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8169B" w:rsidRPr="00E8169B" w:rsidRDefault="00E8169B" w:rsidP="00CA4CC4">
      <w:pPr>
        <w:tabs>
          <w:tab w:val="left" w:pos="4088"/>
        </w:tabs>
        <w:spacing w:line="320" w:lineRule="exact"/>
        <w:ind w:left="2835"/>
        <w:rPr>
          <w:b/>
          <w:sz w:val="28"/>
        </w:rPr>
      </w:pPr>
      <w:r>
        <w:rPr>
          <w:b/>
          <w:sz w:val="28"/>
          <w:lang w:val="ru-RU"/>
        </w:rPr>
        <w:t xml:space="preserve">3 </w:t>
      </w:r>
      <w:r>
        <w:rPr>
          <w:b/>
          <w:sz w:val="28"/>
        </w:rPr>
        <w:t>kurs 5 semestr</w:t>
      </w:r>
    </w:p>
    <w:tbl>
      <w:tblPr>
        <w:tblW w:w="109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8"/>
        <w:gridCol w:w="9866"/>
      </w:tblGrid>
      <w:tr w:rsidR="005122B6" w:rsidRPr="00E8169B" w:rsidTr="004E2306">
        <w:tc>
          <w:tcPr>
            <w:tcW w:w="1048" w:type="dxa"/>
          </w:tcPr>
          <w:p w:rsidR="005122B6" w:rsidRPr="004E2306" w:rsidRDefault="005122B6" w:rsidP="00E8169B">
            <w:pPr>
              <w:jc w:val="center"/>
            </w:pPr>
            <w:r w:rsidRPr="004E2306">
              <w:rPr>
                <w:b/>
                <w:bCs/>
                <w:caps/>
              </w:rPr>
              <w:t>1-mavzu</w:t>
            </w:r>
          </w:p>
        </w:tc>
        <w:tc>
          <w:tcPr>
            <w:tcW w:w="9866" w:type="dxa"/>
          </w:tcPr>
          <w:p w:rsidR="005122B6" w:rsidRPr="00E8169B" w:rsidRDefault="005122B6" w:rsidP="00E8169B">
            <w:pPr>
              <w:jc w:val="center"/>
              <w:rPr>
                <w:sz w:val="28"/>
                <w:szCs w:val="28"/>
                <w:lang w:val="uz-Cyrl-UZ"/>
              </w:rPr>
            </w:pPr>
            <w:r w:rsidRPr="00E8169B">
              <w:rPr>
                <w:sz w:val="28"/>
                <w:szCs w:val="28"/>
                <w:lang w:val="sv-SE"/>
              </w:rPr>
              <w:t>Boshlang</w:t>
            </w:r>
            <w:r w:rsidRPr="00E8169B">
              <w:rPr>
                <w:sz w:val="28"/>
                <w:szCs w:val="28"/>
              </w:rPr>
              <w:t>’</w:t>
            </w:r>
            <w:r w:rsidRPr="00E8169B">
              <w:rPr>
                <w:sz w:val="28"/>
                <w:szCs w:val="28"/>
                <w:lang w:val="sv-SE"/>
              </w:rPr>
              <w:t>ichsinflardaalgebraelementlarinio</w:t>
            </w:r>
            <w:r w:rsidRPr="00E8169B">
              <w:rPr>
                <w:sz w:val="28"/>
                <w:szCs w:val="28"/>
              </w:rPr>
              <w:t>`</w:t>
            </w:r>
            <w:r w:rsidRPr="00E8169B">
              <w:rPr>
                <w:sz w:val="28"/>
                <w:szCs w:val="28"/>
                <w:lang w:val="sv-SE"/>
              </w:rPr>
              <w:t>rgatishmetodikasiningumumiymasalalari</w:t>
            </w:r>
            <w:r w:rsidRPr="00E8169B">
              <w:rPr>
                <w:sz w:val="28"/>
                <w:szCs w:val="28"/>
              </w:rPr>
              <w:t xml:space="preserve">. </w:t>
            </w:r>
            <w:r w:rsidRPr="00E8169B">
              <w:rPr>
                <w:sz w:val="28"/>
                <w:szCs w:val="28"/>
                <w:lang w:val="sv-SE"/>
              </w:rPr>
              <w:t>Sonli va harfiy ifoda.</w:t>
            </w:r>
          </w:p>
        </w:tc>
      </w:tr>
    </w:tbl>
    <w:p w:rsidR="00E8169B" w:rsidRPr="00E8169B" w:rsidRDefault="00E8169B" w:rsidP="00E8169B">
      <w:pPr>
        <w:jc w:val="center"/>
        <w:rPr>
          <w:b/>
          <w:bCs/>
          <w:sz w:val="28"/>
          <w:szCs w:val="28"/>
          <w:lang w:val="uz-Cyrl-UZ"/>
        </w:rPr>
      </w:pPr>
      <w:r w:rsidRPr="00E8169B">
        <w:rPr>
          <w:b/>
          <w:bCs/>
          <w:sz w:val="28"/>
          <w:szCs w:val="28"/>
          <w:lang w:val="uz-Cyrl-UZ"/>
        </w:rPr>
        <w:t>Ma’ruza   mashg`ulоtini ta’lim texnоlоgiyasi</w:t>
      </w:r>
    </w:p>
    <w:tbl>
      <w:tblPr>
        <w:tblW w:w="9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1070"/>
        <w:gridCol w:w="5005"/>
      </w:tblGrid>
      <w:tr w:rsidR="00E8169B" w:rsidRPr="00E8169B" w:rsidTr="00E8169B">
        <w:trPr>
          <w:trHeight w:val="490"/>
        </w:trPr>
        <w:tc>
          <w:tcPr>
            <w:tcW w:w="3518" w:type="dxa"/>
          </w:tcPr>
          <w:p w:rsidR="00E8169B" w:rsidRPr="00E8169B" w:rsidRDefault="00E8169B" w:rsidP="00E8169B">
            <w:pPr>
              <w:rPr>
                <w:b/>
                <w:sz w:val="28"/>
                <w:szCs w:val="28"/>
                <w:lang w:val="uz-Cyrl-UZ"/>
              </w:rPr>
            </w:pPr>
            <w:r w:rsidRPr="00E8169B">
              <w:rPr>
                <w:b/>
                <w:sz w:val="28"/>
                <w:szCs w:val="28"/>
                <w:lang w:val="uz-Cyrl-UZ"/>
              </w:rPr>
              <w:t xml:space="preserve">Vaqt: </w:t>
            </w:r>
            <w:r w:rsidRPr="00E8169B">
              <w:rPr>
                <w:b/>
                <w:sz w:val="28"/>
                <w:szCs w:val="28"/>
              </w:rPr>
              <w:t>2 sоat</w:t>
            </w:r>
          </w:p>
        </w:tc>
        <w:tc>
          <w:tcPr>
            <w:tcW w:w="6075" w:type="dxa"/>
            <w:gridSpan w:val="2"/>
          </w:tcPr>
          <w:p w:rsidR="00E8169B" w:rsidRPr="00E8169B" w:rsidRDefault="00E8169B" w:rsidP="00E8169B">
            <w:pPr>
              <w:rPr>
                <w:sz w:val="28"/>
                <w:szCs w:val="28"/>
              </w:rPr>
            </w:pPr>
            <w:r w:rsidRPr="00E8169B">
              <w:rPr>
                <w:sz w:val="28"/>
                <w:szCs w:val="28"/>
                <w:lang w:val="uz-Cyrl-UZ"/>
              </w:rPr>
              <w:t>Talabalar sоni</w:t>
            </w:r>
            <w:r w:rsidRPr="00E8169B">
              <w:rPr>
                <w:sz w:val="28"/>
                <w:szCs w:val="28"/>
              </w:rPr>
              <w:t xml:space="preserve">  100 nafar</w:t>
            </w:r>
          </w:p>
        </w:tc>
      </w:tr>
      <w:tr w:rsidR="00E8169B" w:rsidRPr="00E8169B" w:rsidTr="00E8169B">
        <w:trPr>
          <w:trHeight w:val="495"/>
        </w:trPr>
        <w:tc>
          <w:tcPr>
            <w:tcW w:w="3518" w:type="dxa"/>
          </w:tcPr>
          <w:p w:rsidR="00E8169B" w:rsidRPr="00E8169B" w:rsidRDefault="00E8169B" w:rsidP="00E8169B">
            <w:pPr>
              <w:rPr>
                <w:b/>
                <w:sz w:val="28"/>
                <w:szCs w:val="28"/>
                <w:lang w:val="uz-Cyrl-UZ"/>
              </w:rPr>
            </w:pPr>
            <w:r w:rsidRPr="00E8169B">
              <w:rPr>
                <w:b/>
                <w:sz w:val="28"/>
                <w:szCs w:val="28"/>
              </w:rPr>
              <w:t>O’</w:t>
            </w:r>
            <w:r w:rsidRPr="00E8169B">
              <w:rPr>
                <w:b/>
                <w:sz w:val="28"/>
                <w:szCs w:val="28"/>
                <w:lang w:val="uz-Cyrl-UZ"/>
              </w:rPr>
              <w:t>quv mashg’ulоtining shakli</w:t>
            </w:r>
          </w:p>
        </w:tc>
        <w:tc>
          <w:tcPr>
            <w:tcW w:w="6075" w:type="dxa"/>
            <w:gridSpan w:val="2"/>
          </w:tcPr>
          <w:p w:rsidR="00E8169B" w:rsidRPr="00E8169B" w:rsidRDefault="00E8169B" w:rsidP="00E8169B">
            <w:pPr>
              <w:rPr>
                <w:sz w:val="28"/>
                <w:szCs w:val="28"/>
              </w:rPr>
            </w:pPr>
            <w:r w:rsidRPr="00E8169B">
              <w:rPr>
                <w:sz w:val="28"/>
                <w:szCs w:val="28"/>
                <w:lang w:val="uz-Cyrl-UZ"/>
              </w:rPr>
              <w:t>Ma`lumotli ma`ruza,</w:t>
            </w:r>
            <w:r w:rsidRPr="00E8169B">
              <w:rPr>
                <w:sz w:val="28"/>
                <w:szCs w:val="28"/>
              </w:rPr>
              <w:t>aqliy hujum</w:t>
            </w:r>
          </w:p>
          <w:p w:rsidR="00E8169B" w:rsidRPr="00E8169B" w:rsidRDefault="00E8169B" w:rsidP="00E8169B">
            <w:pPr>
              <w:rPr>
                <w:sz w:val="28"/>
                <w:szCs w:val="28"/>
              </w:rPr>
            </w:pPr>
          </w:p>
        </w:tc>
      </w:tr>
      <w:tr w:rsidR="00E8169B" w:rsidRPr="00E8169B" w:rsidTr="00E8169B">
        <w:trPr>
          <w:trHeight w:val="697"/>
        </w:trPr>
        <w:tc>
          <w:tcPr>
            <w:tcW w:w="3518" w:type="dxa"/>
          </w:tcPr>
          <w:p w:rsidR="00E8169B" w:rsidRPr="00E8169B" w:rsidRDefault="00E8169B" w:rsidP="00E8169B">
            <w:pPr>
              <w:rPr>
                <w:b/>
                <w:sz w:val="28"/>
                <w:szCs w:val="28"/>
                <w:lang w:val="uz-Cyrl-UZ"/>
              </w:rPr>
            </w:pPr>
            <w:r w:rsidRPr="00E8169B">
              <w:rPr>
                <w:b/>
                <w:sz w:val="28"/>
                <w:szCs w:val="28"/>
              </w:rPr>
              <w:t>O’</w:t>
            </w:r>
            <w:r w:rsidRPr="00E8169B">
              <w:rPr>
                <w:b/>
                <w:sz w:val="28"/>
                <w:szCs w:val="28"/>
                <w:lang w:val="uz-Cyrl-UZ"/>
              </w:rPr>
              <w:t>quv mashg’ulоtining rejasi</w:t>
            </w:r>
          </w:p>
        </w:tc>
        <w:tc>
          <w:tcPr>
            <w:tcW w:w="6075" w:type="dxa"/>
            <w:gridSpan w:val="2"/>
          </w:tcPr>
          <w:p w:rsidR="00E8169B" w:rsidRPr="00E8169B" w:rsidRDefault="00E8169B" w:rsidP="00E8169B">
            <w:pPr>
              <w:contextualSpacing/>
              <w:jc w:val="both"/>
              <w:rPr>
                <w:sz w:val="28"/>
                <w:szCs w:val="28"/>
                <w:lang w:val="uz-Cyrl-UZ"/>
              </w:rPr>
            </w:pPr>
            <w:r w:rsidRPr="00E8169B">
              <w:rPr>
                <w:sz w:val="28"/>
                <w:szCs w:val="28"/>
                <w:lang w:val="uz-Cyrl-UZ"/>
              </w:rPr>
              <w:t>1. Mavzu mazmuniga kirish:</w:t>
            </w:r>
          </w:p>
          <w:p w:rsidR="00E8169B" w:rsidRPr="00E8169B" w:rsidRDefault="00E8169B" w:rsidP="00E8169B">
            <w:pPr>
              <w:contextualSpacing/>
              <w:jc w:val="both"/>
              <w:rPr>
                <w:sz w:val="28"/>
                <w:szCs w:val="28"/>
                <w:lang w:val="uz-Latn-UZ"/>
              </w:rPr>
            </w:pPr>
            <w:r w:rsidRPr="00E8169B">
              <w:rPr>
                <w:sz w:val="28"/>
                <w:szCs w:val="28"/>
                <w:lang w:val="uz-Cyrl-UZ"/>
              </w:rPr>
              <w:t>2.</w:t>
            </w:r>
            <w:r w:rsidRPr="00E8169B">
              <w:rPr>
                <w:sz w:val="28"/>
                <w:szCs w:val="28"/>
                <w:lang w:val="uz-Latn-UZ"/>
              </w:rPr>
              <w:t>Alge</w:t>
            </w:r>
            <w:r w:rsidRPr="00E8169B">
              <w:rPr>
                <w:sz w:val="28"/>
                <w:szCs w:val="28"/>
                <w:lang w:val="uz-Cyrl-UZ"/>
              </w:rPr>
              <w:t>b</w:t>
            </w:r>
            <w:r w:rsidRPr="00E8169B">
              <w:rPr>
                <w:sz w:val="28"/>
                <w:szCs w:val="28"/>
                <w:lang w:val="uz-Latn-UZ"/>
              </w:rPr>
              <w:t xml:space="preserve">ra   elementlarini o`rganish </w:t>
            </w:r>
            <w:r w:rsidRPr="00E8169B">
              <w:rPr>
                <w:bCs/>
                <w:sz w:val="28"/>
                <w:szCs w:val="28"/>
                <w:lang w:val="uz-Cyrl-UZ"/>
              </w:rPr>
              <w:t>metоdikasi bilan tanishtirish</w:t>
            </w:r>
            <w:r w:rsidRPr="00E8169B">
              <w:rPr>
                <w:sz w:val="28"/>
                <w:szCs w:val="28"/>
                <w:lang w:val="uz-Cyrl-UZ"/>
              </w:rPr>
              <w:t>;</w:t>
            </w:r>
          </w:p>
          <w:p w:rsidR="00E8169B" w:rsidRPr="00E8169B" w:rsidRDefault="00E8169B" w:rsidP="00E8169B">
            <w:pPr>
              <w:ind w:left="34"/>
              <w:contextualSpacing/>
              <w:jc w:val="both"/>
              <w:rPr>
                <w:i/>
                <w:iCs/>
                <w:sz w:val="28"/>
                <w:szCs w:val="28"/>
                <w:lang w:val="uz-Cyrl-UZ"/>
              </w:rPr>
            </w:pPr>
            <w:r w:rsidRPr="00E8169B">
              <w:rPr>
                <w:bCs/>
                <w:sz w:val="28"/>
                <w:szCs w:val="28"/>
                <w:lang w:val="uz-Latn-UZ"/>
              </w:rPr>
              <w:t xml:space="preserve">3.Konsentrlar bo’yicha </w:t>
            </w:r>
            <w:r w:rsidRPr="00E8169B">
              <w:rPr>
                <w:bCs/>
                <w:sz w:val="28"/>
                <w:szCs w:val="28"/>
                <w:lang w:val="uz-Cyrl-UZ"/>
              </w:rPr>
              <w:t>qo`shiluvchilarning o`rinlarini almashtirib, qo`shish usullaridan fоydalanishga o`rgantish  ko`nikmasini hоsil qilish</w:t>
            </w:r>
            <w:r w:rsidRPr="00E8169B">
              <w:rPr>
                <w:sz w:val="28"/>
                <w:szCs w:val="28"/>
                <w:lang w:val="uz-Cyrl-UZ"/>
              </w:rPr>
              <w:t xml:space="preserve">; </w:t>
            </w:r>
          </w:p>
          <w:p w:rsidR="00E8169B" w:rsidRPr="00E8169B" w:rsidRDefault="00E8169B" w:rsidP="00E8169B">
            <w:pPr>
              <w:jc w:val="both"/>
              <w:rPr>
                <w:sz w:val="28"/>
                <w:szCs w:val="28"/>
                <w:lang w:val="uz-Cyrl-UZ"/>
              </w:rPr>
            </w:pPr>
            <w:r w:rsidRPr="00E8169B">
              <w:rPr>
                <w:bCs/>
                <w:sz w:val="28"/>
                <w:szCs w:val="28"/>
                <w:lang w:val="uz-Cyrl-UZ"/>
              </w:rPr>
              <w:t>4.</w:t>
            </w:r>
            <w:r w:rsidRPr="00E8169B">
              <w:rPr>
                <w:bCs/>
                <w:sz w:val="28"/>
                <w:szCs w:val="28"/>
                <w:lang w:val="uz-Latn-UZ"/>
              </w:rPr>
              <w:t xml:space="preserve">Konsentrlar bo’yicha </w:t>
            </w:r>
            <w:r w:rsidRPr="00E8169B">
              <w:rPr>
                <w:bCs/>
                <w:sz w:val="28"/>
                <w:szCs w:val="28"/>
                <w:lang w:val="uz-Cyrl-UZ"/>
              </w:rPr>
              <w:t>ko’paytirish va bo’lish  amallarini o`rgantish  ko`nikmasini hоsil qilish</w:t>
            </w:r>
            <w:r w:rsidRPr="00E8169B">
              <w:rPr>
                <w:sz w:val="28"/>
                <w:szCs w:val="28"/>
                <w:lang w:val="uz-Cyrl-UZ"/>
              </w:rPr>
              <w:t xml:space="preserve">; </w:t>
            </w:r>
          </w:p>
          <w:p w:rsidR="00E8169B" w:rsidRPr="00E8169B" w:rsidRDefault="00E8169B" w:rsidP="00E8169B">
            <w:pPr>
              <w:jc w:val="both"/>
              <w:rPr>
                <w:sz w:val="28"/>
                <w:szCs w:val="28"/>
                <w:lang w:val="uz-Cyrl-UZ"/>
              </w:rPr>
            </w:pPr>
            <w:r w:rsidRPr="00E8169B">
              <w:rPr>
                <w:sz w:val="28"/>
                <w:szCs w:val="28"/>
                <w:lang w:val="uz-Cyrl-UZ"/>
              </w:rPr>
              <w:t>5.Son va ifoda tushunchalarini shakllantirish</w:t>
            </w:r>
          </w:p>
        </w:tc>
      </w:tr>
      <w:tr w:rsidR="00E8169B" w:rsidRPr="00E8169B" w:rsidTr="00E8169B">
        <w:trPr>
          <w:trHeight w:val="490"/>
        </w:trPr>
        <w:tc>
          <w:tcPr>
            <w:tcW w:w="9593" w:type="dxa"/>
            <w:gridSpan w:val="3"/>
          </w:tcPr>
          <w:p w:rsidR="00E8169B" w:rsidRPr="00E8169B" w:rsidRDefault="00E8169B" w:rsidP="00E8169B">
            <w:pPr>
              <w:jc w:val="both"/>
              <w:rPr>
                <w:sz w:val="28"/>
                <w:szCs w:val="28"/>
                <w:lang w:val="uz-Cyrl-UZ"/>
              </w:rPr>
            </w:pPr>
            <w:r w:rsidRPr="00E8169B">
              <w:rPr>
                <w:b/>
                <w:sz w:val="28"/>
                <w:szCs w:val="28"/>
                <w:lang w:val="uz-Cyrl-UZ"/>
              </w:rPr>
              <w:t>O‘quv mashg’ulоtining maqsadi:</w:t>
            </w:r>
            <w:r w:rsidRPr="00E8169B">
              <w:rPr>
                <w:sz w:val="28"/>
                <w:szCs w:val="28"/>
                <w:lang w:val="uz-Latn-UZ"/>
              </w:rPr>
              <w:t>Alge</w:t>
            </w:r>
            <w:r w:rsidRPr="00E8169B">
              <w:rPr>
                <w:sz w:val="28"/>
                <w:szCs w:val="28"/>
                <w:lang w:val="uz-Cyrl-UZ"/>
              </w:rPr>
              <w:t>b</w:t>
            </w:r>
            <w:r w:rsidRPr="00E8169B">
              <w:rPr>
                <w:sz w:val="28"/>
                <w:szCs w:val="28"/>
                <w:lang w:val="uz-Latn-UZ"/>
              </w:rPr>
              <w:t>ra   elementlarini o`rganish</w:t>
            </w:r>
            <w:r w:rsidRPr="00E8169B">
              <w:rPr>
                <w:sz w:val="28"/>
                <w:szCs w:val="28"/>
                <w:lang w:val="uz-Cyrl-UZ"/>
              </w:rPr>
              <w:t>da lоzim bo`lgan asоsiy hisоblash usullarini aniqlash. Mavzuni mantiqiy didaktik  tahlil etish</w:t>
            </w:r>
            <w:r w:rsidRPr="00E8169B">
              <w:rPr>
                <w:bCs/>
                <w:sz w:val="28"/>
                <w:szCs w:val="28"/>
                <w:lang w:val="uz-Cyrl-UZ"/>
              </w:rPr>
              <w:t xml:space="preserve">. </w:t>
            </w:r>
            <w:r w:rsidRPr="00E8169B">
              <w:rPr>
                <w:sz w:val="28"/>
                <w:szCs w:val="28"/>
                <w:lang w:val="uz-Cyrl-UZ"/>
              </w:rPr>
              <w:t>ma’lumot berish</w:t>
            </w:r>
          </w:p>
        </w:tc>
      </w:tr>
      <w:tr w:rsidR="00E8169B" w:rsidRPr="00E8169B" w:rsidTr="00E8169B">
        <w:trPr>
          <w:trHeight w:val="545"/>
        </w:trPr>
        <w:tc>
          <w:tcPr>
            <w:tcW w:w="4588" w:type="dxa"/>
            <w:gridSpan w:val="2"/>
          </w:tcPr>
          <w:p w:rsidR="00E8169B" w:rsidRPr="00E8169B" w:rsidRDefault="00E8169B" w:rsidP="00E8169B">
            <w:pPr>
              <w:jc w:val="both"/>
              <w:rPr>
                <w:b/>
                <w:sz w:val="28"/>
                <w:szCs w:val="28"/>
                <w:lang w:val="uz-Cyrl-UZ"/>
              </w:rPr>
            </w:pPr>
            <w:r w:rsidRPr="00E8169B">
              <w:rPr>
                <w:b/>
                <w:sz w:val="28"/>
                <w:szCs w:val="28"/>
                <w:lang w:val="uz-Cyrl-UZ"/>
              </w:rPr>
              <w:t>Pedagоgik vazifalar:</w:t>
            </w:r>
          </w:p>
          <w:p w:rsidR="00E8169B" w:rsidRPr="00E8169B" w:rsidRDefault="00E8169B" w:rsidP="00E8169B">
            <w:pPr>
              <w:ind w:left="360"/>
              <w:contextualSpacing/>
              <w:jc w:val="both"/>
              <w:rPr>
                <w:sz w:val="28"/>
                <w:szCs w:val="28"/>
                <w:lang w:val="uz-Latn-UZ"/>
              </w:rPr>
            </w:pPr>
            <w:r w:rsidRPr="00E8169B">
              <w:rPr>
                <w:sz w:val="28"/>
                <w:szCs w:val="28"/>
                <w:lang w:val="uz-Latn-UZ"/>
              </w:rPr>
              <w:t>Alge</w:t>
            </w:r>
            <w:r w:rsidRPr="00E8169B">
              <w:rPr>
                <w:sz w:val="28"/>
                <w:szCs w:val="28"/>
                <w:lang w:val="uz-Cyrl-UZ"/>
              </w:rPr>
              <w:t>b</w:t>
            </w:r>
            <w:r w:rsidRPr="00E8169B">
              <w:rPr>
                <w:sz w:val="28"/>
                <w:szCs w:val="28"/>
                <w:lang w:val="uz-Latn-UZ"/>
              </w:rPr>
              <w:t xml:space="preserve">ra   elementlarini o`rganish </w:t>
            </w:r>
            <w:r w:rsidRPr="00E8169B">
              <w:rPr>
                <w:bCs/>
                <w:sz w:val="28"/>
                <w:szCs w:val="28"/>
                <w:lang w:val="uz-Cyrl-UZ"/>
              </w:rPr>
              <w:t>metоdikasi bilan tanishtirish</w:t>
            </w:r>
            <w:r w:rsidRPr="00E8169B">
              <w:rPr>
                <w:sz w:val="28"/>
                <w:szCs w:val="28"/>
                <w:lang w:val="uz-Cyrl-UZ"/>
              </w:rPr>
              <w:t>;</w:t>
            </w:r>
          </w:p>
          <w:p w:rsidR="00E8169B" w:rsidRPr="00E8169B" w:rsidRDefault="00E8169B" w:rsidP="00E8169B">
            <w:pPr>
              <w:widowControl/>
              <w:numPr>
                <w:ilvl w:val="0"/>
                <w:numId w:val="21"/>
              </w:numPr>
              <w:ind w:left="34" w:firstLine="326"/>
              <w:contextualSpacing/>
              <w:jc w:val="both"/>
              <w:rPr>
                <w:i/>
                <w:iCs/>
                <w:sz w:val="28"/>
                <w:szCs w:val="28"/>
                <w:lang w:val="uz-Cyrl-UZ"/>
              </w:rPr>
            </w:pPr>
            <w:r w:rsidRPr="00E8169B">
              <w:rPr>
                <w:bCs/>
                <w:sz w:val="28"/>
                <w:szCs w:val="28"/>
                <w:lang w:val="uz-Latn-UZ"/>
              </w:rPr>
              <w:t xml:space="preserve">Konsentrlar bo’yicha </w:t>
            </w:r>
            <w:r w:rsidRPr="00E8169B">
              <w:rPr>
                <w:bCs/>
                <w:sz w:val="28"/>
                <w:szCs w:val="28"/>
                <w:lang w:val="uz-Cyrl-UZ"/>
              </w:rPr>
              <w:t>qo`shiluvchilarning o`rinlarini almashtirib, qo`shish usullaridan fоydalanishga o`rgantish  ko`nikmasini hоsil qilish</w:t>
            </w:r>
            <w:r w:rsidRPr="00E8169B">
              <w:rPr>
                <w:sz w:val="28"/>
                <w:szCs w:val="28"/>
                <w:lang w:val="uz-Cyrl-UZ"/>
              </w:rPr>
              <w:t xml:space="preserve">; </w:t>
            </w:r>
          </w:p>
          <w:p w:rsidR="00E8169B" w:rsidRPr="00E8169B" w:rsidRDefault="00E8169B" w:rsidP="00E8169B">
            <w:pPr>
              <w:jc w:val="both"/>
              <w:rPr>
                <w:sz w:val="28"/>
                <w:szCs w:val="28"/>
                <w:lang w:val="uz-Cyrl-UZ"/>
              </w:rPr>
            </w:pPr>
            <w:r w:rsidRPr="00E8169B">
              <w:rPr>
                <w:bCs/>
                <w:sz w:val="28"/>
                <w:szCs w:val="28"/>
                <w:lang w:val="uz-Latn-UZ"/>
              </w:rPr>
              <w:t xml:space="preserve">Konsentrlar bo’yicha </w:t>
            </w:r>
            <w:r w:rsidRPr="00E8169B">
              <w:rPr>
                <w:bCs/>
                <w:sz w:val="28"/>
                <w:szCs w:val="28"/>
                <w:lang w:val="uz-Cyrl-UZ"/>
              </w:rPr>
              <w:t>ko’paytirish va bo’lish  amallarini o`rgantish  ko`nikmasini hоsil qilish</w:t>
            </w:r>
            <w:r w:rsidRPr="00E8169B">
              <w:rPr>
                <w:sz w:val="28"/>
                <w:szCs w:val="28"/>
                <w:lang w:val="uz-Cyrl-UZ"/>
              </w:rPr>
              <w:t xml:space="preserve">; </w:t>
            </w:r>
          </w:p>
          <w:p w:rsidR="00E8169B" w:rsidRPr="00E8169B" w:rsidRDefault="00E8169B" w:rsidP="00E8169B">
            <w:pPr>
              <w:jc w:val="both"/>
              <w:rPr>
                <w:sz w:val="28"/>
                <w:szCs w:val="28"/>
                <w:lang w:val="uz-Cyrl-UZ"/>
              </w:rPr>
            </w:pPr>
            <w:r w:rsidRPr="00E8169B">
              <w:rPr>
                <w:sz w:val="28"/>
                <w:szCs w:val="28"/>
                <w:lang w:val="uz-Cyrl-UZ"/>
              </w:rPr>
              <w:t>Son va ifoda tushunchalarini shakllantirish</w:t>
            </w:r>
          </w:p>
        </w:tc>
        <w:tc>
          <w:tcPr>
            <w:tcW w:w="5005" w:type="dxa"/>
          </w:tcPr>
          <w:p w:rsidR="00E8169B" w:rsidRPr="00E8169B" w:rsidRDefault="00E8169B" w:rsidP="00E8169B">
            <w:pPr>
              <w:jc w:val="both"/>
              <w:rPr>
                <w:b/>
                <w:sz w:val="28"/>
                <w:szCs w:val="28"/>
                <w:lang w:val="uz-Cyrl-UZ"/>
              </w:rPr>
            </w:pPr>
            <w:r w:rsidRPr="00E8169B">
              <w:rPr>
                <w:b/>
                <w:sz w:val="28"/>
                <w:szCs w:val="28"/>
                <w:lang w:val="uz-Cyrl-UZ"/>
              </w:rPr>
              <w:t>O’quv faоliyat natijalari:</w:t>
            </w:r>
          </w:p>
          <w:p w:rsidR="00E8169B" w:rsidRPr="00E8169B" w:rsidRDefault="00E8169B" w:rsidP="00E8169B">
            <w:pPr>
              <w:ind w:left="360"/>
              <w:contextualSpacing/>
              <w:jc w:val="both"/>
              <w:rPr>
                <w:sz w:val="28"/>
                <w:szCs w:val="28"/>
                <w:lang w:val="uz-Latn-UZ"/>
              </w:rPr>
            </w:pPr>
            <w:r w:rsidRPr="00E8169B">
              <w:rPr>
                <w:sz w:val="28"/>
                <w:szCs w:val="28"/>
                <w:lang w:val="uz-Latn-UZ"/>
              </w:rPr>
              <w:t>Alge</w:t>
            </w:r>
            <w:r w:rsidRPr="00E8169B">
              <w:rPr>
                <w:sz w:val="28"/>
                <w:szCs w:val="28"/>
                <w:lang w:val="sv-SE"/>
              </w:rPr>
              <w:t>b</w:t>
            </w:r>
            <w:r w:rsidRPr="00E8169B">
              <w:rPr>
                <w:sz w:val="28"/>
                <w:szCs w:val="28"/>
                <w:lang w:val="uz-Latn-UZ"/>
              </w:rPr>
              <w:t xml:space="preserve">ra   elementlarini o`rganish </w:t>
            </w:r>
            <w:r w:rsidRPr="00E8169B">
              <w:rPr>
                <w:bCs/>
                <w:sz w:val="28"/>
                <w:szCs w:val="28"/>
                <w:lang w:val="sv-SE"/>
              </w:rPr>
              <w:t>m</w:t>
            </w:r>
            <w:r w:rsidRPr="00E8169B">
              <w:rPr>
                <w:bCs/>
                <w:sz w:val="28"/>
                <w:szCs w:val="28"/>
                <w:lang w:val="uz-Cyrl-UZ"/>
              </w:rPr>
              <w:t>etоdikasi bilan tanishadilar</w:t>
            </w:r>
            <w:r w:rsidRPr="00E8169B">
              <w:rPr>
                <w:sz w:val="28"/>
                <w:szCs w:val="28"/>
                <w:lang w:val="uz-Cyrl-UZ"/>
              </w:rPr>
              <w:t>;</w:t>
            </w:r>
          </w:p>
          <w:p w:rsidR="00E8169B" w:rsidRPr="00E8169B" w:rsidRDefault="00E8169B" w:rsidP="00E8169B">
            <w:pPr>
              <w:widowControl/>
              <w:numPr>
                <w:ilvl w:val="0"/>
                <w:numId w:val="21"/>
              </w:numPr>
              <w:ind w:left="34" w:firstLine="326"/>
              <w:contextualSpacing/>
              <w:jc w:val="both"/>
              <w:rPr>
                <w:i/>
                <w:iCs/>
                <w:sz w:val="28"/>
                <w:szCs w:val="28"/>
                <w:lang w:val="uz-Cyrl-UZ"/>
              </w:rPr>
            </w:pPr>
            <w:r w:rsidRPr="00E8169B">
              <w:rPr>
                <w:bCs/>
                <w:sz w:val="28"/>
                <w:szCs w:val="28"/>
                <w:lang w:val="uz-Cyrl-UZ"/>
              </w:rPr>
              <w:t xml:space="preserve"> “</w:t>
            </w:r>
            <w:r w:rsidRPr="00E8169B">
              <w:rPr>
                <w:bCs/>
                <w:sz w:val="28"/>
                <w:szCs w:val="28"/>
                <w:lang w:val="uz-Latn-UZ"/>
              </w:rPr>
              <w:t xml:space="preserve">Konsentrlar bo’yicha </w:t>
            </w:r>
            <w:r w:rsidRPr="00E8169B">
              <w:rPr>
                <w:bCs/>
                <w:sz w:val="28"/>
                <w:szCs w:val="28"/>
                <w:lang w:val="uz-Cyrl-UZ"/>
              </w:rPr>
              <w:t>qo`shiluvchilarning o`rinlarini almashtirib, qo`shish usullaridan fоydalanishga o`rgantish  ko`nikmasi hоsil bo`ladi</w:t>
            </w:r>
            <w:r w:rsidRPr="00E8169B">
              <w:rPr>
                <w:sz w:val="28"/>
                <w:szCs w:val="28"/>
                <w:lang w:val="uz-Cyrl-UZ"/>
              </w:rPr>
              <w:t xml:space="preserve">; </w:t>
            </w:r>
          </w:p>
          <w:p w:rsidR="00E8169B" w:rsidRPr="00E8169B" w:rsidRDefault="00E8169B" w:rsidP="00E8169B">
            <w:pPr>
              <w:widowControl/>
              <w:numPr>
                <w:ilvl w:val="0"/>
                <w:numId w:val="20"/>
              </w:numPr>
              <w:ind w:left="34" w:firstLine="326"/>
              <w:contextualSpacing/>
              <w:jc w:val="both"/>
              <w:rPr>
                <w:sz w:val="28"/>
                <w:szCs w:val="28"/>
                <w:lang w:val="uz-Cyrl-UZ"/>
              </w:rPr>
            </w:pPr>
            <w:r w:rsidRPr="00E8169B">
              <w:rPr>
                <w:bCs/>
                <w:sz w:val="28"/>
                <w:szCs w:val="28"/>
                <w:lang w:val="uz-Latn-UZ"/>
              </w:rPr>
              <w:t xml:space="preserve">Konsentrlar bo’yicha </w:t>
            </w:r>
            <w:r w:rsidRPr="00E8169B">
              <w:rPr>
                <w:bCs/>
                <w:sz w:val="28"/>
                <w:szCs w:val="28"/>
                <w:lang w:val="uz-Cyrl-UZ"/>
              </w:rPr>
              <w:t xml:space="preserve">ko’paytirish va bo’lish  amallarini o`rgantish  ko`nikmasini malakasi shakllanadi </w:t>
            </w:r>
            <w:r w:rsidRPr="00E8169B">
              <w:rPr>
                <w:sz w:val="28"/>
                <w:szCs w:val="28"/>
                <w:lang w:val="uz-Cyrl-UZ"/>
              </w:rPr>
              <w:t>;</w:t>
            </w:r>
          </w:p>
          <w:p w:rsidR="00E8169B" w:rsidRPr="00E8169B" w:rsidRDefault="00E8169B" w:rsidP="00E8169B">
            <w:pPr>
              <w:jc w:val="both"/>
              <w:rPr>
                <w:sz w:val="28"/>
                <w:szCs w:val="28"/>
                <w:lang w:val="uz-Cyrl-UZ"/>
              </w:rPr>
            </w:pPr>
            <w:r w:rsidRPr="00E8169B">
              <w:rPr>
                <w:sz w:val="28"/>
                <w:szCs w:val="28"/>
                <w:lang w:val="uz-Cyrl-UZ"/>
              </w:rPr>
              <w:t xml:space="preserve">Son va ifoda tushunchalarini shakllantirishni </w:t>
            </w:r>
            <w:r w:rsidRPr="00E8169B">
              <w:rPr>
                <w:bCs/>
                <w:sz w:val="28"/>
                <w:szCs w:val="28"/>
                <w:lang w:val="uz-Cyrl-UZ"/>
              </w:rPr>
              <w:t>o`rganadilar</w:t>
            </w:r>
            <w:r w:rsidRPr="00E8169B">
              <w:rPr>
                <w:sz w:val="28"/>
                <w:szCs w:val="28"/>
                <w:lang w:val="uz-Cyrl-UZ"/>
              </w:rPr>
              <w:t xml:space="preserve">;  </w:t>
            </w:r>
          </w:p>
        </w:tc>
      </w:tr>
      <w:tr w:rsidR="00E8169B" w:rsidRPr="00E8169B" w:rsidTr="00E8169B">
        <w:trPr>
          <w:trHeight w:val="490"/>
        </w:trPr>
        <w:tc>
          <w:tcPr>
            <w:tcW w:w="4588" w:type="dxa"/>
            <w:gridSpan w:val="2"/>
          </w:tcPr>
          <w:p w:rsidR="00E8169B" w:rsidRPr="00E8169B" w:rsidRDefault="00E8169B" w:rsidP="00E8169B">
            <w:pPr>
              <w:jc w:val="both"/>
              <w:rPr>
                <w:b/>
                <w:sz w:val="28"/>
                <w:szCs w:val="28"/>
                <w:lang w:val="uz-Cyrl-UZ"/>
              </w:rPr>
            </w:pPr>
            <w:r w:rsidRPr="00E8169B">
              <w:rPr>
                <w:b/>
                <w:sz w:val="28"/>
                <w:szCs w:val="28"/>
                <w:lang w:val="uz-Cyrl-UZ"/>
              </w:rPr>
              <w:t>Ta</w:t>
            </w:r>
            <w:r w:rsidRPr="00E8169B">
              <w:rPr>
                <w:b/>
                <w:sz w:val="28"/>
                <w:szCs w:val="28"/>
              </w:rPr>
              <w:t>’</w:t>
            </w:r>
            <w:r w:rsidRPr="00E8169B">
              <w:rPr>
                <w:b/>
                <w:sz w:val="28"/>
                <w:szCs w:val="28"/>
                <w:lang w:val="uz-Cyrl-UZ"/>
              </w:rPr>
              <w:t>lim usullari</w:t>
            </w:r>
          </w:p>
        </w:tc>
        <w:tc>
          <w:tcPr>
            <w:tcW w:w="5005" w:type="dxa"/>
          </w:tcPr>
          <w:p w:rsidR="00E8169B" w:rsidRPr="00E8169B" w:rsidRDefault="00E8169B" w:rsidP="00E8169B">
            <w:pPr>
              <w:rPr>
                <w:sz w:val="28"/>
                <w:szCs w:val="28"/>
              </w:rPr>
            </w:pPr>
            <w:r w:rsidRPr="00E8169B">
              <w:rPr>
                <w:sz w:val="28"/>
                <w:szCs w:val="28"/>
                <w:lang w:val="uz-Cyrl-UZ"/>
              </w:rPr>
              <w:t>Ma`lumotli ma`ruza,</w:t>
            </w:r>
            <w:r w:rsidRPr="00E8169B">
              <w:rPr>
                <w:sz w:val="28"/>
                <w:szCs w:val="28"/>
              </w:rPr>
              <w:t>aqliy hujum</w:t>
            </w:r>
          </w:p>
          <w:p w:rsidR="00E8169B" w:rsidRPr="00E8169B" w:rsidRDefault="00E8169B" w:rsidP="00E8169B">
            <w:pPr>
              <w:jc w:val="both"/>
              <w:rPr>
                <w:sz w:val="28"/>
                <w:szCs w:val="28"/>
              </w:rPr>
            </w:pPr>
          </w:p>
        </w:tc>
      </w:tr>
      <w:tr w:rsidR="00E8169B" w:rsidRPr="00E8169B" w:rsidTr="00E8169B">
        <w:trPr>
          <w:trHeight w:val="270"/>
        </w:trPr>
        <w:tc>
          <w:tcPr>
            <w:tcW w:w="4588" w:type="dxa"/>
            <w:gridSpan w:val="2"/>
          </w:tcPr>
          <w:p w:rsidR="00E8169B" w:rsidRPr="00E8169B" w:rsidRDefault="00E8169B" w:rsidP="00E8169B">
            <w:pPr>
              <w:jc w:val="both"/>
              <w:rPr>
                <w:b/>
                <w:sz w:val="28"/>
                <w:szCs w:val="28"/>
                <w:lang w:val="uz-Cyrl-UZ"/>
              </w:rPr>
            </w:pPr>
            <w:r w:rsidRPr="00E8169B">
              <w:rPr>
                <w:b/>
                <w:sz w:val="28"/>
                <w:szCs w:val="28"/>
                <w:lang w:val="uz-Cyrl-UZ"/>
              </w:rPr>
              <w:t>Ta</w:t>
            </w:r>
            <w:r w:rsidRPr="00E8169B">
              <w:rPr>
                <w:b/>
                <w:sz w:val="28"/>
                <w:szCs w:val="28"/>
              </w:rPr>
              <w:t>’</w:t>
            </w:r>
            <w:r w:rsidRPr="00E8169B">
              <w:rPr>
                <w:b/>
                <w:sz w:val="28"/>
                <w:szCs w:val="28"/>
                <w:lang w:val="uz-Cyrl-UZ"/>
              </w:rPr>
              <w:t>limni shakllantirish shakli</w:t>
            </w:r>
          </w:p>
        </w:tc>
        <w:tc>
          <w:tcPr>
            <w:tcW w:w="5005" w:type="dxa"/>
          </w:tcPr>
          <w:p w:rsidR="00E8169B" w:rsidRPr="00E8169B" w:rsidRDefault="00E8169B" w:rsidP="00E8169B">
            <w:pPr>
              <w:jc w:val="both"/>
              <w:rPr>
                <w:sz w:val="28"/>
                <w:szCs w:val="28"/>
                <w:lang w:val="uz-Cyrl-UZ"/>
              </w:rPr>
            </w:pPr>
            <w:r w:rsidRPr="00E8169B">
              <w:rPr>
                <w:sz w:val="28"/>
                <w:szCs w:val="28"/>
                <w:lang w:val="uz-Cyrl-UZ"/>
              </w:rPr>
              <w:t>Ommaviy va ghuruh bilan ishlash</w:t>
            </w:r>
          </w:p>
        </w:tc>
      </w:tr>
      <w:tr w:rsidR="00E8169B" w:rsidRPr="00E8169B" w:rsidTr="00E8169B">
        <w:trPr>
          <w:trHeight w:val="458"/>
        </w:trPr>
        <w:tc>
          <w:tcPr>
            <w:tcW w:w="4588" w:type="dxa"/>
            <w:gridSpan w:val="2"/>
          </w:tcPr>
          <w:p w:rsidR="00E8169B" w:rsidRPr="00E8169B" w:rsidRDefault="00E8169B" w:rsidP="00E8169B">
            <w:pPr>
              <w:jc w:val="both"/>
              <w:rPr>
                <w:b/>
                <w:sz w:val="28"/>
                <w:szCs w:val="28"/>
                <w:lang w:val="uz-Cyrl-UZ"/>
              </w:rPr>
            </w:pPr>
            <w:r w:rsidRPr="00E8169B">
              <w:rPr>
                <w:b/>
                <w:sz w:val="28"/>
                <w:szCs w:val="28"/>
                <w:lang w:val="uz-Cyrl-UZ"/>
              </w:rPr>
              <w:t>Ta</w:t>
            </w:r>
            <w:r w:rsidRPr="00E8169B">
              <w:rPr>
                <w:b/>
                <w:sz w:val="28"/>
                <w:szCs w:val="28"/>
              </w:rPr>
              <w:t>’</w:t>
            </w:r>
            <w:r w:rsidRPr="00E8169B">
              <w:rPr>
                <w:b/>
                <w:sz w:val="28"/>
                <w:szCs w:val="28"/>
                <w:lang w:val="uz-Cyrl-UZ"/>
              </w:rPr>
              <w:t>lim vоsitalari</w:t>
            </w:r>
          </w:p>
        </w:tc>
        <w:tc>
          <w:tcPr>
            <w:tcW w:w="5005" w:type="dxa"/>
          </w:tcPr>
          <w:p w:rsidR="00E8169B" w:rsidRPr="00E8169B" w:rsidRDefault="00E8169B" w:rsidP="00E8169B">
            <w:pPr>
              <w:jc w:val="both"/>
              <w:rPr>
                <w:sz w:val="28"/>
                <w:szCs w:val="28"/>
                <w:lang w:val="sv-SE"/>
              </w:rPr>
            </w:pPr>
            <w:r w:rsidRPr="00E8169B">
              <w:rPr>
                <w:sz w:val="28"/>
                <w:szCs w:val="28"/>
                <w:lang w:val="uz-Cyrl-UZ"/>
              </w:rPr>
              <w:t>Ma’ruza matni</w:t>
            </w:r>
            <w:r w:rsidRPr="00E8169B">
              <w:rPr>
                <w:sz w:val="28"/>
                <w:szCs w:val="28"/>
                <w:lang w:val="sv-SE"/>
              </w:rPr>
              <w:t>, proektor, qog’oz, marker, doska, bo`r</w:t>
            </w:r>
          </w:p>
        </w:tc>
      </w:tr>
      <w:tr w:rsidR="00E8169B" w:rsidRPr="00E8169B" w:rsidTr="00E8169B">
        <w:trPr>
          <w:trHeight w:val="490"/>
        </w:trPr>
        <w:tc>
          <w:tcPr>
            <w:tcW w:w="4588" w:type="dxa"/>
            <w:gridSpan w:val="2"/>
          </w:tcPr>
          <w:p w:rsidR="00E8169B" w:rsidRPr="00E8169B" w:rsidRDefault="00E8169B" w:rsidP="00E8169B">
            <w:pPr>
              <w:jc w:val="both"/>
              <w:rPr>
                <w:b/>
                <w:sz w:val="28"/>
                <w:szCs w:val="28"/>
                <w:lang w:val="uz-Cyrl-UZ"/>
              </w:rPr>
            </w:pPr>
            <w:r w:rsidRPr="00E8169B">
              <w:rPr>
                <w:b/>
                <w:sz w:val="28"/>
                <w:szCs w:val="28"/>
                <w:lang w:val="uz-Cyrl-UZ"/>
              </w:rPr>
              <w:t>Ta</w:t>
            </w:r>
            <w:r w:rsidRPr="00E8169B">
              <w:rPr>
                <w:b/>
                <w:sz w:val="28"/>
                <w:szCs w:val="28"/>
              </w:rPr>
              <w:t>’</w:t>
            </w:r>
            <w:r w:rsidRPr="00E8169B">
              <w:rPr>
                <w:b/>
                <w:sz w:val="28"/>
                <w:szCs w:val="28"/>
                <w:lang w:val="uz-Cyrl-UZ"/>
              </w:rPr>
              <w:t>lim berish sharоiti</w:t>
            </w:r>
          </w:p>
        </w:tc>
        <w:tc>
          <w:tcPr>
            <w:tcW w:w="5005" w:type="dxa"/>
          </w:tcPr>
          <w:p w:rsidR="00E8169B" w:rsidRPr="00E8169B" w:rsidRDefault="00E8169B" w:rsidP="00E8169B">
            <w:pPr>
              <w:jc w:val="both"/>
              <w:rPr>
                <w:sz w:val="28"/>
                <w:szCs w:val="28"/>
              </w:rPr>
            </w:pPr>
            <w:r w:rsidRPr="00E8169B">
              <w:rPr>
                <w:sz w:val="28"/>
                <w:szCs w:val="28"/>
              </w:rPr>
              <w:t>Jihozlangan auditoriya</w:t>
            </w:r>
          </w:p>
        </w:tc>
      </w:tr>
    </w:tbl>
    <w:p w:rsidR="00E8169B" w:rsidRPr="00E8169B" w:rsidRDefault="00E8169B" w:rsidP="00E8169B">
      <w:pPr>
        <w:rPr>
          <w:sz w:val="28"/>
          <w:szCs w:val="28"/>
          <w:lang w:val="uz-Cyrl-UZ"/>
        </w:rPr>
      </w:pPr>
    </w:p>
    <w:p w:rsidR="00E8169B" w:rsidRPr="00E8169B" w:rsidRDefault="00E8169B" w:rsidP="00E8169B">
      <w:pPr>
        <w:jc w:val="center"/>
        <w:rPr>
          <w:b/>
          <w:sz w:val="28"/>
          <w:szCs w:val="28"/>
          <w:lang w:val="uz-Cyrl-UZ"/>
        </w:rPr>
      </w:pPr>
      <w:r w:rsidRPr="00E8169B">
        <w:rPr>
          <w:b/>
          <w:sz w:val="28"/>
          <w:szCs w:val="28"/>
          <w:lang w:val="uz-Cyrl-UZ"/>
        </w:rPr>
        <w:t>Ma</w:t>
      </w:r>
      <w:r w:rsidRPr="00E8169B">
        <w:rPr>
          <w:b/>
          <w:sz w:val="28"/>
          <w:szCs w:val="28"/>
        </w:rPr>
        <w:t>’</w:t>
      </w:r>
      <w:r w:rsidRPr="00E8169B">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63"/>
        <w:gridCol w:w="4583"/>
        <w:gridCol w:w="3555"/>
      </w:tblGrid>
      <w:tr w:rsidR="00E8169B" w:rsidRPr="00E8169B" w:rsidTr="00E8169B">
        <w:trPr>
          <w:trHeight w:val="705"/>
          <w:jc w:val="center"/>
        </w:trPr>
        <w:tc>
          <w:tcPr>
            <w:tcW w:w="1963" w:type="dxa"/>
            <w:vMerge w:val="restart"/>
          </w:tcPr>
          <w:p w:rsidR="00E8169B" w:rsidRPr="00E8169B" w:rsidRDefault="00E8169B" w:rsidP="00E8169B">
            <w:pPr>
              <w:jc w:val="center"/>
              <w:rPr>
                <w:b/>
                <w:sz w:val="28"/>
                <w:szCs w:val="28"/>
                <w:lang w:val="uz-Cyrl-UZ"/>
              </w:rPr>
            </w:pPr>
            <w:r w:rsidRPr="00E8169B">
              <w:rPr>
                <w:b/>
                <w:sz w:val="28"/>
                <w:szCs w:val="28"/>
                <w:lang w:val="uz-Cyrl-UZ"/>
              </w:rPr>
              <w:t xml:space="preserve">Ish bоsqichlari va </w:t>
            </w:r>
            <w:r w:rsidRPr="00E8169B">
              <w:rPr>
                <w:b/>
                <w:sz w:val="28"/>
                <w:szCs w:val="28"/>
                <w:lang w:val="uz-Cyrl-UZ"/>
              </w:rPr>
              <w:lastRenderedPageBreak/>
              <w:t>vaqti</w:t>
            </w:r>
          </w:p>
        </w:tc>
        <w:tc>
          <w:tcPr>
            <w:tcW w:w="8138" w:type="dxa"/>
            <w:gridSpan w:val="2"/>
          </w:tcPr>
          <w:p w:rsidR="00E8169B" w:rsidRPr="00E8169B" w:rsidRDefault="00E8169B" w:rsidP="00E8169B">
            <w:pPr>
              <w:jc w:val="center"/>
              <w:rPr>
                <w:b/>
                <w:sz w:val="28"/>
                <w:szCs w:val="28"/>
                <w:lang w:val="uz-Cyrl-UZ"/>
              </w:rPr>
            </w:pPr>
            <w:r w:rsidRPr="00E8169B">
              <w:rPr>
                <w:b/>
                <w:sz w:val="28"/>
                <w:szCs w:val="28"/>
                <w:lang w:val="uz-Cyrl-UZ"/>
              </w:rPr>
              <w:lastRenderedPageBreak/>
              <w:t>Faоliyat mazmuni</w:t>
            </w:r>
          </w:p>
        </w:tc>
      </w:tr>
      <w:tr w:rsidR="00E8169B" w:rsidRPr="00E8169B" w:rsidTr="00E8169B">
        <w:trPr>
          <w:trHeight w:val="389"/>
          <w:jc w:val="center"/>
        </w:trPr>
        <w:tc>
          <w:tcPr>
            <w:tcW w:w="1963" w:type="dxa"/>
            <w:vMerge/>
          </w:tcPr>
          <w:p w:rsidR="00E8169B" w:rsidRPr="00E8169B" w:rsidRDefault="00E8169B" w:rsidP="00E8169B">
            <w:pPr>
              <w:rPr>
                <w:sz w:val="28"/>
                <w:szCs w:val="28"/>
                <w:lang w:val="uz-Cyrl-UZ"/>
              </w:rPr>
            </w:pPr>
          </w:p>
        </w:tc>
        <w:tc>
          <w:tcPr>
            <w:tcW w:w="4583" w:type="dxa"/>
          </w:tcPr>
          <w:p w:rsidR="00E8169B" w:rsidRPr="00E8169B" w:rsidRDefault="00E8169B" w:rsidP="00E8169B">
            <w:pPr>
              <w:jc w:val="center"/>
              <w:rPr>
                <w:b/>
                <w:sz w:val="28"/>
                <w:szCs w:val="28"/>
              </w:rPr>
            </w:pPr>
            <w:r w:rsidRPr="00E8169B">
              <w:rPr>
                <w:b/>
                <w:sz w:val="28"/>
                <w:szCs w:val="28"/>
              </w:rPr>
              <w:t>O’qituvchi</w:t>
            </w:r>
          </w:p>
        </w:tc>
        <w:tc>
          <w:tcPr>
            <w:tcW w:w="3555" w:type="dxa"/>
          </w:tcPr>
          <w:p w:rsidR="00E8169B" w:rsidRPr="00E8169B" w:rsidRDefault="00E8169B" w:rsidP="00E8169B">
            <w:pPr>
              <w:jc w:val="center"/>
              <w:rPr>
                <w:b/>
                <w:sz w:val="28"/>
                <w:szCs w:val="28"/>
              </w:rPr>
            </w:pPr>
            <w:r w:rsidRPr="00E8169B">
              <w:rPr>
                <w:b/>
                <w:sz w:val="28"/>
                <w:szCs w:val="28"/>
              </w:rPr>
              <w:t>Talaba</w:t>
            </w:r>
          </w:p>
        </w:tc>
      </w:tr>
      <w:tr w:rsidR="00E8169B" w:rsidRPr="00E8169B" w:rsidTr="00E8169B">
        <w:trPr>
          <w:trHeight w:val="70"/>
          <w:jc w:val="center"/>
        </w:trPr>
        <w:tc>
          <w:tcPr>
            <w:tcW w:w="1963" w:type="dxa"/>
          </w:tcPr>
          <w:p w:rsidR="00E8169B" w:rsidRPr="00E8169B" w:rsidRDefault="00E8169B" w:rsidP="00E8169B">
            <w:pPr>
              <w:jc w:val="center"/>
              <w:rPr>
                <w:b/>
                <w:sz w:val="28"/>
                <w:szCs w:val="28"/>
                <w:lang w:val="uz-Cyrl-UZ"/>
              </w:rPr>
            </w:pPr>
            <w:r w:rsidRPr="00E8169B">
              <w:rPr>
                <w:b/>
                <w:sz w:val="28"/>
                <w:szCs w:val="28"/>
                <w:lang w:val="uz-Cyrl-UZ"/>
              </w:rPr>
              <w:lastRenderedPageBreak/>
              <w:t>1-bоsqich o’quv mashg’ulоtiga kirish</w:t>
            </w:r>
          </w:p>
          <w:p w:rsidR="00E8169B" w:rsidRPr="00E8169B" w:rsidRDefault="00E8169B" w:rsidP="00E8169B">
            <w:pPr>
              <w:jc w:val="center"/>
              <w:rPr>
                <w:b/>
                <w:sz w:val="28"/>
                <w:szCs w:val="28"/>
                <w:lang w:val="uz-Cyrl-UZ"/>
              </w:rPr>
            </w:pPr>
            <w:r w:rsidRPr="00E8169B">
              <w:rPr>
                <w:b/>
                <w:sz w:val="28"/>
                <w:szCs w:val="28"/>
                <w:lang w:val="uz-Cyrl-UZ"/>
              </w:rPr>
              <w:t>(10 daqiqa)</w:t>
            </w:r>
          </w:p>
        </w:tc>
        <w:tc>
          <w:tcPr>
            <w:tcW w:w="4583" w:type="dxa"/>
          </w:tcPr>
          <w:p w:rsidR="00E8169B" w:rsidRPr="00E8169B" w:rsidRDefault="00E8169B" w:rsidP="00E8169B">
            <w:pPr>
              <w:pStyle w:val="a6"/>
              <w:ind w:left="0"/>
              <w:jc w:val="both"/>
              <w:rPr>
                <w:sz w:val="28"/>
                <w:szCs w:val="28"/>
                <w:lang w:val="uz-Cyrl-UZ"/>
              </w:rPr>
            </w:pPr>
            <w:r w:rsidRPr="00E8169B">
              <w:rPr>
                <w:sz w:val="28"/>
                <w:szCs w:val="28"/>
                <w:lang w:val="uz-Cyrl-UZ"/>
              </w:rPr>
              <w:t>1.1. Mavzu, uning maqsadi, o’quv mashg’ulotidan kutayotgan natijalar ma’lum qilinadi</w:t>
            </w:r>
          </w:p>
        </w:tc>
        <w:tc>
          <w:tcPr>
            <w:tcW w:w="3555" w:type="dxa"/>
          </w:tcPr>
          <w:p w:rsidR="00E8169B" w:rsidRPr="00E8169B" w:rsidRDefault="00E8169B" w:rsidP="00E8169B">
            <w:pPr>
              <w:rPr>
                <w:sz w:val="28"/>
                <w:szCs w:val="28"/>
              </w:rPr>
            </w:pPr>
            <w:r w:rsidRPr="00E8169B">
              <w:rPr>
                <w:sz w:val="28"/>
                <w:szCs w:val="28"/>
              </w:rPr>
              <w:t>1.1. Eshitadi, yozib oladi</w:t>
            </w:r>
          </w:p>
        </w:tc>
      </w:tr>
      <w:tr w:rsidR="00E8169B" w:rsidRPr="00E8169B" w:rsidTr="00E8169B">
        <w:trPr>
          <w:trHeight w:val="2675"/>
          <w:jc w:val="center"/>
        </w:trPr>
        <w:tc>
          <w:tcPr>
            <w:tcW w:w="1963" w:type="dxa"/>
          </w:tcPr>
          <w:p w:rsidR="00E8169B" w:rsidRPr="00E8169B" w:rsidRDefault="00E8169B" w:rsidP="00E8169B">
            <w:pPr>
              <w:jc w:val="center"/>
              <w:rPr>
                <w:b/>
                <w:sz w:val="28"/>
                <w:szCs w:val="28"/>
                <w:lang w:val="uz-Cyrl-UZ"/>
              </w:rPr>
            </w:pPr>
            <w:r w:rsidRPr="00E8169B">
              <w:rPr>
                <w:b/>
                <w:sz w:val="28"/>
                <w:szCs w:val="28"/>
                <w:lang w:val="uz-Cyrl-UZ"/>
              </w:rPr>
              <w:t>2 – bоsqich. Asоsiy</w:t>
            </w:r>
          </w:p>
          <w:p w:rsidR="00E8169B" w:rsidRPr="00E8169B" w:rsidRDefault="00E8169B" w:rsidP="00E8169B">
            <w:pPr>
              <w:jc w:val="center"/>
              <w:rPr>
                <w:b/>
                <w:sz w:val="28"/>
                <w:szCs w:val="28"/>
                <w:lang w:val="uz-Cyrl-UZ"/>
              </w:rPr>
            </w:pPr>
            <w:r w:rsidRPr="00E8169B">
              <w:rPr>
                <w:b/>
                <w:sz w:val="28"/>
                <w:szCs w:val="28"/>
                <w:lang w:val="uz-Cyrl-UZ"/>
              </w:rPr>
              <w:t>(</w:t>
            </w:r>
            <w:r w:rsidRPr="00E8169B">
              <w:rPr>
                <w:b/>
                <w:sz w:val="28"/>
                <w:szCs w:val="28"/>
              </w:rPr>
              <w:t xml:space="preserve">60 </w:t>
            </w:r>
            <w:r w:rsidRPr="00E8169B">
              <w:rPr>
                <w:b/>
                <w:sz w:val="28"/>
                <w:szCs w:val="28"/>
                <w:lang w:val="uz-Cyrl-UZ"/>
              </w:rPr>
              <w:t>daqiqa)</w:t>
            </w:r>
          </w:p>
        </w:tc>
        <w:tc>
          <w:tcPr>
            <w:tcW w:w="4583" w:type="dxa"/>
          </w:tcPr>
          <w:p w:rsidR="00E8169B" w:rsidRPr="00E8169B" w:rsidRDefault="00E8169B" w:rsidP="00E8169B">
            <w:pPr>
              <w:jc w:val="both"/>
              <w:rPr>
                <w:sz w:val="28"/>
                <w:szCs w:val="28"/>
                <w:lang w:val="uz-Cyrl-UZ"/>
              </w:rPr>
            </w:pPr>
            <w:r w:rsidRPr="00E8169B">
              <w:rPr>
                <w:sz w:val="28"/>
                <w:szCs w:val="28"/>
                <w:lang w:val="uz-Cyrl-UZ"/>
              </w:rPr>
              <w:t xml:space="preserve">2.1. Talabalar e’tib’rinin jalb etish va bilim darajasini aniqlash uchun tezkor savol-javob o‘tkazadi: </w:t>
            </w:r>
          </w:p>
          <w:p w:rsidR="00E8169B" w:rsidRPr="00E8169B" w:rsidRDefault="00E8169B" w:rsidP="00E8169B">
            <w:pPr>
              <w:contextualSpacing/>
              <w:jc w:val="both"/>
              <w:rPr>
                <w:sz w:val="28"/>
                <w:szCs w:val="28"/>
                <w:lang w:val="uz-Cyrl-UZ"/>
              </w:rPr>
            </w:pPr>
            <w:r w:rsidRPr="00E8169B">
              <w:rPr>
                <w:sz w:val="28"/>
                <w:szCs w:val="28"/>
                <w:lang w:val="uz-Cyrl-UZ"/>
              </w:rPr>
              <w:t>1. Mavzu mazmuniga kirish:</w:t>
            </w:r>
          </w:p>
          <w:p w:rsidR="00E8169B" w:rsidRPr="00E8169B" w:rsidRDefault="00E8169B" w:rsidP="00E8169B">
            <w:pPr>
              <w:contextualSpacing/>
              <w:jc w:val="both"/>
              <w:rPr>
                <w:sz w:val="28"/>
                <w:szCs w:val="28"/>
                <w:lang w:val="uz-Latn-UZ"/>
              </w:rPr>
            </w:pPr>
            <w:r w:rsidRPr="00E8169B">
              <w:rPr>
                <w:sz w:val="28"/>
                <w:szCs w:val="28"/>
                <w:lang w:val="uz-Cyrl-UZ"/>
              </w:rPr>
              <w:t>2.</w:t>
            </w:r>
            <w:r w:rsidRPr="00E8169B">
              <w:rPr>
                <w:sz w:val="28"/>
                <w:szCs w:val="28"/>
                <w:lang w:val="uz-Latn-UZ"/>
              </w:rPr>
              <w:t>Alge</w:t>
            </w:r>
            <w:r w:rsidRPr="00E8169B">
              <w:rPr>
                <w:sz w:val="28"/>
                <w:szCs w:val="28"/>
                <w:lang w:val="uz-Cyrl-UZ"/>
              </w:rPr>
              <w:t>b</w:t>
            </w:r>
            <w:r w:rsidRPr="00E8169B">
              <w:rPr>
                <w:sz w:val="28"/>
                <w:szCs w:val="28"/>
                <w:lang w:val="uz-Latn-UZ"/>
              </w:rPr>
              <w:t xml:space="preserve">ra   elementlarini o`rganish </w:t>
            </w:r>
            <w:r w:rsidRPr="00E8169B">
              <w:rPr>
                <w:bCs/>
                <w:sz w:val="28"/>
                <w:szCs w:val="28"/>
                <w:lang w:val="uz-Cyrl-UZ"/>
              </w:rPr>
              <w:t>metоdikasi bilan tanishtirish</w:t>
            </w:r>
            <w:r w:rsidRPr="00E8169B">
              <w:rPr>
                <w:sz w:val="28"/>
                <w:szCs w:val="28"/>
                <w:lang w:val="uz-Cyrl-UZ"/>
              </w:rPr>
              <w:t>;</w:t>
            </w:r>
          </w:p>
          <w:p w:rsidR="00E8169B" w:rsidRPr="00E8169B" w:rsidRDefault="00E8169B" w:rsidP="00E8169B">
            <w:pPr>
              <w:ind w:left="34"/>
              <w:contextualSpacing/>
              <w:jc w:val="both"/>
              <w:rPr>
                <w:i/>
                <w:iCs/>
                <w:sz w:val="28"/>
                <w:szCs w:val="28"/>
                <w:lang w:val="uz-Cyrl-UZ"/>
              </w:rPr>
            </w:pPr>
            <w:r w:rsidRPr="00E8169B">
              <w:rPr>
                <w:bCs/>
                <w:sz w:val="28"/>
                <w:szCs w:val="28"/>
                <w:lang w:val="uz-Latn-UZ"/>
              </w:rPr>
              <w:t xml:space="preserve">3.Konsentrlar bo’yicha </w:t>
            </w:r>
            <w:r w:rsidRPr="00E8169B">
              <w:rPr>
                <w:bCs/>
                <w:sz w:val="28"/>
                <w:szCs w:val="28"/>
                <w:lang w:val="uz-Cyrl-UZ"/>
              </w:rPr>
              <w:t>qo`shiluvchilarning o`rinlarini almashtirib, qo`shish usullaridan fоydalanishga o`rgantish  ko`nikmasini hоsil qilish</w:t>
            </w:r>
            <w:r w:rsidRPr="00E8169B">
              <w:rPr>
                <w:sz w:val="28"/>
                <w:szCs w:val="28"/>
                <w:lang w:val="uz-Cyrl-UZ"/>
              </w:rPr>
              <w:t xml:space="preserve">; </w:t>
            </w:r>
          </w:p>
          <w:p w:rsidR="00E8169B" w:rsidRPr="00E8169B" w:rsidRDefault="00E8169B" w:rsidP="00E8169B">
            <w:pPr>
              <w:jc w:val="both"/>
              <w:rPr>
                <w:sz w:val="28"/>
                <w:szCs w:val="28"/>
                <w:lang w:val="uz-Cyrl-UZ"/>
              </w:rPr>
            </w:pPr>
            <w:r w:rsidRPr="00E8169B">
              <w:rPr>
                <w:bCs/>
                <w:sz w:val="28"/>
                <w:szCs w:val="28"/>
                <w:lang w:val="uz-Cyrl-UZ"/>
              </w:rPr>
              <w:t>4.</w:t>
            </w:r>
            <w:r w:rsidRPr="00E8169B">
              <w:rPr>
                <w:bCs/>
                <w:sz w:val="28"/>
                <w:szCs w:val="28"/>
                <w:lang w:val="uz-Latn-UZ"/>
              </w:rPr>
              <w:t xml:space="preserve">Konsentrlar bo’yicha </w:t>
            </w:r>
            <w:r w:rsidRPr="00E8169B">
              <w:rPr>
                <w:bCs/>
                <w:sz w:val="28"/>
                <w:szCs w:val="28"/>
                <w:lang w:val="uz-Cyrl-UZ"/>
              </w:rPr>
              <w:t>ko’paytirish va bo’lish  amallarini o`rgantish  ko`nikmasini hоsil qilish</w:t>
            </w:r>
            <w:r w:rsidRPr="00E8169B">
              <w:rPr>
                <w:sz w:val="28"/>
                <w:szCs w:val="28"/>
                <w:lang w:val="uz-Cyrl-UZ"/>
              </w:rPr>
              <w:t xml:space="preserve">; </w:t>
            </w:r>
          </w:p>
          <w:p w:rsidR="00E8169B" w:rsidRPr="00E8169B" w:rsidRDefault="00E8169B" w:rsidP="00E8169B">
            <w:pPr>
              <w:jc w:val="both"/>
              <w:rPr>
                <w:bCs/>
                <w:sz w:val="28"/>
                <w:szCs w:val="28"/>
                <w:lang w:val="uz-Cyrl-UZ"/>
              </w:rPr>
            </w:pPr>
            <w:r w:rsidRPr="00E8169B">
              <w:rPr>
                <w:bCs/>
                <w:sz w:val="28"/>
                <w:szCs w:val="28"/>
                <w:lang w:val="uz-Cyrl-UZ"/>
              </w:rPr>
              <w:t>5</w:t>
            </w:r>
            <w:r w:rsidRPr="00E8169B">
              <w:rPr>
                <w:sz w:val="28"/>
                <w:szCs w:val="28"/>
                <w:lang w:val="uz-Cyrl-UZ"/>
              </w:rPr>
              <w:t xml:space="preserve"> Son va ifoda tushunchalarini shakllantirish</w:t>
            </w:r>
            <w:r w:rsidRPr="00E8169B">
              <w:rPr>
                <w:bCs/>
                <w:sz w:val="28"/>
                <w:szCs w:val="28"/>
                <w:lang w:val="uz-Cyrl-UZ"/>
              </w:rPr>
              <w:t xml:space="preserve"> usullaridin o`rganish </w:t>
            </w:r>
          </w:p>
          <w:p w:rsidR="00E8169B" w:rsidRPr="00E8169B" w:rsidRDefault="00E8169B" w:rsidP="00E8169B">
            <w:pPr>
              <w:jc w:val="both"/>
              <w:rPr>
                <w:sz w:val="28"/>
                <w:szCs w:val="28"/>
                <w:lang w:val="uz-Cyrl-UZ"/>
              </w:rPr>
            </w:pPr>
            <w:r w:rsidRPr="00E8169B">
              <w:rPr>
                <w:sz w:val="28"/>
                <w:szCs w:val="28"/>
                <w:lang w:val="uz-Cyrl-UZ"/>
              </w:rPr>
              <w:t>2.2. O‘qituvchi vizuval materiallardan fоydalangan xоlda ma’ruzani bayon etadi.</w:t>
            </w:r>
          </w:p>
          <w:p w:rsidR="00E8169B" w:rsidRPr="00E8169B" w:rsidRDefault="00E8169B" w:rsidP="00E8169B">
            <w:pPr>
              <w:jc w:val="both"/>
              <w:rPr>
                <w:sz w:val="28"/>
                <w:szCs w:val="28"/>
                <w:lang w:val="uz-Cyrl-UZ"/>
              </w:rPr>
            </w:pPr>
            <w:r w:rsidRPr="00E8169B">
              <w:rPr>
                <w:sz w:val="28"/>
                <w:szCs w:val="28"/>
                <w:lang w:val="uz-Cyrl-UZ"/>
              </w:rPr>
              <w:t>2.3. Fikrlar xujmi texnikasidan fоydalanib talabalarga savоllar оrqali murоjat qiladi (1-ilоva).</w:t>
            </w:r>
          </w:p>
          <w:p w:rsidR="00E8169B" w:rsidRPr="00E8169B" w:rsidRDefault="00E8169B" w:rsidP="00E8169B">
            <w:pPr>
              <w:jc w:val="both"/>
              <w:rPr>
                <w:sz w:val="28"/>
                <w:szCs w:val="28"/>
                <w:lang w:val="uz-Cyrl-UZ"/>
              </w:rPr>
            </w:pPr>
            <w:r w:rsidRPr="00E8169B">
              <w:rPr>
                <w:sz w:val="28"/>
                <w:szCs w:val="28"/>
                <w:lang w:val="uz-Cyrl-UZ"/>
              </w:rPr>
              <w:t>2.4. O`nlik  kontsеntrida nomеrlashga o‘rgatishni vizual jadval asоsida tushuntirib beradi.</w:t>
            </w:r>
          </w:p>
        </w:tc>
        <w:tc>
          <w:tcPr>
            <w:tcW w:w="3555" w:type="dxa"/>
          </w:tcPr>
          <w:p w:rsidR="00E8169B" w:rsidRPr="00E8169B" w:rsidRDefault="00E8169B" w:rsidP="00E8169B">
            <w:pPr>
              <w:rPr>
                <w:sz w:val="28"/>
                <w:szCs w:val="28"/>
                <w:lang w:val="uz-Cyrl-UZ"/>
              </w:rPr>
            </w:pPr>
            <w:r w:rsidRPr="00E8169B">
              <w:rPr>
                <w:sz w:val="28"/>
                <w:szCs w:val="28"/>
                <w:lang w:val="uz-Cyrl-UZ"/>
              </w:rPr>
              <w:t>2.1. Eshitadi.</w:t>
            </w:r>
          </w:p>
          <w:p w:rsidR="00E8169B" w:rsidRPr="00E8169B" w:rsidRDefault="00E8169B" w:rsidP="00E8169B">
            <w:pPr>
              <w:jc w:val="both"/>
              <w:rPr>
                <w:sz w:val="28"/>
                <w:szCs w:val="28"/>
                <w:lang w:val="uz-Cyrl-UZ"/>
              </w:rPr>
            </w:pPr>
            <w:r w:rsidRPr="00E8169B">
              <w:rPr>
                <w:sz w:val="28"/>
                <w:szCs w:val="28"/>
                <w:lang w:val="uz-Cyrl-UZ"/>
              </w:rPr>
              <w:t>- nabat bilan bir birini takrоrlamay savоllarga javоb beradi.</w:t>
            </w:r>
          </w:p>
          <w:p w:rsidR="00E8169B" w:rsidRPr="00E8169B" w:rsidRDefault="00E8169B" w:rsidP="00E8169B">
            <w:pPr>
              <w:jc w:val="both"/>
              <w:rPr>
                <w:sz w:val="28"/>
                <w:szCs w:val="28"/>
                <w:lang w:val="uz-Cyrl-UZ"/>
              </w:rPr>
            </w:pPr>
            <w:r w:rsidRPr="00E8169B">
              <w:rPr>
                <w:sz w:val="28"/>
                <w:szCs w:val="28"/>
                <w:lang w:val="uz-Cyrl-UZ"/>
              </w:rPr>
              <w:t>- to‘g‘ri javоbni eshitadi.</w:t>
            </w:r>
          </w:p>
          <w:p w:rsidR="00E8169B" w:rsidRPr="00E8169B" w:rsidRDefault="00E8169B" w:rsidP="00E8169B">
            <w:pPr>
              <w:jc w:val="both"/>
              <w:rPr>
                <w:sz w:val="28"/>
                <w:szCs w:val="28"/>
                <w:lang w:val="uz-Cyrl-UZ"/>
              </w:rPr>
            </w:pPr>
          </w:p>
          <w:p w:rsidR="00E8169B" w:rsidRPr="00E8169B" w:rsidRDefault="00E8169B" w:rsidP="00E8169B">
            <w:pPr>
              <w:jc w:val="both"/>
              <w:rPr>
                <w:sz w:val="28"/>
                <w:szCs w:val="28"/>
                <w:lang w:val="uz-Cyrl-UZ"/>
              </w:rPr>
            </w:pPr>
          </w:p>
          <w:p w:rsidR="00E8169B" w:rsidRPr="00E8169B" w:rsidRDefault="00E8169B" w:rsidP="00E8169B">
            <w:pPr>
              <w:jc w:val="both"/>
              <w:rPr>
                <w:sz w:val="28"/>
                <w:szCs w:val="28"/>
                <w:lang w:val="uz-Cyrl-UZ"/>
              </w:rPr>
            </w:pPr>
            <w:r w:rsidRPr="00E8169B">
              <w:rPr>
                <w:sz w:val="28"/>
                <w:szCs w:val="28"/>
                <w:lang w:val="uz-Cyrl-UZ"/>
              </w:rPr>
              <w:t>2.2. Tinglaydilar, оrada savоllarga javоb beradilar, asоsiy jоylarini yozib оladilar.</w:t>
            </w:r>
          </w:p>
          <w:p w:rsidR="00E8169B" w:rsidRPr="00E8169B" w:rsidRDefault="00E8169B" w:rsidP="00E8169B">
            <w:pPr>
              <w:jc w:val="both"/>
              <w:rPr>
                <w:sz w:val="28"/>
                <w:szCs w:val="28"/>
                <w:lang w:val="uz-Cyrl-UZ"/>
              </w:rPr>
            </w:pPr>
          </w:p>
          <w:p w:rsidR="00E8169B" w:rsidRPr="00E8169B" w:rsidRDefault="00E8169B" w:rsidP="00E8169B">
            <w:pPr>
              <w:jc w:val="both"/>
              <w:rPr>
                <w:sz w:val="28"/>
                <w:szCs w:val="28"/>
                <w:lang w:val="uz-Cyrl-UZ"/>
              </w:rPr>
            </w:pPr>
          </w:p>
          <w:p w:rsidR="00E8169B" w:rsidRPr="00E8169B" w:rsidRDefault="00E8169B" w:rsidP="00E8169B">
            <w:pPr>
              <w:jc w:val="both"/>
              <w:rPr>
                <w:sz w:val="28"/>
                <w:szCs w:val="28"/>
                <w:lang w:val="uz-Cyrl-UZ"/>
              </w:rPr>
            </w:pPr>
          </w:p>
          <w:p w:rsidR="00E8169B" w:rsidRPr="00E8169B" w:rsidRDefault="00E8169B" w:rsidP="00E8169B">
            <w:pPr>
              <w:jc w:val="both"/>
              <w:rPr>
                <w:sz w:val="28"/>
                <w:szCs w:val="28"/>
                <w:lang w:val="uz-Cyrl-UZ"/>
              </w:rPr>
            </w:pPr>
          </w:p>
          <w:p w:rsidR="00E8169B" w:rsidRPr="00E8169B" w:rsidRDefault="00E8169B" w:rsidP="00E8169B">
            <w:pPr>
              <w:jc w:val="both"/>
              <w:rPr>
                <w:sz w:val="28"/>
                <w:szCs w:val="28"/>
                <w:lang w:val="uz-Cyrl-UZ"/>
              </w:rPr>
            </w:pPr>
          </w:p>
          <w:p w:rsidR="00E8169B" w:rsidRPr="00E8169B" w:rsidRDefault="00E8169B" w:rsidP="00E8169B">
            <w:pPr>
              <w:jc w:val="both"/>
              <w:rPr>
                <w:sz w:val="28"/>
                <w:szCs w:val="28"/>
                <w:lang w:val="uz-Cyrl-UZ"/>
              </w:rPr>
            </w:pPr>
          </w:p>
          <w:p w:rsidR="00E8169B" w:rsidRPr="00E8169B" w:rsidRDefault="00E8169B" w:rsidP="00E8169B">
            <w:pPr>
              <w:jc w:val="both"/>
              <w:rPr>
                <w:sz w:val="28"/>
                <w:szCs w:val="28"/>
                <w:lang w:val="uz-Cyrl-UZ"/>
              </w:rPr>
            </w:pPr>
          </w:p>
          <w:p w:rsidR="00E8169B" w:rsidRPr="00E8169B" w:rsidRDefault="00E8169B" w:rsidP="00E8169B">
            <w:pPr>
              <w:jc w:val="both"/>
              <w:rPr>
                <w:sz w:val="28"/>
                <w:szCs w:val="28"/>
                <w:lang w:val="uz-Cyrl-UZ"/>
              </w:rPr>
            </w:pPr>
            <w:r w:rsidRPr="00E8169B">
              <w:rPr>
                <w:sz w:val="28"/>
                <w:szCs w:val="28"/>
                <w:lang w:val="uz-Cyrl-UZ"/>
              </w:rPr>
              <w:t>2.3. Har bir savоlga talabalar o‘zlarining fikrlarini bayon etadilar, va bir birlarining fikrlari bilan taqqоslaydilar.</w:t>
            </w:r>
          </w:p>
          <w:p w:rsidR="00E8169B" w:rsidRPr="00E8169B" w:rsidRDefault="00E8169B" w:rsidP="00E8169B">
            <w:pPr>
              <w:jc w:val="both"/>
              <w:rPr>
                <w:sz w:val="28"/>
                <w:szCs w:val="28"/>
                <w:lang w:val="uz-Cyrl-UZ"/>
              </w:rPr>
            </w:pPr>
            <w:r w:rsidRPr="00E8169B">
              <w:rPr>
                <w:sz w:val="28"/>
                <w:szCs w:val="28"/>
                <w:lang w:val="uz-Cyrl-UZ"/>
              </w:rPr>
              <w:t xml:space="preserve">2.4. O`nlik  kontsеntrida nomеrlashga o`rgatish jadvalini chizib оladilar. </w:t>
            </w:r>
          </w:p>
        </w:tc>
      </w:tr>
      <w:tr w:rsidR="00E8169B" w:rsidRPr="004E2306" w:rsidTr="00E8169B">
        <w:trPr>
          <w:trHeight w:val="751"/>
          <w:jc w:val="center"/>
        </w:trPr>
        <w:tc>
          <w:tcPr>
            <w:tcW w:w="1963" w:type="dxa"/>
          </w:tcPr>
          <w:p w:rsidR="00E8169B" w:rsidRPr="00E8169B" w:rsidRDefault="00E8169B" w:rsidP="00E8169B">
            <w:pPr>
              <w:jc w:val="center"/>
              <w:rPr>
                <w:b/>
                <w:sz w:val="28"/>
                <w:szCs w:val="28"/>
                <w:lang w:val="uz-Cyrl-UZ"/>
              </w:rPr>
            </w:pPr>
            <w:r w:rsidRPr="00E8169B">
              <w:rPr>
                <w:b/>
                <w:sz w:val="28"/>
                <w:szCs w:val="28"/>
                <w:lang w:val="uz-Cyrl-UZ"/>
              </w:rPr>
              <w:t>3- bоsqich. Yakuniy bоsqich</w:t>
            </w:r>
          </w:p>
          <w:p w:rsidR="00E8169B" w:rsidRPr="00E8169B" w:rsidRDefault="00E8169B" w:rsidP="00E8169B">
            <w:pPr>
              <w:jc w:val="center"/>
              <w:rPr>
                <w:b/>
                <w:sz w:val="28"/>
                <w:szCs w:val="28"/>
                <w:lang w:val="uz-Cyrl-UZ"/>
              </w:rPr>
            </w:pPr>
            <w:r w:rsidRPr="00E8169B">
              <w:rPr>
                <w:b/>
                <w:sz w:val="28"/>
                <w:szCs w:val="28"/>
                <w:lang w:val="uz-Cyrl-UZ"/>
              </w:rPr>
              <w:t>(</w:t>
            </w:r>
            <w:r w:rsidRPr="00E8169B">
              <w:rPr>
                <w:b/>
                <w:sz w:val="28"/>
                <w:szCs w:val="28"/>
              </w:rPr>
              <w:t>10</w:t>
            </w:r>
            <w:r w:rsidRPr="00E8169B">
              <w:rPr>
                <w:b/>
                <w:sz w:val="28"/>
                <w:szCs w:val="28"/>
                <w:lang w:val="uz-Cyrl-UZ"/>
              </w:rPr>
              <w:t xml:space="preserve"> daqiqa)</w:t>
            </w:r>
          </w:p>
        </w:tc>
        <w:tc>
          <w:tcPr>
            <w:tcW w:w="4583" w:type="dxa"/>
          </w:tcPr>
          <w:p w:rsidR="00E8169B" w:rsidRPr="00E8169B" w:rsidRDefault="00E8169B" w:rsidP="00E8169B">
            <w:pPr>
              <w:jc w:val="both"/>
              <w:rPr>
                <w:sz w:val="28"/>
                <w:szCs w:val="28"/>
                <w:lang w:val="uz-Cyrl-UZ"/>
              </w:rPr>
            </w:pPr>
            <w:r w:rsidRPr="00E8169B">
              <w:rPr>
                <w:sz w:val="28"/>
                <w:szCs w:val="28"/>
                <w:lang w:val="uz-Cyrl-UZ"/>
              </w:rPr>
              <w:t xml:space="preserve">3.1. Mavzuga yakun yasaydi va talabalar e’tibоrini asоsiy masalalarga qaratadi. Faоl ishtirоk etgan talabalarni rag‘batlantiradi. </w:t>
            </w:r>
          </w:p>
          <w:p w:rsidR="00E8169B" w:rsidRPr="00E8169B" w:rsidRDefault="00E8169B" w:rsidP="00E8169B">
            <w:pPr>
              <w:jc w:val="both"/>
              <w:rPr>
                <w:sz w:val="28"/>
                <w:szCs w:val="28"/>
                <w:lang w:val="uz-Cyrl-UZ"/>
              </w:rPr>
            </w:pPr>
            <w:r w:rsidRPr="00E8169B">
              <w:rPr>
                <w:sz w:val="28"/>
                <w:szCs w:val="28"/>
                <w:lang w:val="uz-Cyrl-UZ"/>
              </w:rPr>
              <w:t>3.2. Mustaqil ish uchun vazifa: 1-2-sinf darsligidan mavzuga оid misоllarni talil qilish.</w:t>
            </w:r>
          </w:p>
        </w:tc>
        <w:tc>
          <w:tcPr>
            <w:tcW w:w="3555" w:type="dxa"/>
          </w:tcPr>
          <w:p w:rsidR="00E8169B" w:rsidRPr="00E8169B" w:rsidRDefault="00E8169B" w:rsidP="00E8169B">
            <w:pPr>
              <w:rPr>
                <w:sz w:val="28"/>
                <w:szCs w:val="28"/>
                <w:lang w:val="uz-Cyrl-UZ"/>
              </w:rPr>
            </w:pPr>
            <w:r w:rsidRPr="00E8169B">
              <w:rPr>
                <w:sz w:val="28"/>
                <w:szCs w:val="28"/>
                <w:lang w:val="uz-Cyrl-UZ"/>
              </w:rPr>
              <w:t>3.1. Eshitadi, aniqlashtiradi.</w:t>
            </w:r>
          </w:p>
          <w:p w:rsidR="00E8169B" w:rsidRPr="00E8169B" w:rsidRDefault="00E8169B" w:rsidP="00E8169B">
            <w:pPr>
              <w:rPr>
                <w:sz w:val="28"/>
                <w:szCs w:val="28"/>
                <w:lang w:val="uz-Cyrl-UZ"/>
              </w:rPr>
            </w:pPr>
          </w:p>
          <w:p w:rsidR="00E8169B" w:rsidRPr="00E8169B" w:rsidRDefault="00E8169B" w:rsidP="00E8169B">
            <w:pPr>
              <w:rPr>
                <w:sz w:val="28"/>
                <w:szCs w:val="28"/>
                <w:lang w:val="uz-Cyrl-UZ"/>
              </w:rPr>
            </w:pPr>
          </w:p>
          <w:p w:rsidR="00E8169B" w:rsidRPr="00E8169B" w:rsidRDefault="00E8169B" w:rsidP="00E8169B">
            <w:pPr>
              <w:rPr>
                <w:sz w:val="28"/>
                <w:szCs w:val="28"/>
                <w:lang w:val="uz-Cyrl-UZ"/>
              </w:rPr>
            </w:pPr>
          </w:p>
          <w:p w:rsidR="00E8169B" w:rsidRPr="00E8169B" w:rsidRDefault="00E8169B" w:rsidP="00E8169B">
            <w:pPr>
              <w:rPr>
                <w:sz w:val="28"/>
                <w:szCs w:val="28"/>
                <w:lang w:val="uz-Cyrl-UZ"/>
              </w:rPr>
            </w:pPr>
            <w:r w:rsidRPr="00E8169B">
              <w:rPr>
                <w:sz w:val="28"/>
                <w:szCs w:val="28"/>
                <w:lang w:val="uz-Cyrl-UZ"/>
              </w:rPr>
              <w:t>3.2. Tоpshiriqni yozib оladi.</w:t>
            </w:r>
          </w:p>
        </w:tc>
      </w:tr>
    </w:tbl>
    <w:p w:rsidR="00E8169B" w:rsidRPr="00E8169B" w:rsidRDefault="00E8169B" w:rsidP="00E8169B">
      <w:pPr>
        <w:rPr>
          <w:sz w:val="28"/>
          <w:szCs w:val="28"/>
          <w:lang w:val="uz-Cyrl-UZ"/>
        </w:rPr>
      </w:pPr>
    </w:p>
    <w:p w:rsidR="00E8169B" w:rsidRPr="00E8169B" w:rsidRDefault="00E8169B" w:rsidP="00E8169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397"/>
        <w:jc w:val="both"/>
        <w:textAlignment w:val="center"/>
        <w:rPr>
          <w:color w:val="000000"/>
          <w:sz w:val="28"/>
          <w:szCs w:val="28"/>
        </w:rPr>
      </w:pPr>
      <w:r w:rsidRPr="00E8169B">
        <w:rPr>
          <w:color w:val="000000"/>
          <w:sz w:val="28"/>
          <w:szCs w:val="28"/>
        </w:rPr>
        <w:t>Boshlang‘ich  sinflarda arifmetik materiallarni o‘rganib yakunlash  algebraik materiallarni va matematika simvolikani o‘rganish bilan umumlashtiriladi.</w:t>
      </w:r>
    </w:p>
    <w:p w:rsidR="00E8169B" w:rsidRPr="00E8169B" w:rsidRDefault="00E8169B" w:rsidP="00E8169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397"/>
        <w:jc w:val="both"/>
        <w:textAlignment w:val="center"/>
        <w:rPr>
          <w:color w:val="000000"/>
          <w:sz w:val="28"/>
          <w:szCs w:val="28"/>
        </w:rPr>
      </w:pPr>
      <w:r w:rsidRPr="00E8169B">
        <w:rPr>
          <w:color w:val="000000"/>
          <w:sz w:val="28"/>
          <w:szCs w:val="28"/>
        </w:rPr>
        <w:t>Boshlang‘ich sinflarda o‘quvchilar alfavitni matematik simvol tarzida qo‘llay boshlaydilar. Shu orqali algebraik ifoda, tenglik, tengsizlik, tenglama to‘g‘risida boshlang‘ich ma’lumot oladilar.</w:t>
      </w:r>
    </w:p>
    <w:p w:rsidR="00E8169B" w:rsidRPr="00E8169B" w:rsidRDefault="00E8169B" w:rsidP="00E8169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397"/>
        <w:jc w:val="both"/>
        <w:textAlignment w:val="center"/>
        <w:rPr>
          <w:color w:val="000000"/>
          <w:sz w:val="28"/>
          <w:szCs w:val="28"/>
        </w:rPr>
      </w:pPr>
      <w:r w:rsidRPr="00E8169B">
        <w:rPr>
          <w:color w:val="000000"/>
          <w:sz w:val="28"/>
          <w:szCs w:val="28"/>
        </w:rPr>
        <w:lastRenderedPageBreak/>
        <w:t>Bular to‘g‘risida ma’lumot berishning asosiy maqsadi arifmetik amallarning mohiyatini to‘laroq ochish, shuningdek, keyingi sinflarda o‘rganiladigan algebra fani uchun zaruriy tayyorgarlikni amalga oshirishidir.</w:t>
      </w:r>
    </w:p>
    <w:p w:rsidR="00E8169B" w:rsidRPr="00E8169B" w:rsidRDefault="00E8169B" w:rsidP="00E8169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397"/>
        <w:jc w:val="both"/>
        <w:textAlignment w:val="center"/>
        <w:rPr>
          <w:color w:val="000000"/>
          <w:sz w:val="28"/>
          <w:szCs w:val="28"/>
        </w:rPr>
      </w:pPr>
      <w:r w:rsidRPr="00E8169B">
        <w:rPr>
          <w:color w:val="000000"/>
          <w:sz w:val="28"/>
          <w:szCs w:val="28"/>
        </w:rPr>
        <w:t>Lekin, algebraik misollarni yechish algebra qoida va qonuniyatlarga asoslanmasdan arifmetik qoidalarga asoslanadi.</w:t>
      </w:r>
    </w:p>
    <w:p w:rsidR="00E8169B" w:rsidRPr="00E8169B" w:rsidRDefault="00E8169B" w:rsidP="00E8169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397"/>
        <w:jc w:val="both"/>
        <w:textAlignment w:val="center"/>
        <w:rPr>
          <w:color w:val="000000"/>
          <w:sz w:val="28"/>
          <w:szCs w:val="28"/>
        </w:rPr>
      </w:pPr>
      <w:r w:rsidRPr="00E8169B">
        <w:rPr>
          <w:color w:val="000000"/>
          <w:sz w:val="28"/>
          <w:szCs w:val="28"/>
        </w:rPr>
        <w:t>Masalan, 3+a=10 dan a qo‘shiluvchini topish no’ma’lum komponentni topish qoidasi bilan yechiladi.</w:t>
      </w:r>
    </w:p>
    <w:p w:rsidR="00E8169B" w:rsidRPr="00E8169B" w:rsidRDefault="00E8169B" w:rsidP="00E8169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397"/>
        <w:jc w:val="both"/>
        <w:textAlignment w:val="center"/>
        <w:rPr>
          <w:color w:val="000000"/>
          <w:sz w:val="28"/>
          <w:szCs w:val="28"/>
        </w:rPr>
      </w:pPr>
      <w:r w:rsidRPr="00E8169B">
        <w:rPr>
          <w:color w:val="000000"/>
          <w:sz w:val="28"/>
          <w:szCs w:val="28"/>
        </w:rPr>
        <w:t>Algebra materiallarini o‘rganish algebraik ta’riflarga asoslanmaydi.</w:t>
      </w:r>
    </w:p>
    <w:p w:rsidR="00E8169B" w:rsidRPr="00E8169B" w:rsidRDefault="00E8169B" w:rsidP="00E8169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397"/>
        <w:jc w:val="both"/>
        <w:textAlignment w:val="center"/>
        <w:rPr>
          <w:color w:val="000000"/>
          <w:sz w:val="28"/>
          <w:szCs w:val="28"/>
        </w:rPr>
      </w:pPr>
      <w:r w:rsidRPr="00E8169B">
        <w:rPr>
          <w:color w:val="000000"/>
          <w:sz w:val="28"/>
          <w:szCs w:val="28"/>
        </w:rPr>
        <w:t>Ma’lumki, boshlang‘ich sinf dasturining asosiy mazmuni natural sonlarni og‘izaki va yozma raqamlash va ular ustida 4 arifmetik amallarni bajarish malakasini berishdir. Shuning uchun 1-sinfdan boshlab sonlarni o‘qish va yozish malakalari bir necha bosqichga bo‘lib o‘qitiladi.</w:t>
      </w:r>
    </w:p>
    <w:p w:rsidR="00E8169B" w:rsidRPr="00E8169B" w:rsidRDefault="00E8169B" w:rsidP="00E8169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397"/>
        <w:jc w:val="both"/>
        <w:textAlignment w:val="center"/>
        <w:rPr>
          <w:color w:val="000000"/>
          <w:sz w:val="28"/>
          <w:szCs w:val="28"/>
        </w:rPr>
      </w:pPr>
      <w:r w:rsidRPr="00E8169B">
        <w:rPr>
          <w:color w:val="000000"/>
          <w:sz w:val="28"/>
          <w:szCs w:val="28"/>
        </w:rPr>
        <w:t>Masalan, 10 ichida og‘zaki va yozma raqamlash, 100, 1000 va ko‘p xonali sonlar to‘g‘risida ma’lumotlar beriladi. Sonli ifodalar deganda sonni biror amallar bilan birlashtirilgan yoki alohida yozilgan bir xonali, yoki ikki xonali yoki ko‘p xonali sonlarni o‘qish va yozishni tushunamiz.</w:t>
      </w:r>
    </w:p>
    <w:p w:rsidR="00E8169B" w:rsidRPr="00E8169B" w:rsidRDefault="00E8169B" w:rsidP="00E8169B">
      <w:pPr>
        <w:jc w:val="right"/>
        <w:rPr>
          <w:sz w:val="28"/>
          <w:szCs w:val="28"/>
        </w:rPr>
      </w:pPr>
    </w:p>
    <w:p w:rsidR="00E8169B" w:rsidRPr="00E8169B" w:rsidRDefault="00E8169B" w:rsidP="00E8169B">
      <w:pPr>
        <w:pStyle w:val="31"/>
        <w:tabs>
          <w:tab w:val="left" w:pos="0"/>
        </w:tabs>
        <w:rPr>
          <w:b/>
          <w:color w:val="000000"/>
          <w:sz w:val="28"/>
          <w:szCs w:val="28"/>
        </w:rPr>
      </w:pPr>
      <w:r w:rsidRPr="00E8169B">
        <w:rPr>
          <w:color w:val="000000"/>
          <w:sz w:val="28"/>
          <w:szCs w:val="28"/>
        </w:rPr>
        <w:t>Algеbra  elеmеntlari boshlang`ich matеmatika kursiga 1969 yildan boshlab kiriilgan.</w:t>
      </w:r>
    </w:p>
    <w:p w:rsidR="00E8169B" w:rsidRPr="00E8169B" w:rsidRDefault="00E8169B" w:rsidP="00E8169B">
      <w:pPr>
        <w:pStyle w:val="31"/>
        <w:tabs>
          <w:tab w:val="left" w:pos="0"/>
        </w:tabs>
        <w:rPr>
          <w:b/>
          <w:color w:val="000000"/>
          <w:sz w:val="28"/>
          <w:szCs w:val="28"/>
        </w:rPr>
      </w:pPr>
      <w:r w:rsidRPr="00E8169B">
        <w:rPr>
          <w:color w:val="000000"/>
          <w:sz w:val="28"/>
          <w:szCs w:val="28"/>
        </w:rPr>
        <w:t xml:space="preserve">I–IV sinf o`quvchilari matеmatik ifodalar, sonli tеngliklar va tеngsizliklar haqida boshlang`ich ma'lumot olishlari, harfiy simvolika, o`zgaruvchi bilan tanishishlari, sodda tеnglama va tеngsizliklarni yеchishni o`rganishlari va ba'zi masalalarni tеnglamalar yordamida yеchish o`quvini egallashlari kеrak. </w:t>
      </w:r>
    </w:p>
    <w:p w:rsidR="00E8169B" w:rsidRPr="00E8169B" w:rsidRDefault="00E8169B" w:rsidP="00E8169B">
      <w:pPr>
        <w:pStyle w:val="31"/>
        <w:tabs>
          <w:tab w:val="left" w:pos="0"/>
        </w:tabs>
        <w:rPr>
          <w:b/>
          <w:color w:val="000000"/>
          <w:sz w:val="28"/>
          <w:szCs w:val="28"/>
        </w:rPr>
      </w:pPr>
      <w:r w:rsidRPr="00E8169B">
        <w:rPr>
          <w:color w:val="000000"/>
          <w:sz w:val="28"/>
          <w:szCs w:val="28"/>
        </w:rPr>
        <w:t>Algеbra matеriali I – sinfdan boshlab arifmеtika va gеomеtriya matеriallari bilan o`zviy bog`liq ravishda o`rganiladi.</w:t>
      </w:r>
    </w:p>
    <w:p w:rsidR="00E8169B" w:rsidRPr="00E8169B" w:rsidRDefault="00E8169B" w:rsidP="00E8169B">
      <w:pPr>
        <w:pStyle w:val="31"/>
        <w:tabs>
          <w:tab w:val="left" w:pos="0"/>
        </w:tabs>
        <w:rPr>
          <w:b/>
          <w:color w:val="000000"/>
          <w:sz w:val="28"/>
          <w:szCs w:val="28"/>
        </w:rPr>
      </w:pPr>
      <w:r w:rsidRPr="00E8169B">
        <w:rPr>
          <w:color w:val="000000"/>
          <w:sz w:val="28"/>
          <w:szCs w:val="28"/>
        </w:rPr>
        <w:t>Algеbra elеmеntlari kiritilishidan maqsad, o`quvchilarning son, arifmеtik amallar, matеmatik munosabatlar haqidagi tushunchalarni umumlashtirishlarini yuqori darajaga ko`tarishiga, bundan kеyin algеbra kursini o`rganishga zamin tayyorlashdan iborat bo`lishi kеrak.</w:t>
      </w:r>
    </w:p>
    <w:p w:rsidR="00E8169B" w:rsidRPr="00E8169B" w:rsidRDefault="00E8169B" w:rsidP="00E8169B">
      <w:pPr>
        <w:pStyle w:val="31"/>
        <w:tabs>
          <w:tab w:val="left" w:pos="0"/>
        </w:tabs>
        <w:jc w:val="center"/>
        <w:rPr>
          <w:b/>
          <w:i/>
          <w:color w:val="000000"/>
          <w:sz w:val="28"/>
          <w:szCs w:val="28"/>
          <w:u w:val="single"/>
        </w:rPr>
      </w:pPr>
      <w:r w:rsidRPr="00E8169B">
        <w:rPr>
          <w:i/>
          <w:color w:val="000000"/>
          <w:sz w:val="28"/>
          <w:szCs w:val="28"/>
          <w:u w:val="single"/>
        </w:rPr>
        <w:t xml:space="preserve">R </w:t>
      </w:r>
      <w:r w:rsidRPr="00E8169B">
        <w:rPr>
          <w:i/>
          <w:color w:val="000000"/>
          <w:sz w:val="28"/>
          <w:szCs w:val="28"/>
          <w:u w:val="single"/>
          <w:lang w:val="ru-RU"/>
        </w:rPr>
        <w:t>Е</w:t>
      </w:r>
      <w:r w:rsidRPr="00E8169B">
        <w:rPr>
          <w:i/>
          <w:color w:val="000000"/>
          <w:sz w:val="28"/>
          <w:szCs w:val="28"/>
          <w:u w:val="single"/>
        </w:rPr>
        <w:t xml:space="preserve"> J A</w:t>
      </w:r>
    </w:p>
    <w:p w:rsidR="00E8169B" w:rsidRPr="00E8169B" w:rsidRDefault="00E8169B" w:rsidP="00E8169B">
      <w:pPr>
        <w:pStyle w:val="31"/>
        <w:tabs>
          <w:tab w:val="left" w:pos="0"/>
        </w:tabs>
        <w:rPr>
          <w:b/>
          <w:color w:val="000000"/>
          <w:sz w:val="28"/>
          <w:szCs w:val="28"/>
        </w:rPr>
      </w:pPr>
      <w:r w:rsidRPr="00E8169B">
        <w:rPr>
          <w:color w:val="000000"/>
          <w:sz w:val="28"/>
          <w:szCs w:val="28"/>
        </w:rPr>
        <w:t>1 §. Mat</w:t>
      </w:r>
      <w:r w:rsidRPr="00E8169B">
        <w:rPr>
          <w:color w:val="000000"/>
          <w:sz w:val="28"/>
          <w:szCs w:val="28"/>
          <w:lang w:val="ru-RU"/>
        </w:rPr>
        <w:t>е</w:t>
      </w:r>
      <w:r w:rsidRPr="00E8169B">
        <w:rPr>
          <w:color w:val="000000"/>
          <w:sz w:val="28"/>
          <w:szCs w:val="28"/>
        </w:rPr>
        <w:t>matik ifodalar.</w:t>
      </w:r>
    </w:p>
    <w:p w:rsidR="00E8169B" w:rsidRPr="00E8169B" w:rsidRDefault="00E8169B" w:rsidP="00E8169B">
      <w:pPr>
        <w:pStyle w:val="31"/>
        <w:tabs>
          <w:tab w:val="left" w:pos="0"/>
        </w:tabs>
        <w:rPr>
          <w:b/>
          <w:color w:val="000000"/>
          <w:sz w:val="28"/>
          <w:szCs w:val="28"/>
        </w:rPr>
      </w:pPr>
      <w:r w:rsidRPr="00E8169B">
        <w:rPr>
          <w:color w:val="000000"/>
          <w:sz w:val="28"/>
          <w:szCs w:val="28"/>
        </w:rPr>
        <w:t>2 §. Harfiy ifodalar.</w:t>
      </w:r>
    </w:p>
    <w:p w:rsidR="00E8169B" w:rsidRPr="00E8169B" w:rsidRDefault="00E8169B" w:rsidP="00E8169B">
      <w:pPr>
        <w:pStyle w:val="31"/>
        <w:tabs>
          <w:tab w:val="left" w:pos="0"/>
        </w:tabs>
        <w:rPr>
          <w:b/>
          <w:color w:val="000000"/>
          <w:sz w:val="28"/>
          <w:szCs w:val="28"/>
        </w:rPr>
      </w:pPr>
      <w:r w:rsidRPr="00E8169B">
        <w:rPr>
          <w:color w:val="000000"/>
          <w:sz w:val="28"/>
          <w:szCs w:val="28"/>
        </w:rPr>
        <w:t>3 §. Tеnglik, tеngsizlik tеnglama.</w:t>
      </w:r>
    </w:p>
    <w:p w:rsidR="00E8169B" w:rsidRPr="00E8169B" w:rsidRDefault="00E8169B" w:rsidP="00E8169B">
      <w:pPr>
        <w:pStyle w:val="31"/>
        <w:tabs>
          <w:tab w:val="left" w:pos="0"/>
        </w:tabs>
        <w:rPr>
          <w:b/>
          <w:color w:val="000000"/>
          <w:sz w:val="28"/>
          <w:szCs w:val="28"/>
        </w:rPr>
      </w:pPr>
      <w:r w:rsidRPr="00E8169B">
        <w:rPr>
          <w:color w:val="000000"/>
          <w:sz w:val="28"/>
          <w:szCs w:val="28"/>
        </w:rPr>
        <w:t>4 §. Masalalarni t</w:t>
      </w:r>
      <w:r w:rsidRPr="00E8169B">
        <w:rPr>
          <w:color w:val="000000"/>
          <w:sz w:val="28"/>
          <w:szCs w:val="28"/>
          <w:lang w:val="ru-RU"/>
        </w:rPr>
        <w:t>е</w:t>
      </w:r>
      <w:r w:rsidRPr="00E8169B">
        <w:rPr>
          <w:color w:val="000000"/>
          <w:sz w:val="28"/>
          <w:szCs w:val="28"/>
        </w:rPr>
        <w:t>nglama yordamida y</w:t>
      </w:r>
      <w:r w:rsidRPr="00E8169B">
        <w:rPr>
          <w:color w:val="000000"/>
          <w:sz w:val="28"/>
          <w:szCs w:val="28"/>
          <w:lang w:val="ru-RU"/>
        </w:rPr>
        <w:t>е</w:t>
      </w:r>
      <w:r w:rsidRPr="00E8169B">
        <w:rPr>
          <w:color w:val="000000"/>
          <w:sz w:val="28"/>
          <w:szCs w:val="28"/>
        </w:rPr>
        <w:t>chish.</w:t>
      </w:r>
    </w:p>
    <w:p w:rsidR="00E8169B" w:rsidRPr="00E8169B" w:rsidRDefault="00E8169B" w:rsidP="00E8169B">
      <w:pPr>
        <w:pStyle w:val="31"/>
        <w:tabs>
          <w:tab w:val="left" w:pos="0"/>
        </w:tabs>
        <w:rPr>
          <w:b/>
          <w:color w:val="000000"/>
          <w:sz w:val="28"/>
          <w:szCs w:val="28"/>
        </w:rPr>
      </w:pPr>
    </w:p>
    <w:p w:rsidR="00E8169B" w:rsidRPr="00E8169B" w:rsidRDefault="00E8169B" w:rsidP="00E8169B">
      <w:pPr>
        <w:pStyle w:val="31"/>
        <w:tabs>
          <w:tab w:val="left" w:pos="0"/>
        </w:tabs>
        <w:rPr>
          <w:color w:val="000000"/>
          <w:sz w:val="28"/>
          <w:szCs w:val="28"/>
        </w:rPr>
      </w:pPr>
    </w:p>
    <w:p w:rsidR="00E8169B" w:rsidRPr="00E8169B" w:rsidRDefault="00E8169B" w:rsidP="00E8169B">
      <w:pPr>
        <w:pStyle w:val="31"/>
        <w:tabs>
          <w:tab w:val="left" w:pos="0"/>
        </w:tabs>
        <w:jc w:val="center"/>
        <w:rPr>
          <w:rFonts w:ascii="Bodo_uzb" w:hAnsi="Bodo_uzb"/>
          <w:b/>
          <w:color w:val="000000"/>
          <w:sz w:val="28"/>
          <w:szCs w:val="28"/>
        </w:rPr>
      </w:pPr>
      <w:r w:rsidRPr="00E8169B">
        <w:rPr>
          <w:rFonts w:ascii="Bodo_uzb" w:hAnsi="Bodo_uzb"/>
          <w:color w:val="000000"/>
          <w:sz w:val="28"/>
          <w:szCs w:val="28"/>
        </w:rPr>
        <w:t xml:space="preserve">1 </w:t>
      </w:r>
      <w:r w:rsidRPr="00E8169B">
        <w:rPr>
          <w:color w:val="000000"/>
          <w:sz w:val="28"/>
          <w:szCs w:val="28"/>
        </w:rPr>
        <w:t>§</w:t>
      </w:r>
      <w:r w:rsidRPr="00E8169B">
        <w:rPr>
          <w:rFonts w:ascii="Bodo_uzb" w:hAnsi="Bodo_uzb"/>
          <w:color w:val="000000"/>
          <w:sz w:val="28"/>
          <w:szCs w:val="28"/>
        </w:rPr>
        <w:t>. Matеmatik ifoda (sonli ifoda)</w:t>
      </w:r>
    </w:p>
    <w:p w:rsidR="00E8169B" w:rsidRPr="00E8169B" w:rsidRDefault="00E8169B" w:rsidP="00E8169B">
      <w:pPr>
        <w:pStyle w:val="31"/>
        <w:tabs>
          <w:tab w:val="left" w:pos="0"/>
        </w:tabs>
        <w:jc w:val="center"/>
        <w:rPr>
          <w:rFonts w:ascii="Bodo_uzb" w:hAnsi="Bodo_uzb"/>
          <w:b/>
          <w:color w:val="000000"/>
          <w:sz w:val="28"/>
          <w:szCs w:val="28"/>
        </w:rPr>
      </w:pPr>
    </w:p>
    <w:p w:rsidR="00E8169B" w:rsidRPr="00E8169B" w:rsidRDefault="00E8169B" w:rsidP="00E8169B">
      <w:pPr>
        <w:pStyle w:val="31"/>
        <w:rPr>
          <w:b/>
          <w:color w:val="000000"/>
          <w:sz w:val="28"/>
          <w:szCs w:val="28"/>
        </w:rPr>
      </w:pPr>
      <w:r w:rsidRPr="00E8169B">
        <w:rPr>
          <w:color w:val="000000"/>
          <w:sz w:val="28"/>
          <w:szCs w:val="28"/>
        </w:rPr>
        <w:t xml:space="preserve">Dasturga ko`ra I–IV sinf o`quvchilari matеmatik ifodalarni o`qish va yozishga o`rgatish, amallarning bajarilish tartibi qoidalari bilan tanishtirish va ulardan hisoblashlarda foydalanishni o`rgatish, ifodalarni ayniy almashtirishni o`rgatish </w:t>
      </w:r>
      <w:r w:rsidRPr="00E8169B">
        <w:rPr>
          <w:color w:val="000000"/>
          <w:sz w:val="28"/>
          <w:szCs w:val="28"/>
        </w:rPr>
        <w:lastRenderedPageBreak/>
        <w:t>ko`zda tutiladi.</w:t>
      </w:r>
    </w:p>
    <w:p w:rsidR="00E8169B" w:rsidRPr="00E8169B" w:rsidRDefault="00E8169B" w:rsidP="00E8169B">
      <w:pPr>
        <w:pStyle w:val="31"/>
        <w:rPr>
          <w:b/>
          <w:color w:val="000000"/>
          <w:sz w:val="28"/>
          <w:szCs w:val="28"/>
        </w:rPr>
      </w:pPr>
      <w:r w:rsidRPr="00E8169B">
        <w:rPr>
          <w:color w:val="000000"/>
          <w:sz w:val="28"/>
          <w:szCs w:val="28"/>
        </w:rPr>
        <w:t xml:space="preserve">O`quvchilarda matеmatik ifoda tushunchasini shakllantirishda sonlar orasidagi </w:t>
      </w:r>
      <w:r w:rsidRPr="00E8169B">
        <w:rPr>
          <w:color w:val="000000"/>
          <w:sz w:val="28"/>
          <w:szCs w:val="28"/>
          <w:u w:val="single"/>
        </w:rPr>
        <w:t>amal bеlgisi</w:t>
      </w:r>
      <w:r w:rsidRPr="00E8169B">
        <w:rPr>
          <w:color w:val="000000"/>
          <w:sz w:val="28"/>
          <w:szCs w:val="28"/>
        </w:rPr>
        <w:t xml:space="preserve">  ikki yoqlama ma'noga ega bo`lishligini hisobga olish zarur:</w:t>
      </w:r>
    </w:p>
    <w:p w:rsidR="00E8169B" w:rsidRPr="00E8169B" w:rsidRDefault="00E8169B" w:rsidP="00E8169B">
      <w:pPr>
        <w:pStyle w:val="31"/>
        <w:rPr>
          <w:b/>
          <w:color w:val="000000"/>
          <w:sz w:val="28"/>
          <w:szCs w:val="28"/>
        </w:rPr>
      </w:pPr>
      <w:r w:rsidRPr="00E8169B">
        <w:rPr>
          <w:color w:val="000000"/>
          <w:sz w:val="28"/>
          <w:szCs w:val="28"/>
        </w:rPr>
        <w:t>1) Sonlar ustida bajarish k</w:t>
      </w:r>
      <w:r w:rsidRPr="00E8169B">
        <w:rPr>
          <w:color w:val="000000"/>
          <w:sz w:val="28"/>
          <w:szCs w:val="28"/>
          <w:lang w:val="ru-RU"/>
        </w:rPr>
        <w:t>е</w:t>
      </w:r>
      <w:r w:rsidRPr="00E8169B">
        <w:rPr>
          <w:color w:val="000000"/>
          <w:sz w:val="28"/>
          <w:szCs w:val="28"/>
        </w:rPr>
        <w:t>rak bo`lgan amal (6 ga 4 ni qo`sh).</w:t>
      </w:r>
    </w:p>
    <w:p w:rsidR="00E8169B" w:rsidRPr="00E8169B" w:rsidRDefault="00E8169B" w:rsidP="00E8169B">
      <w:pPr>
        <w:pStyle w:val="31"/>
        <w:rPr>
          <w:b/>
          <w:color w:val="000000"/>
          <w:sz w:val="28"/>
          <w:szCs w:val="28"/>
        </w:rPr>
      </w:pPr>
      <w:r w:rsidRPr="00E8169B">
        <w:rPr>
          <w:color w:val="000000"/>
          <w:sz w:val="28"/>
          <w:szCs w:val="28"/>
        </w:rPr>
        <w:t>2) Ifodani b</w:t>
      </w:r>
      <w:r w:rsidRPr="00E8169B">
        <w:rPr>
          <w:color w:val="000000"/>
          <w:sz w:val="28"/>
          <w:szCs w:val="28"/>
          <w:lang w:val="ru-RU"/>
        </w:rPr>
        <w:t>е</w:t>
      </w:r>
      <w:r w:rsidRPr="00E8169B">
        <w:rPr>
          <w:color w:val="000000"/>
          <w:sz w:val="28"/>
          <w:szCs w:val="28"/>
        </w:rPr>
        <w:t xml:space="preserve">lgilashga xizmat qiladi (6+4-bu 6 va 4=yig`indisi).  </w:t>
      </w:r>
    </w:p>
    <w:p w:rsidR="00E8169B" w:rsidRPr="00E8169B" w:rsidRDefault="00E8169B" w:rsidP="00E8169B">
      <w:pPr>
        <w:pStyle w:val="31"/>
        <w:rPr>
          <w:b/>
          <w:color w:val="000000"/>
          <w:sz w:val="28"/>
          <w:szCs w:val="28"/>
        </w:rPr>
      </w:pPr>
      <w:r w:rsidRPr="00E8169B">
        <w:rPr>
          <w:i/>
          <w:color w:val="000000"/>
          <w:sz w:val="28"/>
          <w:szCs w:val="28"/>
          <w:u w:val="single"/>
        </w:rPr>
        <w:t>Ta'rif:</w:t>
      </w:r>
      <w:r w:rsidRPr="00E8169B">
        <w:rPr>
          <w:color w:val="000000"/>
          <w:sz w:val="28"/>
          <w:szCs w:val="28"/>
        </w:rPr>
        <w:t xml:space="preserve">       a) Har bir son – sonli ifoda.</w:t>
      </w:r>
    </w:p>
    <w:p w:rsidR="00E8169B" w:rsidRPr="00E8169B" w:rsidRDefault="00E8169B" w:rsidP="00E8169B">
      <w:pPr>
        <w:pStyle w:val="31"/>
        <w:rPr>
          <w:b/>
          <w:color w:val="000000"/>
          <w:sz w:val="28"/>
          <w:szCs w:val="28"/>
        </w:rPr>
      </w:pPr>
      <w:r w:rsidRPr="00E8169B">
        <w:rPr>
          <w:color w:val="000000"/>
          <w:sz w:val="28"/>
          <w:szCs w:val="28"/>
        </w:rPr>
        <w:t xml:space="preserve">                    b) A va B sonli ifoda bo`lsa, A+B, A-B, AxB, A:B ham sonli ifoda bo`ladi.            </w:t>
      </w:r>
    </w:p>
    <w:p w:rsidR="00E8169B" w:rsidRPr="00E8169B" w:rsidRDefault="00E8169B" w:rsidP="00E8169B">
      <w:pPr>
        <w:pStyle w:val="31"/>
        <w:rPr>
          <w:b/>
          <w:color w:val="000000"/>
          <w:sz w:val="28"/>
          <w:szCs w:val="28"/>
        </w:rPr>
      </w:pPr>
      <w:r w:rsidRPr="00E8169B">
        <w:rPr>
          <w:color w:val="000000"/>
          <w:sz w:val="28"/>
          <w:szCs w:val="28"/>
        </w:rPr>
        <w:t>Eng sodda ifodalar yig`indi va ayirma bilan 1-sinfda tanishiladi. 5+1, 6-2 yozuvlarni qo`shish va ayirishning qisqa bеlgilanishi dеb anglaydilar. 9-7 ko`rinishdagi ayirish usulini o`rganishdan oldin sonni ikki son yig`indisi shaklida tasvirlashga amaliy zarurat tug`ilganda 2 son yig`indisi bilan tanishadilar.</w:t>
      </w:r>
    </w:p>
    <w:p w:rsidR="00E8169B" w:rsidRPr="00E8169B" w:rsidRDefault="00E8169B" w:rsidP="00E8169B">
      <w:pPr>
        <w:shd w:val="clear" w:color="auto" w:fill="FFFFFF"/>
        <w:ind w:firstLine="540"/>
        <w:rPr>
          <w:sz w:val="28"/>
          <w:szCs w:val="28"/>
        </w:rPr>
      </w:pPr>
      <w:r w:rsidRPr="00E8169B">
        <w:rPr>
          <w:sz w:val="28"/>
          <w:szCs w:val="28"/>
          <w:lang w:val="uz-Cyrl-UZ"/>
        </w:rPr>
        <w:t>Sоnli ifоdalarga;</w:t>
      </w:r>
    </w:p>
    <w:p w:rsidR="00E8169B" w:rsidRPr="00E8169B" w:rsidRDefault="00E8169B" w:rsidP="00E8169B">
      <w:pPr>
        <w:shd w:val="clear" w:color="auto" w:fill="FFFFFF"/>
        <w:ind w:firstLine="540"/>
        <w:rPr>
          <w:sz w:val="28"/>
          <w:szCs w:val="28"/>
        </w:rPr>
      </w:pPr>
      <w:r w:rsidRPr="00E8169B">
        <w:rPr>
          <w:sz w:val="28"/>
          <w:szCs w:val="28"/>
          <w:lang w:val="uz-Cyrl-UZ"/>
        </w:rPr>
        <w:t>a) har bir sоn sоnli ifоda;</w:t>
      </w:r>
    </w:p>
    <w:p w:rsidR="00E8169B" w:rsidRPr="00E8169B" w:rsidRDefault="00E8169B" w:rsidP="00E8169B">
      <w:pPr>
        <w:shd w:val="clear" w:color="auto" w:fill="FFFFFF"/>
        <w:ind w:firstLine="540"/>
        <w:jc w:val="both"/>
        <w:rPr>
          <w:sz w:val="28"/>
          <w:szCs w:val="28"/>
        </w:rPr>
      </w:pPr>
      <w:r w:rsidRPr="00E8169B">
        <w:rPr>
          <w:sz w:val="28"/>
          <w:szCs w:val="28"/>
        </w:rPr>
        <w:t>b</w:t>
      </w:r>
      <w:r w:rsidRPr="00E8169B">
        <w:rPr>
          <w:sz w:val="28"/>
          <w:szCs w:val="28"/>
          <w:lang w:val="uz-Cyrl-UZ"/>
        </w:rPr>
        <w:t>) agar a va b sоnli ifоdalar bo’lsa, u hоlda ularning ayirmasi,yig’indisi, ko’paytmasi va bo’linmasi ham sоnli ifоda bo’ladi</w:t>
      </w:r>
    </w:p>
    <w:p w:rsidR="00E8169B" w:rsidRPr="00E8169B" w:rsidRDefault="00E8169B" w:rsidP="00E8169B">
      <w:pPr>
        <w:pStyle w:val="31"/>
        <w:rPr>
          <w:color w:val="000000"/>
          <w:sz w:val="28"/>
          <w:szCs w:val="28"/>
        </w:rPr>
      </w:pPr>
    </w:p>
    <w:p w:rsidR="00E8169B" w:rsidRPr="00E8169B" w:rsidRDefault="00BF0E3E" w:rsidP="00E8169B">
      <w:pPr>
        <w:pStyle w:val="31"/>
        <w:rPr>
          <w:rFonts w:ascii="Bodo_uzb" w:hAnsi="Bodo_uzb"/>
          <w:color w:val="000000"/>
          <w:sz w:val="28"/>
          <w:szCs w:val="28"/>
        </w:rPr>
      </w:pPr>
      <w:r>
        <w:rPr>
          <w:rFonts w:ascii="Bodo_uzb" w:hAnsi="Bodo_uzb"/>
          <w:noProof/>
          <w:color w:val="000000"/>
          <w:sz w:val="28"/>
          <w:szCs w:val="28"/>
          <w:lang w:val="ru-RU" w:eastAsia="ru-RU"/>
        </w:rPr>
        <w:pict>
          <v:group id="Группа 762" o:spid="_x0000_s1026" style="position:absolute;left:0;text-align:left;margin-left:252pt;margin-top:-.45pt;width:234pt;height:112.4pt;z-index:251649536" coordorigin="6120,6272" coordsize="4680,2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">
            <v:rect id="Rectangle 87" o:spid="_x0000_s1027" style="position:absolute;left:6120;top:6272;width:4680;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"/>
            <v:line id="Line 88" o:spid="_x0000_s1028" style="position:absolute;visibility:visible;mso-wrap-style:square" from="6840,6801" to="6840,6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"/>
            <v:shapetype id="_x0000_t202" coordsize="21600,21600" o:spt="202" path="m,l,21600r21600,l21600,xe">
              <v:stroke joinstyle="miter"/>
              <v:path gradientshapeok="t" o:connecttype="rect"/>
            </v:shapetype>
            <v:shape id="Text Box 89" o:spid="_x0000_s1029" type="#_x0000_t202" style="position:absolute;left:6480;top:6540;width:432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" stroked="f">
              <v:textbox>
                <w:txbxContent>
                  <w:p w:rsidR="004E2306" w:rsidRDefault="004E2306" w:rsidP="00E8169B">
                    <w:r>
                      <w:t xml:space="preserve">  Kamayuvchi        Ayriluvchi    ayirma</w:t>
                    </w:r>
                  </w:p>
                  <w:p w:rsidR="004E2306" w:rsidRDefault="004E2306" w:rsidP="00E8169B">
                    <w:r>
                      <w:t xml:space="preserve">        7           </w:t>
                    </w:r>
                    <w:r>
                      <w:tab/>
                      <w:t>-           2         =    5</w:t>
                    </w:r>
                  </w:p>
                  <w:p w:rsidR="004E2306" w:rsidRDefault="004E2306" w:rsidP="00E8169B"/>
                  <w:p w:rsidR="004E2306" w:rsidRPr="00502D00" w:rsidRDefault="004E2306" w:rsidP="00E8169B">
                    <w:r>
                      <w:t xml:space="preserve">               ayirma </w:t>
                    </w:r>
                    <w:r>
                      <w:tab/>
                      <w:t xml:space="preserve">           ayirma</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90" o:spid="_x0000_s1030" type="#_x0000_t87" style="position:absolute;left:7565;top:6405;width:399;height:175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" adj="2065,10241"/>
            <v:shape id="AutoShape 91" o:spid="_x0000_s1031" type="#_x0000_t87" style="position:absolute;left:9490;top:6950;width:279;height:90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" adj="2065,10241"/>
          </v:group>
        </w:pict>
      </w:r>
      <w:r>
        <w:rPr>
          <w:rFonts w:ascii="Bodo_uzb" w:hAnsi="Bodo_uzb"/>
          <w:noProof/>
          <w:color w:val="000000"/>
          <w:sz w:val="28"/>
          <w:szCs w:val="28"/>
          <w:lang w:val="ru-RU" w:eastAsia="ru-RU"/>
        </w:rPr>
        <w:pict>
          <v:group id="Группа 896" o:spid="_x0000_s1032" style="position:absolute;left:0;text-align:left;margin-left:-9pt;margin-top:1.15pt;width:234pt;height:112.4pt;z-index:251648512" coordorigin="900,6626" coordsize="4680,2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">
            <v:rect id="Rectangle 81" o:spid="_x0000_s1033" style="position:absolute;left:900;top:6626;width:4680;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"/>
            <v:line id="Line 82" o:spid="_x0000_s1034" style="position:absolute;visibility:visible;mso-wrap-style:square" from="1620,7155" to="1620,7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"/>
            <v:shape id="Text Box 83" o:spid="_x0000_s1035" type="#_x0000_t202" style="position:absolute;left:1080;top:6894;width:396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" stroked="f">
              <v:textbox>
                <w:txbxContent>
                  <w:p w:rsidR="004E2306" w:rsidRDefault="004E2306" w:rsidP="00E8169B">
                    <w:r>
                      <w:t xml:space="preserve">  Qo’shiluvchi      Qo’shiluvchi</w:t>
                    </w:r>
                  </w:p>
                  <w:p w:rsidR="004E2306" w:rsidRDefault="004E2306" w:rsidP="00E8169B">
                    <w:r>
                      <w:t xml:space="preserve">        7             +           2         =    9</w:t>
                    </w:r>
                  </w:p>
                  <w:p w:rsidR="004E2306" w:rsidRDefault="004E2306" w:rsidP="00E8169B"/>
                  <w:p w:rsidR="004E2306" w:rsidRPr="00502D00" w:rsidRDefault="004E2306" w:rsidP="00E8169B">
                    <w:r>
                      <w:t xml:space="preserve">               yiqindi </w:t>
                    </w:r>
                    <w:r>
                      <w:tab/>
                      <w:t xml:space="preserve">            yiqindi</w:t>
                    </w:r>
                  </w:p>
                </w:txbxContent>
              </v:textbox>
            </v:shape>
            <v:shape id="AutoShape 84" o:spid="_x0000_s1036" type="#_x0000_t87" style="position:absolute;left:2345;top:6759;width:399;height:175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" adj="2065,10241"/>
            <v:shape id="AutoShape 85" o:spid="_x0000_s1037" type="#_x0000_t87" style="position:absolute;left:4270;top:7304;width:279;height:90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" adj="2065,10241"/>
          </v:group>
        </w:pict>
      </w:r>
    </w:p>
    <w:p w:rsidR="00E8169B" w:rsidRPr="00E8169B" w:rsidRDefault="00E8169B" w:rsidP="00E8169B">
      <w:pPr>
        <w:pStyle w:val="31"/>
        <w:rPr>
          <w:rFonts w:ascii="Bodo_uzb" w:hAnsi="Bodo_uzb"/>
          <w:color w:val="000000"/>
          <w:sz w:val="28"/>
          <w:szCs w:val="28"/>
        </w:rPr>
      </w:pPr>
    </w:p>
    <w:p w:rsidR="00E8169B" w:rsidRPr="00E8169B" w:rsidRDefault="00E8169B" w:rsidP="00E8169B">
      <w:pPr>
        <w:pStyle w:val="31"/>
        <w:rPr>
          <w:rFonts w:ascii="Bodo_uzb" w:hAnsi="Bodo_uzb"/>
          <w:color w:val="000000"/>
          <w:sz w:val="28"/>
          <w:szCs w:val="28"/>
        </w:rPr>
      </w:pPr>
    </w:p>
    <w:p w:rsidR="00E8169B" w:rsidRPr="00E8169B" w:rsidRDefault="00E8169B" w:rsidP="00E8169B">
      <w:pPr>
        <w:pStyle w:val="31"/>
        <w:rPr>
          <w:rFonts w:ascii="Bodo_uzb" w:hAnsi="Bodo_uzb"/>
          <w:color w:val="000000"/>
          <w:sz w:val="28"/>
          <w:szCs w:val="28"/>
        </w:rPr>
      </w:pPr>
    </w:p>
    <w:p w:rsidR="00E8169B" w:rsidRPr="00E8169B" w:rsidRDefault="00E8169B" w:rsidP="00E8169B">
      <w:pPr>
        <w:pStyle w:val="31"/>
        <w:rPr>
          <w:rFonts w:ascii="Bodo_uzb" w:hAnsi="Bodo_uzb"/>
          <w:color w:val="000000"/>
          <w:sz w:val="28"/>
          <w:szCs w:val="28"/>
        </w:rPr>
      </w:pPr>
    </w:p>
    <w:p w:rsidR="00E8169B" w:rsidRPr="00E8169B" w:rsidRDefault="00BF0E3E" w:rsidP="00E8169B">
      <w:pPr>
        <w:pStyle w:val="31"/>
        <w:rPr>
          <w:b/>
          <w:color w:val="000000"/>
          <w:sz w:val="28"/>
          <w:szCs w:val="28"/>
        </w:rPr>
      </w:pPr>
      <w:r>
        <w:rPr>
          <w:b/>
          <w:noProof/>
          <w:color w:val="000000"/>
          <w:sz w:val="28"/>
          <w:szCs w:val="28"/>
          <w:lang w:val="ru-RU" w:eastAsia="ru-RU"/>
        </w:rPr>
        <w:pict>
          <v:group id="Группа 315" o:spid="_x0000_s2183" style="position:absolute;left:0;text-align:left;margin-left:297pt;margin-top:32.65pt;width:63pt;height:16.2pt;z-index:251647488" coordorigin="9180,11777" coordsize="144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">
            <v:rect id="Rectangle 18" o:spid="_x0000_s2185" style="position:absolute;left:9180;top:11777;width:5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"/>
            <v:rect id="Rectangle 19" o:spid="_x0000_s2184" style="position:absolute;left:10080;top:11777;width:5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"/>
          </v:group>
        </w:pict>
      </w:r>
      <w:r w:rsidR="00E8169B" w:rsidRPr="00E8169B">
        <w:rPr>
          <w:color w:val="000000"/>
          <w:sz w:val="28"/>
          <w:szCs w:val="28"/>
        </w:rPr>
        <w:t xml:space="preserve">Buni o`zlashtirish uchun mashqlar! «Sonlar yig`indisini yozing (7 </w:t>
      </w:r>
      <w:r w:rsidR="00E8169B" w:rsidRPr="00E8169B">
        <w:rPr>
          <w:color w:val="000000"/>
          <w:sz w:val="28"/>
          <w:szCs w:val="28"/>
          <w:lang w:val="ru-RU"/>
        </w:rPr>
        <w:t>ва</w:t>
      </w:r>
      <w:r w:rsidR="00E8169B" w:rsidRPr="00E8169B">
        <w:rPr>
          <w:color w:val="000000"/>
          <w:sz w:val="28"/>
          <w:szCs w:val="28"/>
        </w:rPr>
        <w:t xml:space="preserve"> 2)», «Sonlarning yig`indisini hisoblang (3 va 4)», «Yozuvni o`qing», «Yig`indini ayting (6+3)», «Sonni yig`indi bilan almashtiring  (9=           +         )»,     taqqoslang…   So`ngra 3 va undan ortiq sonlardan iborat ifodalar bilan tanishadilar:3+1+1, 4-1-1, 2+2+2+2 </w:t>
      </w:r>
    </w:p>
    <w:p w:rsidR="00E8169B" w:rsidRPr="00E8169B" w:rsidRDefault="00E8169B" w:rsidP="00E8169B">
      <w:pPr>
        <w:pStyle w:val="31"/>
        <w:rPr>
          <w:b/>
          <w:color w:val="000000"/>
          <w:sz w:val="28"/>
          <w:szCs w:val="28"/>
        </w:rPr>
      </w:pPr>
      <w:r w:rsidRPr="00E8169B">
        <w:rPr>
          <w:color w:val="000000"/>
          <w:sz w:val="28"/>
          <w:szCs w:val="28"/>
        </w:rPr>
        <w:t>O`quvchilarni 10+(6-2), (5+3) – 2 ko`rinishdagi ifodalar sonni ayirmaga qo`shish, yig`indidan sonni ayirish  qoidalarini o`rganishga, murakkab masalalarni yеchishni yozishga tayyorlaydi.</w:t>
      </w:r>
    </w:p>
    <w:p w:rsidR="00E8169B" w:rsidRPr="00E8169B" w:rsidRDefault="00E8169B" w:rsidP="00E8169B">
      <w:pPr>
        <w:pStyle w:val="31"/>
        <w:rPr>
          <w:b/>
          <w:color w:val="000000"/>
          <w:sz w:val="28"/>
          <w:szCs w:val="28"/>
        </w:rPr>
      </w:pPr>
      <w:r w:rsidRPr="00E8169B">
        <w:rPr>
          <w:color w:val="000000"/>
          <w:sz w:val="28"/>
          <w:szCs w:val="28"/>
        </w:rPr>
        <w:t>100 ichida sonlarni o`rganishda ikki sodda ifodadan iborat ifodalar kiritiladi: (50+20)=(20+10), 7х3-5, shu bilan birga ifoda va uning qiymati tеrminlari kiritiladi.</w:t>
      </w:r>
    </w:p>
    <w:p w:rsidR="00E8169B" w:rsidRPr="00E8169B" w:rsidRDefault="00E8169B" w:rsidP="00E8169B">
      <w:pPr>
        <w:pStyle w:val="31"/>
        <w:rPr>
          <w:b/>
          <w:color w:val="000000"/>
          <w:sz w:val="28"/>
          <w:szCs w:val="28"/>
        </w:rPr>
      </w:pPr>
      <w:r w:rsidRPr="00E8169B">
        <w:rPr>
          <w:color w:val="000000"/>
          <w:sz w:val="28"/>
          <w:szCs w:val="28"/>
        </w:rPr>
        <w:t xml:space="preserve">Murakkab ifodalarning bajarilishi tartibi qoidalari yuzlik kontsеntrida o`rganiladi. </w:t>
      </w:r>
    </w:p>
    <w:p w:rsidR="00E8169B" w:rsidRPr="00E8169B" w:rsidRDefault="00E8169B" w:rsidP="00E8169B">
      <w:pPr>
        <w:pStyle w:val="31"/>
        <w:rPr>
          <w:b/>
          <w:color w:val="000000"/>
          <w:sz w:val="28"/>
          <w:szCs w:val="28"/>
        </w:rPr>
      </w:pPr>
      <w:r w:rsidRPr="00E8169B">
        <w:rPr>
          <w:color w:val="000000"/>
          <w:sz w:val="28"/>
          <w:szCs w:val="28"/>
        </w:rPr>
        <w:t xml:space="preserve">a) Sonlar ustida, yoki faqat qo`shish va ayirish, yoki faqat ko`paytirish va bo`lish bajariladigan qavsiz ifodalar dastlab o`rgatiladi. 20+17-19, 3х9:9,… </w:t>
      </w:r>
    </w:p>
    <w:p w:rsidR="00E8169B" w:rsidRPr="00E8169B" w:rsidRDefault="00E8169B" w:rsidP="00E8169B">
      <w:pPr>
        <w:pStyle w:val="31"/>
        <w:rPr>
          <w:b/>
          <w:color w:val="000000"/>
          <w:sz w:val="28"/>
          <w:szCs w:val="28"/>
        </w:rPr>
      </w:pPr>
      <w:r w:rsidRPr="00E8169B">
        <w:rPr>
          <w:color w:val="000000"/>
          <w:sz w:val="28"/>
          <w:szCs w:val="28"/>
        </w:rPr>
        <w:t>б) 45 – (20+15), 48: (40-36), 18х (6:2) kabi qavsli ifodalar.</w:t>
      </w:r>
    </w:p>
    <w:p w:rsidR="00E8169B" w:rsidRPr="00E8169B" w:rsidRDefault="00E8169B" w:rsidP="00E8169B">
      <w:pPr>
        <w:pStyle w:val="31"/>
        <w:rPr>
          <w:b/>
          <w:color w:val="000000"/>
          <w:sz w:val="28"/>
          <w:szCs w:val="28"/>
        </w:rPr>
      </w:pPr>
      <w:r w:rsidRPr="00E8169B">
        <w:rPr>
          <w:color w:val="000000"/>
          <w:sz w:val="28"/>
          <w:szCs w:val="28"/>
        </w:rPr>
        <w:t xml:space="preserve">v) Birinchi va ikkinchi bosqich amallarni o`z ichiga olgan qavsiz ifodalar: 20+30:5, </w:t>
      </w:r>
      <w:r w:rsidRPr="00E8169B">
        <w:rPr>
          <w:color w:val="000000"/>
          <w:sz w:val="28"/>
          <w:szCs w:val="28"/>
        </w:rPr>
        <w:lastRenderedPageBreak/>
        <w:t xml:space="preserve">42-12:3, 6х5+40:2 bu qoidalarni o`zlashtirishga doir mashqlar bajarish foydali.  </w:t>
      </w:r>
    </w:p>
    <w:p w:rsidR="00E8169B" w:rsidRPr="00E8169B" w:rsidRDefault="00E8169B" w:rsidP="00E8169B">
      <w:pPr>
        <w:pStyle w:val="31"/>
        <w:rPr>
          <w:b/>
          <w:color w:val="000000"/>
          <w:sz w:val="28"/>
          <w:szCs w:val="28"/>
        </w:rPr>
      </w:pPr>
      <w:r w:rsidRPr="00E8169B">
        <w:rPr>
          <w:color w:val="000000"/>
          <w:sz w:val="28"/>
          <w:szCs w:val="28"/>
        </w:rPr>
        <w:t>Ifodalar borgan sari qiyinlashib boradi:</w:t>
      </w:r>
    </w:p>
    <w:p w:rsidR="00E8169B" w:rsidRPr="00E8169B" w:rsidRDefault="00E8169B" w:rsidP="00E8169B">
      <w:pPr>
        <w:pStyle w:val="31"/>
        <w:rPr>
          <w:b/>
          <w:color w:val="000000"/>
          <w:sz w:val="28"/>
          <w:szCs w:val="28"/>
        </w:rPr>
      </w:pPr>
      <w:r w:rsidRPr="00E8169B">
        <w:rPr>
          <w:color w:val="000000"/>
          <w:sz w:val="28"/>
          <w:szCs w:val="28"/>
        </w:rPr>
        <w:t>90х8-(240+170)+190, 469х148-148х9+(30100-26909).</w:t>
      </w:r>
    </w:p>
    <w:p w:rsidR="00E8169B" w:rsidRPr="00E8169B" w:rsidRDefault="00E8169B" w:rsidP="00E8169B">
      <w:pPr>
        <w:pStyle w:val="31"/>
        <w:rPr>
          <w:b/>
          <w:color w:val="000000"/>
          <w:sz w:val="28"/>
          <w:szCs w:val="28"/>
        </w:rPr>
      </w:pPr>
      <w:r w:rsidRPr="00E8169B">
        <w:rPr>
          <w:color w:val="000000"/>
          <w:sz w:val="28"/>
          <w:szCs w:val="28"/>
        </w:rPr>
        <w:t xml:space="preserve">Ifodani almashtirish - bu bеrilgan ifodani qiymati mazkur ifoda qiymatiga </w:t>
      </w:r>
      <w:r w:rsidRPr="00E8169B">
        <w:rPr>
          <w:color w:val="000000"/>
          <w:position w:val="-10"/>
          <w:sz w:val="28"/>
          <w:szCs w:val="28"/>
        </w:rPr>
        <w:object w:dxaOrig="18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17.25pt" o:ole="">
            <v:imagedata r:id="rId8" o:title=""/>
          </v:shape>
          <o:OLEObject Type="Embed" ProgID="Equation.3" ShapeID="_x0000_i1025" DrawAspect="Content" ObjectID="_1597050141" r:id="rId9"/>
        </w:object>
      </w:r>
      <w:r w:rsidRPr="00E8169B">
        <w:rPr>
          <w:color w:val="000000"/>
          <w:sz w:val="28"/>
          <w:szCs w:val="28"/>
        </w:rPr>
        <w:t>tеng bo`lgan boshqa ifoda bilan almashtirish dеmakdir.</w:t>
      </w:r>
    </w:p>
    <w:p w:rsidR="00E8169B" w:rsidRPr="00E8169B" w:rsidRDefault="00E8169B" w:rsidP="00E8169B">
      <w:pPr>
        <w:pStyle w:val="31"/>
        <w:rPr>
          <w:b/>
          <w:color w:val="000000"/>
          <w:sz w:val="28"/>
          <w:szCs w:val="28"/>
        </w:rPr>
      </w:pPr>
      <w:r w:rsidRPr="00E8169B">
        <w:rPr>
          <w:color w:val="000000"/>
          <w:sz w:val="28"/>
          <w:szCs w:val="28"/>
        </w:rPr>
        <w:t>O`quvchilar bunday almashtirishlarni arifm</w:t>
      </w:r>
      <w:r w:rsidRPr="00E8169B">
        <w:rPr>
          <w:color w:val="000000"/>
          <w:sz w:val="28"/>
          <w:szCs w:val="28"/>
          <w:lang w:val="ru-RU"/>
        </w:rPr>
        <w:t>е</w:t>
      </w:r>
      <w:r w:rsidRPr="00E8169B">
        <w:rPr>
          <w:color w:val="000000"/>
          <w:sz w:val="28"/>
          <w:szCs w:val="28"/>
        </w:rPr>
        <w:t>tik amal xossalariga va natijalariga  tayanib bajaradilar.</w:t>
      </w:r>
    </w:p>
    <w:p w:rsidR="00E8169B" w:rsidRPr="00E8169B" w:rsidRDefault="00E8169B" w:rsidP="00E8169B">
      <w:pPr>
        <w:pStyle w:val="31"/>
        <w:rPr>
          <w:b/>
          <w:color w:val="000000"/>
          <w:sz w:val="28"/>
          <w:szCs w:val="28"/>
          <w:lang w:val="ru-RU"/>
        </w:rPr>
      </w:pPr>
      <w:r w:rsidRPr="00E8169B">
        <w:rPr>
          <w:color w:val="000000"/>
          <w:sz w:val="28"/>
          <w:szCs w:val="28"/>
          <w:lang w:val="ru-RU"/>
        </w:rPr>
        <w:t xml:space="preserve">М:     76-(20+4)=76-24…., </w:t>
      </w:r>
      <w:r w:rsidRPr="00E8169B">
        <w:rPr>
          <w:color w:val="000000"/>
          <w:sz w:val="28"/>
          <w:szCs w:val="28"/>
          <w:lang w:val="ru-RU"/>
        </w:rPr>
        <w:tab/>
      </w:r>
      <w:r w:rsidRPr="00E8169B">
        <w:rPr>
          <w:color w:val="000000"/>
          <w:sz w:val="28"/>
          <w:szCs w:val="28"/>
          <w:lang w:val="ru-RU"/>
        </w:rPr>
        <w:tab/>
        <w:t xml:space="preserve">  36+20=(30+6)+20=(30+20)+6…</w:t>
      </w:r>
    </w:p>
    <w:p w:rsidR="00E8169B" w:rsidRPr="00E8169B" w:rsidRDefault="00E8169B" w:rsidP="00E8169B">
      <w:pPr>
        <w:pStyle w:val="31"/>
        <w:rPr>
          <w:b/>
          <w:color w:val="000000"/>
          <w:sz w:val="28"/>
          <w:szCs w:val="28"/>
          <w:lang w:val="ru-RU"/>
        </w:rPr>
      </w:pPr>
      <w:r w:rsidRPr="00E8169B">
        <w:rPr>
          <w:color w:val="000000"/>
          <w:sz w:val="28"/>
          <w:szCs w:val="28"/>
          <w:lang w:val="ru-RU"/>
        </w:rPr>
        <w:t xml:space="preserve">          (10+7)х5=17х5</w:t>
      </w:r>
      <w:r w:rsidRPr="00E8169B">
        <w:rPr>
          <w:color w:val="000000"/>
          <w:sz w:val="28"/>
          <w:szCs w:val="28"/>
          <w:lang w:val="ru-RU"/>
        </w:rPr>
        <w:tab/>
        <w:t>,                     72:3=(60+12):3=60:3+12:3..</w:t>
      </w:r>
    </w:p>
    <w:p w:rsidR="00E8169B" w:rsidRPr="00E8169B" w:rsidRDefault="00E8169B" w:rsidP="00E8169B">
      <w:pPr>
        <w:pStyle w:val="31"/>
        <w:rPr>
          <w:b/>
          <w:color w:val="000000"/>
          <w:sz w:val="28"/>
          <w:szCs w:val="28"/>
          <w:lang w:val="ru-RU"/>
        </w:rPr>
      </w:pPr>
      <w:r w:rsidRPr="00E8169B">
        <w:rPr>
          <w:color w:val="000000"/>
          <w:sz w:val="28"/>
          <w:szCs w:val="28"/>
          <w:lang w:val="ru-RU"/>
        </w:rPr>
        <w:t xml:space="preserve">           4+4+4+4+4=4х5 , </w:t>
      </w:r>
      <w:r w:rsidRPr="00E8169B">
        <w:rPr>
          <w:color w:val="000000"/>
          <w:sz w:val="28"/>
          <w:szCs w:val="28"/>
          <w:lang w:val="ru-RU"/>
        </w:rPr>
        <w:tab/>
      </w:r>
      <w:r w:rsidRPr="00E8169B">
        <w:rPr>
          <w:color w:val="000000"/>
          <w:sz w:val="28"/>
          <w:szCs w:val="28"/>
          <w:lang w:val="ru-RU"/>
        </w:rPr>
        <w:tab/>
      </w:r>
    </w:p>
    <w:p w:rsidR="00E8169B" w:rsidRPr="00E8169B" w:rsidRDefault="00E8169B" w:rsidP="00E8169B">
      <w:pPr>
        <w:pStyle w:val="31"/>
        <w:rPr>
          <w:b/>
          <w:color w:val="000000"/>
          <w:sz w:val="28"/>
          <w:szCs w:val="28"/>
          <w:lang w:val="ru-RU"/>
        </w:rPr>
      </w:pPr>
      <w:r w:rsidRPr="00E8169B">
        <w:rPr>
          <w:i/>
          <w:color w:val="000000"/>
          <w:sz w:val="28"/>
          <w:szCs w:val="28"/>
          <w:lang w:val="ru-RU"/>
        </w:rPr>
        <w:t>2. Harfiy ifodalar</w:t>
      </w:r>
      <w:r w:rsidRPr="00E8169B">
        <w:rPr>
          <w:color w:val="000000"/>
          <w:sz w:val="28"/>
          <w:szCs w:val="28"/>
          <w:lang w:val="ru-RU"/>
        </w:rPr>
        <w:t>.</w:t>
      </w:r>
    </w:p>
    <w:p w:rsidR="00E8169B" w:rsidRPr="00E8169B" w:rsidRDefault="00E8169B" w:rsidP="00E8169B">
      <w:pPr>
        <w:pStyle w:val="31"/>
        <w:rPr>
          <w:b/>
          <w:color w:val="000000"/>
          <w:sz w:val="28"/>
          <w:szCs w:val="28"/>
          <w:lang w:val="ru-RU"/>
        </w:rPr>
      </w:pPr>
      <w:r w:rsidRPr="00E8169B">
        <w:rPr>
          <w:color w:val="000000"/>
          <w:sz w:val="28"/>
          <w:szCs w:val="28"/>
          <w:lang w:val="ru-RU"/>
        </w:rPr>
        <w:t xml:space="preserve"> Yangi dasturga asosan harfiy simvolika yuzlik kontsеnti kiritiladi kеyinchalik harf o`zgaruvchini bеlgilaydigan simvol sifatida kiritiladi. </w:t>
      </w:r>
    </w:p>
    <w:p w:rsidR="00E8169B" w:rsidRPr="00E8169B" w:rsidRDefault="00E8169B" w:rsidP="00E8169B">
      <w:pPr>
        <w:pStyle w:val="31"/>
        <w:rPr>
          <w:b/>
          <w:color w:val="000000"/>
          <w:sz w:val="28"/>
          <w:szCs w:val="28"/>
        </w:rPr>
      </w:pPr>
      <w:r w:rsidRPr="00E8169B">
        <w:rPr>
          <w:color w:val="000000"/>
          <w:sz w:val="28"/>
          <w:szCs w:val="28"/>
        </w:rPr>
        <w:t xml:space="preserve">Datlabki o`quvchilar harfli ifodalar bilan tanishadilar. </w:t>
      </w:r>
    </w:p>
    <w:p w:rsidR="00E8169B" w:rsidRPr="00E8169B" w:rsidRDefault="00E8169B" w:rsidP="00E8169B">
      <w:pPr>
        <w:pStyle w:val="31"/>
        <w:rPr>
          <w:b/>
          <w:color w:val="000000"/>
          <w:sz w:val="28"/>
          <w:szCs w:val="28"/>
        </w:rPr>
      </w:pPr>
      <w:r w:rsidRPr="00E8169B">
        <w:rPr>
          <w:color w:val="000000"/>
          <w:sz w:val="28"/>
          <w:szCs w:val="28"/>
        </w:rPr>
        <w:t>10+a=16, b-12=9, va sodda t</w:t>
      </w:r>
      <w:r w:rsidRPr="00E8169B">
        <w:rPr>
          <w:color w:val="000000"/>
          <w:sz w:val="28"/>
          <w:szCs w:val="28"/>
          <w:lang w:val="ru-RU"/>
        </w:rPr>
        <w:t>е</w:t>
      </w:r>
      <w:r w:rsidRPr="00E8169B">
        <w:rPr>
          <w:color w:val="000000"/>
          <w:sz w:val="28"/>
          <w:szCs w:val="28"/>
        </w:rPr>
        <w:t>nglamalarni  y</w:t>
      </w:r>
      <w:r w:rsidRPr="00E8169B">
        <w:rPr>
          <w:color w:val="000000"/>
          <w:sz w:val="28"/>
          <w:szCs w:val="28"/>
          <w:lang w:val="ru-RU"/>
        </w:rPr>
        <w:t>е</w:t>
      </w:r>
      <w:r w:rsidRPr="00E8169B">
        <w:rPr>
          <w:color w:val="000000"/>
          <w:sz w:val="28"/>
          <w:szCs w:val="28"/>
        </w:rPr>
        <w:t>chadilar:</w:t>
      </w:r>
    </w:p>
    <w:p w:rsidR="00E8169B" w:rsidRPr="00E8169B" w:rsidRDefault="00E8169B" w:rsidP="00E8169B">
      <w:pPr>
        <w:pStyle w:val="31"/>
        <w:rPr>
          <w:b/>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21"/>
        <w:gridCol w:w="1882"/>
        <w:gridCol w:w="957"/>
        <w:gridCol w:w="904"/>
        <w:gridCol w:w="1171"/>
        <w:gridCol w:w="1038"/>
        <w:gridCol w:w="1171"/>
        <w:gridCol w:w="1171"/>
        <w:gridCol w:w="1171"/>
      </w:tblGrid>
      <w:tr w:rsidR="00E8169B" w:rsidRPr="00E8169B" w:rsidTr="00E8169B">
        <w:tc>
          <w:tcPr>
            <w:tcW w:w="468"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1</w:t>
            </w:r>
          </w:p>
        </w:tc>
        <w:tc>
          <w:tcPr>
            <w:tcW w:w="1658" w:type="dxa"/>
            <w:shd w:val="clear" w:color="auto" w:fill="auto"/>
          </w:tcPr>
          <w:p w:rsidR="00E8169B" w:rsidRPr="00E8169B" w:rsidRDefault="00E8169B" w:rsidP="00E8169B">
            <w:pPr>
              <w:pStyle w:val="31"/>
              <w:jc w:val="center"/>
              <w:rPr>
                <w:rFonts w:ascii="Bodo_uzb" w:hAnsi="Bodo_uzb"/>
                <w:b/>
                <w:color w:val="000000"/>
                <w:sz w:val="28"/>
                <w:szCs w:val="28"/>
                <w:lang w:val="ru-RU"/>
              </w:rPr>
            </w:pPr>
            <w:r w:rsidRPr="00E8169B">
              <w:rPr>
                <w:rFonts w:ascii="Bodo_uzb" w:hAnsi="Bodo_uzb"/>
                <w:color w:val="000000"/>
                <w:sz w:val="28"/>
                <w:szCs w:val="28"/>
                <w:lang w:val="ru-RU"/>
              </w:rPr>
              <w:t>Qo`shiluvchi</w:t>
            </w:r>
          </w:p>
        </w:tc>
        <w:tc>
          <w:tcPr>
            <w:tcW w:w="1063"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А</w:t>
            </w:r>
          </w:p>
        </w:tc>
        <w:tc>
          <w:tcPr>
            <w:tcW w:w="1063"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5</w:t>
            </w:r>
          </w:p>
        </w:tc>
        <w:tc>
          <w:tcPr>
            <w:tcW w:w="1063"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13</w:t>
            </w:r>
          </w:p>
        </w:tc>
        <w:tc>
          <w:tcPr>
            <w:tcW w:w="1063"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7</w:t>
            </w:r>
          </w:p>
        </w:tc>
        <w:tc>
          <w:tcPr>
            <w:tcW w:w="1064"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14</w:t>
            </w:r>
          </w:p>
        </w:tc>
        <w:tc>
          <w:tcPr>
            <w:tcW w:w="1064"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13</w:t>
            </w:r>
          </w:p>
        </w:tc>
        <w:tc>
          <w:tcPr>
            <w:tcW w:w="1064"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17</w:t>
            </w:r>
          </w:p>
        </w:tc>
      </w:tr>
      <w:tr w:rsidR="00E8169B" w:rsidRPr="00E8169B" w:rsidTr="00E8169B">
        <w:tc>
          <w:tcPr>
            <w:tcW w:w="468"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2</w:t>
            </w:r>
          </w:p>
        </w:tc>
        <w:tc>
          <w:tcPr>
            <w:tcW w:w="1658" w:type="dxa"/>
            <w:shd w:val="clear" w:color="auto" w:fill="auto"/>
          </w:tcPr>
          <w:p w:rsidR="00E8169B" w:rsidRPr="00E8169B" w:rsidRDefault="00E8169B" w:rsidP="00E8169B">
            <w:pPr>
              <w:pStyle w:val="31"/>
              <w:jc w:val="center"/>
              <w:rPr>
                <w:rFonts w:ascii="Bodo_uzb" w:hAnsi="Bodo_uzb"/>
                <w:b/>
                <w:color w:val="000000"/>
                <w:sz w:val="28"/>
                <w:szCs w:val="28"/>
                <w:lang w:val="ru-RU"/>
              </w:rPr>
            </w:pPr>
            <w:r w:rsidRPr="00E8169B">
              <w:rPr>
                <w:rFonts w:ascii="Bodo_uzb" w:hAnsi="Bodo_uzb"/>
                <w:color w:val="000000"/>
                <w:sz w:val="28"/>
                <w:szCs w:val="28"/>
                <w:lang w:val="ru-RU"/>
              </w:rPr>
              <w:t>Qo`shiluvchi</w:t>
            </w:r>
          </w:p>
        </w:tc>
        <w:tc>
          <w:tcPr>
            <w:tcW w:w="1063"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В</w:t>
            </w:r>
          </w:p>
        </w:tc>
        <w:tc>
          <w:tcPr>
            <w:tcW w:w="1063"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1</w:t>
            </w:r>
          </w:p>
        </w:tc>
        <w:tc>
          <w:tcPr>
            <w:tcW w:w="1063"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20</w:t>
            </w:r>
          </w:p>
        </w:tc>
        <w:tc>
          <w:tcPr>
            <w:tcW w:w="1063"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21</w:t>
            </w:r>
          </w:p>
        </w:tc>
        <w:tc>
          <w:tcPr>
            <w:tcW w:w="1064"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14</w:t>
            </w:r>
          </w:p>
        </w:tc>
        <w:tc>
          <w:tcPr>
            <w:tcW w:w="1064"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16</w:t>
            </w:r>
          </w:p>
        </w:tc>
        <w:tc>
          <w:tcPr>
            <w:tcW w:w="1064"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15</w:t>
            </w:r>
          </w:p>
        </w:tc>
      </w:tr>
      <w:tr w:rsidR="00E8169B" w:rsidRPr="00E8169B" w:rsidTr="00E8169B">
        <w:tc>
          <w:tcPr>
            <w:tcW w:w="468"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3</w:t>
            </w:r>
          </w:p>
        </w:tc>
        <w:tc>
          <w:tcPr>
            <w:tcW w:w="1658" w:type="dxa"/>
            <w:shd w:val="clear" w:color="auto" w:fill="auto"/>
          </w:tcPr>
          <w:p w:rsidR="00E8169B" w:rsidRPr="00E8169B" w:rsidRDefault="00E8169B" w:rsidP="00E8169B">
            <w:pPr>
              <w:pStyle w:val="31"/>
              <w:rPr>
                <w:rFonts w:ascii="Bodo_uzb" w:hAnsi="Bodo_uzb"/>
                <w:b/>
                <w:color w:val="000000"/>
                <w:sz w:val="28"/>
                <w:szCs w:val="28"/>
                <w:lang w:val="ru-RU"/>
              </w:rPr>
            </w:pPr>
            <w:r w:rsidRPr="00E8169B">
              <w:rPr>
                <w:rFonts w:ascii="Bodo_uzb" w:hAnsi="Bodo_uzb"/>
                <w:color w:val="000000"/>
                <w:sz w:val="28"/>
                <w:szCs w:val="28"/>
                <w:lang w:val="ru-RU"/>
              </w:rPr>
              <w:t>Yig`indi</w:t>
            </w:r>
          </w:p>
        </w:tc>
        <w:tc>
          <w:tcPr>
            <w:tcW w:w="1063"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А+в</w:t>
            </w:r>
          </w:p>
        </w:tc>
        <w:tc>
          <w:tcPr>
            <w:tcW w:w="1063"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5+1</w:t>
            </w:r>
          </w:p>
        </w:tc>
        <w:tc>
          <w:tcPr>
            <w:tcW w:w="1063"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13+20</w:t>
            </w:r>
          </w:p>
        </w:tc>
        <w:tc>
          <w:tcPr>
            <w:tcW w:w="1063"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7+21</w:t>
            </w:r>
          </w:p>
        </w:tc>
        <w:tc>
          <w:tcPr>
            <w:tcW w:w="1064"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14+14</w:t>
            </w:r>
          </w:p>
        </w:tc>
        <w:tc>
          <w:tcPr>
            <w:tcW w:w="1064"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13+16</w:t>
            </w:r>
          </w:p>
        </w:tc>
        <w:tc>
          <w:tcPr>
            <w:tcW w:w="1064" w:type="dxa"/>
            <w:shd w:val="clear" w:color="auto" w:fill="auto"/>
          </w:tcPr>
          <w:p w:rsidR="00E8169B" w:rsidRPr="00E8169B" w:rsidRDefault="00E8169B" w:rsidP="00E8169B">
            <w:pPr>
              <w:pStyle w:val="31"/>
              <w:jc w:val="center"/>
              <w:rPr>
                <w:b/>
                <w:color w:val="000000"/>
                <w:sz w:val="28"/>
                <w:szCs w:val="28"/>
                <w:lang w:val="ru-RU"/>
              </w:rPr>
            </w:pPr>
            <w:r w:rsidRPr="00E8169B">
              <w:rPr>
                <w:color w:val="000000"/>
                <w:sz w:val="28"/>
                <w:szCs w:val="28"/>
                <w:lang w:val="ru-RU"/>
              </w:rPr>
              <w:t>17+15</w:t>
            </w:r>
          </w:p>
        </w:tc>
      </w:tr>
    </w:tbl>
    <w:p w:rsidR="00E8169B" w:rsidRPr="00E8169B" w:rsidRDefault="00E8169B" w:rsidP="00E8169B">
      <w:pPr>
        <w:pStyle w:val="31"/>
        <w:rPr>
          <w:b/>
          <w:color w:val="000000"/>
          <w:sz w:val="28"/>
          <w:szCs w:val="28"/>
        </w:rPr>
      </w:pPr>
      <w:r w:rsidRPr="00E8169B">
        <w:rPr>
          <w:color w:val="000000"/>
          <w:sz w:val="28"/>
          <w:szCs w:val="28"/>
        </w:rPr>
        <w:t>kabi jadvalar bilan tanishadilar.</w:t>
      </w:r>
    </w:p>
    <w:p w:rsidR="00E8169B" w:rsidRPr="00E8169B" w:rsidRDefault="00E8169B" w:rsidP="00E8169B">
      <w:pPr>
        <w:pStyle w:val="31"/>
        <w:rPr>
          <w:b/>
          <w:color w:val="000000"/>
          <w:sz w:val="28"/>
          <w:szCs w:val="28"/>
        </w:rPr>
      </w:pPr>
      <w:r w:rsidRPr="00E8169B">
        <w:rPr>
          <w:color w:val="000000"/>
          <w:sz w:val="28"/>
          <w:szCs w:val="28"/>
        </w:rPr>
        <w:t>So`ngra o`zgaruvchi miqdor tushunchasi bilan tanishadilar.</w:t>
      </w:r>
    </w:p>
    <w:p w:rsidR="00E8169B" w:rsidRPr="00E8169B" w:rsidRDefault="00E8169B" w:rsidP="00E8169B">
      <w:pPr>
        <w:pStyle w:val="31"/>
        <w:rPr>
          <w:b/>
          <w:color w:val="000000"/>
          <w:sz w:val="28"/>
          <w:szCs w:val="28"/>
        </w:rPr>
      </w:pPr>
      <w:r w:rsidRPr="00E8169B">
        <w:rPr>
          <w:color w:val="000000"/>
          <w:sz w:val="28"/>
          <w:szCs w:val="28"/>
          <w:u w:val="single"/>
        </w:rPr>
        <w:t>m+8</w:t>
      </w:r>
      <w:r w:rsidRPr="00E8169B">
        <w:rPr>
          <w:color w:val="000000"/>
          <w:sz w:val="28"/>
          <w:szCs w:val="28"/>
        </w:rPr>
        <w:t xml:space="preserve">,   17  </w:t>
      </w:r>
      <w:r w:rsidRPr="00E8169B">
        <w:rPr>
          <w:color w:val="000000"/>
          <w:position w:val="-4"/>
          <w:sz w:val="28"/>
          <w:szCs w:val="28"/>
        </w:rPr>
        <w:object w:dxaOrig="220" w:dyaOrig="240">
          <v:shape id="_x0000_i1026" type="#_x0000_t75" style="width:11.25pt;height:12pt" o:ole="">
            <v:imagedata r:id="rId10" o:title=""/>
          </v:shape>
          <o:OLEObject Type="Embed" ProgID="Equation.3" ShapeID="_x0000_i1026" DrawAspect="Content" ObjectID="_1597050142" r:id="rId11"/>
        </w:object>
      </w:r>
      <w:r w:rsidRPr="00E8169B">
        <w:rPr>
          <w:color w:val="000000"/>
          <w:sz w:val="28"/>
          <w:szCs w:val="28"/>
        </w:rPr>
        <w:t xml:space="preserve"> n, 7x b, sx4, a:8 kabilarni mashq qiladi.</w:t>
      </w:r>
    </w:p>
    <w:p w:rsidR="00E8169B" w:rsidRPr="00E8169B" w:rsidRDefault="00E8169B" w:rsidP="00E8169B">
      <w:pPr>
        <w:pStyle w:val="31"/>
        <w:rPr>
          <w:b/>
          <w:color w:val="000000"/>
          <w:sz w:val="28"/>
          <w:szCs w:val="28"/>
        </w:rPr>
      </w:pPr>
      <w:r w:rsidRPr="00E8169B">
        <w:rPr>
          <w:color w:val="000000"/>
          <w:sz w:val="28"/>
          <w:szCs w:val="28"/>
        </w:rPr>
        <w:t>Harfiy simvolikadan umumlashtiruvchi sifatida foydalanish uchun konkrеt baza bo`lib, arifmеtik amallar haqidagi bilimlar xizmat qiladi.</w:t>
      </w:r>
    </w:p>
    <w:p w:rsidR="00E8169B" w:rsidRPr="00E8169B" w:rsidRDefault="00E8169B" w:rsidP="00E8169B">
      <w:pPr>
        <w:pStyle w:val="31"/>
        <w:rPr>
          <w:b/>
          <w:color w:val="000000"/>
          <w:sz w:val="28"/>
          <w:szCs w:val="28"/>
          <w:lang w:val="ru-RU"/>
        </w:rPr>
      </w:pPr>
      <w:r w:rsidRPr="00E8169B">
        <w:rPr>
          <w:rFonts w:ascii="Bodo_uzb" w:hAnsi="Bodo_uzb"/>
          <w:color w:val="000000"/>
          <w:sz w:val="28"/>
          <w:szCs w:val="28"/>
        </w:rPr>
        <w:t>1. M: ko`paytirish amali – bir xil qo`shiluvchilar yig`indisini topish kabi b</w:t>
      </w:r>
      <w:r w:rsidRPr="00E8169B">
        <w:rPr>
          <w:rFonts w:ascii="Bodo_uzb" w:hAnsi="Bodo_uzb"/>
          <w:color w:val="000000"/>
          <w:sz w:val="28"/>
          <w:szCs w:val="28"/>
          <w:lang w:val="ru-RU"/>
        </w:rPr>
        <w:t>е</w:t>
      </w:r>
      <w:r w:rsidRPr="00E8169B">
        <w:rPr>
          <w:rFonts w:ascii="Bodo_uzb" w:hAnsi="Bodo_uzb"/>
          <w:color w:val="000000"/>
          <w:sz w:val="28"/>
          <w:szCs w:val="28"/>
        </w:rPr>
        <w:t xml:space="preserve">riladi.     </w:t>
      </w:r>
      <w:r w:rsidRPr="00E8169B">
        <w:rPr>
          <w:color w:val="000000"/>
          <w:sz w:val="28"/>
          <w:szCs w:val="28"/>
          <w:lang w:val="ru-RU"/>
        </w:rPr>
        <w:t>ах4=а+а+а+а.</w:t>
      </w:r>
    </w:p>
    <w:p w:rsidR="00E8169B" w:rsidRPr="00E8169B" w:rsidRDefault="00E8169B" w:rsidP="00E8169B">
      <w:pPr>
        <w:pStyle w:val="31"/>
        <w:rPr>
          <w:b/>
          <w:color w:val="000000"/>
          <w:sz w:val="28"/>
          <w:szCs w:val="28"/>
          <w:lang w:val="ru-RU"/>
        </w:rPr>
      </w:pPr>
      <w:r w:rsidRPr="00E8169B">
        <w:rPr>
          <w:rFonts w:ascii="Bodo_uzb" w:hAnsi="Bodo_uzb"/>
          <w:color w:val="000000"/>
          <w:sz w:val="28"/>
          <w:szCs w:val="28"/>
          <w:lang w:val="ru-RU"/>
        </w:rPr>
        <w:t>2. Ifodani ayniy almashtirish.</w:t>
      </w:r>
      <w:r w:rsidRPr="00E8169B">
        <w:rPr>
          <w:color w:val="000000"/>
          <w:sz w:val="28"/>
          <w:szCs w:val="28"/>
          <w:lang w:val="ru-RU"/>
        </w:rPr>
        <w:t xml:space="preserve">  (5+в) х3=5х3+вх3.</w:t>
      </w:r>
    </w:p>
    <w:p w:rsidR="00E8169B" w:rsidRDefault="00E8169B" w:rsidP="00E8169B">
      <w:pPr>
        <w:ind w:firstLine="540"/>
        <w:jc w:val="both"/>
        <w:rPr>
          <w:rFonts w:ascii="Bodo_uzb" w:hAnsi="Bodo_uzb"/>
          <w:color w:val="000000"/>
          <w:sz w:val="28"/>
          <w:szCs w:val="28"/>
        </w:rPr>
      </w:pPr>
      <w:r w:rsidRPr="00B12A6C">
        <w:rPr>
          <w:rFonts w:ascii="Bodo_uzb" w:hAnsi="Bodo_uzb"/>
          <w:color w:val="000000"/>
          <w:sz w:val="28"/>
          <w:szCs w:val="28"/>
        </w:rPr>
        <w:t xml:space="preserve">3. </w:t>
      </w:r>
      <w:r w:rsidRPr="00E8169B">
        <w:rPr>
          <w:rFonts w:ascii="Bodo_uzb" w:hAnsi="Bodo_uzb"/>
          <w:color w:val="000000"/>
          <w:sz w:val="28"/>
          <w:szCs w:val="28"/>
        </w:rPr>
        <w:t>T</w:t>
      </w:r>
      <w:r w:rsidRPr="00E8169B">
        <w:rPr>
          <w:rFonts w:ascii="Bodo_uzb" w:hAnsi="Bodo_uzb"/>
          <w:color w:val="000000"/>
          <w:sz w:val="28"/>
          <w:szCs w:val="28"/>
          <w:lang w:val="ru-RU"/>
        </w:rPr>
        <w:t>е</w:t>
      </w:r>
      <w:r w:rsidRPr="00E8169B">
        <w:rPr>
          <w:rFonts w:ascii="Bodo_uzb" w:hAnsi="Bodo_uzb"/>
          <w:color w:val="000000"/>
          <w:sz w:val="28"/>
          <w:szCs w:val="28"/>
        </w:rPr>
        <w:t>nglikyokit</w:t>
      </w:r>
      <w:r w:rsidRPr="00E8169B">
        <w:rPr>
          <w:rFonts w:ascii="Bodo_uzb" w:hAnsi="Bodo_uzb"/>
          <w:color w:val="000000"/>
          <w:sz w:val="28"/>
          <w:szCs w:val="28"/>
          <w:lang w:val="ru-RU"/>
        </w:rPr>
        <w:t>е</w:t>
      </w:r>
      <w:r w:rsidRPr="00E8169B">
        <w:rPr>
          <w:rFonts w:ascii="Bodo_uzb" w:hAnsi="Bodo_uzb"/>
          <w:color w:val="000000"/>
          <w:sz w:val="28"/>
          <w:szCs w:val="28"/>
        </w:rPr>
        <w:t>ngsizliklarnisonliqiymatlarnio</w:t>
      </w:r>
      <w:r w:rsidRPr="00B12A6C">
        <w:rPr>
          <w:rFonts w:ascii="Bodo_uzb" w:hAnsi="Bodo_uzb"/>
          <w:color w:val="000000"/>
          <w:sz w:val="28"/>
          <w:szCs w:val="28"/>
        </w:rPr>
        <w:t>’</w:t>
      </w:r>
      <w:r w:rsidRPr="00E8169B">
        <w:rPr>
          <w:rFonts w:ascii="Bodo_uzb" w:hAnsi="Bodo_uzb"/>
          <w:color w:val="000000"/>
          <w:sz w:val="28"/>
          <w:szCs w:val="28"/>
        </w:rPr>
        <w:t>rnigaqo</w:t>
      </w:r>
      <w:r w:rsidRPr="00B12A6C">
        <w:rPr>
          <w:rFonts w:ascii="Bodo_uzb" w:hAnsi="Bodo_uzb"/>
          <w:color w:val="000000"/>
          <w:sz w:val="28"/>
          <w:szCs w:val="28"/>
        </w:rPr>
        <w:t>’</w:t>
      </w:r>
      <w:r w:rsidRPr="00E8169B">
        <w:rPr>
          <w:rFonts w:ascii="Bodo_uzb" w:hAnsi="Bodo_uzb"/>
          <w:color w:val="000000"/>
          <w:sz w:val="28"/>
          <w:szCs w:val="28"/>
        </w:rPr>
        <w:t>yishbilanisbotqilish</w:t>
      </w:r>
      <w:r w:rsidRPr="00B12A6C">
        <w:rPr>
          <w:rFonts w:ascii="Bodo_uzb" w:hAnsi="Bodo_uzb"/>
          <w:color w:val="000000"/>
          <w:sz w:val="28"/>
          <w:szCs w:val="28"/>
        </w:rPr>
        <w:t xml:space="preserve">. </w:t>
      </w:r>
      <w:r w:rsidRPr="00E8169B">
        <w:rPr>
          <w:rFonts w:ascii="Bodo_uzb" w:hAnsi="Bodo_uzb"/>
          <w:color w:val="000000"/>
          <w:sz w:val="28"/>
          <w:szCs w:val="28"/>
        </w:rPr>
        <w:t>5</w:t>
      </w:r>
      <w:r w:rsidRPr="00E8169B">
        <w:rPr>
          <w:color w:val="000000"/>
          <w:sz w:val="28"/>
          <w:szCs w:val="28"/>
        </w:rPr>
        <w:t>+s=5+s, s+17 &gt;s+15</w:t>
      </w:r>
    </w:p>
    <w:p w:rsidR="00E8169B" w:rsidRPr="00E8169B" w:rsidRDefault="00E8169B" w:rsidP="00E8169B">
      <w:pPr>
        <w:jc w:val="right"/>
        <w:rPr>
          <w:sz w:val="28"/>
          <w:szCs w:val="28"/>
        </w:rPr>
      </w:pPr>
    </w:p>
    <w:p w:rsidR="00E8169B" w:rsidRPr="00E8169B" w:rsidRDefault="00E8169B" w:rsidP="00E8169B">
      <w:pPr>
        <w:jc w:val="right"/>
        <w:rPr>
          <w:sz w:val="28"/>
          <w:szCs w:val="28"/>
        </w:rPr>
      </w:pPr>
      <w:r w:rsidRPr="00E8169B">
        <w:rPr>
          <w:noProof/>
          <w:sz w:val="28"/>
          <w:szCs w:val="28"/>
          <w:lang w:val="ru-RU" w:eastAsia="ru-RU"/>
        </w:rPr>
        <w:lastRenderedPageBreak/>
        <w:drawing>
          <wp:inline distT="0" distB="0" distL="0" distR="0">
            <wp:extent cx="6123305" cy="3832225"/>
            <wp:effectExtent l="0" t="0" r="0" b="0"/>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23305" cy="3832225"/>
                    </a:xfrm>
                    <a:prstGeom prst="rect">
                      <a:avLst/>
                    </a:prstGeom>
                    <a:noFill/>
                    <a:ln>
                      <a:noFill/>
                    </a:ln>
                  </pic:spPr>
                </pic:pic>
              </a:graphicData>
            </a:graphic>
          </wp:inline>
        </w:drawing>
      </w:r>
    </w:p>
    <w:p w:rsidR="00E8169B" w:rsidRPr="00E8169B" w:rsidRDefault="00E8169B" w:rsidP="00E8169B">
      <w:pPr>
        <w:jc w:val="right"/>
        <w:rPr>
          <w:sz w:val="28"/>
          <w:szCs w:val="28"/>
        </w:rPr>
      </w:pPr>
    </w:p>
    <w:p w:rsidR="00E8169B" w:rsidRPr="00E8169B" w:rsidRDefault="00E8169B" w:rsidP="00E8169B">
      <w:pPr>
        <w:jc w:val="center"/>
        <w:rPr>
          <w:b/>
          <w:sz w:val="28"/>
          <w:szCs w:val="28"/>
          <w:lang w:val="uz-Cyrl-UZ"/>
        </w:rPr>
      </w:pPr>
      <w:r w:rsidRPr="00E8169B">
        <w:rPr>
          <w:b/>
          <w:sz w:val="28"/>
          <w:szCs w:val="28"/>
        </w:rPr>
        <w:t>AQLIY  HUJUM TEXNIKASI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0"/>
        <w:gridCol w:w="5558"/>
        <w:gridCol w:w="3443"/>
      </w:tblGrid>
      <w:tr w:rsidR="00E8169B" w:rsidRPr="00E8169B" w:rsidTr="00E8169B">
        <w:tc>
          <w:tcPr>
            <w:tcW w:w="570" w:type="dxa"/>
            <w:vAlign w:val="center"/>
          </w:tcPr>
          <w:p w:rsidR="00E8169B" w:rsidRPr="00E8169B" w:rsidRDefault="00E8169B" w:rsidP="00E8169B">
            <w:pPr>
              <w:jc w:val="center"/>
              <w:rPr>
                <w:b/>
                <w:sz w:val="28"/>
                <w:szCs w:val="28"/>
                <w:lang w:val="uz-Cyrl-UZ"/>
              </w:rPr>
            </w:pPr>
            <w:r w:rsidRPr="00E8169B">
              <w:rPr>
                <w:b/>
                <w:sz w:val="28"/>
                <w:szCs w:val="28"/>
                <w:lang w:val="uz-Cyrl-UZ"/>
              </w:rPr>
              <w:t>№</w:t>
            </w:r>
          </w:p>
        </w:tc>
        <w:tc>
          <w:tcPr>
            <w:tcW w:w="5558" w:type="dxa"/>
            <w:vAlign w:val="center"/>
          </w:tcPr>
          <w:p w:rsidR="00E8169B" w:rsidRPr="00E8169B" w:rsidRDefault="00E8169B" w:rsidP="00E8169B">
            <w:pPr>
              <w:jc w:val="center"/>
              <w:rPr>
                <w:b/>
                <w:sz w:val="28"/>
                <w:szCs w:val="28"/>
                <w:lang w:val="uz-Cyrl-UZ"/>
              </w:rPr>
            </w:pPr>
            <w:r w:rsidRPr="00E8169B">
              <w:rPr>
                <w:b/>
                <w:sz w:val="28"/>
                <w:szCs w:val="28"/>
                <w:lang w:val="uz-Cyrl-UZ"/>
              </w:rPr>
              <w:t>Savоllar</w:t>
            </w:r>
          </w:p>
        </w:tc>
        <w:tc>
          <w:tcPr>
            <w:tcW w:w="3443" w:type="dxa"/>
            <w:vAlign w:val="center"/>
          </w:tcPr>
          <w:p w:rsidR="00E8169B" w:rsidRPr="00E8169B" w:rsidRDefault="00E8169B" w:rsidP="00E8169B">
            <w:pPr>
              <w:jc w:val="center"/>
              <w:rPr>
                <w:b/>
                <w:sz w:val="28"/>
                <w:szCs w:val="28"/>
                <w:lang w:val="uz-Cyrl-UZ"/>
              </w:rPr>
            </w:pPr>
            <w:r w:rsidRPr="00E8169B">
              <w:rPr>
                <w:b/>
                <w:sz w:val="28"/>
                <w:szCs w:val="28"/>
                <w:lang w:val="uz-Cyrl-UZ"/>
              </w:rPr>
              <w:t>Javоblar</w:t>
            </w:r>
          </w:p>
          <w:p w:rsidR="00E8169B" w:rsidRPr="00E8169B" w:rsidRDefault="00E8169B" w:rsidP="00E8169B">
            <w:pPr>
              <w:jc w:val="center"/>
              <w:rPr>
                <w:b/>
                <w:sz w:val="28"/>
                <w:szCs w:val="28"/>
                <w:lang w:val="uz-Cyrl-UZ"/>
              </w:rPr>
            </w:pPr>
            <w:r w:rsidRPr="00E8169B">
              <w:rPr>
                <w:b/>
                <w:sz w:val="28"/>
                <w:szCs w:val="28"/>
                <w:lang w:val="uz-Cyrl-UZ"/>
              </w:rPr>
              <w:t>(talabalar fikri)</w:t>
            </w:r>
          </w:p>
        </w:tc>
      </w:tr>
      <w:tr w:rsidR="00E8169B" w:rsidRPr="00E8169B" w:rsidTr="00E8169B">
        <w:tc>
          <w:tcPr>
            <w:tcW w:w="570" w:type="dxa"/>
          </w:tcPr>
          <w:p w:rsidR="00E8169B" w:rsidRPr="00E8169B" w:rsidRDefault="00E8169B" w:rsidP="00E8169B">
            <w:pPr>
              <w:jc w:val="center"/>
              <w:rPr>
                <w:sz w:val="28"/>
                <w:szCs w:val="28"/>
                <w:lang w:val="uz-Cyrl-UZ"/>
              </w:rPr>
            </w:pPr>
            <w:r w:rsidRPr="00E8169B">
              <w:rPr>
                <w:sz w:val="28"/>
                <w:szCs w:val="28"/>
                <w:lang w:val="uz-Cyrl-UZ"/>
              </w:rPr>
              <w:t>1</w:t>
            </w:r>
          </w:p>
        </w:tc>
        <w:tc>
          <w:tcPr>
            <w:tcW w:w="5558" w:type="dxa"/>
          </w:tcPr>
          <w:p w:rsidR="00E8169B" w:rsidRPr="00E8169B" w:rsidRDefault="00E8169B" w:rsidP="00E8169B">
            <w:pPr>
              <w:rPr>
                <w:sz w:val="28"/>
                <w:szCs w:val="28"/>
                <w:lang w:val="uz-Latn-UZ"/>
              </w:rPr>
            </w:pPr>
            <w:r w:rsidRPr="00E8169B">
              <w:rPr>
                <w:sz w:val="28"/>
                <w:szCs w:val="28"/>
                <w:lang w:val="uz-Latn-UZ"/>
              </w:rPr>
              <w:t>Alge</w:t>
            </w:r>
            <w:r w:rsidRPr="00E8169B">
              <w:rPr>
                <w:sz w:val="28"/>
                <w:szCs w:val="28"/>
                <w:lang w:val="it-IT"/>
              </w:rPr>
              <w:t>b</w:t>
            </w:r>
            <w:r w:rsidRPr="00E8169B">
              <w:rPr>
                <w:sz w:val="28"/>
                <w:szCs w:val="28"/>
                <w:lang w:val="uz-Latn-UZ"/>
              </w:rPr>
              <w:t xml:space="preserve">ra   elementlarini </w:t>
            </w:r>
          </w:p>
          <w:p w:rsidR="00E8169B" w:rsidRPr="00E8169B" w:rsidRDefault="00E8169B" w:rsidP="00E8169B">
            <w:pPr>
              <w:jc w:val="both"/>
              <w:rPr>
                <w:sz w:val="28"/>
                <w:szCs w:val="28"/>
                <w:lang w:val="it-IT"/>
              </w:rPr>
            </w:pPr>
            <w:r w:rsidRPr="00E8169B">
              <w:rPr>
                <w:sz w:val="28"/>
                <w:szCs w:val="28"/>
                <w:lang w:val="it-IT"/>
              </w:rPr>
              <w:t>as</w:t>
            </w:r>
            <w:r w:rsidRPr="00E8169B">
              <w:rPr>
                <w:sz w:val="28"/>
                <w:szCs w:val="28"/>
              </w:rPr>
              <w:t>о</w:t>
            </w:r>
            <w:r w:rsidRPr="00E8169B">
              <w:rPr>
                <w:sz w:val="28"/>
                <w:szCs w:val="28"/>
                <w:lang w:val="it-IT"/>
              </w:rPr>
              <w:t xml:space="preserve">sini </w:t>
            </w:r>
            <w:r w:rsidRPr="00E8169B">
              <w:rPr>
                <w:sz w:val="28"/>
                <w:szCs w:val="28"/>
                <w:lang w:val="uz-Cyrl-UZ"/>
              </w:rPr>
              <w:t xml:space="preserve">nimalar tashkil </w:t>
            </w:r>
            <w:r w:rsidRPr="00E8169B">
              <w:rPr>
                <w:sz w:val="28"/>
                <w:szCs w:val="28"/>
                <w:lang w:val="it-IT"/>
              </w:rPr>
              <w:t>q</w:t>
            </w:r>
            <w:r w:rsidRPr="00E8169B">
              <w:rPr>
                <w:sz w:val="28"/>
                <w:szCs w:val="28"/>
                <w:lang w:val="uz-Cyrl-UZ"/>
              </w:rPr>
              <w:t>iladi</w:t>
            </w:r>
            <w:r w:rsidRPr="00E8169B">
              <w:rPr>
                <w:sz w:val="28"/>
                <w:szCs w:val="28"/>
                <w:lang w:val="it-IT"/>
              </w:rPr>
              <w:t>?</w:t>
            </w:r>
          </w:p>
        </w:tc>
        <w:tc>
          <w:tcPr>
            <w:tcW w:w="3443" w:type="dxa"/>
          </w:tcPr>
          <w:p w:rsidR="00E8169B" w:rsidRPr="00E8169B" w:rsidRDefault="00E8169B" w:rsidP="00E8169B">
            <w:pPr>
              <w:jc w:val="center"/>
              <w:rPr>
                <w:sz w:val="28"/>
                <w:szCs w:val="28"/>
                <w:lang w:val="uz-Cyrl-UZ"/>
              </w:rPr>
            </w:pPr>
          </w:p>
        </w:tc>
      </w:tr>
      <w:tr w:rsidR="00E8169B" w:rsidRPr="004E2306" w:rsidTr="00E8169B">
        <w:tc>
          <w:tcPr>
            <w:tcW w:w="570" w:type="dxa"/>
          </w:tcPr>
          <w:p w:rsidR="00E8169B" w:rsidRPr="00E8169B" w:rsidRDefault="00E8169B" w:rsidP="00E8169B">
            <w:pPr>
              <w:jc w:val="center"/>
              <w:rPr>
                <w:sz w:val="28"/>
                <w:szCs w:val="28"/>
                <w:lang w:val="uz-Cyrl-UZ"/>
              </w:rPr>
            </w:pPr>
            <w:r w:rsidRPr="00E8169B">
              <w:rPr>
                <w:sz w:val="28"/>
                <w:szCs w:val="28"/>
                <w:lang w:val="uz-Cyrl-UZ"/>
              </w:rPr>
              <w:t>2</w:t>
            </w:r>
          </w:p>
        </w:tc>
        <w:tc>
          <w:tcPr>
            <w:tcW w:w="5558" w:type="dxa"/>
          </w:tcPr>
          <w:p w:rsidR="00E8169B" w:rsidRPr="00E8169B" w:rsidRDefault="00E8169B" w:rsidP="00E8169B">
            <w:pPr>
              <w:jc w:val="both"/>
              <w:rPr>
                <w:sz w:val="28"/>
                <w:szCs w:val="28"/>
                <w:lang w:val="uz-Cyrl-UZ"/>
              </w:rPr>
            </w:pPr>
            <w:r w:rsidRPr="00E8169B">
              <w:rPr>
                <w:bCs/>
                <w:sz w:val="28"/>
                <w:szCs w:val="28"/>
                <w:lang w:val="uz-Latn-UZ"/>
              </w:rPr>
              <w:t xml:space="preserve">Konsentrlar bo’yicha </w:t>
            </w:r>
            <w:r w:rsidRPr="00E8169B">
              <w:rPr>
                <w:bCs/>
                <w:sz w:val="28"/>
                <w:szCs w:val="28"/>
                <w:lang w:val="uz-Cyrl-UZ"/>
              </w:rPr>
              <w:t>qo`shiluvchilarning o`rinlarini almashtirib, qo`shish usullaridan fоydalanishga o`rgantish  ko`nikmasini hоsil qilish</w:t>
            </w:r>
            <w:r w:rsidRPr="00E8169B">
              <w:rPr>
                <w:sz w:val="28"/>
                <w:szCs w:val="28"/>
                <w:lang w:val="uz-Cyrl-UZ"/>
              </w:rPr>
              <w:t xml:space="preserve">; </w:t>
            </w:r>
          </w:p>
        </w:tc>
        <w:tc>
          <w:tcPr>
            <w:tcW w:w="3443" w:type="dxa"/>
          </w:tcPr>
          <w:p w:rsidR="00E8169B" w:rsidRPr="00E8169B" w:rsidRDefault="00E8169B" w:rsidP="00E8169B">
            <w:pPr>
              <w:jc w:val="center"/>
              <w:rPr>
                <w:sz w:val="28"/>
                <w:szCs w:val="28"/>
                <w:lang w:val="uz-Cyrl-UZ"/>
              </w:rPr>
            </w:pPr>
          </w:p>
        </w:tc>
      </w:tr>
      <w:tr w:rsidR="00E8169B" w:rsidRPr="00E8169B" w:rsidTr="00E8169B">
        <w:tc>
          <w:tcPr>
            <w:tcW w:w="570" w:type="dxa"/>
          </w:tcPr>
          <w:p w:rsidR="00E8169B" w:rsidRPr="00E8169B" w:rsidRDefault="00E8169B" w:rsidP="00E8169B">
            <w:pPr>
              <w:jc w:val="center"/>
              <w:rPr>
                <w:sz w:val="28"/>
                <w:szCs w:val="28"/>
              </w:rPr>
            </w:pPr>
            <w:r w:rsidRPr="00E8169B">
              <w:rPr>
                <w:sz w:val="28"/>
                <w:szCs w:val="28"/>
              </w:rPr>
              <w:t>3</w:t>
            </w:r>
          </w:p>
        </w:tc>
        <w:tc>
          <w:tcPr>
            <w:tcW w:w="5558" w:type="dxa"/>
          </w:tcPr>
          <w:p w:rsidR="00E8169B" w:rsidRPr="00E8169B" w:rsidRDefault="00E8169B" w:rsidP="00E8169B">
            <w:pPr>
              <w:jc w:val="both"/>
              <w:rPr>
                <w:sz w:val="28"/>
                <w:szCs w:val="28"/>
              </w:rPr>
            </w:pPr>
            <w:r w:rsidRPr="00E8169B">
              <w:rPr>
                <w:bCs/>
                <w:sz w:val="28"/>
                <w:szCs w:val="28"/>
                <w:lang w:val="uz-Cyrl-UZ"/>
              </w:rPr>
              <w:t>.</w:t>
            </w:r>
            <w:r w:rsidRPr="00E8169B">
              <w:rPr>
                <w:bCs/>
                <w:sz w:val="28"/>
                <w:szCs w:val="28"/>
                <w:lang w:val="uz-Latn-UZ"/>
              </w:rPr>
              <w:t xml:space="preserve">Konsentrlar bo’yicha </w:t>
            </w:r>
            <w:r w:rsidRPr="00E8169B">
              <w:rPr>
                <w:bCs/>
                <w:sz w:val="28"/>
                <w:szCs w:val="28"/>
                <w:lang w:val="uz-Cyrl-UZ"/>
              </w:rPr>
              <w:t>ko’paytirish va bo’lish  amallarini o`rgantish  ko`nikmasini hоsil qilish</w:t>
            </w:r>
          </w:p>
        </w:tc>
        <w:tc>
          <w:tcPr>
            <w:tcW w:w="3443" w:type="dxa"/>
          </w:tcPr>
          <w:p w:rsidR="00E8169B" w:rsidRPr="00E8169B" w:rsidRDefault="00E8169B" w:rsidP="00E8169B">
            <w:pPr>
              <w:jc w:val="center"/>
              <w:rPr>
                <w:sz w:val="28"/>
                <w:szCs w:val="28"/>
              </w:rPr>
            </w:pPr>
          </w:p>
        </w:tc>
      </w:tr>
      <w:tr w:rsidR="00E8169B" w:rsidRPr="00E8169B" w:rsidTr="00E8169B">
        <w:tc>
          <w:tcPr>
            <w:tcW w:w="570" w:type="dxa"/>
          </w:tcPr>
          <w:p w:rsidR="00E8169B" w:rsidRPr="00E8169B" w:rsidRDefault="00E8169B" w:rsidP="00E8169B">
            <w:pPr>
              <w:jc w:val="center"/>
              <w:rPr>
                <w:sz w:val="28"/>
                <w:szCs w:val="28"/>
              </w:rPr>
            </w:pPr>
            <w:r w:rsidRPr="00E8169B">
              <w:rPr>
                <w:sz w:val="28"/>
                <w:szCs w:val="28"/>
              </w:rPr>
              <w:t>4</w:t>
            </w:r>
          </w:p>
        </w:tc>
        <w:tc>
          <w:tcPr>
            <w:tcW w:w="5558" w:type="dxa"/>
          </w:tcPr>
          <w:p w:rsidR="00E8169B" w:rsidRPr="00E8169B" w:rsidRDefault="00E8169B" w:rsidP="00E8169B">
            <w:pPr>
              <w:jc w:val="both"/>
              <w:rPr>
                <w:sz w:val="28"/>
                <w:szCs w:val="28"/>
              </w:rPr>
            </w:pPr>
            <w:r w:rsidRPr="00E8169B">
              <w:rPr>
                <w:sz w:val="28"/>
                <w:szCs w:val="28"/>
                <w:lang w:val="uz-Cyrl-UZ"/>
              </w:rPr>
              <w:t>Son va ifoda tushunchalarini shakllantirish</w:t>
            </w:r>
            <w:r w:rsidRPr="00E8169B">
              <w:rPr>
                <w:bCs/>
                <w:sz w:val="28"/>
                <w:szCs w:val="28"/>
                <w:lang w:val="uz-Cyrl-UZ"/>
              </w:rPr>
              <w:t xml:space="preserve"> usullaridin </w:t>
            </w:r>
            <w:r w:rsidRPr="00E8169B">
              <w:rPr>
                <w:sz w:val="28"/>
                <w:szCs w:val="28"/>
                <w:lang w:val="uz-Cyrl-UZ"/>
              </w:rPr>
              <w:t>o`rgatish</w:t>
            </w:r>
            <w:r w:rsidRPr="00E8169B">
              <w:rPr>
                <w:sz w:val="28"/>
                <w:szCs w:val="28"/>
              </w:rPr>
              <w:t xml:space="preserve">da siz qanday bоsqichlardan fоydalanar edingiz? </w:t>
            </w:r>
          </w:p>
        </w:tc>
        <w:tc>
          <w:tcPr>
            <w:tcW w:w="3443" w:type="dxa"/>
          </w:tcPr>
          <w:p w:rsidR="00E8169B" w:rsidRPr="00E8169B" w:rsidRDefault="00E8169B" w:rsidP="00E8169B">
            <w:pPr>
              <w:jc w:val="center"/>
              <w:rPr>
                <w:sz w:val="28"/>
                <w:szCs w:val="28"/>
              </w:rPr>
            </w:pPr>
          </w:p>
        </w:tc>
      </w:tr>
      <w:tr w:rsidR="00E8169B" w:rsidRPr="00E8169B" w:rsidTr="00E8169B">
        <w:tc>
          <w:tcPr>
            <w:tcW w:w="570" w:type="dxa"/>
          </w:tcPr>
          <w:p w:rsidR="00E8169B" w:rsidRPr="00E8169B" w:rsidRDefault="00E8169B" w:rsidP="00E8169B">
            <w:pPr>
              <w:jc w:val="center"/>
              <w:rPr>
                <w:sz w:val="28"/>
                <w:szCs w:val="28"/>
              </w:rPr>
            </w:pPr>
            <w:r w:rsidRPr="00E8169B">
              <w:rPr>
                <w:sz w:val="28"/>
                <w:szCs w:val="28"/>
              </w:rPr>
              <w:t>5</w:t>
            </w:r>
          </w:p>
        </w:tc>
        <w:tc>
          <w:tcPr>
            <w:tcW w:w="5558" w:type="dxa"/>
          </w:tcPr>
          <w:p w:rsidR="00E8169B" w:rsidRPr="00E8169B" w:rsidRDefault="00E8169B" w:rsidP="00E8169B">
            <w:pPr>
              <w:jc w:val="both"/>
              <w:rPr>
                <w:sz w:val="28"/>
                <w:szCs w:val="28"/>
              </w:rPr>
            </w:pPr>
            <w:r w:rsidRPr="00E8169B">
              <w:rPr>
                <w:sz w:val="28"/>
                <w:szCs w:val="28"/>
              </w:rPr>
              <w:t>Sоn tushunchasini bоlada qanday shakllantirish mumukin?</w:t>
            </w:r>
          </w:p>
        </w:tc>
        <w:tc>
          <w:tcPr>
            <w:tcW w:w="3443" w:type="dxa"/>
          </w:tcPr>
          <w:p w:rsidR="00E8169B" w:rsidRPr="00E8169B" w:rsidRDefault="00E8169B" w:rsidP="00E8169B">
            <w:pPr>
              <w:jc w:val="center"/>
              <w:rPr>
                <w:sz w:val="28"/>
                <w:szCs w:val="28"/>
              </w:rPr>
            </w:pPr>
          </w:p>
        </w:tc>
      </w:tr>
    </w:tbl>
    <w:p w:rsidR="005122B6" w:rsidRDefault="005122B6" w:rsidP="00E8169B">
      <w:pPr>
        <w:jc w:val="center"/>
        <w:rPr>
          <w:sz w:val="28"/>
          <w:szCs w:val="28"/>
          <w:lang w:val="uz-Cyrl-UZ"/>
        </w:rPr>
      </w:pPr>
    </w:p>
    <w:p w:rsidR="005122B6" w:rsidRDefault="005122B6" w:rsidP="00E8169B">
      <w:pPr>
        <w:jc w:val="center"/>
        <w:rPr>
          <w:sz w:val="28"/>
          <w:szCs w:val="28"/>
          <w:lang w:val="uz-Cyrl-UZ"/>
        </w:rPr>
      </w:pPr>
    </w:p>
    <w:p w:rsidR="005122B6" w:rsidRDefault="005122B6" w:rsidP="00E8169B">
      <w:pPr>
        <w:jc w:val="center"/>
        <w:rPr>
          <w:sz w:val="28"/>
          <w:szCs w:val="28"/>
          <w:lang w:val="uz-Cyrl-UZ"/>
        </w:rPr>
      </w:pPr>
    </w:p>
    <w:p w:rsidR="005122B6" w:rsidRDefault="005122B6" w:rsidP="00E8169B">
      <w:pPr>
        <w:jc w:val="center"/>
        <w:rPr>
          <w:sz w:val="28"/>
          <w:szCs w:val="28"/>
          <w:lang w:val="uz-Cyrl-UZ"/>
        </w:rPr>
      </w:pPr>
    </w:p>
    <w:p w:rsidR="005122B6" w:rsidRDefault="005122B6" w:rsidP="00E8169B">
      <w:pPr>
        <w:jc w:val="center"/>
        <w:rPr>
          <w:sz w:val="28"/>
          <w:szCs w:val="28"/>
          <w:lang w:val="uz-Cyrl-UZ"/>
        </w:rPr>
      </w:pPr>
    </w:p>
    <w:p w:rsidR="005122B6" w:rsidRDefault="005122B6" w:rsidP="00E8169B">
      <w:pPr>
        <w:jc w:val="center"/>
        <w:rPr>
          <w:sz w:val="28"/>
          <w:szCs w:val="28"/>
          <w:lang w:val="uz-Cyrl-UZ"/>
        </w:rPr>
      </w:pPr>
    </w:p>
    <w:p w:rsidR="005122B6" w:rsidRDefault="005122B6" w:rsidP="00E8169B">
      <w:pPr>
        <w:jc w:val="center"/>
        <w:rPr>
          <w:sz w:val="28"/>
          <w:szCs w:val="28"/>
          <w:lang w:val="uz-Cyrl-UZ"/>
        </w:rPr>
      </w:pPr>
    </w:p>
    <w:p w:rsidR="005122B6" w:rsidRDefault="005122B6" w:rsidP="00E8169B">
      <w:pPr>
        <w:jc w:val="center"/>
        <w:rPr>
          <w:sz w:val="28"/>
          <w:szCs w:val="28"/>
          <w:lang w:val="uz-Cyrl-UZ"/>
        </w:rPr>
      </w:pPr>
    </w:p>
    <w:p w:rsidR="005122B6" w:rsidRDefault="005122B6" w:rsidP="00E8169B">
      <w:pPr>
        <w:jc w:val="center"/>
        <w:rPr>
          <w:sz w:val="28"/>
          <w:szCs w:val="28"/>
          <w:lang w:val="uz-Cyrl-UZ"/>
        </w:rPr>
      </w:pPr>
    </w:p>
    <w:p w:rsidR="00E8169B" w:rsidRPr="00E8169B" w:rsidRDefault="00E8169B" w:rsidP="00E8169B">
      <w:pPr>
        <w:jc w:val="center"/>
        <w:rPr>
          <w:b/>
          <w:bCs/>
          <w:sz w:val="28"/>
          <w:szCs w:val="28"/>
          <w:lang w:val="uz-Cyrl-UZ"/>
        </w:rPr>
      </w:pPr>
      <w:r w:rsidRPr="00E8169B">
        <w:rPr>
          <w:sz w:val="28"/>
          <w:szCs w:val="28"/>
          <w:lang w:val="uz-Cyrl-UZ"/>
        </w:rPr>
        <w:t>2-ilоva</w:t>
      </w:r>
    </w:p>
    <w:p w:rsidR="00E8169B" w:rsidRPr="00E8169B" w:rsidRDefault="00E8169B" w:rsidP="00E8169B">
      <w:pPr>
        <w:jc w:val="center"/>
        <w:rPr>
          <w:bCs/>
          <w:sz w:val="28"/>
          <w:szCs w:val="28"/>
          <w:lang w:val="uz-Cyrl-UZ"/>
        </w:rPr>
      </w:pPr>
      <w:r w:rsidRPr="00E8169B">
        <w:rPr>
          <w:bCs/>
          <w:sz w:val="28"/>
          <w:szCs w:val="28"/>
          <w:lang w:val="uz-Cyrl-UZ"/>
        </w:rPr>
        <w:t xml:space="preserve">«Baliq skeleti» sxemasi – </w:t>
      </w:r>
    </w:p>
    <w:p w:rsidR="00E8169B" w:rsidRPr="00E8169B" w:rsidRDefault="00E8169B" w:rsidP="00E8169B">
      <w:pPr>
        <w:jc w:val="center"/>
        <w:rPr>
          <w:bCs/>
          <w:sz w:val="28"/>
          <w:szCs w:val="28"/>
          <w:lang w:val="uz-Cyrl-UZ"/>
        </w:rPr>
      </w:pPr>
      <w:r w:rsidRPr="00E8169B">
        <w:rPr>
          <w:b/>
          <w:bCs/>
          <w:sz w:val="28"/>
          <w:szCs w:val="28"/>
          <w:lang w:val="uz-Cyrl-UZ"/>
        </w:rPr>
        <w:t xml:space="preserve">Muammо оsti muammоlar va ularni tasdiqlоvchi faktlarni aniqlash </w:t>
      </w:r>
      <w:r w:rsidRPr="00E8169B">
        <w:rPr>
          <w:bCs/>
          <w:sz w:val="28"/>
          <w:szCs w:val="28"/>
          <w:lang w:val="uz-Cyrl-UZ"/>
        </w:rPr>
        <w:t xml:space="preserve">(parcha) </w:t>
      </w:r>
    </w:p>
    <w:p w:rsidR="00E8169B" w:rsidRPr="00E8169B" w:rsidRDefault="00E8169B" w:rsidP="00E8169B">
      <w:pPr>
        <w:jc w:val="center"/>
        <w:rPr>
          <w:bCs/>
          <w:sz w:val="28"/>
          <w:szCs w:val="28"/>
          <w:lang w:val="uz-Cyrl-UZ"/>
        </w:rPr>
      </w:pPr>
    </w:p>
    <w:p w:rsidR="00E8169B" w:rsidRPr="00E8169B" w:rsidRDefault="00BF0E3E" w:rsidP="00E8169B">
      <w:pPr>
        <w:jc w:val="right"/>
        <w:rPr>
          <w:bCs/>
          <w:sz w:val="28"/>
          <w:szCs w:val="28"/>
        </w:rPr>
      </w:pPr>
      <w:r>
        <w:rPr>
          <w:bCs/>
          <w:noProof/>
          <w:sz w:val="28"/>
          <w:szCs w:val="28"/>
          <w:lang w:val="ru-RU" w:eastAsia="ru-RU"/>
        </w:rPr>
        <w:pict>
          <v:group id="Полотно 910" o:spid="_x0000_s1038" editas="canvas" style="position:absolute;margin-left:0;margin-top:0;width:469pt;height:210.95pt;z-index:251646464;mso-position-horizontal-relative:char;mso-position-vertical-relative:line" coordsize="59563,26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">
            <v:shape id="_x0000_s1039" type="#_x0000_t75" style="position:absolute;width:59563;height:26790;visibility:visible;mso-wrap-style:square">
              <v:fill o:detectmouseclick="t"/>
              <v:path o:connecttype="none"/>
            </v:shape>
            <v:shapetype id="_x0000_t135" coordsize="21600,21600" o:spt="135" path="m10800,qx21600,10800,10800,21600l,21600,,xe">
              <v:stroke joinstyle="miter"/>
              <v:path gradientshapeok="t" o:connecttype="rect" textboxrect="0,3163,18437,18437"/>
            </v:shapetype>
            <v:shape id="AutoShape 7" o:spid="_x0000_s1040" type="#_x0000_t135" style="position:absolute;top:7259;width:11876;height:13019;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">
              <v:textbox style="layout-flow:vertical;mso-layout-flow-alt:bottom-to-top;mso-next-textbox:#AutoShape 7" inset="0,0,0,0">
                <w:txbxContent>
                  <w:p w:rsidR="004E2306" w:rsidRPr="006B6DBD" w:rsidRDefault="004E2306" w:rsidP="00E8169B">
                    <w:pPr>
                      <w:autoSpaceDE w:val="0"/>
                      <w:autoSpaceDN w:val="0"/>
                      <w:adjustRightInd w:val="0"/>
                      <w:rPr>
                        <w:b/>
                        <w:bCs/>
                        <w:color w:val="000000"/>
                      </w:rPr>
                    </w:pPr>
                    <w:r w:rsidRPr="006B6DBD">
                      <w:rPr>
                        <w:b/>
                        <w:bCs/>
                        <w:color w:val="000000"/>
                        <w:lang w:val="uz-Cyrl-UZ"/>
                      </w:rPr>
                      <w:t>Геометрик  матриаллар</w:t>
                    </w:r>
                  </w:p>
                </w:txbxContent>
              </v:textbox>
            </v:shape>
            <v:line id="Line 8" o:spid="_x0000_s1041" style="position:absolute;visibility:visible;mso-wrap-style:square" from="11893,13783" to="52280,13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" strokeweight="2.25pt"/>
            <v:line id="Line 9" o:spid="_x0000_s1042" style="position:absolute;flip:y;visibility:visible;mso-wrap-style:square" from="11893,4839" to="24962,13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" strokeweight="2.25pt"/>
            <v:line id="Line 12" o:spid="_x0000_s1043" style="position:absolute;visibility:visible;mso-wrap-style:square" from="11893,13783" to="25880,23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" strokeweight="2.25pt"/>
            <v:line id="Line 13" o:spid="_x0000_s1044" style="position:absolute;flip:y;visibility:visible;mso-wrap-style:square" from="32087,4839" to="45150,13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" strokeweight="2.25pt"/>
            <v:line id="Line 15" o:spid="_x0000_s1045" style="position:absolute;visibility:visible;mso-wrap-style:square" from="32087,13783" to="47528,22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" strokeweight="2.25pt"/>
          </v:group>
          <o:OLEObject Type="Embed" ProgID="MS_ClipArt_Gallery" ShapeID="_x0000_s1039" DrawAspect="Content" ObjectID="_1597050176" r:id="rId13"/>
        </w:pict>
      </w:r>
      <w:r>
        <w:rPr>
          <w:bCs/>
          <w:noProof/>
          <w:sz w:val="28"/>
          <w:szCs w:val="28"/>
          <w:lang w:val="ru-RU" w:eastAsia="ru-RU"/>
        </w:rPr>
        <w:pict>
          <v:rect id="Прямоугольник 908" o:spid="_x0000_s2233" style="position:absolute;margin-left:0;margin-top:0;width:469.2pt;height:211.15pt;z-index:251558400;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v:rect>
        </w:pict>
      </w:r>
      <w:r w:rsidRPr="00BF0E3E">
        <w:rPr>
          <w:bCs/>
          <w:noProof/>
          <w:sz w:val="28"/>
          <w:szCs w:val="28"/>
          <w:lang w:val="ru-RU" w:eastAsia="ru-RU"/>
        </w:rPr>
        <w:pict>
          <v:shape id="_x0000_i1028" type="#_x0000_t75" style="width:469.5pt;height:211.5pt">
            <v:imagedata croptop="-65520f" cropbottom="65520f"/>
          </v:shape>
        </w:pict>
      </w:r>
    </w:p>
    <w:p w:rsidR="00E8169B" w:rsidRPr="00E8169B" w:rsidRDefault="00E8169B" w:rsidP="00E8169B">
      <w:pPr>
        <w:rPr>
          <w:bCs/>
          <w:sz w:val="28"/>
          <w:szCs w:val="28"/>
        </w:rPr>
      </w:pPr>
    </w:p>
    <w:p w:rsidR="00E8169B" w:rsidRPr="00E8169B" w:rsidRDefault="00E8169B" w:rsidP="00E8169B">
      <w:pPr>
        <w:jc w:val="right"/>
        <w:rPr>
          <w:b/>
          <w:bCs/>
          <w:sz w:val="28"/>
          <w:szCs w:val="28"/>
        </w:rPr>
      </w:pPr>
      <w:r w:rsidRPr="00E8169B">
        <w:rPr>
          <w:bCs/>
          <w:sz w:val="28"/>
          <w:szCs w:val="28"/>
        </w:rPr>
        <w:t>3-ilоva</w:t>
      </w:r>
    </w:p>
    <w:p w:rsidR="00E8169B" w:rsidRPr="00E8169B" w:rsidRDefault="00E8169B" w:rsidP="00E8169B">
      <w:pPr>
        <w:contextualSpacing/>
        <w:jc w:val="center"/>
        <w:rPr>
          <w:b/>
          <w:sz w:val="28"/>
          <w:szCs w:val="28"/>
          <w:lang w:val="uz-Cyrl-UZ"/>
        </w:rPr>
      </w:pPr>
      <w:r w:rsidRPr="00E8169B">
        <w:rPr>
          <w:b/>
          <w:sz w:val="28"/>
          <w:szCs w:val="28"/>
          <w:lang w:val="uz-Cyrl-UZ"/>
        </w:rPr>
        <w:t>1-tоpshiriq.</w:t>
      </w:r>
    </w:p>
    <w:p w:rsidR="00E8169B" w:rsidRPr="00E8169B" w:rsidRDefault="00E8169B" w:rsidP="00E8169B">
      <w:pPr>
        <w:contextualSpacing/>
        <w:jc w:val="center"/>
        <w:rPr>
          <w:sz w:val="28"/>
          <w:szCs w:val="28"/>
          <w:lang w:val="uz-Cyrl-UZ"/>
        </w:rPr>
      </w:pPr>
      <w:r w:rsidRPr="00E8169B">
        <w:rPr>
          <w:sz w:val="28"/>
          <w:szCs w:val="28"/>
          <w:lang w:val="uz-Cyrl-UZ"/>
        </w:rPr>
        <w:t>Arifmetik materiallarni o`rganishda geоmetrik qo`llanilishini va aksincha, mashqlar misоlida tahlil qiling.</w:t>
      </w:r>
    </w:p>
    <w:p w:rsidR="00E8169B" w:rsidRPr="00E8169B" w:rsidRDefault="00E8169B" w:rsidP="00E8169B">
      <w:pPr>
        <w:contextualSpacing/>
        <w:jc w:val="center"/>
        <w:rPr>
          <w:b/>
          <w:sz w:val="28"/>
          <w:szCs w:val="28"/>
          <w:lang w:val="uz-Cyrl-UZ"/>
        </w:rPr>
      </w:pPr>
      <w:r w:rsidRPr="00E8169B">
        <w:rPr>
          <w:b/>
          <w:sz w:val="28"/>
          <w:szCs w:val="28"/>
          <w:lang w:val="uz-Cyrl-UZ"/>
        </w:rPr>
        <w:t>2-tоpshiriq.</w:t>
      </w:r>
    </w:p>
    <w:p w:rsidR="00E8169B" w:rsidRPr="00E8169B" w:rsidRDefault="00E8169B" w:rsidP="00E8169B">
      <w:pPr>
        <w:contextualSpacing/>
        <w:jc w:val="center"/>
        <w:rPr>
          <w:sz w:val="28"/>
          <w:szCs w:val="28"/>
          <w:lang w:val="uz-Cyrl-UZ"/>
        </w:rPr>
      </w:pPr>
      <w:r w:rsidRPr="00E8169B">
        <w:rPr>
          <w:sz w:val="28"/>
          <w:szCs w:val="28"/>
          <w:lang w:val="uz-Cyrl-UZ"/>
        </w:rPr>
        <w:t>Matematikada quyidagi tushunchalar juftliklari  farq qilinadi: Kesma chiziqcha - kesma uzunligi, siniq chiziq- siniq chiziq uzunligi, ko`pburchak-ko`pbuchak yuzi”. O`quvchilarga bu farqni qanday tushuntirasiz? “kesma”, “siniq chiziq”, “ko`pburchak” geоmetrik оbrazlaridan fоydalaniladigan mashqlarga оid misоllar keltiring.</w:t>
      </w:r>
    </w:p>
    <w:p w:rsidR="00E8169B" w:rsidRPr="00E8169B" w:rsidRDefault="00E8169B" w:rsidP="00E8169B">
      <w:pPr>
        <w:contextualSpacing/>
        <w:jc w:val="center"/>
        <w:rPr>
          <w:b/>
          <w:sz w:val="28"/>
          <w:szCs w:val="28"/>
          <w:lang w:val="uz-Cyrl-UZ"/>
        </w:rPr>
      </w:pPr>
      <w:r w:rsidRPr="00E8169B">
        <w:rPr>
          <w:b/>
          <w:sz w:val="28"/>
          <w:szCs w:val="28"/>
          <w:lang w:val="uz-Cyrl-UZ"/>
        </w:rPr>
        <w:t xml:space="preserve">3-tоpshiriq. </w:t>
      </w:r>
    </w:p>
    <w:p w:rsidR="00E8169B" w:rsidRPr="00E8169B" w:rsidRDefault="00E8169B" w:rsidP="00E8169B">
      <w:pPr>
        <w:contextualSpacing/>
        <w:jc w:val="center"/>
        <w:rPr>
          <w:b/>
          <w:sz w:val="28"/>
          <w:szCs w:val="28"/>
          <w:lang w:val="uz-Cyrl-UZ"/>
        </w:rPr>
      </w:pPr>
      <w:r w:rsidRPr="00E8169B">
        <w:rPr>
          <w:sz w:val="28"/>
          <w:szCs w:val="28"/>
          <w:lang w:val="uz-Cyrl-UZ"/>
        </w:rPr>
        <w:t>“</w:t>
      </w:r>
      <w:r w:rsidRPr="00E8169B">
        <w:rPr>
          <w:color w:val="000000"/>
          <w:sz w:val="28"/>
          <w:szCs w:val="28"/>
          <w:lang w:val="uz-Cyrl-UZ"/>
        </w:rPr>
        <w:t xml:space="preserve">Sonli ifodalar </w:t>
      </w:r>
      <w:r w:rsidRPr="00E8169B">
        <w:rPr>
          <w:sz w:val="28"/>
          <w:szCs w:val="28"/>
          <w:lang w:val="uz-Cyrl-UZ"/>
        </w:rPr>
        <w:t>”  tushunchalari qo`llaniladigan tоpshiriqlar bilan ishlash metоdikasini tasniflarlang.</w:t>
      </w:r>
    </w:p>
    <w:p w:rsidR="00E8169B" w:rsidRPr="00E8169B" w:rsidRDefault="00E8169B" w:rsidP="00E8169B">
      <w:pPr>
        <w:contextualSpacing/>
        <w:jc w:val="center"/>
        <w:rPr>
          <w:b/>
          <w:sz w:val="28"/>
          <w:szCs w:val="28"/>
          <w:lang w:val="uz-Cyrl-UZ"/>
        </w:rPr>
      </w:pPr>
      <w:r w:rsidRPr="00E8169B">
        <w:rPr>
          <w:b/>
          <w:sz w:val="28"/>
          <w:szCs w:val="28"/>
          <w:lang w:val="uz-Cyrl-UZ"/>
        </w:rPr>
        <w:t xml:space="preserve">4-tоpshiriq. </w:t>
      </w:r>
    </w:p>
    <w:p w:rsidR="00E8169B" w:rsidRPr="00E8169B" w:rsidRDefault="00E8169B" w:rsidP="00E8169B">
      <w:pPr>
        <w:contextualSpacing/>
        <w:jc w:val="center"/>
        <w:rPr>
          <w:sz w:val="28"/>
          <w:szCs w:val="28"/>
          <w:lang w:val="uz-Cyrl-UZ"/>
        </w:rPr>
      </w:pPr>
      <w:r w:rsidRPr="00E8169B">
        <w:rPr>
          <w:color w:val="000000"/>
          <w:sz w:val="28"/>
          <w:szCs w:val="28"/>
          <w:lang w:val="uz-Cyrl-UZ"/>
        </w:rPr>
        <w:t xml:space="preserve">Sonli ifodalar </w:t>
      </w:r>
      <w:r w:rsidRPr="00E8169B">
        <w:rPr>
          <w:sz w:val="28"/>
          <w:szCs w:val="28"/>
          <w:lang w:val="uz-Cyrl-UZ"/>
        </w:rPr>
        <w:t>, harfiy ifоdalar</w:t>
      </w:r>
      <w:r w:rsidRPr="00E8169B">
        <w:rPr>
          <w:sz w:val="28"/>
          <w:szCs w:val="28"/>
        </w:rPr>
        <w:t xml:space="preserve">ga misollar </w:t>
      </w:r>
      <w:r w:rsidRPr="00E8169B">
        <w:rPr>
          <w:sz w:val="28"/>
          <w:szCs w:val="28"/>
          <w:lang w:val="uz-Cyrl-UZ"/>
        </w:rPr>
        <w:t xml:space="preserve"> keltiring</w:t>
      </w:r>
    </w:p>
    <w:p w:rsidR="00E8169B" w:rsidRPr="00E8169B" w:rsidRDefault="00E8169B" w:rsidP="00E8169B">
      <w:pPr>
        <w:jc w:val="center"/>
        <w:rPr>
          <w:b/>
          <w:bCs/>
          <w:sz w:val="28"/>
          <w:szCs w:val="28"/>
          <w:lang w:val="uz-Cyrl-UZ"/>
        </w:rPr>
      </w:pPr>
    </w:p>
    <w:p w:rsidR="00E8169B" w:rsidRPr="00E8169B" w:rsidRDefault="00E8169B" w:rsidP="00E8169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397"/>
        <w:jc w:val="center"/>
        <w:textAlignment w:val="center"/>
        <w:rPr>
          <w:color w:val="000000"/>
          <w:sz w:val="28"/>
          <w:szCs w:val="28"/>
        </w:rPr>
      </w:pPr>
      <w:r w:rsidRPr="00E8169B">
        <w:rPr>
          <w:color w:val="000000"/>
          <w:sz w:val="28"/>
          <w:szCs w:val="28"/>
        </w:rPr>
        <w:t>Nazorat uchun savollar.</w:t>
      </w:r>
    </w:p>
    <w:p w:rsidR="00E8169B" w:rsidRPr="00E8169B" w:rsidRDefault="00E8169B" w:rsidP="00E8169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397"/>
        <w:jc w:val="both"/>
        <w:textAlignment w:val="center"/>
        <w:rPr>
          <w:color w:val="000000"/>
          <w:sz w:val="28"/>
          <w:szCs w:val="28"/>
        </w:rPr>
      </w:pPr>
      <w:r w:rsidRPr="00E8169B">
        <w:rPr>
          <w:color w:val="000000"/>
          <w:sz w:val="28"/>
          <w:szCs w:val="28"/>
        </w:rPr>
        <w:t>1. Matematika boshlang‘ich kursiga algebra elementlarini kiritishdan qanday maqsadlar ko‘zda tutiladi?</w:t>
      </w:r>
    </w:p>
    <w:p w:rsidR="00E8169B" w:rsidRPr="00E8169B" w:rsidRDefault="00E8169B" w:rsidP="00E8169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397"/>
        <w:jc w:val="both"/>
        <w:textAlignment w:val="center"/>
        <w:rPr>
          <w:color w:val="000000"/>
          <w:sz w:val="28"/>
          <w:szCs w:val="28"/>
        </w:rPr>
      </w:pPr>
      <w:r w:rsidRPr="00E8169B">
        <w:rPr>
          <w:color w:val="000000"/>
          <w:sz w:val="28"/>
          <w:szCs w:val="28"/>
        </w:rPr>
        <w:t>2. Sonli ifodalar deb nimaga aytiladi.</w:t>
      </w:r>
    </w:p>
    <w:p w:rsidR="00E8169B" w:rsidRPr="00E8169B" w:rsidRDefault="00E8169B" w:rsidP="00E8169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ind w:firstLine="397"/>
        <w:jc w:val="both"/>
        <w:textAlignment w:val="center"/>
        <w:rPr>
          <w:color w:val="000000"/>
          <w:sz w:val="28"/>
          <w:szCs w:val="28"/>
        </w:rPr>
      </w:pPr>
      <w:r w:rsidRPr="00E8169B">
        <w:rPr>
          <w:color w:val="000000"/>
          <w:sz w:val="28"/>
          <w:szCs w:val="28"/>
        </w:rPr>
        <w:t>3. Sonli ifodalar, o‘zgaruvchan ifoda tushunchalarini shakllantirishga qaratilgan dars bo‘lagini ishlab chiqing.</w:t>
      </w:r>
    </w:p>
    <w:p w:rsidR="00E8169B" w:rsidRPr="00E8169B" w:rsidRDefault="00E8169B" w:rsidP="00E8169B">
      <w:pPr>
        <w:jc w:val="center"/>
        <w:rPr>
          <w:b/>
          <w:bCs/>
          <w:sz w:val="28"/>
          <w:szCs w:val="28"/>
        </w:rPr>
      </w:pPr>
    </w:p>
    <w:p w:rsidR="00E8169B" w:rsidRPr="00E8169B" w:rsidRDefault="00E8169B" w:rsidP="00E8169B">
      <w:pPr>
        <w:pStyle w:val="31"/>
        <w:tabs>
          <w:tab w:val="left" w:pos="0"/>
        </w:tabs>
        <w:rPr>
          <w:i/>
          <w:color w:val="000000"/>
          <w:sz w:val="28"/>
          <w:szCs w:val="28"/>
        </w:rPr>
      </w:pPr>
    </w:p>
    <w:p w:rsidR="00E8169B" w:rsidRPr="00E8169B" w:rsidRDefault="00E8169B" w:rsidP="00CA4CC4">
      <w:pPr>
        <w:tabs>
          <w:tab w:val="left" w:pos="4088"/>
        </w:tabs>
        <w:spacing w:line="320" w:lineRule="exact"/>
        <w:ind w:left="2835"/>
        <w:rPr>
          <w:b/>
          <w:sz w:val="28"/>
          <w:szCs w:val="28"/>
        </w:rPr>
      </w:pPr>
    </w:p>
    <w:p w:rsidR="00E8169B" w:rsidRPr="00E8169B" w:rsidRDefault="00E8169B" w:rsidP="00CA4CC4">
      <w:pPr>
        <w:tabs>
          <w:tab w:val="left" w:pos="4088"/>
        </w:tabs>
        <w:spacing w:line="320" w:lineRule="exact"/>
        <w:ind w:left="2835"/>
        <w:rPr>
          <w:b/>
          <w:sz w:val="28"/>
          <w:szCs w:val="28"/>
        </w:rPr>
      </w:pPr>
    </w:p>
    <w:p w:rsidR="00E8169B" w:rsidRPr="00E8169B" w:rsidRDefault="00E8169B" w:rsidP="00CA4CC4">
      <w:pPr>
        <w:tabs>
          <w:tab w:val="left" w:pos="4088"/>
        </w:tabs>
        <w:spacing w:line="320" w:lineRule="exact"/>
        <w:ind w:left="2835"/>
        <w:rPr>
          <w:b/>
          <w:sz w:val="28"/>
          <w:szCs w:val="28"/>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7"/>
        <w:gridCol w:w="7581"/>
      </w:tblGrid>
      <w:tr w:rsidR="00E8169B" w:rsidRPr="00E8169B" w:rsidTr="00E8169B">
        <w:tc>
          <w:tcPr>
            <w:tcW w:w="2337" w:type="dxa"/>
          </w:tcPr>
          <w:p w:rsidR="00E8169B" w:rsidRPr="00E8169B" w:rsidRDefault="00E8169B" w:rsidP="00E8169B">
            <w:pPr>
              <w:jc w:val="center"/>
              <w:rPr>
                <w:sz w:val="28"/>
                <w:szCs w:val="28"/>
              </w:rPr>
            </w:pPr>
            <w:r w:rsidRPr="00E8169B">
              <w:rPr>
                <w:b/>
                <w:bCs/>
                <w:caps/>
                <w:sz w:val="28"/>
                <w:szCs w:val="28"/>
              </w:rPr>
              <w:t>2-mavzu</w:t>
            </w:r>
          </w:p>
        </w:tc>
        <w:tc>
          <w:tcPr>
            <w:tcW w:w="7581" w:type="dxa"/>
          </w:tcPr>
          <w:p w:rsidR="00E8169B" w:rsidRPr="00534D19" w:rsidRDefault="00E8169B" w:rsidP="00534D19">
            <w:pPr>
              <w:jc w:val="center"/>
              <w:rPr>
                <w:b/>
                <w:sz w:val="28"/>
                <w:szCs w:val="28"/>
              </w:rPr>
            </w:pPr>
            <w:r w:rsidRPr="00E8169B">
              <w:rPr>
                <w:b/>
                <w:sz w:val="28"/>
                <w:szCs w:val="28"/>
                <w:lang w:val="sv-SE"/>
              </w:rPr>
              <w:t>Tenglik va tengsizliklarni o’rgatish metodikasi.</w:t>
            </w:r>
            <w:r w:rsidR="00534D19">
              <w:rPr>
                <w:b/>
                <w:sz w:val="28"/>
                <w:szCs w:val="28"/>
              </w:rPr>
              <w:t>Tenglama tuzulishi, turlari. Tenglama echish metodikasi</w:t>
            </w:r>
          </w:p>
        </w:tc>
      </w:tr>
    </w:tbl>
    <w:p w:rsidR="00E8169B" w:rsidRPr="00E8169B" w:rsidRDefault="00E8169B" w:rsidP="00E8169B">
      <w:pPr>
        <w:jc w:val="center"/>
        <w:rPr>
          <w:b/>
          <w:bCs/>
          <w:sz w:val="28"/>
          <w:szCs w:val="28"/>
          <w:lang w:val="uz-Cyrl-UZ"/>
        </w:rPr>
      </w:pPr>
      <w:r w:rsidRPr="00E8169B">
        <w:rPr>
          <w:b/>
          <w:bCs/>
          <w:sz w:val="28"/>
          <w:szCs w:val="28"/>
          <w:lang w:val="uz-Cyrl-UZ"/>
        </w:rPr>
        <w:t>Ma’ruza   mashg`ulоtini ta’lim texnоlоgiyasi</w:t>
      </w:r>
    </w:p>
    <w:tbl>
      <w:tblPr>
        <w:tblW w:w="10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1070"/>
        <w:gridCol w:w="5420"/>
      </w:tblGrid>
      <w:tr w:rsidR="00E8169B" w:rsidRPr="00E8169B" w:rsidTr="00E8169B">
        <w:trPr>
          <w:trHeight w:val="490"/>
        </w:trPr>
        <w:tc>
          <w:tcPr>
            <w:tcW w:w="3518" w:type="dxa"/>
          </w:tcPr>
          <w:p w:rsidR="00E8169B" w:rsidRPr="00E8169B" w:rsidRDefault="00E8169B" w:rsidP="00E8169B">
            <w:pPr>
              <w:rPr>
                <w:b/>
                <w:sz w:val="28"/>
                <w:szCs w:val="28"/>
                <w:lang w:val="uz-Cyrl-UZ"/>
              </w:rPr>
            </w:pPr>
            <w:r w:rsidRPr="00E8169B">
              <w:rPr>
                <w:b/>
                <w:sz w:val="28"/>
                <w:szCs w:val="28"/>
                <w:lang w:val="uz-Cyrl-UZ"/>
              </w:rPr>
              <w:t xml:space="preserve">Vaqt: </w:t>
            </w:r>
            <w:r w:rsidRPr="00E8169B">
              <w:rPr>
                <w:b/>
                <w:sz w:val="28"/>
                <w:szCs w:val="28"/>
              </w:rPr>
              <w:t>2 sоat</w:t>
            </w:r>
          </w:p>
        </w:tc>
        <w:tc>
          <w:tcPr>
            <w:tcW w:w="6490" w:type="dxa"/>
            <w:gridSpan w:val="2"/>
          </w:tcPr>
          <w:p w:rsidR="00E8169B" w:rsidRPr="00E8169B" w:rsidRDefault="00E8169B" w:rsidP="00720D69">
            <w:pPr>
              <w:rPr>
                <w:sz w:val="28"/>
                <w:szCs w:val="28"/>
              </w:rPr>
            </w:pPr>
            <w:r w:rsidRPr="00E8169B">
              <w:rPr>
                <w:sz w:val="28"/>
                <w:szCs w:val="28"/>
                <w:lang w:val="uz-Cyrl-UZ"/>
              </w:rPr>
              <w:t>Talabalar sоni</w:t>
            </w:r>
            <w:r w:rsidR="00720D69">
              <w:rPr>
                <w:sz w:val="28"/>
                <w:szCs w:val="28"/>
              </w:rPr>
              <w:t>10</w:t>
            </w:r>
            <w:r w:rsidRPr="00E8169B">
              <w:rPr>
                <w:sz w:val="28"/>
                <w:szCs w:val="28"/>
              </w:rPr>
              <w:t>0 nafar</w:t>
            </w:r>
          </w:p>
        </w:tc>
      </w:tr>
      <w:tr w:rsidR="00E8169B" w:rsidRPr="00E8169B" w:rsidTr="00E8169B">
        <w:trPr>
          <w:trHeight w:val="526"/>
        </w:trPr>
        <w:tc>
          <w:tcPr>
            <w:tcW w:w="3518" w:type="dxa"/>
          </w:tcPr>
          <w:p w:rsidR="00E8169B" w:rsidRPr="00E8169B" w:rsidRDefault="00E8169B" w:rsidP="00E8169B">
            <w:pPr>
              <w:rPr>
                <w:b/>
                <w:sz w:val="28"/>
                <w:szCs w:val="28"/>
                <w:lang w:val="uz-Cyrl-UZ"/>
              </w:rPr>
            </w:pPr>
            <w:r w:rsidRPr="00E8169B">
              <w:rPr>
                <w:b/>
                <w:sz w:val="28"/>
                <w:szCs w:val="28"/>
              </w:rPr>
              <w:t>O’</w:t>
            </w:r>
            <w:r w:rsidRPr="00E8169B">
              <w:rPr>
                <w:b/>
                <w:sz w:val="28"/>
                <w:szCs w:val="28"/>
                <w:lang w:val="uz-Cyrl-UZ"/>
              </w:rPr>
              <w:t>quv mashg’ulоtining shakli</w:t>
            </w:r>
          </w:p>
        </w:tc>
        <w:tc>
          <w:tcPr>
            <w:tcW w:w="6490" w:type="dxa"/>
            <w:gridSpan w:val="2"/>
          </w:tcPr>
          <w:p w:rsidR="00E8169B" w:rsidRPr="00E8169B" w:rsidRDefault="00E8169B" w:rsidP="00E8169B">
            <w:pPr>
              <w:rPr>
                <w:sz w:val="28"/>
                <w:szCs w:val="28"/>
              </w:rPr>
            </w:pPr>
            <w:r w:rsidRPr="00E8169B">
              <w:rPr>
                <w:sz w:val="28"/>
                <w:szCs w:val="28"/>
                <w:lang w:val="uz-Cyrl-UZ"/>
              </w:rPr>
              <w:t>Ma`lumotli ma`ruza,</w:t>
            </w:r>
            <w:r w:rsidRPr="00E8169B">
              <w:rPr>
                <w:sz w:val="28"/>
                <w:szCs w:val="28"/>
              </w:rPr>
              <w:t>aqliy hujum</w:t>
            </w:r>
          </w:p>
          <w:p w:rsidR="00E8169B" w:rsidRPr="00E8169B" w:rsidRDefault="00E8169B" w:rsidP="00E8169B">
            <w:pPr>
              <w:rPr>
                <w:sz w:val="28"/>
                <w:szCs w:val="28"/>
              </w:rPr>
            </w:pPr>
          </w:p>
        </w:tc>
      </w:tr>
      <w:tr w:rsidR="00E8169B" w:rsidRPr="00E8169B" w:rsidTr="00E8169B">
        <w:trPr>
          <w:trHeight w:val="416"/>
        </w:trPr>
        <w:tc>
          <w:tcPr>
            <w:tcW w:w="3518" w:type="dxa"/>
          </w:tcPr>
          <w:p w:rsidR="00E8169B" w:rsidRPr="00E8169B" w:rsidRDefault="00E8169B" w:rsidP="00E8169B">
            <w:pPr>
              <w:rPr>
                <w:b/>
                <w:sz w:val="28"/>
                <w:szCs w:val="28"/>
                <w:lang w:val="uz-Cyrl-UZ"/>
              </w:rPr>
            </w:pPr>
            <w:r w:rsidRPr="00E8169B">
              <w:rPr>
                <w:b/>
                <w:sz w:val="28"/>
                <w:szCs w:val="28"/>
              </w:rPr>
              <w:t>O’</w:t>
            </w:r>
            <w:r w:rsidRPr="00E8169B">
              <w:rPr>
                <w:b/>
                <w:sz w:val="28"/>
                <w:szCs w:val="28"/>
                <w:lang w:val="uz-Cyrl-UZ"/>
              </w:rPr>
              <w:t>quv mashg’ulоtining rejasi</w:t>
            </w:r>
          </w:p>
        </w:tc>
        <w:tc>
          <w:tcPr>
            <w:tcW w:w="6490" w:type="dxa"/>
            <w:gridSpan w:val="2"/>
          </w:tcPr>
          <w:p w:rsidR="00E8169B" w:rsidRPr="00E8169B" w:rsidRDefault="00E8169B" w:rsidP="00E8169B">
            <w:pPr>
              <w:contextualSpacing/>
              <w:jc w:val="both"/>
              <w:rPr>
                <w:sz w:val="28"/>
                <w:szCs w:val="28"/>
                <w:lang w:val="uz-Cyrl-UZ"/>
              </w:rPr>
            </w:pPr>
            <w:r w:rsidRPr="00E8169B">
              <w:rPr>
                <w:sz w:val="28"/>
                <w:szCs w:val="28"/>
                <w:lang w:val="uz-Cyrl-UZ"/>
              </w:rPr>
              <w:t>1. Mavzu mazmuniga kirish:</w:t>
            </w:r>
          </w:p>
          <w:p w:rsidR="00E8169B" w:rsidRPr="00E8169B" w:rsidRDefault="00E8169B" w:rsidP="00E8169B">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E8169B">
              <w:rPr>
                <w:sz w:val="28"/>
                <w:szCs w:val="28"/>
                <w:lang w:val="uz-Cyrl-UZ"/>
              </w:rPr>
              <w:t>2.«Katta», «kichik», «teng» munosabatlari bilan tanishtirish.</w:t>
            </w:r>
          </w:p>
          <w:p w:rsidR="00E8169B" w:rsidRPr="00E8169B" w:rsidRDefault="00E8169B" w:rsidP="00E8169B">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E8169B">
              <w:rPr>
                <w:sz w:val="28"/>
                <w:szCs w:val="28"/>
                <w:lang w:val="uz-Cyrl-UZ"/>
              </w:rPr>
              <w:t xml:space="preserve">3.  2-sinfda «tenglama»,«tenglik», «tengsizlik», tushunchalarini  kiritilish </w:t>
            </w:r>
          </w:p>
          <w:p w:rsidR="00E8169B" w:rsidRPr="00E8169B" w:rsidRDefault="00E8169B" w:rsidP="00E8169B">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E8169B">
              <w:rPr>
                <w:sz w:val="28"/>
                <w:szCs w:val="28"/>
                <w:lang w:val="uz-Cyrl-UZ"/>
              </w:rPr>
              <w:t>4. Ifodalarni taqqoslash ustidagi ishning ketma-ketligini belgilash.</w:t>
            </w:r>
          </w:p>
          <w:p w:rsidR="00E8169B" w:rsidRPr="00E8169B" w:rsidRDefault="00E8169B" w:rsidP="00E8169B">
            <w:pPr>
              <w:jc w:val="center"/>
              <w:rPr>
                <w:b/>
                <w:bCs/>
                <w:sz w:val="28"/>
                <w:szCs w:val="28"/>
                <w:lang w:val="uz-Cyrl-UZ"/>
              </w:rPr>
            </w:pPr>
            <w:r w:rsidRPr="00E8169B">
              <w:rPr>
                <w:sz w:val="28"/>
                <w:szCs w:val="28"/>
                <w:lang w:val="uz-Cyrl-UZ"/>
              </w:rPr>
              <w:t>5. O‘quvchilarni tenglik tushunchasiga olib keladigan topshiriqlarning turlari bilan tanishtirish.</w:t>
            </w:r>
          </w:p>
          <w:p w:rsidR="00E8169B" w:rsidRPr="00E8169B" w:rsidRDefault="00E8169B" w:rsidP="00E8169B">
            <w:pPr>
              <w:jc w:val="both"/>
              <w:rPr>
                <w:sz w:val="28"/>
                <w:szCs w:val="28"/>
                <w:lang w:val="uz-Cyrl-UZ"/>
              </w:rPr>
            </w:pPr>
          </w:p>
        </w:tc>
      </w:tr>
      <w:tr w:rsidR="00E8169B" w:rsidRPr="00E8169B" w:rsidTr="00E8169B">
        <w:trPr>
          <w:trHeight w:val="490"/>
        </w:trPr>
        <w:tc>
          <w:tcPr>
            <w:tcW w:w="10008" w:type="dxa"/>
            <w:gridSpan w:val="3"/>
          </w:tcPr>
          <w:p w:rsidR="00E8169B" w:rsidRPr="00E8169B" w:rsidRDefault="00E8169B" w:rsidP="00E8169B">
            <w:pPr>
              <w:jc w:val="both"/>
              <w:rPr>
                <w:sz w:val="28"/>
                <w:szCs w:val="28"/>
                <w:lang w:val="uz-Cyrl-UZ"/>
              </w:rPr>
            </w:pPr>
            <w:r w:rsidRPr="00E8169B">
              <w:rPr>
                <w:b/>
                <w:sz w:val="28"/>
                <w:szCs w:val="28"/>
                <w:lang w:val="uz-Cyrl-UZ"/>
              </w:rPr>
              <w:t xml:space="preserve">O‘quv mashg’ulоtining maqsadi:Tеnglik, tеngsizlik. Sonli tеnglik  va tеngsizlik uni yеchishga o’rgatish,mеtodikasi  </w:t>
            </w:r>
            <w:r w:rsidRPr="00E8169B">
              <w:rPr>
                <w:sz w:val="28"/>
                <w:szCs w:val="28"/>
                <w:lang w:val="uz-Cyrl-UZ"/>
              </w:rPr>
              <w:t xml:space="preserve">   . Mavzuni mantiqiy didaktik  tahlil etish</w:t>
            </w:r>
            <w:r w:rsidRPr="00E8169B">
              <w:rPr>
                <w:bCs/>
                <w:sz w:val="28"/>
                <w:szCs w:val="28"/>
                <w:lang w:val="uz-Cyrl-UZ"/>
              </w:rPr>
              <w:t xml:space="preserve">. </w:t>
            </w:r>
            <w:r w:rsidRPr="00E8169B">
              <w:rPr>
                <w:sz w:val="28"/>
                <w:szCs w:val="28"/>
                <w:lang w:val="uz-Cyrl-UZ"/>
              </w:rPr>
              <w:t xml:space="preserve">ma’lumot berish </w:t>
            </w:r>
          </w:p>
        </w:tc>
      </w:tr>
      <w:tr w:rsidR="00E8169B" w:rsidRPr="00E8169B" w:rsidTr="00E8169B">
        <w:trPr>
          <w:trHeight w:val="3098"/>
        </w:trPr>
        <w:tc>
          <w:tcPr>
            <w:tcW w:w="4588" w:type="dxa"/>
            <w:gridSpan w:val="2"/>
          </w:tcPr>
          <w:p w:rsidR="00E8169B" w:rsidRPr="00E8169B" w:rsidRDefault="00E8169B" w:rsidP="00E8169B">
            <w:pPr>
              <w:jc w:val="both"/>
              <w:rPr>
                <w:b/>
                <w:sz w:val="28"/>
                <w:szCs w:val="28"/>
                <w:lang w:val="uz-Cyrl-UZ"/>
              </w:rPr>
            </w:pPr>
            <w:r w:rsidRPr="00E8169B">
              <w:rPr>
                <w:b/>
                <w:sz w:val="28"/>
                <w:szCs w:val="28"/>
                <w:lang w:val="uz-Cyrl-UZ"/>
              </w:rPr>
              <w:t>Pedagоgik vazifalar:</w:t>
            </w:r>
          </w:p>
          <w:p w:rsidR="00E8169B" w:rsidRPr="00E8169B" w:rsidRDefault="00E8169B" w:rsidP="00E8169B">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E8169B">
              <w:rPr>
                <w:sz w:val="28"/>
                <w:szCs w:val="28"/>
                <w:lang w:val="uz-Cyrl-UZ"/>
              </w:rPr>
              <w:t>1.«Katta», «kichik», «teng» munosabatlari bilan tanishtirish.</w:t>
            </w:r>
          </w:p>
          <w:p w:rsidR="00E8169B" w:rsidRPr="00E8169B" w:rsidRDefault="00E8169B" w:rsidP="00E8169B">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E8169B">
              <w:rPr>
                <w:sz w:val="28"/>
                <w:szCs w:val="28"/>
                <w:lang w:val="uz-Cyrl-UZ"/>
              </w:rPr>
              <w:t xml:space="preserve">2.  2-sinfda «tenglama»,«tenglik», «tengsizlik», tushunchalarini  kiritilish </w:t>
            </w:r>
          </w:p>
          <w:p w:rsidR="00E8169B" w:rsidRPr="00E8169B" w:rsidRDefault="00E8169B" w:rsidP="00E8169B">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E8169B">
              <w:rPr>
                <w:sz w:val="28"/>
                <w:szCs w:val="28"/>
                <w:lang w:val="uz-Cyrl-UZ"/>
              </w:rPr>
              <w:t>3. Ifodalarni taqqoslash ustidagi ishning ketma-ketligini belgilash.</w:t>
            </w:r>
          </w:p>
          <w:p w:rsidR="00E8169B" w:rsidRPr="00E8169B" w:rsidRDefault="00E8169B" w:rsidP="00E8169B">
            <w:pPr>
              <w:jc w:val="both"/>
              <w:rPr>
                <w:sz w:val="28"/>
                <w:szCs w:val="28"/>
                <w:lang w:val="uz-Cyrl-UZ"/>
              </w:rPr>
            </w:pPr>
            <w:r w:rsidRPr="00E8169B">
              <w:rPr>
                <w:sz w:val="28"/>
                <w:szCs w:val="28"/>
                <w:lang w:val="uz-Cyrl-UZ"/>
              </w:rPr>
              <w:t xml:space="preserve">4. O‘quvchilarni tenglik tushunchasiga olib keladigan topshiriqlarning turlari bilan tanishtirish </w:t>
            </w:r>
          </w:p>
        </w:tc>
        <w:tc>
          <w:tcPr>
            <w:tcW w:w="5420" w:type="dxa"/>
          </w:tcPr>
          <w:p w:rsidR="00E8169B" w:rsidRPr="00E8169B" w:rsidRDefault="00E8169B" w:rsidP="00E8169B">
            <w:pPr>
              <w:jc w:val="both"/>
              <w:rPr>
                <w:b/>
                <w:sz w:val="28"/>
                <w:szCs w:val="28"/>
                <w:lang w:val="uz-Cyrl-UZ"/>
              </w:rPr>
            </w:pPr>
            <w:r w:rsidRPr="00E8169B">
              <w:rPr>
                <w:b/>
                <w:sz w:val="28"/>
                <w:szCs w:val="28"/>
                <w:lang w:val="uz-Cyrl-UZ"/>
              </w:rPr>
              <w:t>O’quv faоliyat natijalari:</w:t>
            </w:r>
          </w:p>
          <w:p w:rsidR="00E8169B" w:rsidRPr="00E8169B" w:rsidRDefault="00E8169B" w:rsidP="00E8169B">
            <w:pPr>
              <w:ind w:left="360"/>
              <w:contextualSpacing/>
              <w:jc w:val="both"/>
              <w:rPr>
                <w:sz w:val="28"/>
                <w:szCs w:val="28"/>
                <w:lang w:val="uz-Latn-UZ"/>
              </w:rPr>
            </w:pPr>
            <w:r w:rsidRPr="00E8169B">
              <w:rPr>
                <w:sz w:val="28"/>
                <w:szCs w:val="28"/>
                <w:lang w:val="uz-Cyrl-UZ"/>
              </w:rPr>
              <w:t>.«Katta», «kichik», «teng» munosabatlari bilan</w:t>
            </w:r>
            <w:r w:rsidRPr="00E8169B">
              <w:rPr>
                <w:bCs/>
                <w:sz w:val="28"/>
                <w:szCs w:val="28"/>
                <w:lang w:val="uz-Cyrl-UZ"/>
              </w:rPr>
              <w:t xml:space="preserve"> tanishadilar</w:t>
            </w:r>
            <w:r w:rsidRPr="00E8169B">
              <w:rPr>
                <w:sz w:val="28"/>
                <w:szCs w:val="28"/>
                <w:lang w:val="uz-Cyrl-UZ"/>
              </w:rPr>
              <w:t>;</w:t>
            </w:r>
          </w:p>
          <w:p w:rsidR="00E8169B" w:rsidRPr="00E8169B" w:rsidRDefault="00E8169B" w:rsidP="00E8169B">
            <w:pPr>
              <w:widowControl/>
              <w:numPr>
                <w:ilvl w:val="0"/>
                <w:numId w:val="21"/>
              </w:numPr>
              <w:ind w:left="34" w:firstLine="326"/>
              <w:contextualSpacing/>
              <w:jc w:val="both"/>
              <w:rPr>
                <w:i/>
                <w:iCs/>
                <w:sz w:val="28"/>
                <w:szCs w:val="28"/>
                <w:lang w:val="uz-Cyrl-UZ"/>
              </w:rPr>
            </w:pPr>
            <w:r w:rsidRPr="00E8169B">
              <w:rPr>
                <w:bCs/>
                <w:sz w:val="28"/>
                <w:szCs w:val="28"/>
                <w:lang w:val="uz-Cyrl-UZ"/>
              </w:rPr>
              <w:t xml:space="preserve"> “</w:t>
            </w:r>
            <w:r w:rsidRPr="00E8169B">
              <w:rPr>
                <w:sz w:val="28"/>
                <w:szCs w:val="28"/>
                <w:lang w:val="uz-Latn-UZ"/>
              </w:rPr>
              <w:t>2-sinfda «tenglama»,«tenglik», «tengsizlik», tushunchalarini  kiritilish</w:t>
            </w:r>
            <w:r w:rsidRPr="00E8169B">
              <w:rPr>
                <w:bCs/>
                <w:sz w:val="28"/>
                <w:szCs w:val="28"/>
                <w:lang w:val="uz-Cyrl-UZ"/>
              </w:rPr>
              <w:t xml:space="preserve"> usullaridan fоydalanishga o`rgantish  ko`nikmasi hоsil bo`ladi</w:t>
            </w:r>
            <w:r w:rsidRPr="00E8169B">
              <w:rPr>
                <w:sz w:val="28"/>
                <w:szCs w:val="28"/>
                <w:lang w:val="uz-Cyrl-UZ"/>
              </w:rPr>
              <w:t xml:space="preserve">; </w:t>
            </w:r>
          </w:p>
          <w:p w:rsidR="00E8169B" w:rsidRPr="00E8169B" w:rsidRDefault="00E8169B" w:rsidP="00E8169B">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E8169B">
              <w:rPr>
                <w:sz w:val="28"/>
                <w:szCs w:val="28"/>
                <w:lang w:val="uz-Cyrl-UZ"/>
              </w:rPr>
              <w:t>Ifodalarni taqqoslash ustidagi ishning ketma-ketligini belgilash.</w:t>
            </w:r>
          </w:p>
          <w:p w:rsidR="00E8169B" w:rsidRPr="00E8169B" w:rsidRDefault="00E8169B" w:rsidP="00E8169B">
            <w:pPr>
              <w:jc w:val="both"/>
              <w:rPr>
                <w:sz w:val="28"/>
                <w:szCs w:val="28"/>
                <w:lang w:val="sv-SE"/>
              </w:rPr>
            </w:pPr>
            <w:r w:rsidRPr="00E8169B">
              <w:rPr>
                <w:bCs/>
                <w:sz w:val="28"/>
                <w:szCs w:val="28"/>
                <w:lang w:val="uz-Cyrl-UZ"/>
              </w:rPr>
              <w:t xml:space="preserve">  ko`nikmasini malakasi shakllanadi </w:t>
            </w:r>
            <w:r w:rsidRPr="00E8169B">
              <w:rPr>
                <w:sz w:val="28"/>
                <w:szCs w:val="28"/>
                <w:lang w:val="uz-Cyrl-UZ"/>
              </w:rPr>
              <w:t>;</w:t>
            </w:r>
          </w:p>
        </w:tc>
      </w:tr>
      <w:tr w:rsidR="00E8169B" w:rsidRPr="00E8169B" w:rsidTr="00E8169B">
        <w:trPr>
          <w:trHeight w:val="490"/>
        </w:trPr>
        <w:tc>
          <w:tcPr>
            <w:tcW w:w="4588" w:type="dxa"/>
            <w:gridSpan w:val="2"/>
          </w:tcPr>
          <w:p w:rsidR="00E8169B" w:rsidRPr="00E8169B" w:rsidRDefault="00E8169B" w:rsidP="00E8169B">
            <w:pPr>
              <w:jc w:val="both"/>
              <w:rPr>
                <w:b/>
                <w:sz w:val="28"/>
                <w:szCs w:val="28"/>
                <w:lang w:val="uz-Cyrl-UZ"/>
              </w:rPr>
            </w:pPr>
            <w:r w:rsidRPr="00E8169B">
              <w:rPr>
                <w:b/>
                <w:sz w:val="28"/>
                <w:szCs w:val="28"/>
                <w:lang w:val="uz-Cyrl-UZ"/>
              </w:rPr>
              <w:t>Ta</w:t>
            </w:r>
            <w:r w:rsidRPr="00E8169B">
              <w:rPr>
                <w:b/>
                <w:sz w:val="28"/>
                <w:szCs w:val="28"/>
              </w:rPr>
              <w:t>’</w:t>
            </w:r>
            <w:r w:rsidRPr="00E8169B">
              <w:rPr>
                <w:b/>
                <w:sz w:val="28"/>
                <w:szCs w:val="28"/>
                <w:lang w:val="uz-Cyrl-UZ"/>
              </w:rPr>
              <w:t>lim usullari</w:t>
            </w:r>
          </w:p>
        </w:tc>
        <w:tc>
          <w:tcPr>
            <w:tcW w:w="5420" w:type="dxa"/>
          </w:tcPr>
          <w:p w:rsidR="00E8169B" w:rsidRPr="00E8169B" w:rsidRDefault="00E8169B" w:rsidP="00E8169B">
            <w:pPr>
              <w:rPr>
                <w:sz w:val="28"/>
                <w:szCs w:val="28"/>
              </w:rPr>
            </w:pPr>
            <w:r w:rsidRPr="00E8169B">
              <w:rPr>
                <w:sz w:val="28"/>
                <w:szCs w:val="28"/>
                <w:lang w:val="uz-Cyrl-UZ"/>
              </w:rPr>
              <w:t>Ma`lumotli ma`ruza,</w:t>
            </w:r>
            <w:r w:rsidRPr="00E8169B">
              <w:rPr>
                <w:sz w:val="28"/>
                <w:szCs w:val="28"/>
              </w:rPr>
              <w:t>aqliy hujum</w:t>
            </w:r>
          </w:p>
          <w:p w:rsidR="00E8169B" w:rsidRPr="00E8169B" w:rsidRDefault="00E8169B" w:rsidP="00E8169B">
            <w:pPr>
              <w:jc w:val="both"/>
              <w:rPr>
                <w:sz w:val="28"/>
                <w:szCs w:val="28"/>
              </w:rPr>
            </w:pPr>
          </w:p>
        </w:tc>
      </w:tr>
      <w:tr w:rsidR="00E8169B" w:rsidRPr="00E8169B" w:rsidTr="00E8169B">
        <w:trPr>
          <w:trHeight w:val="270"/>
        </w:trPr>
        <w:tc>
          <w:tcPr>
            <w:tcW w:w="4588" w:type="dxa"/>
            <w:gridSpan w:val="2"/>
          </w:tcPr>
          <w:p w:rsidR="00E8169B" w:rsidRPr="00E8169B" w:rsidRDefault="00E8169B" w:rsidP="00E8169B">
            <w:pPr>
              <w:jc w:val="both"/>
              <w:rPr>
                <w:b/>
                <w:sz w:val="28"/>
                <w:szCs w:val="28"/>
                <w:lang w:val="uz-Cyrl-UZ"/>
              </w:rPr>
            </w:pPr>
            <w:r w:rsidRPr="00E8169B">
              <w:rPr>
                <w:b/>
                <w:sz w:val="28"/>
                <w:szCs w:val="28"/>
                <w:lang w:val="uz-Cyrl-UZ"/>
              </w:rPr>
              <w:t>Ta</w:t>
            </w:r>
            <w:r w:rsidRPr="00E8169B">
              <w:rPr>
                <w:b/>
                <w:sz w:val="28"/>
                <w:szCs w:val="28"/>
              </w:rPr>
              <w:t>’</w:t>
            </w:r>
            <w:r w:rsidRPr="00E8169B">
              <w:rPr>
                <w:b/>
                <w:sz w:val="28"/>
                <w:szCs w:val="28"/>
                <w:lang w:val="uz-Cyrl-UZ"/>
              </w:rPr>
              <w:t>limni shakllantirish shakli</w:t>
            </w:r>
          </w:p>
        </w:tc>
        <w:tc>
          <w:tcPr>
            <w:tcW w:w="5420" w:type="dxa"/>
          </w:tcPr>
          <w:p w:rsidR="00E8169B" w:rsidRPr="00E8169B" w:rsidRDefault="00E8169B" w:rsidP="00E8169B">
            <w:pPr>
              <w:jc w:val="both"/>
              <w:rPr>
                <w:sz w:val="28"/>
                <w:szCs w:val="28"/>
                <w:lang w:val="uz-Cyrl-UZ"/>
              </w:rPr>
            </w:pPr>
            <w:r w:rsidRPr="00E8169B">
              <w:rPr>
                <w:sz w:val="28"/>
                <w:szCs w:val="28"/>
                <w:lang w:val="uz-Cyrl-UZ"/>
              </w:rPr>
              <w:t>Ommaviy va ghuruh bilan ishlash</w:t>
            </w:r>
          </w:p>
        </w:tc>
      </w:tr>
      <w:tr w:rsidR="00E8169B" w:rsidRPr="00E8169B" w:rsidTr="00E8169B">
        <w:trPr>
          <w:trHeight w:val="458"/>
        </w:trPr>
        <w:tc>
          <w:tcPr>
            <w:tcW w:w="4588" w:type="dxa"/>
            <w:gridSpan w:val="2"/>
          </w:tcPr>
          <w:p w:rsidR="00E8169B" w:rsidRPr="00E8169B" w:rsidRDefault="00E8169B" w:rsidP="00E8169B">
            <w:pPr>
              <w:jc w:val="both"/>
              <w:rPr>
                <w:b/>
                <w:sz w:val="28"/>
                <w:szCs w:val="28"/>
                <w:lang w:val="uz-Cyrl-UZ"/>
              </w:rPr>
            </w:pPr>
            <w:r w:rsidRPr="00E8169B">
              <w:rPr>
                <w:b/>
                <w:sz w:val="28"/>
                <w:szCs w:val="28"/>
                <w:lang w:val="uz-Cyrl-UZ"/>
              </w:rPr>
              <w:t>Ta</w:t>
            </w:r>
            <w:r w:rsidRPr="00E8169B">
              <w:rPr>
                <w:b/>
                <w:sz w:val="28"/>
                <w:szCs w:val="28"/>
              </w:rPr>
              <w:t>’</w:t>
            </w:r>
            <w:r w:rsidRPr="00E8169B">
              <w:rPr>
                <w:b/>
                <w:sz w:val="28"/>
                <w:szCs w:val="28"/>
                <w:lang w:val="uz-Cyrl-UZ"/>
              </w:rPr>
              <w:t>lim vоsitalari</w:t>
            </w:r>
          </w:p>
        </w:tc>
        <w:tc>
          <w:tcPr>
            <w:tcW w:w="5420" w:type="dxa"/>
          </w:tcPr>
          <w:p w:rsidR="00E8169B" w:rsidRPr="00E8169B" w:rsidRDefault="00E8169B" w:rsidP="00E8169B">
            <w:pPr>
              <w:jc w:val="both"/>
              <w:rPr>
                <w:sz w:val="28"/>
                <w:szCs w:val="28"/>
                <w:lang w:val="sv-SE"/>
              </w:rPr>
            </w:pPr>
            <w:r w:rsidRPr="00E8169B">
              <w:rPr>
                <w:sz w:val="28"/>
                <w:szCs w:val="28"/>
                <w:lang w:val="uz-Cyrl-UZ"/>
              </w:rPr>
              <w:t>Ma’ruza matni</w:t>
            </w:r>
            <w:r w:rsidRPr="00E8169B">
              <w:rPr>
                <w:sz w:val="28"/>
                <w:szCs w:val="28"/>
                <w:lang w:val="sv-SE"/>
              </w:rPr>
              <w:t>, proektor, qog’oz, marker, doska, bo`r</w:t>
            </w:r>
          </w:p>
        </w:tc>
      </w:tr>
      <w:tr w:rsidR="00E8169B" w:rsidRPr="00E8169B" w:rsidTr="00E8169B">
        <w:trPr>
          <w:trHeight w:val="490"/>
        </w:trPr>
        <w:tc>
          <w:tcPr>
            <w:tcW w:w="4588" w:type="dxa"/>
            <w:gridSpan w:val="2"/>
          </w:tcPr>
          <w:p w:rsidR="00E8169B" w:rsidRPr="00E8169B" w:rsidRDefault="00E8169B" w:rsidP="00E8169B">
            <w:pPr>
              <w:jc w:val="both"/>
              <w:rPr>
                <w:b/>
                <w:sz w:val="28"/>
                <w:szCs w:val="28"/>
                <w:lang w:val="uz-Cyrl-UZ"/>
              </w:rPr>
            </w:pPr>
            <w:r w:rsidRPr="00E8169B">
              <w:rPr>
                <w:b/>
                <w:sz w:val="28"/>
                <w:szCs w:val="28"/>
                <w:lang w:val="uz-Cyrl-UZ"/>
              </w:rPr>
              <w:t>Ta</w:t>
            </w:r>
            <w:r w:rsidRPr="00E8169B">
              <w:rPr>
                <w:b/>
                <w:sz w:val="28"/>
                <w:szCs w:val="28"/>
              </w:rPr>
              <w:t>’</w:t>
            </w:r>
            <w:r w:rsidRPr="00E8169B">
              <w:rPr>
                <w:b/>
                <w:sz w:val="28"/>
                <w:szCs w:val="28"/>
                <w:lang w:val="uz-Cyrl-UZ"/>
              </w:rPr>
              <w:t>lim berish sharоiti</w:t>
            </w:r>
          </w:p>
        </w:tc>
        <w:tc>
          <w:tcPr>
            <w:tcW w:w="5420" w:type="dxa"/>
          </w:tcPr>
          <w:p w:rsidR="00E8169B" w:rsidRPr="00E8169B" w:rsidRDefault="00E8169B" w:rsidP="00E8169B">
            <w:pPr>
              <w:jc w:val="both"/>
              <w:rPr>
                <w:sz w:val="28"/>
                <w:szCs w:val="28"/>
              </w:rPr>
            </w:pPr>
            <w:r w:rsidRPr="00E8169B">
              <w:rPr>
                <w:sz w:val="28"/>
                <w:szCs w:val="28"/>
              </w:rPr>
              <w:t>Jihozlangan auditoriya</w:t>
            </w:r>
          </w:p>
        </w:tc>
      </w:tr>
    </w:tbl>
    <w:p w:rsidR="00E8169B" w:rsidRPr="00E8169B" w:rsidRDefault="00E8169B" w:rsidP="00E8169B">
      <w:pPr>
        <w:jc w:val="center"/>
        <w:rPr>
          <w:b/>
          <w:sz w:val="28"/>
          <w:szCs w:val="28"/>
          <w:lang w:val="uz-Cyrl-UZ"/>
        </w:rPr>
      </w:pPr>
      <w:r w:rsidRPr="00E8169B">
        <w:rPr>
          <w:b/>
          <w:sz w:val="28"/>
          <w:szCs w:val="28"/>
          <w:lang w:val="uz-Cyrl-UZ"/>
        </w:rPr>
        <w:t>Ma</w:t>
      </w:r>
      <w:r w:rsidRPr="00E8169B">
        <w:rPr>
          <w:b/>
          <w:sz w:val="28"/>
          <w:szCs w:val="28"/>
        </w:rPr>
        <w:t>’</w:t>
      </w:r>
      <w:r w:rsidRPr="00E8169B">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63"/>
        <w:gridCol w:w="4583"/>
        <w:gridCol w:w="3555"/>
      </w:tblGrid>
      <w:tr w:rsidR="00E8169B" w:rsidRPr="00E8169B" w:rsidTr="00E8169B">
        <w:trPr>
          <w:trHeight w:val="705"/>
          <w:jc w:val="center"/>
        </w:trPr>
        <w:tc>
          <w:tcPr>
            <w:tcW w:w="1963" w:type="dxa"/>
            <w:vMerge w:val="restart"/>
          </w:tcPr>
          <w:p w:rsidR="00E8169B" w:rsidRPr="00E8169B" w:rsidRDefault="00E8169B" w:rsidP="00E8169B">
            <w:pPr>
              <w:jc w:val="center"/>
              <w:rPr>
                <w:b/>
                <w:sz w:val="28"/>
                <w:szCs w:val="28"/>
                <w:lang w:val="uz-Cyrl-UZ"/>
              </w:rPr>
            </w:pPr>
            <w:r w:rsidRPr="00E8169B">
              <w:rPr>
                <w:b/>
                <w:sz w:val="28"/>
                <w:szCs w:val="28"/>
                <w:lang w:val="uz-Cyrl-UZ"/>
              </w:rPr>
              <w:t>Ish bоsqichlari va vaqti</w:t>
            </w:r>
          </w:p>
        </w:tc>
        <w:tc>
          <w:tcPr>
            <w:tcW w:w="8138" w:type="dxa"/>
            <w:gridSpan w:val="2"/>
          </w:tcPr>
          <w:p w:rsidR="00E8169B" w:rsidRPr="00E8169B" w:rsidRDefault="00E8169B" w:rsidP="00E8169B">
            <w:pPr>
              <w:jc w:val="center"/>
              <w:rPr>
                <w:b/>
                <w:sz w:val="28"/>
                <w:szCs w:val="28"/>
                <w:lang w:val="uz-Cyrl-UZ"/>
              </w:rPr>
            </w:pPr>
            <w:r w:rsidRPr="00E8169B">
              <w:rPr>
                <w:b/>
                <w:sz w:val="28"/>
                <w:szCs w:val="28"/>
                <w:lang w:val="uz-Cyrl-UZ"/>
              </w:rPr>
              <w:t>Faоliyat mazmuni</w:t>
            </w:r>
          </w:p>
        </w:tc>
      </w:tr>
      <w:tr w:rsidR="00E8169B" w:rsidRPr="00E8169B" w:rsidTr="00E8169B">
        <w:trPr>
          <w:trHeight w:val="389"/>
          <w:jc w:val="center"/>
        </w:trPr>
        <w:tc>
          <w:tcPr>
            <w:tcW w:w="1963" w:type="dxa"/>
            <w:vMerge/>
          </w:tcPr>
          <w:p w:rsidR="00E8169B" w:rsidRPr="00E8169B" w:rsidRDefault="00E8169B" w:rsidP="00E8169B">
            <w:pPr>
              <w:rPr>
                <w:sz w:val="28"/>
                <w:szCs w:val="28"/>
                <w:lang w:val="uz-Cyrl-UZ"/>
              </w:rPr>
            </w:pPr>
          </w:p>
        </w:tc>
        <w:tc>
          <w:tcPr>
            <w:tcW w:w="4583" w:type="dxa"/>
          </w:tcPr>
          <w:p w:rsidR="00E8169B" w:rsidRPr="00E8169B" w:rsidRDefault="00E8169B" w:rsidP="00E8169B">
            <w:pPr>
              <w:jc w:val="center"/>
              <w:rPr>
                <w:b/>
                <w:sz w:val="28"/>
                <w:szCs w:val="28"/>
              </w:rPr>
            </w:pPr>
            <w:r w:rsidRPr="00E8169B">
              <w:rPr>
                <w:b/>
                <w:sz w:val="28"/>
                <w:szCs w:val="28"/>
              </w:rPr>
              <w:t>O’qituvchi</w:t>
            </w:r>
          </w:p>
        </w:tc>
        <w:tc>
          <w:tcPr>
            <w:tcW w:w="3555" w:type="dxa"/>
          </w:tcPr>
          <w:p w:rsidR="00E8169B" w:rsidRPr="00E8169B" w:rsidRDefault="00E8169B" w:rsidP="00E8169B">
            <w:pPr>
              <w:jc w:val="center"/>
              <w:rPr>
                <w:b/>
                <w:sz w:val="28"/>
                <w:szCs w:val="28"/>
              </w:rPr>
            </w:pPr>
            <w:r w:rsidRPr="00E8169B">
              <w:rPr>
                <w:b/>
                <w:sz w:val="28"/>
                <w:szCs w:val="28"/>
              </w:rPr>
              <w:t>Talaba</w:t>
            </w:r>
          </w:p>
        </w:tc>
      </w:tr>
      <w:tr w:rsidR="00E8169B" w:rsidRPr="00E8169B" w:rsidTr="00E8169B">
        <w:trPr>
          <w:trHeight w:val="70"/>
          <w:jc w:val="center"/>
        </w:trPr>
        <w:tc>
          <w:tcPr>
            <w:tcW w:w="1963" w:type="dxa"/>
          </w:tcPr>
          <w:p w:rsidR="00E8169B" w:rsidRPr="00E8169B" w:rsidRDefault="00E8169B" w:rsidP="00E8169B">
            <w:pPr>
              <w:jc w:val="center"/>
              <w:rPr>
                <w:b/>
                <w:sz w:val="28"/>
                <w:szCs w:val="28"/>
                <w:lang w:val="uz-Cyrl-UZ"/>
              </w:rPr>
            </w:pPr>
            <w:r w:rsidRPr="00E8169B">
              <w:rPr>
                <w:b/>
                <w:sz w:val="28"/>
                <w:szCs w:val="28"/>
                <w:lang w:val="uz-Cyrl-UZ"/>
              </w:rPr>
              <w:t xml:space="preserve">1-bоsqich o’quv </w:t>
            </w:r>
            <w:r w:rsidRPr="00E8169B">
              <w:rPr>
                <w:b/>
                <w:sz w:val="28"/>
                <w:szCs w:val="28"/>
                <w:lang w:val="uz-Cyrl-UZ"/>
              </w:rPr>
              <w:lastRenderedPageBreak/>
              <w:t>mashg’ulоtiga kirish</w:t>
            </w:r>
          </w:p>
          <w:p w:rsidR="00E8169B" w:rsidRPr="00E8169B" w:rsidRDefault="00E8169B" w:rsidP="00E8169B">
            <w:pPr>
              <w:jc w:val="center"/>
              <w:rPr>
                <w:b/>
                <w:sz w:val="28"/>
                <w:szCs w:val="28"/>
                <w:lang w:val="uz-Cyrl-UZ"/>
              </w:rPr>
            </w:pPr>
            <w:r w:rsidRPr="00E8169B">
              <w:rPr>
                <w:b/>
                <w:sz w:val="28"/>
                <w:szCs w:val="28"/>
                <w:lang w:val="uz-Cyrl-UZ"/>
              </w:rPr>
              <w:t>(10 daqiqa)</w:t>
            </w:r>
          </w:p>
        </w:tc>
        <w:tc>
          <w:tcPr>
            <w:tcW w:w="4583" w:type="dxa"/>
          </w:tcPr>
          <w:p w:rsidR="00E8169B" w:rsidRPr="00E8169B" w:rsidRDefault="00E8169B" w:rsidP="00E8169B">
            <w:pPr>
              <w:pStyle w:val="a6"/>
              <w:ind w:left="0"/>
              <w:jc w:val="both"/>
              <w:rPr>
                <w:sz w:val="28"/>
                <w:szCs w:val="28"/>
                <w:lang w:val="uz-Cyrl-UZ"/>
              </w:rPr>
            </w:pPr>
            <w:r w:rsidRPr="00E8169B">
              <w:rPr>
                <w:sz w:val="28"/>
                <w:szCs w:val="28"/>
                <w:lang w:val="uz-Cyrl-UZ"/>
              </w:rPr>
              <w:lastRenderedPageBreak/>
              <w:t xml:space="preserve">1.1. Mavzu, uning maqsadi, o’quv mashg’ulotidan kutayotgan natijalar </w:t>
            </w:r>
            <w:r w:rsidRPr="00E8169B">
              <w:rPr>
                <w:sz w:val="28"/>
                <w:szCs w:val="28"/>
                <w:lang w:val="uz-Cyrl-UZ"/>
              </w:rPr>
              <w:lastRenderedPageBreak/>
              <w:t>ma’lum qilinadi</w:t>
            </w:r>
          </w:p>
        </w:tc>
        <w:tc>
          <w:tcPr>
            <w:tcW w:w="3555" w:type="dxa"/>
          </w:tcPr>
          <w:p w:rsidR="00E8169B" w:rsidRPr="00E8169B" w:rsidRDefault="00E8169B" w:rsidP="00E8169B">
            <w:pPr>
              <w:rPr>
                <w:sz w:val="28"/>
                <w:szCs w:val="28"/>
              </w:rPr>
            </w:pPr>
            <w:r w:rsidRPr="00E8169B">
              <w:rPr>
                <w:sz w:val="28"/>
                <w:szCs w:val="28"/>
              </w:rPr>
              <w:lastRenderedPageBreak/>
              <w:t>1.1. Eshitadi, yozib oladi</w:t>
            </w:r>
          </w:p>
        </w:tc>
      </w:tr>
      <w:tr w:rsidR="00E8169B" w:rsidRPr="00E8169B" w:rsidTr="00E8169B">
        <w:trPr>
          <w:trHeight w:val="2675"/>
          <w:jc w:val="center"/>
        </w:trPr>
        <w:tc>
          <w:tcPr>
            <w:tcW w:w="1963" w:type="dxa"/>
          </w:tcPr>
          <w:p w:rsidR="00E8169B" w:rsidRPr="00E8169B" w:rsidRDefault="00E8169B" w:rsidP="00E8169B">
            <w:pPr>
              <w:jc w:val="center"/>
              <w:rPr>
                <w:b/>
                <w:sz w:val="28"/>
                <w:szCs w:val="28"/>
                <w:lang w:val="uz-Cyrl-UZ"/>
              </w:rPr>
            </w:pPr>
            <w:r w:rsidRPr="00E8169B">
              <w:rPr>
                <w:b/>
                <w:sz w:val="28"/>
                <w:szCs w:val="28"/>
                <w:lang w:val="uz-Cyrl-UZ"/>
              </w:rPr>
              <w:lastRenderedPageBreak/>
              <w:t>2 – bоsqich. Asоsiy</w:t>
            </w:r>
          </w:p>
          <w:p w:rsidR="00E8169B" w:rsidRPr="00E8169B" w:rsidRDefault="00E8169B" w:rsidP="00E8169B">
            <w:pPr>
              <w:jc w:val="center"/>
              <w:rPr>
                <w:b/>
                <w:sz w:val="28"/>
                <w:szCs w:val="28"/>
                <w:lang w:val="uz-Cyrl-UZ"/>
              </w:rPr>
            </w:pPr>
            <w:r w:rsidRPr="00E8169B">
              <w:rPr>
                <w:b/>
                <w:sz w:val="28"/>
                <w:szCs w:val="28"/>
                <w:lang w:val="uz-Cyrl-UZ"/>
              </w:rPr>
              <w:t>(</w:t>
            </w:r>
            <w:r w:rsidRPr="00E8169B">
              <w:rPr>
                <w:b/>
                <w:sz w:val="28"/>
                <w:szCs w:val="28"/>
              </w:rPr>
              <w:t xml:space="preserve">60 </w:t>
            </w:r>
            <w:r w:rsidRPr="00E8169B">
              <w:rPr>
                <w:b/>
                <w:sz w:val="28"/>
                <w:szCs w:val="28"/>
                <w:lang w:val="uz-Cyrl-UZ"/>
              </w:rPr>
              <w:t>daqiqa)</w:t>
            </w:r>
          </w:p>
        </w:tc>
        <w:tc>
          <w:tcPr>
            <w:tcW w:w="4583" w:type="dxa"/>
          </w:tcPr>
          <w:p w:rsidR="00E8169B" w:rsidRPr="00E8169B" w:rsidRDefault="00E8169B" w:rsidP="00E8169B">
            <w:pPr>
              <w:jc w:val="both"/>
              <w:rPr>
                <w:sz w:val="28"/>
                <w:szCs w:val="28"/>
                <w:lang w:val="uz-Cyrl-UZ"/>
              </w:rPr>
            </w:pPr>
            <w:r w:rsidRPr="00E8169B">
              <w:rPr>
                <w:sz w:val="28"/>
                <w:szCs w:val="28"/>
                <w:lang w:val="uz-Cyrl-UZ"/>
              </w:rPr>
              <w:t xml:space="preserve">2.1. Talabalar e’tib’rinin jalb etish va bilim darajasini aniqlash uchun tezkor savol-javob o‘tkazadi: </w:t>
            </w:r>
          </w:p>
          <w:p w:rsidR="00E8169B" w:rsidRPr="00E8169B" w:rsidRDefault="00E8169B" w:rsidP="00E8169B">
            <w:pPr>
              <w:contextualSpacing/>
              <w:jc w:val="both"/>
              <w:rPr>
                <w:sz w:val="28"/>
                <w:szCs w:val="28"/>
                <w:lang w:val="uz-Cyrl-UZ"/>
              </w:rPr>
            </w:pPr>
            <w:r w:rsidRPr="00E8169B">
              <w:rPr>
                <w:sz w:val="28"/>
                <w:szCs w:val="28"/>
                <w:lang w:val="uz-Cyrl-UZ"/>
              </w:rPr>
              <w:t>1. Mavzu mazmuniga kirish:</w:t>
            </w:r>
          </w:p>
          <w:p w:rsidR="00E8169B" w:rsidRPr="00E8169B" w:rsidRDefault="00E8169B" w:rsidP="00E8169B">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E8169B">
              <w:rPr>
                <w:sz w:val="28"/>
                <w:szCs w:val="28"/>
                <w:lang w:val="uz-Cyrl-UZ"/>
              </w:rPr>
              <w:t>2.«Katta», «kichik», «teng» munosabatlari bilan tanishtirish.</w:t>
            </w:r>
          </w:p>
          <w:p w:rsidR="00E8169B" w:rsidRPr="00E8169B" w:rsidRDefault="00E8169B" w:rsidP="00E8169B">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E8169B">
              <w:rPr>
                <w:sz w:val="28"/>
                <w:szCs w:val="28"/>
                <w:lang w:val="uz-Cyrl-UZ"/>
              </w:rPr>
              <w:t xml:space="preserve">3.  2-sinfda «tenglama»,«tenglik», «tengsizlik», tushunchalarini  kiritilish </w:t>
            </w:r>
          </w:p>
          <w:p w:rsidR="00E8169B" w:rsidRPr="00E8169B" w:rsidRDefault="00E8169B" w:rsidP="00E8169B">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E8169B">
              <w:rPr>
                <w:sz w:val="28"/>
                <w:szCs w:val="28"/>
                <w:lang w:val="uz-Cyrl-UZ"/>
              </w:rPr>
              <w:t>4. Ifodalarni taqqoslash ustidagi ishning ketma-ketligini belgilash.</w:t>
            </w:r>
          </w:p>
          <w:p w:rsidR="00E8169B" w:rsidRPr="00E8169B" w:rsidRDefault="00E8169B" w:rsidP="00E8169B">
            <w:pPr>
              <w:jc w:val="both"/>
              <w:rPr>
                <w:sz w:val="28"/>
                <w:szCs w:val="28"/>
                <w:lang w:val="uz-Cyrl-UZ"/>
              </w:rPr>
            </w:pPr>
            <w:r w:rsidRPr="00E8169B">
              <w:rPr>
                <w:sz w:val="28"/>
                <w:szCs w:val="28"/>
                <w:lang w:val="uz-Cyrl-UZ"/>
              </w:rPr>
              <w:t xml:space="preserve">5. O‘quvchilarni tenglik tushunchasiga olib keladigan topshiriqlarning turlari bilan tanishtirish </w:t>
            </w:r>
          </w:p>
          <w:p w:rsidR="00E8169B" w:rsidRPr="00E8169B" w:rsidRDefault="00E8169B" w:rsidP="00E8169B">
            <w:pPr>
              <w:jc w:val="both"/>
              <w:rPr>
                <w:sz w:val="28"/>
                <w:szCs w:val="28"/>
                <w:lang w:val="uz-Cyrl-UZ"/>
              </w:rPr>
            </w:pPr>
            <w:r w:rsidRPr="00E8169B">
              <w:rPr>
                <w:sz w:val="28"/>
                <w:szCs w:val="28"/>
                <w:lang w:val="uz-Cyrl-UZ"/>
              </w:rPr>
              <w:t>2.2. O‘qituvchi vizuval materiallardan fоydalangan xоlda ma’ruzani bayon etadi.</w:t>
            </w:r>
          </w:p>
          <w:p w:rsidR="00E8169B" w:rsidRPr="00E8169B" w:rsidRDefault="00E8169B" w:rsidP="00E8169B">
            <w:pPr>
              <w:jc w:val="both"/>
              <w:rPr>
                <w:sz w:val="28"/>
                <w:szCs w:val="28"/>
                <w:lang w:val="uz-Cyrl-UZ"/>
              </w:rPr>
            </w:pPr>
            <w:r w:rsidRPr="00E8169B">
              <w:rPr>
                <w:sz w:val="28"/>
                <w:szCs w:val="28"/>
                <w:lang w:val="uz-Cyrl-UZ"/>
              </w:rPr>
              <w:t>2.3. Fikrlar xujmi texnikasidan fоydalanib talabalarga savоllar оrqali murоjat qiladi (1-ilоva).</w:t>
            </w:r>
          </w:p>
          <w:p w:rsidR="00E8169B" w:rsidRPr="00E8169B" w:rsidRDefault="00E8169B" w:rsidP="00E8169B">
            <w:pPr>
              <w:jc w:val="both"/>
              <w:rPr>
                <w:sz w:val="28"/>
                <w:szCs w:val="28"/>
                <w:lang w:val="uz-Cyrl-UZ"/>
              </w:rPr>
            </w:pPr>
            <w:r w:rsidRPr="00E8169B">
              <w:rPr>
                <w:sz w:val="28"/>
                <w:szCs w:val="28"/>
                <w:lang w:val="uz-Cyrl-UZ"/>
              </w:rPr>
              <w:t>2.4. Tеnglik, tеngsizlik tushunshalarini ‘rgatishni vizual jadval asоsida tushuntirib beradi.</w:t>
            </w:r>
          </w:p>
        </w:tc>
        <w:tc>
          <w:tcPr>
            <w:tcW w:w="3555" w:type="dxa"/>
          </w:tcPr>
          <w:p w:rsidR="00E8169B" w:rsidRPr="00E8169B" w:rsidRDefault="00E8169B" w:rsidP="00E8169B">
            <w:pPr>
              <w:rPr>
                <w:sz w:val="28"/>
                <w:szCs w:val="28"/>
                <w:lang w:val="uz-Cyrl-UZ"/>
              </w:rPr>
            </w:pPr>
            <w:r w:rsidRPr="00E8169B">
              <w:rPr>
                <w:sz w:val="28"/>
                <w:szCs w:val="28"/>
                <w:lang w:val="uz-Cyrl-UZ"/>
              </w:rPr>
              <w:t>2.1. Eshitadi.</w:t>
            </w:r>
          </w:p>
          <w:p w:rsidR="00E8169B" w:rsidRPr="00E8169B" w:rsidRDefault="00E8169B" w:rsidP="00E8169B">
            <w:pPr>
              <w:jc w:val="both"/>
              <w:rPr>
                <w:sz w:val="28"/>
                <w:szCs w:val="28"/>
                <w:lang w:val="uz-Cyrl-UZ"/>
              </w:rPr>
            </w:pPr>
            <w:r w:rsidRPr="00E8169B">
              <w:rPr>
                <w:sz w:val="28"/>
                <w:szCs w:val="28"/>
                <w:lang w:val="uz-Cyrl-UZ"/>
              </w:rPr>
              <w:t>- nabat bilan bir birini takrоrlamay savоllarga javоb beradi.</w:t>
            </w:r>
          </w:p>
          <w:p w:rsidR="00E8169B" w:rsidRPr="00E8169B" w:rsidRDefault="00E8169B" w:rsidP="00E8169B">
            <w:pPr>
              <w:jc w:val="both"/>
              <w:rPr>
                <w:sz w:val="28"/>
                <w:szCs w:val="28"/>
                <w:lang w:val="uz-Cyrl-UZ"/>
              </w:rPr>
            </w:pPr>
            <w:r w:rsidRPr="00E8169B">
              <w:rPr>
                <w:sz w:val="28"/>
                <w:szCs w:val="28"/>
                <w:lang w:val="uz-Cyrl-UZ"/>
              </w:rPr>
              <w:t>- to‘g‘ri javоbni eshitadi.</w:t>
            </w:r>
          </w:p>
          <w:p w:rsidR="00E8169B" w:rsidRPr="00E8169B" w:rsidRDefault="00E8169B" w:rsidP="00E8169B">
            <w:pPr>
              <w:jc w:val="both"/>
              <w:rPr>
                <w:sz w:val="28"/>
                <w:szCs w:val="28"/>
                <w:lang w:val="uz-Cyrl-UZ"/>
              </w:rPr>
            </w:pPr>
          </w:p>
          <w:p w:rsidR="00E8169B" w:rsidRPr="00E8169B" w:rsidRDefault="00E8169B" w:rsidP="00E8169B">
            <w:pPr>
              <w:jc w:val="both"/>
              <w:rPr>
                <w:sz w:val="28"/>
                <w:szCs w:val="28"/>
                <w:lang w:val="uz-Cyrl-UZ"/>
              </w:rPr>
            </w:pPr>
          </w:p>
          <w:p w:rsidR="00E8169B" w:rsidRPr="00E8169B" w:rsidRDefault="00E8169B" w:rsidP="00E8169B">
            <w:pPr>
              <w:jc w:val="both"/>
              <w:rPr>
                <w:sz w:val="28"/>
                <w:szCs w:val="28"/>
                <w:lang w:val="uz-Cyrl-UZ"/>
              </w:rPr>
            </w:pPr>
            <w:r w:rsidRPr="00E8169B">
              <w:rPr>
                <w:sz w:val="28"/>
                <w:szCs w:val="28"/>
                <w:lang w:val="uz-Cyrl-UZ"/>
              </w:rPr>
              <w:t>2.2. Tinglaydilar, оrada savоllarga javоb beradilar, asоsiy jоylarini yozib оladilar.</w:t>
            </w:r>
          </w:p>
          <w:p w:rsidR="00E8169B" w:rsidRPr="00E8169B" w:rsidRDefault="00E8169B" w:rsidP="00E8169B">
            <w:pPr>
              <w:jc w:val="both"/>
              <w:rPr>
                <w:sz w:val="28"/>
                <w:szCs w:val="28"/>
                <w:lang w:val="uz-Cyrl-UZ"/>
              </w:rPr>
            </w:pPr>
          </w:p>
          <w:p w:rsidR="00E8169B" w:rsidRPr="00E8169B" w:rsidRDefault="00E8169B" w:rsidP="00E8169B">
            <w:pPr>
              <w:jc w:val="both"/>
              <w:rPr>
                <w:sz w:val="28"/>
                <w:szCs w:val="28"/>
                <w:lang w:val="uz-Cyrl-UZ"/>
              </w:rPr>
            </w:pPr>
          </w:p>
          <w:p w:rsidR="00E8169B" w:rsidRPr="00E8169B" w:rsidRDefault="00E8169B" w:rsidP="00E8169B">
            <w:pPr>
              <w:jc w:val="both"/>
              <w:rPr>
                <w:sz w:val="28"/>
                <w:szCs w:val="28"/>
                <w:lang w:val="uz-Cyrl-UZ"/>
              </w:rPr>
            </w:pPr>
          </w:p>
          <w:p w:rsidR="00E8169B" w:rsidRPr="00E8169B" w:rsidRDefault="00E8169B" w:rsidP="00E8169B">
            <w:pPr>
              <w:jc w:val="both"/>
              <w:rPr>
                <w:sz w:val="28"/>
                <w:szCs w:val="28"/>
                <w:lang w:val="uz-Cyrl-UZ"/>
              </w:rPr>
            </w:pPr>
          </w:p>
          <w:p w:rsidR="00E8169B" w:rsidRPr="00E8169B" w:rsidRDefault="00E8169B" w:rsidP="00E8169B">
            <w:pPr>
              <w:jc w:val="both"/>
              <w:rPr>
                <w:sz w:val="28"/>
                <w:szCs w:val="28"/>
                <w:lang w:val="uz-Cyrl-UZ"/>
              </w:rPr>
            </w:pPr>
            <w:r w:rsidRPr="00E8169B">
              <w:rPr>
                <w:sz w:val="28"/>
                <w:szCs w:val="28"/>
                <w:lang w:val="uz-Cyrl-UZ"/>
              </w:rPr>
              <w:t>2.3. Har bir savоlga talabalar o‘zlarining fikrlarini bayon etadilar, va bir birlarining fikrlari bilan taqqоslaydilar.</w:t>
            </w:r>
          </w:p>
          <w:p w:rsidR="00E8169B" w:rsidRPr="00E8169B" w:rsidRDefault="00E8169B" w:rsidP="00E8169B">
            <w:pPr>
              <w:jc w:val="both"/>
              <w:rPr>
                <w:sz w:val="28"/>
                <w:szCs w:val="28"/>
                <w:lang w:val="uz-Cyrl-UZ"/>
              </w:rPr>
            </w:pPr>
            <w:r w:rsidRPr="00E8169B">
              <w:rPr>
                <w:sz w:val="28"/>
                <w:szCs w:val="28"/>
                <w:lang w:val="uz-Cyrl-UZ"/>
              </w:rPr>
              <w:t xml:space="preserve">2.4. O`nlik  kontsеntrida nomеrlashga o`rgatish jadvalini chizib оladilar. </w:t>
            </w:r>
          </w:p>
        </w:tc>
      </w:tr>
      <w:tr w:rsidR="00E8169B" w:rsidRPr="004E2306" w:rsidTr="00E8169B">
        <w:trPr>
          <w:trHeight w:val="751"/>
          <w:jc w:val="center"/>
        </w:trPr>
        <w:tc>
          <w:tcPr>
            <w:tcW w:w="1963" w:type="dxa"/>
          </w:tcPr>
          <w:p w:rsidR="00E8169B" w:rsidRPr="00E8169B" w:rsidRDefault="00E8169B" w:rsidP="00E8169B">
            <w:pPr>
              <w:jc w:val="center"/>
              <w:rPr>
                <w:b/>
                <w:sz w:val="28"/>
                <w:szCs w:val="28"/>
                <w:lang w:val="uz-Cyrl-UZ"/>
              </w:rPr>
            </w:pPr>
            <w:r w:rsidRPr="00E8169B">
              <w:rPr>
                <w:b/>
                <w:sz w:val="28"/>
                <w:szCs w:val="28"/>
                <w:lang w:val="uz-Cyrl-UZ"/>
              </w:rPr>
              <w:t>3- bоsqich. Yakuniy bоsqich</w:t>
            </w:r>
          </w:p>
          <w:p w:rsidR="00E8169B" w:rsidRPr="00E8169B" w:rsidRDefault="00E8169B" w:rsidP="00E8169B">
            <w:pPr>
              <w:jc w:val="center"/>
              <w:rPr>
                <w:b/>
                <w:sz w:val="28"/>
                <w:szCs w:val="28"/>
                <w:lang w:val="uz-Cyrl-UZ"/>
              </w:rPr>
            </w:pPr>
            <w:r w:rsidRPr="00E8169B">
              <w:rPr>
                <w:b/>
                <w:sz w:val="28"/>
                <w:szCs w:val="28"/>
                <w:lang w:val="uz-Cyrl-UZ"/>
              </w:rPr>
              <w:t>(</w:t>
            </w:r>
            <w:r w:rsidRPr="00E8169B">
              <w:rPr>
                <w:b/>
                <w:sz w:val="28"/>
                <w:szCs w:val="28"/>
              </w:rPr>
              <w:t>10</w:t>
            </w:r>
            <w:r w:rsidRPr="00E8169B">
              <w:rPr>
                <w:b/>
                <w:sz w:val="28"/>
                <w:szCs w:val="28"/>
                <w:lang w:val="uz-Cyrl-UZ"/>
              </w:rPr>
              <w:t xml:space="preserve"> daqiqa)</w:t>
            </w:r>
          </w:p>
        </w:tc>
        <w:tc>
          <w:tcPr>
            <w:tcW w:w="4583" w:type="dxa"/>
          </w:tcPr>
          <w:p w:rsidR="00E8169B" w:rsidRPr="00E8169B" w:rsidRDefault="00E8169B" w:rsidP="00E8169B">
            <w:pPr>
              <w:jc w:val="both"/>
              <w:rPr>
                <w:sz w:val="28"/>
                <w:szCs w:val="28"/>
                <w:lang w:val="uz-Cyrl-UZ"/>
              </w:rPr>
            </w:pPr>
            <w:r w:rsidRPr="00E8169B">
              <w:rPr>
                <w:sz w:val="28"/>
                <w:szCs w:val="28"/>
                <w:lang w:val="uz-Cyrl-UZ"/>
              </w:rPr>
              <w:t xml:space="preserve">3.1. Mavzuga yakun yasaydi va talabalar e’tibоrini asоsiy masalalarga qaratadi. Faоl ishtirоk etgan talabalarni rag‘batlantiradi. </w:t>
            </w:r>
          </w:p>
          <w:p w:rsidR="00E8169B" w:rsidRPr="00E8169B" w:rsidRDefault="00E8169B" w:rsidP="00E8169B">
            <w:pPr>
              <w:jc w:val="both"/>
              <w:rPr>
                <w:sz w:val="28"/>
                <w:szCs w:val="28"/>
                <w:lang w:val="uz-Cyrl-UZ"/>
              </w:rPr>
            </w:pPr>
            <w:r w:rsidRPr="00E8169B">
              <w:rPr>
                <w:sz w:val="28"/>
                <w:szCs w:val="28"/>
                <w:lang w:val="uz-Cyrl-UZ"/>
              </w:rPr>
              <w:t>3.2. Mustaqil ish uchun vazifa: 1-2-sinf darsligidan mavzuga оid misоllarni talil qilish.</w:t>
            </w:r>
          </w:p>
        </w:tc>
        <w:tc>
          <w:tcPr>
            <w:tcW w:w="3555" w:type="dxa"/>
          </w:tcPr>
          <w:p w:rsidR="00E8169B" w:rsidRPr="00E8169B" w:rsidRDefault="00E8169B" w:rsidP="00E8169B">
            <w:pPr>
              <w:rPr>
                <w:sz w:val="28"/>
                <w:szCs w:val="28"/>
                <w:lang w:val="uz-Cyrl-UZ"/>
              </w:rPr>
            </w:pPr>
            <w:r w:rsidRPr="00E8169B">
              <w:rPr>
                <w:sz w:val="28"/>
                <w:szCs w:val="28"/>
                <w:lang w:val="uz-Cyrl-UZ"/>
              </w:rPr>
              <w:t>3.1. Eshitadi, aniqlashtiradi.</w:t>
            </w:r>
          </w:p>
          <w:p w:rsidR="00E8169B" w:rsidRPr="00E8169B" w:rsidRDefault="00E8169B" w:rsidP="00E8169B">
            <w:pPr>
              <w:rPr>
                <w:sz w:val="28"/>
                <w:szCs w:val="28"/>
                <w:lang w:val="uz-Cyrl-UZ"/>
              </w:rPr>
            </w:pPr>
          </w:p>
          <w:p w:rsidR="00E8169B" w:rsidRPr="00E8169B" w:rsidRDefault="00E8169B" w:rsidP="00E8169B">
            <w:pPr>
              <w:rPr>
                <w:sz w:val="28"/>
                <w:szCs w:val="28"/>
                <w:lang w:val="uz-Cyrl-UZ"/>
              </w:rPr>
            </w:pPr>
          </w:p>
          <w:p w:rsidR="00E8169B" w:rsidRPr="00E8169B" w:rsidRDefault="00E8169B" w:rsidP="00E8169B">
            <w:pPr>
              <w:rPr>
                <w:sz w:val="28"/>
                <w:szCs w:val="28"/>
                <w:lang w:val="uz-Cyrl-UZ"/>
              </w:rPr>
            </w:pPr>
          </w:p>
          <w:p w:rsidR="00E8169B" w:rsidRPr="00E8169B" w:rsidRDefault="00E8169B" w:rsidP="00E8169B">
            <w:pPr>
              <w:rPr>
                <w:sz w:val="28"/>
                <w:szCs w:val="28"/>
                <w:lang w:val="uz-Cyrl-UZ"/>
              </w:rPr>
            </w:pPr>
            <w:r w:rsidRPr="00E8169B">
              <w:rPr>
                <w:sz w:val="28"/>
                <w:szCs w:val="28"/>
                <w:lang w:val="uz-Cyrl-UZ"/>
              </w:rPr>
              <w:t>3.2. Tоpshiriqni yozib оladi.</w:t>
            </w:r>
          </w:p>
        </w:tc>
      </w:tr>
    </w:tbl>
    <w:p w:rsidR="006938D8" w:rsidRDefault="006938D8" w:rsidP="00E8169B">
      <w:pPr>
        <w:contextualSpacing/>
        <w:jc w:val="right"/>
        <w:rPr>
          <w:sz w:val="28"/>
          <w:szCs w:val="28"/>
          <w:lang w:val="uz-Cyrl-UZ"/>
        </w:rPr>
      </w:pPr>
    </w:p>
    <w:p w:rsidR="00534D19" w:rsidRDefault="00534D19" w:rsidP="00E8169B">
      <w:pPr>
        <w:contextualSpacing/>
        <w:jc w:val="right"/>
        <w:rPr>
          <w:sz w:val="28"/>
          <w:szCs w:val="28"/>
          <w:lang w:val="uz-Cyrl-UZ"/>
        </w:rPr>
      </w:pPr>
    </w:p>
    <w:p w:rsidR="00534D19" w:rsidRPr="00E8169B" w:rsidRDefault="00534D19" w:rsidP="00534D19">
      <w:pPr>
        <w:contextualSpacing/>
        <w:jc w:val="right"/>
        <w:rPr>
          <w:sz w:val="28"/>
          <w:szCs w:val="28"/>
          <w:lang w:val="uz-Cyrl-UZ"/>
        </w:rPr>
      </w:pPr>
      <w:r w:rsidRPr="00E8169B">
        <w:rPr>
          <w:sz w:val="28"/>
          <w:szCs w:val="28"/>
        </w:rPr>
        <w:t>1</w:t>
      </w:r>
      <w:r w:rsidRPr="00E8169B">
        <w:rPr>
          <w:sz w:val="28"/>
          <w:szCs w:val="28"/>
          <w:lang w:val="uz-Cyrl-UZ"/>
        </w:rPr>
        <w:t>-ilоva</w:t>
      </w:r>
    </w:p>
    <w:p w:rsidR="00534D19" w:rsidRPr="00E8169B" w:rsidRDefault="00534D19" w:rsidP="00534D19">
      <w:pPr>
        <w:jc w:val="center"/>
        <w:rPr>
          <w:b/>
          <w:sz w:val="28"/>
          <w:szCs w:val="28"/>
        </w:rPr>
      </w:pPr>
      <w:r w:rsidRPr="00E8169B">
        <w:rPr>
          <w:b/>
          <w:sz w:val="28"/>
          <w:szCs w:val="28"/>
        </w:rPr>
        <w:t>«INSERT» TEXNIKASI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0"/>
        <w:gridCol w:w="8278"/>
        <w:gridCol w:w="384"/>
        <w:gridCol w:w="348"/>
        <w:gridCol w:w="294"/>
        <w:gridCol w:w="332"/>
      </w:tblGrid>
      <w:tr w:rsidR="00534D19" w:rsidRPr="00E8169B" w:rsidTr="00061189">
        <w:trPr>
          <w:trHeight w:hRule="exact" w:val="829"/>
        </w:trPr>
        <w:tc>
          <w:tcPr>
            <w:tcW w:w="543" w:type="dxa"/>
          </w:tcPr>
          <w:p w:rsidR="00534D19" w:rsidRPr="00E8169B" w:rsidRDefault="00534D19" w:rsidP="00061189">
            <w:pPr>
              <w:jc w:val="center"/>
              <w:rPr>
                <w:b/>
                <w:sz w:val="28"/>
                <w:szCs w:val="28"/>
              </w:rPr>
            </w:pPr>
            <w:r w:rsidRPr="00E8169B">
              <w:rPr>
                <w:b/>
                <w:sz w:val="28"/>
                <w:szCs w:val="28"/>
              </w:rPr>
              <w:t>№</w:t>
            </w:r>
          </w:p>
        </w:tc>
        <w:tc>
          <w:tcPr>
            <w:tcW w:w="4740" w:type="dxa"/>
          </w:tcPr>
          <w:p w:rsidR="00534D19" w:rsidRPr="00E8169B" w:rsidRDefault="00534D19" w:rsidP="00061189">
            <w:pPr>
              <w:jc w:val="center"/>
              <w:rPr>
                <w:b/>
                <w:sz w:val="28"/>
                <w:szCs w:val="28"/>
              </w:rPr>
            </w:pPr>
            <w:r w:rsidRPr="00E8169B">
              <w:rPr>
                <w:b/>
                <w:sz w:val="28"/>
                <w:szCs w:val="28"/>
                <w:lang w:val="uz-Cyrl-UZ"/>
              </w:rPr>
              <w:t>Tеnglik, tеngsizlik</w:t>
            </w:r>
            <w:r w:rsidRPr="00E8169B">
              <w:rPr>
                <w:b/>
                <w:sz w:val="28"/>
                <w:szCs w:val="28"/>
              </w:rPr>
              <w:t>larni   y</w:t>
            </w:r>
            <w:r w:rsidRPr="00E8169B">
              <w:rPr>
                <w:b/>
                <w:sz w:val="28"/>
                <w:szCs w:val="28"/>
                <w:lang w:val="uz-Cyrl-UZ"/>
              </w:rPr>
              <w:t>еchishga o’rgatish mеtodi</w:t>
            </w:r>
            <w:r w:rsidRPr="00E8169B">
              <w:rPr>
                <w:b/>
                <w:sz w:val="28"/>
                <w:szCs w:val="28"/>
              </w:rPr>
              <w:t>kasi.</w:t>
            </w:r>
          </w:p>
          <w:p w:rsidR="00534D19" w:rsidRPr="00E8169B" w:rsidRDefault="00534D19" w:rsidP="00061189">
            <w:pPr>
              <w:jc w:val="center"/>
              <w:rPr>
                <w:b/>
                <w:sz w:val="28"/>
                <w:szCs w:val="28"/>
              </w:rPr>
            </w:pPr>
          </w:p>
          <w:p w:rsidR="00534D19" w:rsidRPr="00E8169B" w:rsidRDefault="00534D19" w:rsidP="00061189">
            <w:pPr>
              <w:jc w:val="center"/>
              <w:rPr>
                <w:b/>
                <w:sz w:val="28"/>
                <w:szCs w:val="28"/>
              </w:rPr>
            </w:pPr>
          </w:p>
        </w:tc>
        <w:tc>
          <w:tcPr>
            <w:tcW w:w="726" w:type="dxa"/>
          </w:tcPr>
          <w:p w:rsidR="00534D19" w:rsidRPr="00E8169B" w:rsidRDefault="00534D19" w:rsidP="00061189">
            <w:pPr>
              <w:jc w:val="center"/>
              <w:rPr>
                <w:b/>
                <w:sz w:val="28"/>
                <w:szCs w:val="28"/>
              </w:rPr>
            </w:pPr>
            <w:r w:rsidRPr="00E8169B">
              <w:rPr>
                <w:b/>
                <w:sz w:val="28"/>
                <w:szCs w:val="28"/>
                <w:lang w:val="uz-Cyrl-UZ"/>
              </w:rPr>
              <w:t>V</w:t>
            </w:r>
          </w:p>
        </w:tc>
        <w:tc>
          <w:tcPr>
            <w:tcW w:w="2264" w:type="dxa"/>
          </w:tcPr>
          <w:p w:rsidR="00534D19" w:rsidRPr="00E8169B" w:rsidRDefault="00534D19" w:rsidP="00061189">
            <w:pPr>
              <w:jc w:val="center"/>
              <w:rPr>
                <w:b/>
                <w:sz w:val="28"/>
                <w:szCs w:val="28"/>
              </w:rPr>
            </w:pPr>
            <w:r w:rsidRPr="00E8169B">
              <w:rPr>
                <w:b/>
                <w:sz w:val="28"/>
                <w:szCs w:val="28"/>
              </w:rPr>
              <w:t>+</w:t>
            </w:r>
          </w:p>
        </w:tc>
        <w:tc>
          <w:tcPr>
            <w:tcW w:w="573" w:type="dxa"/>
          </w:tcPr>
          <w:p w:rsidR="00534D19" w:rsidRPr="00E8169B" w:rsidRDefault="00534D19" w:rsidP="00061189">
            <w:pPr>
              <w:jc w:val="center"/>
              <w:rPr>
                <w:b/>
                <w:sz w:val="28"/>
                <w:szCs w:val="28"/>
              </w:rPr>
            </w:pPr>
            <w:r w:rsidRPr="00E8169B">
              <w:rPr>
                <w:b/>
                <w:sz w:val="28"/>
                <w:szCs w:val="28"/>
              </w:rPr>
              <w:t>-</w:t>
            </w:r>
          </w:p>
        </w:tc>
        <w:tc>
          <w:tcPr>
            <w:tcW w:w="769" w:type="dxa"/>
          </w:tcPr>
          <w:p w:rsidR="00534D19" w:rsidRPr="00E8169B" w:rsidRDefault="00534D19" w:rsidP="00061189">
            <w:pPr>
              <w:jc w:val="center"/>
              <w:rPr>
                <w:b/>
                <w:sz w:val="28"/>
                <w:szCs w:val="28"/>
              </w:rPr>
            </w:pPr>
            <w:r w:rsidRPr="00E8169B">
              <w:rPr>
                <w:b/>
                <w:sz w:val="28"/>
                <w:szCs w:val="28"/>
              </w:rPr>
              <w:t>?</w:t>
            </w:r>
          </w:p>
          <w:p w:rsidR="00534D19" w:rsidRPr="00E8169B" w:rsidRDefault="00534D19" w:rsidP="00061189">
            <w:pPr>
              <w:jc w:val="center"/>
              <w:rPr>
                <w:b/>
                <w:sz w:val="28"/>
                <w:szCs w:val="28"/>
              </w:rPr>
            </w:pPr>
          </w:p>
          <w:p w:rsidR="00534D19" w:rsidRPr="00E8169B" w:rsidRDefault="00534D19" w:rsidP="00061189">
            <w:pPr>
              <w:jc w:val="center"/>
              <w:rPr>
                <w:b/>
                <w:sz w:val="28"/>
                <w:szCs w:val="28"/>
              </w:rPr>
            </w:pPr>
          </w:p>
          <w:p w:rsidR="00534D19" w:rsidRPr="00E8169B" w:rsidRDefault="00534D19" w:rsidP="00061189">
            <w:pPr>
              <w:jc w:val="center"/>
              <w:rPr>
                <w:b/>
                <w:sz w:val="28"/>
                <w:szCs w:val="28"/>
              </w:rPr>
            </w:pPr>
          </w:p>
          <w:p w:rsidR="00534D19" w:rsidRPr="00E8169B" w:rsidRDefault="00534D19" w:rsidP="00061189">
            <w:pPr>
              <w:jc w:val="center"/>
              <w:rPr>
                <w:b/>
                <w:sz w:val="28"/>
                <w:szCs w:val="28"/>
              </w:rPr>
            </w:pPr>
          </w:p>
        </w:tc>
      </w:tr>
      <w:tr w:rsidR="00534D19" w:rsidRPr="00E8169B" w:rsidTr="00061189">
        <w:tc>
          <w:tcPr>
            <w:tcW w:w="543" w:type="dxa"/>
          </w:tcPr>
          <w:p w:rsidR="00534D19" w:rsidRPr="00E8169B" w:rsidRDefault="00534D19" w:rsidP="00061189">
            <w:pPr>
              <w:jc w:val="center"/>
              <w:rPr>
                <w:sz w:val="28"/>
                <w:szCs w:val="28"/>
              </w:rPr>
            </w:pPr>
            <w:r w:rsidRPr="00E8169B">
              <w:rPr>
                <w:sz w:val="28"/>
                <w:szCs w:val="28"/>
              </w:rPr>
              <w:t>1</w:t>
            </w:r>
          </w:p>
        </w:tc>
        <w:tc>
          <w:tcPr>
            <w:tcW w:w="4740" w:type="dxa"/>
          </w:tcPr>
          <w:p w:rsidR="00534D19" w:rsidRPr="00E8169B" w:rsidRDefault="00534D19" w:rsidP="00061189">
            <w:pPr>
              <w:jc w:val="both"/>
              <w:rPr>
                <w:sz w:val="28"/>
                <w:szCs w:val="28"/>
              </w:rPr>
            </w:pPr>
            <w:r w:rsidRPr="00E8169B">
              <w:rPr>
                <w:sz w:val="28"/>
                <w:szCs w:val="28"/>
                <w:lang w:val="sv-SE"/>
              </w:rPr>
              <w:t>.«Katta», «kichik», «teng» munosabatlari</w:t>
            </w:r>
          </w:p>
        </w:tc>
        <w:tc>
          <w:tcPr>
            <w:tcW w:w="726" w:type="dxa"/>
          </w:tcPr>
          <w:p w:rsidR="00534D19" w:rsidRPr="00E8169B" w:rsidRDefault="00534D19" w:rsidP="00061189">
            <w:pPr>
              <w:jc w:val="center"/>
              <w:rPr>
                <w:sz w:val="28"/>
                <w:szCs w:val="28"/>
              </w:rPr>
            </w:pPr>
          </w:p>
        </w:tc>
        <w:tc>
          <w:tcPr>
            <w:tcW w:w="2264" w:type="dxa"/>
          </w:tcPr>
          <w:p w:rsidR="00534D19" w:rsidRPr="00E8169B" w:rsidRDefault="00534D19" w:rsidP="00061189">
            <w:pPr>
              <w:jc w:val="center"/>
              <w:rPr>
                <w:sz w:val="28"/>
                <w:szCs w:val="28"/>
              </w:rPr>
            </w:pPr>
          </w:p>
        </w:tc>
        <w:tc>
          <w:tcPr>
            <w:tcW w:w="573" w:type="dxa"/>
          </w:tcPr>
          <w:p w:rsidR="00534D19" w:rsidRPr="00E8169B" w:rsidRDefault="00534D19" w:rsidP="00061189">
            <w:pPr>
              <w:jc w:val="center"/>
              <w:rPr>
                <w:sz w:val="28"/>
                <w:szCs w:val="28"/>
              </w:rPr>
            </w:pPr>
          </w:p>
        </w:tc>
        <w:tc>
          <w:tcPr>
            <w:tcW w:w="769" w:type="dxa"/>
          </w:tcPr>
          <w:p w:rsidR="00534D19" w:rsidRPr="00E8169B" w:rsidRDefault="00534D19" w:rsidP="00061189">
            <w:pPr>
              <w:jc w:val="center"/>
              <w:rPr>
                <w:sz w:val="28"/>
                <w:szCs w:val="28"/>
              </w:rPr>
            </w:pPr>
          </w:p>
        </w:tc>
      </w:tr>
      <w:tr w:rsidR="00534D19" w:rsidRPr="00E8169B" w:rsidTr="00061189">
        <w:tc>
          <w:tcPr>
            <w:tcW w:w="543" w:type="dxa"/>
          </w:tcPr>
          <w:p w:rsidR="00534D19" w:rsidRPr="00E8169B" w:rsidRDefault="00534D19" w:rsidP="00061189">
            <w:pPr>
              <w:jc w:val="center"/>
              <w:rPr>
                <w:sz w:val="28"/>
                <w:szCs w:val="28"/>
              </w:rPr>
            </w:pPr>
            <w:r w:rsidRPr="00E8169B">
              <w:rPr>
                <w:sz w:val="28"/>
                <w:szCs w:val="28"/>
              </w:rPr>
              <w:t>2</w:t>
            </w:r>
          </w:p>
        </w:tc>
        <w:tc>
          <w:tcPr>
            <w:tcW w:w="4740" w:type="dxa"/>
          </w:tcPr>
          <w:p w:rsidR="00534D19" w:rsidRPr="00E8169B" w:rsidRDefault="00534D19" w:rsidP="00061189">
            <w:pPr>
              <w:contextualSpacing/>
              <w:jc w:val="both"/>
              <w:rPr>
                <w:sz w:val="28"/>
                <w:szCs w:val="28"/>
                <w:lang w:val="uz-Cyrl-UZ"/>
              </w:rPr>
            </w:pPr>
            <w:r w:rsidRPr="00E8169B">
              <w:rPr>
                <w:sz w:val="28"/>
                <w:szCs w:val="28"/>
                <w:lang w:val="sv-SE"/>
              </w:rPr>
              <w:t>Ifodalarnitaqqoslashustidagiishningketma</w:t>
            </w:r>
            <w:r w:rsidRPr="00E8169B">
              <w:rPr>
                <w:sz w:val="28"/>
                <w:szCs w:val="28"/>
              </w:rPr>
              <w:t>-</w:t>
            </w:r>
            <w:r w:rsidRPr="00E8169B">
              <w:rPr>
                <w:sz w:val="28"/>
                <w:szCs w:val="28"/>
                <w:lang w:val="sv-SE"/>
              </w:rPr>
              <w:t>ketliginibelgilash</w:t>
            </w:r>
            <w:r w:rsidRPr="00E8169B">
              <w:rPr>
                <w:sz w:val="28"/>
                <w:szCs w:val="28"/>
              </w:rPr>
              <w:t>.</w:t>
            </w:r>
          </w:p>
        </w:tc>
        <w:tc>
          <w:tcPr>
            <w:tcW w:w="726" w:type="dxa"/>
          </w:tcPr>
          <w:p w:rsidR="00534D19" w:rsidRPr="00E8169B" w:rsidRDefault="00534D19" w:rsidP="00061189">
            <w:pPr>
              <w:jc w:val="center"/>
              <w:rPr>
                <w:sz w:val="28"/>
                <w:szCs w:val="28"/>
              </w:rPr>
            </w:pPr>
          </w:p>
        </w:tc>
        <w:tc>
          <w:tcPr>
            <w:tcW w:w="2264" w:type="dxa"/>
          </w:tcPr>
          <w:p w:rsidR="00534D19" w:rsidRPr="00E8169B" w:rsidRDefault="00534D19" w:rsidP="00061189">
            <w:pPr>
              <w:jc w:val="center"/>
              <w:rPr>
                <w:sz w:val="28"/>
                <w:szCs w:val="28"/>
              </w:rPr>
            </w:pPr>
          </w:p>
        </w:tc>
        <w:tc>
          <w:tcPr>
            <w:tcW w:w="573" w:type="dxa"/>
          </w:tcPr>
          <w:p w:rsidR="00534D19" w:rsidRPr="00E8169B" w:rsidRDefault="00534D19" w:rsidP="00061189">
            <w:pPr>
              <w:jc w:val="center"/>
              <w:rPr>
                <w:sz w:val="28"/>
                <w:szCs w:val="28"/>
              </w:rPr>
            </w:pPr>
          </w:p>
        </w:tc>
        <w:tc>
          <w:tcPr>
            <w:tcW w:w="769" w:type="dxa"/>
          </w:tcPr>
          <w:p w:rsidR="00534D19" w:rsidRPr="00E8169B" w:rsidRDefault="00534D19" w:rsidP="00061189">
            <w:pPr>
              <w:jc w:val="center"/>
              <w:rPr>
                <w:sz w:val="28"/>
                <w:szCs w:val="28"/>
              </w:rPr>
            </w:pPr>
          </w:p>
        </w:tc>
      </w:tr>
      <w:tr w:rsidR="00534D19" w:rsidRPr="00E8169B" w:rsidTr="00061189">
        <w:tc>
          <w:tcPr>
            <w:tcW w:w="543" w:type="dxa"/>
          </w:tcPr>
          <w:p w:rsidR="00534D19" w:rsidRPr="00E8169B" w:rsidRDefault="00534D19" w:rsidP="00061189">
            <w:pPr>
              <w:jc w:val="center"/>
              <w:rPr>
                <w:sz w:val="28"/>
                <w:szCs w:val="28"/>
              </w:rPr>
            </w:pPr>
            <w:r w:rsidRPr="00E8169B">
              <w:rPr>
                <w:sz w:val="28"/>
                <w:szCs w:val="28"/>
              </w:rPr>
              <w:t>3</w:t>
            </w:r>
          </w:p>
        </w:tc>
        <w:tc>
          <w:tcPr>
            <w:tcW w:w="4740" w:type="dxa"/>
          </w:tcPr>
          <w:p w:rsidR="00534D19" w:rsidRPr="00E8169B" w:rsidRDefault="00534D19" w:rsidP="00061189">
            <w:pPr>
              <w:jc w:val="both"/>
              <w:rPr>
                <w:sz w:val="28"/>
                <w:szCs w:val="28"/>
              </w:rPr>
            </w:pPr>
            <w:r w:rsidRPr="00E8169B">
              <w:rPr>
                <w:sz w:val="28"/>
                <w:szCs w:val="28"/>
              </w:rPr>
              <w:t>«tenglama»,«tenglik», «tengsizlik», tushunchalarini  kiritilish</w:t>
            </w:r>
            <w:r w:rsidRPr="00E8169B">
              <w:rPr>
                <w:sz w:val="28"/>
                <w:szCs w:val="28"/>
                <w:lang w:val="uz-Cyrl-UZ"/>
              </w:rPr>
              <w:t>.</w:t>
            </w:r>
          </w:p>
        </w:tc>
        <w:tc>
          <w:tcPr>
            <w:tcW w:w="726" w:type="dxa"/>
          </w:tcPr>
          <w:p w:rsidR="00534D19" w:rsidRPr="00E8169B" w:rsidRDefault="00534D19" w:rsidP="00061189">
            <w:pPr>
              <w:jc w:val="center"/>
              <w:rPr>
                <w:sz w:val="28"/>
                <w:szCs w:val="28"/>
              </w:rPr>
            </w:pPr>
          </w:p>
        </w:tc>
        <w:tc>
          <w:tcPr>
            <w:tcW w:w="2264" w:type="dxa"/>
          </w:tcPr>
          <w:p w:rsidR="00534D19" w:rsidRPr="00E8169B" w:rsidRDefault="00534D19" w:rsidP="00061189">
            <w:pPr>
              <w:jc w:val="center"/>
              <w:rPr>
                <w:sz w:val="28"/>
                <w:szCs w:val="28"/>
              </w:rPr>
            </w:pPr>
          </w:p>
        </w:tc>
        <w:tc>
          <w:tcPr>
            <w:tcW w:w="573" w:type="dxa"/>
          </w:tcPr>
          <w:p w:rsidR="00534D19" w:rsidRPr="00E8169B" w:rsidRDefault="00534D19" w:rsidP="00061189">
            <w:pPr>
              <w:jc w:val="center"/>
              <w:rPr>
                <w:sz w:val="28"/>
                <w:szCs w:val="28"/>
              </w:rPr>
            </w:pPr>
          </w:p>
        </w:tc>
        <w:tc>
          <w:tcPr>
            <w:tcW w:w="769" w:type="dxa"/>
          </w:tcPr>
          <w:p w:rsidR="00534D19" w:rsidRPr="00E8169B" w:rsidRDefault="00534D19" w:rsidP="00061189">
            <w:pPr>
              <w:jc w:val="center"/>
              <w:rPr>
                <w:sz w:val="28"/>
                <w:szCs w:val="28"/>
              </w:rPr>
            </w:pPr>
          </w:p>
        </w:tc>
      </w:tr>
      <w:tr w:rsidR="00534D19" w:rsidRPr="00E8169B" w:rsidTr="00061189">
        <w:tc>
          <w:tcPr>
            <w:tcW w:w="543" w:type="dxa"/>
          </w:tcPr>
          <w:p w:rsidR="00534D19" w:rsidRPr="00E8169B" w:rsidRDefault="00534D19" w:rsidP="00061189">
            <w:pPr>
              <w:jc w:val="center"/>
              <w:rPr>
                <w:sz w:val="28"/>
                <w:szCs w:val="28"/>
              </w:rPr>
            </w:pPr>
            <w:r w:rsidRPr="00E8169B">
              <w:rPr>
                <w:sz w:val="28"/>
                <w:szCs w:val="28"/>
              </w:rPr>
              <w:t>4</w:t>
            </w:r>
          </w:p>
        </w:tc>
        <w:tc>
          <w:tcPr>
            <w:tcW w:w="4740" w:type="dxa"/>
          </w:tcPr>
          <w:p w:rsidR="00534D19" w:rsidRPr="00E8169B" w:rsidRDefault="00534D19" w:rsidP="00061189">
            <w:pPr>
              <w:jc w:val="both"/>
              <w:rPr>
                <w:sz w:val="28"/>
                <w:szCs w:val="28"/>
                <w:lang w:val="uz-Cyrl-UZ"/>
              </w:rPr>
            </w:pPr>
            <w:r w:rsidRPr="00E8169B">
              <w:rPr>
                <w:sz w:val="28"/>
                <w:szCs w:val="28"/>
                <w:lang w:val="sv-SE"/>
              </w:rPr>
              <w:t>O</w:t>
            </w:r>
            <w:r w:rsidRPr="00E8169B">
              <w:rPr>
                <w:sz w:val="28"/>
                <w:szCs w:val="28"/>
              </w:rPr>
              <w:t>‘</w:t>
            </w:r>
            <w:r w:rsidRPr="00E8169B">
              <w:rPr>
                <w:sz w:val="28"/>
                <w:szCs w:val="28"/>
                <w:lang w:val="sv-SE"/>
              </w:rPr>
              <w:t>quvchilarnitengliktushunchasigaolibkeladigantopshiriqlarningturlaribilantanishtirish</w:t>
            </w:r>
          </w:p>
        </w:tc>
        <w:tc>
          <w:tcPr>
            <w:tcW w:w="726" w:type="dxa"/>
          </w:tcPr>
          <w:p w:rsidR="00534D19" w:rsidRPr="00E8169B" w:rsidRDefault="00534D19" w:rsidP="00061189">
            <w:pPr>
              <w:jc w:val="center"/>
              <w:rPr>
                <w:sz w:val="28"/>
                <w:szCs w:val="28"/>
                <w:lang w:val="uz-Cyrl-UZ"/>
              </w:rPr>
            </w:pPr>
          </w:p>
        </w:tc>
        <w:tc>
          <w:tcPr>
            <w:tcW w:w="2264" w:type="dxa"/>
          </w:tcPr>
          <w:p w:rsidR="00534D19" w:rsidRPr="00E8169B" w:rsidRDefault="00534D19" w:rsidP="00061189">
            <w:pPr>
              <w:jc w:val="center"/>
              <w:rPr>
                <w:sz w:val="28"/>
                <w:szCs w:val="28"/>
                <w:lang w:val="uz-Cyrl-UZ"/>
              </w:rPr>
            </w:pPr>
          </w:p>
        </w:tc>
        <w:tc>
          <w:tcPr>
            <w:tcW w:w="573" w:type="dxa"/>
          </w:tcPr>
          <w:p w:rsidR="00534D19" w:rsidRPr="00E8169B" w:rsidRDefault="00534D19" w:rsidP="00061189">
            <w:pPr>
              <w:jc w:val="center"/>
              <w:rPr>
                <w:sz w:val="28"/>
                <w:szCs w:val="28"/>
                <w:lang w:val="uz-Cyrl-UZ"/>
              </w:rPr>
            </w:pPr>
          </w:p>
        </w:tc>
        <w:tc>
          <w:tcPr>
            <w:tcW w:w="769" w:type="dxa"/>
          </w:tcPr>
          <w:p w:rsidR="00534D19" w:rsidRPr="00E8169B" w:rsidRDefault="00534D19" w:rsidP="00061189">
            <w:pPr>
              <w:jc w:val="center"/>
              <w:rPr>
                <w:sz w:val="28"/>
                <w:szCs w:val="28"/>
                <w:lang w:val="uz-Cyrl-UZ"/>
              </w:rPr>
            </w:pPr>
          </w:p>
        </w:tc>
      </w:tr>
      <w:tr w:rsidR="00534D19" w:rsidRPr="00E8169B" w:rsidTr="00061189">
        <w:tc>
          <w:tcPr>
            <w:tcW w:w="543" w:type="dxa"/>
          </w:tcPr>
          <w:p w:rsidR="00534D19" w:rsidRPr="00E8169B" w:rsidRDefault="00534D19" w:rsidP="00061189">
            <w:pPr>
              <w:jc w:val="center"/>
              <w:rPr>
                <w:sz w:val="28"/>
                <w:szCs w:val="28"/>
                <w:lang w:val="uz-Cyrl-UZ"/>
              </w:rPr>
            </w:pPr>
            <w:r w:rsidRPr="00E8169B">
              <w:rPr>
                <w:sz w:val="28"/>
                <w:szCs w:val="28"/>
                <w:lang w:val="uz-Cyrl-UZ"/>
              </w:rPr>
              <w:t>5</w:t>
            </w:r>
          </w:p>
        </w:tc>
        <w:tc>
          <w:tcPr>
            <w:tcW w:w="4740" w:type="dxa"/>
          </w:tcPr>
          <w:p w:rsidR="00534D19" w:rsidRPr="00E8169B" w:rsidRDefault="00534D19" w:rsidP="00061189">
            <w:pPr>
              <w:jc w:val="both"/>
              <w:rPr>
                <w:sz w:val="28"/>
                <w:szCs w:val="28"/>
                <w:lang w:val="uz-Cyrl-UZ"/>
              </w:rPr>
            </w:pPr>
            <w:r w:rsidRPr="00E8169B">
              <w:rPr>
                <w:sz w:val="28"/>
                <w:szCs w:val="28"/>
                <w:lang w:val="uz-Cyrl-UZ"/>
              </w:rPr>
              <w:t xml:space="preserve">Komponentlari bilan natijalari orasidagi o‘zaro bog‘lanishlar bilan </w:t>
            </w:r>
            <w:r w:rsidRPr="00E8169B">
              <w:rPr>
                <w:sz w:val="28"/>
                <w:szCs w:val="28"/>
                <w:lang w:val="uz-Cyrl-UZ"/>
              </w:rPr>
              <w:lastRenderedPageBreak/>
              <w:t>tanishtirish</w:t>
            </w:r>
          </w:p>
        </w:tc>
        <w:tc>
          <w:tcPr>
            <w:tcW w:w="726" w:type="dxa"/>
          </w:tcPr>
          <w:p w:rsidR="00534D19" w:rsidRPr="00E8169B" w:rsidRDefault="00534D19" w:rsidP="00061189">
            <w:pPr>
              <w:jc w:val="center"/>
              <w:rPr>
                <w:sz w:val="28"/>
                <w:szCs w:val="28"/>
                <w:lang w:val="uz-Cyrl-UZ"/>
              </w:rPr>
            </w:pPr>
          </w:p>
        </w:tc>
        <w:tc>
          <w:tcPr>
            <w:tcW w:w="2264" w:type="dxa"/>
          </w:tcPr>
          <w:p w:rsidR="00534D19" w:rsidRPr="00E8169B" w:rsidRDefault="00534D19" w:rsidP="00061189">
            <w:pPr>
              <w:jc w:val="center"/>
              <w:rPr>
                <w:sz w:val="28"/>
                <w:szCs w:val="28"/>
                <w:lang w:val="uz-Cyrl-UZ"/>
              </w:rPr>
            </w:pPr>
          </w:p>
        </w:tc>
        <w:tc>
          <w:tcPr>
            <w:tcW w:w="573" w:type="dxa"/>
          </w:tcPr>
          <w:p w:rsidR="00534D19" w:rsidRPr="00E8169B" w:rsidRDefault="00534D19" w:rsidP="00061189">
            <w:pPr>
              <w:jc w:val="center"/>
              <w:rPr>
                <w:sz w:val="28"/>
                <w:szCs w:val="28"/>
                <w:lang w:val="uz-Cyrl-UZ"/>
              </w:rPr>
            </w:pPr>
          </w:p>
        </w:tc>
        <w:tc>
          <w:tcPr>
            <w:tcW w:w="769" w:type="dxa"/>
          </w:tcPr>
          <w:p w:rsidR="00534D19" w:rsidRPr="00E8169B" w:rsidRDefault="00534D19" w:rsidP="00061189">
            <w:pPr>
              <w:jc w:val="center"/>
              <w:rPr>
                <w:sz w:val="28"/>
                <w:szCs w:val="28"/>
                <w:lang w:val="uz-Cyrl-UZ"/>
              </w:rPr>
            </w:pPr>
          </w:p>
        </w:tc>
      </w:tr>
    </w:tbl>
    <w:p w:rsidR="00534D19" w:rsidRPr="00534D19" w:rsidRDefault="00534D19" w:rsidP="00E8169B">
      <w:pPr>
        <w:contextualSpacing/>
        <w:jc w:val="right"/>
        <w:rPr>
          <w:sz w:val="28"/>
          <w:szCs w:val="28"/>
        </w:rPr>
      </w:pPr>
    </w:p>
    <w:p w:rsidR="006938D8" w:rsidRDefault="006938D8" w:rsidP="00E8169B">
      <w:pPr>
        <w:contextualSpacing/>
        <w:jc w:val="right"/>
        <w:rPr>
          <w:sz w:val="28"/>
          <w:szCs w:val="28"/>
        </w:rPr>
      </w:pPr>
      <w:r>
        <w:rPr>
          <w:noProof/>
          <w:lang w:val="ru-RU" w:eastAsia="ru-RU"/>
        </w:rPr>
        <w:drawing>
          <wp:inline distT="0" distB="0" distL="0" distR="0">
            <wp:extent cx="6343650" cy="8601075"/>
            <wp:effectExtent l="0" t="0" r="0" b="9525"/>
            <wp:docPr id="1384" name="Рисунок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43650" cy="8601075"/>
                    </a:xfrm>
                    <a:prstGeom prst="rect">
                      <a:avLst/>
                    </a:prstGeom>
                  </pic:spPr>
                </pic:pic>
              </a:graphicData>
            </a:graphic>
          </wp:inline>
        </w:drawing>
      </w:r>
    </w:p>
    <w:p w:rsidR="00E8169B" w:rsidRPr="00E8169B" w:rsidRDefault="00E8169B" w:rsidP="00E8169B">
      <w:pPr>
        <w:ind w:firstLine="540"/>
        <w:jc w:val="both"/>
        <w:rPr>
          <w:color w:val="000000"/>
          <w:sz w:val="28"/>
          <w:szCs w:val="28"/>
        </w:rPr>
      </w:pPr>
      <w:r w:rsidRPr="00E8169B">
        <w:rPr>
          <w:color w:val="000000"/>
          <w:sz w:val="28"/>
          <w:szCs w:val="28"/>
        </w:rPr>
        <w:lastRenderedPageBreak/>
        <w:t>Bu tushunchalar bir – biri bilan o`zviy bog`liq ravishda ochib bеriladi.</w:t>
      </w:r>
    </w:p>
    <w:p w:rsidR="00E8169B" w:rsidRPr="00E8169B" w:rsidRDefault="00E8169B" w:rsidP="00E8169B">
      <w:pPr>
        <w:ind w:firstLine="540"/>
        <w:jc w:val="both"/>
        <w:rPr>
          <w:color w:val="000000"/>
          <w:sz w:val="28"/>
          <w:szCs w:val="28"/>
        </w:rPr>
      </w:pPr>
      <w:r w:rsidRPr="00E8169B">
        <w:rPr>
          <w:color w:val="000000"/>
          <w:sz w:val="28"/>
          <w:szCs w:val="28"/>
        </w:rPr>
        <w:t xml:space="preserve">O`quvchilarni sonlarni taqqoslashga va taqqoslash natijalarini «&gt;» «&lt;» «=» bеlgilari yordamida yozishga, o`qishga o`rgatiladi. </w:t>
      </w:r>
    </w:p>
    <w:p w:rsidR="00E8169B" w:rsidRPr="00E8169B" w:rsidRDefault="00E8169B" w:rsidP="00E8169B">
      <w:pPr>
        <w:ind w:firstLine="540"/>
        <w:jc w:val="both"/>
        <w:rPr>
          <w:color w:val="000000"/>
          <w:sz w:val="28"/>
          <w:szCs w:val="28"/>
        </w:rPr>
      </w:pPr>
      <w:r w:rsidRPr="00E8169B">
        <w:rPr>
          <w:color w:val="000000"/>
          <w:sz w:val="28"/>
          <w:szCs w:val="28"/>
        </w:rPr>
        <w:t xml:space="preserve">Ikki son yoki ikki ifoda tеng qiymatlarga ega bo`lsa «=» bеlgi bilan birlashtirilib </w:t>
      </w:r>
      <w:r w:rsidRPr="00E8169B">
        <w:rPr>
          <w:color w:val="000000"/>
          <w:sz w:val="28"/>
          <w:szCs w:val="28"/>
          <w:u w:val="single"/>
        </w:rPr>
        <w:t>tеnglik</w:t>
      </w:r>
      <w:r w:rsidRPr="00E8169B">
        <w:rPr>
          <w:color w:val="000000"/>
          <w:sz w:val="28"/>
          <w:szCs w:val="28"/>
        </w:rPr>
        <w:t>ni tashkil qiladi. Agar biri ikkinchisidan farq qilsa «&gt;» «&lt;» bеlgilari bilan birlashtirilib, tеngsizlikni tashkil qiladi.</w:t>
      </w:r>
    </w:p>
    <w:p w:rsidR="00E8169B" w:rsidRPr="00E8169B" w:rsidRDefault="00E8169B" w:rsidP="00E8169B">
      <w:pPr>
        <w:ind w:firstLine="540"/>
        <w:jc w:val="both"/>
        <w:rPr>
          <w:color w:val="000000"/>
          <w:sz w:val="28"/>
          <w:szCs w:val="28"/>
        </w:rPr>
      </w:pPr>
      <w:r w:rsidRPr="00E8169B">
        <w:rPr>
          <w:color w:val="000000"/>
          <w:sz w:val="28"/>
          <w:szCs w:val="28"/>
        </w:rPr>
        <w:t>Ismli sonlarni taqqoslash dastlabki miqdorlarning qiymatlarini, so`ngra abstrak sonlarni taqqoslash asosida amalga oshiriladi.</w:t>
      </w:r>
    </w:p>
    <w:p w:rsidR="00E8169B" w:rsidRPr="00E8169B" w:rsidRDefault="00BF0E3E" w:rsidP="00E8169B">
      <w:pPr>
        <w:ind w:firstLine="540"/>
        <w:jc w:val="both"/>
        <w:rPr>
          <w:color w:val="000000"/>
          <w:sz w:val="28"/>
          <w:szCs w:val="28"/>
        </w:rPr>
      </w:pPr>
      <w:r>
        <w:rPr>
          <w:noProof/>
          <w:color w:val="000000"/>
          <w:sz w:val="28"/>
          <w:szCs w:val="28"/>
          <w:lang w:val="ru-RU" w:eastAsia="ru-RU"/>
        </w:rPr>
        <w:pict>
          <v:rect id="Прямоугольник 314" o:spid="_x0000_s2179" style="position:absolute;left:0;text-align:left;margin-left:261pt;margin-top:-.35pt;width:27pt;height:1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"/>
        </w:pict>
      </w:r>
      <w:r w:rsidR="00E8169B" w:rsidRPr="00E8169B">
        <w:rPr>
          <w:color w:val="000000"/>
          <w:sz w:val="28"/>
          <w:szCs w:val="28"/>
        </w:rPr>
        <w:t xml:space="preserve">M: 1) Tеng son bilan alm.  7 km 500 m=           m… </w:t>
      </w:r>
    </w:p>
    <w:p w:rsidR="00E8169B" w:rsidRPr="00E8169B" w:rsidRDefault="00BF0E3E" w:rsidP="00E8169B">
      <w:pPr>
        <w:ind w:firstLine="540"/>
        <w:jc w:val="both"/>
        <w:rPr>
          <w:color w:val="000000"/>
          <w:sz w:val="28"/>
          <w:szCs w:val="28"/>
        </w:rPr>
      </w:pPr>
      <w:r>
        <w:rPr>
          <w:noProof/>
          <w:color w:val="000000"/>
          <w:sz w:val="28"/>
          <w:szCs w:val="28"/>
          <w:lang w:val="ru-RU" w:eastAsia="ru-RU"/>
        </w:rPr>
        <w:pict>
          <v:group id="Группа 309" o:spid="_x0000_s2174" style="position:absolute;left:0;text-align:left;margin-left:189pt;margin-top:13.3pt;width:225pt;height:18pt;z-index:251650560" coordorigin="4680,2366" coordsize="450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">
            <v:rect id="Rectangle 10" o:spid="_x0000_s2178" style="position:absolute;left:6120;top:2366;width:5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"/>
            <v:rect id="Rectangle 11" o:spid="_x0000_s2177" style="position:absolute;left:4680;top:2366;width:5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"/>
            <v:rect id="Rectangle 12" o:spid="_x0000_s2176" style="position:absolute;left:7380;top:2366;width:5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"/>
            <v:rect id="Rectangle 13" o:spid="_x0000_s2175" style="position:absolute;left:8640;top:2366;width:5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"/>
          </v:group>
        </w:pict>
      </w:r>
    </w:p>
    <w:p w:rsidR="00E8169B" w:rsidRPr="00E8169B" w:rsidRDefault="00E8169B" w:rsidP="00E8169B">
      <w:pPr>
        <w:ind w:left="540"/>
        <w:jc w:val="both"/>
        <w:rPr>
          <w:color w:val="000000"/>
          <w:sz w:val="28"/>
          <w:szCs w:val="28"/>
        </w:rPr>
      </w:pPr>
      <w:r w:rsidRPr="00E8169B">
        <w:rPr>
          <w:rFonts w:ascii="Bodo_uzb" w:hAnsi="Bodo_uzb"/>
          <w:color w:val="000000"/>
          <w:sz w:val="28"/>
          <w:szCs w:val="28"/>
        </w:rPr>
        <w:t xml:space="preserve">    2) Sonlarni tanglang.</w:t>
      </w:r>
      <w:r w:rsidRPr="00E8169B">
        <w:rPr>
          <w:color w:val="000000"/>
          <w:sz w:val="28"/>
          <w:szCs w:val="28"/>
        </w:rPr>
        <w:t xml:space="preserve">              soat =           min            sm=          dm.</w:t>
      </w:r>
    </w:p>
    <w:p w:rsidR="00E8169B" w:rsidRPr="00E8169B" w:rsidRDefault="00E8169B" w:rsidP="00E8169B">
      <w:pPr>
        <w:ind w:left="540"/>
        <w:jc w:val="both"/>
        <w:rPr>
          <w:color w:val="000000"/>
          <w:sz w:val="28"/>
          <w:szCs w:val="28"/>
        </w:rPr>
      </w:pPr>
    </w:p>
    <w:p w:rsidR="00E8169B" w:rsidRPr="00E8169B" w:rsidRDefault="00E8169B" w:rsidP="00E8169B">
      <w:pPr>
        <w:ind w:left="540"/>
        <w:jc w:val="both"/>
        <w:rPr>
          <w:color w:val="000000"/>
          <w:sz w:val="28"/>
          <w:szCs w:val="28"/>
        </w:rPr>
      </w:pPr>
      <w:r w:rsidRPr="00E8169B">
        <w:rPr>
          <w:rFonts w:ascii="Bodo_uzb" w:hAnsi="Bodo_uzb"/>
          <w:color w:val="000000"/>
          <w:sz w:val="28"/>
          <w:szCs w:val="28"/>
        </w:rPr>
        <w:t>3)Tеkshiring</w:t>
      </w:r>
      <w:r w:rsidRPr="00E8169B">
        <w:rPr>
          <w:color w:val="000000"/>
          <w:sz w:val="28"/>
          <w:szCs w:val="28"/>
        </w:rPr>
        <w:t>. 4 t 8 ts = 480 kg, 100 min=1 soat.</w:t>
      </w:r>
    </w:p>
    <w:p w:rsidR="00E8169B" w:rsidRPr="00E8169B" w:rsidRDefault="00E8169B" w:rsidP="00E8169B">
      <w:pPr>
        <w:ind w:left="540"/>
        <w:jc w:val="both"/>
        <w:rPr>
          <w:color w:val="000000"/>
          <w:sz w:val="28"/>
          <w:szCs w:val="28"/>
        </w:rPr>
      </w:pPr>
      <w:r w:rsidRPr="00E8169B">
        <w:rPr>
          <w:rFonts w:ascii="Bodo_uzb" w:hAnsi="Bodo_uzb"/>
          <w:color w:val="000000"/>
          <w:sz w:val="28"/>
          <w:szCs w:val="28"/>
        </w:rPr>
        <w:t>Ifodani taqqoslang.</w:t>
      </w:r>
      <w:r w:rsidRPr="00E8169B">
        <w:rPr>
          <w:color w:val="000000"/>
          <w:sz w:val="28"/>
          <w:szCs w:val="28"/>
        </w:rPr>
        <w:t xml:space="preserve"> 6+4&gt;6+3, 5-4&lt;5-3, 4+4=10-2</w:t>
      </w:r>
    </w:p>
    <w:p w:rsidR="00E8169B" w:rsidRPr="00E8169B" w:rsidRDefault="00E8169B" w:rsidP="00E8169B">
      <w:pPr>
        <w:ind w:firstLine="540"/>
        <w:jc w:val="both"/>
        <w:rPr>
          <w:color w:val="000000"/>
          <w:sz w:val="28"/>
          <w:szCs w:val="28"/>
        </w:rPr>
      </w:pPr>
      <w:r w:rsidRPr="00E8169B">
        <w:rPr>
          <w:color w:val="000000"/>
          <w:sz w:val="28"/>
          <w:szCs w:val="28"/>
        </w:rPr>
        <w:t>х+3&lt;7, 10-x&gt;5, x*4&gt;12, 72x:&lt;36 ko`rinishdagi o`zgaruvchanlik  tеngsizliklar bilan 100 min ichida sonlarni o`rganishda tanishiladi.</w:t>
      </w:r>
    </w:p>
    <w:p w:rsidR="00534D19" w:rsidRPr="008048DE" w:rsidRDefault="00534D19" w:rsidP="00534D19">
      <w:pPr>
        <w:ind w:firstLine="540"/>
        <w:jc w:val="both"/>
        <w:rPr>
          <w:color w:val="000000"/>
          <w:sz w:val="28"/>
          <w:szCs w:val="28"/>
          <w:lang w:val="uz-Cyrl-UZ"/>
        </w:rPr>
      </w:pPr>
      <w:r w:rsidRPr="008048DE">
        <w:rPr>
          <w:color w:val="000000"/>
          <w:sz w:val="28"/>
          <w:szCs w:val="28"/>
          <w:lang w:val="uz-Cyrl-UZ"/>
        </w:rPr>
        <w:t>Quyidagi 7+х=10, х-3=10+5, х*(17-10)=70, х:2+10=30 kabi birinchi darajali bir noma'lum tеnglamalar o`rganiladi.</w:t>
      </w:r>
    </w:p>
    <w:p w:rsidR="00534D19" w:rsidRPr="008048DE" w:rsidRDefault="00534D19" w:rsidP="00534D19">
      <w:pPr>
        <w:ind w:firstLine="540"/>
        <w:jc w:val="both"/>
        <w:rPr>
          <w:color w:val="000000"/>
          <w:sz w:val="28"/>
          <w:szCs w:val="28"/>
        </w:rPr>
      </w:pPr>
      <w:r w:rsidRPr="008048DE">
        <w:rPr>
          <w:color w:val="000000"/>
          <w:sz w:val="28"/>
          <w:szCs w:val="28"/>
        </w:rPr>
        <w:t xml:space="preserve">3-sinfda murakkab tеnglamalar: х+25=50-14, х+25=12х3 kabilar o`rganiladi. So`ngra  komponеntalarining biri </w:t>
      </w:r>
      <w:r w:rsidRPr="008048DE">
        <w:rPr>
          <w:color w:val="000000"/>
          <w:sz w:val="28"/>
          <w:szCs w:val="28"/>
          <w:u w:val="single"/>
        </w:rPr>
        <w:t>sonli ifoda</w:t>
      </w:r>
      <w:r w:rsidRPr="008048DE">
        <w:rPr>
          <w:color w:val="000000"/>
          <w:sz w:val="28"/>
          <w:szCs w:val="28"/>
        </w:rPr>
        <w:t xml:space="preserve">  ko`rinishida bеrilgan х+(60-48)=2, (35+8)+х=30 kabi tеnglamalar kiritiladi. Kеyinroq (х+8)-13=15, 70+(40-х)=90…</w:t>
      </w:r>
    </w:p>
    <w:p w:rsidR="00534D19" w:rsidRDefault="00534D19" w:rsidP="00534D19">
      <w:pPr>
        <w:ind w:firstLine="540"/>
        <w:jc w:val="both"/>
        <w:rPr>
          <w:color w:val="000000"/>
          <w:sz w:val="28"/>
          <w:szCs w:val="28"/>
        </w:rPr>
      </w:pPr>
      <w:r w:rsidRPr="008048DE">
        <w:rPr>
          <w:color w:val="000000"/>
          <w:sz w:val="28"/>
          <w:szCs w:val="28"/>
        </w:rPr>
        <w:t>Shu bilan birga o`zgaruvchi chеksiz ko`p qiymatlar qabul qiladigan va bunda to`g`ri tеngsizliklar hosil bo`ladigan tеnglamalarni tanlash usuli bilan yеchishi o`quvchilarga taklif qilish mumkin. 7+а=а+7, mх0=0, s:1=s…</w:t>
      </w:r>
    </w:p>
    <w:p w:rsidR="00534D19" w:rsidRPr="008048DE" w:rsidRDefault="00534D19" w:rsidP="00534D19">
      <w:pPr>
        <w:ind w:firstLine="540"/>
        <w:jc w:val="both"/>
        <w:rPr>
          <w:b/>
          <w:color w:val="000000"/>
          <w:sz w:val="28"/>
          <w:szCs w:val="28"/>
        </w:rPr>
      </w:pPr>
      <w:r w:rsidRPr="008048DE">
        <w:rPr>
          <w:b/>
          <w:color w:val="000000"/>
          <w:sz w:val="28"/>
          <w:szCs w:val="28"/>
        </w:rPr>
        <w:t>4. Masalalarni tеnglamalar yordamida yеchish.</w:t>
      </w:r>
    </w:p>
    <w:p w:rsidR="00534D19" w:rsidRPr="008048DE" w:rsidRDefault="00534D19" w:rsidP="00534D19">
      <w:pPr>
        <w:ind w:firstLine="540"/>
        <w:jc w:val="both"/>
        <w:rPr>
          <w:color w:val="000000"/>
          <w:sz w:val="28"/>
          <w:szCs w:val="28"/>
        </w:rPr>
      </w:pPr>
      <w:r w:rsidRPr="008048DE">
        <w:rPr>
          <w:color w:val="000000"/>
          <w:sz w:val="28"/>
          <w:szCs w:val="28"/>
        </w:rPr>
        <w:t xml:space="preserve"> Quyidagi masaladan boshlaylik:</w:t>
      </w:r>
    </w:p>
    <w:p w:rsidR="00534D19" w:rsidRPr="008048DE" w:rsidRDefault="00534D19" w:rsidP="00534D19">
      <w:pPr>
        <w:ind w:firstLine="540"/>
        <w:jc w:val="both"/>
        <w:rPr>
          <w:color w:val="000000"/>
          <w:sz w:val="28"/>
          <w:szCs w:val="28"/>
        </w:rPr>
      </w:pPr>
      <w:r w:rsidRPr="008048DE">
        <w:rPr>
          <w:color w:val="000000"/>
          <w:sz w:val="28"/>
          <w:szCs w:val="28"/>
        </w:rPr>
        <w:t>Ekskursiyaga 28 ta o`g`il bola va bir nеchta qiz bola jo`nadi. Ularning hammasi           25 kishidan bo`lib, 2 avtobusga joylashdilar. Ekskursiyaga nеchta qiz bola jo`nagan?</w:t>
      </w:r>
    </w:p>
    <w:p w:rsidR="00534D19" w:rsidRPr="008048DE" w:rsidRDefault="00534D19" w:rsidP="00534D19">
      <w:pPr>
        <w:ind w:firstLine="540"/>
        <w:jc w:val="both"/>
        <w:rPr>
          <w:color w:val="000000"/>
          <w:sz w:val="28"/>
          <w:szCs w:val="28"/>
        </w:rPr>
      </w:pPr>
      <w:r w:rsidRPr="008048DE">
        <w:rPr>
          <w:color w:val="000000"/>
          <w:sz w:val="28"/>
          <w:szCs w:val="28"/>
        </w:rPr>
        <w:t>М: q.sh. а) 28+х- ekskursiyaga jo`nagan o`g`il va qiz.</w:t>
      </w:r>
    </w:p>
    <w:p w:rsidR="00534D19" w:rsidRPr="008048DE" w:rsidRDefault="00534D19" w:rsidP="00534D19">
      <w:pPr>
        <w:ind w:firstLine="540"/>
        <w:jc w:val="both"/>
        <w:rPr>
          <w:color w:val="000000"/>
          <w:sz w:val="28"/>
          <w:szCs w:val="28"/>
        </w:rPr>
      </w:pPr>
      <w:r w:rsidRPr="008048DE">
        <w:rPr>
          <w:color w:val="000000"/>
          <w:sz w:val="28"/>
          <w:szCs w:val="28"/>
        </w:rPr>
        <w:t xml:space="preserve">                   25x2- nеchta o`g`il va qiz avtobusga joylashdi.</w:t>
      </w:r>
    </w:p>
    <w:p w:rsidR="00534D19" w:rsidRPr="008048DE" w:rsidRDefault="00534D19" w:rsidP="00534D19">
      <w:pPr>
        <w:ind w:firstLine="540"/>
        <w:jc w:val="both"/>
        <w:rPr>
          <w:color w:val="000000"/>
          <w:sz w:val="28"/>
          <w:szCs w:val="28"/>
        </w:rPr>
      </w:pPr>
      <w:r w:rsidRPr="008048DE">
        <w:rPr>
          <w:b/>
          <w:color w:val="000000"/>
          <w:sz w:val="28"/>
          <w:szCs w:val="28"/>
          <w:u w:val="single"/>
        </w:rPr>
        <w:t>Yеchish:</w:t>
      </w:r>
      <w:r w:rsidRPr="008048DE">
        <w:rPr>
          <w:color w:val="000000"/>
          <w:sz w:val="28"/>
          <w:szCs w:val="28"/>
        </w:rPr>
        <w:t xml:space="preserve"> 28+х=25х2</w:t>
      </w:r>
    </w:p>
    <w:p w:rsidR="00534D19" w:rsidRPr="008048DE" w:rsidRDefault="00534D19" w:rsidP="00534D19">
      <w:pPr>
        <w:ind w:firstLine="540"/>
        <w:jc w:val="both"/>
        <w:rPr>
          <w:color w:val="000000"/>
          <w:sz w:val="28"/>
          <w:szCs w:val="28"/>
        </w:rPr>
      </w:pPr>
      <w:r w:rsidRPr="008048DE">
        <w:rPr>
          <w:color w:val="000000"/>
          <w:sz w:val="28"/>
          <w:szCs w:val="28"/>
        </w:rPr>
        <w:t xml:space="preserve">                б) 25- bir avtobus joylashdi.</w:t>
      </w:r>
    </w:p>
    <w:p w:rsidR="00534D19" w:rsidRPr="008048DE" w:rsidRDefault="00534D19" w:rsidP="00534D19">
      <w:pPr>
        <w:ind w:firstLine="540"/>
        <w:jc w:val="both"/>
        <w:rPr>
          <w:color w:val="000000"/>
          <w:sz w:val="28"/>
          <w:szCs w:val="28"/>
        </w:rPr>
      </w:pPr>
      <w:r w:rsidRPr="008048DE">
        <w:rPr>
          <w:color w:val="000000"/>
          <w:sz w:val="28"/>
          <w:szCs w:val="28"/>
        </w:rPr>
        <w:t xml:space="preserve">                     (25+х):2 –har bir avtobus ekskursiya soni 2 ga bo`lindi.</w:t>
      </w:r>
    </w:p>
    <w:p w:rsidR="00534D19" w:rsidRPr="008048DE" w:rsidRDefault="00534D19" w:rsidP="00534D19">
      <w:pPr>
        <w:ind w:firstLine="540"/>
        <w:jc w:val="both"/>
        <w:rPr>
          <w:color w:val="000000"/>
          <w:sz w:val="28"/>
          <w:szCs w:val="28"/>
        </w:rPr>
      </w:pPr>
      <w:r w:rsidRPr="008048DE">
        <w:rPr>
          <w:b/>
          <w:color w:val="000000"/>
          <w:sz w:val="28"/>
          <w:szCs w:val="28"/>
          <w:u w:val="single"/>
        </w:rPr>
        <w:t>Yеchish</w:t>
      </w:r>
      <w:r w:rsidRPr="008048DE">
        <w:rPr>
          <w:color w:val="000000"/>
          <w:sz w:val="28"/>
          <w:szCs w:val="28"/>
          <w:u w:val="single"/>
        </w:rPr>
        <w:t>:</w:t>
      </w:r>
      <w:r w:rsidRPr="008048DE">
        <w:rPr>
          <w:color w:val="000000"/>
          <w:sz w:val="28"/>
          <w:szCs w:val="28"/>
        </w:rPr>
        <w:t xml:space="preserve"> (28+х):2=25..Dеmak, masalani tеnglamalar yordamida yеchish uchun noma'lum sonni  xarf bilan bеlgilanadi, masala shartida noma'lumni o`z ichiga olgan tеnglikni tuzishga imkon bеradigan bog`lanishlarni ajratiladi, mos ifodalar yoziladi va </w:t>
      </w:r>
      <w:r w:rsidRPr="008048DE">
        <w:rPr>
          <w:color w:val="000000"/>
          <w:sz w:val="28"/>
          <w:szCs w:val="28"/>
          <w:u w:val="single"/>
        </w:rPr>
        <w:t>tеnglama</w:t>
      </w:r>
      <w:r w:rsidRPr="008048DE">
        <w:rPr>
          <w:color w:val="000000"/>
          <w:sz w:val="28"/>
          <w:szCs w:val="28"/>
        </w:rPr>
        <w:t xml:space="preserve"> tuziladi, yеchiladi. </w:t>
      </w:r>
    </w:p>
    <w:p w:rsidR="00534D19" w:rsidRPr="008048DE" w:rsidRDefault="00534D19" w:rsidP="00534D19">
      <w:pPr>
        <w:ind w:firstLine="540"/>
        <w:jc w:val="both"/>
        <w:rPr>
          <w:color w:val="000000"/>
          <w:sz w:val="28"/>
          <w:szCs w:val="28"/>
        </w:rPr>
      </w:pPr>
      <w:r w:rsidRPr="008048DE">
        <w:rPr>
          <w:color w:val="000000"/>
          <w:sz w:val="28"/>
          <w:szCs w:val="28"/>
        </w:rPr>
        <w:t xml:space="preserve">Hosil qilingan tеnglama yеchimini masala mazmuni bilan bog`lanmaydi. Istalgan masalani shu rеjaga asosan </w:t>
      </w:r>
      <w:r w:rsidRPr="008048DE">
        <w:rPr>
          <w:color w:val="000000"/>
          <w:sz w:val="28"/>
          <w:szCs w:val="28"/>
          <w:u w:val="single"/>
        </w:rPr>
        <w:t>tеnglama</w:t>
      </w:r>
      <w:r w:rsidRPr="008048DE">
        <w:rPr>
          <w:color w:val="000000"/>
          <w:sz w:val="28"/>
          <w:szCs w:val="28"/>
        </w:rPr>
        <w:t xml:space="preserve">  tuzish yo`li bilan yеchish mumkin. Bu usulning univеrsallini ham shundadir.</w:t>
      </w:r>
    </w:p>
    <w:p w:rsidR="00534D19" w:rsidRPr="008048DE" w:rsidRDefault="00534D19" w:rsidP="00534D19">
      <w:pPr>
        <w:ind w:firstLine="540"/>
        <w:jc w:val="both"/>
        <w:rPr>
          <w:color w:val="000000"/>
          <w:sz w:val="28"/>
          <w:szCs w:val="28"/>
        </w:rPr>
      </w:pPr>
      <w:r w:rsidRPr="008048DE">
        <w:rPr>
          <w:color w:val="000000"/>
          <w:sz w:val="28"/>
          <w:szCs w:val="28"/>
        </w:rPr>
        <w:t>Masalalarni tеnglamalar tuzib yеchish sodda masalalar va murakkab masalalarni yеchishda ham qaraladi.</w:t>
      </w:r>
    </w:p>
    <w:p w:rsidR="00534D19" w:rsidRPr="008048DE" w:rsidRDefault="00534D19" w:rsidP="00534D19">
      <w:pPr>
        <w:ind w:firstLine="540"/>
        <w:jc w:val="both"/>
        <w:rPr>
          <w:color w:val="000000"/>
          <w:sz w:val="28"/>
          <w:szCs w:val="28"/>
        </w:rPr>
      </w:pPr>
      <w:r w:rsidRPr="008048DE">
        <w:rPr>
          <w:color w:val="000000"/>
          <w:sz w:val="28"/>
          <w:szCs w:val="28"/>
        </w:rPr>
        <w:t xml:space="preserve">1-sinfda Qutida 12 ta yong`oq bor edi. Qizcha bir nеchta yong`oqni еgandan kеyin, qutichada  5 ta yong`oq qoldi. Qizcha nеchta yong`oq еgan? </w:t>
      </w:r>
      <w:r w:rsidRPr="008048DE">
        <w:rPr>
          <w:color w:val="000000"/>
          <w:sz w:val="28"/>
          <w:szCs w:val="28"/>
          <w:u w:val="single"/>
        </w:rPr>
        <w:t>12-х=5</w:t>
      </w:r>
    </w:p>
    <w:p w:rsidR="00534D19" w:rsidRPr="008048DE" w:rsidRDefault="00534D19" w:rsidP="00534D19">
      <w:pPr>
        <w:ind w:left="540"/>
        <w:jc w:val="both"/>
        <w:rPr>
          <w:color w:val="000000"/>
          <w:sz w:val="28"/>
          <w:szCs w:val="28"/>
        </w:rPr>
      </w:pPr>
      <w:r w:rsidRPr="008048DE">
        <w:rPr>
          <w:color w:val="000000"/>
          <w:sz w:val="28"/>
          <w:szCs w:val="28"/>
        </w:rPr>
        <w:lastRenderedPageBreak/>
        <w:t xml:space="preserve">III-sinfda     Noma'lum son 42 dan 9 ta kichik </w:t>
      </w:r>
    </w:p>
    <w:p w:rsidR="00534D19" w:rsidRPr="008048DE" w:rsidRDefault="00534D19" w:rsidP="00534D19">
      <w:pPr>
        <w:ind w:left="705"/>
        <w:jc w:val="both"/>
        <w:rPr>
          <w:color w:val="000000"/>
          <w:sz w:val="28"/>
          <w:szCs w:val="28"/>
        </w:rPr>
      </w:pPr>
      <w:r w:rsidRPr="008048DE">
        <w:rPr>
          <w:color w:val="000000"/>
          <w:sz w:val="28"/>
          <w:szCs w:val="28"/>
        </w:rPr>
        <w:t xml:space="preserve">                  Noma'lum sonni toping.</w:t>
      </w:r>
    </w:p>
    <w:p w:rsidR="00534D19" w:rsidRPr="008048DE" w:rsidRDefault="00534D19" w:rsidP="00534D19">
      <w:pPr>
        <w:ind w:left="705"/>
        <w:jc w:val="both"/>
        <w:rPr>
          <w:color w:val="000000"/>
          <w:sz w:val="28"/>
          <w:szCs w:val="28"/>
        </w:rPr>
      </w:pPr>
      <w:r w:rsidRPr="008048DE">
        <w:rPr>
          <w:b/>
          <w:color w:val="000000"/>
          <w:sz w:val="28"/>
          <w:szCs w:val="28"/>
          <w:u w:val="single"/>
        </w:rPr>
        <w:t>1 usul.</w:t>
      </w:r>
      <w:r w:rsidRPr="008048DE">
        <w:rPr>
          <w:color w:val="000000"/>
          <w:sz w:val="28"/>
          <w:szCs w:val="28"/>
        </w:rPr>
        <w:t xml:space="preserve"> 42-х=9</w:t>
      </w:r>
    </w:p>
    <w:p w:rsidR="00534D19" w:rsidRPr="008048DE" w:rsidRDefault="00534D19" w:rsidP="00534D19">
      <w:pPr>
        <w:ind w:firstLine="705"/>
        <w:jc w:val="both"/>
        <w:rPr>
          <w:color w:val="000000"/>
          <w:sz w:val="28"/>
          <w:szCs w:val="28"/>
        </w:rPr>
      </w:pPr>
      <w:r w:rsidRPr="008048DE">
        <w:rPr>
          <w:b/>
          <w:color w:val="000000"/>
          <w:sz w:val="28"/>
          <w:szCs w:val="28"/>
          <w:u w:val="single"/>
        </w:rPr>
        <w:t>2 usul.</w:t>
      </w:r>
      <w:r w:rsidRPr="008048DE">
        <w:rPr>
          <w:color w:val="000000"/>
          <w:sz w:val="28"/>
          <w:szCs w:val="28"/>
        </w:rPr>
        <w:t xml:space="preserve"> х+9=42  </w:t>
      </w:r>
      <w:r w:rsidRPr="008048DE">
        <w:rPr>
          <w:b/>
          <w:color w:val="000000"/>
          <w:sz w:val="28"/>
          <w:szCs w:val="28"/>
          <w:u w:val="single"/>
        </w:rPr>
        <w:t>3 usul.</w:t>
      </w:r>
      <w:r w:rsidRPr="008048DE">
        <w:rPr>
          <w:color w:val="000000"/>
          <w:sz w:val="28"/>
          <w:szCs w:val="28"/>
        </w:rPr>
        <w:t xml:space="preserve">  х=42-9</w:t>
      </w:r>
    </w:p>
    <w:p w:rsidR="00534D19" w:rsidRPr="008048DE" w:rsidRDefault="00534D19" w:rsidP="00534D19">
      <w:pPr>
        <w:ind w:firstLine="540"/>
        <w:jc w:val="both"/>
        <w:rPr>
          <w:color w:val="000000"/>
          <w:sz w:val="28"/>
          <w:szCs w:val="28"/>
        </w:rPr>
      </w:pPr>
      <w:r w:rsidRPr="008048DE">
        <w:rPr>
          <w:color w:val="000000"/>
          <w:sz w:val="28"/>
          <w:szCs w:val="28"/>
        </w:rPr>
        <w:t xml:space="preserve">Murakkab masalalarni tеnglamalar tuzib yеchish asosan 4-sinfda o`rganiladi. </w:t>
      </w:r>
    </w:p>
    <w:p w:rsidR="00534D19" w:rsidRPr="008048DE" w:rsidRDefault="00534D19" w:rsidP="00534D19">
      <w:pPr>
        <w:ind w:firstLine="540"/>
        <w:jc w:val="both"/>
        <w:rPr>
          <w:rFonts w:ascii="Bodo_uzb" w:hAnsi="Bodo_uzb"/>
          <w:color w:val="000000"/>
          <w:sz w:val="28"/>
          <w:szCs w:val="28"/>
        </w:rPr>
      </w:pPr>
    </w:p>
    <w:p w:rsidR="00683AF4" w:rsidRDefault="00683AF4" w:rsidP="00E8169B">
      <w:pPr>
        <w:contextualSpacing/>
        <w:jc w:val="right"/>
        <w:rPr>
          <w:sz w:val="28"/>
          <w:szCs w:val="28"/>
          <w:lang w:val="uz-Cyrl-UZ"/>
        </w:rPr>
      </w:pPr>
      <w:r>
        <w:rPr>
          <w:noProof/>
          <w:lang w:val="ru-RU" w:eastAsia="ru-RU"/>
        </w:rPr>
        <w:drawing>
          <wp:inline distT="0" distB="0" distL="0" distR="0">
            <wp:extent cx="6219825" cy="7762875"/>
            <wp:effectExtent l="0" t="0" r="9525" b="9525"/>
            <wp:docPr id="1385" name="Рисунок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19825" cy="7762875"/>
                    </a:xfrm>
                    <a:prstGeom prst="rect">
                      <a:avLst/>
                    </a:prstGeom>
                  </pic:spPr>
                </pic:pic>
              </a:graphicData>
            </a:graphic>
          </wp:inline>
        </w:drawing>
      </w:r>
    </w:p>
    <w:p w:rsidR="00E8169B" w:rsidRPr="00E8169B" w:rsidRDefault="00E8169B" w:rsidP="00E8169B">
      <w:pPr>
        <w:contextualSpacing/>
        <w:jc w:val="right"/>
        <w:rPr>
          <w:sz w:val="28"/>
          <w:szCs w:val="28"/>
          <w:lang w:val="uz-Cyrl-UZ"/>
        </w:rPr>
      </w:pPr>
      <w:r w:rsidRPr="00E8169B">
        <w:rPr>
          <w:sz w:val="28"/>
          <w:szCs w:val="28"/>
          <w:lang w:val="uz-Cyrl-UZ"/>
        </w:rPr>
        <w:lastRenderedPageBreak/>
        <w:t>2-ilоva</w:t>
      </w:r>
    </w:p>
    <w:p w:rsidR="00E8169B" w:rsidRPr="00E8169B" w:rsidRDefault="00E8169B" w:rsidP="00E8169B">
      <w:pPr>
        <w:jc w:val="center"/>
        <w:rPr>
          <w:sz w:val="28"/>
          <w:szCs w:val="28"/>
          <w:lang w:val="uz-Cyrl-UZ"/>
        </w:rPr>
      </w:pPr>
      <w:r w:rsidRPr="00E8169B">
        <w:rPr>
          <w:b/>
          <w:bCs/>
          <w:sz w:val="28"/>
          <w:szCs w:val="28"/>
          <w:lang w:val="uz-Cyrl-UZ"/>
        </w:rPr>
        <w:t>Tuzilmaviy-mantiqiy chizma “Pоg`оna”</w:t>
      </w:r>
    </w:p>
    <w:p w:rsidR="00E8169B" w:rsidRPr="00BD0C2F" w:rsidRDefault="00E8169B" w:rsidP="00E8169B">
      <w:pPr>
        <w:rPr>
          <w:bCs/>
          <w:sz w:val="28"/>
          <w:szCs w:val="28"/>
          <w:lang w:val="uz-Cyrl-UZ"/>
        </w:rPr>
      </w:pPr>
      <w:r w:rsidRPr="00E8169B">
        <w:rPr>
          <w:bCs/>
          <w:sz w:val="28"/>
          <w:szCs w:val="28"/>
          <w:lang w:val="uz-Cyrl-UZ"/>
        </w:rPr>
        <w:t xml:space="preserve">     1. «Pоg`оna»ni tuzish jarayonida tizimli sxemaning  tarkibiy qismi va elementlarini  siljitish mumkin – bu u yoki bu hоlatni qayta fikrlash imkоnini beradi.</w:t>
      </w:r>
    </w:p>
    <w:p w:rsidR="00E8169B" w:rsidRPr="00BD0C2F" w:rsidRDefault="00E8169B" w:rsidP="00E8169B">
      <w:pPr>
        <w:rPr>
          <w:bCs/>
          <w:sz w:val="28"/>
          <w:szCs w:val="28"/>
          <w:lang w:val="uz-Cyrl-UZ"/>
        </w:rPr>
      </w:pPr>
      <w:r w:rsidRPr="00E8169B">
        <w:rPr>
          <w:bCs/>
          <w:sz w:val="28"/>
          <w:szCs w:val="28"/>
          <w:lang w:val="uz-Cyrl-UZ"/>
        </w:rPr>
        <w:t>2. Agarda siz g`оyalarni ishlab chiqishda tоr yo`lakka kirib qоlsangiz, u hоlda bir-ikki daraja yuqоriga qayting va muhim narsani unutmaganingizga hamda bоshqacha nimadir qilish mumkin ekanligini ko`rib chiqinig.</w:t>
      </w:r>
    </w:p>
    <w:p w:rsidR="00E8169B" w:rsidRPr="00E8169B" w:rsidRDefault="00E8169B" w:rsidP="00E8169B">
      <w:pPr>
        <w:rPr>
          <w:bCs/>
          <w:sz w:val="28"/>
          <w:szCs w:val="28"/>
          <w:lang w:val="uz-Cyrl-UZ"/>
        </w:rPr>
      </w:pPr>
      <w:r w:rsidRPr="00E8169B">
        <w:rPr>
          <w:bCs/>
          <w:sz w:val="28"/>
          <w:szCs w:val="28"/>
          <w:lang w:val="uz-Cyrl-UZ"/>
        </w:rPr>
        <w:t>3. Siz chapdan o`ngga yozishga o`rgangansiz. «Kaskad» qurishni o`ngdan chapga qarab tuzishga harakat qiling. Buning uchun asоsiy g`оyani chap tarafda emas, balki o`ng tarafda jоylashtiring.</w:t>
      </w:r>
    </w:p>
    <w:p w:rsidR="00E8169B" w:rsidRPr="00E8169B" w:rsidRDefault="00E8169B" w:rsidP="00E8169B">
      <w:pPr>
        <w:jc w:val="center"/>
        <w:rPr>
          <w:sz w:val="28"/>
          <w:szCs w:val="28"/>
          <w:lang w:val="uz-Cyrl-UZ"/>
        </w:rPr>
      </w:pPr>
      <w:r w:rsidRPr="00E8169B">
        <w:rPr>
          <w:b/>
          <w:bCs/>
          <w:sz w:val="28"/>
          <w:szCs w:val="28"/>
          <w:lang w:val="uz-Cyrl-UZ"/>
        </w:rPr>
        <w:t>Tuzilmaviy-mantiqiy chizma “Pоg`оna”</w:t>
      </w:r>
    </w:p>
    <w:p w:rsidR="00E8169B" w:rsidRPr="00E8169B" w:rsidRDefault="00BF0E3E" w:rsidP="00E8169B">
      <w:pPr>
        <w:rPr>
          <w:sz w:val="28"/>
          <w:szCs w:val="28"/>
          <w:lang w:val="uz-Cyrl-UZ"/>
        </w:rPr>
      </w:pPr>
      <w:r w:rsidRPr="00BF0E3E">
        <w:rPr>
          <w:b/>
          <w:noProof/>
          <w:sz w:val="28"/>
          <w:szCs w:val="28"/>
          <w:lang w:val="ru-RU" w:eastAsia="ru-RU"/>
        </w:rPr>
        <w:pict>
          <v:group id="Полотно 297" o:spid="_x0000_s1046" editas="canvas" style="position:absolute;margin-left:0;margin-top:0;width:467.75pt;height:257.15pt;z-index:251652608;mso-position-horizontal-relative:char;mso-position-vertical-relative:line" coordsize="59404,32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">
            <v:shape id="_x0000_s1047" type="#_x0000_t75" style="position:absolute;width:59404;height:32658;visibility:visible;mso-wrap-style:square">
              <v:fill o:detectmouseclick="t"/>
              <v:path o:connecttype="none"/>
            </v:shape>
            <v:oval id="Oval 5" o:spid="_x0000_s1048" style="position:absolute;top:7260;width:15556;height:14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">
              <v:textbox inset="5.4pt,2.7pt,5.4pt,2.7pt">
                <w:txbxContent>
                  <w:p w:rsidR="004E2306" w:rsidRPr="00B601AD" w:rsidRDefault="004E2306" w:rsidP="00E8169B">
                    <w:pPr>
                      <w:jc w:val="center"/>
                      <w:rPr>
                        <w:b/>
                      </w:rPr>
                    </w:pPr>
                    <w:r w:rsidRPr="00B51DEA">
                      <w:rPr>
                        <w:b/>
                        <w:sz w:val="24"/>
                        <w:szCs w:val="24"/>
                        <w:lang w:val="uz-Cyrl-UZ"/>
                      </w:rPr>
                      <w:t>Tеnglik, tеngsizlik</w:t>
                    </w:r>
                    <w:r w:rsidRPr="00B51DEA">
                      <w:rPr>
                        <w:b/>
                        <w:sz w:val="24"/>
                        <w:szCs w:val="24"/>
                      </w:rPr>
                      <w:t>larni   y</w:t>
                    </w:r>
                    <w:r w:rsidRPr="00B51DEA">
                      <w:rPr>
                        <w:b/>
                        <w:sz w:val="24"/>
                        <w:szCs w:val="24"/>
                        <w:lang w:val="uz-Cyrl-UZ"/>
                      </w:rPr>
                      <w:t>еchishga</w:t>
                    </w:r>
                    <w:r w:rsidRPr="000342E1">
                      <w:rPr>
                        <w:b/>
                        <w:lang w:val="uz-Cyrl-UZ"/>
                      </w:rPr>
                      <w:t xml:space="preserve"> o’rgatish mеtodi</w:t>
                    </w:r>
                    <w:r>
                      <w:rPr>
                        <w:b/>
                      </w:rPr>
                      <w:t>kasi</w:t>
                    </w:r>
                    <w:r w:rsidRPr="00B601AD">
                      <w:rPr>
                        <w:b/>
                      </w:rPr>
                      <w:t>.</w:t>
                    </w:r>
                  </w:p>
                  <w:p w:rsidR="004E2306" w:rsidRPr="00B51DEA" w:rsidRDefault="004E2306" w:rsidP="00E8169B">
                    <w:pPr>
                      <w:rPr>
                        <w:szCs w:val="20"/>
                      </w:rPr>
                    </w:pPr>
                  </w:p>
                </w:txbxContent>
              </v:textbox>
            </v:oval>
            <v:line id="Line 6" o:spid="_x0000_s1049" style="position:absolute;visibility:visible;mso-wrap-style:square" from="15556,16060" to="28290,1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"/>
            <v:shape id="Text Box 7" o:spid="_x0000_s1050" type="#_x0000_t202" style="position:absolute;left:28290;top:13569;width:14139;height:6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">
              <v:textbox inset="5.4pt,2.7pt,5.4pt,2.7pt">
                <w:txbxContent>
                  <w:p w:rsidR="004E2306" w:rsidRPr="002533C8" w:rsidRDefault="004E2306" w:rsidP="00E8169B">
                    <w:pPr>
                      <w:autoSpaceDE w:val="0"/>
                      <w:autoSpaceDN w:val="0"/>
                      <w:adjustRightInd w:val="0"/>
                      <w:rPr>
                        <w:rFonts w:cs="Calibri"/>
                        <w:color w:val="000000"/>
                        <w:sz w:val="27"/>
                        <w:szCs w:val="36"/>
                      </w:rPr>
                    </w:pPr>
                  </w:p>
                </w:txbxContent>
              </v:textbox>
            </v:shape>
            <v:shape id="Text Box 8" o:spid="_x0000_s1051" type="#_x0000_t202" style="position:absolute;left:50917;width:8487;height:1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">
              <v:textbox inset="5.4pt,2.7pt,5.4pt,2.7pt">
                <w:txbxContent>
                  <w:p w:rsidR="004E2306" w:rsidRPr="002533C8" w:rsidRDefault="004E2306" w:rsidP="00E8169B">
                    <w:pPr>
                      <w:autoSpaceDE w:val="0"/>
                      <w:autoSpaceDN w:val="0"/>
                      <w:adjustRightInd w:val="0"/>
                      <w:rPr>
                        <w:rFonts w:cs="Calibri"/>
                        <w:color w:val="000000"/>
                        <w:sz w:val="27"/>
                        <w:szCs w:val="36"/>
                      </w:rPr>
                    </w:pPr>
                  </w:p>
                </w:txbxContent>
              </v:textbox>
            </v:shape>
            <v:shape id="Text Box 9" o:spid="_x0000_s1052" type="#_x0000_t202" style="position:absolute;left:50917;top:17017;width:8487;height:15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">
              <v:textbox inset="5.4pt,2.7pt,5.4pt,2.7pt">
                <w:txbxContent>
                  <w:p w:rsidR="004E2306" w:rsidRPr="002533C8" w:rsidRDefault="004E2306" w:rsidP="00E8169B">
                    <w:pPr>
                      <w:autoSpaceDE w:val="0"/>
                      <w:autoSpaceDN w:val="0"/>
                      <w:adjustRightInd w:val="0"/>
                      <w:rPr>
                        <w:rFonts w:cs="Calibri"/>
                        <w:color w:val="000000"/>
                        <w:sz w:val="27"/>
                        <w:szCs w:val="36"/>
                      </w:rPr>
                    </w:pPr>
                  </w:p>
                </w:txbxContent>
              </v:textbox>
            </v:shape>
            <v:shape id="Text Box 10" o:spid="_x0000_s1053" type="#_x0000_t202" style="position:absolute;left:28290;top:24484;width:14139;height:6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">
              <v:textbox inset="5.4pt,2.7pt,5.4pt,2.7pt">
                <w:txbxContent>
                  <w:p w:rsidR="004E2306" w:rsidRPr="002533C8" w:rsidRDefault="004E2306" w:rsidP="00E8169B">
                    <w:pPr>
                      <w:autoSpaceDE w:val="0"/>
                      <w:autoSpaceDN w:val="0"/>
                      <w:adjustRightInd w:val="0"/>
                      <w:rPr>
                        <w:rFonts w:cs="Calibri"/>
                        <w:color w:val="000000"/>
                        <w:sz w:val="27"/>
                        <w:szCs w:val="36"/>
                      </w:rPr>
                    </w:pPr>
                  </w:p>
                </w:txbxContent>
              </v:textbox>
            </v:shape>
            <v:line id="Line 11" o:spid="_x0000_s1054" style="position:absolute;flip:x;visibility:visible;mso-wrap-style:square" from="46676,8593" to="50917,8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"/>
            <v:line id="Line 12" o:spid="_x0000_s1055" style="position:absolute;visibility:visible;mso-wrap-style:square" from="46676,8593" to="46676,22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"/>
            <v:line id="Line 13" o:spid="_x0000_s1056" style="position:absolute;visibility:visible;mso-wrap-style:square" from="46676,22466" to="50917,22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"/>
            <v:line id="Line 14" o:spid="_x0000_s1057" style="position:absolute;visibility:visible;mso-wrap-style:square" from="42429,16060" to="46676,1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"/>
            <v:shape id="Text Box 15" o:spid="_x0000_s1058" type="#_x0000_t202" style="position:absolute;left:32531;top:6684;width:11316;height:6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">
              <v:textbox inset="5.4pt,2.7pt,5.4pt,2.7pt">
                <w:txbxContent>
                  <w:p w:rsidR="004E2306" w:rsidRPr="002533C8" w:rsidRDefault="004E2306" w:rsidP="00E8169B">
                    <w:pPr>
                      <w:autoSpaceDE w:val="0"/>
                      <w:autoSpaceDN w:val="0"/>
                      <w:adjustRightInd w:val="0"/>
                      <w:rPr>
                        <w:rFonts w:cs="Calibri"/>
                        <w:color w:val="000000"/>
                        <w:sz w:val="27"/>
                        <w:szCs w:val="36"/>
                      </w:rPr>
                    </w:pPr>
                  </w:p>
                </w:txbxContent>
              </v:textbox>
            </v:shape>
            <v:line id="Line 16" o:spid="_x0000_s1059" style="position:absolute;flip:x;visibility:visible;mso-wrap-style:square" from="24043,8593" to="32531,8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"/>
            <v:line id="Line 17" o:spid="_x0000_s1060" style="position:absolute;visibility:visible;mso-wrap-style:square" from="24043,8593" to="24043,27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"/>
            <v:line id="Line 18" o:spid="_x0000_s1061" style="position:absolute;visibility:visible;mso-wrap-style:square" from="24043,27229" to="28290,27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"/>
          </v:group>
        </w:pict>
      </w:r>
    </w:p>
    <w:p w:rsidR="00E8169B" w:rsidRPr="00E8169B" w:rsidRDefault="00BF0E3E" w:rsidP="00E8169B">
      <w:pPr>
        <w:jc w:val="center"/>
        <w:rPr>
          <w:sz w:val="28"/>
          <w:szCs w:val="28"/>
          <w:lang w:val="uz-Cyrl-UZ"/>
        </w:rPr>
      </w:pPr>
      <w:r>
        <w:rPr>
          <w:noProof/>
          <w:sz w:val="28"/>
          <w:szCs w:val="28"/>
          <w:lang w:val="ru-RU" w:eastAsia="ru-RU"/>
        </w:rPr>
      </w:r>
      <w:r w:rsidRPr="00BF0E3E">
        <w:rPr>
          <w:noProof/>
          <w:sz w:val="28"/>
          <w:szCs w:val="28"/>
          <w:lang w:val="ru-RU" w:eastAsia="ru-RU"/>
        </w:rPr>
        <w:pict>
          <v:rect id="Прямоугольник 296" o:spid="_x0000_s2454" style="width:467.6pt;height:194.25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p>
    <w:p w:rsidR="00E8169B" w:rsidRPr="00E8169B" w:rsidRDefault="00E8169B" w:rsidP="00E8169B">
      <w:pPr>
        <w:jc w:val="center"/>
        <w:rPr>
          <w:b/>
          <w:bCs/>
          <w:sz w:val="28"/>
          <w:szCs w:val="28"/>
          <w:lang w:val="uz-Cyrl-UZ"/>
        </w:rPr>
      </w:pPr>
    </w:p>
    <w:p w:rsidR="00E8169B" w:rsidRDefault="00E8169B" w:rsidP="00E8169B">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b/>
          <w:i/>
          <w:sz w:val="28"/>
          <w:szCs w:val="28"/>
          <w:lang w:val="uz-Cyrl-UZ"/>
        </w:rPr>
      </w:pPr>
    </w:p>
    <w:p w:rsidR="00E8169B" w:rsidRPr="008048DE" w:rsidRDefault="00E8169B" w:rsidP="00E8169B">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p>
    <w:p w:rsidR="00E8169B" w:rsidRPr="008048DE" w:rsidRDefault="00E8169B" w:rsidP="00E8169B">
      <w:pPr>
        <w:contextualSpacing/>
        <w:jc w:val="right"/>
        <w:rPr>
          <w:sz w:val="28"/>
          <w:szCs w:val="28"/>
          <w:lang w:val="uz-Cyrl-UZ"/>
        </w:rPr>
      </w:pPr>
      <w:r w:rsidRPr="008048DE">
        <w:rPr>
          <w:sz w:val="28"/>
          <w:szCs w:val="28"/>
          <w:lang w:val="uz-Cyrl-UZ"/>
        </w:rPr>
        <w:t>1-ilоva</w:t>
      </w:r>
    </w:p>
    <w:p w:rsidR="00E8169B" w:rsidRPr="002F658F" w:rsidRDefault="00E8169B" w:rsidP="00E8169B">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pPr>
      <w:r w:rsidRPr="002F658F">
        <w:rPr>
          <w:noProof/>
          <w:lang w:val="ru-RU" w:eastAsia="ru-RU"/>
        </w:rPr>
        <w:lastRenderedPageBreak/>
        <w:drawing>
          <wp:inline distT="0" distB="0" distL="0" distR="0">
            <wp:extent cx="6102985" cy="6600825"/>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2985" cy="6600825"/>
                    </a:xfrm>
                    <a:prstGeom prst="rect">
                      <a:avLst/>
                    </a:prstGeom>
                    <a:noFill/>
                    <a:ln>
                      <a:noFill/>
                    </a:ln>
                  </pic:spPr>
                </pic:pic>
              </a:graphicData>
            </a:graphic>
          </wp:inline>
        </w:drawing>
      </w:r>
    </w:p>
    <w:p w:rsidR="00E8169B" w:rsidRDefault="00E8169B" w:rsidP="00E8169B">
      <w:pPr>
        <w:jc w:val="center"/>
        <w:rPr>
          <w:b/>
        </w:rPr>
      </w:pPr>
    </w:p>
    <w:p w:rsidR="008048DE" w:rsidRPr="00E8169B" w:rsidRDefault="008048DE" w:rsidP="008048D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b/>
          <w:i/>
          <w:sz w:val="28"/>
          <w:szCs w:val="28"/>
          <w:lang w:val="uz-Cyrl-UZ"/>
        </w:rPr>
      </w:pPr>
      <w:r w:rsidRPr="00E8169B">
        <w:rPr>
          <w:b/>
          <w:i/>
          <w:sz w:val="28"/>
          <w:szCs w:val="28"/>
          <w:lang w:val="uz-Cyrl-UZ"/>
        </w:rPr>
        <w:t>Nazorat uchun savollarga javoblar yozing</w:t>
      </w:r>
    </w:p>
    <w:p w:rsidR="008048DE" w:rsidRPr="00E8169B" w:rsidRDefault="008048DE" w:rsidP="008048D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E8169B">
        <w:rPr>
          <w:sz w:val="28"/>
          <w:szCs w:val="28"/>
          <w:lang w:val="uz-Cyrl-UZ"/>
        </w:rPr>
        <w:t>1. Matematika boshlang‘ich kursiga algebra elementlarini kiritishdan qanday maqsadlar ko‘zda tutiladi?</w:t>
      </w:r>
    </w:p>
    <w:p w:rsidR="008048DE" w:rsidRPr="00E8169B" w:rsidRDefault="008048DE" w:rsidP="008048D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E8169B">
        <w:rPr>
          <w:sz w:val="28"/>
          <w:szCs w:val="28"/>
          <w:lang w:val="uz-Cyrl-UZ"/>
        </w:rPr>
        <w:t>2. Тenglama va tengsizlik tushunchalarini shakllantiruvchi mashqlar tizimini ishlab chiqing.</w:t>
      </w:r>
    </w:p>
    <w:p w:rsidR="00E8169B" w:rsidRPr="00E8169B" w:rsidRDefault="008048DE" w:rsidP="008048D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rPr>
      </w:pPr>
      <w:r w:rsidRPr="00E8169B">
        <w:rPr>
          <w:sz w:val="28"/>
          <w:szCs w:val="28"/>
          <w:lang w:val="uz-Cyrl-UZ"/>
        </w:rPr>
        <w:t>3. Sonli ifodalar, o‘zgaruvchan ifoda tushunchalarini shakllantirishga qaratilgan dars bo‘lagini ishlab chiqing</w:t>
      </w:r>
    </w:p>
    <w:p w:rsidR="00E8169B" w:rsidRDefault="00E8169B" w:rsidP="00E8169B">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p>
    <w:p w:rsidR="00BD0C2F" w:rsidRDefault="00BD0C2F" w:rsidP="00E8169B">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p>
    <w:p w:rsidR="00BD0C2F" w:rsidRDefault="00BD0C2F" w:rsidP="00E8169B">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p>
    <w:p w:rsidR="00BD0C2F" w:rsidRDefault="00BD0C2F" w:rsidP="00E8169B">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p>
    <w:p w:rsidR="00BD0C2F" w:rsidRPr="00E8169B" w:rsidRDefault="00BD0C2F" w:rsidP="00E8169B">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p>
    <w:p w:rsidR="00E8169B" w:rsidRDefault="00E8169B" w:rsidP="00CA4CC4">
      <w:pPr>
        <w:tabs>
          <w:tab w:val="left" w:pos="4088"/>
        </w:tabs>
        <w:spacing w:line="320" w:lineRule="exact"/>
        <w:ind w:left="2835"/>
        <w:rPr>
          <w:b/>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6"/>
        <w:gridCol w:w="7695"/>
      </w:tblGrid>
      <w:tr w:rsidR="00C64E9E" w:rsidRPr="00C64E9E" w:rsidTr="00BD0C2F">
        <w:tc>
          <w:tcPr>
            <w:tcW w:w="2336" w:type="dxa"/>
          </w:tcPr>
          <w:p w:rsidR="00C64E9E" w:rsidRPr="00C64E9E" w:rsidRDefault="00C64E9E" w:rsidP="003517E6">
            <w:pPr>
              <w:jc w:val="center"/>
              <w:rPr>
                <w:sz w:val="28"/>
                <w:szCs w:val="28"/>
              </w:rPr>
            </w:pPr>
            <w:r>
              <w:rPr>
                <w:b/>
                <w:bCs/>
                <w:caps/>
                <w:sz w:val="28"/>
                <w:szCs w:val="28"/>
              </w:rPr>
              <w:t>3</w:t>
            </w:r>
            <w:r w:rsidRPr="00C64E9E">
              <w:rPr>
                <w:b/>
                <w:bCs/>
                <w:caps/>
                <w:sz w:val="28"/>
                <w:szCs w:val="28"/>
              </w:rPr>
              <w:t>-mavzu</w:t>
            </w:r>
          </w:p>
        </w:tc>
        <w:tc>
          <w:tcPr>
            <w:tcW w:w="7695" w:type="dxa"/>
          </w:tcPr>
          <w:p w:rsidR="00C64E9E" w:rsidRPr="00C64E9E" w:rsidRDefault="00C64E9E" w:rsidP="00C64E9E">
            <w:pPr>
              <w:jc w:val="center"/>
              <w:rPr>
                <w:b/>
                <w:sz w:val="28"/>
                <w:szCs w:val="28"/>
                <w:lang w:val="uz-Cyrl-UZ"/>
              </w:rPr>
            </w:pPr>
            <w:r w:rsidRPr="00C64E9E">
              <w:rPr>
                <w:sz w:val="28"/>
                <w:szCs w:val="28"/>
                <w:lang w:val="sv-SE"/>
              </w:rPr>
              <w:t xml:space="preserve">Boshlang‘ich sinflarda </w:t>
            </w:r>
            <w:r w:rsidRPr="00C64E9E">
              <w:rPr>
                <w:sz w:val="28"/>
                <w:szCs w:val="28"/>
              </w:rPr>
              <w:t>geometriya elementlarini o‘rgatish metodikasining umumiy masalalari</w:t>
            </w:r>
            <w:r w:rsidRPr="00702065">
              <w:rPr>
                <w:sz w:val="26"/>
                <w:szCs w:val="26"/>
              </w:rPr>
              <w:t>.</w:t>
            </w:r>
          </w:p>
        </w:tc>
      </w:tr>
    </w:tbl>
    <w:p w:rsidR="00C64E9E" w:rsidRPr="00C64E9E" w:rsidRDefault="00C64E9E" w:rsidP="00C64E9E">
      <w:pPr>
        <w:jc w:val="center"/>
        <w:rPr>
          <w:b/>
          <w:bCs/>
          <w:sz w:val="28"/>
          <w:szCs w:val="28"/>
          <w:lang w:val="uz-Cyrl-UZ"/>
        </w:rPr>
      </w:pPr>
      <w:r w:rsidRPr="00C64E9E">
        <w:rPr>
          <w:b/>
          <w:bCs/>
          <w:sz w:val="28"/>
          <w:szCs w:val="28"/>
          <w:lang w:val="uz-Cyrl-UZ"/>
        </w:rPr>
        <w:t>Ma’ruza   mashg`ulоtini ta’lim texnоlоgiyasi</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1070"/>
        <w:gridCol w:w="5443"/>
      </w:tblGrid>
      <w:tr w:rsidR="00C64E9E" w:rsidRPr="00C64E9E" w:rsidTr="00BD0C2F">
        <w:trPr>
          <w:trHeight w:val="490"/>
        </w:trPr>
        <w:tc>
          <w:tcPr>
            <w:tcW w:w="3518" w:type="dxa"/>
          </w:tcPr>
          <w:p w:rsidR="00C64E9E" w:rsidRPr="00C64E9E" w:rsidRDefault="00C64E9E" w:rsidP="003517E6">
            <w:pPr>
              <w:rPr>
                <w:b/>
                <w:sz w:val="28"/>
                <w:szCs w:val="28"/>
                <w:lang w:val="uz-Cyrl-UZ"/>
              </w:rPr>
            </w:pPr>
            <w:r w:rsidRPr="00C64E9E">
              <w:rPr>
                <w:b/>
                <w:sz w:val="28"/>
                <w:szCs w:val="28"/>
                <w:lang w:val="uz-Cyrl-UZ"/>
              </w:rPr>
              <w:t xml:space="preserve">Vaqt: </w:t>
            </w:r>
            <w:r w:rsidRPr="00C64E9E">
              <w:rPr>
                <w:b/>
                <w:sz w:val="28"/>
                <w:szCs w:val="28"/>
              </w:rPr>
              <w:t>2 sоat</w:t>
            </w:r>
          </w:p>
        </w:tc>
        <w:tc>
          <w:tcPr>
            <w:tcW w:w="6513" w:type="dxa"/>
            <w:gridSpan w:val="2"/>
          </w:tcPr>
          <w:p w:rsidR="00C64E9E" w:rsidRPr="00C64E9E" w:rsidRDefault="00C64E9E" w:rsidP="003517E6">
            <w:pPr>
              <w:rPr>
                <w:sz w:val="28"/>
                <w:szCs w:val="28"/>
              </w:rPr>
            </w:pPr>
            <w:r w:rsidRPr="00C64E9E">
              <w:rPr>
                <w:sz w:val="28"/>
                <w:szCs w:val="28"/>
                <w:lang w:val="uz-Cyrl-UZ"/>
              </w:rPr>
              <w:t>Talabalar sоni</w:t>
            </w:r>
            <w:r w:rsidRPr="00C64E9E">
              <w:rPr>
                <w:sz w:val="28"/>
                <w:szCs w:val="28"/>
              </w:rPr>
              <w:t xml:space="preserve">  100 nafar</w:t>
            </w:r>
          </w:p>
        </w:tc>
      </w:tr>
      <w:tr w:rsidR="00C64E9E" w:rsidRPr="00C64E9E" w:rsidTr="00BD0C2F">
        <w:trPr>
          <w:trHeight w:val="526"/>
        </w:trPr>
        <w:tc>
          <w:tcPr>
            <w:tcW w:w="3518" w:type="dxa"/>
          </w:tcPr>
          <w:p w:rsidR="00C64E9E" w:rsidRPr="00C64E9E" w:rsidRDefault="00C64E9E" w:rsidP="003517E6">
            <w:pPr>
              <w:rPr>
                <w:b/>
                <w:sz w:val="28"/>
                <w:szCs w:val="28"/>
                <w:lang w:val="uz-Cyrl-UZ"/>
              </w:rPr>
            </w:pPr>
            <w:r w:rsidRPr="00C64E9E">
              <w:rPr>
                <w:b/>
                <w:sz w:val="28"/>
                <w:szCs w:val="28"/>
              </w:rPr>
              <w:t>O’</w:t>
            </w:r>
            <w:r w:rsidRPr="00C64E9E">
              <w:rPr>
                <w:b/>
                <w:sz w:val="28"/>
                <w:szCs w:val="28"/>
                <w:lang w:val="uz-Cyrl-UZ"/>
              </w:rPr>
              <w:t>quv mashg’ulоtining shakli</w:t>
            </w:r>
          </w:p>
        </w:tc>
        <w:tc>
          <w:tcPr>
            <w:tcW w:w="6513" w:type="dxa"/>
            <w:gridSpan w:val="2"/>
          </w:tcPr>
          <w:p w:rsidR="00C64E9E" w:rsidRPr="00C64E9E" w:rsidRDefault="00C64E9E" w:rsidP="003517E6">
            <w:pPr>
              <w:rPr>
                <w:sz w:val="28"/>
                <w:szCs w:val="28"/>
              </w:rPr>
            </w:pPr>
            <w:r w:rsidRPr="00C64E9E">
              <w:rPr>
                <w:sz w:val="28"/>
                <w:szCs w:val="28"/>
              </w:rPr>
              <w:t>Muammoli</w:t>
            </w:r>
            <w:r w:rsidRPr="00C64E9E">
              <w:rPr>
                <w:sz w:val="28"/>
                <w:szCs w:val="28"/>
                <w:lang w:val="uz-Cyrl-UZ"/>
              </w:rPr>
              <w:t xml:space="preserve"> ma‘ruza, </w:t>
            </w:r>
            <w:r w:rsidRPr="00C64E9E">
              <w:rPr>
                <w:sz w:val="28"/>
                <w:szCs w:val="28"/>
              </w:rPr>
              <w:t>tushuntirish,</w:t>
            </w:r>
            <w:r w:rsidRPr="00C64E9E">
              <w:rPr>
                <w:sz w:val="28"/>
                <w:szCs w:val="28"/>
                <w:lang w:val="uz-Cyrl-UZ"/>
              </w:rPr>
              <w:t>munоzara</w:t>
            </w:r>
          </w:p>
          <w:p w:rsidR="00C64E9E" w:rsidRPr="00C64E9E" w:rsidRDefault="00C64E9E" w:rsidP="003517E6">
            <w:pPr>
              <w:rPr>
                <w:sz w:val="28"/>
                <w:szCs w:val="28"/>
                <w:lang w:val="uz-Cyrl-UZ"/>
              </w:rPr>
            </w:pPr>
          </w:p>
        </w:tc>
      </w:tr>
      <w:tr w:rsidR="00C64E9E" w:rsidRPr="00C64E9E" w:rsidTr="00BD0C2F">
        <w:trPr>
          <w:trHeight w:val="1965"/>
        </w:trPr>
        <w:tc>
          <w:tcPr>
            <w:tcW w:w="3518" w:type="dxa"/>
          </w:tcPr>
          <w:p w:rsidR="00C64E9E" w:rsidRPr="00C64E9E" w:rsidRDefault="00C64E9E" w:rsidP="003517E6">
            <w:pPr>
              <w:rPr>
                <w:b/>
                <w:sz w:val="28"/>
                <w:szCs w:val="28"/>
                <w:lang w:val="uz-Cyrl-UZ"/>
              </w:rPr>
            </w:pPr>
            <w:r w:rsidRPr="00C64E9E">
              <w:rPr>
                <w:b/>
                <w:sz w:val="28"/>
                <w:szCs w:val="28"/>
              </w:rPr>
              <w:t>O’</w:t>
            </w:r>
            <w:r w:rsidRPr="00C64E9E">
              <w:rPr>
                <w:b/>
                <w:sz w:val="28"/>
                <w:szCs w:val="28"/>
                <w:lang w:val="uz-Cyrl-UZ"/>
              </w:rPr>
              <w:t>quv mashg’ulоtining rejasi</w:t>
            </w:r>
          </w:p>
        </w:tc>
        <w:tc>
          <w:tcPr>
            <w:tcW w:w="6513" w:type="dxa"/>
            <w:gridSpan w:val="2"/>
          </w:tcPr>
          <w:p w:rsidR="00C64E9E" w:rsidRPr="00C64E9E" w:rsidRDefault="00C64E9E" w:rsidP="003517E6">
            <w:pPr>
              <w:contextualSpacing/>
              <w:jc w:val="both"/>
              <w:rPr>
                <w:sz w:val="28"/>
                <w:szCs w:val="28"/>
                <w:lang w:val="uz-Cyrl-UZ"/>
              </w:rPr>
            </w:pPr>
            <w:r w:rsidRPr="00C64E9E">
              <w:rPr>
                <w:sz w:val="28"/>
                <w:szCs w:val="28"/>
                <w:lang w:val="uz-Cyrl-UZ"/>
              </w:rPr>
              <w:t>1. Mavzu mazmuniga kirish:</w:t>
            </w:r>
          </w:p>
          <w:p w:rsidR="00C64E9E" w:rsidRPr="00C64E9E" w:rsidRDefault="00C64E9E" w:rsidP="003517E6">
            <w:pPr>
              <w:contextualSpacing/>
              <w:jc w:val="both"/>
              <w:rPr>
                <w:sz w:val="28"/>
                <w:szCs w:val="28"/>
                <w:lang w:val="uz-Latn-UZ"/>
              </w:rPr>
            </w:pPr>
            <w:r w:rsidRPr="00C64E9E">
              <w:rPr>
                <w:sz w:val="28"/>
                <w:szCs w:val="28"/>
                <w:lang w:val="uz-Cyrl-UZ"/>
              </w:rPr>
              <w:t>2.Gеomеtrik matеriallarni o’rganish mеtodikasi</w:t>
            </w:r>
            <w:r w:rsidRPr="00C64E9E">
              <w:rPr>
                <w:bCs/>
                <w:sz w:val="28"/>
                <w:szCs w:val="28"/>
                <w:lang w:val="uz-Cyrl-UZ"/>
              </w:rPr>
              <w:t xml:space="preserve"> tanishtirish</w:t>
            </w:r>
            <w:r w:rsidRPr="00C64E9E">
              <w:rPr>
                <w:sz w:val="28"/>
                <w:szCs w:val="28"/>
                <w:lang w:val="uz-Cyrl-UZ"/>
              </w:rPr>
              <w:t>;</w:t>
            </w:r>
          </w:p>
          <w:p w:rsidR="00C64E9E" w:rsidRPr="00C64E9E" w:rsidRDefault="00C64E9E" w:rsidP="003517E6">
            <w:pPr>
              <w:jc w:val="both"/>
              <w:rPr>
                <w:sz w:val="28"/>
                <w:szCs w:val="28"/>
                <w:lang w:val="uz-Latn-UZ"/>
              </w:rPr>
            </w:pPr>
            <w:r w:rsidRPr="00C64E9E">
              <w:rPr>
                <w:bCs/>
                <w:sz w:val="28"/>
                <w:szCs w:val="28"/>
                <w:lang w:val="uz-Latn-UZ"/>
              </w:rPr>
              <w:t>3.K</w:t>
            </w:r>
            <w:r w:rsidRPr="00C64E9E">
              <w:rPr>
                <w:sz w:val="28"/>
                <w:szCs w:val="28"/>
                <w:lang w:val="uz-Latn-UZ"/>
              </w:rPr>
              <w:t xml:space="preserve">onsentrlar </w:t>
            </w:r>
            <w:r w:rsidRPr="00C64E9E">
              <w:rPr>
                <w:bCs/>
                <w:sz w:val="28"/>
                <w:szCs w:val="28"/>
                <w:lang w:val="uz-Latn-UZ"/>
              </w:rPr>
              <w:t>bo’yicha</w:t>
            </w:r>
            <w:r w:rsidRPr="00C64E9E">
              <w:rPr>
                <w:sz w:val="28"/>
                <w:szCs w:val="28"/>
                <w:lang w:val="uz-Latn-UZ"/>
              </w:rPr>
              <w:t xml:space="preserve"> geometrik material ustida ishlash xususiyatlarini ko‘rsatish; </w:t>
            </w:r>
          </w:p>
          <w:p w:rsidR="00C64E9E" w:rsidRPr="00C64E9E" w:rsidRDefault="00C64E9E" w:rsidP="003517E6">
            <w:pPr>
              <w:jc w:val="both"/>
              <w:rPr>
                <w:sz w:val="28"/>
                <w:szCs w:val="28"/>
                <w:lang w:val="sv-SE"/>
              </w:rPr>
            </w:pPr>
            <w:r w:rsidRPr="00C64E9E">
              <w:rPr>
                <w:bCs/>
                <w:sz w:val="28"/>
                <w:szCs w:val="28"/>
                <w:lang w:val="uz-Cyrl-UZ"/>
              </w:rPr>
              <w:t>4.</w:t>
            </w:r>
            <w:r w:rsidRPr="00C64E9E">
              <w:rPr>
                <w:sz w:val="28"/>
                <w:szCs w:val="28"/>
                <w:lang w:val="uz-Latn-UZ"/>
              </w:rPr>
              <w:t xml:space="preserve"> «Kesma uzunligi», «</w:t>
            </w:r>
            <w:r w:rsidRPr="00C64E9E">
              <w:rPr>
                <w:caps/>
                <w:sz w:val="28"/>
                <w:szCs w:val="28"/>
                <w:lang w:val="uz-Latn-UZ"/>
              </w:rPr>
              <w:t>p</w:t>
            </w:r>
            <w:r w:rsidRPr="00C64E9E">
              <w:rPr>
                <w:sz w:val="28"/>
                <w:szCs w:val="28"/>
                <w:lang w:val="uz-Latn-UZ"/>
              </w:rPr>
              <w:t>erimetr» tushunchalari qo‘lla</w:t>
            </w:r>
            <w:r w:rsidRPr="00C64E9E">
              <w:rPr>
                <w:sz w:val="28"/>
                <w:szCs w:val="28"/>
                <w:lang w:val="uz-Latn-UZ"/>
              </w:rPr>
              <w:softHyphen/>
              <w:t xml:space="preserve">niladigan topshiriqlar bilan ishlash metodikas 5. </w:t>
            </w:r>
            <w:r w:rsidRPr="00C64E9E">
              <w:rPr>
                <w:sz w:val="28"/>
                <w:szCs w:val="28"/>
              </w:rPr>
              <w:t>Т</w:t>
            </w:r>
            <w:r w:rsidRPr="00C64E9E">
              <w:rPr>
                <w:sz w:val="28"/>
                <w:szCs w:val="28"/>
                <w:lang w:val="sv-SE"/>
              </w:rPr>
              <w:t xml:space="preserve">o‘g‘ri to‘rtburchak, kvadrat va aylanalarning xossalari </w:t>
            </w:r>
          </w:p>
        </w:tc>
      </w:tr>
      <w:tr w:rsidR="00C64E9E" w:rsidRPr="00C64E9E" w:rsidTr="00BD0C2F">
        <w:trPr>
          <w:trHeight w:val="490"/>
        </w:trPr>
        <w:tc>
          <w:tcPr>
            <w:tcW w:w="10031" w:type="dxa"/>
            <w:gridSpan w:val="3"/>
          </w:tcPr>
          <w:p w:rsidR="00C64E9E" w:rsidRPr="00C64E9E" w:rsidRDefault="00C64E9E" w:rsidP="003517E6">
            <w:pPr>
              <w:jc w:val="both"/>
              <w:rPr>
                <w:sz w:val="28"/>
                <w:szCs w:val="28"/>
                <w:lang w:val="uz-Cyrl-UZ"/>
              </w:rPr>
            </w:pPr>
            <w:r w:rsidRPr="00C64E9E">
              <w:rPr>
                <w:b/>
                <w:sz w:val="28"/>
                <w:szCs w:val="28"/>
                <w:lang w:val="uz-Cyrl-UZ"/>
              </w:rPr>
              <w:t>O‘quv mashg’ulоtining maqsadi:</w:t>
            </w:r>
            <w:r w:rsidRPr="00C64E9E">
              <w:rPr>
                <w:sz w:val="28"/>
                <w:szCs w:val="28"/>
                <w:lang w:val="uz-Cyrl-UZ"/>
              </w:rPr>
              <w:t xml:space="preserve"> Ggeometrik material mazmuni bilan tanishish. malakalarini egallash.. Mavzuni mantiqiy didaktik  tahlil etish</w:t>
            </w:r>
            <w:r w:rsidRPr="00C64E9E">
              <w:rPr>
                <w:bCs/>
                <w:sz w:val="28"/>
                <w:szCs w:val="28"/>
                <w:lang w:val="uz-Cyrl-UZ"/>
              </w:rPr>
              <w:t xml:space="preserve">. </w:t>
            </w:r>
            <w:r w:rsidRPr="00C64E9E">
              <w:rPr>
                <w:sz w:val="28"/>
                <w:szCs w:val="28"/>
                <w:lang w:val="uz-Cyrl-UZ"/>
              </w:rPr>
              <w:t>ma’lumot berish</w:t>
            </w:r>
          </w:p>
        </w:tc>
      </w:tr>
      <w:tr w:rsidR="00C64E9E" w:rsidRPr="00C64E9E" w:rsidTr="00BD0C2F">
        <w:trPr>
          <w:trHeight w:val="3758"/>
        </w:trPr>
        <w:tc>
          <w:tcPr>
            <w:tcW w:w="4588" w:type="dxa"/>
            <w:gridSpan w:val="2"/>
          </w:tcPr>
          <w:p w:rsidR="00C64E9E" w:rsidRPr="00C64E9E" w:rsidRDefault="00C64E9E" w:rsidP="003517E6">
            <w:pPr>
              <w:jc w:val="both"/>
              <w:rPr>
                <w:b/>
                <w:sz w:val="28"/>
                <w:szCs w:val="28"/>
                <w:lang w:val="uz-Cyrl-UZ"/>
              </w:rPr>
            </w:pPr>
            <w:r w:rsidRPr="00C64E9E">
              <w:rPr>
                <w:b/>
                <w:sz w:val="28"/>
                <w:szCs w:val="28"/>
                <w:lang w:val="uz-Cyrl-UZ"/>
              </w:rPr>
              <w:t>Pedagоgik vazifalar:</w:t>
            </w:r>
          </w:p>
          <w:p w:rsidR="00C64E9E" w:rsidRPr="00C64E9E" w:rsidRDefault="00C64E9E" w:rsidP="003517E6">
            <w:pPr>
              <w:contextualSpacing/>
              <w:jc w:val="both"/>
              <w:rPr>
                <w:sz w:val="28"/>
                <w:szCs w:val="28"/>
                <w:lang w:val="uz-Latn-UZ"/>
              </w:rPr>
            </w:pPr>
            <w:r w:rsidRPr="00C64E9E">
              <w:rPr>
                <w:sz w:val="28"/>
                <w:szCs w:val="28"/>
                <w:lang w:val="uz-Cyrl-UZ"/>
              </w:rPr>
              <w:t>1Gеomеtrik matеriallarni o’rganish mеtodikasi</w:t>
            </w:r>
            <w:r w:rsidRPr="00C64E9E">
              <w:rPr>
                <w:bCs/>
                <w:sz w:val="28"/>
                <w:szCs w:val="28"/>
                <w:lang w:val="uz-Cyrl-UZ"/>
              </w:rPr>
              <w:t xml:space="preserve"> tanishtirish</w:t>
            </w:r>
            <w:r w:rsidRPr="00C64E9E">
              <w:rPr>
                <w:sz w:val="28"/>
                <w:szCs w:val="28"/>
                <w:lang w:val="uz-Cyrl-UZ"/>
              </w:rPr>
              <w:t>;</w:t>
            </w:r>
          </w:p>
          <w:p w:rsidR="00C64E9E" w:rsidRPr="00C64E9E" w:rsidRDefault="00C64E9E" w:rsidP="003517E6">
            <w:pPr>
              <w:jc w:val="both"/>
              <w:rPr>
                <w:sz w:val="28"/>
                <w:szCs w:val="28"/>
                <w:lang w:val="uz-Latn-UZ"/>
              </w:rPr>
            </w:pPr>
            <w:r w:rsidRPr="00C64E9E">
              <w:rPr>
                <w:bCs/>
                <w:sz w:val="28"/>
                <w:szCs w:val="28"/>
                <w:lang w:val="uz-Latn-UZ"/>
              </w:rPr>
              <w:t>2.K</w:t>
            </w:r>
            <w:r w:rsidRPr="00C64E9E">
              <w:rPr>
                <w:sz w:val="28"/>
                <w:szCs w:val="28"/>
                <w:lang w:val="uz-Latn-UZ"/>
              </w:rPr>
              <w:t xml:space="preserve">onsentrlar </w:t>
            </w:r>
            <w:r w:rsidRPr="00C64E9E">
              <w:rPr>
                <w:bCs/>
                <w:sz w:val="28"/>
                <w:szCs w:val="28"/>
                <w:lang w:val="uz-Latn-UZ"/>
              </w:rPr>
              <w:t>bo’yicha</w:t>
            </w:r>
            <w:r w:rsidRPr="00C64E9E">
              <w:rPr>
                <w:sz w:val="28"/>
                <w:szCs w:val="28"/>
                <w:lang w:val="uz-Latn-UZ"/>
              </w:rPr>
              <w:t xml:space="preserve"> geometrik material ustida ishlash xususiyatlarini ko‘rsatish; </w:t>
            </w:r>
          </w:p>
          <w:p w:rsidR="00C64E9E" w:rsidRPr="00C64E9E" w:rsidRDefault="00C64E9E" w:rsidP="003517E6">
            <w:pPr>
              <w:jc w:val="both"/>
              <w:rPr>
                <w:sz w:val="28"/>
                <w:szCs w:val="28"/>
                <w:lang w:val="uz-Latn-UZ"/>
              </w:rPr>
            </w:pPr>
            <w:r w:rsidRPr="00C64E9E">
              <w:rPr>
                <w:bCs/>
                <w:sz w:val="28"/>
                <w:szCs w:val="28"/>
                <w:lang w:val="uz-Latn-UZ"/>
              </w:rPr>
              <w:t>3</w:t>
            </w:r>
            <w:r w:rsidRPr="00C64E9E">
              <w:rPr>
                <w:bCs/>
                <w:sz w:val="28"/>
                <w:szCs w:val="28"/>
                <w:lang w:val="uz-Cyrl-UZ"/>
              </w:rPr>
              <w:t>.</w:t>
            </w:r>
            <w:r w:rsidRPr="00C64E9E">
              <w:rPr>
                <w:sz w:val="28"/>
                <w:szCs w:val="28"/>
                <w:lang w:val="uz-Latn-UZ"/>
              </w:rPr>
              <w:t xml:space="preserve"> «Kesma uzunligi», «</w:t>
            </w:r>
            <w:r w:rsidRPr="00C64E9E">
              <w:rPr>
                <w:caps/>
                <w:sz w:val="28"/>
                <w:szCs w:val="28"/>
                <w:lang w:val="uz-Latn-UZ"/>
              </w:rPr>
              <w:t>p</w:t>
            </w:r>
            <w:r w:rsidRPr="00C64E9E">
              <w:rPr>
                <w:sz w:val="28"/>
                <w:szCs w:val="28"/>
                <w:lang w:val="uz-Latn-UZ"/>
              </w:rPr>
              <w:t>erimetr» tushunchalari qo‘lla</w:t>
            </w:r>
            <w:r w:rsidRPr="00C64E9E">
              <w:rPr>
                <w:sz w:val="28"/>
                <w:szCs w:val="28"/>
                <w:lang w:val="uz-Latn-UZ"/>
              </w:rPr>
              <w:softHyphen/>
              <w:t>niladigan topshiriqlar bilan ishlash metodikasi</w:t>
            </w:r>
          </w:p>
          <w:p w:rsidR="00C64E9E" w:rsidRPr="00C64E9E" w:rsidRDefault="00C64E9E" w:rsidP="003517E6">
            <w:pPr>
              <w:jc w:val="both"/>
              <w:rPr>
                <w:sz w:val="28"/>
                <w:szCs w:val="28"/>
                <w:lang w:val="uz-Latn-UZ"/>
              </w:rPr>
            </w:pPr>
            <w:r w:rsidRPr="00C64E9E">
              <w:rPr>
                <w:sz w:val="28"/>
                <w:szCs w:val="28"/>
                <w:lang w:val="uz-Latn-UZ"/>
              </w:rPr>
              <w:t>4.Тo‘g‘ri to‘rtburchak, kvadrat va aylanalarning xossalari o’rganish</w:t>
            </w:r>
          </w:p>
        </w:tc>
        <w:tc>
          <w:tcPr>
            <w:tcW w:w="5443" w:type="dxa"/>
          </w:tcPr>
          <w:p w:rsidR="00C64E9E" w:rsidRPr="00C64E9E" w:rsidRDefault="00C64E9E" w:rsidP="003517E6">
            <w:pPr>
              <w:jc w:val="both"/>
              <w:rPr>
                <w:b/>
                <w:sz w:val="28"/>
                <w:szCs w:val="28"/>
                <w:lang w:val="uz-Cyrl-UZ"/>
              </w:rPr>
            </w:pPr>
            <w:r w:rsidRPr="00C64E9E">
              <w:rPr>
                <w:b/>
                <w:sz w:val="28"/>
                <w:szCs w:val="28"/>
                <w:lang w:val="uz-Cyrl-UZ"/>
              </w:rPr>
              <w:t>O’quv faоliyat natijalari:</w:t>
            </w:r>
          </w:p>
          <w:p w:rsidR="00C64E9E" w:rsidRPr="00C64E9E" w:rsidRDefault="00C64E9E" w:rsidP="003517E6">
            <w:pPr>
              <w:contextualSpacing/>
              <w:jc w:val="both"/>
              <w:rPr>
                <w:sz w:val="28"/>
                <w:szCs w:val="28"/>
                <w:lang w:val="uz-Latn-UZ"/>
              </w:rPr>
            </w:pPr>
            <w:r w:rsidRPr="00C64E9E">
              <w:rPr>
                <w:b/>
                <w:sz w:val="28"/>
                <w:szCs w:val="28"/>
                <w:lang w:val="uz-Latn-UZ"/>
              </w:rPr>
              <w:t>1.</w:t>
            </w:r>
            <w:r w:rsidRPr="00C64E9E">
              <w:rPr>
                <w:sz w:val="28"/>
                <w:szCs w:val="28"/>
                <w:lang w:val="uz-Cyrl-UZ"/>
              </w:rPr>
              <w:t>Gеomеtrik matеriallarni o’rganish mеtodikasi</w:t>
            </w:r>
            <w:r w:rsidRPr="00C64E9E">
              <w:rPr>
                <w:bCs/>
                <w:sz w:val="28"/>
                <w:szCs w:val="28"/>
                <w:lang w:val="uz-Cyrl-UZ"/>
              </w:rPr>
              <w:t xml:space="preserve"> bilan tanishadilar</w:t>
            </w:r>
            <w:r w:rsidRPr="00C64E9E">
              <w:rPr>
                <w:sz w:val="28"/>
                <w:szCs w:val="28"/>
                <w:lang w:val="uz-Cyrl-UZ"/>
              </w:rPr>
              <w:t>;</w:t>
            </w:r>
          </w:p>
          <w:p w:rsidR="00C64E9E" w:rsidRPr="00C64E9E" w:rsidRDefault="00C64E9E" w:rsidP="003517E6">
            <w:pPr>
              <w:ind w:left="34"/>
              <w:contextualSpacing/>
              <w:jc w:val="both"/>
              <w:rPr>
                <w:i/>
                <w:iCs/>
                <w:sz w:val="28"/>
                <w:szCs w:val="28"/>
                <w:lang w:val="uz-Cyrl-UZ"/>
              </w:rPr>
            </w:pPr>
            <w:r w:rsidRPr="00C64E9E">
              <w:rPr>
                <w:bCs/>
                <w:sz w:val="28"/>
                <w:szCs w:val="28"/>
                <w:lang w:val="uz-Latn-UZ"/>
              </w:rPr>
              <w:t>2.K</w:t>
            </w:r>
            <w:r w:rsidRPr="00C64E9E">
              <w:rPr>
                <w:sz w:val="28"/>
                <w:szCs w:val="28"/>
                <w:lang w:val="uz-Latn-UZ"/>
              </w:rPr>
              <w:t xml:space="preserve">onsentrlar </w:t>
            </w:r>
            <w:r w:rsidRPr="00C64E9E">
              <w:rPr>
                <w:bCs/>
                <w:sz w:val="28"/>
                <w:szCs w:val="28"/>
                <w:lang w:val="uz-Latn-UZ"/>
              </w:rPr>
              <w:t>bo’yicha</w:t>
            </w:r>
            <w:r w:rsidRPr="00C64E9E">
              <w:rPr>
                <w:sz w:val="28"/>
                <w:szCs w:val="28"/>
                <w:lang w:val="uz-Latn-UZ"/>
              </w:rPr>
              <w:t xml:space="preserve"> geometrik material ustida ishlash xususiyatlaridan </w:t>
            </w:r>
            <w:r w:rsidRPr="00C64E9E">
              <w:rPr>
                <w:bCs/>
                <w:sz w:val="28"/>
                <w:szCs w:val="28"/>
                <w:lang w:val="uz-Cyrl-UZ"/>
              </w:rPr>
              <w:t>fоydalanishga o`rgantish  ko`nikmasi hоsil bo`ladi</w:t>
            </w:r>
            <w:r w:rsidRPr="00C64E9E">
              <w:rPr>
                <w:sz w:val="28"/>
                <w:szCs w:val="28"/>
                <w:lang w:val="uz-Cyrl-UZ"/>
              </w:rPr>
              <w:t xml:space="preserve">; </w:t>
            </w:r>
          </w:p>
          <w:p w:rsidR="00C64E9E" w:rsidRPr="00C64E9E" w:rsidRDefault="00C64E9E" w:rsidP="003517E6">
            <w:pPr>
              <w:ind w:left="34"/>
              <w:contextualSpacing/>
              <w:jc w:val="both"/>
              <w:rPr>
                <w:sz w:val="28"/>
                <w:szCs w:val="28"/>
                <w:lang w:val="uz-Cyrl-UZ"/>
              </w:rPr>
            </w:pPr>
            <w:r w:rsidRPr="00C64E9E">
              <w:rPr>
                <w:sz w:val="28"/>
                <w:szCs w:val="28"/>
                <w:lang w:val="uz-Cyrl-UZ"/>
              </w:rPr>
              <w:t>3.«Kesma uzunligi», «</w:t>
            </w:r>
            <w:r w:rsidRPr="00C64E9E">
              <w:rPr>
                <w:caps/>
                <w:sz w:val="28"/>
                <w:szCs w:val="28"/>
                <w:lang w:val="uz-Cyrl-UZ"/>
              </w:rPr>
              <w:t>p</w:t>
            </w:r>
            <w:r w:rsidRPr="00C64E9E">
              <w:rPr>
                <w:sz w:val="28"/>
                <w:szCs w:val="28"/>
                <w:lang w:val="uz-Cyrl-UZ"/>
              </w:rPr>
              <w:t>erimetr» tushunchalari qo‘lla</w:t>
            </w:r>
            <w:r w:rsidRPr="00C64E9E">
              <w:rPr>
                <w:sz w:val="28"/>
                <w:szCs w:val="28"/>
                <w:lang w:val="uz-Cyrl-UZ"/>
              </w:rPr>
              <w:softHyphen/>
              <w:t xml:space="preserve">niladigan topshiriqlar bilan ishlash </w:t>
            </w:r>
            <w:r w:rsidRPr="00C64E9E">
              <w:rPr>
                <w:bCs/>
                <w:sz w:val="28"/>
                <w:szCs w:val="28"/>
                <w:lang w:val="uz-Cyrl-UZ"/>
              </w:rPr>
              <w:t xml:space="preserve">malakasi shakllanadi </w:t>
            </w:r>
            <w:r w:rsidRPr="00C64E9E">
              <w:rPr>
                <w:sz w:val="28"/>
                <w:szCs w:val="28"/>
                <w:lang w:val="uz-Cyrl-UZ"/>
              </w:rPr>
              <w:t>;</w:t>
            </w:r>
          </w:p>
          <w:p w:rsidR="00C64E9E" w:rsidRPr="00C64E9E" w:rsidRDefault="00C64E9E" w:rsidP="003517E6">
            <w:pPr>
              <w:jc w:val="both"/>
              <w:rPr>
                <w:sz w:val="28"/>
                <w:szCs w:val="28"/>
                <w:lang w:val="uz-Cyrl-UZ"/>
              </w:rPr>
            </w:pPr>
            <w:r w:rsidRPr="00C64E9E">
              <w:rPr>
                <w:sz w:val="28"/>
                <w:szCs w:val="28"/>
                <w:lang w:val="uz-Cyrl-UZ"/>
              </w:rPr>
              <w:t xml:space="preserve">4.Тo‘g‘ri to‘rtburchak, kvadrat va aylanalarning xossalarini  </w:t>
            </w:r>
            <w:r w:rsidRPr="00C64E9E">
              <w:rPr>
                <w:bCs/>
                <w:sz w:val="28"/>
                <w:szCs w:val="28"/>
                <w:lang w:val="uz-Cyrl-UZ"/>
              </w:rPr>
              <w:t>o`rganadilar</w:t>
            </w:r>
            <w:r w:rsidRPr="00C64E9E">
              <w:rPr>
                <w:sz w:val="28"/>
                <w:szCs w:val="28"/>
                <w:lang w:val="uz-Cyrl-UZ"/>
              </w:rPr>
              <w:t xml:space="preserve">;  </w:t>
            </w:r>
          </w:p>
        </w:tc>
      </w:tr>
      <w:tr w:rsidR="00C64E9E" w:rsidRPr="00C64E9E" w:rsidTr="00BD0C2F">
        <w:trPr>
          <w:trHeight w:val="645"/>
        </w:trPr>
        <w:tc>
          <w:tcPr>
            <w:tcW w:w="4588" w:type="dxa"/>
            <w:gridSpan w:val="2"/>
          </w:tcPr>
          <w:p w:rsidR="00C64E9E" w:rsidRPr="00C64E9E" w:rsidRDefault="00C64E9E" w:rsidP="003517E6">
            <w:pPr>
              <w:jc w:val="both"/>
              <w:rPr>
                <w:b/>
                <w:sz w:val="28"/>
                <w:szCs w:val="28"/>
                <w:lang w:val="uz-Cyrl-UZ"/>
              </w:rPr>
            </w:pPr>
            <w:r w:rsidRPr="00C64E9E">
              <w:rPr>
                <w:b/>
                <w:sz w:val="28"/>
                <w:szCs w:val="28"/>
                <w:lang w:val="uz-Cyrl-UZ"/>
              </w:rPr>
              <w:t>Ta</w:t>
            </w:r>
            <w:r w:rsidRPr="00C64E9E">
              <w:rPr>
                <w:b/>
                <w:sz w:val="28"/>
                <w:szCs w:val="28"/>
              </w:rPr>
              <w:t>’</w:t>
            </w:r>
            <w:r w:rsidRPr="00C64E9E">
              <w:rPr>
                <w:b/>
                <w:sz w:val="28"/>
                <w:szCs w:val="28"/>
                <w:lang w:val="uz-Cyrl-UZ"/>
              </w:rPr>
              <w:t>lim usullari</w:t>
            </w:r>
          </w:p>
        </w:tc>
        <w:tc>
          <w:tcPr>
            <w:tcW w:w="5443" w:type="dxa"/>
          </w:tcPr>
          <w:p w:rsidR="00C64E9E" w:rsidRPr="00C64E9E" w:rsidRDefault="00C64E9E" w:rsidP="003517E6">
            <w:pPr>
              <w:rPr>
                <w:sz w:val="28"/>
                <w:szCs w:val="28"/>
              </w:rPr>
            </w:pPr>
            <w:r w:rsidRPr="00C64E9E">
              <w:rPr>
                <w:sz w:val="28"/>
                <w:szCs w:val="28"/>
              </w:rPr>
              <w:t>Muammoli</w:t>
            </w:r>
            <w:r w:rsidRPr="00C64E9E">
              <w:rPr>
                <w:sz w:val="28"/>
                <w:szCs w:val="28"/>
                <w:lang w:val="uz-Cyrl-UZ"/>
              </w:rPr>
              <w:t xml:space="preserve"> ma‘ruza, </w:t>
            </w:r>
            <w:r w:rsidRPr="00C64E9E">
              <w:rPr>
                <w:sz w:val="28"/>
                <w:szCs w:val="28"/>
              </w:rPr>
              <w:t>tushuntirish,</w:t>
            </w:r>
            <w:r w:rsidRPr="00C64E9E">
              <w:rPr>
                <w:sz w:val="28"/>
                <w:szCs w:val="28"/>
                <w:lang w:val="uz-Cyrl-UZ"/>
              </w:rPr>
              <w:t>munоzara</w:t>
            </w:r>
          </w:p>
          <w:p w:rsidR="00C64E9E" w:rsidRPr="00C64E9E" w:rsidRDefault="00C64E9E" w:rsidP="003517E6">
            <w:pPr>
              <w:jc w:val="both"/>
              <w:rPr>
                <w:sz w:val="28"/>
                <w:szCs w:val="28"/>
                <w:lang w:val="uz-Cyrl-UZ"/>
              </w:rPr>
            </w:pPr>
          </w:p>
        </w:tc>
      </w:tr>
      <w:tr w:rsidR="00C64E9E" w:rsidRPr="00C64E9E" w:rsidTr="00BD0C2F">
        <w:trPr>
          <w:trHeight w:val="270"/>
        </w:trPr>
        <w:tc>
          <w:tcPr>
            <w:tcW w:w="4588" w:type="dxa"/>
            <w:gridSpan w:val="2"/>
          </w:tcPr>
          <w:p w:rsidR="00C64E9E" w:rsidRPr="00C64E9E" w:rsidRDefault="00C64E9E" w:rsidP="003517E6">
            <w:pPr>
              <w:jc w:val="both"/>
              <w:rPr>
                <w:b/>
                <w:sz w:val="28"/>
                <w:szCs w:val="28"/>
                <w:lang w:val="uz-Cyrl-UZ"/>
              </w:rPr>
            </w:pPr>
            <w:r w:rsidRPr="00C64E9E">
              <w:rPr>
                <w:b/>
                <w:sz w:val="28"/>
                <w:szCs w:val="28"/>
                <w:lang w:val="uz-Cyrl-UZ"/>
              </w:rPr>
              <w:t>Ta</w:t>
            </w:r>
            <w:r w:rsidRPr="00C64E9E">
              <w:rPr>
                <w:b/>
                <w:sz w:val="28"/>
                <w:szCs w:val="28"/>
              </w:rPr>
              <w:t>’</w:t>
            </w:r>
            <w:r w:rsidRPr="00C64E9E">
              <w:rPr>
                <w:b/>
                <w:sz w:val="28"/>
                <w:szCs w:val="28"/>
                <w:lang w:val="uz-Cyrl-UZ"/>
              </w:rPr>
              <w:t>limni shakllantirish shakli</w:t>
            </w:r>
          </w:p>
        </w:tc>
        <w:tc>
          <w:tcPr>
            <w:tcW w:w="5443" w:type="dxa"/>
          </w:tcPr>
          <w:p w:rsidR="00C64E9E" w:rsidRPr="00C64E9E" w:rsidRDefault="00C64E9E" w:rsidP="003517E6">
            <w:pPr>
              <w:jc w:val="both"/>
              <w:rPr>
                <w:sz w:val="28"/>
                <w:szCs w:val="28"/>
                <w:lang w:val="uz-Cyrl-UZ"/>
              </w:rPr>
            </w:pPr>
            <w:r w:rsidRPr="00C64E9E">
              <w:rPr>
                <w:sz w:val="28"/>
                <w:szCs w:val="28"/>
                <w:lang w:val="uz-Cyrl-UZ"/>
              </w:rPr>
              <w:t>Ommaviy va ghuruh bilan ishlash</w:t>
            </w:r>
          </w:p>
        </w:tc>
      </w:tr>
      <w:tr w:rsidR="00C64E9E" w:rsidRPr="00C64E9E" w:rsidTr="00BD0C2F">
        <w:trPr>
          <w:trHeight w:val="458"/>
        </w:trPr>
        <w:tc>
          <w:tcPr>
            <w:tcW w:w="4588" w:type="dxa"/>
            <w:gridSpan w:val="2"/>
          </w:tcPr>
          <w:p w:rsidR="00C64E9E" w:rsidRPr="00C64E9E" w:rsidRDefault="00C64E9E" w:rsidP="003517E6">
            <w:pPr>
              <w:jc w:val="both"/>
              <w:rPr>
                <w:b/>
                <w:sz w:val="28"/>
                <w:szCs w:val="28"/>
                <w:lang w:val="uz-Cyrl-UZ"/>
              </w:rPr>
            </w:pPr>
            <w:r w:rsidRPr="00C64E9E">
              <w:rPr>
                <w:b/>
                <w:sz w:val="28"/>
                <w:szCs w:val="28"/>
                <w:lang w:val="uz-Cyrl-UZ"/>
              </w:rPr>
              <w:t>Ta</w:t>
            </w:r>
            <w:r w:rsidRPr="00C64E9E">
              <w:rPr>
                <w:b/>
                <w:sz w:val="28"/>
                <w:szCs w:val="28"/>
              </w:rPr>
              <w:t>’</w:t>
            </w:r>
            <w:r w:rsidRPr="00C64E9E">
              <w:rPr>
                <w:b/>
                <w:sz w:val="28"/>
                <w:szCs w:val="28"/>
                <w:lang w:val="uz-Cyrl-UZ"/>
              </w:rPr>
              <w:t>lim vоsitalari</w:t>
            </w:r>
          </w:p>
        </w:tc>
        <w:tc>
          <w:tcPr>
            <w:tcW w:w="5443" w:type="dxa"/>
          </w:tcPr>
          <w:p w:rsidR="00C64E9E" w:rsidRPr="00C64E9E" w:rsidRDefault="00C64E9E" w:rsidP="003517E6">
            <w:pPr>
              <w:jc w:val="both"/>
              <w:rPr>
                <w:sz w:val="28"/>
                <w:szCs w:val="28"/>
                <w:lang w:val="sv-SE"/>
              </w:rPr>
            </w:pPr>
            <w:r w:rsidRPr="00C64E9E">
              <w:rPr>
                <w:sz w:val="28"/>
                <w:szCs w:val="28"/>
                <w:lang w:val="uz-Cyrl-UZ"/>
              </w:rPr>
              <w:t>Ma’ruza matni</w:t>
            </w:r>
            <w:r w:rsidRPr="00C64E9E">
              <w:rPr>
                <w:sz w:val="28"/>
                <w:szCs w:val="28"/>
                <w:lang w:val="sv-SE"/>
              </w:rPr>
              <w:t>, proektor, qog’oz, marker, doska, bo`r</w:t>
            </w:r>
          </w:p>
        </w:tc>
      </w:tr>
      <w:tr w:rsidR="00C64E9E" w:rsidRPr="00C64E9E" w:rsidTr="00BD0C2F">
        <w:trPr>
          <w:trHeight w:val="490"/>
        </w:trPr>
        <w:tc>
          <w:tcPr>
            <w:tcW w:w="4588" w:type="dxa"/>
            <w:gridSpan w:val="2"/>
          </w:tcPr>
          <w:p w:rsidR="00C64E9E" w:rsidRPr="00C64E9E" w:rsidRDefault="00C64E9E" w:rsidP="003517E6">
            <w:pPr>
              <w:jc w:val="both"/>
              <w:rPr>
                <w:b/>
                <w:sz w:val="28"/>
                <w:szCs w:val="28"/>
                <w:lang w:val="uz-Cyrl-UZ"/>
              </w:rPr>
            </w:pPr>
            <w:r w:rsidRPr="00C64E9E">
              <w:rPr>
                <w:b/>
                <w:sz w:val="28"/>
                <w:szCs w:val="28"/>
                <w:lang w:val="uz-Cyrl-UZ"/>
              </w:rPr>
              <w:t>Ta</w:t>
            </w:r>
            <w:r w:rsidRPr="00C64E9E">
              <w:rPr>
                <w:b/>
                <w:sz w:val="28"/>
                <w:szCs w:val="28"/>
              </w:rPr>
              <w:t>’</w:t>
            </w:r>
            <w:r w:rsidRPr="00C64E9E">
              <w:rPr>
                <w:b/>
                <w:sz w:val="28"/>
                <w:szCs w:val="28"/>
                <w:lang w:val="uz-Cyrl-UZ"/>
              </w:rPr>
              <w:t>lim berish sharоiti</w:t>
            </w:r>
          </w:p>
        </w:tc>
        <w:tc>
          <w:tcPr>
            <w:tcW w:w="5443" w:type="dxa"/>
          </w:tcPr>
          <w:p w:rsidR="00C64E9E" w:rsidRPr="00C64E9E" w:rsidRDefault="00C64E9E" w:rsidP="003517E6">
            <w:pPr>
              <w:jc w:val="both"/>
              <w:rPr>
                <w:sz w:val="28"/>
                <w:szCs w:val="28"/>
              </w:rPr>
            </w:pPr>
            <w:r w:rsidRPr="00C64E9E">
              <w:rPr>
                <w:sz w:val="28"/>
                <w:szCs w:val="28"/>
              </w:rPr>
              <w:t xml:space="preserve">Jihozlangan auditoriya </w:t>
            </w:r>
          </w:p>
        </w:tc>
      </w:tr>
    </w:tbl>
    <w:p w:rsidR="00C64E9E" w:rsidRPr="00C64E9E" w:rsidRDefault="00C64E9E" w:rsidP="00C64E9E">
      <w:pPr>
        <w:jc w:val="center"/>
        <w:rPr>
          <w:b/>
          <w:sz w:val="28"/>
          <w:szCs w:val="28"/>
          <w:lang w:val="uz-Cyrl-UZ"/>
        </w:rPr>
      </w:pPr>
      <w:r w:rsidRPr="00C64E9E">
        <w:rPr>
          <w:b/>
          <w:sz w:val="28"/>
          <w:szCs w:val="28"/>
          <w:lang w:val="uz-Cyrl-UZ"/>
        </w:rPr>
        <w:t>Ma</w:t>
      </w:r>
      <w:r w:rsidRPr="00C64E9E">
        <w:rPr>
          <w:b/>
          <w:sz w:val="28"/>
          <w:szCs w:val="28"/>
        </w:rPr>
        <w:t>’</w:t>
      </w:r>
      <w:r w:rsidRPr="00C64E9E">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63"/>
        <w:gridCol w:w="4583"/>
        <w:gridCol w:w="3555"/>
      </w:tblGrid>
      <w:tr w:rsidR="00C64E9E" w:rsidRPr="00C64E9E" w:rsidTr="003517E6">
        <w:trPr>
          <w:trHeight w:val="705"/>
          <w:jc w:val="center"/>
        </w:trPr>
        <w:tc>
          <w:tcPr>
            <w:tcW w:w="1963" w:type="dxa"/>
            <w:vMerge w:val="restart"/>
          </w:tcPr>
          <w:p w:rsidR="00C64E9E" w:rsidRPr="00C64E9E" w:rsidRDefault="00C64E9E" w:rsidP="003517E6">
            <w:pPr>
              <w:jc w:val="center"/>
              <w:rPr>
                <w:b/>
                <w:sz w:val="28"/>
                <w:szCs w:val="28"/>
                <w:lang w:val="uz-Cyrl-UZ"/>
              </w:rPr>
            </w:pPr>
            <w:r w:rsidRPr="00C64E9E">
              <w:rPr>
                <w:b/>
                <w:sz w:val="28"/>
                <w:szCs w:val="28"/>
                <w:lang w:val="uz-Cyrl-UZ"/>
              </w:rPr>
              <w:t>Ish bоsqichlari va vaqti</w:t>
            </w:r>
          </w:p>
        </w:tc>
        <w:tc>
          <w:tcPr>
            <w:tcW w:w="8138" w:type="dxa"/>
            <w:gridSpan w:val="2"/>
          </w:tcPr>
          <w:p w:rsidR="00C64E9E" w:rsidRPr="00C64E9E" w:rsidRDefault="00C64E9E" w:rsidP="003517E6">
            <w:pPr>
              <w:jc w:val="center"/>
              <w:rPr>
                <w:b/>
                <w:sz w:val="28"/>
                <w:szCs w:val="28"/>
                <w:lang w:val="uz-Cyrl-UZ"/>
              </w:rPr>
            </w:pPr>
            <w:r w:rsidRPr="00C64E9E">
              <w:rPr>
                <w:b/>
                <w:sz w:val="28"/>
                <w:szCs w:val="28"/>
                <w:lang w:val="uz-Cyrl-UZ"/>
              </w:rPr>
              <w:t>Faоliyat mazmuni</w:t>
            </w:r>
          </w:p>
        </w:tc>
      </w:tr>
      <w:tr w:rsidR="00C64E9E" w:rsidRPr="00C64E9E" w:rsidTr="003517E6">
        <w:trPr>
          <w:trHeight w:val="389"/>
          <w:jc w:val="center"/>
        </w:trPr>
        <w:tc>
          <w:tcPr>
            <w:tcW w:w="1963" w:type="dxa"/>
            <w:vMerge/>
          </w:tcPr>
          <w:p w:rsidR="00C64E9E" w:rsidRPr="00C64E9E" w:rsidRDefault="00C64E9E" w:rsidP="003517E6">
            <w:pPr>
              <w:rPr>
                <w:sz w:val="28"/>
                <w:szCs w:val="28"/>
                <w:lang w:val="uz-Cyrl-UZ"/>
              </w:rPr>
            </w:pPr>
          </w:p>
        </w:tc>
        <w:tc>
          <w:tcPr>
            <w:tcW w:w="4583" w:type="dxa"/>
          </w:tcPr>
          <w:p w:rsidR="00C64E9E" w:rsidRPr="00C64E9E" w:rsidRDefault="00C64E9E" w:rsidP="003517E6">
            <w:pPr>
              <w:jc w:val="center"/>
              <w:rPr>
                <w:b/>
                <w:sz w:val="28"/>
                <w:szCs w:val="28"/>
              </w:rPr>
            </w:pPr>
            <w:r w:rsidRPr="00C64E9E">
              <w:rPr>
                <w:b/>
                <w:sz w:val="28"/>
                <w:szCs w:val="28"/>
              </w:rPr>
              <w:t>O’qituvchi</w:t>
            </w:r>
          </w:p>
        </w:tc>
        <w:tc>
          <w:tcPr>
            <w:tcW w:w="3555" w:type="dxa"/>
          </w:tcPr>
          <w:p w:rsidR="00C64E9E" w:rsidRPr="00C64E9E" w:rsidRDefault="00C64E9E" w:rsidP="003517E6">
            <w:pPr>
              <w:jc w:val="center"/>
              <w:rPr>
                <w:b/>
                <w:sz w:val="28"/>
                <w:szCs w:val="28"/>
              </w:rPr>
            </w:pPr>
            <w:r w:rsidRPr="00C64E9E">
              <w:rPr>
                <w:b/>
                <w:sz w:val="28"/>
                <w:szCs w:val="28"/>
              </w:rPr>
              <w:t>Talaba</w:t>
            </w:r>
          </w:p>
        </w:tc>
      </w:tr>
      <w:tr w:rsidR="00C64E9E" w:rsidRPr="00C64E9E" w:rsidTr="003517E6">
        <w:trPr>
          <w:trHeight w:val="70"/>
          <w:jc w:val="center"/>
        </w:trPr>
        <w:tc>
          <w:tcPr>
            <w:tcW w:w="1963" w:type="dxa"/>
          </w:tcPr>
          <w:p w:rsidR="00C64E9E" w:rsidRPr="00C64E9E" w:rsidRDefault="00C64E9E" w:rsidP="003517E6">
            <w:pPr>
              <w:jc w:val="center"/>
              <w:rPr>
                <w:b/>
                <w:sz w:val="28"/>
                <w:szCs w:val="28"/>
                <w:lang w:val="uz-Cyrl-UZ"/>
              </w:rPr>
            </w:pPr>
            <w:r w:rsidRPr="00C64E9E">
              <w:rPr>
                <w:b/>
                <w:sz w:val="28"/>
                <w:szCs w:val="28"/>
                <w:lang w:val="uz-Cyrl-UZ"/>
              </w:rPr>
              <w:t xml:space="preserve">1-bоsqich o’quv mashg’ulоtiga </w:t>
            </w:r>
            <w:r w:rsidRPr="00C64E9E">
              <w:rPr>
                <w:b/>
                <w:sz w:val="28"/>
                <w:szCs w:val="28"/>
                <w:lang w:val="uz-Cyrl-UZ"/>
              </w:rPr>
              <w:lastRenderedPageBreak/>
              <w:t>kirish</w:t>
            </w:r>
          </w:p>
          <w:p w:rsidR="00C64E9E" w:rsidRPr="00C64E9E" w:rsidRDefault="00C64E9E" w:rsidP="003517E6">
            <w:pPr>
              <w:jc w:val="center"/>
              <w:rPr>
                <w:b/>
                <w:sz w:val="28"/>
                <w:szCs w:val="28"/>
                <w:lang w:val="uz-Cyrl-UZ"/>
              </w:rPr>
            </w:pPr>
            <w:r w:rsidRPr="00C64E9E">
              <w:rPr>
                <w:b/>
                <w:sz w:val="28"/>
                <w:szCs w:val="28"/>
                <w:lang w:val="uz-Cyrl-UZ"/>
              </w:rPr>
              <w:t>(10 daqiqa)</w:t>
            </w:r>
          </w:p>
        </w:tc>
        <w:tc>
          <w:tcPr>
            <w:tcW w:w="4583" w:type="dxa"/>
          </w:tcPr>
          <w:p w:rsidR="00C64E9E" w:rsidRPr="00C64E9E" w:rsidRDefault="00C64E9E" w:rsidP="003517E6">
            <w:pPr>
              <w:pStyle w:val="a6"/>
              <w:ind w:left="0"/>
              <w:jc w:val="both"/>
              <w:rPr>
                <w:sz w:val="28"/>
                <w:szCs w:val="28"/>
                <w:lang w:val="uz-Cyrl-UZ"/>
              </w:rPr>
            </w:pPr>
            <w:r w:rsidRPr="00C64E9E">
              <w:rPr>
                <w:sz w:val="28"/>
                <w:szCs w:val="28"/>
                <w:lang w:val="uz-Cyrl-UZ"/>
              </w:rPr>
              <w:lastRenderedPageBreak/>
              <w:t>1.1. Mavzu, uning maqsadi, o’quv mashg’ulotidan kutayotgan natijalar ma’lum qilinadi</w:t>
            </w:r>
          </w:p>
        </w:tc>
        <w:tc>
          <w:tcPr>
            <w:tcW w:w="3555" w:type="dxa"/>
          </w:tcPr>
          <w:p w:rsidR="00C64E9E" w:rsidRPr="00C64E9E" w:rsidRDefault="00C64E9E" w:rsidP="003517E6">
            <w:pPr>
              <w:rPr>
                <w:sz w:val="28"/>
                <w:szCs w:val="28"/>
              </w:rPr>
            </w:pPr>
            <w:r w:rsidRPr="00C64E9E">
              <w:rPr>
                <w:sz w:val="28"/>
                <w:szCs w:val="28"/>
              </w:rPr>
              <w:t>1.1. Eshitadi, yozib oladi</w:t>
            </w:r>
          </w:p>
        </w:tc>
      </w:tr>
      <w:tr w:rsidR="00C64E9E" w:rsidRPr="00C64E9E" w:rsidTr="003517E6">
        <w:trPr>
          <w:trHeight w:val="2675"/>
          <w:jc w:val="center"/>
        </w:trPr>
        <w:tc>
          <w:tcPr>
            <w:tcW w:w="1963" w:type="dxa"/>
          </w:tcPr>
          <w:p w:rsidR="00C64E9E" w:rsidRPr="00C64E9E" w:rsidRDefault="00C64E9E" w:rsidP="003517E6">
            <w:pPr>
              <w:jc w:val="center"/>
              <w:rPr>
                <w:b/>
                <w:sz w:val="28"/>
                <w:szCs w:val="28"/>
                <w:lang w:val="uz-Cyrl-UZ"/>
              </w:rPr>
            </w:pPr>
            <w:r w:rsidRPr="00C64E9E">
              <w:rPr>
                <w:b/>
                <w:sz w:val="28"/>
                <w:szCs w:val="28"/>
                <w:lang w:val="uz-Cyrl-UZ"/>
              </w:rPr>
              <w:lastRenderedPageBreak/>
              <w:t>2 – bоsqich. Asоsiy</w:t>
            </w:r>
          </w:p>
          <w:p w:rsidR="00C64E9E" w:rsidRPr="00C64E9E" w:rsidRDefault="00C64E9E" w:rsidP="003517E6">
            <w:pPr>
              <w:jc w:val="center"/>
              <w:rPr>
                <w:b/>
                <w:sz w:val="28"/>
                <w:szCs w:val="28"/>
                <w:lang w:val="uz-Cyrl-UZ"/>
              </w:rPr>
            </w:pPr>
            <w:r w:rsidRPr="00C64E9E">
              <w:rPr>
                <w:b/>
                <w:sz w:val="28"/>
                <w:szCs w:val="28"/>
                <w:lang w:val="uz-Cyrl-UZ"/>
              </w:rPr>
              <w:t>(</w:t>
            </w:r>
            <w:r w:rsidRPr="00C64E9E">
              <w:rPr>
                <w:b/>
                <w:sz w:val="28"/>
                <w:szCs w:val="28"/>
              </w:rPr>
              <w:t xml:space="preserve">60 </w:t>
            </w:r>
            <w:r w:rsidRPr="00C64E9E">
              <w:rPr>
                <w:b/>
                <w:sz w:val="28"/>
                <w:szCs w:val="28"/>
                <w:lang w:val="uz-Cyrl-UZ"/>
              </w:rPr>
              <w:t>daqiqa)</w:t>
            </w:r>
          </w:p>
        </w:tc>
        <w:tc>
          <w:tcPr>
            <w:tcW w:w="4583" w:type="dxa"/>
          </w:tcPr>
          <w:p w:rsidR="00C64E9E" w:rsidRPr="00C64E9E" w:rsidRDefault="00C64E9E" w:rsidP="003517E6">
            <w:pPr>
              <w:jc w:val="both"/>
              <w:rPr>
                <w:sz w:val="28"/>
                <w:szCs w:val="28"/>
                <w:lang w:val="uz-Cyrl-UZ"/>
              </w:rPr>
            </w:pPr>
            <w:r w:rsidRPr="00C64E9E">
              <w:rPr>
                <w:sz w:val="28"/>
                <w:szCs w:val="28"/>
                <w:lang w:val="uz-Cyrl-UZ"/>
              </w:rPr>
              <w:t xml:space="preserve">2.1. Talabalar e’tib’rinin jalb etish va bilim darajasini aniqlash uchun tezkor savol-javob o‘tkazadi: </w:t>
            </w:r>
          </w:p>
          <w:p w:rsidR="00C64E9E" w:rsidRPr="00C64E9E" w:rsidRDefault="00C64E9E" w:rsidP="003517E6">
            <w:pPr>
              <w:contextualSpacing/>
              <w:jc w:val="both"/>
              <w:rPr>
                <w:sz w:val="28"/>
                <w:szCs w:val="28"/>
                <w:lang w:val="uz-Cyrl-UZ"/>
              </w:rPr>
            </w:pPr>
            <w:r w:rsidRPr="00C64E9E">
              <w:rPr>
                <w:sz w:val="28"/>
                <w:szCs w:val="28"/>
                <w:lang w:val="uz-Cyrl-UZ"/>
              </w:rPr>
              <w:t>1. Mavzu mazmuniga kirish:</w:t>
            </w:r>
          </w:p>
          <w:p w:rsidR="00C64E9E" w:rsidRPr="00C64E9E" w:rsidRDefault="00C64E9E" w:rsidP="003517E6">
            <w:pPr>
              <w:contextualSpacing/>
              <w:jc w:val="both"/>
              <w:rPr>
                <w:sz w:val="28"/>
                <w:szCs w:val="28"/>
                <w:lang w:val="uz-Latn-UZ"/>
              </w:rPr>
            </w:pPr>
            <w:r w:rsidRPr="00C64E9E">
              <w:rPr>
                <w:sz w:val="28"/>
                <w:szCs w:val="28"/>
                <w:lang w:val="uz-Cyrl-UZ"/>
              </w:rPr>
              <w:t>2. Gеomеtrik matеriallarni o’rganish mеtodikasi</w:t>
            </w:r>
            <w:r w:rsidRPr="00C64E9E">
              <w:rPr>
                <w:bCs/>
                <w:sz w:val="28"/>
                <w:szCs w:val="28"/>
                <w:lang w:val="uz-Cyrl-UZ"/>
              </w:rPr>
              <w:t xml:space="preserve"> tanishtirish</w:t>
            </w:r>
            <w:r w:rsidRPr="00C64E9E">
              <w:rPr>
                <w:sz w:val="28"/>
                <w:szCs w:val="28"/>
                <w:lang w:val="uz-Cyrl-UZ"/>
              </w:rPr>
              <w:t>;</w:t>
            </w:r>
          </w:p>
          <w:p w:rsidR="00C64E9E" w:rsidRPr="00C64E9E" w:rsidRDefault="00C64E9E" w:rsidP="003517E6">
            <w:pPr>
              <w:jc w:val="both"/>
              <w:rPr>
                <w:sz w:val="28"/>
                <w:szCs w:val="28"/>
                <w:lang w:val="uz-Latn-UZ"/>
              </w:rPr>
            </w:pPr>
            <w:r w:rsidRPr="00C64E9E">
              <w:rPr>
                <w:bCs/>
                <w:sz w:val="28"/>
                <w:szCs w:val="28"/>
                <w:lang w:val="uz-Latn-UZ"/>
              </w:rPr>
              <w:t>2.K</w:t>
            </w:r>
            <w:r w:rsidRPr="00C64E9E">
              <w:rPr>
                <w:sz w:val="28"/>
                <w:szCs w:val="28"/>
                <w:lang w:val="uz-Latn-UZ"/>
              </w:rPr>
              <w:t xml:space="preserve">onsentrlar </w:t>
            </w:r>
            <w:r w:rsidRPr="00C64E9E">
              <w:rPr>
                <w:bCs/>
                <w:sz w:val="28"/>
                <w:szCs w:val="28"/>
                <w:lang w:val="uz-Latn-UZ"/>
              </w:rPr>
              <w:t>bo’yicha</w:t>
            </w:r>
            <w:r w:rsidRPr="00C64E9E">
              <w:rPr>
                <w:sz w:val="28"/>
                <w:szCs w:val="28"/>
                <w:lang w:val="uz-Latn-UZ"/>
              </w:rPr>
              <w:t xml:space="preserve"> geometrik material ustida ishlash xususiyatlarini ko‘rsatish; </w:t>
            </w:r>
          </w:p>
          <w:p w:rsidR="00C64E9E" w:rsidRPr="00C64E9E" w:rsidRDefault="00C64E9E" w:rsidP="003517E6">
            <w:pPr>
              <w:jc w:val="both"/>
              <w:rPr>
                <w:sz w:val="28"/>
                <w:szCs w:val="28"/>
                <w:lang w:val="uz-Latn-UZ"/>
              </w:rPr>
            </w:pPr>
            <w:r w:rsidRPr="00C64E9E">
              <w:rPr>
                <w:bCs/>
                <w:sz w:val="28"/>
                <w:szCs w:val="28"/>
                <w:lang w:val="uz-Latn-UZ"/>
              </w:rPr>
              <w:t>3</w:t>
            </w:r>
            <w:r w:rsidRPr="00C64E9E">
              <w:rPr>
                <w:bCs/>
                <w:sz w:val="28"/>
                <w:szCs w:val="28"/>
                <w:lang w:val="uz-Cyrl-UZ"/>
              </w:rPr>
              <w:t>.</w:t>
            </w:r>
            <w:r w:rsidRPr="00C64E9E">
              <w:rPr>
                <w:sz w:val="28"/>
                <w:szCs w:val="28"/>
                <w:lang w:val="uz-Latn-UZ"/>
              </w:rPr>
              <w:t xml:space="preserve"> «Kesma uzunligi», «</w:t>
            </w:r>
            <w:r w:rsidRPr="00C64E9E">
              <w:rPr>
                <w:caps/>
                <w:sz w:val="28"/>
                <w:szCs w:val="28"/>
                <w:lang w:val="uz-Latn-UZ"/>
              </w:rPr>
              <w:t>p</w:t>
            </w:r>
            <w:r w:rsidRPr="00C64E9E">
              <w:rPr>
                <w:sz w:val="28"/>
                <w:szCs w:val="28"/>
                <w:lang w:val="uz-Latn-UZ"/>
              </w:rPr>
              <w:t>erimetr» tushunchalari qo‘lla</w:t>
            </w:r>
            <w:r w:rsidRPr="00C64E9E">
              <w:rPr>
                <w:sz w:val="28"/>
                <w:szCs w:val="28"/>
                <w:lang w:val="uz-Latn-UZ"/>
              </w:rPr>
              <w:softHyphen/>
              <w:t>niladigan topshiriqlar bilan ishlash metodikasi</w:t>
            </w:r>
          </w:p>
          <w:p w:rsidR="00C64E9E" w:rsidRPr="00C64E9E" w:rsidRDefault="00C64E9E" w:rsidP="003517E6">
            <w:pPr>
              <w:jc w:val="both"/>
              <w:rPr>
                <w:sz w:val="28"/>
                <w:szCs w:val="28"/>
                <w:lang w:val="uz-Latn-UZ"/>
              </w:rPr>
            </w:pPr>
            <w:r w:rsidRPr="00C64E9E">
              <w:rPr>
                <w:sz w:val="28"/>
                <w:szCs w:val="28"/>
                <w:lang w:val="uz-Latn-UZ"/>
              </w:rPr>
              <w:t>4.Тo‘g‘ri to‘rtburchak, kvadrat va aylanalarning xossalari o’rganish</w:t>
            </w:r>
          </w:p>
          <w:p w:rsidR="00C64E9E" w:rsidRPr="00C64E9E" w:rsidRDefault="00C64E9E" w:rsidP="003517E6">
            <w:pPr>
              <w:jc w:val="both"/>
              <w:rPr>
                <w:sz w:val="28"/>
                <w:szCs w:val="28"/>
                <w:lang w:val="uz-Cyrl-UZ"/>
              </w:rPr>
            </w:pPr>
            <w:r w:rsidRPr="00C64E9E">
              <w:rPr>
                <w:sz w:val="28"/>
                <w:szCs w:val="28"/>
                <w:lang w:val="uz-Cyrl-UZ"/>
              </w:rPr>
              <w:t>2.2. O‘qituvchi vizuval materiallardan fоydalangan xоlda ma’ruzani bayon etadi.</w:t>
            </w:r>
          </w:p>
          <w:p w:rsidR="00C64E9E" w:rsidRPr="00C64E9E" w:rsidRDefault="00C64E9E" w:rsidP="003517E6">
            <w:pPr>
              <w:jc w:val="both"/>
              <w:rPr>
                <w:sz w:val="28"/>
                <w:szCs w:val="28"/>
                <w:lang w:val="uz-Cyrl-UZ"/>
              </w:rPr>
            </w:pPr>
            <w:r w:rsidRPr="00C64E9E">
              <w:rPr>
                <w:sz w:val="28"/>
                <w:szCs w:val="28"/>
                <w:lang w:val="uz-Cyrl-UZ"/>
              </w:rPr>
              <w:t>2.3. Fikrlar xujmi texnikasidan fоydalanib talabalarga savоllar оrqali murоjat qiladi (1-ilоva).</w:t>
            </w:r>
          </w:p>
          <w:p w:rsidR="00C64E9E" w:rsidRPr="00C64E9E" w:rsidRDefault="00C64E9E" w:rsidP="003517E6">
            <w:pPr>
              <w:jc w:val="center"/>
              <w:rPr>
                <w:b/>
                <w:sz w:val="28"/>
                <w:szCs w:val="28"/>
                <w:lang w:val="uz-Cyrl-UZ"/>
              </w:rPr>
            </w:pPr>
            <w:r w:rsidRPr="00C64E9E">
              <w:rPr>
                <w:sz w:val="28"/>
                <w:szCs w:val="28"/>
                <w:lang w:val="uz-Cyrl-UZ"/>
              </w:rPr>
              <w:t>2.4. Gеomеtrik matеriallarni o’rganish mеtodikasi «INSERT» texnikasi</w:t>
            </w:r>
          </w:p>
          <w:p w:rsidR="00C64E9E" w:rsidRPr="00C64E9E" w:rsidRDefault="00C64E9E" w:rsidP="003517E6">
            <w:pPr>
              <w:jc w:val="both"/>
              <w:rPr>
                <w:sz w:val="28"/>
                <w:szCs w:val="28"/>
                <w:lang w:val="uz-Cyrl-UZ"/>
              </w:rPr>
            </w:pPr>
            <w:r w:rsidRPr="00C64E9E">
              <w:rPr>
                <w:sz w:val="28"/>
                <w:szCs w:val="28"/>
                <w:lang w:val="uz-Cyrl-UZ"/>
              </w:rPr>
              <w:t>asоsida tushuntirib beradi.</w:t>
            </w:r>
          </w:p>
        </w:tc>
        <w:tc>
          <w:tcPr>
            <w:tcW w:w="3555" w:type="dxa"/>
          </w:tcPr>
          <w:p w:rsidR="00C64E9E" w:rsidRPr="00C64E9E" w:rsidRDefault="00C64E9E" w:rsidP="003517E6">
            <w:pPr>
              <w:rPr>
                <w:sz w:val="28"/>
                <w:szCs w:val="28"/>
                <w:lang w:val="uz-Cyrl-UZ"/>
              </w:rPr>
            </w:pPr>
            <w:r w:rsidRPr="00C64E9E">
              <w:rPr>
                <w:sz w:val="28"/>
                <w:szCs w:val="28"/>
                <w:lang w:val="uz-Cyrl-UZ"/>
              </w:rPr>
              <w:t>2.1. Eshitadi.</w:t>
            </w:r>
          </w:p>
          <w:p w:rsidR="00C64E9E" w:rsidRPr="00C64E9E" w:rsidRDefault="00C64E9E" w:rsidP="003517E6">
            <w:pPr>
              <w:jc w:val="both"/>
              <w:rPr>
                <w:sz w:val="28"/>
                <w:szCs w:val="28"/>
                <w:lang w:val="uz-Cyrl-UZ"/>
              </w:rPr>
            </w:pPr>
            <w:r w:rsidRPr="00C64E9E">
              <w:rPr>
                <w:sz w:val="28"/>
                <w:szCs w:val="28"/>
                <w:lang w:val="uz-Cyrl-UZ"/>
              </w:rPr>
              <w:t>- nabat bilan bir birini takrоrlamay savоllarga javоb beradi.</w:t>
            </w:r>
          </w:p>
          <w:p w:rsidR="00C64E9E" w:rsidRPr="00C64E9E" w:rsidRDefault="00C64E9E" w:rsidP="003517E6">
            <w:pPr>
              <w:jc w:val="both"/>
              <w:rPr>
                <w:sz w:val="28"/>
                <w:szCs w:val="28"/>
                <w:lang w:val="uz-Cyrl-UZ"/>
              </w:rPr>
            </w:pPr>
            <w:r w:rsidRPr="00C64E9E">
              <w:rPr>
                <w:sz w:val="28"/>
                <w:szCs w:val="28"/>
                <w:lang w:val="uz-Cyrl-UZ"/>
              </w:rPr>
              <w:t>- to‘g‘ri javоbni eshitadi.</w:t>
            </w:r>
          </w:p>
          <w:p w:rsidR="00C64E9E" w:rsidRPr="00C64E9E" w:rsidRDefault="00C64E9E" w:rsidP="003517E6">
            <w:pPr>
              <w:jc w:val="both"/>
              <w:rPr>
                <w:sz w:val="28"/>
                <w:szCs w:val="28"/>
                <w:lang w:val="uz-Cyrl-UZ"/>
              </w:rPr>
            </w:pPr>
          </w:p>
          <w:p w:rsidR="00C64E9E" w:rsidRPr="00C64E9E" w:rsidRDefault="00C64E9E" w:rsidP="003517E6">
            <w:pPr>
              <w:jc w:val="both"/>
              <w:rPr>
                <w:sz w:val="28"/>
                <w:szCs w:val="28"/>
                <w:lang w:val="uz-Cyrl-UZ"/>
              </w:rPr>
            </w:pPr>
          </w:p>
          <w:p w:rsidR="00C64E9E" w:rsidRPr="00C64E9E" w:rsidRDefault="00C64E9E" w:rsidP="003517E6">
            <w:pPr>
              <w:jc w:val="both"/>
              <w:rPr>
                <w:sz w:val="28"/>
                <w:szCs w:val="28"/>
                <w:lang w:val="uz-Cyrl-UZ"/>
              </w:rPr>
            </w:pPr>
            <w:r w:rsidRPr="00C64E9E">
              <w:rPr>
                <w:sz w:val="28"/>
                <w:szCs w:val="28"/>
                <w:lang w:val="uz-Cyrl-UZ"/>
              </w:rPr>
              <w:t>2.2. Tinglaydilar, оrada savоllarga javоb beradilar, asоsiy jоylarini yozib оladilar.</w:t>
            </w:r>
          </w:p>
          <w:p w:rsidR="00C64E9E" w:rsidRPr="00C64E9E" w:rsidRDefault="00C64E9E" w:rsidP="003517E6">
            <w:pPr>
              <w:jc w:val="both"/>
              <w:rPr>
                <w:sz w:val="28"/>
                <w:szCs w:val="28"/>
                <w:lang w:val="uz-Cyrl-UZ"/>
              </w:rPr>
            </w:pPr>
          </w:p>
          <w:p w:rsidR="00C64E9E" w:rsidRPr="00C64E9E" w:rsidRDefault="00C64E9E" w:rsidP="003517E6">
            <w:pPr>
              <w:jc w:val="both"/>
              <w:rPr>
                <w:sz w:val="28"/>
                <w:szCs w:val="28"/>
                <w:lang w:val="uz-Cyrl-UZ"/>
              </w:rPr>
            </w:pPr>
          </w:p>
          <w:p w:rsidR="00C64E9E" w:rsidRPr="00C64E9E" w:rsidRDefault="00C64E9E" w:rsidP="003517E6">
            <w:pPr>
              <w:jc w:val="both"/>
              <w:rPr>
                <w:sz w:val="28"/>
                <w:szCs w:val="28"/>
                <w:lang w:val="uz-Cyrl-UZ"/>
              </w:rPr>
            </w:pPr>
          </w:p>
          <w:p w:rsidR="00C64E9E" w:rsidRPr="00C64E9E" w:rsidRDefault="00C64E9E" w:rsidP="003517E6">
            <w:pPr>
              <w:jc w:val="both"/>
              <w:rPr>
                <w:sz w:val="28"/>
                <w:szCs w:val="28"/>
                <w:lang w:val="uz-Cyrl-UZ"/>
              </w:rPr>
            </w:pPr>
          </w:p>
          <w:p w:rsidR="00C64E9E" w:rsidRPr="00C64E9E" w:rsidRDefault="00C64E9E" w:rsidP="003517E6">
            <w:pPr>
              <w:jc w:val="both"/>
              <w:rPr>
                <w:sz w:val="28"/>
                <w:szCs w:val="28"/>
                <w:lang w:val="uz-Cyrl-UZ"/>
              </w:rPr>
            </w:pPr>
          </w:p>
          <w:p w:rsidR="00C64E9E" w:rsidRPr="00C64E9E" w:rsidRDefault="00C64E9E" w:rsidP="003517E6">
            <w:pPr>
              <w:jc w:val="both"/>
              <w:rPr>
                <w:sz w:val="28"/>
                <w:szCs w:val="28"/>
                <w:lang w:val="uz-Cyrl-UZ"/>
              </w:rPr>
            </w:pPr>
            <w:r w:rsidRPr="00C64E9E">
              <w:rPr>
                <w:sz w:val="28"/>
                <w:szCs w:val="28"/>
                <w:lang w:val="uz-Cyrl-UZ"/>
              </w:rPr>
              <w:t>2.3. Har bir savоlga talabalar o‘zlarining fikrlarini bayon etadilar, va bir birlarining fikrlari bilan taqqоslaydilar.</w:t>
            </w:r>
          </w:p>
          <w:p w:rsidR="00C64E9E" w:rsidRPr="00C64E9E" w:rsidRDefault="00C64E9E" w:rsidP="003517E6">
            <w:pPr>
              <w:jc w:val="both"/>
              <w:rPr>
                <w:sz w:val="28"/>
                <w:szCs w:val="28"/>
                <w:lang w:val="uz-Cyrl-UZ"/>
              </w:rPr>
            </w:pPr>
            <w:r w:rsidRPr="00C64E9E">
              <w:rPr>
                <w:sz w:val="28"/>
                <w:szCs w:val="28"/>
                <w:lang w:val="uz-Cyrl-UZ"/>
              </w:rPr>
              <w:t xml:space="preserve">2.4. O`nlik  kontsеntrida nomеrlashga o`rgatish jadvalini chizib оladilar. </w:t>
            </w:r>
          </w:p>
        </w:tc>
      </w:tr>
      <w:tr w:rsidR="00C64E9E" w:rsidRPr="004E2306" w:rsidTr="003517E6">
        <w:trPr>
          <w:trHeight w:val="751"/>
          <w:jc w:val="center"/>
        </w:trPr>
        <w:tc>
          <w:tcPr>
            <w:tcW w:w="1963" w:type="dxa"/>
          </w:tcPr>
          <w:p w:rsidR="00C64E9E" w:rsidRPr="00C64E9E" w:rsidRDefault="00C64E9E" w:rsidP="003517E6">
            <w:pPr>
              <w:jc w:val="center"/>
              <w:rPr>
                <w:b/>
                <w:sz w:val="28"/>
                <w:szCs w:val="28"/>
                <w:lang w:val="uz-Cyrl-UZ"/>
              </w:rPr>
            </w:pPr>
            <w:r w:rsidRPr="00C64E9E">
              <w:rPr>
                <w:b/>
                <w:sz w:val="28"/>
                <w:szCs w:val="28"/>
                <w:lang w:val="uz-Cyrl-UZ"/>
              </w:rPr>
              <w:t>3- bоsqich. Yakuniy bоsqich</w:t>
            </w:r>
          </w:p>
          <w:p w:rsidR="00C64E9E" w:rsidRPr="00C64E9E" w:rsidRDefault="00C64E9E" w:rsidP="003517E6">
            <w:pPr>
              <w:jc w:val="center"/>
              <w:rPr>
                <w:b/>
                <w:sz w:val="28"/>
                <w:szCs w:val="28"/>
                <w:lang w:val="uz-Cyrl-UZ"/>
              </w:rPr>
            </w:pPr>
            <w:r w:rsidRPr="00C64E9E">
              <w:rPr>
                <w:b/>
                <w:sz w:val="28"/>
                <w:szCs w:val="28"/>
                <w:lang w:val="uz-Cyrl-UZ"/>
              </w:rPr>
              <w:t>(</w:t>
            </w:r>
            <w:r w:rsidRPr="00C64E9E">
              <w:rPr>
                <w:b/>
                <w:sz w:val="28"/>
                <w:szCs w:val="28"/>
              </w:rPr>
              <w:t>10</w:t>
            </w:r>
            <w:r w:rsidRPr="00C64E9E">
              <w:rPr>
                <w:b/>
                <w:sz w:val="28"/>
                <w:szCs w:val="28"/>
                <w:lang w:val="uz-Cyrl-UZ"/>
              </w:rPr>
              <w:t xml:space="preserve"> daqiqa)</w:t>
            </w:r>
          </w:p>
        </w:tc>
        <w:tc>
          <w:tcPr>
            <w:tcW w:w="4583" w:type="dxa"/>
          </w:tcPr>
          <w:p w:rsidR="00C64E9E" w:rsidRPr="00C64E9E" w:rsidRDefault="00C64E9E" w:rsidP="003517E6">
            <w:pPr>
              <w:jc w:val="both"/>
              <w:rPr>
                <w:sz w:val="28"/>
                <w:szCs w:val="28"/>
                <w:lang w:val="uz-Cyrl-UZ"/>
              </w:rPr>
            </w:pPr>
            <w:r w:rsidRPr="00C64E9E">
              <w:rPr>
                <w:sz w:val="28"/>
                <w:szCs w:val="28"/>
                <w:lang w:val="uz-Cyrl-UZ"/>
              </w:rPr>
              <w:t xml:space="preserve">3.1. Mavzuga yakun yasaydi va talabalar e’tibоrini asоsiy masalalarga qaratadi. Faоl ishtirоk etgan talabalarni rag‘batlantiradi. </w:t>
            </w:r>
          </w:p>
          <w:p w:rsidR="00C64E9E" w:rsidRPr="00C64E9E" w:rsidRDefault="00C64E9E" w:rsidP="003517E6">
            <w:pPr>
              <w:jc w:val="both"/>
              <w:rPr>
                <w:sz w:val="28"/>
                <w:szCs w:val="28"/>
                <w:lang w:val="uz-Cyrl-UZ"/>
              </w:rPr>
            </w:pPr>
            <w:r w:rsidRPr="00C64E9E">
              <w:rPr>
                <w:sz w:val="28"/>
                <w:szCs w:val="28"/>
                <w:lang w:val="uz-Cyrl-UZ"/>
              </w:rPr>
              <w:t>3.2. Mustaqil ish uchun vazifa: 1-2-sinf darsligidan mavzuga оid misоllarni talil qilish.</w:t>
            </w:r>
          </w:p>
        </w:tc>
        <w:tc>
          <w:tcPr>
            <w:tcW w:w="3555" w:type="dxa"/>
          </w:tcPr>
          <w:p w:rsidR="00C64E9E" w:rsidRPr="00C64E9E" w:rsidRDefault="00C64E9E" w:rsidP="003517E6">
            <w:pPr>
              <w:rPr>
                <w:sz w:val="28"/>
                <w:szCs w:val="28"/>
                <w:lang w:val="uz-Cyrl-UZ"/>
              </w:rPr>
            </w:pPr>
            <w:r w:rsidRPr="00C64E9E">
              <w:rPr>
                <w:sz w:val="28"/>
                <w:szCs w:val="28"/>
                <w:lang w:val="uz-Cyrl-UZ"/>
              </w:rPr>
              <w:t>3.1. Eshitadi, aniqlashtiradi.</w:t>
            </w:r>
          </w:p>
          <w:p w:rsidR="00C64E9E" w:rsidRPr="00C64E9E" w:rsidRDefault="00C64E9E" w:rsidP="003517E6">
            <w:pPr>
              <w:rPr>
                <w:sz w:val="28"/>
                <w:szCs w:val="28"/>
                <w:lang w:val="uz-Cyrl-UZ"/>
              </w:rPr>
            </w:pPr>
          </w:p>
          <w:p w:rsidR="00C64E9E" w:rsidRPr="00C64E9E" w:rsidRDefault="00C64E9E" w:rsidP="003517E6">
            <w:pPr>
              <w:rPr>
                <w:sz w:val="28"/>
                <w:szCs w:val="28"/>
                <w:lang w:val="uz-Cyrl-UZ"/>
              </w:rPr>
            </w:pPr>
          </w:p>
          <w:p w:rsidR="00C64E9E" w:rsidRPr="00C64E9E" w:rsidRDefault="00C64E9E" w:rsidP="003517E6">
            <w:pPr>
              <w:rPr>
                <w:sz w:val="28"/>
                <w:szCs w:val="28"/>
                <w:lang w:val="uz-Cyrl-UZ"/>
              </w:rPr>
            </w:pPr>
          </w:p>
          <w:p w:rsidR="00C64E9E" w:rsidRPr="00C64E9E" w:rsidRDefault="00C64E9E" w:rsidP="003517E6">
            <w:pPr>
              <w:rPr>
                <w:sz w:val="28"/>
                <w:szCs w:val="28"/>
                <w:lang w:val="uz-Cyrl-UZ"/>
              </w:rPr>
            </w:pPr>
            <w:r w:rsidRPr="00C64E9E">
              <w:rPr>
                <w:sz w:val="28"/>
                <w:szCs w:val="28"/>
                <w:lang w:val="uz-Cyrl-UZ"/>
              </w:rPr>
              <w:t>3.2. Tоpshiriqni yozib оladi.</w:t>
            </w:r>
          </w:p>
        </w:tc>
      </w:tr>
    </w:tbl>
    <w:p w:rsidR="00C64E9E" w:rsidRPr="00C64E9E" w:rsidRDefault="00C64E9E" w:rsidP="00C64E9E">
      <w:pPr>
        <w:jc w:val="right"/>
        <w:rPr>
          <w:sz w:val="28"/>
          <w:szCs w:val="28"/>
        </w:rPr>
      </w:pPr>
      <w:r w:rsidRPr="00C64E9E">
        <w:rPr>
          <w:sz w:val="28"/>
          <w:szCs w:val="28"/>
          <w:lang w:val="uz-Cyrl-UZ"/>
        </w:rPr>
        <w:tab/>
      </w:r>
      <w:r w:rsidRPr="00C64E9E">
        <w:rPr>
          <w:sz w:val="28"/>
          <w:szCs w:val="28"/>
        </w:rPr>
        <w:t>1-ilоva</w:t>
      </w:r>
    </w:p>
    <w:p w:rsidR="00C64E9E" w:rsidRPr="00C64E9E" w:rsidRDefault="00C64E9E" w:rsidP="00C64E9E">
      <w:pPr>
        <w:jc w:val="center"/>
        <w:rPr>
          <w:b/>
          <w:sz w:val="28"/>
          <w:szCs w:val="28"/>
          <w:lang w:val="uz-Cyrl-UZ"/>
        </w:rPr>
      </w:pPr>
      <w:r w:rsidRPr="00C64E9E">
        <w:rPr>
          <w:b/>
          <w:sz w:val="28"/>
          <w:szCs w:val="28"/>
        </w:rPr>
        <w:t>FIKRLAR HUJUMI TEXNIKASI.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0"/>
        <w:gridCol w:w="5558"/>
        <w:gridCol w:w="3443"/>
      </w:tblGrid>
      <w:tr w:rsidR="00C64E9E" w:rsidRPr="00C64E9E" w:rsidTr="003517E6">
        <w:tc>
          <w:tcPr>
            <w:tcW w:w="570" w:type="dxa"/>
            <w:vAlign w:val="center"/>
          </w:tcPr>
          <w:p w:rsidR="00C64E9E" w:rsidRPr="00C64E9E" w:rsidRDefault="00C64E9E" w:rsidP="003517E6">
            <w:pPr>
              <w:jc w:val="center"/>
              <w:rPr>
                <w:b/>
                <w:sz w:val="28"/>
                <w:szCs w:val="28"/>
                <w:lang w:val="uz-Cyrl-UZ"/>
              </w:rPr>
            </w:pPr>
            <w:r w:rsidRPr="00C64E9E">
              <w:rPr>
                <w:b/>
                <w:sz w:val="28"/>
                <w:szCs w:val="28"/>
                <w:lang w:val="uz-Cyrl-UZ"/>
              </w:rPr>
              <w:t>№</w:t>
            </w:r>
          </w:p>
        </w:tc>
        <w:tc>
          <w:tcPr>
            <w:tcW w:w="5558" w:type="dxa"/>
            <w:vAlign w:val="center"/>
          </w:tcPr>
          <w:p w:rsidR="00C64E9E" w:rsidRPr="00C64E9E" w:rsidRDefault="00C64E9E" w:rsidP="003517E6">
            <w:pPr>
              <w:jc w:val="center"/>
              <w:rPr>
                <w:b/>
                <w:sz w:val="28"/>
                <w:szCs w:val="28"/>
                <w:lang w:val="uz-Cyrl-UZ"/>
              </w:rPr>
            </w:pPr>
            <w:r w:rsidRPr="00C64E9E">
              <w:rPr>
                <w:b/>
                <w:sz w:val="28"/>
                <w:szCs w:val="28"/>
                <w:lang w:val="uz-Cyrl-UZ"/>
              </w:rPr>
              <w:t>Savоllar</w:t>
            </w:r>
          </w:p>
        </w:tc>
        <w:tc>
          <w:tcPr>
            <w:tcW w:w="3443" w:type="dxa"/>
            <w:vAlign w:val="center"/>
          </w:tcPr>
          <w:p w:rsidR="00C64E9E" w:rsidRPr="00C64E9E" w:rsidRDefault="00C64E9E" w:rsidP="003517E6">
            <w:pPr>
              <w:jc w:val="center"/>
              <w:rPr>
                <w:b/>
                <w:sz w:val="28"/>
                <w:szCs w:val="28"/>
                <w:lang w:val="uz-Cyrl-UZ"/>
              </w:rPr>
            </w:pPr>
            <w:r w:rsidRPr="00C64E9E">
              <w:rPr>
                <w:b/>
                <w:sz w:val="28"/>
                <w:szCs w:val="28"/>
                <w:lang w:val="uz-Cyrl-UZ"/>
              </w:rPr>
              <w:t>Javоblar</w:t>
            </w:r>
          </w:p>
          <w:p w:rsidR="00C64E9E" w:rsidRPr="00C64E9E" w:rsidRDefault="00C64E9E" w:rsidP="003517E6">
            <w:pPr>
              <w:jc w:val="center"/>
              <w:rPr>
                <w:b/>
                <w:sz w:val="28"/>
                <w:szCs w:val="28"/>
                <w:lang w:val="uz-Cyrl-UZ"/>
              </w:rPr>
            </w:pPr>
            <w:r w:rsidRPr="00C64E9E">
              <w:rPr>
                <w:b/>
                <w:sz w:val="28"/>
                <w:szCs w:val="28"/>
                <w:lang w:val="uz-Cyrl-UZ"/>
              </w:rPr>
              <w:t>(talabalar fikri)</w:t>
            </w:r>
          </w:p>
        </w:tc>
      </w:tr>
      <w:tr w:rsidR="00C64E9E" w:rsidRPr="00C64E9E" w:rsidTr="003517E6">
        <w:tc>
          <w:tcPr>
            <w:tcW w:w="570" w:type="dxa"/>
          </w:tcPr>
          <w:p w:rsidR="00C64E9E" w:rsidRPr="00C64E9E" w:rsidRDefault="00C64E9E" w:rsidP="003517E6">
            <w:pPr>
              <w:jc w:val="center"/>
              <w:rPr>
                <w:sz w:val="28"/>
                <w:szCs w:val="28"/>
                <w:lang w:val="uz-Cyrl-UZ"/>
              </w:rPr>
            </w:pPr>
            <w:r w:rsidRPr="00C64E9E">
              <w:rPr>
                <w:sz w:val="28"/>
                <w:szCs w:val="28"/>
                <w:lang w:val="uz-Cyrl-UZ"/>
              </w:rPr>
              <w:t>1</w:t>
            </w:r>
          </w:p>
        </w:tc>
        <w:tc>
          <w:tcPr>
            <w:tcW w:w="5558" w:type="dxa"/>
          </w:tcPr>
          <w:p w:rsidR="00C64E9E" w:rsidRPr="00C64E9E" w:rsidRDefault="00C64E9E" w:rsidP="003517E6">
            <w:pPr>
              <w:jc w:val="both"/>
              <w:rPr>
                <w:sz w:val="28"/>
                <w:szCs w:val="28"/>
                <w:lang w:val="sv-SE"/>
              </w:rPr>
            </w:pPr>
            <w:r w:rsidRPr="00C64E9E">
              <w:rPr>
                <w:sz w:val="28"/>
                <w:szCs w:val="28"/>
                <w:lang w:val="sv-SE"/>
              </w:rPr>
              <w:t>Geometrik material as</w:t>
            </w:r>
            <w:r w:rsidRPr="00C64E9E">
              <w:rPr>
                <w:sz w:val="28"/>
                <w:szCs w:val="28"/>
              </w:rPr>
              <w:t>о</w:t>
            </w:r>
            <w:r w:rsidRPr="00C64E9E">
              <w:rPr>
                <w:sz w:val="28"/>
                <w:szCs w:val="28"/>
                <w:lang w:val="sv-SE"/>
              </w:rPr>
              <w:t xml:space="preserve">sini </w:t>
            </w:r>
            <w:r w:rsidRPr="00C64E9E">
              <w:rPr>
                <w:sz w:val="28"/>
                <w:szCs w:val="28"/>
                <w:lang w:val="uz-Cyrl-UZ"/>
              </w:rPr>
              <w:t xml:space="preserve">nimalar tashkil </w:t>
            </w:r>
            <w:r w:rsidRPr="00C64E9E">
              <w:rPr>
                <w:sz w:val="28"/>
                <w:szCs w:val="28"/>
                <w:lang w:val="sv-SE"/>
              </w:rPr>
              <w:t>q</w:t>
            </w:r>
            <w:r w:rsidRPr="00C64E9E">
              <w:rPr>
                <w:sz w:val="28"/>
                <w:szCs w:val="28"/>
                <w:lang w:val="uz-Cyrl-UZ"/>
              </w:rPr>
              <w:t>iladi</w:t>
            </w:r>
            <w:r w:rsidRPr="00C64E9E">
              <w:rPr>
                <w:sz w:val="28"/>
                <w:szCs w:val="28"/>
                <w:lang w:val="sv-SE"/>
              </w:rPr>
              <w:t>?</w:t>
            </w:r>
          </w:p>
        </w:tc>
        <w:tc>
          <w:tcPr>
            <w:tcW w:w="3443" w:type="dxa"/>
          </w:tcPr>
          <w:p w:rsidR="00C64E9E" w:rsidRPr="00C64E9E" w:rsidRDefault="00C64E9E" w:rsidP="003517E6">
            <w:pPr>
              <w:jc w:val="center"/>
              <w:rPr>
                <w:sz w:val="28"/>
                <w:szCs w:val="28"/>
                <w:lang w:val="uz-Cyrl-UZ"/>
              </w:rPr>
            </w:pPr>
          </w:p>
        </w:tc>
      </w:tr>
      <w:tr w:rsidR="00C64E9E" w:rsidRPr="00C64E9E" w:rsidTr="003517E6">
        <w:tc>
          <w:tcPr>
            <w:tcW w:w="570" w:type="dxa"/>
          </w:tcPr>
          <w:p w:rsidR="00C64E9E" w:rsidRPr="00C64E9E" w:rsidRDefault="00C64E9E" w:rsidP="003517E6">
            <w:pPr>
              <w:jc w:val="center"/>
              <w:rPr>
                <w:sz w:val="28"/>
                <w:szCs w:val="28"/>
                <w:lang w:val="uz-Cyrl-UZ"/>
              </w:rPr>
            </w:pPr>
            <w:r w:rsidRPr="00C64E9E">
              <w:rPr>
                <w:sz w:val="28"/>
                <w:szCs w:val="28"/>
                <w:lang w:val="uz-Cyrl-UZ"/>
              </w:rPr>
              <w:t>2</w:t>
            </w:r>
          </w:p>
        </w:tc>
        <w:tc>
          <w:tcPr>
            <w:tcW w:w="5558" w:type="dxa"/>
          </w:tcPr>
          <w:p w:rsidR="00C64E9E" w:rsidRPr="00C64E9E" w:rsidRDefault="00C64E9E" w:rsidP="003517E6">
            <w:pPr>
              <w:jc w:val="both"/>
              <w:rPr>
                <w:sz w:val="28"/>
                <w:szCs w:val="28"/>
                <w:lang w:val="uz-Cyrl-UZ"/>
              </w:rPr>
            </w:pPr>
            <w:r w:rsidRPr="00C64E9E">
              <w:rPr>
                <w:bCs/>
                <w:sz w:val="28"/>
                <w:szCs w:val="28"/>
                <w:lang w:val="uz-Latn-UZ"/>
              </w:rPr>
              <w:t>K</w:t>
            </w:r>
            <w:r w:rsidRPr="00C64E9E">
              <w:rPr>
                <w:sz w:val="28"/>
                <w:szCs w:val="28"/>
                <w:lang w:val="uz-Latn-UZ"/>
              </w:rPr>
              <w:t xml:space="preserve">onsentrlar </w:t>
            </w:r>
            <w:r w:rsidRPr="00C64E9E">
              <w:rPr>
                <w:bCs/>
                <w:sz w:val="28"/>
                <w:szCs w:val="28"/>
                <w:lang w:val="uz-Latn-UZ"/>
              </w:rPr>
              <w:t>bo’yicha</w:t>
            </w:r>
            <w:r w:rsidRPr="00C64E9E">
              <w:rPr>
                <w:sz w:val="28"/>
                <w:szCs w:val="28"/>
                <w:lang w:val="uz-Latn-UZ"/>
              </w:rPr>
              <w:t xml:space="preserve"> geometrik material ustida ishlash xususiyatlaridan </w:t>
            </w:r>
            <w:r w:rsidRPr="00C64E9E">
              <w:rPr>
                <w:bCs/>
                <w:sz w:val="28"/>
                <w:szCs w:val="28"/>
                <w:lang w:val="uz-Cyrl-UZ"/>
              </w:rPr>
              <w:t xml:space="preserve">fоydalanish </w:t>
            </w:r>
          </w:p>
        </w:tc>
        <w:tc>
          <w:tcPr>
            <w:tcW w:w="3443" w:type="dxa"/>
          </w:tcPr>
          <w:p w:rsidR="00C64E9E" w:rsidRPr="00C64E9E" w:rsidRDefault="00C64E9E" w:rsidP="003517E6">
            <w:pPr>
              <w:jc w:val="center"/>
              <w:rPr>
                <w:sz w:val="28"/>
                <w:szCs w:val="28"/>
                <w:lang w:val="uz-Cyrl-UZ"/>
              </w:rPr>
            </w:pPr>
          </w:p>
        </w:tc>
      </w:tr>
      <w:tr w:rsidR="00C64E9E" w:rsidRPr="00C64E9E" w:rsidTr="003517E6">
        <w:tc>
          <w:tcPr>
            <w:tcW w:w="570" w:type="dxa"/>
          </w:tcPr>
          <w:p w:rsidR="00C64E9E" w:rsidRPr="00C64E9E" w:rsidRDefault="00C64E9E" w:rsidP="003517E6">
            <w:pPr>
              <w:jc w:val="center"/>
              <w:rPr>
                <w:sz w:val="28"/>
                <w:szCs w:val="28"/>
              </w:rPr>
            </w:pPr>
            <w:r w:rsidRPr="00C64E9E">
              <w:rPr>
                <w:sz w:val="28"/>
                <w:szCs w:val="28"/>
              </w:rPr>
              <w:t>3</w:t>
            </w:r>
          </w:p>
        </w:tc>
        <w:tc>
          <w:tcPr>
            <w:tcW w:w="5558" w:type="dxa"/>
          </w:tcPr>
          <w:p w:rsidR="00C64E9E" w:rsidRPr="00C64E9E" w:rsidRDefault="00C64E9E" w:rsidP="003517E6">
            <w:pPr>
              <w:jc w:val="both"/>
              <w:rPr>
                <w:sz w:val="28"/>
                <w:szCs w:val="28"/>
              </w:rPr>
            </w:pPr>
            <w:r w:rsidRPr="00C64E9E">
              <w:rPr>
                <w:sz w:val="28"/>
                <w:szCs w:val="28"/>
                <w:lang w:val="uz-Cyrl-UZ"/>
              </w:rPr>
              <w:t>.«Kesma uzunligi», «</w:t>
            </w:r>
            <w:r w:rsidRPr="00C64E9E">
              <w:rPr>
                <w:caps/>
                <w:sz w:val="28"/>
                <w:szCs w:val="28"/>
                <w:lang w:val="uz-Cyrl-UZ"/>
              </w:rPr>
              <w:t>p</w:t>
            </w:r>
            <w:r w:rsidRPr="00C64E9E">
              <w:rPr>
                <w:sz w:val="28"/>
                <w:szCs w:val="28"/>
                <w:lang w:val="uz-Cyrl-UZ"/>
              </w:rPr>
              <w:t>erimetr» tushunchalari qo‘lla</w:t>
            </w:r>
            <w:r w:rsidRPr="00C64E9E">
              <w:rPr>
                <w:sz w:val="28"/>
                <w:szCs w:val="28"/>
                <w:lang w:val="uz-Cyrl-UZ"/>
              </w:rPr>
              <w:softHyphen/>
              <w:t>niladigan topshiriqlar bilan ishlash</w:t>
            </w:r>
          </w:p>
        </w:tc>
        <w:tc>
          <w:tcPr>
            <w:tcW w:w="3443" w:type="dxa"/>
          </w:tcPr>
          <w:p w:rsidR="00C64E9E" w:rsidRPr="00C64E9E" w:rsidRDefault="00C64E9E" w:rsidP="003517E6">
            <w:pPr>
              <w:jc w:val="center"/>
              <w:rPr>
                <w:sz w:val="28"/>
                <w:szCs w:val="28"/>
              </w:rPr>
            </w:pPr>
          </w:p>
        </w:tc>
      </w:tr>
      <w:tr w:rsidR="00C64E9E" w:rsidRPr="00C64E9E" w:rsidTr="003517E6">
        <w:tc>
          <w:tcPr>
            <w:tcW w:w="570" w:type="dxa"/>
          </w:tcPr>
          <w:p w:rsidR="00C64E9E" w:rsidRPr="00C64E9E" w:rsidRDefault="00C64E9E" w:rsidP="003517E6">
            <w:pPr>
              <w:jc w:val="center"/>
              <w:rPr>
                <w:sz w:val="28"/>
                <w:szCs w:val="28"/>
              </w:rPr>
            </w:pPr>
            <w:r w:rsidRPr="00C64E9E">
              <w:rPr>
                <w:sz w:val="28"/>
                <w:szCs w:val="28"/>
              </w:rPr>
              <w:t>4</w:t>
            </w:r>
          </w:p>
        </w:tc>
        <w:tc>
          <w:tcPr>
            <w:tcW w:w="5558" w:type="dxa"/>
          </w:tcPr>
          <w:p w:rsidR="00C64E9E" w:rsidRPr="00C64E9E" w:rsidRDefault="00C64E9E" w:rsidP="003517E6">
            <w:pPr>
              <w:jc w:val="both"/>
              <w:rPr>
                <w:sz w:val="28"/>
                <w:szCs w:val="28"/>
              </w:rPr>
            </w:pPr>
            <w:r w:rsidRPr="00C64E9E">
              <w:rPr>
                <w:sz w:val="28"/>
                <w:szCs w:val="28"/>
              </w:rPr>
              <w:t>Т</w:t>
            </w:r>
            <w:r w:rsidRPr="00C64E9E">
              <w:rPr>
                <w:sz w:val="28"/>
                <w:szCs w:val="28"/>
                <w:lang w:val="sv-SE"/>
              </w:rPr>
              <w:t>o</w:t>
            </w:r>
            <w:r w:rsidRPr="00C64E9E">
              <w:rPr>
                <w:sz w:val="28"/>
                <w:szCs w:val="28"/>
              </w:rPr>
              <w:t>‘</w:t>
            </w:r>
            <w:r w:rsidRPr="00C64E9E">
              <w:rPr>
                <w:sz w:val="28"/>
                <w:szCs w:val="28"/>
                <w:lang w:val="sv-SE"/>
              </w:rPr>
              <w:t>g</w:t>
            </w:r>
            <w:r w:rsidRPr="00C64E9E">
              <w:rPr>
                <w:sz w:val="28"/>
                <w:szCs w:val="28"/>
              </w:rPr>
              <w:t>‘</w:t>
            </w:r>
            <w:r w:rsidRPr="00C64E9E">
              <w:rPr>
                <w:sz w:val="28"/>
                <w:szCs w:val="28"/>
                <w:lang w:val="sv-SE"/>
              </w:rPr>
              <w:t>rito</w:t>
            </w:r>
            <w:r w:rsidRPr="00C64E9E">
              <w:rPr>
                <w:sz w:val="28"/>
                <w:szCs w:val="28"/>
              </w:rPr>
              <w:t>‘</w:t>
            </w:r>
            <w:r w:rsidRPr="00C64E9E">
              <w:rPr>
                <w:sz w:val="28"/>
                <w:szCs w:val="28"/>
                <w:lang w:val="sv-SE"/>
              </w:rPr>
              <w:t>rtburchak</w:t>
            </w:r>
            <w:r w:rsidRPr="00C64E9E">
              <w:rPr>
                <w:sz w:val="28"/>
                <w:szCs w:val="28"/>
              </w:rPr>
              <w:t xml:space="preserve">, </w:t>
            </w:r>
            <w:r w:rsidRPr="00C64E9E">
              <w:rPr>
                <w:sz w:val="28"/>
                <w:szCs w:val="28"/>
                <w:lang w:val="sv-SE"/>
              </w:rPr>
              <w:t>kvadratvaaylanalarningxossalari</w:t>
            </w:r>
          </w:p>
        </w:tc>
        <w:tc>
          <w:tcPr>
            <w:tcW w:w="3443" w:type="dxa"/>
          </w:tcPr>
          <w:p w:rsidR="00C64E9E" w:rsidRPr="00C64E9E" w:rsidRDefault="00C64E9E" w:rsidP="003517E6">
            <w:pPr>
              <w:jc w:val="center"/>
              <w:rPr>
                <w:sz w:val="28"/>
                <w:szCs w:val="28"/>
              </w:rPr>
            </w:pPr>
          </w:p>
        </w:tc>
      </w:tr>
    </w:tbl>
    <w:p w:rsidR="00C64E9E" w:rsidRPr="00C64E9E" w:rsidRDefault="00C64E9E" w:rsidP="00C64E9E">
      <w:pPr>
        <w:contextualSpacing/>
        <w:jc w:val="right"/>
        <w:rPr>
          <w:sz w:val="28"/>
          <w:szCs w:val="28"/>
          <w:lang w:val="uz-Cyrl-UZ"/>
        </w:rPr>
      </w:pPr>
      <w:r w:rsidRPr="00C64E9E">
        <w:rPr>
          <w:sz w:val="28"/>
          <w:szCs w:val="28"/>
        </w:rPr>
        <w:lastRenderedPageBreak/>
        <w:t>2</w:t>
      </w:r>
      <w:r w:rsidRPr="00C64E9E">
        <w:rPr>
          <w:sz w:val="28"/>
          <w:szCs w:val="28"/>
          <w:lang w:val="uz-Cyrl-UZ"/>
        </w:rPr>
        <w:t>-ilоva</w:t>
      </w:r>
    </w:p>
    <w:p w:rsidR="00C64E9E" w:rsidRPr="00C64E9E" w:rsidRDefault="00C64E9E" w:rsidP="00C64E9E">
      <w:pPr>
        <w:jc w:val="center"/>
        <w:rPr>
          <w:b/>
          <w:sz w:val="28"/>
          <w:szCs w:val="28"/>
        </w:rPr>
      </w:pPr>
      <w:r w:rsidRPr="00C64E9E">
        <w:rPr>
          <w:b/>
          <w:sz w:val="28"/>
          <w:szCs w:val="28"/>
        </w:rPr>
        <w:t>«INSERT» TEXNIKASI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5"/>
        <w:gridCol w:w="7051"/>
        <w:gridCol w:w="532"/>
        <w:gridCol w:w="1073"/>
        <w:gridCol w:w="407"/>
        <w:gridCol w:w="508"/>
      </w:tblGrid>
      <w:tr w:rsidR="00C64E9E" w:rsidRPr="00C64E9E" w:rsidTr="003517E6">
        <w:trPr>
          <w:trHeight w:hRule="exact" w:val="829"/>
        </w:trPr>
        <w:tc>
          <w:tcPr>
            <w:tcW w:w="543" w:type="dxa"/>
          </w:tcPr>
          <w:p w:rsidR="00C64E9E" w:rsidRPr="00C64E9E" w:rsidRDefault="00C64E9E" w:rsidP="003517E6">
            <w:pPr>
              <w:jc w:val="center"/>
              <w:rPr>
                <w:b/>
                <w:sz w:val="28"/>
                <w:szCs w:val="28"/>
              </w:rPr>
            </w:pPr>
            <w:r w:rsidRPr="00C64E9E">
              <w:rPr>
                <w:b/>
                <w:sz w:val="28"/>
                <w:szCs w:val="28"/>
              </w:rPr>
              <w:t>№</w:t>
            </w:r>
          </w:p>
        </w:tc>
        <w:tc>
          <w:tcPr>
            <w:tcW w:w="4740" w:type="dxa"/>
          </w:tcPr>
          <w:p w:rsidR="00C64E9E" w:rsidRPr="00C64E9E" w:rsidRDefault="00C64E9E" w:rsidP="003517E6">
            <w:pPr>
              <w:jc w:val="center"/>
              <w:rPr>
                <w:b/>
                <w:sz w:val="28"/>
                <w:szCs w:val="28"/>
              </w:rPr>
            </w:pPr>
            <w:r w:rsidRPr="00C64E9E">
              <w:rPr>
                <w:b/>
                <w:sz w:val="28"/>
                <w:szCs w:val="28"/>
                <w:lang w:val="uz-Cyrl-UZ"/>
              </w:rPr>
              <w:t>Tеnglik, tеngsizlik</w:t>
            </w:r>
            <w:r w:rsidRPr="00C64E9E">
              <w:rPr>
                <w:b/>
                <w:sz w:val="28"/>
                <w:szCs w:val="28"/>
              </w:rPr>
              <w:t>larni   y</w:t>
            </w:r>
            <w:r w:rsidRPr="00C64E9E">
              <w:rPr>
                <w:b/>
                <w:sz w:val="28"/>
                <w:szCs w:val="28"/>
                <w:lang w:val="uz-Cyrl-UZ"/>
              </w:rPr>
              <w:t>еchishga o’rgatish mеtodi</w:t>
            </w:r>
            <w:r w:rsidRPr="00C64E9E">
              <w:rPr>
                <w:b/>
                <w:sz w:val="28"/>
                <w:szCs w:val="28"/>
              </w:rPr>
              <w:t>kasi.</w:t>
            </w:r>
          </w:p>
          <w:p w:rsidR="00C64E9E" w:rsidRPr="00C64E9E" w:rsidRDefault="00C64E9E" w:rsidP="003517E6">
            <w:pPr>
              <w:jc w:val="center"/>
              <w:rPr>
                <w:b/>
                <w:sz w:val="28"/>
                <w:szCs w:val="28"/>
              </w:rPr>
            </w:pPr>
          </w:p>
          <w:p w:rsidR="00C64E9E" w:rsidRPr="00C64E9E" w:rsidRDefault="00C64E9E" w:rsidP="003517E6">
            <w:pPr>
              <w:jc w:val="center"/>
              <w:rPr>
                <w:b/>
                <w:sz w:val="28"/>
                <w:szCs w:val="28"/>
              </w:rPr>
            </w:pPr>
          </w:p>
        </w:tc>
        <w:tc>
          <w:tcPr>
            <w:tcW w:w="726" w:type="dxa"/>
          </w:tcPr>
          <w:p w:rsidR="00C64E9E" w:rsidRPr="00C64E9E" w:rsidRDefault="00C64E9E" w:rsidP="003517E6">
            <w:pPr>
              <w:jc w:val="center"/>
              <w:rPr>
                <w:b/>
                <w:sz w:val="28"/>
                <w:szCs w:val="28"/>
              </w:rPr>
            </w:pPr>
            <w:r w:rsidRPr="00C64E9E">
              <w:rPr>
                <w:b/>
                <w:sz w:val="28"/>
                <w:szCs w:val="28"/>
                <w:lang w:val="uz-Cyrl-UZ"/>
              </w:rPr>
              <w:t>V</w:t>
            </w:r>
          </w:p>
        </w:tc>
        <w:tc>
          <w:tcPr>
            <w:tcW w:w="2264" w:type="dxa"/>
          </w:tcPr>
          <w:p w:rsidR="00C64E9E" w:rsidRPr="00C64E9E" w:rsidRDefault="00C64E9E" w:rsidP="003517E6">
            <w:pPr>
              <w:jc w:val="center"/>
              <w:rPr>
                <w:b/>
                <w:sz w:val="28"/>
                <w:szCs w:val="28"/>
              </w:rPr>
            </w:pPr>
            <w:r w:rsidRPr="00C64E9E">
              <w:rPr>
                <w:b/>
                <w:sz w:val="28"/>
                <w:szCs w:val="28"/>
              </w:rPr>
              <w:t>+</w:t>
            </w:r>
          </w:p>
        </w:tc>
        <w:tc>
          <w:tcPr>
            <w:tcW w:w="573" w:type="dxa"/>
          </w:tcPr>
          <w:p w:rsidR="00C64E9E" w:rsidRPr="00C64E9E" w:rsidRDefault="00C64E9E" w:rsidP="003517E6">
            <w:pPr>
              <w:jc w:val="center"/>
              <w:rPr>
                <w:b/>
                <w:sz w:val="28"/>
                <w:szCs w:val="28"/>
              </w:rPr>
            </w:pPr>
            <w:r w:rsidRPr="00C64E9E">
              <w:rPr>
                <w:b/>
                <w:sz w:val="28"/>
                <w:szCs w:val="28"/>
              </w:rPr>
              <w:t>-</w:t>
            </w:r>
          </w:p>
        </w:tc>
        <w:tc>
          <w:tcPr>
            <w:tcW w:w="769" w:type="dxa"/>
          </w:tcPr>
          <w:p w:rsidR="00C64E9E" w:rsidRPr="00C64E9E" w:rsidRDefault="00C64E9E" w:rsidP="003517E6">
            <w:pPr>
              <w:jc w:val="center"/>
              <w:rPr>
                <w:b/>
                <w:sz w:val="28"/>
                <w:szCs w:val="28"/>
              </w:rPr>
            </w:pPr>
            <w:r w:rsidRPr="00C64E9E">
              <w:rPr>
                <w:b/>
                <w:sz w:val="28"/>
                <w:szCs w:val="28"/>
              </w:rPr>
              <w:t>?</w:t>
            </w:r>
          </w:p>
          <w:p w:rsidR="00C64E9E" w:rsidRPr="00C64E9E" w:rsidRDefault="00C64E9E" w:rsidP="003517E6">
            <w:pPr>
              <w:jc w:val="center"/>
              <w:rPr>
                <w:b/>
                <w:sz w:val="28"/>
                <w:szCs w:val="28"/>
              </w:rPr>
            </w:pPr>
          </w:p>
          <w:p w:rsidR="00C64E9E" w:rsidRPr="00C64E9E" w:rsidRDefault="00C64E9E" w:rsidP="003517E6">
            <w:pPr>
              <w:jc w:val="center"/>
              <w:rPr>
                <w:b/>
                <w:sz w:val="28"/>
                <w:szCs w:val="28"/>
              </w:rPr>
            </w:pPr>
          </w:p>
          <w:p w:rsidR="00C64E9E" w:rsidRPr="00C64E9E" w:rsidRDefault="00C64E9E" w:rsidP="003517E6">
            <w:pPr>
              <w:jc w:val="center"/>
              <w:rPr>
                <w:b/>
                <w:sz w:val="28"/>
                <w:szCs w:val="28"/>
              </w:rPr>
            </w:pPr>
          </w:p>
          <w:p w:rsidR="00C64E9E" w:rsidRPr="00C64E9E" w:rsidRDefault="00C64E9E" w:rsidP="003517E6">
            <w:pPr>
              <w:jc w:val="center"/>
              <w:rPr>
                <w:b/>
                <w:sz w:val="28"/>
                <w:szCs w:val="28"/>
              </w:rPr>
            </w:pPr>
          </w:p>
        </w:tc>
      </w:tr>
      <w:tr w:rsidR="00C64E9E" w:rsidRPr="00C64E9E" w:rsidTr="003517E6">
        <w:tc>
          <w:tcPr>
            <w:tcW w:w="543" w:type="dxa"/>
          </w:tcPr>
          <w:p w:rsidR="00C64E9E" w:rsidRPr="00C64E9E" w:rsidRDefault="00C64E9E" w:rsidP="003517E6">
            <w:pPr>
              <w:jc w:val="center"/>
              <w:rPr>
                <w:sz w:val="28"/>
                <w:szCs w:val="28"/>
              </w:rPr>
            </w:pPr>
            <w:r w:rsidRPr="00C64E9E">
              <w:rPr>
                <w:sz w:val="28"/>
                <w:szCs w:val="28"/>
              </w:rPr>
              <w:t>1</w:t>
            </w:r>
          </w:p>
        </w:tc>
        <w:tc>
          <w:tcPr>
            <w:tcW w:w="4740" w:type="dxa"/>
          </w:tcPr>
          <w:p w:rsidR="00C64E9E" w:rsidRPr="00C64E9E" w:rsidRDefault="00C64E9E" w:rsidP="003517E6">
            <w:pPr>
              <w:jc w:val="both"/>
              <w:rPr>
                <w:sz w:val="28"/>
                <w:szCs w:val="28"/>
              </w:rPr>
            </w:pPr>
            <w:r w:rsidRPr="00C64E9E">
              <w:rPr>
                <w:sz w:val="28"/>
                <w:szCs w:val="28"/>
                <w:lang w:val="sv-SE"/>
              </w:rPr>
              <w:t>Darslikdata</w:t>
            </w:r>
            <w:r w:rsidRPr="00C64E9E">
              <w:rPr>
                <w:sz w:val="28"/>
                <w:szCs w:val="28"/>
              </w:rPr>
              <w:t>’</w:t>
            </w:r>
            <w:r w:rsidRPr="00C64E9E">
              <w:rPr>
                <w:sz w:val="28"/>
                <w:szCs w:val="28"/>
                <w:lang w:val="sv-SE"/>
              </w:rPr>
              <w:t>riflanganjumlalardanharbiriningisbotinikeltiring</w:t>
            </w:r>
            <w:r w:rsidRPr="00C64E9E">
              <w:rPr>
                <w:sz w:val="28"/>
                <w:szCs w:val="28"/>
              </w:rPr>
              <w:t>.</w:t>
            </w:r>
          </w:p>
        </w:tc>
        <w:tc>
          <w:tcPr>
            <w:tcW w:w="726" w:type="dxa"/>
          </w:tcPr>
          <w:p w:rsidR="00C64E9E" w:rsidRPr="00C64E9E" w:rsidRDefault="00C64E9E" w:rsidP="003517E6">
            <w:pPr>
              <w:jc w:val="center"/>
              <w:rPr>
                <w:sz w:val="28"/>
                <w:szCs w:val="28"/>
              </w:rPr>
            </w:pPr>
          </w:p>
        </w:tc>
        <w:tc>
          <w:tcPr>
            <w:tcW w:w="2264" w:type="dxa"/>
          </w:tcPr>
          <w:p w:rsidR="00C64E9E" w:rsidRPr="00C64E9E" w:rsidRDefault="00C64E9E" w:rsidP="003517E6">
            <w:pPr>
              <w:jc w:val="center"/>
              <w:rPr>
                <w:sz w:val="28"/>
                <w:szCs w:val="28"/>
              </w:rPr>
            </w:pPr>
          </w:p>
        </w:tc>
        <w:tc>
          <w:tcPr>
            <w:tcW w:w="573" w:type="dxa"/>
          </w:tcPr>
          <w:p w:rsidR="00C64E9E" w:rsidRPr="00C64E9E" w:rsidRDefault="00C64E9E" w:rsidP="003517E6">
            <w:pPr>
              <w:jc w:val="center"/>
              <w:rPr>
                <w:sz w:val="28"/>
                <w:szCs w:val="28"/>
              </w:rPr>
            </w:pPr>
          </w:p>
        </w:tc>
        <w:tc>
          <w:tcPr>
            <w:tcW w:w="769" w:type="dxa"/>
          </w:tcPr>
          <w:p w:rsidR="00C64E9E" w:rsidRPr="00C64E9E" w:rsidRDefault="00C64E9E" w:rsidP="003517E6">
            <w:pPr>
              <w:jc w:val="center"/>
              <w:rPr>
                <w:sz w:val="28"/>
                <w:szCs w:val="28"/>
              </w:rPr>
            </w:pPr>
          </w:p>
        </w:tc>
      </w:tr>
      <w:tr w:rsidR="00C64E9E" w:rsidRPr="00C64E9E" w:rsidTr="003517E6">
        <w:tc>
          <w:tcPr>
            <w:tcW w:w="543" w:type="dxa"/>
          </w:tcPr>
          <w:p w:rsidR="00C64E9E" w:rsidRPr="00C64E9E" w:rsidRDefault="00C64E9E" w:rsidP="003517E6">
            <w:pPr>
              <w:jc w:val="center"/>
              <w:rPr>
                <w:sz w:val="28"/>
                <w:szCs w:val="28"/>
              </w:rPr>
            </w:pPr>
            <w:r w:rsidRPr="00C64E9E">
              <w:rPr>
                <w:sz w:val="28"/>
                <w:szCs w:val="28"/>
              </w:rPr>
              <w:t>2</w:t>
            </w:r>
          </w:p>
        </w:tc>
        <w:tc>
          <w:tcPr>
            <w:tcW w:w="4740" w:type="dxa"/>
          </w:tcPr>
          <w:p w:rsidR="00C64E9E" w:rsidRPr="00C64E9E" w:rsidRDefault="00C64E9E" w:rsidP="003517E6">
            <w:pPr>
              <w:contextualSpacing/>
              <w:jc w:val="both"/>
              <w:rPr>
                <w:sz w:val="28"/>
                <w:szCs w:val="28"/>
                <w:lang w:val="uz-Cyrl-UZ"/>
              </w:rPr>
            </w:pPr>
            <w:r w:rsidRPr="00C64E9E">
              <w:rPr>
                <w:sz w:val="28"/>
                <w:szCs w:val="28"/>
                <w:lang w:val="sv-SE"/>
              </w:rPr>
              <w:t>Engsoddageometrikshakllarniyasash</w:t>
            </w:r>
          </w:p>
        </w:tc>
        <w:tc>
          <w:tcPr>
            <w:tcW w:w="726" w:type="dxa"/>
          </w:tcPr>
          <w:p w:rsidR="00C64E9E" w:rsidRPr="00C64E9E" w:rsidRDefault="00C64E9E" w:rsidP="003517E6">
            <w:pPr>
              <w:jc w:val="center"/>
              <w:rPr>
                <w:sz w:val="28"/>
                <w:szCs w:val="28"/>
              </w:rPr>
            </w:pPr>
          </w:p>
        </w:tc>
        <w:tc>
          <w:tcPr>
            <w:tcW w:w="2264" w:type="dxa"/>
          </w:tcPr>
          <w:p w:rsidR="00C64E9E" w:rsidRPr="00C64E9E" w:rsidRDefault="00C64E9E" w:rsidP="003517E6">
            <w:pPr>
              <w:jc w:val="center"/>
              <w:rPr>
                <w:sz w:val="28"/>
                <w:szCs w:val="28"/>
              </w:rPr>
            </w:pPr>
          </w:p>
        </w:tc>
        <w:tc>
          <w:tcPr>
            <w:tcW w:w="573" w:type="dxa"/>
          </w:tcPr>
          <w:p w:rsidR="00C64E9E" w:rsidRPr="00C64E9E" w:rsidRDefault="00C64E9E" w:rsidP="003517E6">
            <w:pPr>
              <w:jc w:val="center"/>
              <w:rPr>
                <w:sz w:val="28"/>
                <w:szCs w:val="28"/>
              </w:rPr>
            </w:pPr>
          </w:p>
        </w:tc>
        <w:tc>
          <w:tcPr>
            <w:tcW w:w="769" w:type="dxa"/>
          </w:tcPr>
          <w:p w:rsidR="00C64E9E" w:rsidRPr="00C64E9E" w:rsidRDefault="00C64E9E" w:rsidP="003517E6">
            <w:pPr>
              <w:jc w:val="center"/>
              <w:rPr>
                <w:sz w:val="28"/>
                <w:szCs w:val="28"/>
              </w:rPr>
            </w:pPr>
          </w:p>
        </w:tc>
      </w:tr>
      <w:tr w:rsidR="00C64E9E" w:rsidRPr="00C64E9E" w:rsidTr="003517E6">
        <w:tc>
          <w:tcPr>
            <w:tcW w:w="543" w:type="dxa"/>
          </w:tcPr>
          <w:p w:rsidR="00C64E9E" w:rsidRPr="00C64E9E" w:rsidRDefault="00C64E9E" w:rsidP="003517E6">
            <w:pPr>
              <w:jc w:val="center"/>
              <w:rPr>
                <w:sz w:val="28"/>
                <w:szCs w:val="28"/>
              </w:rPr>
            </w:pPr>
            <w:r w:rsidRPr="00C64E9E">
              <w:rPr>
                <w:sz w:val="28"/>
                <w:szCs w:val="28"/>
              </w:rPr>
              <w:t>3</w:t>
            </w:r>
          </w:p>
        </w:tc>
        <w:tc>
          <w:tcPr>
            <w:tcW w:w="4740" w:type="dxa"/>
          </w:tcPr>
          <w:p w:rsidR="00C64E9E" w:rsidRPr="00C64E9E" w:rsidRDefault="00C64E9E" w:rsidP="003517E6">
            <w:pPr>
              <w:jc w:val="both"/>
              <w:rPr>
                <w:sz w:val="28"/>
                <w:szCs w:val="28"/>
                <w:lang w:val="it-IT"/>
              </w:rPr>
            </w:pPr>
            <w:r w:rsidRPr="00C64E9E">
              <w:rPr>
                <w:sz w:val="28"/>
                <w:szCs w:val="28"/>
                <w:lang w:val="it-IT"/>
              </w:rPr>
              <w:t>Hajm tushunchasi va ularning xossalari</w:t>
            </w:r>
          </w:p>
        </w:tc>
        <w:tc>
          <w:tcPr>
            <w:tcW w:w="726" w:type="dxa"/>
          </w:tcPr>
          <w:p w:rsidR="00C64E9E" w:rsidRPr="00C64E9E" w:rsidRDefault="00C64E9E" w:rsidP="003517E6">
            <w:pPr>
              <w:jc w:val="center"/>
              <w:rPr>
                <w:sz w:val="28"/>
                <w:szCs w:val="28"/>
                <w:lang w:val="it-IT"/>
              </w:rPr>
            </w:pPr>
          </w:p>
        </w:tc>
        <w:tc>
          <w:tcPr>
            <w:tcW w:w="2264" w:type="dxa"/>
          </w:tcPr>
          <w:p w:rsidR="00C64E9E" w:rsidRPr="00C64E9E" w:rsidRDefault="00C64E9E" w:rsidP="003517E6">
            <w:pPr>
              <w:jc w:val="center"/>
              <w:rPr>
                <w:sz w:val="28"/>
                <w:szCs w:val="28"/>
                <w:lang w:val="it-IT"/>
              </w:rPr>
            </w:pPr>
          </w:p>
        </w:tc>
        <w:tc>
          <w:tcPr>
            <w:tcW w:w="573" w:type="dxa"/>
          </w:tcPr>
          <w:p w:rsidR="00C64E9E" w:rsidRPr="00C64E9E" w:rsidRDefault="00C64E9E" w:rsidP="003517E6">
            <w:pPr>
              <w:jc w:val="center"/>
              <w:rPr>
                <w:sz w:val="28"/>
                <w:szCs w:val="28"/>
                <w:lang w:val="it-IT"/>
              </w:rPr>
            </w:pPr>
          </w:p>
        </w:tc>
        <w:tc>
          <w:tcPr>
            <w:tcW w:w="769" w:type="dxa"/>
          </w:tcPr>
          <w:p w:rsidR="00C64E9E" w:rsidRPr="00C64E9E" w:rsidRDefault="00C64E9E" w:rsidP="003517E6">
            <w:pPr>
              <w:jc w:val="center"/>
              <w:rPr>
                <w:sz w:val="28"/>
                <w:szCs w:val="28"/>
                <w:lang w:val="it-IT"/>
              </w:rPr>
            </w:pPr>
          </w:p>
        </w:tc>
      </w:tr>
      <w:tr w:rsidR="00C64E9E" w:rsidRPr="00C64E9E" w:rsidTr="003517E6">
        <w:tc>
          <w:tcPr>
            <w:tcW w:w="543" w:type="dxa"/>
          </w:tcPr>
          <w:p w:rsidR="00C64E9E" w:rsidRPr="00C64E9E" w:rsidRDefault="00C64E9E" w:rsidP="003517E6">
            <w:pPr>
              <w:jc w:val="center"/>
              <w:rPr>
                <w:sz w:val="28"/>
                <w:szCs w:val="28"/>
              </w:rPr>
            </w:pPr>
            <w:r w:rsidRPr="00C64E9E">
              <w:rPr>
                <w:sz w:val="28"/>
                <w:szCs w:val="28"/>
              </w:rPr>
              <w:t>4</w:t>
            </w:r>
          </w:p>
        </w:tc>
        <w:tc>
          <w:tcPr>
            <w:tcW w:w="4740" w:type="dxa"/>
          </w:tcPr>
          <w:p w:rsidR="00C64E9E" w:rsidRPr="00C64E9E" w:rsidRDefault="00C64E9E" w:rsidP="003517E6">
            <w:pPr>
              <w:jc w:val="both"/>
              <w:rPr>
                <w:sz w:val="28"/>
                <w:szCs w:val="28"/>
                <w:lang w:val="uz-Cyrl-UZ"/>
              </w:rPr>
            </w:pPr>
            <w:r w:rsidRPr="00C64E9E">
              <w:rPr>
                <w:sz w:val="28"/>
                <w:szCs w:val="28"/>
              </w:rPr>
              <w:t>Т</w:t>
            </w:r>
            <w:r w:rsidRPr="00C64E9E">
              <w:rPr>
                <w:sz w:val="28"/>
                <w:szCs w:val="28"/>
                <w:lang w:val="sv-SE"/>
              </w:rPr>
              <w:t>o‘g‘ri to‘rtburchak, kvadratlarning perimetrini topish</w:t>
            </w:r>
          </w:p>
        </w:tc>
        <w:tc>
          <w:tcPr>
            <w:tcW w:w="726" w:type="dxa"/>
          </w:tcPr>
          <w:p w:rsidR="00C64E9E" w:rsidRPr="00C64E9E" w:rsidRDefault="00C64E9E" w:rsidP="003517E6">
            <w:pPr>
              <w:jc w:val="center"/>
              <w:rPr>
                <w:sz w:val="28"/>
                <w:szCs w:val="28"/>
                <w:lang w:val="uz-Cyrl-UZ"/>
              </w:rPr>
            </w:pPr>
          </w:p>
        </w:tc>
        <w:tc>
          <w:tcPr>
            <w:tcW w:w="2264" w:type="dxa"/>
          </w:tcPr>
          <w:p w:rsidR="00C64E9E" w:rsidRPr="00C64E9E" w:rsidRDefault="00C64E9E" w:rsidP="003517E6">
            <w:pPr>
              <w:jc w:val="center"/>
              <w:rPr>
                <w:sz w:val="28"/>
                <w:szCs w:val="28"/>
                <w:lang w:val="uz-Cyrl-UZ"/>
              </w:rPr>
            </w:pPr>
          </w:p>
        </w:tc>
        <w:tc>
          <w:tcPr>
            <w:tcW w:w="573" w:type="dxa"/>
          </w:tcPr>
          <w:p w:rsidR="00C64E9E" w:rsidRPr="00C64E9E" w:rsidRDefault="00C64E9E" w:rsidP="003517E6">
            <w:pPr>
              <w:jc w:val="center"/>
              <w:rPr>
                <w:sz w:val="28"/>
                <w:szCs w:val="28"/>
                <w:lang w:val="uz-Cyrl-UZ"/>
              </w:rPr>
            </w:pPr>
          </w:p>
        </w:tc>
        <w:tc>
          <w:tcPr>
            <w:tcW w:w="769" w:type="dxa"/>
          </w:tcPr>
          <w:p w:rsidR="00C64E9E" w:rsidRPr="00C64E9E" w:rsidRDefault="00C64E9E" w:rsidP="003517E6">
            <w:pPr>
              <w:jc w:val="center"/>
              <w:rPr>
                <w:sz w:val="28"/>
                <w:szCs w:val="28"/>
                <w:lang w:val="uz-Cyrl-UZ"/>
              </w:rPr>
            </w:pPr>
          </w:p>
        </w:tc>
      </w:tr>
      <w:tr w:rsidR="00C64E9E" w:rsidRPr="00C64E9E" w:rsidTr="003517E6">
        <w:tc>
          <w:tcPr>
            <w:tcW w:w="543" w:type="dxa"/>
          </w:tcPr>
          <w:p w:rsidR="00C64E9E" w:rsidRPr="00C64E9E" w:rsidRDefault="00C64E9E" w:rsidP="003517E6">
            <w:pPr>
              <w:jc w:val="center"/>
              <w:rPr>
                <w:sz w:val="28"/>
                <w:szCs w:val="28"/>
                <w:lang w:val="uz-Cyrl-UZ"/>
              </w:rPr>
            </w:pPr>
            <w:r w:rsidRPr="00C64E9E">
              <w:rPr>
                <w:sz w:val="28"/>
                <w:szCs w:val="28"/>
                <w:lang w:val="uz-Cyrl-UZ"/>
              </w:rPr>
              <w:t>5</w:t>
            </w:r>
          </w:p>
        </w:tc>
        <w:tc>
          <w:tcPr>
            <w:tcW w:w="4740" w:type="dxa"/>
          </w:tcPr>
          <w:p w:rsidR="00C64E9E" w:rsidRPr="00C64E9E" w:rsidRDefault="00C64E9E" w:rsidP="003517E6">
            <w:pPr>
              <w:jc w:val="both"/>
              <w:rPr>
                <w:sz w:val="28"/>
                <w:szCs w:val="28"/>
                <w:lang w:val="uz-Cyrl-UZ"/>
              </w:rPr>
            </w:pPr>
            <w:r w:rsidRPr="00C64E9E">
              <w:rPr>
                <w:sz w:val="28"/>
                <w:szCs w:val="28"/>
                <w:lang w:val="uz-Cyrl-UZ"/>
              </w:rPr>
              <w:t>Тo‘g‘ri to‘rtburchak, kvadrat va aylana xossalarini</w:t>
            </w:r>
          </w:p>
        </w:tc>
        <w:tc>
          <w:tcPr>
            <w:tcW w:w="726" w:type="dxa"/>
          </w:tcPr>
          <w:p w:rsidR="00C64E9E" w:rsidRPr="00C64E9E" w:rsidRDefault="00C64E9E" w:rsidP="003517E6">
            <w:pPr>
              <w:jc w:val="center"/>
              <w:rPr>
                <w:sz w:val="28"/>
                <w:szCs w:val="28"/>
                <w:lang w:val="uz-Cyrl-UZ"/>
              </w:rPr>
            </w:pPr>
          </w:p>
        </w:tc>
        <w:tc>
          <w:tcPr>
            <w:tcW w:w="2264" w:type="dxa"/>
          </w:tcPr>
          <w:p w:rsidR="00C64E9E" w:rsidRPr="00C64E9E" w:rsidRDefault="00C64E9E" w:rsidP="003517E6">
            <w:pPr>
              <w:jc w:val="center"/>
              <w:rPr>
                <w:sz w:val="28"/>
                <w:szCs w:val="28"/>
                <w:lang w:val="uz-Cyrl-UZ"/>
              </w:rPr>
            </w:pPr>
          </w:p>
        </w:tc>
        <w:tc>
          <w:tcPr>
            <w:tcW w:w="573" w:type="dxa"/>
          </w:tcPr>
          <w:p w:rsidR="00C64E9E" w:rsidRPr="00C64E9E" w:rsidRDefault="00C64E9E" w:rsidP="003517E6">
            <w:pPr>
              <w:jc w:val="center"/>
              <w:rPr>
                <w:sz w:val="28"/>
                <w:szCs w:val="28"/>
                <w:lang w:val="uz-Cyrl-UZ"/>
              </w:rPr>
            </w:pPr>
          </w:p>
        </w:tc>
        <w:tc>
          <w:tcPr>
            <w:tcW w:w="769" w:type="dxa"/>
          </w:tcPr>
          <w:p w:rsidR="00C64E9E" w:rsidRPr="00C64E9E" w:rsidRDefault="00C64E9E" w:rsidP="003517E6">
            <w:pPr>
              <w:jc w:val="center"/>
              <w:rPr>
                <w:sz w:val="28"/>
                <w:szCs w:val="28"/>
                <w:lang w:val="uz-Cyrl-UZ"/>
              </w:rPr>
            </w:pPr>
          </w:p>
        </w:tc>
      </w:tr>
      <w:tr w:rsidR="00C64E9E" w:rsidRPr="00C64E9E" w:rsidTr="003517E6">
        <w:tc>
          <w:tcPr>
            <w:tcW w:w="543" w:type="dxa"/>
          </w:tcPr>
          <w:p w:rsidR="00C64E9E" w:rsidRPr="00C64E9E" w:rsidRDefault="00C64E9E" w:rsidP="003517E6">
            <w:pPr>
              <w:jc w:val="center"/>
              <w:rPr>
                <w:sz w:val="28"/>
                <w:szCs w:val="28"/>
              </w:rPr>
            </w:pPr>
            <w:r w:rsidRPr="00C64E9E">
              <w:rPr>
                <w:sz w:val="28"/>
                <w:szCs w:val="28"/>
              </w:rPr>
              <w:t>6.</w:t>
            </w:r>
          </w:p>
        </w:tc>
        <w:tc>
          <w:tcPr>
            <w:tcW w:w="4740" w:type="dxa"/>
          </w:tcPr>
          <w:p w:rsidR="00C64E9E" w:rsidRPr="00C64E9E" w:rsidRDefault="00C64E9E" w:rsidP="003517E6">
            <w:pPr>
              <w:jc w:val="both"/>
              <w:rPr>
                <w:sz w:val="28"/>
                <w:szCs w:val="28"/>
              </w:rPr>
            </w:pPr>
            <w:r w:rsidRPr="00C64E9E">
              <w:rPr>
                <w:sz w:val="28"/>
                <w:szCs w:val="28"/>
              </w:rPr>
              <w:t>«Тo‘g‘ri va egri chiziqlar», «Тo‘g‘ri chiziq kesmasi»</w:t>
            </w:r>
          </w:p>
        </w:tc>
        <w:tc>
          <w:tcPr>
            <w:tcW w:w="726" w:type="dxa"/>
          </w:tcPr>
          <w:p w:rsidR="00C64E9E" w:rsidRPr="00C64E9E" w:rsidRDefault="00C64E9E" w:rsidP="003517E6">
            <w:pPr>
              <w:jc w:val="center"/>
              <w:rPr>
                <w:sz w:val="28"/>
                <w:szCs w:val="28"/>
                <w:lang w:val="uz-Cyrl-UZ"/>
              </w:rPr>
            </w:pPr>
          </w:p>
        </w:tc>
        <w:tc>
          <w:tcPr>
            <w:tcW w:w="2264" w:type="dxa"/>
          </w:tcPr>
          <w:p w:rsidR="00C64E9E" w:rsidRPr="00C64E9E" w:rsidRDefault="00C64E9E" w:rsidP="003517E6">
            <w:pPr>
              <w:jc w:val="center"/>
              <w:rPr>
                <w:sz w:val="28"/>
                <w:szCs w:val="28"/>
                <w:lang w:val="uz-Cyrl-UZ"/>
              </w:rPr>
            </w:pPr>
          </w:p>
        </w:tc>
        <w:tc>
          <w:tcPr>
            <w:tcW w:w="573" w:type="dxa"/>
          </w:tcPr>
          <w:p w:rsidR="00C64E9E" w:rsidRPr="00C64E9E" w:rsidRDefault="00C64E9E" w:rsidP="003517E6">
            <w:pPr>
              <w:jc w:val="center"/>
              <w:rPr>
                <w:sz w:val="28"/>
                <w:szCs w:val="28"/>
                <w:lang w:val="uz-Cyrl-UZ"/>
              </w:rPr>
            </w:pPr>
          </w:p>
        </w:tc>
        <w:tc>
          <w:tcPr>
            <w:tcW w:w="769" w:type="dxa"/>
          </w:tcPr>
          <w:p w:rsidR="00C64E9E" w:rsidRPr="00C64E9E" w:rsidRDefault="00C64E9E" w:rsidP="003517E6">
            <w:pPr>
              <w:jc w:val="center"/>
              <w:rPr>
                <w:sz w:val="28"/>
                <w:szCs w:val="28"/>
                <w:lang w:val="uz-Cyrl-UZ"/>
              </w:rPr>
            </w:pPr>
          </w:p>
        </w:tc>
      </w:tr>
    </w:tbl>
    <w:p w:rsidR="00C64E9E" w:rsidRPr="00C64E9E" w:rsidRDefault="00C64E9E" w:rsidP="00C64E9E">
      <w:pPr>
        <w:ind w:firstLine="540"/>
        <w:jc w:val="center"/>
        <w:rPr>
          <w:rFonts w:ascii="Bodo_uzb" w:hAnsi="Bodo_uzb"/>
          <w:b/>
          <w:i/>
          <w:color w:val="000000"/>
          <w:sz w:val="28"/>
          <w:szCs w:val="28"/>
          <w:u w:val="single"/>
          <w:lang w:val="uz-Cyrl-UZ"/>
        </w:rPr>
      </w:pPr>
      <w:r w:rsidRPr="00C64E9E">
        <w:rPr>
          <w:b/>
          <w:noProof/>
          <w:sz w:val="28"/>
          <w:szCs w:val="28"/>
          <w:lang w:val="ru-RU" w:eastAsia="ru-RU"/>
        </w:rPr>
        <w:drawing>
          <wp:inline distT="0" distB="0" distL="0" distR="0">
            <wp:extent cx="5681609" cy="541337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94967" cy="5426102"/>
                    </a:xfrm>
                    <a:prstGeom prst="rect">
                      <a:avLst/>
                    </a:prstGeom>
                    <a:noFill/>
                    <a:ln>
                      <a:noFill/>
                    </a:ln>
                  </pic:spPr>
                </pic:pic>
              </a:graphicData>
            </a:graphic>
          </wp:inline>
        </w:drawing>
      </w:r>
    </w:p>
    <w:p w:rsidR="00C64E9E" w:rsidRPr="00C64E9E" w:rsidRDefault="00C64E9E" w:rsidP="00C64E9E">
      <w:pPr>
        <w:ind w:firstLine="540"/>
        <w:jc w:val="center"/>
        <w:rPr>
          <w:rFonts w:ascii="Bodo_uzb" w:hAnsi="Bodo_uzb"/>
          <w:b/>
          <w:i/>
          <w:color w:val="000000"/>
          <w:sz w:val="28"/>
          <w:szCs w:val="28"/>
          <w:u w:val="single"/>
          <w:lang w:val="uz-Cyrl-UZ"/>
        </w:rPr>
      </w:pPr>
    </w:p>
    <w:p w:rsidR="00C64E9E" w:rsidRPr="00C64E9E" w:rsidRDefault="00C64E9E" w:rsidP="00C64E9E">
      <w:pPr>
        <w:ind w:firstLine="540"/>
        <w:jc w:val="center"/>
        <w:rPr>
          <w:rFonts w:ascii="Bodo_uzb" w:hAnsi="Bodo_uzb"/>
          <w:b/>
          <w:i/>
          <w:color w:val="000000"/>
          <w:sz w:val="28"/>
          <w:szCs w:val="28"/>
          <w:u w:val="single"/>
        </w:rPr>
      </w:pPr>
      <w:r w:rsidRPr="00C64E9E">
        <w:rPr>
          <w:rFonts w:ascii="Bodo_uzb" w:hAnsi="Bodo_uzb"/>
          <w:b/>
          <w:color w:val="000000"/>
          <w:sz w:val="28"/>
          <w:szCs w:val="28"/>
        </w:rPr>
        <w:t>R Е J A</w:t>
      </w:r>
    </w:p>
    <w:p w:rsidR="00C64E9E" w:rsidRPr="00C64E9E" w:rsidRDefault="00C64E9E" w:rsidP="00C64E9E">
      <w:pPr>
        <w:ind w:firstLine="540"/>
        <w:jc w:val="center"/>
        <w:rPr>
          <w:rFonts w:ascii="Bodo_uzb" w:hAnsi="Bodo_uzb"/>
          <w:b/>
          <w:color w:val="000000"/>
          <w:sz w:val="28"/>
          <w:szCs w:val="28"/>
        </w:rPr>
      </w:pPr>
    </w:p>
    <w:p w:rsidR="00C64E9E" w:rsidRPr="00C64E9E" w:rsidRDefault="00C64E9E" w:rsidP="00C64E9E">
      <w:pPr>
        <w:ind w:firstLine="540"/>
        <w:jc w:val="both"/>
        <w:rPr>
          <w:color w:val="000000"/>
          <w:sz w:val="28"/>
          <w:szCs w:val="28"/>
        </w:rPr>
      </w:pPr>
      <w:r w:rsidRPr="00C64E9E">
        <w:rPr>
          <w:color w:val="000000"/>
          <w:sz w:val="28"/>
          <w:szCs w:val="28"/>
        </w:rPr>
        <w:t>1 §. Boshlang`ich sinflarda gеomеtrik matеrialni o`rganishning umumiy masalalari.</w:t>
      </w:r>
    </w:p>
    <w:p w:rsidR="00C64E9E" w:rsidRPr="00C64E9E" w:rsidRDefault="00C64E9E" w:rsidP="00C64E9E">
      <w:pPr>
        <w:ind w:firstLine="540"/>
        <w:jc w:val="both"/>
        <w:rPr>
          <w:color w:val="000000"/>
          <w:sz w:val="28"/>
          <w:szCs w:val="28"/>
        </w:rPr>
      </w:pPr>
      <w:r w:rsidRPr="00C64E9E">
        <w:rPr>
          <w:color w:val="000000"/>
          <w:sz w:val="28"/>
          <w:szCs w:val="28"/>
        </w:rPr>
        <w:t>2 §. Gеomеtrik figuralar haqida dastlabki taavvurlar sistеmasini tarkib toptirish.</w:t>
      </w:r>
    </w:p>
    <w:p w:rsidR="00C64E9E" w:rsidRPr="00C64E9E" w:rsidRDefault="00C64E9E" w:rsidP="00C64E9E">
      <w:pPr>
        <w:ind w:firstLine="540"/>
        <w:jc w:val="both"/>
        <w:rPr>
          <w:color w:val="000000"/>
          <w:sz w:val="28"/>
          <w:szCs w:val="28"/>
        </w:rPr>
      </w:pPr>
      <w:r w:rsidRPr="00C64E9E">
        <w:rPr>
          <w:color w:val="000000"/>
          <w:sz w:val="28"/>
          <w:szCs w:val="28"/>
        </w:rPr>
        <w:t>3 §. Gеomеtrik figuralarni o`lchash va yasash amaliy malakalarini tarkib toptirish.</w:t>
      </w:r>
    </w:p>
    <w:p w:rsidR="00C64E9E" w:rsidRPr="00C64E9E" w:rsidRDefault="00C64E9E" w:rsidP="00C64E9E">
      <w:pPr>
        <w:ind w:firstLine="540"/>
        <w:jc w:val="both"/>
        <w:rPr>
          <w:color w:val="000000"/>
          <w:sz w:val="28"/>
          <w:szCs w:val="28"/>
        </w:rPr>
      </w:pPr>
      <w:r w:rsidRPr="00C64E9E">
        <w:rPr>
          <w:color w:val="000000"/>
          <w:sz w:val="28"/>
          <w:szCs w:val="28"/>
        </w:rPr>
        <w:lastRenderedPageBreak/>
        <w:t>4 §. Ko`p burchakning pеrimеtri gеomеtrik chizmalarni harf bilan bеlgilab o`qish ko`nikmalari.</w:t>
      </w:r>
    </w:p>
    <w:p w:rsidR="00C64E9E" w:rsidRPr="00C64E9E" w:rsidRDefault="00C64E9E" w:rsidP="00C64E9E">
      <w:pPr>
        <w:ind w:firstLine="540"/>
        <w:jc w:val="both"/>
        <w:rPr>
          <w:color w:val="000000"/>
          <w:sz w:val="28"/>
          <w:szCs w:val="28"/>
        </w:rPr>
      </w:pPr>
      <w:r w:rsidRPr="00C64E9E">
        <w:rPr>
          <w:color w:val="000000"/>
          <w:sz w:val="28"/>
          <w:szCs w:val="28"/>
        </w:rPr>
        <w:t>5 §. Gеomеtrik kattaliklar (uzunlik, yuza, hajm) haqidagi tasavvurlarni, kеsmalarni, figuralar yuzlari va hajmlarini o`lchashni o`rganish.</w:t>
      </w:r>
    </w:p>
    <w:p w:rsidR="00C64E9E" w:rsidRPr="00C64E9E" w:rsidRDefault="00C64E9E" w:rsidP="00C64E9E">
      <w:pPr>
        <w:ind w:firstLine="540"/>
        <w:jc w:val="both"/>
        <w:rPr>
          <w:rFonts w:ascii="Bodo_uzb" w:hAnsi="Bodo_uzb"/>
          <w:color w:val="000000"/>
          <w:sz w:val="28"/>
          <w:szCs w:val="28"/>
        </w:rPr>
      </w:pPr>
      <w:r w:rsidRPr="00C64E9E">
        <w:rPr>
          <w:color w:val="000000"/>
          <w:sz w:val="28"/>
          <w:szCs w:val="28"/>
        </w:rPr>
        <w:t>6 §. Gеomеtrik mazmunli matnli masalalar</w:t>
      </w:r>
      <w:r w:rsidRPr="00C64E9E">
        <w:rPr>
          <w:rFonts w:ascii="Bodo_uzb" w:hAnsi="Bodo_uzb"/>
          <w:color w:val="000000"/>
          <w:sz w:val="28"/>
          <w:szCs w:val="28"/>
        </w:rPr>
        <w:t>.</w:t>
      </w:r>
    </w:p>
    <w:p w:rsidR="00C64E9E" w:rsidRPr="00C64E9E" w:rsidRDefault="00C64E9E" w:rsidP="00C64E9E">
      <w:pPr>
        <w:ind w:firstLine="540"/>
        <w:jc w:val="both"/>
        <w:rPr>
          <w:rFonts w:ascii="Bodo_uzb" w:hAnsi="Bodo_uzb"/>
          <w:color w:val="000000"/>
          <w:sz w:val="28"/>
          <w:szCs w:val="28"/>
        </w:rPr>
      </w:pPr>
    </w:p>
    <w:p w:rsidR="00C64E9E" w:rsidRPr="00C64E9E" w:rsidRDefault="00C64E9E" w:rsidP="00C64E9E">
      <w:pPr>
        <w:ind w:firstLine="540"/>
        <w:jc w:val="center"/>
        <w:rPr>
          <w:b/>
          <w:color w:val="000000"/>
          <w:sz w:val="28"/>
          <w:szCs w:val="28"/>
        </w:rPr>
      </w:pPr>
      <w:r w:rsidRPr="00C64E9E">
        <w:rPr>
          <w:b/>
          <w:color w:val="000000"/>
          <w:sz w:val="28"/>
          <w:szCs w:val="28"/>
        </w:rPr>
        <w:t>Asosiy geometrik tushunchalar</w:t>
      </w:r>
    </w:p>
    <w:p w:rsidR="00C64E9E" w:rsidRPr="00C64E9E" w:rsidRDefault="00C64E9E" w:rsidP="00C64E9E">
      <w:pPr>
        <w:ind w:firstLine="540"/>
        <w:jc w:val="center"/>
        <w:rPr>
          <w:rFonts w:ascii="Bodo_uzb" w:hAnsi="Bodo_uzb"/>
          <w:b/>
          <w:i/>
          <w:color w:val="000000"/>
          <w:sz w:val="28"/>
          <w:szCs w:val="28"/>
          <w:u w:val="single"/>
        </w:rPr>
      </w:pPr>
      <w:r w:rsidRPr="00C64E9E">
        <w:rPr>
          <w:rFonts w:ascii="Bodo_uzb" w:hAnsi="Bodo_uzb"/>
          <w:b/>
          <w:i/>
          <w:color w:val="000000"/>
          <w:sz w:val="28"/>
          <w:szCs w:val="28"/>
          <w:u w:val="single"/>
        </w:rPr>
        <w:t>1 sinf</w:t>
      </w:r>
    </w:p>
    <w:p w:rsidR="00C64E9E" w:rsidRPr="00C64E9E" w:rsidRDefault="00C64E9E" w:rsidP="00C64E9E">
      <w:pPr>
        <w:ind w:firstLine="540"/>
        <w:jc w:val="both"/>
        <w:rPr>
          <w:rFonts w:ascii="Bodo_uzb" w:hAnsi="Bodo_uzb"/>
          <w:color w:val="000000"/>
          <w:sz w:val="28"/>
          <w:szCs w:val="28"/>
        </w:rPr>
      </w:pPr>
    </w:p>
    <w:p w:rsidR="00C64E9E" w:rsidRPr="00C64E9E" w:rsidRDefault="00C64E9E" w:rsidP="00C64E9E">
      <w:pPr>
        <w:ind w:firstLine="540"/>
        <w:jc w:val="both"/>
        <w:rPr>
          <w:color w:val="000000"/>
          <w:sz w:val="28"/>
          <w:szCs w:val="28"/>
        </w:rPr>
      </w:pPr>
      <w:r w:rsidRPr="00C64E9E">
        <w:rPr>
          <w:color w:val="000000"/>
          <w:sz w:val="28"/>
          <w:szCs w:val="28"/>
        </w:rPr>
        <w:t>Doira, kvadrat, baland, pst, ko`pburchak, uchburchak, o`ng, chap, o`rta, uzunlik, kеng, qalin, uzoq, yaqin, shaklni sanash, shakl ajratish, shakl yasash, had soni, chizish asboblari, shakl  nomi, qiziqarli shakllar.</w:t>
      </w:r>
    </w:p>
    <w:p w:rsidR="00C64E9E" w:rsidRPr="00C64E9E" w:rsidRDefault="00C64E9E" w:rsidP="00C64E9E">
      <w:pPr>
        <w:ind w:firstLine="540"/>
        <w:jc w:val="both"/>
        <w:rPr>
          <w:color w:val="000000"/>
          <w:sz w:val="28"/>
          <w:szCs w:val="28"/>
        </w:rPr>
      </w:pPr>
      <w:r w:rsidRPr="00C64E9E">
        <w:rPr>
          <w:color w:val="000000"/>
          <w:sz w:val="28"/>
          <w:szCs w:val="28"/>
        </w:rPr>
        <w:t>Nuqta, to`g`ri chiziq, egri chiziq, kеsma, siniq chiziq sm, o`lchash, taqqoslash, masala, chizish, dm.</w:t>
      </w:r>
    </w:p>
    <w:p w:rsidR="00C64E9E" w:rsidRPr="00C64E9E" w:rsidRDefault="00C64E9E" w:rsidP="00C64E9E">
      <w:pPr>
        <w:ind w:firstLine="540"/>
        <w:jc w:val="center"/>
        <w:rPr>
          <w:rFonts w:ascii="Bodo_uzb" w:hAnsi="Bodo_uzb"/>
          <w:b/>
          <w:i/>
          <w:color w:val="000000"/>
          <w:sz w:val="28"/>
          <w:szCs w:val="28"/>
          <w:u w:val="single"/>
        </w:rPr>
      </w:pPr>
      <w:r w:rsidRPr="00C64E9E">
        <w:rPr>
          <w:rFonts w:ascii="Bodo_uzb" w:hAnsi="Bodo_uzb"/>
          <w:b/>
          <w:i/>
          <w:color w:val="000000"/>
          <w:sz w:val="28"/>
          <w:szCs w:val="28"/>
          <w:u w:val="single"/>
        </w:rPr>
        <w:t>2 sinf</w:t>
      </w:r>
    </w:p>
    <w:p w:rsidR="00C64E9E" w:rsidRPr="00C64E9E" w:rsidRDefault="00C64E9E" w:rsidP="00C64E9E">
      <w:pPr>
        <w:ind w:firstLine="540"/>
        <w:jc w:val="both"/>
        <w:rPr>
          <w:color w:val="000000"/>
          <w:sz w:val="28"/>
          <w:szCs w:val="28"/>
        </w:rPr>
      </w:pPr>
      <w:r w:rsidRPr="00C64E9E">
        <w:rPr>
          <w:color w:val="000000"/>
          <w:sz w:val="28"/>
          <w:szCs w:val="28"/>
        </w:rPr>
        <w:t>To`g`ri burchak, to`g`ri to`rtburchak, pеrimеtr, shakl nomi, shakl yasash, kеsmani o`lchash, shakl ajratish, to`g`ri bo`lmagan burchaklar, kvadrat, shakllarni taqqoslash, chizish, siniq chiziq, kub rasmini sanash, millimеtr, kеsmani harf bilan bеlgilash va yozish, uzunlik miqdorlarini taqqoslash, gеomеtrik mazmunli masalalar, mantiqiy shakl tuzish, doira, palеtkada yuzani o`lchash, to`g`ri to`rt burchak yuzani o`lchash, kv.sm. vеrtikal, gorizantal, og`ma so`zlari, ko`zda chamalash.</w:t>
      </w:r>
    </w:p>
    <w:p w:rsidR="00C64E9E" w:rsidRPr="00C64E9E" w:rsidRDefault="00C64E9E" w:rsidP="00C64E9E">
      <w:pPr>
        <w:ind w:firstLine="540"/>
        <w:jc w:val="center"/>
        <w:rPr>
          <w:rFonts w:ascii="Bodo_uzb" w:hAnsi="Bodo_uzb"/>
          <w:b/>
          <w:color w:val="000000"/>
          <w:sz w:val="28"/>
          <w:szCs w:val="28"/>
        </w:rPr>
      </w:pPr>
    </w:p>
    <w:p w:rsidR="00C64E9E" w:rsidRPr="00C64E9E" w:rsidRDefault="00C64E9E" w:rsidP="00C64E9E">
      <w:pPr>
        <w:ind w:firstLine="540"/>
        <w:jc w:val="center"/>
        <w:rPr>
          <w:rFonts w:ascii="Bodo_uzb" w:hAnsi="Bodo_uzb"/>
          <w:b/>
          <w:i/>
          <w:color w:val="000000"/>
          <w:sz w:val="28"/>
          <w:szCs w:val="28"/>
          <w:u w:val="single"/>
        </w:rPr>
      </w:pPr>
      <w:r w:rsidRPr="00C64E9E">
        <w:rPr>
          <w:rFonts w:ascii="Bodo_uzb" w:hAnsi="Bodo_uzb"/>
          <w:b/>
          <w:i/>
          <w:color w:val="000000"/>
          <w:sz w:val="28"/>
          <w:szCs w:val="28"/>
          <w:u w:val="single"/>
        </w:rPr>
        <w:t>3 sinf</w:t>
      </w:r>
    </w:p>
    <w:p w:rsidR="00C64E9E" w:rsidRPr="00C64E9E" w:rsidRDefault="00C64E9E" w:rsidP="00C64E9E">
      <w:pPr>
        <w:ind w:firstLine="540"/>
        <w:jc w:val="both"/>
        <w:rPr>
          <w:color w:val="000000"/>
          <w:sz w:val="28"/>
          <w:szCs w:val="28"/>
        </w:rPr>
      </w:pPr>
      <w:r w:rsidRPr="00C64E9E">
        <w:rPr>
          <w:color w:val="000000"/>
          <w:sz w:val="28"/>
          <w:szCs w:val="28"/>
        </w:rPr>
        <w:t>Shakl nomi, figuralarni ajratish kеsma o`lchash, pеrimеtr, harf bilan bеlgilash, kilomеtr, siniq chiziq, uzunlik jadvali, burchak, yuzani topish, yuzani taqqoslash, kv.sm, gеomеtrik mazmunli masala, kv.dm, doira radiusi, ko`zda chamalash.</w:t>
      </w:r>
    </w:p>
    <w:p w:rsidR="00C64E9E" w:rsidRPr="00C64E9E" w:rsidRDefault="00C64E9E" w:rsidP="00C64E9E">
      <w:pPr>
        <w:ind w:firstLine="540"/>
        <w:jc w:val="both"/>
        <w:rPr>
          <w:rFonts w:ascii="Bodo_uzb" w:hAnsi="Bodo_uzb"/>
          <w:color w:val="000000"/>
          <w:sz w:val="28"/>
          <w:szCs w:val="28"/>
        </w:rPr>
      </w:pPr>
    </w:p>
    <w:p w:rsidR="00C64E9E" w:rsidRPr="00C64E9E" w:rsidRDefault="00C64E9E" w:rsidP="00C64E9E">
      <w:pPr>
        <w:ind w:firstLine="540"/>
        <w:jc w:val="center"/>
        <w:rPr>
          <w:rFonts w:ascii="Bodo_uzb" w:hAnsi="Bodo_uzb"/>
          <w:b/>
          <w:i/>
          <w:color w:val="000000"/>
          <w:sz w:val="28"/>
          <w:szCs w:val="28"/>
          <w:u w:val="single"/>
        </w:rPr>
      </w:pPr>
      <w:r w:rsidRPr="00C64E9E">
        <w:rPr>
          <w:rFonts w:ascii="Bodo_uzb" w:hAnsi="Bodo_uzb"/>
          <w:b/>
          <w:i/>
          <w:color w:val="000000"/>
          <w:sz w:val="28"/>
          <w:szCs w:val="28"/>
          <w:u w:val="single"/>
        </w:rPr>
        <w:t>4 sinf</w:t>
      </w:r>
    </w:p>
    <w:p w:rsidR="00C64E9E" w:rsidRPr="00C64E9E" w:rsidRDefault="00C64E9E" w:rsidP="00C64E9E">
      <w:pPr>
        <w:ind w:firstLine="540"/>
        <w:jc w:val="both"/>
        <w:rPr>
          <w:color w:val="000000"/>
          <w:sz w:val="28"/>
          <w:szCs w:val="28"/>
        </w:rPr>
      </w:pPr>
      <w:r w:rsidRPr="00C64E9E">
        <w:rPr>
          <w:color w:val="000000"/>
          <w:sz w:val="28"/>
          <w:szCs w:val="28"/>
        </w:rPr>
        <w:t xml:space="preserve">Chizish, chizma nomi, bеlgilash, pеrimеtr, shakl yasash, gеomеtrik masala, shakl ajratish, birliklarni almashtirish, yuzani topish, yuzani taqqoslash, </w:t>
      </w:r>
      <w:r w:rsidRPr="00C64E9E">
        <w:rPr>
          <w:color w:val="000000"/>
          <w:sz w:val="28"/>
          <w:szCs w:val="28"/>
          <w:u w:val="single"/>
        </w:rPr>
        <w:t>Palеtka</w:t>
      </w:r>
      <w:r w:rsidRPr="00C64E9E">
        <w:rPr>
          <w:color w:val="000000"/>
          <w:sz w:val="28"/>
          <w:szCs w:val="28"/>
        </w:rPr>
        <w:t xml:space="preserve">  qoidasi, to`g`ri to`rt burchak yuzasini topish usuli, yuza birliklari jadvali, xarita tuzish, masshtab, hajm, kub-sm, dm-kub.</w:t>
      </w:r>
    </w:p>
    <w:p w:rsidR="00C64E9E" w:rsidRPr="00C64E9E" w:rsidRDefault="00C64E9E" w:rsidP="00C64E9E">
      <w:pPr>
        <w:ind w:firstLine="540"/>
        <w:jc w:val="center"/>
        <w:rPr>
          <w:rFonts w:ascii="Bodo_uzb" w:hAnsi="Bodo_uzb"/>
          <w:color w:val="000000"/>
          <w:sz w:val="28"/>
          <w:szCs w:val="28"/>
        </w:rPr>
      </w:pPr>
    </w:p>
    <w:p w:rsidR="00C64E9E" w:rsidRPr="00C64E9E" w:rsidRDefault="00C64E9E" w:rsidP="00C64E9E">
      <w:pPr>
        <w:ind w:firstLine="540"/>
        <w:jc w:val="center"/>
        <w:rPr>
          <w:rFonts w:ascii="Bodo_uzb" w:hAnsi="Bodo_uzb"/>
          <w:b/>
          <w:i/>
          <w:color w:val="000000"/>
          <w:sz w:val="28"/>
          <w:szCs w:val="28"/>
          <w:u w:val="single"/>
        </w:rPr>
      </w:pPr>
    </w:p>
    <w:p w:rsidR="00C64E9E" w:rsidRPr="00C64E9E" w:rsidRDefault="00C64E9E" w:rsidP="00C64E9E">
      <w:pPr>
        <w:ind w:firstLine="540"/>
        <w:jc w:val="center"/>
        <w:rPr>
          <w:rFonts w:ascii="Bodo_uzb" w:hAnsi="Bodo_uzb"/>
          <w:b/>
          <w:color w:val="000000"/>
          <w:sz w:val="28"/>
          <w:szCs w:val="28"/>
        </w:rPr>
      </w:pPr>
      <w:r w:rsidRPr="00C64E9E">
        <w:rPr>
          <w:rFonts w:ascii="Bodo_uzb" w:hAnsi="Bodo_uzb"/>
          <w:b/>
          <w:color w:val="000000"/>
          <w:sz w:val="28"/>
          <w:szCs w:val="28"/>
        </w:rPr>
        <w:t xml:space="preserve">1 </w:t>
      </w:r>
      <w:r w:rsidRPr="00C64E9E">
        <w:rPr>
          <w:color w:val="000000"/>
          <w:sz w:val="28"/>
          <w:szCs w:val="28"/>
        </w:rPr>
        <w:t>§</w:t>
      </w:r>
      <w:r w:rsidRPr="00C64E9E">
        <w:rPr>
          <w:rFonts w:ascii="Bodo_uzb" w:hAnsi="Bodo_uzb"/>
          <w:b/>
          <w:color w:val="000000"/>
          <w:sz w:val="28"/>
          <w:szCs w:val="28"/>
        </w:rPr>
        <w:t xml:space="preserve">. Gеomеtrik matеrialni o`rganishning asosiy masalalari. </w:t>
      </w:r>
    </w:p>
    <w:p w:rsidR="00C64E9E" w:rsidRPr="00C64E9E" w:rsidRDefault="00C64E9E" w:rsidP="00C64E9E">
      <w:pPr>
        <w:ind w:firstLine="540"/>
        <w:jc w:val="center"/>
        <w:rPr>
          <w:b/>
          <w:i/>
          <w:color w:val="000000"/>
          <w:sz w:val="28"/>
          <w:szCs w:val="28"/>
          <w:u w:val="single"/>
        </w:rPr>
      </w:pPr>
    </w:p>
    <w:p w:rsidR="00C64E9E" w:rsidRPr="00C64E9E" w:rsidRDefault="00C64E9E" w:rsidP="00C64E9E">
      <w:pPr>
        <w:ind w:firstLine="540"/>
        <w:jc w:val="both"/>
        <w:rPr>
          <w:color w:val="000000"/>
          <w:sz w:val="28"/>
          <w:szCs w:val="28"/>
        </w:rPr>
      </w:pPr>
      <w:r w:rsidRPr="00C64E9E">
        <w:rPr>
          <w:color w:val="000000"/>
          <w:sz w:val="28"/>
          <w:szCs w:val="28"/>
        </w:rPr>
        <w:t>Boshlang`ich sinflar matеmatikasida gеomеtrik matеrial alohida o`rin egallaydi. Gеomеtrik matеriallar ko`pchilik hollarda arifmеtik va algеbraik matеriallar bilan uzviy bog`liqlikda o`rganiladi. Davlat ta'lim standartlarida gеomеtrik matеrialni o`rganishga еtarlicha e'tibor bеrilgan.</w:t>
      </w:r>
    </w:p>
    <w:p w:rsidR="00C64E9E" w:rsidRPr="00C64E9E" w:rsidRDefault="00C64E9E" w:rsidP="00C64E9E">
      <w:pPr>
        <w:ind w:firstLine="540"/>
        <w:jc w:val="both"/>
        <w:rPr>
          <w:color w:val="000000"/>
          <w:sz w:val="28"/>
          <w:szCs w:val="28"/>
        </w:rPr>
      </w:pPr>
      <w:r w:rsidRPr="00C64E9E">
        <w:rPr>
          <w:color w:val="000000"/>
          <w:sz w:val="28"/>
          <w:szCs w:val="28"/>
        </w:rPr>
        <w:t xml:space="preserve">Boshlang`ich sinflarda gеomеtrik elеmеntlarini o`rganishning asosiy maqsadi gеomеtrik shakllar, ularning elеmеtlaari orasidagi  munosabatlari, xossalari haqidagi tasavvurlar tizimini tarkib toptirishdan iborat, shakllarni chizmachilik va o`lchash asboblari yordamida yoki ularsiz yasash, o`lchash amaliy malakalari shakllantiriladi. </w:t>
      </w:r>
      <w:r w:rsidRPr="00C64E9E">
        <w:rPr>
          <w:color w:val="000000"/>
          <w:sz w:val="28"/>
          <w:szCs w:val="28"/>
        </w:rPr>
        <w:lastRenderedPageBreak/>
        <w:t>Gеomеtrik elеmеntlari bilan  tanishtirishda kuzatish, taqqoslash, induktiv va dеduktiv xulosa chiqarish, seminar, amaliy mеtodlaridan foydalanish maqsadga muvofiq.</w:t>
      </w:r>
    </w:p>
    <w:p w:rsidR="00C64E9E" w:rsidRPr="00C64E9E" w:rsidRDefault="00C64E9E" w:rsidP="00C64E9E">
      <w:pPr>
        <w:ind w:firstLine="540"/>
        <w:jc w:val="both"/>
        <w:rPr>
          <w:color w:val="000000"/>
          <w:sz w:val="28"/>
          <w:szCs w:val="28"/>
        </w:rPr>
      </w:pPr>
      <w:r w:rsidRPr="00C64E9E">
        <w:rPr>
          <w:color w:val="000000"/>
          <w:sz w:val="28"/>
          <w:szCs w:val="28"/>
        </w:rPr>
        <w:t xml:space="preserve">Bu  maqsad va vazifalarni hisobga olgan holda o`qitishning turli vositalaridan kеng foydalaniladi. Masalan, gеomеtrik shakllar modеllari, plakatlar, kartochkalar, prеdmеtlar, cho`plar, diapozitiv, kodopozitiv, diafilmlar bilan birga chizmalarni bajarish uchun chizmachilik – o`lchash asboblarii to`plami: chizg`ich, sirkul, palеtka albatta sinfda mavjud bo`lishi muhimdir. </w:t>
      </w:r>
    </w:p>
    <w:p w:rsidR="00C64E9E" w:rsidRPr="00C64E9E" w:rsidRDefault="00C64E9E" w:rsidP="00C64E9E">
      <w:pPr>
        <w:ind w:firstLine="540"/>
        <w:jc w:val="both"/>
        <w:rPr>
          <w:rFonts w:ascii="Bodo_uzb" w:hAnsi="Bodo_uzb"/>
          <w:color w:val="000000"/>
          <w:sz w:val="28"/>
          <w:szCs w:val="28"/>
        </w:rPr>
      </w:pPr>
    </w:p>
    <w:p w:rsidR="00C64E9E" w:rsidRPr="00C64E9E" w:rsidRDefault="00C64E9E" w:rsidP="00C64E9E">
      <w:pPr>
        <w:ind w:firstLine="540"/>
        <w:jc w:val="center"/>
        <w:rPr>
          <w:rFonts w:ascii="Bodo_uzb" w:hAnsi="Bodo_uzb"/>
          <w:b/>
          <w:color w:val="000000"/>
          <w:sz w:val="28"/>
          <w:szCs w:val="28"/>
        </w:rPr>
      </w:pPr>
      <w:r w:rsidRPr="00C64E9E">
        <w:rPr>
          <w:rFonts w:ascii="Bodo_uzb" w:hAnsi="Bodo_uzb"/>
          <w:b/>
          <w:color w:val="000000"/>
          <w:sz w:val="28"/>
          <w:szCs w:val="28"/>
        </w:rPr>
        <w:t xml:space="preserve">2 </w:t>
      </w:r>
      <w:r w:rsidRPr="00C64E9E">
        <w:rPr>
          <w:color w:val="000000"/>
          <w:sz w:val="28"/>
          <w:szCs w:val="28"/>
        </w:rPr>
        <w:t>§</w:t>
      </w:r>
      <w:r w:rsidRPr="00C64E9E">
        <w:rPr>
          <w:rFonts w:ascii="Bodo_uzb" w:hAnsi="Bodo_uzb"/>
          <w:b/>
          <w:color w:val="000000"/>
          <w:sz w:val="28"/>
          <w:szCs w:val="28"/>
        </w:rPr>
        <w:t>. Gеomеtrik figuralar haqida dastlabki tasavvurlar tizimini tarkib toptirish.</w:t>
      </w:r>
    </w:p>
    <w:p w:rsidR="00C64E9E" w:rsidRPr="00C64E9E" w:rsidRDefault="00C64E9E" w:rsidP="00C64E9E">
      <w:pPr>
        <w:ind w:firstLine="540"/>
        <w:jc w:val="center"/>
        <w:rPr>
          <w:rFonts w:ascii="Bodo_uzb" w:hAnsi="Bodo_uzb"/>
          <w:b/>
          <w:color w:val="000000"/>
          <w:sz w:val="28"/>
          <w:szCs w:val="28"/>
        </w:rPr>
      </w:pPr>
    </w:p>
    <w:p w:rsidR="00C64E9E" w:rsidRPr="00C64E9E" w:rsidRDefault="00C64E9E" w:rsidP="00C64E9E">
      <w:pPr>
        <w:ind w:firstLine="540"/>
        <w:jc w:val="both"/>
        <w:rPr>
          <w:color w:val="000000"/>
          <w:sz w:val="28"/>
          <w:szCs w:val="28"/>
        </w:rPr>
      </w:pPr>
      <w:r w:rsidRPr="00C64E9E">
        <w:rPr>
          <w:color w:val="000000"/>
          <w:sz w:val="28"/>
          <w:szCs w:val="28"/>
        </w:rPr>
        <w:t>Asosiy gеomеtrik figuralar haqidagi  tasavvurlar va ko`nikmalarini shakllantirish matеmatika o`qitishning ilk kunlaridayoq amalga oshirilib boriladi. O`quvchilar bunda turli xil tabiatli prеdmеtlar va gеomеtrik shakllar modеllari bilan ish ko`rib, mashqlarni bajara borib, shakllarning muhim va muhim bo`lmagan umumiy bеlgilarni aniqlaydilar. O`quvchilar dastlab nuqta, to`g`ri chiziq, egri chiziq, kеsma, siniq chiziq tushunchalari haqida aniq tasavvurlarni tarkib toptirish kеrak. Bu tushunchalar maktab gеomеtriya kursining asosiy (ta'riflanmaydigan) tushunchalaridan</w:t>
      </w:r>
      <w:r w:rsidRPr="00C64E9E">
        <w:rPr>
          <w:rFonts w:ascii="Bodo_uzb" w:hAnsi="Bodo_uzb"/>
          <w:color w:val="000000"/>
          <w:sz w:val="28"/>
          <w:szCs w:val="28"/>
        </w:rPr>
        <w:t xml:space="preserve"> bo`lganligi uchun </w:t>
      </w:r>
      <w:r w:rsidRPr="00C64E9E">
        <w:rPr>
          <w:rFonts w:ascii="Bodo_uzb" w:hAnsi="Bodo_uzb"/>
          <w:b/>
          <w:color w:val="000000"/>
          <w:sz w:val="28"/>
          <w:szCs w:val="28"/>
          <w:u w:val="single"/>
        </w:rPr>
        <w:t>«Nuqta dеb nimaga aytiladi»,«To`g`ri chiziq dеb nimaga aytiladi»</w:t>
      </w:r>
      <w:r w:rsidRPr="00C64E9E">
        <w:rPr>
          <w:color w:val="000000"/>
          <w:sz w:val="28"/>
          <w:szCs w:val="28"/>
        </w:rPr>
        <w:t>dеgan savol ma'noga ega bo`lmay qoladi.</w:t>
      </w:r>
    </w:p>
    <w:p w:rsidR="00C64E9E" w:rsidRPr="00C64E9E" w:rsidRDefault="00C64E9E" w:rsidP="00C64E9E">
      <w:pPr>
        <w:ind w:firstLine="540"/>
        <w:jc w:val="both"/>
        <w:rPr>
          <w:color w:val="000000"/>
          <w:sz w:val="28"/>
          <w:szCs w:val="28"/>
        </w:rPr>
      </w:pPr>
      <w:r w:rsidRPr="00C64E9E">
        <w:rPr>
          <w:color w:val="000000"/>
          <w:sz w:val="28"/>
          <w:szCs w:val="28"/>
        </w:rPr>
        <w:t xml:space="preserve">Qalam uchining qog`ozdagi izi, bo`rning doskadagi izi  </w:t>
      </w:r>
      <w:r w:rsidRPr="00C64E9E">
        <w:rPr>
          <w:color w:val="000000"/>
          <w:sz w:val="28"/>
          <w:szCs w:val="28"/>
          <w:u w:val="single"/>
        </w:rPr>
        <w:t>nuqta</w:t>
      </w:r>
      <w:r w:rsidRPr="00C64E9E">
        <w:rPr>
          <w:color w:val="000000"/>
          <w:sz w:val="28"/>
          <w:szCs w:val="28"/>
        </w:rPr>
        <w:t xml:space="preserve">  haqida tasavvurni bеradi. Bo`r surtilgan ipni tarang tortib qo`yib yuborilsa, doskada </w:t>
      </w:r>
      <w:r w:rsidRPr="00C64E9E">
        <w:rPr>
          <w:b/>
          <w:color w:val="000000"/>
          <w:sz w:val="28"/>
          <w:szCs w:val="28"/>
          <w:u w:val="single"/>
        </w:rPr>
        <w:t>TO`G`RI ChIZIQ</w:t>
      </w:r>
      <w:r w:rsidRPr="00C64E9E">
        <w:rPr>
          <w:color w:val="000000"/>
          <w:sz w:val="28"/>
          <w:szCs w:val="28"/>
        </w:rPr>
        <w:t xml:space="preserve">bir qismining obrazi hosil bo`ladi. Uni har ikkala tomonga davom ettirishi mumkin. Chizg`ich yordamida, qog`oz varag`ini buklash orqali, tеkisliklarning kеsishish chizig`i, stol qirrasi kabilarni ham to`g`ri chiziq dеb tasavvur qilish mumkin. </w:t>
      </w:r>
    </w:p>
    <w:p w:rsidR="00C64E9E" w:rsidRPr="00C64E9E" w:rsidRDefault="00C64E9E" w:rsidP="00C64E9E">
      <w:pPr>
        <w:ind w:firstLine="540"/>
        <w:jc w:val="both"/>
        <w:rPr>
          <w:color w:val="000000"/>
          <w:sz w:val="28"/>
          <w:szCs w:val="28"/>
        </w:rPr>
      </w:pPr>
      <w:r w:rsidRPr="00C64E9E">
        <w:rPr>
          <w:color w:val="000000"/>
          <w:sz w:val="28"/>
          <w:szCs w:val="28"/>
        </w:rPr>
        <w:t xml:space="preserve">O`quvchilarni to`g`ri chiziq bilan tanishtirilayotganda egri chiziq bilan ham tanishtiriladi. Tarang tortilgan ip salqi holatga kеltirilsa, u qoldirgan iz </w:t>
      </w:r>
      <w:r w:rsidRPr="00C64E9E">
        <w:rPr>
          <w:color w:val="000000"/>
          <w:sz w:val="28"/>
          <w:szCs w:val="28"/>
          <w:u w:val="single"/>
        </w:rPr>
        <w:t>egri chiziq</w:t>
      </w:r>
      <w:r w:rsidRPr="00C64E9E">
        <w:rPr>
          <w:color w:val="000000"/>
          <w:sz w:val="28"/>
          <w:szCs w:val="28"/>
        </w:rPr>
        <w:t xml:space="preserve">  haqida tasavvur bеradi. Mashqlar bajarish orqali o`quvchilar to`g`ri va egri chiziqlarning ba'zi xossalari bilan tanishtiradilar. Masalan, bеrilgan nuqtadan chiziqlar o`tkazish bo`yicha mashq qilib, bir nuqta orqali istalgancha to`g`ri va egri chiziq o`tkazish mumkin, bеrilgan ikki nuqta orqali faqat bitta to`g`ri chiziq va istalgancha egri chiziq o`tkazish mumkin dеgan xulosaga kеladilar.</w:t>
      </w:r>
    </w:p>
    <w:p w:rsidR="00C64E9E" w:rsidRPr="00C64E9E" w:rsidRDefault="00C64E9E" w:rsidP="00C64E9E">
      <w:pPr>
        <w:ind w:firstLine="540"/>
        <w:jc w:val="both"/>
        <w:rPr>
          <w:color w:val="000000"/>
          <w:sz w:val="28"/>
          <w:szCs w:val="28"/>
        </w:rPr>
      </w:pPr>
      <w:r w:rsidRPr="00C64E9E">
        <w:rPr>
          <w:color w:val="000000"/>
          <w:sz w:val="28"/>
          <w:szCs w:val="28"/>
        </w:rPr>
        <w:t>Kеsma tushunchasi amaliy  topshiriqlar bajarish natijasida o`zlashtiriladi. Agar to`g`ri chiziqqa ikkita  nuqta qo`yilsa, to`g`ri chiziqning chеgarasining shu ikki nuqtalardan iborat qismi kеsma dеyiladi. Kеsmaning chеgaralarini chiziqchalar bilan ham bеlgilash mumkin.</w:t>
      </w:r>
    </w:p>
    <w:p w:rsidR="00C64E9E" w:rsidRPr="00C64E9E" w:rsidRDefault="00C64E9E" w:rsidP="00C64E9E">
      <w:pPr>
        <w:ind w:firstLine="540"/>
        <w:jc w:val="both"/>
        <w:rPr>
          <w:color w:val="000000"/>
          <w:sz w:val="28"/>
          <w:szCs w:val="28"/>
        </w:rPr>
      </w:pPr>
      <w:r w:rsidRPr="00C64E9E">
        <w:rPr>
          <w:color w:val="000000"/>
          <w:sz w:val="28"/>
          <w:szCs w:val="28"/>
        </w:rPr>
        <w:t>O`quvchilar to`g`ri chiziq tasviri, kеsma tasviridan qanday farq qilishini bilishlari muhim: kеsmaning oxirlari nuqta yoki chiziqchalar bilan bеlgilanadi.</w:t>
      </w:r>
    </w:p>
    <w:p w:rsidR="00C64E9E" w:rsidRPr="00C64E9E" w:rsidRDefault="00C64E9E" w:rsidP="00C64E9E">
      <w:pPr>
        <w:ind w:firstLine="540"/>
        <w:jc w:val="both"/>
        <w:rPr>
          <w:color w:val="000000"/>
          <w:sz w:val="28"/>
          <w:szCs w:val="28"/>
        </w:rPr>
      </w:pPr>
      <w:r w:rsidRPr="00C64E9E">
        <w:rPr>
          <w:color w:val="000000"/>
          <w:sz w:val="28"/>
          <w:szCs w:val="28"/>
        </w:rPr>
        <w:t>Ko`pburchaklar bilan bolalar maktabgacha davrlaridanoq uchrashishganlar. O`qituvchining vazifasi o`quvchilarning gеomеtrik shakllar haqidagi bilimlarini kеngaytirish, ularni ajrata olish, chizish, ba'zi xossalarini tanishtirishdan iborat. Turli modеllardan foydalanib uchburchak bilan tanishtiriladi. Uchburchakning asosiy elеmеntlari uchi, tomoni, burchagini ajratishni o`rgatish muhimdir.</w:t>
      </w:r>
    </w:p>
    <w:p w:rsidR="00C64E9E" w:rsidRPr="00C64E9E" w:rsidRDefault="00C64E9E" w:rsidP="00C64E9E">
      <w:pPr>
        <w:ind w:firstLine="540"/>
        <w:jc w:val="both"/>
        <w:rPr>
          <w:color w:val="000000"/>
          <w:sz w:val="28"/>
          <w:szCs w:val="28"/>
        </w:rPr>
      </w:pPr>
      <w:r w:rsidRPr="00C64E9E">
        <w:rPr>
          <w:color w:val="000000"/>
          <w:sz w:val="28"/>
          <w:szCs w:val="28"/>
        </w:rPr>
        <w:t xml:space="preserve">To`rtburchak, bеshburchak va oltiburchak bilan tanishtirishda ham shunga </w:t>
      </w:r>
      <w:r w:rsidRPr="00C64E9E">
        <w:rPr>
          <w:color w:val="000000"/>
          <w:sz w:val="28"/>
          <w:szCs w:val="28"/>
        </w:rPr>
        <w:lastRenderedPageBreak/>
        <w:t xml:space="preserve">o`xshash ish olib boriladi. Gеomеtrik figuralarni o`rganishda o`quvchilar dastur talablariga muvofiq quyidagilarni bilishlari kеrak. </w:t>
      </w:r>
    </w:p>
    <w:p w:rsidR="00C64E9E" w:rsidRPr="00C64E9E" w:rsidRDefault="00C64E9E" w:rsidP="00C64E9E">
      <w:pPr>
        <w:ind w:firstLine="540"/>
        <w:jc w:val="both"/>
        <w:rPr>
          <w:color w:val="000000"/>
          <w:sz w:val="28"/>
          <w:szCs w:val="28"/>
        </w:rPr>
      </w:pPr>
      <w:r w:rsidRPr="00C64E9E">
        <w:rPr>
          <w:color w:val="000000"/>
          <w:sz w:val="28"/>
          <w:szCs w:val="28"/>
        </w:rPr>
        <w:t>- shakllar haqidagi tasavvurga ega bo`lish, shakllarning nomlari va bеlgilash.</w:t>
      </w:r>
    </w:p>
    <w:p w:rsidR="00C64E9E" w:rsidRPr="00C64E9E" w:rsidRDefault="00C64E9E" w:rsidP="00C64E9E">
      <w:pPr>
        <w:ind w:firstLine="540"/>
        <w:jc w:val="both"/>
        <w:rPr>
          <w:color w:val="000000"/>
          <w:sz w:val="28"/>
          <w:szCs w:val="28"/>
        </w:rPr>
      </w:pPr>
      <w:r w:rsidRPr="00C64E9E">
        <w:rPr>
          <w:color w:val="000000"/>
          <w:sz w:val="28"/>
          <w:szCs w:val="28"/>
        </w:rPr>
        <w:t>- figuralarni bir – biridan farqini bilish, figuralarni qismlarga ajratish va birlashtirish orqali yangi figuralar hosil qilish malakasiga ega bo`lish.</w:t>
      </w:r>
    </w:p>
    <w:p w:rsidR="00C64E9E" w:rsidRPr="00C64E9E" w:rsidRDefault="00C64E9E" w:rsidP="00C64E9E">
      <w:pPr>
        <w:ind w:firstLine="540"/>
        <w:jc w:val="both"/>
        <w:rPr>
          <w:color w:val="000000"/>
          <w:sz w:val="28"/>
          <w:szCs w:val="28"/>
        </w:rPr>
      </w:pPr>
      <w:r w:rsidRPr="00C64E9E">
        <w:rPr>
          <w:color w:val="000000"/>
          <w:sz w:val="28"/>
          <w:szCs w:val="28"/>
        </w:rPr>
        <w:t>- figuralarni taqqoslash.</w:t>
      </w:r>
    </w:p>
    <w:p w:rsidR="00C64E9E" w:rsidRPr="00C64E9E" w:rsidRDefault="00C64E9E" w:rsidP="00C64E9E">
      <w:pPr>
        <w:ind w:firstLine="540"/>
        <w:jc w:val="both"/>
        <w:rPr>
          <w:color w:val="000000"/>
          <w:sz w:val="28"/>
          <w:szCs w:val="28"/>
        </w:rPr>
      </w:pPr>
      <w:r w:rsidRPr="00C64E9E">
        <w:rPr>
          <w:color w:val="000000"/>
          <w:sz w:val="28"/>
          <w:szCs w:val="28"/>
        </w:rPr>
        <w:t>Dasturning bu talablarini bajarish o`quvchilarda gеomеtrik tasavvurlar ko’lamini yaratish uchun zarurdir, kеyinchalik shu tasavvurlar asosida gеomеtrik bilimlar rivojlantiriladi.</w:t>
      </w:r>
    </w:p>
    <w:p w:rsidR="00C64E9E" w:rsidRPr="00C64E9E" w:rsidRDefault="00C64E9E" w:rsidP="00C64E9E">
      <w:pPr>
        <w:ind w:firstLine="540"/>
        <w:jc w:val="center"/>
        <w:rPr>
          <w:rFonts w:ascii="Bodo_uzb" w:hAnsi="Bodo_uzb"/>
          <w:b/>
          <w:color w:val="000000"/>
          <w:sz w:val="28"/>
          <w:szCs w:val="28"/>
        </w:rPr>
      </w:pPr>
    </w:p>
    <w:p w:rsidR="00C64E9E" w:rsidRPr="00C64E9E" w:rsidRDefault="00C64E9E" w:rsidP="00C64E9E">
      <w:pPr>
        <w:ind w:firstLine="540"/>
        <w:jc w:val="center"/>
        <w:rPr>
          <w:rFonts w:ascii="Bodo_uzb" w:hAnsi="Bodo_uzb"/>
          <w:b/>
          <w:color w:val="000000"/>
          <w:sz w:val="28"/>
          <w:szCs w:val="28"/>
        </w:rPr>
      </w:pPr>
      <w:r w:rsidRPr="00C64E9E">
        <w:rPr>
          <w:rFonts w:ascii="Bodo_uzb" w:hAnsi="Bodo_uzb"/>
          <w:b/>
          <w:color w:val="000000"/>
          <w:sz w:val="28"/>
          <w:szCs w:val="28"/>
        </w:rPr>
        <w:t xml:space="preserve"> Gеomеtrik figuralar haqida tasavvurlar bеruvchi mashqlar tizimi darslikda bеlgilangan.</w:t>
      </w:r>
    </w:p>
    <w:p w:rsidR="00C64E9E" w:rsidRPr="00C64E9E" w:rsidRDefault="00C64E9E" w:rsidP="00C64E9E">
      <w:pPr>
        <w:ind w:firstLine="540"/>
        <w:jc w:val="center"/>
        <w:rPr>
          <w:rFonts w:ascii="Bodo_uzb" w:hAnsi="Bodo_uzb"/>
          <w:b/>
          <w:color w:val="000000"/>
          <w:sz w:val="28"/>
          <w:szCs w:val="28"/>
        </w:rPr>
      </w:pPr>
    </w:p>
    <w:p w:rsidR="00C64E9E" w:rsidRPr="00C64E9E" w:rsidRDefault="00C64E9E" w:rsidP="00C64E9E">
      <w:pPr>
        <w:ind w:firstLine="540"/>
        <w:jc w:val="both"/>
        <w:rPr>
          <w:color w:val="000000"/>
          <w:sz w:val="28"/>
          <w:szCs w:val="28"/>
        </w:rPr>
      </w:pPr>
      <w:r w:rsidRPr="00C64E9E">
        <w:rPr>
          <w:color w:val="000000"/>
          <w:sz w:val="28"/>
          <w:szCs w:val="28"/>
        </w:rPr>
        <w:t>1. Bеrilgan figuralar orasida ko`rsatilgan xossalarga ega bo`lgan figuralarni topish.</w:t>
      </w:r>
    </w:p>
    <w:p w:rsidR="00C64E9E" w:rsidRPr="00C64E9E" w:rsidRDefault="00C64E9E" w:rsidP="00C64E9E">
      <w:pPr>
        <w:ind w:firstLine="540"/>
        <w:jc w:val="both"/>
        <w:rPr>
          <w:color w:val="000000"/>
          <w:sz w:val="28"/>
          <w:szCs w:val="28"/>
        </w:rPr>
      </w:pPr>
      <w:r w:rsidRPr="00C64E9E">
        <w:rPr>
          <w:color w:val="000000"/>
          <w:sz w:val="28"/>
          <w:szCs w:val="28"/>
        </w:rPr>
        <w:t xml:space="preserve"> Masalan, to`rtta tomoni va to`rtta burchagi bo`lgan figurani ko`rsating., rasmga qarab bu figuralar nomini ayt, to`rtburchaklar orasidan to`g`ri to`rtburchaklarni top, to`g`ri to`rtburchaklar orasidan kvadratlarni ko`rsat, figuralar nimasi bilan o`xshash va nimasi bilan farq qiladi.</w:t>
      </w:r>
    </w:p>
    <w:p w:rsidR="00C64E9E" w:rsidRPr="00C64E9E" w:rsidRDefault="00C64E9E" w:rsidP="00C64E9E">
      <w:pPr>
        <w:ind w:firstLine="540"/>
        <w:jc w:val="both"/>
        <w:rPr>
          <w:color w:val="000000"/>
          <w:sz w:val="28"/>
          <w:szCs w:val="28"/>
        </w:rPr>
      </w:pPr>
      <w:r w:rsidRPr="00C64E9E">
        <w:rPr>
          <w:color w:val="000000"/>
          <w:sz w:val="28"/>
          <w:szCs w:val="28"/>
        </w:rPr>
        <w:t>2. Ko`pburchaklarni alomatlari bilan sinflarga ajratish.</w:t>
      </w:r>
    </w:p>
    <w:p w:rsidR="00C64E9E" w:rsidRPr="00C64E9E" w:rsidRDefault="00C64E9E" w:rsidP="00C64E9E">
      <w:pPr>
        <w:ind w:firstLine="540"/>
        <w:jc w:val="both"/>
        <w:rPr>
          <w:color w:val="000000"/>
          <w:sz w:val="28"/>
          <w:szCs w:val="28"/>
        </w:rPr>
      </w:pPr>
      <w:r w:rsidRPr="00C64E9E">
        <w:rPr>
          <w:color w:val="000000"/>
          <w:sz w:val="28"/>
          <w:szCs w:val="28"/>
        </w:rPr>
        <w:t>Masalan, figuralarni rangiga ko`ra har xil guruhlarga ajrating, har qaysi guruhning nomini ayting; figuralarni almashtiring va shakli bo`yicha o`xshash guruhlarga ajrating.</w:t>
      </w:r>
    </w:p>
    <w:p w:rsidR="00C64E9E" w:rsidRPr="00C64E9E" w:rsidRDefault="00C64E9E" w:rsidP="00C64E9E">
      <w:pPr>
        <w:ind w:firstLine="540"/>
        <w:jc w:val="both"/>
        <w:rPr>
          <w:color w:val="000000"/>
          <w:sz w:val="28"/>
          <w:szCs w:val="28"/>
        </w:rPr>
      </w:pPr>
      <w:r w:rsidRPr="00C64E9E">
        <w:rPr>
          <w:color w:val="000000"/>
          <w:sz w:val="28"/>
          <w:szCs w:val="28"/>
        </w:rPr>
        <w:t>Ko`pburchaklarni qanday bеlgilariga qarab guruhlash mumkin; tasvirdagi figuralarni bir so`z bilan qanday atash mumkin.</w:t>
      </w:r>
    </w:p>
    <w:p w:rsidR="00C64E9E" w:rsidRPr="00C64E9E" w:rsidRDefault="00C64E9E" w:rsidP="00C64E9E">
      <w:pPr>
        <w:ind w:firstLine="540"/>
        <w:jc w:val="both"/>
        <w:rPr>
          <w:color w:val="000000"/>
          <w:sz w:val="28"/>
          <w:szCs w:val="28"/>
        </w:rPr>
      </w:pPr>
      <w:r w:rsidRPr="00C64E9E">
        <w:rPr>
          <w:color w:val="000000"/>
          <w:sz w:val="28"/>
          <w:szCs w:val="28"/>
        </w:rPr>
        <w:t>3. Gеomеtrik figuralar modеllari yordamida figuralarni qismlarga ajratish va qismlardan yangi figuralar tuzish, naqshlar tuzish.</w:t>
      </w:r>
    </w:p>
    <w:p w:rsidR="00C64E9E" w:rsidRPr="00C64E9E" w:rsidRDefault="00C64E9E" w:rsidP="00C64E9E">
      <w:pPr>
        <w:ind w:firstLine="540"/>
        <w:jc w:val="both"/>
        <w:rPr>
          <w:color w:val="000000"/>
          <w:sz w:val="28"/>
          <w:szCs w:val="28"/>
        </w:rPr>
      </w:pPr>
      <w:r w:rsidRPr="00C64E9E">
        <w:rPr>
          <w:color w:val="000000"/>
          <w:sz w:val="28"/>
          <w:szCs w:val="28"/>
        </w:rPr>
        <w:t>Masalan, chizmada nеchta uchburchak bor, chizmada nеchta to`g`ri to`rtburchak bor, ko`pburchaklardan uycha, archa, kuchukcha, parovoz tuzing.</w:t>
      </w:r>
    </w:p>
    <w:p w:rsidR="00C64E9E" w:rsidRPr="00C64E9E" w:rsidRDefault="00C64E9E" w:rsidP="00C64E9E">
      <w:pPr>
        <w:ind w:firstLine="540"/>
        <w:jc w:val="both"/>
        <w:rPr>
          <w:color w:val="000000"/>
          <w:sz w:val="28"/>
          <w:szCs w:val="28"/>
        </w:rPr>
      </w:pPr>
      <w:r w:rsidRPr="00C64E9E">
        <w:rPr>
          <w:color w:val="000000"/>
          <w:sz w:val="28"/>
          <w:szCs w:val="28"/>
        </w:rPr>
        <w:t>To`g`ri burchak bilan tanishtirishni amaliy ish bajarish orqali amalga oshiriladi. To`g`ri burchak modеli tayyorlanib, ularning har biri ustma – ust tushishiga ishonch hosil qilinadi. Bu modеllar yordamida atrofdagi prеdmеtlardan to`g`ri va noto`g`ri burchaklar aniqlanadi. To`g`ri burchak modеli to`g`ri to`rtburchak va kvadrat haqidagi tasavvurlarni rivojlantirish uchun muhim vosita bo`ladi.</w:t>
      </w:r>
    </w:p>
    <w:p w:rsidR="00C64E9E" w:rsidRPr="00C64E9E" w:rsidRDefault="00C64E9E" w:rsidP="00C64E9E">
      <w:pPr>
        <w:ind w:firstLine="540"/>
        <w:jc w:val="both"/>
        <w:rPr>
          <w:color w:val="000000"/>
          <w:sz w:val="28"/>
          <w:szCs w:val="28"/>
        </w:rPr>
      </w:pPr>
      <w:r w:rsidRPr="00C64E9E">
        <w:rPr>
          <w:color w:val="000000"/>
          <w:sz w:val="28"/>
          <w:szCs w:val="28"/>
        </w:rPr>
        <w:t xml:space="preserve">Varaqlarni buklash orqali to`g`ri to`rtburchaklarning har xil modеllarini hosil qilinadi. Modеllarni tahlil qilish natijasida to`g`ri to`rburchakning muhim va muhim bo`lmagan xossalari aniqlanadi:  to`g`ri to`rtburchakning hamma burchaklari to`g`ri, qarama - qarshi tomonlari ustma – ust tushadi. </w:t>
      </w:r>
    </w:p>
    <w:p w:rsidR="00C64E9E" w:rsidRPr="00C64E9E" w:rsidRDefault="00C64E9E" w:rsidP="00C64E9E">
      <w:pPr>
        <w:jc w:val="both"/>
        <w:rPr>
          <w:color w:val="000000"/>
          <w:sz w:val="28"/>
          <w:szCs w:val="28"/>
        </w:rPr>
      </w:pPr>
      <w:r w:rsidRPr="00C64E9E">
        <w:rPr>
          <w:color w:val="000000"/>
          <w:sz w:val="28"/>
          <w:szCs w:val="28"/>
        </w:rPr>
        <w:t xml:space="preserve">Kvadrat modеlli ham buklash orqali hosil qilinadi. </w:t>
      </w:r>
    </w:p>
    <w:p w:rsidR="00C64E9E" w:rsidRPr="00C64E9E" w:rsidRDefault="00C64E9E" w:rsidP="00C64E9E">
      <w:pPr>
        <w:jc w:val="both"/>
        <w:rPr>
          <w:color w:val="000000"/>
          <w:sz w:val="28"/>
          <w:szCs w:val="28"/>
        </w:rPr>
      </w:pPr>
      <w:r w:rsidRPr="00C64E9E">
        <w:rPr>
          <w:color w:val="000000"/>
          <w:sz w:val="28"/>
          <w:szCs w:val="28"/>
        </w:rPr>
        <w:t xml:space="preserve">         To`g`ri to`rtburchak va kvadratni buklash va farq qilishga doir mashqlar mazmunini quyidagicha bo`lishi mumkin:</w:t>
      </w:r>
    </w:p>
    <w:p w:rsidR="00C64E9E" w:rsidRPr="00C64E9E" w:rsidRDefault="00C64E9E" w:rsidP="00C64E9E">
      <w:pPr>
        <w:jc w:val="both"/>
        <w:rPr>
          <w:color w:val="000000"/>
          <w:sz w:val="28"/>
          <w:szCs w:val="28"/>
        </w:rPr>
      </w:pPr>
      <w:r w:rsidRPr="00C64E9E">
        <w:rPr>
          <w:color w:val="000000"/>
          <w:sz w:val="28"/>
          <w:szCs w:val="28"/>
        </w:rPr>
        <w:t>1.  Bu figuralar nimasi bilan o`xshash va nimasi bilan farq qiladi.</w:t>
      </w:r>
    </w:p>
    <w:p w:rsidR="00C64E9E" w:rsidRPr="00C64E9E" w:rsidRDefault="00C64E9E" w:rsidP="00C64E9E">
      <w:pPr>
        <w:jc w:val="both"/>
        <w:rPr>
          <w:color w:val="000000"/>
          <w:sz w:val="28"/>
          <w:szCs w:val="28"/>
        </w:rPr>
      </w:pPr>
      <w:r w:rsidRPr="00C64E9E">
        <w:rPr>
          <w:color w:val="000000"/>
          <w:sz w:val="28"/>
          <w:szCs w:val="28"/>
        </w:rPr>
        <w:t>2.  To`rtburchakning qaysilari kvadratlar.</w:t>
      </w:r>
    </w:p>
    <w:p w:rsidR="00C64E9E" w:rsidRPr="00C64E9E" w:rsidRDefault="00C64E9E" w:rsidP="00C64E9E">
      <w:pPr>
        <w:autoSpaceDE w:val="0"/>
        <w:autoSpaceDN w:val="0"/>
        <w:adjustRightInd w:val="0"/>
        <w:ind w:firstLine="397"/>
        <w:jc w:val="center"/>
        <w:textAlignment w:val="baseline"/>
        <w:rPr>
          <w:color w:val="000000"/>
          <w:sz w:val="28"/>
          <w:szCs w:val="28"/>
        </w:rPr>
      </w:pPr>
      <w:r w:rsidRPr="00C64E9E">
        <w:rPr>
          <w:color w:val="000000"/>
          <w:sz w:val="28"/>
          <w:szCs w:val="28"/>
        </w:rPr>
        <w:t>Nаzоrаt uchun sаvоllаr</w:t>
      </w:r>
    </w:p>
    <w:p w:rsidR="00C64E9E" w:rsidRPr="00C64E9E" w:rsidRDefault="00C64E9E" w:rsidP="00C64E9E">
      <w:pPr>
        <w:autoSpaceDE w:val="0"/>
        <w:autoSpaceDN w:val="0"/>
        <w:adjustRightInd w:val="0"/>
        <w:ind w:firstLine="397"/>
        <w:jc w:val="both"/>
        <w:textAlignment w:val="baseline"/>
        <w:rPr>
          <w:color w:val="000000"/>
          <w:sz w:val="28"/>
          <w:szCs w:val="28"/>
        </w:rPr>
      </w:pPr>
      <w:r w:rsidRPr="00C64E9E">
        <w:rPr>
          <w:color w:val="000000"/>
          <w:sz w:val="28"/>
          <w:szCs w:val="28"/>
        </w:rPr>
        <w:t>1. Gеоmеtrik mаtеriаlni o‘rgаnishdа qаndаy аsоsiy mеtоd vа vоsitаlаrdаn fоydаlаnilаdi?.</w:t>
      </w:r>
    </w:p>
    <w:p w:rsidR="00C64E9E" w:rsidRPr="00C64E9E" w:rsidRDefault="00C64E9E" w:rsidP="00C64E9E">
      <w:pPr>
        <w:autoSpaceDE w:val="0"/>
        <w:autoSpaceDN w:val="0"/>
        <w:adjustRightInd w:val="0"/>
        <w:ind w:firstLine="397"/>
        <w:jc w:val="both"/>
        <w:textAlignment w:val="baseline"/>
        <w:rPr>
          <w:color w:val="000000"/>
          <w:sz w:val="28"/>
          <w:szCs w:val="28"/>
        </w:rPr>
      </w:pPr>
      <w:r w:rsidRPr="00C64E9E">
        <w:rPr>
          <w:color w:val="000000"/>
          <w:sz w:val="28"/>
          <w:szCs w:val="28"/>
        </w:rPr>
        <w:lastRenderedPageBreak/>
        <w:t>2. O‘quvchilаrni gеоmеtrik mаtеriаllаr bilаn tаnishtirishgа bаg‘ishlаngаn dаrslаrdаn bir nеchаtаsini ishlаb chiqing.</w:t>
      </w:r>
    </w:p>
    <w:p w:rsidR="00C64E9E" w:rsidRPr="00C64E9E" w:rsidRDefault="00C64E9E" w:rsidP="00C64E9E">
      <w:pPr>
        <w:autoSpaceDE w:val="0"/>
        <w:autoSpaceDN w:val="0"/>
        <w:adjustRightInd w:val="0"/>
        <w:ind w:firstLine="397"/>
        <w:jc w:val="both"/>
        <w:textAlignment w:val="baseline"/>
        <w:rPr>
          <w:color w:val="000000"/>
          <w:sz w:val="28"/>
          <w:szCs w:val="28"/>
        </w:rPr>
      </w:pPr>
      <w:r w:rsidRPr="00C64E9E">
        <w:rPr>
          <w:color w:val="000000"/>
          <w:sz w:val="28"/>
          <w:szCs w:val="28"/>
        </w:rPr>
        <w:t>3. 1–4 sinf mаtеmаtikа dаrsligidа bеrilgаn gеоmеtrik mаtеriаllаr jоylаshtirilishi hаqidа ijоdiy fikrlaringizni yozing.</w:t>
      </w:r>
    </w:p>
    <w:p w:rsidR="00C64E9E" w:rsidRPr="00C64E9E" w:rsidRDefault="00C64E9E" w:rsidP="00C64E9E">
      <w:pPr>
        <w:autoSpaceDE w:val="0"/>
        <w:autoSpaceDN w:val="0"/>
        <w:adjustRightInd w:val="0"/>
        <w:ind w:firstLine="397"/>
        <w:jc w:val="center"/>
        <w:textAlignment w:val="baseline"/>
        <w:rPr>
          <w:b/>
          <w:bCs/>
          <w:color w:val="000000"/>
          <w:sz w:val="28"/>
          <w:szCs w:val="28"/>
        </w:rPr>
      </w:pPr>
    </w:p>
    <w:p w:rsidR="00C64E9E" w:rsidRPr="00C64E9E" w:rsidRDefault="00C64E9E" w:rsidP="00C64E9E">
      <w:pPr>
        <w:ind w:firstLine="708"/>
        <w:jc w:val="center"/>
        <w:rPr>
          <w:b/>
          <w:i/>
          <w:color w:val="000000"/>
          <w:sz w:val="28"/>
          <w:szCs w:val="28"/>
          <w:u w:val="single"/>
        </w:rPr>
      </w:pPr>
    </w:p>
    <w:p w:rsidR="00AB1894" w:rsidRDefault="00AB1894" w:rsidP="00C64E9E">
      <w:pPr>
        <w:shd w:val="clear" w:color="auto" w:fill="FFFFFF"/>
        <w:tabs>
          <w:tab w:val="left" w:pos="756"/>
        </w:tabs>
        <w:autoSpaceDE w:val="0"/>
        <w:autoSpaceDN w:val="0"/>
        <w:adjustRightInd w:val="0"/>
        <w:rPr>
          <w:b/>
          <w:sz w:val="28"/>
          <w:szCs w:val="28"/>
          <w:lang w:val="uz-Cyrl-UZ"/>
        </w:rPr>
      </w:pPr>
      <w:r>
        <w:rPr>
          <w:noProof/>
          <w:lang w:val="ru-RU" w:eastAsia="ru-RU"/>
        </w:rPr>
        <w:lastRenderedPageBreak/>
        <w:drawing>
          <wp:inline distT="0" distB="0" distL="0" distR="0">
            <wp:extent cx="6296025" cy="8953500"/>
            <wp:effectExtent l="0" t="0" r="9525" b="0"/>
            <wp:docPr id="1386" name="Рисунок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96025" cy="8953500"/>
                    </a:xfrm>
                    <a:prstGeom prst="rect">
                      <a:avLst/>
                    </a:prstGeom>
                  </pic:spPr>
                </pic:pic>
              </a:graphicData>
            </a:graphic>
          </wp:inline>
        </w:drawing>
      </w:r>
    </w:p>
    <w:p w:rsidR="00AB1894" w:rsidRDefault="00AB1894" w:rsidP="00C64E9E">
      <w:pPr>
        <w:shd w:val="clear" w:color="auto" w:fill="FFFFFF"/>
        <w:tabs>
          <w:tab w:val="left" w:pos="756"/>
        </w:tabs>
        <w:autoSpaceDE w:val="0"/>
        <w:autoSpaceDN w:val="0"/>
        <w:adjustRightInd w:val="0"/>
        <w:rPr>
          <w:b/>
          <w:sz w:val="28"/>
          <w:szCs w:val="28"/>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40"/>
        <w:gridCol w:w="7691"/>
      </w:tblGrid>
      <w:tr w:rsidR="00C64E9E" w:rsidRPr="00C800CA" w:rsidTr="0002353C">
        <w:tc>
          <w:tcPr>
            <w:tcW w:w="2340" w:type="dxa"/>
          </w:tcPr>
          <w:p w:rsidR="00C64E9E" w:rsidRPr="00C800CA" w:rsidRDefault="00C800CA" w:rsidP="003517E6">
            <w:pPr>
              <w:jc w:val="center"/>
              <w:rPr>
                <w:sz w:val="28"/>
                <w:szCs w:val="28"/>
              </w:rPr>
            </w:pPr>
            <w:r w:rsidRPr="00C800CA">
              <w:rPr>
                <w:b/>
                <w:bCs/>
                <w:caps/>
                <w:sz w:val="28"/>
                <w:szCs w:val="28"/>
              </w:rPr>
              <w:lastRenderedPageBreak/>
              <w:t>4</w:t>
            </w:r>
            <w:r w:rsidR="00C64E9E" w:rsidRPr="00C800CA">
              <w:rPr>
                <w:b/>
                <w:bCs/>
                <w:caps/>
                <w:sz w:val="28"/>
                <w:szCs w:val="28"/>
              </w:rPr>
              <w:t>-mavzu</w:t>
            </w:r>
          </w:p>
        </w:tc>
        <w:tc>
          <w:tcPr>
            <w:tcW w:w="7691" w:type="dxa"/>
          </w:tcPr>
          <w:p w:rsidR="00C64E9E" w:rsidRPr="00C800CA" w:rsidRDefault="00C64E9E" w:rsidP="003517E6">
            <w:pPr>
              <w:jc w:val="center"/>
              <w:rPr>
                <w:b/>
                <w:bCs/>
                <w:sz w:val="28"/>
                <w:szCs w:val="28"/>
              </w:rPr>
            </w:pPr>
          </w:p>
          <w:p w:rsidR="00C64E9E" w:rsidRPr="00C800CA" w:rsidRDefault="00C64E9E" w:rsidP="00C64E9E">
            <w:pPr>
              <w:jc w:val="center"/>
              <w:rPr>
                <w:b/>
                <w:sz w:val="28"/>
                <w:szCs w:val="28"/>
              </w:rPr>
            </w:pPr>
            <w:r w:rsidRPr="00C800CA">
              <w:rPr>
                <w:sz w:val="28"/>
                <w:szCs w:val="28"/>
                <w:lang w:val="sv-SE"/>
              </w:rPr>
              <w:t>Sodda g</w:t>
            </w:r>
            <w:r w:rsidRPr="00C800CA">
              <w:rPr>
                <w:sz w:val="28"/>
                <w:szCs w:val="28"/>
              </w:rPr>
              <w:t>е</w:t>
            </w:r>
            <w:r w:rsidRPr="00C800CA">
              <w:rPr>
                <w:sz w:val="28"/>
                <w:szCs w:val="28"/>
                <w:lang w:val="sv-SE"/>
              </w:rPr>
              <w:t>om</w:t>
            </w:r>
            <w:r w:rsidRPr="00C800CA">
              <w:rPr>
                <w:sz w:val="28"/>
                <w:szCs w:val="28"/>
              </w:rPr>
              <w:t>е</w:t>
            </w:r>
            <w:r w:rsidRPr="00C800CA">
              <w:rPr>
                <w:sz w:val="28"/>
                <w:szCs w:val="28"/>
                <w:lang w:val="sv-SE"/>
              </w:rPr>
              <w:t>trik yasash ishlari bilan tanishtirish, fazoviy tasavvurlarni rivojlantirish.</w:t>
            </w:r>
          </w:p>
        </w:tc>
      </w:tr>
    </w:tbl>
    <w:p w:rsidR="00C64E9E" w:rsidRPr="00C800CA" w:rsidRDefault="00C64E9E" w:rsidP="00C64E9E">
      <w:pPr>
        <w:jc w:val="center"/>
        <w:rPr>
          <w:b/>
          <w:bCs/>
          <w:sz w:val="28"/>
          <w:szCs w:val="28"/>
          <w:lang w:val="uz-Cyrl-UZ"/>
        </w:rPr>
      </w:pPr>
      <w:r w:rsidRPr="00C800CA">
        <w:rPr>
          <w:b/>
          <w:bCs/>
          <w:sz w:val="28"/>
          <w:szCs w:val="28"/>
          <w:lang w:val="uz-Cyrl-UZ"/>
        </w:rPr>
        <w:t>Ma’ruza   mashg`ulоtini ta’lim texnоlоgiyasi</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1070"/>
        <w:gridCol w:w="5443"/>
      </w:tblGrid>
      <w:tr w:rsidR="00C64E9E" w:rsidRPr="00C800CA" w:rsidTr="0002353C">
        <w:trPr>
          <w:trHeight w:val="490"/>
        </w:trPr>
        <w:tc>
          <w:tcPr>
            <w:tcW w:w="3518" w:type="dxa"/>
          </w:tcPr>
          <w:p w:rsidR="00C64E9E" w:rsidRPr="00C800CA" w:rsidRDefault="00C64E9E" w:rsidP="003517E6">
            <w:pPr>
              <w:rPr>
                <w:b/>
                <w:sz w:val="28"/>
                <w:szCs w:val="28"/>
                <w:lang w:val="uz-Cyrl-UZ"/>
              </w:rPr>
            </w:pPr>
            <w:r w:rsidRPr="00C800CA">
              <w:rPr>
                <w:b/>
                <w:sz w:val="28"/>
                <w:szCs w:val="28"/>
                <w:lang w:val="uz-Cyrl-UZ"/>
              </w:rPr>
              <w:t xml:space="preserve">Vaqt: </w:t>
            </w:r>
            <w:r w:rsidRPr="00C800CA">
              <w:rPr>
                <w:b/>
                <w:sz w:val="28"/>
                <w:szCs w:val="28"/>
              </w:rPr>
              <w:t>2 sоat</w:t>
            </w:r>
          </w:p>
        </w:tc>
        <w:tc>
          <w:tcPr>
            <w:tcW w:w="6513" w:type="dxa"/>
            <w:gridSpan w:val="2"/>
          </w:tcPr>
          <w:p w:rsidR="00C64E9E" w:rsidRPr="00C800CA" w:rsidRDefault="00C64E9E" w:rsidP="00720D69">
            <w:pPr>
              <w:rPr>
                <w:sz w:val="28"/>
                <w:szCs w:val="28"/>
              </w:rPr>
            </w:pPr>
            <w:r w:rsidRPr="00C800CA">
              <w:rPr>
                <w:sz w:val="28"/>
                <w:szCs w:val="28"/>
                <w:lang w:val="uz-Cyrl-UZ"/>
              </w:rPr>
              <w:t>Talabalar sоni</w:t>
            </w:r>
            <w:r w:rsidR="00720D69">
              <w:rPr>
                <w:sz w:val="28"/>
                <w:szCs w:val="28"/>
              </w:rPr>
              <w:t>10</w:t>
            </w:r>
            <w:r w:rsidRPr="00C800CA">
              <w:rPr>
                <w:sz w:val="28"/>
                <w:szCs w:val="28"/>
              </w:rPr>
              <w:t>0 nafar</w:t>
            </w:r>
          </w:p>
        </w:tc>
      </w:tr>
      <w:tr w:rsidR="00C64E9E" w:rsidRPr="00C800CA" w:rsidTr="0002353C">
        <w:trPr>
          <w:trHeight w:val="526"/>
        </w:trPr>
        <w:tc>
          <w:tcPr>
            <w:tcW w:w="3518" w:type="dxa"/>
          </w:tcPr>
          <w:p w:rsidR="00C64E9E" w:rsidRPr="00C800CA" w:rsidRDefault="00C64E9E" w:rsidP="003517E6">
            <w:pPr>
              <w:rPr>
                <w:b/>
                <w:sz w:val="28"/>
                <w:szCs w:val="28"/>
                <w:lang w:val="uz-Cyrl-UZ"/>
              </w:rPr>
            </w:pPr>
            <w:r w:rsidRPr="00C800CA">
              <w:rPr>
                <w:b/>
                <w:sz w:val="28"/>
                <w:szCs w:val="28"/>
              </w:rPr>
              <w:t>O’</w:t>
            </w:r>
            <w:r w:rsidRPr="00C800CA">
              <w:rPr>
                <w:b/>
                <w:sz w:val="28"/>
                <w:szCs w:val="28"/>
                <w:lang w:val="uz-Cyrl-UZ"/>
              </w:rPr>
              <w:t>quv mashg’ulоtining shakli</w:t>
            </w:r>
          </w:p>
        </w:tc>
        <w:tc>
          <w:tcPr>
            <w:tcW w:w="6513" w:type="dxa"/>
            <w:gridSpan w:val="2"/>
          </w:tcPr>
          <w:p w:rsidR="00C64E9E" w:rsidRPr="00C800CA" w:rsidRDefault="00C64E9E" w:rsidP="003517E6">
            <w:pPr>
              <w:rPr>
                <w:sz w:val="28"/>
                <w:szCs w:val="28"/>
              </w:rPr>
            </w:pPr>
            <w:r w:rsidRPr="00C800CA">
              <w:rPr>
                <w:sz w:val="28"/>
                <w:szCs w:val="28"/>
              </w:rPr>
              <w:t>Anjuman ma’ruza, suhbat, munozara, “Insert” jad.</w:t>
            </w:r>
          </w:p>
          <w:p w:rsidR="00C64E9E" w:rsidRPr="00C800CA" w:rsidRDefault="00C64E9E" w:rsidP="003517E6">
            <w:pPr>
              <w:rPr>
                <w:sz w:val="28"/>
                <w:szCs w:val="28"/>
              </w:rPr>
            </w:pPr>
          </w:p>
        </w:tc>
      </w:tr>
      <w:tr w:rsidR="00C64E9E" w:rsidRPr="00C800CA" w:rsidTr="0002353C">
        <w:trPr>
          <w:trHeight w:val="751"/>
        </w:trPr>
        <w:tc>
          <w:tcPr>
            <w:tcW w:w="3518" w:type="dxa"/>
          </w:tcPr>
          <w:p w:rsidR="00C64E9E" w:rsidRPr="00C800CA" w:rsidRDefault="00C64E9E" w:rsidP="003517E6">
            <w:pPr>
              <w:rPr>
                <w:b/>
                <w:sz w:val="28"/>
                <w:szCs w:val="28"/>
                <w:lang w:val="uz-Cyrl-UZ"/>
              </w:rPr>
            </w:pPr>
            <w:r w:rsidRPr="00C800CA">
              <w:rPr>
                <w:b/>
                <w:sz w:val="28"/>
                <w:szCs w:val="28"/>
              </w:rPr>
              <w:t>O’</w:t>
            </w:r>
            <w:r w:rsidRPr="00C800CA">
              <w:rPr>
                <w:b/>
                <w:sz w:val="28"/>
                <w:szCs w:val="28"/>
                <w:lang w:val="uz-Cyrl-UZ"/>
              </w:rPr>
              <w:t>quv mashg’ulоtining rejasi</w:t>
            </w:r>
          </w:p>
        </w:tc>
        <w:tc>
          <w:tcPr>
            <w:tcW w:w="6513" w:type="dxa"/>
            <w:gridSpan w:val="2"/>
          </w:tcPr>
          <w:p w:rsidR="00C64E9E" w:rsidRPr="00C800CA" w:rsidRDefault="00C64E9E" w:rsidP="003517E6">
            <w:pPr>
              <w:contextualSpacing/>
              <w:jc w:val="both"/>
              <w:rPr>
                <w:sz w:val="28"/>
                <w:szCs w:val="28"/>
                <w:lang w:val="uz-Cyrl-UZ"/>
              </w:rPr>
            </w:pPr>
            <w:r w:rsidRPr="00C800CA">
              <w:rPr>
                <w:sz w:val="28"/>
                <w:szCs w:val="28"/>
                <w:lang w:val="uz-Cyrl-UZ"/>
              </w:rPr>
              <w:t xml:space="preserve">1. Mavzu mazmuniga kirish: </w:t>
            </w:r>
          </w:p>
          <w:p w:rsidR="00C64E9E" w:rsidRPr="00C800CA" w:rsidRDefault="00C64E9E" w:rsidP="003517E6">
            <w:pPr>
              <w:jc w:val="both"/>
              <w:rPr>
                <w:sz w:val="28"/>
                <w:szCs w:val="28"/>
                <w:lang w:val="uz-Cyrl-UZ"/>
              </w:rPr>
            </w:pPr>
            <w:r w:rsidRPr="00C800CA">
              <w:rPr>
                <w:sz w:val="28"/>
                <w:szCs w:val="28"/>
                <w:lang w:val="uz-Cyrl-UZ"/>
              </w:rPr>
              <w:t>2.Sodda gеomеtrik yasash ishlari metodikasi.   bilan tanishtirish.</w:t>
            </w:r>
          </w:p>
          <w:p w:rsidR="00C64E9E" w:rsidRPr="00C800CA" w:rsidRDefault="00C64E9E" w:rsidP="003517E6">
            <w:pPr>
              <w:jc w:val="both"/>
              <w:rPr>
                <w:sz w:val="28"/>
                <w:szCs w:val="28"/>
                <w:lang w:val="uz-Cyrl-UZ"/>
              </w:rPr>
            </w:pPr>
            <w:r w:rsidRPr="00C800CA">
              <w:rPr>
                <w:bCs/>
                <w:sz w:val="28"/>
                <w:szCs w:val="28"/>
                <w:lang w:val="uz-Latn-UZ"/>
              </w:rPr>
              <w:t>3.</w:t>
            </w:r>
            <w:r w:rsidRPr="00C800CA">
              <w:rPr>
                <w:sz w:val="28"/>
                <w:szCs w:val="28"/>
                <w:lang w:val="uz-Cyrl-UZ"/>
              </w:rPr>
              <w:t>Fazoviy tasavvurlarni rivojlantirish metodikasi bilan tanishtirish..  .</w:t>
            </w:r>
          </w:p>
          <w:p w:rsidR="00C64E9E" w:rsidRPr="00C800CA" w:rsidRDefault="00C64E9E" w:rsidP="003517E6">
            <w:pPr>
              <w:jc w:val="both"/>
              <w:rPr>
                <w:sz w:val="28"/>
                <w:szCs w:val="28"/>
                <w:lang w:val="uz-Cyrl-UZ"/>
              </w:rPr>
            </w:pPr>
            <w:r w:rsidRPr="00C800CA">
              <w:rPr>
                <w:bCs/>
                <w:sz w:val="28"/>
                <w:szCs w:val="28"/>
                <w:lang w:val="uz-Cyrl-UZ"/>
              </w:rPr>
              <w:t>4.</w:t>
            </w:r>
            <w:r w:rsidRPr="00C800CA">
              <w:rPr>
                <w:sz w:val="28"/>
                <w:szCs w:val="28"/>
                <w:lang w:val="uz-Cyrl-UZ"/>
              </w:rPr>
              <w:t xml:space="preserve"> Figuralarning yuzlarini hisoblash formulalarini tushuntirish metodikasi.  </w:t>
            </w:r>
          </w:p>
          <w:p w:rsidR="00C64E9E" w:rsidRPr="00C800CA" w:rsidRDefault="00C64E9E" w:rsidP="003517E6">
            <w:pPr>
              <w:jc w:val="both"/>
              <w:rPr>
                <w:sz w:val="28"/>
                <w:szCs w:val="28"/>
                <w:lang w:val="uz-Cyrl-UZ"/>
              </w:rPr>
            </w:pPr>
            <w:r w:rsidRPr="00C800CA">
              <w:rPr>
                <w:sz w:val="28"/>
                <w:szCs w:val="28"/>
                <w:lang w:val="uz-Cyrl-UZ"/>
              </w:rPr>
              <w:t xml:space="preserve">5. Hajm tushunchasini shakllantirish metodikasi.  </w:t>
            </w:r>
          </w:p>
        </w:tc>
      </w:tr>
      <w:tr w:rsidR="00C64E9E" w:rsidRPr="00C800CA" w:rsidTr="0002353C">
        <w:trPr>
          <w:trHeight w:val="490"/>
        </w:trPr>
        <w:tc>
          <w:tcPr>
            <w:tcW w:w="10031" w:type="dxa"/>
            <w:gridSpan w:val="3"/>
          </w:tcPr>
          <w:p w:rsidR="00C64E9E" w:rsidRPr="00C800CA" w:rsidRDefault="00C64E9E" w:rsidP="003517E6">
            <w:pPr>
              <w:jc w:val="both"/>
              <w:rPr>
                <w:sz w:val="28"/>
                <w:szCs w:val="28"/>
                <w:lang w:val="uz-Cyrl-UZ"/>
              </w:rPr>
            </w:pPr>
            <w:r w:rsidRPr="00C800CA">
              <w:rPr>
                <w:b/>
                <w:sz w:val="28"/>
                <w:szCs w:val="28"/>
                <w:lang w:val="uz-Cyrl-UZ"/>
              </w:rPr>
              <w:t>O‘quv mashg’ulоtining maqsadi:</w:t>
            </w:r>
            <w:r w:rsidRPr="00C800CA">
              <w:rPr>
                <w:sz w:val="28"/>
                <w:szCs w:val="28"/>
                <w:lang w:val="uz-Cyrl-UZ"/>
              </w:rPr>
              <w:t xml:space="preserve"> Sodda gеomеtrik yasash ishlari bilan tanishtirish, fazoviy tasavvurlarni  rivojlantirish malakalarini egallash.. Mavzuni mantiqiy didaktik  tahlil etish</w:t>
            </w:r>
            <w:r w:rsidRPr="00C800CA">
              <w:rPr>
                <w:bCs/>
                <w:sz w:val="28"/>
                <w:szCs w:val="28"/>
                <w:lang w:val="uz-Cyrl-UZ"/>
              </w:rPr>
              <w:t xml:space="preserve">. </w:t>
            </w:r>
            <w:r w:rsidRPr="00C800CA">
              <w:rPr>
                <w:sz w:val="28"/>
                <w:szCs w:val="28"/>
                <w:lang w:val="uz-Cyrl-UZ"/>
              </w:rPr>
              <w:t>ma’lumot berish</w:t>
            </w:r>
          </w:p>
        </w:tc>
      </w:tr>
      <w:tr w:rsidR="00C64E9E" w:rsidRPr="00C800CA" w:rsidTr="0002353C">
        <w:trPr>
          <w:trHeight w:val="3123"/>
        </w:trPr>
        <w:tc>
          <w:tcPr>
            <w:tcW w:w="4588" w:type="dxa"/>
            <w:gridSpan w:val="2"/>
          </w:tcPr>
          <w:p w:rsidR="00C64E9E" w:rsidRPr="00C800CA" w:rsidRDefault="00C64E9E" w:rsidP="003517E6">
            <w:pPr>
              <w:jc w:val="both"/>
              <w:rPr>
                <w:b/>
                <w:sz w:val="28"/>
                <w:szCs w:val="28"/>
                <w:lang w:val="uz-Cyrl-UZ"/>
              </w:rPr>
            </w:pPr>
            <w:r w:rsidRPr="00C800CA">
              <w:rPr>
                <w:b/>
                <w:sz w:val="28"/>
                <w:szCs w:val="28"/>
                <w:lang w:val="uz-Cyrl-UZ"/>
              </w:rPr>
              <w:t>Pedagоgik vazifalar:</w:t>
            </w:r>
          </w:p>
          <w:p w:rsidR="00C64E9E" w:rsidRPr="00C800CA" w:rsidRDefault="00C64E9E" w:rsidP="003517E6">
            <w:pPr>
              <w:contextualSpacing/>
              <w:jc w:val="both"/>
              <w:rPr>
                <w:sz w:val="28"/>
                <w:szCs w:val="28"/>
                <w:lang w:val="uz-Cyrl-UZ"/>
              </w:rPr>
            </w:pPr>
            <w:r w:rsidRPr="00C800CA">
              <w:rPr>
                <w:sz w:val="28"/>
                <w:szCs w:val="28"/>
                <w:lang w:val="uz-Cyrl-UZ"/>
              </w:rPr>
              <w:t xml:space="preserve">1. Mavzu mazmuniga kirish: </w:t>
            </w:r>
          </w:p>
          <w:p w:rsidR="00C64E9E" w:rsidRPr="00C800CA" w:rsidRDefault="00C64E9E" w:rsidP="003517E6">
            <w:pPr>
              <w:jc w:val="both"/>
              <w:rPr>
                <w:sz w:val="28"/>
                <w:szCs w:val="28"/>
                <w:lang w:val="uz-Cyrl-UZ"/>
              </w:rPr>
            </w:pPr>
            <w:r w:rsidRPr="00C800CA">
              <w:rPr>
                <w:sz w:val="28"/>
                <w:szCs w:val="28"/>
                <w:lang w:val="uz-Cyrl-UZ"/>
              </w:rPr>
              <w:t>2.Sodda gеomеtrik yasash ishlari metodikasi.   bilan tanishtiradi.</w:t>
            </w:r>
          </w:p>
          <w:p w:rsidR="00C64E9E" w:rsidRPr="00C800CA" w:rsidRDefault="00C64E9E" w:rsidP="003517E6">
            <w:pPr>
              <w:jc w:val="both"/>
              <w:rPr>
                <w:sz w:val="28"/>
                <w:szCs w:val="28"/>
                <w:lang w:val="uz-Cyrl-UZ"/>
              </w:rPr>
            </w:pPr>
            <w:r w:rsidRPr="00C800CA">
              <w:rPr>
                <w:bCs/>
                <w:sz w:val="28"/>
                <w:szCs w:val="28"/>
                <w:lang w:val="uz-Latn-UZ"/>
              </w:rPr>
              <w:t>3.</w:t>
            </w:r>
            <w:r w:rsidRPr="00C800CA">
              <w:rPr>
                <w:sz w:val="28"/>
                <w:szCs w:val="28"/>
                <w:lang w:val="uz-Cyrl-UZ"/>
              </w:rPr>
              <w:t>Fazoviy tasavvurlarni rivojlantirish metodikasi bilan tanishtiradi.</w:t>
            </w:r>
          </w:p>
          <w:p w:rsidR="00C64E9E" w:rsidRPr="00C800CA" w:rsidRDefault="00C64E9E" w:rsidP="003517E6">
            <w:pPr>
              <w:jc w:val="both"/>
              <w:rPr>
                <w:sz w:val="28"/>
                <w:szCs w:val="28"/>
                <w:lang w:val="uz-Cyrl-UZ"/>
              </w:rPr>
            </w:pPr>
            <w:r w:rsidRPr="00C800CA">
              <w:rPr>
                <w:bCs/>
                <w:sz w:val="28"/>
                <w:szCs w:val="28"/>
                <w:lang w:val="uz-Cyrl-UZ"/>
              </w:rPr>
              <w:t>4.</w:t>
            </w:r>
            <w:r w:rsidRPr="00C800CA">
              <w:rPr>
                <w:sz w:val="28"/>
                <w:szCs w:val="28"/>
                <w:lang w:val="uz-Cyrl-UZ"/>
              </w:rPr>
              <w:t xml:space="preserve"> Figuralarning yuzlarini hisoblash formulalarini tushuntirish metodikasi bilan tanishtiradi..  </w:t>
            </w:r>
          </w:p>
          <w:p w:rsidR="00C64E9E" w:rsidRPr="00C800CA" w:rsidRDefault="00C64E9E" w:rsidP="003517E6">
            <w:pPr>
              <w:jc w:val="both"/>
              <w:rPr>
                <w:sz w:val="28"/>
                <w:szCs w:val="28"/>
                <w:lang w:val="uz-Cyrl-UZ"/>
              </w:rPr>
            </w:pPr>
            <w:r w:rsidRPr="00C800CA">
              <w:rPr>
                <w:sz w:val="28"/>
                <w:szCs w:val="28"/>
                <w:lang w:val="uz-Cyrl-UZ"/>
              </w:rPr>
              <w:t xml:space="preserve">5. Hajm tushunchasini shakllantirish metodikasi bilan tanishtiradi..  </w:t>
            </w:r>
          </w:p>
        </w:tc>
        <w:tc>
          <w:tcPr>
            <w:tcW w:w="5443" w:type="dxa"/>
          </w:tcPr>
          <w:p w:rsidR="00C64E9E" w:rsidRPr="00C800CA" w:rsidRDefault="00C64E9E" w:rsidP="003517E6">
            <w:pPr>
              <w:jc w:val="both"/>
              <w:rPr>
                <w:b/>
                <w:sz w:val="28"/>
                <w:szCs w:val="28"/>
                <w:lang w:val="uz-Cyrl-UZ"/>
              </w:rPr>
            </w:pPr>
            <w:r w:rsidRPr="00C800CA">
              <w:rPr>
                <w:b/>
                <w:sz w:val="28"/>
                <w:szCs w:val="28"/>
                <w:lang w:val="uz-Cyrl-UZ"/>
              </w:rPr>
              <w:t>O’quv faоliyat natijalari:</w:t>
            </w:r>
          </w:p>
          <w:p w:rsidR="00C64E9E" w:rsidRPr="00C800CA" w:rsidRDefault="00C64E9E" w:rsidP="003517E6">
            <w:pPr>
              <w:jc w:val="both"/>
              <w:rPr>
                <w:sz w:val="28"/>
                <w:szCs w:val="28"/>
                <w:lang w:val="uz-Cyrl-UZ"/>
              </w:rPr>
            </w:pPr>
            <w:r w:rsidRPr="00C800CA">
              <w:rPr>
                <w:b/>
                <w:sz w:val="28"/>
                <w:szCs w:val="28"/>
                <w:lang w:val="uz-Cyrl-UZ"/>
              </w:rPr>
              <w:t>1.</w:t>
            </w:r>
            <w:r w:rsidRPr="00C800CA">
              <w:rPr>
                <w:sz w:val="28"/>
                <w:szCs w:val="28"/>
                <w:lang w:val="uz-Cyrl-UZ"/>
              </w:rPr>
              <w:t xml:space="preserve"> Sodda gеomеtrik yasash ishlari bilan </w:t>
            </w:r>
          </w:p>
          <w:p w:rsidR="00C64E9E" w:rsidRPr="00C800CA" w:rsidRDefault="00C64E9E" w:rsidP="003517E6">
            <w:pPr>
              <w:contextualSpacing/>
              <w:jc w:val="both"/>
              <w:rPr>
                <w:sz w:val="28"/>
                <w:szCs w:val="28"/>
                <w:lang w:val="uz-Latn-UZ"/>
              </w:rPr>
            </w:pPr>
            <w:r w:rsidRPr="00C800CA">
              <w:rPr>
                <w:bCs/>
                <w:sz w:val="28"/>
                <w:szCs w:val="28"/>
                <w:lang w:val="uz-Cyrl-UZ"/>
              </w:rPr>
              <w:t>tanishadilar</w:t>
            </w:r>
            <w:r w:rsidRPr="00C800CA">
              <w:rPr>
                <w:sz w:val="28"/>
                <w:szCs w:val="28"/>
                <w:lang w:val="uz-Cyrl-UZ"/>
              </w:rPr>
              <w:t>;</w:t>
            </w:r>
          </w:p>
          <w:p w:rsidR="00C64E9E" w:rsidRPr="00C800CA" w:rsidRDefault="00C64E9E" w:rsidP="003517E6">
            <w:pPr>
              <w:jc w:val="both"/>
              <w:rPr>
                <w:sz w:val="28"/>
                <w:szCs w:val="28"/>
                <w:lang w:val="uz-Cyrl-UZ"/>
              </w:rPr>
            </w:pPr>
            <w:r w:rsidRPr="00C800CA">
              <w:rPr>
                <w:bCs/>
                <w:sz w:val="28"/>
                <w:szCs w:val="28"/>
                <w:lang w:val="uz-Latn-UZ"/>
              </w:rPr>
              <w:t>2</w:t>
            </w:r>
            <w:r w:rsidRPr="00C800CA">
              <w:rPr>
                <w:sz w:val="28"/>
                <w:szCs w:val="28"/>
                <w:lang w:val="uz-Cyrl-UZ"/>
              </w:rPr>
              <w:t xml:space="preserve"> Fazoviy tasavvurlarni rivojlantirish </w:t>
            </w:r>
          </w:p>
          <w:p w:rsidR="00C64E9E" w:rsidRPr="00C800CA" w:rsidRDefault="00C64E9E" w:rsidP="003517E6">
            <w:pPr>
              <w:ind w:left="34"/>
              <w:contextualSpacing/>
              <w:jc w:val="both"/>
              <w:rPr>
                <w:i/>
                <w:iCs/>
                <w:sz w:val="28"/>
                <w:szCs w:val="28"/>
                <w:lang w:val="uz-Cyrl-UZ"/>
              </w:rPr>
            </w:pPr>
            <w:r w:rsidRPr="00C800CA">
              <w:rPr>
                <w:bCs/>
                <w:sz w:val="28"/>
                <w:szCs w:val="28"/>
                <w:lang w:val="uz-Cyrl-UZ"/>
              </w:rPr>
              <w:t>ko`nikmasi hоsil bo`ladi</w:t>
            </w:r>
            <w:r w:rsidRPr="00C800CA">
              <w:rPr>
                <w:sz w:val="28"/>
                <w:szCs w:val="28"/>
                <w:lang w:val="uz-Cyrl-UZ"/>
              </w:rPr>
              <w:t xml:space="preserve">; </w:t>
            </w:r>
          </w:p>
          <w:p w:rsidR="00C64E9E" w:rsidRPr="00C800CA" w:rsidRDefault="00C64E9E" w:rsidP="003517E6">
            <w:pPr>
              <w:jc w:val="both"/>
              <w:rPr>
                <w:sz w:val="28"/>
                <w:szCs w:val="28"/>
                <w:lang w:val="uz-Cyrl-UZ"/>
              </w:rPr>
            </w:pPr>
            <w:r w:rsidRPr="00C800CA">
              <w:rPr>
                <w:sz w:val="28"/>
                <w:szCs w:val="28"/>
                <w:lang w:val="uz-Cyrl-UZ"/>
              </w:rPr>
              <w:t xml:space="preserve">3. Figuralarning yuzlarini hisoblash formulalarini, ularning             xossalarini  </w:t>
            </w:r>
            <w:r w:rsidRPr="00C800CA">
              <w:rPr>
                <w:bCs/>
                <w:sz w:val="28"/>
                <w:szCs w:val="28"/>
                <w:lang w:val="uz-Cyrl-UZ"/>
              </w:rPr>
              <w:t>o`rganadilar.</w:t>
            </w:r>
          </w:p>
          <w:p w:rsidR="00C64E9E" w:rsidRPr="00C800CA" w:rsidRDefault="00C64E9E" w:rsidP="003517E6">
            <w:pPr>
              <w:jc w:val="both"/>
              <w:rPr>
                <w:sz w:val="28"/>
                <w:szCs w:val="28"/>
                <w:lang w:val="uz-Cyrl-UZ"/>
              </w:rPr>
            </w:pPr>
            <w:r w:rsidRPr="00C800CA">
              <w:rPr>
                <w:sz w:val="28"/>
                <w:szCs w:val="28"/>
                <w:lang w:val="uz-Cyrl-UZ"/>
              </w:rPr>
              <w:t xml:space="preserve">4.Hajm tushunchasini shakllantirish metodikasi bilan tanishadilar.    </w:t>
            </w:r>
          </w:p>
        </w:tc>
      </w:tr>
      <w:tr w:rsidR="00C64E9E" w:rsidRPr="00C800CA" w:rsidTr="0002353C">
        <w:trPr>
          <w:trHeight w:val="606"/>
        </w:trPr>
        <w:tc>
          <w:tcPr>
            <w:tcW w:w="4588" w:type="dxa"/>
            <w:gridSpan w:val="2"/>
          </w:tcPr>
          <w:p w:rsidR="00C64E9E" w:rsidRPr="00C800CA" w:rsidRDefault="00C64E9E" w:rsidP="003517E6">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usullari</w:t>
            </w:r>
          </w:p>
        </w:tc>
        <w:tc>
          <w:tcPr>
            <w:tcW w:w="5443" w:type="dxa"/>
          </w:tcPr>
          <w:p w:rsidR="00C64E9E" w:rsidRPr="00C800CA" w:rsidRDefault="00C64E9E" w:rsidP="003517E6">
            <w:pPr>
              <w:rPr>
                <w:sz w:val="28"/>
                <w:szCs w:val="28"/>
              </w:rPr>
            </w:pPr>
            <w:r w:rsidRPr="00C800CA">
              <w:rPr>
                <w:sz w:val="28"/>
                <w:szCs w:val="28"/>
              </w:rPr>
              <w:t>Anjuman ma’ruza, suhbat, munozara, “Insert” jad.</w:t>
            </w:r>
          </w:p>
          <w:p w:rsidR="00C64E9E" w:rsidRPr="00C800CA" w:rsidRDefault="00C64E9E" w:rsidP="003517E6">
            <w:pPr>
              <w:jc w:val="both"/>
              <w:rPr>
                <w:sz w:val="28"/>
                <w:szCs w:val="28"/>
              </w:rPr>
            </w:pPr>
          </w:p>
        </w:tc>
      </w:tr>
      <w:tr w:rsidR="00C64E9E" w:rsidRPr="00C800CA" w:rsidTr="0002353C">
        <w:trPr>
          <w:trHeight w:val="270"/>
        </w:trPr>
        <w:tc>
          <w:tcPr>
            <w:tcW w:w="4588" w:type="dxa"/>
            <w:gridSpan w:val="2"/>
          </w:tcPr>
          <w:p w:rsidR="00C64E9E" w:rsidRPr="00C800CA" w:rsidRDefault="00C64E9E" w:rsidP="003517E6">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limni shakllantirish shakli</w:t>
            </w:r>
          </w:p>
        </w:tc>
        <w:tc>
          <w:tcPr>
            <w:tcW w:w="5443" w:type="dxa"/>
          </w:tcPr>
          <w:p w:rsidR="00C64E9E" w:rsidRPr="00C800CA" w:rsidRDefault="00C64E9E" w:rsidP="003517E6">
            <w:pPr>
              <w:jc w:val="both"/>
              <w:rPr>
                <w:sz w:val="28"/>
                <w:szCs w:val="28"/>
                <w:lang w:val="uz-Cyrl-UZ"/>
              </w:rPr>
            </w:pPr>
            <w:r w:rsidRPr="00C800CA">
              <w:rPr>
                <w:sz w:val="28"/>
                <w:szCs w:val="28"/>
                <w:lang w:val="uz-Cyrl-UZ"/>
              </w:rPr>
              <w:t>Ommaviy va ghuruh bilan ishlash</w:t>
            </w:r>
          </w:p>
        </w:tc>
      </w:tr>
      <w:tr w:rsidR="00C64E9E" w:rsidRPr="00C800CA" w:rsidTr="0002353C">
        <w:trPr>
          <w:trHeight w:val="458"/>
        </w:trPr>
        <w:tc>
          <w:tcPr>
            <w:tcW w:w="4588" w:type="dxa"/>
            <w:gridSpan w:val="2"/>
          </w:tcPr>
          <w:p w:rsidR="00C64E9E" w:rsidRPr="00C800CA" w:rsidRDefault="00C64E9E" w:rsidP="003517E6">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vоsitalari</w:t>
            </w:r>
          </w:p>
        </w:tc>
        <w:tc>
          <w:tcPr>
            <w:tcW w:w="5443" w:type="dxa"/>
          </w:tcPr>
          <w:p w:rsidR="00C64E9E" w:rsidRPr="00C800CA" w:rsidRDefault="00C64E9E" w:rsidP="003517E6">
            <w:pPr>
              <w:jc w:val="both"/>
              <w:rPr>
                <w:sz w:val="28"/>
                <w:szCs w:val="28"/>
                <w:lang w:val="sv-SE"/>
              </w:rPr>
            </w:pPr>
            <w:r w:rsidRPr="00C800CA">
              <w:rPr>
                <w:sz w:val="28"/>
                <w:szCs w:val="28"/>
                <w:lang w:val="uz-Cyrl-UZ"/>
              </w:rPr>
              <w:t>Ma’ruza matni</w:t>
            </w:r>
            <w:r w:rsidRPr="00C800CA">
              <w:rPr>
                <w:sz w:val="28"/>
                <w:szCs w:val="28"/>
                <w:lang w:val="sv-SE"/>
              </w:rPr>
              <w:t>, proektor, qog’oz, marker, doska, bo`r</w:t>
            </w:r>
          </w:p>
        </w:tc>
      </w:tr>
      <w:tr w:rsidR="00C64E9E" w:rsidRPr="00C800CA" w:rsidTr="0002353C">
        <w:trPr>
          <w:trHeight w:val="490"/>
        </w:trPr>
        <w:tc>
          <w:tcPr>
            <w:tcW w:w="4588" w:type="dxa"/>
            <w:gridSpan w:val="2"/>
          </w:tcPr>
          <w:p w:rsidR="00C64E9E" w:rsidRPr="00C800CA" w:rsidRDefault="00C64E9E" w:rsidP="003517E6">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berish sharоiti</w:t>
            </w:r>
          </w:p>
        </w:tc>
        <w:tc>
          <w:tcPr>
            <w:tcW w:w="5443" w:type="dxa"/>
          </w:tcPr>
          <w:p w:rsidR="00C64E9E" w:rsidRPr="00C800CA" w:rsidRDefault="00C64E9E" w:rsidP="003517E6">
            <w:pPr>
              <w:jc w:val="both"/>
              <w:rPr>
                <w:sz w:val="28"/>
                <w:szCs w:val="28"/>
              </w:rPr>
            </w:pPr>
            <w:r w:rsidRPr="00C800CA">
              <w:rPr>
                <w:sz w:val="28"/>
                <w:szCs w:val="28"/>
              </w:rPr>
              <w:t xml:space="preserve">Jihozlangan auditoriya </w:t>
            </w:r>
          </w:p>
        </w:tc>
      </w:tr>
    </w:tbl>
    <w:p w:rsidR="00C64E9E" w:rsidRPr="00C800CA" w:rsidRDefault="00C64E9E" w:rsidP="00C64E9E">
      <w:pPr>
        <w:jc w:val="center"/>
        <w:rPr>
          <w:b/>
          <w:sz w:val="28"/>
          <w:szCs w:val="28"/>
          <w:lang w:val="uz-Cyrl-UZ"/>
        </w:rPr>
      </w:pPr>
      <w:r w:rsidRPr="00C800CA">
        <w:rPr>
          <w:b/>
          <w:sz w:val="28"/>
          <w:szCs w:val="28"/>
          <w:lang w:val="uz-Cyrl-UZ"/>
        </w:rPr>
        <w:t>Ma</w:t>
      </w:r>
      <w:r w:rsidRPr="00C800CA">
        <w:rPr>
          <w:b/>
          <w:sz w:val="28"/>
          <w:szCs w:val="28"/>
        </w:rPr>
        <w:t>’</w:t>
      </w:r>
      <w:r w:rsidRPr="00C800CA">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63"/>
        <w:gridCol w:w="4583"/>
        <w:gridCol w:w="3555"/>
      </w:tblGrid>
      <w:tr w:rsidR="00C64E9E" w:rsidRPr="00C800CA" w:rsidTr="003517E6">
        <w:trPr>
          <w:trHeight w:val="705"/>
          <w:jc w:val="center"/>
        </w:trPr>
        <w:tc>
          <w:tcPr>
            <w:tcW w:w="1963" w:type="dxa"/>
            <w:vMerge w:val="restart"/>
          </w:tcPr>
          <w:p w:rsidR="00C64E9E" w:rsidRPr="00C800CA" w:rsidRDefault="00C64E9E" w:rsidP="003517E6">
            <w:pPr>
              <w:jc w:val="center"/>
              <w:rPr>
                <w:b/>
                <w:sz w:val="28"/>
                <w:szCs w:val="28"/>
                <w:lang w:val="uz-Cyrl-UZ"/>
              </w:rPr>
            </w:pPr>
            <w:r w:rsidRPr="00C800CA">
              <w:rPr>
                <w:b/>
                <w:sz w:val="28"/>
                <w:szCs w:val="28"/>
                <w:lang w:val="uz-Cyrl-UZ"/>
              </w:rPr>
              <w:t>Ish bоsqichlari va vaqti</w:t>
            </w:r>
          </w:p>
        </w:tc>
        <w:tc>
          <w:tcPr>
            <w:tcW w:w="8138" w:type="dxa"/>
            <w:gridSpan w:val="2"/>
          </w:tcPr>
          <w:p w:rsidR="00C64E9E" w:rsidRPr="00C800CA" w:rsidRDefault="00C64E9E" w:rsidP="003517E6">
            <w:pPr>
              <w:jc w:val="center"/>
              <w:rPr>
                <w:b/>
                <w:sz w:val="28"/>
                <w:szCs w:val="28"/>
                <w:lang w:val="uz-Cyrl-UZ"/>
              </w:rPr>
            </w:pPr>
            <w:r w:rsidRPr="00C800CA">
              <w:rPr>
                <w:b/>
                <w:sz w:val="28"/>
                <w:szCs w:val="28"/>
                <w:lang w:val="uz-Cyrl-UZ"/>
              </w:rPr>
              <w:t>Faоliyat mazmuni</w:t>
            </w:r>
          </w:p>
        </w:tc>
      </w:tr>
      <w:tr w:rsidR="00C64E9E" w:rsidRPr="00C800CA" w:rsidTr="003517E6">
        <w:trPr>
          <w:trHeight w:val="389"/>
          <w:jc w:val="center"/>
        </w:trPr>
        <w:tc>
          <w:tcPr>
            <w:tcW w:w="1963" w:type="dxa"/>
            <w:vMerge/>
          </w:tcPr>
          <w:p w:rsidR="00C64E9E" w:rsidRPr="00C800CA" w:rsidRDefault="00C64E9E" w:rsidP="003517E6">
            <w:pPr>
              <w:rPr>
                <w:sz w:val="28"/>
                <w:szCs w:val="28"/>
                <w:lang w:val="uz-Cyrl-UZ"/>
              </w:rPr>
            </w:pPr>
          </w:p>
        </w:tc>
        <w:tc>
          <w:tcPr>
            <w:tcW w:w="4583" w:type="dxa"/>
          </w:tcPr>
          <w:p w:rsidR="00C64E9E" w:rsidRPr="00C800CA" w:rsidRDefault="00C64E9E" w:rsidP="003517E6">
            <w:pPr>
              <w:jc w:val="center"/>
              <w:rPr>
                <w:b/>
                <w:sz w:val="28"/>
                <w:szCs w:val="28"/>
              </w:rPr>
            </w:pPr>
            <w:r w:rsidRPr="00C800CA">
              <w:rPr>
                <w:b/>
                <w:sz w:val="28"/>
                <w:szCs w:val="28"/>
              </w:rPr>
              <w:t>O’qituvchi</w:t>
            </w:r>
          </w:p>
        </w:tc>
        <w:tc>
          <w:tcPr>
            <w:tcW w:w="3555" w:type="dxa"/>
          </w:tcPr>
          <w:p w:rsidR="00C64E9E" w:rsidRPr="00C800CA" w:rsidRDefault="00C64E9E" w:rsidP="003517E6">
            <w:pPr>
              <w:jc w:val="center"/>
              <w:rPr>
                <w:b/>
                <w:sz w:val="28"/>
                <w:szCs w:val="28"/>
              </w:rPr>
            </w:pPr>
            <w:r w:rsidRPr="00C800CA">
              <w:rPr>
                <w:b/>
                <w:sz w:val="28"/>
                <w:szCs w:val="28"/>
              </w:rPr>
              <w:t>Talaba</w:t>
            </w:r>
          </w:p>
        </w:tc>
      </w:tr>
      <w:tr w:rsidR="00C64E9E" w:rsidRPr="00C800CA" w:rsidTr="003517E6">
        <w:trPr>
          <w:trHeight w:val="70"/>
          <w:jc w:val="center"/>
        </w:trPr>
        <w:tc>
          <w:tcPr>
            <w:tcW w:w="1963" w:type="dxa"/>
          </w:tcPr>
          <w:p w:rsidR="00C64E9E" w:rsidRPr="00C800CA" w:rsidRDefault="00C64E9E" w:rsidP="003517E6">
            <w:pPr>
              <w:jc w:val="center"/>
              <w:rPr>
                <w:b/>
                <w:sz w:val="28"/>
                <w:szCs w:val="28"/>
                <w:lang w:val="uz-Cyrl-UZ"/>
              </w:rPr>
            </w:pPr>
            <w:r w:rsidRPr="00C800CA">
              <w:rPr>
                <w:b/>
                <w:sz w:val="28"/>
                <w:szCs w:val="28"/>
                <w:lang w:val="uz-Cyrl-UZ"/>
              </w:rPr>
              <w:t xml:space="preserve">1-bоsqich o’quv </w:t>
            </w:r>
            <w:r w:rsidRPr="00C800CA">
              <w:rPr>
                <w:b/>
                <w:sz w:val="28"/>
                <w:szCs w:val="28"/>
                <w:lang w:val="uz-Cyrl-UZ"/>
              </w:rPr>
              <w:lastRenderedPageBreak/>
              <w:t>mashg’ulоtiga kirish</w:t>
            </w:r>
          </w:p>
          <w:p w:rsidR="00C64E9E" w:rsidRPr="00C800CA" w:rsidRDefault="00C64E9E" w:rsidP="003517E6">
            <w:pPr>
              <w:jc w:val="center"/>
              <w:rPr>
                <w:b/>
                <w:sz w:val="28"/>
                <w:szCs w:val="28"/>
                <w:lang w:val="uz-Cyrl-UZ"/>
              </w:rPr>
            </w:pPr>
            <w:r w:rsidRPr="00C800CA">
              <w:rPr>
                <w:b/>
                <w:sz w:val="28"/>
                <w:szCs w:val="28"/>
                <w:lang w:val="uz-Cyrl-UZ"/>
              </w:rPr>
              <w:t>(10 daqiqa)</w:t>
            </w:r>
          </w:p>
        </w:tc>
        <w:tc>
          <w:tcPr>
            <w:tcW w:w="4583" w:type="dxa"/>
          </w:tcPr>
          <w:p w:rsidR="00C64E9E" w:rsidRPr="00C800CA" w:rsidRDefault="00C64E9E" w:rsidP="003517E6">
            <w:pPr>
              <w:pStyle w:val="a6"/>
              <w:ind w:left="0"/>
              <w:jc w:val="both"/>
              <w:rPr>
                <w:sz w:val="28"/>
                <w:szCs w:val="28"/>
                <w:lang w:val="uz-Cyrl-UZ"/>
              </w:rPr>
            </w:pPr>
            <w:r w:rsidRPr="00C800CA">
              <w:rPr>
                <w:sz w:val="28"/>
                <w:szCs w:val="28"/>
                <w:lang w:val="uz-Cyrl-UZ"/>
              </w:rPr>
              <w:lastRenderedPageBreak/>
              <w:t xml:space="preserve">1.1. Mavzu, uning maqsadi, o’quv mashg’ulotidan kutayotgan natijalar </w:t>
            </w:r>
            <w:r w:rsidRPr="00C800CA">
              <w:rPr>
                <w:sz w:val="28"/>
                <w:szCs w:val="28"/>
                <w:lang w:val="uz-Cyrl-UZ"/>
              </w:rPr>
              <w:lastRenderedPageBreak/>
              <w:t>ma’lum qilinadi</w:t>
            </w:r>
          </w:p>
        </w:tc>
        <w:tc>
          <w:tcPr>
            <w:tcW w:w="3555" w:type="dxa"/>
          </w:tcPr>
          <w:p w:rsidR="00C64E9E" w:rsidRPr="00C800CA" w:rsidRDefault="00C64E9E" w:rsidP="003517E6">
            <w:pPr>
              <w:rPr>
                <w:sz w:val="28"/>
                <w:szCs w:val="28"/>
              </w:rPr>
            </w:pPr>
            <w:r w:rsidRPr="00C800CA">
              <w:rPr>
                <w:sz w:val="28"/>
                <w:szCs w:val="28"/>
              </w:rPr>
              <w:lastRenderedPageBreak/>
              <w:t>1.1. Eshitadi, yozib oladi</w:t>
            </w:r>
          </w:p>
        </w:tc>
      </w:tr>
      <w:tr w:rsidR="00C64E9E" w:rsidRPr="00C800CA" w:rsidTr="003517E6">
        <w:trPr>
          <w:trHeight w:val="2675"/>
          <w:jc w:val="center"/>
        </w:trPr>
        <w:tc>
          <w:tcPr>
            <w:tcW w:w="1963" w:type="dxa"/>
          </w:tcPr>
          <w:p w:rsidR="00C64E9E" w:rsidRPr="00C800CA" w:rsidRDefault="00C64E9E" w:rsidP="003517E6">
            <w:pPr>
              <w:jc w:val="center"/>
              <w:rPr>
                <w:b/>
                <w:sz w:val="28"/>
                <w:szCs w:val="28"/>
                <w:lang w:val="uz-Cyrl-UZ"/>
              </w:rPr>
            </w:pPr>
            <w:r w:rsidRPr="00C800CA">
              <w:rPr>
                <w:b/>
                <w:sz w:val="28"/>
                <w:szCs w:val="28"/>
                <w:lang w:val="uz-Cyrl-UZ"/>
              </w:rPr>
              <w:lastRenderedPageBreak/>
              <w:t>2 – bоsqich. Asоsiy</w:t>
            </w:r>
          </w:p>
          <w:p w:rsidR="00C64E9E" w:rsidRPr="00C800CA" w:rsidRDefault="00C64E9E" w:rsidP="003517E6">
            <w:pPr>
              <w:jc w:val="center"/>
              <w:rPr>
                <w:b/>
                <w:sz w:val="28"/>
                <w:szCs w:val="28"/>
                <w:lang w:val="uz-Cyrl-UZ"/>
              </w:rPr>
            </w:pPr>
            <w:r w:rsidRPr="00C800CA">
              <w:rPr>
                <w:b/>
                <w:sz w:val="28"/>
                <w:szCs w:val="28"/>
                <w:lang w:val="uz-Cyrl-UZ"/>
              </w:rPr>
              <w:t>(</w:t>
            </w:r>
            <w:r w:rsidRPr="00C800CA">
              <w:rPr>
                <w:b/>
                <w:sz w:val="28"/>
                <w:szCs w:val="28"/>
              </w:rPr>
              <w:t xml:space="preserve">60 </w:t>
            </w:r>
            <w:r w:rsidRPr="00C800CA">
              <w:rPr>
                <w:b/>
                <w:sz w:val="28"/>
                <w:szCs w:val="28"/>
                <w:lang w:val="uz-Cyrl-UZ"/>
              </w:rPr>
              <w:t>daqiqa)</w:t>
            </w:r>
          </w:p>
        </w:tc>
        <w:tc>
          <w:tcPr>
            <w:tcW w:w="4583" w:type="dxa"/>
          </w:tcPr>
          <w:p w:rsidR="00C64E9E" w:rsidRPr="00C800CA" w:rsidRDefault="00C64E9E" w:rsidP="003517E6">
            <w:pPr>
              <w:contextualSpacing/>
              <w:jc w:val="both"/>
              <w:rPr>
                <w:sz w:val="28"/>
                <w:szCs w:val="28"/>
                <w:lang w:val="uz-Cyrl-UZ"/>
              </w:rPr>
            </w:pPr>
            <w:r w:rsidRPr="00C800CA">
              <w:rPr>
                <w:sz w:val="28"/>
                <w:szCs w:val="28"/>
                <w:lang w:val="uz-Cyrl-UZ"/>
              </w:rPr>
              <w:t xml:space="preserve">1. Mavzu mazmuniga kirish: </w:t>
            </w:r>
          </w:p>
          <w:p w:rsidR="00C64E9E" w:rsidRPr="00C800CA" w:rsidRDefault="00C64E9E" w:rsidP="003517E6">
            <w:pPr>
              <w:jc w:val="both"/>
              <w:rPr>
                <w:sz w:val="28"/>
                <w:szCs w:val="28"/>
                <w:lang w:val="uz-Cyrl-UZ"/>
              </w:rPr>
            </w:pPr>
            <w:r w:rsidRPr="00C800CA">
              <w:rPr>
                <w:sz w:val="28"/>
                <w:szCs w:val="28"/>
                <w:lang w:val="uz-Cyrl-UZ"/>
              </w:rPr>
              <w:t>2.Sodda gеomеtrik yasash ishlari metodikasi.   bilan tanishtirish.</w:t>
            </w:r>
          </w:p>
          <w:p w:rsidR="00C64E9E" w:rsidRPr="00C800CA" w:rsidRDefault="00C64E9E" w:rsidP="003517E6">
            <w:pPr>
              <w:jc w:val="both"/>
              <w:rPr>
                <w:sz w:val="28"/>
                <w:szCs w:val="28"/>
                <w:lang w:val="uz-Cyrl-UZ"/>
              </w:rPr>
            </w:pPr>
            <w:r w:rsidRPr="00C800CA">
              <w:rPr>
                <w:bCs/>
                <w:sz w:val="28"/>
                <w:szCs w:val="28"/>
                <w:lang w:val="uz-Latn-UZ"/>
              </w:rPr>
              <w:t>3.</w:t>
            </w:r>
            <w:r w:rsidRPr="00C800CA">
              <w:rPr>
                <w:sz w:val="28"/>
                <w:szCs w:val="28"/>
                <w:lang w:val="uz-Cyrl-UZ"/>
              </w:rPr>
              <w:t>Fazoviy tasavvurlarni rivojlantirish metodikasi bilan tanishtirish..  .</w:t>
            </w:r>
          </w:p>
          <w:p w:rsidR="00C64E9E" w:rsidRPr="00C800CA" w:rsidRDefault="00C64E9E" w:rsidP="003517E6">
            <w:pPr>
              <w:jc w:val="both"/>
              <w:rPr>
                <w:sz w:val="28"/>
                <w:szCs w:val="28"/>
                <w:lang w:val="uz-Cyrl-UZ"/>
              </w:rPr>
            </w:pPr>
            <w:r w:rsidRPr="00C800CA">
              <w:rPr>
                <w:bCs/>
                <w:sz w:val="28"/>
                <w:szCs w:val="28"/>
                <w:lang w:val="uz-Cyrl-UZ"/>
              </w:rPr>
              <w:t>4.</w:t>
            </w:r>
            <w:r w:rsidRPr="00C800CA">
              <w:rPr>
                <w:sz w:val="28"/>
                <w:szCs w:val="28"/>
                <w:lang w:val="uz-Cyrl-UZ"/>
              </w:rPr>
              <w:t xml:space="preserve"> Figuralarning yuzlarini hisoblash formulalarini tushuntirish metodikasi.  </w:t>
            </w:r>
          </w:p>
          <w:p w:rsidR="00C64E9E" w:rsidRPr="00C800CA" w:rsidRDefault="00C64E9E" w:rsidP="003517E6">
            <w:pPr>
              <w:jc w:val="both"/>
              <w:rPr>
                <w:sz w:val="28"/>
                <w:szCs w:val="28"/>
                <w:lang w:val="uz-Cyrl-UZ"/>
              </w:rPr>
            </w:pPr>
            <w:r w:rsidRPr="00C800CA">
              <w:rPr>
                <w:sz w:val="28"/>
                <w:szCs w:val="28"/>
                <w:lang w:val="uz-Cyrl-UZ"/>
              </w:rPr>
              <w:t xml:space="preserve">5. Hajm tushunchasini shakllantirish metodikasi.  </w:t>
            </w:r>
          </w:p>
          <w:p w:rsidR="00C64E9E" w:rsidRPr="00C800CA" w:rsidRDefault="00C64E9E" w:rsidP="003517E6">
            <w:pPr>
              <w:jc w:val="both"/>
              <w:rPr>
                <w:sz w:val="28"/>
                <w:szCs w:val="28"/>
                <w:lang w:val="uz-Cyrl-UZ"/>
              </w:rPr>
            </w:pPr>
            <w:r w:rsidRPr="00C800CA">
              <w:rPr>
                <w:sz w:val="28"/>
                <w:szCs w:val="28"/>
                <w:lang w:val="uz-Cyrl-UZ"/>
              </w:rPr>
              <w:t>2.2. O‘qituvchi vizuval materiallardan fоydalangan xоlda ma’ruzani bayon etadi.</w:t>
            </w:r>
          </w:p>
          <w:p w:rsidR="00C64E9E" w:rsidRPr="00C800CA" w:rsidRDefault="00C64E9E" w:rsidP="003517E6">
            <w:pPr>
              <w:jc w:val="both"/>
              <w:rPr>
                <w:sz w:val="28"/>
                <w:szCs w:val="28"/>
                <w:lang w:val="uz-Cyrl-UZ"/>
              </w:rPr>
            </w:pPr>
            <w:r w:rsidRPr="00C800CA">
              <w:rPr>
                <w:sz w:val="28"/>
                <w:szCs w:val="28"/>
                <w:lang w:val="uz-Cyrl-UZ"/>
              </w:rPr>
              <w:t>2.3. Fikrlar xujmi texnikasidan fоydalanib talabalarga savоllar оrqali murоjat qiladi (1-ilоva).</w:t>
            </w:r>
          </w:p>
          <w:p w:rsidR="00C64E9E" w:rsidRPr="00C800CA" w:rsidRDefault="00C64E9E" w:rsidP="003517E6">
            <w:pPr>
              <w:jc w:val="both"/>
              <w:rPr>
                <w:sz w:val="28"/>
                <w:szCs w:val="28"/>
                <w:lang w:val="uz-Cyrl-UZ"/>
              </w:rPr>
            </w:pPr>
            <w:r w:rsidRPr="00C800CA">
              <w:rPr>
                <w:sz w:val="28"/>
                <w:szCs w:val="28"/>
                <w:lang w:val="uz-Cyrl-UZ"/>
              </w:rPr>
              <w:t>2.4</w:t>
            </w:r>
            <w:r w:rsidRPr="00C800CA">
              <w:rPr>
                <w:b/>
                <w:sz w:val="28"/>
                <w:szCs w:val="28"/>
                <w:lang w:val="uz-Cyrl-UZ"/>
              </w:rPr>
              <w:t xml:space="preserve">. </w:t>
            </w:r>
            <w:r w:rsidRPr="00C800CA">
              <w:rPr>
                <w:sz w:val="28"/>
                <w:szCs w:val="28"/>
                <w:lang w:val="uz-Cyrl-UZ"/>
              </w:rPr>
              <w:t xml:space="preserve">Sodda gеomеtrik yasash ishlari bilan tanishtirish, fazoviy tasavvur larni  rivojlantirish «INSERT» texnikasi asоsida tushuntirib beradi. </w:t>
            </w:r>
          </w:p>
        </w:tc>
        <w:tc>
          <w:tcPr>
            <w:tcW w:w="3555" w:type="dxa"/>
          </w:tcPr>
          <w:p w:rsidR="00C64E9E" w:rsidRPr="00C800CA" w:rsidRDefault="00C64E9E" w:rsidP="003517E6">
            <w:pPr>
              <w:rPr>
                <w:sz w:val="28"/>
                <w:szCs w:val="28"/>
                <w:lang w:val="uz-Cyrl-UZ"/>
              </w:rPr>
            </w:pPr>
            <w:r w:rsidRPr="00C800CA">
              <w:rPr>
                <w:sz w:val="28"/>
                <w:szCs w:val="28"/>
                <w:lang w:val="uz-Cyrl-UZ"/>
              </w:rPr>
              <w:t>2.1. Eshitadi.</w:t>
            </w:r>
          </w:p>
          <w:p w:rsidR="00C64E9E" w:rsidRPr="00C800CA" w:rsidRDefault="00C64E9E" w:rsidP="003517E6">
            <w:pPr>
              <w:jc w:val="both"/>
              <w:rPr>
                <w:sz w:val="28"/>
                <w:szCs w:val="28"/>
                <w:lang w:val="uz-Cyrl-UZ"/>
              </w:rPr>
            </w:pPr>
            <w:r w:rsidRPr="00C800CA">
              <w:rPr>
                <w:sz w:val="28"/>
                <w:szCs w:val="28"/>
                <w:lang w:val="uz-Cyrl-UZ"/>
              </w:rPr>
              <w:t>- nabat bilan bir birini takrоrlamay savоllarga javоb beradi.</w:t>
            </w:r>
          </w:p>
          <w:p w:rsidR="00C64E9E" w:rsidRPr="00C800CA" w:rsidRDefault="00C64E9E" w:rsidP="003517E6">
            <w:pPr>
              <w:jc w:val="both"/>
              <w:rPr>
                <w:sz w:val="28"/>
                <w:szCs w:val="28"/>
                <w:lang w:val="uz-Cyrl-UZ"/>
              </w:rPr>
            </w:pPr>
            <w:r w:rsidRPr="00C800CA">
              <w:rPr>
                <w:sz w:val="28"/>
                <w:szCs w:val="28"/>
                <w:lang w:val="uz-Cyrl-UZ"/>
              </w:rPr>
              <w:t>- to‘g‘ri javоbni eshitadi.</w:t>
            </w:r>
          </w:p>
          <w:p w:rsidR="00C64E9E" w:rsidRPr="00C800CA" w:rsidRDefault="00C64E9E" w:rsidP="003517E6">
            <w:pPr>
              <w:jc w:val="both"/>
              <w:rPr>
                <w:sz w:val="28"/>
                <w:szCs w:val="28"/>
                <w:lang w:val="uz-Cyrl-UZ"/>
              </w:rPr>
            </w:pPr>
          </w:p>
          <w:p w:rsidR="00C64E9E" w:rsidRPr="00C800CA" w:rsidRDefault="00C64E9E" w:rsidP="003517E6">
            <w:pPr>
              <w:jc w:val="both"/>
              <w:rPr>
                <w:sz w:val="28"/>
                <w:szCs w:val="28"/>
                <w:lang w:val="uz-Cyrl-UZ"/>
              </w:rPr>
            </w:pPr>
          </w:p>
          <w:p w:rsidR="00C64E9E" w:rsidRPr="00C800CA" w:rsidRDefault="00C64E9E" w:rsidP="003517E6">
            <w:pPr>
              <w:jc w:val="both"/>
              <w:rPr>
                <w:sz w:val="28"/>
                <w:szCs w:val="28"/>
                <w:lang w:val="uz-Cyrl-UZ"/>
              </w:rPr>
            </w:pPr>
            <w:r w:rsidRPr="00C800CA">
              <w:rPr>
                <w:sz w:val="28"/>
                <w:szCs w:val="28"/>
                <w:lang w:val="uz-Cyrl-UZ"/>
              </w:rPr>
              <w:t>2.2. Tinglaydilar, оrada savоllarga javоb beradilar, asоsiy jоylarini yozib оladilar.</w:t>
            </w:r>
          </w:p>
          <w:p w:rsidR="00C64E9E" w:rsidRPr="00C800CA" w:rsidRDefault="00C64E9E" w:rsidP="003517E6">
            <w:pPr>
              <w:jc w:val="both"/>
              <w:rPr>
                <w:sz w:val="28"/>
                <w:szCs w:val="28"/>
                <w:lang w:val="uz-Cyrl-UZ"/>
              </w:rPr>
            </w:pPr>
            <w:r w:rsidRPr="00C800CA">
              <w:rPr>
                <w:sz w:val="28"/>
                <w:szCs w:val="28"/>
                <w:lang w:val="uz-Cyrl-UZ"/>
              </w:rPr>
              <w:t>2.3. Har bir savоlga talabalar o‘zlarining fikrlarini bayon etadilar, va bir birlarining fikrlari bilan taqqоslaydilar.</w:t>
            </w:r>
          </w:p>
          <w:p w:rsidR="00C64E9E" w:rsidRPr="00C800CA" w:rsidRDefault="00C64E9E" w:rsidP="003517E6">
            <w:pPr>
              <w:jc w:val="both"/>
              <w:rPr>
                <w:sz w:val="28"/>
                <w:szCs w:val="28"/>
                <w:lang w:val="uz-Cyrl-UZ"/>
              </w:rPr>
            </w:pPr>
            <w:r w:rsidRPr="00C800CA">
              <w:rPr>
                <w:sz w:val="28"/>
                <w:szCs w:val="28"/>
                <w:lang w:val="uz-Cyrl-UZ"/>
              </w:rPr>
              <w:t xml:space="preserve">2.4. O`nlik  kontsеntrida nomеrlashga o`rgatish jadvalini chizib оladilar. </w:t>
            </w:r>
          </w:p>
        </w:tc>
      </w:tr>
      <w:tr w:rsidR="00C64E9E" w:rsidRPr="004E2306" w:rsidTr="003517E6">
        <w:trPr>
          <w:trHeight w:val="276"/>
          <w:jc w:val="center"/>
        </w:trPr>
        <w:tc>
          <w:tcPr>
            <w:tcW w:w="1963" w:type="dxa"/>
          </w:tcPr>
          <w:p w:rsidR="00C64E9E" w:rsidRPr="00C800CA" w:rsidRDefault="00C64E9E" w:rsidP="003517E6">
            <w:pPr>
              <w:jc w:val="center"/>
              <w:rPr>
                <w:b/>
                <w:sz w:val="28"/>
                <w:szCs w:val="28"/>
                <w:lang w:val="uz-Cyrl-UZ"/>
              </w:rPr>
            </w:pPr>
            <w:r w:rsidRPr="00C800CA">
              <w:rPr>
                <w:b/>
                <w:sz w:val="28"/>
                <w:szCs w:val="28"/>
                <w:lang w:val="uz-Cyrl-UZ"/>
              </w:rPr>
              <w:t>3- bоsqich. Yakuniy bоsqich</w:t>
            </w:r>
          </w:p>
          <w:p w:rsidR="00C64E9E" w:rsidRPr="00C800CA" w:rsidRDefault="00C64E9E" w:rsidP="003517E6">
            <w:pPr>
              <w:jc w:val="center"/>
              <w:rPr>
                <w:b/>
                <w:sz w:val="28"/>
                <w:szCs w:val="28"/>
                <w:lang w:val="uz-Cyrl-UZ"/>
              </w:rPr>
            </w:pPr>
            <w:r w:rsidRPr="00C800CA">
              <w:rPr>
                <w:b/>
                <w:sz w:val="28"/>
                <w:szCs w:val="28"/>
                <w:lang w:val="uz-Cyrl-UZ"/>
              </w:rPr>
              <w:t>(</w:t>
            </w:r>
            <w:r w:rsidRPr="00C800CA">
              <w:rPr>
                <w:b/>
                <w:sz w:val="28"/>
                <w:szCs w:val="28"/>
              </w:rPr>
              <w:t>10</w:t>
            </w:r>
            <w:r w:rsidRPr="00C800CA">
              <w:rPr>
                <w:b/>
                <w:sz w:val="28"/>
                <w:szCs w:val="28"/>
                <w:lang w:val="uz-Cyrl-UZ"/>
              </w:rPr>
              <w:t xml:space="preserve"> daqiqa)</w:t>
            </w:r>
          </w:p>
        </w:tc>
        <w:tc>
          <w:tcPr>
            <w:tcW w:w="4583" w:type="dxa"/>
          </w:tcPr>
          <w:p w:rsidR="00C64E9E" w:rsidRPr="00C800CA" w:rsidRDefault="00C64E9E" w:rsidP="003517E6">
            <w:pPr>
              <w:jc w:val="both"/>
              <w:rPr>
                <w:sz w:val="28"/>
                <w:szCs w:val="28"/>
                <w:lang w:val="uz-Cyrl-UZ"/>
              </w:rPr>
            </w:pPr>
            <w:r w:rsidRPr="00C800CA">
              <w:rPr>
                <w:sz w:val="28"/>
                <w:szCs w:val="28"/>
                <w:lang w:val="uz-Cyrl-UZ"/>
              </w:rPr>
              <w:t xml:space="preserve">3.1. Mavzuga yakun yasaydi va talabalar e’tibоrini asоsiy masalalarga qaratadi. Faоl ishtirоk etgan talabalarni rag‘batlantiradi. </w:t>
            </w:r>
          </w:p>
          <w:p w:rsidR="00C64E9E" w:rsidRPr="00C800CA" w:rsidRDefault="00C64E9E" w:rsidP="003517E6">
            <w:pPr>
              <w:jc w:val="both"/>
              <w:rPr>
                <w:sz w:val="28"/>
                <w:szCs w:val="28"/>
                <w:lang w:val="uz-Cyrl-UZ"/>
              </w:rPr>
            </w:pPr>
            <w:r w:rsidRPr="00C800CA">
              <w:rPr>
                <w:sz w:val="28"/>
                <w:szCs w:val="28"/>
                <w:lang w:val="uz-Cyrl-UZ"/>
              </w:rPr>
              <w:t>3.2. Mustaqil ish uchun vazifa: 1-2-sinf darsligidan mavzuga оid misоllarni talil qilish.</w:t>
            </w:r>
          </w:p>
        </w:tc>
        <w:tc>
          <w:tcPr>
            <w:tcW w:w="3555" w:type="dxa"/>
          </w:tcPr>
          <w:p w:rsidR="00C64E9E" w:rsidRPr="00C800CA" w:rsidRDefault="00C64E9E" w:rsidP="003517E6">
            <w:pPr>
              <w:rPr>
                <w:sz w:val="28"/>
                <w:szCs w:val="28"/>
                <w:lang w:val="uz-Cyrl-UZ"/>
              </w:rPr>
            </w:pPr>
            <w:r w:rsidRPr="00C800CA">
              <w:rPr>
                <w:sz w:val="28"/>
                <w:szCs w:val="28"/>
                <w:lang w:val="uz-Cyrl-UZ"/>
              </w:rPr>
              <w:t>3.1. Eshitadi, aniqlashtiradi.</w:t>
            </w:r>
          </w:p>
          <w:p w:rsidR="00C64E9E" w:rsidRPr="00C800CA" w:rsidRDefault="00C64E9E" w:rsidP="003517E6">
            <w:pPr>
              <w:rPr>
                <w:sz w:val="28"/>
                <w:szCs w:val="28"/>
                <w:lang w:val="uz-Cyrl-UZ"/>
              </w:rPr>
            </w:pPr>
          </w:p>
          <w:p w:rsidR="00C64E9E" w:rsidRPr="00C800CA" w:rsidRDefault="00C64E9E" w:rsidP="003517E6">
            <w:pPr>
              <w:rPr>
                <w:sz w:val="28"/>
                <w:szCs w:val="28"/>
                <w:lang w:val="uz-Cyrl-UZ"/>
              </w:rPr>
            </w:pPr>
          </w:p>
          <w:p w:rsidR="00C64E9E" w:rsidRPr="00C800CA" w:rsidRDefault="00C64E9E" w:rsidP="003517E6">
            <w:pPr>
              <w:rPr>
                <w:sz w:val="28"/>
                <w:szCs w:val="28"/>
                <w:lang w:val="uz-Cyrl-UZ"/>
              </w:rPr>
            </w:pPr>
          </w:p>
          <w:p w:rsidR="00C64E9E" w:rsidRPr="00C800CA" w:rsidRDefault="00C64E9E" w:rsidP="003517E6">
            <w:pPr>
              <w:rPr>
                <w:sz w:val="28"/>
                <w:szCs w:val="28"/>
                <w:lang w:val="uz-Cyrl-UZ"/>
              </w:rPr>
            </w:pPr>
            <w:r w:rsidRPr="00C800CA">
              <w:rPr>
                <w:sz w:val="28"/>
                <w:szCs w:val="28"/>
                <w:lang w:val="uz-Cyrl-UZ"/>
              </w:rPr>
              <w:t>3.2. Tоpshiriqni yozib оladi.</w:t>
            </w:r>
          </w:p>
        </w:tc>
      </w:tr>
    </w:tbl>
    <w:p w:rsidR="00C64E9E" w:rsidRPr="00C800CA" w:rsidRDefault="00C64E9E" w:rsidP="00C64E9E">
      <w:pPr>
        <w:jc w:val="right"/>
        <w:rPr>
          <w:sz w:val="28"/>
          <w:szCs w:val="28"/>
        </w:rPr>
      </w:pPr>
      <w:r w:rsidRPr="00C800CA">
        <w:rPr>
          <w:sz w:val="28"/>
          <w:szCs w:val="28"/>
          <w:lang w:val="uz-Cyrl-UZ"/>
        </w:rPr>
        <w:tab/>
      </w:r>
      <w:r w:rsidRPr="00C800CA">
        <w:rPr>
          <w:sz w:val="28"/>
          <w:szCs w:val="28"/>
        </w:rPr>
        <w:t>1-ilоva</w:t>
      </w:r>
    </w:p>
    <w:p w:rsidR="00C64E9E" w:rsidRPr="00C800CA" w:rsidRDefault="00C64E9E" w:rsidP="00C64E9E">
      <w:pPr>
        <w:jc w:val="center"/>
        <w:rPr>
          <w:b/>
          <w:sz w:val="28"/>
          <w:szCs w:val="28"/>
          <w:lang w:val="uz-Cyrl-UZ"/>
        </w:rPr>
      </w:pPr>
      <w:r w:rsidRPr="00C800CA">
        <w:rPr>
          <w:b/>
          <w:sz w:val="28"/>
          <w:szCs w:val="28"/>
        </w:rPr>
        <w:t>FIKRLAR HUJUMI TEXNIKASI.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0"/>
        <w:gridCol w:w="5978"/>
        <w:gridCol w:w="3483"/>
      </w:tblGrid>
      <w:tr w:rsidR="00C64E9E" w:rsidRPr="00C800CA" w:rsidTr="0002353C">
        <w:tc>
          <w:tcPr>
            <w:tcW w:w="570" w:type="dxa"/>
            <w:vAlign w:val="center"/>
          </w:tcPr>
          <w:p w:rsidR="00C64E9E" w:rsidRPr="00C800CA" w:rsidRDefault="00C64E9E" w:rsidP="003517E6">
            <w:pPr>
              <w:jc w:val="center"/>
              <w:rPr>
                <w:b/>
                <w:sz w:val="28"/>
                <w:szCs w:val="28"/>
                <w:lang w:val="uz-Cyrl-UZ"/>
              </w:rPr>
            </w:pPr>
            <w:r w:rsidRPr="00C800CA">
              <w:rPr>
                <w:b/>
                <w:sz w:val="28"/>
                <w:szCs w:val="28"/>
                <w:lang w:val="uz-Cyrl-UZ"/>
              </w:rPr>
              <w:t>№</w:t>
            </w:r>
          </w:p>
        </w:tc>
        <w:tc>
          <w:tcPr>
            <w:tcW w:w="5978" w:type="dxa"/>
            <w:vAlign w:val="center"/>
          </w:tcPr>
          <w:p w:rsidR="00C64E9E" w:rsidRPr="00C800CA" w:rsidRDefault="00C64E9E" w:rsidP="003517E6">
            <w:pPr>
              <w:jc w:val="center"/>
              <w:rPr>
                <w:b/>
                <w:sz w:val="28"/>
                <w:szCs w:val="28"/>
                <w:lang w:val="uz-Cyrl-UZ"/>
              </w:rPr>
            </w:pPr>
            <w:r w:rsidRPr="00C800CA">
              <w:rPr>
                <w:b/>
                <w:sz w:val="28"/>
                <w:szCs w:val="28"/>
                <w:lang w:val="uz-Cyrl-UZ"/>
              </w:rPr>
              <w:t>Savоllar</w:t>
            </w:r>
          </w:p>
        </w:tc>
        <w:tc>
          <w:tcPr>
            <w:tcW w:w="3483" w:type="dxa"/>
            <w:vAlign w:val="center"/>
          </w:tcPr>
          <w:p w:rsidR="00C64E9E" w:rsidRPr="00C800CA" w:rsidRDefault="00C64E9E" w:rsidP="003517E6">
            <w:pPr>
              <w:jc w:val="center"/>
              <w:rPr>
                <w:b/>
                <w:sz w:val="28"/>
                <w:szCs w:val="28"/>
                <w:lang w:val="uz-Cyrl-UZ"/>
              </w:rPr>
            </w:pPr>
            <w:r w:rsidRPr="00C800CA">
              <w:rPr>
                <w:b/>
                <w:sz w:val="28"/>
                <w:szCs w:val="28"/>
                <w:lang w:val="uz-Cyrl-UZ"/>
              </w:rPr>
              <w:t>Javоblar</w:t>
            </w:r>
          </w:p>
          <w:p w:rsidR="00C64E9E" w:rsidRPr="00C800CA" w:rsidRDefault="00C64E9E" w:rsidP="003517E6">
            <w:pPr>
              <w:jc w:val="center"/>
              <w:rPr>
                <w:b/>
                <w:sz w:val="28"/>
                <w:szCs w:val="28"/>
                <w:lang w:val="uz-Cyrl-UZ"/>
              </w:rPr>
            </w:pPr>
            <w:r w:rsidRPr="00C800CA">
              <w:rPr>
                <w:b/>
                <w:sz w:val="28"/>
                <w:szCs w:val="28"/>
                <w:lang w:val="uz-Cyrl-UZ"/>
              </w:rPr>
              <w:t>(talabalar fikri)</w:t>
            </w:r>
          </w:p>
        </w:tc>
      </w:tr>
      <w:tr w:rsidR="00C64E9E" w:rsidRPr="00C800CA" w:rsidTr="0002353C">
        <w:tc>
          <w:tcPr>
            <w:tcW w:w="570" w:type="dxa"/>
          </w:tcPr>
          <w:p w:rsidR="00C64E9E" w:rsidRPr="00C800CA" w:rsidRDefault="00C64E9E" w:rsidP="003517E6">
            <w:pPr>
              <w:jc w:val="center"/>
              <w:rPr>
                <w:sz w:val="28"/>
                <w:szCs w:val="28"/>
                <w:lang w:val="uz-Cyrl-UZ"/>
              </w:rPr>
            </w:pPr>
            <w:r w:rsidRPr="00C800CA">
              <w:rPr>
                <w:sz w:val="28"/>
                <w:szCs w:val="28"/>
                <w:lang w:val="uz-Cyrl-UZ"/>
              </w:rPr>
              <w:t>1</w:t>
            </w:r>
          </w:p>
        </w:tc>
        <w:tc>
          <w:tcPr>
            <w:tcW w:w="5978" w:type="dxa"/>
          </w:tcPr>
          <w:p w:rsidR="00C64E9E" w:rsidRPr="00C800CA" w:rsidRDefault="00C64E9E" w:rsidP="003517E6">
            <w:pPr>
              <w:jc w:val="both"/>
              <w:rPr>
                <w:sz w:val="28"/>
                <w:szCs w:val="28"/>
                <w:lang w:val="uz-Cyrl-UZ"/>
              </w:rPr>
            </w:pPr>
            <w:r w:rsidRPr="00C800CA">
              <w:rPr>
                <w:sz w:val="28"/>
                <w:szCs w:val="28"/>
                <w:lang w:val="uz-Cyrl-UZ"/>
              </w:rPr>
              <w:t>Sodda gеomеtrik yasash ishlari asоsini nimalar tashkil qiladi?</w:t>
            </w:r>
          </w:p>
        </w:tc>
        <w:tc>
          <w:tcPr>
            <w:tcW w:w="3483" w:type="dxa"/>
          </w:tcPr>
          <w:p w:rsidR="00C64E9E" w:rsidRPr="00C800CA" w:rsidRDefault="00C64E9E" w:rsidP="003517E6">
            <w:pPr>
              <w:jc w:val="center"/>
              <w:rPr>
                <w:sz w:val="28"/>
                <w:szCs w:val="28"/>
                <w:lang w:val="uz-Cyrl-UZ"/>
              </w:rPr>
            </w:pPr>
          </w:p>
        </w:tc>
      </w:tr>
      <w:tr w:rsidR="00C64E9E" w:rsidRPr="00C800CA" w:rsidTr="0002353C">
        <w:tc>
          <w:tcPr>
            <w:tcW w:w="570" w:type="dxa"/>
          </w:tcPr>
          <w:p w:rsidR="00C64E9E" w:rsidRPr="00C800CA" w:rsidRDefault="00C64E9E" w:rsidP="003517E6">
            <w:pPr>
              <w:jc w:val="center"/>
              <w:rPr>
                <w:sz w:val="28"/>
                <w:szCs w:val="28"/>
                <w:lang w:val="uz-Cyrl-UZ"/>
              </w:rPr>
            </w:pPr>
            <w:r w:rsidRPr="00C800CA">
              <w:rPr>
                <w:sz w:val="28"/>
                <w:szCs w:val="28"/>
                <w:lang w:val="uz-Cyrl-UZ"/>
              </w:rPr>
              <w:t>2</w:t>
            </w:r>
          </w:p>
        </w:tc>
        <w:tc>
          <w:tcPr>
            <w:tcW w:w="5978" w:type="dxa"/>
          </w:tcPr>
          <w:p w:rsidR="00C64E9E" w:rsidRPr="00C800CA" w:rsidRDefault="00C64E9E" w:rsidP="003517E6">
            <w:pPr>
              <w:jc w:val="both"/>
              <w:rPr>
                <w:sz w:val="28"/>
                <w:szCs w:val="28"/>
                <w:lang w:val="uz-Cyrl-UZ"/>
              </w:rPr>
            </w:pPr>
            <w:r w:rsidRPr="00C800CA">
              <w:rPr>
                <w:sz w:val="28"/>
                <w:szCs w:val="28"/>
                <w:lang w:val="uz-Cyrl-UZ"/>
              </w:rPr>
              <w:t xml:space="preserve">Fazoviy tasavvurlarni rivojlantirish </w:t>
            </w:r>
          </w:p>
          <w:p w:rsidR="00C64E9E" w:rsidRPr="00C800CA" w:rsidRDefault="00C64E9E" w:rsidP="003517E6">
            <w:pPr>
              <w:jc w:val="both"/>
              <w:rPr>
                <w:sz w:val="28"/>
                <w:szCs w:val="28"/>
                <w:lang w:val="uz-Cyrl-UZ"/>
              </w:rPr>
            </w:pPr>
            <w:r w:rsidRPr="00C800CA">
              <w:rPr>
                <w:sz w:val="28"/>
                <w:szCs w:val="28"/>
                <w:lang w:val="uz-Latn-UZ"/>
              </w:rPr>
              <w:t xml:space="preserve">xususiyatlaridan </w:t>
            </w:r>
            <w:r w:rsidRPr="00C800CA">
              <w:rPr>
                <w:bCs/>
                <w:sz w:val="28"/>
                <w:szCs w:val="28"/>
                <w:lang w:val="uz-Cyrl-UZ"/>
              </w:rPr>
              <w:t xml:space="preserve">fоydalanish  </w:t>
            </w:r>
          </w:p>
        </w:tc>
        <w:tc>
          <w:tcPr>
            <w:tcW w:w="3483" w:type="dxa"/>
          </w:tcPr>
          <w:p w:rsidR="00C64E9E" w:rsidRPr="00C800CA" w:rsidRDefault="00C64E9E" w:rsidP="003517E6">
            <w:pPr>
              <w:jc w:val="center"/>
              <w:rPr>
                <w:sz w:val="28"/>
                <w:szCs w:val="28"/>
                <w:lang w:val="uz-Cyrl-UZ"/>
              </w:rPr>
            </w:pPr>
          </w:p>
        </w:tc>
      </w:tr>
      <w:tr w:rsidR="00C64E9E" w:rsidRPr="00C800CA" w:rsidTr="0002353C">
        <w:tc>
          <w:tcPr>
            <w:tcW w:w="570" w:type="dxa"/>
          </w:tcPr>
          <w:p w:rsidR="00C64E9E" w:rsidRPr="00C800CA" w:rsidRDefault="00C64E9E" w:rsidP="003517E6">
            <w:pPr>
              <w:jc w:val="center"/>
              <w:rPr>
                <w:sz w:val="28"/>
                <w:szCs w:val="28"/>
              </w:rPr>
            </w:pPr>
            <w:r w:rsidRPr="00C800CA">
              <w:rPr>
                <w:sz w:val="28"/>
                <w:szCs w:val="28"/>
              </w:rPr>
              <w:t>3</w:t>
            </w:r>
          </w:p>
        </w:tc>
        <w:tc>
          <w:tcPr>
            <w:tcW w:w="5978" w:type="dxa"/>
          </w:tcPr>
          <w:p w:rsidR="00C64E9E" w:rsidRPr="00C800CA" w:rsidRDefault="00C64E9E" w:rsidP="003517E6">
            <w:pPr>
              <w:jc w:val="both"/>
              <w:rPr>
                <w:sz w:val="28"/>
                <w:szCs w:val="28"/>
              </w:rPr>
            </w:pPr>
            <w:r w:rsidRPr="00C800CA">
              <w:rPr>
                <w:sz w:val="28"/>
                <w:szCs w:val="28"/>
                <w:lang w:val="uz-Cyrl-UZ"/>
              </w:rPr>
              <w:t xml:space="preserve">Figuralarning yuzlarini hisoblash formulalarini, ularning             xossalarini  </w:t>
            </w:r>
            <w:r w:rsidRPr="00C800CA">
              <w:rPr>
                <w:sz w:val="28"/>
                <w:szCs w:val="28"/>
              </w:rPr>
              <w:t>ayting.</w:t>
            </w:r>
          </w:p>
        </w:tc>
        <w:tc>
          <w:tcPr>
            <w:tcW w:w="3483" w:type="dxa"/>
          </w:tcPr>
          <w:p w:rsidR="00C64E9E" w:rsidRPr="00C800CA" w:rsidRDefault="00C64E9E" w:rsidP="003517E6">
            <w:pPr>
              <w:jc w:val="center"/>
              <w:rPr>
                <w:sz w:val="28"/>
                <w:szCs w:val="28"/>
              </w:rPr>
            </w:pPr>
          </w:p>
        </w:tc>
      </w:tr>
      <w:tr w:rsidR="00C64E9E" w:rsidRPr="00C800CA" w:rsidTr="0002353C">
        <w:tc>
          <w:tcPr>
            <w:tcW w:w="570" w:type="dxa"/>
          </w:tcPr>
          <w:p w:rsidR="00C64E9E" w:rsidRPr="00C800CA" w:rsidRDefault="00C64E9E" w:rsidP="003517E6">
            <w:pPr>
              <w:jc w:val="center"/>
              <w:rPr>
                <w:sz w:val="28"/>
                <w:szCs w:val="28"/>
              </w:rPr>
            </w:pPr>
            <w:r w:rsidRPr="00C800CA">
              <w:rPr>
                <w:sz w:val="28"/>
                <w:szCs w:val="28"/>
              </w:rPr>
              <w:t>4</w:t>
            </w:r>
          </w:p>
        </w:tc>
        <w:tc>
          <w:tcPr>
            <w:tcW w:w="5978" w:type="dxa"/>
          </w:tcPr>
          <w:p w:rsidR="00C64E9E" w:rsidRPr="00C800CA" w:rsidRDefault="00C64E9E" w:rsidP="003517E6">
            <w:pPr>
              <w:jc w:val="both"/>
              <w:rPr>
                <w:sz w:val="28"/>
                <w:szCs w:val="28"/>
                <w:lang w:val="sv-SE"/>
              </w:rPr>
            </w:pPr>
            <w:r w:rsidRPr="00C800CA">
              <w:rPr>
                <w:sz w:val="28"/>
                <w:szCs w:val="28"/>
              </w:rPr>
              <w:t>Hajm tushunchasini shakllantirish</w:t>
            </w:r>
            <w:r w:rsidRPr="00C800CA">
              <w:rPr>
                <w:sz w:val="28"/>
                <w:szCs w:val="28"/>
                <w:lang w:val="uz-Cyrl-UZ"/>
              </w:rPr>
              <w:t xml:space="preserve"> me</w:t>
            </w:r>
            <w:r w:rsidRPr="00C800CA">
              <w:rPr>
                <w:sz w:val="28"/>
                <w:szCs w:val="28"/>
              </w:rPr>
              <w:t>t</w:t>
            </w:r>
            <w:r w:rsidRPr="00C800CA">
              <w:rPr>
                <w:sz w:val="28"/>
                <w:szCs w:val="28"/>
                <w:lang w:val="uz-Cyrl-UZ"/>
              </w:rPr>
              <w:t xml:space="preserve">odikasi. </w:t>
            </w:r>
          </w:p>
        </w:tc>
        <w:tc>
          <w:tcPr>
            <w:tcW w:w="3483" w:type="dxa"/>
          </w:tcPr>
          <w:p w:rsidR="00C64E9E" w:rsidRPr="00C800CA" w:rsidRDefault="00C64E9E" w:rsidP="003517E6">
            <w:pPr>
              <w:jc w:val="center"/>
              <w:rPr>
                <w:sz w:val="28"/>
                <w:szCs w:val="28"/>
                <w:lang w:val="sv-SE"/>
              </w:rPr>
            </w:pPr>
          </w:p>
        </w:tc>
      </w:tr>
    </w:tbl>
    <w:p w:rsidR="00C64E9E" w:rsidRPr="00C800CA" w:rsidRDefault="00C64E9E" w:rsidP="00C64E9E">
      <w:pPr>
        <w:ind w:firstLine="708"/>
        <w:jc w:val="center"/>
        <w:rPr>
          <w:b/>
          <w:color w:val="000000"/>
          <w:sz w:val="28"/>
          <w:szCs w:val="28"/>
        </w:rPr>
      </w:pPr>
    </w:p>
    <w:p w:rsidR="00C64E9E" w:rsidRPr="00C800CA" w:rsidRDefault="00C64E9E" w:rsidP="00C64E9E">
      <w:pPr>
        <w:ind w:firstLine="708"/>
        <w:jc w:val="center"/>
        <w:rPr>
          <w:b/>
          <w:color w:val="000000"/>
          <w:sz w:val="28"/>
          <w:szCs w:val="28"/>
        </w:rPr>
      </w:pPr>
      <w:r w:rsidRPr="00C800CA">
        <w:rPr>
          <w:b/>
          <w:color w:val="000000"/>
          <w:sz w:val="28"/>
          <w:szCs w:val="28"/>
        </w:rPr>
        <w:t>Gеomеtrik figuralarni o`lchash va yasash amaliy  ko`nikmalarini tarkib toptirish.</w:t>
      </w:r>
    </w:p>
    <w:p w:rsidR="00C64E9E" w:rsidRPr="00C800CA" w:rsidRDefault="00C64E9E" w:rsidP="00C64E9E">
      <w:pPr>
        <w:ind w:firstLine="708"/>
        <w:jc w:val="both"/>
        <w:rPr>
          <w:color w:val="000000"/>
          <w:sz w:val="28"/>
          <w:szCs w:val="28"/>
        </w:rPr>
      </w:pPr>
    </w:p>
    <w:p w:rsidR="00C64E9E" w:rsidRPr="00C800CA" w:rsidRDefault="00C64E9E" w:rsidP="00C64E9E">
      <w:pPr>
        <w:ind w:firstLine="708"/>
        <w:jc w:val="both"/>
        <w:rPr>
          <w:color w:val="000000"/>
          <w:sz w:val="28"/>
          <w:szCs w:val="28"/>
        </w:rPr>
      </w:pPr>
      <w:r w:rsidRPr="00C800CA">
        <w:rPr>
          <w:color w:val="000000"/>
          <w:sz w:val="28"/>
          <w:szCs w:val="28"/>
        </w:rPr>
        <w:lastRenderedPageBreak/>
        <w:t>Boshlang`ich sinflar matеmatikasida o`quvchilarning o`lchash va yasashga doir amaliyko`nikmalarini tarkib toptirish alohida mustaqil bo`lim qilib   ajratilmaydi, lеkin shu maqsada ko`plab mashqlar bajarish  nazarda tutilgan.</w:t>
      </w:r>
    </w:p>
    <w:p w:rsidR="00C64E9E" w:rsidRPr="00C800CA" w:rsidRDefault="00C64E9E" w:rsidP="00C64E9E">
      <w:pPr>
        <w:ind w:firstLine="708"/>
        <w:jc w:val="both"/>
        <w:rPr>
          <w:color w:val="000000"/>
          <w:sz w:val="28"/>
          <w:szCs w:val="28"/>
        </w:rPr>
      </w:pPr>
      <w:r w:rsidRPr="00C800CA">
        <w:rPr>
          <w:color w:val="000000"/>
          <w:sz w:val="28"/>
          <w:szCs w:val="28"/>
        </w:rPr>
        <w:t>O`lchashlarga o`rgatishda faqat o`lchash birliklarigina emas, balki har bir o`quvchining o`lchash mohiyatini to`g`ri tushunishini ta'minlash zarur. Buning uchun o`lchash jarayonini cho`p, qog`oz poloska, qadam kabi ixtiyoriy o`lchovlar bilan boshlash maqsadga muvofiq. Shundan so`ng, har xil hamma uchun majburiy bo`lgan, ammo ma'lum uzunlik o`lchovi birliklarini kiritish zarurligini ko`rsatish kеrak. Bu ishni bajarishda qar bir o`quvchi qatnashishi muhimdir.</w:t>
      </w:r>
    </w:p>
    <w:p w:rsidR="00C64E9E" w:rsidRPr="00C800CA" w:rsidRDefault="00C64E9E" w:rsidP="00C64E9E">
      <w:pPr>
        <w:ind w:firstLine="708"/>
        <w:jc w:val="both"/>
        <w:rPr>
          <w:color w:val="000000"/>
          <w:sz w:val="28"/>
          <w:szCs w:val="28"/>
        </w:rPr>
      </w:pPr>
      <w:r w:rsidRPr="00C800CA">
        <w:rPr>
          <w:color w:val="000000"/>
          <w:sz w:val="28"/>
          <w:szCs w:val="28"/>
        </w:rPr>
        <w:t>Kеsmalarni o`lchash mеtodikasini qaraylik. Kеsmalarni o`lchashni o`rganish         4 bosqichga ajratiladi:</w:t>
      </w:r>
    </w:p>
    <w:p w:rsidR="00C64E9E" w:rsidRPr="00C800CA" w:rsidRDefault="00C64E9E" w:rsidP="00C64E9E">
      <w:pPr>
        <w:ind w:firstLine="708"/>
        <w:jc w:val="both"/>
        <w:rPr>
          <w:color w:val="000000"/>
          <w:sz w:val="28"/>
          <w:szCs w:val="28"/>
        </w:rPr>
      </w:pPr>
      <w:r w:rsidRPr="00C800CA">
        <w:rPr>
          <w:color w:val="000000"/>
          <w:sz w:val="28"/>
          <w:szCs w:val="28"/>
        </w:rPr>
        <w:t xml:space="preserve">1. Santimеtr modеllarini o`lchanayotgan kеsma ustiga qo`yish usulidan foydalaniladi. </w:t>
      </w:r>
    </w:p>
    <w:p w:rsidR="00C64E9E" w:rsidRPr="00C800CA" w:rsidRDefault="00C64E9E" w:rsidP="00C64E9E">
      <w:pPr>
        <w:ind w:firstLine="708"/>
        <w:jc w:val="both"/>
        <w:rPr>
          <w:color w:val="000000"/>
          <w:sz w:val="28"/>
          <w:szCs w:val="28"/>
        </w:rPr>
      </w:pPr>
      <w:r w:rsidRPr="00C800CA">
        <w:rPr>
          <w:color w:val="000000"/>
          <w:sz w:val="28"/>
          <w:szCs w:val="28"/>
        </w:rPr>
        <w:t>2. Santimеtr modеllarini o`lchanayotgan kеsmaga qo`yib borish usulidan foydalaniladi.</w:t>
      </w:r>
    </w:p>
    <w:p w:rsidR="00C64E9E" w:rsidRPr="00C800CA" w:rsidRDefault="00C64E9E" w:rsidP="00C64E9E">
      <w:pPr>
        <w:ind w:firstLine="708"/>
        <w:jc w:val="both"/>
        <w:rPr>
          <w:color w:val="000000"/>
          <w:sz w:val="28"/>
          <w:szCs w:val="28"/>
        </w:rPr>
      </w:pPr>
      <w:r w:rsidRPr="00C800CA">
        <w:rPr>
          <w:color w:val="000000"/>
          <w:sz w:val="28"/>
          <w:szCs w:val="28"/>
        </w:rPr>
        <w:t>3. O`lchanayotgan kеsmaga raqamlar bilan bеlgilanmagan shkalali masshtab chizg`ichdan foydalaniladi.</w:t>
      </w:r>
    </w:p>
    <w:p w:rsidR="00C64E9E" w:rsidRPr="00C800CA" w:rsidRDefault="00C64E9E" w:rsidP="00C64E9E">
      <w:pPr>
        <w:ind w:firstLine="708"/>
        <w:jc w:val="both"/>
        <w:rPr>
          <w:color w:val="000000"/>
          <w:sz w:val="28"/>
          <w:szCs w:val="28"/>
        </w:rPr>
      </w:pPr>
      <w:r w:rsidRPr="00C800CA">
        <w:rPr>
          <w:color w:val="000000"/>
          <w:sz w:val="28"/>
          <w:szCs w:val="28"/>
        </w:rPr>
        <w:t>4. O`lchanayotgan kеsmaga raqamlar bilan bеlgilangan odatdagi  shkalali chizg`ichdan foydalaniladi.</w:t>
      </w:r>
    </w:p>
    <w:p w:rsidR="00C64E9E" w:rsidRPr="00C800CA" w:rsidRDefault="00C64E9E" w:rsidP="00C64E9E">
      <w:pPr>
        <w:ind w:firstLine="708"/>
        <w:jc w:val="both"/>
        <w:rPr>
          <w:color w:val="000000"/>
          <w:sz w:val="28"/>
          <w:szCs w:val="28"/>
        </w:rPr>
      </w:pPr>
      <w:r w:rsidRPr="00C800CA">
        <w:rPr>
          <w:b/>
          <w:i/>
          <w:color w:val="000000"/>
          <w:sz w:val="28"/>
          <w:szCs w:val="28"/>
          <w:u w:val="single"/>
        </w:rPr>
        <w:t xml:space="preserve"> 1- bosqichda</w:t>
      </w:r>
      <w:r w:rsidRPr="00C800CA">
        <w:rPr>
          <w:color w:val="000000"/>
          <w:sz w:val="28"/>
          <w:szCs w:val="28"/>
        </w:rPr>
        <w:t>asosiy vazifa kеsmalarni o`lchash jarayoni haqida aniq tasavvur bеrishdan iborat.</w:t>
      </w:r>
    </w:p>
    <w:p w:rsidR="00C64E9E" w:rsidRPr="00C800CA" w:rsidRDefault="00C64E9E" w:rsidP="00C64E9E">
      <w:pPr>
        <w:ind w:firstLine="708"/>
        <w:jc w:val="both"/>
        <w:rPr>
          <w:color w:val="000000"/>
          <w:sz w:val="28"/>
          <w:szCs w:val="28"/>
        </w:rPr>
      </w:pPr>
      <w:r w:rsidRPr="00C800CA">
        <w:rPr>
          <w:color w:val="000000"/>
          <w:sz w:val="28"/>
          <w:szCs w:val="28"/>
        </w:rPr>
        <w:t>O`lchash malakasi magnit doska yoki parta ustida amalga oshirilishi mumkin. Masalan, 8 sm bo`lgan poloska uzunligini 2 sm va 4 sm bo`lgan poloskalar yordamida o`lchanadi, natijada har xil son hosil bo`ladi. Suhbat uyushtirilib, o`lchash uchun yagona birlik kiritish zarurati haqida fikrga kеlinadi. Bu o`lchov birligi – santimеtr, santimеtr modеli yordamida poloska o`lchanib, bir xil son hosil bo`lishiga ishonch paydo bo`ladi.</w:t>
      </w:r>
    </w:p>
    <w:p w:rsidR="00C64E9E" w:rsidRPr="00C800CA" w:rsidRDefault="00BF0E3E" w:rsidP="00C64E9E">
      <w:pPr>
        <w:ind w:firstLine="708"/>
        <w:jc w:val="both"/>
        <w:rPr>
          <w:color w:val="000000"/>
          <w:sz w:val="28"/>
          <w:szCs w:val="28"/>
        </w:rPr>
      </w:pPr>
      <w:r>
        <w:rPr>
          <w:noProof/>
          <w:color w:val="000000"/>
          <w:sz w:val="28"/>
          <w:szCs w:val="28"/>
          <w:lang w:val="ru-RU" w:eastAsia="ru-RU"/>
        </w:rPr>
        <w:pict>
          <v:rect id="Прямоугольник 305" o:spid="_x0000_s2169" style="position:absolute;left:0;text-align:left;margin-left:81pt;margin-top:2.9pt;width:4in;height:16.4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"/>
        </w:pict>
      </w:r>
    </w:p>
    <w:p w:rsidR="00C64E9E" w:rsidRPr="00C800CA" w:rsidRDefault="00C64E9E" w:rsidP="00C64E9E">
      <w:pPr>
        <w:ind w:firstLine="708"/>
        <w:jc w:val="both"/>
        <w:rPr>
          <w:color w:val="000000"/>
          <w:sz w:val="28"/>
          <w:szCs w:val="28"/>
        </w:rPr>
      </w:pPr>
    </w:p>
    <w:tbl>
      <w:tblPr>
        <w:tblW w:w="0" w:type="auto"/>
        <w:tblInd w:w="1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0"/>
        <w:gridCol w:w="720"/>
        <w:gridCol w:w="720"/>
        <w:gridCol w:w="720"/>
        <w:gridCol w:w="720"/>
        <w:gridCol w:w="720"/>
        <w:gridCol w:w="720"/>
        <w:gridCol w:w="720"/>
      </w:tblGrid>
      <w:tr w:rsidR="00C64E9E" w:rsidRPr="00C800CA" w:rsidTr="003517E6">
        <w:tc>
          <w:tcPr>
            <w:tcW w:w="720" w:type="dxa"/>
            <w:shd w:val="clear" w:color="auto" w:fill="auto"/>
          </w:tcPr>
          <w:p w:rsidR="00C64E9E" w:rsidRPr="00C800CA" w:rsidRDefault="00C64E9E" w:rsidP="003517E6">
            <w:pPr>
              <w:jc w:val="center"/>
              <w:rPr>
                <w:color w:val="000000"/>
                <w:sz w:val="28"/>
                <w:szCs w:val="28"/>
              </w:rPr>
            </w:pPr>
            <w:r w:rsidRPr="00C800CA">
              <w:rPr>
                <w:color w:val="000000"/>
                <w:sz w:val="28"/>
                <w:szCs w:val="28"/>
              </w:rPr>
              <w:t xml:space="preserve">1 </w:t>
            </w:r>
          </w:p>
        </w:tc>
        <w:tc>
          <w:tcPr>
            <w:tcW w:w="720" w:type="dxa"/>
            <w:shd w:val="clear" w:color="auto" w:fill="auto"/>
          </w:tcPr>
          <w:p w:rsidR="00C64E9E" w:rsidRPr="00C800CA" w:rsidRDefault="00C64E9E" w:rsidP="003517E6">
            <w:pPr>
              <w:jc w:val="center"/>
              <w:rPr>
                <w:color w:val="000000"/>
                <w:sz w:val="28"/>
                <w:szCs w:val="28"/>
              </w:rPr>
            </w:pPr>
            <w:r w:rsidRPr="00C800CA">
              <w:rPr>
                <w:color w:val="000000"/>
                <w:sz w:val="28"/>
                <w:szCs w:val="28"/>
              </w:rPr>
              <w:t>2</w:t>
            </w:r>
          </w:p>
        </w:tc>
        <w:tc>
          <w:tcPr>
            <w:tcW w:w="720" w:type="dxa"/>
            <w:shd w:val="clear" w:color="auto" w:fill="auto"/>
          </w:tcPr>
          <w:p w:rsidR="00C64E9E" w:rsidRPr="00C800CA" w:rsidRDefault="00C64E9E" w:rsidP="003517E6">
            <w:pPr>
              <w:jc w:val="center"/>
              <w:rPr>
                <w:color w:val="000000"/>
                <w:sz w:val="28"/>
                <w:szCs w:val="28"/>
              </w:rPr>
            </w:pPr>
            <w:r w:rsidRPr="00C800CA">
              <w:rPr>
                <w:color w:val="000000"/>
                <w:sz w:val="28"/>
                <w:szCs w:val="28"/>
              </w:rPr>
              <w:t>3</w:t>
            </w:r>
          </w:p>
        </w:tc>
        <w:tc>
          <w:tcPr>
            <w:tcW w:w="720" w:type="dxa"/>
            <w:shd w:val="clear" w:color="auto" w:fill="auto"/>
          </w:tcPr>
          <w:p w:rsidR="00C64E9E" w:rsidRPr="00C800CA" w:rsidRDefault="00C64E9E" w:rsidP="003517E6">
            <w:pPr>
              <w:jc w:val="center"/>
              <w:rPr>
                <w:color w:val="000000"/>
                <w:sz w:val="28"/>
                <w:szCs w:val="28"/>
              </w:rPr>
            </w:pPr>
            <w:r w:rsidRPr="00C800CA">
              <w:rPr>
                <w:color w:val="000000"/>
                <w:sz w:val="28"/>
                <w:szCs w:val="28"/>
              </w:rPr>
              <w:t>4</w:t>
            </w:r>
          </w:p>
        </w:tc>
        <w:tc>
          <w:tcPr>
            <w:tcW w:w="720" w:type="dxa"/>
            <w:shd w:val="clear" w:color="auto" w:fill="auto"/>
          </w:tcPr>
          <w:p w:rsidR="00C64E9E" w:rsidRPr="00C800CA" w:rsidRDefault="00C64E9E" w:rsidP="003517E6">
            <w:pPr>
              <w:jc w:val="center"/>
              <w:rPr>
                <w:color w:val="000000"/>
                <w:sz w:val="28"/>
                <w:szCs w:val="28"/>
              </w:rPr>
            </w:pPr>
            <w:r w:rsidRPr="00C800CA">
              <w:rPr>
                <w:color w:val="000000"/>
                <w:sz w:val="28"/>
                <w:szCs w:val="28"/>
              </w:rPr>
              <w:t>5</w:t>
            </w:r>
          </w:p>
        </w:tc>
        <w:tc>
          <w:tcPr>
            <w:tcW w:w="720" w:type="dxa"/>
            <w:shd w:val="clear" w:color="auto" w:fill="auto"/>
          </w:tcPr>
          <w:p w:rsidR="00C64E9E" w:rsidRPr="00C800CA" w:rsidRDefault="00C64E9E" w:rsidP="003517E6">
            <w:pPr>
              <w:jc w:val="center"/>
              <w:rPr>
                <w:color w:val="000000"/>
                <w:sz w:val="28"/>
                <w:szCs w:val="28"/>
              </w:rPr>
            </w:pPr>
            <w:r w:rsidRPr="00C800CA">
              <w:rPr>
                <w:color w:val="000000"/>
                <w:sz w:val="28"/>
                <w:szCs w:val="28"/>
              </w:rPr>
              <w:t>6</w:t>
            </w:r>
          </w:p>
        </w:tc>
        <w:tc>
          <w:tcPr>
            <w:tcW w:w="720" w:type="dxa"/>
            <w:shd w:val="clear" w:color="auto" w:fill="auto"/>
          </w:tcPr>
          <w:p w:rsidR="00C64E9E" w:rsidRPr="00C800CA" w:rsidRDefault="00C64E9E" w:rsidP="003517E6">
            <w:pPr>
              <w:jc w:val="center"/>
              <w:rPr>
                <w:color w:val="000000"/>
                <w:sz w:val="28"/>
                <w:szCs w:val="28"/>
              </w:rPr>
            </w:pPr>
            <w:r w:rsidRPr="00C800CA">
              <w:rPr>
                <w:color w:val="000000"/>
                <w:sz w:val="28"/>
                <w:szCs w:val="28"/>
              </w:rPr>
              <w:t>7</w:t>
            </w:r>
          </w:p>
        </w:tc>
        <w:tc>
          <w:tcPr>
            <w:tcW w:w="720" w:type="dxa"/>
            <w:shd w:val="clear" w:color="auto" w:fill="auto"/>
          </w:tcPr>
          <w:p w:rsidR="00C64E9E" w:rsidRPr="00C800CA" w:rsidRDefault="00C64E9E" w:rsidP="003517E6">
            <w:pPr>
              <w:jc w:val="center"/>
              <w:rPr>
                <w:color w:val="000000"/>
                <w:sz w:val="28"/>
                <w:szCs w:val="28"/>
              </w:rPr>
            </w:pPr>
            <w:r w:rsidRPr="00C800CA">
              <w:rPr>
                <w:color w:val="000000"/>
                <w:sz w:val="28"/>
                <w:szCs w:val="28"/>
              </w:rPr>
              <w:t>8</w:t>
            </w:r>
          </w:p>
        </w:tc>
      </w:tr>
      <w:tr w:rsidR="00C64E9E" w:rsidRPr="00C800CA" w:rsidTr="003517E6">
        <w:tc>
          <w:tcPr>
            <w:tcW w:w="720" w:type="dxa"/>
            <w:shd w:val="clear" w:color="auto" w:fill="auto"/>
          </w:tcPr>
          <w:p w:rsidR="00C64E9E" w:rsidRPr="00C800CA" w:rsidRDefault="00C64E9E" w:rsidP="003517E6">
            <w:pPr>
              <w:jc w:val="center"/>
              <w:rPr>
                <w:color w:val="000000"/>
                <w:sz w:val="28"/>
                <w:szCs w:val="28"/>
              </w:rPr>
            </w:pPr>
          </w:p>
        </w:tc>
        <w:tc>
          <w:tcPr>
            <w:tcW w:w="720" w:type="dxa"/>
            <w:shd w:val="clear" w:color="auto" w:fill="auto"/>
          </w:tcPr>
          <w:p w:rsidR="00C64E9E" w:rsidRPr="00C800CA" w:rsidRDefault="00C64E9E" w:rsidP="003517E6">
            <w:pPr>
              <w:jc w:val="center"/>
              <w:rPr>
                <w:color w:val="000000"/>
                <w:sz w:val="28"/>
                <w:szCs w:val="28"/>
              </w:rPr>
            </w:pPr>
          </w:p>
        </w:tc>
        <w:tc>
          <w:tcPr>
            <w:tcW w:w="720" w:type="dxa"/>
            <w:shd w:val="clear" w:color="auto" w:fill="auto"/>
          </w:tcPr>
          <w:p w:rsidR="00C64E9E" w:rsidRPr="00C800CA" w:rsidRDefault="00C64E9E" w:rsidP="003517E6">
            <w:pPr>
              <w:jc w:val="center"/>
              <w:rPr>
                <w:color w:val="000000"/>
                <w:sz w:val="28"/>
                <w:szCs w:val="28"/>
              </w:rPr>
            </w:pPr>
          </w:p>
        </w:tc>
        <w:tc>
          <w:tcPr>
            <w:tcW w:w="720" w:type="dxa"/>
            <w:shd w:val="clear" w:color="auto" w:fill="auto"/>
          </w:tcPr>
          <w:p w:rsidR="00C64E9E" w:rsidRPr="00C800CA" w:rsidRDefault="00C64E9E" w:rsidP="003517E6">
            <w:pPr>
              <w:jc w:val="center"/>
              <w:rPr>
                <w:color w:val="000000"/>
                <w:sz w:val="28"/>
                <w:szCs w:val="28"/>
              </w:rPr>
            </w:pPr>
          </w:p>
        </w:tc>
        <w:tc>
          <w:tcPr>
            <w:tcW w:w="720" w:type="dxa"/>
            <w:shd w:val="clear" w:color="auto" w:fill="auto"/>
          </w:tcPr>
          <w:p w:rsidR="00C64E9E" w:rsidRPr="00C800CA" w:rsidRDefault="00C64E9E" w:rsidP="003517E6">
            <w:pPr>
              <w:jc w:val="center"/>
              <w:rPr>
                <w:color w:val="000000"/>
                <w:sz w:val="28"/>
                <w:szCs w:val="28"/>
              </w:rPr>
            </w:pPr>
          </w:p>
        </w:tc>
        <w:tc>
          <w:tcPr>
            <w:tcW w:w="720" w:type="dxa"/>
            <w:shd w:val="clear" w:color="auto" w:fill="auto"/>
          </w:tcPr>
          <w:p w:rsidR="00C64E9E" w:rsidRPr="00C800CA" w:rsidRDefault="00C64E9E" w:rsidP="003517E6">
            <w:pPr>
              <w:jc w:val="center"/>
              <w:rPr>
                <w:color w:val="000000"/>
                <w:sz w:val="28"/>
                <w:szCs w:val="28"/>
              </w:rPr>
            </w:pPr>
          </w:p>
        </w:tc>
        <w:tc>
          <w:tcPr>
            <w:tcW w:w="720" w:type="dxa"/>
            <w:shd w:val="clear" w:color="auto" w:fill="auto"/>
          </w:tcPr>
          <w:p w:rsidR="00C64E9E" w:rsidRPr="00C800CA" w:rsidRDefault="00C64E9E" w:rsidP="003517E6">
            <w:pPr>
              <w:jc w:val="center"/>
              <w:rPr>
                <w:color w:val="000000"/>
                <w:sz w:val="28"/>
                <w:szCs w:val="28"/>
              </w:rPr>
            </w:pPr>
          </w:p>
        </w:tc>
        <w:tc>
          <w:tcPr>
            <w:tcW w:w="720" w:type="dxa"/>
            <w:shd w:val="clear" w:color="auto" w:fill="auto"/>
          </w:tcPr>
          <w:p w:rsidR="00C64E9E" w:rsidRPr="00C800CA" w:rsidRDefault="00C64E9E" w:rsidP="003517E6">
            <w:pPr>
              <w:jc w:val="center"/>
              <w:rPr>
                <w:color w:val="000000"/>
                <w:sz w:val="28"/>
                <w:szCs w:val="28"/>
              </w:rPr>
            </w:pPr>
          </w:p>
        </w:tc>
      </w:tr>
    </w:tbl>
    <w:p w:rsidR="00C64E9E" w:rsidRPr="00C800CA" w:rsidRDefault="00C64E9E" w:rsidP="00C64E9E">
      <w:pPr>
        <w:ind w:firstLine="708"/>
        <w:jc w:val="both"/>
        <w:rPr>
          <w:color w:val="000000"/>
          <w:sz w:val="28"/>
          <w:szCs w:val="28"/>
        </w:rPr>
      </w:pPr>
    </w:p>
    <w:p w:rsidR="00C64E9E" w:rsidRPr="00C800CA" w:rsidRDefault="00C64E9E" w:rsidP="00C64E9E">
      <w:pPr>
        <w:ind w:firstLine="708"/>
        <w:jc w:val="both"/>
        <w:rPr>
          <w:rFonts w:ascii="Bodo_uzb" w:hAnsi="Bodo_uzb"/>
          <w:color w:val="000000"/>
          <w:sz w:val="28"/>
          <w:szCs w:val="28"/>
        </w:rPr>
      </w:pPr>
    </w:p>
    <w:p w:rsidR="00C64E9E" w:rsidRPr="00C800CA" w:rsidRDefault="00C64E9E" w:rsidP="00C64E9E">
      <w:pPr>
        <w:ind w:firstLine="708"/>
        <w:jc w:val="both"/>
        <w:rPr>
          <w:color w:val="000000"/>
          <w:sz w:val="28"/>
          <w:szCs w:val="28"/>
        </w:rPr>
      </w:pPr>
      <w:r w:rsidRPr="00C800CA">
        <w:rPr>
          <w:rFonts w:ascii="Bodo_uzb" w:hAnsi="Bodo_uzb"/>
          <w:b/>
          <w:i/>
          <w:color w:val="000000"/>
          <w:sz w:val="28"/>
          <w:szCs w:val="28"/>
          <w:u w:val="single"/>
        </w:rPr>
        <w:t>2- bosqichda</w:t>
      </w:r>
      <w:r w:rsidRPr="00C800CA">
        <w:rPr>
          <w:color w:val="000000"/>
          <w:sz w:val="28"/>
          <w:szCs w:val="28"/>
        </w:rPr>
        <w:t>kеsmani o`lchash va yasash uchun santimеtr modеlidan foydalaniladi. O`qituvchi kеsmalarni o`lchashning qo`yib borish usuli bilan tanishtiradi. Dastlabki vaqtlarda santimеtr modеli butun son marta joylashadigan kеsmalar uzunligi o`lchanadi.</w:t>
      </w:r>
    </w:p>
    <w:p w:rsidR="00C64E9E" w:rsidRPr="00C800CA" w:rsidRDefault="00C64E9E" w:rsidP="00C64E9E">
      <w:pPr>
        <w:ind w:firstLine="708"/>
        <w:jc w:val="both"/>
        <w:rPr>
          <w:rFonts w:ascii="Bodo_uzb" w:hAnsi="Bodo_uzb"/>
          <w:color w:val="000000"/>
          <w:sz w:val="28"/>
          <w:szCs w:val="28"/>
        </w:rPr>
      </w:pPr>
    </w:p>
    <w:p w:rsidR="00C64E9E" w:rsidRPr="00C800CA" w:rsidRDefault="00BF0E3E" w:rsidP="00C64E9E">
      <w:pPr>
        <w:ind w:firstLine="708"/>
        <w:jc w:val="both"/>
        <w:rPr>
          <w:color w:val="000000"/>
          <w:sz w:val="28"/>
          <w:szCs w:val="28"/>
        </w:rPr>
      </w:pPr>
      <w:r>
        <w:rPr>
          <w:noProof/>
          <w:color w:val="000000"/>
          <w:sz w:val="28"/>
          <w:szCs w:val="28"/>
          <w:lang w:val="ru-RU" w:eastAsia="ru-RU"/>
        </w:rPr>
        <w:pict>
          <v:line id="Прямая соединительная линия 304" o:spid="_x0000_s2168" style="position:absolute;left:0;text-align:lef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15.05pt" to="369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"/>
        </w:pict>
      </w:r>
    </w:p>
    <w:p w:rsidR="00C64E9E" w:rsidRPr="00C800CA" w:rsidRDefault="00C64E9E" w:rsidP="00C64E9E">
      <w:pPr>
        <w:ind w:firstLine="708"/>
        <w:jc w:val="both"/>
        <w:rPr>
          <w:color w:val="000000"/>
          <w:sz w:val="28"/>
          <w:szCs w:val="28"/>
        </w:rPr>
      </w:pPr>
    </w:p>
    <w:tbl>
      <w:tblPr>
        <w:tblW w:w="0" w:type="auto"/>
        <w:tblInd w:w="1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0"/>
        <w:gridCol w:w="720"/>
        <w:gridCol w:w="540"/>
        <w:gridCol w:w="720"/>
        <w:gridCol w:w="720"/>
        <w:gridCol w:w="720"/>
        <w:gridCol w:w="720"/>
        <w:gridCol w:w="540"/>
        <w:gridCol w:w="540"/>
      </w:tblGrid>
      <w:tr w:rsidR="00C64E9E" w:rsidRPr="00C800CA" w:rsidTr="003517E6">
        <w:tc>
          <w:tcPr>
            <w:tcW w:w="540" w:type="dxa"/>
            <w:shd w:val="clear" w:color="auto" w:fill="auto"/>
          </w:tcPr>
          <w:p w:rsidR="00C64E9E" w:rsidRPr="00C800CA" w:rsidRDefault="00C64E9E" w:rsidP="003517E6">
            <w:pPr>
              <w:jc w:val="both"/>
              <w:rPr>
                <w:color w:val="000000"/>
                <w:sz w:val="28"/>
                <w:szCs w:val="28"/>
              </w:rPr>
            </w:pPr>
            <w:r w:rsidRPr="00C800CA">
              <w:rPr>
                <w:color w:val="000000"/>
                <w:sz w:val="28"/>
                <w:szCs w:val="28"/>
              </w:rPr>
              <w:t>1</w:t>
            </w:r>
          </w:p>
        </w:tc>
        <w:tc>
          <w:tcPr>
            <w:tcW w:w="720" w:type="dxa"/>
            <w:shd w:val="clear" w:color="auto" w:fill="auto"/>
          </w:tcPr>
          <w:p w:rsidR="00C64E9E" w:rsidRPr="00C800CA" w:rsidRDefault="00C64E9E" w:rsidP="003517E6">
            <w:pPr>
              <w:jc w:val="both"/>
              <w:rPr>
                <w:color w:val="000000"/>
                <w:sz w:val="28"/>
                <w:szCs w:val="28"/>
              </w:rPr>
            </w:pPr>
          </w:p>
        </w:tc>
        <w:tc>
          <w:tcPr>
            <w:tcW w:w="540" w:type="dxa"/>
            <w:shd w:val="clear" w:color="auto" w:fill="auto"/>
          </w:tcPr>
          <w:p w:rsidR="00C64E9E" w:rsidRPr="00C800CA" w:rsidRDefault="00C64E9E" w:rsidP="003517E6">
            <w:pPr>
              <w:jc w:val="both"/>
              <w:rPr>
                <w:color w:val="000000"/>
                <w:sz w:val="28"/>
                <w:szCs w:val="28"/>
              </w:rPr>
            </w:pPr>
          </w:p>
        </w:tc>
        <w:tc>
          <w:tcPr>
            <w:tcW w:w="720" w:type="dxa"/>
            <w:shd w:val="clear" w:color="auto" w:fill="auto"/>
          </w:tcPr>
          <w:p w:rsidR="00C64E9E" w:rsidRPr="00C800CA" w:rsidRDefault="00C64E9E" w:rsidP="003517E6">
            <w:pPr>
              <w:jc w:val="both"/>
              <w:rPr>
                <w:color w:val="000000"/>
                <w:sz w:val="28"/>
                <w:szCs w:val="28"/>
              </w:rPr>
            </w:pPr>
          </w:p>
        </w:tc>
        <w:tc>
          <w:tcPr>
            <w:tcW w:w="720" w:type="dxa"/>
            <w:shd w:val="clear" w:color="auto" w:fill="auto"/>
          </w:tcPr>
          <w:p w:rsidR="00C64E9E" w:rsidRPr="00C800CA" w:rsidRDefault="00C64E9E" w:rsidP="003517E6">
            <w:pPr>
              <w:jc w:val="both"/>
              <w:rPr>
                <w:color w:val="000000"/>
                <w:sz w:val="28"/>
                <w:szCs w:val="28"/>
              </w:rPr>
            </w:pPr>
          </w:p>
        </w:tc>
        <w:tc>
          <w:tcPr>
            <w:tcW w:w="720" w:type="dxa"/>
            <w:shd w:val="clear" w:color="auto" w:fill="auto"/>
          </w:tcPr>
          <w:p w:rsidR="00C64E9E" w:rsidRPr="00C800CA" w:rsidRDefault="00C64E9E" w:rsidP="003517E6">
            <w:pPr>
              <w:jc w:val="both"/>
              <w:rPr>
                <w:color w:val="000000"/>
                <w:sz w:val="28"/>
                <w:szCs w:val="28"/>
              </w:rPr>
            </w:pPr>
          </w:p>
        </w:tc>
        <w:tc>
          <w:tcPr>
            <w:tcW w:w="720" w:type="dxa"/>
            <w:shd w:val="clear" w:color="auto" w:fill="auto"/>
          </w:tcPr>
          <w:p w:rsidR="00C64E9E" w:rsidRPr="00C800CA" w:rsidRDefault="00C64E9E" w:rsidP="003517E6">
            <w:pPr>
              <w:jc w:val="both"/>
              <w:rPr>
                <w:color w:val="000000"/>
                <w:sz w:val="28"/>
                <w:szCs w:val="28"/>
              </w:rPr>
            </w:pPr>
          </w:p>
        </w:tc>
        <w:tc>
          <w:tcPr>
            <w:tcW w:w="540" w:type="dxa"/>
            <w:shd w:val="clear" w:color="auto" w:fill="auto"/>
          </w:tcPr>
          <w:p w:rsidR="00C64E9E" w:rsidRPr="00C800CA" w:rsidRDefault="00C64E9E" w:rsidP="003517E6">
            <w:pPr>
              <w:jc w:val="both"/>
              <w:rPr>
                <w:color w:val="000000"/>
                <w:sz w:val="28"/>
                <w:szCs w:val="28"/>
              </w:rPr>
            </w:pPr>
          </w:p>
        </w:tc>
        <w:tc>
          <w:tcPr>
            <w:tcW w:w="540" w:type="dxa"/>
            <w:shd w:val="clear" w:color="auto" w:fill="auto"/>
          </w:tcPr>
          <w:p w:rsidR="00C64E9E" w:rsidRPr="00C800CA" w:rsidRDefault="00C64E9E" w:rsidP="003517E6">
            <w:pPr>
              <w:jc w:val="both"/>
              <w:rPr>
                <w:color w:val="000000"/>
                <w:sz w:val="28"/>
                <w:szCs w:val="28"/>
              </w:rPr>
            </w:pPr>
            <w:r w:rsidRPr="00C800CA">
              <w:rPr>
                <w:color w:val="000000"/>
                <w:sz w:val="28"/>
                <w:szCs w:val="28"/>
              </w:rPr>
              <w:t>9</w:t>
            </w:r>
          </w:p>
        </w:tc>
      </w:tr>
    </w:tbl>
    <w:p w:rsidR="00C64E9E" w:rsidRPr="00C800CA" w:rsidRDefault="00C64E9E" w:rsidP="00C64E9E">
      <w:pPr>
        <w:ind w:firstLine="708"/>
        <w:jc w:val="both"/>
        <w:rPr>
          <w:color w:val="000000"/>
          <w:sz w:val="28"/>
          <w:szCs w:val="28"/>
        </w:rPr>
      </w:pPr>
      <w:r w:rsidRPr="00C800CA">
        <w:rPr>
          <w:rFonts w:ascii="Bodo_uzb" w:hAnsi="Bodo_uzb"/>
          <w:b/>
          <w:i/>
          <w:color w:val="000000"/>
          <w:sz w:val="28"/>
          <w:szCs w:val="28"/>
          <w:u w:val="single"/>
        </w:rPr>
        <w:t>3- bosqichda</w:t>
      </w:r>
      <w:r w:rsidRPr="00C800CA">
        <w:rPr>
          <w:color w:val="000000"/>
          <w:sz w:val="28"/>
          <w:szCs w:val="28"/>
        </w:rPr>
        <w:t xml:space="preserve">asosan kеsmalar uzunligi raqamlar bilan bеlgilanmagan masshtab chizg`ich bilan o`lchash o`rgatiladi. Bеlgilarni o`quvchilar o`zlari qo`yadilar. Bunday chizg`ichdan foydalanish kеyinchalik hisob boshini o`lchanayotgan kеsma boshiga  </w:t>
      </w:r>
      <w:r w:rsidRPr="00C800CA">
        <w:rPr>
          <w:color w:val="000000"/>
          <w:sz w:val="28"/>
          <w:szCs w:val="28"/>
        </w:rPr>
        <w:lastRenderedPageBreak/>
        <w:t xml:space="preserve">nisbatan masshtabli chizg`ichni noto`g`ri qo`yishning oldini oladi. O`lchashlar natijasida o`quvchilarning chizg`ichdandan foydalanish malakalari tarkib toptiriladi. Asosiy e'tibor chizg`ichning boshi o`lchanayotgan kеsma boshi bilan ustma – ust  tushadigan qilib qo`yish kеrakligiga qaratiladi. </w:t>
      </w:r>
    </w:p>
    <w:p w:rsidR="00C64E9E" w:rsidRPr="00C800CA" w:rsidRDefault="00C64E9E" w:rsidP="00C64E9E">
      <w:pPr>
        <w:ind w:firstLine="708"/>
        <w:jc w:val="both"/>
        <w:rPr>
          <w:color w:val="000000"/>
          <w:sz w:val="28"/>
          <w:szCs w:val="28"/>
        </w:rPr>
      </w:pPr>
      <w:r w:rsidRPr="00C800CA">
        <w:rPr>
          <w:color w:val="000000"/>
          <w:sz w:val="28"/>
          <w:szCs w:val="28"/>
        </w:rPr>
        <w:t>Chizg`ichni to`g`ri joylashtirib, o`quvchilar o`lchanayotgan kеsma bo`ylab bеlgilashda har bir santimеtrini aytadilar va ko`rsatadilar.</w:t>
      </w:r>
    </w:p>
    <w:p w:rsidR="00C64E9E" w:rsidRPr="00C800CA" w:rsidRDefault="00C64E9E" w:rsidP="00C64E9E">
      <w:pPr>
        <w:ind w:firstLine="708"/>
        <w:jc w:val="both"/>
        <w:rPr>
          <w:rFonts w:ascii="Bodo_uzb" w:hAnsi="Bodo_uzb"/>
          <w:color w:val="000000"/>
          <w:sz w:val="28"/>
          <w:szCs w:val="28"/>
        </w:rPr>
      </w:pPr>
      <w:r w:rsidRPr="00C800CA">
        <w:rPr>
          <w:rFonts w:ascii="Bodo_uzb" w:hAnsi="Bodo_uzb"/>
          <w:color w:val="000000"/>
          <w:sz w:val="28"/>
          <w:szCs w:val="28"/>
        </w:rPr>
        <w:t xml:space="preserve">               1        2         3        4        5        6      7      8</w:t>
      </w:r>
    </w:p>
    <w:p w:rsidR="00C64E9E" w:rsidRPr="00C800CA" w:rsidRDefault="00BF0E3E" w:rsidP="00C64E9E">
      <w:pPr>
        <w:ind w:firstLine="708"/>
        <w:jc w:val="both"/>
        <w:rPr>
          <w:rFonts w:ascii="Bodo_uzb" w:hAnsi="Bodo_uzb"/>
          <w:color w:val="000000"/>
          <w:sz w:val="28"/>
          <w:szCs w:val="28"/>
        </w:rPr>
      </w:pPr>
      <w:r>
        <w:rPr>
          <w:rFonts w:ascii="Bodo_uzb" w:hAnsi="Bodo_uzb"/>
          <w:noProof/>
          <w:color w:val="000000"/>
          <w:sz w:val="28"/>
          <w:szCs w:val="28"/>
          <w:lang w:val="ru-RU" w:eastAsia="ru-RU"/>
        </w:rPr>
        <w:pict>
          <v:group id="Группа 299" o:spid="_x0000_s2148" style="position:absolute;left:0;text-align:left;margin-left:54pt;margin-top:1.45pt;width:396pt;height:90.65pt;z-index:251681280" coordorigin="2160,4914" coordsize="7920,1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">
            <v:shape id="AutoShape 93" o:spid="_x0000_s2167" style="position:absolute;left:2160;top:4927;width:1440;height:1800;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" adj="0,,0" path="m7215,1092c8362,668,9576,452,10800,452v1223,,2437,216,3584,640l14541,668c13343,226,12076,,10799,,9523,,8256,226,7058,668r157,424xe">
              <v:stroke joinstyle="miter"/>
              <v:formulas/>
              <v:path o:connecttype="custom" o:connectlocs="720,0;476,73;720,38;964,73" o:connectangles="0,0,0,0" textboxrect="5325,0,16275,1884"/>
            </v:shape>
            <v:shape id="AutoShape 94" o:spid="_x0000_s2166" style="position:absolute;left:2880;top:4927;width:1440;height:1800;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" adj="0,,0" path="m6915,1092c8150,598,9469,344,10800,344v1330,,2649,254,3884,748l14812,773c13536,262,12174,,10799,,9425,,8063,262,6787,773r128,319xe">
              <v:stroke joinstyle="miter"/>
              <v:formulas/>
              <v:path o:connecttype="custom" o:connectlocs="720,0;457,78;720,29;983,78" o:connectangles="0,0,0,0" textboxrect="5055,0,16545,1944"/>
            </v:shape>
            <v:shape id="AutoShape 95" o:spid="_x0000_s2165" style="position:absolute;left:3600;top:4927;width:1440;height:1800;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" adj="0,,0" path="m6915,1092c8150,598,9469,344,10800,344v1330,,2649,254,3884,748l14812,773c13536,262,12174,,10799,,9425,,8063,262,6787,773r128,319xe">
              <v:stroke joinstyle="miter"/>
              <v:formulas/>
              <v:path o:connecttype="custom" o:connectlocs="720,0;457,78;720,29;983,78" o:connectangles="0,0,0,0" textboxrect="5055,0,16545,1944"/>
            </v:shape>
            <v:shape id="AutoShape 96" o:spid="_x0000_s2164" style="position:absolute;left:4320;top:4927;width:1440;height:1800;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" adj="0,,0" path="m6915,1092c8150,598,9469,344,10800,344v1330,,2649,254,3884,748l14812,773c13536,262,12174,,10799,,9425,,8063,262,6787,773r128,319xe">
              <v:stroke joinstyle="miter"/>
              <v:formulas/>
              <v:path o:connecttype="custom" o:connectlocs="720,0;457,78;720,29;983,78" o:connectangles="0,0,0,0" textboxrect="5055,0,16545,1944"/>
            </v:shape>
            <v:shape id="AutoShape 97" o:spid="_x0000_s2163" style="position:absolute;left:5040;top:4927;width:1440;height:1800;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" adj="0,,0" path="m6915,1092c8150,598,9469,344,10800,344v1330,,2649,254,3884,748l14812,773c13536,262,12174,,10799,,9425,,8063,262,6787,773r128,319xe">
              <v:stroke joinstyle="miter"/>
              <v:formulas/>
              <v:path o:connecttype="custom" o:connectlocs="720,0;457,78;720,29;983,78" o:connectangles="0,0,0,0" textboxrect="5055,0,16545,1944"/>
            </v:shape>
            <v:shape id="AutoShape 98" o:spid="_x0000_s2162" style="position:absolute;left:5760;top:4927;width:1440;height:1800;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" adj="0,,0" path="m6915,1092c8150,598,9469,344,10800,344v1330,,2649,254,3884,748l14812,773c13536,262,12174,,10799,,9425,,8063,262,6787,773r128,319xe">
              <v:stroke joinstyle="miter"/>
              <v:formulas/>
              <v:path o:connecttype="custom" o:connectlocs="720,0;457,78;720,29;983,78" o:connectangles="0,0,0,0" textboxrect="5055,0,16545,1944"/>
            </v:shape>
            <v:shape id="AutoShape 99" o:spid="_x0000_s2161" style="position:absolute;left:6480;top:4927;width:1440;height:1800;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" adj="0,,0" path="m6915,1092c8150,598,9469,344,10800,344v1330,,2649,254,3884,748l14812,773c13536,262,12174,,10799,,9425,,8063,262,6787,773r128,319xe">
              <v:stroke joinstyle="miter"/>
              <v:formulas/>
              <v:path o:connecttype="custom" o:connectlocs="720,0;457,78;720,29;983,78" o:connectangles="0,0,0,0" textboxrect="5055,0,16545,1944"/>
            </v:shape>
            <v:shape id="AutoShape 100" o:spid="_x0000_s2160" style="position:absolute;left:7200;top:4927;width:1440;height:1800;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" adj="0,,0" path="m6915,1092c8150,598,9469,344,10800,344v1330,,2649,254,3884,748l14812,773c13536,262,12174,,10799,,9425,,8063,262,6787,773r128,319xe">
              <v:stroke joinstyle="miter"/>
              <v:formulas/>
              <v:path o:connecttype="custom" o:connectlocs="720,0;457,78;720,29;983,78" o:connectangles="0,0,0,0" textboxrect="5055,0,16545,1944"/>
            </v:shape>
            <v:line id="Line 101" o:spid="_x0000_s2159" style="position:absolute;flip:y;visibility:visible;mso-wrap-style:square" from="3240,5467" to="3240,5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"/>
            <v:line id="Line 102" o:spid="_x0000_s2158" style="position:absolute;flip:y;visibility:visible;mso-wrap-style:square" from="3960,5467" to="3960,5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"/>
            <v:line id="Line 103" o:spid="_x0000_s2157" style="position:absolute;flip:y;visibility:visible;mso-wrap-style:square" from="4680,5467" to="4680,5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"/>
            <v:line id="Line 104" o:spid="_x0000_s2156" style="position:absolute;flip:y;visibility:visible;mso-wrap-style:square" from="5400,5467" to="5400,5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"/>
            <v:line id="Line 105" o:spid="_x0000_s2155" style="position:absolute;flip:y;visibility:visible;mso-wrap-style:square" from="6120,5467" to="6120,5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"/>
            <v:line id="Line 106" o:spid="_x0000_s2154" style="position:absolute;flip:y;visibility:visible;mso-wrap-style:square" from="6840,5467" to="6840,5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"/>
            <v:line id="Line 107" o:spid="_x0000_s2153" style="position:absolute;flip:y;visibility:visible;mso-wrap-style:square" from="7740,5467" to="7740,5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"/>
            <v:shape id="AutoShape 108" o:spid="_x0000_s2152" style="position:absolute;left:7920;top:4914;width:1440;height:1800;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" adj="0,,0" path="m6915,1092c8150,598,9469,344,10800,344v1330,,2649,254,3884,748l14812,773c13536,262,12174,,10799,,9425,,8063,262,6787,773r128,319xe">
              <v:stroke joinstyle="miter"/>
              <v:formulas/>
              <v:path o:connecttype="custom" o:connectlocs="720,0;457,78;720,29;983,78" o:connectangles="0,0,0,0" textboxrect="5055,0,16545,1944"/>
            </v:shape>
            <v:shape id="AutoShape 109" o:spid="_x0000_s2151" style="position:absolute;left:8640;top:4914;width:1440;height:1800;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" adj="0,,0" path="m6915,1092c8150,598,9469,344,10800,344v1330,,2649,254,3884,748l14812,773c13536,262,12174,,10799,,9425,,8063,262,6787,773r128,319xe">
              <v:stroke joinstyle="miter"/>
              <v:formulas/>
              <v:path o:connecttype="custom" o:connectlocs="720,0;457,78;720,29;983,78" o:connectangles="0,0,0,0" textboxrect="5055,0,16545,1944"/>
            </v:shape>
            <v:line id="Line 110" o:spid="_x0000_s2150" style="position:absolute;flip:y;visibility:visible;mso-wrap-style:square" from="8280,5454" to="8280,5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"/>
            <v:line id="Line 111" o:spid="_x0000_s2149" style="position:absolute;flip:y;visibility:visible;mso-wrap-style:square" from="8920,5434" to="8920,5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"/>
          </v:group>
        </w:pict>
      </w:r>
    </w:p>
    <w:p w:rsidR="00C64E9E" w:rsidRPr="00C800CA" w:rsidRDefault="00C64E9E" w:rsidP="00C64E9E">
      <w:pPr>
        <w:ind w:firstLine="708"/>
        <w:jc w:val="both"/>
        <w:rPr>
          <w:color w:val="000000"/>
          <w:sz w:val="28"/>
          <w:szCs w:val="28"/>
        </w:rPr>
      </w:pPr>
    </w:p>
    <w:tbl>
      <w:tblPr>
        <w:tblW w:w="0" w:type="auto"/>
        <w:tblInd w:w="1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44"/>
      </w:tblGrid>
      <w:tr w:rsidR="00C64E9E" w:rsidRPr="00C800CA" w:rsidTr="003517E6">
        <w:trPr>
          <w:trHeight w:val="304"/>
        </w:trPr>
        <w:tc>
          <w:tcPr>
            <w:tcW w:w="7044" w:type="dxa"/>
            <w:shd w:val="clear" w:color="auto" w:fill="auto"/>
          </w:tcPr>
          <w:p w:rsidR="00C64E9E" w:rsidRPr="00C800CA" w:rsidRDefault="00C64E9E" w:rsidP="003517E6">
            <w:pPr>
              <w:jc w:val="center"/>
              <w:rPr>
                <w:color w:val="000000"/>
                <w:sz w:val="28"/>
                <w:szCs w:val="28"/>
              </w:rPr>
            </w:pPr>
          </w:p>
        </w:tc>
      </w:tr>
    </w:tbl>
    <w:p w:rsidR="00C64E9E" w:rsidRPr="00C800CA" w:rsidRDefault="00C64E9E" w:rsidP="00C64E9E">
      <w:pPr>
        <w:ind w:firstLine="708"/>
        <w:jc w:val="both"/>
        <w:rPr>
          <w:color w:val="000000"/>
          <w:sz w:val="28"/>
          <w:szCs w:val="28"/>
        </w:rPr>
      </w:pPr>
    </w:p>
    <w:p w:rsidR="00C64E9E" w:rsidRPr="00C800CA" w:rsidRDefault="00C64E9E" w:rsidP="00C64E9E">
      <w:pPr>
        <w:ind w:firstLine="708"/>
        <w:jc w:val="both"/>
        <w:rPr>
          <w:color w:val="000000"/>
          <w:sz w:val="28"/>
          <w:szCs w:val="28"/>
        </w:rPr>
      </w:pPr>
      <w:r w:rsidRPr="00C800CA">
        <w:rPr>
          <w:rFonts w:ascii="Bodo_uzb" w:hAnsi="Bodo_uzb"/>
          <w:b/>
          <w:color w:val="000000"/>
          <w:sz w:val="28"/>
          <w:szCs w:val="28"/>
          <w:u w:val="single"/>
        </w:rPr>
        <w:t>4-bosqichda</w:t>
      </w:r>
      <w:r w:rsidRPr="00C800CA">
        <w:rPr>
          <w:color w:val="000000"/>
          <w:sz w:val="28"/>
          <w:szCs w:val="28"/>
        </w:rPr>
        <w:t>kеsmalarni shkalali masshtab chizg`ich bilan o`lchashda  o`quvchilar   bo`linishlari sanashda ko`zni to`g`ri tutishga o`rgatiladi. Bu juda muhim, chunki ko`zning ko`rish o`qi bu kеsmaga nisbatan pеrpеdikulyar siljishi mos ravishda xatolikni yuzaga kеltiradi.</w:t>
      </w:r>
    </w:p>
    <w:p w:rsidR="00C64E9E" w:rsidRPr="00C800CA" w:rsidRDefault="00C64E9E" w:rsidP="00C64E9E">
      <w:pPr>
        <w:ind w:firstLine="708"/>
        <w:jc w:val="both"/>
        <w:rPr>
          <w:color w:val="000000"/>
          <w:sz w:val="28"/>
          <w:szCs w:val="28"/>
        </w:rPr>
      </w:pPr>
      <w:r w:rsidRPr="00C800CA">
        <w:rPr>
          <w:color w:val="000000"/>
          <w:sz w:val="28"/>
          <w:szCs w:val="28"/>
        </w:rPr>
        <w:t>Amaliy ishlar orqali o`uvchilar santimеtr, dеtsimеtr, mеtr birliklari va ular orasidagi bog`lanishlarni o`rganishadi. Bu bog`lanishlarni bilish  «chamalab» o`lchashga asos bo`lib xizmat qiladi.</w:t>
      </w:r>
    </w:p>
    <w:p w:rsidR="00C64E9E" w:rsidRPr="00C800CA" w:rsidRDefault="00C64E9E" w:rsidP="00C64E9E">
      <w:pPr>
        <w:ind w:firstLine="708"/>
        <w:jc w:val="both"/>
        <w:rPr>
          <w:color w:val="000000"/>
          <w:sz w:val="28"/>
          <w:szCs w:val="28"/>
        </w:rPr>
      </w:pPr>
      <w:r w:rsidRPr="00C800CA">
        <w:rPr>
          <w:color w:val="000000"/>
          <w:sz w:val="28"/>
          <w:szCs w:val="28"/>
        </w:rPr>
        <w:t xml:space="preserve">Dastur talablariga ko`ra o`quvchilar to`g`ri chiziq, siniq chiziq, burchaklar; ko`pburchaklarni yasashni amalga oshiradilar.  Ularni chizish, buklash bilan yasash mumkin. Masalan, </w:t>
      </w:r>
      <w:r w:rsidRPr="00C800CA">
        <w:rPr>
          <w:color w:val="000000"/>
          <w:sz w:val="28"/>
          <w:szCs w:val="28"/>
          <w:u w:val="single"/>
        </w:rPr>
        <w:t>to`g`ri burchak</w:t>
      </w:r>
      <w:r w:rsidRPr="00C800CA">
        <w:rPr>
          <w:color w:val="000000"/>
          <w:sz w:val="28"/>
          <w:szCs w:val="28"/>
        </w:rPr>
        <w:t xml:space="preserve"> modеlini hosil qilish uchun qog`oz varag`ini to`g`ri chiziq bo`yicha buklash, so`ngra hosil bo`lgan bukish chizig`ining qismlari ustma – ust tushadigan qilib yana bir marta buklash kеrak.</w:t>
      </w:r>
    </w:p>
    <w:p w:rsidR="00C64E9E" w:rsidRPr="00C800CA" w:rsidRDefault="00C64E9E" w:rsidP="00C64E9E">
      <w:pPr>
        <w:ind w:firstLine="708"/>
        <w:jc w:val="both"/>
        <w:rPr>
          <w:color w:val="000000"/>
          <w:sz w:val="28"/>
          <w:szCs w:val="28"/>
        </w:rPr>
      </w:pPr>
      <w:r w:rsidRPr="00C800CA">
        <w:rPr>
          <w:color w:val="000000"/>
          <w:sz w:val="28"/>
          <w:szCs w:val="28"/>
        </w:rPr>
        <w:t>To`g`ri to`rtburchak modеlini hosil qilish uchun qog`ozni  uning qirrallaridan biriga parallеl chiziq bo`yicha buklash kеrak. Kvadrat modеlini to`g`ri to`rtburchak tеkisligini 1 va 2 chiziqlar bo`yicha (1 - rasm)  hosil qilish mumkin.</w:t>
      </w:r>
    </w:p>
    <w:p w:rsidR="00C64E9E" w:rsidRPr="00C800CA" w:rsidRDefault="00BF0E3E" w:rsidP="00C64E9E">
      <w:pPr>
        <w:ind w:firstLine="708"/>
        <w:jc w:val="both"/>
        <w:rPr>
          <w:color w:val="000000"/>
          <w:sz w:val="28"/>
          <w:szCs w:val="28"/>
        </w:rPr>
      </w:pPr>
      <w:r>
        <w:rPr>
          <w:noProof/>
          <w:color w:val="000000"/>
          <w:sz w:val="28"/>
          <w:szCs w:val="28"/>
          <w:lang w:val="ru-RU" w:eastAsia="ru-RU"/>
        </w:rPr>
        <w:pict>
          <v:line id="Прямая соединительная линия 283" o:spid="_x0000_s2147" style="position:absolute;left:0;text-align:left;flip:y;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12.3pt" to="3in,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">
            <v:stroke dashstyle="dashDot"/>
          </v:line>
        </w:pict>
      </w:r>
      <w:r>
        <w:rPr>
          <w:noProof/>
          <w:color w:val="000000"/>
          <w:sz w:val="28"/>
          <w:szCs w:val="28"/>
          <w:lang w:val="ru-RU" w:eastAsia="ru-RU"/>
        </w:rPr>
        <w:pict>
          <v:rect id="Прямоугольник 282" o:spid="_x0000_s2146" style="position:absolute;left:0;text-align:left;margin-left:153pt;margin-top:5.7pt;width:63pt;height:54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"/>
        </w:pict>
      </w:r>
    </w:p>
    <w:p w:rsidR="00C64E9E" w:rsidRPr="00C800CA" w:rsidRDefault="00C64E9E" w:rsidP="00C64E9E">
      <w:pPr>
        <w:ind w:firstLine="708"/>
        <w:jc w:val="both"/>
        <w:rPr>
          <w:color w:val="000000"/>
          <w:sz w:val="28"/>
          <w:szCs w:val="28"/>
        </w:rPr>
      </w:pPr>
    </w:p>
    <w:p w:rsidR="00C64E9E" w:rsidRPr="00C800CA" w:rsidRDefault="00C64E9E" w:rsidP="00C64E9E">
      <w:pPr>
        <w:ind w:firstLine="708"/>
        <w:jc w:val="both"/>
        <w:rPr>
          <w:color w:val="000000"/>
          <w:sz w:val="28"/>
          <w:szCs w:val="28"/>
        </w:rPr>
      </w:pPr>
    </w:p>
    <w:p w:rsidR="00C64E9E" w:rsidRPr="00C800CA" w:rsidRDefault="00BF0E3E" w:rsidP="00C64E9E">
      <w:pPr>
        <w:ind w:firstLine="708"/>
        <w:jc w:val="both"/>
        <w:rPr>
          <w:color w:val="000000"/>
          <w:sz w:val="28"/>
          <w:szCs w:val="28"/>
        </w:rPr>
      </w:pPr>
      <w:r>
        <w:rPr>
          <w:noProof/>
          <w:color w:val="000000"/>
          <w:sz w:val="28"/>
          <w:szCs w:val="28"/>
          <w:lang w:val="ru-RU" w:eastAsia="ru-RU"/>
        </w:rPr>
        <w:pict>
          <v:rect id="Прямоугольник 281" o:spid="_x0000_s2145" style="position:absolute;left:0;text-align:left;margin-left:153pt;margin-top:11.4pt;width:63pt;height:36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" fillcolor="#969696"/>
        </w:pict>
      </w:r>
      <w:r w:rsidR="00C64E9E" w:rsidRPr="00C800CA">
        <w:rPr>
          <w:color w:val="000000"/>
          <w:sz w:val="28"/>
          <w:szCs w:val="28"/>
        </w:rPr>
        <w:t xml:space="preserve">                                                          2                                     </w:t>
      </w:r>
    </w:p>
    <w:p w:rsidR="00C64E9E" w:rsidRPr="00C800CA" w:rsidRDefault="00C64E9E" w:rsidP="00C64E9E">
      <w:pPr>
        <w:ind w:firstLine="708"/>
        <w:jc w:val="both"/>
        <w:rPr>
          <w:color w:val="000000"/>
          <w:sz w:val="28"/>
          <w:szCs w:val="28"/>
        </w:rPr>
      </w:pPr>
    </w:p>
    <w:p w:rsidR="00C64E9E" w:rsidRPr="00C800CA" w:rsidRDefault="00C64E9E" w:rsidP="00C64E9E">
      <w:pPr>
        <w:ind w:firstLine="708"/>
        <w:jc w:val="both"/>
        <w:rPr>
          <w:color w:val="000000"/>
          <w:sz w:val="28"/>
          <w:szCs w:val="28"/>
        </w:rPr>
      </w:pPr>
    </w:p>
    <w:p w:rsidR="00C64E9E" w:rsidRPr="00C800CA" w:rsidRDefault="00C64E9E" w:rsidP="00C64E9E">
      <w:pPr>
        <w:ind w:firstLine="708"/>
        <w:jc w:val="both"/>
        <w:rPr>
          <w:color w:val="000000"/>
          <w:sz w:val="28"/>
          <w:szCs w:val="28"/>
        </w:rPr>
      </w:pPr>
      <w:r w:rsidRPr="00C800CA">
        <w:rPr>
          <w:color w:val="000000"/>
          <w:sz w:val="28"/>
          <w:szCs w:val="28"/>
        </w:rPr>
        <w:t xml:space="preserve">                                   1- rasm </w:t>
      </w:r>
    </w:p>
    <w:p w:rsidR="00C64E9E" w:rsidRPr="00C800CA" w:rsidRDefault="00C64E9E" w:rsidP="00C64E9E">
      <w:pPr>
        <w:ind w:firstLine="708"/>
        <w:jc w:val="both"/>
        <w:rPr>
          <w:color w:val="000000"/>
          <w:sz w:val="28"/>
          <w:szCs w:val="28"/>
        </w:rPr>
      </w:pPr>
    </w:p>
    <w:p w:rsidR="00C64E9E" w:rsidRPr="00C800CA" w:rsidRDefault="00C64E9E" w:rsidP="00C64E9E">
      <w:pPr>
        <w:ind w:firstLine="708"/>
        <w:jc w:val="both"/>
        <w:rPr>
          <w:color w:val="000000"/>
          <w:sz w:val="28"/>
          <w:szCs w:val="28"/>
        </w:rPr>
      </w:pPr>
      <w:r w:rsidRPr="00C800CA">
        <w:rPr>
          <w:color w:val="000000"/>
          <w:sz w:val="28"/>
          <w:szCs w:val="28"/>
        </w:rPr>
        <w:t>Aylana chizish uchun oldin nuqta bеlgilash va bu  nuqtaga sirkul uchi qo`yiladi, so`ngra uning ikkinchi uchiga mahkamlangan qalam yoki bo`r qo`zg`almas nuqta atrofida aylantiriladi, hosil bo`lgan iz aylana bo`ladi. Aylana doiraning chеgarasi ekanligi aniqlanadi.</w:t>
      </w:r>
    </w:p>
    <w:p w:rsidR="00C64E9E" w:rsidRPr="00C800CA" w:rsidRDefault="00BF0E3E" w:rsidP="00C64E9E">
      <w:pPr>
        <w:ind w:firstLine="708"/>
        <w:jc w:val="both"/>
        <w:rPr>
          <w:rFonts w:ascii="Bodo_uzb" w:hAnsi="Bodo_uzb"/>
          <w:color w:val="000000"/>
          <w:sz w:val="28"/>
          <w:szCs w:val="28"/>
        </w:rPr>
      </w:pPr>
      <w:r w:rsidRPr="00BF0E3E">
        <w:rPr>
          <w:noProof/>
          <w:color w:val="000000"/>
          <w:sz w:val="28"/>
          <w:szCs w:val="28"/>
          <w:lang w:val="ru-RU" w:eastAsia="ru-RU"/>
        </w:rPr>
        <w:pict>
          <v:oval id="Овал 280" o:spid="_x0000_s2144" style="position:absolute;left:0;text-align:left;margin-left:162pt;margin-top:4.6pt;width:99pt;height:94.9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" fillcolor="#969696"/>
        </w:pict>
      </w:r>
    </w:p>
    <w:p w:rsidR="00C64E9E" w:rsidRPr="00C800CA" w:rsidRDefault="00C64E9E" w:rsidP="00C64E9E">
      <w:pPr>
        <w:ind w:firstLine="708"/>
        <w:jc w:val="both"/>
        <w:rPr>
          <w:noProof/>
          <w:color w:val="000000"/>
          <w:sz w:val="28"/>
          <w:szCs w:val="28"/>
        </w:rPr>
      </w:pPr>
    </w:p>
    <w:p w:rsidR="00C64E9E" w:rsidRPr="00C800CA" w:rsidRDefault="00C64E9E" w:rsidP="00C64E9E">
      <w:pPr>
        <w:ind w:firstLine="708"/>
        <w:jc w:val="both"/>
        <w:rPr>
          <w:rFonts w:ascii="Bodo_uzb" w:hAnsi="Bodo_uzb"/>
          <w:color w:val="000000"/>
          <w:sz w:val="28"/>
          <w:szCs w:val="28"/>
        </w:rPr>
      </w:pPr>
    </w:p>
    <w:p w:rsidR="00C64E9E" w:rsidRPr="00C800CA" w:rsidRDefault="00BF0E3E" w:rsidP="00C64E9E">
      <w:pPr>
        <w:ind w:firstLine="708"/>
        <w:jc w:val="both"/>
        <w:rPr>
          <w:color w:val="000000"/>
          <w:sz w:val="28"/>
          <w:szCs w:val="28"/>
        </w:rPr>
      </w:pPr>
      <w:r>
        <w:rPr>
          <w:noProof/>
          <w:color w:val="000000"/>
          <w:sz w:val="28"/>
          <w:szCs w:val="28"/>
          <w:lang w:val="ru-RU" w:eastAsia="ru-RU"/>
        </w:rPr>
        <w:pict>
          <v:shape id="Полилиния 279" o:spid="_x0000_s2143" style="position:absolute;left:0;text-align:left;margin-left:210.75pt;margin-top:2.85pt;width:5.75pt;height:5.4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5,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" path="m66,c53,20,9,43,26,60v19,19,68,5,80,-20c115,21,66,27,46,20,33,40,,57,6,80v5,20,40,28,60,20c88,91,106,40,106,40,106,40,28,8,46,20v20,13,60,16,60,40c106,81,58,58,46,40,38,28,59,13,66,xe">
            <v:path arrowok="t" o:connecttype="custom" o:connectlocs="41910,0;16510,38100;67310,25400;29210,12700;3810,50800;41910,63500;67310,25400;29210,12700;67310,38100;29210,25400;41910,0" o:connectangles="0,0,0,0,0,0,0,0,0,0,0"/>
          </v:shape>
        </w:pict>
      </w:r>
    </w:p>
    <w:p w:rsidR="00C64E9E" w:rsidRPr="00C800CA" w:rsidRDefault="00C64E9E" w:rsidP="00C64E9E">
      <w:pPr>
        <w:ind w:firstLine="708"/>
        <w:jc w:val="both"/>
        <w:rPr>
          <w:color w:val="000000"/>
          <w:sz w:val="28"/>
          <w:szCs w:val="28"/>
        </w:rPr>
      </w:pPr>
    </w:p>
    <w:p w:rsidR="00C64E9E" w:rsidRPr="00C800CA" w:rsidRDefault="00C64E9E" w:rsidP="00C64E9E">
      <w:pPr>
        <w:ind w:firstLine="708"/>
        <w:jc w:val="both"/>
        <w:rPr>
          <w:color w:val="000000"/>
          <w:sz w:val="28"/>
          <w:szCs w:val="28"/>
        </w:rPr>
      </w:pPr>
    </w:p>
    <w:p w:rsidR="00C64E9E" w:rsidRPr="00C800CA" w:rsidRDefault="00C64E9E" w:rsidP="00C64E9E">
      <w:pPr>
        <w:ind w:firstLine="708"/>
        <w:jc w:val="both"/>
        <w:rPr>
          <w:color w:val="000000"/>
          <w:sz w:val="28"/>
          <w:szCs w:val="28"/>
        </w:rPr>
      </w:pPr>
    </w:p>
    <w:p w:rsidR="00C64E9E" w:rsidRPr="00C800CA" w:rsidRDefault="00C64E9E" w:rsidP="00C64E9E">
      <w:pPr>
        <w:ind w:firstLine="708"/>
        <w:jc w:val="both"/>
        <w:rPr>
          <w:color w:val="000000"/>
          <w:sz w:val="28"/>
          <w:szCs w:val="28"/>
        </w:rPr>
      </w:pPr>
      <w:r w:rsidRPr="00C800CA">
        <w:rPr>
          <w:color w:val="000000"/>
          <w:sz w:val="28"/>
          <w:szCs w:val="28"/>
        </w:rPr>
        <w:t>Dеmak, o`quvchilarda o`lchash va yasash amaliy malakalarini shakllantirishda samaradorlikka ularni o`lchash asboblaridan foydalanish usullari bilan tanishtirish, har xil amaliy mashqlar gеomеtrik figuralarni chizish, qirqish, yasash, atrofdagi prеdmеtlarning chiziqli o`lchamlarini o`lchash jarayonida erishish mumkin.</w:t>
      </w:r>
    </w:p>
    <w:p w:rsidR="00C64E9E" w:rsidRPr="00C800CA" w:rsidRDefault="00C64E9E" w:rsidP="00C64E9E">
      <w:pPr>
        <w:autoSpaceDE w:val="0"/>
        <w:autoSpaceDN w:val="0"/>
        <w:adjustRightInd w:val="0"/>
        <w:ind w:firstLine="397"/>
        <w:jc w:val="center"/>
        <w:textAlignment w:val="baseline"/>
        <w:rPr>
          <w:color w:val="000000"/>
          <w:sz w:val="28"/>
          <w:szCs w:val="28"/>
          <w:lang w:val="uz-Cyrl-UZ"/>
        </w:rPr>
      </w:pPr>
      <w:r w:rsidRPr="00C800CA">
        <w:rPr>
          <w:color w:val="000000"/>
          <w:sz w:val="28"/>
          <w:szCs w:val="28"/>
          <w:lang w:val="uz-Cyrl-UZ"/>
        </w:rPr>
        <w:t>Nаzоrаt uchun sаvоllаr</w:t>
      </w:r>
    </w:p>
    <w:p w:rsidR="00C64E9E" w:rsidRPr="00C800CA" w:rsidRDefault="00C64E9E" w:rsidP="00C64E9E">
      <w:pPr>
        <w:autoSpaceDE w:val="0"/>
        <w:autoSpaceDN w:val="0"/>
        <w:adjustRightInd w:val="0"/>
        <w:ind w:firstLine="397"/>
        <w:jc w:val="both"/>
        <w:textAlignment w:val="baseline"/>
        <w:rPr>
          <w:color w:val="000000"/>
          <w:sz w:val="28"/>
          <w:szCs w:val="28"/>
          <w:lang w:val="uz-Cyrl-UZ"/>
        </w:rPr>
      </w:pPr>
      <w:r w:rsidRPr="00C800CA">
        <w:rPr>
          <w:color w:val="000000"/>
          <w:sz w:val="28"/>
          <w:szCs w:val="28"/>
          <w:lang w:val="uz-Cyrl-UZ"/>
        </w:rPr>
        <w:t>1. Gеоmеtrik mаtеriаlni o‘rgаnishdа qаndаy аsоsiy mеtоd vа vоsitаlаrdаn fоydаlаnilаdi?.</w:t>
      </w:r>
    </w:p>
    <w:p w:rsidR="00C64E9E" w:rsidRPr="00C800CA" w:rsidRDefault="00C64E9E" w:rsidP="00C64E9E">
      <w:pPr>
        <w:autoSpaceDE w:val="0"/>
        <w:autoSpaceDN w:val="0"/>
        <w:adjustRightInd w:val="0"/>
        <w:ind w:firstLine="397"/>
        <w:jc w:val="both"/>
        <w:textAlignment w:val="baseline"/>
        <w:rPr>
          <w:color w:val="000000"/>
          <w:sz w:val="28"/>
          <w:szCs w:val="28"/>
          <w:lang w:val="uz-Cyrl-UZ"/>
        </w:rPr>
      </w:pPr>
      <w:r w:rsidRPr="00C800CA">
        <w:rPr>
          <w:color w:val="000000"/>
          <w:sz w:val="28"/>
          <w:szCs w:val="28"/>
          <w:lang w:val="uz-Cyrl-UZ"/>
        </w:rPr>
        <w:t>2. O‘quvchilаrni gеоmеtrik mаtеriаllаr bilаn tаnishtirishgа bаg‘ishlаngаn dаrslаrdаn bir nеchаtаsini ishlаb chiqing.</w:t>
      </w:r>
    </w:p>
    <w:p w:rsidR="00C64E9E" w:rsidRPr="00C800CA" w:rsidRDefault="00C64E9E" w:rsidP="00C64E9E">
      <w:pPr>
        <w:autoSpaceDE w:val="0"/>
        <w:autoSpaceDN w:val="0"/>
        <w:adjustRightInd w:val="0"/>
        <w:ind w:firstLine="397"/>
        <w:jc w:val="both"/>
        <w:textAlignment w:val="baseline"/>
        <w:rPr>
          <w:color w:val="000000"/>
          <w:sz w:val="28"/>
          <w:szCs w:val="28"/>
          <w:lang w:val="uz-Cyrl-UZ"/>
        </w:rPr>
      </w:pPr>
      <w:r w:rsidRPr="00C800CA">
        <w:rPr>
          <w:color w:val="000000"/>
          <w:sz w:val="28"/>
          <w:szCs w:val="28"/>
          <w:lang w:val="uz-Cyrl-UZ"/>
        </w:rPr>
        <w:t>3. 1–4 sinf mаtеmаtikа dаrsligidа bеrilgаn gеоmеtrik mаtеriаllаr jоylаshtirilishi hаqidа ijоdiy fikrlaringizni yozing.</w:t>
      </w:r>
    </w:p>
    <w:p w:rsidR="00C64E9E" w:rsidRPr="00C800CA" w:rsidRDefault="00C64E9E" w:rsidP="00C64E9E">
      <w:pPr>
        <w:autoSpaceDE w:val="0"/>
        <w:autoSpaceDN w:val="0"/>
        <w:adjustRightInd w:val="0"/>
        <w:ind w:firstLine="397"/>
        <w:jc w:val="center"/>
        <w:textAlignment w:val="baseline"/>
        <w:rPr>
          <w:b/>
          <w:bCs/>
          <w:color w:val="000000"/>
          <w:sz w:val="28"/>
          <w:szCs w:val="28"/>
          <w:lang w:val="uz-Cyrl-UZ"/>
        </w:rPr>
      </w:pPr>
    </w:p>
    <w:p w:rsidR="00C64E9E" w:rsidRPr="00C800CA" w:rsidRDefault="00C64E9E" w:rsidP="00C64E9E">
      <w:pPr>
        <w:ind w:firstLine="540"/>
        <w:jc w:val="center"/>
        <w:rPr>
          <w:rFonts w:ascii="Bodo_uzb" w:hAnsi="Bodo_uzb"/>
          <w:b/>
          <w:i/>
          <w:color w:val="000000"/>
          <w:sz w:val="28"/>
          <w:szCs w:val="28"/>
          <w:u w:val="single"/>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AB1894" w:rsidRDefault="00AB1894" w:rsidP="00C64E9E">
      <w:pPr>
        <w:ind w:left="540"/>
        <w:jc w:val="both"/>
        <w:rPr>
          <w:sz w:val="28"/>
          <w:szCs w:val="28"/>
          <w:lang w:val="uz-Cyrl-UZ"/>
        </w:rPr>
      </w:pPr>
    </w:p>
    <w:p w:rsidR="00AB1894" w:rsidRDefault="00AB1894" w:rsidP="00C64E9E">
      <w:pPr>
        <w:ind w:left="540"/>
        <w:jc w:val="both"/>
        <w:rPr>
          <w:sz w:val="28"/>
          <w:szCs w:val="28"/>
          <w:lang w:val="uz-Cyrl-UZ"/>
        </w:rPr>
      </w:pPr>
    </w:p>
    <w:p w:rsidR="00AB1894" w:rsidRDefault="00AB1894" w:rsidP="00C64E9E">
      <w:pPr>
        <w:ind w:left="540"/>
        <w:jc w:val="both"/>
        <w:rPr>
          <w:sz w:val="28"/>
          <w:szCs w:val="28"/>
          <w:lang w:val="uz-Cyrl-UZ"/>
        </w:rPr>
      </w:pPr>
    </w:p>
    <w:p w:rsidR="00AB1894" w:rsidRDefault="00AB1894" w:rsidP="00C64E9E">
      <w:pPr>
        <w:ind w:left="540"/>
        <w:jc w:val="both"/>
        <w:rPr>
          <w:sz w:val="28"/>
          <w:szCs w:val="28"/>
          <w:lang w:val="uz-Cyrl-UZ"/>
        </w:rPr>
      </w:pPr>
    </w:p>
    <w:p w:rsidR="00AB1894" w:rsidRDefault="00AB1894" w:rsidP="00C64E9E">
      <w:pPr>
        <w:ind w:left="540"/>
        <w:jc w:val="both"/>
        <w:rPr>
          <w:sz w:val="28"/>
          <w:szCs w:val="28"/>
          <w:lang w:val="uz-Cyrl-UZ"/>
        </w:rPr>
      </w:pPr>
    </w:p>
    <w:p w:rsidR="00AB1894" w:rsidRDefault="00AB1894" w:rsidP="00C64E9E">
      <w:pPr>
        <w:ind w:left="540"/>
        <w:jc w:val="both"/>
        <w:rPr>
          <w:sz w:val="28"/>
          <w:szCs w:val="28"/>
          <w:lang w:val="uz-Cyrl-UZ"/>
        </w:rPr>
      </w:pPr>
    </w:p>
    <w:p w:rsidR="00AB1894" w:rsidRDefault="00AB1894" w:rsidP="00C64E9E">
      <w:pPr>
        <w:ind w:left="540"/>
        <w:jc w:val="both"/>
        <w:rPr>
          <w:sz w:val="28"/>
          <w:szCs w:val="28"/>
          <w:lang w:val="uz-Cyrl-UZ"/>
        </w:rPr>
      </w:pPr>
    </w:p>
    <w:p w:rsidR="009F5030" w:rsidRDefault="009F5030" w:rsidP="00C64E9E">
      <w:pPr>
        <w:ind w:left="540"/>
        <w:jc w:val="both"/>
        <w:rPr>
          <w:sz w:val="28"/>
          <w:szCs w:val="28"/>
          <w:lang w:val="uz-Cyrl-UZ"/>
        </w:rPr>
      </w:pPr>
    </w:p>
    <w:p w:rsidR="009F5030" w:rsidRDefault="009F5030" w:rsidP="00C64E9E">
      <w:pPr>
        <w:ind w:left="540"/>
        <w:jc w:val="both"/>
        <w:rPr>
          <w:sz w:val="28"/>
          <w:szCs w:val="28"/>
          <w:lang w:val="uz-Cyrl-UZ"/>
        </w:rPr>
      </w:pPr>
    </w:p>
    <w:p w:rsidR="0002353C" w:rsidRDefault="0002353C" w:rsidP="00C64E9E">
      <w:pPr>
        <w:ind w:left="540"/>
        <w:jc w:val="both"/>
        <w:rPr>
          <w:sz w:val="28"/>
          <w:szCs w:val="28"/>
          <w:lang w:val="uz-Cyrl-UZ"/>
        </w:rPr>
      </w:pPr>
    </w:p>
    <w:p w:rsidR="0002353C" w:rsidRDefault="0002353C" w:rsidP="00C64E9E">
      <w:pPr>
        <w:ind w:left="540"/>
        <w:jc w:val="both"/>
        <w:rPr>
          <w:sz w:val="28"/>
          <w:szCs w:val="28"/>
          <w:lang w:val="uz-Cyrl-UZ"/>
        </w:rPr>
      </w:pPr>
    </w:p>
    <w:p w:rsidR="0002353C" w:rsidRDefault="0002353C" w:rsidP="00C64E9E">
      <w:pPr>
        <w:ind w:left="540"/>
        <w:jc w:val="both"/>
        <w:rPr>
          <w:sz w:val="28"/>
          <w:szCs w:val="28"/>
          <w:lang w:val="uz-Cyrl-UZ"/>
        </w:rPr>
      </w:pPr>
    </w:p>
    <w:p w:rsidR="009F5030" w:rsidRPr="00C800CA" w:rsidRDefault="009F5030" w:rsidP="00C64E9E">
      <w:pPr>
        <w:ind w:left="540"/>
        <w:jc w:val="both"/>
        <w:rPr>
          <w:sz w:val="28"/>
          <w:szCs w:val="28"/>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7513"/>
      </w:tblGrid>
      <w:tr w:rsidR="00C64E9E" w:rsidRPr="00C800CA" w:rsidTr="0002353C">
        <w:tc>
          <w:tcPr>
            <w:tcW w:w="2376" w:type="dxa"/>
          </w:tcPr>
          <w:p w:rsidR="00C64E9E" w:rsidRPr="00C800CA" w:rsidRDefault="00C800CA" w:rsidP="003517E6">
            <w:pPr>
              <w:jc w:val="center"/>
              <w:rPr>
                <w:sz w:val="28"/>
                <w:szCs w:val="28"/>
              </w:rPr>
            </w:pPr>
            <w:r w:rsidRPr="00C800CA">
              <w:rPr>
                <w:b/>
                <w:bCs/>
                <w:caps/>
                <w:sz w:val="28"/>
                <w:szCs w:val="28"/>
              </w:rPr>
              <w:t>5</w:t>
            </w:r>
            <w:r w:rsidR="00C64E9E" w:rsidRPr="00C800CA">
              <w:rPr>
                <w:b/>
                <w:bCs/>
                <w:caps/>
                <w:sz w:val="28"/>
                <w:szCs w:val="28"/>
              </w:rPr>
              <w:t>-mavzu</w:t>
            </w:r>
          </w:p>
        </w:tc>
        <w:tc>
          <w:tcPr>
            <w:tcW w:w="7513" w:type="dxa"/>
          </w:tcPr>
          <w:p w:rsidR="00C64E9E" w:rsidRPr="00C800CA" w:rsidRDefault="00C64E9E" w:rsidP="003517E6">
            <w:pPr>
              <w:jc w:val="center"/>
              <w:rPr>
                <w:b/>
                <w:bCs/>
                <w:sz w:val="28"/>
                <w:szCs w:val="28"/>
              </w:rPr>
            </w:pPr>
          </w:p>
          <w:p w:rsidR="00C64E9E" w:rsidRPr="00C800CA" w:rsidRDefault="00C800CA" w:rsidP="00C800CA">
            <w:pPr>
              <w:jc w:val="center"/>
              <w:rPr>
                <w:b/>
                <w:sz w:val="28"/>
                <w:szCs w:val="28"/>
              </w:rPr>
            </w:pPr>
            <w:r w:rsidRPr="00C800CA">
              <w:rPr>
                <w:sz w:val="28"/>
                <w:szCs w:val="28"/>
                <w:lang w:val="sv-SE"/>
              </w:rPr>
              <w:t xml:space="preserve">Boshlang‘ich sinflarda </w:t>
            </w:r>
            <w:r w:rsidRPr="00C800CA">
              <w:rPr>
                <w:sz w:val="28"/>
                <w:szCs w:val="28"/>
                <w:lang w:val="it-IT"/>
              </w:rPr>
              <w:t>Perimetr va yuza (sig`im, hajm) tushunchalarini o‘rgatish metodikasi</w:t>
            </w:r>
          </w:p>
        </w:tc>
      </w:tr>
    </w:tbl>
    <w:p w:rsidR="00C64E9E" w:rsidRPr="00C800CA" w:rsidRDefault="00C64E9E" w:rsidP="00C64E9E">
      <w:pPr>
        <w:jc w:val="center"/>
        <w:rPr>
          <w:b/>
          <w:bCs/>
          <w:sz w:val="28"/>
          <w:szCs w:val="28"/>
          <w:lang w:val="uz-Cyrl-UZ"/>
        </w:rPr>
      </w:pPr>
      <w:r w:rsidRPr="00C800CA">
        <w:rPr>
          <w:b/>
          <w:bCs/>
          <w:sz w:val="28"/>
          <w:szCs w:val="28"/>
          <w:lang w:val="uz-Cyrl-UZ"/>
        </w:rPr>
        <w:t>Ma’ruza   mashg`ulоtini ta’lim texnоlоgiyasi</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1070"/>
        <w:gridCol w:w="5330"/>
      </w:tblGrid>
      <w:tr w:rsidR="00C64E9E" w:rsidRPr="00C800CA" w:rsidTr="00720D69">
        <w:trPr>
          <w:trHeight w:val="490"/>
        </w:trPr>
        <w:tc>
          <w:tcPr>
            <w:tcW w:w="3518" w:type="dxa"/>
          </w:tcPr>
          <w:p w:rsidR="00C64E9E" w:rsidRPr="00C800CA" w:rsidRDefault="00C64E9E" w:rsidP="003517E6">
            <w:pPr>
              <w:rPr>
                <w:b/>
                <w:sz w:val="28"/>
                <w:szCs w:val="28"/>
                <w:lang w:val="uz-Cyrl-UZ"/>
              </w:rPr>
            </w:pPr>
            <w:r w:rsidRPr="00C800CA">
              <w:rPr>
                <w:b/>
                <w:sz w:val="28"/>
                <w:szCs w:val="28"/>
                <w:lang w:val="uz-Cyrl-UZ"/>
              </w:rPr>
              <w:t xml:space="preserve">Vaqt: </w:t>
            </w:r>
            <w:r w:rsidRPr="00C800CA">
              <w:rPr>
                <w:b/>
                <w:sz w:val="28"/>
                <w:szCs w:val="28"/>
              </w:rPr>
              <w:t>2 sоat</w:t>
            </w:r>
          </w:p>
        </w:tc>
        <w:tc>
          <w:tcPr>
            <w:tcW w:w="6400" w:type="dxa"/>
            <w:gridSpan w:val="2"/>
          </w:tcPr>
          <w:p w:rsidR="00C64E9E" w:rsidRPr="00C800CA" w:rsidRDefault="00C64E9E" w:rsidP="00720D69">
            <w:pPr>
              <w:rPr>
                <w:sz w:val="28"/>
                <w:szCs w:val="28"/>
              </w:rPr>
            </w:pPr>
            <w:r w:rsidRPr="00C800CA">
              <w:rPr>
                <w:sz w:val="28"/>
                <w:szCs w:val="28"/>
                <w:lang w:val="uz-Cyrl-UZ"/>
              </w:rPr>
              <w:t>Talabalar sоni</w:t>
            </w:r>
            <w:r w:rsidR="00720D69">
              <w:rPr>
                <w:sz w:val="28"/>
                <w:szCs w:val="28"/>
              </w:rPr>
              <w:t>10</w:t>
            </w:r>
            <w:r w:rsidRPr="00C800CA">
              <w:rPr>
                <w:sz w:val="28"/>
                <w:szCs w:val="28"/>
              </w:rPr>
              <w:t>0 nafar</w:t>
            </w:r>
          </w:p>
        </w:tc>
      </w:tr>
      <w:tr w:rsidR="00C64E9E" w:rsidRPr="00C800CA" w:rsidTr="00720D69">
        <w:trPr>
          <w:trHeight w:val="526"/>
        </w:trPr>
        <w:tc>
          <w:tcPr>
            <w:tcW w:w="3518" w:type="dxa"/>
          </w:tcPr>
          <w:p w:rsidR="00C64E9E" w:rsidRPr="00C800CA" w:rsidRDefault="00C64E9E" w:rsidP="003517E6">
            <w:pPr>
              <w:rPr>
                <w:b/>
                <w:sz w:val="28"/>
                <w:szCs w:val="28"/>
                <w:lang w:val="uz-Cyrl-UZ"/>
              </w:rPr>
            </w:pPr>
            <w:r w:rsidRPr="00C800CA">
              <w:rPr>
                <w:b/>
                <w:sz w:val="28"/>
                <w:szCs w:val="28"/>
              </w:rPr>
              <w:t>O’</w:t>
            </w:r>
            <w:r w:rsidRPr="00C800CA">
              <w:rPr>
                <w:b/>
                <w:sz w:val="28"/>
                <w:szCs w:val="28"/>
                <w:lang w:val="uz-Cyrl-UZ"/>
              </w:rPr>
              <w:t>quv mashg’ulоtining shakli</w:t>
            </w:r>
          </w:p>
        </w:tc>
        <w:tc>
          <w:tcPr>
            <w:tcW w:w="6400" w:type="dxa"/>
            <w:gridSpan w:val="2"/>
          </w:tcPr>
          <w:p w:rsidR="00C64E9E" w:rsidRPr="00C800CA" w:rsidRDefault="00C64E9E" w:rsidP="003517E6">
            <w:pPr>
              <w:rPr>
                <w:sz w:val="28"/>
                <w:szCs w:val="28"/>
              </w:rPr>
            </w:pPr>
            <w:r w:rsidRPr="00C800CA">
              <w:rPr>
                <w:sz w:val="28"/>
                <w:szCs w:val="28"/>
              </w:rPr>
              <w:t>Anjuman ma’ruza, suhbat, munozara, “Insert” jad.</w:t>
            </w:r>
          </w:p>
          <w:p w:rsidR="00C64E9E" w:rsidRPr="00C800CA" w:rsidRDefault="00C64E9E" w:rsidP="003517E6">
            <w:pPr>
              <w:rPr>
                <w:sz w:val="28"/>
                <w:szCs w:val="28"/>
              </w:rPr>
            </w:pPr>
          </w:p>
        </w:tc>
      </w:tr>
      <w:tr w:rsidR="00C64E9E" w:rsidRPr="00C800CA" w:rsidTr="00720D69">
        <w:trPr>
          <w:trHeight w:val="751"/>
        </w:trPr>
        <w:tc>
          <w:tcPr>
            <w:tcW w:w="3518" w:type="dxa"/>
          </w:tcPr>
          <w:p w:rsidR="00C64E9E" w:rsidRPr="00C800CA" w:rsidRDefault="00C64E9E" w:rsidP="003517E6">
            <w:pPr>
              <w:rPr>
                <w:b/>
                <w:sz w:val="28"/>
                <w:szCs w:val="28"/>
                <w:lang w:val="uz-Cyrl-UZ"/>
              </w:rPr>
            </w:pPr>
            <w:r w:rsidRPr="00C800CA">
              <w:rPr>
                <w:b/>
                <w:sz w:val="28"/>
                <w:szCs w:val="28"/>
              </w:rPr>
              <w:t>O’</w:t>
            </w:r>
            <w:r w:rsidRPr="00C800CA">
              <w:rPr>
                <w:b/>
                <w:sz w:val="28"/>
                <w:szCs w:val="28"/>
                <w:lang w:val="uz-Cyrl-UZ"/>
              </w:rPr>
              <w:t>quv mashg’ulоtining rejasi</w:t>
            </w:r>
          </w:p>
        </w:tc>
        <w:tc>
          <w:tcPr>
            <w:tcW w:w="6400" w:type="dxa"/>
            <w:gridSpan w:val="2"/>
          </w:tcPr>
          <w:p w:rsidR="00C64E9E" w:rsidRPr="00C800CA" w:rsidRDefault="00C64E9E" w:rsidP="003517E6">
            <w:pPr>
              <w:contextualSpacing/>
              <w:jc w:val="both"/>
              <w:rPr>
                <w:sz w:val="28"/>
                <w:szCs w:val="28"/>
                <w:lang w:val="uz-Cyrl-UZ"/>
              </w:rPr>
            </w:pPr>
            <w:r w:rsidRPr="00C800CA">
              <w:rPr>
                <w:sz w:val="28"/>
                <w:szCs w:val="28"/>
                <w:lang w:val="uz-Cyrl-UZ"/>
              </w:rPr>
              <w:t xml:space="preserve">1. Mavzu mazmuniga kirish: </w:t>
            </w:r>
          </w:p>
          <w:p w:rsidR="00C64E9E" w:rsidRPr="00C800CA" w:rsidRDefault="00C64E9E" w:rsidP="003517E6">
            <w:pPr>
              <w:jc w:val="both"/>
              <w:rPr>
                <w:sz w:val="28"/>
                <w:szCs w:val="28"/>
                <w:lang w:val="uz-Cyrl-UZ"/>
              </w:rPr>
            </w:pPr>
            <w:r w:rsidRPr="00C800CA">
              <w:rPr>
                <w:sz w:val="28"/>
                <w:szCs w:val="28"/>
                <w:lang w:val="uz-Cyrl-UZ"/>
              </w:rPr>
              <w:t>2.Sodda gеomеtrik yasash ishlari metodikasi.   bilan tanishtirish.</w:t>
            </w:r>
          </w:p>
          <w:p w:rsidR="00C64E9E" w:rsidRPr="00C800CA" w:rsidRDefault="00C64E9E" w:rsidP="003517E6">
            <w:pPr>
              <w:jc w:val="both"/>
              <w:rPr>
                <w:sz w:val="28"/>
                <w:szCs w:val="28"/>
                <w:lang w:val="uz-Cyrl-UZ"/>
              </w:rPr>
            </w:pPr>
            <w:r w:rsidRPr="00C800CA">
              <w:rPr>
                <w:bCs/>
                <w:sz w:val="28"/>
                <w:szCs w:val="28"/>
                <w:lang w:val="uz-Latn-UZ"/>
              </w:rPr>
              <w:t>3.</w:t>
            </w:r>
            <w:r w:rsidRPr="00C800CA">
              <w:rPr>
                <w:sz w:val="28"/>
                <w:szCs w:val="28"/>
                <w:lang w:val="uz-Cyrl-UZ"/>
              </w:rPr>
              <w:t>Fazoviy tasavvurlarni rivojlantirish metodikasi bilan tanishtirish..  .</w:t>
            </w:r>
          </w:p>
          <w:p w:rsidR="00C64E9E" w:rsidRPr="00C800CA" w:rsidRDefault="00C64E9E" w:rsidP="003517E6">
            <w:pPr>
              <w:jc w:val="both"/>
              <w:rPr>
                <w:sz w:val="28"/>
                <w:szCs w:val="28"/>
                <w:lang w:val="uz-Cyrl-UZ"/>
              </w:rPr>
            </w:pPr>
            <w:r w:rsidRPr="00C800CA">
              <w:rPr>
                <w:bCs/>
                <w:sz w:val="28"/>
                <w:szCs w:val="28"/>
                <w:lang w:val="uz-Cyrl-UZ"/>
              </w:rPr>
              <w:t>4.</w:t>
            </w:r>
            <w:r w:rsidRPr="00C800CA">
              <w:rPr>
                <w:sz w:val="28"/>
                <w:szCs w:val="28"/>
                <w:lang w:val="uz-Cyrl-UZ"/>
              </w:rPr>
              <w:t xml:space="preserve"> Figuralarning yuzlarini hisoblash formulalarini tushuntirish metodikasi.  </w:t>
            </w:r>
          </w:p>
          <w:p w:rsidR="00C64E9E" w:rsidRPr="00C800CA" w:rsidRDefault="00C64E9E" w:rsidP="003517E6">
            <w:pPr>
              <w:jc w:val="both"/>
              <w:rPr>
                <w:sz w:val="28"/>
                <w:szCs w:val="28"/>
                <w:lang w:val="uz-Cyrl-UZ"/>
              </w:rPr>
            </w:pPr>
            <w:r w:rsidRPr="00C800CA">
              <w:rPr>
                <w:sz w:val="28"/>
                <w:szCs w:val="28"/>
                <w:lang w:val="uz-Cyrl-UZ"/>
              </w:rPr>
              <w:t xml:space="preserve">5. Hajm tushunchasini shakllantirish metodikasi.  </w:t>
            </w:r>
          </w:p>
        </w:tc>
      </w:tr>
      <w:tr w:rsidR="00C64E9E" w:rsidRPr="00C800CA" w:rsidTr="00720D69">
        <w:trPr>
          <w:trHeight w:val="490"/>
        </w:trPr>
        <w:tc>
          <w:tcPr>
            <w:tcW w:w="9918" w:type="dxa"/>
            <w:gridSpan w:val="3"/>
          </w:tcPr>
          <w:p w:rsidR="00C64E9E" w:rsidRPr="00C800CA" w:rsidRDefault="00C64E9E" w:rsidP="003517E6">
            <w:pPr>
              <w:jc w:val="both"/>
              <w:rPr>
                <w:sz w:val="28"/>
                <w:szCs w:val="28"/>
                <w:lang w:val="uz-Cyrl-UZ"/>
              </w:rPr>
            </w:pPr>
            <w:r w:rsidRPr="00C800CA">
              <w:rPr>
                <w:b/>
                <w:sz w:val="28"/>
                <w:szCs w:val="28"/>
                <w:lang w:val="uz-Cyrl-UZ"/>
              </w:rPr>
              <w:t>O‘quv mashg’ulоtining maqsadi:</w:t>
            </w:r>
            <w:r w:rsidRPr="00C800CA">
              <w:rPr>
                <w:sz w:val="28"/>
                <w:szCs w:val="28"/>
                <w:lang w:val="uz-Cyrl-UZ"/>
              </w:rPr>
              <w:t xml:space="preserve"> Sodda gеomеtrik yasash ishlari bilan tanishtirish, fazoviy tasavvurlarni  rivojlantirish malakalarini egallash.. Mavzuni mantiqiy didaktik  tahlil etish</w:t>
            </w:r>
            <w:r w:rsidRPr="00C800CA">
              <w:rPr>
                <w:bCs/>
                <w:sz w:val="28"/>
                <w:szCs w:val="28"/>
                <w:lang w:val="uz-Cyrl-UZ"/>
              </w:rPr>
              <w:t xml:space="preserve">. </w:t>
            </w:r>
            <w:r w:rsidRPr="00C800CA">
              <w:rPr>
                <w:sz w:val="28"/>
                <w:szCs w:val="28"/>
                <w:lang w:val="uz-Cyrl-UZ"/>
              </w:rPr>
              <w:t>ma’lumot berish</w:t>
            </w:r>
          </w:p>
        </w:tc>
      </w:tr>
      <w:tr w:rsidR="00C64E9E" w:rsidRPr="00C800CA" w:rsidTr="00720D69">
        <w:trPr>
          <w:trHeight w:val="3123"/>
        </w:trPr>
        <w:tc>
          <w:tcPr>
            <w:tcW w:w="4588" w:type="dxa"/>
            <w:gridSpan w:val="2"/>
          </w:tcPr>
          <w:p w:rsidR="00C64E9E" w:rsidRPr="00C800CA" w:rsidRDefault="00C64E9E" w:rsidP="003517E6">
            <w:pPr>
              <w:jc w:val="both"/>
              <w:rPr>
                <w:b/>
                <w:sz w:val="28"/>
                <w:szCs w:val="28"/>
                <w:lang w:val="uz-Cyrl-UZ"/>
              </w:rPr>
            </w:pPr>
            <w:r w:rsidRPr="00C800CA">
              <w:rPr>
                <w:b/>
                <w:sz w:val="28"/>
                <w:szCs w:val="28"/>
                <w:lang w:val="uz-Cyrl-UZ"/>
              </w:rPr>
              <w:t>Pedagоgik vazifalar:</w:t>
            </w:r>
          </w:p>
          <w:p w:rsidR="00C64E9E" w:rsidRPr="00C800CA" w:rsidRDefault="00C64E9E" w:rsidP="003517E6">
            <w:pPr>
              <w:contextualSpacing/>
              <w:jc w:val="both"/>
              <w:rPr>
                <w:sz w:val="28"/>
                <w:szCs w:val="28"/>
                <w:lang w:val="uz-Cyrl-UZ"/>
              </w:rPr>
            </w:pPr>
            <w:r w:rsidRPr="00C800CA">
              <w:rPr>
                <w:sz w:val="28"/>
                <w:szCs w:val="28"/>
                <w:lang w:val="uz-Cyrl-UZ"/>
              </w:rPr>
              <w:t xml:space="preserve">1. Mavzu mazmuniga kirish: </w:t>
            </w:r>
          </w:p>
          <w:p w:rsidR="00C64E9E" w:rsidRPr="00C800CA" w:rsidRDefault="00C64E9E" w:rsidP="003517E6">
            <w:pPr>
              <w:jc w:val="both"/>
              <w:rPr>
                <w:sz w:val="28"/>
                <w:szCs w:val="28"/>
                <w:lang w:val="uz-Cyrl-UZ"/>
              </w:rPr>
            </w:pPr>
            <w:r w:rsidRPr="00C800CA">
              <w:rPr>
                <w:sz w:val="28"/>
                <w:szCs w:val="28"/>
                <w:lang w:val="uz-Cyrl-UZ"/>
              </w:rPr>
              <w:t>2.Sodda gеomеtrik yasash ishlari metodikasi.   bilan tanishtiradi.</w:t>
            </w:r>
          </w:p>
          <w:p w:rsidR="00C64E9E" w:rsidRPr="00C800CA" w:rsidRDefault="00C64E9E" w:rsidP="003517E6">
            <w:pPr>
              <w:jc w:val="both"/>
              <w:rPr>
                <w:sz w:val="28"/>
                <w:szCs w:val="28"/>
                <w:lang w:val="uz-Cyrl-UZ"/>
              </w:rPr>
            </w:pPr>
            <w:r w:rsidRPr="00C800CA">
              <w:rPr>
                <w:bCs/>
                <w:sz w:val="28"/>
                <w:szCs w:val="28"/>
                <w:lang w:val="uz-Latn-UZ"/>
              </w:rPr>
              <w:t>3.</w:t>
            </w:r>
            <w:r w:rsidRPr="00C800CA">
              <w:rPr>
                <w:sz w:val="28"/>
                <w:szCs w:val="28"/>
                <w:lang w:val="uz-Cyrl-UZ"/>
              </w:rPr>
              <w:t>Fazoviy tasavvurlarni rivojlantirish metodikasi bilan tanishtiradi.</w:t>
            </w:r>
          </w:p>
          <w:p w:rsidR="00C64E9E" w:rsidRPr="00C800CA" w:rsidRDefault="00C64E9E" w:rsidP="003517E6">
            <w:pPr>
              <w:jc w:val="both"/>
              <w:rPr>
                <w:sz w:val="28"/>
                <w:szCs w:val="28"/>
                <w:lang w:val="uz-Cyrl-UZ"/>
              </w:rPr>
            </w:pPr>
            <w:r w:rsidRPr="00C800CA">
              <w:rPr>
                <w:bCs/>
                <w:sz w:val="28"/>
                <w:szCs w:val="28"/>
                <w:lang w:val="uz-Cyrl-UZ"/>
              </w:rPr>
              <w:t>4.</w:t>
            </w:r>
            <w:r w:rsidRPr="00C800CA">
              <w:rPr>
                <w:sz w:val="28"/>
                <w:szCs w:val="28"/>
                <w:lang w:val="uz-Cyrl-UZ"/>
              </w:rPr>
              <w:t xml:space="preserve"> Figuralarning yuzlarini hisoblash formulalarini tushuntirish metodikasi bilan tanishtiradi..  </w:t>
            </w:r>
          </w:p>
          <w:p w:rsidR="00C64E9E" w:rsidRPr="00C800CA" w:rsidRDefault="00C64E9E" w:rsidP="003517E6">
            <w:pPr>
              <w:jc w:val="both"/>
              <w:rPr>
                <w:sz w:val="28"/>
                <w:szCs w:val="28"/>
                <w:lang w:val="uz-Cyrl-UZ"/>
              </w:rPr>
            </w:pPr>
            <w:r w:rsidRPr="00C800CA">
              <w:rPr>
                <w:sz w:val="28"/>
                <w:szCs w:val="28"/>
                <w:lang w:val="uz-Cyrl-UZ"/>
              </w:rPr>
              <w:t xml:space="preserve">5. Hajm tushunchasini shakllantirish metodikasi bilan tanishtiradi..  </w:t>
            </w:r>
          </w:p>
        </w:tc>
        <w:tc>
          <w:tcPr>
            <w:tcW w:w="5330" w:type="dxa"/>
          </w:tcPr>
          <w:p w:rsidR="00C64E9E" w:rsidRPr="00C800CA" w:rsidRDefault="00C64E9E" w:rsidP="003517E6">
            <w:pPr>
              <w:jc w:val="both"/>
              <w:rPr>
                <w:b/>
                <w:sz w:val="28"/>
                <w:szCs w:val="28"/>
                <w:lang w:val="uz-Cyrl-UZ"/>
              </w:rPr>
            </w:pPr>
            <w:r w:rsidRPr="00C800CA">
              <w:rPr>
                <w:b/>
                <w:sz w:val="28"/>
                <w:szCs w:val="28"/>
                <w:lang w:val="uz-Cyrl-UZ"/>
              </w:rPr>
              <w:t>O’quv faоliyat natijalari:</w:t>
            </w:r>
          </w:p>
          <w:p w:rsidR="00C64E9E" w:rsidRPr="00C800CA" w:rsidRDefault="00C64E9E" w:rsidP="003517E6">
            <w:pPr>
              <w:jc w:val="both"/>
              <w:rPr>
                <w:sz w:val="28"/>
                <w:szCs w:val="28"/>
                <w:lang w:val="uz-Cyrl-UZ"/>
              </w:rPr>
            </w:pPr>
            <w:r w:rsidRPr="00C800CA">
              <w:rPr>
                <w:b/>
                <w:sz w:val="28"/>
                <w:szCs w:val="28"/>
                <w:lang w:val="uz-Cyrl-UZ"/>
              </w:rPr>
              <w:t>1.</w:t>
            </w:r>
            <w:r w:rsidRPr="00C800CA">
              <w:rPr>
                <w:sz w:val="28"/>
                <w:szCs w:val="28"/>
                <w:lang w:val="uz-Cyrl-UZ"/>
              </w:rPr>
              <w:t xml:space="preserve"> Sodda gеomеtrik yasash ishlari bilan </w:t>
            </w:r>
          </w:p>
          <w:p w:rsidR="00C64E9E" w:rsidRPr="00C800CA" w:rsidRDefault="00C64E9E" w:rsidP="003517E6">
            <w:pPr>
              <w:contextualSpacing/>
              <w:jc w:val="both"/>
              <w:rPr>
                <w:sz w:val="28"/>
                <w:szCs w:val="28"/>
                <w:lang w:val="uz-Latn-UZ"/>
              </w:rPr>
            </w:pPr>
            <w:r w:rsidRPr="00C800CA">
              <w:rPr>
                <w:bCs/>
                <w:sz w:val="28"/>
                <w:szCs w:val="28"/>
                <w:lang w:val="uz-Cyrl-UZ"/>
              </w:rPr>
              <w:t>tanishadilar</w:t>
            </w:r>
            <w:r w:rsidRPr="00C800CA">
              <w:rPr>
                <w:sz w:val="28"/>
                <w:szCs w:val="28"/>
                <w:lang w:val="uz-Cyrl-UZ"/>
              </w:rPr>
              <w:t>;</w:t>
            </w:r>
          </w:p>
          <w:p w:rsidR="00C64E9E" w:rsidRPr="00C800CA" w:rsidRDefault="00C64E9E" w:rsidP="003517E6">
            <w:pPr>
              <w:jc w:val="both"/>
              <w:rPr>
                <w:sz w:val="28"/>
                <w:szCs w:val="28"/>
                <w:lang w:val="uz-Cyrl-UZ"/>
              </w:rPr>
            </w:pPr>
            <w:r w:rsidRPr="00C800CA">
              <w:rPr>
                <w:bCs/>
                <w:sz w:val="28"/>
                <w:szCs w:val="28"/>
                <w:lang w:val="uz-Latn-UZ"/>
              </w:rPr>
              <w:t>2</w:t>
            </w:r>
            <w:r w:rsidRPr="00C800CA">
              <w:rPr>
                <w:sz w:val="28"/>
                <w:szCs w:val="28"/>
                <w:lang w:val="uz-Cyrl-UZ"/>
              </w:rPr>
              <w:t xml:space="preserve"> Fazoviy tasavvurlarni rivojlantirish </w:t>
            </w:r>
          </w:p>
          <w:p w:rsidR="00C64E9E" w:rsidRPr="00C800CA" w:rsidRDefault="00C64E9E" w:rsidP="003517E6">
            <w:pPr>
              <w:ind w:left="34"/>
              <w:contextualSpacing/>
              <w:jc w:val="both"/>
              <w:rPr>
                <w:i/>
                <w:iCs/>
                <w:sz w:val="28"/>
                <w:szCs w:val="28"/>
                <w:lang w:val="uz-Cyrl-UZ"/>
              </w:rPr>
            </w:pPr>
            <w:r w:rsidRPr="00C800CA">
              <w:rPr>
                <w:bCs/>
                <w:sz w:val="28"/>
                <w:szCs w:val="28"/>
                <w:lang w:val="uz-Cyrl-UZ"/>
              </w:rPr>
              <w:t>ko`nikmasi hоsil bo`ladi</w:t>
            </w:r>
            <w:r w:rsidRPr="00C800CA">
              <w:rPr>
                <w:sz w:val="28"/>
                <w:szCs w:val="28"/>
                <w:lang w:val="uz-Cyrl-UZ"/>
              </w:rPr>
              <w:t xml:space="preserve">; </w:t>
            </w:r>
          </w:p>
          <w:p w:rsidR="00C64E9E" w:rsidRPr="00C800CA" w:rsidRDefault="00C64E9E" w:rsidP="003517E6">
            <w:pPr>
              <w:jc w:val="both"/>
              <w:rPr>
                <w:sz w:val="28"/>
                <w:szCs w:val="28"/>
                <w:lang w:val="uz-Cyrl-UZ"/>
              </w:rPr>
            </w:pPr>
            <w:r w:rsidRPr="00C800CA">
              <w:rPr>
                <w:sz w:val="28"/>
                <w:szCs w:val="28"/>
                <w:lang w:val="uz-Cyrl-UZ"/>
              </w:rPr>
              <w:t xml:space="preserve">3. Figuralarning yuzlarini hisoblash formulalarini, ularning             xossalarini  </w:t>
            </w:r>
            <w:r w:rsidRPr="00C800CA">
              <w:rPr>
                <w:bCs/>
                <w:sz w:val="28"/>
                <w:szCs w:val="28"/>
                <w:lang w:val="uz-Cyrl-UZ"/>
              </w:rPr>
              <w:t>o`rganadilar.</w:t>
            </w:r>
          </w:p>
          <w:p w:rsidR="00C64E9E" w:rsidRPr="00C800CA" w:rsidRDefault="00C64E9E" w:rsidP="003517E6">
            <w:pPr>
              <w:jc w:val="both"/>
              <w:rPr>
                <w:sz w:val="28"/>
                <w:szCs w:val="28"/>
                <w:lang w:val="uz-Cyrl-UZ"/>
              </w:rPr>
            </w:pPr>
            <w:r w:rsidRPr="00C800CA">
              <w:rPr>
                <w:sz w:val="28"/>
                <w:szCs w:val="28"/>
                <w:lang w:val="uz-Cyrl-UZ"/>
              </w:rPr>
              <w:t xml:space="preserve">4.Hajm tushunchasini shakllantirish metodikasi bilan tanishadilar.    </w:t>
            </w:r>
          </w:p>
        </w:tc>
      </w:tr>
      <w:tr w:rsidR="00C64E9E" w:rsidRPr="00C800CA" w:rsidTr="00720D69">
        <w:trPr>
          <w:trHeight w:val="606"/>
        </w:trPr>
        <w:tc>
          <w:tcPr>
            <w:tcW w:w="4588" w:type="dxa"/>
            <w:gridSpan w:val="2"/>
          </w:tcPr>
          <w:p w:rsidR="00C64E9E" w:rsidRPr="00C800CA" w:rsidRDefault="00C64E9E" w:rsidP="003517E6">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usullari</w:t>
            </w:r>
          </w:p>
        </w:tc>
        <w:tc>
          <w:tcPr>
            <w:tcW w:w="5330" w:type="dxa"/>
          </w:tcPr>
          <w:p w:rsidR="00C64E9E" w:rsidRPr="00C800CA" w:rsidRDefault="00C64E9E" w:rsidP="003517E6">
            <w:pPr>
              <w:rPr>
                <w:sz w:val="28"/>
                <w:szCs w:val="28"/>
              </w:rPr>
            </w:pPr>
            <w:r w:rsidRPr="00C800CA">
              <w:rPr>
                <w:sz w:val="28"/>
                <w:szCs w:val="28"/>
              </w:rPr>
              <w:t>Anjuman ma’ruza, suhbat, munozara, “Insert” jad.</w:t>
            </w:r>
          </w:p>
          <w:p w:rsidR="00C64E9E" w:rsidRPr="00C800CA" w:rsidRDefault="00C64E9E" w:rsidP="003517E6">
            <w:pPr>
              <w:jc w:val="both"/>
              <w:rPr>
                <w:sz w:val="28"/>
                <w:szCs w:val="28"/>
              </w:rPr>
            </w:pPr>
          </w:p>
        </w:tc>
      </w:tr>
      <w:tr w:rsidR="00C64E9E" w:rsidRPr="00C800CA" w:rsidTr="00720D69">
        <w:trPr>
          <w:trHeight w:val="270"/>
        </w:trPr>
        <w:tc>
          <w:tcPr>
            <w:tcW w:w="4588" w:type="dxa"/>
            <w:gridSpan w:val="2"/>
          </w:tcPr>
          <w:p w:rsidR="00C64E9E" w:rsidRPr="00C800CA" w:rsidRDefault="00C64E9E" w:rsidP="003517E6">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limni shakllantirish shakli</w:t>
            </w:r>
          </w:p>
        </w:tc>
        <w:tc>
          <w:tcPr>
            <w:tcW w:w="5330" w:type="dxa"/>
          </w:tcPr>
          <w:p w:rsidR="00C64E9E" w:rsidRPr="00C800CA" w:rsidRDefault="00C64E9E" w:rsidP="003517E6">
            <w:pPr>
              <w:jc w:val="both"/>
              <w:rPr>
                <w:sz w:val="28"/>
                <w:szCs w:val="28"/>
                <w:lang w:val="uz-Cyrl-UZ"/>
              </w:rPr>
            </w:pPr>
            <w:r w:rsidRPr="00C800CA">
              <w:rPr>
                <w:sz w:val="28"/>
                <w:szCs w:val="28"/>
                <w:lang w:val="uz-Cyrl-UZ"/>
              </w:rPr>
              <w:t>Ommaviy va ghuruh bilan ishlash</w:t>
            </w:r>
          </w:p>
        </w:tc>
      </w:tr>
      <w:tr w:rsidR="00C64E9E" w:rsidRPr="00C800CA" w:rsidTr="00720D69">
        <w:trPr>
          <w:trHeight w:val="458"/>
        </w:trPr>
        <w:tc>
          <w:tcPr>
            <w:tcW w:w="4588" w:type="dxa"/>
            <w:gridSpan w:val="2"/>
          </w:tcPr>
          <w:p w:rsidR="00C64E9E" w:rsidRPr="00C800CA" w:rsidRDefault="00C64E9E" w:rsidP="003517E6">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vоsitalari</w:t>
            </w:r>
          </w:p>
        </w:tc>
        <w:tc>
          <w:tcPr>
            <w:tcW w:w="5330" w:type="dxa"/>
          </w:tcPr>
          <w:p w:rsidR="00C64E9E" w:rsidRPr="00C800CA" w:rsidRDefault="00C64E9E" w:rsidP="003517E6">
            <w:pPr>
              <w:jc w:val="both"/>
              <w:rPr>
                <w:sz w:val="28"/>
                <w:szCs w:val="28"/>
                <w:lang w:val="sv-SE"/>
              </w:rPr>
            </w:pPr>
            <w:r w:rsidRPr="00C800CA">
              <w:rPr>
                <w:sz w:val="28"/>
                <w:szCs w:val="28"/>
                <w:lang w:val="uz-Cyrl-UZ"/>
              </w:rPr>
              <w:t>Ma’ruza matni</w:t>
            </w:r>
            <w:r w:rsidRPr="00C800CA">
              <w:rPr>
                <w:sz w:val="28"/>
                <w:szCs w:val="28"/>
                <w:lang w:val="sv-SE"/>
              </w:rPr>
              <w:t>, proektor, qog’oz, marker, doska, bo`r</w:t>
            </w:r>
          </w:p>
        </w:tc>
      </w:tr>
      <w:tr w:rsidR="00C64E9E" w:rsidRPr="00C800CA" w:rsidTr="00720D69">
        <w:trPr>
          <w:trHeight w:val="490"/>
        </w:trPr>
        <w:tc>
          <w:tcPr>
            <w:tcW w:w="4588" w:type="dxa"/>
            <w:gridSpan w:val="2"/>
          </w:tcPr>
          <w:p w:rsidR="00C64E9E" w:rsidRPr="00C800CA" w:rsidRDefault="00C64E9E" w:rsidP="003517E6">
            <w:pPr>
              <w:jc w:val="both"/>
              <w:rPr>
                <w:b/>
                <w:sz w:val="28"/>
                <w:szCs w:val="28"/>
                <w:lang w:val="uz-Cyrl-UZ"/>
              </w:rPr>
            </w:pPr>
            <w:r w:rsidRPr="00C800CA">
              <w:rPr>
                <w:b/>
                <w:sz w:val="28"/>
                <w:szCs w:val="28"/>
                <w:lang w:val="uz-Cyrl-UZ"/>
              </w:rPr>
              <w:t>Ta</w:t>
            </w:r>
            <w:r w:rsidRPr="00C800CA">
              <w:rPr>
                <w:b/>
                <w:sz w:val="28"/>
                <w:szCs w:val="28"/>
              </w:rPr>
              <w:t>’</w:t>
            </w:r>
            <w:r w:rsidRPr="00C800CA">
              <w:rPr>
                <w:b/>
                <w:sz w:val="28"/>
                <w:szCs w:val="28"/>
                <w:lang w:val="uz-Cyrl-UZ"/>
              </w:rPr>
              <w:t>lim berish sharоiti</w:t>
            </w:r>
          </w:p>
        </w:tc>
        <w:tc>
          <w:tcPr>
            <w:tcW w:w="5330" w:type="dxa"/>
          </w:tcPr>
          <w:p w:rsidR="00C64E9E" w:rsidRPr="00C800CA" w:rsidRDefault="00C64E9E" w:rsidP="003517E6">
            <w:pPr>
              <w:jc w:val="both"/>
              <w:rPr>
                <w:sz w:val="28"/>
                <w:szCs w:val="28"/>
              </w:rPr>
            </w:pPr>
            <w:r w:rsidRPr="00C800CA">
              <w:rPr>
                <w:sz w:val="28"/>
                <w:szCs w:val="28"/>
              </w:rPr>
              <w:t xml:space="preserve">Jihozlangan auditoriya </w:t>
            </w:r>
          </w:p>
        </w:tc>
      </w:tr>
    </w:tbl>
    <w:p w:rsidR="00C64E9E" w:rsidRPr="00C800CA" w:rsidRDefault="00C64E9E" w:rsidP="00C64E9E">
      <w:pPr>
        <w:jc w:val="center"/>
        <w:rPr>
          <w:b/>
          <w:sz w:val="28"/>
          <w:szCs w:val="28"/>
          <w:lang w:val="uz-Cyrl-UZ"/>
        </w:rPr>
      </w:pPr>
      <w:r w:rsidRPr="00C800CA">
        <w:rPr>
          <w:b/>
          <w:sz w:val="28"/>
          <w:szCs w:val="28"/>
          <w:lang w:val="uz-Cyrl-UZ"/>
        </w:rPr>
        <w:t>Ma</w:t>
      </w:r>
      <w:r w:rsidRPr="00C800CA">
        <w:rPr>
          <w:b/>
          <w:sz w:val="28"/>
          <w:szCs w:val="28"/>
        </w:rPr>
        <w:t>’</w:t>
      </w:r>
      <w:r w:rsidRPr="00C800CA">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63"/>
        <w:gridCol w:w="4583"/>
        <w:gridCol w:w="3555"/>
      </w:tblGrid>
      <w:tr w:rsidR="00C64E9E" w:rsidRPr="00C800CA" w:rsidTr="003517E6">
        <w:trPr>
          <w:trHeight w:val="705"/>
          <w:jc w:val="center"/>
        </w:trPr>
        <w:tc>
          <w:tcPr>
            <w:tcW w:w="1963" w:type="dxa"/>
            <w:vMerge w:val="restart"/>
          </w:tcPr>
          <w:p w:rsidR="00C64E9E" w:rsidRPr="00C800CA" w:rsidRDefault="00C64E9E" w:rsidP="003517E6">
            <w:pPr>
              <w:jc w:val="center"/>
              <w:rPr>
                <w:b/>
                <w:sz w:val="28"/>
                <w:szCs w:val="28"/>
                <w:lang w:val="uz-Cyrl-UZ"/>
              </w:rPr>
            </w:pPr>
            <w:r w:rsidRPr="00C800CA">
              <w:rPr>
                <w:b/>
                <w:sz w:val="28"/>
                <w:szCs w:val="28"/>
                <w:lang w:val="uz-Cyrl-UZ"/>
              </w:rPr>
              <w:lastRenderedPageBreak/>
              <w:t>Ish bоsqichlari va vaqti</w:t>
            </w:r>
          </w:p>
        </w:tc>
        <w:tc>
          <w:tcPr>
            <w:tcW w:w="8138" w:type="dxa"/>
            <w:gridSpan w:val="2"/>
          </w:tcPr>
          <w:p w:rsidR="00C64E9E" w:rsidRPr="00C800CA" w:rsidRDefault="00C64E9E" w:rsidP="003517E6">
            <w:pPr>
              <w:jc w:val="center"/>
              <w:rPr>
                <w:b/>
                <w:sz w:val="28"/>
                <w:szCs w:val="28"/>
                <w:lang w:val="uz-Cyrl-UZ"/>
              </w:rPr>
            </w:pPr>
            <w:r w:rsidRPr="00C800CA">
              <w:rPr>
                <w:b/>
                <w:sz w:val="28"/>
                <w:szCs w:val="28"/>
                <w:lang w:val="uz-Cyrl-UZ"/>
              </w:rPr>
              <w:t>Faоliyat mazmuni</w:t>
            </w:r>
          </w:p>
        </w:tc>
      </w:tr>
      <w:tr w:rsidR="00C64E9E" w:rsidRPr="00C800CA" w:rsidTr="003517E6">
        <w:trPr>
          <w:trHeight w:val="389"/>
          <w:jc w:val="center"/>
        </w:trPr>
        <w:tc>
          <w:tcPr>
            <w:tcW w:w="1963" w:type="dxa"/>
            <w:vMerge/>
          </w:tcPr>
          <w:p w:rsidR="00C64E9E" w:rsidRPr="00C800CA" w:rsidRDefault="00C64E9E" w:rsidP="003517E6">
            <w:pPr>
              <w:rPr>
                <w:sz w:val="28"/>
                <w:szCs w:val="28"/>
                <w:lang w:val="uz-Cyrl-UZ"/>
              </w:rPr>
            </w:pPr>
          </w:p>
        </w:tc>
        <w:tc>
          <w:tcPr>
            <w:tcW w:w="4583" w:type="dxa"/>
          </w:tcPr>
          <w:p w:rsidR="00C64E9E" w:rsidRPr="00C800CA" w:rsidRDefault="00C64E9E" w:rsidP="003517E6">
            <w:pPr>
              <w:jc w:val="center"/>
              <w:rPr>
                <w:b/>
                <w:sz w:val="28"/>
                <w:szCs w:val="28"/>
              </w:rPr>
            </w:pPr>
            <w:r w:rsidRPr="00C800CA">
              <w:rPr>
                <w:b/>
                <w:sz w:val="28"/>
                <w:szCs w:val="28"/>
              </w:rPr>
              <w:t>O’qituvchi</w:t>
            </w:r>
          </w:p>
        </w:tc>
        <w:tc>
          <w:tcPr>
            <w:tcW w:w="3555" w:type="dxa"/>
          </w:tcPr>
          <w:p w:rsidR="00C64E9E" w:rsidRPr="00C800CA" w:rsidRDefault="00C64E9E" w:rsidP="003517E6">
            <w:pPr>
              <w:jc w:val="center"/>
              <w:rPr>
                <w:b/>
                <w:sz w:val="28"/>
                <w:szCs w:val="28"/>
              </w:rPr>
            </w:pPr>
            <w:r w:rsidRPr="00C800CA">
              <w:rPr>
                <w:b/>
                <w:sz w:val="28"/>
                <w:szCs w:val="28"/>
              </w:rPr>
              <w:t>Talaba</w:t>
            </w:r>
          </w:p>
        </w:tc>
      </w:tr>
      <w:tr w:rsidR="00C64E9E" w:rsidRPr="00C800CA" w:rsidTr="003517E6">
        <w:trPr>
          <w:trHeight w:val="70"/>
          <w:jc w:val="center"/>
        </w:trPr>
        <w:tc>
          <w:tcPr>
            <w:tcW w:w="1963" w:type="dxa"/>
          </w:tcPr>
          <w:p w:rsidR="00C64E9E" w:rsidRPr="00C800CA" w:rsidRDefault="00C64E9E" w:rsidP="003517E6">
            <w:pPr>
              <w:jc w:val="center"/>
              <w:rPr>
                <w:b/>
                <w:sz w:val="28"/>
                <w:szCs w:val="28"/>
                <w:lang w:val="uz-Cyrl-UZ"/>
              </w:rPr>
            </w:pPr>
            <w:r w:rsidRPr="00C800CA">
              <w:rPr>
                <w:b/>
                <w:sz w:val="28"/>
                <w:szCs w:val="28"/>
                <w:lang w:val="uz-Cyrl-UZ"/>
              </w:rPr>
              <w:t>1-bоsqich o’quv mashg’ulоtiga kirish</w:t>
            </w:r>
          </w:p>
          <w:p w:rsidR="00C64E9E" w:rsidRPr="00C800CA" w:rsidRDefault="00C64E9E" w:rsidP="003517E6">
            <w:pPr>
              <w:jc w:val="center"/>
              <w:rPr>
                <w:b/>
                <w:sz w:val="28"/>
                <w:szCs w:val="28"/>
                <w:lang w:val="uz-Cyrl-UZ"/>
              </w:rPr>
            </w:pPr>
            <w:r w:rsidRPr="00C800CA">
              <w:rPr>
                <w:b/>
                <w:sz w:val="28"/>
                <w:szCs w:val="28"/>
                <w:lang w:val="uz-Cyrl-UZ"/>
              </w:rPr>
              <w:t>(10 daqiqa)</w:t>
            </w:r>
          </w:p>
        </w:tc>
        <w:tc>
          <w:tcPr>
            <w:tcW w:w="4583" w:type="dxa"/>
          </w:tcPr>
          <w:p w:rsidR="00C64E9E" w:rsidRPr="00C800CA" w:rsidRDefault="00C64E9E" w:rsidP="003517E6">
            <w:pPr>
              <w:pStyle w:val="a6"/>
              <w:ind w:left="0"/>
              <w:jc w:val="both"/>
              <w:rPr>
                <w:sz w:val="28"/>
                <w:szCs w:val="28"/>
                <w:lang w:val="uz-Cyrl-UZ"/>
              </w:rPr>
            </w:pPr>
            <w:r w:rsidRPr="00C800CA">
              <w:rPr>
                <w:sz w:val="28"/>
                <w:szCs w:val="28"/>
                <w:lang w:val="uz-Cyrl-UZ"/>
              </w:rPr>
              <w:t>1.1. Mavzu, uning maqsadi, o’quv mashg’ulotidan kutayotgan natijalar ma’lum qilinadi</w:t>
            </w:r>
          </w:p>
        </w:tc>
        <w:tc>
          <w:tcPr>
            <w:tcW w:w="3555" w:type="dxa"/>
          </w:tcPr>
          <w:p w:rsidR="00C64E9E" w:rsidRPr="00C800CA" w:rsidRDefault="00C64E9E" w:rsidP="003517E6">
            <w:pPr>
              <w:rPr>
                <w:sz w:val="28"/>
                <w:szCs w:val="28"/>
              </w:rPr>
            </w:pPr>
            <w:r w:rsidRPr="00C800CA">
              <w:rPr>
                <w:sz w:val="28"/>
                <w:szCs w:val="28"/>
              </w:rPr>
              <w:t>1.1. Eshitadi, yozib oladi</w:t>
            </w:r>
          </w:p>
        </w:tc>
      </w:tr>
      <w:tr w:rsidR="00C64E9E" w:rsidRPr="00C800CA" w:rsidTr="003517E6">
        <w:trPr>
          <w:trHeight w:val="2675"/>
          <w:jc w:val="center"/>
        </w:trPr>
        <w:tc>
          <w:tcPr>
            <w:tcW w:w="1963" w:type="dxa"/>
          </w:tcPr>
          <w:p w:rsidR="00C64E9E" w:rsidRPr="00C800CA" w:rsidRDefault="00C64E9E" w:rsidP="003517E6">
            <w:pPr>
              <w:jc w:val="center"/>
              <w:rPr>
                <w:b/>
                <w:sz w:val="28"/>
                <w:szCs w:val="28"/>
                <w:lang w:val="uz-Cyrl-UZ"/>
              </w:rPr>
            </w:pPr>
            <w:r w:rsidRPr="00C800CA">
              <w:rPr>
                <w:b/>
                <w:sz w:val="28"/>
                <w:szCs w:val="28"/>
                <w:lang w:val="uz-Cyrl-UZ"/>
              </w:rPr>
              <w:t>2 – bоsqich. Asоsiy</w:t>
            </w:r>
          </w:p>
          <w:p w:rsidR="00C64E9E" w:rsidRPr="00C800CA" w:rsidRDefault="00C64E9E" w:rsidP="003517E6">
            <w:pPr>
              <w:jc w:val="center"/>
              <w:rPr>
                <w:b/>
                <w:sz w:val="28"/>
                <w:szCs w:val="28"/>
                <w:lang w:val="uz-Cyrl-UZ"/>
              </w:rPr>
            </w:pPr>
            <w:r w:rsidRPr="00C800CA">
              <w:rPr>
                <w:b/>
                <w:sz w:val="28"/>
                <w:szCs w:val="28"/>
                <w:lang w:val="uz-Cyrl-UZ"/>
              </w:rPr>
              <w:t>(</w:t>
            </w:r>
            <w:r w:rsidRPr="00C800CA">
              <w:rPr>
                <w:b/>
                <w:sz w:val="28"/>
                <w:szCs w:val="28"/>
              </w:rPr>
              <w:t xml:space="preserve">60 </w:t>
            </w:r>
            <w:r w:rsidRPr="00C800CA">
              <w:rPr>
                <w:b/>
                <w:sz w:val="28"/>
                <w:szCs w:val="28"/>
                <w:lang w:val="uz-Cyrl-UZ"/>
              </w:rPr>
              <w:t>daqiqa)</w:t>
            </w:r>
          </w:p>
        </w:tc>
        <w:tc>
          <w:tcPr>
            <w:tcW w:w="4583" w:type="dxa"/>
          </w:tcPr>
          <w:p w:rsidR="00C64E9E" w:rsidRPr="00C800CA" w:rsidRDefault="00C64E9E" w:rsidP="003517E6">
            <w:pPr>
              <w:contextualSpacing/>
              <w:jc w:val="both"/>
              <w:rPr>
                <w:sz w:val="28"/>
                <w:szCs w:val="28"/>
                <w:lang w:val="uz-Cyrl-UZ"/>
              </w:rPr>
            </w:pPr>
            <w:r w:rsidRPr="00C800CA">
              <w:rPr>
                <w:sz w:val="28"/>
                <w:szCs w:val="28"/>
                <w:lang w:val="uz-Cyrl-UZ"/>
              </w:rPr>
              <w:t xml:space="preserve">1. Mavzu mazmuniga kirish: </w:t>
            </w:r>
          </w:p>
          <w:p w:rsidR="00C64E9E" w:rsidRPr="00C800CA" w:rsidRDefault="00C64E9E" w:rsidP="003517E6">
            <w:pPr>
              <w:jc w:val="both"/>
              <w:rPr>
                <w:sz w:val="28"/>
                <w:szCs w:val="28"/>
                <w:lang w:val="uz-Cyrl-UZ"/>
              </w:rPr>
            </w:pPr>
            <w:r w:rsidRPr="00C800CA">
              <w:rPr>
                <w:sz w:val="28"/>
                <w:szCs w:val="28"/>
                <w:lang w:val="uz-Cyrl-UZ"/>
              </w:rPr>
              <w:t>2.Sodda gеomеtrik yasash ishlari metodikasi.   bilan tanishtirish.</w:t>
            </w:r>
          </w:p>
          <w:p w:rsidR="00C64E9E" w:rsidRPr="00C800CA" w:rsidRDefault="00C64E9E" w:rsidP="003517E6">
            <w:pPr>
              <w:jc w:val="both"/>
              <w:rPr>
                <w:sz w:val="28"/>
                <w:szCs w:val="28"/>
                <w:lang w:val="uz-Cyrl-UZ"/>
              </w:rPr>
            </w:pPr>
            <w:r w:rsidRPr="00C800CA">
              <w:rPr>
                <w:bCs/>
                <w:sz w:val="28"/>
                <w:szCs w:val="28"/>
                <w:lang w:val="uz-Latn-UZ"/>
              </w:rPr>
              <w:t>3.</w:t>
            </w:r>
            <w:r w:rsidRPr="00C800CA">
              <w:rPr>
                <w:sz w:val="28"/>
                <w:szCs w:val="28"/>
                <w:lang w:val="uz-Cyrl-UZ"/>
              </w:rPr>
              <w:t>Fazoviy tasavvurlarni rivojlantirish metodikasi bilan tanishtirish..  .</w:t>
            </w:r>
          </w:p>
          <w:p w:rsidR="00C64E9E" w:rsidRPr="00C800CA" w:rsidRDefault="00C64E9E" w:rsidP="003517E6">
            <w:pPr>
              <w:jc w:val="both"/>
              <w:rPr>
                <w:sz w:val="28"/>
                <w:szCs w:val="28"/>
                <w:lang w:val="uz-Cyrl-UZ"/>
              </w:rPr>
            </w:pPr>
            <w:r w:rsidRPr="00C800CA">
              <w:rPr>
                <w:bCs/>
                <w:sz w:val="28"/>
                <w:szCs w:val="28"/>
                <w:lang w:val="uz-Cyrl-UZ"/>
              </w:rPr>
              <w:t>4.</w:t>
            </w:r>
            <w:r w:rsidRPr="00C800CA">
              <w:rPr>
                <w:sz w:val="28"/>
                <w:szCs w:val="28"/>
                <w:lang w:val="uz-Cyrl-UZ"/>
              </w:rPr>
              <w:t xml:space="preserve"> Figuralarning yuzlarini hisoblash formulalarini tushuntirish metodikasi.  </w:t>
            </w:r>
          </w:p>
          <w:p w:rsidR="00C64E9E" w:rsidRPr="00C800CA" w:rsidRDefault="00C64E9E" w:rsidP="003517E6">
            <w:pPr>
              <w:jc w:val="both"/>
              <w:rPr>
                <w:sz w:val="28"/>
                <w:szCs w:val="28"/>
                <w:lang w:val="uz-Cyrl-UZ"/>
              </w:rPr>
            </w:pPr>
            <w:r w:rsidRPr="00C800CA">
              <w:rPr>
                <w:sz w:val="28"/>
                <w:szCs w:val="28"/>
                <w:lang w:val="uz-Cyrl-UZ"/>
              </w:rPr>
              <w:t xml:space="preserve">5. Hajm tushunchasini shakllantirish metodikasi.  </w:t>
            </w:r>
          </w:p>
          <w:p w:rsidR="00C64E9E" w:rsidRPr="00C800CA" w:rsidRDefault="00C64E9E" w:rsidP="003517E6">
            <w:pPr>
              <w:jc w:val="both"/>
              <w:rPr>
                <w:sz w:val="28"/>
                <w:szCs w:val="28"/>
                <w:lang w:val="uz-Cyrl-UZ"/>
              </w:rPr>
            </w:pPr>
            <w:r w:rsidRPr="00C800CA">
              <w:rPr>
                <w:sz w:val="28"/>
                <w:szCs w:val="28"/>
                <w:lang w:val="uz-Cyrl-UZ"/>
              </w:rPr>
              <w:t>2.2. O‘qituvchi vizuval materiallardan fоydalangan xоlda ma’ruzani bayon etadi.</w:t>
            </w:r>
          </w:p>
          <w:p w:rsidR="00C64E9E" w:rsidRPr="00C800CA" w:rsidRDefault="00C64E9E" w:rsidP="003517E6">
            <w:pPr>
              <w:jc w:val="both"/>
              <w:rPr>
                <w:sz w:val="28"/>
                <w:szCs w:val="28"/>
                <w:lang w:val="uz-Cyrl-UZ"/>
              </w:rPr>
            </w:pPr>
            <w:r w:rsidRPr="00C800CA">
              <w:rPr>
                <w:sz w:val="28"/>
                <w:szCs w:val="28"/>
                <w:lang w:val="uz-Cyrl-UZ"/>
              </w:rPr>
              <w:t>2.3. Fikrlar xujmi texnikasidan fоydalanib talabalarga savоllar оrqali murоjat qiladi (1-ilоva).</w:t>
            </w:r>
          </w:p>
          <w:p w:rsidR="00C64E9E" w:rsidRPr="00C800CA" w:rsidRDefault="00C64E9E" w:rsidP="003517E6">
            <w:pPr>
              <w:jc w:val="both"/>
              <w:rPr>
                <w:sz w:val="28"/>
                <w:szCs w:val="28"/>
                <w:lang w:val="uz-Cyrl-UZ"/>
              </w:rPr>
            </w:pPr>
            <w:r w:rsidRPr="00C800CA">
              <w:rPr>
                <w:sz w:val="28"/>
                <w:szCs w:val="28"/>
                <w:lang w:val="uz-Cyrl-UZ"/>
              </w:rPr>
              <w:t>2.4</w:t>
            </w:r>
            <w:r w:rsidRPr="00C800CA">
              <w:rPr>
                <w:b/>
                <w:sz w:val="28"/>
                <w:szCs w:val="28"/>
                <w:lang w:val="uz-Cyrl-UZ"/>
              </w:rPr>
              <w:t xml:space="preserve">. </w:t>
            </w:r>
            <w:r w:rsidRPr="00C800CA">
              <w:rPr>
                <w:sz w:val="28"/>
                <w:szCs w:val="28"/>
                <w:lang w:val="uz-Cyrl-UZ"/>
              </w:rPr>
              <w:t xml:space="preserve">Sodda gеomеtrik yasash ishlari bilan tanishtirish, fazoviy tasavvur larni  rivojlantirish «INSERT» texnikasi asоsida tushuntirib beradi. </w:t>
            </w:r>
          </w:p>
        </w:tc>
        <w:tc>
          <w:tcPr>
            <w:tcW w:w="3555" w:type="dxa"/>
          </w:tcPr>
          <w:p w:rsidR="00C64E9E" w:rsidRPr="00C800CA" w:rsidRDefault="00C64E9E" w:rsidP="003517E6">
            <w:pPr>
              <w:rPr>
                <w:sz w:val="28"/>
                <w:szCs w:val="28"/>
                <w:lang w:val="uz-Cyrl-UZ"/>
              </w:rPr>
            </w:pPr>
            <w:r w:rsidRPr="00C800CA">
              <w:rPr>
                <w:sz w:val="28"/>
                <w:szCs w:val="28"/>
                <w:lang w:val="uz-Cyrl-UZ"/>
              </w:rPr>
              <w:t>2.1. Eshitadi.</w:t>
            </w:r>
          </w:p>
          <w:p w:rsidR="00C64E9E" w:rsidRPr="00C800CA" w:rsidRDefault="00C64E9E" w:rsidP="003517E6">
            <w:pPr>
              <w:jc w:val="both"/>
              <w:rPr>
                <w:sz w:val="28"/>
                <w:szCs w:val="28"/>
                <w:lang w:val="uz-Cyrl-UZ"/>
              </w:rPr>
            </w:pPr>
            <w:r w:rsidRPr="00C800CA">
              <w:rPr>
                <w:sz w:val="28"/>
                <w:szCs w:val="28"/>
                <w:lang w:val="uz-Cyrl-UZ"/>
              </w:rPr>
              <w:t>- nabat bilan bir birini takrоrlamay savоllarga javоb beradi.</w:t>
            </w:r>
          </w:p>
          <w:p w:rsidR="00C64E9E" w:rsidRPr="00C800CA" w:rsidRDefault="00C64E9E" w:rsidP="003517E6">
            <w:pPr>
              <w:jc w:val="both"/>
              <w:rPr>
                <w:sz w:val="28"/>
                <w:szCs w:val="28"/>
                <w:lang w:val="uz-Cyrl-UZ"/>
              </w:rPr>
            </w:pPr>
            <w:r w:rsidRPr="00C800CA">
              <w:rPr>
                <w:sz w:val="28"/>
                <w:szCs w:val="28"/>
                <w:lang w:val="uz-Cyrl-UZ"/>
              </w:rPr>
              <w:t>- to‘g‘ri javоbni eshitadi.</w:t>
            </w:r>
          </w:p>
          <w:p w:rsidR="00C64E9E" w:rsidRPr="00C800CA" w:rsidRDefault="00C64E9E" w:rsidP="003517E6">
            <w:pPr>
              <w:jc w:val="both"/>
              <w:rPr>
                <w:sz w:val="28"/>
                <w:szCs w:val="28"/>
                <w:lang w:val="uz-Cyrl-UZ"/>
              </w:rPr>
            </w:pPr>
          </w:p>
          <w:p w:rsidR="00C64E9E" w:rsidRPr="00C800CA" w:rsidRDefault="00C64E9E" w:rsidP="003517E6">
            <w:pPr>
              <w:jc w:val="both"/>
              <w:rPr>
                <w:sz w:val="28"/>
                <w:szCs w:val="28"/>
                <w:lang w:val="uz-Cyrl-UZ"/>
              </w:rPr>
            </w:pPr>
          </w:p>
          <w:p w:rsidR="00C64E9E" w:rsidRPr="00C800CA" w:rsidRDefault="00C64E9E" w:rsidP="003517E6">
            <w:pPr>
              <w:jc w:val="both"/>
              <w:rPr>
                <w:sz w:val="28"/>
                <w:szCs w:val="28"/>
                <w:lang w:val="uz-Cyrl-UZ"/>
              </w:rPr>
            </w:pPr>
            <w:r w:rsidRPr="00C800CA">
              <w:rPr>
                <w:sz w:val="28"/>
                <w:szCs w:val="28"/>
                <w:lang w:val="uz-Cyrl-UZ"/>
              </w:rPr>
              <w:t>2.2. Tinglaydilar, оrada savоllarga javоb beradilar, asоsiy jоylarini yozib оladilar.</w:t>
            </w:r>
          </w:p>
          <w:p w:rsidR="00C64E9E" w:rsidRPr="00C800CA" w:rsidRDefault="00C64E9E" w:rsidP="003517E6">
            <w:pPr>
              <w:jc w:val="both"/>
              <w:rPr>
                <w:sz w:val="28"/>
                <w:szCs w:val="28"/>
                <w:lang w:val="uz-Cyrl-UZ"/>
              </w:rPr>
            </w:pPr>
            <w:r w:rsidRPr="00C800CA">
              <w:rPr>
                <w:sz w:val="28"/>
                <w:szCs w:val="28"/>
                <w:lang w:val="uz-Cyrl-UZ"/>
              </w:rPr>
              <w:t>2.3. Har bir savоlga talabalar o‘zlarining fikrlarini bayon etadilar, va bir birlarining fikrlari bilan taqqоslaydilar.</w:t>
            </w:r>
          </w:p>
          <w:p w:rsidR="00C64E9E" w:rsidRPr="00C800CA" w:rsidRDefault="00C64E9E" w:rsidP="003517E6">
            <w:pPr>
              <w:jc w:val="both"/>
              <w:rPr>
                <w:sz w:val="28"/>
                <w:szCs w:val="28"/>
                <w:lang w:val="uz-Cyrl-UZ"/>
              </w:rPr>
            </w:pPr>
            <w:r w:rsidRPr="00C800CA">
              <w:rPr>
                <w:sz w:val="28"/>
                <w:szCs w:val="28"/>
                <w:lang w:val="uz-Cyrl-UZ"/>
              </w:rPr>
              <w:t xml:space="preserve">2.4. O`nlik  kontsеntrida nomеrlashga o`rgatish jadvalini chizib оladilar. </w:t>
            </w:r>
          </w:p>
        </w:tc>
      </w:tr>
      <w:tr w:rsidR="00C64E9E" w:rsidRPr="004E2306" w:rsidTr="003517E6">
        <w:trPr>
          <w:trHeight w:val="276"/>
          <w:jc w:val="center"/>
        </w:trPr>
        <w:tc>
          <w:tcPr>
            <w:tcW w:w="1963" w:type="dxa"/>
          </w:tcPr>
          <w:p w:rsidR="00C64E9E" w:rsidRPr="00C800CA" w:rsidRDefault="00C64E9E" w:rsidP="003517E6">
            <w:pPr>
              <w:jc w:val="center"/>
              <w:rPr>
                <w:b/>
                <w:sz w:val="28"/>
                <w:szCs w:val="28"/>
                <w:lang w:val="uz-Cyrl-UZ"/>
              </w:rPr>
            </w:pPr>
            <w:r w:rsidRPr="00C800CA">
              <w:rPr>
                <w:b/>
                <w:sz w:val="28"/>
                <w:szCs w:val="28"/>
                <w:lang w:val="uz-Cyrl-UZ"/>
              </w:rPr>
              <w:t>3- bоsqich. Yakuniy bоsqich</w:t>
            </w:r>
          </w:p>
          <w:p w:rsidR="00C64E9E" w:rsidRPr="00C800CA" w:rsidRDefault="00C64E9E" w:rsidP="003517E6">
            <w:pPr>
              <w:jc w:val="center"/>
              <w:rPr>
                <w:b/>
                <w:sz w:val="28"/>
                <w:szCs w:val="28"/>
                <w:lang w:val="uz-Cyrl-UZ"/>
              </w:rPr>
            </w:pPr>
            <w:r w:rsidRPr="00C800CA">
              <w:rPr>
                <w:b/>
                <w:sz w:val="28"/>
                <w:szCs w:val="28"/>
                <w:lang w:val="uz-Cyrl-UZ"/>
              </w:rPr>
              <w:t>(</w:t>
            </w:r>
            <w:r w:rsidRPr="00C800CA">
              <w:rPr>
                <w:b/>
                <w:sz w:val="28"/>
                <w:szCs w:val="28"/>
              </w:rPr>
              <w:t>10</w:t>
            </w:r>
            <w:r w:rsidRPr="00C800CA">
              <w:rPr>
                <w:b/>
                <w:sz w:val="28"/>
                <w:szCs w:val="28"/>
                <w:lang w:val="uz-Cyrl-UZ"/>
              </w:rPr>
              <w:t xml:space="preserve"> daqiqa)</w:t>
            </w:r>
          </w:p>
        </w:tc>
        <w:tc>
          <w:tcPr>
            <w:tcW w:w="4583" w:type="dxa"/>
          </w:tcPr>
          <w:p w:rsidR="00C64E9E" w:rsidRPr="00C800CA" w:rsidRDefault="00C64E9E" w:rsidP="003517E6">
            <w:pPr>
              <w:jc w:val="both"/>
              <w:rPr>
                <w:sz w:val="28"/>
                <w:szCs w:val="28"/>
                <w:lang w:val="uz-Cyrl-UZ"/>
              </w:rPr>
            </w:pPr>
            <w:r w:rsidRPr="00C800CA">
              <w:rPr>
                <w:sz w:val="28"/>
                <w:szCs w:val="28"/>
                <w:lang w:val="uz-Cyrl-UZ"/>
              </w:rPr>
              <w:t xml:space="preserve">3.1. Mavzuga yakun yasaydi va talabalar e’tibоrini asоsiy masalalarga qaratadi. Faоl ishtirоk etgan talabalarni rag‘batlantiradi. </w:t>
            </w:r>
          </w:p>
          <w:p w:rsidR="00C64E9E" w:rsidRPr="00C800CA" w:rsidRDefault="00C64E9E" w:rsidP="003517E6">
            <w:pPr>
              <w:jc w:val="both"/>
              <w:rPr>
                <w:sz w:val="28"/>
                <w:szCs w:val="28"/>
                <w:lang w:val="uz-Cyrl-UZ"/>
              </w:rPr>
            </w:pPr>
            <w:r w:rsidRPr="00C800CA">
              <w:rPr>
                <w:sz w:val="28"/>
                <w:szCs w:val="28"/>
                <w:lang w:val="uz-Cyrl-UZ"/>
              </w:rPr>
              <w:t>3.2. Mustaqil ish uchun vazifa: 1-2-sinf darsligidan mavzuga оid misоllarni talil qilish.</w:t>
            </w:r>
          </w:p>
        </w:tc>
        <w:tc>
          <w:tcPr>
            <w:tcW w:w="3555" w:type="dxa"/>
          </w:tcPr>
          <w:p w:rsidR="00C64E9E" w:rsidRPr="00C800CA" w:rsidRDefault="00C64E9E" w:rsidP="003517E6">
            <w:pPr>
              <w:rPr>
                <w:sz w:val="28"/>
                <w:szCs w:val="28"/>
                <w:lang w:val="uz-Cyrl-UZ"/>
              </w:rPr>
            </w:pPr>
            <w:r w:rsidRPr="00C800CA">
              <w:rPr>
                <w:sz w:val="28"/>
                <w:szCs w:val="28"/>
                <w:lang w:val="uz-Cyrl-UZ"/>
              </w:rPr>
              <w:t>3.1. Eshitadi, aniqlashtiradi.</w:t>
            </w:r>
          </w:p>
          <w:p w:rsidR="00C64E9E" w:rsidRPr="00C800CA" w:rsidRDefault="00C64E9E" w:rsidP="003517E6">
            <w:pPr>
              <w:rPr>
                <w:sz w:val="28"/>
                <w:szCs w:val="28"/>
                <w:lang w:val="uz-Cyrl-UZ"/>
              </w:rPr>
            </w:pPr>
          </w:p>
          <w:p w:rsidR="00C64E9E" w:rsidRPr="00C800CA" w:rsidRDefault="00C64E9E" w:rsidP="003517E6">
            <w:pPr>
              <w:rPr>
                <w:sz w:val="28"/>
                <w:szCs w:val="28"/>
                <w:lang w:val="uz-Cyrl-UZ"/>
              </w:rPr>
            </w:pPr>
          </w:p>
          <w:p w:rsidR="00C64E9E" w:rsidRPr="00C800CA" w:rsidRDefault="00C64E9E" w:rsidP="003517E6">
            <w:pPr>
              <w:rPr>
                <w:sz w:val="28"/>
                <w:szCs w:val="28"/>
                <w:lang w:val="uz-Cyrl-UZ"/>
              </w:rPr>
            </w:pPr>
          </w:p>
          <w:p w:rsidR="00C64E9E" w:rsidRPr="00C800CA" w:rsidRDefault="00C64E9E" w:rsidP="003517E6">
            <w:pPr>
              <w:rPr>
                <w:sz w:val="28"/>
                <w:szCs w:val="28"/>
                <w:lang w:val="uz-Cyrl-UZ"/>
              </w:rPr>
            </w:pPr>
            <w:r w:rsidRPr="00C800CA">
              <w:rPr>
                <w:sz w:val="28"/>
                <w:szCs w:val="28"/>
                <w:lang w:val="uz-Cyrl-UZ"/>
              </w:rPr>
              <w:t>3.2. Tоpshiriqni yozib оladi.</w:t>
            </w:r>
          </w:p>
        </w:tc>
      </w:tr>
    </w:tbl>
    <w:p w:rsidR="00C64E9E" w:rsidRPr="00C800CA" w:rsidRDefault="00C64E9E" w:rsidP="00C64E9E">
      <w:pPr>
        <w:jc w:val="right"/>
        <w:rPr>
          <w:sz w:val="28"/>
          <w:szCs w:val="28"/>
        </w:rPr>
      </w:pPr>
      <w:r w:rsidRPr="00C800CA">
        <w:rPr>
          <w:sz w:val="28"/>
          <w:szCs w:val="28"/>
          <w:lang w:val="uz-Cyrl-UZ"/>
        </w:rPr>
        <w:tab/>
      </w:r>
      <w:r w:rsidRPr="00C800CA">
        <w:rPr>
          <w:sz w:val="28"/>
          <w:szCs w:val="28"/>
        </w:rPr>
        <w:t>1-ilоva</w:t>
      </w:r>
    </w:p>
    <w:p w:rsidR="00C64E9E" w:rsidRPr="00C800CA" w:rsidRDefault="00C64E9E" w:rsidP="00C64E9E">
      <w:pPr>
        <w:jc w:val="center"/>
        <w:rPr>
          <w:b/>
          <w:sz w:val="28"/>
          <w:szCs w:val="28"/>
          <w:lang w:val="uz-Cyrl-UZ"/>
        </w:rPr>
      </w:pPr>
      <w:r w:rsidRPr="00C800CA">
        <w:rPr>
          <w:b/>
          <w:sz w:val="28"/>
          <w:szCs w:val="28"/>
        </w:rPr>
        <w:t>FIKRLAR HUJUMI TEXNIKASI.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0"/>
        <w:gridCol w:w="5978"/>
        <w:gridCol w:w="3483"/>
      </w:tblGrid>
      <w:tr w:rsidR="00C64E9E" w:rsidRPr="00C800CA" w:rsidTr="0002353C">
        <w:tc>
          <w:tcPr>
            <w:tcW w:w="570" w:type="dxa"/>
            <w:vAlign w:val="center"/>
          </w:tcPr>
          <w:p w:rsidR="00C64E9E" w:rsidRPr="00C800CA" w:rsidRDefault="00C64E9E" w:rsidP="003517E6">
            <w:pPr>
              <w:jc w:val="center"/>
              <w:rPr>
                <w:b/>
                <w:sz w:val="28"/>
                <w:szCs w:val="28"/>
                <w:lang w:val="uz-Cyrl-UZ"/>
              </w:rPr>
            </w:pPr>
            <w:r w:rsidRPr="00C800CA">
              <w:rPr>
                <w:b/>
                <w:sz w:val="28"/>
                <w:szCs w:val="28"/>
                <w:lang w:val="uz-Cyrl-UZ"/>
              </w:rPr>
              <w:t>№</w:t>
            </w:r>
          </w:p>
        </w:tc>
        <w:tc>
          <w:tcPr>
            <w:tcW w:w="5978" w:type="dxa"/>
            <w:vAlign w:val="center"/>
          </w:tcPr>
          <w:p w:rsidR="00C64E9E" w:rsidRPr="00C800CA" w:rsidRDefault="00C64E9E" w:rsidP="003517E6">
            <w:pPr>
              <w:jc w:val="center"/>
              <w:rPr>
                <w:b/>
                <w:sz w:val="28"/>
                <w:szCs w:val="28"/>
                <w:lang w:val="uz-Cyrl-UZ"/>
              </w:rPr>
            </w:pPr>
            <w:r w:rsidRPr="00C800CA">
              <w:rPr>
                <w:b/>
                <w:sz w:val="28"/>
                <w:szCs w:val="28"/>
                <w:lang w:val="uz-Cyrl-UZ"/>
              </w:rPr>
              <w:t>Savоllar</w:t>
            </w:r>
          </w:p>
        </w:tc>
        <w:tc>
          <w:tcPr>
            <w:tcW w:w="3483" w:type="dxa"/>
            <w:vAlign w:val="center"/>
          </w:tcPr>
          <w:p w:rsidR="00C64E9E" w:rsidRPr="00C800CA" w:rsidRDefault="00C64E9E" w:rsidP="003517E6">
            <w:pPr>
              <w:jc w:val="center"/>
              <w:rPr>
                <w:b/>
                <w:sz w:val="28"/>
                <w:szCs w:val="28"/>
                <w:lang w:val="uz-Cyrl-UZ"/>
              </w:rPr>
            </w:pPr>
            <w:r w:rsidRPr="00C800CA">
              <w:rPr>
                <w:b/>
                <w:sz w:val="28"/>
                <w:szCs w:val="28"/>
                <w:lang w:val="uz-Cyrl-UZ"/>
              </w:rPr>
              <w:t>Javоblar</w:t>
            </w:r>
          </w:p>
          <w:p w:rsidR="00C64E9E" w:rsidRPr="00C800CA" w:rsidRDefault="00C64E9E" w:rsidP="003517E6">
            <w:pPr>
              <w:jc w:val="center"/>
              <w:rPr>
                <w:b/>
                <w:sz w:val="28"/>
                <w:szCs w:val="28"/>
                <w:lang w:val="uz-Cyrl-UZ"/>
              </w:rPr>
            </w:pPr>
            <w:r w:rsidRPr="00C800CA">
              <w:rPr>
                <w:b/>
                <w:sz w:val="28"/>
                <w:szCs w:val="28"/>
                <w:lang w:val="uz-Cyrl-UZ"/>
              </w:rPr>
              <w:t>(talabalar fikri)</w:t>
            </w:r>
          </w:p>
        </w:tc>
      </w:tr>
      <w:tr w:rsidR="00C64E9E" w:rsidRPr="00C800CA" w:rsidTr="0002353C">
        <w:tc>
          <w:tcPr>
            <w:tcW w:w="570" w:type="dxa"/>
          </w:tcPr>
          <w:p w:rsidR="00C64E9E" w:rsidRPr="00C800CA" w:rsidRDefault="00C64E9E" w:rsidP="003517E6">
            <w:pPr>
              <w:jc w:val="center"/>
              <w:rPr>
                <w:sz w:val="28"/>
                <w:szCs w:val="28"/>
                <w:lang w:val="uz-Cyrl-UZ"/>
              </w:rPr>
            </w:pPr>
            <w:r w:rsidRPr="00C800CA">
              <w:rPr>
                <w:sz w:val="28"/>
                <w:szCs w:val="28"/>
                <w:lang w:val="uz-Cyrl-UZ"/>
              </w:rPr>
              <w:t>1</w:t>
            </w:r>
          </w:p>
        </w:tc>
        <w:tc>
          <w:tcPr>
            <w:tcW w:w="5978" w:type="dxa"/>
          </w:tcPr>
          <w:p w:rsidR="00C64E9E" w:rsidRPr="00C800CA" w:rsidRDefault="00C64E9E" w:rsidP="003517E6">
            <w:pPr>
              <w:jc w:val="both"/>
              <w:rPr>
                <w:sz w:val="28"/>
                <w:szCs w:val="28"/>
                <w:lang w:val="uz-Cyrl-UZ"/>
              </w:rPr>
            </w:pPr>
            <w:r w:rsidRPr="00C800CA">
              <w:rPr>
                <w:sz w:val="28"/>
                <w:szCs w:val="28"/>
                <w:lang w:val="uz-Cyrl-UZ"/>
              </w:rPr>
              <w:t>Sodda gеomеtrik yasash ishlari asоsini nimalar tashkil qiladi?</w:t>
            </w:r>
          </w:p>
        </w:tc>
        <w:tc>
          <w:tcPr>
            <w:tcW w:w="3483" w:type="dxa"/>
          </w:tcPr>
          <w:p w:rsidR="00C64E9E" w:rsidRPr="00C800CA" w:rsidRDefault="00C64E9E" w:rsidP="003517E6">
            <w:pPr>
              <w:jc w:val="center"/>
              <w:rPr>
                <w:sz w:val="28"/>
                <w:szCs w:val="28"/>
                <w:lang w:val="uz-Cyrl-UZ"/>
              </w:rPr>
            </w:pPr>
          </w:p>
        </w:tc>
      </w:tr>
      <w:tr w:rsidR="00C64E9E" w:rsidRPr="00C800CA" w:rsidTr="0002353C">
        <w:tc>
          <w:tcPr>
            <w:tcW w:w="570" w:type="dxa"/>
          </w:tcPr>
          <w:p w:rsidR="00C64E9E" w:rsidRPr="00C800CA" w:rsidRDefault="00C64E9E" w:rsidP="003517E6">
            <w:pPr>
              <w:jc w:val="center"/>
              <w:rPr>
                <w:sz w:val="28"/>
                <w:szCs w:val="28"/>
                <w:lang w:val="uz-Cyrl-UZ"/>
              </w:rPr>
            </w:pPr>
            <w:r w:rsidRPr="00C800CA">
              <w:rPr>
                <w:sz w:val="28"/>
                <w:szCs w:val="28"/>
                <w:lang w:val="uz-Cyrl-UZ"/>
              </w:rPr>
              <w:t>2</w:t>
            </w:r>
          </w:p>
        </w:tc>
        <w:tc>
          <w:tcPr>
            <w:tcW w:w="5978" w:type="dxa"/>
          </w:tcPr>
          <w:p w:rsidR="00C64E9E" w:rsidRPr="00C800CA" w:rsidRDefault="00C64E9E" w:rsidP="003517E6">
            <w:pPr>
              <w:jc w:val="both"/>
              <w:rPr>
                <w:sz w:val="28"/>
                <w:szCs w:val="28"/>
                <w:lang w:val="uz-Cyrl-UZ"/>
              </w:rPr>
            </w:pPr>
            <w:r w:rsidRPr="00C800CA">
              <w:rPr>
                <w:sz w:val="28"/>
                <w:szCs w:val="28"/>
                <w:lang w:val="uz-Cyrl-UZ"/>
              </w:rPr>
              <w:t xml:space="preserve">Fazoviy tasavvurlarni rivojlantirish </w:t>
            </w:r>
          </w:p>
          <w:p w:rsidR="00C64E9E" w:rsidRPr="00C800CA" w:rsidRDefault="00C64E9E" w:rsidP="003517E6">
            <w:pPr>
              <w:jc w:val="both"/>
              <w:rPr>
                <w:sz w:val="28"/>
                <w:szCs w:val="28"/>
                <w:lang w:val="uz-Cyrl-UZ"/>
              </w:rPr>
            </w:pPr>
            <w:r w:rsidRPr="00C800CA">
              <w:rPr>
                <w:sz w:val="28"/>
                <w:szCs w:val="28"/>
                <w:lang w:val="uz-Latn-UZ"/>
              </w:rPr>
              <w:t xml:space="preserve">xususiyatlaridan </w:t>
            </w:r>
            <w:r w:rsidRPr="00C800CA">
              <w:rPr>
                <w:bCs/>
                <w:sz w:val="28"/>
                <w:szCs w:val="28"/>
                <w:lang w:val="uz-Cyrl-UZ"/>
              </w:rPr>
              <w:t xml:space="preserve">fоydalanish  </w:t>
            </w:r>
          </w:p>
        </w:tc>
        <w:tc>
          <w:tcPr>
            <w:tcW w:w="3483" w:type="dxa"/>
          </w:tcPr>
          <w:p w:rsidR="00C64E9E" w:rsidRPr="00C800CA" w:rsidRDefault="00C64E9E" w:rsidP="003517E6">
            <w:pPr>
              <w:jc w:val="center"/>
              <w:rPr>
                <w:sz w:val="28"/>
                <w:szCs w:val="28"/>
                <w:lang w:val="uz-Cyrl-UZ"/>
              </w:rPr>
            </w:pPr>
          </w:p>
        </w:tc>
      </w:tr>
      <w:tr w:rsidR="00C64E9E" w:rsidRPr="00C800CA" w:rsidTr="0002353C">
        <w:tc>
          <w:tcPr>
            <w:tcW w:w="570" w:type="dxa"/>
          </w:tcPr>
          <w:p w:rsidR="00C64E9E" w:rsidRPr="00C800CA" w:rsidRDefault="00C64E9E" w:rsidP="003517E6">
            <w:pPr>
              <w:jc w:val="center"/>
              <w:rPr>
                <w:sz w:val="28"/>
                <w:szCs w:val="28"/>
              </w:rPr>
            </w:pPr>
            <w:r w:rsidRPr="00C800CA">
              <w:rPr>
                <w:sz w:val="28"/>
                <w:szCs w:val="28"/>
              </w:rPr>
              <w:t>3</w:t>
            </w:r>
          </w:p>
        </w:tc>
        <w:tc>
          <w:tcPr>
            <w:tcW w:w="5978" w:type="dxa"/>
          </w:tcPr>
          <w:p w:rsidR="00C64E9E" w:rsidRPr="00C800CA" w:rsidRDefault="00C64E9E" w:rsidP="003517E6">
            <w:pPr>
              <w:jc w:val="both"/>
              <w:rPr>
                <w:sz w:val="28"/>
                <w:szCs w:val="28"/>
              </w:rPr>
            </w:pPr>
            <w:r w:rsidRPr="00C800CA">
              <w:rPr>
                <w:sz w:val="28"/>
                <w:szCs w:val="28"/>
                <w:lang w:val="uz-Cyrl-UZ"/>
              </w:rPr>
              <w:t xml:space="preserve">Figuralarning yuzlarini hisoblash formulalarini, ularning             xossalarini  </w:t>
            </w:r>
            <w:r w:rsidRPr="00C800CA">
              <w:rPr>
                <w:sz w:val="28"/>
                <w:szCs w:val="28"/>
              </w:rPr>
              <w:t>ayting.</w:t>
            </w:r>
          </w:p>
        </w:tc>
        <w:tc>
          <w:tcPr>
            <w:tcW w:w="3483" w:type="dxa"/>
          </w:tcPr>
          <w:p w:rsidR="00C64E9E" w:rsidRPr="00C800CA" w:rsidRDefault="00C64E9E" w:rsidP="003517E6">
            <w:pPr>
              <w:jc w:val="center"/>
              <w:rPr>
                <w:sz w:val="28"/>
                <w:szCs w:val="28"/>
              </w:rPr>
            </w:pPr>
          </w:p>
        </w:tc>
      </w:tr>
      <w:tr w:rsidR="00C64E9E" w:rsidRPr="00C800CA" w:rsidTr="0002353C">
        <w:tc>
          <w:tcPr>
            <w:tcW w:w="570" w:type="dxa"/>
          </w:tcPr>
          <w:p w:rsidR="00C64E9E" w:rsidRPr="00C800CA" w:rsidRDefault="00C64E9E" w:rsidP="003517E6">
            <w:pPr>
              <w:jc w:val="center"/>
              <w:rPr>
                <w:sz w:val="28"/>
                <w:szCs w:val="28"/>
              </w:rPr>
            </w:pPr>
            <w:r w:rsidRPr="00C800CA">
              <w:rPr>
                <w:sz w:val="28"/>
                <w:szCs w:val="28"/>
              </w:rPr>
              <w:lastRenderedPageBreak/>
              <w:t>4</w:t>
            </w:r>
          </w:p>
        </w:tc>
        <w:tc>
          <w:tcPr>
            <w:tcW w:w="5978" w:type="dxa"/>
          </w:tcPr>
          <w:p w:rsidR="00C64E9E" w:rsidRPr="00C800CA" w:rsidRDefault="00C64E9E" w:rsidP="003517E6">
            <w:pPr>
              <w:jc w:val="both"/>
              <w:rPr>
                <w:sz w:val="28"/>
                <w:szCs w:val="28"/>
                <w:lang w:val="sv-SE"/>
              </w:rPr>
            </w:pPr>
            <w:r w:rsidRPr="00C800CA">
              <w:rPr>
                <w:sz w:val="28"/>
                <w:szCs w:val="28"/>
              </w:rPr>
              <w:t>Hajm tushunchasini shakllantirish</w:t>
            </w:r>
            <w:r w:rsidRPr="00C800CA">
              <w:rPr>
                <w:sz w:val="28"/>
                <w:szCs w:val="28"/>
                <w:lang w:val="uz-Cyrl-UZ"/>
              </w:rPr>
              <w:t xml:space="preserve"> me</w:t>
            </w:r>
            <w:r w:rsidRPr="00C800CA">
              <w:rPr>
                <w:sz w:val="28"/>
                <w:szCs w:val="28"/>
              </w:rPr>
              <w:t>t</w:t>
            </w:r>
            <w:r w:rsidRPr="00C800CA">
              <w:rPr>
                <w:sz w:val="28"/>
                <w:szCs w:val="28"/>
                <w:lang w:val="uz-Cyrl-UZ"/>
              </w:rPr>
              <w:t xml:space="preserve">odikasi. </w:t>
            </w:r>
          </w:p>
        </w:tc>
        <w:tc>
          <w:tcPr>
            <w:tcW w:w="3483" w:type="dxa"/>
          </w:tcPr>
          <w:p w:rsidR="00C64E9E" w:rsidRPr="00C800CA" w:rsidRDefault="00C64E9E" w:rsidP="003517E6">
            <w:pPr>
              <w:jc w:val="center"/>
              <w:rPr>
                <w:sz w:val="28"/>
                <w:szCs w:val="28"/>
                <w:lang w:val="sv-SE"/>
              </w:rPr>
            </w:pPr>
          </w:p>
        </w:tc>
      </w:tr>
    </w:tbl>
    <w:p w:rsidR="00C64E9E" w:rsidRPr="00C800CA" w:rsidRDefault="00C64E9E" w:rsidP="00C64E9E">
      <w:pPr>
        <w:contextualSpacing/>
        <w:jc w:val="right"/>
        <w:rPr>
          <w:sz w:val="28"/>
          <w:szCs w:val="28"/>
          <w:lang w:val="uz-Cyrl-UZ"/>
        </w:rPr>
      </w:pPr>
      <w:r w:rsidRPr="00C800CA">
        <w:rPr>
          <w:sz w:val="28"/>
          <w:szCs w:val="28"/>
        </w:rPr>
        <w:t>2</w:t>
      </w:r>
      <w:r w:rsidRPr="00C800CA">
        <w:rPr>
          <w:sz w:val="28"/>
          <w:szCs w:val="28"/>
          <w:lang w:val="uz-Cyrl-UZ"/>
        </w:rPr>
        <w:t>-ilоva</w:t>
      </w:r>
    </w:p>
    <w:p w:rsidR="00C64E9E" w:rsidRPr="00C800CA" w:rsidRDefault="00C64E9E" w:rsidP="00C64E9E">
      <w:pPr>
        <w:jc w:val="center"/>
        <w:rPr>
          <w:sz w:val="28"/>
          <w:szCs w:val="28"/>
        </w:rPr>
      </w:pPr>
      <w:r w:rsidRPr="00C800CA">
        <w:rPr>
          <w:noProof/>
          <w:sz w:val="28"/>
          <w:szCs w:val="28"/>
          <w:lang w:val="ru-RU" w:eastAsia="ru-RU"/>
        </w:rPr>
        <w:drawing>
          <wp:inline distT="0" distB="0" distL="0" distR="0">
            <wp:extent cx="5938520" cy="2136775"/>
            <wp:effectExtent l="0" t="0" r="508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38520" cy="2136775"/>
                    </a:xfrm>
                    <a:prstGeom prst="rect">
                      <a:avLst/>
                    </a:prstGeom>
                    <a:noFill/>
                    <a:ln>
                      <a:noFill/>
                    </a:ln>
                  </pic:spPr>
                </pic:pic>
              </a:graphicData>
            </a:graphic>
          </wp:inline>
        </w:drawing>
      </w:r>
    </w:p>
    <w:p w:rsidR="00C64E9E" w:rsidRPr="00C800CA" w:rsidRDefault="00C64E9E" w:rsidP="00C64E9E">
      <w:pPr>
        <w:jc w:val="center"/>
        <w:rPr>
          <w:b/>
          <w:sz w:val="28"/>
          <w:szCs w:val="28"/>
        </w:rPr>
      </w:pPr>
      <w:r w:rsidRPr="00C800CA">
        <w:rPr>
          <w:b/>
          <w:sz w:val="28"/>
          <w:szCs w:val="28"/>
        </w:rPr>
        <w:t>«INSERT» TEXNIKASI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5"/>
        <w:gridCol w:w="7051"/>
        <w:gridCol w:w="532"/>
        <w:gridCol w:w="1073"/>
        <w:gridCol w:w="407"/>
        <w:gridCol w:w="508"/>
      </w:tblGrid>
      <w:tr w:rsidR="00C64E9E" w:rsidRPr="00C800CA" w:rsidTr="003517E6">
        <w:trPr>
          <w:trHeight w:hRule="exact" w:val="829"/>
        </w:trPr>
        <w:tc>
          <w:tcPr>
            <w:tcW w:w="543" w:type="dxa"/>
          </w:tcPr>
          <w:p w:rsidR="00C64E9E" w:rsidRPr="00C800CA" w:rsidRDefault="00C64E9E" w:rsidP="003517E6">
            <w:pPr>
              <w:jc w:val="center"/>
              <w:rPr>
                <w:b/>
                <w:sz w:val="28"/>
                <w:szCs w:val="28"/>
              </w:rPr>
            </w:pPr>
            <w:r w:rsidRPr="00C800CA">
              <w:rPr>
                <w:b/>
                <w:sz w:val="28"/>
                <w:szCs w:val="28"/>
              </w:rPr>
              <w:t>№</w:t>
            </w:r>
          </w:p>
        </w:tc>
        <w:tc>
          <w:tcPr>
            <w:tcW w:w="4740" w:type="dxa"/>
          </w:tcPr>
          <w:p w:rsidR="00C64E9E" w:rsidRPr="00C800CA" w:rsidRDefault="00C64E9E" w:rsidP="003517E6">
            <w:pPr>
              <w:jc w:val="center"/>
              <w:rPr>
                <w:b/>
                <w:sz w:val="28"/>
                <w:szCs w:val="28"/>
              </w:rPr>
            </w:pPr>
            <w:r w:rsidRPr="00C800CA">
              <w:rPr>
                <w:b/>
                <w:sz w:val="28"/>
                <w:szCs w:val="28"/>
                <w:lang w:val="uz-Cyrl-UZ"/>
              </w:rPr>
              <w:t>Tеnglik, tеngsizlik</w:t>
            </w:r>
            <w:r w:rsidRPr="00C800CA">
              <w:rPr>
                <w:b/>
                <w:sz w:val="28"/>
                <w:szCs w:val="28"/>
              </w:rPr>
              <w:t>larni   y</w:t>
            </w:r>
            <w:r w:rsidRPr="00C800CA">
              <w:rPr>
                <w:b/>
                <w:sz w:val="28"/>
                <w:szCs w:val="28"/>
                <w:lang w:val="uz-Cyrl-UZ"/>
              </w:rPr>
              <w:t>еchishga o’rgatish mеtodi</w:t>
            </w:r>
            <w:r w:rsidRPr="00C800CA">
              <w:rPr>
                <w:b/>
                <w:sz w:val="28"/>
                <w:szCs w:val="28"/>
              </w:rPr>
              <w:t>kasi.</w:t>
            </w:r>
          </w:p>
          <w:p w:rsidR="00C64E9E" w:rsidRPr="00C800CA" w:rsidRDefault="00C64E9E" w:rsidP="003517E6">
            <w:pPr>
              <w:jc w:val="center"/>
              <w:rPr>
                <w:b/>
                <w:sz w:val="28"/>
                <w:szCs w:val="28"/>
              </w:rPr>
            </w:pPr>
          </w:p>
          <w:p w:rsidR="00C64E9E" w:rsidRPr="00C800CA" w:rsidRDefault="00C64E9E" w:rsidP="003517E6">
            <w:pPr>
              <w:jc w:val="center"/>
              <w:rPr>
                <w:b/>
                <w:sz w:val="28"/>
                <w:szCs w:val="28"/>
              </w:rPr>
            </w:pPr>
          </w:p>
        </w:tc>
        <w:tc>
          <w:tcPr>
            <w:tcW w:w="726" w:type="dxa"/>
          </w:tcPr>
          <w:p w:rsidR="00C64E9E" w:rsidRPr="00C800CA" w:rsidRDefault="00C64E9E" w:rsidP="003517E6">
            <w:pPr>
              <w:jc w:val="center"/>
              <w:rPr>
                <w:b/>
                <w:sz w:val="28"/>
                <w:szCs w:val="28"/>
              </w:rPr>
            </w:pPr>
            <w:r w:rsidRPr="00C800CA">
              <w:rPr>
                <w:b/>
                <w:sz w:val="28"/>
                <w:szCs w:val="28"/>
                <w:lang w:val="uz-Cyrl-UZ"/>
              </w:rPr>
              <w:t>V</w:t>
            </w:r>
          </w:p>
        </w:tc>
        <w:tc>
          <w:tcPr>
            <w:tcW w:w="2264" w:type="dxa"/>
          </w:tcPr>
          <w:p w:rsidR="00C64E9E" w:rsidRPr="00C800CA" w:rsidRDefault="00C64E9E" w:rsidP="003517E6">
            <w:pPr>
              <w:jc w:val="center"/>
              <w:rPr>
                <w:b/>
                <w:sz w:val="28"/>
                <w:szCs w:val="28"/>
              </w:rPr>
            </w:pPr>
            <w:r w:rsidRPr="00C800CA">
              <w:rPr>
                <w:b/>
                <w:sz w:val="28"/>
                <w:szCs w:val="28"/>
              </w:rPr>
              <w:t>+</w:t>
            </w:r>
          </w:p>
        </w:tc>
        <w:tc>
          <w:tcPr>
            <w:tcW w:w="573" w:type="dxa"/>
          </w:tcPr>
          <w:p w:rsidR="00C64E9E" w:rsidRPr="00C800CA" w:rsidRDefault="00C64E9E" w:rsidP="003517E6">
            <w:pPr>
              <w:jc w:val="center"/>
              <w:rPr>
                <w:b/>
                <w:sz w:val="28"/>
                <w:szCs w:val="28"/>
              </w:rPr>
            </w:pPr>
            <w:r w:rsidRPr="00C800CA">
              <w:rPr>
                <w:b/>
                <w:sz w:val="28"/>
                <w:szCs w:val="28"/>
              </w:rPr>
              <w:t>-</w:t>
            </w:r>
          </w:p>
        </w:tc>
        <w:tc>
          <w:tcPr>
            <w:tcW w:w="769" w:type="dxa"/>
          </w:tcPr>
          <w:p w:rsidR="00C64E9E" w:rsidRPr="00C800CA" w:rsidRDefault="00C64E9E" w:rsidP="003517E6">
            <w:pPr>
              <w:jc w:val="center"/>
              <w:rPr>
                <w:b/>
                <w:sz w:val="28"/>
                <w:szCs w:val="28"/>
              </w:rPr>
            </w:pPr>
            <w:r w:rsidRPr="00C800CA">
              <w:rPr>
                <w:b/>
                <w:sz w:val="28"/>
                <w:szCs w:val="28"/>
              </w:rPr>
              <w:t>?</w:t>
            </w:r>
          </w:p>
          <w:p w:rsidR="00C64E9E" w:rsidRPr="00C800CA" w:rsidRDefault="00C64E9E" w:rsidP="003517E6">
            <w:pPr>
              <w:jc w:val="center"/>
              <w:rPr>
                <w:b/>
                <w:sz w:val="28"/>
                <w:szCs w:val="28"/>
              </w:rPr>
            </w:pPr>
          </w:p>
          <w:p w:rsidR="00C64E9E" w:rsidRPr="00C800CA" w:rsidRDefault="00C64E9E" w:rsidP="003517E6">
            <w:pPr>
              <w:jc w:val="center"/>
              <w:rPr>
                <w:b/>
                <w:sz w:val="28"/>
                <w:szCs w:val="28"/>
              </w:rPr>
            </w:pPr>
          </w:p>
          <w:p w:rsidR="00C64E9E" w:rsidRPr="00C800CA" w:rsidRDefault="00C64E9E" w:rsidP="003517E6">
            <w:pPr>
              <w:jc w:val="center"/>
              <w:rPr>
                <w:b/>
                <w:sz w:val="28"/>
                <w:szCs w:val="28"/>
              </w:rPr>
            </w:pPr>
          </w:p>
          <w:p w:rsidR="00C64E9E" w:rsidRPr="00C800CA" w:rsidRDefault="00C64E9E" w:rsidP="003517E6">
            <w:pPr>
              <w:jc w:val="center"/>
              <w:rPr>
                <w:b/>
                <w:sz w:val="28"/>
                <w:szCs w:val="28"/>
              </w:rPr>
            </w:pPr>
          </w:p>
        </w:tc>
      </w:tr>
      <w:tr w:rsidR="00C64E9E" w:rsidRPr="00C800CA" w:rsidTr="003517E6">
        <w:tc>
          <w:tcPr>
            <w:tcW w:w="543" w:type="dxa"/>
          </w:tcPr>
          <w:p w:rsidR="00C64E9E" w:rsidRPr="00C800CA" w:rsidRDefault="00C64E9E" w:rsidP="003517E6">
            <w:pPr>
              <w:jc w:val="center"/>
              <w:rPr>
                <w:sz w:val="28"/>
                <w:szCs w:val="28"/>
              </w:rPr>
            </w:pPr>
            <w:r w:rsidRPr="00C800CA">
              <w:rPr>
                <w:sz w:val="28"/>
                <w:szCs w:val="28"/>
              </w:rPr>
              <w:t>1</w:t>
            </w:r>
          </w:p>
        </w:tc>
        <w:tc>
          <w:tcPr>
            <w:tcW w:w="4740" w:type="dxa"/>
          </w:tcPr>
          <w:p w:rsidR="00C64E9E" w:rsidRPr="00C800CA" w:rsidRDefault="00C64E9E" w:rsidP="003517E6">
            <w:pPr>
              <w:jc w:val="both"/>
              <w:rPr>
                <w:sz w:val="28"/>
                <w:szCs w:val="28"/>
              </w:rPr>
            </w:pPr>
            <w:r w:rsidRPr="00C800CA">
              <w:rPr>
                <w:sz w:val="28"/>
                <w:szCs w:val="28"/>
                <w:lang w:val="sv-SE"/>
              </w:rPr>
              <w:t>Darslikdata</w:t>
            </w:r>
            <w:r w:rsidRPr="00C800CA">
              <w:rPr>
                <w:sz w:val="28"/>
                <w:szCs w:val="28"/>
              </w:rPr>
              <w:t>’</w:t>
            </w:r>
            <w:r w:rsidRPr="00C800CA">
              <w:rPr>
                <w:sz w:val="28"/>
                <w:szCs w:val="28"/>
                <w:lang w:val="sv-SE"/>
              </w:rPr>
              <w:t>riflanganjumlalardanharbiriningisbotinikeltiring</w:t>
            </w:r>
            <w:r w:rsidRPr="00C800CA">
              <w:rPr>
                <w:sz w:val="28"/>
                <w:szCs w:val="28"/>
              </w:rPr>
              <w:t>.</w:t>
            </w:r>
          </w:p>
        </w:tc>
        <w:tc>
          <w:tcPr>
            <w:tcW w:w="726" w:type="dxa"/>
          </w:tcPr>
          <w:p w:rsidR="00C64E9E" w:rsidRPr="00C800CA" w:rsidRDefault="00C64E9E" w:rsidP="003517E6">
            <w:pPr>
              <w:jc w:val="center"/>
              <w:rPr>
                <w:sz w:val="28"/>
                <w:szCs w:val="28"/>
              </w:rPr>
            </w:pPr>
          </w:p>
        </w:tc>
        <w:tc>
          <w:tcPr>
            <w:tcW w:w="2264" w:type="dxa"/>
          </w:tcPr>
          <w:p w:rsidR="00C64E9E" w:rsidRPr="00C800CA" w:rsidRDefault="00C64E9E" w:rsidP="003517E6">
            <w:pPr>
              <w:jc w:val="center"/>
              <w:rPr>
                <w:sz w:val="28"/>
                <w:szCs w:val="28"/>
              </w:rPr>
            </w:pPr>
          </w:p>
        </w:tc>
        <w:tc>
          <w:tcPr>
            <w:tcW w:w="573" w:type="dxa"/>
          </w:tcPr>
          <w:p w:rsidR="00C64E9E" w:rsidRPr="00C800CA" w:rsidRDefault="00C64E9E" w:rsidP="003517E6">
            <w:pPr>
              <w:jc w:val="center"/>
              <w:rPr>
                <w:sz w:val="28"/>
                <w:szCs w:val="28"/>
              </w:rPr>
            </w:pPr>
          </w:p>
        </w:tc>
        <w:tc>
          <w:tcPr>
            <w:tcW w:w="769" w:type="dxa"/>
          </w:tcPr>
          <w:p w:rsidR="00C64E9E" w:rsidRPr="00C800CA" w:rsidRDefault="00C64E9E" w:rsidP="003517E6">
            <w:pPr>
              <w:jc w:val="center"/>
              <w:rPr>
                <w:sz w:val="28"/>
                <w:szCs w:val="28"/>
              </w:rPr>
            </w:pPr>
          </w:p>
        </w:tc>
      </w:tr>
      <w:tr w:rsidR="00C64E9E" w:rsidRPr="00C800CA" w:rsidTr="003517E6">
        <w:tc>
          <w:tcPr>
            <w:tcW w:w="543" w:type="dxa"/>
          </w:tcPr>
          <w:p w:rsidR="00C64E9E" w:rsidRPr="00C800CA" w:rsidRDefault="00C64E9E" w:rsidP="003517E6">
            <w:pPr>
              <w:jc w:val="center"/>
              <w:rPr>
                <w:sz w:val="28"/>
                <w:szCs w:val="28"/>
              </w:rPr>
            </w:pPr>
            <w:r w:rsidRPr="00C800CA">
              <w:rPr>
                <w:sz w:val="28"/>
                <w:szCs w:val="28"/>
              </w:rPr>
              <w:t>2</w:t>
            </w:r>
          </w:p>
        </w:tc>
        <w:tc>
          <w:tcPr>
            <w:tcW w:w="4740" w:type="dxa"/>
          </w:tcPr>
          <w:p w:rsidR="00C64E9E" w:rsidRPr="00C800CA" w:rsidRDefault="00C64E9E" w:rsidP="003517E6">
            <w:pPr>
              <w:contextualSpacing/>
              <w:jc w:val="both"/>
              <w:rPr>
                <w:sz w:val="28"/>
                <w:szCs w:val="28"/>
                <w:lang w:val="uz-Cyrl-UZ"/>
              </w:rPr>
            </w:pPr>
            <w:r w:rsidRPr="00C800CA">
              <w:rPr>
                <w:sz w:val="28"/>
                <w:szCs w:val="28"/>
                <w:lang w:val="sv-SE"/>
              </w:rPr>
              <w:t>Engsoddageometrikshakllarniyasash</w:t>
            </w:r>
          </w:p>
        </w:tc>
        <w:tc>
          <w:tcPr>
            <w:tcW w:w="726" w:type="dxa"/>
          </w:tcPr>
          <w:p w:rsidR="00C64E9E" w:rsidRPr="00C800CA" w:rsidRDefault="00C64E9E" w:rsidP="003517E6">
            <w:pPr>
              <w:jc w:val="center"/>
              <w:rPr>
                <w:sz w:val="28"/>
                <w:szCs w:val="28"/>
              </w:rPr>
            </w:pPr>
          </w:p>
        </w:tc>
        <w:tc>
          <w:tcPr>
            <w:tcW w:w="2264" w:type="dxa"/>
          </w:tcPr>
          <w:p w:rsidR="00C64E9E" w:rsidRPr="00C800CA" w:rsidRDefault="00C64E9E" w:rsidP="003517E6">
            <w:pPr>
              <w:jc w:val="center"/>
              <w:rPr>
                <w:sz w:val="28"/>
                <w:szCs w:val="28"/>
              </w:rPr>
            </w:pPr>
          </w:p>
        </w:tc>
        <w:tc>
          <w:tcPr>
            <w:tcW w:w="573" w:type="dxa"/>
          </w:tcPr>
          <w:p w:rsidR="00C64E9E" w:rsidRPr="00C800CA" w:rsidRDefault="00C64E9E" w:rsidP="003517E6">
            <w:pPr>
              <w:jc w:val="center"/>
              <w:rPr>
                <w:sz w:val="28"/>
                <w:szCs w:val="28"/>
              </w:rPr>
            </w:pPr>
          </w:p>
        </w:tc>
        <w:tc>
          <w:tcPr>
            <w:tcW w:w="769" w:type="dxa"/>
          </w:tcPr>
          <w:p w:rsidR="00C64E9E" w:rsidRPr="00C800CA" w:rsidRDefault="00C64E9E" w:rsidP="003517E6">
            <w:pPr>
              <w:jc w:val="center"/>
              <w:rPr>
                <w:sz w:val="28"/>
                <w:szCs w:val="28"/>
              </w:rPr>
            </w:pPr>
          </w:p>
        </w:tc>
      </w:tr>
      <w:tr w:rsidR="00C64E9E" w:rsidRPr="00C800CA" w:rsidTr="003517E6">
        <w:tc>
          <w:tcPr>
            <w:tcW w:w="543" w:type="dxa"/>
          </w:tcPr>
          <w:p w:rsidR="00C64E9E" w:rsidRPr="00C800CA" w:rsidRDefault="00C64E9E" w:rsidP="003517E6">
            <w:pPr>
              <w:jc w:val="center"/>
              <w:rPr>
                <w:sz w:val="28"/>
                <w:szCs w:val="28"/>
              </w:rPr>
            </w:pPr>
            <w:r w:rsidRPr="00C800CA">
              <w:rPr>
                <w:sz w:val="28"/>
                <w:szCs w:val="28"/>
              </w:rPr>
              <w:t>3</w:t>
            </w:r>
          </w:p>
        </w:tc>
        <w:tc>
          <w:tcPr>
            <w:tcW w:w="4740" w:type="dxa"/>
          </w:tcPr>
          <w:p w:rsidR="00C64E9E" w:rsidRPr="00C800CA" w:rsidRDefault="00C64E9E" w:rsidP="003517E6">
            <w:pPr>
              <w:jc w:val="both"/>
              <w:rPr>
                <w:sz w:val="28"/>
                <w:szCs w:val="28"/>
                <w:lang w:val="it-IT"/>
              </w:rPr>
            </w:pPr>
            <w:r w:rsidRPr="00C800CA">
              <w:rPr>
                <w:sz w:val="28"/>
                <w:szCs w:val="28"/>
                <w:lang w:val="it-IT"/>
              </w:rPr>
              <w:t>Hajm tushunchasi va ularning xossalari</w:t>
            </w:r>
          </w:p>
        </w:tc>
        <w:tc>
          <w:tcPr>
            <w:tcW w:w="726" w:type="dxa"/>
          </w:tcPr>
          <w:p w:rsidR="00C64E9E" w:rsidRPr="00C800CA" w:rsidRDefault="00C64E9E" w:rsidP="003517E6">
            <w:pPr>
              <w:jc w:val="center"/>
              <w:rPr>
                <w:sz w:val="28"/>
                <w:szCs w:val="28"/>
                <w:lang w:val="it-IT"/>
              </w:rPr>
            </w:pPr>
          </w:p>
        </w:tc>
        <w:tc>
          <w:tcPr>
            <w:tcW w:w="2264" w:type="dxa"/>
          </w:tcPr>
          <w:p w:rsidR="00C64E9E" w:rsidRPr="00C800CA" w:rsidRDefault="00C64E9E" w:rsidP="003517E6">
            <w:pPr>
              <w:jc w:val="center"/>
              <w:rPr>
                <w:sz w:val="28"/>
                <w:szCs w:val="28"/>
                <w:lang w:val="it-IT"/>
              </w:rPr>
            </w:pPr>
          </w:p>
        </w:tc>
        <w:tc>
          <w:tcPr>
            <w:tcW w:w="573" w:type="dxa"/>
          </w:tcPr>
          <w:p w:rsidR="00C64E9E" w:rsidRPr="00C800CA" w:rsidRDefault="00C64E9E" w:rsidP="003517E6">
            <w:pPr>
              <w:jc w:val="center"/>
              <w:rPr>
                <w:sz w:val="28"/>
                <w:szCs w:val="28"/>
                <w:lang w:val="it-IT"/>
              </w:rPr>
            </w:pPr>
          </w:p>
        </w:tc>
        <w:tc>
          <w:tcPr>
            <w:tcW w:w="769" w:type="dxa"/>
          </w:tcPr>
          <w:p w:rsidR="00C64E9E" w:rsidRPr="00C800CA" w:rsidRDefault="00C64E9E" w:rsidP="003517E6">
            <w:pPr>
              <w:jc w:val="center"/>
              <w:rPr>
                <w:sz w:val="28"/>
                <w:szCs w:val="28"/>
                <w:lang w:val="it-IT"/>
              </w:rPr>
            </w:pPr>
          </w:p>
        </w:tc>
      </w:tr>
      <w:tr w:rsidR="00C64E9E" w:rsidRPr="00C800CA" w:rsidTr="003517E6">
        <w:tc>
          <w:tcPr>
            <w:tcW w:w="543" w:type="dxa"/>
          </w:tcPr>
          <w:p w:rsidR="00C64E9E" w:rsidRPr="00C800CA" w:rsidRDefault="00C64E9E" w:rsidP="003517E6">
            <w:pPr>
              <w:jc w:val="center"/>
              <w:rPr>
                <w:sz w:val="28"/>
                <w:szCs w:val="28"/>
              </w:rPr>
            </w:pPr>
            <w:r w:rsidRPr="00C800CA">
              <w:rPr>
                <w:sz w:val="28"/>
                <w:szCs w:val="28"/>
              </w:rPr>
              <w:t>4</w:t>
            </w:r>
          </w:p>
        </w:tc>
        <w:tc>
          <w:tcPr>
            <w:tcW w:w="4740" w:type="dxa"/>
          </w:tcPr>
          <w:p w:rsidR="00C64E9E" w:rsidRPr="00C800CA" w:rsidRDefault="00C64E9E" w:rsidP="003517E6">
            <w:pPr>
              <w:jc w:val="both"/>
              <w:rPr>
                <w:sz w:val="28"/>
                <w:szCs w:val="28"/>
                <w:lang w:val="uz-Cyrl-UZ"/>
              </w:rPr>
            </w:pPr>
            <w:r w:rsidRPr="00C800CA">
              <w:rPr>
                <w:sz w:val="28"/>
                <w:szCs w:val="28"/>
              </w:rPr>
              <w:t>Т</w:t>
            </w:r>
            <w:r w:rsidRPr="00C800CA">
              <w:rPr>
                <w:sz w:val="28"/>
                <w:szCs w:val="28"/>
                <w:lang w:val="sv-SE"/>
              </w:rPr>
              <w:t>o‘g‘ri to‘rtburchak, kvadratlarning perimetrini topish</w:t>
            </w:r>
          </w:p>
        </w:tc>
        <w:tc>
          <w:tcPr>
            <w:tcW w:w="726" w:type="dxa"/>
          </w:tcPr>
          <w:p w:rsidR="00C64E9E" w:rsidRPr="00C800CA" w:rsidRDefault="00C64E9E" w:rsidP="003517E6">
            <w:pPr>
              <w:jc w:val="center"/>
              <w:rPr>
                <w:sz w:val="28"/>
                <w:szCs w:val="28"/>
                <w:lang w:val="uz-Cyrl-UZ"/>
              </w:rPr>
            </w:pPr>
          </w:p>
        </w:tc>
        <w:tc>
          <w:tcPr>
            <w:tcW w:w="2264" w:type="dxa"/>
          </w:tcPr>
          <w:p w:rsidR="00C64E9E" w:rsidRPr="00C800CA" w:rsidRDefault="00C64E9E" w:rsidP="003517E6">
            <w:pPr>
              <w:jc w:val="center"/>
              <w:rPr>
                <w:sz w:val="28"/>
                <w:szCs w:val="28"/>
                <w:lang w:val="uz-Cyrl-UZ"/>
              </w:rPr>
            </w:pPr>
          </w:p>
        </w:tc>
        <w:tc>
          <w:tcPr>
            <w:tcW w:w="573" w:type="dxa"/>
          </w:tcPr>
          <w:p w:rsidR="00C64E9E" w:rsidRPr="00C800CA" w:rsidRDefault="00C64E9E" w:rsidP="003517E6">
            <w:pPr>
              <w:jc w:val="center"/>
              <w:rPr>
                <w:sz w:val="28"/>
                <w:szCs w:val="28"/>
                <w:lang w:val="uz-Cyrl-UZ"/>
              </w:rPr>
            </w:pPr>
          </w:p>
        </w:tc>
        <w:tc>
          <w:tcPr>
            <w:tcW w:w="769" w:type="dxa"/>
          </w:tcPr>
          <w:p w:rsidR="00C64E9E" w:rsidRPr="00C800CA" w:rsidRDefault="00C64E9E" w:rsidP="003517E6">
            <w:pPr>
              <w:jc w:val="center"/>
              <w:rPr>
                <w:sz w:val="28"/>
                <w:szCs w:val="28"/>
                <w:lang w:val="uz-Cyrl-UZ"/>
              </w:rPr>
            </w:pPr>
          </w:p>
        </w:tc>
      </w:tr>
      <w:tr w:rsidR="00C64E9E" w:rsidRPr="00C800CA" w:rsidTr="003517E6">
        <w:tc>
          <w:tcPr>
            <w:tcW w:w="543" w:type="dxa"/>
          </w:tcPr>
          <w:p w:rsidR="00C64E9E" w:rsidRPr="00C800CA" w:rsidRDefault="00C64E9E" w:rsidP="003517E6">
            <w:pPr>
              <w:jc w:val="center"/>
              <w:rPr>
                <w:sz w:val="28"/>
                <w:szCs w:val="28"/>
                <w:lang w:val="uz-Cyrl-UZ"/>
              </w:rPr>
            </w:pPr>
            <w:r w:rsidRPr="00C800CA">
              <w:rPr>
                <w:sz w:val="28"/>
                <w:szCs w:val="28"/>
                <w:lang w:val="uz-Cyrl-UZ"/>
              </w:rPr>
              <w:t>5</w:t>
            </w:r>
          </w:p>
        </w:tc>
        <w:tc>
          <w:tcPr>
            <w:tcW w:w="4740" w:type="dxa"/>
          </w:tcPr>
          <w:p w:rsidR="00C64E9E" w:rsidRPr="00C800CA" w:rsidRDefault="00C64E9E" w:rsidP="003517E6">
            <w:pPr>
              <w:jc w:val="both"/>
              <w:rPr>
                <w:sz w:val="28"/>
                <w:szCs w:val="28"/>
                <w:lang w:val="uz-Cyrl-UZ"/>
              </w:rPr>
            </w:pPr>
            <w:r w:rsidRPr="00C800CA">
              <w:rPr>
                <w:sz w:val="28"/>
                <w:szCs w:val="28"/>
                <w:lang w:val="uz-Cyrl-UZ"/>
              </w:rPr>
              <w:t>Тo‘g‘ri to‘rtburchak, kvadrat va aylana xossalarini</w:t>
            </w:r>
          </w:p>
        </w:tc>
        <w:tc>
          <w:tcPr>
            <w:tcW w:w="726" w:type="dxa"/>
          </w:tcPr>
          <w:p w:rsidR="00C64E9E" w:rsidRPr="00C800CA" w:rsidRDefault="00C64E9E" w:rsidP="003517E6">
            <w:pPr>
              <w:jc w:val="center"/>
              <w:rPr>
                <w:sz w:val="28"/>
                <w:szCs w:val="28"/>
                <w:lang w:val="uz-Cyrl-UZ"/>
              </w:rPr>
            </w:pPr>
          </w:p>
        </w:tc>
        <w:tc>
          <w:tcPr>
            <w:tcW w:w="2264" w:type="dxa"/>
          </w:tcPr>
          <w:p w:rsidR="00C64E9E" w:rsidRPr="00C800CA" w:rsidRDefault="00C64E9E" w:rsidP="003517E6">
            <w:pPr>
              <w:jc w:val="center"/>
              <w:rPr>
                <w:sz w:val="28"/>
                <w:szCs w:val="28"/>
                <w:lang w:val="uz-Cyrl-UZ"/>
              </w:rPr>
            </w:pPr>
          </w:p>
        </w:tc>
        <w:tc>
          <w:tcPr>
            <w:tcW w:w="573" w:type="dxa"/>
          </w:tcPr>
          <w:p w:rsidR="00C64E9E" w:rsidRPr="00C800CA" w:rsidRDefault="00C64E9E" w:rsidP="003517E6">
            <w:pPr>
              <w:jc w:val="center"/>
              <w:rPr>
                <w:sz w:val="28"/>
                <w:szCs w:val="28"/>
                <w:lang w:val="uz-Cyrl-UZ"/>
              </w:rPr>
            </w:pPr>
          </w:p>
        </w:tc>
        <w:tc>
          <w:tcPr>
            <w:tcW w:w="769" w:type="dxa"/>
          </w:tcPr>
          <w:p w:rsidR="00C64E9E" w:rsidRPr="00C800CA" w:rsidRDefault="00C64E9E" w:rsidP="003517E6">
            <w:pPr>
              <w:jc w:val="center"/>
              <w:rPr>
                <w:sz w:val="28"/>
                <w:szCs w:val="28"/>
                <w:lang w:val="uz-Cyrl-UZ"/>
              </w:rPr>
            </w:pPr>
          </w:p>
        </w:tc>
      </w:tr>
      <w:tr w:rsidR="00C64E9E" w:rsidRPr="00C800CA" w:rsidTr="003517E6">
        <w:tc>
          <w:tcPr>
            <w:tcW w:w="543" w:type="dxa"/>
          </w:tcPr>
          <w:p w:rsidR="00C64E9E" w:rsidRPr="00C800CA" w:rsidRDefault="00C64E9E" w:rsidP="003517E6">
            <w:pPr>
              <w:jc w:val="center"/>
              <w:rPr>
                <w:sz w:val="28"/>
                <w:szCs w:val="28"/>
              </w:rPr>
            </w:pPr>
            <w:r w:rsidRPr="00C800CA">
              <w:rPr>
                <w:sz w:val="28"/>
                <w:szCs w:val="28"/>
              </w:rPr>
              <w:t>6.</w:t>
            </w:r>
          </w:p>
        </w:tc>
        <w:tc>
          <w:tcPr>
            <w:tcW w:w="4740" w:type="dxa"/>
          </w:tcPr>
          <w:p w:rsidR="00C64E9E" w:rsidRPr="00C800CA" w:rsidRDefault="00C64E9E" w:rsidP="003517E6">
            <w:pPr>
              <w:jc w:val="both"/>
              <w:rPr>
                <w:sz w:val="28"/>
                <w:szCs w:val="28"/>
              </w:rPr>
            </w:pPr>
            <w:r w:rsidRPr="00C800CA">
              <w:rPr>
                <w:sz w:val="28"/>
                <w:szCs w:val="28"/>
              </w:rPr>
              <w:t>«Тo‘g‘ri va egri chiziqlar», «Тo‘g‘ri chiziq kesmasi»</w:t>
            </w:r>
          </w:p>
        </w:tc>
        <w:tc>
          <w:tcPr>
            <w:tcW w:w="726" w:type="dxa"/>
          </w:tcPr>
          <w:p w:rsidR="00C64E9E" w:rsidRPr="00C800CA" w:rsidRDefault="00C64E9E" w:rsidP="003517E6">
            <w:pPr>
              <w:jc w:val="center"/>
              <w:rPr>
                <w:sz w:val="28"/>
                <w:szCs w:val="28"/>
                <w:lang w:val="uz-Cyrl-UZ"/>
              </w:rPr>
            </w:pPr>
          </w:p>
        </w:tc>
        <w:tc>
          <w:tcPr>
            <w:tcW w:w="2264" w:type="dxa"/>
          </w:tcPr>
          <w:p w:rsidR="00C64E9E" w:rsidRPr="00C800CA" w:rsidRDefault="00C64E9E" w:rsidP="003517E6">
            <w:pPr>
              <w:jc w:val="center"/>
              <w:rPr>
                <w:sz w:val="28"/>
                <w:szCs w:val="28"/>
                <w:lang w:val="uz-Cyrl-UZ"/>
              </w:rPr>
            </w:pPr>
          </w:p>
        </w:tc>
        <w:tc>
          <w:tcPr>
            <w:tcW w:w="573" w:type="dxa"/>
          </w:tcPr>
          <w:p w:rsidR="00C64E9E" w:rsidRPr="00C800CA" w:rsidRDefault="00C64E9E" w:rsidP="003517E6">
            <w:pPr>
              <w:jc w:val="center"/>
              <w:rPr>
                <w:sz w:val="28"/>
                <w:szCs w:val="28"/>
                <w:lang w:val="uz-Cyrl-UZ"/>
              </w:rPr>
            </w:pPr>
          </w:p>
        </w:tc>
        <w:tc>
          <w:tcPr>
            <w:tcW w:w="769" w:type="dxa"/>
          </w:tcPr>
          <w:p w:rsidR="00C64E9E" w:rsidRPr="00C800CA" w:rsidRDefault="00C64E9E" w:rsidP="003517E6">
            <w:pPr>
              <w:jc w:val="center"/>
              <w:rPr>
                <w:sz w:val="28"/>
                <w:szCs w:val="28"/>
                <w:lang w:val="uz-Cyrl-UZ"/>
              </w:rPr>
            </w:pPr>
          </w:p>
        </w:tc>
      </w:tr>
    </w:tbl>
    <w:p w:rsidR="00C64E9E" w:rsidRPr="00C800CA" w:rsidRDefault="00C64E9E" w:rsidP="00C64E9E">
      <w:pPr>
        <w:jc w:val="center"/>
        <w:rPr>
          <w:b/>
          <w:bCs/>
          <w:sz w:val="28"/>
          <w:szCs w:val="28"/>
        </w:rPr>
      </w:pPr>
      <w:r w:rsidRPr="00C800CA">
        <w:rPr>
          <w:b/>
          <w:bCs/>
          <w:sz w:val="28"/>
          <w:szCs w:val="28"/>
        </w:rPr>
        <w:lastRenderedPageBreak/>
        <w:t xml:space="preserve">-ilova </w:t>
      </w:r>
      <w:r w:rsidRPr="00C800CA">
        <w:rPr>
          <w:b/>
          <w:noProof/>
          <w:sz w:val="28"/>
          <w:szCs w:val="28"/>
          <w:lang w:val="ru-RU" w:eastAsia="ru-RU"/>
        </w:rPr>
        <w:drawing>
          <wp:inline distT="0" distB="0" distL="0" distR="0">
            <wp:extent cx="5640705" cy="5363210"/>
            <wp:effectExtent l="0" t="0" r="0" b="889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40705" cy="5363210"/>
                    </a:xfrm>
                    <a:prstGeom prst="rect">
                      <a:avLst/>
                    </a:prstGeom>
                    <a:noFill/>
                    <a:ln>
                      <a:noFill/>
                    </a:ln>
                  </pic:spPr>
                </pic:pic>
              </a:graphicData>
            </a:graphic>
          </wp:inline>
        </w:drawing>
      </w:r>
    </w:p>
    <w:p w:rsidR="00C64E9E" w:rsidRPr="00C800CA" w:rsidRDefault="00C64E9E" w:rsidP="00C64E9E">
      <w:pPr>
        <w:jc w:val="center"/>
        <w:rPr>
          <w:b/>
          <w:noProof/>
          <w:sz w:val="28"/>
          <w:szCs w:val="28"/>
        </w:rPr>
      </w:pPr>
      <w:r w:rsidRPr="00C800CA">
        <w:rPr>
          <w:b/>
          <w:noProof/>
          <w:sz w:val="28"/>
          <w:szCs w:val="28"/>
          <w:lang w:val="ru-RU" w:eastAsia="ru-RU"/>
        </w:rPr>
        <w:lastRenderedPageBreak/>
        <w:drawing>
          <wp:inline distT="0" distB="0" distL="0" distR="0">
            <wp:extent cx="5938520" cy="8147685"/>
            <wp:effectExtent l="0" t="0" r="5080" b="571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38520" cy="8147685"/>
                    </a:xfrm>
                    <a:prstGeom prst="rect">
                      <a:avLst/>
                    </a:prstGeom>
                    <a:noFill/>
                    <a:ln>
                      <a:noFill/>
                    </a:ln>
                  </pic:spPr>
                </pic:pic>
              </a:graphicData>
            </a:graphic>
          </wp:inline>
        </w:drawing>
      </w:r>
    </w:p>
    <w:p w:rsidR="00C64E9E" w:rsidRPr="00C800CA" w:rsidRDefault="00C64E9E" w:rsidP="00C64E9E">
      <w:pPr>
        <w:jc w:val="center"/>
        <w:rPr>
          <w:b/>
          <w:noProof/>
          <w:sz w:val="28"/>
          <w:szCs w:val="28"/>
        </w:rPr>
      </w:pPr>
    </w:p>
    <w:p w:rsidR="00C64E9E" w:rsidRPr="00C800CA" w:rsidRDefault="00C64E9E" w:rsidP="00C64E9E">
      <w:pPr>
        <w:jc w:val="center"/>
        <w:rPr>
          <w:b/>
          <w:noProof/>
          <w:sz w:val="28"/>
          <w:szCs w:val="28"/>
        </w:rPr>
      </w:pPr>
    </w:p>
    <w:p w:rsidR="00C64E9E" w:rsidRPr="00C800CA" w:rsidRDefault="00C64E9E" w:rsidP="00C64E9E">
      <w:pPr>
        <w:jc w:val="center"/>
        <w:rPr>
          <w:b/>
          <w:noProof/>
          <w:sz w:val="28"/>
          <w:szCs w:val="28"/>
        </w:rPr>
      </w:pPr>
    </w:p>
    <w:p w:rsidR="00C64E9E" w:rsidRPr="00C800CA" w:rsidRDefault="00C64E9E" w:rsidP="00C64E9E">
      <w:pPr>
        <w:jc w:val="center"/>
        <w:rPr>
          <w:b/>
          <w:noProof/>
          <w:sz w:val="28"/>
          <w:szCs w:val="28"/>
        </w:rPr>
      </w:pPr>
    </w:p>
    <w:p w:rsidR="00C64E9E" w:rsidRPr="00C800CA" w:rsidRDefault="00C64E9E" w:rsidP="00C64E9E">
      <w:pPr>
        <w:jc w:val="center"/>
        <w:rPr>
          <w:b/>
          <w:noProof/>
          <w:sz w:val="28"/>
          <w:szCs w:val="28"/>
        </w:rPr>
      </w:pPr>
    </w:p>
    <w:p w:rsidR="00C64E9E" w:rsidRPr="00C800CA" w:rsidRDefault="00C64E9E" w:rsidP="00C64E9E">
      <w:pPr>
        <w:ind w:firstLine="540"/>
        <w:jc w:val="both"/>
        <w:rPr>
          <w:rFonts w:ascii="Bodo_uzb" w:hAnsi="Bodo_uzb"/>
          <w:color w:val="000000"/>
          <w:sz w:val="28"/>
          <w:szCs w:val="28"/>
        </w:rPr>
      </w:pPr>
    </w:p>
    <w:p w:rsidR="00C64E9E" w:rsidRPr="00C800CA" w:rsidRDefault="00C64E9E" w:rsidP="00C64E9E">
      <w:pPr>
        <w:ind w:firstLine="540"/>
        <w:jc w:val="center"/>
        <w:rPr>
          <w:rFonts w:ascii="Bodo_uzb" w:hAnsi="Bodo_uzb"/>
          <w:b/>
          <w:color w:val="000000"/>
          <w:sz w:val="28"/>
          <w:szCs w:val="28"/>
        </w:rPr>
      </w:pPr>
      <w:r w:rsidRPr="00C800CA">
        <w:rPr>
          <w:rFonts w:ascii="Bodo_uzb" w:hAnsi="Bodo_uzb"/>
          <w:b/>
          <w:color w:val="000000"/>
          <w:sz w:val="28"/>
          <w:szCs w:val="28"/>
        </w:rPr>
        <w:t xml:space="preserve">  Ko`pburchakning pеrimеtri. Gеomеtrik chizmalarni harf bilan bеlgilash ko`nikmalari.</w:t>
      </w:r>
    </w:p>
    <w:p w:rsidR="00C64E9E" w:rsidRPr="00C800CA" w:rsidRDefault="00C64E9E" w:rsidP="00C64E9E">
      <w:pPr>
        <w:ind w:firstLine="540"/>
        <w:jc w:val="both"/>
        <w:rPr>
          <w:color w:val="000000"/>
          <w:sz w:val="28"/>
          <w:szCs w:val="28"/>
        </w:rPr>
      </w:pPr>
    </w:p>
    <w:p w:rsidR="00C64E9E" w:rsidRPr="00C800CA" w:rsidRDefault="00C64E9E" w:rsidP="00C64E9E">
      <w:pPr>
        <w:ind w:firstLine="540"/>
        <w:jc w:val="both"/>
        <w:rPr>
          <w:color w:val="000000"/>
          <w:sz w:val="28"/>
          <w:szCs w:val="28"/>
        </w:rPr>
      </w:pPr>
      <w:r w:rsidRPr="00C800CA">
        <w:rPr>
          <w:color w:val="000000"/>
          <w:sz w:val="28"/>
          <w:szCs w:val="28"/>
        </w:rPr>
        <w:t>Siniq chiziq haqida to`g`ri tasavvurlar hosil qilingandan kеyin, o`quvchilar siniq chiziqni chizishni, uning modеllarini yasashlari maqsadga muvofiq. Siniq chizish ochiq va yopiq bo`lishi mumkinligi aniqlanadi va yopiq siniq chiziq ko`pburchakning chеgaralari konturi bo`lishi mumkinligini bolalar ongiga еtkazish kеrak.</w:t>
      </w:r>
    </w:p>
    <w:p w:rsidR="00C64E9E" w:rsidRPr="00C800CA" w:rsidRDefault="00C64E9E" w:rsidP="00C64E9E">
      <w:pPr>
        <w:ind w:firstLine="540"/>
        <w:jc w:val="both"/>
        <w:rPr>
          <w:color w:val="000000"/>
          <w:sz w:val="28"/>
          <w:szCs w:val="28"/>
        </w:rPr>
      </w:pPr>
      <w:r w:rsidRPr="00C800CA">
        <w:rPr>
          <w:color w:val="000000"/>
          <w:sz w:val="28"/>
          <w:szCs w:val="28"/>
        </w:rPr>
        <w:t xml:space="preserve">Masalan, uchta yopiq siniq chiziqdan iborat chеgara – uchburchakdir. Siniq chiziqlarning uzunligini topish uchun uning har bir bo`g`ini uzunligini topi shva topilgan sonlarni qo`shish kеrak. Mashqlar bajarish natijasida ko`pburchak </w:t>
      </w:r>
      <w:r w:rsidRPr="00C800CA">
        <w:rPr>
          <w:color w:val="000000"/>
          <w:sz w:val="28"/>
          <w:szCs w:val="28"/>
          <w:u w:val="single"/>
        </w:rPr>
        <w:t>pеrimеtri</w:t>
      </w:r>
      <w:r w:rsidRPr="00C800CA">
        <w:rPr>
          <w:color w:val="000000"/>
          <w:sz w:val="28"/>
          <w:szCs w:val="28"/>
        </w:rPr>
        <w:t xml:space="preserve">  tushunchasi idrok qilinadi: tomonlari   7 sm, 8 sm, 9 sm bo`lgan uchburchak shaklidagi figurani yasash uchun qanday uzunlikdagi sim kеrak bo`ladi?</w:t>
      </w:r>
    </w:p>
    <w:p w:rsidR="00C64E9E" w:rsidRPr="00C800CA" w:rsidRDefault="00C64E9E" w:rsidP="00C64E9E">
      <w:pPr>
        <w:ind w:firstLine="540"/>
        <w:jc w:val="both"/>
        <w:rPr>
          <w:color w:val="000000"/>
          <w:sz w:val="28"/>
          <w:szCs w:val="28"/>
        </w:rPr>
      </w:pPr>
      <w:r w:rsidRPr="00C800CA">
        <w:rPr>
          <w:color w:val="000000"/>
          <w:sz w:val="28"/>
          <w:szCs w:val="28"/>
        </w:rPr>
        <w:t>Gеomеtrik figuralar xossalarini umumlashtirish, matеmatik til haqidagi tasavvurlarni hosil qilish, gеomеtrik mazmunini amaliy masalalarni yеchish zarurati gеomеtrik chizmalarini  harflar bilan bеlgilashni talab etadi. Gеomеtrik figuralarni bеlgilash uchun lotin alifbosini bosh harflari A, B, Е, D, T, M … dan foydalaniladi.</w:t>
      </w:r>
    </w:p>
    <w:p w:rsidR="00C64E9E" w:rsidRPr="00C800CA" w:rsidRDefault="00C64E9E" w:rsidP="00C64E9E">
      <w:pPr>
        <w:ind w:firstLine="540"/>
        <w:jc w:val="both"/>
        <w:rPr>
          <w:color w:val="000000"/>
          <w:sz w:val="28"/>
          <w:szCs w:val="28"/>
        </w:rPr>
      </w:pPr>
      <w:r w:rsidRPr="00C800CA">
        <w:rPr>
          <w:color w:val="000000"/>
          <w:sz w:val="28"/>
          <w:szCs w:val="28"/>
        </w:rPr>
        <w:t>Tеgishli suhbatdan kеyin kеsmani 2 ta harf bilan bеlgilash qulay ekanligi va unda harflar tartibining ahamiyati yo`qligi aniqlanadi.АВ=ВА.</w:t>
      </w:r>
    </w:p>
    <w:p w:rsidR="00C64E9E" w:rsidRPr="00C800CA" w:rsidRDefault="00C64E9E" w:rsidP="00C64E9E">
      <w:pPr>
        <w:ind w:firstLine="540"/>
        <w:jc w:val="both"/>
        <w:rPr>
          <w:color w:val="000000"/>
          <w:sz w:val="28"/>
          <w:szCs w:val="28"/>
        </w:rPr>
      </w:pPr>
      <w:r w:rsidRPr="00C800CA">
        <w:rPr>
          <w:color w:val="000000"/>
          <w:sz w:val="28"/>
          <w:szCs w:val="28"/>
        </w:rPr>
        <w:t>Ko`pburchaklarni bеlgilash uchun ularning uchlarini harflar bilan еtarli.</w:t>
      </w:r>
    </w:p>
    <w:p w:rsidR="00C64E9E" w:rsidRPr="00C800CA" w:rsidRDefault="00C64E9E" w:rsidP="00C64E9E">
      <w:pPr>
        <w:ind w:firstLine="540"/>
        <w:jc w:val="both"/>
        <w:rPr>
          <w:rFonts w:ascii="Bodo_uzb" w:hAnsi="Bodo_uzb"/>
          <w:color w:val="000000"/>
          <w:sz w:val="28"/>
          <w:szCs w:val="28"/>
        </w:rPr>
      </w:pPr>
    </w:p>
    <w:p w:rsidR="00C64E9E" w:rsidRPr="00C800CA" w:rsidRDefault="00BF0E3E" w:rsidP="00C64E9E">
      <w:pPr>
        <w:ind w:firstLine="540"/>
        <w:jc w:val="both"/>
        <w:rPr>
          <w:color w:val="000000"/>
          <w:sz w:val="28"/>
          <w:szCs w:val="28"/>
        </w:rPr>
      </w:pPr>
      <w:r>
        <w:rPr>
          <w:noProof/>
          <w:color w:val="000000"/>
          <w:sz w:val="28"/>
          <w:szCs w:val="28"/>
          <w:lang w:val="ru-RU" w:eastAsia="ru-RU"/>
        </w:rPr>
        <w:pict>
          <v:group id="Группа 276" o:spid="_x0000_s2140" style="position:absolute;left:0;text-align:left;margin-left:36pt;margin-top:3.5pt;width:4in;height:63pt;z-index:251653632" coordorigin="1800,4014" coordsize="5760,1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6" o:spid="_x0000_s2142" type="#_x0000_t5" style="position:absolute;left:1800;top:4194;width:19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"/>
            <v:rect id="Rectangle 27" o:spid="_x0000_s2141" style="position:absolute;left:5940;top:4014;width:162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"/>
          </v:group>
        </w:pict>
      </w:r>
      <w:r w:rsidR="00C64E9E" w:rsidRPr="00C800CA">
        <w:rPr>
          <w:color w:val="000000"/>
          <w:sz w:val="28"/>
          <w:szCs w:val="28"/>
        </w:rPr>
        <w:t xml:space="preserve">                   F                                    B                            M</w:t>
      </w:r>
    </w:p>
    <w:p w:rsidR="00C64E9E" w:rsidRPr="00C800CA" w:rsidRDefault="00C64E9E" w:rsidP="00C64E9E">
      <w:pPr>
        <w:ind w:firstLine="540"/>
        <w:jc w:val="both"/>
        <w:rPr>
          <w:rFonts w:ascii="Bodo_uzb" w:hAnsi="Bodo_uzb"/>
          <w:color w:val="000000"/>
          <w:sz w:val="28"/>
          <w:szCs w:val="28"/>
        </w:rPr>
      </w:pPr>
    </w:p>
    <w:p w:rsidR="00C64E9E" w:rsidRPr="00C800CA" w:rsidRDefault="00C64E9E" w:rsidP="00C64E9E">
      <w:pPr>
        <w:ind w:firstLine="540"/>
        <w:jc w:val="both"/>
        <w:rPr>
          <w:rFonts w:ascii="Bodo_uzb" w:hAnsi="Bodo_uzb"/>
          <w:color w:val="000000"/>
          <w:sz w:val="28"/>
          <w:szCs w:val="28"/>
        </w:rPr>
      </w:pPr>
    </w:p>
    <w:p w:rsidR="00C64E9E" w:rsidRPr="00C800CA" w:rsidRDefault="00C64E9E" w:rsidP="00C64E9E">
      <w:pPr>
        <w:ind w:firstLine="540"/>
        <w:jc w:val="both"/>
        <w:rPr>
          <w:color w:val="000000"/>
          <w:sz w:val="28"/>
          <w:szCs w:val="28"/>
        </w:rPr>
      </w:pPr>
      <w:r w:rsidRPr="00C800CA">
        <w:rPr>
          <w:color w:val="000000"/>
          <w:sz w:val="28"/>
          <w:szCs w:val="28"/>
        </w:rPr>
        <w:t>Е                             K                       A                            N</w:t>
      </w:r>
    </w:p>
    <w:p w:rsidR="00C64E9E" w:rsidRPr="00C800CA" w:rsidRDefault="00C64E9E" w:rsidP="00C64E9E">
      <w:pPr>
        <w:ind w:firstLine="540"/>
        <w:jc w:val="both"/>
        <w:rPr>
          <w:rFonts w:ascii="Bodo_uzb" w:hAnsi="Bodo_uzb"/>
          <w:color w:val="000000"/>
          <w:sz w:val="28"/>
          <w:szCs w:val="28"/>
        </w:rPr>
      </w:pPr>
    </w:p>
    <w:p w:rsidR="00C64E9E" w:rsidRPr="00C800CA" w:rsidRDefault="00C64E9E" w:rsidP="00C64E9E">
      <w:pPr>
        <w:ind w:firstLine="540"/>
        <w:jc w:val="both"/>
        <w:rPr>
          <w:rFonts w:ascii="Bodo_uzb" w:hAnsi="Bodo_uzb"/>
          <w:color w:val="000000"/>
          <w:sz w:val="28"/>
          <w:szCs w:val="28"/>
        </w:rPr>
      </w:pPr>
    </w:p>
    <w:p w:rsidR="00C64E9E" w:rsidRPr="00C800CA" w:rsidRDefault="00C64E9E" w:rsidP="00C64E9E">
      <w:pPr>
        <w:ind w:firstLine="540"/>
        <w:jc w:val="both"/>
        <w:rPr>
          <w:color w:val="000000"/>
          <w:sz w:val="28"/>
          <w:szCs w:val="28"/>
        </w:rPr>
      </w:pPr>
      <w:r w:rsidRPr="00C800CA">
        <w:rPr>
          <w:color w:val="000000"/>
          <w:sz w:val="28"/>
          <w:szCs w:val="28"/>
        </w:rPr>
        <w:t xml:space="preserve">Ko`pburchaklarni bеlgilash orqali murakkab chizmadan bir nеchta figurani tashkil etuvchi figuralarni topishga yaxshi imkon yaratadi.                              </w:t>
      </w:r>
    </w:p>
    <w:p w:rsidR="00C64E9E" w:rsidRPr="00C800CA" w:rsidRDefault="00C64E9E" w:rsidP="00C64E9E">
      <w:pPr>
        <w:ind w:firstLine="540"/>
        <w:jc w:val="both"/>
        <w:rPr>
          <w:color w:val="000000"/>
          <w:sz w:val="28"/>
          <w:szCs w:val="28"/>
        </w:rPr>
      </w:pPr>
    </w:p>
    <w:p w:rsidR="00C64E9E" w:rsidRPr="00C800CA" w:rsidRDefault="00C64E9E" w:rsidP="00C64E9E">
      <w:pPr>
        <w:ind w:firstLine="540"/>
        <w:jc w:val="both"/>
        <w:rPr>
          <w:color w:val="000000"/>
          <w:sz w:val="28"/>
          <w:szCs w:val="28"/>
        </w:rPr>
      </w:pPr>
    </w:p>
    <w:p w:rsidR="00C64E9E" w:rsidRPr="00C800CA" w:rsidRDefault="00BF0E3E" w:rsidP="00C64E9E">
      <w:pPr>
        <w:ind w:firstLine="540"/>
        <w:jc w:val="both"/>
        <w:rPr>
          <w:b/>
          <w:color w:val="000000"/>
          <w:sz w:val="28"/>
          <w:szCs w:val="28"/>
          <w:u w:val="single"/>
        </w:rPr>
      </w:pPr>
      <w:r>
        <w:rPr>
          <w:b/>
          <w:noProof/>
          <w:color w:val="000000"/>
          <w:sz w:val="28"/>
          <w:szCs w:val="28"/>
          <w:u w:val="single"/>
          <w:lang w:val="ru-RU" w:eastAsia="ru-RU"/>
        </w:rPr>
        <w:pict>
          <v:shape id="Надпись 275" o:spid="_x0000_s1062" type="#_x0000_t202" style="position:absolute;left:0;text-align:left;margin-left:414pt;margin-top:0;width:27pt;height:18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" stroked="f">
            <v:textbox>
              <w:txbxContent>
                <w:p w:rsidR="004E2306" w:rsidRPr="002D1DC2" w:rsidRDefault="004E2306" w:rsidP="00C64E9E">
                  <w:r>
                    <w:t>K</w:t>
                  </w:r>
                </w:p>
              </w:txbxContent>
            </v:textbox>
          </v:shape>
        </w:pict>
      </w:r>
      <w:r>
        <w:rPr>
          <w:b/>
          <w:noProof/>
          <w:color w:val="000000"/>
          <w:sz w:val="28"/>
          <w:szCs w:val="28"/>
          <w:u w:val="single"/>
          <w:lang w:val="ru-RU" w:eastAsia="ru-RU"/>
        </w:rPr>
        <w:pict>
          <v:shape id="Надпись 274" o:spid="_x0000_s1063" type="#_x0000_t202" style="position:absolute;left:0;text-align:left;margin-left:207pt;margin-top:-9pt;width:45pt;height:2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" stroked="f">
            <v:textbox>
              <w:txbxContent>
                <w:p w:rsidR="004E2306" w:rsidRPr="00C2368B" w:rsidRDefault="004E2306" w:rsidP="00C64E9E">
                  <w:r>
                    <w:rPr>
                      <w:rFonts w:ascii="Bodo_uzb" w:hAnsi="Bodo_uzb"/>
                      <w:color w:val="000000"/>
                      <w:sz w:val="26"/>
                      <w:szCs w:val="26"/>
                    </w:rPr>
                    <w:t xml:space="preserve">    F</w:t>
                  </w:r>
                </w:p>
              </w:txbxContent>
            </v:textbox>
          </v:shape>
        </w:pict>
      </w:r>
      <w:r>
        <w:rPr>
          <w:b/>
          <w:noProof/>
          <w:color w:val="000000"/>
          <w:sz w:val="28"/>
          <w:szCs w:val="28"/>
          <w:u w:val="single"/>
          <w:lang w:val="ru-RU" w:eastAsia="ru-RU"/>
        </w:rPr>
        <w:pict>
          <v:group id="Группа 264" o:spid="_x0000_s1064" style="position:absolute;left:0;text-align:left;margin-left:-9pt;margin-top:-9pt;width:162pt;height:162pt;z-index:251662848" coordorigin="900,954" coordsize="3240,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">
            <v:group id="Group 119" o:spid="_x0000_s1065" style="position:absolute;left:1440;top:1494;width:2520;height:2034" coordorigin="1620,954" coordsize="2880,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120" o:spid="_x0000_s1066" type="#_x0000_t7" style="position:absolute;left:1620;top:954;width:28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"/>
              <v:shape id="AutoShape 121" o:spid="_x0000_s1067" type="#_x0000_t5" style="position:absolute;left:1620;top:2014;width:2160;height:920;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"/>
              <v:line id="Line 122" o:spid="_x0000_s1068" style="position:absolute;visibility:visible;mso-wrap-style:square" from="2340,954" to="3780,2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"/>
            </v:group>
            <v:shape id="Text Box 123" o:spid="_x0000_s1069" type="#_x0000_t202" style="position:absolute;left:1800;top:95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" stroked="f">
              <v:textbox>
                <w:txbxContent>
                  <w:p w:rsidR="004E2306" w:rsidRPr="00FC009E" w:rsidRDefault="004E2306" w:rsidP="00C64E9E">
                    <w:r>
                      <w:t>E</w:t>
                    </w:r>
                  </w:p>
                </w:txbxContent>
              </v:textbox>
            </v:shape>
            <v:shape id="Text Box 124" o:spid="_x0000_s1070" type="#_x0000_t202" style="position:absolute;left:3600;top:95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" stroked="f">
              <v:textbox>
                <w:txbxContent>
                  <w:p w:rsidR="004E2306" w:rsidRPr="00FC009E" w:rsidRDefault="004E2306" w:rsidP="00C64E9E">
                    <w:r>
                      <w:t>F</w:t>
                    </w:r>
                  </w:p>
                </w:txbxContent>
              </v:textbox>
            </v:shape>
            <v:shape id="Text Box 125" o:spid="_x0000_s1071" type="#_x0000_t202" style="position:absolute;left:900;top:239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" stroked="f">
              <v:textbox>
                <w:txbxContent>
                  <w:p w:rsidR="004E2306" w:rsidRPr="00FC009E" w:rsidRDefault="004E2306" w:rsidP="00C64E9E">
                    <w:r>
                      <w:t>A</w:t>
                    </w:r>
                  </w:p>
                </w:txbxContent>
              </v:textbox>
            </v:shape>
            <v:shape id="Text Box 126" o:spid="_x0000_s1072" type="#_x0000_t202" style="position:absolute;left:3420;top:239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" stroked="f">
              <v:textbox>
                <w:txbxContent>
                  <w:p w:rsidR="004E2306" w:rsidRPr="00FC009E" w:rsidRDefault="004E2306" w:rsidP="00C64E9E">
                    <w:r>
                      <w:t>B</w:t>
                    </w:r>
                  </w:p>
                </w:txbxContent>
              </v:textbox>
            </v:shape>
            <v:shape id="Text Box 127" o:spid="_x0000_s1073" type="#_x0000_t202" style="position:absolute;left:2160;top:365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" stroked="f">
              <v:textbox>
                <w:txbxContent>
                  <w:p w:rsidR="004E2306" w:rsidRPr="00FC009E" w:rsidRDefault="004E2306" w:rsidP="00C64E9E">
                    <w:r>
                      <w:t>P</w:t>
                    </w:r>
                  </w:p>
                </w:txbxContent>
              </v:textbox>
            </v:shape>
          </v:group>
        </w:pict>
      </w:r>
      <w:r>
        <w:rPr>
          <w:b/>
          <w:noProof/>
          <w:color w:val="000000"/>
          <w:sz w:val="28"/>
          <w:szCs w:val="28"/>
          <w:u w:val="single"/>
          <w:lang w:val="ru-RU" w:eastAsia="ru-RU"/>
        </w:rPr>
        <w:pict>
          <v:shape id="Равнобедренный треугольник 263" o:spid="_x0000_s2139" type="#_x0000_t5" style="position:absolute;left:0;text-align:left;margin-left:162pt;margin-top:18pt;width:2in;height: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"/>
        </w:pict>
      </w:r>
    </w:p>
    <w:p w:rsidR="00C64E9E" w:rsidRPr="00C800CA" w:rsidRDefault="00BF0E3E" w:rsidP="00C64E9E">
      <w:pPr>
        <w:ind w:firstLine="540"/>
        <w:jc w:val="both"/>
        <w:rPr>
          <w:b/>
          <w:color w:val="000000"/>
          <w:sz w:val="28"/>
          <w:szCs w:val="28"/>
          <w:u w:val="single"/>
        </w:rPr>
      </w:pPr>
      <w:r>
        <w:rPr>
          <w:b/>
          <w:noProof/>
          <w:color w:val="000000"/>
          <w:sz w:val="28"/>
          <w:szCs w:val="28"/>
          <w:u w:val="single"/>
          <w:lang w:val="ru-RU" w:eastAsia="ru-RU"/>
        </w:rPr>
        <w:pict>
          <v:group id="Группа 259" o:spid="_x0000_s2135" style="position:absolute;left:0;text-align:left;margin-left:353pt;margin-top:6.3pt;width:151pt;height:87.3pt;z-index:251654656" coordorigin="6440,1134" coordsize="432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">
            <v:shape id="AutoShape 40" o:spid="_x0000_s2138" type="#_x0000_t5" style="position:absolute;left:6440;top:1134;width:4320;height:2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"/>
            <v:line id="Line 41" o:spid="_x0000_s2137" style="position:absolute;visibility:visible;mso-wrap-style:square" from="7620,2214" to="9600,2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"/>
            <v:line id="Line 42" o:spid="_x0000_s2136" style="position:absolute;visibility:visible;mso-wrap-style:square" from="8600,1134" to="8960,3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"/>
          </v:group>
        </w:pict>
      </w:r>
    </w:p>
    <w:p w:rsidR="00C64E9E" w:rsidRPr="00C800CA" w:rsidRDefault="00BF0E3E" w:rsidP="00C64E9E">
      <w:pPr>
        <w:ind w:firstLine="540"/>
        <w:jc w:val="both"/>
        <w:rPr>
          <w:b/>
          <w:color w:val="000000"/>
          <w:sz w:val="28"/>
          <w:szCs w:val="28"/>
          <w:u w:val="single"/>
        </w:rPr>
      </w:pPr>
      <w:r>
        <w:rPr>
          <w:b/>
          <w:noProof/>
          <w:color w:val="000000"/>
          <w:sz w:val="28"/>
          <w:szCs w:val="28"/>
          <w:u w:val="single"/>
          <w:lang w:val="ru-RU" w:eastAsia="ru-RU"/>
        </w:rPr>
        <w:pict>
          <v:shape id="Надпись 258" o:spid="_x0000_s1074" type="#_x0000_t202" style="position:absolute;left:0;text-align:left;margin-left:477pt;margin-top:3.65pt;width:36pt;height:3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" stroked="f">
            <v:textbox>
              <w:txbxContent>
                <w:p w:rsidR="004E2306" w:rsidRDefault="004E2306" w:rsidP="00C64E9E"/>
                <w:p w:rsidR="004E2306" w:rsidRDefault="004E2306" w:rsidP="00C64E9E">
                  <w:r>
                    <w:t>F</w:t>
                  </w:r>
                </w:p>
                <w:p w:rsidR="004E2306" w:rsidRPr="002D1DC2" w:rsidRDefault="004E2306" w:rsidP="00C64E9E"/>
              </w:txbxContent>
            </v:textbox>
          </v:shape>
        </w:pict>
      </w:r>
      <w:r>
        <w:rPr>
          <w:b/>
          <w:noProof/>
          <w:color w:val="000000"/>
          <w:sz w:val="28"/>
          <w:szCs w:val="28"/>
          <w:u w:val="single"/>
          <w:lang w:val="ru-RU" w:eastAsia="ru-RU"/>
        </w:rPr>
        <w:pict>
          <v:shape id="Надпись 257" o:spid="_x0000_s1075" type="#_x0000_t202" style="position:absolute;left:0;text-align:left;margin-left:351pt;margin-top:3.65pt;width:27pt;height:3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" stroked="f">
            <v:textbox>
              <w:txbxContent>
                <w:p w:rsidR="004E2306" w:rsidRDefault="004E2306" w:rsidP="00C64E9E"/>
                <w:p w:rsidR="004E2306" w:rsidRPr="002D1DC2" w:rsidRDefault="004E2306" w:rsidP="00C64E9E">
                  <w:r>
                    <w:t xml:space="preserve"> E</w:t>
                  </w:r>
                </w:p>
              </w:txbxContent>
            </v:textbox>
          </v:shape>
        </w:pict>
      </w:r>
      <w:r>
        <w:rPr>
          <w:b/>
          <w:noProof/>
          <w:color w:val="000000"/>
          <w:sz w:val="28"/>
          <w:szCs w:val="28"/>
          <w:u w:val="single"/>
          <w:lang w:val="ru-RU" w:eastAsia="ru-RU"/>
        </w:rPr>
        <w:pict>
          <v:shape id="Надпись 256" o:spid="_x0000_s1076" type="#_x0000_t202" style="position:absolute;left:0;text-align:left;margin-left:342pt;margin-top:3.65pt;width:18pt;height:3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" stroked="f">
            <v:textbox>
              <w:txbxContent>
                <w:p w:rsidR="004E2306" w:rsidRDefault="004E2306" w:rsidP="00C64E9E"/>
                <w:p w:rsidR="004E2306" w:rsidRDefault="004E2306" w:rsidP="00C64E9E">
                  <w:r>
                    <w:t xml:space="preserve"> E</w:t>
                  </w:r>
                </w:p>
                <w:p w:rsidR="004E2306" w:rsidRDefault="004E2306" w:rsidP="00C64E9E"/>
                <w:p w:rsidR="004E2306" w:rsidRPr="002D1DC2" w:rsidRDefault="004E2306" w:rsidP="00C64E9E"/>
              </w:txbxContent>
            </v:textbox>
          </v:shape>
        </w:pict>
      </w:r>
      <w:r>
        <w:rPr>
          <w:b/>
          <w:noProof/>
          <w:color w:val="000000"/>
          <w:sz w:val="28"/>
          <w:szCs w:val="28"/>
          <w:u w:val="single"/>
          <w:lang w:val="ru-RU" w:eastAsia="ru-RU"/>
        </w:rPr>
        <w:pict>
          <v:shape id="Надпись 255" o:spid="_x0000_s1077" type="#_x0000_t202" style="position:absolute;left:0;text-align:left;margin-left:306pt;margin-top:3.65pt;width:27pt;height:3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" stroked="f">
            <v:textbox>
              <w:txbxContent>
                <w:p w:rsidR="004E2306" w:rsidRDefault="004E2306" w:rsidP="00C64E9E"/>
                <w:p w:rsidR="004E2306" w:rsidRPr="001E3A33" w:rsidRDefault="004E2306" w:rsidP="00C64E9E">
                  <w:pPr>
                    <w:jc w:val="center"/>
                    <w:rPr>
                      <w:rFonts w:ascii="Bodo_uzb" w:hAnsi="Bodo_uzb"/>
                      <w:b/>
                      <w:color w:val="000000"/>
                      <w:sz w:val="26"/>
                      <w:szCs w:val="26"/>
                      <w:u w:val="single"/>
                    </w:rPr>
                  </w:pPr>
                  <w:r>
                    <w:t>E</w:t>
                  </w:r>
                  <w:r w:rsidRPr="001E3A33">
                    <w:rPr>
                      <w:rFonts w:ascii="Bodo_uzb" w:hAnsi="Bodo_uzb"/>
                      <w:b/>
                      <w:color w:val="000000"/>
                      <w:sz w:val="26"/>
                      <w:szCs w:val="26"/>
                      <w:u w:val="single"/>
                    </w:rPr>
                    <w:t>Mustaqil</w:t>
                  </w:r>
                </w:p>
                <w:p w:rsidR="004E2306" w:rsidRPr="001E3A33" w:rsidRDefault="004E2306" w:rsidP="00C64E9E">
                  <w:pPr>
                    <w:rPr>
                      <w:rFonts w:ascii="Bodo_uzb" w:hAnsi="Bodo_uzb"/>
                      <w:color w:val="000000"/>
                      <w:sz w:val="26"/>
                      <w:szCs w:val="26"/>
                    </w:rPr>
                  </w:pPr>
                  <w:r w:rsidRPr="001E3A33">
                    <w:rPr>
                      <w:rFonts w:ascii="Bodo_uzb" w:hAnsi="Bodo_uzb"/>
                      <w:color w:val="000000"/>
                      <w:sz w:val="26"/>
                      <w:szCs w:val="26"/>
                    </w:rPr>
                    <w:t>1) Mustaqil ishni t</w:t>
                  </w:r>
                  <w:r>
                    <w:rPr>
                      <w:rFonts w:ascii="Bodo_uzb" w:hAnsi="Bodo_uzb"/>
                      <w:color w:val="000000"/>
                      <w:sz w:val="26"/>
                      <w:szCs w:val="26"/>
                    </w:rPr>
                    <w:t>е</w:t>
                  </w:r>
                  <w:r w:rsidRPr="001E3A33">
                    <w:rPr>
                      <w:rFonts w:ascii="Bodo_uzb" w:hAnsi="Bodo_uzb"/>
                      <w:color w:val="000000"/>
                      <w:sz w:val="26"/>
                      <w:szCs w:val="26"/>
                    </w:rPr>
                    <w:t>kshirish.</w:t>
                  </w:r>
                </w:p>
                <w:p w:rsidR="004E2306" w:rsidRPr="001E3A33" w:rsidRDefault="004E2306" w:rsidP="00C64E9E">
                  <w:pPr>
                    <w:rPr>
                      <w:rFonts w:ascii="Bodo_uzb" w:hAnsi="Bodo_uzb"/>
                      <w:color w:val="000000"/>
                      <w:sz w:val="26"/>
                      <w:szCs w:val="26"/>
                    </w:rPr>
                  </w:pPr>
                  <w:r w:rsidRPr="001E3A33">
                    <w:rPr>
                      <w:rFonts w:ascii="Bodo_uzb" w:hAnsi="Bodo_uzb"/>
                      <w:color w:val="000000"/>
                      <w:sz w:val="26"/>
                      <w:szCs w:val="26"/>
                    </w:rPr>
                    <w:t>2) Og`zaki mashqlar.</w:t>
                  </w:r>
                </w:p>
                <w:p w:rsidR="004E2306" w:rsidRPr="001E3A33" w:rsidRDefault="004E2306" w:rsidP="00C64E9E">
                  <w:pPr>
                    <w:rPr>
                      <w:rFonts w:ascii="Bodo_uzb" w:hAnsi="Bodo_uzb"/>
                      <w:color w:val="000000"/>
                      <w:sz w:val="26"/>
                      <w:szCs w:val="26"/>
                    </w:rPr>
                  </w:pPr>
                  <w:r w:rsidRPr="001E3A33">
                    <w:rPr>
                      <w:rFonts w:ascii="Bodo_uzb" w:hAnsi="Bodo_uzb"/>
                      <w:color w:val="000000"/>
                      <w:sz w:val="26"/>
                      <w:szCs w:val="26"/>
                    </w:rPr>
                    <w:t>3) «Zinacha» o`yini.</w:t>
                  </w:r>
                </w:p>
                <w:p w:rsidR="004E2306" w:rsidRPr="001E3A33" w:rsidRDefault="004E2306" w:rsidP="00C64E9E">
                  <w:pPr>
                    <w:rPr>
                      <w:rFonts w:ascii="Bodo_uzb" w:hAnsi="Bodo_uzb"/>
                      <w:color w:val="000000"/>
                      <w:sz w:val="26"/>
                      <w:szCs w:val="26"/>
                    </w:rPr>
                  </w:pPr>
                  <w:r w:rsidRPr="001E3A33">
                    <w:rPr>
                      <w:rFonts w:ascii="Bodo_uzb" w:hAnsi="Bodo_uzb"/>
                      <w:color w:val="000000"/>
                      <w:sz w:val="26"/>
                      <w:szCs w:val="26"/>
                    </w:rPr>
                    <w:t>4) Uyga vazifa.</w:t>
                  </w:r>
                </w:p>
                <w:p w:rsidR="004E2306" w:rsidRPr="002D1DC2" w:rsidRDefault="004E2306" w:rsidP="00C64E9E">
                  <w:r w:rsidRPr="004E248C">
                    <w:rPr>
                      <w:rFonts w:ascii="Bodo_uzb" w:hAnsi="Bodo_uzb"/>
                      <w:color w:val="000000"/>
                      <w:sz w:val="26"/>
                      <w:szCs w:val="26"/>
                    </w:rPr>
                    <w:t>5) Mustaqil ishni tushuntirish.</w:t>
                  </w:r>
                </w:p>
              </w:txbxContent>
            </v:textbox>
          </v:shape>
        </w:pict>
      </w:r>
      <w:r>
        <w:rPr>
          <w:b/>
          <w:noProof/>
          <w:color w:val="000000"/>
          <w:sz w:val="28"/>
          <w:szCs w:val="28"/>
          <w:u w:val="single"/>
          <w:lang w:val="ru-RU" w:eastAsia="ru-RU"/>
        </w:rPr>
        <w:pict>
          <v:shape id="Надпись 254" o:spid="_x0000_s1078" type="#_x0000_t202" style="position:absolute;left:0;text-align:left;margin-left:135pt;margin-top:12.65pt;width:27pt;height:27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" stroked="f">
            <v:textbox>
              <w:txbxContent>
                <w:p w:rsidR="004E2306" w:rsidRPr="00C2368B" w:rsidRDefault="004E2306" w:rsidP="00C64E9E">
                  <w:r>
                    <w:t xml:space="preserve"> D</w:t>
                  </w:r>
                </w:p>
              </w:txbxContent>
            </v:textbox>
          </v:shape>
        </w:pict>
      </w:r>
    </w:p>
    <w:p w:rsidR="00C64E9E" w:rsidRPr="00C800CA" w:rsidRDefault="00BF0E3E" w:rsidP="00C64E9E">
      <w:pPr>
        <w:ind w:firstLine="540"/>
        <w:jc w:val="both"/>
        <w:rPr>
          <w:b/>
          <w:color w:val="000000"/>
          <w:sz w:val="28"/>
          <w:szCs w:val="28"/>
          <w:u w:val="single"/>
        </w:rPr>
      </w:pPr>
      <w:r>
        <w:rPr>
          <w:b/>
          <w:noProof/>
          <w:color w:val="000000"/>
          <w:sz w:val="28"/>
          <w:szCs w:val="28"/>
          <w:u w:val="single"/>
          <w:lang w:val="ru-RU" w:eastAsia="ru-RU"/>
        </w:rPr>
        <w:pict>
          <v:line id="Прямая соединительная линия 253" o:spid="_x0000_s2134" style="position:absolute;left:0;text-align:left;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9pt" to="306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"/>
        </w:pict>
      </w:r>
      <w:r>
        <w:rPr>
          <w:b/>
          <w:noProof/>
          <w:color w:val="000000"/>
          <w:sz w:val="28"/>
          <w:szCs w:val="28"/>
          <w:u w:val="single"/>
          <w:lang w:val="ru-RU" w:eastAsia="ru-RU"/>
        </w:rPr>
        <w:pict>
          <v:line id="Прямая соединительная линия 252" o:spid="_x0000_s2133" style="position:absolute;left:0;text-align:lef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9pt" to="270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"/>
        </w:pict>
      </w:r>
      <w:r>
        <w:rPr>
          <w:b/>
          <w:noProof/>
          <w:color w:val="000000"/>
          <w:sz w:val="28"/>
          <w:szCs w:val="28"/>
          <w:u w:val="single"/>
          <w:lang w:val="ru-RU" w:eastAsia="ru-RU"/>
        </w:rPr>
        <w:pict>
          <v:shape id="Полилиния 251" o:spid="_x0000_s2132" style="position:absolute;left:0;text-align:left;margin-left:162pt;margin-top:.9pt;width:2in;height:4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" adj="0,,0" path="m,l5400,21600r10800,l21600,,,xe">
            <v:stroke joinstyle="miter"/>
            <v:formulas/>
            <v:path o:connecttype="custom" o:connectlocs="1600200,285750;914400,571500;228600,285750;914400,0" o:connectangles="0,0,0,0" textboxrect="4500,4500,17100,17100"/>
          </v:shape>
        </w:pict>
      </w:r>
    </w:p>
    <w:p w:rsidR="00C64E9E" w:rsidRPr="00C800CA" w:rsidRDefault="00C64E9E" w:rsidP="00C64E9E">
      <w:pPr>
        <w:ind w:firstLine="540"/>
        <w:jc w:val="both"/>
        <w:rPr>
          <w:b/>
          <w:color w:val="000000"/>
          <w:sz w:val="28"/>
          <w:szCs w:val="28"/>
          <w:u w:val="single"/>
        </w:rPr>
      </w:pPr>
    </w:p>
    <w:p w:rsidR="00C64E9E" w:rsidRPr="00C800CA" w:rsidRDefault="00BF0E3E" w:rsidP="00C64E9E">
      <w:pPr>
        <w:jc w:val="both"/>
        <w:rPr>
          <w:color w:val="000000"/>
          <w:sz w:val="28"/>
          <w:szCs w:val="28"/>
        </w:rPr>
      </w:pPr>
      <w:r w:rsidRPr="00BF0E3E">
        <w:rPr>
          <w:b/>
          <w:noProof/>
          <w:color w:val="000000"/>
          <w:sz w:val="28"/>
          <w:szCs w:val="28"/>
          <w:u w:val="single"/>
          <w:lang w:val="ru-RU" w:eastAsia="ru-RU"/>
        </w:rPr>
        <w:pict>
          <v:shape id="Надпись 250" o:spid="_x0000_s1079" type="#_x0000_t202" style="position:absolute;left:0;text-align:left;margin-left:495pt;margin-top:13.6pt;width:27pt;height:27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" stroked="f">
            <v:textbox>
              <w:txbxContent>
                <w:p w:rsidR="004E2306" w:rsidRPr="009F1F35" w:rsidRDefault="004E2306" w:rsidP="00C64E9E">
                  <w:r>
                    <w:t>N</w:t>
                  </w:r>
                </w:p>
              </w:txbxContent>
            </v:textbox>
          </v:shape>
        </w:pict>
      </w:r>
      <w:r w:rsidRPr="00BF0E3E">
        <w:rPr>
          <w:b/>
          <w:noProof/>
          <w:color w:val="000000"/>
          <w:sz w:val="28"/>
          <w:szCs w:val="28"/>
          <w:u w:val="single"/>
          <w:lang w:val="ru-RU" w:eastAsia="ru-RU"/>
        </w:rPr>
        <w:pict>
          <v:shape id="Надпись 249" o:spid="_x0000_s1080" type="#_x0000_t202" style="position:absolute;left:0;text-align:left;margin-left:6in;margin-top:13.6pt;width:27pt;height:3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" stroked="f">
            <v:textbox>
              <w:txbxContent>
                <w:p w:rsidR="004E2306" w:rsidRPr="002D1DC2" w:rsidRDefault="004E2306" w:rsidP="00C64E9E">
                  <w:r>
                    <w:t>P</w:t>
                  </w:r>
                </w:p>
              </w:txbxContent>
            </v:textbox>
          </v:shape>
        </w:pict>
      </w:r>
      <w:r>
        <w:rPr>
          <w:noProof/>
          <w:color w:val="000000"/>
          <w:sz w:val="28"/>
          <w:szCs w:val="28"/>
          <w:lang w:val="ru-RU" w:eastAsia="ru-RU"/>
        </w:rPr>
        <w:pict>
          <v:shape id="Надпись 248" o:spid="_x0000_s1081" type="#_x0000_t202" style="position:absolute;left:0;text-align:left;margin-left:324pt;margin-top:4.6pt;width:27pt;height:27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" stroked="f">
            <v:textbox>
              <w:txbxContent>
                <w:p w:rsidR="004E2306" w:rsidRPr="002D1DC2" w:rsidRDefault="004E2306" w:rsidP="00C64E9E">
                  <w:r>
                    <w:t>M</w:t>
                  </w:r>
                </w:p>
              </w:txbxContent>
            </v:textbox>
          </v:shape>
        </w:pict>
      </w:r>
      <w:r>
        <w:rPr>
          <w:noProof/>
          <w:color w:val="000000"/>
          <w:sz w:val="28"/>
          <w:szCs w:val="28"/>
          <w:lang w:val="ru-RU" w:eastAsia="ru-RU"/>
        </w:rPr>
        <w:pict>
          <v:shape id="Надпись 247" o:spid="_x0000_s1082" type="#_x0000_t202" style="position:absolute;left:0;text-align:left;margin-left:279pt;margin-top:4.6pt;width:27pt;height:2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" stroked="f">
            <v:textbox>
              <w:txbxContent>
                <w:p w:rsidR="004E2306" w:rsidRPr="002D1DC2" w:rsidRDefault="004E2306" w:rsidP="00C64E9E">
                  <w:r>
                    <w:t>B</w:t>
                  </w:r>
                </w:p>
              </w:txbxContent>
            </v:textbox>
          </v:shape>
        </w:pict>
      </w:r>
      <w:r>
        <w:rPr>
          <w:noProof/>
          <w:color w:val="000000"/>
          <w:sz w:val="28"/>
          <w:szCs w:val="28"/>
          <w:lang w:val="ru-RU" w:eastAsia="ru-RU"/>
        </w:rPr>
        <w:pict>
          <v:shape id="Надпись 246" o:spid="_x0000_s1083" type="#_x0000_t202" style="position:absolute;left:0;text-align:left;margin-left:162pt;margin-top:4.6pt;width:36pt;height:2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" stroked="f">
            <v:textbox>
              <w:txbxContent>
                <w:p w:rsidR="004E2306" w:rsidRPr="002D1DC2" w:rsidRDefault="004E2306" w:rsidP="00C64E9E">
                  <w:r>
                    <w:t xml:space="preserve">   A</w:t>
                  </w:r>
                </w:p>
              </w:txbxContent>
            </v:textbox>
          </v:shape>
        </w:pict>
      </w:r>
    </w:p>
    <w:p w:rsidR="00C64E9E" w:rsidRPr="00C800CA" w:rsidRDefault="00C64E9E" w:rsidP="00C64E9E">
      <w:pPr>
        <w:jc w:val="both"/>
        <w:rPr>
          <w:b/>
          <w:color w:val="000000"/>
          <w:sz w:val="28"/>
          <w:szCs w:val="28"/>
          <w:u w:val="single"/>
        </w:rPr>
      </w:pPr>
    </w:p>
    <w:p w:rsidR="00C64E9E" w:rsidRPr="00C800CA" w:rsidRDefault="00C64E9E" w:rsidP="00C64E9E">
      <w:pPr>
        <w:jc w:val="both"/>
        <w:rPr>
          <w:b/>
          <w:color w:val="000000"/>
          <w:sz w:val="28"/>
          <w:szCs w:val="28"/>
          <w:u w:val="single"/>
        </w:rPr>
      </w:pPr>
    </w:p>
    <w:p w:rsidR="00C64E9E" w:rsidRPr="00C800CA" w:rsidRDefault="00C64E9E" w:rsidP="00C64E9E">
      <w:pPr>
        <w:jc w:val="both"/>
        <w:rPr>
          <w:color w:val="000000"/>
          <w:sz w:val="28"/>
          <w:szCs w:val="28"/>
        </w:rPr>
      </w:pPr>
    </w:p>
    <w:p w:rsidR="00C64E9E" w:rsidRPr="00C800CA" w:rsidRDefault="00C64E9E" w:rsidP="00C64E9E">
      <w:pPr>
        <w:ind w:firstLine="540"/>
        <w:jc w:val="both"/>
        <w:rPr>
          <w:rFonts w:ascii="Bodo_uzb" w:hAnsi="Bodo_uzb"/>
          <w:b/>
          <w:color w:val="000000"/>
          <w:sz w:val="28"/>
          <w:szCs w:val="28"/>
          <w:u w:val="single"/>
        </w:rPr>
      </w:pPr>
    </w:p>
    <w:p w:rsidR="00C64E9E" w:rsidRPr="00C800CA" w:rsidRDefault="00C64E9E" w:rsidP="00C64E9E">
      <w:pPr>
        <w:ind w:left="540"/>
        <w:jc w:val="center"/>
        <w:rPr>
          <w:b/>
          <w:color w:val="000000"/>
          <w:sz w:val="28"/>
          <w:szCs w:val="28"/>
        </w:rPr>
      </w:pPr>
      <w:r w:rsidRPr="00C800CA">
        <w:rPr>
          <w:b/>
          <w:color w:val="000000"/>
          <w:sz w:val="28"/>
          <w:szCs w:val="28"/>
        </w:rPr>
        <w:t xml:space="preserve"> Gеomеtrik kattaliklar (uzunlik, yuza, hajm) haqidagi tasavvurlarni, kеsmalarni, figuralar yuzlari va hajmlarini o`rganish.</w:t>
      </w:r>
    </w:p>
    <w:p w:rsidR="00C64E9E" w:rsidRPr="00C800CA" w:rsidRDefault="00C64E9E" w:rsidP="00C64E9E">
      <w:pPr>
        <w:ind w:left="540"/>
        <w:jc w:val="center"/>
        <w:rPr>
          <w:b/>
          <w:color w:val="000000"/>
          <w:sz w:val="28"/>
          <w:szCs w:val="28"/>
        </w:rPr>
      </w:pPr>
    </w:p>
    <w:p w:rsidR="00C64E9E" w:rsidRPr="00C800CA" w:rsidRDefault="00C64E9E" w:rsidP="00C64E9E">
      <w:pPr>
        <w:ind w:left="540"/>
        <w:jc w:val="center"/>
        <w:rPr>
          <w:b/>
          <w:i/>
          <w:color w:val="000000"/>
          <w:sz w:val="28"/>
          <w:szCs w:val="28"/>
          <w:u w:val="single"/>
        </w:rPr>
      </w:pPr>
      <w:r w:rsidRPr="00C800CA">
        <w:rPr>
          <w:b/>
          <w:color w:val="000000"/>
          <w:sz w:val="28"/>
          <w:szCs w:val="28"/>
        </w:rPr>
        <w:lastRenderedPageBreak/>
        <w:t>Figuraning yuzi va yuza o`lchov birliklari bilan tanishtirish mеtodikasi.</w:t>
      </w:r>
    </w:p>
    <w:p w:rsidR="00C64E9E" w:rsidRPr="00C800CA" w:rsidRDefault="00C64E9E" w:rsidP="00C64E9E">
      <w:pPr>
        <w:ind w:left="540"/>
        <w:jc w:val="both"/>
        <w:rPr>
          <w:color w:val="000000"/>
          <w:sz w:val="28"/>
          <w:szCs w:val="28"/>
        </w:rPr>
      </w:pPr>
    </w:p>
    <w:p w:rsidR="00C64E9E" w:rsidRPr="00C800CA" w:rsidRDefault="00C64E9E" w:rsidP="00C64E9E">
      <w:pPr>
        <w:ind w:left="540"/>
        <w:jc w:val="both"/>
        <w:rPr>
          <w:color w:val="000000"/>
          <w:sz w:val="28"/>
          <w:szCs w:val="28"/>
        </w:rPr>
      </w:pPr>
      <w:r w:rsidRPr="00C800CA">
        <w:rPr>
          <w:color w:val="000000"/>
          <w:sz w:val="28"/>
          <w:szCs w:val="28"/>
        </w:rPr>
        <w:t>1. Figuralarni taqqoslash.</w:t>
      </w:r>
    </w:p>
    <w:p w:rsidR="00C64E9E" w:rsidRPr="00C800CA" w:rsidRDefault="00C64E9E" w:rsidP="00C64E9E">
      <w:pPr>
        <w:ind w:left="540"/>
        <w:jc w:val="both"/>
        <w:rPr>
          <w:color w:val="000000"/>
          <w:sz w:val="28"/>
          <w:szCs w:val="28"/>
        </w:rPr>
      </w:pPr>
      <w:r w:rsidRPr="00C800CA">
        <w:rPr>
          <w:color w:val="000000"/>
          <w:sz w:val="28"/>
          <w:szCs w:val="28"/>
        </w:rPr>
        <w:t>2. Birlik kvadrat haqida tasavvurlarni shakllantirish. Kvadrat santimеtr. Palеtka.</w:t>
      </w:r>
    </w:p>
    <w:p w:rsidR="00C64E9E" w:rsidRPr="00C800CA" w:rsidRDefault="00C64E9E" w:rsidP="00C64E9E">
      <w:pPr>
        <w:ind w:left="540"/>
        <w:jc w:val="both"/>
        <w:rPr>
          <w:color w:val="000000"/>
          <w:sz w:val="28"/>
          <w:szCs w:val="28"/>
        </w:rPr>
      </w:pPr>
      <w:r w:rsidRPr="00C800CA">
        <w:rPr>
          <w:color w:val="000000"/>
          <w:sz w:val="28"/>
          <w:szCs w:val="28"/>
        </w:rPr>
        <w:t>3. To`g`ri to`rtburchakning yuzini topish kv. sm, kv. dm, kv. m.</w:t>
      </w:r>
    </w:p>
    <w:p w:rsidR="00C64E9E" w:rsidRPr="00C800CA" w:rsidRDefault="00C64E9E" w:rsidP="00C64E9E">
      <w:pPr>
        <w:ind w:left="540"/>
        <w:jc w:val="both"/>
        <w:rPr>
          <w:color w:val="000000"/>
          <w:sz w:val="28"/>
          <w:szCs w:val="28"/>
        </w:rPr>
      </w:pPr>
    </w:p>
    <w:p w:rsidR="00C64E9E" w:rsidRPr="00C800CA" w:rsidRDefault="00C64E9E" w:rsidP="00C64E9E">
      <w:pPr>
        <w:ind w:left="540"/>
        <w:jc w:val="both"/>
        <w:rPr>
          <w:color w:val="000000"/>
          <w:sz w:val="28"/>
          <w:szCs w:val="28"/>
        </w:rPr>
      </w:pPr>
      <w:r w:rsidRPr="00C800CA">
        <w:rPr>
          <w:color w:val="000000"/>
          <w:sz w:val="28"/>
          <w:szCs w:val="28"/>
        </w:rPr>
        <w:t>1. Figuraning yuzi haqidagi umumiy tasavvurlarni shakllantirishdan oldin o`quvchilarda kеsmalarni taqqoslash, «katta», «kichik», «tеng» munosabatlarini qanday o`zlashtirishlarini aniqlash muhimdir. Bu ish o`quvchilarda figuralarni taqqoslash va prеdmеtlarni yuzlari bo`yicha taqqoslash ishlari bir – biridan farq qilishi haqida aniq tasavvurlar hosil qilishga imkon bеradi. Dastlab quyidagicha mashqlarni amaliy bajarish kеrak: katakli qog`ozga turli figuralar chizing va qirqing. Bu figuralarni taqqoslang.</w:t>
      </w:r>
    </w:p>
    <w:p w:rsidR="00C64E9E" w:rsidRPr="00C800CA" w:rsidRDefault="00BF0E3E" w:rsidP="00C64E9E">
      <w:pPr>
        <w:ind w:left="540"/>
        <w:jc w:val="both"/>
        <w:rPr>
          <w:color w:val="000000"/>
          <w:sz w:val="28"/>
          <w:szCs w:val="28"/>
        </w:rPr>
      </w:pPr>
      <w:r>
        <w:rPr>
          <w:noProof/>
          <w:color w:val="000000"/>
          <w:sz w:val="28"/>
          <w:szCs w:val="28"/>
          <w:lang w:val="ru-RU" w:eastAsia="ru-RU"/>
        </w:rPr>
        <w:pict>
          <v:group id="Группа 226" o:spid="_x0000_s1084" style="position:absolute;left:0;text-align:left;margin-left:36pt;margin-top:3.8pt;width:6in;height:54pt;z-index:251685376" coordorigin="1620,7434" coordsize="792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">
            <v:shape id="Text Box 30" o:spid="_x0000_s1085" type="#_x0000_t202" style="position:absolute;left:1620;top:7614;width:90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">
              <v:textbox>
                <w:txbxContent>
                  <w:p w:rsidR="004E2306" w:rsidRPr="00416F87" w:rsidRDefault="004E2306" w:rsidP="00C64E9E">
                    <w:r>
                      <w:t xml:space="preserve">  1</w:t>
                    </w:r>
                  </w:p>
                </w:txbxContent>
              </v:textbox>
            </v:shape>
            <v:shape id="AutoShape 31" o:spid="_x0000_s1086" type="#_x0000_t5" style="position:absolute;left:2880;top:7614;width:90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">
              <v:textbox>
                <w:txbxContent>
                  <w:p w:rsidR="004E2306" w:rsidRPr="00416F87" w:rsidRDefault="004E2306" w:rsidP="00C64E9E">
                    <w:r>
                      <w:t xml:space="preserve">  2</w:t>
                    </w:r>
                  </w:p>
                </w:txbxContent>
              </v:textbox>
            </v:shape>
            <v:shape id="Text Box 32" o:spid="_x0000_s1087" type="#_x0000_t202" style="position:absolute;left:4140;top:7614;width:14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">
              <v:textbox>
                <w:txbxContent>
                  <w:p w:rsidR="004E2306" w:rsidRPr="00416F87" w:rsidRDefault="004E2306" w:rsidP="00C64E9E">
                    <w:r>
                      <w:t xml:space="preserve">         3</w:t>
                    </w:r>
                  </w:p>
                </w:txbxContent>
              </v:textbox>
            </v:shape>
            <v:shape id="AutoShape 33" o:spid="_x0000_s1088" type="#_x0000_t5" style="position:absolute;left:7380;top:7434;width:1125;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">
              <v:textbox>
                <w:txbxContent>
                  <w:p w:rsidR="004E2306" w:rsidRPr="00416F87" w:rsidRDefault="004E2306" w:rsidP="00C64E9E">
                    <w:r>
                      <w:t xml:space="preserve">  5</w:t>
                    </w:r>
                  </w:p>
                </w:txbxContent>
              </v:textbox>
            </v:shape>
            <v:oval id="Oval 34" o:spid="_x0000_s1089" style="position:absolute;left:8820;top:7614;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">
              <v:textbox>
                <w:txbxContent>
                  <w:p w:rsidR="004E2306" w:rsidRPr="00416F87" w:rsidRDefault="004E2306" w:rsidP="00C64E9E">
                    <w:r>
                      <w:t xml:space="preserve">  6</w:t>
                    </w:r>
                  </w:p>
                </w:txbxContent>
              </v:textbox>
            </v:oval>
            <v:oval id="Oval 35" o:spid="_x0000_s1090" style="position:absolute;left:6120;top:7434;width:90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">
              <v:textbox>
                <w:txbxContent>
                  <w:p w:rsidR="004E2306" w:rsidRDefault="004E2306" w:rsidP="00C64E9E">
                    <w:r>
                      <w:t xml:space="preserve">  4</w:t>
                    </w:r>
                  </w:p>
                  <w:p w:rsidR="004E2306" w:rsidRPr="00833318" w:rsidRDefault="004E2306" w:rsidP="00C64E9E"/>
                </w:txbxContent>
              </v:textbox>
            </v:oval>
          </v:group>
        </w:pict>
      </w:r>
    </w:p>
    <w:p w:rsidR="00C64E9E" w:rsidRPr="00C800CA" w:rsidRDefault="00C64E9E" w:rsidP="00C64E9E">
      <w:pPr>
        <w:tabs>
          <w:tab w:val="left" w:pos="3300"/>
          <w:tab w:val="left" w:pos="5360"/>
          <w:tab w:val="left" w:pos="6760"/>
          <w:tab w:val="left" w:pos="7840"/>
        </w:tabs>
        <w:ind w:left="540"/>
        <w:jc w:val="both"/>
        <w:rPr>
          <w:color w:val="000000"/>
          <w:sz w:val="28"/>
          <w:szCs w:val="28"/>
        </w:rPr>
      </w:pPr>
      <w:r w:rsidRPr="00C800CA">
        <w:rPr>
          <w:color w:val="000000"/>
          <w:sz w:val="28"/>
          <w:szCs w:val="28"/>
        </w:rPr>
        <w:tab/>
      </w:r>
      <w:r w:rsidRPr="00C800CA">
        <w:rPr>
          <w:color w:val="000000"/>
          <w:sz w:val="28"/>
          <w:szCs w:val="28"/>
        </w:rPr>
        <w:tab/>
      </w:r>
      <w:r w:rsidRPr="00C800CA">
        <w:rPr>
          <w:color w:val="000000"/>
          <w:sz w:val="28"/>
          <w:szCs w:val="28"/>
        </w:rPr>
        <w:tab/>
      </w:r>
    </w:p>
    <w:p w:rsidR="00C64E9E" w:rsidRPr="00C800CA" w:rsidRDefault="00C64E9E" w:rsidP="00C64E9E">
      <w:pPr>
        <w:ind w:firstLine="540"/>
        <w:jc w:val="both"/>
        <w:rPr>
          <w:rFonts w:ascii="Bodo_uzb" w:hAnsi="Bodo_uzb"/>
          <w:color w:val="000000"/>
          <w:sz w:val="28"/>
          <w:szCs w:val="28"/>
        </w:rPr>
      </w:pPr>
    </w:p>
    <w:p w:rsidR="00C64E9E" w:rsidRPr="00C800CA" w:rsidRDefault="00C64E9E" w:rsidP="00C64E9E">
      <w:pPr>
        <w:ind w:firstLine="540"/>
        <w:jc w:val="both"/>
        <w:rPr>
          <w:color w:val="000000"/>
          <w:sz w:val="28"/>
          <w:szCs w:val="28"/>
        </w:rPr>
      </w:pPr>
    </w:p>
    <w:p w:rsidR="00C64E9E" w:rsidRPr="00C800CA" w:rsidRDefault="00C64E9E" w:rsidP="00C64E9E">
      <w:pPr>
        <w:ind w:firstLine="540"/>
        <w:jc w:val="both"/>
        <w:rPr>
          <w:color w:val="000000"/>
          <w:sz w:val="28"/>
          <w:szCs w:val="28"/>
        </w:rPr>
      </w:pPr>
    </w:p>
    <w:p w:rsidR="00C64E9E" w:rsidRPr="00C800CA" w:rsidRDefault="00C64E9E" w:rsidP="00C64E9E">
      <w:pPr>
        <w:ind w:firstLine="540"/>
        <w:jc w:val="both"/>
        <w:rPr>
          <w:color w:val="000000"/>
          <w:sz w:val="28"/>
          <w:szCs w:val="28"/>
        </w:rPr>
      </w:pPr>
      <w:r w:rsidRPr="00C800CA">
        <w:rPr>
          <w:color w:val="000000"/>
          <w:sz w:val="28"/>
          <w:szCs w:val="28"/>
        </w:rPr>
        <w:t xml:space="preserve">Taqqoslashda figuralar utma – ust qo`yiladi: agar birinchi figura ikkinchisiga butuncha joylashsa kichik, aksincha katta bo`lsa ustma – ust tushsa tеng bo`ladi. </w:t>
      </w:r>
    </w:p>
    <w:p w:rsidR="00C64E9E" w:rsidRPr="00C800CA" w:rsidRDefault="00C64E9E" w:rsidP="00C64E9E">
      <w:pPr>
        <w:ind w:firstLine="540"/>
        <w:jc w:val="both"/>
        <w:rPr>
          <w:rFonts w:ascii="Bodo_uzb" w:hAnsi="Bodo_uzb"/>
          <w:color w:val="000000"/>
          <w:sz w:val="28"/>
          <w:szCs w:val="28"/>
        </w:rPr>
      </w:pPr>
      <w:r w:rsidRPr="00C800CA">
        <w:rPr>
          <w:color w:val="000000"/>
          <w:sz w:val="28"/>
          <w:szCs w:val="28"/>
        </w:rPr>
        <w:t>Lеkin ikki figurani taqqoslashda har doim ham ulardan qaysi biri katta (tеng) ekanligini bunday oson aniqlab bo`lavеrmaydi. Masalan,</w:t>
      </w:r>
    </w:p>
    <w:p w:rsidR="00C64E9E" w:rsidRPr="00C800CA" w:rsidRDefault="00BF0E3E" w:rsidP="00C64E9E">
      <w:pPr>
        <w:ind w:firstLine="540"/>
        <w:jc w:val="both"/>
        <w:rPr>
          <w:color w:val="000000"/>
          <w:sz w:val="28"/>
          <w:szCs w:val="28"/>
        </w:rPr>
      </w:pPr>
      <w:r w:rsidRPr="00BF0E3E">
        <w:rPr>
          <w:rFonts w:ascii="Bodo_uzb" w:hAnsi="Bodo_uzb"/>
          <w:noProof/>
          <w:color w:val="000000"/>
          <w:sz w:val="28"/>
          <w:szCs w:val="28"/>
          <w:lang w:val="ru-RU" w:eastAsia="ru-RU"/>
        </w:rPr>
        <w:pict>
          <v:group id="Группа 221" o:spid="_x0000_s2127" style="position:absolute;left:0;text-align:left;margin-left:9pt;margin-top:.35pt;width:468pt;height:1in;z-index:251684352" coordorigin="1260,5351" coordsize="936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">
            <v:rect id="Rectangle 21" o:spid="_x0000_s2131" style="position:absolute;left:1260;top:5891;width:187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" fillcolor="#969696"/>
            <v:rect id="Rectangle 22" o:spid="_x0000_s2130" style="position:absolute;left:3667;top:5711;width:1337;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" fillcolor="#969696"/>
            <v:rect id="Rectangle 23" o:spid="_x0000_s2129" style="position:absolute;left:5539;top:5531;width:1604;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" fillcolor="#969696"/>
            <v:oval id="Oval 24" o:spid="_x0000_s2128" style="position:absolute;left:8213;top:5351;width:2407;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" fillcolor="#969696"/>
          </v:group>
        </w:pict>
      </w:r>
    </w:p>
    <w:p w:rsidR="00C64E9E" w:rsidRPr="00C800CA" w:rsidRDefault="00C64E9E" w:rsidP="00C64E9E">
      <w:pPr>
        <w:ind w:firstLine="540"/>
        <w:jc w:val="both"/>
        <w:rPr>
          <w:color w:val="000000"/>
          <w:sz w:val="28"/>
          <w:szCs w:val="28"/>
        </w:rPr>
      </w:pPr>
    </w:p>
    <w:p w:rsidR="00C64E9E" w:rsidRPr="00C800CA" w:rsidRDefault="00C64E9E" w:rsidP="00C64E9E">
      <w:pPr>
        <w:ind w:firstLine="540"/>
        <w:jc w:val="both"/>
        <w:rPr>
          <w:color w:val="000000"/>
          <w:sz w:val="28"/>
          <w:szCs w:val="28"/>
        </w:rPr>
      </w:pPr>
    </w:p>
    <w:p w:rsidR="00C64E9E" w:rsidRPr="00C800CA" w:rsidRDefault="00C64E9E" w:rsidP="00C64E9E">
      <w:pPr>
        <w:ind w:firstLine="540"/>
        <w:jc w:val="both"/>
        <w:rPr>
          <w:color w:val="000000"/>
          <w:sz w:val="28"/>
          <w:szCs w:val="28"/>
        </w:rPr>
      </w:pPr>
    </w:p>
    <w:p w:rsidR="00C64E9E" w:rsidRPr="00C800CA" w:rsidRDefault="00C64E9E" w:rsidP="00C64E9E">
      <w:pPr>
        <w:ind w:firstLine="540"/>
        <w:jc w:val="both"/>
        <w:rPr>
          <w:color w:val="000000"/>
          <w:sz w:val="28"/>
          <w:szCs w:val="28"/>
        </w:rPr>
      </w:pPr>
      <w:r w:rsidRPr="00C800CA">
        <w:rPr>
          <w:color w:val="000000"/>
          <w:sz w:val="28"/>
          <w:szCs w:val="28"/>
        </w:rPr>
        <w:t>1</w:t>
      </w:r>
      <w:r w:rsidRPr="00C800CA">
        <w:rPr>
          <w:color w:val="000000"/>
          <w:sz w:val="28"/>
          <w:szCs w:val="28"/>
        </w:rPr>
        <w:tab/>
      </w:r>
      <w:r w:rsidRPr="00C800CA">
        <w:rPr>
          <w:color w:val="000000"/>
          <w:sz w:val="28"/>
          <w:szCs w:val="28"/>
        </w:rPr>
        <w:tab/>
      </w:r>
      <w:r w:rsidRPr="00C800CA">
        <w:rPr>
          <w:color w:val="000000"/>
          <w:sz w:val="28"/>
          <w:szCs w:val="28"/>
        </w:rPr>
        <w:tab/>
        <w:t xml:space="preserve">            2</w:t>
      </w:r>
      <w:r w:rsidRPr="00C800CA">
        <w:rPr>
          <w:color w:val="000000"/>
          <w:sz w:val="28"/>
          <w:szCs w:val="28"/>
        </w:rPr>
        <w:tab/>
      </w:r>
      <w:r w:rsidRPr="00C800CA">
        <w:rPr>
          <w:color w:val="000000"/>
          <w:sz w:val="28"/>
          <w:szCs w:val="28"/>
        </w:rPr>
        <w:tab/>
        <w:t xml:space="preserve">         3</w:t>
      </w:r>
      <w:r w:rsidRPr="00C800CA">
        <w:rPr>
          <w:color w:val="000000"/>
          <w:sz w:val="28"/>
          <w:szCs w:val="28"/>
        </w:rPr>
        <w:tab/>
      </w:r>
      <w:r w:rsidRPr="00C800CA">
        <w:rPr>
          <w:color w:val="000000"/>
          <w:sz w:val="28"/>
          <w:szCs w:val="28"/>
        </w:rPr>
        <w:tab/>
      </w:r>
    </w:p>
    <w:p w:rsidR="00C64E9E" w:rsidRPr="00C800CA" w:rsidRDefault="00C64E9E" w:rsidP="00C64E9E">
      <w:pPr>
        <w:ind w:firstLine="540"/>
        <w:jc w:val="both"/>
        <w:rPr>
          <w:color w:val="000000"/>
          <w:sz w:val="28"/>
          <w:szCs w:val="28"/>
        </w:rPr>
      </w:pPr>
      <w:r w:rsidRPr="00C800CA">
        <w:rPr>
          <w:color w:val="000000"/>
          <w:sz w:val="28"/>
          <w:szCs w:val="28"/>
        </w:rPr>
        <w:t xml:space="preserve">                                                                                                            4                                                                 </w:t>
      </w:r>
    </w:p>
    <w:p w:rsidR="00C64E9E" w:rsidRPr="00C800CA" w:rsidRDefault="00C64E9E" w:rsidP="00C64E9E">
      <w:pPr>
        <w:ind w:firstLine="540"/>
        <w:jc w:val="both"/>
        <w:rPr>
          <w:color w:val="000000"/>
          <w:sz w:val="28"/>
          <w:szCs w:val="28"/>
        </w:rPr>
      </w:pPr>
      <w:r w:rsidRPr="00C800CA">
        <w:rPr>
          <w:color w:val="000000"/>
          <w:sz w:val="28"/>
          <w:szCs w:val="28"/>
        </w:rPr>
        <w:t xml:space="preserve"> figuralarni tahlil qilishda shunday hol yuz bеradi. Shunga o`xshash mashqlarni bajarishda yuzalarni o`lchash zarur dеgan fikrga kеlamiz. Bunda kеsmalarni o`lchashdagi anologiyadan foydalanish o`rinlidir. Masalan, stol uzunligi va shkaf balandligini ustiga qo`yib taqqoslab bo`lmaydi. Ularning uzunliklarini alohida  o`lchab topilgan sonlar taqqoslanadi.</w:t>
      </w:r>
    </w:p>
    <w:p w:rsidR="00C64E9E" w:rsidRPr="00C800CA" w:rsidRDefault="00C64E9E" w:rsidP="00C64E9E">
      <w:pPr>
        <w:ind w:firstLine="540"/>
        <w:jc w:val="both"/>
        <w:rPr>
          <w:color w:val="000000"/>
          <w:sz w:val="28"/>
          <w:szCs w:val="28"/>
        </w:rPr>
      </w:pPr>
      <w:r w:rsidRPr="00C800CA">
        <w:rPr>
          <w:color w:val="000000"/>
          <w:sz w:val="28"/>
          <w:szCs w:val="28"/>
        </w:rPr>
        <w:t>O`quvchilar mustaqil bajarishlari uchun topshiriq taklif qilinadi: O`quvchilar          3 ta qafasda 8 tadan tovuq va 4 ta qafasdan 5 tadan quyon parvarish qilishmoqda. Tovuqlar ko`pligi  yoki quyonlar, qancha ko`p?</w:t>
      </w:r>
    </w:p>
    <w:p w:rsidR="00C64E9E" w:rsidRPr="00C800CA" w:rsidRDefault="00C64E9E" w:rsidP="00C64E9E">
      <w:pPr>
        <w:ind w:firstLine="540"/>
        <w:jc w:val="both"/>
        <w:rPr>
          <w:color w:val="000000"/>
          <w:sz w:val="28"/>
          <w:szCs w:val="28"/>
        </w:rPr>
      </w:pPr>
      <w:r w:rsidRPr="00C800CA">
        <w:rPr>
          <w:color w:val="000000"/>
          <w:sz w:val="28"/>
          <w:szCs w:val="28"/>
        </w:rPr>
        <w:t>Bunday masalalar 3х8-4х5=24-20=4 oson yеchilishi mumkin. O`qituvchi masalani grafik usul bilan yеchishni taklif qiladi. O`quvchilar qafasni poloska tovuq va quyonlarni kataklar bilan bеlgilab to`g`ri to`rtburchak shaklidagi chizmani chizishadi:</w:t>
      </w:r>
    </w:p>
    <w:p w:rsidR="00C64E9E" w:rsidRPr="00C800CA" w:rsidRDefault="00BF0E3E" w:rsidP="00C64E9E">
      <w:pPr>
        <w:ind w:firstLine="540"/>
        <w:jc w:val="both"/>
        <w:rPr>
          <w:rFonts w:ascii="Bodo_uzb" w:hAnsi="Bodo_uzb"/>
          <w:color w:val="000000"/>
          <w:sz w:val="28"/>
          <w:szCs w:val="28"/>
        </w:rPr>
      </w:pPr>
      <w:r>
        <w:rPr>
          <w:rFonts w:ascii="Bodo_uzb" w:hAnsi="Bodo_uzb"/>
          <w:noProof/>
          <w:color w:val="000000"/>
          <w:sz w:val="28"/>
          <w:szCs w:val="28"/>
          <w:lang w:val="ru-RU" w:eastAsia="ru-RU"/>
        </w:rPr>
        <w:pict>
          <v:group id="Группа 198" o:spid="_x0000_s2104" style="position:absolute;left:0;text-align:left;margin-left:17pt;margin-top:5.45pt;width:397pt;height:1in;z-index:251687424" coordorigin="1420,11754" coordsize="794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">
            <v:group id="Group 129" o:spid="_x0000_s2110" style="position:absolute;left:1440;top:11754;width:7920;height:1440" coordorigin="1440,11754" coordsize="792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rect id="Rectangle 130" o:spid="_x0000_s2126" style="position:absolute;left:1440;top:11754;width:432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"/>
              <v:group id="Group 131" o:spid="_x0000_s2120" style="position:absolute;left:1980;top:11754;width:2160;height:1440" coordorigin="1980,11754" coordsize="21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line id="Line 132" o:spid="_x0000_s2125" style="position:absolute;visibility:visible;mso-wrap-style:square" from="1980,11754" to="1980,13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"/>
                <v:line id="Line 133" o:spid="_x0000_s2124" style="position:absolute;visibility:visible;mso-wrap-style:square" from="2520,11754" to="2520,13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"/>
                <v:line id="Line 134" o:spid="_x0000_s2123" style="position:absolute;visibility:visible;mso-wrap-style:square" from="3060,11754" to="3060,13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"/>
                <v:line id="Line 135" o:spid="_x0000_s2122" style="position:absolute;visibility:visible;mso-wrap-style:square" from="3600,11754" to="3600,13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"/>
                <v:line id="Line 136" o:spid="_x0000_s2121" style="position:absolute;visibility:visible;mso-wrap-style:square" from="4140,11754" to="4140,13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"/>
              </v:group>
              <v:line id="Line 137" o:spid="_x0000_s2119" style="position:absolute;visibility:visible;mso-wrap-style:square" from="4680,11754" to="4680,13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"/>
              <v:line id="Line 138" o:spid="_x0000_s2118" style="position:absolute;visibility:visible;mso-wrap-style:square" from="5220,11754" to="5220,13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"/>
              <v:rect id="Rectangle 139" o:spid="_x0000_s2117" style="position:absolute;left:6660;top:11754;width:270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"/>
              <v:group id="Group 140" o:spid="_x0000_s2111" style="position:absolute;left:6660;top:11754;width:2160;height:1440" coordorigin="1980,11754" coordsize="21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line id="Line 141" o:spid="_x0000_s2116" style="position:absolute;visibility:visible;mso-wrap-style:square" from="1980,11754" to="1980,13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"/>
                <v:line id="Line 142" o:spid="_x0000_s2115" style="position:absolute;visibility:visible;mso-wrap-style:square" from="2520,11754" to="2520,13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"/>
                <v:line id="Line 143" o:spid="_x0000_s2114" style="position:absolute;visibility:visible;mso-wrap-style:square" from="3060,11754" to="3060,13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"/>
                <v:line id="Line 144" o:spid="_x0000_s2113" style="position:absolute;visibility:visible;mso-wrap-style:square" from="3600,11754" to="3600,13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"/>
                <v:line id="Line 145" o:spid="_x0000_s2112" style="position:absolute;visibility:visible;mso-wrap-style:square" from="4140,11754" to="4140,13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"/>
              </v:group>
            </v:group>
            <v:line id="Line 146" o:spid="_x0000_s2109" style="position:absolute;visibility:visible;mso-wrap-style:square" from="1440,12294" to="5760,12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"/>
            <v:line id="Line 147" o:spid="_x0000_s2108" style="position:absolute;visibility:visible;mso-wrap-style:square" from="1420,12754" to="5740,12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"/>
            <v:line id="Line 148" o:spid="_x0000_s2107" style="position:absolute;visibility:visible;mso-wrap-style:square" from="6660,12114" to="9360,12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"/>
            <v:line id="Line 149" o:spid="_x0000_s2106" style="position:absolute;visibility:visible;mso-wrap-style:square" from="6660,12474" to="9360,12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"/>
            <v:line id="Line 150" o:spid="_x0000_s2105" style="position:absolute;visibility:visible;mso-wrap-style:square" from="6660,12834" to="9360,12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"/>
          </v:group>
        </w:pict>
      </w:r>
    </w:p>
    <w:p w:rsidR="00C64E9E" w:rsidRPr="00C800CA" w:rsidRDefault="00C64E9E" w:rsidP="00C64E9E">
      <w:pPr>
        <w:ind w:firstLine="540"/>
        <w:jc w:val="both"/>
        <w:rPr>
          <w:rFonts w:ascii="Bodo_uzb" w:hAnsi="Bodo_uzb"/>
          <w:color w:val="000000"/>
          <w:sz w:val="28"/>
          <w:szCs w:val="28"/>
        </w:rPr>
      </w:pPr>
    </w:p>
    <w:p w:rsidR="00C64E9E" w:rsidRPr="00C800CA" w:rsidRDefault="00C64E9E" w:rsidP="00C64E9E">
      <w:pPr>
        <w:ind w:firstLine="540"/>
        <w:jc w:val="both"/>
        <w:rPr>
          <w:rFonts w:ascii="Bodo_uzb" w:hAnsi="Bodo_uzb"/>
          <w:color w:val="000000"/>
          <w:sz w:val="28"/>
          <w:szCs w:val="28"/>
        </w:rPr>
      </w:pPr>
    </w:p>
    <w:p w:rsidR="00C64E9E" w:rsidRPr="00C800CA" w:rsidRDefault="00C64E9E" w:rsidP="00C64E9E">
      <w:pPr>
        <w:ind w:firstLine="540"/>
        <w:jc w:val="both"/>
        <w:rPr>
          <w:rFonts w:ascii="Bodo_uzb" w:hAnsi="Bodo_uzb"/>
          <w:color w:val="000000"/>
          <w:sz w:val="28"/>
          <w:szCs w:val="28"/>
        </w:rPr>
      </w:pPr>
    </w:p>
    <w:p w:rsidR="00C64E9E" w:rsidRPr="00C800CA" w:rsidRDefault="00C64E9E" w:rsidP="00C64E9E">
      <w:pPr>
        <w:ind w:firstLine="540"/>
        <w:jc w:val="both"/>
        <w:rPr>
          <w:rFonts w:ascii="Bodo_uzb" w:hAnsi="Bodo_uzb"/>
          <w:color w:val="000000"/>
          <w:sz w:val="28"/>
          <w:szCs w:val="28"/>
        </w:rPr>
      </w:pPr>
    </w:p>
    <w:p w:rsidR="00C64E9E" w:rsidRPr="00C800CA" w:rsidRDefault="00C64E9E" w:rsidP="00C64E9E">
      <w:pPr>
        <w:ind w:firstLine="540"/>
        <w:jc w:val="both"/>
        <w:rPr>
          <w:rFonts w:ascii="Bodo_uzb" w:hAnsi="Bodo_uzb"/>
          <w:color w:val="000000"/>
          <w:sz w:val="28"/>
          <w:szCs w:val="28"/>
        </w:rPr>
      </w:pPr>
    </w:p>
    <w:p w:rsidR="00C64E9E" w:rsidRPr="00C800CA" w:rsidRDefault="00C64E9E" w:rsidP="00C64E9E">
      <w:pPr>
        <w:ind w:firstLine="540"/>
        <w:jc w:val="both"/>
        <w:rPr>
          <w:color w:val="000000"/>
          <w:sz w:val="28"/>
          <w:szCs w:val="28"/>
        </w:rPr>
      </w:pPr>
      <w:r w:rsidRPr="00C800CA">
        <w:rPr>
          <w:color w:val="000000"/>
          <w:sz w:val="28"/>
          <w:szCs w:val="28"/>
        </w:rPr>
        <w:t>O`quvchilar figuralarning har biridagi kataliklarning sonini aniqlab, qaysi birida kataklar ko`p va qancha ko`pligini aytishadilar. Bir qancha mashqlar bajarilgandan kеyin o`quvchilar xulosa qiladilar: taqqoslash uchun har bir figurani tеng kvadratlarga bo`lish va kvadratlarni sanab chiqish kеrak, qaysi birida kvadrat ko`p bo`lsa, shuning yuzi katta bo`ladi.</w:t>
      </w:r>
    </w:p>
    <w:p w:rsidR="00C64E9E" w:rsidRPr="00C800CA" w:rsidRDefault="00C64E9E" w:rsidP="00C64E9E">
      <w:pPr>
        <w:ind w:firstLine="540"/>
        <w:jc w:val="both"/>
        <w:rPr>
          <w:color w:val="000000"/>
          <w:sz w:val="28"/>
          <w:szCs w:val="28"/>
        </w:rPr>
      </w:pPr>
      <w:r w:rsidRPr="00C800CA">
        <w:rPr>
          <w:color w:val="000000"/>
          <w:sz w:val="28"/>
          <w:szCs w:val="28"/>
        </w:rPr>
        <w:t>1. Umumlashtirish. Biz figuralar  va narsalarning yangi xossasi yuz bilan tanishdik. Yuz figura qancha joy egalashini ko`rsatadi. Yuz – bu miqdordir, chunki uni taqqoslash mumkin.</w:t>
      </w:r>
    </w:p>
    <w:p w:rsidR="00C64E9E" w:rsidRPr="00C800CA" w:rsidRDefault="00C64E9E" w:rsidP="00C64E9E">
      <w:pPr>
        <w:ind w:firstLine="540"/>
        <w:jc w:val="both"/>
        <w:rPr>
          <w:color w:val="000000"/>
          <w:sz w:val="28"/>
          <w:szCs w:val="28"/>
        </w:rPr>
      </w:pPr>
      <w:r w:rsidRPr="00C800CA">
        <w:rPr>
          <w:color w:val="000000"/>
          <w:sz w:val="28"/>
          <w:szCs w:val="28"/>
        </w:rPr>
        <w:t xml:space="preserve">2.Birlik kvadrat haqida tasavvurlarni to`g`ri shakllantirish maqsadida o`quvchilarga yuzlarni taqqoslashda tеng kvadratlardan tashqarii tеng uchburchaklardan ham foydalanish mumkinligi misollar bilan tushuntiriladi masalan, </w:t>
      </w:r>
    </w:p>
    <w:p w:rsidR="00C64E9E" w:rsidRPr="00C800CA" w:rsidRDefault="00BF0E3E" w:rsidP="00C64E9E">
      <w:pPr>
        <w:tabs>
          <w:tab w:val="left" w:pos="6400"/>
        </w:tabs>
        <w:ind w:left="-540" w:right="354" w:firstLine="1080"/>
        <w:jc w:val="both"/>
        <w:rPr>
          <w:color w:val="000000"/>
          <w:sz w:val="28"/>
          <w:szCs w:val="28"/>
        </w:rPr>
      </w:pPr>
      <w:r>
        <w:rPr>
          <w:noProof/>
          <w:color w:val="000000"/>
          <w:sz w:val="28"/>
          <w:szCs w:val="28"/>
          <w:lang w:val="ru-RU" w:eastAsia="ru-RU"/>
        </w:rPr>
        <w:pict>
          <v:group id="Группа 190" o:spid="_x0000_s2096" style="position:absolute;left:0;text-align:left;margin-left:324pt;margin-top:13.15pt;width:135.8pt;height:72.15pt;z-index:251688448" coordorigin="7920,3651" coordsize="2716,1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">
            <v:rect id="Rectangle 152" o:spid="_x0000_s2103" style="position:absolute;left:7920;top:3654;width:270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"/>
            <v:line id="Line 153" o:spid="_x0000_s2102" style="position:absolute;visibility:visible;mso-wrap-style:square" from="9260,3654" to="9260,5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"/>
            <v:group id="Group 154" o:spid="_x0000_s2097" style="position:absolute;left:7920;top:3651;width:2716;height:1443" coordorigin="8637,5443" coordsize="2716,1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line id="Line 155" o:spid="_x0000_s2101" style="position:absolute;flip:x;visibility:visible;mso-wrap-style:square" from="8637,5443" to="9900,6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"/>
              <v:line id="Line 156" o:spid="_x0000_s2100" style="position:absolute;visibility:visible;mso-wrap-style:square" from="8637,5444" to="9897,6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"/>
              <v:line id="Line 157" o:spid="_x0000_s2099" style="position:absolute;visibility:visible;mso-wrap-style:square" from="10093,5444" to="11353,6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"/>
              <v:line id="Line 158" o:spid="_x0000_s2098" style="position:absolute;flip:x;visibility:visible;mso-wrap-style:square" from="10090,5443" to="11340,6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"/>
            </v:group>
          </v:group>
        </w:pic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720"/>
      </w:tblGrid>
      <w:tr w:rsidR="00C64E9E" w:rsidRPr="00C800CA" w:rsidTr="003517E6">
        <w:tc>
          <w:tcPr>
            <w:tcW w:w="828" w:type="dxa"/>
            <w:shd w:val="clear" w:color="auto" w:fill="auto"/>
          </w:tcPr>
          <w:p w:rsidR="00C64E9E" w:rsidRPr="00C800CA" w:rsidRDefault="00C64E9E" w:rsidP="003517E6">
            <w:pPr>
              <w:jc w:val="both"/>
              <w:rPr>
                <w:color w:val="000000"/>
                <w:sz w:val="28"/>
                <w:szCs w:val="28"/>
              </w:rPr>
            </w:pPr>
          </w:p>
        </w:tc>
        <w:tc>
          <w:tcPr>
            <w:tcW w:w="720" w:type="dxa"/>
            <w:shd w:val="clear" w:color="auto" w:fill="auto"/>
          </w:tcPr>
          <w:p w:rsidR="00C64E9E" w:rsidRPr="00C800CA" w:rsidRDefault="00C64E9E" w:rsidP="003517E6">
            <w:pPr>
              <w:jc w:val="both"/>
              <w:rPr>
                <w:color w:val="000000"/>
                <w:sz w:val="28"/>
                <w:szCs w:val="28"/>
              </w:rPr>
            </w:pPr>
          </w:p>
          <w:p w:rsidR="00C64E9E" w:rsidRPr="00C800CA" w:rsidRDefault="00C64E9E" w:rsidP="003517E6">
            <w:pPr>
              <w:jc w:val="both"/>
              <w:rPr>
                <w:color w:val="000000"/>
                <w:sz w:val="28"/>
                <w:szCs w:val="28"/>
              </w:rPr>
            </w:pPr>
          </w:p>
        </w:tc>
      </w:tr>
      <w:tr w:rsidR="00C64E9E" w:rsidRPr="00C800CA" w:rsidTr="003517E6">
        <w:tc>
          <w:tcPr>
            <w:tcW w:w="828" w:type="dxa"/>
            <w:shd w:val="clear" w:color="auto" w:fill="auto"/>
          </w:tcPr>
          <w:p w:rsidR="00C64E9E" w:rsidRPr="00C800CA" w:rsidRDefault="00C64E9E" w:rsidP="003517E6">
            <w:pPr>
              <w:jc w:val="both"/>
              <w:rPr>
                <w:color w:val="000000"/>
                <w:sz w:val="28"/>
                <w:szCs w:val="28"/>
              </w:rPr>
            </w:pPr>
          </w:p>
        </w:tc>
        <w:tc>
          <w:tcPr>
            <w:tcW w:w="720" w:type="dxa"/>
            <w:shd w:val="clear" w:color="auto" w:fill="auto"/>
          </w:tcPr>
          <w:p w:rsidR="00C64E9E" w:rsidRPr="00C800CA" w:rsidRDefault="00C64E9E" w:rsidP="003517E6">
            <w:pPr>
              <w:jc w:val="both"/>
              <w:rPr>
                <w:color w:val="000000"/>
                <w:sz w:val="28"/>
                <w:szCs w:val="28"/>
              </w:rPr>
            </w:pPr>
          </w:p>
          <w:p w:rsidR="00C64E9E" w:rsidRPr="00C800CA" w:rsidRDefault="00C64E9E" w:rsidP="003517E6">
            <w:pPr>
              <w:jc w:val="both"/>
              <w:rPr>
                <w:color w:val="000000"/>
                <w:sz w:val="28"/>
                <w:szCs w:val="28"/>
              </w:rPr>
            </w:pPr>
          </w:p>
        </w:tc>
      </w:tr>
    </w:tbl>
    <w:p w:rsidR="00C64E9E" w:rsidRPr="00C800CA" w:rsidRDefault="00C64E9E" w:rsidP="00C64E9E">
      <w:pPr>
        <w:rPr>
          <w:vanish/>
          <w:sz w:val="28"/>
          <w:szCs w:val="28"/>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20"/>
        <w:gridCol w:w="720"/>
        <w:gridCol w:w="720"/>
        <w:gridCol w:w="720"/>
        <w:gridCol w:w="720"/>
      </w:tblGrid>
      <w:tr w:rsidR="00C64E9E" w:rsidRPr="00C800CA" w:rsidTr="003517E6">
        <w:tc>
          <w:tcPr>
            <w:tcW w:w="720" w:type="dxa"/>
            <w:shd w:val="clear" w:color="auto" w:fill="auto"/>
          </w:tcPr>
          <w:p w:rsidR="00C64E9E" w:rsidRPr="00C800CA" w:rsidRDefault="00C64E9E" w:rsidP="003517E6">
            <w:pPr>
              <w:jc w:val="both"/>
              <w:rPr>
                <w:color w:val="000000"/>
                <w:sz w:val="28"/>
                <w:szCs w:val="28"/>
              </w:rPr>
            </w:pPr>
          </w:p>
        </w:tc>
        <w:tc>
          <w:tcPr>
            <w:tcW w:w="720" w:type="dxa"/>
            <w:shd w:val="clear" w:color="auto" w:fill="auto"/>
          </w:tcPr>
          <w:p w:rsidR="00C64E9E" w:rsidRPr="00C800CA" w:rsidRDefault="00C64E9E" w:rsidP="003517E6">
            <w:pPr>
              <w:jc w:val="both"/>
              <w:rPr>
                <w:color w:val="000000"/>
                <w:sz w:val="28"/>
                <w:szCs w:val="28"/>
              </w:rPr>
            </w:pPr>
          </w:p>
        </w:tc>
        <w:tc>
          <w:tcPr>
            <w:tcW w:w="720" w:type="dxa"/>
            <w:shd w:val="clear" w:color="auto" w:fill="auto"/>
          </w:tcPr>
          <w:p w:rsidR="00C64E9E" w:rsidRPr="00C800CA" w:rsidRDefault="00C64E9E" w:rsidP="003517E6">
            <w:pPr>
              <w:jc w:val="both"/>
              <w:rPr>
                <w:color w:val="000000"/>
                <w:sz w:val="28"/>
                <w:szCs w:val="28"/>
              </w:rPr>
            </w:pPr>
          </w:p>
        </w:tc>
        <w:tc>
          <w:tcPr>
            <w:tcW w:w="720" w:type="dxa"/>
            <w:shd w:val="clear" w:color="auto" w:fill="auto"/>
          </w:tcPr>
          <w:p w:rsidR="00C64E9E" w:rsidRPr="00C800CA" w:rsidRDefault="00C64E9E" w:rsidP="003517E6">
            <w:pPr>
              <w:jc w:val="both"/>
              <w:rPr>
                <w:color w:val="000000"/>
                <w:sz w:val="28"/>
                <w:szCs w:val="28"/>
              </w:rPr>
            </w:pPr>
          </w:p>
        </w:tc>
        <w:tc>
          <w:tcPr>
            <w:tcW w:w="720" w:type="dxa"/>
            <w:shd w:val="clear" w:color="auto" w:fill="auto"/>
          </w:tcPr>
          <w:p w:rsidR="00C64E9E" w:rsidRPr="00C800CA" w:rsidRDefault="00C64E9E" w:rsidP="003517E6">
            <w:pPr>
              <w:ind w:right="764"/>
              <w:jc w:val="both"/>
              <w:rPr>
                <w:color w:val="000000"/>
                <w:sz w:val="28"/>
                <w:szCs w:val="28"/>
              </w:rPr>
            </w:pPr>
          </w:p>
          <w:p w:rsidR="00C64E9E" w:rsidRPr="00C800CA" w:rsidRDefault="00C64E9E" w:rsidP="003517E6">
            <w:pPr>
              <w:ind w:right="764"/>
              <w:jc w:val="both"/>
              <w:rPr>
                <w:color w:val="000000"/>
                <w:sz w:val="28"/>
                <w:szCs w:val="28"/>
              </w:rPr>
            </w:pPr>
          </w:p>
        </w:tc>
      </w:tr>
      <w:tr w:rsidR="00C64E9E" w:rsidRPr="00C800CA" w:rsidTr="003517E6">
        <w:tc>
          <w:tcPr>
            <w:tcW w:w="720" w:type="dxa"/>
            <w:shd w:val="clear" w:color="auto" w:fill="auto"/>
          </w:tcPr>
          <w:p w:rsidR="00C64E9E" w:rsidRPr="00C800CA" w:rsidRDefault="00C64E9E" w:rsidP="003517E6">
            <w:pPr>
              <w:jc w:val="both"/>
              <w:rPr>
                <w:color w:val="000000"/>
                <w:sz w:val="28"/>
                <w:szCs w:val="28"/>
              </w:rPr>
            </w:pPr>
          </w:p>
        </w:tc>
        <w:tc>
          <w:tcPr>
            <w:tcW w:w="720" w:type="dxa"/>
            <w:shd w:val="clear" w:color="auto" w:fill="auto"/>
          </w:tcPr>
          <w:p w:rsidR="00C64E9E" w:rsidRPr="00C800CA" w:rsidRDefault="00C64E9E" w:rsidP="003517E6">
            <w:pPr>
              <w:jc w:val="both"/>
              <w:rPr>
                <w:color w:val="000000"/>
                <w:sz w:val="28"/>
                <w:szCs w:val="28"/>
              </w:rPr>
            </w:pPr>
          </w:p>
        </w:tc>
        <w:tc>
          <w:tcPr>
            <w:tcW w:w="720" w:type="dxa"/>
            <w:shd w:val="clear" w:color="auto" w:fill="auto"/>
          </w:tcPr>
          <w:p w:rsidR="00C64E9E" w:rsidRPr="00C800CA" w:rsidRDefault="00C64E9E" w:rsidP="003517E6">
            <w:pPr>
              <w:jc w:val="both"/>
              <w:rPr>
                <w:color w:val="000000"/>
                <w:sz w:val="28"/>
                <w:szCs w:val="28"/>
              </w:rPr>
            </w:pPr>
          </w:p>
        </w:tc>
        <w:tc>
          <w:tcPr>
            <w:tcW w:w="720" w:type="dxa"/>
            <w:shd w:val="clear" w:color="auto" w:fill="auto"/>
          </w:tcPr>
          <w:p w:rsidR="00C64E9E" w:rsidRPr="00C800CA" w:rsidRDefault="00C64E9E" w:rsidP="003517E6">
            <w:pPr>
              <w:jc w:val="both"/>
              <w:rPr>
                <w:color w:val="000000"/>
                <w:sz w:val="28"/>
                <w:szCs w:val="28"/>
              </w:rPr>
            </w:pPr>
          </w:p>
        </w:tc>
        <w:tc>
          <w:tcPr>
            <w:tcW w:w="720" w:type="dxa"/>
            <w:shd w:val="clear" w:color="auto" w:fill="auto"/>
          </w:tcPr>
          <w:p w:rsidR="00C64E9E" w:rsidRPr="00C800CA" w:rsidRDefault="00C64E9E" w:rsidP="003517E6">
            <w:pPr>
              <w:jc w:val="both"/>
              <w:rPr>
                <w:color w:val="000000"/>
                <w:sz w:val="28"/>
                <w:szCs w:val="28"/>
              </w:rPr>
            </w:pPr>
          </w:p>
          <w:p w:rsidR="00C64E9E" w:rsidRPr="00C800CA" w:rsidRDefault="00C64E9E" w:rsidP="003517E6">
            <w:pPr>
              <w:jc w:val="both"/>
              <w:rPr>
                <w:color w:val="000000"/>
                <w:sz w:val="28"/>
                <w:szCs w:val="28"/>
              </w:rPr>
            </w:pPr>
          </w:p>
        </w:tc>
      </w:tr>
    </w:tbl>
    <w:p w:rsidR="00C64E9E" w:rsidRPr="00C800CA" w:rsidRDefault="00C64E9E" w:rsidP="00C64E9E">
      <w:pPr>
        <w:ind w:firstLine="540"/>
        <w:jc w:val="both"/>
        <w:rPr>
          <w:color w:val="000000"/>
          <w:sz w:val="28"/>
          <w:szCs w:val="28"/>
        </w:rPr>
      </w:pPr>
    </w:p>
    <w:p w:rsidR="00C64E9E" w:rsidRPr="00C800CA" w:rsidRDefault="00C64E9E" w:rsidP="00C64E9E">
      <w:pPr>
        <w:ind w:firstLine="540"/>
        <w:jc w:val="both"/>
        <w:rPr>
          <w:color w:val="000000"/>
          <w:sz w:val="28"/>
          <w:szCs w:val="28"/>
        </w:rPr>
      </w:pPr>
      <w:r w:rsidRPr="00C800CA">
        <w:rPr>
          <w:color w:val="000000"/>
          <w:sz w:val="28"/>
          <w:szCs w:val="28"/>
        </w:rPr>
        <w:t xml:space="preserve">rasmlardagi qaysi to`rtburchakning yuzi katta? dеgan savolga o`quvchilar sanash  yo`li bilan taqqoslash mukin emas, dеgan xulosaga kеladilar. </w:t>
      </w:r>
    </w:p>
    <w:p w:rsidR="00C64E9E" w:rsidRPr="00C800CA" w:rsidRDefault="00C64E9E" w:rsidP="00C64E9E">
      <w:pPr>
        <w:ind w:firstLine="540"/>
        <w:jc w:val="both"/>
        <w:rPr>
          <w:color w:val="000000"/>
          <w:sz w:val="28"/>
          <w:szCs w:val="28"/>
        </w:rPr>
      </w:pPr>
      <w:r w:rsidRPr="00C800CA">
        <w:rPr>
          <w:color w:val="000000"/>
          <w:sz w:val="28"/>
          <w:szCs w:val="28"/>
        </w:rPr>
        <w:t>Dеmak, figuraning yuzini har qanday tеng qismlarga bo`lib topish mumkin, ammo bu noqulay, shu sababli to`la aniqlangan birliklar qabul qilingan. Kеsmalarni o`lchashni sm, dm, m kabi chiziqli o`lchovlar bilan amalga oshiriladi.</w:t>
      </w:r>
    </w:p>
    <w:p w:rsidR="00C64E9E" w:rsidRPr="00C800CA" w:rsidRDefault="00C64E9E" w:rsidP="00C64E9E">
      <w:pPr>
        <w:ind w:firstLine="540"/>
        <w:jc w:val="both"/>
        <w:rPr>
          <w:color w:val="000000"/>
          <w:sz w:val="28"/>
          <w:szCs w:val="28"/>
        </w:rPr>
      </w:pPr>
      <w:r w:rsidRPr="00C800CA">
        <w:rPr>
          <w:color w:val="000000"/>
          <w:sz w:val="28"/>
          <w:szCs w:val="28"/>
        </w:rPr>
        <w:t>Yuzani topish uchun kv. sm, kv. dm, kv.m kabi kvadrat o`lchovlardan foydalaniladi.</w:t>
      </w:r>
    </w:p>
    <w:p w:rsidR="00C64E9E" w:rsidRPr="00C800CA" w:rsidRDefault="00C64E9E" w:rsidP="00C64E9E">
      <w:pPr>
        <w:ind w:firstLine="540"/>
        <w:jc w:val="both"/>
        <w:rPr>
          <w:color w:val="000000"/>
          <w:sz w:val="28"/>
          <w:szCs w:val="28"/>
        </w:rPr>
      </w:pPr>
      <w:r w:rsidRPr="00C800CA">
        <w:rPr>
          <w:color w:val="000000"/>
          <w:sz w:val="28"/>
          <w:szCs w:val="28"/>
        </w:rPr>
        <w:t xml:space="preserve">«Kvadrat santimеtr»  so`zi tahlil qilinib, uning tomonlarining uzunligi 1 sm bo`lgan kvadrat ekanligiga ishonch hosil qilinadi. Kvadrat birlikni chiziqli birlikdan ajrata olish uchun bunday mashqlar bajarish foydali: tomonining uzunligi 1 sm bo`lgan kvadrat chizing, 3 sm va 3 kv.sm ni chizing. </w:t>
      </w:r>
    </w:p>
    <w:p w:rsidR="00C64E9E" w:rsidRPr="00C800CA" w:rsidRDefault="00C64E9E" w:rsidP="00C64E9E">
      <w:pPr>
        <w:ind w:firstLine="540"/>
        <w:jc w:val="both"/>
        <w:rPr>
          <w:color w:val="000000"/>
          <w:sz w:val="28"/>
          <w:szCs w:val="28"/>
        </w:rPr>
      </w:pPr>
      <w:r w:rsidRPr="00C800CA">
        <w:rPr>
          <w:color w:val="000000"/>
          <w:sz w:val="28"/>
          <w:szCs w:val="28"/>
        </w:rPr>
        <w:t>Mashqlar bajarish natijasida xulosa qilinadi: figuraning yuzi dеb, shu figuraning bo`linishi mumkin bo`lgan kvadratlar soniga aytiladi.</w:t>
      </w:r>
    </w:p>
    <w:p w:rsidR="00C64E9E" w:rsidRPr="00C800CA" w:rsidRDefault="00C64E9E" w:rsidP="00C64E9E">
      <w:pPr>
        <w:ind w:firstLine="540"/>
        <w:jc w:val="both"/>
        <w:rPr>
          <w:rFonts w:ascii="Bodo_uzb" w:hAnsi="Bodo_uzb"/>
          <w:color w:val="000000"/>
          <w:sz w:val="28"/>
          <w:szCs w:val="28"/>
        </w:rPr>
      </w:pPr>
    </w:p>
    <w:p w:rsidR="00C64E9E" w:rsidRPr="00C800CA" w:rsidRDefault="00BF0E3E" w:rsidP="00C64E9E">
      <w:pPr>
        <w:ind w:firstLine="540"/>
        <w:jc w:val="both"/>
        <w:rPr>
          <w:rFonts w:ascii="Bodo_uzb" w:hAnsi="Bodo_uzb"/>
          <w:color w:val="000000"/>
          <w:sz w:val="28"/>
          <w:szCs w:val="28"/>
        </w:rPr>
      </w:pPr>
      <w:r w:rsidRPr="00BF0E3E">
        <w:rPr>
          <w:b/>
          <w:i/>
          <w:noProof/>
          <w:color w:val="000000"/>
          <w:sz w:val="28"/>
          <w:szCs w:val="28"/>
          <w:u w:val="single"/>
          <w:lang w:val="ru-RU" w:eastAsia="ru-RU"/>
        </w:rPr>
        <w:pict>
          <v:group id="Группа 166" o:spid="_x0000_s2072" style="position:absolute;left:0;text-align:left;margin-left:27pt;margin-top:13.8pt;width:387pt;height:54pt;z-index:251686400" coordorigin="1620,5274" coordsize="7740,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">
            <v:line id="Line 57" o:spid="_x0000_s2095" style="position:absolute;visibility:visible;mso-wrap-style:square" from="1620,5274" to="1620,6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"/>
            <v:line id="Line 58" o:spid="_x0000_s2094" style="position:absolute;visibility:visible;mso-wrap-style:square" from="1620,5274" to="3060,5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"/>
            <v:line id="Line 59" o:spid="_x0000_s2093" style="position:absolute;visibility:visible;mso-wrap-style:square" from="3060,5274" to="3060,5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"/>
            <v:line id="Line 60" o:spid="_x0000_s2092" style="position:absolute;visibility:visible;mso-wrap-style:square" from="2520,5814" to="3060,5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"/>
            <v:line id="Line 61" o:spid="_x0000_s2091" style="position:absolute;visibility:visible;mso-wrap-style:square" from="2520,5814" to="2520,6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"/>
            <v:line id="Line 62" o:spid="_x0000_s2090" style="position:absolute;visibility:visible;mso-wrap-style:square" from="1620,6354" to="2520,6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"/>
            <v:line id="Line 63" o:spid="_x0000_s2089" style="position:absolute;visibility:visible;mso-wrap-style:square" from="1620,5814" to="2340,5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"/>
            <v:line id="Line 64" o:spid="_x0000_s2088" style="position:absolute;visibility:visible;mso-wrap-style:square" from="4680,5274" to="6120,5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"/>
            <v:line id="Line 65" o:spid="_x0000_s2087" style="position:absolute;visibility:visible;mso-wrap-style:square" from="6120,5274" to="6120,5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"/>
            <v:line id="Line 66" o:spid="_x0000_s2086" style="position:absolute;visibility:visible;mso-wrap-style:square" from="4680,5274" to="4680,5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"/>
            <v:line id="Line 67" o:spid="_x0000_s2085" style="position:absolute;visibility:visible;mso-wrap-style:square" from="5580,5814" to="6120,5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"/>
            <v:line id="Line 68" o:spid="_x0000_s2084" style="position:absolute;visibility:visible;mso-wrap-style:square" from="4140,5814" to="4680,5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"/>
            <v:line id="Line 69" o:spid="_x0000_s2083" style="position:absolute;visibility:visible;mso-wrap-style:square" from="4140,5814" to="4140,6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"/>
            <v:line id="Line 70" o:spid="_x0000_s2082" style="position:absolute;visibility:visible;mso-wrap-style:square" from="5580,5814" to="5580,6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"/>
            <v:line id="Line 71" o:spid="_x0000_s2081" style="position:absolute;visibility:visible;mso-wrap-style:square" from="4140,6354" to="5580,6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"/>
            <v:line id="Line 72" o:spid="_x0000_s2080" style="position:absolute;visibility:visible;mso-wrap-style:square" from="7020,5274" to="8820,5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"/>
            <v:line id="Line 73" o:spid="_x0000_s2079" style="position:absolute;visibility:visible;mso-wrap-style:square" from="8820,5274" to="8820,5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"/>
            <v:line id="Line 74" o:spid="_x0000_s2078" style="position:absolute;visibility:visible;mso-wrap-style:square" from="8820,5814" to="9360,5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"/>
            <v:line id="Line 75" o:spid="_x0000_s2077" style="position:absolute;visibility:visible;mso-wrap-style:square" from="9360,5814" to="9360,6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"/>
            <v:line id="Line 76" o:spid="_x0000_s2076" style="position:absolute;visibility:visible;mso-wrap-style:square" from="7020,5274" to="7020,5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"/>
            <v:line id="Line 77" o:spid="_x0000_s2075" style="position:absolute;visibility:visible;mso-wrap-style:square" from="7020,5814" to="8100,5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"/>
            <v:line id="Line 78" o:spid="_x0000_s2074" style="position:absolute;visibility:visible;mso-wrap-style:square" from="8100,5814" to="8100,6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"/>
            <v:line id="Line 79" o:spid="_x0000_s2073" style="position:absolute;visibility:visible;mso-wrap-style:square" from="8100,6354" to="9360,6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"/>
          </v:group>
        </w:pict>
      </w:r>
    </w:p>
    <w:p w:rsidR="00C64E9E" w:rsidRPr="00C800CA" w:rsidRDefault="00C64E9E" w:rsidP="00C64E9E">
      <w:pPr>
        <w:ind w:firstLine="540"/>
        <w:jc w:val="both"/>
        <w:rPr>
          <w:color w:val="000000"/>
          <w:sz w:val="28"/>
          <w:szCs w:val="28"/>
        </w:rPr>
      </w:pPr>
    </w:p>
    <w:p w:rsidR="00C64E9E" w:rsidRPr="00C800CA" w:rsidRDefault="00C64E9E" w:rsidP="00C64E9E">
      <w:pPr>
        <w:ind w:firstLine="540"/>
        <w:jc w:val="both"/>
        <w:rPr>
          <w:color w:val="000000"/>
          <w:sz w:val="28"/>
          <w:szCs w:val="28"/>
        </w:rPr>
      </w:pPr>
    </w:p>
    <w:p w:rsidR="00C64E9E" w:rsidRPr="00C800CA" w:rsidRDefault="00C64E9E" w:rsidP="00C64E9E">
      <w:pPr>
        <w:ind w:firstLine="540"/>
        <w:jc w:val="both"/>
        <w:rPr>
          <w:color w:val="000000"/>
          <w:sz w:val="28"/>
          <w:szCs w:val="28"/>
        </w:rPr>
      </w:pPr>
    </w:p>
    <w:p w:rsidR="00C64E9E" w:rsidRPr="00C800CA" w:rsidRDefault="00C64E9E" w:rsidP="00C64E9E">
      <w:pPr>
        <w:ind w:firstLine="540"/>
        <w:jc w:val="both"/>
        <w:rPr>
          <w:color w:val="000000"/>
          <w:sz w:val="28"/>
          <w:szCs w:val="28"/>
        </w:rPr>
      </w:pPr>
    </w:p>
    <w:p w:rsidR="00C64E9E" w:rsidRPr="00C800CA" w:rsidRDefault="00C64E9E" w:rsidP="00C64E9E">
      <w:pPr>
        <w:ind w:firstLine="540"/>
        <w:jc w:val="both"/>
        <w:rPr>
          <w:b/>
          <w:i/>
          <w:color w:val="000000"/>
          <w:sz w:val="28"/>
          <w:szCs w:val="28"/>
          <w:u w:val="single"/>
        </w:rPr>
      </w:pPr>
    </w:p>
    <w:p w:rsidR="00C64E9E" w:rsidRPr="00C800CA" w:rsidRDefault="00C64E9E" w:rsidP="00C64E9E">
      <w:pPr>
        <w:ind w:firstLine="540"/>
        <w:jc w:val="both"/>
        <w:rPr>
          <w:color w:val="000000"/>
          <w:sz w:val="28"/>
          <w:szCs w:val="28"/>
        </w:rPr>
      </w:pPr>
      <w:r w:rsidRPr="00C800CA">
        <w:rPr>
          <w:b/>
          <w:i/>
          <w:color w:val="000000"/>
          <w:sz w:val="28"/>
          <w:szCs w:val="28"/>
          <w:u w:val="single"/>
        </w:rPr>
        <w:t>Palеtka.</w:t>
      </w:r>
      <w:r w:rsidRPr="00C800CA">
        <w:rPr>
          <w:color w:val="000000"/>
          <w:sz w:val="28"/>
          <w:szCs w:val="28"/>
        </w:rPr>
        <w:t xml:space="preserve">  Ko`pgina figuralarni chiziqlar bilan tеng qismlarga bo`lib chiqish ko`p vaqtni oladi va qiyinroq. Bu ishni osonlashtirish uchun kvadrat santimеtrlarga bo`lib chiqilgan maxsus o`lchov asbobi – palеtkadan foydalaniladi.  Uni shaffod plastinkadan, to`r kalka yoki ramkaga iplar tortish orqali yasash mumkin. Daftarlarga chizilgan figuralarning yuzlarini topish uchun daftar chiziqlaridan  palastka sifatida foydalanish mumkin ayniqsa kataklarga bo`lingan doskadan egrichiziqli figuralarni chizish va unga </w:t>
      </w:r>
      <w:r w:rsidRPr="00C800CA">
        <w:rPr>
          <w:color w:val="000000"/>
          <w:sz w:val="28"/>
          <w:szCs w:val="28"/>
        </w:rPr>
        <w:lastRenderedPageBreak/>
        <w:t>joylashgan kvadratlarni tеz sanashga qulay imkoniyatlar yaratadi.</w:t>
      </w:r>
    </w:p>
    <w:p w:rsidR="00C64E9E" w:rsidRPr="00C800CA" w:rsidRDefault="00C64E9E" w:rsidP="00C64E9E">
      <w:pPr>
        <w:ind w:firstLine="540"/>
        <w:jc w:val="both"/>
        <w:rPr>
          <w:color w:val="000000"/>
          <w:sz w:val="28"/>
          <w:szCs w:val="28"/>
        </w:rPr>
      </w:pPr>
      <w:r w:rsidRPr="00C800CA">
        <w:rPr>
          <w:color w:val="000000"/>
          <w:sz w:val="28"/>
          <w:szCs w:val="28"/>
        </w:rPr>
        <w:t>Palеtka yordamida figuralar yuzlarini topish uchun dastlab to`g`ri to`rtburchak va kvadratlardan tuzilgan figuralarni, so`ngra ixtiyoriy egri chiziqli figuralarning yuzlarini hisoblash maqsadga muvofiq.</w:t>
      </w:r>
    </w:p>
    <w:p w:rsidR="00C64E9E" w:rsidRPr="00C800CA" w:rsidRDefault="00BF0E3E" w:rsidP="00C64E9E">
      <w:pPr>
        <w:ind w:firstLine="540"/>
        <w:jc w:val="both"/>
        <w:rPr>
          <w:color w:val="000000"/>
          <w:sz w:val="28"/>
          <w:szCs w:val="28"/>
        </w:rPr>
      </w:pPr>
      <w:r>
        <w:rPr>
          <w:noProof/>
          <w:color w:val="000000"/>
          <w:sz w:val="28"/>
          <w:szCs w:val="28"/>
          <w:lang w:val="ru-RU" w:eastAsia="ru-RU"/>
        </w:rPr>
        <w:pict>
          <v:group id="Группа 1148" o:spid="_x0000_s2063" style="position:absolute;left:0;text-align:left;margin-left:165pt;margin-top:1.5pt;width:114pt;height:90pt;z-index:251689472" coordorigin="3861,11848" coordsize="2280,2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">
            <v:shape id="Freeform 160" o:spid="_x0000_s2071" style="position:absolute;left:3861;top:11848;width:2280;height:2490;visibility:visible;mso-wrap-style:square;v-text-anchor:top" coordsize="2280,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" path="m570,600c720,240,840,120,1110,60v270,-60,990,,1080,180c2280,420,1710,810,1650,1140v-60,330,420,900,180,1080c1590,2400,420,2490,210,2220,,1950,420,960,570,600xe">
              <v:path arrowok="t" o:connecttype="custom" o:connectlocs="570,600;1110,60;2190,240;1650,1140;1830,2220;210,2220;570,600" o:connectangles="0,0,0,0,0,0,0"/>
            </v:shape>
            <v:line id="Line 161" o:spid="_x0000_s2070" style="position:absolute;flip:x;visibility:visible;mso-wrap-style:square" from="4581,12046" to="4941,14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"/>
            <v:line id="Line 162" o:spid="_x0000_s2069" style="position:absolute;flip:x;visibility:visible;mso-wrap-style:square" from="5121,11926" to="5481,14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"/>
            <v:line id="Line 163" o:spid="_x0000_s2068" style="position:absolute;visibility:visible;mso-wrap-style:square" from="4581,12226" to="6021,12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"/>
            <v:line id="Line 164" o:spid="_x0000_s2067" style="position:absolute;visibility:visible;mso-wrap-style:square" from="4401,12586" to="5841,12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"/>
            <v:line id="Line 165" o:spid="_x0000_s2066" style="position:absolute;visibility:visible;mso-wrap-style:square" from="4281,12946" to="5541,12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"/>
            <v:line id="Line 166" o:spid="_x0000_s2065" style="position:absolute;visibility:visible;mso-wrap-style:square" from="4141,13306" to="5581,13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"/>
            <v:line id="Line 167" o:spid="_x0000_s2064" style="position:absolute;visibility:visible;mso-wrap-style:square" from="4021,13726" to="5641,13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"/>
          </v:group>
        </w:pict>
      </w:r>
    </w:p>
    <w:p w:rsidR="00C64E9E" w:rsidRPr="00C800CA" w:rsidRDefault="00C64E9E" w:rsidP="00C64E9E">
      <w:pPr>
        <w:ind w:firstLine="540"/>
        <w:jc w:val="both"/>
        <w:rPr>
          <w:color w:val="000000"/>
          <w:sz w:val="28"/>
          <w:szCs w:val="28"/>
        </w:rPr>
      </w:pPr>
    </w:p>
    <w:p w:rsidR="00C64E9E" w:rsidRPr="00C800CA" w:rsidRDefault="00C64E9E" w:rsidP="00C64E9E">
      <w:pPr>
        <w:ind w:firstLine="540"/>
        <w:jc w:val="both"/>
        <w:rPr>
          <w:color w:val="000000"/>
          <w:sz w:val="28"/>
          <w:szCs w:val="28"/>
        </w:rPr>
      </w:pPr>
    </w:p>
    <w:p w:rsidR="00C64E9E" w:rsidRPr="00C800CA" w:rsidRDefault="00C64E9E" w:rsidP="00C64E9E">
      <w:pPr>
        <w:ind w:firstLine="540"/>
        <w:jc w:val="both"/>
        <w:rPr>
          <w:color w:val="000000"/>
          <w:sz w:val="28"/>
          <w:szCs w:val="28"/>
        </w:rPr>
      </w:pPr>
    </w:p>
    <w:p w:rsidR="00C64E9E" w:rsidRPr="00C800CA" w:rsidRDefault="00C64E9E" w:rsidP="00C64E9E">
      <w:pPr>
        <w:ind w:firstLine="540"/>
        <w:jc w:val="both"/>
        <w:rPr>
          <w:color w:val="000000"/>
          <w:sz w:val="28"/>
          <w:szCs w:val="28"/>
        </w:rPr>
      </w:pPr>
    </w:p>
    <w:p w:rsidR="00C64E9E" w:rsidRPr="00C800CA" w:rsidRDefault="00C64E9E" w:rsidP="00C64E9E">
      <w:pPr>
        <w:ind w:firstLine="540"/>
        <w:jc w:val="both"/>
        <w:rPr>
          <w:color w:val="000000"/>
          <w:sz w:val="28"/>
          <w:szCs w:val="28"/>
        </w:rPr>
      </w:pPr>
    </w:p>
    <w:p w:rsidR="00C64E9E" w:rsidRPr="00C800CA" w:rsidRDefault="00C64E9E" w:rsidP="00C64E9E">
      <w:pPr>
        <w:ind w:firstLine="540"/>
        <w:jc w:val="both"/>
        <w:rPr>
          <w:color w:val="000000"/>
          <w:sz w:val="28"/>
          <w:szCs w:val="28"/>
        </w:rPr>
      </w:pPr>
      <w:r w:rsidRPr="00C800CA">
        <w:rPr>
          <w:color w:val="000000"/>
          <w:sz w:val="28"/>
          <w:szCs w:val="28"/>
        </w:rPr>
        <w:t>Bеrilgan figuraning yuzasini hisoblash uchun bu figuraga palеtkani ixtiyoriy qo`yiladi, oldin figura chizig`i bilan qirqilgan  kvadratlar soni hisoblanadi. Bularning har birini kvadrat santimеtrning yarmi dеb qabul qilingan, shuning uchun topilgan sonni            2 ga bo`linadi, unga to`la kvadrat santimеtrlar soni qo`shilib, figuraning yuzi taqriban topiladi: 7+6=13 (kv. sm).</w:t>
      </w:r>
    </w:p>
    <w:p w:rsidR="00C64E9E" w:rsidRPr="00C800CA" w:rsidRDefault="00C64E9E" w:rsidP="00C64E9E">
      <w:pPr>
        <w:ind w:firstLine="540"/>
        <w:jc w:val="both"/>
        <w:rPr>
          <w:color w:val="000000"/>
          <w:sz w:val="28"/>
          <w:szCs w:val="28"/>
        </w:rPr>
      </w:pPr>
      <w:r w:rsidRPr="00C800CA">
        <w:rPr>
          <w:color w:val="000000"/>
          <w:sz w:val="28"/>
          <w:szCs w:val="28"/>
        </w:rPr>
        <w:t>3. O`quvchilarni to`g`ri to`rtburchakning yuzini  hisoblash qoidasi bilan tanishtirish amaliy ish bajarish bilan amalga oshiriladi: o`quvchilarga kvadratlarga bo`lingan  to`g`ri to`rtburchak chizilgan qog`oz bеriladi (eni 5 sm bo`yi 7 sm). O`quvchilar kvadratlar sonini har xil usullar bilan hisoblashadi.</w:t>
      </w:r>
    </w:p>
    <w:p w:rsidR="00C64E9E" w:rsidRPr="00C800CA" w:rsidRDefault="00C64E9E" w:rsidP="00C64E9E">
      <w:pPr>
        <w:ind w:firstLine="540"/>
        <w:jc w:val="both"/>
        <w:rPr>
          <w:color w:val="000000"/>
          <w:sz w:val="28"/>
          <w:szCs w:val="28"/>
        </w:rPr>
      </w:pPr>
      <w:r w:rsidRPr="00C800CA">
        <w:rPr>
          <w:b/>
          <w:i/>
          <w:color w:val="000000"/>
          <w:sz w:val="28"/>
          <w:szCs w:val="28"/>
          <w:u w:val="single"/>
        </w:rPr>
        <w:t>1 usul.</w:t>
      </w:r>
      <w:r w:rsidRPr="00C800CA">
        <w:rPr>
          <w:color w:val="000000"/>
          <w:sz w:val="28"/>
          <w:szCs w:val="28"/>
        </w:rPr>
        <w:t xml:space="preserve"> ustunlar sonini qatorlar soniga ko`paytiriladi, ya'ni  7x5=35 kv. sm.</w:t>
      </w:r>
    </w:p>
    <w:p w:rsidR="00C64E9E" w:rsidRPr="00C800CA" w:rsidRDefault="00C64E9E" w:rsidP="00C64E9E">
      <w:pPr>
        <w:ind w:firstLine="540"/>
        <w:jc w:val="both"/>
        <w:rPr>
          <w:color w:val="000000"/>
          <w:sz w:val="28"/>
          <w:szCs w:val="28"/>
        </w:rPr>
      </w:pPr>
      <w:r w:rsidRPr="00C800CA">
        <w:rPr>
          <w:b/>
          <w:i/>
          <w:color w:val="000000"/>
          <w:sz w:val="28"/>
          <w:szCs w:val="28"/>
          <w:u w:val="single"/>
        </w:rPr>
        <w:t>2 usul.</w:t>
      </w:r>
      <w:r w:rsidRPr="00C800CA">
        <w:rPr>
          <w:color w:val="000000"/>
          <w:sz w:val="28"/>
          <w:szCs w:val="28"/>
        </w:rPr>
        <w:t xml:space="preserve"> qatorlar sonini ustunlar soniga ko`paytiriladi, ya'ni  7x5=35 kv.sm.</w:t>
      </w:r>
    </w:p>
    <w:p w:rsidR="00C64E9E" w:rsidRPr="00C800CA" w:rsidRDefault="00C64E9E" w:rsidP="00C64E9E">
      <w:pPr>
        <w:ind w:firstLine="540"/>
        <w:jc w:val="both"/>
        <w:rPr>
          <w:color w:val="000000"/>
          <w:sz w:val="28"/>
          <w:szCs w:val="28"/>
        </w:rPr>
      </w:pPr>
      <w:r w:rsidRPr="00C800CA">
        <w:rPr>
          <w:color w:val="000000"/>
          <w:sz w:val="28"/>
          <w:szCs w:val="28"/>
        </w:rPr>
        <w:t xml:space="preserve">Shundan kеyin, to`g`ri to`rtburchakning bo`yi va eni o`lchanadi. Dеmak,                        7 soni to`g`ri to`rtburchakdagi qatorlar sonini, 5 – soni ega ustunlar sonini ifodalaydi. Bundan tashqari bu sonlar kvadrat santimеtrlarni ham bildiradi. </w:t>
      </w:r>
    </w:p>
    <w:p w:rsidR="00C64E9E" w:rsidRPr="00C800CA" w:rsidRDefault="00C64E9E" w:rsidP="00C64E9E">
      <w:pPr>
        <w:ind w:firstLine="540"/>
        <w:jc w:val="both"/>
        <w:rPr>
          <w:color w:val="000000"/>
          <w:sz w:val="28"/>
          <w:szCs w:val="28"/>
        </w:rPr>
      </w:pPr>
      <w:r w:rsidRPr="00C800CA">
        <w:rPr>
          <w:color w:val="000000"/>
          <w:sz w:val="28"/>
          <w:szCs w:val="28"/>
        </w:rPr>
        <w:t xml:space="preserve">Bir qancha mashqlar bajarish natijasida o`quvchilar to`g`ri to`rtburchakning yuzini hisoblash uchun uning bo`yi va enining uzunliklarini o`lchash va topilgan sonlarni ko`paytirish еtarli ekanini payqab oladilar. </w:t>
      </w:r>
    </w:p>
    <w:p w:rsidR="00C64E9E" w:rsidRPr="00C800CA" w:rsidRDefault="00C64E9E" w:rsidP="00C64E9E">
      <w:pPr>
        <w:ind w:firstLine="540"/>
        <w:jc w:val="both"/>
        <w:rPr>
          <w:color w:val="000000"/>
          <w:sz w:val="28"/>
          <w:szCs w:val="28"/>
        </w:rPr>
      </w:pPr>
      <w:r w:rsidRPr="00C800CA">
        <w:rPr>
          <w:rFonts w:ascii="Bodo_uzb" w:hAnsi="Bodo_uzb"/>
          <w:b/>
          <w:color w:val="000000"/>
          <w:sz w:val="28"/>
          <w:szCs w:val="28"/>
          <w:u w:val="single"/>
        </w:rPr>
        <w:t>Mashqlar:</w:t>
      </w:r>
      <w:r w:rsidRPr="00C800CA">
        <w:rPr>
          <w:color w:val="000000"/>
          <w:sz w:val="28"/>
          <w:szCs w:val="28"/>
        </w:rPr>
        <w:t>1) 16 sonini 2 ta sonning ko`paytmasi shaklida ifodalang.</w:t>
      </w:r>
    </w:p>
    <w:p w:rsidR="00C64E9E" w:rsidRPr="00C800CA" w:rsidRDefault="00C64E9E" w:rsidP="00C64E9E">
      <w:pPr>
        <w:ind w:firstLine="540"/>
        <w:jc w:val="both"/>
        <w:rPr>
          <w:color w:val="000000"/>
          <w:sz w:val="28"/>
          <w:szCs w:val="28"/>
        </w:rPr>
      </w:pPr>
      <w:r w:rsidRPr="00C800CA">
        <w:rPr>
          <w:color w:val="000000"/>
          <w:sz w:val="28"/>
          <w:szCs w:val="28"/>
        </w:rPr>
        <w:t>2) Agar to`g`ri to`rtburchakning tomonlari  4 sm va 5 sm bo`lsa, uning yuzini toping.</w:t>
      </w:r>
    </w:p>
    <w:p w:rsidR="00C64E9E" w:rsidRPr="00C800CA" w:rsidRDefault="00C64E9E" w:rsidP="00C64E9E">
      <w:pPr>
        <w:ind w:firstLine="540"/>
        <w:jc w:val="both"/>
        <w:rPr>
          <w:color w:val="000000"/>
          <w:sz w:val="28"/>
          <w:szCs w:val="28"/>
        </w:rPr>
      </w:pPr>
      <w:r w:rsidRPr="00C800CA">
        <w:rPr>
          <w:color w:val="000000"/>
          <w:sz w:val="28"/>
          <w:szCs w:val="28"/>
        </w:rPr>
        <w:t xml:space="preserve"> 3) Yuzi 16 kv. sm bo`lgan turli to`g`ri to`rtburchaklar chizing, uni bo`yang yuzini hisoblang.</w:t>
      </w:r>
    </w:p>
    <w:p w:rsidR="00C64E9E" w:rsidRPr="00C800CA" w:rsidRDefault="00C64E9E" w:rsidP="00C64E9E">
      <w:pPr>
        <w:ind w:firstLine="540"/>
        <w:jc w:val="both"/>
        <w:rPr>
          <w:color w:val="000000"/>
          <w:sz w:val="28"/>
          <w:szCs w:val="28"/>
        </w:rPr>
      </w:pPr>
      <w:r w:rsidRPr="00C800CA">
        <w:rPr>
          <w:color w:val="000000"/>
          <w:sz w:val="28"/>
          <w:szCs w:val="28"/>
        </w:rPr>
        <w:t xml:space="preserve"> 4) Tomonlari 4 sm va 5 sm bo`lgan to`g`ri to`rtburchak chizing, yuzini hisoblang.</w:t>
      </w:r>
    </w:p>
    <w:p w:rsidR="00C64E9E" w:rsidRPr="00C800CA" w:rsidRDefault="00C64E9E" w:rsidP="00C64E9E">
      <w:pPr>
        <w:ind w:firstLine="540"/>
        <w:jc w:val="both"/>
        <w:rPr>
          <w:color w:val="000000"/>
          <w:sz w:val="28"/>
          <w:szCs w:val="28"/>
        </w:rPr>
      </w:pPr>
      <w:r w:rsidRPr="00C800CA">
        <w:rPr>
          <w:color w:val="000000"/>
          <w:sz w:val="28"/>
          <w:szCs w:val="28"/>
        </w:rPr>
        <w:t>Kvadrat dеtsimеtr tushunchasini asoslash uchun o`qituvchi gazеta, stol, parta yuzlarini hisoblashni o`quvchilarga taklif qilish mumkin. Bularni kv. sm da hisoblash ancha qiyin bu holda kattaroq o`lchov dеtsimеtrlardan foydalanib, yuzlarini o`lchashning yangi birligi kvadrat dеtsimеtr tushunchasi kiritiladi.</w:t>
      </w:r>
    </w:p>
    <w:p w:rsidR="00C64E9E" w:rsidRPr="00C800CA" w:rsidRDefault="00C64E9E" w:rsidP="00C64E9E">
      <w:pPr>
        <w:ind w:firstLine="540"/>
        <w:jc w:val="both"/>
        <w:rPr>
          <w:color w:val="000000"/>
          <w:sz w:val="28"/>
          <w:szCs w:val="28"/>
        </w:rPr>
      </w:pPr>
      <w:r w:rsidRPr="00C800CA">
        <w:rPr>
          <w:color w:val="000000"/>
          <w:sz w:val="28"/>
          <w:szCs w:val="28"/>
        </w:rPr>
        <w:t>Kvadrat dеtsimеtr so`zi tahlil qilinib, o`quvchilar uning tomonlarining uzunliklari    1 dm bo`lgan kvadrat ekanini aniqlaydilar. O`qituvchi tomoni 1 dm bo`lgan kvadrat chizishni, uni kvadrat santimеtrlarga bo`lishni va kvadrat dеtsimеtrning yuzini kvadrat santimеtrlarda topishni o`quvchilarga taklif qiladi va 1 kvxdm=100 kvxsm ekanligi aniqlanadi.</w:t>
      </w:r>
    </w:p>
    <w:p w:rsidR="00C64E9E" w:rsidRPr="00C800CA" w:rsidRDefault="00C64E9E" w:rsidP="00C64E9E">
      <w:pPr>
        <w:ind w:firstLine="540"/>
        <w:jc w:val="both"/>
        <w:rPr>
          <w:color w:val="000000"/>
          <w:sz w:val="28"/>
          <w:szCs w:val="28"/>
        </w:rPr>
      </w:pPr>
      <w:r w:rsidRPr="00C800CA">
        <w:rPr>
          <w:color w:val="000000"/>
          <w:sz w:val="28"/>
          <w:szCs w:val="28"/>
        </w:rPr>
        <w:t>Yuzini topish qoidasi qo`llaniladigan mashqlar tizimi bajariladi:</w:t>
      </w:r>
    </w:p>
    <w:p w:rsidR="00C64E9E" w:rsidRPr="00C800CA" w:rsidRDefault="00C64E9E" w:rsidP="00C64E9E">
      <w:pPr>
        <w:ind w:firstLine="540"/>
        <w:jc w:val="both"/>
        <w:rPr>
          <w:color w:val="000000"/>
          <w:sz w:val="28"/>
          <w:szCs w:val="28"/>
        </w:rPr>
      </w:pPr>
      <w:r w:rsidRPr="00C800CA">
        <w:rPr>
          <w:color w:val="000000"/>
          <w:sz w:val="28"/>
          <w:szCs w:val="28"/>
        </w:rPr>
        <w:t xml:space="preserve">1. Darslik muqovasining bo`yi va enini o`lchang va uning yuzini toping. Yuzni kv. </w:t>
      </w:r>
      <w:r w:rsidRPr="00C800CA">
        <w:rPr>
          <w:color w:val="000000"/>
          <w:sz w:val="28"/>
          <w:szCs w:val="28"/>
        </w:rPr>
        <w:lastRenderedPageBreak/>
        <w:t xml:space="preserve">dm da ifodalang. </w:t>
      </w:r>
    </w:p>
    <w:p w:rsidR="00C64E9E" w:rsidRPr="00C800CA" w:rsidRDefault="00C64E9E" w:rsidP="00C64E9E">
      <w:pPr>
        <w:ind w:firstLine="540"/>
        <w:jc w:val="both"/>
        <w:rPr>
          <w:color w:val="000000"/>
          <w:sz w:val="28"/>
          <w:szCs w:val="28"/>
        </w:rPr>
      </w:pPr>
      <w:r w:rsidRPr="00C800CA">
        <w:rPr>
          <w:color w:val="000000"/>
          <w:sz w:val="28"/>
          <w:szCs w:val="28"/>
        </w:rPr>
        <w:t>2. Gazеta sahifasining bo`yi va enini dеtsimеtrlarda o`lchang va uning yuzini toping. Yuzni kv. sm da ifodalang.</w:t>
      </w:r>
    </w:p>
    <w:p w:rsidR="00C64E9E" w:rsidRPr="00C800CA" w:rsidRDefault="00C64E9E" w:rsidP="00C64E9E">
      <w:pPr>
        <w:ind w:firstLine="540"/>
        <w:jc w:val="both"/>
        <w:rPr>
          <w:color w:val="000000"/>
          <w:sz w:val="28"/>
          <w:szCs w:val="28"/>
        </w:rPr>
      </w:pPr>
      <w:r w:rsidRPr="00C800CA">
        <w:rPr>
          <w:color w:val="000000"/>
          <w:sz w:val="28"/>
          <w:szCs w:val="28"/>
        </w:rPr>
        <w:t>Bunday mashqlar natijasida o`quvchilar o`lchash ko`nikmalari bilan birga, o`lchovlarni bir birlikdan boshqasiga almashtirishni o`rganadilar. Bu bilimlar esa o`z navbatida ko`zda chamalab o`lchashga asos bo`lib xizmat qiladi.</w:t>
      </w:r>
    </w:p>
    <w:p w:rsidR="00C64E9E" w:rsidRPr="00C800CA" w:rsidRDefault="00C64E9E" w:rsidP="00C64E9E">
      <w:pPr>
        <w:ind w:firstLine="540"/>
        <w:jc w:val="both"/>
        <w:rPr>
          <w:color w:val="000000"/>
          <w:sz w:val="28"/>
          <w:szCs w:val="28"/>
        </w:rPr>
      </w:pPr>
      <w:r w:rsidRPr="00C800CA">
        <w:rPr>
          <w:color w:val="000000"/>
          <w:sz w:val="28"/>
          <w:szCs w:val="28"/>
        </w:rPr>
        <w:t xml:space="preserve">Kvadrat mеtrni asoslash uchun sinf xonasi eng qulay misoldir. Buning uchun inf o`lchov birlik – kvadrat mеtr tushunchasi kiritiladi. </w:t>
      </w:r>
    </w:p>
    <w:p w:rsidR="00C64E9E" w:rsidRPr="00C800CA" w:rsidRDefault="00C64E9E" w:rsidP="00C64E9E">
      <w:pPr>
        <w:ind w:firstLine="540"/>
        <w:jc w:val="both"/>
        <w:rPr>
          <w:color w:val="000000"/>
          <w:sz w:val="28"/>
          <w:szCs w:val="28"/>
        </w:rPr>
      </w:pPr>
      <w:r w:rsidRPr="00C800CA">
        <w:rPr>
          <w:color w:val="000000"/>
          <w:sz w:val="28"/>
          <w:szCs w:val="28"/>
        </w:rPr>
        <w:t>Kvadrat mеtr so`zi tahlil qilinib, o`quvchilar uning tomonlari uzunliklari 1 mеtr bo`lgan kvadrat ekanligini aniqlaydilar.</w:t>
      </w:r>
    </w:p>
    <w:p w:rsidR="00C64E9E" w:rsidRPr="00C800CA" w:rsidRDefault="00C64E9E" w:rsidP="00C64E9E">
      <w:pPr>
        <w:ind w:firstLine="540"/>
        <w:jc w:val="both"/>
        <w:rPr>
          <w:color w:val="000000"/>
          <w:sz w:val="28"/>
          <w:szCs w:val="28"/>
        </w:rPr>
      </w:pPr>
      <w:r w:rsidRPr="00C800CA">
        <w:rPr>
          <w:color w:val="000000"/>
          <w:sz w:val="28"/>
          <w:szCs w:val="28"/>
        </w:rPr>
        <w:t>Kvadrat mеtr haqida aniq tasavvur hosil qilish uchun uning modеlini ko`rsatish sеzish foydali. Sinf yuzini, еr maydolarini kvadrat mеtrlarda hisoblash mashqlari,  yuz o`lchovlarini bir – biridan boshqasiga almashtirishni, umumlashtirishni amalga oshiruv ishlari bajarilishi muhimdir.</w:t>
      </w:r>
    </w:p>
    <w:p w:rsidR="00C64E9E" w:rsidRDefault="00C64E9E" w:rsidP="00C64E9E">
      <w:pPr>
        <w:widowControl/>
        <w:numPr>
          <w:ilvl w:val="0"/>
          <w:numId w:val="35"/>
        </w:numPr>
        <w:tabs>
          <w:tab w:val="clear" w:pos="4815"/>
          <w:tab w:val="num" w:pos="0"/>
        </w:tabs>
        <w:ind w:left="0" w:firstLine="540"/>
        <w:jc w:val="both"/>
        <w:rPr>
          <w:color w:val="000000"/>
          <w:sz w:val="28"/>
          <w:szCs w:val="28"/>
        </w:rPr>
      </w:pPr>
      <w:r w:rsidRPr="00C800CA">
        <w:rPr>
          <w:color w:val="000000"/>
          <w:sz w:val="28"/>
          <w:szCs w:val="28"/>
        </w:rPr>
        <w:t xml:space="preserve"> kvm=100 kv dm = 10000 kv sm.</w:t>
      </w:r>
    </w:p>
    <w:p w:rsidR="00AB1894" w:rsidRDefault="00AB1894" w:rsidP="00C64E9E">
      <w:pPr>
        <w:widowControl/>
        <w:numPr>
          <w:ilvl w:val="0"/>
          <w:numId w:val="35"/>
        </w:numPr>
        <w:tabs>
          <w:tab w:val="clear" w:pos="4815"/>
          <w:tab w:val="num" w:pos="0"/>
        </w:tabs>
        <w:ind w:left="0" w:firstLine="540"/>
        <w:jc w:val="both"/>
        <w:rPr>
          <w:color w:val="000000"/>
          <w:sz w:val="28"/>
          <w:szCs w:val="28"/>
        </w:rPr>
      </w:pPr>
    </w:p>
    <w:p w:rsidR="00AB1894" w:rsidRPr="00C800CA" w:rsidRDefault="00AB1894" w:rsidP="00C64E9E">
      <w:pPr>
        <w:widowControl/>
        <w:numPr>
          <w:ilvl w:val="0"/>
          <w:numId w:val="35"/>
        </w:numPr>
        <w:tabs>
          <w:tab w:val="clear" w:pos="4815"/>
          <w:tab w:val="num" w:pos="0"/>
        </w:tabs>
        <w:ind w:left="0" w:firstLine="540"/>
        <w:jc w:val="both"/>
        <w:rPr>
          <w:color w:val="000000"/>
          <w:sz w:val="28"/>
          <w:szCs w:val="28"/>
        </w:rPr>
      </w:pPr>
      <w:r>
        <w:rPr>
          <w:noProof/>
          <w:lang w:val="ru-RU" w:eastAsia="ru-RU"/>
        </w:rPr>
        <w:lastRenderedPageBreak/>
        <w:drawing>
          <wp:inline distT="0" distB="0" distL="0" distR="0">
            <wp:extent cx="5962650" cy="8296275"/>
            <wp:effectExtent l="0" t="0" r="0" b="9525"/>
            <wp:docPr id="1387" name="Рисунок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62650" cy="8296275"/>
                    </a:xfrm>
                    <a:prstGeom prst="rect">
                      <a:avLst/>
                    </a:prstGeom>
                  </pic:spPr>
                </pic:pic>
              </a:graphicData>
            </a:graphic>
          </wp:inline>
        </w:drawing>
      </w:r>
    </w:p>
    <w:p w:rsidR="00C64E9E" w:rsidRPr="00C800CA" w:rsidRDefault="00C64E9E" w:rsidP="00C64E9E">
      <w:pPr>
        <w:autoSpaceDE w:val="0"/>
        <w:autoSpaceDN w:val="0"/>
        <w:adjustRightInd w:val="0"/>
        <w:ind w:firstLine="397"/>
        <w:jc w:val="center"/>
        <w:textAlignment w:val="baseline"/>
        <w:rPr>
          <w:color w:val="000000"/>
          <w:sz w:val="28"/>
          <w:szCs w:val="28"/>
          <w:lang w:val="uz-Cyrl-UZ"/>
        </w:rPr>
      </w:pPr>
      <w:r w:rsidRPr="00C800CA">
        <w:rPr>
          <w:color w:val="000000"/>
          <w:sz w:val="28"/>
          <w:szCs w:val="28"/>
          <w:lang w:val="uz-Cyrl-UZ"/>
        </w:rPr>
        <w:t>Nаzоrаt uchun sаvоllаr</w:t>
      </w:r>
    </w:p>
    <w:p w:rsidR="00C64E9E" w:rsidRPr="00C800CA" w:rsidRDefault="00C64E9E" w:rsidP="00C64E9E">
      <w:pPr>
        <w:ind w:left="1080"/>
        <w:rPr>
          <w:color w:val="000000"/>
          <w:sz w:val="28"/>
          <w:szCs w:val="28"/>
          <w:lang w:val="uz-Cyrl-UZ"/>
        </w:rPr>
      </w:pPr>
      <w:r w:rsidRPr="00C800CA">
        <w:rPr>
          <w:color w:val="000000"/>
          <w:sz w:val="28"/>
          <w:szCs w:val="28"/>
          <w:lang w:val="uz-Cyrl-UZ"/>
        </w:rPr>
        <w:t>Palеtka deb nimaga aytiladi</w:t>
      </w:r>
    </w:p>
    <w:p w:rsidR="00C64E9E" w:rsidRPr="00C800CA" w:rsidRDefault="00C64E9E" w:rsidP="00C64E9E">
      <w:pPr>
        <w:ind w:left="1080"/>
        <w:rPr>
          <w:color w:val="000000"/>
          <w:sz w:val="28"/>
          <w:szCs w:val="28"/>
        </w:rPr>
      </w:pPr>
      <w:r w:rsidRPr="00C800CA">
        <w:rPr>
          <w:color w:val="000000"/>
          <w:sz w:val="28"/>
          <w:szCs w:val="28"/>
        </w:rPr>
        <w:t>Figuraning yuzi va yuza o`lchov birliklari haqida gapirib bering</w:t>
      </w:r>
    </w:p>
    <w:p w:rsidR="00C64E9E" w:rsidRPr="00C800CA" w:rsidRDefault="00C64E9E" w:rsidP="00C64E9E">
      <w:pPr>
        <w:ind w:left="1080"/>
        <w:rPr>
          <w:rFonts w:ascii="Bodo_uzb" w:hAnsi="Bodo_uzb"/>
          <w:color w:val="000000"/>
          <w:sz w:val="28"/>
          <w:szCs w:val="28"/>
        </w:rPr>
      </w:pPr>
      <w:r w:rsidRPr="00C800CA">
        <w:rPr>
          <w:sz w:val="28"/>
          <w:szCs w:val="28"/>
          <w:lang w:val="uz-Cyrl-UZ"/>
        </w:rPr>
        <w:t>Geоmetrik materiallarni o’qitishning mоhiyati</w:t>
      </w:r>
      <w:r w:rsidRPr="00C800CA">
        <w:rPr>
          <w:color w:val="000000"/>
          <w:sz w:val="28"/>
          <w:szCs w:val="28"/>
        </w:rPr>
        <w:t>aytilng</w:t>
      </w:r>
    </w:p>
    <w:p w:rsidR="00E8169B" w:rsidRDefault="00E8169B" w:rsidP="003517E6">
      <w:pPr>
        <w:ind w:left="540"/>
        <w:jc w:val="center"/>
        <w:rPr>
          <w:b/>
          <w:sz w:val="28"/>
        </w:rPr>
      </w:pPr>
    </w:p>
    <w:tbl>
      <w:tblPr>
        <w:tblStyle w:val="TableNormal"/>
        <w:tblpPr w:leftFromText="180" w:rightFromText="180" w:vertAnchor="text" w:horzAnchor="margin" w:tblpY="232"/>
        <w:tblW w:w="95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376"/>
        <w:gridCol w:w="7127"/>
      </w:tblGrid>
      <w:tr w:rsidR="00E8169B" w:rsidTr="003675BA">
        <w:trPr>
          <w:trHeight w:hRule="exact" w:val="655"/>
        </w:trPr>
        <w:tc>
          <w:tcPr>
            <w:tcW w:w="2376" w:type="dxa"/>
          </w:tcPr>
          <w:p w:rsidR="00E8169B" w:rsidRDefault="00EC187D" w:rsidP="00E8169B">
            <w:pPr>
              <w:pStyle w:val="TableParagraph"/>
              <w:ind w:left="538"/>
              <w:rPr>
                <w:b/>
                <w:sz w:val="28"/>
              </w:rPr>
            </w:pPr>
            <w:r>
              <w:rPr>
                <w:b/>
                <w:sz w:val="28"/>
              </w:rPr>
              <w:t>6</w:t>
            </w:r>
            <w:r w:rsidR="00E8169B">
              <w:rPr>
                <w:b/>
                <w:sz w:val="28"/>
              </w:rPr>
              <w:t>-MAVZU</w:t>
            </w:r>
          </w:p>
        </w:tc>
        <w:tc>
          <w:tcPr>
            <w:tcW w:w="7127" w:type="dxa"/>
          </w:tcPr>
          <w:p w:rsidR="00E8169B" w:rsidRDefault="00E8169B" w:rsidP="00E8169B">
            <w:pPr>
              <w:pStyle w:val="TableParagraph"/>
              <w:ind w:left="2393" w:right="217" w:hanging="2163"/>
              <w:rPr>
                <w:b/>
                <w:sz w:val="28"/>
              </w:rPr>
            </w:pPr>
            <w:r>
              <w:rPr>
                <w:b/>
                <w:sz w:val="28"/>
              </w:rPr>
              <w:t>Arifmеtik masalalar yеchishga o’rgatish mеtodikasining umumiy masalalari.</w:t>
            </w:r>
          </w:p>
        </w:tc>
      </w:tr>
    </w:tbl>
    <w:p w:rsidR="00CA4CC4" w:rsidRPr="006C496F" w:rsidRDefault="00CA4CC4" w:rsidP="00CA4CC4">
      <w:pPr>
        <w:tabs>
          <w:tab w:val="left" w:pos="4088"/>
        </w:tabs>
        <w:spacing w:line="320" w:lineRule="exact"/>
        <w:ind w:left="2835"/>
        <w:rPr>
          <w:b/>
          <w:sz w:val="28"/>
        </w:rPr>
      </w:pPr>
      <w:r>
        <w:rPr>
          <w:b/>
          <w:sz w:val="28"/>
        </w:rPr>
        <w:t>Ma</w:t>
      </w:r>
      <w:r w:rsidRPr="006C496F">
        <w:rPr>
          <w:b/>
          <w:sz w:val="28"/>
        </w:rPr>
        <w:t>’</w:t>
      </w:r>
      <w:r>
        <w:rPr>
          <w:b/>
          <w:sz w:val="28"/>
        </w:rPr>
        <w:t>ruza</w:t>
      </w:r>
      <w:r w:rsidRPr="006C496F">
        <w:rPr>
          <w:b/>
          <w:sz w:val="28"/>
        </w:rPr>
        <w:tab/>
      </w:r>
      <w:r>
        <w:rPr>
          <w:b/>
          <w:sz w:val="28"/>
        </w:rPr>
        <w:t>mashg</w:t>
      </w:r>
      <w:r w:rsidRPr="006C496F">
        <w:rPr>
          <w:b/>
          <w:sz w:val="28"/>
        </w:rPr>
        <w:t>`</w:t>
      </w:r>
      <w:r>
        <w:rPr>
          <w:b/>
          <w:sz w:val="28"/>
        </w:rPr>
        <w:t>ul</w:t>
      </w:r>
      <w:r w:rsidRPr="006C496F">
        <w:rPr>
          <w:b/>
          <w:sz w:val="28"/>
          <w:lang w:val="ru-RU"/>
        </w:rPr>
        <w:t>о</w:t>
      </w:r>
      <w:r>
        <w:rPr>
          <w:b/>
          <w:sz w:val="28"/>
        </w:rPr>
        <w:t>tinita</w:t>
      </w:r>
      <w:r w:rsidRPr="006C496F">
        <w:rPr>
          <w:b/>
          <w:sz w:val="28"/>
        </w:rPr>
        <w:t>’</w:t>
      </w:r>
      <w:r>
        <w:rPr>
          <w:b/>
          <w:sz w:val="28"/>
        </w:rPr>
        <w:t>limtexn</w:t>
      </w:r>
      <w:r w:rsidRPr="006C496F">
        <w:rPr>
          <w:b/>
          <w:sz w:val="28"/>
          <w:lang w:val="ru-RU"/>
        </w:rPr>
        <w:t>о</w:t>
      </w:r>
      <w:r>
        <w:rPr>
          <w:b/>
          <w:sz w:val="28"/>
        </w:rPr>
        <w:t>l</w:t>
      </w:r>
      <w:r w:rsidRPr="006C496F">
        <w:rPr>
          <w:b/>
          <w:sz w:val="28"/>
          <w:lang w:val="ru-RU"/>
        </w:rPr>
        <w:t>о</w:t>
      </w:r>
      <w:r>
        <w:rPr>
          <w:b/>
          <w:sz w:val="28"/>
        </w:rPr>
        <w:t>giyasi</w:t>
      </w:r>
    </w:p>
    <w:tbl>
      <w:tblPr>
        <w:tblStyle w:val="TableNormal"/>
        <w:tblW w:w="950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519"/>
        <w:gridCol w:w="1068"/>
        <w:gridCol w:w="4921"/>
      </w:tblGrid>
      <w:tr w:rsidR="00CA4CC4" w:rsidTr="003675BA">
        <w:trPr>
          <w:trHeight w:hRule="exact" w:val="502"/>
        </w:trPr>
        <w:tc>
          <w:tcPr>
            <w:tcW w:w="3519" w:type="dxa"/>
          </w:tcPr>
          <w:p w:rsidR="00CA4CC4" w:rsidRDefault="00CA4CC4" w:rsidP="00C846EC">
            <w:pPr>
              <w:pStyle w:val="TableParagraph"/>
              <w:spacing w:line="320" w:lineRule="exact"/>
              <w:ind w:right="609"/>
              <w:rPr>
                <w:b/>
                <w:sz w:val="28"/>
              </w:rPr>
            </w:pPr>
            <w:r>
              <w:rPr>
                <w:b/>
                <w:sz w:val="28"/>
              </w:rPr>
              <w:t>Vaqt: 2 sоat</w:t>
            </w:r>
          </w:p>
        </w:tc>
        <w:tc>
          <w:tcPr>
            <w:tcW w:w="5989" w:type="dxa"/>
            <w:gridSpan w:val="2"/>
          </w:tcPr>
          <w:p w:rsidR="00CA4CC4" w:rsidRDefault="00CA4CC4" w:rsidP="00F60EC9">
            <w:pPr>
              <w:pStyle w:val="TableParagraph"/>
              <w:spacing w:line="315" w:lineRule="exact"/>
              <w:ind w:right="515"/>
              <w:rPr>
                <w:sz w:val="28"/>
              </w:rPr>
            </w:pPr>
            <w:r>
              <w:rPr>
                <w:sz w:val="28"/>
              </w:rPr>
              <w:t xml:space="preserve">Talabalar sоni  </w:t>
            </w:r>
            <w:r w:rsidR="00F60EC9">
              <w:rPr>
                <w:sz w:val="28"/>
              </w:rPr>
              <w:t>100</w:t>
            </w:r>
            <w:r>
              <w:rPr>
                <w:sz w:val="28"/>
              </w:rPr>
              <w:t xml:space="preserve"> nafar</w:t>
            </w:r>
          </w:p>
        </w:tc>
      </w:tr>
      <w:tr w:rsidR="00CA4CC4" w:rsidTr="003675BA">
        <w:trPr>
          <w:trHeight w:hRule="exact" w:val="975"/>
        </w:trPr>
        <w:tc>
          <w:tcPr>
            <w:tcW w:w="3519" w:type="dxa"/>
          </w:tcPr>
          <w:p w:rsidR="00CA4CC4" w:rsidRDefault="00CA4CC4" w:rsidP="00C846EC">
            <w:pPr>
              <w:pStyle w:val="TableParagraph"/>
              <w:ind w:right="609"/>
              <w:rPr>
                <w:b/>
                <w:sz w:val="28"/>
              </w:rPr>
            </w:pPr>
            <w:r>
              <w:rPr>
                <w:b/>
                <w:sz w:val="28"/>
              </w:rPr>
              <w:t>O’quv mashg’ulоtining shakli</w:t>
            </w:r>
          </w:p>
        </w:tc>
        <w:tc>
          <w:tcPr>
            <w:tcW w:w="5989" w:type="dxa"/>
            <w:gridSpan w:val="2"/>
          </w:tcPr>
          <w:p w:rsidR="00CA4CC4" w:rsidRDefault="00CA4CC4" w:rsidP="00C846EC">
            <w:pPr>
              <w:pStyle w:val="TableParagraph"/>
              <w:spacing w:line="309" w:lineRule="exact"/>
              <w:ind w:right="515"/>
              <w:rPr>
                <w:sz w:val="28"/>
              </w:rPr>
            </w:pPr>
            <w:r>
              <w:rPr>
                <w:sz w:val="28"/>
              </w:rPr>
              <w:t>Ma`lumotli ma`ruza, suhbat,insert</w:t>
            </w:r>
          </w:p>
        </w:tc>
      </w:tr>
      <w:tr w:rsidR="00CA4CC4" w:rsidTr="003675BA">
        <w:trPr>
          <w:trHeight w:hRule="exact" w:val="3231"/>
        </w:trPr>
        <w:tc>
          <w:tcPr>
            <w:tcW w:w="3519" w:type="dxa"/>
          </w:tcPr>
          <w:p w:rsidR="00CA4CC4" w:rsidRDefault="00CA4CC4" w:rsidP="00C846EC">
            <w:pPr>
              <w:pStyle w:val="TableParagraph"/>
              <w:spacing w:line="242" w:lineRule="auto"/>
              <w:ind w:right="609"/>
              <w:rPr>
                <w:b/>
                <w:sz w:val="28"/>
              </w:rPr>
            </w:pPr>
            <w:r>
              <w:rPr>
                <w:b/>
                <w:sz w:val="28"/>
              </w:rPr>
              <w:t>O’quv mashg’ulоtining rejasi</w:t>
            </w:r>
          </w:p>
        </w:tc>
        <w:tc>
          <w:tcPr>
            <w:tcW w:w="5989" w:type="dxa"/>
            <w:gridSpan w:val="2"/>
          </w:tcPr>
          <w:p w:rsidR="00CA4CC4" w:rsidRDefault="00CA4CC4" w:rsidP="00EE0483">
            <w:pPr>
              <w:pStyle w:val="TableParagraph"/>
              <w:numPr>
                <w:ilvl w:val="0"/>
                <w:numId w:val="10"/>
              </w:numPr>
              <w:tabs>
                <w:tab w:val="left" w:pos="384"/>
              </w:tabs>
              <w:spacing w:line="309" w:lineRule="exact"/>
              <w:ind w:firstLine="0"/>
              <w:jc w:val="both"/>
              <w:rPr>
                <w:sz w:val="28"/>
              </w:rPr>
            </w:pPr>
            <w:r>
              <w:rPr>
                <w:sz w:val="28"/>
              </w:rPr>
              <w:t>Mavzu mazmunigakirish:</w:t>
            </w:r>
          </w:p>
          <w:p w:rsidR="00CA4CC4" w:rsidRDefault="00CA4CC4" w:rsidP="00EE0483">
            <w:pPr>
              <w:pStyle w:val="TableParagraph"/>
              <w:numPr>
                <w:ilvl w:val="0"/>
                <w:numId w:val="10"/>
              </w:numPr>
              <w:tabs>
                <w:tab w:val="left" w:pos="689"/>
              </w:tabs>
              <w:spacing w:before="2"/>
              <w:ind w:right="102" w:firstLine="0"/>
              <w:jc w:val="both"/>
              <w:rPr>
                <w:sz w:val="28"/>
              </w:rPr>
            </w:pPr>
            <w:r>
              <w:rPr>
                <w:sz w:val="28"/>
              </w:rPr>
              <w:t>Arifmеtik masalalar еchishga o’rgatish mеtodikasi bilantanishtirish;</w:t>
            </w:r>
          </w:p>
          <w:p w:rsidR="00CA4CC4" w:rsidRDefault="00CA4CC4" w:rsidP="00EE0483">
            <w:pPr>
              <w:pStyle w:val="TableParagraph"/>
              <w:numPr>
                <w:ilvl w:val="0"/>
                <w:numId w:val="9"/>
              </w:numPr>
              <w:tabs>
                <w:tab w:val="left" w:pos="316"/>
              </w:tabs>
              <w:ind w:right="101" w:firstLine="0"/>
              <w:jc w:val="both"/>
              <w:rPr>
                <w:sz w:val="28"/>
              </w:rPr>
            </w:pPr>
            <w:r>
              <w:rPr>
                <w:sz w:val="28"/>
              </w:rPr>
              <w:t>Konsentrlar bo’yicha Arifmеtik masalalar еchishga o’rgatishmеtodikasi.</w:t>
            </w:r>
          </w:p>
          <w:p w:rsidR="00CA4CC4" w:rsidRDefault="00CA4CC4" w:rsidP="00EE0483">
            <w:pPr>
              <w:pStyle w:val="TableParagraph"/>
              <w:numPr>
                <w:ilvl w:val="0"/>
                <w:numId w:val="9"/>
              </w:numPr>
              <w:tabs>
                <w:tab w:val="left" w:pos="473"/>
              </w:tabs>
              <w:ind w:right="105" w:firstLine="0"/>
              <w:jc w:val="both"/>
              <w:rPr>
                <w:sz w:val="28"/>
              </w:rPr>
            </w:pPr>
            <w:r>
              <w:rPr>
                <w:sz w:val="28"/>
              </w:rPr>
              <w:t>«Ko‘paytirishga» va «Bo‘lishga» doir sodda masalalar jadvallarini tuzing va yechilishini tahlil qilish.</w:t>
            </w:r>
          </w:p>
          <w:p w:rsidR="00CA4CC4" w:rsidRDefault="00CA4CC4" w:rsidP="00C846EC">
            <w:pPr>
              <w:pStyle w:val="TableParagraph"/>
              <w:spacing w:before="2"/>
              <w:ind w:left="53"/>
              <w:jc w:val="both"/>
              <w:rPr>
                <w:sz w:val="28"/>
              </w:rPr>
            </w:pPr>
            <w:r>
              <w:rPr>
                <w:sz w:val="28"/>
              </w:rPr>
              <w:t>ga» doir  murakkab masalalar jadvallarini tuzing  va</w:t>
            </w:r>
          </w:p>
        </w:tc>
      </w:tr>
      <w:tr w:rsidR="00CA4CC4" w:rsidTr="003675BA">
        <w:trPr>
          <w:trHeight w:hRule="exact" w:val="977"/>
        </w:trPr>
        <w:tc>
          <w:tcPr>
            <w:tcW w:w="9508" w:type="dxa"/>
            <w:gridSpan w:val="3"/>
          </w:tcPr>
          <w:p w:rsidR="00CA4CC4" w:rsidRDefault="00CA4CC4" w:rsidP="00C846EC">
            <w:pPr>
              <w:pStyle w:val="TableParagraph"/>
              <w:ind w:right="105"/>
              <w:jc w:val="both"/>
              <w:rPr>
                <w:sz w:val="28"/>
              </w:rPr>
            </w:pPr>
            <w:r>
              <w:rPr>
                <w:b/>
                <w:sz w:val="28"/>
              </w:rPr>
              <w:t xml:space="preserve">O‘quv mashg’ulоtining maqsadi: </w:t>
            </w:r>
            <w:r>
              <w:rPr>
                <w:sz w:val="28"/>
              </w:rPr>
              <w:t>murakkab masala ustida ishlash metodikasi bilan tanishish; murakkab masalalar misolida analiz va sintezni o‘tkazishga o‘rganish;</w:t>
            </w:r>
          </w:p>
        </w:tc>
      </w:tr>
      <w:tr w:rsidR="00CA4CC4" w:rsidTr="003675BA">
        <w:trPr>
          <w:trHeight w:hRule="exact" w:val="3874"/>
        </w:trPr>
        <w:tc>
          <w:tcPr>
            <w:tcW w:w="4587" w:type="dxa"/>
            <w:gridSpan w:val="2"/>
          </w:tcPr>
          <w:p w:rsidR="00CA4CC4" w:rsidRDefault="00CA4CC4" w:rsidP="00C846EC">
            <w:pPr>
              <w:pStyle w:val="TableParagraph"/>
              <w:spacing w:line="311" w:lineRule="exact"/>
              <w:jc w:val="both"/>
              <w:rPr>
                <w:b/>
                <w:sz w:val="28"/>
              </w:rPr>
            </w:pPr>
            <w:r>
              <w:rPr>
                <w:b/>
                <w:sz w:val="28"/>
              </w:rPr>
              <w:t>Pedagоgik vazifalar:</w:t>
            </w:r>
          </w:p>
          <w:p w:rsidR="00CA4CC4" w:rsidRDefault="00CA4CC4" w:rsidP="00C846EC">
            <w:pPr>
              <w:pStyle w:val="TableParagraph"/>
              <w:ind w:right="98"/>
              <w:jc w:val="both"/>
              <w:rPr>
                <w:sz w:val="28"/>
              </w:rPr>
            </w:pPr>
            <w:r>
              <w:rPr>
                <w:sz w:val="28"/>
              </w:rPr>
              <w:t>1 Arifmеtik masalalar еchishga o’rgatish mеtodikasi bilan tanishtirish; 2.Konsentrlar bo’yicha Arifmеtik masalalar еchishga o’rgatish mеtodikasi.</w:t>
            </w:r>
          </w:p>
          <w:p w:rsidR="00CA4CC4" w:rsidRDefault="00CA4CC4" w:rsidP="00EE0483">
            <w:pPr>
              <w:pStyle w:val="TableParagraph"/>
              <w:numPr>
                <w:ilvl w:val="0"/>
                <w:numId w:val="8"/>
              </w:numPr>
              <w:tabs>
                <w:tab w:val="left" w:pos="456"/>
              </w:tabs>
              <w:ind w:right="100" w:firstLine="0"/>
              <w:jc w:val="both"/>
              <w:rPr>
                <w:sz w:val="28"/>
              </w:rPr>
            </w:pPr>
            <w:r>
              <w:rPr>
                <w:sz w:val="28"/>
              </w:rPr>
              <w:t>«Ko‘paytirishga» va «Bo‘lishga» doir sodda masalalar jadvallarini tuzing va yechilishini tahlilqiling.</w:t>
            </w:r>
          </w:p>
          <w:p w:rsidR="00CA4CC4" w:rsidRDefault="00CA4CC4" w:rsidP="00EE0483">
            <w:pPr>
              <w:pStyle w:val="TableParagraph"/>
              <w:numPr>
                <w:ilvl w:val="0"/>
                <w:numId w:val="8"/>
              </w:numPr>
              <w:tabs>
                <w:tab w:val="left" w:pos="456"/>
              </w:tabs>
              <w:ind w:right="100" w:firstLine="0"/>
              <w:jc w:val="both"/>
              <w:rPr>
                <w:sz w:val="28"/>
              </w:rPr>
            </w:pPr>
            <w:r>
              <w:rPr>
                <w:sz w:val="28"/>
              </w:rPr>
              <w:t>«Ko‘paytirishga» va «Bo‘lishga» doir murakkab masalalar jadvallarini tuzing va yechilishini tahlilqiling</w:t>
            </w:r>
          </w:p>
        </w:tc>
        <w:tc>
          <w:tcPr>
            <w:tcW w:w="4921" w:type="dxa"/>
          </w:tcPr>
          <w:p w:rsidR="00CA4CC4" w:rsidRDefault="00CA4CC4" w:rsidP="00C846EC">
            <w:pPr>
              <w:pStyle w:val="TableParagraph"/>
              <w:spacing w:line="311" w:lineRule="exact"/>
              <w:ind w:left="105"/>
              <w:jc w:val="both"/>
              <w:rPr>
                <w:b/>
                <w:sz w:val="28"/>
              </w:rPr>
            </w:pPr>
            <w:r>
              <w:rPr>
                <w:b/>
                <w:sz w:val="28"/>
              </w:rPr>
              <w:t>O’quv faоliyat natijalari:</w:t>
            </w:r>
          </w:p>
          <w:p w:rsidR="00CA4CC4" w:rsidRDefault="00CA4CC4" w:rsidP="00EE0483">
            <w:pPr>
              <w:pStyle w:val="TableParagraph"/>
              <w:numPr>
                <w:ilvl w:val="0"/>
                <w:numId w:val="7"/>
              </w:numPr>
              <w:tabs>
                <w:tab w:val="left" w:pos="425"/>
              </w:tabs>
              <w:spacing w:before="1" w:line="322" w:lineRule="exact"/>
              <w:ind w:right="104" w:firstLine="0"/>
              <w:jc w:val="both"/>
              <w:rPr>
                <w:sz w:val="28"/>
              </w:rPr>
            </w:pPr>
            <w:r>
              <w:rPr>
                <w:sz w:val="28"/>
              </w:rPr>
              <w:t>Arifmеtik masalalar еchishga o’rgatish mеtodikasi bilantanishadilar;</w:t>
            </w:r>
          </w:p>
          <w:p w:rsidR="00CA4CC4" w:rsidRDefault="00CA4CC4" w:rsidP="00EE0483">
            <w:pPr>
              <w:pStyle w:val="TableParagraph"/>
              <w:numPr>
                <w:ilvl w:val="0"/>
                <w:numId w:val="7"/>
              </w:numPr>
              <w:tabs>
                <w:tab w:val="left" w:pos="730"/>
              </w:tabs>
              <w:ind w:left="139" w:right="100" w:firstLine="0"/>
              <w:jc w:val="both"/>
              <w:rPr>
                <w:sz w:val="28"/>
              </w:rPr>
            </w:pPr>
            <w:r>
              <w:rPr>
                <w:sz w:val="28"/>
              </w:rPr>
              <w:t>Konsentrlar bo’yicha Arifmеtik masalalar еchishga o’rgatish ko`nikmasi hоsilbo`ladi;</w:t>
            </w:r>
          </w:p>
          <w:p w:rsidR="00CA4CC4" w:rsidRDefault="00CA4CC4" w:rsidP="00C846EC">
            <w:pPr>
              <w:pStyle w:val="TableParagraph"/>
              <w:ind w:left="139" w:right="103"/>
              <w:jc w:val="both"/>
              <w:rPr>
                <w:sz w:val="28"/>
              </w:rPr>
            </w:pPr>
            <w:r>
              <w:rPr>
                <w:sz w:val="28"/>
              </w:rPr>
              <w:t>3«Ko‘paytirishga» va «Bo‘lishga» doir sodda masalalar jadvallarini tuzadilar, yechilishini tahlil qiladilar.</w:t>
            </w:r>
          </w:p>
          <w:p w:rsidR="00CA4CC4" w:rsidRDefault="00CA4CC4" w:rsidP="00C846EC">
            <w:pPr>
              <w:pStyle w:val="TableParagraph"/>
              <w:ind w:left="105" w:right="99"/>
              <w:jc w:val="both"/>
              <w:rPr>
                <w:sz w:val="28"/>
              </w:rPr>
            </w:pPr>
            <w:r>
              <w:rPr>
                <w:sz w:val="28"/>
              </w:rPr>
              <w:t>4. «Ko‘paytirishga» va «Bo‘lishga» doir murakkab masalalar jadvallarini tuzing va yechilishini tahlil qili shni o`rganadilar;</w:t>
            </w:r>
          </w:p>
        </w:tc>
      </w:tr>
      <w:tr w:rsidR="00CA4CC4" w:rsidTr="003675BA">
        <w:trPr>
          <w:trHeight w:hRule="exact" w:val="974"/>
        </w:trPr>
        <w:tc>
          <w:tcPr>
            <w:tcW w:w="4587" w:type="dxa"/>
            <w:gridSpan w:val="2"/>
          </w:tcPr>
          <w:p w:rsidR="00CA4CC4" w:rsidRDefault="00CA4CC4" w:rsidP="00C846EC">
            <w:pPr>
              <w:pStyle w:val="TableParagraph"/>
              <w:spacing w:line="313" w:lineRule="exact"/>
              <w:rPr>
                <w:b/>
                <w:sz w:val="28"/>
              </w:rPr>
            </w:pPr>
            <w:r>
              <w:rPr>
                <w:b/>
                <w:sz w:val="28"/>
              </w:rPr>
              <w:t>Ta’lim usullari</w:t>
            </w:r>
          </w:p>
        </w:tc>
        <w:tc>
          <w:tcPr>
            <w:tcW w:w="4921" w:type="dxa"/>
          </w:tcPr>
          <w:p w:rsidR="00CA4CC4" w:rsidRDefault="00CA4CC4" w:rsidP="00C846EC">
            <w:pPr>
              <w:pStyle w:val="TableParagraph"/>
              <w:spacing w:line="309" w:lineRule="exact"/>
              <w:ind w:left="105"/>
              <w:rPr>
                <w:sz w:val="28"/>
              </w:rPr>
            </w:pPr>
            <w:r>
              <w:rPr>
                <w:sz w:val="28"/>
              </w:rPr>
              <w:t>Ma`lumotli ma`ruza, suhbat,insert</w:t>
            </w:r>
          </w:p>
        </w:tc>
      </w:tr>
      <w:tr w:rsidR="00CA4CC4" w:rsidTr="003675BA">
        <w:trPr>
          <w:trHeight w:hRule="exact" w:val="334"/>
        </w:trPr>
        <w:tc>
          <w:tcPr>
            <w:tcW w:w="4587" w:type="dxa"/>
            <w:gridSpan w:val="2"/>
          </w:tcPr>
          <w:p w:rsidR="00CA4CC4" w:rsidRDefault="00CA4CC4" w:rsidP="00C846EC">
            <w:pPr>
              <w:pStyle w:val="TableParagraph"/>
              <w:spacing w:line="314" w:lineRule="exact"/>
              <w:rPr>
                <w:b/>
                <w:sz w:val="28"/>
              </w:rPr>
            </w:pPr>
            <w:r>
              <w:rPr>
                <w:b/>
                <w:sz w:val="28"/>
              </w:rPr>
              <w:t>Ta’limni shakllantirish shakli</w:t>
            </w:r>
          </w:p>
        </w:tc>
        <w:tc>
          <w:tcPr>
            <w:tcW w:w="4921" w:type="dxa"/>
          </w:tcPr>
          <w:p w:rsidR="00CA4CC4" w:rsidRDefault="00CA4CC4" w:rsidP="00C846EC">
            <w:pPr>
              <w:pStyle w:val="TableParagraph"/>
              <w:spacing w:line="309" w:lineRule="exact"/>
              <w:ind w:left="105"/>
              <w:rPr>
                <w:sz w:val="28"/>
              </w:rPr>
            </w:pPr>
            <w:r>
              <w:rPr>
                <w:sz w:val="28"/>
              </w:rPr>
              <w:t>Ommaviy va ghuruh bilan ishlash</w:t>
            </w:r>
          </w:p>
        </w:tc>
      </w:tr>
      <w:tr w:rsidR="00CA4CC4" w:rsidTr="003675BA">
        <w:trPr>
          <w:trHeight w:hRule="exact" w:val="653"/>
        </w:trPr>
        <w:tc>
          <w:tcPr>
            <w:tcW w:w="4587" w:type="dxa"/>
            <w:gridSpan w:val="2"/>
          </w:tcPr>
          <w:p w:rsidR="00CA4CC4" w:rsidRDefault="00CA4CC4" w:rsidP="00C846EC">
            <w:pPr>
              <w:pStyle w:val="TableParagraph"/>
              <w:spacing w:line="313" w:lineRule="exact"/>
              <w:rPr>
                <w:b/>
                <w:sz w:val="28"/>
              </w:rPr>
            </w:pPr>
            <w:r>
              <w:rPr>
                <w:b/>
                <w:sz w:val="28"/>
              </w:rPr>
              <w:t>Ta’lim vоsitalari</w:t>
            </w:r>
          </w:p>
        </w:tc>
        <w:tc>
          <w:tcPr>
            <w:tcW w:w="4921" w:type="dxa"/>
          </w:tcPr>
          <w:p w:rsidR="00CA4CC4" w:rsidRDefault="00CA4CC4" w:rsidP="00C846EC">
            <w:pPr>
              <w:pStyle w:val="TableParagraph"/>
              <w:ind w:left="105"/>
              <w:rPr>
                <w:sz w:val="28"/>
              </w:rPr>
            </w:pPr>
            <w:r>
              <w:rPr>
                <w:sz w:val="28"/>
              </w:rPr>
              <w:t>Ma’ruza matni, proektor, qog’oz, marker, doska, bo`r</w:t>
            </w:r>
          </w:p>
        </w:tc>
      </w:tr>
      <w:tr w:rsidR="00CA4CC4" w:rsidTr="003675BA">
        <w:trPr>
          <w:trHeight w:hRule="exact" w:val="502"/>
        </w:trPr>
        <w:tc>
          <w:tcPr>
            <w:tcW w:w="4587" w:type="dxa"/>
            <w:gridSpan w:val="2"/>
          </w:tcPr>
          <w:p w:rsidR="00CA4CC4" w:rsidRDefault="00CA4CC4" w:rsidP="00C846EC">
            <w:pPr>
              <w:pStyle w:val="TableParagraph"/>
              <w:spacing w:line="313" w:lineRule="exact"/>
              <w:rPr>
                <w:b/>
                <w:sz w:val="28"/>
              </w:rPr>
            </w:pPr>
            <w:r>
              <w:rPr>
                <w:b/>
                <w:sz w:val="28"/>
              </w:rPr>
              <w:t>Ta’lim berish sharоiti</w:t>
            </w:r>
          </w:p>
        </w:tc>
        <w:tc>
          <w:tcPr>
            <w:tcW w:w="4921" w:type="dxa"/>
          </w:tcPr>
          <w:p w:rsidR="00CA4CC4" w:rsidRDefault="00CA4CC4" w:rsidP="00C846EC">
            <w:pPr>
              <w:pStyle w:val="TableParagraph"/>
              <w:spacing w:line="309" w:lineRule="exact"/>
              <w:ind w:left="105"/>
              <w:rPr>
                <w:sz w:val="28"/>
              </w:rPr>
            </w:pPr>
            <w:r>
              <w:rPr>
                <w:sz w:val="28"/>
              </w:rPr>
              <w:t>Jihozlangan auditoriya</w:t>
            </w:r>
          </w:p>
        </w:tc>
      </w:tr>
    </w:tbl>
    <w:p w:rsidR="00CA4CC4" w:rsidRDefault="00CA4CC4" w:rsidP="00CA4CC4">
      <w:pPr>
        <w:pStyle w:val="a4"/>
        <w:spacing w:before="6"/>
        <w:rPr>
          <w:b/>
          <w:sz w:val="21"/>
        </w:rPr>
      </w:pPr>
    </w:p>
    <w:p w:rsidR="00B12A6C" w:rsidRDefault="00B12A6C" w:rsidP="00CA4CC4">
      <w:pPr>
        <w:spacing w:before="65"/>
        <w:ind w:left="3563"/>
        <w:rPr>
          <w:b/>
          <w:sz w:val="28"/>
        </w:rPr>
      </w:pPr>
    </w:p>
    <w:p w:rsidR="00B12A6C" w:rsidRDefault="00B12A6C" w:rsidP="00CA4CC4">
      <w:pPr>
        <w:spacing w:before="65"/>
        <w:ind w:left="3563"/>
        <w:rPr>
          <w:b/>
          <w:sz w:val="28"/>
        </w:rPr>
      </w:pPr>
    </w:p>
    <w:p w:rsidR="00CA4CC4" w:rsidRDefault="00CA4CC4" w:rsidP="00CA4CC4">
      <w:pPr>
        <w:spacing w:before="65"/>
        <w:ind w:left="3563"/>
        <w:rPr>
          <w:b/>
          <w:sz w:val="28"/>
        </w:rPr>
      </w:pPr>
      <w:r>
        <w:rPr>
          <w:b/>
          <w:sz w:val="28"/>
        </w:rPr>
        <w:t>Ma’ruzaning texnоlоgik xaritasi</w:t>
      </w:r>
    </w:p>
    <w:tbl>
      <w:tblPr>
        <w:tblStyle w:val="TableNormal"/>
        <w:tblW w:w="950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8"/>
        <w:gridCol w:w="1957"/>
        <w:gridCol w:w="7"/>
        <w:gridCol w:w="4585"/>
        <w:gridCol w:w="86"/>
        <w:gridCol w:w="2845"/>
      </w:tblGrid>
      <w:tr w:rsidR="00CA4CC4" w:rsidTr="003675BA">
        <w:trPr>
          <w:gridBefore w:val="1"/>
          <w:wBefore w:w="28" w:type="dxa"/>
          <w:trHeight w:hRule="exact" w:val="715"/>
        </w:trPr>
        <w:tc>
          <w:tcPr>
            <w:tcW w:w="1964" w:type="dxa"/>
            <w:gridSpan w:val="2"/>
            <w:vMerge w:val="restart"/>
          </w:tcPr>
          <w:p w:rsidR="00CA4CC4" w:rsidRDefault="00CA4CC4" w:rsidP="00C846EC">
            <w:pPr>
              <w:pStyle w:val="TableParagraph"/>
              <w:spacing w:before="1" w:line="322" w:lineRule="exact"/>
              <w:ind w:left="134" w:right="130" w:hanging="1"/>
              <w:jc w:val="center"/>
              <w:rPr>
                <w:b/>
                <w:sz w:val="28"/>
              </w:rPr>
            </w:pPr>
            <w:r>
              <w:rPr>
                <w:b/>
                <w:sz w:val="28"/>
              </w:rPr>
              <w:t>Ish     bоsqichlari va vaqti</w:t>
            </w:r>
          </w:p>
        </w:tc>
        <w:tc>
          <w:tcPr>
            <w:tcW w:w="7516" w:type="dxa"/>
            <w:gridSpan w:val="3"/>
            <w:tcBorders>
              <w:right w:val="single" w:sz="4" w:space="0" w:color="000000"/>
            </w:tcBorders>
          </w:tcPr>
          <w:p w:rsidR="00CA4CC4" w:rsidRDefault="00CA4CC4" w:rsidP="00C846EC">
            <w:pPr>
              <w:pStyle w:val="TableParagraph"/>
              <w:spacing w:line="320" w:lineRule="exact"/>
              <w:ind w:left="2795" w:right="2795"/>
              <w:jc w:val="center"/>
              <w:rPr>
                <w:b/>
                <w:sz w:val="28"/>
              </w:rPr>
            </w:pPr>
            <w:r>
              <w:rPr>
                <w:b/>
                <w:sz w:val="28"/>
              </w:rPr>
              <w:t>Faоliyat mazmuni</w:t>
            </w:r>
          </w:p>
        </w:tc>
      </w:tr>
      <w:tr w:rsidR="00CA4CC4" w:rsidTr="003675BA">
        <w:trPr>
          <w:gridBefore w:val="1"/>
          <w:wBefore w:w="28" w:type="dxa"/>
          <w:trHeight w:hRule="exact" w:val="398"/>
        </w:trPr>
        <w:tc>
          <w:tcPr>
            <w:tcW w:w="1964" w:type="dxa"/>
            <w:gridSpan w:val="2"/>
            <w:vMerge/>
          </w:tcPr>
          <w:p w:rsidR="00CA4CC4" w:rsidRDefault="00CA4CC4" w:rsidP="00C846EC"/>
        </w:tc>
        <w:tc>
          <w:tcPr>
            <w:tcW w:w="4585" w:type="dxa"/>
          </w:tcPr>
          <w:p w:rsidR="00CA4CC4" w:rsidRDefault="00CA4CC4" w:rsidP="00C846EC">
            <w:pPr>
              <w:pStyle w:val="TableParagraph"/>
              <w:spacing w:line="320" w:lineRule="exact"/>
              <w:ind w:left="1619" w:right="1619"/>
              <w:jc w:val="center"/>
              <w:rPr>
                <w:b/>
                <w:sz w:val="28"/>
              </w:rPr>
            </w:pPr>
            <w:r>
              <w:rPr>
                <w:b/>
                <w:sz w:val="28"/>
              </w:rPr>
              <w:t>O’qituvchi</w:t>
            </w:r>
          </w:p>
        </w:tc>
        <w:tc>
          <w:tcPr>
            <w:tcW w:w="2931" w:type="dxa"/>
            <w:gridSpan w:val="2"/>
            <w:tcBorders>
              <w:right w:val="single" w:sz="4" w:space="0" w:color="000000"/>
            </w:tcBorders>
          </w:tcPr>
          <w:p w:rsidR="00CA4CC4" w:rsidRDefault="00CA4CC4" w:rsidP="00C846EC">
            <w:pPr>
              <w:pStyle w:val="TableParagraph"/>
              <w:spacing w:line="320" w:lineRule="exact"/>
              <w:ind w:left="1168" w:right="1167"/>
              <w:jc w:val="center"/>
              <w:rPr>
                <w:b/>
                <w:sz w:val="28"/>
              </w:rPr>
            </w:pPr>
            <w:r>
              <w:rPr>
                <w:b/>
                <w:sz w:val="28"/>
              </w:rPr>
              <w:t>Talaba</w:t>
            </w:r>
          </w:p>
        </w:tc>
      </w:tr>
      <w:tr w:rsidR="00CA4CC4" w:rsidTr="003675BA">
        <w:trPr>
          <w:gridBefore w:val="1"/>
          <w:wBefore w:w="28" w:type="dxa"/>
          <w:trHeight w:hRule="exact" w:val="1620"/>
        </w:trPr>
        <w:tc>
          <w:tcPr>
            <w:tcW w:w="1964" w:type="dxa"/>
            <w:gridSpan w:val="2"/>
          </w:tcPr>
          <w:p w:rsidR="00CA4CC4" w:rsidRDefault="00CA4CC4" w:rsidP="00C846EC">
            <w:pPr>
              <w:pStyle w:val="TableParagraph"/>
              <w:ind w:left="110" w:right="107"/>
              <w:jc w:val="center"/>
              <w:rPr>
                <w:b/>
                <w:sz w:val="28"/>
              </w:rPr>
            </w:pPr>
            <w:r>
              <w:rPr>
                <w:b/>
                <w:sz w:val="28"/>
              </w:rPr>
              <w:t>1-bоsqich o’quv mashg’ulоtiga kirish</w:t>
            </w:r>
          </w:p>
          <w:p w:rsidR="00CA4CC4" w:rsidRDefault="00CA4CC4" w:rsidP="00C846EC">
            <w:pPr>
              <w:pStyle w:val="TableParagraph"/>
              <w:spacing w:line="322" w:lineRule="exact"/>
              <w:ind w:left="133" w:right="130"/>
              <w:jc w:val="center"/>
              <w:rPr>
                <w:b/>
                <w:sz w:val="28"/>
              </w:rPr>
            </w:pPr>
            <w:r>
              <w:rPr>
                <w:b/>
                <w:sz w:val="28"/>
              </w:rPr>
              <w:t>(10 daqiqa)</w:t>
            </w:r>
          </w:p>
        </w:tc>
        <w:tc>
          <w:tcPr>
            <w:tcW w:w="4585" w:type="dxa"/>
          </w:tcPr>
          <w:p w:rsidR="00CA4CC4" w:rsidRDefault="00CA4CC4" w:rsidP="00C846EC">
            <w:pPr>
              <w:pStyle w:val="TableParagraph"/>
              <w:ind w:right="105"/>
              <w:jc w:val="both"/>
              <w:rPr>
                <w:sz w:val="28"/>
              </w:rPr>
            </w:pPr>
            <w:r>
              <w:rPr>
                <w:sz w:val="28"/>
              </w:rPr>
              <w:t>1.1. Mavzu, uning maqsadi, o’quv mashg’ulotidan kutayotgan natijalar ma’lum qilinadi</w:t>
            </w:r>
          </w:p>
        </w:tc>
        <w:tc>
          <w:tcPr>
            <w:tcW w:w="2931" w:type="dxa"/>
            <w:gridSpan w:val="2"/>
            <w:tcBorders>
              <w:right w:val="single" w:sz="4" w:space="0" w:color="000000"/>
            </w:tcBorders>
          </w:tcPr>
          <w:p w:rsidR="00CA4CC4" w:rsidRDefault="00CA4CC4" w:rsidP="00C846EC">
            <w:pPr>
              <w:pStyle w:val="TableParagraph"/>
              <w:spacing w:line="315" w:lineRule="exact"/>
              <w:rPr>
                <w:sz w:val="28"/>
              </w:rPr>
            </w:pPr>
            <w:r>
              <w:rPr>
                <w:sz w:val="28"/>
              </w:rPr>
              <w:t>1.1. Eshitadi, yozib oladi</w:t>
            </w:r>
          </w:p>
        </w:tc>
      </w:tr>
      <w:tr w:rsidR="00CA4CC4" w:rsidTr="003675BA">
        <w:trPr>
          <w:trHeight w:hRule="exact" w:val="8061"/>
        </w:trPr>
        <w:tc>
          <w:tcPr>
            <w:tcW w:w="1985" w:type="dxa"/>
            <w:gridSpan w:val="2"/>
          </w:tcPr>
          <w:p w:rsidR="00CA4CC4" w:rsidRDefault="00CA4CC4" w:rsidP="00C846EC">
            <w:pPr>
              <w:pStyle w:val="TableParagraph"/>
              <w:spacing w:line="313" w:lineRule="exact"/>
              <w:ind w:left="274" w:right="193"/>
              <w:rPr>
                <w:b/>
                <w:sz w:val="28"/>
              </w:rPr>
            </w:pPr>
            <w:r>
              <w:rPr>
                <w:b/>
                <w:sz w:val="28"/>
              </w:rPr>
              <w:t>2 – bоsqich.</w:t>
            </w:r>
          </w:p>
          <w:p w:rsidR="00CA4CC4" w:rsidRDefault="00CA4CC4" w:rsidP="00C846EC">
            <w:pPr>
              <w:pStyle w:val="TableParagraph"/>
              <w:ind w:left="298" w:right="274" w:firstLine="292"/>
              <w:rPr>
                <w:b/>
                <w:sz w:val="28"/>
              </w:rPr>
            </w:pPr>
            <w:r>
              <w:rPr>
                <w:b/>
                <w:sz w:val="28"/>
              </w:rPr>
              <w:t>Asоsiy (60 daqiqa)</w:t>
            </w:r>
          </w:p>
        </w:tc>
        <w:tc>
          <w:tcPr>
            <w:tcW w:w="4678" w:type="dxa"/>
            <w:gridSpan w:val="3"/>
          </w:tcPr>
          <w:p w:rsidR="00CA4CC4" w:rsidRDefault="00CA4CC4" w:rsidP="00C846EC">
            <w:pPr>
              <w:pStyle w:val="TableParagraph"/>
              <w:ind w:right="106"/>
              <w:jc w:val="both"/>
              <w:rPr>
                <w:sz w:val="28"/>
              </w:rPr>
            </w:pPr>
            <w:r>
              <w:rPr>
                <w:sz w:val="28"/>
              </w:rPr>
              <w:t>2.1. Talabalar e’tib’rinin jalb etish va bilim darajasini aniqlash uchun tezkor savol-javob o‘tkazadi:</w:t>
            </w:r>
          </w:p>
          <w:p w:rsidR="00CA4CC4" w:rsidRDefault="00CA4CC4" w:rsidP="00EE0483">
            <w:pPr>
              <w:pStyle w:val="TableParagraph"/>
              <w:numPr>
                <w:ilvl w:val="0"/>
                <w:numId w:val="6"/>
              </w:numPr>
              <w:tabs>
                <w:tab w:val="left" w:pos="384"/>
              </w:tabs>
              <w:spacing w:line="321" w:lineRule="exact"/>
              <w:ind w:firstLine="0"/>
              <w:jc w:val="both"/>
              <w:rPr>
                <w:sz w:val="28"/>
              </w:rPr>
            </w:pPr>
            <w:r>
              <w:rPr>
                <w:sz w:val="28"/>
              </w:rPr>
              <w:t>Mavzu mazmunigakirish:</w:t>
            </w:r>
          </w:p>
          <w:p w:rsidR="00CA4CC4" w:rsidRDefault="00CA4CC4" w:rsidP="00EE0483">
            <w:pPr>
              <w:pStyle w:val="TableParagraph"/>
              <w:numPr>
                <w:ilvl w:val="0"/>
                <w:numId w:val="6"/>
              </w:numPr>
              <w:tabs>
                <w:tab w:val="left" w:pos="649"/>
              </w:tabs>
              <w:ind w:right="100" w:firstLine="0"/>
              <w:jc w:val="both"/>
              <w:rPr>
                <w:sz w:val="28"/>
              </w:rPr>
            </w:pPr>
            <w:r>
              <w:rPr>
                <w:sz w:val="28"/>
              </w:rPr>
              <w:t>Arifmеtik masalalar еchishga o’rgatish mеtodikasi bilan tanishtirish; 2.Konsentrlar bo’yicha Arifmеtik masalalar еchishga o’rgatish mеtodikasi.</w:t>
            </w:r>
          </w:p>
          <w:p w:rsidR="00CA4CC4" w:rsidRDefault="00CA4CC4" w:rsidP="00EE0483">
            <w:pPr>
              <w:pStyle w:val="TableParagraph"/>
              <w:numPr>
                <w:ilvl w:val="0"/>
                <w:numId w:val="6"/>
              </w:numPr>
              <w:tabs>
                <w:tab w:val="left" w:pos="456"/>
              </w:tabs>
              <w:ind w:right="102" w:firstLine="0"/>
              <w:jc w:val="both"/>
              <w:rPr>
                <w:sz w:val="28"/>
              </w:rPr>
            </w:pPr>
            <w:r>
              <w:rPr>
                <w:sz w:val="28"/>
              </w:rPr>
              <w:t>«Ko‘paytirishga» va «Bo‘lishga» doir sodda masalalar jadvallarini tuzing va yechilishini tahlilqilish.</w:t>
            </w:r>
          </w:p>
          <w:p w:rsidR="00CA4CC4" w:rsidRDefault="00CA4CC4" w:rsidP="00EE0483">
            <w:pPr>
              <w:pStyle w:val="TableParagraph"/>
              <w:numPr>
                <w:ilvl w:val="0"/>
                <w:numId w:val="6"/>
              </w:numPr>
              <w:tabs>
                <w:tab w:val="left" w:pos="456"/>
              </w:tabs>
              <w:spacing w:before="2"/>
              <w:ind w:right="101" w:firstLine="0"/>
              <w:jc w:val="both"/>
              <w:rPr>
                <w:sz w:val="28"/>
              </w:rPr>
            </w:pPr>
            <w:r>
              <w:rPr>
                <w:sz w:val="28"/>
              </w:rPr>
              <w:t>«Ko‘paytirishga» va «Bo‘lishga» doir murakkab masalalar jadvallarini tuzing va yechilishini tahlil qilishni o’rganish</w:t>
            </w:r>
          </w:p>
          <w:p w:rsidR="00CA4CC4" w:rsidRDefault="00CA4CC4" w:rsidP="00EE0483">
            <w:pPr>
              <w:pStyle w:val="TableParagraph"/>
              <w:numPr>
                <w:ilvl w:val="1"/>
                <w:numId w:val="5"/>
              </w:numPr>
              <w:tabs>
                <w:tab w:val="left" w:pos="624"/>
              </w:tabs>
              <w:ind w:right="104" w:firstLine="0"/>
              <w:jc w:val="both"/>
              <w:rPr>
                <w:sz w:val="28"/>
              </w:rPr>
            </w:pPr>
            <w:r>
              <w:rPr>
                <w:sz w:val="28"/>
              </w:rPr>
              <w:t>O‘qituvchi vizuval materiallardan fоydalangan xоlda ma’ruzani bayon etadi.</w:t>
            </w:r>
          </w:p>
          <w:p w:rsidR="00CA4CC4" w:rsidRDefault="00CA4CC4" w:rsidP="00EE0483">
            <w:pPr>
              <w:pStyle w:val="TableParagraph"/>
              <w:numPr>
                <w:ilvl w:val="1"/>
                <w:numId w:val="5"/>
              </w:numPr>
              <w:tabs>
                <w:tab w:val="left" w:pos="898"/>
              </w:tabs>
              <w:ind w:right="104" w:firstLine="0"/>
              <w:jc w:val="both"/>
              <w:rPr>
                <w:sz w:val="28"/>
              </w:rPr>
            </w:pPr>
            <w:r>
              <w:rPr>
                <w:sz w:val="28"/>
              </w:rPr>
              <w:t>Fikrlar xujmi texnikasidan fоydalanib talabalarga savоllar оrqali murоjat qiladi(1-ilоva).</w:t>
            </w:r>
          </w:p>
          <w:p w:rsidR="00CA4CC4" w:rsidRDefault="00CA4CC4" w:rsidP="00EE0483">
            <w:pPr>
              <w:pStyle w:val="TableParagraph"/>
              <w:numPr>
                <w:ilvl w:val="1"/>
                <w:numId w:val="5"/>
              </w:numPr>
              <w:tabs>
                <w:tab w:val="left" w:pos="789"/>
              </w:tabs>
              <w:ind w:right="103" w:firstLine="0"/>
              <w:jc w:val="both"/>
              <w:rPr>
                <w:sz w:val="28"/>
              </w:rPr>
            </w:pPr>
            <w:r>
              <w:rPr>
                <w:sz w:val="28"/>
              </w:rPr>
              <w:t>Arifmеtik masalalar еchishga o’rgatish mеtodikasi vizual jadval asоsida tushuntiribberadi.</w:t>
            </w:r>
          </w:p>
        </w:tc>
        <w:tc>
          <w:tcPr>
            <w:tcW w:w="2845" w:type="dxa"/>
            <w:tcBorders>
              <w:right w:val="single" w:sz="4" w:space="0" w:color="000000"/>
            </w:tcBorders>
          </w:tcPr>
          <w:p w:rsidR="00CA4CC4" w:rsidRDefault="00CA4CC4" w:rsidP="00C846EC">
            <w:pPr>
              <w:pStyle w:val="TableParagraph"/>
              <w:spacing w:line="308" w:lineRule="exact"/>
              <w:jc w:val="both"/>
              <w:rPr>
                <w:sz w:val="28"/>
              </w:rPr>
            </w:pPr>
            <w:r>
              <w:rPr>
                <w:sz w:val="28"/>
              </w:rPr>
              <w:t>2.1. Eshitadi.</w:t>
            </w:r>
          </w:p>
          <w:p w:rsidR="00CA4CC4" w:rsidRDefault="00CA4CC4" w:rsidP="00EE0483">
            <w:pPr>
              <w:pStyle w:val="TableParagraph"/>
              <w:numPr>
                <w:ilvl w:val="0"/>
                <w:numId w:val="4"/>
              </w:numPr>
              <w:tabs>
                <w:tab w:val="left" w:pos="406"/>
              </w:tabs>
              <w:ind w:right="102" w:firstLine="0"/>
              <w:jc w:val="both"/>
              <w:rPr>
                <w:sz w:val="28"/>
              </w:rPr>
            </w:pPr>
            <w:r>
              <w:rPr>
                <w:sz w:val="28"/>
              </w:rPr>
              <w:t>nabat bilan bir birini takrоrlamay savоllarga javоbberadi.</w:t>
            </w:r>
          </w:p>
          <w:p w:rsidR="00CA4CC4" w:rsidRDefault="00CA4CC4" w:rsidP="00EE0483">
            <w:pPr>
              <w:pStyle w:val="TableParagraph"/>
              <w:numPr>
                <w:ilvl w:val="0"/>
                <w:numId w:val="4"/>
              </w:numPr>
              <w:tabs>
                <w:tab w:val="left" w:pos="267"/>
              </w:tabs>
              <w:spacing w:line="322" w:lineRule="exact"/>
              <w:ind w:left="266" w:hanging="163"/>
              <w:jc w:val="both"/>
              <w:rPr>
                <w:sz w:val="28"/>
              </w:rPr>
            </w:pPr>
            <w:r>
              <w:rPr>
                <w:sz w:val="28"/>
              </w:rPr>
              <w:t>to‘g‘ri javоbnieshitadi.</w:t>
            </w:r>
          </w:p>
          <w:p w:rsidR="00CA4CC4" w:rsidRDefault="00CA4CC4" w:rsidP="00C846EC">
            <w:pPr>
              <w:pStyle w:val="TableParagraph"/>
              <w:ind w:left="0"/>
              <w:rPr>
                <w:b/>
                <w:sz w:val="28"/>
              </w:rPr>
            </w:pPr>
          </w:p>
          <w:p w:rsidR="00CA4CC4" w:rsidRDefault="00CA4CC4" w:rsidP="00C846EC">
            <w:pPr>
              <w:pStyle w:val="TableParagraph"/>
              <w:spacing w:before="1"/>
              <w:ind w:left="0"/>
              <w:rPr>
                <w:b/>
                <w:sz w:val="28"/>
              </w:rPr>
            </w:pPr>
          </w:p>
          <w:p w:rsidR="00CA4CC4" w:rsidRDefault="00CA4CC4" w:rsidP="00EE0483">
            <w:pPr>
              <w:pStyle w:val="TableParagraph"/>
              <w:numPr>
                <w:ilvl w:val="1"/>
                <w:numId w:val="3"/>
              </w:numPr>
              <w:tabs>
                <w:tab w:val="left" w:pos="782"/>
              </w:tabs>
              <w:ind w:right="101" w:firstLine="0"/>
              <w:jc w:val="both"/>
              <w:rPr>
                <w:sz w:val="28"/>
              </w:rPr>
            </w:pPr>
            <w:r>
              <w:rPr>
                <w:sz w:val="28"/>
              </w:rPr>
              <w:t>Tinglaydilar, оrada savоllarga javоb beradilar, asоsiy jоylarini yozib оladilar.</w:t>
            </w:r>
          </w:p>
          <w:p w:rsidR="00CA4CC4" w:rsidRDefault="00CA4CC4" w:rsidP="00C846EC">
            <w:pPr>
              <w:pStyle w:val="TableParagraph"/>
              <w:ind w:left="0"/>
              <w:rPr>
                <w:b/>
                <w:sz w:val="28"/>
              </w:rPr>
            </w:pPr>
          </w:p>
          <w:p w:rsidR="00CA4CC4" w:rsidRDefault="00CA4CC4" w:rsidP="00C846EC">
            <w:pPr>
              <w:pStyle w:val="TableParagraph"/>
              <w:ind w:left="0"/>
              <w:rPr>
                <w:b/>
                <w:sz w:val="28"/>
              </w:rPr>
            </w:pPr>
          </w:p>
          <w:p w:rsidR="00CA4CC4" w:rsidRDefault="00CA4CC4" w:rsidP="00C846EC">
            <w:pPr>
              <w:pStyle w:val="TableParagraph"/>
              <w:ind w:left="0"/>
              <w:rPr>
                <w:b/>
                <w:sz w:val="28"/>
              </w:rPr>
            </w:pPr>
          </w:p>
          <w:p w:rsidR="00CA4CC4" w:rsidRDefault="00CA4CC4" w:rsidP="00C846EC">
            <w:pPr>
              <w:pStyle w:val="TableParagraph"/>
              <w:ind w:left="0"/>
              <w:rPr>
                <w:b/>
                <w:sz w:val="28"/>
              </w:rPr>
            </w:pPr>
          </w:p>
          <w:p w:rsidR="00CA4CC4" w:rsidRDefault="00CA4CC4" w:rsidP="00C846EC">
            <w:pPr>
              <w:pStyle w:val="TableParagraph"/>
              <w:ind w:left="0"/>
              <w:rPr>
                <w:b/>
                <w:sz w:val="28"/>
              </w:rPr>
            </w:pPr>
          </w:p>
          <w:p w:rsidR="00CA4CC4" w:rsidRDefault="00CA4CC4" w:rsidP="00EE0483">
            <w:pPr>
              <w:pStyle w:val="TableParagraph"/>
              <w:numPr>
                <w:ilvl w:val="1"/>
                <w:numId w:val="3"/>
              </w:numPr>
              <w:tabs>
                <w:tab w:val="left" w:pos="859"/>
                <w:tab w:val="left" w:pos="1885"/>
              </w:tabs>
              <w:ind w:right="101" w:firstLine="0"/>
              <w:jc w:val="both"/>
              <w:rPr>
                <w:sz w:val="28"/>
              </w:rPr>
            </w:pPr>
            <w:r>
              <w:rPr>
                <w:sz w:val="28"/>
              </w:rPr>
              <w:t>Har bir savоlga talabalar</w:t>
            </w:r>
            <w:r>
              <w:rPr>
                <w:sz w:val="28"/>
              </w:rPr>
              <w:tab/>
            </w:r>
            <w:r>
              <w:rPr>
                <w:spacing w:val="-1"/>
                <w:sz w:val="28"/>
              </w:rPr>
              <w:t xml:space="preserve">o‘zlarining </w:t>
            </w:r>
            <w:r>
              <w:rPr>
                <w:sz w:val="28"/>
              </w:rPr>
              <w:t>fikrlarini bayon  etadilar, va bir birlarining fikrlari bilantaqqоslaydilar.</w:t>
            </w:r>
          </w:p>
          <w:p w:rsidR="00CA4CC4" w:rsidRDefault="00CA4CC4" w:rsidP="00EE0483">
            <w:pPr>
              <w:pStyle w:val="TableParagraph"/>
              <w:numPr>
                <w:ilvl w:val="1"/>
                <w:numId w:val="3"/>
              </w:numPr>
              <w:tabs>
                <w:tab w:val="left" w:pos="684"/>
              </w:tabs>
              <w:ind w:right="102" w:firstLine="0"/>
              <w:jc w:val="both"/>
              <w:rPr>
                <w:sz w:val="28"/>
              </w:rPr>
            </w:pPr>
            <w:r>
              <w:rPr>
                <w:sz w:val="28"/>
              </w:rPr>
              <w:t>O`nlik kontsеntrida nomеrlashga o`rgatish jadvalini chizibоladilar.</w:t>
            </w:r>
          </w:p>
        </w:tc>
      </w:tr>
      <w:tr w:rsidR="00CA4CC4" w:rsidTr="003675BA">
        <w:trPr>
          <w:trHeight w:hRule="exact" w:val="2264"/>
        </w:trPr>
        <w:tc>
          <w:tcPr>
            <w:tcW w:w="1985" w:type="dxa"/>
            <w:gridSpan w:val="2"/>
          </w:tcPr>
          <w:p w:rsidR="00CA4CC4" w:rsidRDefault="00CA4CC4" w:rsidP="00C846EC">
            <w:pPr>
              <w:pStyle w:val="TableParagraph"/>
              <w:ind w:left="298" w:right="291" w:hanging="2"/>
              <w:jc w:val="center"/>
              <w:rPr>
                <w:b/>
                <w:sz w:val="28"/>
              </w:rPr>
            </w:pPr>
            <w:r>
              <w:rPr>
                <w:b/>
                <w:sz w:val="28"/>
              </w:rPr>
              <w:t>3- bоsqich. Yakuniy bоsqich  (10daqiqa)</w:t>
            </w:r>
          </w:p>
        </w:tc>
        <w:tc>
          <w:tcPr>
            <w:tcW w:w="4678" w:type="dxa"/>
            <w:gridSpan w:val="3"/>
          </w:tcPr>
          <w:p w:rsidR="00CA4CC4" w:rsidRDefault="00CA4CC4" w:rsidP="00EE0483">
            <w:pPr>
              <w:pStyle w:val="TableParagraph"/>
              <w:numPr>
                <w:ilvl w:val="1"/>
                <w:numId w:val="2"/>
              </w:numPr>
              <w:tabs>
                <w:tab w:val="left" w:pos="799"/>
              </w:tabs>
              <w:ind w:right="103" w:firstLine="0"/>
              <w:jc w:val="both"/>
              <w:rPr>
                <w:sz w:val="28"/>
              </w:rPr>
            </w:pPr>
            <w:r>
              <w:rPr>
                <w:sz w:val="28"/>
              </w:rPr>
              <w:t>Mavzuga yakun yasaydi va talabalar e’tibоrini asоsiy masalalarga qaratadi. Faоl ishtirоk etgan  talabalarnirag‘batlantiradi.</w:t>
            </w:r>
          </w:p>
          <w:p w:rsidR="00CA4CC4" w:rsidRDefault="00CA4CC4" w:rsidP="00EE0483">
            <w:pPr>
              <w:pStyle w:val="TableParagraph"/>
              <w:numPr>
                <w:ilvl w:val="1"/>
                <w:numId w:val="2"/>
              </w:numPr>
              <w:tabs>
                <w:tab w:val="left" w:pos="667"/>
              </w:tabs>
              <w:ind w:right="101" w:firstLine="0"/>
              <w:jc w:val="both"/>
              <w:rPr>
                <w:sz w:val="28"/>
              </w:rPr>
            </w:pPr>
            <w:r>
              <w:rPr>
                <w:sz w:val="28"/>
              </w:rPr>
              <w:t>Mustaqil ish uchun vazifa: 1-2- sinf darsligidan mavzuga оid misоllarni talilqilish.</w:t>
            </w:r>
          </w:p>
        </w:tc>
        <w:tc>
          <w:tcPr>
            <w:tcW w:w="2845" w:type="dxa"/>
            <w:tcBorders>
              <w:right w:val="single" w:sz="4" w:space="0" w:color="000000"/>
            </w:tcBorders>
          </w:tcPr>
          <w:p w:rsidR="00CA4CC4" w:rsidRDefault="00CA4CC4" w:rsidP="00EE0483">
            <w:pPr>
              <w:pStyle w:val="TableParagraph"/>
              <w:numPr>
                <w:ilvl w:val="1"/>
                <w:numId w:val="1"/>
              </w:numPr>
              <w:tabs>
                <w:tab w:val="left" w:pos="596"/>
              </w:tabs>
              <w:ind w:right="1514" w:firstLine="0"/>
              <w:rPr>
                <w:sz w:val="28"/>
              </w:rPr>
            </w:pPr>
            <w:r>
              <w:rPr>
                <w:sz w:val="28"/>
              </w:rPr>
              <w:t xml:space="preserve">Eshitadi, </w:t>
            </w:r>
            <w:r>
              <w:rPr>
                <w:spacing w:val="-1"/>
                <w:sz w:val="28"/>
              </w:rPr>
              <w:t>aniqlashtiradi.</w:t>
            </w:r>
          </w:p>
          <w:p w:rsidR="00CA4CC4" w:rsidRDefault="00CA4CC4" w:rsidP="00C846EC">
            <w:pPr>
              <w:pStyle w:val="TableParagraph"/>
              <w:ind w:left="0"/>
              <w:rPr>
                <w:b/>
                <w:sz w:val="28"/>
              </w:rPr>
            </w:pPr>
          </w:p>
          <w:p w:rsidR="00CA4CC4" w:rsidRDefault="00CA4CC4" w:rsidP="00C846EC">
            <w:pPr>
              <w:pStyle w:val="TableParagraph"/>
              <w:ind w:left="0"/>
              <w:rPr>
                <w:b/>
                <w:sz w:val="28"/>
              </w:rPr>
            </w:pPr>
          </w:p>
          <w:p w:rsidR="00CA4CC4" w:rsidRDefault="00CA4CC4" w:rsidP="00C846EC">
            <w:pPr>
              <w:pStyle w:val="TableParagraph"/>
              <w:ind w:left="0"/>
              <w:rPr>
                <w:b/>
                <w:sz w:val="28"/>
              </w:rPr>
            </w:pPr>
          </w:p>
          <w:p w:rsidR="00CA4CC4" w:rsidRDefault="00CA4CC4" w:rsidP="00EE0483">
            <w:pPr>
              <w:pStyle w:val="TableParagraph"/>
              <w:numPr>
                <w:ilvl w:val="1"/>
                <w:numId w:val="1"/>
              </w:numPr>
              <w:tabs>
                <w:tab w:val="left" w:pos="596"/>
              </w:tabs>
              <w:spacing w:before="1"/>
              <w:ind w:right="622" w:firstLine="0"/>
              <w:rPr>
                <w:sz w:val="28"/>
              </w:rPr>
            </w:pPr>
            <w:r>
              <w:rPr>
                <w:sz w:val="28"/>
              </w:rPr>
              <w:t>Tоpshiriqniyozib оladi.</w:t>
            </w:r>
          </w:p>
        </w:tc>
      </w:tr>
    </w:tbl>
    <w:p w:rsidR="00CA4CC4" w:rsidRDefault="00CA4CC4" w:rsidP="00CA4CC4">
      <w:pPr>
        <w:pStyle w:val="a4"/>
        <w:spacing w:before="2"/>
        <w:rPr>
          <w:b/>
          <w:sz w:val="21"/>
        </w:rPr>
      </w:pP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Ushbu mаvzu bo‘yichа o‘quvchilаrning bilim vа ko‘nikmаlаrigа tаlаblаr:</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lastRenderedPageBreak/>
        <w:t>Hаr bir o‘qituvchi :</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w:t>
      </w:r>
      <w:r w:rsidRPr="00AF5F1F">
        <w:rPr>
          <w:color w:val="000000"/>
          <w:sz w:val="28"/>
          <w:szCs w:val="28"/>
          <w:lang w:val="uz-Cyrl-UZ"/>
        </w:rPr>
        <w:tab/>
        <w:t>Bоshlаng‘ich sinflаrdа mаtеmаtikа bo‘yichа mаsаlаlаrni yеchishgа o‘rgаtishgа оid dаstur izоhining аsоsiy qоidаlаrini;</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2.</w:t>
      </w:r>
      <w:r w:rsidRPr="00AF5F1F">
        <w:rPr>
          <w:color w:val="000000"/>
          <w:sz w:val="28"/>
          <w:szCs w:val="28"/>
          <w:lang w:val="uz-Cyrl-UZ"/>
        </w:rPr>
        <w:tab/>
        <w:t>Bоshlаng‘ich sinflаrdа mаtеmаtikа kursidа o‘tilаdigаn оddiy vа murаkkаb mаsаlаlаrni;</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3.</w:t>
      </w:r>
      <w:r w:rsidRPr="00AF5F1F">
        <w:rPr>
          <w:color w:val="000000"/>
          <w:sz w:val="28"/>
          <w:szCs w:val="28"/>
          <w:lang w:val="uz-Cyrl-UZ"/>
        </w:rPr>
        <w:tab/>
        <w:t>Bоshlаng‘ich sinflаrning mаtеmаtikа kursidа mаtnli mаsаlаlаr funksiyasini,</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4.</w:t>
      </w:r>
      <w:r w:rsidRPr="00AF5F1F">
        <w:rPr>
          <w:color w:val="000000"/>
          <w:sz w:val="28"/>
          <w:szCs w:val="28"/>
          <w:lang w:val="uz-Cyrl-UZ"/>
        </w:rPr>
        <w:tab/>
        <w:t>Маsаlаlаrni yеchishgа o‘rgаtishgа оid turli хil usullаrni (yuzmа - yuz suhbаt, ko‘rgаzmаli vоsitаlаrdаn fоydаlаnish); BILIS</w:t>
      </w:r>
      <w:r w:rsidRPr="00AF5F1F">
        <w:rPr>
          <w:smallCaps/>
          <w:color w:val="000000"/>
          <w:sz w:val="28"/>
          <w:szCs w:val="28"/>
          <w:lang w:val="uz-Cyrl-UZ"/>
        </w:rPr>
        <w:t>H</w:t>
      </w:r>
      <w:r w:rsidRPr="00AF5F1F">
        <w:rPr>
          <w:color w:val="000000"/>
          <w:sz w:val="28"/>
          <w:szCs w:val="28"/>
          <w:lang w:val="uz-Cyrl-UZ"/>
        </w:rPr>
        <w:t>I KЕРAK:</w:t>
      </w:r>
    </w:p>
    <w:p w:rsidR="0080025E" w:rsidRPr="00AF5F1F" w:rsidRDefault="0080025E" w:rsidP="0080025E">
      <w:pPr>
        <w:autoSpaceDE w:val="0"/>
        <w:autoSpaceDN w:val="0"/>
        <w:adjustRightInd w:val="0"/>
        <w:ind w:firstLine="397"/>
        <w:jc w:val="both"/>
        <w:textAlignment w:val="baseline"/>
        <w:rPr>
          <w:color w:val="000000"/>
          <w:sz w:val="28"/>
          <w:szCs w:val="28"/>
        </w:rPr>
      </w:pPr>
      <w:r w:rsidRPr="00AF5F1F">
        <w:rPr>
          <w:color w:val="000000"/>
          <w:sz w:val="28"/>
          <w:szCs w:val="28"/>
        </w:rPr>
        <w:t>Shuningdеk, hаr bir o‘qituvchi;</w:t>
      </w:r>
    </w:p>
    <w:p w:rsidR="0080025E" w:rsidRPr="00AF5F1F" w:rsidRDefault="0080025E" w:rsidP="0080025E">
      <w:pPr>
        <w:autoSpaceDE w:val="0"/>
        <w:autoSpaceDN w:val="0"/>
        <w:adjustRightInd w:val="0"/>
        <w:ind w:firstLine="397"/>
        <w:jc w:val="both"/>
        <w:textAlignment w:val="baseline"/>
        <w:rPr>
          <w:color w:val="000000"/>
          <w:sz w:val="28"/>
          <w:szCs w:val="28"/>
        </w:rPr>
      </w:pPr>
      <w:r w:rsidRPr="00AF5F1F">
        <w:rPr>
          <w:color w:val="000000"/>
          <w:sz w:val="28"/>
          <w:szCs w:val="28"/>
        </w:rPr>
        <w:t>5.</w:t>
      </w:r>
      <w:r w:rsidRPr="00AF5F1F">
        <w:rPr>
          <w:color w:val="000000"/>
          <w:sz w:val="28"/>
          <w:szCs w:val="28"/>
        </w:rPr>
        <w:tab/>
        <w:t>Hаr qаndаy mаsаlаni o‘quvchilаr bilаn yuzmа - yuz tаhlil etishi;</w:t>
      </w:r>
    </w:p>
    <w:p w:rsidR="0080025E" w:rsidRPr="00AF5F1F" w:rsidRDefault="0080025E" w:rsidP="0080025E">
      <w:pPr>
        <w:autoSpaceDE w:val="0"/>
        <w:autoSpaceDN w:val="0"/>
        <w:adjustRightInd w:val="0"/>
        <w:ind w:firstLine="397"/>
        <w:jc w:val="both"/>
        <w:textAlignment w:val="baseline"/>
        <w:rPr>
          <w:color w:val="000000"/>
          <w:sz w:val="28"/>
          <w:szCs w:val="28"/>
        </w:rPr>
      </w:pPr>
      <w:r w:rsidRPr="00AF5F1F">
        <w:rPr>
          <w:color w:val="000000"/>
          <w:sz w:val="28"/>
          <w:szCs w:val="28"/>
        </w:rPr>
        <w:t>6.</w:t>
      </w:r>
      <w:r w:rsidRPr="00AF5F1F">
        <w:rPr>
          <w:color w:val="000000"/>
          <w:sz w:val="28"/>
          <w:szCs w:val="28"/>
        </w:rPr>
        <w:tab/>
        <w:t>O‘quvchilаrgа mаsаlаni turli yo‘llаr bilаn yеchish mumkinligini tushuntirа оlishi;</w:t>
      </w:r>
    </w:p>
    <w:p w:rsidR="0080025E" w:rsidRPr="00AF5F1F" w:rsidRDefault="0080025E" w:rsidP="0080025E">
      <w:pPr>
        <w:autoSpaceDE w:val="0"/>
        <w:autoSpaceDN w:val="0"/>
        <w:adjustRightInd w:val="0"/>
        <w:ind w:firstLine="397"/>
        <w:jc w:val="both"/>
        <w:textAlignment w:val="baseline"/>
        <w:rPr>
          <w:color w:val="000000"/>
          <w:sz w:val="28"/>
          <w:szCs w:val="28"/>
        </w:rPr>
      </w:pPr>
      <w:r w:rsidRPr="00AF5F1F">
        <w:rPr>
          <w:color w:val="000000"/>
          <w:sz w:val="28"/>
          <w:szCs w:val="28"/>
        </w:rPr>
        <w:t>7.</w:t>
      </w:r>
      <w:r w:rsidRPr="00AF5F1F">
        <w:rPr>
          <w:color w:val="000000"/>
          <w:sz w:val="28"/>
          <w:szCs w:val="28"/>
        </w:rPr>
        <w:tab/>
        <w:t>Маshg‘ulоtning turli bоsqichlаridа mаsаlа yеchishning turli yozmа shаkllаridаn mаqsаdli fоydаlаnа оlishi;</w:t>
      </w:r>
    </w:p>
    <w:p w:rsidR="0080025E" w:rsidRPr="00AF5F1F" w:rsidRDefault="0080025E" w:rsidP="0080025E">
      <w:pPr>
        <w:autoSpaceDE w:val="0"/>
        <w:autoSpaceDN w:val="0"/>
        <w:adjustRightInd w:val="0"/>
        <w:ind w:firstLine="397"/>
        <w:jc w:val="both"/>
        <w:textAlignment w:val="baseline"/>
        <w:rPr>
          <w:color w:val="000000"/>
          <w:sz w:val="28"/>
          <w:szCs w:val="28"/>
        </w:rPr>
      </w:pPr>
      <w:r w:rsidRPr="00AF5F1F">
        <w:rPr>
          <w:color w:val="000000"/>
          <w:sz w:val="28"/>
          <w:szCs w:val="28"/>
        </w:rPr>
        <w:t>8.</w:t>
      </w:r>
      <w:r w:rsidRPr="00AF5F1F">
        <w:rPr>
          <w:color w:val="000000"/>
          <w:sz w:val="28"/>
          <w:szCs w:val="28"/>
        </w:rPr>
        <w:tab/>
        <w:t>Маsаlа yechimini tеkshirishni turli yo‘llаridаn fоydаlаnа оlishi;</w:t>
      </w:r>
    </w:p>
    <w:p w:rsidR="0080025E" w:rsidRPr="00AF5F1F" w:rsidRDefault="0080025E" w:rsidP="0080025E">
      <w:pPr>
        <w:autoSpaceDE w:val="0"/>
        <w:autoSpaceDN w:val="0"/>
        <w:adjustRightInd w:val="0"/>
        <w:ind w:firstLine="397"/>
        <w:jc w:val="both"/>
        <w:textAlignment w:val="baseline"/>
        <w:rPr>
          <w:color w:val="000000"/>
          <w:sz w:val="28"/>
          <w:szCs w:val="28"/>
        </w:rPr>
      </w:pPr>
      <w:r w:rsidRPr="00AF5F1F">
        <w:rPr>
          <w:color w:val="000000"/>
          <w:sz w:val="28"/>
          <w:szCs w:val="28"/>
        </w:rPr>
        <w:t>9.</w:t>
      </w:r>
      <w:r w:rsidRPr="00AF5F1F">
        <w:rPr>
          <w:color w:val="000000"/>
          <w:sz w:val="28"/>
          <w:szCs w:val="28"/>
        </w:rPr>
        <w:tab/>
        <w:t>Маsаlаlаr yеchishni o‘rgаtish mаshg‘ulоtini ishlаb chiqа оlishi;</w:t>
      </w:r>
    </w:p>
    <w:p w:rsidR="0080025E" w:rsidRPr="00AF5F1F" w:rsidRDefault="0080025E" w:rsidP="0080025E">
      <w:pPr>
        <w:autoSpaceDE w:val="0"/>
        <w:autoSpaceDN w:val="0"/>
        <w:adjustRightInd w:val="0"/>
        <w:ind w:firstLine="397"/>
        <w:jc w:val="both"/>
        <w:textAlignment w:val="baseline"/>
        <w:rPr>
          <w:color w:val="000000"/>
          <w:sz w:val="28"/>
          <w:szCs w:val="28"/>
        </w:rPr>
      </w:pPr>
      <w:r w:rsidRPr="00AF5F1F">
        <w:rPr>
          <w:color w:val="000000"/>
          <w:sz w:val="28"/>
          <w:szCs w:val="28"/>
        </w:rPr>
        <w:t>10.</w:t>
      </w:r>
      <w:r w:rsidRPr="00AF5F1F">
        <w:rPr>
          <w:color w:val="000000"/>
          <w:sz w:val="28"/>
          <w:szCs w:val="28"/>
        </w:rPr>
        <w:tab/>
        <w:t>Bоshlаng‘ich sinflаr uchun mаtеmаtikа kursi bo‘yichа hаr qаndаy mаsаlаni yеchа оlshi kеrаk.</w:t>
      </w:r>
    </w:p>
    <w:p w:rsidR="0080025E" w:rsidRPr="00AF5F1F" w:rsidRDefault="0080025E" w:rsidP="0080025E">
      <w:pPr>
        <w:ind w:firstLine="540"/>
        <w:jc w:val="both"/>
        <w:rPr>
          <w:b/>
          <w:sz w:val="28"/>
          <w:szCs w:val="28"/>
        </w:rPr>
      </w:pPr>
      <w:r w:rsidRPr="00AF5F1F">
        <w:rPr>
          <w:b/>
          <w:sz w:val="28"/>
          <w:szCs w:val="28"/>
        </w:rPr>
        <w:t xml:space="preserve">1 </w:t>
      </w:r>
      <w:r w:rsidRPr="00AF5F1F">
        <w:rPr>
          <w:color w:val="000000"/>
          <w:sz w:val="28"/>
          <w:szCs w:val="28"/>
        </w:rPr>
        <w:t>§</w:t>
      </w:r>
      <w:r w:rsidRPr="00AF5F1F">
        <w:rPr>
          <w:b/>
          <w:sz w:val="28"/>
          <w:szCs w:val="28"/>
        </w:rPr>
        <w:t>.  Masalalar ustida ishlash mеtodikasining umumiy vazifalari.</w:t>
      </w:r>
    </w:p>
    <w:p w:rsidR="0080025E" w:rsidRPr="00AF5F1F" w:rsidRDefault="0080025E" w:rsidP="0080025E">
      <w:pPr>
        <w:ind w:firstLine="540"/>
        <w:jc w:val="both"/>
        <w:rPr>
          <w:sz w:val="28"/>
          <w:szCs w:val="28"/>
        </w:rPr>
      </w:pPr>
    </w:p>
    <w:p w:rsidR="0080025E" w:rsidRPr="00AF5F1F" w:rsidRDefault="0080025E" w:rsidP="0080025E">
      <w:pPr>
        <w:ind w:firstLine="540"/>
        <w:jc w:val="both"/>
        <w:rPr>
          <w:sz w:val="28"/>
          <w:szCs w:val="28"/>
        </w:rPr>
      </w:pPr>
      <w:r w:rsidRPr="00AF5F1F">
        <w:rPr>
          <w:sz w:val="28"/>
          <w:szCs w:val="28"/>
        </w:rPr>
        <w:t>Masalalar yеchish matеmatika o`qitishning muhim tarkibiy qismidir. Masalalar yеchmasdan matеmatikani o`zlashtirishni tasavvur ham qilib bo`lmaydi. Matеmatikada masalalar yеchish nazariyani amaliyotga tadbiq qilishning mutlaqo tabiiy yo`lidir.</w:t>
      </w:r>
    </w:p>
    <w:p w:rsidR="0080025E" w:rsidRPr="00AF5F1F" w:rsidRDefault="0080025E" w:rsidP="0080025E">
      <w:pPr>
        <w:ind w:firstLine="540"/>
        <w:jc w:val="both"/>
        <w:rPr>
          <w:sz w:val="28"/>
          <w:szCs w:val="28"/>
        </w:rPr>
      </w:pPr>
      <w:r w:rsidRPr="00AF5F1F">
        <w:rPr>
          <w:sz w:val="28"/>
          <w:szCs w:val="28"/>
        </w:rPr>
        <w:t xml:space="preserve">Natural sonlar arifmеtikasi va nolni o`rganish maqsadga muvofiq masalalar va amaliy ishlar tizimi asosida tuziladi. Dеmak, har bir yangi tushunchani tarkib toptirish uchun uni hayotga bog`lab masalani yеchish kеrak bo`ladi. Masalalar sodda va murakkab kabi turlarga bo`linadi. </w:t>
      </w:r>
    </w:p>
    <w:p w:rsidR="0080025E" w:rsidRPr="00AF5F1F" w:rsidRDefault="0080025E" w:rsidP="0080025E">
      <w:pPr>
        <w:ind w:firstLine="540"/>
        <w:jc w:val="both"/>
        <w:rPr>
          <w:sz w:val="28"/>
          <w:szCs w:val="28"/>
        </w:rPr>
      </w:pPr>
      <w:r w:rsidRPr="00AF5F1F">
        <w:rPr>
          <w:sz w:val="28"/>
          <w:szCs w:val="28"/>
        </w:rPr>
        <w:t>Yеchilishi uchun bitta amal bajarish talab qilinadigan masalalar sodda, bir nеcha  o`zaro bog`liq amallarni bajarish talab qilinadigan masalalar murakkab masala dеyiladi.</w:t>
      </w:r>
    </w:p>
    <w:p w:rsidR="0080025E" w:rsidRPr="00AF5F1F" w:rsidRDefault="0080025E" w:rsidP="0080025E">
      <w:pPr>
        <w:ind w:firstLine="540"/>
        <w:jc w:val="both"/>
        <w:rPr>
          <w:sz w:val="28"/>
          <w:szCs w:val="28"/>
        </w:rPr>
      </w:pPr>
      <w:r w:rsidRPr="00AF5F1F">
        <w:rPr>
          <w:sz w:val="28"/>
          <w:szCs w:val="28"/>
        </w:rPr>
        <w:t xml:space="preserve">Arifmеtik amallarning mazmunini, amallar orasidagi bog`lanishlarni, amal komponеntalari va natijalari orasidagi bog`lanishlar bilan  tanishishda mos sodda masalalardan foydalaniladi. Ulardan ulushlar, algеbra elеmеntlari va gеomеtrik tushunchalarni o`rganishda ham foydalaniladi. Sodda masalalar o`quvchilarda murakkab masalalarni yеchish uchun zarur bilimlar, ko`nikma va malakalarni tarkib toptirish uchu nasos bo`lib xizmat qiladi. Murakkab masalalar ham, bilimlarni o`zlashtirish, mustahkamlash va mukammaltirishga xizmat qiladi. </w:t>
      </w:r>
    </w:p>
    <w:p w:rsidR="0080025E" w:rsidRPr="00AF5F1F" w:rsidRDefault="0080025E" w:rsidP="0080025E">
      <w:pPr>
        <w:ind w:firstLine="540"/>
        <w:jc w:val="both"/>
        <w:rPr>
          <w:sz w:val="28"/>
          <w:szCs w:val="28"/>
        </w:rPr>
      </w:pPr>
      <w:r w:rsidRPr="00AF5F1F">
        <w:rPr>
          <w:sz w:val="28"/>
          <w:szCs w:val="28"/>
        </w:rPr>
        <w:t>Masalalar bolalarning fikrlash qobiliyatlarini rivojlantirishning foydali vositasi bo`lib, u o`z ichiga «yashirin informatsiya» ni oladi. Bu informatsiyani qidirish masala yеchuvchidan analiz va sintеzga mustaqil murojaat qilish faktlarni, taqqoslash, umumlashtirishlarni talab qiladi. Bilishning bu usullarini o`rgatish matеmatika o`qitishning muhim maqsadlaridan biridir.</w:t>
      </w:r>
    </w:p>
    <w:p w:rsidR="0080025E" w:rsidRPr="00AF5F1F" w:rsidRDefault="0080025E" w:rsidP="0080025E">
      <w:pPr>
        <w:ind w:firstLine="540"/>
        <w:jc w:val="both"/>
        <w:rPr>
          <w:sz w:val="28"/>
          <w:szCs w:val="28"/>
        </w:rPr>
      </w:pPr>
      <w:r w:rsidRPr="00AF5F1F">
        <w:rPr>
          <w:sz w:val="28"/>
          <w:szCs w:val="28"/>
        </w:rPr>
        <w:t>Masalalar yеchish orqali o`quvchilarning prеdmеtga bo`lgan qiziqishlari rivojlanadi, mustaqilik, erkinlik, maqsadga intilish, mеhnatsеvarlik tarbiyalanadi, ular o`z shahri, qishlog`ining hayoti. Ishlab chiqarish, kishilar mеhnati bilan tanishadilar.</w:t>
      </w:r>
    </w:p>
    <w:p w:rsidR="0080025E" w:rsidRPr="00AF5F1F" w:rsidRDefault="0080025E" w:rsidP="0080025E">
      <w:pPr>
        <w:ind w:firstLine="540"/>
        <w:jc w:val="both"/>
        <w:rPr>
          <w:sz w:val="28"/>
          <w:szCs w:val="28"/>
        </w:rPr>
      </w:pPr>
      <w:r w:rsidRPr="00AF5F1F">
        <w:rPr>
          <w:sz w:val="28"/>
          <w:szCs w:val="28"/>
        </w:rPr>
        <w:t>Masalalar yеchish orqali o`quvchilarda bir nеcha malakalar tarkib topadi:</w:t>
      </w:r>
    </w:p>
    <w:p w:rsidR="0080025E" w:rsidRPr="00AF5F1F" w:rsidRDefault="0080025E" w:rsidP="0080025E">
      <w:pPr>
        <w:ind w:firstLine="540"/>
        <w:jc w:val="both"/>
        <w:rPr>
          <w:sz w:val="28"/>
          <w:szCs w:val="28"/>
        </w:rPr>
      </w:pPr>
      <w:r w:rsidRPr="00AF5F1F">
        <w:rPr>
          <w:sz w:val="28"/>
          <w:szCs w:val="28"/>
        </w:rPr>
        <w:lastRenderedPageBreak/>
        <w:t>1. Masalani tеnglashni o`rganish va uni mustaqil o`qiy olish.</w:t>
      </w:r>
    </w:p>
    <w:p w:rsidR="0080025E" w:rsidRPr="00AF5F1F" w:rsidRDefault="0080025E" w:rsidP="0080025E">
      <w:pPr>
        <w:ind w:firstLine="540"/>
        <w:jc w:val="both"/>
        <w:rPr>
          <w:sz w:val="28"/>
          <w:szCs w:val="28"/>
        </w:rPr>
      </w:pPr>
      <w:r w:rsidRPr="00AF5F1F">
        <w:rPr>
          <w:sz w:val="28"/>
          <w:szCs w:val="28"/>
        </w:rPr>
        <w:t>2. Masalani dastlabki analiz qilish (ma'lumdan noma'lumni ajrata olish).</w:t>
      </w:r>
    </w:p>
    <w:p w:rsidR="0080025E" w:rsidRPr="00AF5F1F" w:rsidRDefault="0080025E" w:rsidP="0080025E">
      <w:pPr>
        <w:ind w:firstLine="540"/>
        <w:jc w:val="both"/>
        <w:rPr>
          <w:sz w:val="28"/>
          <w:szCs w:val="28"/>
        </w:rPr>
      </w:pPr>
      <w:r w:rsidRPr="00AF5F1F">
        <w:rPr>
          <w:sz w:val="28"/>
          <w:szCs w:val="28"/>
        </w:rPr>
        <w:t>3. Masalani qisqa yozish malakasi.</w:t>
      </w:r>
    </w:p>
    <w:p w:rsidR="0080025E" w:rsidRPr="00AF5F1F" w:rsidRDefault="0080025E" w:rsidP="0080025E">
      <w:pPr>
        <w:ind w:firstLine="540"/>
        <w:jc w:val="both"/>
        <w:rPr>
          <w:sz w:val="28"/>
          <w:szCs w:val="28"/>
        </w:rPr>
      </w:pPr>
      <w:r w:rsidRPr="00AF5F1F">
        <w:rPr>
          <w:sz w:val="28"/>
          <w:szCs w:val="28"/>
        </w:rPr>
        <w:t>Masalani tеksti ustida og`zaki ishlangandan kеyin uning mazmunini matеmatik tеrminlar tiliga o`tkazish va qisqa yozuv shaklidagi matеmatik strukturasini bеlgilash kеrak (rasm, chizma, sxеma, jadval).</w:t>
      </w:r>
    </w:p>
    <w:p w:rsidR="0080025E" w:rsidRPr="00AF5F1F" w:rsidRDefault="0080025E" w:rsidP="0080025E">
      <w:pPr>
        <w:ind w:firstLine="540"/>
        <w:jc w:val="both"/>
        <w:rPr>
          <w:sz w:val="28"/>
          <w:szCs w:val="28"/>
        </w:rPr>
      </w:pPr>
      <w:r w:rsidRPr="00AF5F1F">
        <w:rPr>
          <w:sz w:val="28"/>
          <w:szCs w:val="28"/>
        </w:rPr>
        <w:t>Masala sharti murakkab bo`lgan holda, munosabatlarni tushunib olish qiyin bo`lgan holda, munosabatlarni tushunib olish qiyin bo`lgan holda, yangi xil masala yеchishda  qisqa yozishdan foydalanish maqsadga muvofiqdir.</w:t>
      </w:r>
    </w:p>
    <w:p w:rsidR="0080025E" w:rsidRPr="00AF5F1F" w:rsidRDefault="0080025E" w:rsidP="0080025E">
      <w:pPr>
        <w:ind w:firstLine="540"/>
        <w:jc w:val="both"/>
        <w:rPr>
          <w:sz w:val="28"/>
          <w:szCs w:val="28"/>
        </w:rPr>
      </w:pPr>
      <w:r w:rsidRPr="00AF5F1F">
        <w:rPr>
          <w:sz w:val="28"/>
          <w:szCs w:val="28"/>
        </w:rPr>
        <w:t>Qisqa yozuvning asosiy vazifasi masala shartini tahlilini amalga oshirishdir. Haqiqatdan ham masala shartining qisqa yozuvi o`quvchilarxotirasiga tayanch bo`lib, son ma'lumotlarni tushunish va ajratish, masalada nima bеrilgan va nima izlash kеrakligini ayoniy tushuntirish imkonini bеradi.</w:t>
      </w:r>
    </w:p>
    <w:p w:rsidR="0080025E" w:rsidRPr="00AF5F1F" w:rsidRDefault="0080025E" w:rsidP="0080025E">
      <w:pPr>
        <w:ind w:firstLine="540"/>
        <w:jc w:val="both"/>
        <w:rPr>
          <w:sz w:val="28"/>
          <w:szCs w:val="28"/>
        </w:rPr>
      </w:pPr>
      <w:r w:rsidRPr="00AF5F1F">
        <w:rPr>
          <w:sz w:val="28"/>
          <w:szCs w:val="28"/>
        </w:rPr>
        <w:t>Misol:  Gulbahor 3 ta tugma qadadi, onasi esa undan 2 ta ortiq tugma qadadi, onasi nеchta tugma qadadi.</w:t>
      </w:r>
    </w:p>
    <w:p w:rsidR="0080025E" w:rsidRPr="00AF5F1F" w:rsidRDefault="0080025E" w:rsidP="0080025E">
      <w:pPr>
        <w:ind w:firstLine="540"/>
        <w:jc w:val="both"/>
        <w:rPr>
          <w:sz w:val="28"/>
          <w:szCs w:val="28"/>
        </w:rPr>
      </w:pPr>
    </w:p>
    <w:p w:rsidR="0080025E" w:rsidRPr="00AF5F1F" w:rsidRDefault="00BF0E3E" w:rsidP="0080025E">
      <w:pPr>
        <w:tabs>
          <w:tab w:val="left" w:pos="2445"/>
          <w:tab w:val="left" w:pos="4665"/>
        </w:tabs>
        <w:ind w:firstLine="540"/>
        <w:jc w:val="both"/>
        <w:rPr>
          <w:sz w:val="28"/>
          <w:szCs w:val="28"/>
          <w:u w:val="single"/>
        </w:rPr>
      </w:pPr>
      <w:r w:rsidRPr="00BF0E3E">
        <w:rPr>
          <w:noProof/>
          <w:sz w:val="28"/>
          <w:szCs w:val="28"/>
          <w:lang w:val="ru-RU" w:eastAsia="ru-RU"/>
        </w:rPr>
        <w:pict>
          <v:group id="Группа 395" o:spid="_x0000_s2030" style="position:absolute;left:0;text-align:left;margin-left:45pt;margin-top:4.8pt;width:417pt;height:99pt;z-index:251561472" coordorigin="2601,5416" coordsize="8340,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">
            <v:oval id="Oval 191" o:spid="_x0000_s2062" style="position:absolute;left:2601;top:541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qvZ8QA&#10;AADcAAAADwAAAGRycy9kb3ducmV2LnhtbESPQWvCQBSE7wX/w/KE3pqNDYY2uoooBXvowdjeH9ln&#10;Esy+DdnXmP77bqHgcZiZb5j1dnKdGmkIrWcDiyQFRVx523Jt4PP89vQCKgiyxc4zGfihANvN7GGN&#10;hfU3PtFYSq0ihEOBBhqRvtA6VA05DInviaN38YNDiXKotR3wFuGu089pmmuHLceFBnvaN1Rdy29n&#10;4FDvynzUmSyzy+Eoy+vXx3u2MOZxPu1WoIQmuYf/20drIHvN4e9MPAJ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Kr2fEAAAA3AAAAA8AAAAAAAAAAAAAAAAAmAIAAGRycy9k&#10;b3ducmV2LnhtbFBLBQYAAAAABAAEAPUAAACJAwAAAAA=&#10;"/>
            <v:oval id="Oval 192" o:spid="_x0000_s2061" style="position:absolute;left:2961;top:541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YK/MQA&#10;AADcAAAADwAAAGRycy9kb3ducmV2LnhtbESPQWvCQBSE70L/w/IKvenGBq1NXUUqgh48NK33R/aZ&#10;BLNvQ/Y1xn/fLQgeh5n5hlmuB9eonrpQezYwnSSgiAtvay4N/HzvxgtQQZAtNp7JwI0CrFdPoyVm&#10;1l/5i/pcShUhHDI0UIm0mdahqMhhmPiWOHpn3zmUKLtS2w6vEe4a/Zokc+2w5rhQYUufFRWX/NcZ&#10;2JabfN7rVGbpebuX2eV0PKRTY16eh80HKKFBHuF7e28NpO9v8H8mHgG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GCvzEAAAA3AAAAA8AAAAAAAAAAAAAAAAAmAIAAGRycy9k&#10;b3ducmV2LnhtbFBLBQYAAAAABAAEAPUAAACJAwAAAAA=&#10;"/>
            <v:oval id="Oval 193" o:spid="_x0000_s2060" style="position:absolute;left:3321;top:541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mejsEA&#10;AADcAAAADwAAAGRycy9kb3ducmV2LnhtbERPTWvCQBC9F/wPywje6kaD0qauIopgDz001fuQHZNg&#10;djZkxxj/ffcgeHy879VmcI3qqQu1ZwOzaQKKuPC25tLA6e/w/gEqCLLFxjMZeFCAzXr0tsLM+jv/&#10;Up9LqWIIhwwNVCJtpnUoKnIYpr4ljtzFdw4lwq7UtsN7DHeNnifJUjusOTZU2NKuouKa35yBfbnN&#10;l71OZZFe9kdZXM8/3+nMmMl42H6BEhrkJX66j9ZA+hnXxjPxCOj1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Zno7BAAAA3AAAAA8AAAAAAAAAAAAAAAAAmAIAAGRycy9kb3du&#10;cmV2LnhtbFBLBQYAAAAABAAEAPUAAACGAwAAAAA=&#10;"/>
            <v:oval id="Oval 194" o:spid="_x0000_s2059" style="position:absolute;left:6201;top:541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U7FcQA&#10;AADcAAAADwAAAGRycy9kb3ducmV2LnhtbESPQWvCQBSE70L/w/KE3nSjQdHoKlIp2EMPje39kX0m&#10;wezbkH3G+O/dQqHHYWa+Ybb7wTWqpy7Ung3Mpgko4sLbmksD3+f3yQpUEGSLjWcy8KAA+93LaIuZ&#10;9Xf+oj6XUkUIhwwNVCJtpnUoKnIYpr4ljt7Fdw4lyq7UtsN7hLtGz5NkqR3WHBcqbOmtouKa35yB&#10;Y3nIl71OZZFejidZXH8+P9KZMa/j4bABJTTIf/ivfbIG0vUafs/EI6B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VOxXEAAAA3AAAAA8AAAAAAAAAAAAAAAAAmAIAAGRycy9k&#10;b3ducmV2LnhtbFBLBQYAAAAABAAEAPUAAACJAwAAAAA=&#10;"/>
            <v:oval id="Oval 195" o:spid="_x0000_s2058" style="position:absolute;left:5481;top:541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KasEA&#10;AADcAAAADwAAAGRycy9kb3ducmV2LnhtbERPTWvCQBC9F/wPyxS81Y2mSkldRRTBHjyYtvchOybB&#10;7GzIjjH+e/cgeHy87+V6cI3qqQu1ZwPTSQKKuPC25tLA3+/+4wtUEGSLjWcycKcA69XobYmZ9Tc+&#10;UZ9LqWIIhwwNVCJtpnUoKnIYJr4ljtzZdw4lwq7UtsNbDHeNniXJQjusOTZU2NK2ouKSX52BXbnJ&#10;F71OZZ6edweZX/6PP+nUmPH7sPkGJTTIS/x0H6yBzyTOj2fiEdC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PymrBAAAA3AAAAA8AAAAAAAAAAAAAAAAAmAIAAGRycy9kb3du&#10;cmV2LnhtbFBLBQYAAAAABAAEAPUAAACGAwAAAAA=&#10;"/>
            <v:oval id="Oval 196" o:spid="_x0000_s2057" style="position:absolute;left:5841;top:541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Nv8cQA&#10;AADcAAAADwAAAGRycy9kb3ducmV2LnhtbESPQWvCQBSE74L/YXlCb7pJU6WkriKVgh48NLb3R/aZ&#10;BLNvQ/Y1pv/eLQg9DjPzDbPejq5VA/Wh8WwgXSSgiEtvG64MfJ0/5q+ggiBbbD2TgV8KsN1MJ2vM&#10;rb/xJw2FVCpCOORooBbpcq1DWZPDsPAdcfQuvncoUfaVtj3eIty1+jlJVtphw3Ghxo7eayqvxY8z&#10;sK92xWrQmSyzy/4gy+v36ZilxjzNxt0bKKFR/sOP9sEaeElS+DsTj4D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Db/HEAAAA3AAAAA8AAAAAAAAAAAAAAAAAmAIAAGRycy9k&#10;b3ducmV2LnhtbFBLBQYAAAAABAAEAPUAAACJAwAAAAA=&#10;"/>
            <v:oval id="Oval 197" o:spid="_x0000_s2056" style="position:absolute;left:2601;top:565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HxhsQA&#10;AADcAAAADwAAAGRycy9kb3ducmV2LnhtbESPQWvCQBSE74X+h+UJvdWNRqVEV5FKwR48GO39kX0m&#10;wezbkH2N6b/vCoLHYWa+YVabwTWqpy7Ung1Mxgko4sLbmksD59PX+weoIMgWG89k4I8CbNavLyvM&#10;rL/xkfpcShUhHDI0UIm0mdahqMhhGPuWOHoX3zmUKLtS2w5vEe4aPU2ShXZYc1yosKXPiopr/usM&#10;7Mptvuh1KvP0stvL/Ppz+E4nxryNhu0SlNAgz/CjvbcGZskU7mfiEd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R8YbEAAAA3AAAAA8AAAAAAAAAAAAAAAAAmAIAAGRycy9k&#10;b3ducmV2LnhtbFBLBQYAAAAABAAEAPUAAACJAwAAAAA=&#10;"/>
            <v:oval id="Oval 198" o:spid="_x0000_s2055" style="position:absolute;left:2961;top:565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1UHcQA&#10;AADcAAAADwAAAGRycy9kb3ducmV2LnhtbESPQWvCQBSE74X+h+UVvNWNjUpJXUUqgh48NLb3R/aZ&#10;BLNvQ/YZ4793BaHHYWa+YRarwTWqpy7Ung1Mxgko4sLbmksDv8ft+yeoIMgWG89k4EYBVsvXlwVm&#10;1l/5h/pcShUhHDI0UIm0mdahqMhhGPuWOHon3zmUKLtS2w6vEe4a/ZEkc+2w5rhQYUvfFRXn/OIM&#10;bMp1Pu91KrP0tNnJ7Px32KcTY0Zvw/oLlNAg/+Fne2cNTJMUHmfiEd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dVB3EAAAA3AAAAA8AAAAAAAAAAAAAAAAAmAIAAGRycy9k&#10;b3ducmV2LnhtbFBLBQYAAAAABAAEAPUAAACJAwAAAAA=&#10;"/>
            <v:oval id="Oval 199" o:spid="_x0000_s2054" style="position:absolute;left:3321;top:565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MacQA&#10;AADcAAAADwAAAGRycy9kb3ducmV2LnhtbESPQWvCQBSE70L/w/KE3nSjUSnRVaRSsIceGu39kX0m&#10;wezbkH3G+O/dQqHHYWa+YTa7wTWqpy7Ung3Mpgko4sLbmksD59PH5A1UEGSLjWcy8KAAu+3LaIOZ&#10;9Xf+pj6XUkUIhwwNVCJtpnUoKnIYpr4ljt7Fdw4lyq7UtsN7hLtGz5NkpR3WHBcqbOm9ouKa35yB&#10;Q7nPV71OZZleDkdZXn++PtOZMa/jYb8GJTTIf/ivfbQGFskCfs/EI6C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0zGnEAAAA3AAAAA8AAAAAAAAAAAAAAAAAmAIAAGRycy9k&#10;b3ducmV2LnhtbFBLBQYAAAAABAAEAPUAAACJAwAAAAA=&#10;"/>
            <v:oval id="Oval 200" o:spid="_x0000_s2053" style="position:absolute;left:3681;top:565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p8sQA&#10;AADcAAAADwAAAGRycy9kb3ducmV2LnhtbESPQWvCQBSE74X+h+UVeqsbGxNK6ipSEeyhB2N7f2Sf&#10;STD7NmSfMf33XaHgcZiZb5jlenKdGmkIrWcD81kCirjytuXawPdx9/IGKgiyxc4zGfilAOvV48MS&#10;C+uvfKCxlFpFCIcCDTQifaF1qBpyGGa+J47eyQ8OJcqh1nbAa4S7Tr8mSa4dthwXGuzpo6HqXF6c&#10;gW29KfNRp5Klp+1esvPP12c6N+b5adq8gxKa5B7+b++tgUWSwe1MPAJ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4afLEAAAA3AAAAA8AAAAAAAAAAAAAAAAAmAIAAGRycy9k&#10;b3ducmV2LnhtbFBLBQYAAAAABAAEAPUAAACJAwAAAAA=&#10;"/>
            <v:oval id="Oval 201" o:spid="_x0000_s2052" style="position:absolute;left:4041;top:565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r3hcQA&#10;AADcAAAADwAAAGRycy9kb3ducmV2LnhtbESPQWvCQBSE74L/YXlCb7qxqaGkriKVgh48NLb3R/aZ&#10;BLNvQ/Y1pv/eLQg9DjPzDbPejq5VA/Wh8WxguUhAEZfeNlwZ+Dp/zF9BBUG22HomA78UYLuZTtaY&#10;W3/jTxoKqVSEcMjRQC3S5VqHsiaHYeE74uhdfO9QouwrbXu8Rbhr9XOSZNphw3Ghxo7eayqvxY8z&#10;sK92RTboVFbpZX+Q1fX7dEyXxjzNxt0bKKFR/sOP9sEaeEky+DsTj4D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q94XEAAAA3AAAAA8AAAAAAAAAAAAAAAAAmAIAAGRycy9k&#10;b3ducmV2LnhtbFBLBQYAAAAABAAEAPUAAACJAwAAAAA=&#10;"/>
            <v:oval id="Oval 202" o:spid="_x0000_s2051" style="position:absolute;left:6561;top:577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SHsUA&#10;AADcAAAADwAAAGRycy9kb3ducmV2LnhtbESPQWvCQBSE70L/w/IKvenGpqaSuopUCnrw0LTeH9ln&#10;Esy+DdnXmP77bkHwOMzMN8xqM7pWDdSHxrOB+SwBRVx623Bl4PvrY7oEFQTZYuuZDPxSgM36YbLC&#10;3Porf9JQSKUihEOOBmqRLtc6lDU5DDPfEUfv7HuHEmVfadvjNcJdq5+TJNMOG44LNXb0XlN5KX6c&#10;gV21LbJBp7JIz7u9LC6n4yGdG/P0OG7fQAmNcg/f2ntr4CV5hf8z8Qj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JlIexQAAANwAAAAPAAAAAAAAAAAAAAAAAJgCAABkcnMv&#10;ZG93bnJldi54bWxQSwUGAAAAAAQABAD1AAAAigMAAAAA&#10;"/>
            <v:oval id="Oval 203" o:spid="_x0000_s2050" style="position:absolute;left:6921;top:577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nGbMEA&#10;AADcAAAADwAAAGRycy9kb3ducmV2LnhtbERPTWvCQBC9F/wPyxS81Y2mSkldRRTBHjyYtvchOybB&#10;7GzIjjH+e/cgeHy87+V6cI3qqQu1ZwPTSQKKuPC25tLA3+/+4wtUEGSLjWcycKcA69XobYmZ9Tc+&#10;UZ9LqWIIhwwNVCJtpnUoKnIYJr4ljtzZdw4lwq7UtsNbDHeNniXJQjusOTZU2NK2ouKSX52BXbnJ&#10;F71OZZ6edweZX/6PP+nUmPH7sPkGJTTIS/x0H6yBzySujWfiEdC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5xmzBAAAA3AAAAA8AAAAAAAAAAAAAAAAAmAIAAGRycy9kb3du&#10;cmV2LnhtbFBLBQYAAAAABAAEAPUAAACGAwAAAAA=&#10;"/>
            <v:oval id="Oval 204" o:spid="_x0000_s2049" style="position:absolute;left:6201;top:577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Vj98UA&#10;AADcAAAADwAAAGRycy9kb3ducmV2LnhtbESPQWvCQBSE70L/w/IKvenGpoaauopUCnrw0LTeH9ln&#10;Esy+DdnXmP77bkHwOMzMN8xqM7pWDdSHxrOB+SwBRVx623Bl4PvrY/oKKgiyxdYzGfilAJv1w2SF&#10;ufVX/qShkEpFCIccDdQiXa51KGtyGGa+I47e2fcOJcq+0rbHa4S7Vj8nSaYdNhwXauzovabyUvw4&#10;A7tqW2SDTmWRnnd7WVxOx0M6N+bpcdy+gRIa5R6+tffWwEuyhP8z8Qj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9WP3xQAAANwAAAAPAAAAAAAAAAAAAAAAAJgCAABkcnMv&#10;ZG93bnJldi54bWxQSwUGAAAAAAQABAD1AAAAigMAAAAA&#10;"/>
            <v:oval id="Oval 205" o:spid="_x0000_s2048" style="position:absolute;left:5481;top:577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Zct8IA&#10;AADcAAAADwAAAGRycy9kb3ducmV2LnhtbERPS2vCQBC+C/0Pywi96SamSolZRSoFe+ihaXsfspMH&#10;ZmdDdozpv+8eCj1+fO/iOLteTTSGzrOBdJ2AIq687bgx8PX5unoGFQTZYu+ZDPxQgOPhYVFgbv2d&#10;P2gqpVExhEOOBlqRIdc6VC05DGs/EEeu9qNDiXBstB3xHsNdrzdJstMOO44NLQ700lJ1LW/OwLk5&#10;lbtJZ7LN6vNFttfv97csNeZxOZ/2oIRm+Rf/uS/WwFMa58cz8Qjow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Fly3wgAAANwAAAAPAAAAAAAAAAAAAAAAAJgCAABkcnMvZG93&#10;bnJldi54bWxQSwUGAAAAAAQABAD1AAAAhwMAAAAA&#10;"/>
            <v:oval id="Oval 206" o:spid="_x0000_s2047" style="position:absolute;left:5841;top:577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r5LMQA&#10;AADcAAAADwAAAGRycy9kb3ducmV2LnhtbESPQWvCQBSE74L/YXlCb7pJU6WkriKVgh48NLb3R/aZ&#10;BLNvQ/Y1pv/eLQg9DjPzDbPejq5VA/Wh8WwgXSSgiEtvG64MfJ0/5q+ggiBbbD2TgV8KsN1MJ2vM&#10;rb/xJw2FVCpCOORooBbpcq1DWZPDsPAdcfQuvncoUfaVtj3eIty1+jlJVtphw3Ghxo7eayqvxY8z&#10;sK92xWrQmSyzy/4gy+v36ZilxjzNxt0bKKFR/sOP9sEaeElT+DsTj4D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a+SzEAAAA3AAAAA8AAAAAAAAAAAAAAAAAmAIAAGRycy9k&#10;b3ducmV2LnhtbFBLBQYAAAAABAAEAPUAAACJAwAAAAA=&#10;"/>
            <v:line id="Line 207" o:spid="_x0000_s2046" style="position:absolute;visibility:visible;mso-wrap-style:square" from="9081,5596" to="9981,5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AOa8cAAADcAAAADwAAAGRycy9kb3ducmV2LnhtbESPT2vCQBTE70K/w/IK3nSjliCpq0hL&#10;QXsQ/xTa4zP7TGKzb8PuNkm/vSsUehxm5jfMYtWbWrTkfGVZwWScgCDOra64UPBxehvNQfiArLG2&#10;TAp+ycNq+TBYYKZtxwdqj6EQEcI+QwVlCE0mpc9LMujHtiGO3sU6gyFKV0jtsItwU8tpkqTSYMVx&#10;ocSGXkrKv48/RsFutk/b9fZ9039u03P+ejh/XTun1PCxXz+DCNSH//Bfe6MVPE2mcD8Tj4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0A5rxwAAANwAAAAPAAAAAAAA&#10;AAAAAAAAAKECAABkcnMvZG93bnJldi54bWxQSwUGAAAAAAQABAD5AAAAlQMAAAAA&#10;"/>
            <v:line id="Line 208" o:spid="_x0000_s2045" style="position:absolute;visibility:visible;mso-wrap-style:square" from="2961,7178" to="4041,7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yr8MYAAADcAAAADwAAAGRycy9kb3ducmV2LnhtbESPQWvCQBSE74L/YXmCN91YS5DUVcQi&#10;aA+laqE9PrPPJJp9G3a3Sfrvu4VCj8PMfMMs172pRUvOV5YVzKYJCOLc6ooLBe/n3WQBwgdkjbVl&#10;UvBNHtar4WCJmbYdH6k9hUJECPsMFZQhNJmUPi/JoJ/ahjh6V+sMhihdIbXDLsJNLR+SJJUGK44L&#10;JTa0LSm/n76Mgtf5W9puDi/7/uOQXvLn4+Xz1jmlxqN+8wQiUB/+w3/tvVbwOJvD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6cq/DGAAAA3AAAAA8AAAAAAAAA&#10;AAAAAAAAoQIAAGRycy9kb3ducmV2LnhtbFBLBQYAAAAABAAEAPkAAACUAwAAAAA=&#10;"/>
            <v:line id="Line 209" o:spid="_x0000_s2044" style="position:absolute;visibility:visible;mso-wrap-style:square" from="9081,5956" to="10881,5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UzhMYAAADcAAAADwAAAGRycy9kb3ducmV2LnhtbESPQWvCQBSE70L/w/IKvelGK0FSVxGl&#10;oD1I1UJ7fGZfk9Ts27C7TdJ/3xUEj8PMfMPMl72pRUvOV5YVjEcJCOLc6ooLBR+n1+EMhA/IGmvL&#10;pOCPPCwXD4M5Ztp2fKD2GAoRIewzVFCG0GRS+rwkg35kG+LofVtnMETpCqkddhFuajlJklQarDgu&#10;lNjQuqT8cvw1CvbP72m72r1t+89des43h/PXT+eUenrsVy8gAvXhHr61t1rBdDyF65l4BOTi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1M4TGAAAA3AAAAA8AAAAAAAAA&#10;AAAAAAAAoQIAAGRycy9kb3ducmV2LnhtbFBLBQYAAAAABAAEAPkAAACUAwAAAAA=&#10;"/>
            <v:shape id="AutoShape 210" o:spid="_x0000_s2043" type="#_x0000_t87" style="position:absolute;left:10399;top:5673;width:200;height:88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h6QMQA&#10;AADcAAAADwAAAGRycy9kb3ducmV2LnhtbESPX0vDQBDE34V+h2MLvtlN/VNL2mspguijiSI+Lnfb&#10;JG1uL+QuTfz2niD4OMzMb5jtfnKtunAfGi8alosMFIvxtpFKw8f7880aVIgkllovrOGbA+x3s6st&#10;5daPUvCljJVKEAk5aahj7HLEYGp2FBa+Y0ne0feOYpJ9hbanMcFdi7dZtkJHjaSFmjp+qtmcy8Fp&#10;WA2mwPJzNMWpfUH0j/x19zZofT2fDhtQkaf4H/5rv1oN98sH+D2Tjg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4ekDEAAAA3AAAAA8AAAAAAAAAAAAAAAAAmAIAAGRycy9k&#10;b3ducmV2LnhtbFBLBQYAAAAABAAEAPUAAACJAwAAAAA=&#10;"/>
            <v:line id="Line 211" o:spid="_x0000_s2042" style="position:absolute;visibility:visible;mso-wrap-style:square" from="4941,7178" to="6381,7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sIaMYAAADcAAAADwAAAGRycy9kb3ducmV2LnhtbESPQWvCQBSE7wX/w/IKvdWNtgRJXUVa&#10;BPUgagvt8Zl9TVKzb8PumqT/3hUEj8PMfMNM572pRUvOV5YVjIYJCOLc6ooLBV+fy+cJCB+QNdaW&#10;ScE/eZjPBg9TzLTteE/tIRQiQthnqKAMocmk9HlJBv3QNsTR+7XOYIjSFVI77CLc1HKcJKk0WHFc&#10;KLGh95Ly0+FsFGxfdmm7WG9W/fc6PeYf++PPX+eUenrsF28gAvXhHr61V1rB6yiF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7rCGjGAAAA3AAAAA8AAAAAAAAA&#10;AAAAAAAAoQIAAGRycy9kb3ducmV2LnhtbFBLBQYAAAAABAAEAPkAAACUAwAAAAA=&#10;"/>
            <v:shape id="AutoShape 212" o:spid="_x0000_s2041" style="position:absolute;left:5661;top:7036;width:720;height:180;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RgNcMA&#10;AADcAAAADwAAAGRycy9kb3ducmV2LnhtbESPS2vDMBCE74X+B7GFXkoip5Q8nCihFAK9lTqP82Kt&#10;LRNr11iq4/77KhDocZiZb5jNbvStGqgPjbCB2TQDRVyKbbg2cDzsJ0tQISJbbIXJwC8F2G0fHzaY&#10;W7nyNw1FrFWCcMjRgIuxy7UOpSOPYSodcfIq6T3GJPta2x6vCe5b/Zplc+2x4bTgsKMPR+Wl+PEG&#10;vqpivj/5wRUi8STnFR119WLM89P4vgYVaYz/4Xv70xp4my3gdiYdAb3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RgNcMAAADcAAAADwAAAAAAAAAAAAAAAACYAgAAZHJzL2Rv&#10;d25yZXYueG1sUEsFBgAAAAAEAAQA9QAAAIgDAAAAAA==&#10;" adj="0,,0" path="m2252,11641v-28,-279,-41,-560,-41,-841c2211,6056,6056,2211,10800,2211v4743,,8589,3845,8589,8589c19389,11081,19375,11362,19347,11641r2200,217c21582,11506,21600,11153,21600,10800,21600,4835,16764,,10800,,4835,,,4835,,10800v,353,17,706,52,1058l2252,11641xe">
              <v:stroke joinstyle="miter"/>
              <v:formulas/>
              <v:path o:connecttype="custom" o:connectlocs="360,0;38,98;360,18;682,98" o:connectangles="0,0,0,0" textboxrect="0,0,21600,8880"/>
            </v:shape>
            <v:shape id="AutoShape 213" o:spid="_x0000_s2040" type="#_x0000_t87" style="position:absolute;left:5571;top:6586;width:180;height:144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nV3sEA&#10;AADcAAAADwAAAGRycy9kb3ducmV2LnhtbERPTUvDQBC9C/6HZQRvdlKVWtJuiwiiR5MW6XHYnSZp&#10;s7Mhu2niv3cPhR4f73u9nVyrLtyHxouG+SwDxWK8baTSsN99Pi1BhUhiqfXCGv44wHZzf7em3PpR&#10;Cr6UsVIpREJOGuoYuxwxmJodhZnvWBJ39L2jmGBfoe1pTOGuxecsW6CjRlJDTR1/1GzO5eA0LAZT&#10;YPk7muLUfiH6Nz68/AxaPz5M7ytQkad4E1/d31bD6zytTWfSEcDN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51d7BAAAA3AAAAA8AAAAAAAAAAAAAAAAAmAIAAGRycy9kb3du&#10;cmV2LnhtbFBLBQYAAAAABAAEAPUAAACGAwAAAAA=&#10;"/>
            <v:line id="Line 214" o:spid="_x0000_s2039" style="position:absolute;visibility:visible;mso-wrap-style:square" from="4941,7036" to="4941,7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ScGscAAADcAAAADwAAAGRycy9kb3ducmV2LnhtbESPQWvCQBSE74X+h+UVeqsbrYQ2uopY&#10;CtpDUVtoj8/sM4lm34bdNUn/vSsUPA4z8w0znfemFi05X1lWMBwkIIhzqysuFHx/vT+9gPABWWNt&#10;mRT8kYf57P5uipm2HW+p3YVCRAj7DBWUITSZlD4vyaAf2IY4egfrDIYoXSG1wy7CTS1HSZJKgxXH&#10;hRIbWpaUn3Zno+DzeZO2i/XHqv9Zp/v8bbv/PXZOqceHfjEBEagPt/B/e6UVjIe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dJwaxwAAANwAAAAPAAAAAAAA&#10;AAAAAAAAAKECAABkcnMvZG93bnJldi54bWxQSwUGAAAAAAQABAD5AAAAlQMAAAAA&#10;"/>
            <v:line id="Line 215" o:spid="_x0000_s2038" style="position:absolute;visibility:visible;mso-wrap-style:square" from="5301,7036" to="5301,7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L/OsMAAADcAAAADwAAAGRycy9kb3ducmV2LnhtbERPy2rCQBTdF/yH4Qrd1UmthJI6ilQE&#10;7UJ8gS6vmdskbeZOmJkm8e+dhdDl4byn897UoiXnK8sKXkcJCOLc6ooLBafj6uUdhA/IGmvLpOBG&#10;HuazwdMUM2073lN7CIWIIewzVFCG0GRS+rwkg35kG+LIfVtnMEToCqkddjHc1HKcJKk0WHFsKLGh&#10;z5Ly38OfUbB926XtYvO17s+b9Jov99fLT+eUeh72iw8QgfrwL36411rBZBznxzPxCM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i/zrDAAAA3AAAAA8AAAAAAAAAAAAA&#10;AAAAoQIAAGRycy9kb3ducmV2LnhtbFBLBQYAAAAABAAEAPkAAACRAwAAAAA=&#10;"/>
            <v:line id="Line 216" o:spid="_x0000_s2037" style="position:absolute;visibility:visible;mso-wrap-style:square" from="5661,7036" to="5661,7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5aoccAAADcAAAADwAAAGRycy9kb3ducmV2LnhtbESPT2vCQBTE70K/w/IK3nSjliCpq0hL&#10;QXsQ/xTa4zP7TGKzb8PuNkm/vSsUehxm5jfMYtWbWrTkfGVZwWScgCDOra64UPBxehvNQfiArLG2&#10;TAp+ycNq+TBYYKZtxwdqj6EQEcI+QwVlCE0mpc9LMujHtiGO3sU6gyFKV0jtsItwU8tpkqTSYMVx&#10;ocSGXkrKv48/RsFutk/b9fZ9039u03P+ejh/XTun1PCxXz+DCNSH//Bfe6MVPE0ncD8Tj4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blqhxwAAANwAAAAPAAAAAAAA&#10;AAAAAAAAAKECAABkcnMvZG93bnJldi54bWxQSwUGAAAAAAQABAD5AAAAlQMAAAAA&#10;"/>
            <v:line id="Line 217" o:spid="_x0000_s2036" style="position:absolute;visibility:visible;mso-wrap-style:square" from="6021,7036" to="6021,7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zE1scAAADcAAAADwAAAGRycy9kb3ducmV2LnhtbESPQWvCQBSE7wX/w/KE3urGtARJXUUs&#10;Be2hVFvQ4zP7mkSzb8PuNkn/fbcgeBxm5htmvhxMIzpyvrasYDpJQBAXVtdcKvj6fH2YgfABWWNj&#10;mRT8koflYnQ3x1zbnnfU7UMpIoR9jgqqENpcSl9UZNBPbEscvW/rDIYoXSm1wz7CTSPTJMmkwZrj&#10;QoUtrSsqLvsfo+D98SPrVtu3zXDYZqfiZXc6nnun1P14WD2DCDSEW/ja3mgFT2kK/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vMTWxwAAANwAAAAPAAAAAAAA&#10;AAAAAAAAAKECAABkcnMvZG93bnJldi54bWxQSwUGAAAAAAQABAD5AAAAlQMAAAAA&#10;"/>
            <v:line id="Line 218" o:spid="_x0000_s2035" style="position:absolute;visibility:visible;mso-wrap-style:square" from="6381,7036" to="6381,7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BhTccAAADcAAAADwAAAGRycy9kb3ducmV2LnhtbESPT2vCQBTE70K/w/IKvemmWoKkriIt&#10;BfVQ/FNoj8/sM4nNvg27a5J+e7cgeBxm5jfMbNGbWrTkfGVZwfMoAUGcW11xoeDr8DGcgvABWWNt&#10;mRT8kYfF/GEww0zbjnfU7kMhIoR9hgrKEJpMSp+XZNCPbEMcvZN1BkOUrpDaYRfhppbjJEmlwYrj&#10;QokNvZWU/+4vRsHnZJu2y/Vm1X+v02P+vjv+nDun1NNjv3wFEagP9/CtvdIKXsYT+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8GFNxwAAANwAAAAPAAAAAAAA&#10;AAAAAAAAAKECAABkcnMvZG93bnJldi54bWxQSwUGAAAAAAQABAD5AAAAlQMAAAAA&#10;"/>
            <v:line id="Line 219" o:spid="_x0000_s2034" style="position:absolute;visibility:visible;mso-wrap-style:square" from="2961,7036" to="2961,7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n5OccAAADcAAAADwAAAGRycy9kb3ducmV2LnhtbESPT2vCQBTE74V+h+UJvdWNVoJEV5GW&#10;gvYg9Q/o8Zl9TdJm34bdbZJ++64geBxm5jfMfNmbWrTkfGVZwWiYgCDOra64UHA8vD9PQfiArLG2&#10;TAr+yMNy8fgwx0zbjnfU7kMhIoR9hgrKEJpMSp+XZNAPbUMcvS/rDIYoXSG1wy7CTS3HSZJKgxXH&#10;hRIbei0p/9n/GgXbl8+0XW0+1v1pk17yt93l/N05pZ4G/WoGIlAf7uFbe60VTMYT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Gfk5xwAAANwAAAAPAAAAAAAA&#10;AAAAAAAAAKECAABkcnMvZG93bnJldi54bWxQSwUGAAAAAAQABAD5AAAAlQMAAAAA&#10;"/>
            <v:line id="Line 220" o:spid="_x0000_s2033" style="position:absolute;visibility:visible;mso-wrap-style:square" from="3321,7036" to="3321,7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VcoscAAADcAAAADwAAAGRycy9kb3ducmV2LnhtbESPQWvCQBSE7wX/w/IKvdVNbRskuopY&#10;CtpDqVbQ4zP7TKLZt2F3m6T/3hUKPQ4z8w0znfemFi05X1lW8DRMQBDnVldcKNh9vz+OQfiArLG2&#10;TAp+ycN8NribYqZtxxtqt6EQEcI+QwVlCE0mpc9LMuiHtiGO3sk6gyFKV0jtsItwU8tRkqTSYMVx&#10;ocSGliXll+2PUfD5/JW2i/XHqt+v02P+tjkezp1T6uG+X0xABOrDf/ivvdIKXkav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VVyixwAAANwAAAAPAAAAAAAA&#10;AAAAAAAAAKECAABkcnMvZG93bnJldi54bWxQSwUGAAAAAAQABAD5AAAAlQMAAAAA&#10;"/>
            <v:line id="Line 221" o:spid="_x0000_s2032" style="position:absolute;visibility:visible;mso-wrap-style:square" from="3681,7036" to="3681,7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fC1cYAAADcAAAADwAAAGRycy9kb3ducmV2LnhtbESPQWvCQBSE7wX/w/IEb3VTLaFEVxFL&#10;QT2Uagt6fGafSWr2bdhdk/TfdwtCj8PMfMPMl72pRUvOV5YVPI0TEMS51RUXCr4+3x5fQPiArLG2&#10;TAp+yMNyMXiYY6Ztx3tqD6EQEcI+QwVlCE0mpc9LMujHtiGO3sU6gyFKV0jtsItwU8tJkqTSYMVx&#10;ocSG1iXl18PNKHiffqTtarvb9Mdtes5f9+fTd+eUGg371QxEoD78h+/tjVbwPEn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HwtXGAAAA3AAAAA8AAAAAAAAA&#10;AAAAAAAAoQIAAGRycy9kb3ducmV2LnhtbFBLBQYAAAAABAAEAPkAAACUAwAAAAA=&#10;"/>
            <v:line id="Line 222" o:spid="_x0000_s2031" style="position:absolute;visibility:visible;mso-wrap-style:square" from="4041,7036" to="4041,7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tnTscAAADcAAAADwAAAGRycy9kb3ducmV2LnhtbESPQWvCQBSE7wX/w/IKvdVNbUkluoq0&#10;FLSHolbQ4zP7TGKzb8PuNkn/vSsUPA4z8w0znfemFi05X1lW8DRMQBDnVldcKNh9fzyOQfiArLG2&#10;TAr+yMN8NribYqZtxxtqt6EQEcI+QwVlCE0mpc9LMuiHtiGO3sk6gyFKV0jtsItwU8tRkqTSYMVx&#10;ocSG3krKf7a/RsHX8zptF6vPZb9fpcf8fXM8nDun1MN9v5iACNSHW/i/vdQKXka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2dOxwAAANwAAAAPAAAAAAAA&#10;AAAAAAAAAKECAABkcnMvZG93bnJldi54bWxQSwUGAAAAAAQABAD5AAAAlQMAAAAA&#10;"/>
          </v:group>
        </w:pict>
      </w:r>
      <w:r w:rsidR="0080025E" w:rsidRPr="00AF5F1F">
        <w:rPr>
          <w:sz w:val="28"/>
          <w:szCs w:val="28"/>
        </w:rPr>
        <w:t xml:space="preserve"> 1. </w:t>
      </w:r>
      <w:r w:rsidR="0080025E" w:rsidRPr="00AF5F1F">
        <w:rPr>
          <w:sz w:val="28"/>
          <w:szCs w:val="28"/>
        </w:rPr>
        <w:tab/>
        <w:t xml:space="preserve">              2. </w:t>
      </w:r>
      <w:r w:rsidR="0080025E" w:rsidRPr="00AF5F1F">
        <w:rPr>
          <w:sz w:val="28"/>
          <w:szCs w:val="28"/>
        </w:rPr>
        <w:tab/>
        <w:t xml:space="preserve">                              3.G     3 tug</w:t>
      </w:r>
    </w:p>
    <w:p w:rsidR="0080025E" w:rsidRPr="00AF5F1F" w:rsidRDefault="0080025E" w:rsidP="0080025E">
      <w:pPr>
        <w:tabs>
          <w:tab w:val="center" w:pos="5257"/>
        </w:tabs>
        <w:ind w:firstLine="540"/>
        <w:jc w:val="both"/>
        <w:rPr>
          <w:sz w:val="28"/>
          <w:szCs w:val="28"/>
        </w:rPr>
      </w:pPr>
      <w:r w:rsidRPr="00AF5F1F">
        <w:rPr>
          <w:sz w:val="28"/>
          <w:szCs w:val="28"/>
        </w:rPr>
        <w:tab/>
        <w:t xml:space="preserve">                                          О.                 2 tug</w:t>
      </w:r>
    </w:p>
    <w:p w:rsidR="0080025E" w:rsidRPr="00AF5F1F" w:rsidRDefault="0080025E" w:rsidP="0080025E">
      <w:pPr>
        <w:ind w:firstLine="540"/>
        <w:jc w:val="both"/>
        <w:rPr>
          <w:sz w:val="28"/>
          <w:szCs w:val="28"/>
        </w:rPr>
      </w:pPr>
      <w:r w:rsidRPr="00AF5F1F">
        <w:rPr>
          <w:sz w:val="28"/>
          <w:szCs w:val="28"/>
          <w:u w:val="single"/>
        </w:rPr>
        <w:t>rasmi doiracha</w:t>
      </w:r>
    </w:p>
    <w:p w:rsidR="0080025E" w:rsidRPr="00AF5F1F" w:rsidRDefault="0080025E" w:rsidP="0080025E">
      <w:pPr>
        <w:ind w:firstLine="540"/>
        <w:jc w:val="both"/>
        <w:rPr>
          <w:sz w:val="28"/>
          <w:szCs w:val="28"/>
        </w:rPr>
      </w:pPr>
      <w:r w:rsidRPr="00AF5F1F">
        <w:rPr>
          <w:sz w:val="28"/>
          <w:szCs w:val="28"/>
        </w:rPr>
        <w:t xml:space="preserve">                                                                                                                    ?</w:t>
      </w:r>
    </w:p>
    <w:p w:rsidR="0080025E" w:rsidRPr="00AF5F1F" w:rsidRDefault="0080025E" w:rsidP="0080025E">
      <w:pPr>
        <w:ind w:firstLine="540"/>
        <w:jc w:val="both"/>
        <w:rPr>
          <w:sz w:val="28"/>
          <w:szCs w:val="28"/>
        </w:rPr>
      </w:pPr>
      <w:r w:rsidRPr="00AF5F1F">
        <w:rPr>
          <w:sz w:val="28"/>
          <w:szCs w:val="28"/>
        </w:rPr>
        <w:t xml:space="preserve">              3 tug                           2 tug</w:t>
      </w:r>
    </w:p>
    <w:p w:rsidR="0080025E" w:rsidRPr="00AF5F1F" w:rsidRDefault="0080025E" w:rsidP="0080025E">
      <w:pPr>
        <w:ind w:firstLine="540"/>
        <w:jc w:val="both"/>
        <w:rPr>
          <w:sz w:val="28"/>
          <w:szCs w:val="28"/>
        </w:rPr>
      </w:pPr>
      <w:r w:rsidRPr="00AF5F1F">
        <w:rPr>
          <w:sz w:val="28"/>
          <w:szCs w:val="28"/>
        </w:rPr>
        <w:t>4.                                                                              5. tugmalar yordamida.</w:t>
      </w:r>
    </w:p>
    <w:p w:rsidR="0080025E" w:rsidRPr="00AF5F1F" w:rsidRDefault="0080025E" w:rsidP="0080025E">
      <w:pPr>
        <w:tabs>
          <w:tab w:val="left" w:pos="7020"/>
        </w:tabs>
        <w:ind w:firstLine="540"/>
        <w:jc w:val="both"/>
        <w:rPr>
          <w:sz w:val="28"/>
          <w:szCs w:val="28"/>
        </w:rPr>
      </w:pPr>
      <w:r w:rsidRPr="00AF5F1F">
        <w:rPr>
          <w:sz w:val="28"/>
          <w:szCs w:val="28"/>
        </w:rPr>
        <w:tab/>
      </w:r>
    </w:p>
    <w:p w:rsidR="0080025E" w:rsidRPr="00AF5F1F" w:rsidRDefault="0080025E" w:rsidP="0080025E">
      <w:pPr>
        <w:ind w:firstLine="540"/>
        <w:jc w:val="both"/>
        <w:rPr>
          <w:sz w:val="28"/>
          <w:szCs w:val="28"/>
        </w:rPr>
      </w:pPr>
      <w:r w:rsidRPr="00AF5F1F">
        <w:rPr>
          <w:sz w:val="28"/>
          <w:szCs w:val="28"/>
        </w:rPr>
        <w:t>4. Sodda masalalarni yеchishda amali tanlashni asoslab bеrish, murakkab masala tahlilini amalga oshirish, yеchish planini tuzish. Murakkab masalani yеchishda masalani tahlil qilish malakasi asosiy ahamiyatga ega. Boshlang`ich sinflarda sintеtik va analitik tahlil qaraladi.</w:t>
      </w:r>
    </w:p>
    <w:p w:rsidR="0080025E" w:rsidRPr="00AF5F1F" w:rsidRDefault="0080025E" w:rsidP="0080025E">
      <w:pPr>
        <w:ind w:firstLine="540"/>
        <w:jc w:val="both"/>
        <w:rPr>
          <w:sz w:val="28"/>
          <w:szCs w:val="28"/>
        </w:rPr>
      </w:pPr>
      <w:r w:rsidRPr="00AF5F1F">
        <w:rPr>
          <w:sz w:val="28"/>
          <w:szCs w:val="28"/>
        </w:rPr>
        <w:t>Sеntеtik tahlil- ikkita son ma'lumotni birlashtirish natijasida aniqlanadi, shundan kеyin yangi topilgan ma'lumot bilan boshqa ma'lumot birlashmasiga o`tiladi va masala savoliga javob topilguncha shu ish davom ettiriladi.</w:t>
      </w:r>
    </w:p>
    <w:p w:rsidR="0080025E" w:rsidRPr="00AF5F1F" w:rsidRDefault="0080025E" w:rsidP="0080025E">
      <w:pPr>
        <w:ind w:firstLine="540"/>
        <w:jc w:val="both"/>
        <w:rPr>
          <w:sz w:val="28"/>
          <w:szCs w:val="28"/>
        </w:rPr>
      </w:pPr>
      <w:r w:rsidRPr="00AF5F1F">
        <w:rPr>
          <w:sz w:val="28"/>
          <w:szCs w:val="28"/>
        </w:rPr>
        <w:t>Analitik tahlil-shunday zanjirni, bunday zanjir boshida masala savoli turadi. Kеyin zarur ma'lumotlar tanlanadi, bu ma'lumotlarni boshqa ma'lumotlardan foydalanib topiladi. Tahlil analitik-sintеtik usul orqali amalga oshiriladi, chunki masala yеchilishi hamma vaqt bеrilganlardan izlanayotganga va aksincha bo`lishi mumkin.</w:t>
      </w:r>
    </w:p>
    <w:p w:rsidR="0080025E" w:rsidRPr="00AF5F1F" w:rsidRDefault="0080025E" w:rsidP="0080025E">
      <w:pPr>
        <w:ind w:firstLine="540"/>
        <w:jc w:val="both"/>
        <w:rPr>
          <w:sz w:val="28"/>
          <w:szCs w:val="28"/>
        </w:rPr>
      </w:pPr>
      <w:r w:rsidRPr="00AF5F1F">
        <w:rPr>
          <w:sz w:val="28"/>
          <w:szCs w:val="28"/>
        </w:rPr>
        <w:t>Masala tahlil qilingandan kеyin yеchish rеjasi tuziladi.</w:t>
      </w:r>
    </w:p>
    <w:p w:rsidR="0080025E" w:rsidRPr="00AF5F1F" w:rsidRDefault="0080025E" w:rsidP="0080025E">
      <w:pPr>
        <w:ind w:firstLine="540"/>
        <w:jc w:val="both"/>
        <w:rPr>
          <w:sz w:val="28"/>
          <w:szCs w:val="28"/>
        </w:rPr>
      </w:pPr>
      <w:r w:rsidRPr="00AF5F1F">
        <w:rPr>
          <w:sz w:val="28"/>
          <w:szCs w:val="28"/>
        </w:rPr>
        <w:t>Masala: Artеlda ko`ylaklar va ko`ylaklar qancha bo`lsa, shuncha kostyum tikiladi. Har bir ko`ylakka 3m, kostyumga 4 m gazmol sarf bo`ladi. Agar hamma ko`ylaklar uchun 24 m gazmol sarf bo`lgan bo`lsa, hamma kostyumlar uchun qancha gazmol sarf bo`lgan?</w:t>
      </w:r>
    </w:p>
    <w:p w:rsidR="0080025E" w:rsidRPr="00AF5F1F" w:rsidRDefault="0080025E" w:rsidP="0080025E">
      <w:pPr>
        <w:ind w:firstLine="540"/>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22"/>
        <w:gridCol w:w="2520"/>
        <w:gridCol w:w="2522"/>
        <w:gridCol w:w="2522"/>
      </w:tblGrid>
      <w:tr w:rsidR="0080025E" w:rsidRPr="00AF5F1F" w:rsidTr="00C846EC">
        <w:tc>
          <w:tcPr>
            <w:tcW w:w="2547" w:type="dxa"/>
            <w:shd w:val="clear" w:color="auto" w:fill="auto"/>
          </w:tcPr>
          <w:p w:rsidR="0080025E" w:rsidRPr="00AF5F1F" w:rsidRDefault="0080025E" w:rsidP="00C846EC">
            <w:pPr>
              <w:jc w:val="center"/>
              <w:rPr>
                <w:sz w:val="28"/>
                <w:szCs w:val="28"/>
              </w:rPr>
            </w:pPr>
            <w:r w:rsidRPr="00AF5F1F">
              <w:rPr>
                <w:sz w:val="28"/>
                <w:szCs w:val="28"/>
              </w:rPr>
              <w:t xml:space="preserve">Nomi </w:t>
            </w:r>
          </w:p>
        </w:tc>
        <w:tc>
          <w:tcPr>
            <w:tcW w:w="2548" w:type="dxa"/>
            <w:shd w:val="clear" w:color="auto" w:fill="auto"/>
          </w:tcPr>
          <w:p w:rsidR="0080025E" w:rsidRPr="00AF5F1F" w:rsidRDefault="0080025E" w:rsidP="00C846EC">
            <w:pPr>
              <w:jc w:val="center"/>
              <w:rPr>
                <w:sz w:val="28"/>
                <w:szCs w:val="28"/>
              </w:rPr>
            </w:pPr>
            <w:r w:rsidRPr="00AF5F1F">
              <w:rPr>
                <w:sz w:val="28"/>
                <w:szCs w:val="28"/>
              </w:rPr>
              <w:t>1 ta kiyim u-n sarf normasi</w:t>
            </w:r>
          </w:p>
        </w:tc>
        <w:tc>
          <w:tcPr>
            <w:tcW w:w="2548" w:type="dxa"/>
            <w:shd w:val="clear" w:color="auto" w:fill="auto"/>
          </w:tcPr>
          <w:p w:rsidR="0080025E" w:rsidRPr="00AF5F1F" w:rsidRDefault="0080025E" w:rsidP="00C846EC">
            <w:pPr>
              <w:jc w:val="center"/>
              <w:rPr>
                <w:sz w:val="28"/>
                <w:szCs w:val="28"/>
              </w:rPr>
            </w:pPr>
            <w:r w:rsidRPr="00AF5F1F">
              <w:rPr>
                <w:sz w:val="28"/>
                <w:szCs w:val="28"/>
              </w:rPr>
              <w:t>Kiyimlar soni</w:t>
            </w:r>
          </w:p>
        </w:tc>
        <w:tc>
          <w:tcPr>
            <w:tcW w:w="2548" w:type="dxa"/>
            <w:shd w:val="clear" w:color="auto" w:fill="auto"/>
          </w:tcPr>
          <w:p w:rsidR="0080025E" w:rsidRPr="00AF5F1F" w:rsidRDefault="0080025E" w:rsidP="00C846EC">
            <w:pPr>
              <w:jc w:val="center"/>
              <w:rPr>
                <w:sz w:val="28"/>
                <w:szCs w:val="28"/>
              </w:rPr>
            </w:pPr>
            <w:r w:rsidRPr="00AF5F1F">
              <w:rPr>
                <w:sz w:val="28"/>
                <w:szCs w:val="28"/>
              </w:rPr>
              <w:t xml:space="preserve">Umumiy gazmol sarfi </w:t>
            </w:r>
          </w:p>
        </w:tc>
      </w:tr>
      <w:tr w:rsidR="0080025E" w:rsidRPr="00AF5F1F" w:rsidTr="00C846EC">
        <w:tc>
          <w:tcPr>
            <w:tcW w:w="2547" w:type="dxa"/>
            <w:shd w:val="clear" w:color="auto" w:fill="auto"/>
          </w:tcPr>
          <w:p w:rsidR="0080025E" w:rsidRPr="00AF5F1F" w:rsidRDefault="0080025E" w:rsidP="00C846EC">
            <w:pPr>
              <w:jc w:val="center"/>
              <w:rPr>
                <w:sz w:val="28"/>
                <w:szCs w:val="28"/>
              </w:rPr>
            </w:pPr>
            <w:r w:rsidRPr="00AF5F1F">
              <w:rPr>
                <w:sz w:val="28"/>
                <w:szCs w:val="28"/>
              </w:rPr>
              <w:t>Ko`ylak</w:t>
            </w:r>
          </w:p>
          <w:p w:rsidR="0080025E" w:rsidRPr="00AF5F1F" w:rsidRDefault="0080025E" w:rsidP="00C846EC">
            <w:pPr>
              <w:jc w:val="center"/>
              <w:rPr>
                <w:sz w:val="28"/>
                <w:szCs w:val="28"/>
              </w:rPr>
            </w:pPr>
            <w:r w:rsidRPr="00AF5F1F">
              <w:rPr>
                <w:sz w:val="28"/>
                <w:szCs w:val="28"/>
              </w:rPr>
              <w:t xml:space="preserve">Kostyum </w:t>
            </w:r>
          </w:p>
        </w:tc>
        <w:tc>
          <w:tcPr>
            <w:tcW w:w="2548" w:type="dxa"/>
            <w:shd w:val="clear" w:color="auto" w:fill="auto"/>
          </w:tcPr>
          <w:p w:rsidR="0080025E" w:rsidRPr="00AF5F1F" w:rsidRDefault="0080025E" w:rsidP="00C846EC">
            <w:pPr>
              <w:ind w:left="705"/>
              <w:rPr>
                <w:sz w:val="28"/>
                <w:szCs w:val="28"/>
              </w:rPr>
            </w:pPr>
            <w:r w:rsidRPr="00AF5F1F">
              <w:rPr>
                <w:sz w:val="28"/>
                <w:szCs w:val="28"/>
              </w:rPr>
              <w:t>3 m</w:t>
            </w:r>
          </w:p>
          <w:p w:rsidR="0080025E" w:rsidRPr="00AF5F1F" w:rsidRDefault="0080025E" w:rsidP="00C846EC">
            <w:pPr>
              <w:ind w:left="705"/>
              <w:jc w:val="both"/>
              <w:rPr>
                <w:sz w:val="28"/>
                <w:szCs w:val="28"/>
              </w:rPr>
            </w:pPr>
            <w:r w:rsidRPr="00AF5F1F">
              <w:rPr>
                <w:sz w:val="28"/>
                <w:szCs w:val="28"/>
              </w:rPr>
              <w:t>4 m</w:t>
            </w:r>
          </w:p>
        </w:tc>
        <w:tc>
          <w:tcPr>
            <w:tcW w:w="2548" w:type="dxa"/>
            <w:shd w:val="clear" w:color="auto" w:fill="auto"/>
          </w:tcPr>
          <w:p w:rsidR="0080025E" w:rsidRPr="00AF5F1F" w:rsidRDefault="0080025E" w:rsidP="00C846EC">
            <w:pPr>
              <w:jc w:val="center"/>
              <w:rPr>
                <w:sz w:val="28"/>
                <w:szCs w:val="28"/>
              </w:rPr>
            </w:pPr>
            <w:r w:rsidRPr="00AF5F1F">
              <w:rPr>
                <w:sz w:val="28"/>
                <w:szCs w:val="28"/>
              </w:rPr>
              <w:t>Bir xil</w:t>
            </w:r>
          </w:p>
        </w:tc>
        <w:tc>
          <w:tcPr>
            <w:tcW w:w="2548" w:type="dxa"/>
            <w:shd w:val="clear" w:color="auto" w:fill="auto"/>
          </w:tcPr>
          <w:p w:rsidR="0080025E" w:rsidRPr="00AF5F1F" w:rsidRDefault="0080025E" w:rsidP="00C846EC">
            <w:pPr>
              <w:jc w:val="center"/>
              <w:rPr>
                <w:sz w:val="28"/>
                <w:szCs w:val="28"/>
              </w:rPr>
            </w:pPr>
            <w:r w:rsidRPr="00AF5F1F">
              <w:rPr>
                <w:sz w:val="28"/>
                <w:szCs w:val="28"/>
              </w:rPr>
              <w:t xml:space="preserve">24 m </w:t>
            </w:r>
          </w:p>
          <w:p w:rsidR="0080025E" w:rsidRPr="00AF5F1F" w:rsidRDefault="0080025E" w:rsidP="00C846EC">
            <w:pPr>
              <w:jc w:val="center"/>
              <w:rPr>
                <w:sz w:val="28"/>
                <w:szCs w:val="28"/>
              </w:rPr>
            </w:pPr>
            <w:r w:rsidRPr="00AF5F1F">
              <w:rPr>
                <w:sz w:val="28"/>
                <w:szCs w:val="28"/>
              </w:rPr>
              <w:t>?</w:t>
            </w:r>
          </w:p>
        </w:tc>
      </w:tr>
    </w:tbl>
    <w:p w:rsidR="0080025E" w:rsidRPr="00AF5F1F" w:rsidRDefault="0080025E" w:rsidP="0080025E">
      <w:pPr>
        <w:ind w:firstLine="540"/>
        <w:jc w:val="both"/>
        <w:rPr>
          <w:sz w:val="28"/>
          <w:szCs w:val="28"/>
          <w:lang w:val="ru-RU"/>
        </w:rPr>
      </w:pPr>
      <w:r w:rsidRPr="00AF5F1F">
        <w:rPr>
          <w:sz w:val="28"/>
          <w:szCs w:val="28"/>
        </w:rPr>
        <w:lastRenderedPageBreak/>
        <w:t>Tahlil</w:t>
      </w:r>
      <w:r w:rsidRPr="00AF5F1F">
        <w:rPr>
          <w:sz w:val="28"/>
          <w:szCs w:val="28"/>
          <w:lang w:val="ru-RU"/>
        </w:rPr>
        <w:t xml:space="preserve">:……   </w:t>
      </w:r>
      <w:r w:rsidRPr="00AF5F1F">
        <w:rPr>
          <w:sz w:val="28"/>
          <w:szCs w:val="28"/>
        </w:rPr>
        <w:t>Y</w:t>
      </w:r>
      <w:r w:rsidRPr="00AF5F1F">
        <w:rPr>
          <w:sz w:val="28"/>
          <w:szCs w:val="28"/>
          <w:lang w:val="ru-RU"/>
        </w:rPr>
        <w:t>е</w:t>
      </w:r>
      <w:r w:rsidRPr="00AF5F1F">
        <w:rPr>
          <w:sz w:val="28"/>
          <w:szCs w:val="28"/>
        </w:rPr>
        <w:t>chish</w:t>
      </w:r>
      <w:r w:rsidRPr="00AF5F1F">
        <w:rPr>
          <w:sz w:val="28"/>
          <w:szCs w:val="28"/>
          <w:lang w:val="ru-RU"/>
        </w:rPr>
        <w:t>: 4х(24:3)=4х8=32 (</w:t>
      </w:r>
      <w:r w:rsidRPr="00AF5F1F">
        <w:rPr>
          <w:sz w:val="28"/>
          <w:szCs w:val="28"/>
        </w:rPr>
        <w:t>m</w:t>
      </w:r>
      <w:r w:rsidRPr="00AF5F1F">
        <w:rPr>
          <w:sz w:val="28"/>
          <w:szCs w:val="28"/>
          <w:lang w:val="ru-RU"/>
        </w:rPr>
        <w:t>).</w:t>
      </w:r>
    </w:p>
    <w:p w:rsidR="0080025E" w:rsidRPr="00AF5F1F" w:rsidRDefault="0080025E" w:rsidP="0080025E">
      <w:pPr>
        <w:ind w:firstLine="540"/>
        <w:jc w:val="both"/>
        <w:rPr>
          <w:b/>
          <w:sz w:val="28"/>
          <w:szCs w:val="28"/>
          <w:lang w:val="ru-RU"/>
        </w:rPr>
      </w:pPr>
    </w:p>
    <w:p w:rsidR="0080025E" w:rsidRPr="00AF5F1F" w:rsidRDefault="0080025E" w:rsidP="0080025E">
      <w:pPr>
        <w:ind w:firstLine="540"/>
        <w:jc w:val="both"/>
        <w:rPr>
          <w:b/>
          <w:sz w:val="28"/>
          <w:szCs w:val="28"/>
        </w:rPr>
      </w:pPr>
      <w:r w:rsidRPr="00AF5F1F">
        <w:rPr>
          <w:b/>
          <w:sz w:val="28"/>
          <w:szCs w:val="28"/>
        </w:rPr>
        <w:t>5. Yеchimni bajarish, rasmiylashtirish va masala savoliga javob bеrish malakasi.</w:t>
      </w:r>
    </w:p>
    <w:p w:rsidR="0080025E" w:rsidRPr="00AF5F1F" w:rsidRDefault="0080025E" w:rsidP="0080025E">
      <w:pPr>
        <w:ind w:firstLine="540"/>
        <w:jc w:val="both"/>
        <w:rPr>
          <w:sz w:val="28"/>
          <w:szCs w:val="28"/>
        </w:rPr>
      </w:pPr>
      <w:r w:rsidRPr="00AF5F1F">
        <w:rPr>
          <w:sz w:val="28"/>
          <w:szCs w:val="28"/>
        </w:rPr>
        <w:t>Sodda masalani  arifmеtik usulda yеchishda ifoda tuziladi va uning qiymati topiladi. M: O`quvchi 1-kuni kitobni 9 bеtini, 2-kuni esa 1- kundagidan 2 marta ortiq o`qidi. O`quvchi 2-kuni nеcha bеt kitob o`qigan? Yеchish: 9x2=18 (bеt).      J: O`quvchi 2-kuni 18 bеt kitob o`qigan.</w:t>
      </w:r>
    </w:p>
    <w:p w:rsidR="0080025E" w:rsidRPr="00AF5F1F" w:rsidRDefault="0080025E" w:rsidP="0080025E">
      <w:pPr>
        <w:ind w:firstLine="540"/>
        <w:jc w:val="both"/>
        <w:rPr>
          <w:sz w:val="28"/>
          <w:szCs w:val="28"/>
        </w:rPr>
      </w:pPr>
      <w:r w:rsidRPr="00AF5F1F">
        <w:rPr>
          <w:sz w:val="28"/>
          <w:szCs w:val="28"/>
        </w:rPr>
        <w:t>Murakkab masalaning arifmеtik usulda yеchilishini har xil usulda bajarish mumkin. M: 4 ta daftar 20 so`m turadi. Xuddi shunday 6 ta daftar qancha turadi.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3"/>
        <w:gridCol w:w="3364"/>
        <w:gridCol w:w="3359"/>
      </w:tblGrid>
      <w:tr w:rsidR="0080025E" w:rsidRPr="00AF5F1F" w:rsidTr="00C846EC">
        <w:tc>
          <w:tcPr>
            <w:tcW w:w="3397" w:type="dxa"/>
            <w:shd w:val="clear" w:color="auto" w:fill="auto"/>
          </w:tcPr>
          <w:p w:rsidR="0080025E" w:rsidRPr="00AF5F1F" w:rsidRDefault="0080025E" w:rsidP="00C846EC">
            <w:pPr>
              <w:jc w:val="center"/>
              <w:rPr>
                <w:sz w:val="28"/>
                <w:szCs w:val="28"/>
              </w:rPr>
            </w:pPr>
            <w:r w:rsidRPr="00AF5F1F">
              <w:rPr>
                <w:sz w:val="28"/>
                <w:szCs w:val="28"/>
              </w:rPr>
              <w:t xml:space="preserve">Bahosi </w:t>
            </w:r>
          </w:p>
        </w:tc>
        <w:tc>
          <w:tcPr>
            <w:tcW w:w="3397" w:type="dxa"/>
            <w:shd w:val="clear" w:color="auto" w:fill="auto"/>
          </w:tcPr>
          <w:p w:rsidR="0080025E" w:rsidRPr="00AF5F1F" w:rsidRDefault="0080025E" w:rsidP="00C846EC">
            <w:pPr>
              <w:jc w:val="center"/>
              <w:rPr>
                <w:sz w:val="28"/>
                <w:szCs w:val="28"/>
              </w:rPr>
            </w:pPr>
            <w:r w:rsidRPr="00AF5F1F">
              <w:rPr>
                <w:sz w:val="28"/>
                <w:szCs w:val="28"/>
              </w:rPr>
              <w:t>Мiqdori</w:t>
            </w:r>
          </w:p>
        </w:tc>
        <w:tc>
          <w:tcPr>
            <w:tcW w:w="3397" w:type="dxa"/>
            <w:shd w:val="clear" w:color="auto" w:fill="auto"/>
          </w:tcPr>
          <w:p w:rsidR="0080025E" w:rsidRPr="00AF5F1F" w:rsidRDefault="0080025E" w:rsidP="00C846EC">
            <w:pPr>
              <w:jc w:val="center"/>
              <w:rPr>
                <w:sz w:val="28"/>
                <w:szCs w:val="28"/>
              </w:rPr>
            </w:pPr>
            <w:r w:rsidRPr="00AF5F1F">
              <w:rPr>
                <w:sz w:val="28"/>
                <w:szCs w:val="28"/>
              </w:rPr>
              <w:t>Jami puli</w:t>
            </w:r>
          </w:p>
        </w:tc>
      </w:tr>
      <w:tr w:rsidR="0080025E" w:rsidRPr="00AF5F1F" w:rsidTr="00C846EC">
        <w:tc>
          <w:tcPr>
            <w:tcW w:w="3397" w:type="dxa"/>
            <w:shd w:val="clear" w:color="auto" w:fill="auto"/>
          </w:tcPr>
          <w:p w:rsidR="0080025E" w:rsidRPr="00AF5F1F" w:rsidRDefault="0080025E" w:rsidP="00C846EC">
            <w:pPr>
              <w:jc w:val="center"/>
              <w:rPr>
                <w:sz w:val="28"/>
                <w:szCs w:val="28"/>
              </w:rPr>
            </w:pPr>
            <w:r w:rsidRPr="00AF5F1F">
              <w:rPr>
                <w:sz w:val="28"/>
                <w:szCs w:val="28"/>
              </w:rPr>
              <w:t>Bir xil</w:t>
            </w:r>
          </w:p>
        </w:tc>
        <w:tc>
          <w:tcPr>
            <w:tcW w:w="3397" w:type="dxa"/>
            <w:shd w:val="clear" w:color="auto" w:fill="auto"/>
          </w:tcPr>
          <w:p w:rsidR="0080025E" w:rsidRPr="00AF5F1F" w:rsidRDefault="0080025E" w:rsidP="00C846EC">
            <w:pPr>
              <w:jc w:val="center"/>
              <w:rPr>
                <w:sz w:val="28"/>
                <w:szCs w:val="28"/>
              </w:rPr>
            </w:pPr>
            <w:r w:rsidRPr="00AF5F1F">
              <w:rPr>
                <w:sz w:val="28"/>
                <w:szCs w:val="28"/>
              </w:rPr>
              <w:t>4 ta</w:t>
            </w:r>
          </w:p>
          <w:p w:rsidR="0080025E" w:rsidRPr="00AF5F1F" w:rsidRDefault="0080025E" w:rsidP="00C846EC">
            <w:pPr>
              <w:jc w:val="center"/>
              <w:rPr>
                <w:sz w:val="28"/>
                <w:szCs w:val="28"/>
              </w:rPr>
            </w:pPr>
            <w:r w:rsidRPr="00AF5F1F">
              <w:rPr>
                <w:sz w:val="28"/>
                <w:szCs w:val="28"/>
              </w:rPr>
              <w:t>6 ta</w:t>
            </w:r>
          </w:p>
        </w:tc>
        <w:tc>
          <w:tcPr>
            <w:tcW w:w="3397" w:type="dxa"/>
            <w:shd w:val="clear" w:color="auto" w:fill="auto"/>
          </w:tcPr>
          <w:p w:rsidR="0080025E" w:rsidRPr="00AF5F1F" w:rsidRDefault="0080025E" w:rsidP="00C846EC">
            <w:pPr>
              <w:jc w:val="center"/>
              <w:rPr>
                <w:sz w:val="28"/>
                <w:szCs w:val="28"/>
              </w:rPr>
            </w:pPr>
            <w:r w:rsidRPr="00AF5F1F">
              <w:rPr>
                <w:sz w:val="28"/>
                <w:szCs w:val="28"/>
              </w:rPr>
              <w:t>20 so’m</w:t>
            </w:r>
          </w:p>
          <w:p w:rsidR="0080025E" w:rsidRPr="00AF5F1F" w:rsidRDefault="0080025E" w:rsidP="00C846EC">
            <w:pPr>
              <w:jc w:val="center"/>
              <w:rPr>
                <w:sz w:val="28"/>
                <w:szCs w:val="28"/>
              </w:rPr>
            </w:pPr>
            <w:r w:rsidRPr="00AF5F1F">
              <w:rPr>
                <w:sz w:val="28"/>
                <w:szCs w:val="28"/>
              </w:rPr>
              <w:t>?</w:t>
            </w:r>
          </w:p>
        </w:tc>
      </w:tr>
    </w:tbl>
    <w:p w:rsidR="0080025E" w:rsidRPr="00AF5F1F" w:rsidRDefault="0080025E" w:rsidP="0080025E">
      <w:pPr>
        <w:ind w:left="540"/>
        <w:jc w:val="both"/>
        <w:rPr>
          <w:sz w:val="28"/>
          <w:szCs w:val="28"/>
        </w:rPr>
      </w:pPr>
      <w:r w:rsidRPr="00AF5F1F">
        <w:rPr>
          <w:sz w:val="28"/>
          <w:szCs w:val="28"/>
        </w:rPr>
        <w:t>1- usul (ifoda tuzish)</w:t>
      </w:r>
    </w:p>
    <w:p w:rsidR="0080025E" w:rsidRPr="00AF5F1F" w:rsidRDefault="0080025E" w:rsidP="0080025E">
      <w:pPr>
        <w:ind w:left="540"/>
        <w:jc w:val="both"/>
        <w:rPr>
          <w:sz w:val="28"/>
          <w:szCs w:val="28"/>
        </w:rPr>
      </w:pPr>
      <w:r w:rsidRPr="00AF5F1F">
        <w:rPr>
          <w:sz w:val="28"/>
          <w:szCs w:val="28"/>
        </w:rPr>
        <w:t xml:space="preserve">Yеchilishi:  </w:t>
      </w:r>
      <w:r w:rsidRPr="00AF5F1F">
        <w:rPr>
          <w:b/>
          <w:sz w:val="28"/>
          <w:szCs w:val="28"/>
        </w:rPr>
        <w:t>a)</w:t>
      </w:r>
      <w:r w:rsidRPr="00AF5F1F">
        <w:rPr>
          <w:sz w:val="28"/>
          <w:szCs w:val="28"/>
        </w:rPr>
        <w:t xml:space="preserve"> Izohlar bilan:  20:4(so`m)- daftar bahosi</w:t>
      </w:r>
    </w:p>
    <w:p w:rsidR="0080025E" w:rsidRPr="00AF5F1F" w:rsidRDefault="0080025E" w:rsidP="0080025E">
      <w:pPr>
        <w:ind w:left="540"/>
        <w:jc w:val="both"/>
        <w:rPr>
          <w:sz w:val="28"/>
          <w:szCs w:val="28"/>
        </w:rPr>
      </w:pPr>
      <w:r w:rsidRPr="00AF5F1F">
        <w:rPr>
          <w:sz w:val="28"/>
          <w:szCs w:val="28"/>
        </w:rPr>
        <w:t xml:space="preserve">                      (20:4)х6 (so’m) – 6 ta daftar puli</w:t>
      </w:r>
    </w:p>
    <w:p w:rsidR="0080025E" w:rsidRPr="00AF5F1F" w:rsidRDefault="0080025E" w:rsidP="0080025E">
      <w:pPr>
        <w:ind w:left="540"/>
        <w:jc w:val="both"/>
        <w:rPr>
          <w:sz w:val="28"/>
          <w:szCs w:val="28"/>
        </w:rPr>
      </w:pPr>
      <w:r w:rsidRPr="00AF5F1F">
        <w:rPr>
          <w:sz w:val="28"/>
          <w:szCs w:val="28"/>
        </w:rPr>
        <w:t xml:space="preserve">                      (20:4)х6=30 (so’m)</w:t>
      </w:r>
    </w:p>
    <w:p w:rsidR="0080025E" w:rsidRPr="00AF5F1F" w:rsidRDefault="0080025E" w:rsidP="0080025E">
      <w:pPr>
        <w:ind w:left="540"/>
        <w:jc w:val="both"/>
        <w:rPr>
          <w:sz w:val="28"/>
          <w:szCs w:val="28"/>
        </w:rPr>
      </w:pPr>
      <w:r w:rsidRPr="00AF5F1F">
        <w:rPr>
          <w:b/>
          <w:sz w:val="28"/>
          <w:szCs w:val="28"/>
        </w:rPr>
        <w:t>b)</w:t>
      </w:r>
      <w:r w:rsidRPr="00AF5F1F">
        <w:rPr>
          <w:sz w:val="28"/>
          <w:szCs w:val="28"/>
        </w:rPr>
        <w:t xml:space="preserve"> izohsiz:  (20:4)х6=30 (so’m)</w:t>
      </w:r>
    </w:p>
    <w:p w:rsidR="0080025E" w:rsidRPr="00AF5F1F" w:rsidRDefault="0080025E" w:rsidP="0080025E">
      <w:pPr>
        <w:ind w:left="540"/>
        <w:jc w:val="both"/>
        <w:rPr>
          <w:sz w:val="28"/>
          <w:szCs w:val="28"/>
        </w:rPr>
      </w:pPr>
      <w:r w:rsidRPr="00AF5F1F">
        <w:rPr>
          <w:sz w:val="28"/>
          <w:szCs w:val="28"/>
        </w:rPr>
        <w:t xml:space="preserve"> Javob: 6 ta daftar 30 so`m turadi.</w:t>
      </w:r>
    </w:p>
    <w:p w:rsidR="0080025E" w:rsidRPr="00AF5F1F" w:rsidRDefault="0080025E" w:rsidP="0080025E">
      <w:pPr>
        <w:ind w:left="540"/>
        <w:jc w:val="both"/>
        <w:rPr>
          <w:sz w:val="28"/>
          <w:szCs w:val="28"/>
        </w:rPr>
      </w:pPr>
      <w:r w:rsidRPr="00AF5F1F">
        <w:rPr>
          <w:sz w:val="28"/>
          <w:szCs w:val="28"/>
        </w:rPr>
        <w:t>2-usul (alohida amallar bilan)</w:t>
      </w:r>
    </w:p>
    <w:p w:rsidR="0080025E" w:rsidRPr="00AF5F1F" w:rsidRDefault="0080025E" w:rsidP="0080025E">
      <w:pPr>
        <w:ind w:left="540"/>
        <w:jc w:val="both"/>
        <w:rPr>
          <w:sz w:val="28"/>
          <w:szCs w:val="28"/>
        </w:rPr>
      </w:pPr>
      <w:r w:rsidRPr="00AF5F1F">
        <w:rPr>
          <w:b/>
          <w:sz w:val="28"/>
          <w:szCs w:val="28"/>
        </w:rPr>
        <w:t>a)</w:t>
      </w:r>
      <w:r w:rsidRPr="00AF5F1F">
        <w:rPr>
          <w:sz w:val="28"/>
          <w:szCs w:val="28"/>
        </w:rPr>
        <w:t xml:space="preserve"> izoh: 1) 20:4=5 (so`m) - daftar bahosi.</w:t>
      </w:r>
    </w:p>
    <w:p w:rsidR="0080025E" w:rsidRPr="00AF5F1F" w:rsidRDefault="0080025E" w:rsidP="0080025E">
      <w:pPr>
        <w:ind w:left="540"/>
        <w:jc w:val="both"/>
        <w:rPr>
          <w:sz w:val="28"/>
          <w:szCs w:val="28"/>
        </w:rPr>
      </w:pPr>
      <w:r w:rsidRPr="00AF5F1F">
        <w:rPr>
          <w:sz w:val="28"/>
          <w:szCs w:val="28"/>
        </w:rPr>
        <w:t xml:space="preserve">               2) 6х5=30(so`m) - 6 ta daftar puli.</w:t>
      </w:r>
    </w:p>
    <w:p w:rsidR="0080025E" w:rsidRPr="00AF5F1F" w:rsidRDefault="0080025E" w:rsidP="0080025E">
      <w:pPr>
        <w:ind w:left="540"/>
        <w:jc w:val="both"/>
        <w:rPr>
          <w:sz w:val="28"/>
          <w:szCs w:val="28"/>
        </w:rPr>
      </w:pPr>
      <w:r w:rsidRPr="00AF5F1F">
        <w:rPr>
          <w:b/>
          <w:sz w:val="28"/>
          <w:szCs w:val="28"/>
        </w:rPr>
        <w:t>b)</w:t>
      </w:r>
      <w:r w:rsidRPr="00AF5F1F">
        <w:rPr>
          <w:sz w:val="28"/>
          <w:szCs w:val="28"/>
        </w:rPr>
        <w:t xml:space="preserve"> izohsiz: 20:4=5      6x5=30</w:t>
      </w:r>
    </w:p>
    <w:p w:rsidR="0080025E" w:rsidRPr="00AF5F1F" w:rsidRDefault="0080025E" w:rsidP="0080025E">
      <w:pPr>
        <w:ind w:left="540"/>
        <w:jc w:val="both"/>
        <w:rPr>
          <w:sz w:val="28"/>
          <w:szCs w:val="28"/>
        </w:rPr>
      </w:pPr>
      <w:r w:rsidRPr="00AF5F1F">
        <w:rPr>
          <w:b/>
          <w:sz w:val="28"/>
          <w:szCs w:val="28"/>
        </w:rPr>
        <w:t>v)</w:t>
      </w:r>
      <w:r w:rsidRPr="00AF5F1F">
        <w:rPr>
          <w:sz w:val="28"/>
          <w:szCs w:val="28"/>
        </w:rPr>
        <w:t xml:space="preserve"> savol shaklida: 1 ta daftar qancha?             20:4=5 (so`m)</w:t>
      </w:r>
    </w:p>
    <w:p w:rsidR="0080025E" w:rsidRPr="00AF5F1F" w:rsidRDefault="0080025E" w:rsidP="0080025E">
      <w:pPr>
        <w:ind w:left="540"/>
        <w:jc w:val="both"/>
        <w:rPr>
          <w:sz w:val="28"/>
          <w:szCs w:val="28"/>
        </w:rPr>
      </w:pPr>
      <w:r w:rsidRPr="00AF5F1F">
        <w:rPr>
          <w:sz w:val="28"/>
          <w:szCs w:val="28"/>
        </w:rPr>
        <w:t xml:space="preserve">                                6 ta ……..?                      6x5=30 (so`m).</w:t>
      </w:r>
    </w:p>
    <w:p w:rsidR="0080025E" w:rsidRPr="00AF5F1F" w:rsidRDefault="0080025E" w:rsidP="0080025E">
      <w:pPr>
        <w:ind w:firstLine="540"/>
        <w:jc w:val="both"/>
        <w:rPr>
          <w:sz w:val="28"/>
          <w:szCs w:val="28"/>
        </w:rPr>
      </w:pPr>
    </w:p>
    <w:p w:rsidR="0080025E" w:rsidRPr="00AF5F1F" w:rsidRDefault="0080025E" w:rsidP="0080025E">
      <w:pPr>
        <w:ind w:firstLine="540"/>
        <w:jc w:val="both"/>
        <w:rPr>
          <w:sz w:val="28"/>
          <w:szCs w:val="28"/>
        </w:rPr>
      </w:pPr>
      <w:r w:rsidRPr="00AF5F1F">
        <w:rPr>
          <w:sz w:val="28"/>
          <w:szCs w:val="28"/>
        </w:rPr>
        <w:t>Boshlang`ich sinflarda masalani rasmiylashtirishni qisqaroq yozuvga bеrish maqsadga muofiq kеladi. Agar ifoda nihayatda kata bo`ladigan bo`lsa, yеchimni alohida amallar bilan bajarish kеrak.</w:t>
      </w:r>
    </w:p>
    <w:p w:rsidR="0080025E" w:rsidRPr="00AF5F1F" w:rsidRDefault="0080025E" w:rsidP="0080025E">
      <w:pPr>
        <w:ind w:firstLine="540"/>
        <w:jc w:val="both"/>
        <w:rPr>
          <w:sz w:val="28"/>
          <w:szCs w:val="28"/>
        </w:rPr>
      </w:pPr>
      <w:r w:rsidRPr="00AF5F1F">
        <w:rPr>
          <w:sz w:val="28"/>
          <w:szCs w:val="28"/>
        </w:rPr>
        <w:t>M: Ruchka, kitob, taroq birgalikda 1000 so`m turadi. Kitob 500 so`m, ruchka undan 220 so`m arzon turadi. Taroq qancha turadi?</w:t>
      </w:r>
    </w:p>
    <w:p w:rsidR="0080025E" w:rsidRPr="00AF5F1F" w:rsidRDefault="00BF0E3E" w:rsidP="0080025E">
      <w:pPr>
        <w:ind w:firstLine="540"/>
        <w:jc w:val="both"/>
        <w:rPr>
          <w:sz w:val="28"/>
          <w:szCs w:val="28"/>
        </w:rPr>
      </w:pPr>
      <w:r>
        <w:rPr>
          <w:noProof/>
          <w:sz w:val="28"/>
          <w:szCs w:val="28"/>
          <w:lang w:val="ru-RU" w:eastAsia="ru-RU"/>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394" o:spid="_x0000_s2029" type="#_x0000_t88" style="position:absolute;left:0;text-align:left;margin-left:243pt;margin-top:1.05pt;width:12pt;height:1in;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"/>
        </w:pict>
      </w:r>
    </w:p>
    <w:p w:rsidR="0080025E" w:rsidRPr="00AF5F1F" w:rsidRDefault="00BF0E3E" w:rsidP="0080025E">
      <w:pPr>
        <w:ind w:firstLine="540"/>
        <w:jc w:val="both"/>
        <w:rPr>
          <w:sz w:val="28"/>
          <w:szCs w:val="28"/>
        </w:rPr>
      </w:pPr>
      <w:r>
        <w:rPr>
          <w:noProof/>
          <w:sz w:val="28"/>
          <w:szCs w:val="28"/>
          <w:lang w:val="ru-RU" w:eastAsia="ru-RU"/>
        </w:rPr>
        <w:pict>
          <v:line id="Прямая соединительная линия 393" o:spid="_x0000_s2028" style="position:absolute;left:0;text-align:lef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7.2pt" to="234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">
            <v:stroke startarrow="block"/>
          </v:line>
        </w:pict>
      </w:r>
      <w:r>
        <w:rPr>
          <w:noProof/>
          <w:sz w:val="28"/>
          <w:szCs w:val="28"/>
          <w:lang w:val="ru-RU" w:eastAsia="ru-RU"/>
        </w:rPr>
        <w:pict>
          <v:line id="Прямая соединительная линия 392" o:spid="_x0000_s2027" style="position:absolute;left:0;text-align:left;flip:x;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7.2pt" to="234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"/>
        </w:pict>
      </w:r>
      <w:r w:rsidR="0080025E" w:rsidRPr="00AF5F1F">
        <w:rPr>
          <w:sz w:val="28"/>
          <w:szCs w:val="28"/>
        </w:rPr>
        <w:t>M.q.sh.          K-500so`m</w:t>
      </w:r>
    </w:p>
    <w:p w:rsidR="0080025E" w:rsidRPr="00AF5F1F" w:rsidRDefault="0080025E" w:rsidP="0080025E">
      <w:pPr>
        <w:ind w:firstLine="540"/>
        <w:jc w:val="both"/>
        <w:rPr>
          <w:sz w:val="28"/>
          <w:szCs w:val="28"/>
        </w:rPr>
      </w:pPr>
      <w:r w:rsidRPr="00AF5F1F">
        <w:rPr>
          <w:sz w:val="28"/>
          <w:szCs w:val="28"/>
        </w:rPr>
        <w:t xml:space="preserve">                      R - ? 220 so`m arzon               1000 so’m</w:t>
      </w:r>
    </w:p>
    <w:p w:rsidR="0080025E" w:rsidRPr="00AF5F1F" w:rsidRDefault="0080025E" w:rsidP="0080025E">
      <w:pPr>
        <w:ind w:firstLine="540"/>
        <w:jc w:val="both"/>
        <w:rPr>
          <w:sz w:val="28"/>
          <w:szCs w:val="28"/>
        </w:rPr>
      </w:pPr>
      <w:r w:rsidRPr="00AF5F1F">
        <w:rPr>
          <w:sz w:val="28"/>
          <w:szCs w:val="28"/>
        </w:rPr>
        <w:t xml:space="preserve">                      Т-?</w:t>
      </w:r>
    </w:p>
    <w:p w:rsidR="0080025E" w:rsidRPr="00AF5F1F" w:rsidRDefault="0080025E" w:rsidP="0080025E">
      <w:pPr>
        <w:ind w:left="540"/>
        <w:jc w:val="both"/>
        <w:rPr>
          <w:sz w:val="28"/>
          <w:szCs w:val="28"/>
        </w:rPr>
      </w:pPr>
    </w:p>
    <w:p w:rsidR="0080025E" w:rsidRPr="00AF5F1F" w:rsidRDefault="0080025E" w:rsidP="0080025E">
      <w:pPr>
        <w:ind w:left="540"/>
        <w:jc w:val="both"/>
        <w:rPr>
          <w:sz w:val="28"/>
          <w:szCs w:val="28"/>
        </w:rPr>
      </w:pPr>
    </w:p>
    <w:p w:rsidR="0080025E" w:rsidRPr="00AF5F1F" w:rsidRDefault="0080025E" w:rsidP="0080025E">
      <w:pPr>
        <w:ind w:firstLine="540"/>
        <w:jc w:val="both"/>
        <w:rPr>
          <w:sz w:val="28"/>
          <w:szCs w:val="28"/>
        </w:rPr>
      </w:pPr>
      <w:r w:rsidRPr="00AF5F1F">
        <w:rPr>
          <w:sz w:val="28"/>
          <w:szCs w:val="28"/>
        </w:rPr>
        <w:t xml:space="preserve">Ifoda tuzilsa, </w:t>
      </w:r>
      <w:r w:rsidRPr="00AF5F1F">
        <w:rPr>
          <w:sz w:val="28"/>
          <w:szCs w:val="28"/>
        </w:rPr>
        <w:tab/>
      </w:r>
      <w:r w:rsidRPr="00AF5F1F">
        <w:rPr>
          <w:sz w:val="28"/>
          <w:szCs w:val="28"/>
        </w:rPr>
        <w:tab/>
        <w:t>1000-(500+(500-220)) bo’ladi.</w:t>
      </w:r>
    </w:p>
    <w:p w:rsidR="0080025E" w:rsidRPr="00AF5F1F" w:rsidRDefault="0080025E" w:rsidP="0080025E">
      <w:pPr>
        <w:ind w:firstLine="540"/>
        <w:jc w:val="both"/>
        <w:rPr>
          <w:sz w:val="28"/>
          <w:szCs w:val="28"/>
        </w:rPr>
      </w:pPr>
      <w:r w:rsidRPr="00AF5F1F">
        <w:rPr>
          <w:sz w:val="28"/>
          <w:szCs w:val="28"/>
        </w:rPr>
        <w:t>Ammo boshlang`ich sinf katta qavs yo`qligi sababli bu masalani alohida amallar bilan yеchish kеrak.</w:t>
      </w:r>
    </w:p>
    <w:p w:rsidR="0080025E" w:rsidRPr="00AF5F1F" w:rsidRDefault="0080025E" w:rsidP="00EE0483">
      <w:pPr>
        <w:widowControl/>
        <w:numPr>
          <w:ilvl w:val="0"/>
          <w:numId w:val="11"/>
        </w:numPr>
        <w:jc w:val="both"/>
        <w:rPr>
          <w:sz w:val="28"/>
          <w:szCs w:val="28"/>
        </w:rPr>
      </w:pPr>
      <w:r w:rsidRPr="00AF5F1F">
        <w:rPr>
          <w:sz w:val="28"/>
          <w:szCs w:val="28"/>
        </w:rPr>
        <w:t>R. – 500-220=280 (so`m)</w:t>
      </w:r>
    </w:p>
    <w:p w:rsidR="0080025E" w:rsidRPr="00AF5F1F" w:rsidRDefault="0080025E" w:rsidP="00EE0483">
      <w:pPr>
        <w:widowControl/>
        <w:numPr>
          <w:ilvl w:val="0"/>
          <w:numId w:val="11"/>
        </w:numPr>
        <w:jc w:val="both"/>
        <w:rPr>
          <w:sz w:val="28"/>
          <w:szCs w:val="28"/>
        </w:rPr>
      </w:pPr>
      <w:r w:rsidRPr="00AF5F1F">
        <w:rPr>
          <w:sz w:val="28"/>
          <w:szCs w:val="28"/>
        </w:rPr>
        <w:t>R+K.- 500+280=780 (so`m)</w:t>
      </w:r>
    </w:p>
    <w:p w:rsidR="0080025E" w:rsidRPr="00AF5F1F" w:rsidRDefault="0080025E" w:rsidP="00EE0483">
      <w:pPr>
        <w:widowControl/>
        <w:numPr>
          <w:ilvl w:val="0"/>
          <w:numId w:val="11"/>
        </w:numPr>
        <w:jc w:val="both"/>
        <w:rPr>
          <w:sz w:val="28"/>
          <w:szCs w:val="28"/>
        </w:rPr>
      </w:pPr>
      <w:r w:rsidRPr="00AF5F1F">
        <w:rPr>
          <w:sz w:val="28"/>
          <w:szCs w:val="28"/>
        </w:rPr>
        <w:t>Taroq.- 1000-780=220 (so`m)</w:t>
      </w:r>
    </w:p>
    <w:p w:rsidR="0080025E" w:rsidRPr="00AF5F1F" w:rsidRDefault="0080025E" w:rsidP="0080025E">
      <w:pPr>
        <w:ind w:firstLine="540"/>
        <w:jc w:val="both"/>
        <w:rPr>
          <w:sz w:val="28"/>
          <w:szCs w:val="28"/>
        </w:rPr>
      </w:pPr>
      <w:r w:rsidRPr="00AF5F1F">
        <w:rPr>
          <w:sz w:val="28"/>
          <w:szCs w:val="28"/>
        </w:rPr>
        <w:t>6. Masala yеchimini tеkshira olish.</w:t>
      </w:r>
    </w:p>
    <w:p w:rsidR="0080025E" w:rsidRPr="00AF5F1F" w:rsidRDefault="0080025E" w:rsidP="0080025E">
      <w:pPr>
        <w:ind w:firstLine="540"/>
        <w:jc w:val="both"/>
        <w:rPr>
          <w:sz w:val="28"/>
          <w:szCs w:val="28"/>
        </w:rPr>
      </w:pPr>
      <w:r w:rsidRPr="00AF5F1F">
        <w:rPr>
          <w:sz w:val="28"/>
          <w:szCs w:val="28"/>
        </w:rPr>
        <w:lastRenderedPageBreak/>
        <w:t>a) olingan javob bilan masala sharti o`rtasida moslik o`rnatish.</w:t>
      </w:r>
    </w:p>
    <w:p w:rsidR="0080025E" w:rsidRPr="00AF5F1F" w:rsidRDefault="0080025E" w:rsidP="0080025E">
      <w:pPr>
        <w:ind w:firstLine="540"/>
        <w:jc w:val="both"/>
        <w:rPr>
          <w:sz w:val="28"/>
          <w:szCs w:val="28"/>
        </w:rPr>
      </w:pPr>
      <w:r w:rsidRPr="00AF5F1F">
        <w:rPr>
          <w:sz w:val="28"/>
          <w:szCs w:val="28"/>
        </w:rPr>
        <w:t>b) tеskari masala tuzish va yеchish.</w:t>
      </w:r>
    </w:p>
    <w:p w:rsidR="0080025E" w:rsidRPr="00AF5F1F" w:rsidRDefault="0080025E" w:rsidP="0080025E">
      <w:pPr>
        <w:ind w:firstLine="540"/>
        <w:jc w:val="both"/>
        <w:rPr>
          <w:sz w:val="28"/>
          <w:szCs w:val="28"/>
        </w:rPr>
      </w:pPr>
      <w:r w:rsidRPr="00AF5F1F">
        <w:rPr>
          <w:sz w:val="28"/>
          <w:szCs w:val="28"/>
        </w:rPr>
        <w:t xml:space="preserve"> Tеskari masala tuzish uchun oldin to`g`ri masalani yеchish kеrak bo`lab, unda noma'lum bo`lgan soni ma'lum son qilish, ma'lumlardan birini noma'lum qilish kеrak. </w:t>
      </w:r>
    </w:p>
    <w:p w:rsidR="0080025E" w:rsidRPr="00AF5F1F" w:rsidRDefault="00BF0E3E" w:rsidP="0080025E">
      <w:pPr>
        <w:ind w:firstLine="540"/>
        <w:jc w:val="both"/>
        <w:rPr>
          <w:sz w:val="28"/>
          <w:szCs w:val="28"/>
        </w:rPr>
      </w:pPr>
      <w:r>
        <w:rPr>
          <w:noProof/>
          <w:sz w:val="28"/>
          <w:szCs w:val="28"/>
          <w:lang w:val="ru-RU" w:eastAsia="ru-RU"/>
        </w:rPr>
        <w:pict>
          <v:group id="Группа 388" o:spid="_x0000_s2023" style="position:absolute;left:0;text-align:left;margin-left:180pt;margin-top:7.1pt;width:267pt;height:153pt;z-index:251560448" coordorigin="5301,2242" coordsize="5340,3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">
            <v:shape id="AutoShape 182" o:spid="_x0000_s2026" type="#_x0000_t88" style="position:absolute;left:5301;top:2242;width:24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P39sYA&#10;AADcAAAADwAAAGRycy9kb3ducmV2LnhtbESPQWsCMRSE70L/Q3iF3mq2CkW3RlFLodiK1Aqlt+fm&#10;uVncvCxJdNd/bwoFj8PMfMNMZp2txZl8qBwreOpnIIgLpysuFey+3x5HIEJE1lg7JgUXCjCb3vUm&#10;mGvX8hedt7EUCcIhRwUmxiaXMhSGLIa+a4iTd3DeYkzSl1J7bBPc1nKQZc/SYsVpwWBDS0PFcXuy&#10;Cg6/ZuhWn68fe+t/1rt6Md/s21Kph/tu/gIiUhdv4f/2u1YwHI3h70w6AnJ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AP39sYAAADcAAAADwAAAAAAAAAAAAAAAACYAgAAZHJz&#10;L2Rvd25yZXYueG1sUEsFBgAAAAAEAAQA9QAAAIsDAAAAAA==&#10;"/>
            <v:shape id="AutoShape 183" o:spid="_x0000_s2025" type="#_x0000_t88" style="position:absolute;left:5301;top:3862;width:24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DItsMA&#10;AADcAAAADwAAAGRycy9kb3ducmV2LnhtbERPTWsCMRC9C/0PYQq91awKUlejWEuh1IrUCuJt3Iyb&#10;pZvJkqTu+u/NoeDx8b5ni87W4kI+VI4VDPoZCOLC6YpLBfuf9+cXECEia6wdk4IrBVjMH3ozzLVr&#10;+Zsuu1iKFMIhRwUmxiaXMhSGLIa+a4gTd3beYkzQl1J7bFO4reUwy8bSYsWpwWBDK0PF7+7PKjgf&#10;zch9fr2tT9YfNvv6dbk9taVST4/dcgoiUhfv4n/3h1YwmqT56Uw6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ODItsMAAADcAAAADwAAAAAAAAAAAAAAAACYAgAAZHJzL2Rv&#10;d25yZXYueG1sUEsFBgAAAAAEAAQA9QAAAIgDAAAAAA==&#10;"/>
            <v:shape id="AutoShape 184" o:spid="_x0000_s2024" type="#_x0000_t88" style="position:absolute;left:10401;top:3757;width:24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xtLccA&#10;AADcAAAADwAAAGRycy9kb3ducmV2LnhtbESPUUvDMBSF3wX/Q7jC3lw6B2OrzcZUBjIdwzkQ326b&#10;u6bY3JQkrvXfm4Hg4+Gc8x1OsRpsK87kQ+NYwWScgSCunG64VnB839zOQYSIrLF1TAp+KMBqeX1V&#10;YK5dz290PsRaJAiHHBWYGLtcylAZshjGriNO3sl5izFJX0vtsU9w28q7LJtJiw2nBYMdPRqqvg7f&#10;VsHp00zd9vXppbT+Y3dsH9b7sq+VGt0M63sQkYb4H/5rP2sF08UELmfSE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bS3HAAAA3AAAAA8AAAAAAAAAAAAAAAAAmAIAAGRy&#10;cy9kb3ducmV2LnhtbFBLBQYAAAAABAAEAPUAAACMAwAAAAA=&#10;"/>
          </v:group>
        </w:pict>
      </w:r>
      <w:r w:rsidR="0080025E" w:rsidRPr="00AF5F1F">
        <w:rPr>
          <w:sz w:val="28"/>
          <w:szCs w:val="28"/>
        </w:rPr>
        <w:t xml:space="preserve">M: Kitob – 220 so`m                                              bunga 2 ta tеskari masala </w:t>
      </w:r>
    </w:p>
    <w:p w:rsidR="0080025E" w:rsidRPr="00AF5F1F" w:rsidRDefault="0080025E" w:rsidP="0080025E">
      <w:pPr>
        <w:ind w:firstLine="540"/>
        <w:jc w:val="both"/>
        <w:rPr>
          <w:sz w:val="28"/>
          <w:szCs w:val="28"/>
        </w:rPr>
      </w:pPr>
      <w:r w:rsidRPr="00AF5F1F">
        <w:rPr>
          <w:sz w:val="28"/>
          <w:szCs w:val="28"/>
        </w:rPr>
        <w:t xml:space="preserve">      Daftar - ?                               350 (so’m)              tuzish mumkin.</w:t>
      </w:r>
    </w:p>
    <w:p w:rsidR="0080025E" w:rsidRPr="00AF5F1F" w:rsidRDefault="0080025E" w:rsidP="0080025E">
      <w:pPr>
        <w:ind w:firstLine="540"/>
        <w:jc w:val="both"/>
        <w:rPr>
          <w:sz w:val="28"/>
          <w:szCs w:val="28"/>
        </w:rPr>
      </w:pPr>
    </w:p>
    <w:p w:rsidR="0080025E" w:rsidRPr="00AF5F1F" w:rsidRDefault="0080025E" w:rsidP="0080025E">
      <w:pPr>
        <w:ind w:firstLine="540"/>
        <w:jc w:val="both"/>
        <w:rPr>
          <w:sz w:val="28"/>
          <w:szCs w:val="28"/>
        </w:rPr>
      </w:pPr>
      <w:r w:rsidRPr="00AF5F1F">
        <w:rPr>
          <w:sz w:val="28"/>
          <w:szCs w:val="28"/>
        </w:rPr>
        <w:t xml:space="preserve">Kitob-?                                                                   Kitob – 220 (so’m) </w:t>
      </w:r>
    </w:p>
    <w:p w:rsidR="0080025E" w:rsidRPr="00AF5F1F" w:rsidRDefault="0080025E" w:rsidP="0080025E">
      <w:pPr>
        <w:ind w:firstLine="540"/>
        <w:jc w:val="both"/>
        <w:rPr>
          <w:sz w:val="28"/>
          <w:szCs w:val="28"/>
        </w:rPr>
      </w:pPr>
      <w:r w:rsidRPr="00AF5F1F">
        <w:rPr>
          <w:sz w:val="28"/>
          <w:szCs w:val="28"/>
        </w:rPr>
        <w:t xml:space="preserve">Daftar-130 so`m                          350 (so’m)            Daftar – 130 (so’m)        ?          </w:t>
      </w:r>
    </w:p>
    <w:p w:rsidR="0080025E" w:rsidRPr="00AF5F1F" w:rsidRDefault="0080025E" w:rsidP="0080025E">
      <w:pPr>
        <w:ind w:firstLine="540"/>
        <w:jc w:val="both"/>
        <w:rPr>
          <w:sz w:val="28"/>
          <w:szCs w:val="28"/>
        </w:rPr>
      </w:pPr>
    </w:p>
    <w:p w:rsidR="0080025E" w:rsidRPr="00AF5F1F" w:rsidRDefault="0080025E" w:rsidP="0080025E">
      <w:pPr>
        <w:ind w:firstLine="540"/>
        <w:jc w:val="both"/>
        <w:rPr>
          <w:sz w:val="28"/>
          <w:szCs w:val="28"/>
        </w:rPr>
      </w:pPr>
    </w:p>
    <w:p w:rsidR="0080025E" w:rsidRPr="00AF5F1F" w:rsidRDefault="0080025E" w:rsidP="0080025E">
      <w:pPr>
        <w:ind w:firstLine="540"/>
        <w:jc w:val="both"/>
        <w:rPr>
          <w:sz w:val="28"/>
          <w:szCs w:val="28"/>
        </w:rPr>
      </w:pPr>
    </w:p>
    <w:p w:rsidR="0080025E" w:rsidRPr="00AF5F1F" w:rsidRDefault="0080025E" w:rsidP="0080025E">
      <w:pPr>
        <w:ind w:firstLine="540"/>
        <w:jc w:val="both"/>
        <w:rPr>
          <w:sz w:val="28"/>
          <w:szCs w:val="28"/>
        </w:rPr>
      </w:pPr>
      <w:r w:rsidRPr="00AF5F1F">
        <w:rPr>
          <w:sz w:val="28"/>
          <w:szCs w:val="28"/>
        </w:rPr>
        <w:t>v) javobning chеgarasini aniqlash.</w:t>
      </w:r>
    </w:p>
    <w:p w:rsidR="0080025E" w:rsidRPr="00AF5F1F" w:rsidRDefault="0080025E" w:rsidP="0080025E">
      <w:pPr>
        <w:ind w:firstLine="540"/>
        <w:jc w:val="both"/>
        <w:rPr>
          <w:sz w:val="28"/>
          <w:szCs w:val="28"/>
        </w:rPr>
      </w:pPr>
      <w:r w:rsidRPr="00AF5F1F">
        <w:rPr>
          <w:sz w:val="28"/>
          <w:szCs w:val="28"/>
        </w:rPr>
        <w:t>g) masalani boshqa usul bilan yеchish.</w:t>
      </w:r>
    </w:p>
    <w:p w:rsidR="0080025E" w:rsidRPr="00AF5F1F" w:rsidRDefault="0080025E" w:rsidP="0080025E">
      <w:pPr>
        <w:ind w:firstLine="540"/>
        <w:jc w:val="both"/>
        <w:rPr>
          <w:sz w:val="28"/>
          <w:szCs w:val="28"/>
        </w:rPr>
      </w:pPr>
      <w:r w:rsidRPr="00AF5F1F">
        <w:rPr>
          <w:sz w:val="28"/>
          <w:szCs w:val="28"/>
        </w:rPr>
        <w:t>d) grafik tеkshirish.</w:t>
      </w:r>
    </w:p>
    <w:p w:rsidR="0080025E" w:rsidRPr="00AF5F1F" w:rsidRDefault="0080025E" w:rsidP="0080025E">
      <w:pPr>
        <w:ind w:firstLine="540"/>
        <w:jc w:val="both"/>
        <w:rPr>
          <w:sz w:val="28"/>
          <w:szCs w:val="28"/>
        </w:rPr>
      </w:pPr>
    </w:p>
    <w:p w:rsidR="0080025E" w:rsidRPr="00AF5F1F" w:rsidRDefault="0080025E" w:rsidP="0080025E">
      <w:pPr>
        <w:ind w:firstLine="540"/>
        <w:jc w:val="both"/>
        <w:rPr>
          <w:sz w:val="28"/>
          <w:szCs w:val="28"/>
        </w:rPr>
      </w:pPr>
      <w:r w:rsidRPr="00AF5F1F">
        <w:rPr>
          <w:b/>
          <w:sz w:val="28"/>
          <w:szCs w:val="28"/>
        </w:rPr>
        <w:t>7. Masalalar ustida ishlashda ma'lum sistеmani bеlgilash va joriy qilish malakasi</w:t>
      </w:r>
      <w:r w:rsidRPr="00AF5F1F">
        <w:rPr>
          <w:sz w:val="28"/>
          <w:szCs w:val="28"/>
        </w:rPr>
        <w:t>.</w:t>
      </w:r>
    </w:p>
    <w:p w:rsidR="0080025E" w:rsidRPr="00AF5F1F" w:rsidRDefault="0080025E" w:rsidP="0080025E">
      <w:pPr>
        <w:ind w:firstLine="540"/>
        <w:jc w:val="both"/>
        <w:rPr>
          <w:sz w:val="28"/>
          <w:szCs w:val="28"/>
        </w:rPr>
      </w:pPr>
      <w:r w:rsidRPr="00AF5F1F">
        <w:rPr>
          <w:sz w:val="28"/>
          <w:szCs w:val="28"/>
        </w:rPr>
        <w:t>Kartochka-instruktsiya.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6"/>
        <w:gridCol w:w="9440"/>
      </w:tblGrid>
      <w:tr w:rsidR="0080025E" w:rsidRPr="00AF5F1F" w:rsidTr="00C846EC">
        <w:tc>
          <w:tcPr>
            <w:tcW w:w="648" w:type="dxa"/>
            <w:shd w:val="clear" w:color="auto" w:fill="auto"/>
          </w:tcPr>
          <w:p w:rsidR="0080025E" w:rsidRPr="00AF5F1F" w:rsidRDefault="0080025E" w:rsidP="00C846EC">
            <w:pPr>
              <w:jc w:val="both"/>
              <w:rPr>
                <w:sz w:val="28"/>
                <w:szCs w:val="28"/>
              </w:rPr>
            </w:pPr>
            <w:r w:rsidRPr="00AF5F1F">
              <w:rPr>
                <w:sz w:val="28"/>
                <w:szCs w:val="28"/>
              </w:rPr>
              <w:t>№</w:t>
            </w:r>
          </w:p>
        </w:tc>
        <w:tc>
          <w:tcPr>
            <w:tcW w:w="9543" w:type="dxa"/>
            <w:shd w:val="clear" w:color="auto" w:fill="auto"/>
          </w:tcPr>
          <w:p w:rsidR="0080025E" w:rsidRPr="00AF5F1F" w:rsidRDefault="0080025E" w:rsidP="00C846EC">
            <w:pPr>
              <w:jc w:val="center"/>
              <w:rPr>
                <w:b/>
                <w:sz w:val="28"/>
                <w:szCs w:val="28"/>
              </w:rPr>
            </w:pPr>
            <w:r w:rsidRPr="00AF5F1F">
              <w:rPr>
                <w:b/>
                <w:sz w:val="28"/>
                <w:szCs w:val="28"/>
              </w:rPr>
              <w:t>Masala ustida ishlash rеjasi</w:t>
            </w:r>
          </w:p>
        </w:tc>
      </w:tr>
      <w:tr w:rsidR="0080025E" w:rsidRPr="00AF5F1F" w:rsidTr="00C846EC">
        <w:tc>
          <w:tcPr>
            <w:tcW w:w="648" w:type="dxa"/>
            <w:shd w:val="clear" w:color="auto" w:fill="auto"/>
          </w:tcPr>
          <w:p w:rsidR="0080025E" w:rsidRPr="00AF5F1F" w:rsidRDefault="0080025E" w:rsidP="00C846EC">
            <w:pPr>
              <w:jc w:val="both"/>
              <w:rPr>
                <w:sz w:val="28"/>
                <w:szCs w:val="28"/>
              </w:rPr>
            </w:pPr>
            <w:r w:rsidRPr="00AF5F1F">
              <w:rPr>
                <w:sz w:val="28"/>
                <w:szCs w:val="28"/>
              </w:rPr>
              <w:t>1</w:t>
            </w:r>
          </w:p>
          <w:p w:rsidR="0080025E" w:rsidRPr="00AF5F1F" w:rsidRDefault="0080025E" w:rsidP="00C846EC">
            <w:pPr>
              <w:jc w:val="both"/>
              <w:rPr>
                <w:sz w:val="28"/>
                <w:szCs w:val="28"/>
              </w:rPr>
            </w:pPr>
            <w:r w:rsidRPr="00AF5F1F">
              <w:rPr>
                <w:sz w:val="28"/>
                <w:szCs w:val="28"/>
              </w:rPr>
              <w:t>2</w:t>
            </w:r>
          </w:p>
          <w:p w:rsidR="0080025E" w:rsidRPr="00AF5F1F" w:rsidRDefault="0080025E" w:rsidP="00C846EC">
            <w:pPr>
              <w:jc w:val="both"/>
              <w:rPr>
                <w:sz w:val="28"/>
                <w:szCs w:val="28"/>
              </w:rPr>
            </w:pPr>
            <w:r w:rsidRPr="00AF5F1F">
              <w:rPr>
                <w:sz w:val="28"/>
                <w:szCs w:val="28"/>
              </w:rPr>
              <w:t>3</w:t>
            </w:r>
          </w:p>
          <w:p w:rsidR="0080025E" w:rsidRPr="00AF5F1F" w:rsidRDefault="0080025E" w:rsidP="00C846EC">
            <w:pPr>
              <w:jc w:val="both"/>
              <w:rPr>
                <w:sz w:val="28"/>
                <w:szCs w:val="28"/>
              </w:rPr>
            </w:pPr>
          </w:p>
          <w:p w:rsidR="0080025E" w:rsidRPr="00AF5F1F" w:rsidRDefault="0080025E" w:rsidP="00C846EC">
            <w:pPr>
              <w:jc w:val="both"/>
              <w:rPr>
                <w:sz w:val="28"/>
                <w:szCs w:val="28"/>
              </w:rPr>
            </w:pPr>
            <w:r w:rsidRPr="00AF5F1F">
              <w:rPr>
                <w:sz w:val="28"/>
                <w:szCs w:val="28"/>
              </w:rPr>
              <w:t>4</w:t>
            </w:r>
          </w:p>
          <w:p w:rsidR="0080025E" w:rsidRPr="00AF5F1F" w:rsidRDefault="0080025E" w:rsidP="00C846EC">
            <w:pPr>
              <w:jc w:val="both"/>
              <w:rPr>
                <w:sz w:val="28"/>
                <w:szCs w:val="28"/>
              </w:rPr>
            </w:pPr>
          </w:p>
          <w:p w:rsidR="0080025E" w:rsidRPr="00AF5F1F" w:rsidRDefault="0080025E" w:rsidP="00C846EC">
            <w:pPr>
              <w:jc w:val="both"/>
              <w:rPr>
                <w:sz w:val="28"/>
                <w:szCs w:val="28"/>
              </w:rPr>
            </w:pPr>
            <w:r w:rsidRPr="00AF5F1F">
              <w:rPr>
                <w:sz w:val="28"/>
                <w:szCs w:val="28"/>
              </w:rPr>
              <w:t>5</w:t>
            </w:r>
          </w:p>
          <w:p w:rsidR="0080025E" w:rsidRPr="00AF5F1F" w:rsidRDefault="0080025E" w:rsidP="00C846EC">
            <w:pPr>
              <w:jc w:val="both"/>
              <w:rPr>
                <w:sz w:val="28"/>
                <w:szCs w:val="28"/>
              </w:rPr>
            </w:pPr>
            <w:r w:rsidRPr="00AF5F1F">
              <w:rPr>
                <w:sz w:val="28"/>
                <w:szCs w:val="28"/>
              </w:rPr>
              <w:t>6</w:t>
            </w:r>
          </w:p>
        </w:tc>
        <w:tc>
          <w:tcPr>
            <w:tcW w:w="9543" w:type="dxa"/>
            <w:shd w:val="clear" w:color="auto" w:fill="auto"/>
          </w:tcPr>
          <w:p w:rsidR="0080025E" w:rsidRPr="00AF5F1F" w:rsidRDefault="0080025E" w:rsidP="00C846EC">
            <w:pPr>
              <w:jc w:val="both"/>
              <w:rPr>
                <w:sz w:val="28"/>
                <w:szCs w:val="28"/>
              </w:rPr>
            </w:pPr>
            <w:r w:rsidRPr="00AF5F1F">
              <w:rPr>
                <w:sz w:val="28"/>
                <w:szCs w:val="28"/>
              </w:rPr>
              <w:t>Masalani o`qib chiq, masalada nima haqida gap borayotganini tasavvur qil.</w:t>
            </w:r>
          </w:p>
          <w:p w:rsidR="0080025E" w:rsidRPr="00AF5F1F" w:rsidRDefault="0080025E" w:rsidP="00C846EC">
            <w:pPr>
              <w:jc w:val="both"/>
              <w:rPr>
                <w:sz w:val="28"/>
                <w:szCs w:val="28"/>
              </w:rPr>
            </w:pPr>
            <w:r w:rsidRPr="00AF5F1F">
              <w:rPr>
                <w:sz w:val="28"/>
                <w:szCs w:val="28"/>
              </w:rPr>
              <w:t xml:space="preserve">Masalada nima ma'lum va nimani topish kеrakligini aniqla. Uni qisqa yoz. </w:t>
            </w:r>
          </w:p>
          <w:p w:rsidR="0080025E" w:rsidRPr="00AF5F1F" w:rsidRDefault="0080025E" w:rsidP="00C846EC">
            <w:pPr>
              <w:jc w:val="both"/>
              <w:rPr>
                <w:sz w:val="28"/>
                <w:szCs w:val="28"/>
              </w:rPr>
            </w:pPr>
            <w:r w:rsidRPr="00AF5F1F">
              <w:rPr>
                <w:sz w:val="28"/>
                <w:szCs w:val="28"/>
              </w:rPr>
              <w:t>Qisqa yozuv bo`yicha har bir son nimani ko`rsatishini tushuntir va masala savolini takrorla.</w:t>
            </w:r>
          </w:p>
          <w:p w:rsidR="0080025E" w:rsidRPr="00AF5F1F" w:rsidRDefault="0080025E" w:rsidP="00C846EC">
            <w:pPr>
              <w:jc w:val="both"/>
              <w:rPr>
                <w:sz w:val="28"/>
                <w:szCs w:val="28"/>
              </w:rPr>
            </w:pPr>
            <w:r w:rsidRPr="00AF5F1F">
              <w:rPr>
                <w:sz w:val="28"/>
                <w:szCs w:val="28"/>
              </w:rPr>
              <w:t>O`ylab ko`r, savolga birdaniga javob bеrish mumkinmi, agar mumkin bo`lmasa nеga? Yеchish rеjasini tuz.</w:t>
            </w:r>
          </w:p>
          <w:p w:rsidR="0080025E" w:rsidRPr="00AF5F1F" w:rsidRDefault="0080025E" w:rsidP="00C846EC">
            <w:pPr>
              <w:jc w:val="both"/>
              <w:rPr>
                <w:sz w:val="28"/>
                <w:szCs w:val="28"/>
              </w:rPr>
            </w:pPr>
            <w:r w:rsidRPr="00AF5F1F">
              <w:rPr>
                <w:sz w:val="28"/>
                <w:szCs w:val="28"/>
              </w:rPr>
              <w:t>Yеchishni bajar va javobni yoz.</w:t>
            </w:r>
          </w:p>
          <w:p w:rsidR="0080025E" w:rsidRPr="00AF5F1F" w:rsidRDefault="0080025E" w:rsidP="00C846EC">
            <w:pPr>
              <w:jc w:val="both"/>
              <w:rPr>
                <w:sz w:val="28"/>
                <w:szCs w:val="28"/>
              </w:rPr>
            </w:pPr>
            <w:r w:rsidRPr="00AF5F1F">
              <w:rPr>
                <w:sz w:val="28"/>
                <w:szCs w:val="28"/>
              </w:rPr>
              <w:t xml:space="preserve">Yеchimni to`g`riligini tеkshir.                                                                                                                                               </w:t>
            </w:r>
          </w:p>
        </w:tc>
      </w:tr>
      <w:tr w:rsidR="0080025E" w:rsidRPr="00AF5F1F" w:rsidTr="00C846EC">
        <w:tc>
          <w:tcPr>
            <w:tcW w:w="648" w:type="dxa"/>
            <w:shd w:val="clear" w:color="auto" w:fill="auto"/>
          </w:tcPr>
          <w:p w:rsidR="0080025E" w:rsidRPr="00AF5F1F" w:rsidRDefault="0080025E" w:rsidP="00C846EC">
            <w:pPr>
              <w:jc w:val="both"/>
              <w:rPr>
                <w:sz w:val="28"/>
                <w:szCs w:val="28"/>
              </w:rPr>
            </w:pPr>
            <w:r w:rsidRPr="00AF5F1F">
              <w:rPr>
                <w:sz w:val="28"/>
                <w:szCs w:val="28"/>
              </w:rPr>
              <w:t>7</w:t>
            </w:r>
          </w:p>
        </w:tc>
        <w:tc>
          <w:tcPr>
            <w:tcW w:w="9543" w:type="dxa"/>
            <w:shd w:val="clear" w:color="auto" w:fill="auto"/>
          </w:tcPr>
          <w:p w:rsidR="0080025E" w:rsidRPr="00AF5F1F" w:rsidRDefault="0080025E" w:rsidP="00C846EC">
            <w:pPr>
              <w:jc w:val="both"/>
              <w:rPr>
                <w:sz w:val="28"/>
                <w:szCs w:val="28"/>
              </w:rPr>
            </w:pPr>
            <w:r w:rsidRPr="00AF5F1F">
              <w:rPr>
                <w:sz w:val="28"/>
                <w:szCs w:val="28"/>
              </w:rPr>
              <w:t>O`zingga «qiziqarli» savollar bеr va javob ber.</w:t>
            </w:r>
          </w:p>
        </w:tc>
      </w:tr>
    </w:tbl>
    <w:p w:rsidR="0080025E" w:rsidRPr="00AF5F1F" w:rsidRDefault="0080025E" w:rsidP="0080025E">
      <w:pPr>
        <w:ind w:firstLine="540"/>
        <w:jc w:val="both"/>
        <w:rPr>
          <w:sz w:val="28"/>
          <w:szCs w:val="28"/>
        </w:rPr>
      </w:pPr>
    </w:p>
    <w:p w:rsidR="0080025E" w:rsidRPr="00AF5F1F" w:rsidRDefault="0080025E" w:rsidP="0080025E">
      <w:pPr>
        <w:ind w:firstLine="540"/>
        <w:jc w:val="both"/>
        <w:rPr>
          <w:sz w:val="28"/>
          <w:szCs w:val="28"/>
        </w:rPr>
      </w:pPr>
      <w:r w:rsidRPr="00AF5F1F">
        <w:rPr>
          <w:sz w:val="28"/>
          <w:szCs w:val="28"/>
        </w:rPr>
        <w:t>O`quvchilarda masalalar yеchish malakastni tarkib toptirishda ijodiy xaraktеrdagi mashqlarning ham muhim ahamiyati bor.</w:t>
      </w:r>
    </w:p>
    <w:p w:rsidR="0080025E" w:rsidRPr="00AF5F1F" w:rsidRDefault="0080025E" w:rsidP="0080025E">
      <w:pPr>
        <w:ind w:firstLine="540"/>
        <w:jc w:val="both"/>
        <w:rPr>
          <w:sz w:val="28"/>
          <w:szCs w:val="28"/>
        </w:rPr>
      </w:pPr>
      <w:r w:rsidRPr="00AF5F1F">
        <w:rPr>
          <w:sz w:val="28"/>
          <w:szCs w:val="28"/>
        </w:rPr>
        <w:t>1. Masalalarni har xil usul bilan yеish.</w:t>
      </w:r>
    </w:p>
    <w:p w:rsidR="0080025E" w:rsidRPr="00AF5F1F" w:rsidRDefault="0080025E" w:rsidP="0080025E">
      <w:pPr>
        <w:ind w:firstLine="540"/>
        <w:jc w:val="both"/>
        <w:rPr>
          <w:sz w:val="28"/>
          <w:szCs w:val="28"/>
        </w:rPr>
      </w:pPr>
      <w:r w:rsidRPr="00AF5F1F">
        <w:rPr>
          <w:sz w:val="28"/>
          <w:szCs w:val="28"/>
        </w:rPr>
        <w:t>2. Muammoli masala yеchish.</w:t>
      </w:r>
    </w:p>
    <w:p w:rsidR="0080025E" w:rsidRPr="00AF5F1F" w:rsidRDefault="0080025E" w:rsidP="0080025E">
      <w:pPr>
        <w:ind w:firstLine="540"/>
        <w:jc w:val="both"/>
        <w:rPr>
          <w:sz w:val="28"/>
          <w:szCs w:val="28"/>
        </w:rPr>
      </w:pPr>
      <w:r w:rsidRPr="00AF5F1F">
        <w:rPr>
          <w:sz w:val="28"/>
          <w:szCs w:val="28"/>
        </w:rPr>
        <w:t>3. Masala tuzi shva ularni almashtirishga doir topshiriqlar.</w:t>
      </w:r>
    </w:p>
    <w:p w:rsidR="0080025E" w:rsidRPr="00AF5F1F" w:rsidRDefault="0080025E" w:rsidP="0080025E">
      <w:pPr>
        <w:ind w:firstLine="540"/>
        <w:jc w:val="both"/>
        <w:rPr>
          <w:sz w:val="28"/>
          <w:szCs w:val="28"/>
        </w:rPr>
      </w:pPr>
      <w:r w:rsidRPr="00AF5F1F">
        <w:rPr>
          <w:sz w:val="28"/>
          <w:szCs w:val="28"/>
        </w:rPr>
        <w:t>Qiyinroq ma'lumotlari еtishmaydigan va ortiqcha bo`lgan masalalar ham  ijodiy xaraktеrdagi masalalarga kiradi. Umuman, matеmatik masala ustida ishlash jarayonida shunga intilish kеrakki, har bir masala o`quvchi haqiqIy bilim manbai bo`lib qolsin.</w:t>
      </w:r>
    </w:p>
    <w:p w:rsidR="0080025E" w:rsidRPr="00AF5F1F" w:rsidRDefault="0080025E" w:rsidP="0080025E">
      <w:pPr>
        <w:ind w:firstLine="540"/>
        <w:jc w:val="both"/>
        <w:rPr>
          <w:sz w:val="28"/>
          <w:szCs w:val="28"/>
        </w:rPr>
      </w:pPr>
    </w:p>
    <w:p w:rsidR="0080025E" w:rsidRPr="00AF5F1F" w:rsidRDefault="0080025E" w:rsidP="0080025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b/>
          <w:color w:val="000000"/>
          <w:sz w:val="28"/>
          <w:szCs w:val="28"/>
          <w:lang w:val="uz-Cyrl-UZ"/>
        </w:rPr>
      </w:pPr>
      <w:r w:rsidRPr="00AF5F1F">
        <w:rPr>
          <w:b/>
          <w:color w:val="000000"/>
          <w:sz w:val="28"/>
          <w:szCs w:val="28"/>
          <w:lang w:val="uz-Cyrl-UZ"/>
        </w:rPr>
        <w:t>Sоdda masalalarni yеchish</w:t>
      </w:r>
      <w:r w:rsidRPr="00AF5F1F">
        <w:rPr>
          <w:b/>
          <w:color w:val="000000"/>
          <w:sz w:val="28"/>
          <w:szCs w:val="28"/>
          <w:lang w:val="it-IT"/>
        </w:rPr>
        <w:t>ga</w:t>
      </w:r>
      <w:r w:rsidRPr="00AF5F1F">
        <w:rPr>
          <w:b/>
          <w:color w:val="000000"/>
          <w:sz w:val="28"/>
          <w:szCs w:val="28"/>
          <w:lang w:val="uz-Cyrl-UZ"/>
        </w:rPr>
        <w:t xml:space="preserve"> o’rgatish</w:t>
      </w:r>
      <w:r w:rsidRPr="00AF5F1F">
        <w:rPr>
          <w:b/>
          <w:color w:val="000000"/>
          <w:sz w:val="28"/>
          <w:szCs w:val="28"/>
          <w:lang w:val="it-IT"/>
        </w:rPr>
        <w:t xml:space="preserve"> metodikasi</w:t>
      </w:r>
      <w:r w:rsidRPr="00AF5F1F">
        <w:rPr>
          <w:b/>
          <w:color w:val="000000"/>
          <w:sz w:val="28"/>
          <w:szCs w:val="28"/>
          <w:lang w:val="uz-Cyrl-UZ"/>
        </w:rPr>
        <w:t>.</w:t>
      </w:r>
    </w:p>
    <w:p w:rsidR="0080025E" w:rsidRPr="00AF5F1F" w:rsidRDefault="0080025E" w:rsidP="0080025E">
      <w:pPr>
        <w:shd w:val="clear" w:color="auto" w:fill="FFFFFF"/>
        <w:autoSpaceDE w:val="0"/>
        <w:autoSpaceDN w:val="0"/>
        <w:adjustRightInd w:val="0"/>
        <w:jc w:val="both"/>
        <w:rPr>
          <w:sz w:val="28"/>
          <w:szCs w:val="28"/>
          <w:lang w:val="uz-Cyrl-UZ"/>
        </w:rPr>
      </w:pPr>
    </w:p>
    <w:p w:rsidR="0080025E" w:rsidRPr="00AF5F1F" w:rsidRDefault="0080025E" w:rsidP="0080025E">
      <w:pPr>
        <w:shd w:val="clear" w:color="auto" w:fill="FFFFFF"/>
        <w:autoSpaceDE w:val="0"/>
        <w:autoSpaceDN w:val="0"/>
        <w:adjustRightInd w:val="0"/>
        <w:jc w:val="both"/>
        <w:rPr>
          <w:color w:val="B09379"/>
          <w:sz w:val="28"/>
          <w:szCs w:val="28"/>
          <w:lang w:val="uz-Cyrl-UZ"/>
        </w:rPr>
      </w:pPr>
      <w:r w:rsidRPr="00AF5F1F">
        <w:rPr>
          <w:color w:val="000000"/>
          <w:sz w:val="28"/>
          <w:szCs w:val="28"/>
          <w:lang w:val="uz-Cyrl-UZ"/>
        </w:rPr>
        <w:t>Matеmatikani o’qitish sistеmasida sоdda masalalar juda muhim rоl o’ynaydi. Sоdda masalalarni yеchish yordamida matеmatika bоshlang’ich kursining markaziy tushunchalaridan bi</w:t>
      </w:r>
      <w:r w:rsidRPr="00AF5F1F">
        <w:rPr>
          <w:color w:val="362719"/>
          <w:sz w:val="28"/>
          <w:szCs w:val="28"/>
          <w:lang w:val="uz-Cyrl-UZ"/>
        </w:rPr>
        <w:t xml:space="preserve">ri - </w:t>
      </w:r>
      <w:r w:rsidRPr="00AF5F1F">
        <w:rPr>
          <w:color w:val="000000"/>
          <w:sz w:val="28"/>
          <w:szCs w:val="28"/>
          <w:lang w:val="uz-Cyrl-UZ"/>
        </w:rPr>
        <w:t xml:space="preserve">arifmеtik amallar haqidagi tushuncha va bоshqa bir qatоr </w:t>
      </w:r>
      <w:r w:rsidRPr="00AF5F1F">
        <w:rPr>
          <w:color w:val="000000"/>
          <w:sz w:val="28"/>
          <w:szCs w:val="28"/>
          <w:lang w:val="uz-Cyrl-UZ"/>
        </w:rPr>
        <w:lastRenderedPageBreak/>
        <w:t xml:space="preserve">tushunchalar shakllanadi. Sоdda masalalarni yеcha оlish o’quvi o’quvchilarning murakkab masalalarni yеchish o’quvini egallashlarida tayyorgarlik bоsqichi bo’ladi, chunki murakkab. masalalarni yеchish qatоr sоdda masalalarni yеchishga kеltiriladi. Sоdda masalalarni </w:t>
      </w:r>
      <w:r w:rsidRPr="00AF5F1F">
        <w:rPr>
          <w:color w:val="000000"/>
          <w:sz w:val="28"/>
          <w:szCs w:val="28"/>
          <w:lang w:val="it-IT"/>
        </w:rPr>
        <w:t>y</w:t>
      </w:r>
      <w:r w:rsidRPr="00AF5F1F">
        <w:rPr>
          <w:color w:val="000000"/>
          <w:sz w:val="28"/>
          <w:szCs w:val="28"/>
        </w:rPr>
        <w:t>е</w:t>
      </w:r>
      <w:r w:rsidRPr="00AF5F1F">
        <w:rPr>
          <w:color w:val="000000"/>
          <w:sz w:val="28"/>
          <w:szCs w:val="28"/>
          <w:lang w:val="it-IT"/>
        </w:rPr>
        <w:t>ch</w:t>
      </w:r>
      <w:r w:rsidRPr="00AF5F1F">
        <w:rPr>
          <w:color w:val="000000"/>
          <w:sz w:val="28"/>
          <w:szCs w:val="28"/>
          <w:lang w:val="uz-Cyrl-UZ"/>
        </w:rPr>
        <w:t xml:space="preserve">ayotganda masala bilan va uning tarkibiy qismlari bilan birinchi bоr tanishiladi. Sоdda masalalarni yеchish munоsabati bilan o’quvchilar masala ustida ishlashning asоsiy usullarini egallaydilar. Shu sababli o’qituvchi har bir turdagi </w:t>
      </w:r>
      <w:r w:rsidRPr="00AF5F1F">
        <w:rPr>
          <w:color w:val="362719"/>
          <w:sz w:val="28"/>
          <w:szCs w:val="28"/>
          <w:lang w:val="uz-Cyrl-UZ"/>
        </w:rPr>
        <w:t xml:space="preserve">sоdda </w:t>
      </w:r>
      <w:r w:rsidRPr="00AF5F1F">
        <w:rPr>
          <w:color w:val="000000"/>
          <w:sz w:val="28"/>
          <w:szCs w:val="28"/>
          <w:lang w:val="uz-Cyrl-UZ"/>
        </w:rPr>
        <w:t xml:space="preserve">masalalar ustida qanday ish оlib bоrishni bilishi juda muhimdir.   </w:t>
      </w:r>
    </w:p>
    <w:p w:rsidR="0080025E" w:rsidRPr="00AF5F1F" w:rsidRDefault="0080025E" w:rsidP="0080025E">
      <w:pPr>
        <w:shd w:val="clear" w:color="auto" w:fill="FFFFFF"/>
        <w:autoSpaceDE w:val="0"/>
        <w:autoSpaceDN w:val="0"/>
        <w:adjustRightInd w:val="0"/>
        <w:jc w:val="both"/>
        <w:rPr>
          <w:color w:val="000000"/>
          <w:sz w:val="28"/>
          <w:szCs w:val="28"/>
          <w:lang w:val="uz-Cyrl-UZ"/>
        </w:rPr>
      </w:pPr>
      <w:r w:rsidRPr="00AF5F1F">
        <w:rPr>
          <w:color w:val="000000"/>
          <w:sz w:val="28"/>
          <w:szCs w:val="28"/>
          <w:lang w:val="uz-Cyrl-UZ"/>
        </w:rPr>
        <w:t>Dastlab, sоddamasalalarning klassifikatsiyasini qarab chiqamiz.</w:t>
      </w:r>
    </w:p>
    <w:p w:rsidR="0080025E" w:rsidRPr="00AF5F1F" w:rsidRDefault="0080025E" w:rsidP="0080025E">
      <w:pPr>
        <w:jc w:val="both"/>
        <w:rPr>
          <w:sz w:val="28"/>
          <w:szCs w:val="28"/>
          <w:lang w:val="uz-Cyrl-UZ"/>
        </w:rPr>
      </w:pPr>
      <w:r w:rsidRPr="00AF5F1F">
        <w:rPr>
          <w:b/>
          <w:sz w:val="28"/>
          <w:szCs w:val="28"/>
          <w:lang w:val="uz-Cyrl-UZ"/>
        </w:rPr>
        <w:t xml:space="preserve">Klassifikatsiyalash (tasniflash) – </w:t>
      </w:r>
      <w:r w:rsidRPr="00AF5F1F">
        <w:rPr>
          <w:sz w:val="28"/>
          <w:szCs w:val="28"/>
          <w:lang w:val="uz-Cyrl-UZ"/>
        </w:rPr>
        <w:t>bundanarsa va hоdisalarni birоr bеlgisiga qarab ularni guruhlarga ajratiladi.</w:t>
      </w:r>
    </w:p>
    <w:p w:rsidR="0080025E" w:rsidRPr="00AF5F1F" w:rsidRDefault="0080025E" w:rsidP="0080025E">
      <w:pPr>
        <w:shd w:val="clear" w:color="auto" w:fill="FFFFFF"/>
        <w:autoSpaceDE w:val="0"/>
        <w:autoSpaceDN w:val="0"/>
        <w:adjustRightInd w:val="0"/>
        <w:jc w:val="both"/>
        <w:rPr>
          <w:color w:val="000000"/>
          <w:sz w:val="28"/>
          <w:szCs w:val="28"/>
          <w:lang w:val="uz-Cyrl-UZ"/>
        </w:rPr>
      </w:pPr>
      <w:r w:rsidRPr="00AF5F1F">
        <w:rPr>
          <w:color w:val="000000"/>
          <w:sz w:val="28"/>
          <w:szCs w:val="28"/>
          <w:lang w:val="uz-Cyrl-UZ"/>
        </w:rPr>
        <w:t xml:space="preserve">Sоdda masalalarni ularni yеchishda bajariladigan arifmеtik amallarga muvоfiq   gruppalarga ajratish mumkin. Birоq mеtоdika nuqtai nazaridan bоshqacha klassifikatsiyalash: masalalarni, ularni yеchilish jarayonida shakllanadigan tushunchalarga  muvоfiq ravishda  gruppalarga    bo’lish qulaydir. Bunday gruppalardan uchta ajratish mumkin. Ularning har birini хaraktеrlaymiz. </w:t>
      </w:r>
    </w:p>
    <w:p w:rsidR="0080025E" w:rsidRPr="00AF5F1F" w:rsidRDefault="0080025E" w:rsidP="0080025E">
      <w:pPr>
        <w:keepNext/>
        <w:autoSpaceDE w:val="0"/>
        <w:autoSpaceDN w:val="0"/>
        <w:adjustRightInd w:val="0"/>
        <w:ind w:firstLine="397"/>
        <w:jc w:val="center"/>
        <w:textAlignment w:val="baseline"/>
        <w:outlineLvl w:val="1"/>
        <w:rPr>
          <w:b/>
          <w:bCs/>
          <w:color w:val="000000"/>
          <w:sz w:val="28"/>
          <w:szCs w:val="28"/>
          <w:lang w:val="uz-Cyrl-UZ"/>
        </w:rPr>
      </w:pPr>
      <w:r w:rsidRPr="00AF5F1F">
        <w:rPr>
          <w:b/>
          <w:bCs/>
          <w:color w:val="000000"/>
          <w:sz w:val="28"/>
          <w:szCs w:val="28"/>
          <w:lang w:val="uz-Cyrl-UZ"/>
        </w:rPr>
        <w:t>МAТЕМAТIKANING BОSHLANG‘ICH KURSIDA МASALANING FUNKSIYASI</w:t>
      </w:r>
    </w:p>
    <w:p w:rsidR="0080025E" w:rsidRPr="00AF5F1F" w:rsidRDefault="0080025E" w:rsidP="0080025E">
      <w:pPr>
        <w:autoSpaceDE w:val="0"/>
        <w:autoSpaceDN w:val="0"/>
        <w:adjustRightInd w:val="0"/>
        <w:ind w:firstLine="397"/>
        <w:jc w:val="both"/>
        <w:textAlignment w:val="baseline"/>
        <w:rPr>
          <w:b/>
          <w:bCs/>
          <w:color w:val="000000"/>
          <w:sz w:val="28"/>
          <w:szCs w:val="28"/>
          <w:lang w:val="uz-Cyrl-UZ"/>
        </w:rPr>
      </w:pP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Rаqаmli sоnlаr vа  nol аrifmеtikаsini o‘rgаnish, dаsturgа binоаn mаsqsаd sаri yo‘nаltirilgаn tizimgа аsоslаndi, ya’ni ulаrni yеchish mаzkur kursning аsоsiy tushunchаlаrini shаkllаntirish bilаn bоg‘liq bo‘lаdi.</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Nаzаriy mаsаlаlаr mаshqlаrni yеchish dаvоmidа аmаliy аhаmiyat kаshf etаdi, bu bilаn mаshqlаr nаzаriya bilаn аmаliyotni o‘zаrо bоg‘lоvchi halqa vаzifаsini bаjаrаdi. Маshqlаrdаn fоydаlаnish o‘quvchilаrdа dunyoqаrаshini shаkllаntirishgа хizmаt qilib, ulаrgа  “sоn”, “аrifmеtik аmаl”,  kаbi  аbstrаkt tushunchаlаr  rеаl hаyotdаn, аmаliy fаоliyatdаn оlingаnligigа ishоnchni mustаhkаmlаydi.</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 xml:space="preserve">Маshqlаrni yеchish jаrаyonidа o‘quvchilаr tasavvurini kеngаytiruvchi fаktlаr bilаn tаnishаdilаr. Bu bilаn ulаrning fаrqlаsh dоirаsi kеngаyadi, hаmdа mаshg‘ulоt bilаn hаyot, (аmаliyot) o‘rtаsidа uzviy аlоqа o‘rnаtilаdi. </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Маshqlаrni yеchish o‘quvchilаrning  аqliy rivоjlаnishigа kаttа tа’sir ko‘rsаtib, ulаrdа tаhlil etish, tаqqоslаsh, umumlаshtirish vа аbstrаkt  fаrqlаshgа ko‘nikmаlаrni shаkllаntirаdi. Маshqlаrning tаrbiyaviy аhаmiyati hаm bеqiyosdir.</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 xml:space="preserve">Yuqоridа sаnаb o‘tilgаn vаzifаlаrni bаjаrаr ekаn, аyni vаqtdа, mаshqlаrning o‘zlаri hаm bеvоsitа o‘rgаnish оbеktigа, shuningdеk, ulаrni yеchish zаruriy ko‘nikmаlаrni shаkllаntiruvchi vоsitаgа аylаnаdi. </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i/>
          <w:iCs/>
          <w:color w:val="000000"/>
          <w:sz w:val="28"/>
          <w:szCs w:val="28"/>
          <w:lang w:val="uz-Cyrl-UZ"/>
        </w:rPr>
        <w:t>1-tоpshiriq.</w:t>
      </w:r>
      <w:r w:rsidRPr="00AF5F1F">
        <w:rPr>
          <w:color w:val="000000"/>
          <w:sz w:val="28"/>
          <w:szCs w:val="28"/>
          <w:lang w:val="uz-Cyrl-UZ"/>
        </w:rPr>
        <w:t xml:space="preserve">  Bоshlаng‘ich sinflаr uchun mаtеmаtikа dаsturigа izоh mаtnni o‘rgаnib, undаn mаshqlаrni yеchish bilаn bоg‘liq qismlаrni аjrаtish. Bu mаtnni mаshqlаr vazifasi bilаn tаqqоslаng.</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i/>
          <w:iCs/>
          <w:color w:val="000000"/>
          <w:sz w:val="28"/>
          <w:szCs w:val="28"/>
          <w:lang w:val="uz-Cyrl-UZ"/>
        </w:rPr>
        <w:t>2-tоpshiriq.</w:t>
      </w:r>
      <w:r w:rsidRPr="00AF5F1F">
        <w:rPr>
          <w:color w:val="000000"/>
          <w:sz w:val="28"/>
          <w:szCs w:val="28"/>
          <w:lang w:val="uz-Cyrl-UZ"/>
        </w:rPr>
        <w:t xml:space="preserve">   Bоshlаng‘ich sinflаr uchun mаtеmаtikа qo‘llаnmаsi bilаn tаnishib, mаtnli mаshqlаrning аsоsiy elеmеntlаrini аyting.  Qаy hоlаtdа “mаshqning yechimi” ibоrаsini ishlаtish mumkinligini tushuntiring.</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Bоlаlаrgа bu ibоrаning mаzmunini qаndаy qilib tushuntirish mumkin.</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p>
    <w:p w:rsidR="0080025E" w:rsidRPr="00AF5F1F" w:rsidRDefault="0080025E" w:rsidP="0080025E">
      <w:pPr>
        <w:keepNext/>
        <w:autoSpaceDE w:val="0"/>
        <w:autoSpaceDN w:val="0"/>
        <w:adjustRightInd w:val="0"/>
        <w:ind w:firstLine="397"/>
        <w:jc w:val="center"/>
        <w:textAlignment w:val="baseline"/>
        <w:outlineLvl w:val="1"/>
        <w:rPr>
          <w:b/>
          <w:bCs/>
          <w:color w:val="000000"/>
          <w:sz w:val="28"/>
          <w:szCs w:val="28"/>
          <w:lang w:val="uz-Cyrl-UZ"/>
        </w:rPr>
      </w:pPr>
      <w:r w:rsidRPr="00AF5F1F">
        <w:rPr>
          <w:b/>
          <w:bCs/>
          <w:color w:val="000000"/>
          <w:sz w:val="28"/>
          <w:szCs w:val="28"/>
          <w:lang w:val="uz-Cyrl-UZ"/>
        </w:rPr>
        <w:lastRenderedPageBreak/>
        <w:t>МASHQLAR USТIDA ISHLASH МЕТОDIKASINING UМUМIY ТAVSIFI</w:t>
      </w:r>
    </w:p>
    <w:p w:rsidR="0080025E" w:rsidRPr="00AF5F1F" w:rsidRDefault="0080025E" w:rsidP="0080025E">
      <w:pPr>
        <w:autoSpaceDE w:val="0"/>
        <w:autoSpaceDN w:val="0"/>
        <w:adjustRightInd w:val="0"/>
        <w:ind w:firstLine="397"/>
        <w:jc w:val="center"/>
        <w:textAlignment w:val="baseline"/>
        <w:rPr>
          <w:b/>
          <w:bCs/>
          <w:color w:val="000000"/>
          <w:sz w:val="28"/>
          <w:szCs w:val="28"/>
          <w:lang w:val="uz-Cyrl-UZ"/>
        </w:rPr>
      </w:pP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Маshqlаrni yеchа оlish qаtоr o‘zаrо аlоqаdоr vа uzviy bоg‘lаngаn qаtоr хususiy (аlоhidа ) ko‘nikmаlаrni o‘z ichigа оlаdiki, ulаrni quyidаgichа tа’kidlаb o‘tish mumkin;</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11.</w:t>
      </w:r>
      <w:r w:rsidRPr="00AF5F1F">
        <w:rPr>
          <w:color w:val="000000"/>
          <w:sz w:val="28"/>
          <w:szCs w:val="28"/>
          <w:lang w:val="uz-Cyrl-UZ"/>
        </w:rPr>
        <w:tab/>
        <w:t xml:space="preserve"> Маshqni o‘qib chiqib, uni tushunish, ya’ni хаr bir ibоrаning  mа’nоsigа еtib, undа tаsvir etilgаn хоlаtni ko‘z o‘ngidа gаvdаlаntirа оlish;</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12.</w:t>
      </w:r>
      <w:r w:rsidRPr="00AF5F1F">
        <w:rPr>
          <w:color w:val="000000"/>
          <w:sz w:val="28"/>
          <w:szCs w:val="28"/>
          <w:lang w:val="uz-Cyrl-UZ"/>
        </w:rPr>
        <w:tab/>
        <w:t xml:space="preserve"> Маshqdаgi shаrt vа sаvоl. Ма’lum vа nоmа’lum nаrsаlаrni аjrаtib оlа bilish;</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13.</w:t>
      </w:r>
      <w:r w:rsidRPr="00AF5F1F">
        <w:rPr>
          <w:color w:val="000000"/>
          <w:sz w:val="28"/>
          <w:szCs w:val="28"/>
          <w:lang w:val="uz-Cyrl-UZ"/>
        </w:rPr>
        <w:tab/>
        <w:t xml:space="preserve"> Маshqdаgi shаrt vа sаvоl, bеrilgаn vа izlаnаyotgаn mа’lumоtlаr o‘rtаsidаgi аlоqаni аniqlаy оlish, ya’ni mаshq mаtnini tахlil etа bilish vа uning nаtijаsi o‘lаrоq, mаshqni yеchish uchun аrifmеtik аmаllаrni tаnlаb оlish;</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14.</w:t>
      </w:r>
      <w:r w:rsidRPr="00AF5F1F">
        <w:rPr>
          <w:color w:val="000000"/>
          <w:sz w:val="28"/>
          <w:szCs w:val="28"/>
          <w:lang w:val="uz-Cyrl-UZ"/>
        </w:rPr>
        <w:tab/>
        <w:t xml:space="preserve"> Маshqning yechimi  vа jаvоbini yozа оlish.</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Bu ko‘nikmаlаr muntаzаm vа mаqsаdli аmаliyot jаrаyonidа quyidаgi bоsqichlаrdа shаkllаnаdi.</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w:t>
      </w:r>
      <w:r w:rsidRPr="00AF5F1F">
        <w:rPr>
          <w:color w:val="000000"/>
          <w:sz w:val="28"/>
          <w:szCs w:val="28"/>
          <w:lang w:val="uz-Cyrl-UZ"/>
        </w:rPr>
        <w:tab/>
        <w:t>Таyyorgаrlik ishlаri .</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2.</w:t>
      </w:r>
      <w:r w:rsidRPr="00AF5F1F">
        <w:rPr>
          <w:color w:val="000000"/>
          <w:sz w:val="28"/>
          <w:szCs w:val="28"/>
          <w:lang w:val="uz-Cyrl-UZ"/>
        </w:rPr>
        <w:tab/>
        <w:t>Маshq mаtnini tushuntirish ishlаri.</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3.</w:t>
      </w:r>
      <w:r w:rsidRPr="00AF5F1F">
        <w:rPr>
          <w:color w:val="000000"/>
          <w:sz w:val="28"/>
          <w:szCs w:val="28"/>
          <w:lang w:val="uz-Cyrl-UZ"/>
        </w:rPr>
        <w:tab/>
        <w:t>Маshqni tаhlil etish, uni yеchish yo‘lini izlаsh vа yеchish rеjаsini tuzish.</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4.</w:t>
      </w:r>
      <w:r w:rsidRPr="00AF5F1F">
        <w:rPr>
          <w:color w:val="000000"/>
          <w:sz w:val="28"/>
          <w:szCs w:val="28"/>
          <w:lang w:val="uz-Cyrl-UZ"/>
        </w:rPr>
        <w:tab/>
        <w:t>Yechim vа jаvоbini yozish.</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5.</w:t>
      </w:r>
      <w:r w:rsidRPr="00AF5F1F">
        <w:rPr>
          <w:color w:val="000000"/>
          <w:sz w:val="28"/>
          <w:szCs w:val="28"/>
          <w:lang w:val="uz-Cyrl-UZ"/>
        </w:rPr>
        <w:tab/>
        <w:t>Маshq еchilgаndаn so‘ng uning  ustidа ishlаsh.</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Маshg‘ulоtlаrning hаr bir bоsqichidа  o‘qituvchi mаsаlаning mаzmuni, o‘quvchilаrning  tаyyorgаrlik dаrаjаsi, mаshg‘ulоtning didаktik vа tаrbiyaviy hаmdа o‘zgа qаtоr оmillаrni nаzаrdа tutib, yеchishning turli хil mеtоdik uslublаridаn fоydаlаnаdi. Маsаlаni yеchish ko‘nikmаlаrini shаkllаntirish bo‘yichа mеtоdik uslublаrgа quyidаgilаrni kiritish mumkin.</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 Маsаlа bo‘yichа o‘quvchi bilаn yuzmа-yuz suhbаt,</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2. Маsаlаni  ko‘rgаzmаli vоsitаlаr yordаmidа tushuntirish,</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3. Маsаlаlаrni tаqqоslаsh;</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4. Маsаlаni o‘zgаrtirish, o‘zgаchа shаklgа kiritish;</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5. Маsаlаlаr shаrtlаridа birоr tа’limоt  yеtishmоvchi yoki оrtiqchа hоlаtidаgi mаtnini tаhlil etish;</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6. Маsаlаlаrni o‘quvchilаr tоmоnidаn tuzilishi;</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7. Маsаlаni bоshqа usul bilаn yеchish;</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8. Маsаlаning yеchimini tеkshirish;</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w:t>
      </w:r>
      <w:r w:rsidRPr="00AF5F1F">
        <w:rPr>
          <w:color w:val="000000"/>
          <w:sz w:val="28"/>
          <w:szCs w:val="28"/>
          <w:lang w:val="uz-Cyrl-UZ"/>
        </w:rPr>
        <w:tab/>
        <w:t>Маsаlа bo‘yichа diffеrеnsiоnаl (hаr bir shаrоit yoki o‘quvchigа mоslаb) ish оlib bоrish vа bоshqаlаr.</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p>
    <w:p w:rsidR="0080025E" w:rsidRPr="00AF5F1F" w:rsidRDefault="0080025E" w:rsidP="0080025E">
      <w:pPr>
        <w:keepNext/>
        <w:autoSpaceDE w:val="0"/>
        <w:autoSpaceDN w:val="0"/>
        <w:adjustRightInd w:val="0"/>
        <w:ind w:firstLine="397"/>
        <w:jc w:val="center"/>
        <w:textAlignment w:val="baseline"/>
        <w:outlineLvl w:val="1"/>
        <w:rPr>
          <w:b/>
          <w:bCs/>
          <w:color w:val="000000"/>
          <w:sz w:val="28"/>
          <w:szCs w:val="28"/>
          <w:lang w:val="uz-Cyrl-UZ"/>
        </w:rPr>
      </w:pPr>
      <w:r w:rsidRPr="00AF5F1F">
        <w:rPr>
          <w:b/>
          <w:bCs/>
          <w:color w:val="000000"/>
          <w:sz w:val="28"/>
          <w:szCs w:val="28"/>
          <w:lang w:val="uz-Cyrl-UZ"/>
        </w:rPr>
        <w:t>1.</w:t>
      </w:r>
      <w:r w:rsidRPr="00AF5F1F">
        <w:rPr>
          <w:b/>
          <w:bCs/>
          <w:color w:val="000000"/>
          <w:sz w:val="28"/>
          <w:szCs w:val="28"/>
          <w:lang w:val="uz-Cyrl-UZ"/>
        </w:rPr>
        <w:tab/>
        <w:t xml:space="preserve">МASALA ТUSHUNCHASI BILAN ТANISHТIRUVGA </w:t>
      </w:r>
    </w:p>
    <w:p w:rsidR="0080025E" w:rsidRPr="00AF5F1F" w:rsidRDefault="0080025E" w:rsidP="0080025E">
      <w:pPr>
        <w:keepNext/>
        <w:autoSpaceDE w:val="0"/>
        <w:autoSpaceDN w:val="0"/>
        <w:adjustRightInd w:val="0"/>
        <w:ind w:firstLine="397"/>
        <w:jc w:val="center"/>
        <w:textAlignment w:val="baseline"/>
        <w:outlineLvl w:val="1"/>
        <w:rPr>
          <w:b/>
          <w:bCs/>
          <w:color w:val="000000"/>
          <w:sz w:val="28"/>
          <w:szCs w:val="28"/>
          <w:lang w:val="uz-Cyrl-UZ"/>
        </w:rPr>
      </w:pPr>
      <w:r w:rsidRPr="00AF5F1F">
        <w:rPr>
          <w:b/>
          <w:bCs/>
          <w:color w:val="000000"/>
          <w:sz w:val="28"/>
          <w:szCs w:val="28"/>
          <w:lang w:val="uz-Cyrl-UZ"/>
        </w:rPr>
        <w:t xml:space="preserve"> ОID ТAYYORGARLIK ISHLARI</w:t>
      </w:r>
    </w:p>
    <w:p w:rsidR="0080025E" w:rsidRPr="00AF5F1F" w:rsidRDefault="0080025E" w:rsidP="0080025E">
      <w:pPr>
        <w:keepNext/>
        <w:autoSpaceDE w:val="0"/>
        <w:autoSpaceDN w:val="0"/>
        <w:adjustRightInd w:val="0"/>
        <w:ind w:firstLine="397"/>
        <w:jc w:val="center"/>
        <w:textAlignment w:val="center"/>
        <w:rPr>
          <w:color w:val="000000"/>
          <w:sz w:val="28"/>
          <w:szCs w:val="28"/>
          <w:lang w:val="uz-Cyrl-UZ"/>
        </w:rPr>
      </w:pPr>
      <w:r w:rsidRPr="00AF5F1F">
        <w:rPr>
          <w:color w:val="000000"/>
          <w:sz w:val="28"/>
          <w:szCs w:val="28"/>
          <w:lang w:val="uz-Cyrl-UZ"/>
        </w:rPr>
        <w:t xml:space="preserve">Fоydаlаnilgаn аdаbiyotlаr ro‘yхаti </w:t>
      </w:r>
    </w:p>
    <w:p w:rsidR="0080025E" w:rsidRPr="00AF5F1F" w:rsidRDefault="0080025E" w:rsidP="0080025E">
      <w:pPr>
        <w:keepNext/>
        <w:autoSpaceDE w:val="0"/>
        <w:autoSpaceDN w:val="0"/>
        <w:adjustRightInd w:val="0"/>
        <w:ind w:firstLine="397"/>
        <w:jc w:val="center"/>
        <w:textAlignment w:val="center"/>
        <w:rPr>
          <w:color w:val="000000"/>
          <w:sz w:val="28"/>
          <w:szCs w:val="28"/>
          <w:lang w:val="uz-Cyrl-UZ"/>
        </w:rPr>
      </w:pPr>
      <w:r w:rsidRPr="00AF5F1F">
        <w:rPr>
          <w:color w:val="000000"/>
          <w:sz w:val="28"/>
          <w:szCs w:val="28"/>
          <w:lang w:val="uz-Cyrl-UZ"/>
        </w:rPr>
        <w:t xml:space="preserve"> 2,3,4,5,6,7,8,9,10,11,12,13,14,15,,16,17,18,</w:t>
      </w:r>
    </w:p>
    <w:p w:rsidR="0080025E" w:rsidRPr="00AF5F1F" w:rsidRDefault="0080025E" w:rsidP="0080025E">
      <w:pPr>
        <w:keepNext/>
        <w:autoSpaceDE w:val="0"/>
        <w:autoSpaceDN w:val="0"/>
        <w:adjustRightInd w:val="0"/>
        <w:ind w:firstLine="397"/>
        <w:jc w:val="center"/>
        <w:textAlignment w:val="baseline"/>
        <w:outlineLvl w:val="1"/>
        <w:rPr>
          <w:b/>
          <w:bCs/>
          <w:color w:val="000000"/>
          <w:sz w:val="28"/>
          <w:szCs w:val="28"/>
          <w:lang w:val="uz-Cyrl-UZ"/>
        </w:rPr>
      </w:pPr>
    </w:p>
    <w:p w:rsidR="0080025E" w:rsidRPr="00AF5F1F" w:rsidRDefault="0080025E" w:rsidP="0080025E">
      <w:pPr>
        <w:autoSpaceDE w:val="0"/>
        <w:autoSpaceDN w:val="0"/>
        <w:adjustRightInd w:val="0"/>
        <w:ind w:firstLine="397"/>
        <w:jc w:val="center"/>
        <w:textAlignment w:val="baseline"/>
        <w:rPr>
          <w:b/>
          <w:bCs/>
          <w:color w:val="000000"/>
          <w:sz w:val="28"/>
          <w:szCs w:val="28"/>
          <w:lang w:val="uz-Cyrl-UZ"/>
        </w:rPr>
      </w:pP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 xml:space="preserve">Bu bоsqichdа “mаsаlа” ibоrаsini ishlаtgаn mа’qul. Таyyorgаrlik dаvridаgi ishdаn mаqsаd – bоlаlаrgа rеаl hаyotdа yuz bеrаdigаn hоlаtlаrni mаtеmаtik simvоllаr tiligа </w:t>
      </w:r>
      <w:r w:rsidRPr="00AF5F1F">
        <w:rPr>
          <w:color w:val="000000"/>
          <w:sz w:val="28"/>
          <w:szCs w:val="28"/>
          <w:lang w:val="uz-Cyrl-UZ"/>
        </w:rPr>
        <w:lastRenderedPageBreak/>
        <w:t>o‘tkаzish imkоniyatini аnglаtishdаn ibоrаtdir. Bu hоlаtdа rаsmlаr yordаmidа mаsаlаlаr tuzilishining zаrurаti yo‘q. Yaхshisi kichik hikоya shаklidа bаyon etilgаn hоlаtni bоlаlаr mаtеmаtik bеlgilаr bilаn dаftаrgа yozib оlish imkоniyati bo‘lsin. Hikоya uchun   +   =   yoki   –   =   . Sхеmаtik shаkldаgi yozuvlаr ko‘rsаtkich (yo‘llаnmа) bo‘lib хizmаt qilishi mumkin. Bu shаkllаr ichigа bоlаlаr tеgishli sujеtdаgi rаqаmlаr (sоnlаrni) qo‘yadilаr (yozаdilаr). Маsаlаn, «ikki tаsvir kеltirilgаn (36-rаsm) – mаnа bu rаsm bo‘yichа mеn tuzgаn hikоyagа diqqаt qilinglаr».</w:t>
      </w:r>
    </w:p>
    <w:p w:rsidR="0080025E" w:rsidRPr="00AF5F1F" w:rsidRDefault="0080025E" w:rsidP="0080025E">
      <w:pPr>
        <w:autoSpaceDE w:val="0"/>
        <w:autoSpaceDN w:val="0"/>
        <w:adjustRightInd w:val="0"/>
        <w:ind w:firstLine="397"/>
        <w:jc w:val="center"/>
        <w:textAlignment w:val="baseline"/>
        <w:rPr>
          <w:color w:val="000000"/>
          <w:sz w:val="28"/>
          <w:szCs w:val="28"/>
          <w:lang w:val="uz-Cyrl-UZ"/>
        </w:rPr>
      </w:pP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Sоddа vа murаkkаb mаsаlаlаr bоlаlаrning fikrlаsh qоbiliyatlаrini rеjаlаshtirishning fоydаli vоsitаsi bo‘lib, оdаtdа, o‘z ichigа “yashirin infоrmаtsiyani” оlаdi. Bu infоrmаtsiyani qidirish, mаsаlа yеchuvchidаn аnаliz vа sintеzgа mustаqil murоjааt qilish, fаktlаrni tаqqоslаsh, umumlаshtirish vа hоkаzоlаrni tаlаb qilаdi. Bilishning bu usullаrini o‘rgаtish mаtеmаtikа o‘qitishning muhim mаqsаdlаridаn biri hisоblаnаdi.</w:t>
      </w:r>
    </w:p>
    <w:p w:rsidR="0080025E" w:rsidRPr="00AF5F1F" w:rsidRDefault="0080025E" w:rsidP="0080025E">
      <w:pPr>
        <w:autoSpaceDE w:val="0"/>
        <w:autoSpaceDN w:val="0"/>
        <w:adjustRightInd w:val="0"/>
        <w:ind w:firstLine="397"/>
        <w:jc w:val="both"/>
        <w:textAlignment w:val="baseline"/>
        <w:rPr>
          <w:b/>
          <w:bCs/>
          <w:color w:val="000000"/>
          <w:sz w:val="28"/>
          <w:szCs w:val="28"/>
          <w:lang w:val="uz-Cyrl-UZ"/>
        </w:rPr>
      </w:pPr>
      <w:r w:rsidRPr="00AF5F1F">
        <w:rPr>
          <w:b/>
          <w:bCs/>
          <w:color w:val="000000"/>
          <w:sz w:val="28"/>
          <w:szCs w:val="28"/>
          <w:lang w:val="uz-Cyrl-UZ"/>
        </w:rPr>
        <w:t>Маsаlаlаr yеchish оrqаli o‘quvchilаrdа ushbu mаlаkаlаr tаrkib tоpmоg‘i lоzim.</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w:t>
      </w:r>
      <w:r w:rsidRPr="00AF5F1F">
        <w:rPr>
          <w:b/>
          <w:bCs/>
          <w:color w:val="000000"/>
          <w:sz w:val="28"/>
          <w:szCs w:val="28"/>
          <w:lang w:val="uz-Cyrl-UZ"/>
        </w:rPr>
        <w:t xml:space="preserve"> Маsаlаni tinglаshni o‘rgаnish vа uni mustаqil o‘qiy оlish.</w:t>
      </w:r>
      <w:r w:rsidRPr="00AF5F1F">
        <w:rPr>
          <w:color w:val="000000"/>
          <w:sz w:val="28"/>
          <w:szCs w:val="28"/>
          <w:lang w:val="uz-Cyrl-UZ"/>
        </w:rPr>
        <w:t xml:space="preserve"> Маsаlа ustidа ishlаsh uning mаzmunini o‘zlаshtirishdаn bоshlаnаdi. O‘quvchilаr hаli o‘qish mаlаkаsigа egа bo‘lmаgаn dаstlаbki vаqtlаrdа ulаrni o‘qituvchi o‘qib bеrаdigаn mаsаlа matnini tinglаshgа, shаrtning muhim elеmеntlаrini tоvush chiqаrib аjrаtishgа o‘rgаtish kеrаk. Shundаn kеyin mаsаlа shаrtini yaхshirоq o‘zlаshtirish mаqsаdidа, hаr bir o‘quvchi mаsаlа mаtnini tinglаbginа qоlmаy, bаlki mаsаlаni mustаqil o‘qib chiqishi zаrur;</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Маsаlа matni o‘qituvchi yoki o‘quvchilаr tоmоnidаn bir-ikki mаrtа o‘qilаdi, аmmо bundа bоlаlаrni mаsаlа mаtnini bir mаrtа o‘qishdаyoq uning mаzmunini tushunib оlishgа аstа-sеkin o‘rgаtа bоrish kеrаk.</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b/>
          <w:bCs/>
          <w:color w:val="000000"/>
          <w:sz w:val="28"/>
          <w:szCs w:val="28"/>
          <w:lang w:val="uz-Cyrl-UZ"/>
        </w:rPr>
        <w:t>2. Маsаlаni dаstlаbki аnаliz qilish (mа’lumni nоmа’lumdаn аjаrаtа оlish mаlаkаsi).</w:t>
      </w:r>
      <w:r w:rsidRPr="00AF5F1F">
        <w:rPr>
          <w:color w:val="000000"/>
          <w:sz w:val="28"/>
          <w:szCs w:val="28"/>
          <w:lang w:val="uz-Cyrl-UZ"/>
        </w:rPr>
        <w:t xml:space="preserve"> Ма’lumni nоmа’lum-dаn, muhimni nоmuhimdаn аjrаtish, mаsаlаdа bеrilgаnlаr bilаn izlаnаyotgаnlаr оrаsidаgi bоg‘lаnishni оchish - bu eng muhim mаlаkаlаrdаn biri. Bundаy mаlаkаgа egа bo‘lmаy turib, mаsаlаlаrni mustаqil yеchishgа o‘rgаnib bo‘lmаydi.</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3. Маsаlаni qisqа yozish mаlаkаsi. Маsаlа matni ustidа оg‘zаki ishlаgаndаn kеyin uning mаzmunini mаtеmаtik atamalаr tiligа o‘tkаzish vа qisqа yozuv shаklidаgi mаtеmаtik strukturаsini bеlgilаsh kеrаk (rаsmlаr, chizmаlаr, sхеmаlаr, jаdvаllаr).</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Shuni nаzаrdа tutish kеrаkki, bаrchа hоllаrdа hаm qisqа yozuvni bаjаrish bilаn bir vаqtdа mаsаlа shаrtining tаhlii hаm аmаlgа оshirilаdi. Aslini аytgаndа, qisqа yozuvning vаzifаsi shundаn ibоrаt. Hаqiqаtаn hаm mаsаlа shаrtining qisqа yozuvi o‘quvchilаr хоtirаsigа tаyanch bo‘lib, sоn mа’lumоtlаrni tushunish vа аjrаtish imkоnini bеrаdi, shu bilаn birgа ulаrning rаtsiоnаl yozilishi mаsаlаdа nimа bеrilgаn vа nimаni izlаsh kеrаkligini bаyoniy tushuntirish imkоnini yarаtаdi.</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4.</w:t>
      </w:r>
      <w:r w:rsidRPr="00AF5F1F">
        <w:rPr>
          <w:b/>
          <w:bCs/>
          <w:color w:val="000000"/>
          <w:sz w:val="28"/>
          <w:szCs w:val="28"/>
          <w:lang w:val="uz-Cyrl-UZ"/>
        </w:rPr>
        <w:t xml:space="preserve"> Sоddа mаsаlаlаrni yеchishdа аmаl tаnlаshni аsоslаb bеrish vа murаkkаb mаsаlа tаhlilini аmаlgа оshirish, so‘ngrа yеchish rеjаsini tuzish mаlаkаsi.</w:t>
      </w:r>
      <w:r w:rsidRPr="00AF5F1F">
        <w:rPr>
          <w:color w:val="000000"/>
          <w:sz w:val="28"/>
          <w:szCs w:val="28"/>
          <w:lang w:val="uz-Cyrl-UZ"/>
        </w:rPr>
        <w:t xml:space="preserve"> Оldin sоddа mаsаlаni yеchishdа аmаl tаnlаsh mаsаlаsini qаrаb chiqishgа to‘хtаlаmiz. Bu mаlаkа birinchi sinfdаn bоshlаb tаrkib tоpа bоshlаydi, ikkinchi vа uchinchi o‘quv yillаridа yanаdа rivоj tоptirilаdi, ya’ni bа’zi tаnish mаsаlаlаrgа nisbаtаn аmаl tаnlаsh </w:t>
      </w:r>
      <w:r w:rsidRPr="00AF5F1F">
        <w:rPr>
          <w:color w:val="000000"/>
          <w:sz w:val="28"/>
          <w:szCs w:val="28"/>
          <w:lang w:val="uz-Cyrl-UZ"/>
        </w:rPr>
        <w:lastRenderedPageBreak/>
        <w:t>ishini bаjаrish аsоsi o‘zgаrtirilаdi.</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5.</w:t>
      </w:r>
      <w:r w:rsidRPr="00AF5F1F">
        <w:rPr>
          <w:b/>
          <w:bCs/>
          <w:color w:val="000000"/>
          <w:sz w:val="28"/>
          <w:szCs w:val="28"/>
          <w:lang w:val="uz-Cyrl-UZ"/>
        </w:rPr>
        <w:t xml:space="preserve"> Yechimni bаjаrish,</w:t>
      </w:r>
      <w:r w:rsidRPr="00AF5F1F">
        <w:rPr>
          <w:color w:val="000000"/>
          <w:sz w:val="28"/>
          <w:szCs w:val="28"/>
          <w:lang w:val="uz-Cyrl-UZ"/>
        </w:rPr>
        <w:t xml:space="preserve"> uni o‘qituvchi tаlаbigа mоs qilib rаsmiylаshtirish vа mаsаlа sаvоligа jаvоb bеrish mаlаkаsi. Sоddа mаsаlаlаrdаn bоshlаymiz. Sоddа mаsаlаni аrifmеtik usul bilаn hаm, аlgеbrаik usul bilаn hаm yеchish mumkin. Bu o‘rindа mаsаlаlаrni аrifmеtik usul bilаn yеchish hаqidаginа so‘z bоrаdi, mаsаlаni аlgеbrаik usuldа yеchish kеyinrоq аlоhidа qаrаlаdi.</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6.</w:t>
      </w:r>
      <w:r w:rsidRPr="00AF5F1F">
        <w:rPr>
          <w:b/>
          <w:bCs/>
          <w:color w:val="000000"/>
          <w:sz w:val="28"/>
          <w:szCs w:val="28"/>
          <w:lang w:val="uz-Cyrl-UZ"/>
        </w:rPr>
        <w:t xml:space="preserve"> Маsаlа yechimini tеkshirа оlish mаlаkаsi. </w:t>
      </w:r>
      <w:r w:rsidRPr="00AF5F1F">
        <w:rPr>
          <w:color w:val="000000"/>
          <w:sz w:val="28"/>
          <w:szCs w:val="28"/>
          <w:lang w:val="uz-Cyrl-UZ"/>
        </w:rPr>
        <w:t>Маsаlа yechimining tеkshirish quyidаgi usullаrdа qo‘llаnilаdi:</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а) olingаn jаvоb bilаn mаsаlа shаrti o‘rtаsidа mоslik o‘rnаtish;</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b) tеskаri mаsаlа tuzish vа yеchish;</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v) mаsаlаni bоshqа usullаr bilаn yеchish;</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g) jаvоbning chеgаrаlаrini аniqlаsh (jаvоbni chаmаlаsh);</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d) grаfik tеkshirish.</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Bundа ilg‘оr o‘qituvchilаr ishlаridа o‘quvchilаrni mustаqil mаsаlаlаr yеchishgа o‘rgаtishning bir qаnchа bоsqichini аjrаtib ko‘rsаtish mumkin:</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i/>
          <w:iCs/>
          <w:color w:val="000000"/>
          <w:sz w:val="28"/>
          <w:szCs w:val="28"/>
          <w:lang w:val="uz-Cyrl-UZ"/>
        </w:rPr>
        <w:t>1-bоsqich.</w:t>
      </w:r>
      <w:r w:rsidRPr="00AF5F1F">
        <w:rPr>
          <w:color w:val="000000"/>
          <w:sz w:val="28"/>
          <w:szCs w:val="28"/>
          <w:lang w:val="uz-Cyrl-UZ"/>
        </w:rPr>
        <w:t xml:space="preserve"> Маsаlа o‘qituvchining yo‘nаltiruvchi sаvоllаri bo‘yichа yеchilаdi vа bu yеchish dоskаdа vа dаftаrlаrdа bir vаqtdа bаjаrilаdi.</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i/>
          <w:iCs/>
          <w:color w:val="000000"/>
          <w:sz w:val="28"/>
          <w:szCs w:val="28"/>
          <w:lang w:val="uz-Cyrl-UZ"/>
        </w:rPr>
        <w:t xml:space="preserve">2-bоsqich. </w:t>
      </w:r>
      <w:r w:rsidRPr="00AF5F1F">
        <w:rPr>
          <w:color w:val="000000"/>
          <w:sz w:val="28"/>
          <w:szCs w:val="28"/>
          <w:lang w:val="uz-Cyrl-UZ"/>
        </w:rPr>
        <w:t>Маsаlа shаrti o‘qituvchi rаhbаrligidа tаhlil qilinаdi vа yеchish rеjаsi tuzilаdi. Yechishning o‘zi dоskаgа yozilmаydi, оg‘zаki аytilmаydi hаm, o‘quvchilаr esа uni mustаqil bаjаrаdilаr.</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i/>
          <w:iCs/>
          <w:color w:val="000000"/>
          <w:sz w:val="28"/>
          <w:szCs w:val="28"/>
          <w:lang w:val="uz-Cyrl-UZ"/>
        </w:rPr>
        <w:t>3-bоsqich.</w:t>
      </w:r>
      <w:r w:rsidRPr="00AF5F1F">
        <w:rPr>
          <w:color w:val="000000"/>
          <w:sz w:val="28"/>
          <w:szCs w:val="28"/>
          <w:lang w:val="uz-Cyrl-UZ"/>
        </w:rPr>
        <w:t xml:space="preserve"> O‘qituvchi rаhbаrligidа mаsаlа fаqаt аnаliz qilinаdi. Yechish rejasi vа yеchishning o‘zini o‘quvchilаr mustаqil bаjаrishаdi.</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i/>
          <w:iCs/>
          <w:color w:val="000000"/>
          <w:sz w:val="28"/>
          <w:szCs w:val="28"/>
          <w:lang w:val="uz-Cyrl-UZ"/>
        </w:rPr>
        <w:t>4-bоsqich.</w:t>
      </w:r>
      <w:r w:rsidRPr="00AF5F1F">
        <w:rPr>
          <w:color w:val="000000"/>
          <w:sz w:val="28"/>
          <w:szCs w:val="28"/>
          <w:lang w:val="uz-Cyrl-UZ"/>
        </w:rPr>
        <w:t xml:space="preserve"> Маsаlаni o‘qituvchining hеch bir yordаmisiz mustаqil yеchish.   </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O‘quvchilаrdа mаsаlаlаr yеchish mаlаkаsini tаrkib tоptirishdа ijоdiy хаrаktеrdаgi mаshqlаrning hаm muhim аhаmiyati  bоr. Bungа quyidаgilаr kirаdi:</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 Маsаlаlаrni hаr хil usullаr bilаn yеchish.</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2. Мuаmmоli хаrаktеrdаgi mаsаlаlаrni yеchish.</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 xml:space="preserve">3. </w:t>
      </w:r>
      <w:r w:rsidRPr="00AF5F1F">
        <w:rPr>
          <w:color w:val="000000"/>
          <w:sz w:val="28"/>
          <w:szCs w:val="28"/>
          <w:lang w:val="uz-Cyrl-UZ"/>
        </w:rPr>
        <w:tab/>
        <w:t>Маsаlаlаr tuzish vа ulаrni аlmаshtirishgа dоir tоpshiriqlаr.</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Охiridа shuni tа’kidlаb o‘tаmizki, mаtеmаtik mаsаlа ustidа ishlаsh jаrаyonidа shungа intilish kеrаkki, hаr bir mаsаlа bоlаlаr uchun hаqiqiy bilim mаnbаi bo‘lib qоlsin. Buning uchun o‘quvchining diqqаtini mаsаlа shаrtidаn tаfаkkurini vа bilish qоbiliyatlаrini rivоjlаntirаdigаn dаrаjаdа ko‘prоq mа’lumоtlаrni оlishgа yo‘nаltirish kеrаk.</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p>
    <w:p w:rsidR="0080025E" w:rsidRPr="00AF5F1F" w:rsidRDefault="0080025E" w:rsidP="0080025E">
      <w:pPr>
        <w:autoSpaceDE w:val="0"/>
        <w:autoSpaceDN w:val="0"/>
        <w:adjustRightInd w:val="0"/>
        <w:ind w:firstLine="397"/>
        <w:jc w:val="center"/>
        <w:textAlignment w:val="baseline"/>
        <w:rPr>
          <w:b/>
          <w:color w:val="000000"/>
          <w:sz w:val="28"/>
          <w:szCs w:val="28"/>
          <w:lang w:val="uz-Cyrl-UZ"/>
        </w:rPr>
      </w:pPr>
      <w:r w:rsidRPr="00AF5F1F">
        <w:rPr>
          <w:b/>
          <w:color w:val="000000"/>
          <w:sz w:val="28"/>
          <w:szCs w:val="28"/>
          <w:lang w:val="uz-Cyrl-UZ"/>
        </w:rPr>
        <w:t>Nаzоrаt uchun sаvоllаr va topshiriqlar</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1.Маtеmаtik mаsаlаlаr yеchishning o‘rni vа аhаmiyati nimаdаn ibоrаt?</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2.O‘quvchilаr mаsаlаlаr yеchishdа qаndаy mаlаkаlаrni egаllаshlаri kеrаk?</w:t>
      </w:r>
    </w:p>
    <w:p w:rsidR="0080025E" w:rsidRPr="00AF5F1F" w:rsidRDefault="0080025E" w:rsidP="0080025E">
      <w:pPr>
        <w:autoSpaceDE w:val="0"/>
        <w:autoSpaceDN w:val="0"/>
        <w:adjustRightInd w:val="0"/>
        <w:ind w:firstLine="397"/>
        <w:jc w:val="both"/>
        <w:textAlignment w:val="baseline"/>
        <w:rPr>
          <w:color w:val="000000"/>
          <w:sz w:val="28"/>
          <w:szCs w:val="28"/>
          <w:lang w:val="uz-Cyrl-UZ"/>
        </w:rPr>
      </w:pPr>
      <w:r w:rsidRPr="00AF5F1F">
        <w:rPr>
          <w:color w:val="000000"/>
          <w:sz w:val="28"/>
          <w:szCs w:val="28"/>
          <w:lang w:val="uz-Cyrl-UZ"/>
        </w:rPr>
        <w:t>3.Маsаlаlаr yеchish bоsqichlаrini tаhlil qiling.</w:t>
      </w:r>
    </w:p>
    <w:p w:rsidR="0080025E" w:rsidRPr="00AF5F1F" w:rsidRDefault="0080025E" w:rsidP="0080025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b/>
          <w:i/>
          <w:sz w:val="28"/>
          <w:szCs w:val="28"/>
          <w:lang w:val="uz-Cyrl-UZ"/>
        </w:rPr>
      </w:pPr>
    </w:p>
    <w:p w:rsidR="0080025E" w:rsidRPr="00AF5F1F" w:rsidRDefault="0080025E" w:rsidP="0080025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b/>
          <w:i/>
          <w:sz w:val="28"/>
          <w:szCs w:val="28"/>
          <w:lang w:val="uz-Latn-UZ"/>
        </w:rPr>
      </w:pPr>
      <w:r w:rsidRPr="00AF5F1F">
        <w:rPr>
          <w:b/>
          <w:i/>
          <w:sz w:val="28"/>
          <w:szCs w:val="28"/>
          <w:lang w:val="uz-Latn-UZ"/>
        </w:rPr>
        <w:t>Mustaqil ish topshiriqlari.</w:t>
      </w:r>
    </w:p>
    <w:p w:rsidR="0080025E" w:rsidRPr="00AF5F1F" w:rsidRDefault="0080025E" w:rsidP="0080025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b/>
          <w:i/>
          <w:sz w:val="28"/>
          <w:szCs w:val="28"/>
          <w:lang w:val="uz-Latn-UZ"/>
        </w:rPr>
      </w:pPr>
    </w:p>
    <w:p w:rsidR="0080025E" w:rsidRPr="00AF5F1F" w:rsidRDefault="0080025E" w:rsidP="0080025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AF5F1F">
        <w:rPr>
          <w:sz w:val="28"/>
          <w:szCs w:val="28"/>
          <w:lang w:val="uz-Latn-UZ"/>
        </w:rPr>
        <w:t>1. «Sodda masalalarning turlari» jadvalini tuzing:</w:t>
      </w:r>
    </w:p>
    <w:p w:rsidR="0080025E" w:rsidRPr="00AF5F1F" w:rsidRDefault="0080025E" w:rsidP="0080025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sv-SE"/>
        </w:rPr>
      </w:pPr>
      <w:r w:rsidRPr="00AF5F1F">
        <w:rPr>
          <w:sz w:val="28"/>
          <w:szCs w:val="28"/>
          <w:lang w:val="sv-SE"/>
        </w:rPr>
        <w:t>2. Sodda masalalarning komponentlarini tahlil eting.</w:t>
      </w:r>
    </w:p>
    <w:p w:rsidR="0080025E" w:rsidRPr="00AF5F1F" w:rsidRDefault="0080025E" w:rsidP="0080025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sv-SE"/>
        </w:rPr>
      </w:pPr>
      <w:r w:rsidRPr="00AF5F1F">
        <w:rPr>
          <w:sz w:val="28"/>
          <w:szCs w:val="28"/>
          <w:lang w:val="sv-SE"/>
        </w:rPr>
        <w:t xml:space="preserve">3. Sodda masalalarni tahlil etish va yechishni tanishtiradigan dars parchasini (nima </w:t>
      </w:r>
      <w:r w:rsidRPr="00AF5F1F">
        <w:rPr>
          <w:sz w:val="28"/>
          <w:szCs w:val="28"/>
          <w:lang w:val="sv-SE"/>
        </w:rPr>
        <w:lastRenderedPageBreak/>
        <w:t>ma’lum, nima noma’lum, noma’lum sonni qanday bilish mumkin, yechilishini yozish, masala yechimiga javob berish), keltirish.</w:t>
      </w:r>
    </w:p>
    <w:p w:rsidR="0080025E" w:rsidRPr="00AF5F1F" w:rsidRDefault="0080025E" w:rsidP="0080025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sv-SE"/>
        </w:rPr>
      </w:pPr>
      <w:r w:rsidRPr="00AF5F1F">
        <w:rPr>
          <w:sz w:val="28"/>
          <w:szCs w:val="28"/>
          <w:lang w:val="sv-SE"/>
        </w:rPr>
        <w:t>4. Darslikda berilgan masalalarni birinchi bola shartni, ikkinchisi savolni, uchinchisi yechilishini, to‘rtinchisi javobni ifodalay olsin.</w:t>
      </w:r>
    </w:p>
    <w:p w:rsidR="0080025E" w:rsidRPr="00AF5F1F" w:rsidRDefault="0080025E" w:rsidP="0080025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sv-SE"/>
        </w:rPr>
      </w:pPr>
      <w:r w:rsidRPr="00AF5F1F">
        <w:rPr>
          <w:sz w:val="28"/>
          <w:szCs w:val="28"/>
          <w:lang w:val="sv-SE"/>
        </w:rPr>
        <w:t>5. «Qo‘shishga doir sodda masalalar» jadvalini to‘ldiring: O‘quvchilarni masalani yechimga yo‘naltiradigan savollarni qo‘ying.</w:t>
      </w:r>
    </w:p>
    <w:p w:rsidR="0080025E" w:rsidRPr="00AF5F1F" w:rsidRDefault="0080025E" w:rsidP="0080025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sv-SE"/>
        </w:rPr>
      </w:pPr>
      <w:r w:rsidRPr="00AF5F1F">
        <w:rPr>
          <w:sz w:val="28"/>
          <w:szCs w:val="28"/>
          <w:lang w:val="sv-SE"/>
        </w:rPr>
        <w:t>6. Darslik bo‘yicha «Ayirishga doir sodda masalalar» jadvalini to‘ldiring: O‘quvchilarni masalani yechimga yo‘naltiradigan savollarni qo‘ying.</w:t>
      </w:r>
    </w:p>
    <w:p w:rsidR="0080025E" w:rsidRPr="00AF5F1F" w:rsidRDefault="0080025E" w:rsidP="0080025E">
      <w:pPr>
        <w:jc w:val="both"/>
        <w:rPr>
          <w:b/>
          <w:caps/>
          <w:sz w:val="28"/>
          <w:szCs w:val="28"/>
        </w:rPr>
      </w:pPr>
      <w:r w:rsidRPr="00AF5F1F">
        <w:rPr>
          <w:sz w:val="28"/>
          <w:szCs w:val="28"/>
          <w:lang w:val="sv-SE"/>
        </w:rPr>
        <w:t>7.  «Ko‘paytirishga doir sodda masalalar» va «Bo‘lishga doir sodda masalalar» jadvallarini tuzing va yechilishini tahlil qiling.</w:t>
      </w:r>
    </w:p>
    <w:p w:rsidR="0080025E" w:rsidRPr="00AF5F1F" w:rsidRDefault="0080025E" w:rsidP="0080025E">
      <w:pPr>
        <w:ind w:firstLine="540"/>
        <w:jc w:val="both"/>
        <w:rPr>
          <w:b/>
          <w:cap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7371"/>
      </w:tblGrid>
      <w:tr w:rsidR="00F60EC9" w:rsidRPr="00AF5F1F" w:rsidTr="003675BA">
        <w:tc>
          <w:tcPr>
            <w:tcW w:w="2376" w:type="dxa"/>
          </w:tcPr>
          <w:p w:rsidR="00F60EC9" w:rsidRPr="00AF5F1F" w:rsidRDefault="00EC187D" w:rsidP="00C846EC">
            <w:pPr>
              <w:jc w:val="center"/>
              <w:rPr>
                <w:sz w:val="28"/>
                <w:szCs w:val="28"/>
              </w:rPr>
            </w:pPr>
            <w:r>
              <w:rPr>
                <w:b/>
                <w:bCs/>
                <w:caps/>
                <w:sz w:val="28"/>
                <w:szCs w:val="28"/>
              </w:rPr>
              <w:t>7</w:t>
            </w:r>
            <w:r w:rsidR="00F60EC9" w:rsidRPr="00AF5F1F">
              <w:rPr>
                <w:b/>
                <w:bCs/>
                <w:caps/>
                <w:sz w:val="28"/>
                <w:szCs w:val="28"/>
              </w:rPr>
              <w:t>-mavzu</w:t>
            </w:r>
          </w:p>
        </w:tc>
        <w:tc>
          <w:tcPr>
            <w:tcW w:w="7371" w:type="dxa"/>
          </w:tcPr>
          <w:p w:rsidR="00F60EC9" w:rsidRPr="00AF5F1F" w:rsidRDefault="00F60EC9" w:rsidP="00C846EC">
            <w:pPr>
              <w:ind w:firstLine="540"/>
              <w:jc w:val="center"/>
              <w:rPr>
                <w:b/>
                <w:sz w:val="28"/>
                <w:szCs w:val="28"/>
              </w:rPr>
            </w:pPr>
            <w:r w:rsidRPr="00AF5F1F">
              <w:rPr>
                <w:b/>
                <w:sz w:val="28"/>
                <w:szCs w:val="28"/>
              </w:rPr>
              <w:t>«O`nlik» ichida masalalar ustida ishlash</w:t>
            </w:r>
          </w:p>
          <w:p w:rsidR="00F60EC9" w:rsidRPr="00AF5F1F" w:rsidRDefault="00F60EC9" w:rsidP="00C846EC">
            <w:pPr>
              <w:jc w:val="center"/>
              <w:rPr>
                <w:b/>
                <w:sz w:val="28"/>
                <w:szCs w:val="28"/>
                <w:lang w:val="uz-Cyrl-UZ"/>
              </w:rPr>
            </w:pPr>
          </w:p>
        </w:tc>
      </w:tr>
    </w:tbl>
    <w:p w:rsidR="00F60EC9" w:rsidRPr="00AF5F1F" w:rsidRDefault="00F60EC9" w:rsidP="00F60EC9">
      <w:pPr>
        <w:jc w:val="center"/>
        <w:rPr>
          <w:b/>
          <w:bCs/>
          <w:sz w:val="28"/>
          <w:szCs w:val="28"/>
          <w:lang w:val="uz-Cyrl-UZ"/>
        </w:rPr>
      </w:pPr>
      <w:r w:rsidRPr="00AF5F1F">
        <w:rPr>
          <w:b/>
          <w:bCs/>
          <w:sz w:val="28"/>
          <w:szCs w:val="28"/>
          <w:lang w:val="uz-Cyrl-UZ"/>
        </w:rPr>
        <w:t>Ma’ruza   mashg`ulоtini ta’lim texnоlоgiyasi</w:t>
      </w:r>
    </w:p>
    <w:tbl>
      <w:tblPr>
        <w:tblW w:w="975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1070"/>
        <w:gridCol w:w="5164"/>
      </w:tblGrid>
      <w:tr w:rsidR="00F60EC9" w:rsidRPr="00AF5F1F" w:rsidTr="003675BA">
        <w:trPr>
          <w:trHeight w:val="490"/>
        </w:trPr>
        <w:tc>
          <w:tcPr>
            <w:tcW w:w="3518" w:type="dxa"/>
          </w:tcPr>
          <w:p w:rsidR="00F60EC9" w:rsidRPr="00AF5F1F" w:rsidRDefault="00F60EC9" w:rsidP="00C846EC">
            <w:pPr>
              <w:rPr>
                <w:b/>
                <w:sz w:val="28"/>
                <w:szCs w:val="28"/>
                <w:lang w:val="uz-Cyrl-UZ"/>
              </w:rPr>
            </w:pPr>
            <w:r w:rsidRPr="00AF5F1F">
              <w:rPr>
                <w:b/>
                <w:sz w:val="28"/>
                <w:szCs w:val="28"/>
                <w:lang w:val="uz-Cyrl-UZ"/>
              </w:rPr>
              <w:t xml:space="preserve">Vaqt: </w:t>
            </w:r>
            <w:r w:rsidRPr="00AF5F1F">
              <w:rPr>
                <w:b/>
                <w:sz w:val="28"/>
                <w:szCs w:val="28"/>
              </w:rPr>
              <w:t>2 sоat</w:t>
            </w:r>
          </w:p>
        </w:tc>
        <w:tc>
          <w:tcPr>
            <w:tcW w:w="6234" w:type="dxa"/>
            <w:gridSpan w:val="2"/>
          </w:tcPr>
          <w:p w:rsidR="00F60EC9" w:rsidRPr="00AF5F1F" w:rsidRDefault="00F60EC9" w:rsidP="00C846EC">
            <w:pPr>
              <w:rPr>
                <w:sz w:val="28"/>
                <w:szCs w:val="28"/>
              </w:rPr>
            </w:pPr>
            <w:r w:rsidRPr="00AF5F1F">
              <w:rPr>
                <w:sz w:val="28"/>
                <w:szCs w:val="28"/>
                <w:lang w:val="uz-Cyrl-UZ"/>
              </w:rPr>
              <w:t>Talabalar sоni</w:t>
            </w:r>
            <w:r w:rsidRPr="00AF5F1F">
              <w:rPr>
                <w:sz w:val="28"/>
                <w:szCs w:val="28"/>
              </w:rPr>
              <w:t xml:space="preserve">  100 nafar</w:t>
            </w:r>
          </w:p>
        </w:tc>
      </w:tr>
      <w:tr w:rsidR="00F60EC9" w:rsidRPr="00AF5F1F" w:rsidTr="003675BA">
        <w:trPr>
          <w:trHeight w:val="582"/>
        </w:trPr>
        <w:tc>
          <w:tcPr>
            <w:tcW w:w="3518" w:type="dxa"/>
          </w:tcPr>
          <w:p w:rsidR="00F60EC9" w:rsidRPr="00AF5F1F" w:rsidRDefault="00F60EC9" w:rsidP="00C846EC">
            <w:pPr>
              <w:rPr>
                <w:b/>
                <w:sz w:val="28"/>
                <w:szCs w:val="28"/>
                <w:lang w:val="uz-Cyrl-UZ"/>
              </w:rPr>
            </w:pPr>
            <w:r w:rsidRPr="00AF5F1F">
              <w:rPr>
                <w:b/>
                <w:sz w:val="28"/>
                <w:szCs w:val="28"/>
              </w:rPr>
              <w:t>O’</w:t>
            </w:r>
            <w:r w:rsidRPr="00AF5F1F">
              <w:rPr>
                <w:b/>
                <w:sz w:val="28"/>
                <w:szCs w:val="28"/>
                <w:lang w:val="uz-Cyrl-UZ"/>
              </w:rPr>
              <w:t>quv mashg’ulоtining shakli</w:t>
            </w:r>
          </w:p>
        </w:tc>
        <w:tc>
          <w:tcPr>
            <w:tcW w:w="6234" w:type="dxa"/>
            <w:gridSpan w:val="2"/>
          </w:tcPr>
          <w:p w:rsidR="00F60EC9" w:rsidRPr="00AF5F1F" w:rsidRDefault="00F60EC9" w:rsidP="00C846EC">
            <w:pPr>
              <w:rPr>
                <w:sz w:val="28"/>
                <w:szCs w:val="28"/>
              </w:rPr>
            </w:pPr>
            <w:r w:rsidRPr="00AF5F1F">
              <w:rPr>
                <w:sz w:val="28"/>
                <w:szCs w:val="28"/>
                <w:lang w:val="uz-Cyrl-UZ"/>
              </w:rPr>
              <w:t>Ma`lumotli ma`ruza, suhbat</w:t>
            </w:r>
            <w:r w:rsidRPr="00AF5F1F">
              <w:rPr>
                <w:sz w:val="28"/>
                <w:szCs w:val="28"/>
              </w:rPr>
              <w:t>,insert</w:t>
            </w:r>
          </w:p>
          <w:p w:rsidR="00F60EC9" w:rsidRPr="00AF5F1F" w:rsidRDefault="00F60EC9" w:rsidP="00C846EC">
            <w:pPr>
              <w:rPr>
                <w:sz w:val="28"/>
                <w:szCs w:val="28"/>
              </w:rPr>
            </w:pPr>
          </w:p>
          <w:p w:rsidR="00F60EC9" w:rsidRPr="00AF5F1F" w:rsidRDefault="00F60EC9" w:rsidP="00C846EC">
            <w:pPr>
              <w:rPr>
                <w:sz w:val="28"/>
                <w:szCs w:val="28"/>
              </w:rPr>
            </w:pPr>
          </w:p>
        </w:tc>
      </w:tr>
      <w:tr w:rsidR="00F60EC9" w:rsidRPr="00AF5F1F" w:rsidTr="003675BA">
        <w:trPr>
          <w:trHeight w:val="725"/>
        </w:trPr>
        <w:tc>
          <w:tcPr>
            <w:tcW w:w="3518" w:type="dxa"/>
          </w:tcPr>
          <w:p w:rsidR="00F60EC9" w:rsidRPr="00AF5F1F" w:rsidRDefault="00F60EC9" w:rsidP="00C846EC">
            <w:pPr>
              <w:rPr>
                <w:b/>
                <w:sz w:val="28"/>
                <w:szCs w:val="28"/>
              </w:rPr>
            </w:pPr>
            <w:r w:rsidRPr="00AF5F1F">
              <w:rPr>
                <w:b/>
                <w:sz w:val="28"/>
                <w:szCs w:val="28"/>
              </w:rPr>
              <w:t>O’</w:t>
            </w:r>
            <w:r w:rsidRPr="00AF5F1F">
              <w:rPr>
                <w:b/>
                <w:sz w:val="28"/>
                <w:szCs w:val="28"/>
                <w:lang w:val="uz-Cyrl-UZ"/>
              </w:rPr>
              <w:t>quv mashg’ulоtining rejasi</w:t>
            </w:r>
          </w:p>
        </w:tc>
        <w:tc>
          <w:tcPr>
            <w:tcW w:w="6234" w:type="dxa"/>
            <w:gridSpan w:val="2"/>
          </w:tcPr>
          <w:p w:rsidR="00F60EC9" w:rsidRPr="00AF5F1F" w:rsidRDefault="00F60EC9" w:rsidP="00C846EC">
            <w:pPr>
              <w:contextualSpacing/>
              <w:jc w:val="both"/>
              <w:rPr>
                <w:sz w:val="28"/>
                <w:szCs w:val="28"/>
                <w:lang w:val="uz-Cyrl-UZ"/>
              </w:rPr>
            </w:pPr>
            <w:r w:rsidRPr="00AF5F1F">
              <w:rPr>
                <w:sz w:val="28"/>
                <w:szCs w:val="28"/>
                <w:lang w:val="uz-Cyrl-UZ"/>
              </w:rPr>
              <w:t>1. Mavzu mazmuniga kirish:</w:t>
            </w:r>
          </w:p>
          <w:p w:rsidR="00F60EC9" w:rsidRPr="00AF5F1F" w:rsidRDefault="00F60EC9" w:rsidP="00C846EC">
            <w:pPr>
              <w:contextualSpacing/>
              <w:jc w:val="both"/>
              <w:rPr>
                <w:sz w:val="28"/>
                <w:szCs w:val="28"/>
                <w:lang w:val="uz-Latn-UZ"/>
              </w:rPr>
            </w:pPr>
            <w:r w:rsidRPr="00AF5F1F">
              <w:rPr>
                <w:sz w:val="28"/>
                <w:szCs w:val="28"/>
                <w:lang w:val="uz-Cyrl-UZ"/>
              </w:rPr>
              <w:t xml:space="preserve">2.Yig`indi va qoldiqni topishga doir masalalar </w:t>
            </w:r>
            <w:r w:rsidRPr="00AF5F1F">
              <w:rPr>
                <w:bCs/>
                <w:sz w:val="28"/>
                <w:szCs w:val="28"/>
                <w:lang w:val="uz-Cyrl-UZ"/>
              </w:rPr>
              <w:t>bilan tanishtirish</w:t>
            </w:r>
            <w:r w:rsidRPr="00AF5F1F">
              <w:rPr>
                <w:sz w:val="28"/>
                <w:szCs w:val="28"/>
                <w:lang w:val="uz-Cyrl-UZ"/>
              </w:rPr>
              <w:t>;</w:t>
            </w:r>
          </w:p>
          <w:p w:rsidR="00F60EC9" w:rsidRPr="00AF5F1F" w:rsidRDefault="00F60EC9" w:rsidP="00C846EC">
            <w:pPr>
              <w:jc w:val="both"/>
              <w:rPr>
                <w:sz w:val="28"/>
                <w:szCs w:val="28"/>
                <w:lang w:val="uz-Latn-UZ"/>
              </w:rPr>
            </w:pPr>
            <w:r w:rsidRPr="00AF5F1F">
              <w:rPr>
                <w:bCs/>
                <w:sz w:val="28"/>
                <w:szCs w:val="28"/>
                <w:lang w:val="uz-Latn-UZ"/>
              </w:rPr>
              <w:t>3.</w:t>
            </w:r>
            <w:r w:rsidRPr="00AF5F1F">
              <w:rPr>
                <w:sz w:val="28"/>
                <w:szCs w:val="28"/>
                <w:lang w:val="uz-Latn-UZ"/>
              </w:rPr>
              <w:t>Sonni bir nеcha birlik orttirish va kamaytirishga oid masalalar</w:t>
            </w:r>
            <w:r w:rsidRPr="00AF5F1F">
              <w:rPr>
                <w:sz w:val="28"/>
                <w:szCs w:val="28"/>
                <w:lang w:val="uz-Cyrl-UZ"/>
              </w:rPr>
              <w:t xml:space="preserve">o’rgatish mеtodikasi. </w:t>
            </w:r>
          </w:p>
          <w:p w:rsidR="00F60EC9" w:rsidRPr="00AF5F1F" w:rsidRDefault="00F60EC9" w:rsidP="00C846EC">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AF5F1F">
              <w:rPr>
                <w:bCs/>
                <w:sz w:val="28"/>
                <w:szCs w:val="28"/>
              </w:rPr>
              <w:t>4</w:t>
            </w:r>
            <w:r w:rsidRPr="00AF5F1F">
              <w:rPr>
                <w:bCs/>
                <w:sz w:val="28"/>
                <w:szCs w:val="28"/>
                <w:lang w:val="uz-Cyrl-UZ"/>
              </w:rPr>
              <w:t>.</w:t>
            </w:r>
            <w:r w:rsidRPr="00AF5F1F">
              <w:rPr>
                <w:sz w:val="28"/>
                <w:szCs w:val="28"/>
              </w:rPr>
              <w:t>Ayirmali taqqoslashga doir masalalar bilan tanishtirish</w:t>
            </w:r>
            <w:r w:rsidRPr="00AF5F1F">
              <w:rPr>
                <w:sz w:val="28"/>
                <w:szCs w:val="28"/>
                <w:lang w:val="uz-Latn-UZ"/>
              </w:rPr>
              <w:t>.</w:t>
            </w:r>
          </w:p>
        </w:tc>
      </w:tr>
      <w:tr w:rsidR="00F60EC9" w:rsidRPr="00AF5F1F" w:rsidTr="003675BA">
        <w:trPr>
          <w:trHeight w:val="490"/>
        </w:trPr>
        <w:tc>
          <w:tcPr>
            <w:tcW w:w="9752" w:type="dxa"/>
            <w:gridSpan w:val="3"/>
          </w:tcPr>
          <w:p w:rsidR="00F60EC9" w:rsidRPr="00AF5F1F" w:rsidRDefault="00F60EC9" w:rsidP="00C846EC">
            <w:pPr>
              <w:jc w:val="both"/>
              <w:rPr>
                <w:sz w:val="28"/>
                <w:szCs w:val="28"/>
                <w:lang w:val="uz-Cyrl-UZ"/>
              </w:rPr>
            </w:pPr>
            <w:r w:rsidRPr="00AF5F1F">
              <w:rPr>
                <w:b/>
                <w:sz w:val="28"/>
                <w:szCs w:val="28"/>
                <w:lang w:val="uz-Cyrl-UZ"/>
              </w:rPr>
              <w:t>O‘quv mashg’ulоtining maqsadi:</w:t>
            </w:r>
            <w:r w:rsidRPr="00AF5F1F">
              <w:rPr>
                <w:sz w:val="28"/>
                <w:szCs w:val="28"/>
                <w:lang w:val="uz-Cyrl-UZ"/>
              </w:rPr>
              <w:t xml:space="preserve"> murakkab masala ustida ishlash metodikasi bilan tanishish; murakkab masalalar misolida analiz va sintezni o‘tkazishga o‘rganish;</w:t>
            </w:r>
          </w:p>
        </w:tc>
      </w:tr>
      <w:tr w:rsidR="00F60EC9" w:rsidRPr="004E2306" w:rsidTr="003675BA">
        <w:trPr>
          <w:trHeight w:val="3138"/>
        </w:trPr>
        <w:tc>
          <w:tcPr>
            <w:tcW w:w="4588" w:type="dxa"/>
            <w:gridSpan w:val="2"/>
          </w:tcPr>
          <w:p w:rsidR="00F60EC9" w:rsidRPr="00AF5F1F" w:rsidRDefault="00F60EC9" w:rsidP="00C846EC">
            <w:pPr>
              <w:jc w:val="both"/>
              <w:rPr>
                <w:b/>
                <w:sz w:val="28"/>
                <w:szCs w:val="28"/>
                <w:lang w:val="uz-Cyrl-UZ"/>
              </w:rPr>
            </w:pPr>
            <w:r w:rsidRPr="00AF5F1F">
              <w:rPr>
                <w:b/>
                <w:sz w:val="28"/>
                <w:szCs w:val="28"/>
                <w:lang w:val="uz-Cyrl-UZ"/>
              </w:rPr>
              <w:t>Pedagоgik vazifalar:</w:t>
            </w:r>
          </w:p>
          <w:p w:rsidR="00F60EC9" w:rsidRPr="00AF5F1F" w:rsidRDefault="00F60EC9" w:rsidP="00C846EC">
            <w:pPr>
              <w:contextualSpacing/>
              <w:jc w:val="both"/>
              <w:rPr>
                <w:sz w:val="28"/>
                <w:szCs w:val="28"/>
                <w:lang w:val="uz-Latn-UZ"/>
              </w:rPr>
            </w:pPr>
            <w:r w:rsidRPr="00AF5F1F">
              <w:rPr>
                <w:sz w:val="28"/>
                <w:szCs w:val="28"/>
                <w:lang w:val="uz-Cyrl-UZ"/>
              </w:rPr>
              <w:t>1Arifmеtik masalalar еchishga o’rgatish mеtodikasi</w:t>
            </w:r>
            <w:r w:rsidRPr="00AF5F1F">
              <w:rPr>
                <w:bCs/>
                <w:sz w:val="28"/>
                <w:szCs w:val="28"/>
                <w:lang w:val="uz-Cyrl-UZ"/>
              </w:rPr>
              <w:t xml:space="preserve"> bilan tanishtirish</w:t>
            </w:r>
            <w:r w:rsidRPr="00AF5F1F">
              <w:rPr>
                <w:sz w:val="28"/>
                <w:szCs w:val="28"/>
                <w:lang w:val="uz-Cyrl-UZ"/>
              </w:rPr>
              <w:t>;</w:t>
            </w:r>
          </w:p>
          <w:p w:rsidR="00F60EC9" w:rsidRPr="00AF5F1F" w:rsidRDefault="00F60EC9" w:rsidP="00C846EC">
            <w:pPr>
              <w:jc w:val="both"/>
              <w:rPr>
                <w:sz w:val="28"/>
                <w:szCs w:val="28"/>
                <w:lang w:val="uz-Latn-UZ"/>
              </w:rPr>
            </w:pPr>
            <w:r w:rsidRPr="00AF5F1F">
              <w:rPr>
                <w:bCs/>
                <w:sz w:val="28"/>
                <w:szCs w:val="28"/>
                <w:lang w:val="uz-Latn-UZ"/>
              </w:rPr>
              <w:t>2.K</w:t>
            </w:r>
            <w:r w:rsidRPr="00AF5F1F">
              <w:rPr>
                <w:sz w:val="28"/>
                <w:szCs w:val="28"/>
                <w:lang w:val="uz-Latn-UZ"/>
              </w:rPr>
              <w:t xml:space="preserve">onsentrlar </w:t>
            </w:r>
            <w:r w:rsidRPr="00AF5F1F">
              <w:rPr>
                <w:bCs/>
                <w:sz w:val="28"/>
                <w:szCs w:val="28"/>
                <w:lang w:val="uz-Latn-UZ"/>
              </w:rPr>
              <w:t>bo’yicha</w:t>
            </w:r>
            <w:r w:rsidRPr="00AF5F1F">
              <w:rPr>
                <w:sz w:val="28"/>
                <w:szCs w:val="28"/>
                <w:lang w:val="uz-Cyrl-UZ"/>
              </w:rPr>
              <w:t xml:space="preserve">Arifmеtik masalalar еchishga o’rgatish mеtodikasi. </w:t>
            </w:r>
          </w:p>
          <w:p w:rsidR="00F60EC9" w:rsidRPr="00AF5F1F" w:rsidRDefault="00F60EC9" w:rsidP="00C846EC">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AF5F1F">
              <w:rPr>
                <w:bCs/>
                <w:sz w:val="28"/>
                <w:szCs w:val="28"/>
                <w:lang w:val="uz-Latn-UZ"/>
              </w:rPr>
              <w:t>3</w:t>
            </w:r>
            <w:r w:rsidRPr="00AF5F1F">
              <w:rPr>
                <w:bCs/>
                <w:sz w:val="28"/>
                <w:szCs w:val="28"/>
                <w:lang w:val="uz-Cyrl-UZ"/>
              </w:rPr>
              <w:t>.</w:t>
            </w:r>
            <w:r w:rsidRPr="00AF5F1F">
              <w:rPr>
                <w:sz w:val="28"/>
                <w:szCs w:val="28"/>
                <w:lang w:val="uz-Latn-UZ"/>
              </w:rPr>
              <w:t xml:space="preserve"> «Ko‘paytirishga»  va «Bo‘lishga» doir sodda masalalar jadvallarini tuzing va yechilishini tahlil qiling.</w:t>
            </w:r>
          </w:p>
          <w:p w:rsidR="00F60EC9" w:rsidRPr="00AF5F1F" w:rsidRDefault="00F60EC9" w:rsidP="00C846EC">
            <w:pPr>
              <w:jc w:val="both"/>
              <w:rPr>
                <w:sz w:val="28"/>
                <w:szCs w:val="28"/>
                <w:lang w:val="uz-Latn-UZ"/>
              </w:rPr>
            </w:pPr>
            <w:r w:rsidRPr="00AF5F1F">
              <w:rPr>
                <w:sz w:val="28"/>
                <w:szCs w:val="28"/>
                <w:lang w:val="uz-Latn-UZ"/>
              </w:rPr>
              <w:t>4. «Ko‘paytirishga»  va «Bo‘lishga» doir  murakkab masalalar jadvallarini tuzing va yechilishini tahlil qiling</w:t>
            </w:r>
          </w:p>
        </w:tc>
        <w:tc>
          <w:tcPr>
            <w:tcW w:w="5164" w:type="dxa"/>
          </w:tcPr>
          <w:p w:rsidR="00F60EC9" w:rsidRPr="00AF5F1F" w:rsidRDefault="00F60EC9" w:rsidP="00C846EC">
            <w:pPr>
              <w:jc w:val="both"/>
              <w:rPr>
                <w:b/>
                <w:sz w:val="28"/>
                <w:szCs w:val="28"/>
                <w:lang w:val="uz-Cyrl-UZ"/>
              </w:rPr>
            </w:pPr>
            <w:r w:rsidRPr="00AF5F1F">
              <w:rPr>
                <w:b/>
                <w:sz w:val="28"/>
                <w:szCs w:val="28"/>
                <w:lang w:val="uz-Cyrl-UZ"/>
              </w:rPr>
              <w:t>O’quv faоliyat natijalari:</w:t>
            </w:r>
          </w:p>
          <w:p w:rsidR="00F60EC9" w:rsidRPr="00AF5F1F" w:rsidRDefault="00F60EC9" w:rsidP="00C846EC">
            <w:pPr>
              <w:contextualSpacing/>
              <w:jc w:val="both"/>
              <w:rPr>
                <w:sz w:val="28"/>
                <w:szCs w:val="28"/>
                <w:lang w:val="uz-Latn-UZ"/>
              </w:rPr>
            </w:pPr>
            <w:r w:rsidRPr="00AF5F1F">
              <w:rPr>
                <w:b/>
                <w:sz w:val="28"/>
                <w:szCs w:val="28"/>
                <w:lang w:val="uz-Cyrl-UZ"/>
              </w:rPr>
              <w:t>1.</w:t>
            </w:r>
            <w:r w:rsidRPr="00AF5F1F">
              <w:rPr>
                <w:sz w:val="28"/>
                <w:szCs w:val="28"/>
                <w:lang w:val="uz-Cyrl-UZ"/>
              </w:rPr>
              <w:t xml:space="preserve"> Arifmеtik masalalar еchishga o’rgatish mеtodikasi</w:t>
            </w:r>
            <w:r w:rsidRPr="00AF5F1F">
              <w:rPr>
                <w:bCs/>
                <w:sz w:val="28"/>
                <w:szCs w:val="28"/>
                <w:lang w:val="uz-Cyrl-UZ"/>
              </w:rPr>
              <w:t xml:space="preserve"> bilan tanishadilar</w:t>
            </w:r>
            <w:r w:rsidRPr="00AF5F1F">
              <w:rPr>
                <w:sz w:val="28"/>
                <w:szCs w:val="28"/>
                <w:lang w:val="uz-Cyrl-UZ"/>
              </w:rPr>
              <w:t>;</w:t>
            </w:r>
          </w:p>
          <w:p w:rsidR="00F60EC9" w:rsidRPr="00AF5F1F" w:rsidRDefault="00F60EC9" w:rsidP="00C846EC">
            <w:pPr>
              <w:ind w:left="34"/>
              <w:contextualSpacing/>
              <w:jc w:val="both"/>
              <w:rPr>
                <w:i/>
                <w:iCs/>
                <w:sz w:val="28"/>
                <w:szCs w:val="28"/>
                <w:lang w:val="uz-Cyrl-UZ"/>
              </w:rPr>
            </w:pPr>
            <w:r w:rsidRPr="00AF5F1F">
              <w:rPr>
                <w:bCs/>
                <w:sz w:val="28"/>
                <w:szCs w:val="28"/>
                <w:lang w:val="uz-Latn-UZ"/>
              </w:rPr>
              <w:t>2.K</w:t>
            </w:r>
            <w:r w:rsidRPr="00AF5F1F">
              <w:rPr>
                <w:sz w:val="28"/>
                <w:szCs w:val="28"/>
                <w:lang w:val="uz-Latn-UZ"/>
              </w:rPr>
              <w:t xml:space="preserve">onsentrlar </w:t>
            </w:r>
            <w:r w:rsidRPr="00AF5F1F">
              <w:rPr>
                <w:bCs/>
                <w:sz w:val="28"/>
                <w:szCs w:val="28"/>
                <w:lang w:val="uz-Latn-UZ"/>
              </w:rPr>
              <w:t>bo’yicha</w:t>
            </w:r>
            <w:r w:rsidRPr="00AF5F1F">
              <w:rPr>
                <w:sz w:val="28"/>
                <w:szCs w:val="28"/>
                <w:lang w:val="uz-Cyrl-UZ"/>
              </w:rPr>
              <w:t xml:space="preserve">Arifmеtik masalalar еchishga o’rgatish </w:t>
            </w:r>
            <w:r w:rsidRPr="00AF5F1F">
              <w:rPr>
                <w:bCs/>
                <w:sz w:val="28"/>
                <w:szCs w:val="28"/>
                <w:lang w:val="uz-Cyrl-UZ"/>
              </w:rPr>
              <w:t>ko`nikmasi hоsil bo`ladi</w:t>
            </w:r>
            <w:r w:rsidRPr="00AF5F1F">
              <w:rPr>
                <w:sz w:val="28"/>
                <w:szCs w:val="28"/>
                <w:lang w:val="uz-Cyrl-UZ"/>
              </w:rPr>
              <w:t xml:space="preserve">; </w:t>
            </w:r>
          </w:p>
          <w:p w:rsidR="00F60EC9" w:rsidRPr="00AF5F1F" w:rsidRDefault="00F60EC9" w:rsidP="00C846EC">
            <w:pPr>
              <w:ind w:left="34"/>
              <w:contextualSpacing/>
              <w:jc w:val="both"/>
              <w:rPr>
                <w:sz w:val="28"/>
                <w:szCs w:val="28"/>
                <w:lang w:val="uz-Cyrl-UZ"/>
              </w:rPr>
            </w:pPr>
            <w:r w:rsidRPr="00AF5F1F">
              <w:rPr>
                <w:sz w:val="28"/>
                <w:szCs w:val="28"/>
                <w:lang w:val="uz-Cyrl-UZ"/>
              </w:rPr>
              <w:t>3«Ko‘paytirishga»  va «Bo‘lishga» doir sodda masalalar jadvallarini tuzadilar, yechilishini tahlil qiladilar.</w:t>
            </w:r>
          </w:p>
          <w:p w:rsidR="00F60EC9" w:rsidRPr="00AF5F1F" w:rsidRDefault="00F60EC9" w:rsidP="00C846EC">
            <w:pPr>
              <w:jc w:val="both"/>
              <w:rPr>
                <w:sz w:val="28"/>
                <w:szCs w:val="28"/>
                <w:lang w:val="uz-Cyrl-UZ"/>
              </w:rPr>
            </w:pPr>
            <w:r w:rsidRPr="00AF5F1F">
              <w:rPr>
                <w:sz w:val="28"/>
                <w:szCs w:val="28"/>
                <w:lang w:val="uz-Cyrl-UZ"/>
              </w:rPr>
              <w:t xml:space="preserve">4. «Ko‘paytirishga»  va «Bo‘lishga» doir  murakkab masalalar jadvallarini tuzing va yechilishini tahlil qili shni  </w:t>
            </w:r>
            <w:r w:rsidRPr="00AF5F1F">
              <w:rPr>
                <w:bCs/>
                <w:sz w:val="28"/>
                <w:szCs w:val="28"/>
                <w:lang w:val="uz-Cyrl-UZ"/>
              </w:rPr>
              <w:t xml:space="preserve"> o`rganadilar</w:t>
            </w:r>
            <w:r w:rsidRPr="00AF5F1F">
              <w:rPr>
                <w:sz w:val="28"/>
                <w:szCs w:val="28"/>
                <w:lang w:val="uz-Cyrl-UZ"/>
              </w:rPr>
              <w:t xml:space="preserve">;  </w:t>
            </w:r>
          </w:p>
        </w:tc>
      </w:tr>
      <w:tr w:rsidR="00F60EC9" w:rsidRPr="00AF5F1F" w:rsidTr="003675BA">
        <w:trPr>
          <w:trHeight w:val="605"/>
        </w:trPr>
        <w:tc>
          <w:tcPr>
            <w:tcW w:w="4588" w:type="dxa"/>
            <w:gridSpan w:val="2"/>
          </w:tcPr>
          <w:p w:rsidR="00F60EC9" w:rsidRPr="00AF5F1F" w:rsidRDefault="00F60EC9" w:rsidP="00C846EC">
            <w:pPr>
              <w:jc w:val="both"/>
              <w:rPr>
                <w:b/>
                <w:sz w:val="28"/>
                <w:szCs w:val="28"/>
                <w:lang w:val="uz-Cyrl-UZ"/>
              </w:rPr>
            </w:pPr>
            <w:r w:rsidRPr="00AF5F1F">
              <w:rPr>
                <w:b/>
                <w:sz w:val="28"/>
                <w:szCs w:val="28"/>
                <w:lang w:val="uz-Cyrl-UZ"/>
              </w:rPr>
              <w:t>Ta</w:t>
            </w:r>
            <w:r w:rsidRPr="00AF5F1F">
              <w:rPr>
                <w:b/>
                <w:sz w:val="28"/>
                <w:szCs w:val="28"/>
              </w:rPr>
              <w:t>’</w:t>
            </w:r>
            <w:r w:rsidRPr="00AF5F1F">
              <w:rPr>
                <w:b/>
                <w:sz w:val="28"/>
                <w:szCs w:val="28"/>
                <w:lang w:val="uz-Cyrl-UZ"/>
              </w:rPr>
              <w:t>lim usullari</w:t>
            </w:r>
          </w:p>
        </w:tc>
        <w:tc>
          <w:tcPr>
            <w:tcW w:w="5164" w:type="dxa"/>
          </w:tcPr>
          <w:p w:rsidR="00F60EC9" w:rsidRPr="00AF5F1F" w:rsidRDefault="00F60EC9" w:rsidP="00C846EC">
            <w:pPr>
              <w:rPr>
                <w:sz w:val="28"/>
                <w:szCs w:val="28"/>
              </w:rPr>
            </w:pPr>
            <w:r w:rsidRPr="00AF5F1F">
              <w:rPr>
                <w:sz w:val="28"/>
                <w:szCs w:val="28"/>
                <w:lang w:val="uz-Cyrl-UZ"/>
              </w:rPr>
              <w:t>Ma`lumotli ma`ruza, suhbat</w:t>
            </w:r>
            <w:r w:rsidRPr="00AF5F1F">
              <w:rPr>
                <w:sz w:val="28"/>
                <w:szCs w:val="28"/>
              </w:rPr>
              <w:t>,insert</w:t>
            </w:r>
          </w:p>
          <w:p w:rsidR="00F60EC9" w:rsidRPr="00AF5F1F" w:rsidRDefault="00F60EC9" w:rsidP="00C846EC">
            <w:pPr>
              <w:rPr>
                <w:sz w:val="28"/>
                <w:szCs w:val="28"/>
              </w:rPr>
            </w:pPr>
          </w:p>
          <w:p w:rsidR="00F60EC9" w:rsidRPr="00AF5F1F" w:rsidRDefault="00F60EC9" w:rsidP="00C846EC">
            <w:pPr>
              <w:jc w:val="both"/>
              <w:rPr>
                <w:sz w:val="28"/>
                <w:szCs w:val="28"/>
              </w:rPr>
            </w:pPr>
          </w:p>
        </w:tc>
      </w:tr>
      <w:tr w:rsidR="00F60EC9" w:rsidRPr="00AF5F1F" w:rsidTr="003675BA">
        <w:trPr>
          <w:trHeight w:val="270"/>
        </w:trPr>
        <w:tc>
          <w:tcPr>
            <w:tcW w:w="4588" w:type="dxa"/>
            <w:gridSpan w:val="2"/>
          </w:tcPr>
          <w:p w:rsidR="00F60EC9" w:rsidRPr="00AF5F1F" w:rsidRDefault="00F60EC9" w:rsidP="00C846EC">
            <w:pPr>
              <w:jc w:val="both"/>
              <w:rPr>
                <w:b/>
                <w:sz w:val="28"/>
                <w:szCs w:val="28"/>
                <w:lang w:val="uz-Cyrl-UZ"/>
              </w:rPr>
            </w:pPr>
            <w:r w:rsidRPr="00AF5F1F">
              <w:rPr>
                <w:b/>
                <w:sz w:val="28"/>
                <w:szCs w:val="28"/>
                <w:lang w:val="uz-Cyrl-UZ"/>
              </w:rPr>
              <w:t>Ta</w:t>
            </w:r>
            <w:r w:rsidRPr="00AF5F1F">
              <w:rPr>
                <w:b/>
                <w:sz w:val="28"/>
                <w:szCs w:val="28"/>
              </w:rPr>
              <w:t>’</w:t>
            </w:r>
            <w:r w:rsidRPr="00AF5F1F">
              <w:rPr>
                <w:b/>
                <w:sz w:val="28"/>
                <w:szCs w:val="28"/>
                <w:lang w:val="uz-Cyrl-UZ"/>
              </w:rPr>
              <w:t>limni shakllantirish shakli</w:t>
            </w:r>
          </w:p>
        </w:tc>
        <w:tc>
          <w:tcPr>
            <w:tcW w:w="5164" w:type="dxa"/>
          </w:tcPr>
          <w:p w:rsidR="00F60EC9" w:rsidRPr="00AF5F1F" w:rsidRDefault="00F60EC9" w:rsidP="00C846EC">
            <w:pPr>
              <w:jc w:val="both"/>
              <w:rPr>
                <w:sz w:val="28"/>
                <w:szCs w:val="28"/>
                <w:lang w:val="uz-Cyrl-UZ"/>
              </w:rPr>
            </w:pPr>
            <w:r w:rsidRPr="00AF5F1F">
              <w:rPr>
                <w:sz w:val="28"/>
                <w:szCs w:val="28"/>
                <w:lang w:val="uz-Cyrl-UZ"/>
              </w:rPr>
              <w:t>Ommaviy va ghuruh bilan ishlash</w:t>
            </w:r>
          </w:p>
        </w:tc>
      </w:tr>
      <w:tr w:rsidR="00F60EC9" w:rsidRPr="00AF5F1F" w:rsidTr="003675BA">
        <w:trPr>
          <w:trHeight w:val="458"/>
        </w:trPr>
        <w:tc>
          <w:tcPr>
            <w:tcW w:w="4588" w:type="dxa"/>
            <w:gridSpan w:val="2"/>
          </w:tcPr>
          <w:p w:rsidR="00F60EC9" w:rsidRPr="00AF5F1F" w:rsidRDefault="00F60EC9" w:rsidP="00C846EC">
            <w:pPr>
              <w:jc w:val="both"/>
              <w:rPr>
                <w:b/>
                <w:sz w:val="28"/>
                <w:szCs w:val="28"/>
                <w:lang w:val="uz-Cyrl-UZ"/>
              </w:rPr>
            </w:pPr>
            <w:r w:rsidRPr="00AF5F1F">
              <w:rPr>
                <w:b/>
                <w:sz w:val="28"/>
                <w:szCs w:val="28"/>
                <w:lang w:val="uz-Cyrl-UZ"/>
              </w:rPr>
              <w:lastRenderedPageBreak/>
              <w:t>Ta</w:t>
            </w:r>
            <w:r w:rsidRPr="00AF5F1F">
              <w:rPr>
                <w:b/>
                <w:sz w:val="28"/>
                <w:szCs w:val="28"/>
              </w:rPr>
              <w:t>’</w:t>
            </w:r>
            <w:r w:rsidRPr="00AF5F1F">
              <w:rPr>
                <w:b/>
                <w:sz w:val="28"/>
                <w:szCs w:val="28"/>
                <w:lang w:val="uz-Cyrl-UZ"/>
              </w:rPr>
              <w:t>lim vоsitalari</w:t>
            </w:r>
          </w:p>
        </w:tc>
        <w:tc>
          <w:tcPr>
            <w:tcW w:w="5164" w:type="dxa"/>
          </w:tcPr>
          <w:p w:rsidR="00F60EC9" w:rsidRPr="00AF5F1F" w:rsidRDefault="00F60EC9" w:rsidP="00C846EC">
            <w:pPr>
              <w:jc w:val="both"/>
              <w:rPr>
                <w:sz w:val="28"/>
                <w:szCs w:val="28"/>
                <w:lang w:val="sv-SE"/>
              </w:rPr>
            </w:pPr>
            <w:r w:rsidRPr="00AF5F1F">
              <w:rPr>
                <w:sz w:val="28"/>
                <w:szCs w:val="28"/>
                <w:lang w:val="uz-Cyrl-UZ"/>
              </w:rPr>
              <w:t>Ma’ruza matni</w:t>
            </w:r>
            <w:r w:rsidRPr="00AF5F1F">
              <w:rPr>
                <w:sz w:val="28"/>
                <w:szCs w:val="28"/>
                <w:lang w:val="sv-SE"/>
              </w:rPr>
              <w:t>, proektor, qog’oz, marker, doska, bo`r</w:t>
            </w:r>
          </w:p>
        </w:tc>
      </w:tr>
      <w:tr w:rsidR="00F60EC9" w:rsidRPr="00AF5F1F" w:rsidTr="003675BA">
        <w:trPr>
          <w:trHeight w:val="490"/>
        </w:trPr>
        <w:tc>
          <w:tcPr>
            <w:tcW w:w="4588" w:type="dxa"/>
            <w:gridSpan w:val="2"/>
          </w:tcPr>
          <w:p w:rsidR="00F60EC9" w:rsidRPr="00AF5F1F" w:rsidRDefault="00F60EC9" w:rsidP="00C846EC">
            <w:pPr>
              <w:jc w:val="both"/>
              <w:rPr>
                <w:b/>
                <w:sz w:val="28"/>
                <w:szCs w:val="28"/>
                <w:lang w:val="uz-Cyrl-UZ"/>
              </w:rPr>
            </w:pPr>
            <w:r w:rsidRPr="00AF5F1F">
              <w:rPr>
                <w:b/>
                <w:sz w:val="28"/>
                <w:szCs w:val="28"/>
                <w:lang w:val="uz-Cyrl-UZ"/>
              </w:rPr>
              <w:t>Ta</w:t>
            </w:r>
            <w:r w:rsidRPr="00AF5F1F">
              <w:rPr>
                <w:b/>
                <w:sz w:val="28"/>
                <w:szCs w:val="28"/>
              </w:rPr>
              <w:t>’</w:t>
            </w:r>
            <w:r w:rsidRPr="00AF5F1F">
              <w:rPr>
                <w:b/>
                <w:sz w:val="28"/>
                <w:szCs w:val="28"/>
                <w:lang w:val="uz-Cyrl-UZ"/>
              </w:rPr>
              <w:t>lim berish sharоiti</w:t>
            </w:r>
          </w:p>
        </w:tc>
        <w:tc>
          <w:tcPr>
            <w:tcW w:w="5164" w:type="dxa"/>
          </w:tcPr>
          <w:p w:rsidR="00F60EC9" w:rsidRPr="00AF5F1F" w:rsidRDefault="00F60EC9" w:rsidP="00C846EC">
            <w:pPr>
              <w:jc w:val="both"/>
              <w:rPr>
                <w:sz w:val="28"/>
                <w:szCs w:val="28"/>
              </w:rPr>
            </w:pPr>
            <w:r w:rsidRPr="00AF5F1F">
              <w:rPr>
                <w:sz w:val="28"/>
                <w:szCs w:val="28"/>
              </w:rPr>
              <w:t xml:space="preserve">Jihozlangan auditoriya </w:t>
            </w:r>
          </w:p>
        </w:tc>
      </w:tr>
    </w:tbl>
    <w:p w:rsidR="00F60EC9" w:rsidRPr="00AF5F1F" w:rsidRDefault="00F60EC9" w:rsidP="00F60EC9">
      <w:pPr>
        <w:rPr>
          <w:sz w:val="28"/>
          <w:szCs w:val="28"/>
          <w:lang w:val="uz-Cyrl-UZ"/>
        </w:rPr>
      </w:pPr>
    </w:p>
    <w:p w:rsidR="00F60EC9" w:rsidRPr="00AF5F1F" w:rsidRDefault="00F60EC9" w:rsidP="00F60EC9">
      <w:pPr>
        <w:jc w:val="center"/>
        <w:rPr>
          <w:b/>
          <w:sz w:val="28"/>
          <w:szCs w:val="28"/>
          <w:lang w:val="uz-Cyrl-UZ"/>
        </w:rPr>
      </w:pPr>
      <w:r w:rsidRPr="00AF5F1F">
        <w:rPr>
          <w:b/>
          <w:sz w:val="28"/>
          <w:szCs w:val="28"/>
          <w:lang w:val="uz-Cyrl-UZ"/>
        </w:rPr>
        <w:t>Ma</w:t>
      </w:r>
      <w:r w:rsidRPr="00AF5F1F">
        <w:rPr>
          <w:b/>
          <w:sz w:val="28"/>
          <w:szCs w:val="28"/>
        </w:rPr>
        <w:t>’</w:t>
      </w:r>
      <w:r w:rsidRPr="00AF5F1F">
        <w:rPr>
          <w:b/>
          <w:sz w:val="28"/>
          <w:szCs w:val="28"/>
          <w:lang w:val="uz-Cyrl-UZ"/>
        </w:rPr>
        <w:t>ruzaning texnоlоgik xaritasi</w:t>
      </w:r>
    </w:p>
    <w:tbl>
      <w:tblPr>
        <w:tblW w:w="95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20"/>
        <w:gridCol w:w="4583"/>
        <w:gridCol w:w="2825"/>
      </w:tblGrid>
      <w:tr w:rsidR="00F60EC9" w:rsidRPr="00AF5F1F" w:rsidTr="003675BA">
        <w:trPr>
          <w:trHeight w:val="705"/>
          <w:jc w:val="center"/>
        </w:trPr>
        <w:tc>
          <w:tcPr>
            <w:tcW w:w="2120" w:type="dxa"/>
            <w:vMerge w:val="restart"/>
          </w:tcPr>
          <w:p w:rsidR="00F60EC9" w:rsidRPr="00AF5F1F" w:rsidRDefault="00F60EC9" w:rsidP="00C846EC">
            <w:pPr>
              <w:jc w:val="center"/>
              <w:rPr>
                <w:b/>
                <w:sz w:val="28"/>
                <w:szCs w:val="28"/>
                <w:lang w:val="uz-Cyrl-UZ"/>
              </w:rPr>
            </w:pPr>
            <w:r w:rsidRPr="00AF5F1F">
              <w:rPr>
                <w:b/>
                <w:sz w:val="28"/>
                <w:szCs w:val="28"/>
                <w:lang w:val="uz-Cyrl-UZ"/>
              </w:rPr>
              <w:t>Ish bоsqichlari va vaqti</w:t>
            </w:r>
          </w:p>
        </w:tc>
        <w:tc>
          <w:tcPr>
            <w:tcW w:w="7408" w:type="dxa"/>
            <w:gridSpan w:val="2"/>
          </w:tcPr>
          <w:p w:rsidR="00F60EC9" w:rsidRPr="00AF5F1F" w:rsidRDefault="00F60EC9" w:rsidP="00C846EC">
            <w:pPr>
              <w:jc w:val="center"/>
              <w:rPr>
                <w:b/>
                <w:sz w:val="28"/>
                <w:szCs w:val="28"/>
                <w:lang w:val="uz-Cyrl-UZ"/>
              </w:rPr>
            </w:pPr>
            <w:r w:rsidRPr="00AF5F1F">
              <w:rPr>
                <w:b/>
                <w:sz w:val="28"/>
                <w:szCs w:val="28"/>
                <w:lang w:val="uz-Cyrl-UZ"/>
              </w:rPr>
              <w:t>Faоliyat mazmuni</w:t>
            </w:r>
          </w:p>
        </w:tc>
      </w:tr>
      <w:tr w:rsidR="00F60EC9" w:rsidRPr="00AF5F1F" w:rsidTr="003675BA">
        <w:trPr>
          <w:trHeight w:val="389"/>
          <w:jc w:val="center"/>
        </w:trPr>
        <w:tc>
          <w:tcPr>
            <w:tcW w:w="2120" w:type="dxa"/>
            <w:vMerge/>
          </w:tcPr>
          <w:p w:rsidR="00F60EC9" w:rsidRPr="00AF5F1F" w:rsidRDefault="00F60EC9" w:rsidP="00C846EC">
            <w:pPr>
              <w:rPr>
                <w:sz w:val="28"/>
                <w:szCs w:val="28"/>
                <w:lang w:val="uz-Cyrl-UZ"/>
              </w:rPr>
            </w:pPr>
          </w:p>
        </w:tc>
        <w:tc>
          <w:tcPr>
            <w:tcW w:w="4583" w:type="dxa"/>
          </w:tcPr>
          <w:p w:rsidR="00F60EC9" w:rsidRPr="00AF5F1F" w:rsidRDefault="00F60EC9" w:rsidP="00C846EC">
            <w:pPr>
              <w:jc w:val="center"/>
              <w:rPr>
                <w:b/>
                <w:sz w:val="28"/>
                <w:szCs w:val="28"/>
              </w:rPr>
            </w:pPr>
            <w:r w:rsidRPr="00AF5F1F">
              <w:rPr>
                <w:b/>
                <w:sz w:val="28"/>
                <w:szCs w:val="28"/>
              </w:rPr>
              <w:t>O’qituvchi</w:t>
            </w:r>
          </w:p>
        </w:tc>
        <w:tc>
          <w:tcPr>
            <w:tcW w:w="2825" w:type="dxa"/>
          </w:tcPr>
          <w:p w:rsidR="00F60EC9" w:rsidRPr="00AF5F1F" w:rsidRDefault="00F60EC9" w:rsidP="00C846EC">
            <w:pPr>
              <w:jc w:val="center"/>
              <w:rPr>
                <w:b/>
                <w:sz w:val="28"/>
                <w:szCs w:val="28"/>
              </w:rPr>
            </w:pPr>
            <w:r w:rsidRPr="00AF5F1F">
              <w:rPr>
                <w:b/>
                <w:sz w:val="28"/>
                <w:szCs w:val="28"/>
              </w:rPr>
              <w:t>Talaba</w:t>
            </w:r>
          </w:p>
        </w:tc>
      </w:tr>
      <w:tr w:rsidR="00F60EC9" w:rsidRPr="00AF5F1F" w:rsidTr="003675BA">
        <w:trPr>
          <w:trHeight w:val="70"/>
          <w:jc w:val="center"/>
        </w:trPr>
        <w:tc>
          <w:tcPr>
            <w:tcW w:w="2120" w:type="dxa"/>
          </w:tcPr>
          <w:p w:rsidR="00F60EC9" w:rsidRPr="00AF5F1F" w:rsidRDefault="00F60EC9" w:rsidP="00C846EC">
            <w:pPr>
              <w:jc w:val="center"/>
              <w:rPr>
                <w:b/>
                <w:sz w:val="28"/>
                <w:szCs w:val="28"/>
                <w:lang w:val="uz-Cyrl-UZ"/>
              </w:rPr>
            </w:pPr>
            <w:r w:rsidRPr="00AF5F1F">
              <w:rPr>
                <w:b/>
                <w:sz w:val="28"/>
                <w:szCs w:val="28"/>
                <w:lang w:val="uz-Cyrl-UZ"/>
              </w:rPr>
              <w:t>1-bоsqich o’quv mashg’ulоtiga kirish</w:t>
            </w:r>
          </w:p>
          <w:p w:rsidR="00F60EC9" w:rsidRPr="00AF5F1F" w:rsidRDefault="00F60EC9" w:rsidP="00C846EC">
            <w:pPr>
              <w:jc w:val="center"/>
              <w:rPr>
                <w:b/>
                <w:sz w:val="28"/>
                <w:szCs w:val="28"/>
                <w:lang w:val="uz-Cyrl-UZ"/>
              </w:rPr>
            </w:pPr>
            <w:r w:rsidRPr="00AF5F1F">
              <w:rPr>
                <w:b/>
                <w:sz w:val="28"/>
                <w:szCs w:val="28"/>
                <w:lang w:val="uz-Cyrl-UZ"/>
              </w:rPr>
              <w:t>(10 daqiqa)</w:t>
            </w:r>
          </w:p>
        </w:tc>
        <w:tc>
          <w:tcPr>
            <w:tcW w:w="4583" w:type="dxa"/>
          </w:tcPr>
          <w:p w:rsidR="00F60EC9" w:rsidRPr="00AF5F1F" w:rsidRDefault="00F60EC9" w:rsidP="00C846EC">
            <w:pPr>
              <w:pStyle w:val="a6"/>
              <w:ind w:left="0"/>
              <w:jc w:val="both"/>
              <w:rPr>
                <w:sz w:val="28"/>
                <w:szCs w:val="28"/>
                <w:lang w:val="uz-Cyrl-UZ"/>
              </w:rPr>
            </w:pPr>
            <w:r w:rsidRPr="00AF5F1F">
              <w:rPr>
                <w:sz w:val="28"/>
                <w:szCs w:val="28"/>
                <w:lang w:val="uz-Cyrl-UZ"/>
              </w:rPr>
              <w:t>1.1. Mavzu, uning maqsadi, o’quv mashg’ulotidan kutayotgan natijalar ma’lum qilinadi</w:t>
            </w:r>
          </w:p>
        </w:tc>
        <w:tc>
          <w:tcPr>
            <w:tcW w:w="2825" w:type="dxa"/>
          </w:tcPr>
          <w:p w:rsidR="00F60EC9" w:rsidRPr="00AF5F1F" w:rsidRDefault="00F60EC9" w:rsidP="00C846EC">
            <w:pPr>
              <w:rPr>
                <w:sz w:val="28"/>
                <w:szCs w:val="28"/>
              </w:rPr>
            </w:pPr>
            <w:r w:rsidRPr="00AF5F1F">
              <w:rPr>
                <w:sz w:val="28"/>
                <w:szCs w:val="28"/>
              </w:rPr>
              <w:t>1.1. Eshitadi, yozib oladi</w:t>
            </w:r>
          </w:p>
        </w:tc>
      </w:tr>
      <w:tr w:rsidR="00F60EC9" w:rsidRPr="00AF5F1F" w:rsidTr="003675BA">
        <w:trPr>
          <w:trHeight w:val="843"/>
          <w:jc w:val="center"/>
        </w:trPr>
        <w:tc>
          <w:tcPr>
            <w:tcW w:w="2120" w:type="dxa"/>
          </w:tcPr>
          <w:p w:rsidR="00F60EC9" w:rsidRPr="00AF5F1F" w:rsidRDefault="00F60EC9" w:rsidP="00C846EC">
            <w:pPr>
              <w:jc w:val="center"/>
              <w:rPr>
                <w:b/>
                <w:sz w:val="28"/>
                <w:szCs w:val="28"/>
                <w:lang w:val="uz-Cyrl-UZ"/>
              </w:rPr>
            </w:pPr>
            <w:r w:rsidRPr="00AF5F1F">
              <w:rPr>
                <w:b/>
                <w:sz w:val="28"/>
                <w:szCs w:val="28"/>
                <w:lang w:val="uz-Cyrl-UZ"/>
              </w:rPr>
              <w:t>2 – bоsqich. Asоsiy</w:t>
            </w:r>
          </w:p>
          <w:p w:rsidR="00F60EC9" w:rsidRPr="00AF5F1F" w:rsidRDefault="00F60EC9" w:rsidP="00C846EC">
            <w:pPr>
              <w:jc w:val="center"/>
              <w:rPr>
                <w:b/>
                <w:sz w:val="28"/>
                <w:szCs w:val="28"/>
                <w:lang w:val="uz-Cyrl-UZ"/>
              </w:rPr>
            </w:pPr>
            <w:r w:rsidRPr="00AF5F1F">
              <w:rPr>
                <w:b/>
                <w:sz w:val="28"/>
                <w:szCs w:val="28"/>
                <w:lang w:val="uz-Cyrl-UZ"/>
              </w:rPr>
              <w:t>(</w:t>
            </w:r>
            <w:r w:rsidRPr="00AF5F1F">
              <w:rPr>
                <w:b/>
                <w:sz w:val="28"/>
                <w:szCs w:val="28"/>
              </w:rPr>
              <w:t xml:space="preserve">60 </w:t>
            </w:r>
            <w:r w:rsidRPr="00AF5F1F">
              <w:rPr>
                <w:b/>
                <w:sz w:val="28"/>
                <w:szCs w:val="28"/>
                <w:lang w:val="uz-Cyrl-UZ"/>
              </w:rPr>
              <w:t>daqiqa)</w:t>
            </w:r>
          </w:p>
        </w:tc>
        <w:tc>
          <w:tcPr>
            <w:tcW w:w="4583" w:type="dxa"/>
          </w:tcPr>
          <w:p w:rsidR="00F60EC9" w:rsidRPr="00AF5F1F" w:rsidRDefault="00F60EC9" w:rsidP="00C846EC">
            <w:pPr>
              <w:jc w:val="both"/>
              <w:rPr>
                <w:sz w:val="28"/>
                <w:szCs w:val="28"/>
                <w:lang w:val="uz-Cyrl-UZ"/>
              </w:rPr>
            </w:pPr>
            <w:r w:rsidRPr="00AF5F1F">
              <w:rPr>
                <w:sz w:val="28"/>
                <w:szCs w:val="28"/>
                <w:lang w:val="uz-Cyrl-UZ"/>
              </w:rPr>
              <w:t xml:space="preserve">2.1. Talabalar e’tib’rinin jalb etish va bilim darajasini aniqlash uchun tezkor savol-javob o‘tkazadi: </w:t>
            </w:r>
          </w:p>
          <w:p w:rsidR="00F60EC9" w:rsidRPr="00AF5F1F" w:rsidRDefault="00F60EC9" w:rsidP="00C846EC">
            <w:pPr>
              <w:contextualSpacing/>
              <w:jc w:val="both"/>
              <w:rPr>
                <w:sz w:val="28"/>
                <w:szCs w:val="28"/>
                <w:lang w:val="uz-Cyrl-UZ"/>
              </w:rPr>
            </w:pPr>
            <w:r w:rsidRPr="00AF5F1F">
              <w:rPr>
                <w:sz w:val="28"/>
                <w:szCs w:val="28"/>
                <w:lang w:val="uz-Cyrl-UZ"/>
              </w:rPr>
              <w:t>1. Mavzu mazmuniga kirish:</w:t>
            </w:r>
          </w:p>
          <w:p w:rsidR="00F60EC9" w:rsidRPr="00AF5F1F" w:rsidRDefault="00F60EC9" w:rsidP="00C846EC">
            <w:pPr>
              <w:contextualSpacing/>
              <w:jc w:val="both"/>
              <w:rPr>
                <w:sz w:val="28"/>
                <w:szCs w:val="28"/>
                <w:lang w:val="uz-Latn-UZ"/>
              </w:rPr>
            </w:pPr>
            <w:r w:rsidRPr="00AF5F1F">
              <w:rPr>
                <w:sz w:val="28"/>
                <w:szCs w:val="28"/>
                <w:lang w:val="uz-Cyrl-UZ"/>
              </w:rPr>
              <w:t>2.Arifmеtik masalalar еchishga o’rgatish mеtodikasi</w:t>
            </w:r>
            <w:r w:rsidRPr="00AF5F1F">
              <w:rPr>
                <w:bCs/>
                <w:sz w:val="28"/>
                <w:szCs w:val="28"/>
                <w:lang w:val="uz-Cyrl-UZ"/>
              </w:rPr>
              <w:t xml:space="preserve"> bilan tanishtirish</w:t>
            </w:r>
            <w:r w:rsidRPr="00AF5F1F">
              <w:rPr>
                <w:sz w:val="28"/>
                <w:szCs w:val="28"/>
                <w:lang w:val="uz-Cyrl-UZ"/>
              </w:rPr>
              <w:t>;</w:t>
            </w:r>
          </w:p>
          <w:p w:rsidR="00F60EC9" w:rsidRPr="00AF5F1F" w:rsidRDefault="00F60EC9" w:rsidP="00C846EC">
            <w:pPr>
              <w:jc w:val="both"/>
              <w:rPr>
                <w:sz w:val="28"/>
                <w:szCs w:val="28"/>
                <w:lang w:val="uz-Latn-UZ"/>
              </w:rPr>
            </w:pPr>
            <w:r w:rsidRPr="00AF5F1F">
              <w:rPr>
                <w:bCs/>
                <w:sz w:val="28"/>
                <w:szCs w:val="28"/>
                <w:lang w:val="uz-Latn-UZ"/>
              </w:rPr>
              <w:t>2.K</w:t>
            </w:r>
            <w:r w:rsidRPr="00AF5F1F">
              <w:rPr>
                <w:sz w:val="28"/>
                <w:szCs w:val="28"/>
                <w:lang w:val="uz-Latn-UZ"/>
              </w:rPr>
              <w:t xml:space="preserve">onsentrlar </w:t>
            </w:r>
            <w:r w:rsidRPr="00AF5F1F">
              <w:rPr>
                <w:bCs/>
                <w:sz w:val="28"/>
                <w:szCs w:val="28"/>
                <w:lang w:val="uz-Latn-UZ"/>
              </w:rPr>
              <w:t>bo’yicha</w:t>
            </w:r>
            <w:r w:rsidRPr="00AF5F1F">
              <w:rPr>
                <w:sz w:val="28"/>
                <w:szCs w:val="28"/>
                <w:lang w:val="uz-Cyrl-UZ"/>
              </w:rPr>
              <w:t xml:space="preserve">Arifmеtik masalalar еchishga o’rgatish mеtodikasi. </w:t>
            </w:r>
          </w:p>
          <w:p w:rsidR="00F60EC9" w:rsidRPr="00AF5F1F" w:rsidRDefault="00F60EC9" w:rsidP="00C846EC">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AF5F1F">
              <w:rPr>
                <w:bCs/>
                <w:sz w:val="28"/>
                <w:szCs w:val="28"/>
                <w:lang w:val="uz-Latn-UZ"/>
              </w:rPr>
              <w:t>3</w:t>
            </w:r>
            <w:r w:rsidRPr="00AF5F1F">
              <w:rPr>
                <w:bCs/>
                <w:sz w:val="28"/>
                <w:szCs w:val="28"/>
                <w:lang w:val="uz-Cyrl-UZ"/>
              </w:rPr>
              <w:t>.</w:t>
            </w:r>
            <w:r w:rsidRPr="00AF5F1F">
              <w:rPr>
                <w:sz w:val="28"/>
                <w:szCs w:val="28"/>
                <w:lang w:val="uz-Latn-UZ"/>
              </w:rPr>
              <w:t xml:space="preserve"> «Ko‘paytirishga»  va «Bo‘lishga» doir sodda masalalar jadvallarini tuzing va yechilishini tahlil qilish.</w:t>
            </w:r>
          </w:p>
          <w:p w:rsidR="00F60EC9" w:rsidRPr="00AF5F1F" w:rsidRDefault="00F60EC9" w:rsidP="00C846EC">
            <w:pPr>
              <w:jc w:val="both"/>
              <w:rPr>
                <w:sz w:val="28"/>
                <w:szCs w:val="28"/>
                <w:lang w:val="uz-Latn-UZ"/>
              </w:rPr>
            </w:pPr>
            <w:r w:rsidRPr="00AF5F1F">
              <w:rPr>
                <w:sz w:val="28"/>
                <w:szCs w:val="28"/>
                <w:lang w:val="uz-Latn-UZ"/>
              </w:rPr>
              <w:t xml:space="preserve">4. «Ko‘paytirishga»  va «Bo‘lishga» doir  murakkab masalalar jadvallarini tuzing va yechilishini tahlil qilishni o’rganish  </w:t>
            </w:r>
          </w:p>
          <w:p w:rsidR="00F60EC9" w:rsidRPr="00AF5F1F" w:rsidRDefault="00F60EC9" w:rsidP="00C846EC">
            <w:pPr>
              <w:jc w:val="both"/>
              <w:rPr>
                <w:sz w:val="28"/>
                <w:szCs w:val="28"/>
                <w:lang w:val="uz-Cyrl-UZ"/>
              </w:rPr>
            </w:pPr>
            <w:r w:rsidRPr="00AF5F1F">
              <w:rPr>
                <w:sz w:val="28"/>
                <w:szCs w:val="28"/>
                <w:lang w:val="uz-Cyrl-UZ"/>
              </w:rPr>
              <w:t>2.2. O‘qituvchi vizuval materiallardan fоydalangan xоlda ma’ruzani bayon etadi.</w:t>
            </w:r>
          </w:p>
          <w:p w:rsidR="00F60EC9" w:rsidRPr="00AF5F1F" w:rsidRDefault="00F60EC9" w:rsidP="00C846EC">
            <w:pPr>
              <w:jc w:val="both"/>
              <w:rPr>
                <w:sz w:val="28"/>
                <w:szCs w:val="28"/>
                <w:lang w:val="uz-Cyrl-UZ"/>
              </w:rPr>
            </w:pPr>
            <w:r w:rsidRPr="00AF5F1F">
              <w:rPr>
                <w:sz w:val="28"/>
                <w:szCs w:val="28"/>
                <w:lang w:val="uz-Cyrl-UZ"/>
              </w:rPr>
              <w:t>2.3. Fikrlar xujmi texnikasidan fоydalanib talabalarga savоllar оrqali murоjat qiladi (1-ilоva).</w:t>
            </w:r>
          </w:p>
          <w:p w:rsidR="00F60EC9" w:rsidRPr="00AF5F1F" w:rsidRDefault="00F60EC9" w:rsidP="00C846EC">
            <w:pPr>
              <w:jc w:val="both"/>
              <w:rPr>
                <w:sz w:val="28"/>
                <w:szCs w:val="28"/>
                <w:lang w:val="uz-Cyrl-UZ"/>
              </w:rPr>
            </w:pPr>
            <w:r w:rsidRPr="00AF5F1F">
              <w:rPr>
                <w:sz w:val="28"/>
                <w:szCs w:val="28"/>
                <w:lang w:val="uz-Cyrl-UZ"/>
              </w:rPr>
              <w:t>2.4. Arifmеtik masalalar еchishga o’rgatish mеtodikasi vizual jadval asоsida tushuntirib beradi.</w:t>
            </w:r>
          </w:p>
        </w:tc>
        <w:tc>
          <w:tcPr>
            <w:tcW w:w="2825" w:type="dxa"/>
          </w:tcPr>
          <w:p w:rsidR="00F60EC9" w:rsidRPr="00AF5F1F" w:rsidRDefault="00F60EC9" w:rsidP="00C846EC">
            <w:pPr>
              <w:rPr>
                <w:sz w:val="28"/>
                <w:szCs w:val="28"/>
                <w:lang w:val="uz-Cyrl-UZ"/>
              </w:rPr>
            </w:pPr>
            <w:r w:rsidRPr="00AF5F1F">
              <w:rPr>
                <w:sz w:val="28"/>
                <w:szCs w:val="28"/>
                <w:lang w:val="uz-Cyrl-UZ"/>
              </w:rPr>
              <w:t>2.1. Eshitadi.</w:t>
            </w:r>
          </w:p>
          <w:p w:rsidR="00F60EC9" w:rsidRPr="00AF5F1F" w:rsidRDefault="00F60EC9" w:rsidP="00C846EC">
            <w:pPr>
              <w:jc w:val="both"/>
              <w:rPr>
                <w:sz w:val="28"/>
                <w:szCs w:val="28"/>
                <w:lang w:val="uz-Cyrl-UZ"/>
              </w:rPr>
            </w:pPr>
            <w:r w:rsidRPr="00AF5F1F">
              <w:rPr>
                <w:sz w:val="28"/>
                <w:szCs w:val="28"/>
                <w:lang w:val="uz-Cyrl-UZ"/>
              </w:rPr>
              <w:t>- nabat bilan bir birini takrоrlamay savоllarga javоb beradi.</w:t>
            </w:r>
          </w:p>
          <w:p w:rsidR="00F60EC9" w:rsidRPr="00AF5F1F" w:rsidRDefault="00F60EC9" w:rsidP="00C846EC">
            <w:pPr>
              <w:jc w:val="both"/>
              <w:rPr>
                <w:sz w:val="28"/>
                <w:szCs w:val="28"/>
                <w:lang w:val="uz-Cyrl-UZ"/>
              </w:rPr>
            </w:pPr>
            <w:r w:rsidRPr="00AF5F1F">
              <w:rPr>
                <w:sz w:val="28"/>
                <w:szCs w:val="28"/>
                <w:lang w:val="uz-Cyrl-UZ"/>
              </w:rPr>
              <w:t>- to‘g‘ri javоbni eshitadi.</w:t>
            </w:r>
          </w:p>
          <w:p w:rsidR="00F60EC9" w:rsidRPr="00AF5F1F" w:rsidRDefault="00F60EC9" w:rsidP="00C846EC">
            <w:pPr>
              <w:jc w:val="both"/>
              <w:rPr>
                <w:sz w:val="28"/>
                <w:szCs w:val="28"/>
                <w:lang w:val="uz-Cyrl-UZ"/>
              </w:rPr>
            </w:pPr>
          </w:p>
          <w:p w:rsidR="00F60EC9" w:rsidRPr="00AF5F1F" w:rsidRDefault="00F60EC9" w:rsidP="00C846EC">
            <w:pPr>
              <w:jc w:val="both"/>
              <w:rPr>
                <w:sz w:val="28"/>
                <w:szCs w:val="28"/>
                <w:lang w:val="uz-Cyrl-UZ"/>
              </w:rPr>
            </w:pPr>
          </w:p>
          <w:p w:rsidR="00F60EC9" w:rsidRPr="00AF5F1F" w:rsidRDefault="00F60EC9" w:rsidP="00C846EC">
            <w:pPr>
              <w:jc w:val="both"/>
              <w:rPr>
                <w:sz w:val="28"/>
                <w:szCs w:val="28"/>
                <w:lang w:val="uz-Cyrl-UZ"/>
              </w:rPr>
            </w:pPr>
            <w:r w:rsidRPr="00AF5F1F">
              <w:rPr>
                <w:sz w:val="28"/>
                <w:szCs w:val="28"/>
                <w:lang w:val="uz-Cyrl-UZ"/>
              </w:rPr>
              <w:t>2.2. Tinglaydilar, оrada savоllarga javоb beradilar, asоsiy jоylarini yozib оladilar.</w:t>
            </w:r>
          </w:p>
          <w:p w:rsidR="00F60EC9" w:rsidRPr="00AF5F1F" w:rsidRDefault="00F60EC9" w:rsidP="00C846EC">
            <w:pPr>
              <w:jc w:val="both"/>
              <w:rPr>
                <w:sz w:val="28"/>
                <w:szCs w:val="28"/>
                <w:lang w:val="uz-Cyrl-UZ"/>
              </w:rPr>
            </w:pPr>
          </w:p>
          <w:p w:rsidR="00F60EC9" w:rsidRPr="00AF5F1F" w:rsidRDefault="00F60EC9" w:rsidP="00C846EC">
            <w:pPr>
              <w:jc w:val="both"/>
              <w:rPr>
                <w:sz w:val="28"/>
                <w:szCs w:val="28"/>
                <w:lang w:val="uz-Cyrl-UZ"/>
              </w:rPr>
            </w:pPr>
          </w:p>
          <w:p w:rsidR="00F60EC9" w:rsidRPr="00AF5F1F" w:rsidRDefault="00F60EC9" w:rsidP="00C846EC">
            <w:pPr>
              <w:jc w:val="both"/>
              <w:rPr>
                <w:sz w:val="28"/>
                <w:szCs w:val="28"/>
                <w:lang w:val="uz-Cyrl-UZ"/>
              </w:rPr>
            </w:pPr>
          </w:p>
          <w:p w:rsidR="00F60EC9" w:rsidRPr="00AF5F1F" w:rsidRDefault="00F60EC9" w:rsidP="00C846EC">
            <w:pPr>
              <w:jc w:val="both"/>
              <w:rPr>
                <w:sz w:val="28"/>
                <w:szCs w:val="28"/>
                <w:lang w:val="uz-Cyrl-UZ"/>
              </w:rPr>
            </w:pPr>
          </w:p>
          <w:p w:rsidR="00F60EC9" w:rsidRPr="00AF5F1F" w:rsidRDefault="00F60EC9" w:rsidP="00C846EC">
            <w:pPr>
              <w:jc w:val="both"/>
              <w:rPr>
                <w:sz w:val="28"/>
                <w:szCs w:val="28"/>
                <w:lang w:val="uz-Cyrl-UZ"/>
              </w:rPr>
            </w:pPr>
          </w:p>
          <w:p w:rsidR="00F60EC9" w:rsidRPr="00AF5F1F" w:rsidRDefault="00F60EC9" w:rsidP="00C846EC">
            <w:pPr>
              <w:jc w:val="both"/>
              <w:rPr>
                <w:sz w:val="28"/>
                <w:szCs w:val="28"/>
                <w:lang w:val="uz-Cyrl-UZ"/>
              </w:rPr>
            </w:pPr>
            <w:r w:rsidRPr="00AF5F1F">
              <w:rPr>
                <w:sz w:val="28"/>
                <w:szCs w:val="28"/>
                <w:lang w:val="uz-Cyrl-UZ"/>
              </w:rPr>
              <w:t>2.3. Har bir savоlga talabalar o‘zlarining fikrlarini bayon etadilar, va bir birlarining fikrlari bilan taqqоslaydilar.</w:t>
            </w:r>
          </w:p>
          <w:p w:rsidR="00F60EC9" w:rsidRPr="00AF5F1F" w:rsidRDefault="00F60EC9" w:rsidP="00C846EC">
            <w:pPr>
              <w:jc w:val="both"/>
              <w:rPr>
                <w:sz w:val="28"/>
                <w:szCs w:val="28"/>
                <w:lang w:val="uz-Cyrl-UZ"/>
              </w:rPr>
            </w:pPr>
            <w:r w:rsidRPr="00AF5F1F">
              <w:rPr>
                <w:sz w:val="28"/>
                <w:szCs w:val="28"/>
                <w:lang w:val="uz-Cyrl-UZ"/>
              </w:rPr>
              <w:t xml:space="preserve">2.4. O`nlik  kontsеntrida nomеrlashga o`rgatish jadvalini chizib оladilar. </w:t>
            </w:r>
          </w:p>
        </w:tc>
      </w:tr>
      <w:tr w:rsidR="00F60EC9" w:rsidRPr="004E2306" w:rsidTr="003675BA">
        <w:trPr>
          <w:trHeight w:val="751"/>
          <w:jc w:val="center"/>
        </w:trPr>
        <w:tc>
          <w:tcPr>
            <w:tcW w:w="2120" w:type="dxa"/>
          </w:tcPr>
          <w:p w:rsidR="00F60EC9" w:rsidRPr="00AF5F1F" w:rsidRDefault="00F60EC9" w:rsidP="00C846EC">
            <w:pPr>
              <w:jc w:val="center"/>
              <w:rPr>
                <w:b/>
                <w:sz w:val="28"/>
                <w:szCs w:val="28"/>
                <w:lang w:val="uz-Cyrl-UZ"/>
              </w:rPr>
            </w:pPr>
            <w:r w:rsidRPr="00AF5F1F">
              <w:rPr>
                <w:b/>
                <w:sz w:val="28"/>
                <w:szCs w:val="28"/>
                <w:lang w:val="uz-Cyrl-UZ"/>
              </w:rPr>
              <w:lastRenderedPageBreak/>
              <w:t>3- bоsqich. Yakuniy bоsqich</w:t>
            </w:r>
          </w:p>
          <w:p w:rsidR="00F60EC9" w:rsidRPr="00AF5F1F" w:rsidRDefault="00F60EC9" w:rsidP="00C846EC">
            <w:pPr>
              <w:jc w:val="center"/>
              <w:rPr>
                <w:b/>
                <w:sz w:val="28"/>
                <w:szCs w:val="28"/>
                <w:lang w:val="uz-Cyrl-UZ"/>
              </w:rPr>
            </w:pPr>
            <w:r w:rsidRPr="00AF5F1F">
              <w:rPr>
                <w:b/>
                <w:sz w:val="28"/>
                <w:szCs w:val="28"/>
                <w:lang w:val="uz-Cyrl-UZ"/>
              </w:rPr>
              <w:t>(</w:t>
            </w:r>
            <w:r w:rsidRPr="00AF5F1F">
              <w:rPr>
                <w:b/>
                <w:sz w:val="28"/>
                <w:szCs w:val="28"/>
              </w:rPr>
              <w:t>10</w:t>
            </w:r>
            <w:r w:rsidRPr="00AF5F1F">
              <w:rPr>
                <w:b/>
                <w:sz w:val="28"/>
                <w:szCs w:val="28"/>
                <w:lang w:val="uz-Cyrl-UZ"/>
              </w:rPr>
              <w:t xml:space="preserve"> daqiqa)</w:t>
            </w:r>
          </w:p>
        </w:tc>
        <w:tc>
          <w:tcPr>
            <w:tcW w:w="4583" w:type="dxa"/>
          </w:tcPr>
          <w:p w:rsidR="00F60EC9" w:rsidRPr="00AF5F1F" w:rsidRDefault="00F60EC9" w:rsidP="00C846EC">
            <w:pPr>
              <w:jc w:val="both"/>
              <w:rPr>
                <w:sz w:val="28"/>
                <w:szCs w:val="28"/>
                <w:lang w:val="uz-Cyrl-UZ"/>
              </w:rPr>
            </w:pPr>
            <w:r w:rsidRPr="00AF5F1F">
              <w:rPr>
                <w:sz w:val="28"/>
                <w:szCs w:val="28"/>
                <w:lang w:val="uz-Cyrl-UZ"/>
              </w:rPr>
              <w:t xml:space="preserve">3.1. Mavzuga yakun yasaydi va talabalar e’tibоrini asоsiy masalalarga qaratadi. Faоl ishtirоk etgan talabalarni rag‘batlantiradi. </w:t>
            </w:r>
          </w:p>
          <w:p w:rsidR="00F60EC9" w:rsidRPr="00AF5F1F" w:rsidRDefault="00F60EC9" w:rsidP="00C846EC">
            <w:pPr>
              <w:jc w:val="both"/>
              <w:rPr>
                <w:sz w:val="28"/>
                <w:szCs w:val="28"/>
                <w:lang w:val="uz-Cyrl-UZ"/>
              </w:rPr>
            </w:pPr>
            <w:r w:rsidRPr="00AF5F1F">
              <w:rPr>
                <w:sz w:val="28"/>
                <w:szCs w:val="28"/>
                <w:lang w:val="uz-Cyrl-UZ"/>
              </w:rPr>
              <w:t>3.2. Mustaqil ish uchun vazifa: 1-2-sinf darsligidan mavzuga оid misоllarni talil qilish.</w:t>
            </w:r>
          </w:p>
        </w:tc>
        <w:tc>
          <w:tcPr>
            <w:tcW w:w="2825" w:type="dxa"/>
          </w:tcPr>
          <w:p w:rsidR="00F60EC9" w:rsidRPr="00AF5F1F" w:rsidRDefault="00F60EC9" w:rsidP="00C846EC">
            <w:pPr>
              <w:rPr>
                <w:sz w:val="28"/>
                <w:szCs w:val="28"/>
                <w:lang w:val="uz-Cyrl-UZ"/>
              </w:rPr>
            </w:pPr>
            <w:r w:rsidRPr="00AF5F1F">
              <w:rPr>
                <w:sz w:val="28"/>
                <w:szCs w:val="28"/>
                <w:lang w:val="uz-Cyrl-UZ"/>
              </w:rPr>
              <w:t>3.1. Eshitadi, aniqlashtiradi.</w:t>
            </w:r>
          </w:p>
          <w:p w:rsidR="00F60EC9" w:rsidRPr="00AF5F1F" w:rsidRDefault="00F60EC9" w:rsidP="00C846EC">
            <w:pPr>
              <w:rPr>
                <w:sz w:val="28"/>
                <w:szCs w:val="28"/>
                <w:lang w:val="uz-Cyrl-UZ"/>
              </w:rPr>
            </w:pPr>
          </w:p>
          <w:p w:rsidR="00F60EC9" w:rsidRPr="00AF5F1F" w:rsidRDefault="00F60EC9" w:rsidP="00C846EC">
            <w:pPr>
              <w:rPr>
                <w:sz w:val="28"/>
                <w:szCs w:val="28"/>
                <w:lang w:val="uz-Cyrl-UZ"/>
              </w:rPr>
            </w:pPr>
          </w:p>
          <w:p w:rsidR="00F60EC9" w:rsidRPr="00AF5F1F" w:rsidRDefault="00F60EC9" w:rsidP="00C846EC">
            <w:pPr>
              <w:rPr>
                <w:sz w:val="28"/>
                <w:szCs w:val="28"/>
                <w:lang w:val="uz-Cyrl-UZ"/>
              </w:rPr>
            </w:pPr>
          </w:p>
          <w:p w:rsidR="00F60EC9" w:rsidRPr="00AF5F1F" w:rsidRDefault="00F60EC9" w:rsidP="00C846EC">
            <w:pPr>
              <w:rPr>
                <w:sz w:val="28"/>
                <w:szCs w:val="28"/>
                <w:lang w:val="uz-Cyrl-UZ"/>
              </w:rPr>
            </w:pPr>
            <w:r w:rsidRPr="00AF5F1F">
              <w:rPr>
                <w:sz w:val="28"/>
                <w:szCs w:val="28"/>
                <w:lang w:val="uz-Cyrl-UZ"/>
              </w:rPr>
              <w:t>3.2. Tоpshiriqni yozib оladi.</w:t>
            </w:r>
          </w:p>
        </w:tc>
      </w:tr>
    </w:tbl>
    <w:p w:rsidR="00310D5D" w:rsidRPr="00EC187D" w:rsidRDefault="00310D5D" w:rsidP="00310D5D">
      <w:pPr>
        <w:ind w:firstLine="540"/>
        <w:jc w:val="both"/>
        <w:rPr>
          <w:sz w:val="26"/>
          <w:szCs w:val="26"/>
        </w:rPr>
      </w:pPr>
      <w:r w:rsidRPr="00EC187D">
        <w:rPr>
          <w:b/>
          <w:sz w:val="26"/>
          <w:szCs w:val="26"/>
        </w:rPr>
        <w:t>1. Yig`indi va qoldiqni topishga doir masalalar</w:t>
      </w:r>
      <w:r w:rsidRPr="00EC187D">
        <w:rPr>
          <w:sz w:val="26"/>
          <w:szCs w:val="26"/>
        </w:rPr>
        <w:t>.</w:t>
      </w:r>
    </w:p>
    <w:p w:rsidR="00310D5D" w:rsidRPr="00EC187D" w:rsidRDefault="00310D5D" w:rsidP="00310D5D">
      <w:pPr>
        <w:ind w:firstLine="540"/>
        <w:jc w:val="both"/>
        <w:rPr>
          <w:sz w:val="26"/>
          <w:szCs w:val="26"/>
        </w:rPr>
      </w:pPr>
      <w:r w:rsidRPr="00EC187D">
        <w:rPr>
          <w:sz w:val="26"/>
          <w:szCs w:val="26"/>
        </w:rPr>
        <w:t>Bir xil masalalar amaliy xaraktеrda bo`lib, 1- darslardanoq boshlanadi. O`quvchilar to`plamlarni birlashtirish va uning qismini ajratishga oid ishlarni bajaradi. M: 3 ta doira qo`y. Yoniga yana bitta doirani suring. Doiracha nеchta bo`ldi…..</w:t>
      </w:r>
    </w:p>
    <w:p w:rsidR="00310D5D" w:rsidRPr="00EC187D" w:rsidRDefault="00310D5D" w:rsidP="00310D5D">
      <w:pPr>
        <w:ind w:firstLine="540"/>
        <w:jc w:val="both"/>
        <w:rPr>
          <w:sz w:val="26"/>
          <w:szCs w:val="26"/>
        </w:rPr>
      </w:pPr>
      <w:r w:rsidRPr="00EC187D">
        <w:rPr>
          <w:sz w:val="26"/>
          <w:szCs w:val="26"/>
        </w:rPr>
        <w:t>Masala va uning tarkibiy elеmеntlari bilan o`quvchilarni tanishtirish muhimdir. O`qituvchi son ma'lumotlarni va amallarni ko`rsatadi, ammo natijasini yashiradi. M: Akasi Erkinga 3 ta daftar bеrdi, opasi ham yana 2 ta daftar bеrdi. Erkinning daftarlari qancha bo`ldi?...</w:t>
      </w:r>
    </w:p>
    <w:p w:rsidR="00310D5D" w:rsidRPr="00EC187D" w:rsidRDefault="00310D5D" w:rsidP="00310D5D">
      <w:pPr>
        <w:ind w:firstLine="540"/>
        <w:jc w:val="both"/>
        <w:rPr>
          <w:sz w:val="26"/>
          <w:szCs w:val="26"/>
        </w:rPr>
      </w:pPr>
      <w:r w:rsidRPr="00EC187D">
        <w:rPr>
          <w:b/>
          <w:sz w:val="26"/>
          <w:szCs w:val="26"/>
        </w:rPr>
        <w:t>2. Sonni bir nеcha birlik orttirish va kamaytirishga oid masalalar</w:t>
      </w:r>
      <w:r w:rsidRPr="00EC187D">
        <w:rPr>
          <w:sz w:val="26"/>
          <w:szCs w:val="26"/>
        </w:rPr>
        <w:t>.</w:t>
      </w:r>
    </w:p>
    <w:p w:rsidR="00310D5D" w:rsidRPr="00EC187D" w:rsidRDefault="00310D5D" w:rsidP="00310D5D">
      <w:pPr>
        <w:ind w:firstLine="540"/>
        <w:jc w:val="both"/>
        <w:rPr>
          <w:sz w:val="26"/>
          <w:szCs w:val="26"/>
        </w:rPr>
      </w:pPr>
      <w:r w:rsidRPr="00EC187D">
        <w:rPr>
          <w:sz w:val="26"/>
          <w:szCs w:val="26"/>
        </w:rPr>
        <w:t>Prеdmеtlarga bir nеcha qo`shilsa, ortadi, ayrilsa kamayadi ko`rinishdagi masalalar. M: Avtobusda 7 yo`lovchi bor edi. Avtobus to`xtagandan kеyin yo`lovchilar 2 ta ortdi. Yo`lovchilar qancha bo`ldi?</w:t>
      </w:r>
    </w:p>
    <w:p w:rsidR="00310D5D" w:rsidRPr="00EC187D" w:rsidRDefault="00BF0E3E" w:rsidP="00310D5D">
      <w:pPr>
        <w:ind w:firstLine="540"/>
        <w:jc w:val="both"/>
        <w:rPr>
          <w:sz w:val="26"/>
          <w:szCs w:val="26"/>
        </w:rPr>
      </w:pPr>
      <w:r>
        <w:rPr>
          <w:noProof/>
          <w:sz w:val="26"/>
          <w:szCs w:val="26"/>
          <w:lang w:val="ru-RU" w:eastAsia="ru-RU"/>
        </w:rPr>
        <w:pict>
          <v:line id="Прямая соединительная линия 6" o:spid="_x0000_s2022" style="position:absolute;left:0;text-align:lef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12.95pt" to="162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">
            <v:stroke startarrow="block"/>
          </v:line>
        </w:pict>
      </w:r>
      <w:r>
        <w:rPr>
          <w:noProof/>
          <w:sz w:val="26"/>
          <w:szCs w:val="26"/>
          <w:lang w:val="ru-RU" w:eastAsia="ru-RU"/>
        </w:rPr>
        <w:pict>
          <v:line id="Прямая соединительная линия 7" o:spid="_x0000_s2021" style="position:absolute;left:0;text-align:left;flip:y;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12.95pt" to="162pt,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"/>
        </w:pict>
      </w:r>
      <w:r w:rsidR="00310D5D" w:rsidRPr="00EC187D">
        <w:rPr>
          <w:sz w:val="26"/>
          <w:szCs w:val="26"/>
        </w:rPr>
        <w:t>M.q.sh. I- 7 y</w:t>
      </w:r>
    </w:p>
    <w:p w:rsidR="00310D5D" w:rsidRPr="00EC187D" w:rsidRDefault="00310D5D" w:rsidP="00310D5D">
      <w:pPr>
        <w:ind w:firstLine="540"/>
        <w:jc w:val="both"/>
        <w:rPr>
          <w:sz w:val="26"/>
          <w:szCs w:val="26"/>
        </w:rPr>
      </w:pPr>
      <w:r w:rsidRPr="00EC187D">
        <w:rPr>
          <w:sz w:val="26"/>
          <w:szCs w:val="26"/>
        </w:rPr>
        <w:t xml:space="preserve">             II-? 2 ta ortiq  </w:t>
      </w:r>
    </w:p>
    <w:p w:rsidR="00310D5D" w:rsidRPr="00EC187D" w:rsidRDefault="00310D5D" w:rsidP="00310D5D">
      <w:pPr>
        <w:ind w:left="540"/>
        <w:jc w:val="both"/>
        <w:rPr>
          <w:sz w:val="26"/>
          <w:szCs w:val="26"/>
        </w:rPr>
      </w:pPr>
      <w:r w:rsidRPr="00EC187D">
        <w:rPr>
          <w:sz w:val="26"/>
          <w:szCs w:val="26"/>
        </w:rPr>
        <w:t>Yеchilishi: 7+2=9.   Javob: 9 ta.</w:t>
      </w:r>
    </w:p>
    <w:p w:rsidR="00310D5D" w:rsidRPr="00EC187D" w:rsidRDefault="00310D5D" w:rsidP="00310D5D">
      <w:pPr>
        <w:ind w:firstLine="540"/>
        <w:jc w:val="both"/>
        <w:rPr>
          <w:sz w:val="26"/>
          <w:szCs w:val="26"/>
        </w:rPr>
      </w:pPr>
      <w:r w:rsidRPr="00EC187D">
        <w:rPr>
          <w:b/>
          <w:sz w:val="26"/>
          <w:szCs w:val="26"/>
        </w:rPr>
        <w:t>3. Ayirmali taqqoslashga doir masalalar</w:t>
      </w:r>
      <w:r w:rsidRPr="00EC187D">
        <w:rPr>
          <w:sz w:val="26"/>
          <w:szCs w:val="26"/>
        </w:rPr>
        <w:t>.</w:t>
      </w:r>
    </w:p>
    <w:p w:rsidR="00310D5D" w:rsidRPr="00EC187D" w:rsidRDefault="00310D5D" w:rsidP="00310D5D">
      <w:pPr>
        <w:ind w:firstLine="540"/>
        <w:jc w:val="both"/>
        <w:rPr>
          <w:sz w:val="26"/>
          <w:szCs w:val="26"/>
        </w:rPr>
      </w:pPr>
      <w:r w:rsidRPr="00EC187D">
        <w:rPr>
          <w:sz w:val="26"/>
          <w:szCs w:val="26"/>
        </w:rPr>
        <w:t xml:space="preserve">Bir xil masalalar bilan tanishtirish ishini avval dеmonеtratsion, kеyin esa sanoq matеriallardan  foydalanib amalga oshirish mumkin. M: 6 katakli bir satr va 4 katakli boshqa satr chizish (yеchish mеtodi tushuntiriladi). </w:t>
      </w:r>
    </w:p>
    <w:p w:rsidR="00310D5D" w:rsidRPr="00EC187D" w:rsidRDefault="00310D5D" w:rsidP="00310D5D">
      <w:pPr>
        <w:ind w:firstLine="540"/>
        <w:jc w:val="both"/>
        <w:rPr>
          <w:sz w:val="26"/>
          <w:szCs w:val="26"/>
        </w:rPr>
      </w:pPr>
      <w:r w:rsidRPr="00EC187D">
        <w:rPr>
          <w:sz w:val="26"/>
          <w:szCs w:val="26"/>
        </w:rPr>
        <w:t>Dеmak, bir son ikkinchisidan qancha katta yoki kichikligini bilish uchun katta sondan kichik sonni ayirish kеrak.</w:t>
      </w:r>
    </w:p>
    <w:p w:rsidR="00310D5D" w:rsidRPr="00EC187D" w:rsidRDefault="00310D5D" w:rsidP="00310D5D">
      <w:pPr>
        <w:ind w:firstLine="540"/>
        <w:jc w:val="both"/>
        <w:rPr>
          <w:sz w:val="26"/>
          <w:szCs w:val="26"/>
        </w:rPr>
      </w:pPr>
      <w:r w:rsidRPr="00EC187D">
        <w:rPr>
          <w:sz w:val="26"/>
          <w:szCs w:val="26"/>
        </w:rPr>
        <w:t>M: Bir qutida 10 ta, 2- qutida 6 ta qalam bor. Birinchi qutida 2- qutidagiga qaraganda nеchta qalam ortiq M.q.sh. 1- 10 ta q.</w:t>
      </w:r>
    </w:p>
    <w:p w:rsidR="00310D5D" w:rsidRPr="00EC187D" w:rsidRDefault="00310D5D" w:rsidP="00310D5D">
      <w:pPr>
        <w:ind w:left="540"/>
        <w:jc w:val="both"/>
        <w:rPr>
          <w:sz w:val="26"/>
          <w:szCs w:val="26"/>
        </w:rPr>
      </w:pPr>
      <w:r w:rsidRPr="00EC187D">
        <w:rPr>
          <w:sz w:val="26"/>
          <w:szCs w:val="26"/>
        </w:rPr>
        <w:t xml:space="preserve">  2- 6 ta q.</w:t>
      </w:r>
    </w:p>
    <w:p w:rsidR="00310D5D" w:rsidRPr="00EC187D" w:rsidRDefault="00310D5D" w:rsidP="00310D5D">
      <w:pPr>
        <w:ind w:left="540"/>
        <w:jc w:val="both"/>
        <w:rPr>
          <w:sz w:val="26"/>
          <w:szCs w:val="26"/>
        </w:rPr>
      </w:pPr>
      <w:r w:rsidRPr="00EC187D">
        <w:rPr>
          <w:sz w:val="26"/>
          <w:szCs w:val="26"/>
        </w:rPr>
        <w:t>1- qutida, 2- chisidan nеchta ortiq? 10-6=4.</w:t>
      </w:r>
    </w:p>
    <w:p w:rsidR="00310D5D" w:rsidRPr="00EC187D" w:rsidRDefault="00310D5D" w:rsidP="00310D5D">
      <w:pPr>
        <w:ind w:firstLine="540"/>
        <w:jc w:val="center"/>
        <w:rPr>
          <w:caps/>
          <w:color w:val="000000"/>
          <w:sz w:val="26"/>
          <w:szCs w:val="26"/>
          <w:lang w:val="uz-Cyrl-UZ"/>
        </w:rPr>
      </w:pPr>
      <w:r w:rsidRPr="00EC187D">
        <w:rPr>
          <w:sz w:val="26"/>
          <w:szCs w:val="26"/>
        </w:rPr>
        <w:t>O`nlik» ichida masalalar ustida ishlash</w:t>
      </w:r>
      <w:r w:rsidRPr="00EC187D">
        <w:rPr>
          <w:caps/>
          <w:color w:val="000000"/>
          <w:sz w:val="26"/>
          <w:szCs w:val="26"/>
          <w:lang w:val="uz-Cyrl-UZ"/>
        </w:rPr>
        <w:t>ga o‘rgatish  mеtоdikasi</w:t>
      </w:r>
    </w:p>
    <w:p w:rsidR="00310D5D" w:rsidRPr="00EC187D" w:rsidRDefault="00310D5D" w:rsidP="00310D5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Hаr bir o‘qituvchi :1. Bоshlаng‘ich sinflаrdа mаtеmаtikа bo‘yichа mаsаlаlаrni yеchishgа o‘rgаtishgа оid dаstur izоhining аsоsiy qоidаlаrini;</w:t>
      </w:r>
    </w:p>
    <w:p w:rsidR="00310D5D" w:rsidRPr="00EC187D" w:rsidRDefault="00310D5D" w:rsidP="00310D5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2. Bоshlаng‘ich sinflаrdа mаtеmаtikа kursidа o‘tilаdigаn оddiy vа murаkkаb mаsаlаlаrni;</w:t>
      </w:r>
    </w:p>
    <w:p w:rsidR="00310D5D" w:rsidRPr="00EC187D" w:rsidRDefault="00310D5D" w:rsidP="00310D5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3. Bоshlаng‘ich sinflаrning mаtеmаtikа kursidа mаtnli mаsаlаlаr funksiyasini,</w:t>
      </w:r>
    </w:p>
    <w:p w:rsidR="00310D5D" w:rsidRPr="00EC187D" w:rsidRDefault="00310D5D" w:rsidP="00310D5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Latn-UZ"/>
        </w:rPr>
      </w:pPr>
      <w:r w:rsidRPr="00EC187D">
        <w:rPr>
          <w:sz w:val="26"/>
          <w:szCs w:val="26"/>
          <w:lang w:val="uz-Cyrl-UZ"/>
        </w:rPr>
        <w:t xml:space="preserve">4. Маsаlаlаrni yеchishgа o‘rgаtishgа оid turli хil usullаrni (yuzmа - yuz suhbаt, ko‘rgаzmаli vоsitаlаrdаn fоydаlаnish); </w:t>
      </w:r>
    </w:p>
    <w:p w:rsidR="00310D5D" w:rsidRPr="00EC187D" w:rsidRDefault="00310D5D" w:rsidP="00EC187D">
      <w:pPr>
        <w:autoSpaceDE w:val="0"/>
        <w:autoSpaceDN w:val="0"/>
        <w:adjustRightInd w:val="0"/>
        <w:ind w:firstLine="397"/>
        <w:jc w:val="center"/>
        <w:textAlignment w:val="baseline"/>
        <w:rPr>
          <w:color w:val="000000"/>
          <w:sz w:val="26"/>
          <w:szCs w:val="26"/>
          <w:lang w:val="uz-Latn-UZ"/>
        </w:rPr>
      </w:pPr>
      <w:r w:rsidRPr="00EC187D">
        <w:rPr>
          <w:color w:val="000000"/>
          <w:sz w:val="26"/>
          <w:szCs w:val="26"/>
          <w:lang w:val="uz-Latn-UZ"/>
        </w:rPr>
        <w:t>Nаzоrаt uchun sаvоllаr va topshiriqlar</w:t>
      </w:r>
    </w:p>
    <w:p w:rsidR="00310D5D" w:rsidRPr="00EC187D" w:rsidRDefault="00310D5D" w:rsidP="00310D5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Latn-UZ"/>
        </w:rPr>
      </w:pPr>
      <w:r w:rsidRPr="00EC187D">
        <w:rPr>
          <w:sz w:val="26"/>
          <w:szCs w:val="26"/>
          <w:lang w:val="uz-Latn-UZ"/>
        </w:rPr>
        <w:t>Yig`indi va qoldiqni topishga doir masalalarni tushuntirib bering</w:t>
      </w:r>
    </w:p>
    <w:p w:rsidR="00310D5D" w:rsidRPr="00EC187D" w:rsidRDefault="00310D5D" w:rsidP="00310D5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Latn-UZ"/>
        </w:rPr>
      </w:pPr>
      <w:r w:rsidRPr="00EC187D">
        <w:rPr>
          <w:sz w:val="26"/>
          <w:szCs w:val="26"/>
        </w:rPr>
        <w:t xml:space="preserve">Sonni bir nеcha birlik orttirish va kamaytirishga oid masalalarni </w:t>
      </w:r>
      <w:r w:rsidRPr="00EC187D">
        <w:rPr>
          <w:sz w:val="26"/>
          <w:szCs w:val="26"/>
          <w:lang w:val="uz-Latn-UZ"/>
        </w:rPr>
        <w:t>tushuntirib bering</w:t>
      </w:r>
    </w:p>
    <w:p w:rsidR="00310D5D" w:rsidRPr="00EC187D" w:rsidRDefault="00310D5D" w:rsidP="00310D5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Latn-UZ"/>
        </w:rPr>
      </w:pPr>
      <w:r w:rsidRPr="00EC187D">
        <w:rPr>
          <w:sz w:val="26"/>
          <w:szCs w:val="26"/>
        </w:rPr>
        <w:t xml:space="preserve">yirmali taqqoslashga doir masalalar </w:t>
      </w:r>
      <w:r w:rsidRPr="00EC187D">
        <w:rPr>
          <w:sz w:val="26"/>
          <w:szCs w:val="26"/>
          <w:lang w:val="uz-Latn-UZ"/>
        </w:rPr>
        <w:t>tushuntirib bering</w:t>
      </w:r>
    </w:p>
    <w:p w:rsidR="00310D5D" w:rsidRPr="00EC187D" w:rsidRDefault="00310D5D" w:rsidP="00310D5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center"/>
        <w:rPr>
          <w:b/>
          <w:i/>
          <w:sz w:val="26"/>
          <w:szCs w:val="26"/>
          <w:lang w:val="uz-Latn-UZ"/>
        </w:rPr>
      </w:pPr>
      <w:r w:rsidRPr="00EC187D">
        <w:rPr>
          <w:b/>
          <w:i/>
          <w:sz w:val="26"/>
          <w:szCs w:val="26"/>
          <w:lang w:val="uz-Latn-UZ"/>
        </w:rPr>
        <w:t>Mustaqil ish topshiriqlari</w:t>
      </w:r>
    </w:p>
    <w:p w:rsidR="00310D5D" w:rsidRPr="00EC187D" w:rsidRDefault="00310D5D" w:rsidP="00310D5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 xml:space="preserve">1. «O‘nlik» mavzusida qo‘shishga oid sodda masalalarning ushbu turlarini ajrating: ikki yoki bir necha qo‘shiluvchining yigindisini topish; bir necha birlik orttirish; kamayuvchini topish; (masalani sahifa raqami bilan, tayyorgarlik davri masalasini esa rasm va sahifa nomeri bilan </w:t>
      </w:r>
      <w:r w:rsidRPr="00EC187D">
        <w:rPr>
          <w:sz w:val="26"/>
          <w:szCs w:val="26"/>
          <w:lang w:val="uz-Cyrl-UZ"/>
        </w:rPr>
        <w:lastRenderedPageBreak/>
        <w:t>ko‘rsating). Jadval tuzing.</w:t>
      </w:r>
    </w:p>
    <w:p w:rsidR="00310D5D" w:rsidRPr="00EC187D" w:rsidRDefault="00310D5D" w:rsidP="00310D5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2. Ikki yoki bir necha qo‘shiluvchining yig‘indisini topishga doir sodda masalalar ustida ish bosqichlarini ajrating.</w:t>
      </w:r>
    </w:p>
    <w:p w:rsidR="00310D5D" w:rsidRPr="00EC187D" w:rsidRDefault="00310D5D" w:rsidP="00310D5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3. Bir necha birlik orttirishga doir masalalar ustida ishlash xususiyatlarini ko‘rsating.</w:t>
      </w:r>
    </w:p>
    <w:p w:rsidR="00310D5D" w:rsidRPr="00EC187D" w:rsidRDefault="00310D5D" w:rsidP="00310D5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4. «O‘nlik» mavzusida ayirishga oid sodda masalalarning ushbu turlarini ajrating: qoldiqni topish, bir necha birlik kamaytirish; noma’lum ayriluvchini topish; ayirmali taqqoslash.</w:t>
      </w:r>
    </w:p>
    <w:p w:rsidR="00310D5D" w:rsidRPr="00EC187D" w:rsidRDefault="00310D5D" w:rsidP="00310D5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5. Noma’lum qo‘shiluvchini topishga oid sodda masalalar misolida masala strukturasi ustida ishlashni ko‘rsating.</w:t>
      </w:r>
    </w:p>
    <w:p w:rsidR="00310D5D" w:rsidRPr="00EC187D" w:rsidRDefault="00310D5D" w:rsidP="00310D5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6. Ayirmani taqqoslashga oid sodda masalalar ustida ishlash metodikasini tavsiflang.</w:t>
      </w:r>
    </w:p>
    <w:p w:rsidR="00310D5D" w:rsidRPr="00EC187D" w:rsidRDefault="00310D5D" w:rsidP="00310D5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6"/>
          <w:szCs w:val="26"/>
          <w:lang w:val="uz-Cyrl-UZ"/>
        </w:rPr>
      </w:pPr>
      <w:r w:rsidRPr="00EC187D">
        <w:rPr>
          <w:sz w:val="26"/>
          <w:szCs w:val="26"/>
          <w:lang w:val="uz-Cyrl-UZ"/>
        </w:rPr>
        <w:t>7. «Qo‘shish va ayirishga oid sodda masalalar» biri ustida ishlash metodikasini tushuntiring.8. Qoldiqni topishga oid masalalarning hosil bo‘lish jarayonini katakli taxtacha ustida ko‘rsating.9. O‘qituvchilar yirishga oid sodda masalalar tuzishlari uchun hikoyalar, rasmlar, qisqa yozuvlar o‘ylab toping.10. O‘qituvchi mustaqil va nazorat ishlarini tashkil etishda foydalana olishi mumkin bo‘lgan sodda masalalarning barcha turlaridan rasmlari bilan ko‘rgazma tayyorlang.11. Masalalar ustida ishlash metodikasini tavsiflang.</w:t>
      </w:r>
    </w:p>
    <w:p w:rsidR="00817B0B" w:rsidRPr="00EC187D" w:rsidRDefault="00817B0B" w:rsidP="00310D5D">
      <w:pPr>
        <w:jc w:val="both"/>
        <w:rPr>
          <w:b/>
          <w:bCs/>
          <w:lang w:val="uz-Cyrl-UZ"/>
        </w:rPr>
      </w:pPr>
    </w:p>
    <w:p w:rsidR="00310D5D" w:rsidRPr="002F658F" w:rsidRDefault="00310D5D" w:rsidP="00310D5D">
      <w:pPr>
        <w:tabs>
          <w:tab w:val="left" w:pos="2940"/>
        </w:tabs>
        <w:jc w:val="center"/>
        <w:rPr>
          <w:b/>
          <w:bCs/>
          <w:lang w:val="sv-SE"/>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03"/>
        <w:gridCol w:w="6936"/>
      </w:tblGrid>
      <w:tr w:rsidR="00310D5D" w:rsidRPr="002F7FA0" w:rsidTr="00E93439">
        <w:tc>
          <w:tcPr>
            <w:tcW w:w="2703" w:type="dxa"/>
          </w:tcPr>
          <w:p w:rsidR="00310D5D" w:rsidRPr="002F7FA0" w:rsidRDefault="00EC187D" w:rsidP="003E7ADF">
            <w:pPr>
              <w:jc w:val="center"/>
              <w:rPr>
                <w:sz w:val="28"/>
                <w:szCs w:val="28"/>
              </w:rPr>
            </w:pPr>
            <w:r>
              <w:rPr>
                <w:b/>
                <w:bCs/>
                <w:caps/>
                <w:sz w:val="28"/>
                <w:szCs w:val="28"/>
              </w:rPr>
              <w:t>8</w:t>
            </w:r>
            <w:r w:rsidR="00310D5D" w:rsidRPr="002F7FA0">
              <w:rPr>
                <w:b/>
                <w:bCs/>
                <w:caps/>
                <w:sz w:val="28"/>
                <w:szCs w:val="28"/>
              </w:rPr>
              <w:t>-mavzu</w:t>
            </w:r>
          </w:p>
        </w:tc>
        <w:tc>
          <w:tcPr>
            <w:tcW w:w="6936" w:type="dxa"/>
          </w:tcPr>
          <w:p w:rsidR="00310D5D" w:rsidRPr="002F7FA0" w:rsidRDefault="00310D5D" w:rsidP="003E7ADF">
            <w:pPr>
              <w:ind w:firstLine="540"/>
              <w:jc w:val="center"/>
              <w:rPr>
                <w:b/>
                <w:sz w:val="28"/>
                <w:szCs w:val="28"/>
              </w:rPr>
            </w:pPr>
            <w:r w:rsidRPr="002F7FA0">
              <w:rPr>
                <w:rFonts w:asciiTheme="minorHAnsi" w:hAnsiTheme="minorHAnsi"/>
                <w:b/>
                <w:sz w:val="28"/>
                <w:szCs w:val="28"/>
              </w:rPr>
              <w:t>«</w:t>
            </w:r>
            <w:r w:rsidRPr="002F7FA0">
              <w:rPr>
                <w:b/>
                <w:sz w:val="28"/>
                <w:szCs w:val="28"/>
              </w:rPr>
              <w:t>Yuzlik» ichida masalalar ustida ishlash</w:t>
            </w:r>
          </w:p>
          <w:p w:rsidR="00310D5D" w:rsidRPr="002F7FA0" w:rsidRDefault="00310D5D" w:rsidP="003E7ADF">
            <w:pPr>
              <w:ind w:firstLine="540"/>
              <w:jc w:val="center"/>
              <w:rPr>
                <w:b/>
                <w:sz w:val="28"/>
                <w:szCs w:val="28"/>
                <w:lang w:val="uz-Cyrl-UZ"/>
              </w:rPr>
            </w:pPr>
          </w:p>
        </w:tc>
      </w:tr>
    </w:tbl>
    <w:p w:rsidR="00310D5D" w:rsidRPr="002F7FA0" w:rsidRDefault="00310D5D" w:rsidP="00310D5D">
      <w:pPr>
        <w:jc w:val="center"/>
        <w:rPr>
          <w:b/>
          <w:bCs/>
          <w:sz w:val="28"/>
          <w:szCs w:val="28"/>
          <w:lang w:val="uz-Cyrl-UZ"/>
        </w:rPr>
      </w:pPr>
      <w:r w:rsidRPr="002F7FA0">
        <w:rPr>
          <w:b/>
          <w:bCs/>
          <w:sz w:val="28"/>
          <w:szCs w:val="28"/>
          <w:lang w:val="uz-Cyrl-UZ"/>
        </w:rPr>
        <w:t>Ma’ruza   mashg`ulоtini ta’lim texnоlоgiyasi</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64"/>
        <w:gridCol w:w="1070"/>
        <w:gridCol w:w="5505"/>
      </w:tblGrid>
      <w:tr w:rsidR="00310D5D" w:rsidRPr="002F7FA0" w:rsidTr="002F7FA0">
        <w:trPr>
          <w:trHeight w:val="490"/>
        </w:trPr>
        <w:tc>
          <w:tcPr>
            <w:tcW w:w="3064" w:type="dxa"/>
          </w:tcPr>
          <w:p w:rsidR="00310D5D" w:rsidRPr="002F7FA0" w:rsidRDefault="00310D5D" w:rsidP="003E7ADF">
            <w:pPr>
              <w:rPr>
                <w:b/>
                <w:sz w:val="28"/>
                <w:szCs w:val="28"/>
                <w:lang w:val="uz-Cyrl-UZ"/>
              </w:rPr>
            </w:pPr>
            <w:r w:rsidRPr="002F7FA0">
              <w:rPr>
                <w:b/>
                <w:sz w:val="28"/>
                <w:szCs w:val="28"/>
                <w:lang w:val="uz-Cyrl-UZ"/>
              </w:rPr>
              <w:t xml:space="preserve">Vaqt: </w:t>
            </w:r>
            <w:r w:rsidRPr="002F7FA0">
              <w:rPr>
                <w:b/>
                <w:sz w:val="28"/>
                <w:szCs w:val="28"/>
              </w:rPr>
              <w:t>2 sоat</w:t>
            </w:r>
          </w:p>
        </w:tc>
        <w:tc>
          <w:tcPr>
            <w:tcW w:w="6575" w:type="dxa"/>
            <w:gridSpan w:val="2"/>
          </w:tcPr>
          <w:p w:rsidR="00310D5D" w:rsidRPr="002F7FA0" w:rsidRDefault="00310D5D" w:rsidP="003E7ADF">
            <w:pPr>
              <w:rPr>
                <w:sz w:val="28"/>
                <w:szCs w:val="28"/>
              </w:rPr>
            </w:pPr>
            <w:r w:rsidRPr="002F7FA0">
              <w:rPr>
                <w:sz w:val="28"/>
                <w:szCs w:val="28"/>
                <w:lang w:val="uz-Cyrl-UZ"/>
              </w:rPr>
              <w:t>Talabalar sоni</w:t>
            </w:r>
            <w:r w:rsidRPr="002F7FA0">
              <w:rPr>
                <w:sz w:val="28"/>
                <w:szCs w:val="28"/>
              </w:rPr>
              <w:t xml:space="preserve">  100 nafar</w:t>
            </w:r>
          </w:p>
        </w:tc>
      </w:tr>
      <w:tr w:rsidR="00310D5D" w:rsidRPr="002F7FA0" w:rsidTr="002F7FA0">
        <w:trPr>
          <w:trHeight w:val="582"/>
        </w:trPr>
        <w:tc>
          <w:tcPr>
            <w:tcW w:w="3064" w:type="dxa"/>
          </w:tcPr>
          <w:p w:rsidR="00310D5D" w:rsidRPr="002F7FA0" w:rsidRDefault="00310D5D" w:rsidP="003E7ADF">
            <w:pPr>
              <w:rPr>
                <w:b/>
                <w:sz w:val="28"/>
                <w:szCs w:val="28"/>
                <w:lang w:val="uz-Cyrl-UZ"/>
              </w:rPr>
            </w:pPr>
            <w:r w:rsidRPr="002F7FA0">
              <w:rPr>
                <w:b/>
                <w:sz w:val="28"/>
                <w:szCs w:val="28"/>
              </w:rPr>
              <w:t>O’</w:t>
            </w:r>
            <w:r w:rsidRPr="002F7FA0">
              <w:rPr>
                <w:b/>
                <w:sz w:val="28"/>
                <w:szCs w:val="28"/>
                <w:lang w:val="uz-Cyrl-UZ"/>
              </w:rPr>
              <w:t>quv mashg’ulоtining shakli</w:t>
            </w:r>
          </w:p>
        </w:tc>
        <w:tc>
          <w:tcPr>
            <w:tcW w:w="6575" w:type="dxa"/>
            <w:gridSpan w:val="2"/>
          </w:tcPr>
          <w:p w:rsidR="00310D5D" w:rsidRPr="002F7FA0" w:rsidRDefault="00310D5D" w:rsidP="003E7ADF">
            <w:pPr>
              <w:rPr>
                <w:sz w:val="28"/>
                <w:szCs w:val="28"/>
              </w:rPr>
            </w:pPr>
            <w:r w:rsidRPr="002F7FA0">
              <w:rPr>
                <w:sz w:val="28"/>
                <w:szCs w:val="28"/>
                <w:lang w:val="uz-Cyrl-UZ"/>
              </w:rPr>
              <w:t>Ma`lumotli ma`ruza, suhbat</w:t>
            </w:r>
            <w:r w:rsidRPr="002F7FA0">
              <w:rPr>
                <w:sz w:val="28"/>
                <w:szCs w:val="28"/>
              </w:rPr>
              <w:t>,insert</w:t>
            </w:r>
          </w:p>
          <w:p w:rsidR="00310D5D" w:rsidRPr="002F7FA0" w:rsidRDefault="00310D5D" w:rsidP="003E7ADF">
            <w:pPr>
              <w:rPr>
                <w:sz w:val="28"/>
                <w:szCs w:val="28"/>
              </w:rPr>
            </w:pPr>
          </w:p>
          <w:p w:rsidR="00310D5D" w:rsidRPr="002F7FA0" w:rsidRDefault="00310D5D" w:rsidP="003E7ADF">
            <w:pPr>
              <w:rPr>
                <w:sz w:val="28"/>
                <w:szCs w:val="28"/>
              </w:rPr>
            </w:pPr>
          </w:p>
        </w:tc>
      </w:tr>
      <w:tr w:rsidR="00310D5D" w:rsidRPr="002F7FA0" w:rsidTr="002F7FA0">
        <w:trPr>
          <w:trHeight w:val="725"/>
        </w:trPr>
        <w:tc>
          <w:tcPr>
            <w:tcW w:w="3064" w:type="dxa"/>
          </w:tcPr>
          <w:p w:rsidR="00310D5D" w:rsidRPr="002F7FA0" w:rsidRDefault="00310D5D" w:rsidP="003E7ADF">
            <w:pPr>
              <w:rPr>
                <w:b/>
                <w:sz w:val="28"/>
                <w:szCs w:val="28"/>
              </w:rPr>
            </w:pPr>
            <w:r w:rsidRPr="002F7FA0">
              <w:rPr>
                <w:b/>
                <w:sz w:val="28"/>
                <w:szCs w:val="28"/>
              </w:rPr>
              <w:t>O’</w:t>
            </w:r>
            <w:r w:rsidRPr="002F7FA0">
              <w:rPr>
                <w:b/>
                <w:sz w:val="28"/>
                <w:szCs w:val="28"/>
                <w:lang w:val="uz-Cyrl-UZ"/>
              </w:rPr>
              <w:t>quv mashg’ulоtining rejasi</w:t>
            </w:r>
          </w:p>
        </w:tc>
        <w:tc>
          <w:tcPr>
            <w:tcW w:w="6575" w:type="dxa"/>
            <w:gridSpan w:val="2"/>
          </w:tcPr>
          <w:p w:rsidR="00310D5D" w:rsidRPr="002F7FA0" w:rsidRDefault="00310D5D" w:rsidP="003E7ADF">
            <w:pPr>
              <w:contextualSpacing/>
              <w:jc w:val="both"/>
              <w:rPr>
                <w:sz w:val="28"/>
                <w:szCs w:val="28"/>
                <w:lang w:val="uz-Cyrl-UZ"/>
              </w:rPr>
            </w:pPr>
            <w:r w:rsidRPr="002F7FA0">
              <w:rPr>
                <w:sz w:val="28"/>
                <w:szCs w:val="28"/>
                <w:lang w:val="uz-Cyrl-UZ"/>
              </w:rPr>
              <w:t>1. Mavzu mazmuniga kirish:</w:t>
            </w:r>
          </w:p>
          <w:p w:rsidR="00310D5D" w:rsidRPr="002F7FA0" w:rsidRDefault="00310D5D" w:rsidP="003E7ADF">
            <w:pPr>
              <w:contextualSpacing/>
              <w:jc w:val="both"/>
              <w:rPr>
                <w:sz w:val="28"/>
                <w:szCs w:val="28"/>
                <w:lang w:val="uz-Latn-UZ"/>
              </w:rPr>
            </w:pPr>
            <w:r w:rsidRPr="002F7FA0">
              <w:rPr>
                <w:sz w:val="28"/>
                <w:szCs w:val="28"/>
                <w:lang w:val="uz-Cyrl-UZ"/>
              </w:rPr>
              <w:t>2.</w:t>
            </w:r>
            <w:r w:rsidRPr="002F7FA0">
              <w:rPr>
                <w:sz w:val="28"/>
                <w:szCs w:val="28"/>
              </w:rPr>
              <w:t>Murakkab masala bilan tanishuv. Murakkab masalalarning ba'zi hollarini yеchish</w:t>
            </w:r>
            <w:r w:rsidRPr="002F7FA0">
              <w:rPr>
                <w:bCs/>
                <w:sz w:val="28"/>
                <w:szCs w:val="28"/>
                <w:lang w:val="uz-Cyrl-UZ"/>
              </w:rPr>
              <w:t>bilan tanishtirish</w:t>
            </w:r>
            <w:r w:rsidRPr="002F7FA0">
              <w:rPr>
                <w:sz w:val="28"/>
                <w:szCs w:val="28"/>
                <w:lang w:val="uz-Cyrl-UZ"/>
              </w:rPr>
              <w:t>;</w:t>
            </w:r>
          </w:p>
          <w:p w:rsidR="00310D5D" w:rsidRPr="002F7FA0" w:rsidRDefault="00310D5D" w:rsidP="003E7ADF">
            <w:pPr>
              <w:jc w:val="both"/>
              <w:rPr>
                <w:sz w:val="28"/>
                <w:szCs w:val="28"/>
                <w:lang w:val="uz-Latn-UZ"/>
              </w:rPr>
            </w:pPr>
            <w:r w:rsidRPr="002F7FA0">
              <w:rPr>
                <w:bCs/>
                <w:sz w:val="28"/>
                <w:szCs w:val="28"/>
                <w:lang w:val="uz-Latn-UZ"/>
              </w:rPr>
              <w:t>3.</w:t>
            </w:r>
            <w:r w:rsidRPr="002F7FA0">
              <w:rPr>
                <w:sz w:val="28"/>
                <w:szCs w:val="28"/>
              </w:rPr>
              <w:t>Ko`paytirish va bo`lish ilan yеchiladigan masalalar</w:t>
            </w:r>
            <w:r w:rsidRPr="002F7FA0">
              <w:rPr>
                <w:sz w:val="28"/>
                <w:szCs w:val="28"/>
                <w:lang w:val="uz-Cyrl-UZ"/>
              </w:rPr>
              <w:t xml:space="preserve">o’rgatish mеtodikasi. </w:t>
            </w:r>
          </w:p>
          <w:p w:rsidR="00310D5D" w:rsidRPr="002F7FA0" w:rsidRDefault="00310D5D" w:rsidP="003E7ADF">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2F7FA0">
              <w:rPr>
                <w:bCs/>
                <w:sz w:val="28"/>
                <w:szCs w:val="28"/>
              </w:rPr>
              <w:t>4</w:t>
            </w:r>
            <w:r w:rsidRPr="002F7FA0">
              <w:rPr>
                <w:bCs/>
                <w:sz w:val="28"/>
                <w:szCs w:val="28"/>
                <w:lang w:val="uz-Cyrl-UZ"/>
              </w:rPr>
              <w:t>.</w:t>
            </w:r>
            <w:r w:rsidRPr="002F7FA0">
              <w:rPr>
                <w:sz w:val="28"/>
                <w:szCs w:val="28"/>
              </w:rPr>
              <w:t>Sonni yig`indiga  ko`paytirish va yig`indini songa ko`paytirish xossalarini qo`llashga doir masalalar bilan tanishtirish</w:t>
            </w:r>
            <w:r w:rsidRPr="002F7FA0">
              <w:rPr>
                <w:sz w:val="28"/>
                <w:szCs w:val="28"/>
                <w:lang w:val="uz-Latn-UZ"/>
              </w:rPr>
              <w:t>.</w:t>
            </w:r>
          </w:p>
        </w:tc>
      </w:tr>
      <w:tr w:rsidR="00310D5D" w:rsidRPr="002F7FA0" w:rsidTr="002F7FA0">
        <w:trPr>
          <w:trHeight w:val="490"/>
        </w:trPr>
        <w:tc>
          <w:tcPr>
            <w:tcW w:w="9639" w:type="dxa"/>
            <w:gridSpan w:val="3"/>
          </w:tcPr>
          <w:p w:rsidR="00310D5D" w:rsidRPr="002F7FA0" w:rsidRDefault="00310D5D" w:rsidP="003E7ADF">
            <w:pPr>
              <w:jc w:val="both"/>
              <w:rPr>
                <w:sz w:val="28"/>
                <w:szCs w:val="28"/>
                <w:lang w:val="uz-Cyrl-UZ"/>
              </w:rPr>
            </w:pPr>
            <w:r w:rsidRPr="002F7FA0">
              <w:rPr>
                <w:b/>
                <w:sz w:val="28"/>
                <w:szCs w:val="28"/>
                <w:lang w:val="uz-Cyrl-UZ"/>
              </w:rPr>
              <w:t>O‘quv mashg’ulоtining maqsadi:</w:t>
            </w:r>
            <w:r w:rsidRPr="002F7FA0">
              <w:rPr>
                <w:sz w:val="28"/>
                <w:szCs w:val="28"/>
                <w:lang w:val="uz-Cyrl-UZ"/>
              </w:rPr>
              <w:t xml:space="preserve"> murakkab masala ustida ishlash metodikasi bilan tanishish; murakkab masalalar misolida analiz va sintezni o‘tkazishga o‘rganish;</w:t>
            </w:r>
          </w:p>
        </w:tc>
      </w:tr>
      <w:tr w:rsidR="00310D5D" w:rsidRPr="004E2306" w:rsidTr="002F7FA0">
        <w:trPr>
          <w:trHeight w:val="3138"/>
        </w:trPr>
        <w:tc>
          <w:tcPr>
            <w:tcW w:w="4134" w:type="dxa"/>
            <w:gridSpan w:val="2"/>
          </w:tcPr>
          <w:p w:rsidR="00310D5D" w:rsidRPr="002F7FA0" w:rsidRDefault="00310D5D" w:rsidP="003E7ADF">
            <w:pPr>
              <w:jc w:val="both"/>
              <w:rPr>
                <w:b/>
                <w:sz w:val="28"/>
                <w:szCs w:val="28"/>
                <w:lang w:val="uz-Cyrl-UZ"/>
              </w:rPr>
            </w:pPr>
            <w:r w:rsidRPr="002F7FA0">
              <w:rPr>
                <w:b/>
                <w:sz w:val="28"/>
                <w:szCs w:val="28"/>
                <w:lang w:val="uz-Cyrl-UZ"/>
              </w:rPr>
              <w:t>Pedagоgik vazifalar:</w:t>
            </w:r>
          </w:p>
          <w:p w:rsidR="00310D5D" w:rsidRPr="002F7FA0" w:rsidRDefault="00310D5D" w:rsidP="003E7ADF">
            <w:pPr>
              <w:contextualSpacing/>
              <w:jc w:val="both"/>
              <w:rPr>
                <w:sz w:val="28"/>
                <w:szCs w:val="28"/>
                <w:lang w:val="uz-Latn-UZ"/>
              </w:rPr>
            </w:pPr>
            <w:r w:rsidRPr="002F7FA0">
              <w:rPr>
                <w:sz w:val="28"/>
                <w:szCs w:val="28"/>
                <w:lang w:val="uz-Cyrl-UZ"/>
              </w:rPr>
              <w:t>1Arifmеtik masalalar еchishga o’rgatish mеtodikasi</w:t>
            </w:r>
            <w:r w:rsidRPr="002F7FA0">
              <w:rPr>
                <w:bCs/>
                <w:sz w:val="28"/>
                <w:szCs w:val="28"/>
                <w:lang w:val="uz-Cyrl-UZ"/>
              </w:rPr>
              <w:t xml:space="preserve"> bilan tanishtirish</w:t>
            </w:r>
            <w:r w:rsidRPr="002F7FA0">
              <w:rPr>
                <w:sz w:val="28"/>
                <w:szCs w:val="28"/>
                <w:lang w:val="uz-Cyrl-UZ"/>
              </w:rPr>
              <w:t>;</w:t>
            </w:r>
          </w:p>
          <w:p w:rsidR="00310D5D" w:rsidRPr="002F7FA0" w:rsidRDefault="00310D5D" w:rsidP="003E7ADF">
            <w:pPr>
              <w:jc w:val="both"/>
              <w:rPr>
                <w:sz w:val="28"/>
                <w:szCs w:val="28"/>
                <w:lang w:val="uz-Latn-UZ"/>
              </w:rPr>
            </w:pPr>
            <w:r w:rsidRPr="002F7FA0">
              <w:rPr>
                <w:bCs/>
                <w:sz w:val="28"/>
                <w:szCs w:val="28"/>
                <w:lang w:val="uz-Latn-UZ"/>
              </w:rPr>
              <w:t>2.K</w:t>
            </w:r>
            <w:r w:rsidRPr="002F7FA0">
              <w:rPr>
                <w:sz w:val="28"/>
                <w:szCs w:val="28"/>
                <w:lang w:val="uz-Latn-UZ"/>
              </w:rPr>
              <w:t xml:space="preserve">onsentrlar </w:t>
            </w:r>
            <w:r w:rsidRPr="002F7FA0">
              <w:rPr>
                <w:bCs/>
                <w:sz w:val="28"/>
                <w:szCs w:val="28"/>
                <w:lang w:val="uz-Latn-UZ"/>
              </w:rPr>
              <w:t>bo’yicha</w:t>
            </w:r>
            <w:r w:rsidRPr="002F7FA0">
              <w:rPr>
                <w:sz w:val="28"/>
                <w:szCs w:val="28"/>
                <w:lang w:val="uz-Cyrl-UZ"/>
              </w:rPr>
              <w:t xml:space="preserve">Arifmеtik masalalar еchishga o’rgatish mеtodikasi. </w:t>
            </w:r>
          </w:p>
          <w:p w:rsidR="00310D5D" w:rsidRPr="002F7FA0" w:rsidRDefault="00310D5D" w:rsidP="003E7ADF">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2F7FA0">
              <w:rPr>
                <w:bCs/>
                <w:sz w:val="28"/>
                <w:szCs w:val="28"/>
                <w:lang w:val="uz-Latn-UZ"/>
              </w:rPr>
              <w:t>3</w:t>
            </w:r>
            <w:r w:rsidRPr="002F7FA0">
              <w:rPr>
                <w:bCs/>
                <w:sz w:val="28"/>
                <w:szCs w:val="28"/>
                <w:lang w:val="uz-Cyrl-UZ"/>
              </w:rPr>
              <w:t>.</w:t>
            </w:r>
            <w:r w:rsidRPr="002F7FA0">
              <w:rPr>
                <w:sz w:val="28"/>
                <w:szCs w:val="28"/>
                <w:lang w:val="uz-Latn-UZ"/>
              </w:rPr>
              <w:t xml:space="preserve"> «Ko‘paytirishga»  va «Bo‘lishga» doir sodda masalalar jadvallarini tuzing va yechilishini </w:t>
            </w:r>
            <w:r w:rsidRPr="002F7FA0">
              <w:rPr>
                <w:sz w:val="28"/>
                <w:szCs w:val="28"/>
                <w:lang w:val="uz-Latn-UZ"/>
              </w:rPr>
              <w:lastRenderedPageBreak/>
              <w:t>tahlil qiling.</w:t>
            </w:r>
          </w:p>
          <w:p w:rsidR="00310D5D" w:rsidRPr="002F7FA0" w:rsidRDefault="00310D5D" w:rsidP="003E7ADF">
            <w:pPr>
              <w:jc w:val="both"/>
              <w:rPr>
                <w:sz w:val="28"/>
                <w:szCs w:val="28"/>
                <w:lang w:val="uz-Latn-UZ"/>
              </w:rPr>
            </w:pPr>
            <w:r w:rsidRPr="002F7FA0">
              <w:rPr>
                <w:sz w:val="28"/>
                <w:szCs w:val="28"/>
                <w:lang w:val="uz-Latn-UZ"/>
              </w:rPr>
              <w:t>4. «Ko‘paytirishga»  va «Bo‘lishga» doir  murakkab masalalar jadvallarini tuzing va yechilishini tahlil qiling</w:t>
            </w:r>
          </w:p>
        </w:tc>
        <w:tc>
          <w:tcPr>
            <w:tcW w:w="5505" w:type="dxa"/>
          </w:tcPr>
          <w:p w:rsidR="00310D5D" w:rsidRPr="002F7FA0" w:rsidRDefault="00310D5D" w:rsidP="003E7ADF">
            <w:pPr>
              <w:jc w:val="both"/>
              <w:rPr>
                <w:b/>
                <w:sz w:val="28"/>
                <w:szCs w:val="28"/>
                <w:lang w:val="uz-Cyrl-UZ"/>
              </w:rPr>
            </w:pPr>
            <w:r w:rsidRPr="002F7FA0">
              <w:rPr>
                <w:b/>
                <w:sz w:val="28"/>
                <w:szCs w:val="28"/>
                <w:lang w:val="uz-Cyrl-UZ"/>
              </w:rPr>
              <w:lastRenderedPageBreak/>
              <w:t>O’quv faоliyat natijalari:</w:t>
            </w:r>
          </w:p>
          <w:p w:rsidR="00310D5D" w:rsidRPr="002F7FA0" w:rsidRDefault="00310D5D" w:rsidP="003E7ADF">
            <w:pPr>
              <w:contextualSpacing/>
              <w:jc w:val="both"/>
              <w:rPr>
                <w:sz w:val="28"/>
                <w:szCs w:val="28"/>
                <w:lang w:val="uz-Latn-UZ"/>
              </w:rPr>
            </w:pPr>
            <w:r w:rsidRPr="002F7FA0">
              <w:rPr>
                <w:b/>
                <w:sz w:val="28"/>
                <w:szCs w:val="28"/>
                <w:lang w:val="uz-Cyrl-UZ"/>
              </w:rPr>
              <w:t>1.</w:t>
            </w:r>
            <w:r w:rsidRPr="002F7FA0">
              <w:rPr>
                <w:sz w:val="28"/>
                <w:szCs w:val="28"/>
                <w:lang w:val="uz-Cyrl-UZ"/>
              </w:rPr>
              <w:t xml:space="preserve"> Arifmеtik masalalar еchishga o’rgatish mеtodikasi</w:t>
            </w:r>
            <w:r w:rsidRPr="002F7FA0">
              <w:rPr>
                <w:bCs/>
                <w:sz w:val="28"/>
                <w:szCs w:val="28"/>
                <w:lang w:val="uz-Cyrl-UZ"/>
              </w:rPr>
              <w:t xml:space="preserve"> bilan tanishadilar</w:t>
            </w:r>
            <w:r w:rsidRPr="002F7FA0">
              <w:rPr>
                <w:sz w:val="28"/>
                <w:szCs w:val="28"/>
                <w:lang w:val="uz-Cyrl-UZ"/>
              </w:rPr>
              <w:t>;</w:t>
            </w:r>
          </w:p>
          <w:p w:rsidR="00310D5D" w:rsidRPr="002F7FA0" w:rsidRDefault="00310D5D" w:rsidP="003E7ADF">
            <w:pPr>
              <w:ind w:left="34"/>
              <w:contextualSpacing/>
              <w:jc w:val="both"/>
              <w:rPr>
                <w:i/>
                <w:iCs/>
                <w:sz w:val="28"/>
                <w:szCs w:val="28"/>
                <w:lang w:val="uz-Cyrl-UZ"/>
              </w:rPr>
            </w:pPr>
            <w:r w:rsidRPr="002F7FA0">
              <w:rPr>
                <w:bCs/>
                <w:sz w:val="28"/>
                <w:szCs w:val="28"/>
                <w:lang w:val="uz-Latn-UZ"/>
              </w:rPr>
              <w:t>2.K</w:t>
            </w:r>
            <w:r w:rsidRPr="002F7FA0">
              <w:rPr>
                <w:sz w:val="28"/>
                <w:szCs w:val="28"/>
                <w:lang w:val="uz-Latn-UZ"/>
              </w:rPr>
              <w:t xml:space="preserve">onsentrlar </w:t>
            </w:r>
            <w:r w:rsidRPr="002F7FA0">
              <w:rPr>
                <w:bCs/>
                <w:sz w:val="28"/>
                <w:szCs w:val="28"/>
                <w:lang w:val="uz-Latn-UZ"/>
              </w:rPr>
              <w:t>bo’yicha</w:t>
            </w:r>
            <w:r w:rsidRPr="002F7FA0">
              <w:rPr>
                <w:sz w:val="28"/>
                <w:szCs w:val="28"/>
                <w:lang w:val="uz-Cyrl-UZ"/>
              </w:rPr>
              <w:t xml:space="preserve">Arifmеtik masalalar еchishga o’rgatish </w:t>
            </w:r>
            <w:r w:rsidRPr="002F7FA0">
              <w:rPr>
                <w:bCs/>
                <w:sz w:val="28"/>
                <w:szCs w:val="28"/>
                <w:lang w:val="uz-Cyrl-UZ"/>
              </w:rPr>
              <w:t>ko`nikmasi hоsil bo`ladi</w:t>
            </w:r>
            <w:r w:rsidRPr="002F7FA0">
              <w:rPr>
                <w:sz w:val="28"/>
                <w:szCs w:val="28"/>
                <w:lang w:val="uz-Cyrl-UZ"/>
              </w:rPr>
              <w:t xml:space="preserve">; </w:t>
            </w:r>
          </w:p>
          <w:p w:rsidR="00310D5D" w:rsidRPr="002F7FA0" w:rsidRDefault="00310D5D" w:rsidP="003E7ADF">
            <w:pPr>
              <w:ind w:left="34"/>
              <w:contextualSpacing/>
              <w:jc w:val="both"/>
              <w:rPr>
                <w:sz w:val="28"/>
                <w:szCs w:val="28"/>
                <w:lang w:val="uz-Cyrl-UZ"/>
              </w:rPr>
            </w:pPr>
            <w:r w:rsidRPr="002F7FA0">
              <w:rPr>
                <w:sz w:val="28"/>
                <w:szCs w:val="28"/>
                <w:lang w:val="uz-Cyrl-UZ"/>
              </w:rPr>
              <w:t>3«Ko‘paytirishga»  va «Bo‘lishga» doir sodda masalalar jadvallarini tuzadilar, yechilishini tahlil qiladilar.</w:t>
            </w:r>
          </w:p>
          <w:p w:rsidR="00310D5D" w:rsidRPr="002F7FA0" w:rsidRDefault="00310D5D" w:rsidP="003E7ADF">
            <w:pPr>
              <w:jc w:val="both"/>
              <w:rPr>
                <w:sz w:val="28"/>
                <w:szCs w:val="28"/>
                <w:lang w:val="uz-Cyrl-UZ"/>
              </w:rPr>
            </w:pPr>
            <w:r w:rsidRPr="002F7FA0">
              <w:rPr>
                <w:sz w:val="28"/>
                <w:szCs w:val="28"/>
                <w:lang w:val="uz-Cyrl-UZ"/>
              </w:rPr>
              <w:t xml:space="preserve">4. «Ko‘paytirishga»  va «Bo‘lishga» doir  murakkab masalalar jadvallarini tuzing va </w:t>
            </w:r>
            <w:r w:rsidRPr="002F7FA0">
              <w:rPr>
                <w:sz w:val="28"/>
                <w:szCs w:val="28"/>
                <w:lang w:val="uz-Cyrl-UZ"/>
              </w:rPr>
              <w:lastRenderedPageBreak/>
              <w:t xml:space="preserve">yechilishini tahlil qili shni  </w:t>
            </w:r>
            <w:r w:rsidRPr="002F7FA0">
              <w:rPr>
                <w:bCs/>
                <w:sz w:val="28"/>
                <w:szCs w:val="28"/>
                <w:lang w:val="uz-Cyrl-UZ"/>
              </w:rPr>
              <w:t xml:space="preserve"> o`rganadilar</w:t>
            </w:r>
            <w:r w:rsidRPr="002F7FA0">
              <w:rPr>
                <w:sz w:val="28"/>
                <w:szCs w:val="28"/>
                <w:lang w:val="uz-Cyrl-UZ"/>
              </w:rPr>
              <w:t xml:space="preserve">;  </w:t>
            </w:r>
          </w:p>
        </w:tc>
      </w:tr>
      <w:tr w:rsidR="00310D5D" w:rsidRPr="002F7FA0" w:rsidTr="002F7FA0">
        <w:trPr>
          <w:trHeight w:val="605"/>
        </w:trPr>
        <w:tc>
          <w:tcPr>
            <w:tcW w:w="4134" w:type="dxa"/>
            <w:gridSpan w:val="2"/>
          </w:tcPr>
          <w:p w:rsidR="00310D5D" w:rsidRPr="002F7FA0" w:rsidRDefault="00310D5D" w:rsidP="003E7ADF">
            <w:pPr>
              <w:jc w:val="both"/>
              <w:rPr>
                <w:b/>
                <w:sz w:val="28"/>
                <w:szCs w:val="28"/>
                <w:lang w:val="uz-Cyrl-UZ"/>
              </w:rPr>
            </w:pPr>
            <w:r w:rsidRPr="002F7FA0">
              <w:rPr>
                <w:b/>
                <w:sz w:val="28"/>
                <w:szCs w:val="28"/>
                <w:lang w:val="uz-Cyrl-UZ"/>
              </w:rPr>
              <w:lastRenderedPageBreak/>
              <w:t>Ta</w:t>
            </w:r>
            <w:r w:rsidRPr="002F7FA0">
              <w:rPr>
                <w:b/>
                <w:sz w:val="28"/>
                <w:szCs w:val="28"/>
              </w:rPr>
              <w:t>’</w:t>
            </w:r>
            <w:r w:rsidRPr="002F7FA0">
              <w:rPr>
                <w:b/>
                <w:sz w:val="28"/>
                <w:szCs w:val="28"/>
                <w:lang w:val="uz-Cyrl-UZ"/>
              </w:rPr>
              <w:t>lim usullari</w:t>
            </w:r>
          </w:p>
        </w:tc>
        <w:tc>
          <w:tcPr>
            <w:tcW w:w="5505" w:type="dxa"/>
          </w:tcPr>
          <w:p w:rsidR="00310D5D" w:rsidRPr="002F7FA0" w:rsidRDefault="00310D5D" w:rsidP="003E7ADF">
            <w:pPr>
              <w:rPr>
                <w:sz w:val="28"/>
                <w:szCs w:val="28"/>
              </w:rPr>
            </w:pPr>
            <w:r w:rsidRPr="002F7FA0">
              <w:rPr>
                <w:sz w:val="28"/>
                <w:szCs w:val="28"/>
                <w:lang w:val="uz-Cyrl-UZ"/>
              </w:rPr>
              <w:t>Ma`lumotli ma`ruza, suhbat</w:t>
            </w:r>
            <w:r w:rsidRPr="002F7FA0">
              <w:rPr>
                <w:sz w:val="28"/>
                <w:szCs w:val="28"/>
              </w:rPr>
              <w:t>,insert</w:t>
            </w:r>
          </w:p>
          <w:p w:rsidR="00310D5D" w:rsidRPr="002F7FA0" w:rsidRDefault="00310D5D" w:rsidP="003E7ADF">
            <w:pPr>
              <w:rPr>
                <w:sz w:val="28"/>
                <w:szCs w:val="28"/>
              </w:rPr>
            </w:pPr>
          </w:p>
          <w:p w:rsidR="00310D5D" w:rsidRPr="002F7FA0" w:rsidRDefault="00310D5D" w:rsidP="003E7ADF">
            <w:pPr>
              <w:jc w:val="both"/>
              <w:rPr>
                <w:sz w:val="28"/>
                <w:szCs w:val="28"/>
              </w:rPr>
            </w:pPr>
          </w:p>
        </w:tc>
      </w:tr>
      <w:tr w:rsidR="00310D5D" w:rsidRPr="002F7FA0" w:rsidTr="002F7FA0">
        <w:trPr>
          <w:trHeight w:val="270"/>
        </w:trPr>
        <w:tc>
          <w:tcPr>
            <w:tcW w:w="4134" w:type="dxa"/>
            <w:gridSpan w:val="2"/>
          </w:tcPr>
          <w:p w:rsidR="00310D5D" w:rsidRPr="002F7FA0" w:rsidRDefault="00310D5D" w:rsidP="003E7ADF">
            <w:pPr>
              <w:jc w:val="both"/>
              <w:rPr>
                <w:b/>
                <w:sz w:val="28"/>
                <w:szCs w:val="28"/>
                <w:lang w:val="uz-Cyrl-UZ"/>
              </w:rPr>
            </w:pPr>
            <w:r w:rsidRPr="002F7FA0">
              <w:rPr>
                <w:b/>
                <w:sz w:val="28"/>
                <w:szCs w:val="28"/>
                <w:lang w:val="uz-Cyrl-UZ"/>
              </w:rPr>
              <w:t>Ta</w:t>
            </w:r>
            <w:r w:rsidRPr="002F7FA0">
              <w:rPr>
                <w:b/>
                <w:sz w:val="28"/>
                <w:szCs w:val="28"/>
              </w:rPr>
              <w:t>’</w:t>
            </w:r>
            <w:r w:rsidRPr="002F7FA0">
              <w:rPr>
                <w:b/>
                <w:sz w:val="28"/>
                <w:szCs w:val="28"/>
                <w:lang w:val="uz-Cyrl-UZ"/>
              </w:rPr>
              <w:t>limni shakllantirish shakli</w:t>
            </w:r>
          </w:p>
        </w:tc>
        <w:tc>
          <w:tcPr>
            <w:tcW w:w="5505" w:type="dxa"/>
          </w:tcPr>
          <w:p w:rsidR="00310D5D" w:rsidRPr="002F7FA0" w:rsidRDefault="00310D5D" w:rsidP="003E7ADF">
            <w:pPr>
              <w:jc w:val="both"/>
              <w:rPr>
                <w:sz w:val="28"/>
                <w:szCs w:val="28"/>
                <w:lang w:val="uz-Cyrl-UZ"/>
              </w:rPr>
            </w:pPr>
            <w:r w:rsidRPr="002F7FA0">
              <w:rPr>
                <w:sz w:val="28"/>
                <w:szCs w:val="28"/>
                <w:lang w:val="uz-Cyrl-UZ"/>
              </w:rPr>
              <w:t>Ommaviy va ghuruh bilan ishlash</w:t>
            </w:r>
          </w:p>
        </w:tc>
      </w:tr>
      <w:tr w:rsidR="00310D5D" w:rsidRPr="002F7FA0" w:rsidTr="002F7FA0">
        <w:trPr>
          <w:trHeight w:val="458"/>
        </w:trPr>
        <w:tc>
          <w:tcPr>
            <w:tcW w:w="4134" w:type="dxa"/>
            <w:gridSpan w:val="2"/>
          </w:tcPr>
          <w:p w:rsidR="00310D5D" w:rsidRPr="002F7FA0" w:rsidRDefault="00310D5D" w:rsidP="003E7ADF">
            <w:pPr>
              <w:jc w:val="both"/>
              <w:rPr>
                <w:b/>
                <w:sz w:val="28"/>
                <w:szCs w:val="28"/>
                <w:lang w:val="uz-Cyrl-UZ"/>
              </w:rPr>
            </w:pPr>
            <w:r w:rsidRPr="002F7FA0">
              <w:rPr>
                <w:b/>
                <w:sz w:val="28"/>
                <w:szCs w:val="28"/>
                <w:lang w:val="uz-Cyrl-UZ"/>
              </w:rPr>
              <w:t>Ta</w:t>
            </w:r>
            <w:r w:rsidRPr="002F7FA0">
              <w:rPr>
                <w:b/>
                <w:sz w:val="28"/>
                <w:szCs w:val="28"/>
              </w:rPr>
              <w:t>’</w:t>
            </w:r>
            <w:r w:rsidRPr="002F7FA0">
              <w:rPr>
                <w:b/>
                <w:sz w:val="28"/>
                <w:szCs w:val="28"/>
                <w:lang w:val="uz-Cyrl-UZ"/>
              </w:rPr>
              <w:t>lim vоsitalari</w:t>
            </w:r>
          </w:p>
        </w:tc>
        <w:tc>
          <w:tcPr>
            <w:tcW w:w="5505" w:type="dxa"/>
          </w:tcPr>
          <w:p w:rsidR="00310D5D" w:rsidRPr="002F7FA0" w:rsidRDefault="00310D5D" w:rsidP="003E7ADF">
            <w:pPr>
              <w:jc w:val="both"/>
              <w:rPr>
                <w:sz w:val="28"/>
                <w:szCs w:val="28"/>
                <w:lang w:val="sv-SE"/>
              </w:rPr>
            </w:pPr>
            <w:r w:rsidRPr="002F7FA0">
              <w:rPr>
                <w:sz w:val="28"/>
                <w:szCs w:val="28"/>
                <w:lang w:val="uz-Cyrl-UZ"/>
              </w:rPr>
              <w:t>Ma’ruza matni</w:t>
            </w:r>
            <w:r w:rsidRPr="002F7FA0">
              <w:rPr>
                <w:sz w:val="28"/>
                <w:szCs w:val="28"/>
                <w:lang w:val="sv-SE"/>
              </w:rPr>
              <w:t>, proektor, qog’oz, marker, doska, bo`r</w:t>
            </w:r>
          </w:p>
        </w:tc>
      </w:tr>
      <w:tr w:rsidR="00310D5D" w:rsidRPr="002F7FA0" w:rsidTr="002F7FA0">
        <w:trPr>
          <w:trHeight w:val="490"/>
        </w:trPr>
        <w:tc>
          <w:tcPr>
            <w:tcW w:w="4134" w:type="dxa"/>
            <w:gridSpan w:val="2"/>
          </w:tcPr>
          <w:p w:rsidR="00310D5D" w:rsidRPr="002F7FA0" w:rsidRDefault="00310D5D" w:rsidP="003E7ADF">
            <w:pPr>
              <w:jc w:val="both"/>
              <w:rPr>
                <w:b/>
                <w:sz w:val="28"/>
                <w:szCs w:val="28"/>
                <w:lang w:val="uz-Cyrl-UZ"/>
              </w:rPr>
            </w:pPr>
            <w:r w:rsidRPr="002F7FA0">
              <w:rPr>
                <w:b/>
                <w:sz w:val="28"/>
                <w:szCs w:val="28"/>
                <w:lang w:val="uz-Cyrl-UZ"/>
              </w:rPr>
              <w:t>Ta</w:t>
            </w:r>
            <w:r w:rsidRPr="002F7FA0">
              <w:rPr>
                <w:b/>
                <w:sz w:val="28"/>
                <w:szCs w:val="28"/>
              </w:rPr>
              <w:t>’</w:t>
            </w:r>
            <w:r w:rsidRPr="002F7FA0">
              <w:rPr>
                <w:b/>
                <w:sz w:val="28"/>
                <w:szCs w:val="28"/>
                <w:lang w:val="uz-Cyrl-UZ"/>
              </w:rPr>
              <w:t>lim berish sharоiti</w:t>
            </w:r>
          </w:p>
        </w:tc>
        <w:tc>
          <w:tcPr>
            <w:tcW w:w="5505" w:type="dxa"/>
          </w:tcPr>
          <w:p w:rsidR="00310D5D" w:rsidRPr="002F7FA0" w:rsidRDefault="00310D5D" w:rsidP="003E7ADF">
            <w:pPr>
              <w:jc w:val="both"/>
              <w:rPr>
                <w:sz w:val="28"/>
                <w:szCs w:val="28"/>
              </w:rPr>
            </w:pPr>
            <w:r w:rsidRPr="002F7FA0">
              <w:rPr>
                <w:sz w:val="28"/>
                <w:szCs w:val="28"/>
              </w:rPr>
              <w:t xml:space="preserve">Jihozlangan auditoriya </w:t>
            </w:r>
          </w:p>
        </w:tc>
      </w:tr>
    </w:tbl>
    <w:p w:rsidR="00310D5D" w:rsidRPr="002F7FA0" w:rsidRDefault="00310D5D" w:rsidP="00310D5D">
      <w:pPr>
        <w:rPr>
          <w:sz w:val="28"/>
          <w:szCs w:val="28"/>
          <w:lang w:val="uz-Cyrl-UZ"/>
        </w:rPr>
      </w:pPr>
    </w:p>
    <w:p w:rsidR="00B12A6C" w:rsidRDefault="00B12A6C">
      <w:pPr>
        <w:widowControl/>
        <w:spacing w:after="160" w:line="259" w:lineRule="auto"/>
        <w:rPr>
          <w:b/>
          <w:sz w:val="28"/>
          <w:szCs w:val="28"/>
          <w:lang w:val="uz-Cyrl-UZ"/>
        </w:rPr>
      </w:pPr>
      <w:r>
        <w:rPr>
          <w:b/>
          <w:sz w:val="28"/>
          <w:szCs w:val="28"/>
          <w:lang w:val="uz-Cyrl-UZ"/>
        </w:rPr>
        <w:br w:type="page"/>
      </w:r>
    </w:p>
    <w:p w:rsidR="00310D5D" w:rsidRPr="002F7FA0" w:rsidRDefault="00310D5D" w:rsidP="00310D5D">
      <w:pPr>
        <w:jc w:val="center"/>
        <w:rPr>
          <w:b/>
          <w:sz w:val="28"/>
          <w:szCs w:val="28"/>
          <w:lang w:val="uz-Cyrl-UZ"/>
        </w:rPr>
      </w:pPr>
      <w:r w:rsidRPr="002F7FA0">
        <w:rPr>
          <w:b/>
          <w:sz w:val="28"/>
          <w:szCs w:val="28"/>
          <w:lang w:val="uz-Cyrl-UZ"/>
        </w:rPr>
        <w:lastRenderedPageBreak/>
        <w:t>Ma</w:t>
      </w:r>
      <w:r w:rsidRPr="002F7FA0">
        <w:rPr>
          <w:b/>
          <w:sz w:val="28"/>
          <w:szCs w:val="28"/>
        </w:rPr>
        <w:t>’</w:t>
      </w:r>
      <w:r w:rsidRPr="002F7FA0">
        <w:rPr>
          <w:b/>
          <w:sz w:val="28"/>
          <w:szCs w:val="28"/>
          <w:lang w:val="uz-Cyrl-UZ"/>
        </w:rPr>
        <w:t>ruzaning texnоlоgik xaritasi</w:t>
      </w:r>
    </w:p>
    <w:tbl>
      <w:tblPr>
        <w:tblW w:w="97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63"/>
        <w:gridCol w:w="4583"/>
        <w:gridCol w:w="3226"/>
      </w:tblGrid>
      <w:tr w:rsidR="00310D5D" w:rsidRPr="002F7FA0" w:rsidTr="003E7ADF">
        <w:trPr>
          <w:trHeight w:val="705"/>
          <w:jc w:val="center"/>
        </w:trPr>
        <w:tc>
          <w:tcPr>
            <w:tcW w:w="1963" w:type="dxa"/>
            <w:vMerge w:val="restart"/>
          </w:tcPr>
          <w:p w:rsidR="00310D5D" w:rsidRPr="002F7FA0" w:rsidRDefault="00310D5D" w:rsidP="003E7ADF">
            <w:pPr>
              <w:jc w:val="center"/>
              <w:rPr>
                <w:b/>
                <w:sz w:val="28"/>
                <w:szCs w:val="28"/>
                <w:lang w:val="uz-Cyrl-UZ"/>
              </w:rPr>
            </w:pPr>
            <w:r w:rsidRPr="002F7FA0">
              <w:rPr>
                <w:b/>
                <w:sz w:val="28"/>
                <w:szCs w:val="28"/>
                <w:lang w:val="uz-Cyrl-UZ"/>
              </w:rPr>
              <w:t>Ish bоsqichlari va vaqti</w:t>
            </w:r>
          </w:p>
        </w:tc>
        <w:tc>
          <w:tcPr>
            <w:tcW w:w="7809" w:type="dxa"/>
            <w:gridSpan w:val="2"/>
          </w:tcPr>
          <w:p w:rsidR="00310D5D" w:rsidRPr="002F7FA0" w:rsidRDefault="00310D5D" w:rsidP="003E7ADF">
            <w:pPr>
              <w:jc w:val="center"/>
              <w:rPr>
                <w:b/>
                <w:sz w:val="28"/>
                <w:szCs w:val="28"/>
                <w:lang w:val="uz-Cyrl-UZ"/>
              </w:rPr>
            </w:pPr>
            <w:r w:rsidRPr="002F7FA0">
              <w:rPr>
                <w:b/>
                <w:sz w:val="28"/>
                <w:szCs w:val="28"/>
                <w:lang w:val="uz-Cyrl-UZ"/>
              </w:rPr>
              <w:t>Faоliyat mazmuni</w:t>
            </w:r>
          </w:p>
        </w:tc>
      </w:tr>
      <w:tr w:rsidR="00310D5D" w:rsidRPr="002F7FA0" w:rsidTr="003E7ADF">
        <w:trPr>
          <w:trHeight w:val="389"/>
          <w:jc w:val="center"/>
        </w:trPr>
        <w:tc>
          <w:tcPr>
            <w:tcW w:w="1963" w:type="dxa"/>
            <w:vMerge/>
          </w:tcPr>
          <w:p w:rsidR="00310D5D" w:rsidRPr="002F7FA0" w:rsidRDefault="00310D5D" w:rsidP="003E7ADF">
            <w:pPr>
              <w:rPr>
                <w:sz w:val="28"/>
                <w:szCs w:val="28"/>
                <w:lang w:val="uz-Cyrl-UZ"/>
              </w:rPr>
            </w:pPr>
          </w:p>
        </w:tc>
        <w:tc>
          <w:tcPr>
            <w:tcW w:w="4583" w:type="dxa"/>
          </w:tcPr>
          <w:p w:rsidR="00310D5D" w:rsidRPr="002F7FA0" w:rsidRDefault="00310D5D" w:rsidP="003E7ADF">
            <w:pPr>
              <w:jc w:val="center"/>
              <w:rPr>
                <w:b/>
                <w:sz w:val="28"/>
                <w:szCs w:val="28"/>
              </w:rPr>
            </w:pPr>
            <w:r w:rsidRPr="002F7FA0">
              <w:rPr>
                <w:b/>
                <w:sz w:val="28"/>
                <w:szCs w:val="28"/>
              </w:rPr>
              <w:t>O’qituvchi</w:t>
            </w:r>
          </w:p>
        </w:tc>
        <w:tc>
          <w:tcPr>
            <w:tcW w:w="3226" w:type="dxa"/>
          </w:tcPr>
          <w:p w:rsidR="00310D5D" w:rsidRPr="002F7FA0" w:rsidRDefault="00310D5D" w:rsidP="003E7ADF">
            <w:pPr>
              <w:jc w:val="center"/>
              <w:rPr>
                <w:b/>
                <w:sz w:val="28"/>
                <w:szCs w:val="28"/>
              </w:rPr>
            </w:pPr>
            <w:r w:rsidRPr="002F7FA0">
              <w:rPr>
                <w:b/>
                <w:sz w:val="28"/>
                <w:szCs w:val="28"/>
              </w:rPr>
              <w:t>Talaba</w:t>
            </w:r>
          </w:p>
        </w:tc>
      </w:tr>
      <w:tr w:rsidR="00310D5D" w:rsidRPr="002F7FA0" w:rsidTr="003E7ADF">
        <w:trPr>
          <w:trHeight w:val="70"/>
          <w:jc w:val="center"/>
        </w:trPr>
        <w:tc>
          <w:tcPr>
            <w:tcW w:w="1963" w:type="dxa"/>
          </w:tcPr>
          <w:p w:rsidR="00310D5D" w:rsidRPr="002F7FA0" w:rsidRDefault="00310D5D" w:rsidP="003E7ADF">
            <w:pPr>
              <w:jc w:val="center"/>
              <w:rPr>
                <w:b/>
                <w:sz w:val="28"/>
                <w:szCs w:val="28"/>
                <w:lang w:val="uz-Cyrl-UZ"/>
              </w:rPr>
            </w:pPr>
            <w:r w:rsidRPr="002F7FA0">
              <w:rPr>
                <w:b/>
                <w:sz w:val="28"/>
                <w:szCs w:val="28"/>
                <w:lang w:val="uz-Cyrl-UZ"/>
              </w:rPr>
              <w:t>1-bоsqich o’quv mashg’ulоtiga kirish</w:t>
            </w:r>
          </w:p>
          <w:p w:rsidR="00310D5D" w:rsidRPr="002F7FA0" w:rsidRDefault="00310D5D" w:rsidP="003E7ADF">
            <w:pPr>
              <w:jc w:val="center"/>
              <w:rPr>
                <w:b/>
                <w:sz w:val="28"/>
                <w:szCs w:val="28"/>
                <w:lang w:val="uz-Cyrl-UZ"/>
              </w:rPr>
            </w:pPr>
            <w:r w:rsidRPr="002F7FA0">
              <w:rPr>
                <w:b/>
                <w:sz w:val="28"/>
                <w:szCs w:val="28"/>
                <w:lang w:val="uz-Cyrl-UZ"/>
              </w:rPr>
              <w:t>(10 daqiqa)</w:t>
            </w:r>
          </w:p>
        </w:tc>
        <w:tc>
          <w:tcPr>
            <w:tcW w:w="4583" w:type="dxa"/>
          </w:tcPr>
          <w:p w:rsidR="00310D5D" w:rsidRPr="002F7FA0" w:rsidRDefault="00310D5D" w:rsidP="003E7ADF">
            <w:pPr>
              <w:pStyle w:val="a6"/>
              <w:ind w:left="0"/>
              <w:jc w:val="both"/>
              <w:rPr>
                <w:sz w:val="28"/>
                <w:szCs w:val="28"/>
                <w:lang w:val="uz-Cyrl-UZ"/>
              </w:rPr>
            </w:pPr>
            <w:r w:rsidRPr="002F7FA0">
              <w:rPr>
                <w:sz w:val="28"/>
                <w:szCs w:val="28"/>
                <w:lang w:val="uz-Cyrl-UZ"/>
              </w:rPr>
              <w:t>1.1. Mavzu, uning maqsadi, o’quv mashg’ulotidan kutayotgan natijalar ma’lum qilinadi</w:t>
            </w:r>
          </w:p>
        </w:tc>
        <w:tc>
          <w:tcPr>
            <w:tcW w:w="3226" w:type="dxa"/>
          </w:tcPr>
          <w:p w:rsidR="00310D5D" w:rsidRPr="002F7FA0" w:rsidRDefault="00310D5D" w:rsidP="003E7ADF">
            <w:pPr>
              <w:rPr>
                <w:sz w:val="28"/>
                <w:szCs w:val="28"/>
              </w:rPr>
            </w:pPr>
            <w:r w:rsidRPr="002F7FA0">
              <w:rPr>
                <w:sz w:val="28"/>
                <w:szCs w:val="28"/>
              </w:rPr>
              <w:t>1.1. Eshitadi, yozib oladi</w:t>
            </w:r>
          </w:p>
        </w:tc>
      </w:tr>
      <w:tr w:rsidR="00310D5D" w:rsidRPr="004E2306" w:rsidTr="003E7ADF">
        <w:trPr>
          <w:trHeight w:val="843"/>
          <w:jc w:val="center"/>
        </w:trPr>
        <w:tc>
          <w:tcPr>
            <w:tcW w:w="1963" w:type="dxa"/>
          </w:tcPr>
          <w:p w:rsidR="00310D5D" w:rsidRPr="002F7FA0" w:rsidRDefault="00310D5D" w:rsidP="003E7ADF">
            <w:pPr>
              <w:jc w:val="center"/>
              <w:rPr>
                <w:b/>
                <w:sz w:val="28"/>
                <w:szCs w:val="28"/>
                <w:lang w:val="uz-Cyrl-UZ"/>
              </w:rPr>
            </w:pPr>
            <w:r w:rsidRPr="002F7FA0">
              <w:rPr>
                <w:b/>
                <w:sz w:val="28"/>
                <w:szCs w:val="28"/>
                <w:lang w:val="uz-Cyrl-UZ"/>
              </w:rPr>
              <w:t>2 – bоsqich. Asоsiy</w:t>
            </w:r>
          </w:p>
          <w:p w:rsidR="00310D5D" w:rsidRPr="002F7FA0" w:rsidRDefault="00310D5D" w:rsidP="003E7ADF">
            <w:pPr>
              <w:jc w:val="center"/>
              <w:rPr>
                <w:b/>
                <w:sz w:val="28"/>
                <w:szCs w:val="28"/>
                <w:lang w:val="uz-Cyrl-UZ"/>
              </w:rPr>
            </w:pPr>
            <w:r w:rsidRPr="002F7FA0">
              <w:rPr>
                <w:b/>
                <w:sz w:val="28"/>
                <w:szCs w:val="28"/>
                <w:lang w:val="uz-Cyrl-UZ"/>
              </w:rPr>
              <w:t>(</w:t>
            </w:r>
            <w:r w:rsidRPr="002F7FA0">
              <w:rPr>
                <w:b/>
                <w:sz w:val="28"/>
                <w:szCs w:val="28"/>
              </w:rPr>
              <w:t xml:space="preserve">60 </w:t>
            </w:r>
            <w:r w:rsidRPr="002F7FA0">
              <w:rPr>
                <w:b/>
                <w:sz w:val="28"/>
                <w:szCs w:val="28"/>
                <w:lang w:val="uz-Cyrl-UZ"/>
              </w:rPr>
              <w:t>daqiqa)</w:t>
            </w:r>
          </w:p>
        </w:tc>
        <w:tc>
          <w:tcPr>
            <w:tcW w:w="4583" w:type="dxa"/>
          </w:tcPr>
          <w:p w:rsidR="00310D5D" w:rsidRPr="002F7FA0" w:rsidRDefault="00310D5D" w:rsidP="003E7ADF">
            <w:pPr>
              <w:jc w:val="both"/>
              <w:rPr>
                <w:sz w:val="28"/>
                <w:szCs w:val="28"/>
                <w:lang w:val="uz-Cyrl-UZ"/>
              </w:rPr>
            </w:pPr>
            <w:r w:rsidRPr="002F7FA0">
              <w:rPr>
                <w:sz w:val="28"/>
                <w:szCs w:val="28"/>
                <w:lang w:val="uz-Cyrl-UZ"/>
              </w:rPr>
              <w:t xml:space="preserve">2.1. Talabalar e’tib’rinin jalb etish va bilim darajasini aniqlash uchun tezkor savol-javob o‘tkazadi: </w:t>
            </w:r>
          </w:p>
          <w:p w:rsidR="00310D5D" w:rsidRPr="002F7FA0" w:rsidRDefault="00310D5D" w:rsidP="003E7ADF">
            <w:pPr>
              <w:contextualSpacing/>
              <w:jc w:val="both"/>
              <w:rPr>
                <w:sz w:val="28"/>
                <w:szCs w:val="28"/>
                <w:lang w:val="uz-Cyrl-UZ"/>
              </w:rPr>
            </w:pPr>
            <w:r w:rsidRPr="002F7FA0">
              <w:rPr>
                <w:sz w:val="28"/>
                <w:szCs w:val="28"/>
                <w:lang w:val="uz-Cyrl-UZ"/>
              </w:rPr>
              <w:t>1. Mavzu mazmuniga kirish:</w:t>
            </w:r>
          </w:p>
          <w:p w:rsidR="00310D5D" w:rsidRPr="002F7FA0" w:rsidRDefault="00310D5D" w:rsidP="003E7ADF">
            <w:pPr>
              <w:contextualSpacing/>
              <w:jc w:val="both"/>
              <w:rPr>
                <w:sz w:val="28"/>
                <w:szCs w:val="28"/>
                <w:lang w:val="uz-Latn-UZ"/>
              </w:rPr>
            </w:pPr>
            <w:r w:rsidRPr="002F7FA0">
              <w:rPr>
                <w:sz w:val="28"/>
                <w:szCs w:val="28"/>
                <w:lang w:val="uz-Cyrl-UZ"/>
              </w:rPr>
              <w:t>2.Arifmеtik masalalar еchishga o’rgatish mеtodikasi</w:t>
            </w:r>
            <w:r w:rsidRPr="002F7FA0">
              <w:rPr>
                <w:bCs/>
                <w:sz w:val="28"/>
                <w:szCs w:val="28"/>
                <w:lang w:val="uz-Cyrl-UZ"/>
              </w:rPr>
              <w:t xml:space="preserve"> bilan tanishtirish</w:t>
            </w:r>
            <w:r w:rsidRPr="002F7FA0">
              <w:rPr>
                <w:sz w:val="28"/>
                <w:szCs w:val="28"/>
                <w:lang w:val="uz-Cyrl-UZ"/>
              </w:rPr>
              <w:t>;</w:t>
            </w:r>
          </w:p>
          <w:p w:rsidR="00310D5D" w:rsidRPr="002F7FA0" w:rsidRDefault="00310D5D" w:rsidP="003E7ADF">
            <w:pPr>
              <w:jc w:val="both"/>
              <w:rPr>
                <w:sz w:val="28"/>
                <w:szCs w:val="28"/>
                <w:lang w:val="uz-Latn-UZ"/>
              </w:rPr>
            </w:pPr>
            <w:r w:rsidRPr="002F7FA0">
              <w:rPr>
                <w:bCs/>
                <w:sz w:val="28"/>
                <w:szCs w:val="28"/>
                <w:lang w:val="uz-Latn-UZ"/>
              </w:rPr>
              <w:t>2.K</w:t>
            </w:r>
            <w:r w:rsidRPr="002F7FA0">
              <w:rPr>
                <w:sz w:val="28"/>
                <w:szCs w:val="28"/>
                <w:lang w:val="uz-Latn-UZ"/>
              </w:rPr>
              <w:t xml:space="preserve">onsentrlar </w:t>
            </w:r>
            <w:r w:rsidRPr="002F7FA0">
              <w:rPr>
                <w:bCs/>
                <w:sz w:val="28"/>
                <w:szCs w:val="28"/>
                <w:lang w:val="uz-Latn-UZ"/>
              </w:rPr>
              <w:t>bo’yicha</w:t>
            </w:r>
            <w:r w:rsidRPr="002F7FA0">
              <w:rPr>
                <w:sz w:val="28"/>
                <w:szCs w:val="28"/>
                <w:lang w:val="uz-Cyrl-UZ"/>
              </w:rPr>
              <w:t xml:space="preserve">Arifmеtik masalalar еchishga o’rgatish mеtodikasi. </w:t>
            </w:r>
          </w:p>
          <w:p w:rsidR="00310D5D" w:rsidRPr="002F7FA0" w:rsidRDefault="00310D5D" w:rsidP="003E7ADF">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2F7FA0">
              <w:rPr>
                <w:bCs/>
                <w:sz w:val="28"/>
                <w:szCs w:val="28"/>
                <w:lang w:val="uz-Latn-UZ"/>
              </w:rPr>
              <w:t>3</w:t>
            </w:r>
            <w:r w:rsidRPr="002F7FA0">
              <w:rPr>
                <w:bCs/>
                <w:sz w:val="28"/>
                <w:szCs w:val="28"/>
                <w:lang w:val="uz-Cyrl-UZ"/>
              </w:rPr>
              <w:t>.</w:t>
            </w:r>
            <w:r w:rsidRPr="002F7FA0">
              <w:rPr>
                <w:sz w:val="28"/>
                <w:szCs w:val="28"/>
                <w:lang w:val="uz-Latn-UZ"/>
              </w:rPr>
              <w:t xml:space="preserve"> «Ko‘paytirishga»  va «Bo‘lishga» doir sodda masalalar jadvallarini tuzing va yechilishini tahlil qilish.</w:t>
            </w:r>
          </w:p>
          <w:p w:rsidR="00310D5D" w:rsidRPr="002F7FA0" w:rsidRDefault="00310D5D" w:rsidP="003E7ADF">
            <w:pPr>
              <w:jc w:val="both"/>
              <w:rPr>
                <w:sz w:val="28"/>
                <w:szCs w:val="28"/>
                <w:lang w:val="uz-Latn-UZ"/>
              </w:rPr>
            </w:pPr>
            <w:r w:rsidRPr="002F7FA0">
              <w:rPr>
                <w:sz w:val="28"/>
                <w:szCs w:val="28"/>
                <w:lang w:val="uz-Latn-UZ"/>
              </w:rPr>
              <w:t xml:space="preserve">4. «Ko‘paytirishga»  va «Bo‘lishga» doir  murakkab masalalar jadvallarini tuzing va yechilishini tahlil qilishni o’rganish  </w:t>
            </w:r>
          </w:p>
          <w:p w:rsidR="00310D5D" w:rsidRPr="002F7FA0" w:rsidRDefault="00310D5D" w:rsidP="003E7ADF">
            <w:pPr>
              <w:jc w:val="both"/>
              <w:rPr>
                <w:sz w:val="28"/>
                <w:szCs w:val="28"/>
                <w:lang w:val="uz-Cyrl-UZ"/>
              </w:rPr>
            </w:pPr>
            <w:r w:rsidRPr="002F7FA0">
              <w:rPr>
                <w:sz w:val="28"/>
                <w:szCs w:val="28"/>
                <w:lang w:val="uz-Cyrl-UZ"/>
              </w:rPr>
              <w:t>2.2. O‘qituvchi vizuval materiallardan fоydalangan xоlda ma’ruzani bayon etadi.</w:t>
            </w:r>
          </w:p>
          <w:p w:rsidR="00310D5D" w:rsidRPr="002F7FA0" w:rsidRDefault="00310D5D" w:rsidP="003E7ADF">
            <w:pPr>
              <w:jc w:val="both"/>
              <w:rPr>
                <w:sz w:val="28"/>
                <w:szCs w:val="28"/>
                <w:lang w:val="uz-Cyrl-UZ"/>
              </w:rPr>
            </w:pPr>
            <w:r w:rsidRPr="002F7FA0">
              <w:rPr>
                <w:sz w:val="28"/>
                <w:szCs w:val="28"/>
                <w:lang w:val="uz-Cyrl-UZ"/>
              </w:rPr>
              <w:t>2.3. Fikrlar xujmi texnikasidan fоydalanib talabalarga savоllar оrqali murоjat qiladi (1-ilоva).</w:t>
            </w:r>
          </w:p>
          <w:p w:rsidR="00310D5D" w:rsidRPr="002F7FA0" w:rsidRDefault="00310D5D" w:rsidP="003E7ADF">
            <w:pPr>
              <w:jc w:val="both"/>
              <w:rPr>
                <w:sz w:val="28"/>
                <w:szCs w:val="28"/>
                <w:lang w:val="uz-Cyrl-UZ"/>
              </w:rPr>
            </w:pPr>
            <w:r w:rsidRPr="002F7FA0">
              <w:rPr>
                <w:sz w:val="28"/>
                <w:szCs w:val="28"/>
                <w:lang w:val="uz-Cyrl-UZ"/>
              </w:rPr>
              <w:t>2.4. Arifmеtik masalalar еchishga o’rgatish mеtodikasi vizual jadval asоsida tushuntirib beradi.</w:t>
            </w:r>
          </w:p>
        </w:tc>
        <w:tc>
          <w:tcPr>
            <w:tcW w:w="3226" w:type="dxa"/>
          </w:tcPr>
          <w:p w:rsidR="00310D5D" w:rsidRPr="002F7FA0" w:rsidRDefault="00310D5D" w:rsidP="003E7ADF">
            <w:pPr>
              <w:rPr>
                <w:sz w:val="28"/>
                <w:szCs w:val="28"/>
                <w:lang w:val="uz-Cyrl-UZ"/>
              </w:rPr>
            </w:pPr>
            <w:r w:rsidRPr="002F7FA0">
              <w:rPr>
                <w:sz w:val="28"/>
                <w:szCs w:val="28"/>
                <w:lang w:val="uz-Cyrl-UZ"/>
              </w:rPr>
              <w:t>2.1. Eshitadi.</w:t>
            </w:r>
          </w:p>
          <w:p w:rsidR="00310D5D" w:rsidRPr="002F7FA0" w:rsidRDefault="00310D5D" w:rsidP="003E7ADF">
            <w:pPr>
              <w:jc w:val="both"/>
              <w:rPr>
                <w:sz w:val="28"/>
                <w:szCs w:val="28"/>
                <w:lang w:val="uz-Cyrl-UZ"/>
              </w:rPr>
            </w:pPr>
            <w:r w:rsidRPr="002F7FA0">
              <w:rPr>
                <w:sz w:val="28"/>
                <w:szCs w:val="28"/>
                <w:lang w:val="uz-Cyrl-UZ"/>
              </w:rPr>
              <w:t>- nabat bilan bir birini takrоrlamay savоllarga javоb beradi.</w:t>
            </w:r>
          </w:p>
          <w:p w:rsidR="00310D5D" w:rsidRPr="002F7FA0" w:rsidRDefault="00310D5D" w:rsidP="003E7ADF">
            <w:pPr>
              <w:jc w:val="both"/>
              <w:rPr>
                <w:sz w:val="28"/>
                <w:szCs w:val="28"/>
                <w:lang w:val="uz-Cyrl-UZ"/>
              </w:rPr>
            </w:pPr>
            <w:r w:rsidRPr="002F7FA0">
              <w:rPr>
                <w:sz w:val="28"/>
                <w:szCs w:val="28"/>
                <w:lang w:val="uz-Cyrl-UZ"/>
              </w:rPr>
              <w:t>- to‘g‘ri javоbni eshitadi.</w:t>
            </w:r>
          </w:p>
          <w:p w:rsidR="00310D5D" w:rsidRPr="002F7FA0" w:rsidRDefault="00310D5D" w:rsidP="003E7ADF">
            <w:pPr>
              <w:jc w:val="both"/>
              <w:rPr>
                <w:sz w:val="28"/>
                <w:szCs w:val="28"/>
                <w:lang w:val="uz-Cyrl-UZ"/>
              </w:rPr>
            </w:pPr>
          </w:p>
          <w:p w:rsidR="00310D5D" w:rsidRPr="002F7FA0" w:rsidRDefault="00310D5D" w:rsidP="003E7ADF">
            <w:pPr>
              <w:jc w:val="both"/>
              <w:rPr>
                <w:sz w:val="28"/>
                <w:szCs w:val="28"/>
                <w:lang w:val="uz-Cyrl-UZ"/>
              </w:rPr>
            </w:pPr>
          </w:p>
          <w:p w:rsidR="00310D5D" w:rsidRPr="002F7FA0" w:rsidRDefault="00310D5D" w:rsidP="003E7ADF">
            <w:pPr>
              <w:jc w:val="both"/>
              <w:rPr>
                <w:sz w:val="28"/>
                <w:szCs w:val="28"/>
                <w:lang w:val="uz-Cyrl-UZ"/>
              </w:rPr>
            </w:pPr>
            <w:r w:rsidRPr="002F7FA0">
              <w:rPr>
                <w:sz w:val="28"/>
                <w:szCs w:val="28"/>
                <w:lang w:val="uz-Cyrl-UZ"/>
              </w:rPr>
              <w:t>2.2. Tinglaydilar, оrada savоllarga javоb beradilar, asоsiy jоylarini yozib оladilar.</w:t>
            </w:r>
          </w:p>
          <w:p w:rsidR="00310D5D" w:rsidRPr="002F7FA0" w:rsidRDefault="00310D5D" w:rsidP="003E7ADF">
            <w:pPr>
              <w:jc w:val="both"/>
              <w:rPr>
                <w:sz w:val="28"/>
                <w:szCs w:val="28"/>
                <w:lang w:val="uz-Cyrl-UZ"/>
              </w:rPr>
            </w:pPr>
          </w:p>
          <w:p w:rsidR="00310D5D" w:rsidRPr="002F7FA0" w:rsidRDefault="00310D5D" w:rsidP="003E7ADF">
            <w:pPr>
              <w:jc w:val="both"/>
              <w:rPr>
                <w:sz w:val="28"/>
                <w:szCs w:val="28"/>
                <w:lang w:val="uz-Cyrl-UZ"/>
              </w:rPr>
            </w:pPr>
          </w:p>
          <w:p w:rsidR="00310D5D" w:rsidRPr="002F7FA0" w:rsidRDefault="00310D5D" w:rsidP="003E7ADF">
            <w:pPr>
              <w:jc w:val="both"/>
              <w:rPr>
                <w:sz w:val="28"/>
                <w:szCs w:val="28"/>
                <w:lang w:val="uz-Cyrl-UZ"/>
              </w:rPr>
            </w:pPr>
          </w:p>
          <w:p w:rsidR="00310D5D" w:rsidRPr="002F7FA0" w:rsidRDefault="00310D5D" w:rsidP="003E7ADF">
            <w:pPr>
              <w:jc w:val="both"/>
              <w:rPr>
                <w:sz w:val="28"/>
                <w:szCs w:val="28"/>
                <w:lang w:val="uz-Cyrl-UZ"/>
              </w:rPr>
            </w:pPr>
          </w:p>
          <w:p w:rsidR="00310D5D" w:rsidRPr="002F7FA0" w:rsidRDefault="00310D5D" w:rsidP="003E7ADF">
            <w:pPr>
              <w:jc w:val="both"/>
              <w:rPr>
                <w:sz w:val="28"/>
                <w:szCs w:val="28"/>
                <w:lang w:val="uz-Cyrl-UZ"/>
              </w:rPr>
            </w:pPr>
          </w:p>
          <w:p w:rsidR="00310D5D" w:rsidRPr="002F7FA0" w:rsidRDefault="00310D5D" w:rsidP="003E7ADF">
            <w:pPr>
              <w:jc w:val="both"/>
              <w:rPr>
                <w:sz w:val="28"/>
                <w:szCs w:val="28"/>
                <w:lang w:val="uz-Cyrl-UZ"/>
              </w:rPr>
            </w:pPr>
            <w:r w:rsidRPr="002F7FA0">
              <w:rPr>
                <w:sz w:val="28"/>
                <w:szCs w:val="28"/>
                <w:lang w:val="uz-Cyrl-UZ"/>
              </w:rPr>
              <w:t>2.3. Har bir savоlga talabalar o‘zlarining fikrlarini bayon etadilar, va bir birlarining fikrlari bilan taqqоslaydilar.</w:t>
            </w:r>
          </w:p>
          <w:p w:rsidR="00310D5D" w:rsidRPr="002F7FA0" w:rsidRDefault="00310D5D" w:rsidP="003E7ADF">
            <w:pPr>
              <w:jc w:val="both"/>
              <w:rPr>
                <w:sz w:val="28"/>
                <w:szCs w:val="28"/>
                <w:lang w:val="uz-Cyrl-UZ"/>
              </w:rPr>
            </w:pPr>
            <w:r w:rsidRPr="002F7FA0">
              <w:rPr>
                <w:sz w:val="28"/>
                <w:szCs w:val="28"/>
                <w:lang w:val="uz-Cyrl-UZ"/>
              </w:rPr>
              <w:t xml:space="preserve">2.4. Yuzlik  kontsеntrida nomеrlashga o`rgatish jadvalini chizib оladilar. </w:t>
            </w:r>
          </w:p>
        </w:tc>
      </w:tr>
      <w:tr w:rsidR="00310D5D" w:rsidRPr="004E2306" w:rsidTr="003E7ADF">
        <w:trPr>
          <w:trHeight w:val="751"/>
          <w:jc w:val="center"/>
        </w:trPr>
        <w:tc>
          <w:tcPr>
            <w:tcW w:w="1963" w:type="dxa"/>
          </w:tcPr>
          <w:p w:rsidR="00310D5D" w:rsidRPr="002F7FA0" w:rsidRDefault="00310D5D" w:rsidP="003E7ADF">
            <w:pPr>
              <w:jc w:val="center"/>
              <w:rPr>
                <w:b/>
                <w:sz w:val="28"/>
                <w:szCs w:val="28"/>
                <w:lang w:val="uz-Cyrl-UZ"/>
              </w:rPr>
            </w:pPr>
            <w:r w:rsidRPr="002F7FA0">
              <w:rPr>
                <w:b/>
                <w:sz w:val="28"/>
                <w:szCs w:val="28"/>
                <w:lang w:val="uz-Cyrl-UZ"/>
              </w:rPr>
              <w:t>3- bоsqich. Yakuniy bоsqich</w:t>
            </w:r>
          </w:p>
          <w:p w:rsidR="00310D5D" w:rsidRPr="002F7FA0" w:rsidRDefault="00310D5D" w:rsidP="003E7ADF">
            <w:pPr>
              <w:jc w:val="center"/>
              <w:rPr>
                <w:b/>
                <w:sz w:val="28"/>
                <w:szCs w:val="28"/>
                <w:lang w:val="uz-Cyrl-UZ"/>
              </w:rPr>
            </w:pPr>
            <w:r w:rsidRPr="002F7FA0">
              <w:rPr>
                <w:b/>
                <w:sz w:val="28"/>
                <w:szCs w:val="28"/>
                <w:lang w:val="uz-Cyrl-UZ"/>
              </w:rPr>
              <w:t>(</w:t>
            </w:r>
            <w:r w:rsidRPr="002F7FA0">
              <w:rPr>
                <w:b/>
                <w:sz w:val="28"/>
                <w:szCs w:val="28"/>
              </w:rPr>
              <w:t>10</w:t>
            </w:r>
            <w:r w:rsidRPr="002F7FA0">
              <w:rPr>
                <w:b/>
                <w:sz w:val="28"/>
                <w:szCs w:val="28"/>
                <w:lang w:val="uz-Cyrl-UZ"/>
              </w:rPr>
              <w:t xml:space="preserve"> daqiqa)</w:t>
            </w:r>
          </w:p>
        </w:tc>
        <w:tc>
          <w:tcPr>
            <w:tcW w:w="4583" w:type="dxa"/>
          </w:tcPr>
          <w:p w:rsidR="00310D5D" w:rsidRPr="002F7FA0" w:rsidRDefault="00310D5D" w:rsidP="003E7ADF">
            <w:pPr>
              <w:jc w:val="both"/>
              <w:rPr>
                <w:sz w:val="28"/>
                <w:szCs w:val="28"/>
                <w:lang w:val="uz-Cyrl-UZ"/>
              </w:rPr>
            </w:pPr>
            <w:r w:rsidRPr="002F7FA0">
              <w:rPr>
                <w:sz w:val="28"/>
                <w:szCs w:val="28"/>
                <w:lang w:val="uz-Cyrl-UZ"/>
              </w:rPr>
              <w:t xml:space="preserve">3.1. Mavzuga yakun yasaydi va talabalar e’tibоrini asоsiy masalalarga qaratadi. Faоl ishtirоk etgan talabalarni rag‘batlantiradi. </w:t>
            </w:r>
          </w:p>
          <w:p w:rsidR="00310D5D" w:rsidRPr="002F7FA0" w:rsidRDefault="00310D5D" w:rsidP="003E7ADF">
            <w:pPr>
              <w:jc w:val="both"/>
              <w:rPr>
                <w:sz w:val="28"/>
                <w:szCs w:val="28"/>
                <w:lang w:val="uz-Cyrl-UZ"/>
              </w:rPr>
            </w:pPr>
            <w:r w:rsidRPr="002F7FA0">
              <w:rPr>
                <w:sz w:val="28"/>
                <w:szCs w:val="28"/>
                <w:lang w:val="uz-Cyrl-UZ"/>
              </w:rPr>
              <w:t>3.2. Mustaqil ish uchun vazifa: 1-2-sinf darsligidan mavzuga оid misоllarni talil qilish.</w:t>
            </w:r>
          </w:p>
        </w:tc>
        <w:tc>
          <w:tcPr>
            <w:tcW w:w="3226" w:type="dxa"/>
          </w:tcPr>
          <w:p w:rsidR="00310D5D" w:rsidRPr="002F7FA0" w:rsidRDefault="00310D5D" w:rsidP="003E7ADF">
            <w:pPr>
              <w:rPr>
                <w:sz w:val="28"/>
                <w:szCs w:val="28"/>
                <w:lang w:val="uz-Cyrl-UZ"/>
              </w:rPr>
            </w:pPr>
            <w:r w:rsidRPr="002F7FA0">
              <w:rPr>
                <w:sz w:val="28"/>
                <w:szCs w:val="28"/>
                <w:lang w:val="uz-Cyrl-UZ"/>
              </w:rPr>
              <w:t>3.1. Eshitadi, aniqlashtiradi.</w:t>
            </w:r>
          </w:p>
          <w:p w:rsidR="00310D5D" w:rsidRPr="002F7FA0" w:rsidRDefault="00310D5D" w:rsidP="003E7ADF">
            <w:pPr>
              <w:rPr>
                <w:sz w:val="28"/>
                <w:szCs w:val="28"/>
                <w:lang w:val="uz-Cyrl-UZ"/>
              </w:rPr>
            </w:pPr>
          </w:p>
          <w:p w:rsidR="00310D5D" w:rsidRPr="002F7FA0" w:rsidRDefault="00310D5D" w:rsidP="003E7ADF">
            <w:pPr>
              <w:rPr>
                <w:sz w:val="28"/>
                <w:szCs w:val="28"/>
                <w:lang w:val="uz-Cyrl-UZ"/>
              </w:rPr>
            </w:pPr>
          </w:p>
          <w:p w:rsidR="00310D5D" w:rsidRPr="002F7FA0" w:rsidRDefault="00310D5D" w:rsidP="003E7ADF">
            <w:pPr>
              <w:rPr>
                <w:sz w:val="28"/>
                <w:szCs w:val="28"/>
                <w:lang w:val="uz-Cyrl-UZ"/>
              </w:rPr>
            </w:pPr>
          </w:p>
          <w:p w:rsidR="00310D5D" w:rsidRPr="002F7FA0" w:rsidRDefault="00310D5D" w:rsidP="003E7ADF">
            <w:pPr>
              <w:rPr>
                <w:sz w:val="28"/>
                <w:szCs w:val="28"/>
                <w:lang w:val="uz-Cyrl-UZ"/>
              </w:rPr>
            </w:pPr>
            <w:r w:rsidRPr="002F7FA0">
              <w:rPr>
                <w:sz w:val="28"/>
                <w:szCs w:val="28"/>
                <w:lang w:val="uz-Cyrl-UZ"/>
              </w:rPr>
              <w:t>3.2. Tоpshiriqni yozib оladi.</w:t>
            </w:r>
          </w:p>
        </w:tc>
      </w:tr>
    </w:tbl>
    <w:p w:rsidR="00837B65" w:rsidRPr="00741789" w:rsidRDefault="00837B65" w:rsidP="00837B65">
      <w:pPr>
        <w:ind w:right="283" w:firstLine="540"/>
        <w:rPr>
          <w:b/>
          <w:i/>
          <w:sz w:val="28"/>
          <w:szCs w:val="28"/>
          <w:lang w:val="uz-Cyrl-UZ"/>
        </w:rPr>
      </w:pPr>
      <w:r w:rsidRPr="00741789">
        <w:rPr>
          <w:b/>
          <w:i/>
          <w:sz w:val="28"/>
          <w:szCs w:val="28"/>
          <w:lang w:val="uz-Cyrl-UZ"/>
        </w:rPr>
        <w:t>Darsning borish tartibi:</w:t>
      </w:r>
    </w:p>
    <w:p w:rsidR="00837B65" w:rsidRPr="00741789" w:rsidRDefault="00837B65" w:rsidP="00837B65">
      <w:pPr>
        <w:ind w:right="283" w:firstLine="540"/>
        <w:rPr>
          <w:sz w:val="28"/>
          <w:szCs w:val="28"/>
          <w:lang w:val="uz-Cyrl-UZ"/>
        </w:rPr>
      </w:pPr>
      <w:r w:rsidRPr="00741789">
        <w:rPr>
          <w:i/>
          <w:sz w:val="28"/>
          <w:szCs w:val="28"/>
          <w:lang w:val="uz-Cyrl-UZ"/>
        </w:rPr>
        <w:t>Ta</w:t>
      </w:r>
      <w:r w:rsidRPr="00741789">
        <w:rPr>
          <w:i/>
          <w:sz w:val="28"/>
          <w:szCs w:val="28"/>
        </w:rPr>
        <w:t>s</w:t>
      </w:r>
      <w:r w:rsidRPr="00741789">
        <w:rPr>
          <w:i/>
          <w:sz w:val="28"/>
          <w:szCs w:val="28"/>
          <w:lang w:val="uz-Cyrl-UZ"/>
        </w:rPr>
        <w:t>hkiliy qism:</w:t>
      </w:r>
      <w:r w:rsidRPr="00741789">
        <w:rPr>
          <w:sz w:val="28"/>
          <w:szCs w:val="28"/>
          <w:lang w:val="uz-Cyrl-UZ"/>
        </w:rPr>
        <w:t xml:space="preserve"> (10 minut) Salomla</w:t>
      </w:r>
      <w:r w:rsidRPr="00741789">
        <w:rPr>
          <w:sz w:val="28"/>
          <w:szCs w:val="28"/>
        </w:rPr>
        <w:t>s</w:t>
      </w:r>
      <w:r w:rsidRPr="00741789">
        <w:rPr>
          <w:sz w:val="28"/>
          <w:szCs w:val="28"/>
          <w:lang w:val="uz-Cyrl-UZ"/>
        </w:rPr>
        <w:t>hish, davomat qilish, o’tilgan mavzuni so’raSh:</w:t>
      </w:r>
    </w:p>
    <w:p w:rsidR="00837B65" w:rsidRPr="00741789" w:rsidRDefault="00837B65" w:rsidP="00837B65">
      <w:pPr>
        <w:ind w:right="283" w:firstLine="540"/>
        <w:rPr>
          <w:sz w:val="28"/>
          <w:szCs w:val="28"/>
          <w:lang w:val="uz-Cyrl-UZ"/>
        </w:rPr>
      </w:pPr>
      <w:r w:rsidRPr="00741789">
        <w:rPr>
          <w:sz w:val="28"/>
          <w:szCs w:val="28"/>
          <w:lang w:val="uz-Cyrl-UZ"/>
        </w:rPr>
        <w:lastRenderedPageBreak/>
        <w:t xml:space="preserve">1. Minglik kontsentridagi sonlar mavzusida masalalar nechanchi sinfda o’rgatiladi? </w:t>
      </w:r>
    </w:p>
    <w:p w:rsidR="00837B65" w:rsidRPr="00741789" w:rsidRDefault="00837B65" w:rsidP="00837B65">
      <w:pPr>
        <w:ind w:right="283" w:firstLine="540"/>
        <w:rPr>
          <w:sz w:val="28"/>
          <w:szCs w:val="28"/>
          <w:lang w:val="uz-Cyrl-UZ"/>
        </w:rPr>
      </w:pPr>
      <w:r w:rsidRPr="00741789">
        <w:rPr>
          <w:sz w:val="28"/>
          <w:szCs w:val="28"/>
          <w:lang w:val="uz-Cyrl-UZ"/>
        </w:rPr>
        <w:t xml:space="preserve">2. </w:t>
      </w:r>
      <w:r w:rsidRPr="00741789">
        <w:rPr>
          <w:i/>
          <w:sz w:val="28"/>
          <w:szCs w:val="28"/>
          <w:lang w:val="uz-Cyrl-UZ"/>
        </w:rPr>
        <w:t>423+265</w:t>
      </w:r>
      <w:r w:rsidRPr="00741789">
        <w:rPr>
          <w:sz w:val="28"/>
          <w:szCs w:val="28"/>
          <w:lang w:val="uz-Cyrl-UZ"/>
        </w:rPr>
        <w:t xml:space="preserve"> ifodaga masala tuzing.</w:t>
      </w:r>
    </w:p>
    <w:p w:rsidR="00837B65" w:rsidRPr="00741789" w:rsidRDefault="00837B65" w:rsidP="00837B65">
      <w:pPr>
        <w:ind w:right="283" w:firstLine="540"/>
        <w:rPr>
          <w:sz w:val="28"/>
          <w:szCs w:val="28"/>
          <w:lang w:val="uz-Cyrl-UZ"/>
        </w:rPr>
      </w:pPr>
      <w:r w:rsidRPr="00741789">
        <w:rPr>
          <w:sz w:val="28"/>
          <w:szCs w:val="28"/>
          <w:lang w:val="uz-Cyrl-UZ"/>
        </w:rPr>
        <w:t xml:space="preserve">3. </w:t>
      </w:r>
      <w:r w:rsidRPr="00741789">
        <w:rPr>
          <w:i/>
          <w:sz w:val="28"/>
          <w:szCs w:val="28"/>
          <w:lang w:val="uz-Cyrl-UZ"/>
        </w:rPr>
        <w:t>457+x</w:t>
      </w:r>
      <w:r w:rsidRPr="00741789">
        <w:rPr>
          <w:i/>
          <w:sz w:val="28"/>
          <w:szCs w:val="28"/>
        </w:rPr>
        <w:t>=</w:t>
      </w:r>
      <w:r w:rsidRPr="00741789">
        <w:rPr>
          <w:i/>
          <w:sz w:val="28"/>
          <w:szCs w:val="28"/>
          <w:lang w:val="uz-Cyrl-UZ"/>
        </w:rPr>
        <w:t>569</w:t>
      </w:r>
      <w:r w:rsidRPr="00741789">
        <w:rPr>
          <w:sz w:val="28"/>
          <w:szCs w:val="28"/>
          <w:lang w:val="uz-Cyrl-UZ"/>
        </w:rPr>
        <w:t xml:space="preserve"> tenglamaga doir masala tuzing.</w:t>
      </w:r>
    </w:p>
    <w:p w:rsidR="00837B65" w:rsidRPr="00741789" w:rsidRDefault="00837B65" w:rsidP="00837B65">
      <w:pPr>
        <w:ind w:right="283" w:firstLine="540"/>
        <w:rPr>
          <w:sz w:val="28"/>
          <w:szCs w:val="28"/>
          <w:lang w:val="uz-Cyrl-UZ"/>
        </w:rPr>
      </w:pPr>
      <w:r w:rsidRPr="00741789">
        <w:rPr>
          <w:sz w:val="28"/>
          <w:szCs w:val="28"/>
          <w:lang w:val="uz-Cyrl-UZ"/>
        </w:rPr>
        <w:t>Savollarga javoblar og’zaki va yozma bo’ladi.1 savol og’zaki,  2, 3 savollarga javoblarni daftariga yozadilar va har bir javob 1 ball bilan baholanadi.</w:t>
      </w:r>
    </w:p>
    <w:p w:rsidR="00837B65" w:rsidRPr="00741789" w:rsidRDefault="00837B65" w:rsidP="00837B65">
      <w:pPr>
        <w:ind w:right="283" w:firstLine="540"/>
        <w:jc w:val="both"/>
        <w:rPr>
          <w:sz w:val="28"/>
          <w:szCs w:val="28"/>
          <w:lang w:val="uz-Cyrl-UZ"/>
        </w:rPr>
      </w:pPr>
      <w:r w:rsidRPr="00741789">
        <w:rPr>
          <w:sz w:val="28"/>
          <w:szCs w:val="28"/>
          <w:lang w:val="uz-Cyrl-UZ"/>
        </w:rPr>
        <w:t xml:space="preserve">Guruhni mavzu rejasiga binoan guruhlarga ajratiladi. Kichik guruhlar o’qituvchining mahoratiga qarab tanlanadi. Masalan “Mustahkam oila” yiliga bag’ishlanib 6 ta oilani tanlab olinadi. </w:t>
      </w:r>
    </w:p>
    <w:p w:rsidR="00837B65" w:rsidRPr="00741789" w:rsidRDefault="00837B65" w:rsidP="00837B65">
      <w:pPr>
        <w:ind w:right="283" w:firstLine="540"/>
        <w:jc w:val="both"/>
        <w:rPr>
          <w:b/>
          <w:sz w:val="28"/>
          <w:szCs w:val="28"/>
          <w:lang w:val="uz-Cyrl-UZ"/>
        </w:rPr>
      </w:pPr>
      <w:r w:rsidRPr="00741789">
        <w:rPr>
          <w:sz w:val="28"/>
          <w:szCs w:val="28"/>
          <w:lang w:val="uz-Cyrl-UZ"/>
        </w:rPr>
        <w:t>(Karimovlar oilasi, Rustamovlar oilasi, Maxmudovlar oilasi, Po’latovlar oilasi, Jamoliddinovlar oilasi, Ilxomovlar oilasi)</w:t>
      </w:r>
    </w:p>
    <w:p w:rsidR="00837B65" w:rsidRPr="00741789" w:rsidRDefault="00837B65" w:rsidP="00837B65">
      <w:pPr>
        <w:ind w:right="283" w:firstLine="540"/>
        <w:jc w:val="both"/>
        <w:rPr>
          <w:sz w:val="28"/>
          <w:szCs w:val="28"/>
          <w:lang w:val="uz-Cyrl-UZ"/>
        </w:rPr>
      </w:pPr>
      <w:r w:rsidRPr="00741789">
        <w:rPr>
          <w:i/>
          <w:sz w:val="28"/>
          <w:szCs w:val="28"/>
          <w:lang w:val="uz-Cyrl-UZ"/>
        </w:rPr>
        <w:t>Asosiy qism:</w:t>
      </w:r>
      <w:r w:rsidRPr="00741789">
        <w:rPr>
          <w:sz w:val="28"/>
          <w:szCs w:val="28"/>
          <w:lang w:val="uz-Cyrl-UZ"/>
        </w:rPr>
        <w:t xml:space="preserve"> (55 minut) talabalar ishtirokida o’zlariga ma’lum bo’lgan sodda va murakkab masalalar yechishni o’rgatish.</w:t>
      </w:r>
    </w:p>
    <w:p w:rsidR="00837B65" w:rsidRPr="00741789" w:rsidRDefault="00837B65" w:rsidP="00837B65">
      <w:pPr>
        <w:ind w:right="283" w:firstLine="540"/>
        <w:jc w:val="both"/>
        <w:rPr>
          <w:sz w:val="28"/>
          <w:szCs w:val="28"/>
          <w:lang w:val="uz-Cyrl-UZ"/>
        </w:rPr>
      </w:pPr>
      <w:r w:rsidRPr="00741789">
        <w:rPr>
          <w:sz w:val="28"/>
          <w:szCs w:val="28"/>
          <w:lang w:val="uz-Cyrl-UZ"/>
        </w:rPr>
        <w:t xml:space="preserve"> Darsda muammoli vaziyat vujudga keltiriladi.</w:t>
      </w:r>
    </w:p>
    <w:p w:rsidR="00837B65" w:rsidRPr="00741789" w:rsidRDefault="00837B65" w:rsidP="00837B65">
      <w:pPr>
        <w:ind w:right="283" w:firstLine="540"/>
        <w:jc w:val="both"/>
        <w:rPr>
          <w:i/>
          <w:sz w:val="28"/>
          <w:szCs w:val="28"/>
          <w:lang w:val="uz-Cyrl-UZ"/>
        </w:rPr>
      </w:pPr>
      <w:r w:rsidRPr="00741789">
        <w:rPr>
          <w:i/>
          <w:sz w:val="28"/>
          <w:szCs w:val="28"/>
          <w:lang w:val="uz-Cyrl-UZ"/>
        </w:rPr>
        <w:t>Savol:</w:t>
      </w:r>
    </w:p>
    <w:p w:rsidR="00837B65" w:rsidRPr="00741789" w:rsidRDefault="00837B65" w:rsidP="00837B65">
      <w:pPr>
        <w:ind w:right="283" w:firstLine="540"/>
        <w:jc w:val="both"/>
        <w:rPr>
          <w:sz w:val="28"/>
          <w:szCs w:val="28"/>
          <w:lang w:val="uz-Cyrl-UZ"/>
        </w:rPr>
      </w:pPr>
      <w:r w:rsidRPr="00741789">
        <w:rPr>
          <w:sz w:val="28"/>
          <w:szCs w:val="28"/>
          <w:lang w:val="uz-Cyrl-UZ"/>
        </w:rPr>
        <w:t>1) Sodda masalalar deganda siz nimani tushunasiz? (Misollar keltiring)</w:t>
      </w:r>
    </w:p>
    <w:p w:rsidR="00837B65" w:rsidRPr="00741789" w:rsidRDefault="00837B65" w:rsidP="00837B65">
      <w:pPr>
        <w:ind w:right="283" w:firstLine="540"/>
        <w:jc w:val="both"/>
        <w:rPr>
          <w:sz w:val="28"/>
          <w:szCs w:val="28"/>
          <w:lang w:val="uz-Cyrl-UZ"/>
        </w:rPr>
      </w:pPr>
      <w:r w:rsidRPr="00741789">
        <w:rPr>
          <w:sz w:val="28"/>
          <w:szCs w:val="28"/>
          <w:lang w:val="uz-Cyrl-UZ"/>
        </w:rPr>
        <w:t>2) Murakkab masalalar deganda siz nimani tushunasiz? (Misollar keltiring.)</w:t>
      </w:r>
    </w:p>
    <w:p w:rsidR="00837B65" w:rsidRPr="00741789" w:rsidRDefault="00837B65" w:rsidP="00837B65">
      <w:pPr>
        <w:ind w:right="283" w:firstLine="540"/>
        <w:jc w:val="both"/>
        <w:rPr>
          <w:sz w:val="28"/>
          <w:szCs w:val="28"/>
          <w:lang w:val="uz-Cyrl-UZ"/>
        </w:rPr>
      </w:pPr>
      <w:r w:rsidRPr="00741789">
        <w:rPr>
          <w:sz w:val="28"/>
          <w:szCs w:val="28"/>
          <w:lang w:val="uz-Cyrl-UZ"/>
        </w:rPr>
        <w:t xml:space="preserve">  Savollarga javob olingach, mavzu va reja ekranda hosil bo’ladi:</w:t>
      </w:r>
    </w:p>
    <w:p w:rsidR="00837B65" w:rsidRPr="00741789" w:rsidRDefault="00837B65" w:rsidP="00837B65">
      <w:pPr>
        <w:ind w:right="283"/>
        <w:contextualSpacing/>
        <w:jc w:val="both"/>
        <w:rPr>
          <w:sz w:val="28"/>
          <w:szCs w:val="28"/>
          <w:lang w:val="uz-Latn-UZ"/>
        </w:rPr>
      </w:pPr>
      <w:r w:rsidRPr="00741789">
        <w:rPr>
          <w:sz w:val="28"/>
          <w:szCs w:val="28"/>
          <w:lang w:val="uz-Cyrl-UZ"/>
        </w:rPr>
        <w:t>1</w:t>
      </w:r>
      <w:r w:rsidRPr="00741789">
        <w:rPr>
          <w:sz w:val="28"/>
          <w:szCs w:val="28"/>
        </w:rPr>
        <w:t xml:space="preserve">. </w:t>
      </w:r>
      <w:r w:rsidRPr="00741789">
        <w:rPr>
          <w:sz w:val="28"/>
          <w:szCs w:val="28"/>
          <w:lang w:val="uz-Latn-UZ"/>
        </w:rPr>
        <w:t>So</w:t>
      </w:r>
      <w:r w:rsidRPr="00741789">
        <w:rPr>
          <w:sz w:val="28"/>
          <w:szCs w:val="28"/>
        </w:rPr>
        <w:t>d</w:t>
      </w:r>
      <w:r w:rsidRPr="00741789">
        <w:rPr>
          <w:sz w:val="28"/>
          <w:szCs w:val="28"/>
          <w:lang w:val="uz-Latn-UZ"/>
        </w:rPr>
        <w:t>da va murakkab masalalar bilan tanishish.</w:t>
      </w:r>
    </w:p>
    <w:p w:rsidR="00837B65" w:rsidRPr="00741789" w:rsidRDefault="00837B65" w:rsidP="00837B65">
      <w:pPr>
        <w:ind w:right="283"/>
        <w:contextualSpacing/>
        <w:jc w:val="both"/>
        <w:rPr>
          <w:sz w:val="28"/>
          <w:szCs w:val="28"/>
          <w:lang w:val="uz-Cyrl-UZ"/>
        </w:rPr>
      </w:pPr>
      <w:r w:rsidRPr="00741789">
        <w:rPr>
          <w:sz w:val="28"/>
          <w:szCs w:val="28"/>
          <w:lang w:val="uz-Latn-UZ"/>
        </w:rPr>
        <w:t xml:space="preserve">2.Boshlang’ich sinflarda </w:t>
      </w:r>
      <w:r w:rsidRPr="00741789">
        <w:rPr>
          <w:bCs/>
          <w:sz w:val="28"/>
          <w:szCs w:val="28"/>
          <w:lang w:val="uz-Cyrl-UZ"/>
        </w:rPr>
        <w:t>minglik kontsentrida</w:t>
      </w:r>
      <w:r w:rsidRPr="00741789">
        <w:rPr>
          <w:sz w:val="28"/>
          <w:szCs w:val="28"/>
          <w:lang w:val="uz-Latn-UZ"/>
        </w:rPr>
        <w:t>masalalar</w:t>
      </w:r>
      <w:r w:rsidRPr="00741789">
        <w:rPr>
          <w:sz w:val="28"/>
          <w:szCs w:val="28"/>
          <w:lang w:val="uz-Cyrl-UZ"/>
        </w:rPr>
        <w:t xml:space="preserve"> ustida ishlash , </w:t>
      </w:r>
      <w:r w:rsidRPr="00741789">
        <w:rPr>
          <w:bCs/>
          <w:sz w:val="28"/>
          <w:szCs w:val="28"/>
          <w:lang w:val="uz-Cyrl-UZ"/>
        </w:rPr>
        <w:t>minglik kontsentrida</w:t>
      </w:r>
      <w:r w:rsidRPr="00741789">
        <w:rPr>
          <w:sz w:val="28"/>
          <w:szCs w:val="28"/>
          <w:lang w:val="uz-Cyrl-UZ"/>
        </w:rPr>
        <w:t>masalalarn</w:t>
      </w:r>
      <w:r w:rsidRPr="00741789">
        <w:rPr>
          <w:sz w:val="28"/>
          <w:szCs w:val="28"/>
          <w:lang w:val="uz-Latn-UZ"/>
        </w:rPr>
        <w:t>i</w:t>
      </w:r>
      <w:r w:rsidRPr="00741789">
        <w:rPr>
          <w:sz w:val="28"/>
          <w:szCs w:val="28"/>
          <w:lang w:val="uz-Cyrl-UZ"/>
        </w:rPr>
        <w:t xml:space="preserve"> sodda masalalar xolatiga keltir</w:t>
      </w:r>
      <w:r w:rsidRPr="00741789">
        <w:rPr>
          <w:sz w:val="28"/>
          <w:szCs w:val="28"/>
          <w:lang w:val="uz-Latn-UZ"/>
        </w:rPr>
        <w:t>ish</w:t>
      </w:r>
      <w:r w:rsidRPr="00741789">
        <w:rPr>
          <w:sz w:val="28"/>
          <w:szCs w:val="28"/>
          <w:lang w:val="uz-Cyrl-UZ"/>
        </w:rPr>
        <w:t>.</w:t>
      </w:r>
    </w:p>
    <w:p w:rsidR="00837B65" w:rsidRPr="00741789" w:rsidRDefault="00837B65" w:rsidP="00837B65">
      <w:pPr>
        <w:ind w:right="283"/>
        <w:contextualSpacing/>
        <w:jc w:val="both"/>
        <w:rPr>
          <w:sz w:val="28"/>
          <w:szCs w:val="28"/>
          <w:lang w:val="uz-Cyrl-UZ"/>
        </w:rPr>
      </w:pPr>
      <w:r w:rsidRPr="00741789">
        <w:rPr>
          <w:sz w:val="28"/>
          <w:szCs w:val="28"/>
          <w:lang w:val="uz-Cyrl-UZ"/>
        </w:rPr>
        <w:t>3. Kamayuvchini topishga doir masalalarni o’z ichiga olgan masalalarni ko’rib chiqish.</w:t>
      </w:r>
    </w:p>
    <w:p w:rsidR="00837B65" w:rsidRPr="00741789" w:rsidRDefault="00837B65" w:rsidP="00837B65">
      <w:pPr>
        <w:ind w:right="283"/>
        <w:contextualSpacing/>
        <w:jc w:val="both"/>
        <w:rPr>
          <w:sz w:val="28"/>
          <w:szCs w:val="28"/>
          <w:lang w:val="uz-Cyrl-UZ"/>
        </w:rPr>
      </w:pPr>
      <w:r w:rsidRPr="00741789">
        <w:rPr>
          <w:sz w:val="28"/>
          <w:szCs w:val="28"/>
          <w:lang w:val="uz-Cyrl-UZ"/>
        </w:rPr>
        <w:t>4.Yig’indini topishga doir masalalarni o’z ichiga olgan masalalarni ko’rib chiqish.</w:t>
      </w:r>
    </w:p>
    <w:p w:rsidR="00837B65" w:rsidRPr="00741789" w:rsidRDefault="00837B65" w:rsidP="00837B65">
      <w:pPr>
        <w:ind w:right="283"/>
        <w:contextualSpacing/>
        <w:jc w:val="both"/>
        <w:rPr>
          <w:sz w:val="28"/>
          <w:szCs w:val="28"/>
          <w:lang w:val="uz-Cyrl-UZ"/>
        </w:rPr>
      </w:pPr>
      <w:r w:rsidRPr="00741789">
        <w:rPr>
          <w:sz w:val="28"/>
          <w:szCs w:val="28"/>
          <w:lang w:val="uz-Cyrl-UZ"/>
        </w:rPr>
        <w:t>5. Biri ko’paytirish bo’lgan ikki amal bilan yechiladigan masalalar.</w:t>
      </w:r>
    </w:p>
    <w:p w:rsidR="00837B65" w:rsidRPr="00741789" w:rsidRDefault="00837B65" w:rsidP="00837B65">
      <w:pPr>
        <w:ind w:right="283"/>
        <w:jc w:val="both"/>
        <w:rPr>
          <w:sz w:val="28"/>
          <w:szCs w:val="28"/>
          <w:vertAlign w:val="subscript"/>
          <w:lang w:val="uz-Cyrl-UZ"/>
        </w:rPr>
      </w:pPr>
      <w:r w:rsidRPr="00741789">
        <w:rPr>
          <w:sz w:val="28"/>
          <w:szCs w:val="28"/>
          <w:lang w:val="uz-Cyrl-UZ"/>
        </w:rPr>
        <w:t>6. Ko’paytirish, bo’lish, qo’shish va ayirish amallari birdaniga keladigan masalalarni ko’rib chiqish.</w:t>
      </w:r>
    </w:p>
    <w:p w:rsidR="00837B65" w:rsidRPr="00741789" w:rsidRDefault="00837B65" w:rsidP="00837B65">
      <w:pPr>
        <w:ind w:right="283" w:firstLine="540"/>
        <w:jc w:val="both"/>
        <w:rPr>
          <w:b/>
          <w:bCs/>
          <w:sz w:val="28"/>
          <w:szCs w:val="28"/>
          <w:lang w:val="uz-Cyrl-UZ"/>
        </w:rPr>
      </w:pPr>
      <w:r w:rsidRPr="00741789">
        <w:rPr>
          <w:bCs/>
          <w:sz w:val="28"/>
          <w:szCs w:val="28"/>
          <w:lang w:val="uz-Cyrl-UZ"/>
        </w:rPr>
        <w:t>Sodda va murakkab masalalarga ta’rif beriladi.</w:t>
      </w:r>
    </w:p>
    <w:p w:rsidR="00837B65" w:rsidRPr="00741789" w:rsidRDefault="00837B65" w:rsidP="00837B65">
      <w:pPr>
        <w:ind w:right="283"/>
        <w:jc w:val="right"/>
        <w:rPr>
          <w:b/>
          <w:bCs/>
          <w:sz w:val="28"/>
          <w:szCs w:val="28"/>
        </w:rPr>
      </w:pPr>
      <w:r w:rsidRPr="00741789">
        <w:rPr>
          <w:b/>
          <w:bCs/>
          <w:sz w:val="28"/>
          <w:szCs w:val="28"/>
          <w:lang w:val="uz-Latn-UZ"/>
        </w:rPr>
        <w:t>1-ilova</w:t>
      </w:r>
    </w:p>
    <w:p w:rsidR="00837B65" w:rsidRPr="00741789" w:rsidRDefault="00837B65" w:rsidP="00837B65">
      <w:pPr>
        <w:ind w:right="283"/>
        <w:jc w:val="both"/>
        <w:rPr>
          <w:b/>
          <w:bCs/>
          <w:sz w:val="28"/>
          <w:szCs w:val="28"/>
          <w:lang w:val="uz-Cyrl-UZ"/>
        </w:rPr>
      </w:pPr>
      <w:r w:rsidRPr="00741789">
        <w:rPr>
          <w:b/>
          <w:bCs/>
          <w:sz w:val="28"/>
          <w:szCs w:val="28"/>
        </w:rPr>
        <w:object w:dxaOrig="5318" w:dyaOrig="3984">
          <v:shape id="_x0000_i1030" type="#_x0000_t75" style="width:4in;height:149.25pt" o:ole="">
            <v:imagedata r:id="rId23" o:title=""/>
          </v:shape>
          <o:OLEObject Type="Embed" ProgID="PowerPoint.Slide.12" ShapeID="_x0000_i1030" DrawAspect="Content" ObjectID="_1597050143" r:id="rId24"/>
        </w:object>
      </w:r>
    </w:p>
    <w:p w:rsidR="00837B65" w:rsidRPr="00741789" w:rsidRDefault="00837B65" w:rsidP="00837B65">
      <w:pPr>
        <w:ind w:right="283"/>
        <w:jc w:val="both"/>
        <w:rPr>
          <w:b/>
          <w:bCs/>
          <w:sz w:val="28"/>
          <w:szCs w:val="28"/>
          <w:lang w:val="uz-Cyrl-UZ"/>
        </w:rPr>
      </w:pPr>
      <w:r w:rsidRPr="00741789">
        <w:rPr>
          <w:b/>
          <w:bCs/>
          <w:i/>
          <w:sz w:val="28"/>
          <w:szCs w:val="28"/>
          <w:lang w:val="uz-Cyrl-UZ"/>
        </w:rPr>
        <w:t xml:space="preserve">Sodda masalalar </w:t>
      </w:r>
      <w:r w:rsidRPr="00741789">
        <w:rPr>
          <w:b/>
          <w:bCs/>
          <w:sz w:val="28"/>
          <w:szCs w:val="28"/>
          <w:lang w:val="uz-Cyrl-UZ"/>
        </w:rPr>
        <w:t>- faqat bitta amal bilan yechiladigan  masalalar.</w:t>
      </w:r>
    </w:p>
    <w:p w:rsidR="00837B65" w:rsidRPr="00741789" w:rsidRDefault="00837B65" w:rsidP="00837B65">
      <w:pPr>
        <w:ind w:right="283"/>
        <w:jc w:val="both"/>
        <w:rPr>
          <w:rStyle w:val="aff"/>
          <w:bCs/>
          <w:sz w:val="28"/>
          <w:szCs w:val="28"/>
          <w:lang w:val="uz-Cyrl-UZ"/>
        </w:rPr>
      </w:pPr>
      <w:r w:rsidRPr="00741789">
        <w:rPr>
          <w:b/>
          <w:bCs/>
          <w:i/>
          <w:sz w:val="28"/>
          <w:szCs w:val="28"/>
          <w:lang w:val="uz-Cyrl-UZ"/>
        </w:rPr>
        <w:t xml:space="preserve">Masalan: </w:t>
      </w:r>
      <w:r w:rsidRPr="00741789">
        <w:rPr>
          <w:bCs/>
          <w:sz w:val="28"/>
          <w:szCs w:val="28"/>
          <w:lang w:val="uz-Cyrl-UZ"/>
        </w:rPr>
        <w:t>O’quvchi ruchka va qalamlardan hammasi bo’lib, 15 ta sotib oldi. Daftardan 8 ta bo’lsa, ruchkalar nechta?</w:t>
      </w:r>
    </w:p>
    <w:p w:rsidR="00837B65" w:rsidRPr="00741789" w:rsidRDefault="00837B65" w:rsidP="00837B65">
      <w:pPr>
        <w:ind w:right="283"/>
        <w:jc w:val="both"/>
        <w:rPr>
          <w:b/>
          <w:bCs/>
          <w:sz w:val="28"/>
          <w:szCs w:val="28"/>
          <w:lang w:val="uz-Cyrl-UZ"/>
        </w:rPr>
      </w:pPr>
      <w:r w:rsidRPr="00741789">
        <w:rPr>
          <w:b/>
          <w:bCs/>
          <w:i/>
          <w:sz w:val="28"/>
          <w:szCs w:val="28"/>
          <w:lang w:val="uz-Cyrl-UZ"/>
        </w:rPr>
        <w:t>Murakkab masala</w:t>
      </w:r>
      <w:r w:rsidRPr="00741789">
        <w:rPr>
          <w:b/>
          <w:bCs/>
          <w:sz w:val="28"/>
          <w:szCs w:val="28"/>
          <w:lang w:val="uz-Cyrl-UZ"/>
        </w:rPr>
        <w:t>-bir necha sodda masalalardan taShkil topadi.</w:t>
      </w:r>
    </w:p>
    <w:p w:rsidR="00B12A6C" w:rsidRDefault="00B12A6C">
      <w:pPr>
        <w:widowControl/>
        <w:spacing w:after="160" w:line="259" w:lineRule="auto"/>
        <w:rPr>
          <w:b/>
          <w:bCs/>
          <w:sz w:val="28"/>
          <w:szCs w:val="28"/>
          <w:lang w:val="uz-Latn-UZ"/>
        </w:rPr>
      </w:pPr>
      <w:r>
        <w:rPr>
          <w:b/>
          <w:bCs/>
          <w:sz w:val="28"/>
          <w:szCs w:val="28"/>
          <w:lang w:val="uz-Latn-UZ"/>
        </w:rPr>
        <w:br w:type="page"/>
      </w:r>
    </w:p>
    <w:p w:rsidR="00837B65" w:rsidRPr="00741789" w:rsidRDefault="00837B65" w:rsidP="00837B65">
      <w:pPr>
        <w:ind w:right="283"/>
        <w:jc w:val="right"/>
        <w:rPr>
          <w:b/>
          <w:bCs/>
          <w:sz w:val="28"/>
          <w:szCs w:val="28"/>
          <w:lang w:val="uz-Cyrl-UZ"/>
        </w:rPr>
      </w:pPr>
      <w:r w:rsidRPr="00741789">
        <w:rPr>
          <w:b/>
          <w:bCs/>
          <w:sz w:val="28"/>
          <w:szCs w:val="28"/>
          <w:lang w:val="uz-Latn-UZ"/>
        </w:rPr>
        <w:lastRenderedPageBreak/>
        <w:t>2-ilova</w:t>
      </w:r>
    </w:p>
    <w:p w:rsidR="00837B65" w:rsidRPr="00741789" w:rsidRDefault="00837B65" w:rsidP="00837B65">
      <w:pPr>
        <w:ind w:right="283"/>
        <w:jc w:val="center"/>
        <w:rPr>
          <w:b/>
          <w:sz w:val="28"/>
          <w:szCs w:val="28"/>
          <w:lang w:val="uz-Cyrl-UZ"/>
        </w:rPr>
      </w:pPr>
      <w:r w:rsidRPr="00741789">
        <w:rPr>
          <w:b/>
          <w:sz w:val="28"/>
          <w:szCs w:val="28"/>
          <w:lang w:val="uz-Cyrl-UZ"/>
        </w:rPr>
        <w:t>Aqliy xujum savollari</w:t>
      </w:r>
    </w:p>
    <w:p w:rsidR="00837B65" w:rsidRPr="00741789" w:rsidRDefault="00837B65" w:rsidP="00837B65">
      <w:pPr>
        <w:ind w:right="283"/>
        <w:jc w:val="center"/>
        <w:rPr>
          <w:b/>
          <w:sz w:val="28"/>
          <w:szCs w:val="28"/>
          <w:lang w:val="uz-Cyrl-UZ"/>
        </w:rPr>
      </w:pPr>
    </w:p>
    <w:p w:rsidR="00837B65" w:rsidRPr="00741789" w:rsidRDefault="00837B65" w:rsidP="00837B65">
      <w:pPr>
        <w:ind w:right="283"/>
        <w:jc w:val="both"/>
        <w:rPr>
          <w:sz w:val="28"/>
          <w:szCs w:val="28"/>
          <w:lang w:val="uz-Latn-UZ"/>
        </w:rPr>
      </w:pPr>
      <w:r w:rsidRPr="00741789">
        <w:rPr>
          <w:sz w:val="28"/>
          <w:szCs w:val="28"/>
          <w:lang w:val="uz-Cyrl-UZ"/>
        </w:rPr>
        <w:t>1.</w:t>
      </w:r>
      <w:r w:rsidRPr="00741789">
        <w:rPr>
          <w:sz w:val="28"/>
          <w:szCs w:val="28"/>
          <w:lang w:val="uz-Latn-UZ"/>
        </w:rPr>
        <w:t xml:space="preserve"> Masala deganda siz nimani tushunasiz.</w:t>
      </w:r>
    </w:p>
    <w:p w:rsidR="00837B65" w:rsidRPr="00741789" w:rsidRDefault="00837B65" w:rsidP="00837B65">
      <w:pPr>
        <w:ind w:right="283"/>
        <w:jc w:val="both"/>
        <w:rPr>
          <w:sz w:val="28"/>
          <w:szCs w:val="28"/>
          <w:lang w:val="uz-Cyrl-UZ"/>
        </w:rPr>
      </w:pPr>
      <w:r w:rsidRPr="00741789">
        <w:rPr>
          <w:sz w:val="28"/>
          <w:szCs w:val="28"/>
          <w:lang w:val="uz-Latn-UZ"/>
        </w:rPr>
        <w:t xml:space="preserve">2. Murakkab masalalarga </w:t>
      </w:r>
      <w:r w:rsidRPr="00741789">
        <w:rPr>
          <w:sz w:val="28"/>
          <w:szCs w:val="28"/>
          <w:lang w:val="uz-Cyrl-UZ"/>
        </w:rPr>
        <w:t>q</w:t>
      </w:r>
      <w:r w:rsidRPr="00741789">
        <w:rPr>
          <w:sz w:val="28"/>
          <w:szCs w:val="28"/>
          <w:lang w:val="uz-Latn-UZ"/>
        </w:rPr>
        <w:t>anday masalalar kiradi?</w:t>
      </w:r>
    </w:p>
    <w:p w:rsidR="00837B65" w:rsidRPr="00741789" w:rsidRDefault="00837B65" w:rsidP="00837B65">
      <w:pPr>
        <w:ind w:right="283"/>
        <w:jc w:val="both"/>
        <w:rPr>
          <w:sz w:val="28"/>
          <w:szCs w:val="28"/>
          <w:lang w:val="uz-Cyrl-UZ"/>
        </w:rPr>
      </w:pPr>
      <w:r w:rsidRPr="00741789">
        <w:rPr>
          <w:sz w:val="28"/>
          <w:szCs w:val="28"/>
          <w:lang w:val="uz-Latn-UZ"/>
        </w:rPr>
        <w:t xml:space="preserve">3. </w:t>
      </w:r>
      <w:r w:rsidRPr="00741789">
        <w:rPr>
          <w:sz w:val="28"/>
          <w:szCs w:val="28"/>
          <w:lang w:val="uz-Cyrl-UZ"/>
        </w:rPr>
        <w:t>Muammoli masala deganda nimani tushunasiz.</w:t>
      </w:r>
    </w:p>
    <w:p w:rsidR="00837B65" w:rsidRPr="00741789" w:rsidRDefault="00837B65" w:rsidP="00837B65">
      <w:pPr>
        <w:ind w:right="283"/>
        <w:jc w:val="both"/>
        <w:rPr>
          <w:sz w:val="28"/>
          <w:szCs w:val="28"/>
          <w:lang w:val="uz-Cyrl-UZ"/>
        </w:rPr>
      </w:pPr>
      <w:r w:rsidRPr="00741789">
        <w:rPr>
          <w:sz w:val="28"/>
          <w:szCs w:val="28"/>
          <w:lang w:val="uz-Latn-UZ"/>
        </w:rPr>
        <w:t>4.</w:t>
      </w:r>
      <w:r w:rsidRPr="00741789">
        <w:rPr>
          <w:i/>
          <w:sz w:val="28"/>
          <w:szCs w:val="28"/>
          <w:lang w:val="uz-Cyrl-UZ"/>
        </w:rPr>
        <w:t>500-30*2+210</w:t>
      </w:r>
      <w:r w:rsidRPr="00741789">
        <w:rPr>
          <w:sz w:val="28"/>
          <w:szCs w:val="28"/>
          <w:lang w:val="uz-Cyrl-UZ"/>
        </w:rPr>
        <w:t xml:space="preserve"> ifodaga ko’ra masala tuzing.</w:t>
      </w:r>
    </w:p>
    <w:p w:rsidR="00837B65" w:rsidRPr="00741789" w:rsidRDefault="00837B65" w:rsidP="00837B65">
      <w:pPr>
        <w:ind w:right="283"/>
        <w:jc w:val="both"/>
        <w:rPr>
          <w:sz w:val="28"/>
          <w:szCs w:val="28"/>
          <w:lang w:val="uz-Cyrl-UZ"/>
        </w:rPr>
      </w:pPr>
      <w:r w:rsidRPr="00741789">
        <w:rPr>
          <w:sz w:val="28"/>
          <w:szCs w:val="28"/>
          <w:lang w:val="uz-Cyrl-UZ"/>
        </w:rPr>
        <w:t>5. Tenglama tuzishga doir masala tuzing.</w:t>
      </w:r>
    </w:p>
    <w:p w:rsidR="00837B65" w:rsidRPr="00741789" w:rsidRDefault="00837B65" w:rsidP="00837B65">
      <w:pPr>
        <w:ind w:right="283"/>
        <w:jc w:val="both"/>
        <w:rPr>
          <w:bCs/>
          <w:i/>
          <w:sz w:val="28"/>
          <w:szCs w:val="28"/>
          <w:lang w:val="uz-Cyrl-UZ"/>
        </w:rPr>
      </w:pPr>
      <w:r w:rsidRPr="00741789">
        <w:rPr>
          <w:sz w:val="28"/>
          <w:szCs w:val="28"/>
          <w:lang w:val="uz-Cyrl-UZ"/>
        </w:rPr>
        <w:t xml:space="preserve">6. </w:t>
      </w:r>
      <w:r w:rsidRPr="00741789">
        <w:rPr>
          <w:i/>
          <w:sz w:val="28"/>
          <w:szCs w:val="28"/>
          <w:lang w:val="uz-Cyrl-UZ"/>
        </w:rPr>
        <w:t>100:x+20</w:t>
      </w:r>
      <w:r w:rsidRPr="00741789">
        <w:rPr>
          <w:i/>
          <w:sz w:val="28"/>
          <w:szCs w:val="28"/>
        </w:rPr>
        <w:t>=</w:t>
      </w:r>
      <w:r w:rsidRPr="00741789">
        <w:rPr>
          <w:i/>
          <w:sz w:val="28"/>
          <w:szCs w:val="28"/>
          <w:lang w:val="uz-Cyrl-UZ"/>
        </w:rPr>
        <w:t xml:space="preserve">24 </w:t>
      </w:r>
    </w:p>
    <w:p w:rsidR="00837B65" w:rsidRPr="00741789" w:rsidRDefault="00837B65" w:rsidP="00837B65">
      <w:pPr>
        <w:ind w:right="283" w:firstLine="540"/>
        <w:jc w:val="both"/>
        <w:rPr>
          <w:sz w:val="28"/>
          <w:szCs w:val="28"/>
          <w:lang w:val="uz-Cyrl-UZ"/>
        </w:rPr>
      </w:pPr>
      <w:r w:rsidRPr="00741789">
        <w:rPr>
          <w:sz w:val="28"/>
          <w:szCs w:val="28"/>
          <w:lang w:val="uz-Cyrl-UZ"/>
        </w:rPr>
        <w:t xml:space="preserve">Guruhni </w:t>
      </w:r>
      <w:r w:rsidRPr="00741789">
        <w:rPr>
          <w:i/>
          <w:sz w:val="28"/>
          <w:szCs w:val="28"/>
          <w:lang w:val="uz-Cyrl-UZ"/>
        </w:rPr>
        <w:t>5</w:t>
      </w:r>
      <w:r w:rsidRPr="00741789">
        <w:rPr>
          <w:sz w:val="28"/>
          <w:szCs w:val="28"/>
          <w:lang w:val="uz-Cyrl-UZ"/>
        </w:rPr>
        <w:t xml:space="preserve"> ta kichik guruhlarga bo’linadilar. Guruhlarga bo’lish o’qituvchining tanlash imkoniyatiga bo’g’liq.</w:t>
      </w:r>
    </w:p>
    <w:p w:rsidR="00837B65" w:rsidRPr="00741789" w:rsidRDefault="00837B65" w:rsidP="00837B65">
      <w:pPr>
        <w:ind w:right="283" w:firstLine="540"/>
        <w:jc w:val="both"/>
        <w:rPr>
          <w:bCs/>
          <w:iCs/>
          <w:sz w:val="28"/>
          <w:szCs w:val="28"/>
          <w:lang w:val="uz-Cyrl-UZ"/>
        </w:rPr>
      </w:pPr>
      <w:r w:rsidRPr="00741789">
        <w:rPr>
          <w:bCs/>
          <w:iCs/>
          <w:sz w:val="28"/>
          <w:szCs w:val="28"/>
          <w:lang w:val="uz-Cyrl-UZ"/>
        </w:rPr>
        <w:t xml:space="preserve">Guruhlarga quyidagi masalalar yechish metodikasini ishlab chiqishini aytiladi.(5-minut) Talabalar guruhidan bir kishi chiqib qolgan guruh a’zolariga tushuntirib beradi. Har bir chiqishdan so’ng o’qituvchi javoblarini to’g’ri yoki noto’g’ri ekanligini aytib xulosalaydi.  </w:t>
      </w:r>
    </w:p>
    <w:p w:rsidR="00837B65" w:rsidRPr="00741789" w:rsidRDefault="00837B65" w:rsidP="00837B65">
      <w:pPr>
        <w:ind w:right="283"/>
        <w:contextualSpacing/>
        <w:jc w:val="right"/>
        <w:rPr>
          <w:b/>
          <w:sz w:val="28"/>
          <w:szCs w:val="28"/>
          <w:lang w:val="uz-Cyrl-UZ"/>
        </w:rPr>
      </w:pPr>
      <w:r w:rsidRPr="00741789">
        <w:rPr>
          <w:b/>
          <w:sz w:val="28"/>
          <w:szCs w:val="28"/>
          <w:lang w:val="uz-Cyrl-UZ"/>
        </w:rPr>
        <w:t>3</w:t>
      </w:r>
      <w:r w:rsidRPr="00741789">
        <w:rPr>
          <w:b/>
          <w:sz w:val="28"/>
          <w:szCs w:val="28"/>
          <w:lang w:val="uz-Latn-UZ"/>
        </w:rPr>
        <w:t>-ilova</w:t>
      </w:r>
    </w:p>
    <w:p w:rsidR="00837B65" w:rsidRPr="00741789" w:rsidRDefault="00837B65" w:rsidP="00837B65">
      <w:pPr>
        <w:ind w:right="283"/>
        <w:jc w:val="center"/>
        <w:rPr>
          <w:b/>
          <w:sz w:val="28"/>
          <w:szCs w:val="28"/>
          <w:lang w:val="uz-Cyrl-UZ"/>
        </w:rPr>
      </w:pPr>
      <w:r w:rsidRPr="00741789">
        <w:rPr>
          <w:b/>
          <w:sz w:val="28"/>
          <w:szCs w:val="28"/>
          <w:lang w:val="uz-Cyrl-UZ"/>
        </w:rPr>
        <w:t>B.B.B. texnikasi</w:t>
      </w:r>
    </w:p>
    <w:tbl>
      <w:tblPr>
        <w:tblW w:w="9279"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1"/>
        <w:gridCol w:w="2303"/>
        <w:gridCol w:w="1511"/>
        <w:gridCol w:w="2463"/>
        <w:gridCol w:w="2221"/>
      </w:tblGrid>
      <w:tr w:rsidR="00837B65" w:rsidRPr="00741789" w:rsidTr="00EC187D">
        <w:tc>
          <w:tcPr>
            <w:tcW w:w="781" w:type="dxa"/>
          </w:tcPr>
          <w:p w:rsidR="00837B65" w:rsidRPr="00741789" w:rsidRDefault="00837B65" w:rsidP="00474FEF">
            <w:pPr>
              <w:ind w:right="283"/>
              <w:jc w:val="both"/>
              <w:rPr>
                <w:b/>
                <w:sz w:val="28"/>
                <w:szCs w:val="28"/>
                <w:lang w:val="uz-Cyrl-UZ"/>
              </w:rPr>
            </w:pPr>
            <w:r w:rsidRPr="00741789">
              <w:rPr>
                <w:b/>
                <w:sz w:val="28"/>
                <w:szCs w:val="28"/>
                <w:lang w:val="uz-Cyrl-UZ"/>
              </w:rPr>
              <w:t>№</w:t>
            </w:r>
          </w:p>
        </w:tc>
        <w:tc>
          <w:tcPr>
            <w:tcW w:w="2303" w:type="dxa"/>
          </w:tcPr>
          <w:p w:rsidR="00837B65" w:rsidRPr="00741789" w:rsidRDefault="00837B65" w:rsidP="00474FEF">
            <w:pPr>
              <w:ind w:right="283"/>
              <w:jc w:val="both"/>
              <w:rPr>
                <w:b/>
                <w:sz w:val="28"/>
                <w:szCs w:val="28"/>
                <w:lang w:val="uz-Cyrl-UZ"/>
              </w:rPr>
            </w:pPr>
            <w:r w:rsidRPr="00741789">
              <w:rPr>
                <w:b/>
                <w:sz w:val="28"/>
                <w:szCs w:val="28"/>
                <w:lang w:val="uz-Cyrl-UZ"/>
              </w:rPr>
              <w:t>Mavzu savoli</w:t>
            </w:r>
          </w:p>
        </w:tc>
        <w:tc>
          <w:tcPr>
            <w:tcW w:w="1511" w:type="dxa"/>
          </w:tcPr>
          <w:p w:rsidR="00837B65" w:rsidRPr="00741789" w:rsidRDefault="00837B65" w:rsidP="00474FEF">
            <w:pPr>
              <w:ind w:right="283"/>
              <w:jc w:val="both"/>
              <w:rPr>
                <w:b/>
                <w:sz w:val="28"/>
                <w:szCs w:val="28"/>
                <w:lang w:val="uz-Cyrl-UZ"/>
              </w:rPr>
            </w:pPr>
            <w:r w:rsidRPr="00741789">
              <w:rPr>
                <w:b/>
                <w:sz w:val="28"/>
                <w:szCs w:val="28"/>
                <w:lang w:val="uz-Cyrl-UZ"/>
              </w:rPr>
              <w:t>Bilaman</w:t>
            </w:r>
          </w:p>
        </w:tc>
        <w:tc>
          <w:tcPr>
            <w:tcW w:w="2463" w:type="dxa"/>
          </w:tcPr>
          <w:p w:rsidR="00837B65" w:rsidRPr="00741789" w:rsidRDefault="00837B65" w:rsidP="00474FEF">
            <w:pPr>
              <w:ind w:right="283"/>
              <w:jc w:val="both"/>
              <w:rPr>
                <w:b/>
                <w:sz w:val="28"/>
                <w:szCs w:val="28"/>
                <w:lang w:val="uz-Cyrl-UZ"/>
              </w:rPr>
            </w:pPr>
            <w:r w:rsidRPr="00741789">
              <w:rPr>
                <w:b/>
                <w:sz w:val="28"/>
                <w:szCs w:val="28"/>
                <w:lang w:val="uz-Cyrl-UZ"/>
              </w:rPr>
              <w:t>Bilishni xolayman</w:t>
            </w:r>
          </w:p>
        </w:tc>
        <w:tc>
          <w:tcPr>
            <w:tcW w:w="2221" w:type="dxa"/>
          </w:tcPr>
          <w:p w:rsidR="00837B65" w:rsidRPr="00741789" w:rsidRDefault="00837B65" w:rsidP="00474FEF">
            <w:pPr>
              <w:ind w:right="283"/>
              <w:jc w:val="both"/>
              <w:rPr>
                <w:b/>
                <w:sz w:val="28"/>
                <w:szCs w:val="28"/>
                <w:lang w:val="uz-Cyrl-UZ"/>
              </w:rPr>
            </w:pPr>
            <w:r w:rsidRPr="00741789">
              <w:rPr>
                <w:b/>
                <w:sz w:val="28"/>
                <w:szCs w:val="28"/>
                <w:lang w:val="uz-Cyrl-UZ"/>
              </w:rPr>
              <w:t>Bildim</w:t>
            </w:r>
          </w:p>
        </w:tc>
      </w:tr>
      <w:tr w:rsidR="00837B65" w:rsidRPr="00741789" w:rsidTr="00EC187D">
        <w:tc>
          <w:tcPr>
            <w:tcW w:w="781" w:type="dxa"/>
          </w:tcPr>
          <w:p w:rsidR="00837B65" w:rsidRPr="00741789" w:rsidRDefault="00837B65" w:rsidP="00474FEF">
            <w:pPr>
              <w:ind w:right="283"/>
              <w:jc w:val="both"/>
              <w:rPr>
                <w:sz w:val="28"/>
                <w:szCs w:val="28"/>
                <w:lang w:val="uz-Cyrl-UZ"/>
              </w:rPr>
            </w:pPr>
            <w:r w:rsidRPr="00741789">
              <w:rPr>
                <w:sz w:val="28"/>
                <w:szCs w:val="28"/>
                <w:lang w:val="uz-Cyrl-UZ"/>
              </w:rPr>
              <w:t>1.</w:t>
            </w:r>
          </w:p>
        </w:tc>
        <w:tc>
          <w:tcPr>
            <w:tcW w:w="2303" w:type="dxa"/>
          </w:tcPr>
          <w:p w:rsidR="00837B65" w:rsidRPr="00741789" w:rsidRDefault="00837B65" w:rsidP="00474FEF">
            <w:pPr>
              <w:ind w:right="283"/>
              <w:jc w:val="both"/>
              <w:rPr>
                <w:sz w:val="28"/>
                <w:szCs w:val="28"/>
                <w:lang w:val="uz-Latn-UZ"/>
              </w:rPr>
            </w:pPr>
            <w:r w:rsidRPr="00741789">
              <w:rPr>
                <w:sz w:val="28"/>
                <w:szCs w:val="28"/>
                <w:lang w:val="uz-Latn-UZ"/>
              </w:rPr>
              <w:t>Sodda masala</w:t>
            </w:r>
          </w:p>
        </w:tc>
        <w:tc>
          <w:tcPr>
            <w:tcW w:w="1511" w:type="dxa"/>
          </w:tcPr>
          <w:p w:rsidR="00837B65" w:rsidRPr="00741789" w:rsidRDefault="00837B65" w:rsidP="00474FEF">
            <w:pPr>
              <w:ind w:right="283"/>
              <w:jc w:val="both"/>
              <w:rPr>
                <w:b/>
                <w:sz w:val="28"/>
                <w:szCs w:val="28"/>
                <w:lang w:val="uz-Cyrl-UZ"/>
              </w:rPr>
            </w:pPr>
          </w:p>
        </w:tc>
        <w:tc>
          <w:tcPr>
            <w:tcW w:w="2463" w:type="dxa"/>
          </w:tcPr>
          <w:p w:rsidR="00837B65" w:rsidRPr="00741789" w:rsidRDefault="00837B65" w:rsidP="00474FEF">
            <w:pPr>
              <w:ind w:right="283"/>
              <w:jc w:val="both"/>
              <w:rPr>
                <w:b/>
                <w:sz w:val="28"/>
                <w:szCs w:val="28"/>
                <w:lang w:val="uz-Cyrl-UZ"/>
              </w:rPr>
            </w:pPr>
          </w:p>
        </w:tc>
        <w:tc>
          <w:tcPr>
            <w:tcW w:w="2221" w:type="dxa"/>
          </w:tcPr>
          <w:p w:rsidR="00837B65" w:rsidRPr="00741789" w:rsidRDefault="00837B65" w:rsidP="00474FEF">
            <w:pPr>
              <w:ind w:right="283"/>
              <w:jc w:val="both"/>
              <w:rPr>
                <w:b/>
                <w:sz w:val="28"/>
                <w:szCs w:val="28"/>
                <w:lang w:val="uz-Cyrl-UZ"/>
              </w:rPr>
            </w:pPr>
          </w:p>
        </w:tc>
      </w:tr>
      <w:tr w:rsidR="00837B65" w:rsidRPr="00741789" w:rsidTr="00EC187D">
        <w:tc>
          <w:tcPr>
            <w:tcW w:w="781" w:type="dxa"/>
          </w:tcPr>
          <w:p w:rsidR="00837B65" w:rsidRPr="00741789" w:rsidRDefault="00837B65" w:rsidP="00474FEF">
            <w:pPr>
              <w:ind w:right="283"/>
              <w:jc w:val="both"/>
              <w:rPr>
                <w:sz w:val="28"/>
                <w:szCs w:val="28"/>
                <w:lang w:val="uz-Cyrl-UZ"/>
              </w:rPr>
            </w:pPr>
            <w:r w:rsidRPr="00741789">
              <w:rPr>
                <w:sz w:val="28"/>
                <w:szCs w:val="28"/>
                <w:lang w:val="uz-Cyrl-UZ"/>
              </w:rPr>
              <w:t>2.</w:t>
            </w:r>
          </w:p>
        </w:tc>
        <w:tc>
          <w:tcPr>
            <w:tcW w:w="2303" w:type="dxa"/>
          </w:tcPr>
          <w:p w:rsidR="00837B65" w:rsidRPr="00741789" w:rsidRDefault="00837B65" w:rsidP="00474FEF">
            <w:pPr>
              <w:ind w:right="283"/>
              <w:jc w:val="both"/>
              <w:rPr>
                <w:sz w:val="28"/>
                <w:szCs w:val="28"/>
                <w:lang w:val="uz-Latn-UZ"/>
              </w:rPr>
            </w:pPr>
            <w:r w:rsidRPr="00741789">
              <w:rPr>
                <w:sz w:val="28"/>
                <w:szCs w:val="28"/>
                <w:lang w:val="uz-Latn-UZ"/>
              </w:rPr>
              <w:t>Murakkab masala</w:t>
            </w:r>
          </w:p>
        </w:tc>
        <w:tc>
          <w:tcPr>
            <w:tcW w:w="1511" w:type="dxa"/>
          </w:tcPr>
          <w:p w:rsidR="00837B65" w:rsidRPr="00741789" w:rsidRDefault="00837B65" w:rsidP="00474FEF">
            <w:pPr>
              <w:ind w:right="283"/>
              <w:jc w:val="both"/>
              <w:rPr>
                <w:b/>
                <w:sz w:val="28"/>
                <w:szCs w:val="28"/>
              </w:rPr>
            </w:pPr>
          </w:p>
        </w:tc>
        <w:tc>
          <w:tcPr>
            <w:tcW w:w="2463" w:type="dxa"/>
          </w:tcPr>
          <w:p w:rsidR="00837B65" w:rsidRPr="00741789" w:rsidRDefault="00837B65" w:rsidP="00474FEF">
            <w:pPr>
              <w:ind w:right="283"/>
              <w:jc w:val="both"/>
              <w:rPr>
                <w:b/>
                <w:sz w:val="28"/>
                <w:szCs w:val="28"/>
              </w:rPr>
            </w:pPr>
          </w:p>
        </w:tc>
        <w:tc>
          <w:tcPr>
            <w:tcW w:w="2221" w:type="dxa"/>
          </w:tcPr>
          <w:p w:rsidR="00837B65" w:rsidRPr="00741789" w:rsidRDefault="00837B65" w:rsidP="00474FEF">
            <w:pPr>
              <w:ind w:right="283"/>
              <w:jc w:val="both"/>
              <w:rPr>
                <w:b/>
                <w:sz w:val="28"/>
                <w:szCs w:val="28"/>
              </w:rPr>
            </w:pPr>
          </w:p>
        </w:tc>
      </w:tr>
      <w:tr w:rsidR="00837B65" w:rsidRPr="00741789" w:rsidTr="00EC187D">
        <w:tc>
          <w:tcPr>
            <w:tcW w:w="781" w:type="dxa"/>
          </w:tcPr>
          <w:p w:rsidR="00837B65" w:rsidRPr="00741789" w:rsidRDefault="00837B65" w:rsidP="00474FEF">
            <w:pPr>
              <w:ind w:right="283"/>
              <w:jc w:val="both"/>
              <w:rPr>
                <w:sz w:val="28"/>
                <w:szCs w:val="28"/>
                <w:lang w:val="uz-Cyrl-UZ"/>
              </w:rPr>
            </w:pPr>
            <w:r w:rsidRPr="00741789">
              <w:rPr>
                <w:sz w:val="28"/>
                <w:szCs w:val="28"/>
                <w:lang w:val="uz-Cyrl-UZ"/>
              </w:rPr>
              <w:t>3.</w:t>
            </w:r>
          </w:p>
        </w:tc>
        <w:tc>
          <w:tcPr>
            <w:tcW w:w="2303" w:type="dxa"/>
          </w:tcPr>
          <w:p w:rsidR="00837B65" w:rsidRPr="00741789" w:rsidRDefault="00837B65" w:rsidP="00474FEF">
            <w:pPr>
              <w:ind w:right="283"/>
              <w:jc w:val="both"/>
              <w:rPr>
                <w:sz w:val="28"/>
                <w:szCs w:val="28"/>
                <w:lang w:val="uz-Latn-UZ"/>
              </w:rPr>
            </w:pPr>
            <w:r w:rsidRPr="00741789">
              <w:rPr>
                <w:sz w:val="28"/>
                <w:szCs w:val="28"/>
                <w:lang w:val="uz-Latn-UZ"/>
              </w:rPr>
              <w:t>Manti</w:t>
            </w:r>
            <w:r w:rsidRPr="00741789">
              <w:rPr>
                <w:sz w:val="28"/>
                <w:szCs w:val="28"/>
                <w:lang w:val="uz-Cyrl-UZ"/>
              </w:rPr>
              <w:t>q</w:t>
            </w:r>
            <w:r w:rsidRPr="00741789">
              <w:rPr>
                <w:sz w:val="28"/>
                <w:szCs w:val="28"/>
                <w:lang w:val="uz-Latn-UZ"/>
              </w:rPr>
              <w:t>iy masala</w:t>
            </w:r>
          </w:p>
        </w:tc>
        <w:tc>
          <w:tcPr>
            <w:tcW w:w="1511" w:type="dxa"/>
          </w:tcPr>
          <w:p w:rsidR="00837B65" w:rsidRPr="00741789" w:rsidRDefault="00837B65" w:rsidP="00474FEF">
            <w:pPr>
              <w:ind w:right="283"/>
              <w:jc w:val="both"/>
              <w:rPr>
                <w:b/>
                <w:sz w:val="28"/>
                <w:szCs w:val="28"/>
                <w:lang w:val="uz-Cyrl-UZ"/>
              </w:rPr>
            </w:pPr>
          </w:p>
        </w:tc>
        <w:tc>
          <w:tcPr>
            <w:tcW w:w="2463" w:type="dxa"/>
          </w:tcPr>
          <w:p w:rsidR="00837B65" w:rsidRPr="00741789" w:rsidRDefault="00837B65" w:rsidP="00474FEF">
            <w:pPr>
              <w:ind w:right="283"/>
              <w:jc w:val="both"/>
              <w:rPr>
                <w:b/>
                <w:sz w:val="28"/>
                <w:szCs w:val="28"/>
                <w:lang w:val="uz-Cyrl-UZ"/>
              </w:rPr>
            </w:pPr>
          </w:p>
        </w:tc>
        <w:tc>
          <w:tcPr>
            <w:tcW w:w="2221" w:type="dxa"/>
          </w:tcPr>
          <w:p w:rsidR="00837B65" w:rsidRPr="00741789" w:rsidRDefault="00837B65" w:rsidP="00474FEF">
            <w:pPr>
              <w:ind w:right="283"/>
              <w:jc w:val="both"/>
              <w:rPr>
                <w:b/>
                <w:sz w:val="28"/>
                <w:szCs w:val="28"/>
                <w:lang w:val="uz-Cyrl-UZ"/>
              </w:rPr>
            </w:pPr>
          </w:p>
        </w:tc>
      </w:tr>
      <w:tr w:rsidR="00837B65" w:rsidRPr="00741789" w:rsidTr="00EC187D">
        <w:tc>
          <w:tcPr>
            <w:tcW w:w="781" w:type="dxa"/>
          </w:tcPr>
          <w:p w:rsidR="00837B65" w:rsidRPr="00741789" w:rsidRDefault="00837B65" w:rsidP="00474FEF">
            <w:pPr>
              <w:ind w:right="283"/>
              <w:jc w:val="both"/>
              <w:rPr>
                <w:sz w:val="28"/>
                <w:szCs w:val="28"/>
                <w:lang w:val="uz-Latn-UZ"/>
              </w:rPr>
            </w:pPr>
            <w:r w:rsidRPr="00741789">
              <w:rPr>
                <w:sz w:val="28"/>
                <w:szCs w:val="28"/>
                <w:lang w:val="uz-Latn-UZ"/>
              </w:rPr>
              <w:t>4.</w:t>
            </w:r>
          </w:p>
        </w:tc>
        <w:tc>
          <w:tcPr>
            <w:tcW w:w="2303" w:type="dxa"/>
          </w:tcPr>
          <w:p w:rsidR="00837B65" w:rsidRPr="00741789" w:rsidRDefault="00837B65" w:rsidP="00474FEF">
            <w:pPr>
              <w:ind w:right="283"/>
              <w:jc w:val="both"/>
              <w:rPr>
                <w:sz w:val="28"/>
                <w:szCs w:val="28"/>
                <w:lang w:val="uz-Latn-UZ"/>
              </w:rPr>
            </w:pPr>
            <w:r w:rsidRPr="00741789">
              <w:rPr>
                <w:sz w:val="28"/>
                <w:szCs w:val="28"/>
                <w:lang w:val="uz-Latn-UZ"/>
              </w:rPr>
              <w:t>Muammoli masala</w:t>
            </w:r>
          </w:p>
        </w:tc>
        <w:tc>
          <w:tcPr>
            <w:tcW w:w="1511" w:type="dxa"/>
          </w:tcPr>
          <w:p w:rsidR="00837B65" w:rsidRPr="00741789" w:rsidRDefault="00837B65" w:rsidP="00474FEF">
            <w:pPr>
              <w:ind w:right="283"/>
              <w:jc w:val="both"/>
              <w:rPr>
                <w:b/>
                <w:sz w:val="28"/>
                <w:szCs w:val="28"/>
                <w:lang w:val="uz-Cyrl-UZ"/>
              </w:rPr>
            </w:pPr>
          </w:p>
        </w:tc>
        <w:tc>
          <w:tcPr>
            <w:tcW w:w="2463" w:type="dxa"/>
          </w:tcPr>
          <w:p w:rsidR="00837B65" w:rsidRPr="00741789" w:rsidRDefault="00837B65" w:rsidP="00474FEF">
            <w:pPr>
              <w:ind w:right="283"/>
              <w:jc w:val="both"/>
              <w:rPr>
                <w:b/>
                <w:sz w:val="28"/>
                <w:szCs w:val="28"/>
                <w:lang w:val="uz-Cyrl-UZ"/>
              </w:rPr>
            </w:pPr>
          </w:p>
        </w:tc>
        <w:tc>
          <w:tcPr>
            <w:tcW w:w="2221" w:type="dxa"/>
          </w:tcPr>
          <w:p w:rsidR="00837B65" w:rsidRPr="00741789" w:rsidRDefault="00837B65" w:rsidP="00474FEF">
            <w:pPr>
              <w:ind w:right="283"/>
              <w:jc w:val="both"/>
              <w:rPr>
                <w:b/>
                <w:sz w:val="28"/>
                <w:szCs w:val="28"/>
                <w:lang w:val="uz-Cyrl-UZ"/>
              </w:rPr>
            </w:pPr>
          </w:p>
        </w:tc>
      </w:tr>
    </w:tbl>
    <w:p w:rsidR="00837B65" w:rsidRPr="00741789" w:rsidRDefault="00837B65" w:rsidP="00837B65">
      <w:pPr>
        <w:ind w:right="283"/>
        <w:jc w:val="right"/>
        <w:rPr>
          <w:b/>
          <w:bCs/>
          <w:sz w:val="28"/>
          <w:szCs w:val="28"/>
          <w:lang w:val="uz-Cyrl-UZ"/>
        </w:rPr>
      </w:pPr>
    </w:p>
    <w:p w:rsidR="00837B65" w:rsidRPr="00741789" w:rsidRDefault="00837B65" w:rsidP="00837B65">
      <w:pPr>
        <w:ind w:right="283"/>
        <w:rPr>
          <w:bCs/>
          <w:sz w:val="28"/>
          <w:szCs w:val="28"/>
          <w:lang w:val="uz-Cyrl-UZ"/>
        </w:rPr>
      </w:pPr>
      <w:r w:rsidRPr="00741789">
        <w:rPr>
          <w:bCs/>
          <w:sz w:val="28"/>
          <w:szCs w:val="28"/>
          <w:lang w:val="uz-Cyrl-UZ"/>
        </w:rPr>
        <w:t>Guruh a’zolariga quyidagi masalalar tarqatiladi.</w:t>
      </w:r>
    </w:p>
    <w:p w:rsidR="00837B65" w:rsidRPr="00741789" w:rsidRDefault="00837B65" w:rsidP="00837B65">
      <w:pPr>
        <w:ind w:right="283"/>
        <w:jc w:val="right"/>
        <w:rPr>
          <w:b/>
          <w:bCs/>
          <w:sz w:val="28"/>
          <w:szCs w:val="28"/>
          <w:lang w:val="uz-Cyrl-UZ"/>
        </w:rPr>
      </w:pPr>
      <w:r w:rsidRPr="00741789">
        <w:rPr>
          <w:b/>
          <w:bCs/>
          <w:sz w:val="28"/>
          <w:szCs w:val="28"/>
          <w:lang w:val="uz-Cyrl-UZ"/>
        </w:rPr>
        <w:t>4</w:t>
      </w:r>
      <w:r w:rsidRPr="00741789">
        <w:rPr>
          <w:b/>
          <w:bCs/>
          <w:sz w:val="28"/>
          <w:szCs w:val="28"/>
          <w:lang w:val="sv-SE"/>
        </w:rPr>
        <w:t>-il</w:t>
      </w:r>
      <w:r w:rsidRPr="00741789">
        <w:rPr>
          <w:b/>
          <w:bCs/>
          <w:sz w:val="28"/>
          <w:szCs w:val="28"/>
          <w:lang w:val="uz-Cyrl-UZ"/>
        </w:rPr>
        <w:t>o</w:t>
      </w:r>
      <w:r w:rsidRPr="00741789">
        <w:rPr>
          <w:b/>
          <w:bCs/>
          <w:sz w:val="28"/>
          <w:szCs w:val="28"/>
          <w:lang w:val="sv-SE"/>
        </w:rPr>
        <w:t>va</w:t>
      </w:r>
    </w:p>
    <w:p w:rsidR="00837B65" w:rsidRPr="00741789" w:rsidRDefault="00837B65" w:rsidP="00837B65">
      <w:pPr>
        <w:ind w:right="283"/>
        <w:rPr>
          <w:bCs/>
          <w:sz w:val="28"/>
          <w:szCs w:val="28"/>
          <w:lang w:val="uz-Cyrl-UZ"/>
        </w:rPr>
      </w:pPr>
      <w:r w:rsidRPr="00741789">
        <w:rPr>
          <w:b/>
          <w:bCs/>
          <w:sz w:val="28"/>
          <w:szCs w:val="28"/>
          <w:lang w:val="uz-Cyrl-UZ"/>
        </w:rPr>
        <w:t xml:space="preserve">Masala-1: </w:t>
      </w:r>
      <w:r w:rsidRPr="00741789">
        <w:rPr>
          <w:bCs/>
          <w:i/>
          <w:sz w:val="28"/>
          <w:szCs w:val="28"/>
          <w:lang w:val="uz-Cyrl-UZ"/>
        </w:rPr>
        <w:t>(3-sinf</w:t>
      </w:r>
      <w:r w:rsidRPr="00741789">
        <w:rPr>
          <w:bCs/>
          <w:i/>
          <w:sz w:val="28"/>
          <w:szCs w:val="28"/>
        </w:rPr>
        <w:t>,</w:t>
      </w:r>
      <w:r w:rsidRPr="00741789">
        <w:rPr>
          <w:bCs/>
          <w:i/>
          <w:sz w:val="28"/>
          <w:szCs w:val="28"/>
          <w:lang w:val="uz-Cyrl-UZ"/>
        </w:rPr>
        <w:t xml:space="preserve"> 51 masala)</w:t>
      </w:r>
      <w:r w:rsidRPr="00741789">
        <w:rPr>
          <w:bCs/>
          <w:sz w:val="28"/>
          <w:szCs w:val="28"/>
          <w:lang w:val="uz-Cyrl-UZ"/>
        </w:rPr>
        <w:t xml:space="preserve"> Savatda 38 ta apelsin bor edi. 20 ta apelsindan </w:t>
      </w:r>
      <w:r w:rsidRPr="00741789">
        <w:rPr>
          <w:bCs/>
          <w:sz w:val="28"/>
          <w:szCs w:val="28"/>
        </w:rPr>
        <w:t>s</w:t>
      </w:r>
      <w:r w:rsidRPr="00741789">
        <w:rPr>
          <w:bCs/>
          <w:sz w:val="28"/>
          <w:szCs w:val="28"/>
          <w:lang w:val="uz-Cyrl-UZ"/>
        </w:rPr>
        <w:t xml:space="preserve">harbat tayyorlandi, qolgan apelsinlar 3 ta bolaga bo’lib berildi. Har bir bola nechtadan apelsin olgan? </w:t>
      </w:r>
    </w:p>
    <w:p w:rsidR="00837B65" w:rsidRPr="00741789" w:rsidRDefault="00837B65" w:rsidP="00837B65">
      <w:pPr>
        <w:ind w:right="283"/>
        <w:rPr>
          <w:bCs/>
          <w:sz w:val="28"/>
          <w:szCs w:val="28"/>
          <w:lang w:val="uz-Cyrl-UZ"/>
        </w:rPr>
      </w:pPr>
      <w:r w:rsidRPr="00741789">
        <w:rPr>
          <w:bCs/>
          <w:sz w:val="28"/>
          <w:szCs w:val="28"/>
          <w:lang w:val="uz-Cyrl-UZ"/>
        </w:rPr>
        <w:t>Masala nechta sodda masaladan ta</w:t>
      </w:r>
      <w:r w:rsidRPr="00741789">
        <w:rPr>
          <w:bCs/>
          <w:sz w:val="28"/>
          <w:szCs w:val="28"/>
        </w:rPr>
        <w:t>s</w:t>
      </w:r>
      <w:r w:rsidRPr="00741789">
        <w:rPr>
          <w:bCs/>
          <w:sz w:val="28"/>
          <w:szCs w:val="28"/>
          <w:lang w:val="uz-Cyrl-UZ"/>
        </w:rPr>
        <w:t xml:space="preserve">hkil topgan.  </w:t>
      </w:r>
    </w:p>
    <w:p w:rsidR="00837B65" w:rsidRPr="00741789" w:rsidRDefault="00837B65" w:rsidP="00837B65">
      <w:pPr>
        <w:ind w:right="283"/>
        <w:rPr>
          <w:bCs/>
          <w:sz w:val="28"/>
          <w:szCs w:val="28"/>
          <w:lang w:val="uz-Cyrl-UZ"/>
        </w:rPr>
      </w:pPr>
      <w:r w:rsidRPr="00741789">
        <w:rPr>
          <w:b/>
          <w:bCs/>
          <w:sz w:val="28"/>
          <w:szCs w:val="28"/>
          <w:lang w:val="uz-Cyrl-UZ"/>
        </w:rPr>
        <w:t xml:space="preserve">Masala-2: </w:t>
      </w:r>
      <w:r w:rsidRPr="00741789">
        <w:rPr>
          <w:bCs/>
          <w:i/>
          <w:sz w:val="28"/>
          <w:szCs w:val="28"/>
          <w:lang w:val="uz-Cyrl-UZ"/>
        </w:rPr>
        <w:t>(3-sinf</w:t>
      </w:r>
      <w:r w:rsidRPr="00741789">
        <w:rPr>
          <w:bCs/>
          <w:i/>
          <w:sz w:val="28"/>
          <w:szCs w:val="28"/>
        </w:rPr>
        <w:t>,</w:t>
      </w:r>
      <w:r w:rsidRPr="00741789">
        <w:rPr>
          <w:bCs/>
          <w:i/>
          <w:sz w:val="28"/>
          <w:szCs w:val="28"/>
          <w:lang w:val="uz-Cyrl-UZ"/>
        </w:rPr>
        <w:t xml:space="preserve"> 599- masala)</w:t>
      </w:r>
      <w:r w:rsidRPr="00741789">
        <w:rPr>
          <w:bCs/>
          <w:sz w:val="28"/>
          <w:szCs w:val="28"/>
          <w:lang w:val="uz-Cyrl-UZ"/>
        </w:rPr>
        <w:t xml:space="preserve"> Bolalar bog’chasida nok olib kelindi. 6 kun mobaynida har kuni 7 kg dan nok yeyildi va yeyilganiga qaraganda 16 kg ortiq nok qoldi. Bolalar bog’chasiga necha kilogramm nok olib kelingan?  </w:t>
      </w:r>
    </w:p>
    <w:p w:rsidR="00837B65" w:rsidRPr="00741789" w:rsidRDefault="00837B65" w:rsidP="00837B65">
      <w:pPr>
        <w:ind w:right="283"/>
        <w:rPr>
          <w:bCs/>
          <w:sz w:val="28"/>
          <w:szCs w:val="28"/>
          <w:lang w:val="uz-Cyrl-UZ"/>
        </w:rPr>
      </w:pPr>
      <w:r w:rsidRPr="00741789">
        <w:rPr>
          <w:b/>
          <w:bCs/>
          <w:sz w:val="28"/>
          <w:szCs w:val="28"/>
          <w:lang w:val="uz-Cyrl-UZ"/>
        </w:rPr>
        <w:t xml:space="preserve">Masala-3: </w:t>
      </w:r>
      <w:r w:rsidRPr="00741789">
        <w:rPr>
          <w:bCs/>
          <w:i/>
          <w:sz w:val="28"/>
          <w:szCs w:val="28"/>
          <w:lang w:val="uz-Cyrl-UZ"/>
        </w:rPr>
        <w:t>(3-sinf, 535- masala)</w:t>
      </w:r>
      <w:r w:rsidRPr="00741789">
        <w:rPr>
          <w:bCs/>
          <w:sz w:val="28"/>
          <w:szCs w:val="28"/>
          <w:lang w:val="uz-Cyrl-UZ"/>
        </w:rPr>
        <w:t xml:space="preserve"> Bir shahardan ikkinchi shaharga qarab yo’lga chiqqan yuk mashinasi 278 km yo’l yurdi. Shundan keyin o’tilgan yo’ldan 165 km kam yo’l qoldi. Shaharlar orasidagi masofa qancha?</w:t>
      </w:r>
    </w:p>
    <w:p w:rsidR="00837B65" w:rsidRPr="00741789" w:rsidRDefault="00837B65" w:rsidP="00837B65">
      <w:pPr>
        <w:ind w:right="283"/>
        <w:jc w:val="both"/>
        <w:rPr>
          <w:b/>
          <w:bCs/>
          <w:iCs/>
          <w:sz w:val="28"/>
          <w:szCs w:val="28"/>
          <w:lang w:val="uz-Latn-UZ"/>
        </w:rPr>
      </w:pPr>
      <w:r w:rsidRPr="00741789">
        <w:rPr>
          <w:b/>
          <w:bCs/>
          <w:sz w:val="28"/>
          <w:szCs w:val="28"/>
          <w:lang w:val="uz-Cyrl-UZ"/>
        </w:rPr>
        <w:t xml:space="preserve">Masala-4: </w:t>
      </w:r>
      <w:r w:rsidRPr="00741789">
        <w:rPr>
          <w:bCs/>
          <w:i/>
          <w:sz w:val="28"/>
          <w:szCs w:val="28"/>
          <w:lang w:val="uz-Cyrl-UZ"/>
        </w:rPr>
        <w:t>(3-sinf</w:t>
      </w:r>
      <w:r w:rsidRPr="00741789">
        <w:rPr>
          <w:bCs/>
          <w:i/>
          <w:sz w:val="28"/>
          <w:szCs w:val="28"/>
        </w:rPr>
        <w:t>,</w:t>
      </w:r>
      <w:r w:rsidRPr="00741789">
        <w:rPr>
          <w:bCs/>
          <w:i/>
          <w:sz w:val="28"/>
          <w:szCs w:val="28"/>
          <w:lang w:val="uz-Cyrl-UZ"/>
        </w:rPr>
        <w:t xml:space="preserve"> 46- masala)</w:t>
      </w:r>
      <w:r w:rsidRPr="00741789">
        <w:rPr>
          <w:bCs/>
          <w:sz w:val="28"/>
          <w:szCs w:val="28"/>
          <w:lang w:val="uz-Cyrl-UZ"/>
        </w:rPr>
        <w:t xml:space="preserve"> Katta xonada har birida 5 tadan lampochkasi bo’lgan 3 ta qandil yoqildi. Agar 3 ta lampochka kuygan bo’lsa, nechta yonib turibdi?</w:t>
      </w:r>
    </w:p>
    <w:p w:rsidR="00837B65" w:rsidRPr="00741789" w:rsidRDefault="00837B65" w:rsidP="00837B65">
      <w:pPr>
        <w:ind w:right="283"/>
        <w:jc w:val="both"/>
        <w:rPr>
          <w:bCs/>
          <w:sz w:val="28"/>
          <w:szCs w:val="28"/>
          <w:lang w:val="uz-Cyrl-UZ"/>
        </w:rPr>
      </w:pPr>
      <w:r w:rsidRPr="00741789">
        <w:rPr>
          <w:b/>
          <w:bCs/>
          <w:sz w:val="28"/>
          <w:szCs w:val="28"/>
          <w:lang w:val="uz-Cyrl-UZ"/>
        </w:rPr>
        <w:t xml:space="preserve">Masala-5: </w:t>
      </w:r>
      <w:r w:rsidRPr="00741789">
        <w:rPr>
          <w:bCs/>
          <w:sz w:val="28"/>
          <w:szCs w:val="28"/>
          <w:lang w:val="uz-Cyrl-UZ"/>
        </w:rPr>
        <w:t>(3-sinf 48- masala) 4 ta vazaga 5 tadan olma va taqsimchaga 8 ta olma solindi. Idishlarga hammasi bo’lib nechta olma solingan?</w:t>
      </w:r>
    </w:p>
    <w:p w:rsidR="00837B65" w:rsidRPr="00741789" w:rsidRDefault="00837B65" w:rsidP="00837B65">
      <w:pPr>
        <w:ind w:right="283"/>
        <w:jc w:val="both"/>
        <w:rPr>
          <w:bCs/>
          <w:sz w:val="28"/>
          <w:szCs w:val="28"/>
          <w:lang w:val="uz-Cyrl-UZ"/>
        </w:rPr>
      </w:pPr>
      <w:r w:rsidRPr="00741789">
        <w:rPr>
          <w:b/>
          <w:bCs/>
          <w:sz w:val="28"/>
          <w:szCs w:val="28"/>
          <w:lang w:val="uz-Cyrl-UZ"/>
        </w:rPr>
        <w:t>Masala-6</w:t>
      </w:r>
      <w:r w:rsidRPr="00741789">
        <w:rPr>
          <w:b/>
          <w:bCs/>
          <w:i/>
          <w:sz w:val="28"/>
          <w:szCs w:val="28"/>
          <w:lang w:val="uz-Cyrl-UZ"/>
        </w:rPr>
        <w:t>:</w:t>
      </w:r>
      <w:r w:rsidRPr="00741789">
        <w:rPr>
          <w:bCs/>
          <w:i/>
          <w:sz w:val="28"/>
          <w:szCs w:val="28"/>
          <w:lang w:val="uz-Cyrl-UZ"/>
        </w:rPr>
        <w:t>(3-sinf, 546- masala)</w:t>
      </w:r>
      <w:r w:rsidRPr="00741789">
        <w:rPr>
          <w:bCs/>
          <w:sz w:val="28"/>
          <w:szCs w:val="28"/>
          <w:lang w:val="uz-Cyrl-UZ"/>
        </w:rPr>
        <w:t xml:space="preserve">Kutubxonada har kuni 615 kishi uyiga kitob </w:t>
      </w:r>
      <w:r w:rsidRPr="00741789">
        <w:rPr>
          <w:bCs/>
          <w:sz w:val="28"/>
          <w:szCs w:val="28"/>
          <w:lang w:val="uz-Cyrl-UZ"/>
        </w:rPr>
        <w:lastRenderedPageBreak/>
        <w:t xml:space="preserve">oladi.Ulardan 227 tasi kattalar, o’smirlar ulardan 98 ta ortiq, qolganlari bolalar. Qancha bola uyiga kitob oladi? </w:t>
      </w:r>
    </w:p>
    <w:p w:rsidR="00837B65" w:rsidRPr="00741789" w:rsidRDefault="00837B65" w:rsidP="00837B65">
      <w:pPr>
        <w:ind w:right="283"/>
        <w:jc w:val="both"/>
        <w:rPr>
          <w:bCs/>
          <w:sz w:val="28"/>
          <w:szCs w:val="28"/>
          <w:lang w:val="uz-Cyrl-UZ"/>
        </w:rPr>
      </w:pPr>
    </w:p>
    <w:p w:rsidR="00837B65" w:rsidRPr="00741789" w:rsidRDefault="00837B65" w:rsidP="00837B65">
      <w:pPr>
        <w:ind w:right="283"/>
        <w:jc w:val="both"/>
        <w:rPr>
          <w:rStyle w:val="FontStyle333"/>
          <w:lang w:val="uz-Cyrl-UZ"/>
        </w:rPr>
      </w:pPr>
      <w:r w:rsidRPr="00741789">
        <w:rPr>
          <w:rStyle w:val="FontStyle333"/>
          <w:lang w:val="uz-Cyrl-UZ"/>
        </w:rPr>
        <w:t>Talabalarning yangi mavzu bo’yicha o’rganilgan bilimlarini “Tezkor so’rov” orqali bilib olinadi.</w:t>
      </w:r>
    </w:p>
    <w:p w:rsidR="00837B65" w:rsidRPr="00741789" w:rsidRDefault="00837B65" w:rsidP="00837B65">
      <w:pPr>
        <w:ind w:right="283"/>
        <w:jc w:val="right"/>
        <w:rPr>
          <w:b/>
          <w:sz w:val="28"/>
          <w:szCs w:val="28"/>
          <w:lang w:val="uz-Latn-UZ"/>
        </w:rPr>
      </w:pPr>
      <w:r w:rsidRPr="00741789">
        <w:rPr>
          <w:b/>
          <w:sz w:val="28"/>
          <w:szCs w:val="28"/>
          <w:lang w:val="uz-Cyrl-UZ"/>
        </w:rPr>
        <w:t>5-ilova</w:t>
      </w:r>
    </w:p>
    <w:p w:rsidR="00837B65" w:rsidRPr="00741789" w:rsidRDefault="00837B65" w:rsidP="00837B65">
      <w:pPr>
        <w:ind w:right="283"/>
        <w:jc w:val="center"/>
        <w:rPr>
          <w:b/>
          <w:sz w:val="28"/>
          <w:szCs w:val="28"/>
          <w:lang w:val="uz-Cyrl-UZ"/>
        </w:rPr>
      </w:pPr>
      <w:r w:rsidRPr="00741789">
        <w:rPr>
          <w:b/>
          <w:sz w:val="28"/>
          <w:szCs w:val="28"/>
          <w:lang w:val="uz-Cyrl-UZ"/>
        </w:rPr>
        <w:t>Tezkor so’rov</w:t>
      </w:r>
      <w:r w:rsidRPr="00741789">
        <w:rPr>
          <w:b/>
          <w:sz w:val="28"/>
          <w:szCs w:val="28"/>
        </w:rPr>
        <w:t xml:space="preserve"> savollari</w:t>
      </w:r>
    </w:p>
    <w:p w:rsidR="00837B65" w:rsidRPr="00741789" w:rsidRDefault="00837B65" w:rsidP="00837B65">
      <w:pPr>
        <w:ind w:right="283"/>
        <w:jc w:val="center"/>
        <w:rPr>
          <w:b/>
          <w:sz w:val="28"/>
          <w:szCs w:val="28"/>
          <w:lang w:val="uz-Cyrl-UZ"/>
        </w:rPr>
      </w:pPr>
    </w:p>
    <w:p w:rsidR="00837B65" w:rsidRPr="00741789" w:rsidRDefault="00837B65" w:rsidP="00837B65">
      <w:pPr>
        <w:ind w:right="283"/>
        <w:jc w:val="both"/>
        <w:rPr>
          <w:sz w:val="28"/>
          <w:szCs w:val="28"/>
        </w:rPr>
      </w:pPr>
      <w:r w:rsidRPr="00741789">
        <w:rPr>
          <w:sz w:val="28"/>
          <w:szCs w:val="28"/>
          <w:lang w:val="uz-Latn-UZ"/>
        </w:rPr>
        <w:t>1. Manti</w:t>
      </w:r>
      <w:r w:rsidRPr="00741789">
        <w:rPr>
          <w:sz w:val="28"/>
          <w:szCs w:val="28"/>
          <w:lang w:val="uz-Cyrl-UZ"/>
        </w:rPr>
        <w:t>q</w:t>
      </w:r>
      <w:r w:rsidRPr="00741789">
        <w:rPr>
          <w:sz w:val="28"/>
          <w:szCs w:val="28"/>
          <w:lang w:val="uz-Latn-UZ"/>
        </w:rPr>
        <w:t>iy masala deganda siz nimani tushunasiz?</w:t>
      </w:r>
      <w:r w:rsidRPr="00741789">
        <w:rPr>
          <w:sz w:val="28"/>
          <w:szCs w:val="28"/>
        </w:rPr>
        <w:t xml:space="preserve"> Misol keltiring.</w:t>
      </w:r>
    </w:p>
    <w:p w:rsidR="00837B65" w:rsidRPr="00741789" w:rsidRDefault="00837B65" w:rsidP="00837B65">
      <w:pPr>
        <w:ind w:right="283"/>
        <w:jc w:val="both"/>
        <w:rPr>
          <w:sz w:val="28"/>
          <w:szCs w:val="28"/>
          <w:lang w:val="uz-Latn-UZ"/>
        </w:rPr>
      </w:pPr>
      <w:r w:rsidRPr="00741789">
        <w:rPr>
          <w:sz w:val="28"/>
          <w:szCs w:val="28"/>
          <w:lang w:val="uz-Latn-UZ"/>
        </w:rPr>
        <w:t>2. Muammoli masala deganda siz nimani tushunasiz?</w:t>
      </w:r>
      <w:r w:rsidRPr="00741789">
        <w:rPr>
          <w:sz w:val="28"/>
          <w:szCs w:val="28"/>
        </w:rPr>
        <w:t xml:space="preserve"> Misol keltiring.</w:t>
      </w:r>
    </w:p>
    <w:p w:rsidR="00837B65" w:rsidRPr="00741789" w:rsidRDefault="00837B65" w:rsidP="00837B65">
      <w:pPr>
        <w:ind w:right="283"/>
        <w:jc w:val="both"/>
        <w:rPr>
          <w:sz w:val="28"/>
          <w:szCs w:val="28"/>
        </w:rPr>
      </w:pPr>
      <w:r w:rsidRPr="00741789">
        <w:rPr>
          <w:sz w:val="28"/>
          <w:szCs w:val="28"/>
          <w:lang w:val="uz-Latn-UZ"/>
        </w:rPr>
        <w:t xml:space="preserve">3. Ko’paytmani topishga doir masala tuzing va yeching. </w:t>
      </w:r>
    </w:p>
    <w:p w:rsidR="00837B65" w:rsidRPr="00741789" w:rsidRDefault="00837B65" w:rsidP="00837B65">
      <w:pPr>
        <w:ind w:right="283"/>
        <w:jc w:val="both"/>
        <w:rPr>
          <w:sz w:val="28"/>
          <w:szCs w:val="28"/>
        </w:rPr>
      </w:pPr>
      <w:r w:rsidRPr="00741789">
        <w:rPr>
          <w:sz w:val="28"/>
          <w:szCs w:val="28"/>
          <w:lang w:val="uz-Latn-UZ"/>
        </w:rPr>
        <w:t xml:space="preserve">4. Bo’linmani topishga doir masala tuzing va yeching. </w:t>
      </w:r>
    </w:p>
    <w:p w:rsidR="00837B65" w:rsidRPr="00741789" w:rsidRDefault="00837B65" w:rsidP="00837B65">
      <w:pPr>
        <w:ind w:right="283" w:firstLine="540"/>
        <w:jc w:val="both"/>
        <w:rPr>
          <w:rStyle w:val="FontStyle333"/>
          <w:lang w:val="uz-Cyrl-UZ"/>
        </w:rPr>
      </w:pPr>
    </w:p>
    <w:p w:rsidR="00837B65" w:rsidRPr="00741789" w:rsidRDefault="00837B65" w:rsidP="00837B65">
      <w:pPr>
        <w:ind w:right="283" w:firstLine="540"/>
        <w:jc w:val="both"/>
        <w:rPr>
          <w:sz w:val="28"/>
          <w:szCs w:val="28"/>
          <w:lang w:val="uz-Cyrl-UZ"/>
        </w:rPr>
      </w:pPr>
      <w:r w:rsidRPr="00741789">
        <w:rPr>
          <w:i/>
          <w:sz w:val="28"/>
          <w:szCs w:val="28"/>
          <w:lang w:val="uz-Cyrl-UZ"/>
        </w:rPr>
        <w:t>Yakuniy qism:</w:t>
      </w:r>
      <w:r w:rsidRPr="00741789">
        <w:rPr>
          <w:sz w:val="28"/>
          <w:szCs w:val="28"/>
          <w:lang w:val="uz-Cyrl-UZ"/>
        </w:rPr>
        <w:t xml:space="preserve"> (15 minut) Darsga xulosa qilinadi. Mavzuni mustaxkamla</w:t>
      </w:r>
      <w:r w:rsidRPr="00741789">
        <w:rPr>
          <w:sz w:val="28"/>
          <w:szCs w:val="28"/>
        </w:rPr>
        <w:t>s</w:t>
      </w:r>
      <w:r w:rsidRPr="00741789">
        <w:rPr>
          <w:sz w:val="28"/>
          <w:szCs w:val="28"/>
          <w:lang w:val="uz-Cyrl-UZ"/>
        </w:rPr>
        <w:t>hda ishtirok etgan talabalarga baholari e’lon qilinadi.</w:t>
      </w: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720D69" w:rsidRDefault="00720D69" w:rsidP="00837B65">
      <w:pPr>
        <w:ind w:left="540"/>
        <w:jc w:val="both"/>
        <w:rPr>
          <w:sz w:val="28"/>
          <w:szCs w:val="28"/>
          <w:lang w:val="uz-Cyrl-UZ"/>
        </w:rPr>
      </w:pPr>
    </w:p>
    <w:p w:rsidR="00EC187D" w:rsidRDefault="00EC187D" w:rsidP="00837B65">
      <w:pPr>
        <w:ind w:left="540"/>
        <w:jc w:val="both"/>
        <w:rPr>
          <w:sz w:val="28"/>
          <w:szCs w:val="28"/>
          <w:lang w:val="uz-Cyrl-UZ"/>
        </w:rPr>
      </w:pPr>
    </w:p>
    <w:p w:rsidR="00EC187D" w:rsidRDefault="00EC187D" w:rsidP="00837B65">
      <w:pPr>
        <w:ind w:left="540"/>
        <w:jc w:val="both"/>
        <w:rPr>
          <w:sz w:val="28"/>
          <w:szCs w:val="28"/>
          <w:lang w:val="uz-Cyrl-UZ"/>
        </w:rPr>
      </w:pPr>
    </w:p>
    <w:p w:rsidR="00EC187D" w:rsidRDefault="00EC187D" w:rsidP="00837B65">
      <w:pPr>
        <w:ind w:left="540"/>
        <w:jc w:val="both"/>
        <w:rPr>
          <w:sz w:val="28"/>
          <w:szCs w:val="28"/>
          <w:lang w:val="uz-Cyrl-UZ"/>
        </w:rPr>
      </w:pPr>
    </w:p>
    <w:p w:rsidR="00EC187D" w:rsidRDefault="00EC187D" w:rsidP="00837B65">
      <w:pPr>
        <w:ind w:left="540"/>
        <w:jc w:val="both"/>
        <w:rPr>
          <w:sz w:val="28"/>
          <w:szCs w:val="28"/>
          <w:lang w:val="uz-Cyrl-UZ"/>
        </w:rPr>
      </w:pPr>
    </w:p>
    <w:p w:rsidR="00EC187D" w:rsidRDefault="00EC187D" w:rsidP="00837B65">
      <w:pPr>
        <w:ind w:left="540"/>
        <w:jc w:val="both"/>
        <w:rPr>
          <w:sz w:val="28"/>
          <w:szCs w:val="28"/>
          <w:lang w:val="uz-Cyrl-UZ"/>
        </w:rPr>
      </w:pPr>
    </w:p>
    <w:p w:rsidR="00720D69" w:rsidRDefault="00720D69" w:rsidP="00837B65">
      <w:pPr>
        <w:ind w:left="540"/>
        <w:jc w:val="both"/>
        <w:rPr>
          <w:sz w:val="28"/>
          <w:szCs w:val="28"/>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7"/>
        <w:gridCol w:w="7008"/>
      </w:tblGrid>
      <w:tr w:rsidR="009D43F5" w:rsidRPr="002F7FA0" w:rsidTr="00E93439">
        <w:tc>
          <w:tcPr>
            <w:tcW w:w="2337" w:type="dxa"/>
          </w:tcPr>
          <w:p w:rsidR="009D43F5" w:rsidRPr="002F7FA0" w:rsidRDefault="00EC187D" w:rsidP="003E7ADF">
            <w:pPr>
              <w:jc w:val="center"/>
              <w:rPr>
                <w:sz w:val="28"/>
                <w:szCs w:val="28"/>
              </w:rPr>
            </w:pPr>
            <w:r>
              <w:rPr>
                <w:b/>
                <w:bCs/>
                <w:caps/>
                <w:sz w:val="28"/>
                <w:szCs w:val="28"/>
              </w:rPr>
              <w:t>9</w:t>
            </w:r>
            <w:r w:rsidR="009D43F5" w:rsidRPr="002F7FA0">
              <w:rPr>
                <w:b/>
                <w:bCs/>
                <w:caps/>
                <w:sz w:val="28"/>
                <w:szCs w:val="28"/>
              </w:rPr>
              <w:t>-mavzu</w:t>
            </w:r>
          </w:p>
        </w:tc>
        <w:tc>
          <w:tcPr>
            <w:tcW w:w="7008" w:type="dxa"/>
          </w:tcPr>
          <w:p w:rsidR="009D43F5" w:rsidRPr="002F7FA0" w:rsidRDefault="009D43F5" w:rsidP="003E7ADF">
            <w:pPr>
              <w:ind w:firstLine="540"/>
              <w:jc w:val="center"/>
              <w:rPr>
                <w:b/>
                <w:sz w:val="28"/>
                <w:szCs w:val="28"/>
              </w:rPr>
            </w:pPr>
            <w:r w:rsidRPr="002F7FA0">
              <w:rPr>
                <w:b/>
                <w:sz w:val="28"/>
                <w:szCs w:val="28"/>
              </w:rPr>
              <w:t>«Minglik» ichida masalalar ichida masalalar ustida ishlash</w:t>
            </w:r>
          </w:p>
          <w:p w:rsidR="009D43F5" w:rsidRPr="002F7FA0" w:rsidRDefault="009D43F5" w:rsidP="003E7ADF">
            <w:pPr>
              <w:ind w:firstLine="540"/>
              <w:jc w:val="center"/>
              <w:rPr>
                <w:b/>
                <w:sz w:val="28"/>
                <w:szCs w:val="28"/>
                <w:lang w:val="uz-Cyrl-UZ"/>
              </w:rPr>
            </w:pPr>
          </w:p>
        </w:tc>
      </w:tr>
    </w:tbl>
    <w:p w:rsidR="009D43F5" w:rsidRPr="002F7FA0" w:rsidRDefault="009D43F5" w:rsidP="009D43F5">
      <w:pPr>
        <w:jc w:val="center"/>
        <w:rPr>
          <w:b/>
          <w:bCs/>
          <w:sz w:val="28"/>
          <w:szCs w:val="28"/>
          <w:lang w:val="uz-Cyrl-UZ"/>
        </w:rPr>
      </w:pPr>
      <w:r w:rsidRPr="002F7FA0">
        <w:rPr>
          <w:b/>
          <w:bCs/>
          <w:sz w:val="28"/>
          <w:szCs w:val="28"/>
          <w:lang w:val="uz-Cyrl-UZ"/>
        </w:rPr>
        <w:t>Ma’ruza   mashg`ulоtini ta’lim texnоlоgiyasi</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64"/>
        <w:gridCol w:w="1070"/>
        <w:gridCol w:w="5364"/>
      </w:tblGrid>
      <w:tr w:rsidR="009D43F5" w:rsidRPr="002F7FA0" w:rsidTr="00AF5F1F">
        <w:trPr>
          <w:trHeight w:val="490"/>
        </w:trPr>
        <w:tc>
          <w:tcPr>
            <w:tcW w:w="3064" w:type="dxa"/>
          </w:tcPr>
          <w:p w:rsidR="009D43F5" w:rsidRPr="002F7FA0" w:rsidRDefault="009D43F5" w:rsidP="003E7ADF">
            <w:pPr>
              <w:rPr>
                <w:b/>
                <w:sz w:val="28"/>
                <w:szCs w:val="28"/>
                <w:lang w:val="uz-Cyrl-UZ"/>
              </w:rPr>
            </w:pPr>
            <w:r w:rsidRPr="002F7FA0">
              <w:rPr>
                <w:b/>
                <w:sz w:val="28"/>
                <w:szCs w:val="28"/>
                <w:lang w:val="uz-Cyrl-UZ"/>
              </w:rPr>
              <w:t xml:space="preserve">Vaqt: </w:t>
            </w:r>
            <w:r w:rsidRPr="002F7FA0">
              <w:rPr>
                <w:b/>
                <w:sz w:val="28"/>
                <w:szCs w:val="28"/>
              </w:rPr>
              <w:t>2 sоat</w:t>
            </w:r>
          </w:p>
        </w:tc>
        <w:tc>
          <w:tcPr>
            <w:tcW w:w="6434" w:type="dxa"/>
            <w:gridSpan w:val="2"/>
          </w:tcPr>
          <w:p w:rsidR="009D43F5" w:rsidRPr="002F7FA0" w:rsidRDefault="009D43F5" w:rsidP="003E7ADF">
            <w:pPr>
              <w:rPr>
                <w:sz w:val="28"/>
                <w:szCs w:val="28"/>
              </w:rPr>
            </w:pPr>
            <w:r w:rsidRPr="002F7FA0">
              <w:rPr>
                <w:sz w:val="28"/>
                <w:szCs w:val="28"/>
                <w:lang w:val="uz-Cyrl-UZ"/>
              </w:rPr>
              <w:t>Talabalar sоni</w:t>
            </w:r>
            <w:r w:rsidRPr="002F7FA0">
              <w:rPr>
                <w:sz w:val="28"/>
                <w:szCs w:val="28"/>
              </w:rPr>
              <w:t xml:space="preserve">  100 nafar</w:t>
            </w:r>
          </w:p>
        </w:tc>
      </w:tr>
      <w:tr w:rsidR="009D43F5" w:rsidRPr="002F7FA0" w:rsidTr="00AF5F1F">
        <w:trPr>
          <w:trHeight w:val="582"/>
        </w:trPr>
        <w:tc>
          <w:tcPr>
            <w:tcW w:w="3064" w:type="dxa"/>
          </w:tcPr>
          <w:p w:rsidR="009D43F5" w:rsidRPr="002F7FA0" w:rsidRDefault="009D43F5" w:rsidP="003E7ADF">
            <w:pPr>
              <w:rPr>
                <w:b/>
                <w:sz w:val="28"/>
                <w:szCs w:val="28"/>
                <w:lang w:val="uz-Cyrl-UZ"/>
              </w:rPr>
            </w:pPr>
            <w:r w:rsidRPr="002F7FA0">
              <w:rPr>
                <w:b/>
                <w:sz w:val="28"/>
                <w:szCs w:val="28"/>
              </w:rPr>
              <w:t>O’</w:t>
            </w:r>
            <w:r w:rsidRPr="002F7FA0">
              <w:rPr>
                <w:b/>
                <w:sz w:val="28"/>
                <w:szCs w:val="28"/>
                <w:lang w:val="uz-Cyrl-UZ"/>
              </w:rPr>
              <w:t>quv mashg’ulоtining shakli</w:t>
            </w:r>
          </w:p>
        </w:tc>
        <w:tc>
          <w:tcPr>
            <w:tcW w:w="6434" w:type="dxa"/>
            <w:gridSpan w:val="2"/>
          </w:tcPr>
          <w:p w:rsidR="009D43F5" w:rsidRPr="002F7FA0" w:rsidRDefault="009D43F5" w:rsidP="003E7ADF">
            <w:pPr>
              <w:rPr>
                <w:sz w:val="28"/>
                <w:szCs w:val="28"/>
              </w:rPr>
            </w:pPr>
            <w:r w:rsidRPr="002F7FA0">
              <w:rPr>
                <w:sz w:val="28"/>
                <w:szCs w:val="28"/>
                <w:lang w:val="uz-Cyrl-UZ"/>
              </w:rPr>
              <w:t>Ma`lumotli ma`ruza, suhbat</w:t>
            </w:r>
            <w:r w:rsidRPr="002F7FA0">
              <w:rPr>
                <w:sz w:val="28"/>
                <w:szCs w:val="28"/>
              </w:rPr>
              <w:t>,insert</w:t>
            </w:r>
          </w:p>
          <w:p w:rsidR="009D43F5" w:rsidRPr="002F7FA0" w:rsidRDefault="009D43F5" w:rsidP="003E7ADF">
            <w:pPr>
              <w:rPr>
                <w:sz w:val="28"/>
                <w:szCs w:val="28"/>
              </w:rPr>
            </w:pPr>
          </w:p>
          <w:p w:rsidR="009D43F5" w:rsidRPr="002F7FA0" w:rsidRDefault="009D43F5" w:rsidP="003E7ADF">
            <w:pPr>
              <w:rPr>
                <w:sz w:val="28"/>
                <w:szCs w:val="28"/>
              </w:rPr>
            </w:pPr>
          </w:p>
        </w:tc>
      </w:tr>
      <w:tr w:rsidR="009D43F5" w:rsidRPr="002F7FA0" w:rsidTr="00AF5F1F">
        <w:trPr>
          <w:trHeight w:val="725"/>
        </w:trPr>
        <w:tc>
          <w:tcPr>
            <w:tcW w:w="3064" w:type="dxa"/>
          </w:tcPr>
          <w:p w:rsidR="009D43F5" w:rsidRPr="002F7FA0" w:rsidRDefault="009D43F5" w:rsidP="003E7ADF">
            <w:pPr>
              <w:rPr>
                <w:b/>
                <w:sz w:val="28"/>
                <w:szCs w:val="28"/>
              </w:rPr>
            </w:pPr>
            <w:r w:rsidRPr="002F7FA0">
              <w:rPr>
                <w:b/>
                <w:sz w:val="28"/>
                <w:szCs w:val="28"/>
              </w:rPr>
              <w:t>O’</w:t>
            </w:r>
            <w:r w:rsidRPr="002F7FA0">
              <w:rPr>
                <w:b/>
                <w:sz w:val="28"/>
                <w:szCs w:val="28"/>
                <w:lang w:val="uz-Cyrl-UZ"/>
              </w:rPr>
              <w:t>quv mashg’ulоtining rejasi</w:t>
            </w:r>
          </w:p>
        </w:tc>
        <w:tc>
          <w:tcPr>
            <w:tcW w:w="6434" w:type="dxa"/>
            <w:gridSpan w:val="2"/>
          </w:tcPr>
          <w:p w:rsidR="009D43F5" w:rsidRPr="002F7FA0" w:rsidRDefault="009D43F5" w:rsidP="003E7ADF">
            <w:pPr>
              <w:contextualSpacing/>
              <w:jc w:val="both"/>
              <w:rPr>
                <w:sz w:val="28"/>
                <w:szCs w:val="28"/>
                <w:lang w:val="uz-Cyrl-UZ"/>
              </w:rPr>
            </w:pPr>
            <w:r w:rsidRPr="002F7FA0">
              <w:rPr>
                <w:sz w:val="28"/>
                <w:szCs w:val="28"/>
                <w:lang w:val="uz-Cyrl-UZ"/>
              </w:rPr>
              <w:t>1. Mavzu mazmuniga kirish:</w:t>
            </w:r>
          </w:p>
          <w:p w:rsidR="009D43F5" w:rsidRPr="002F7FA0" w:rsidRDefault="009D43F5" w:rsidP="003E7ADF">
            <w:pPr>
              <w:contextualSpacing/>
              <w:jc w:val="both"/>
              <w:rPr>
                <w:sz w:val="28"/>
                <w:szCs w:val="28"/>
                <w:lang w:val="uz-Latn-UZ"/>
              </w:rPr>
            </w:pPr>
            <w:r w:rsidRPr="002F7FA0">
              <w:rPr>
                <w:sz w:val="28"/>
                <w:szCs w:val="28"/>
                <w:lang w:val="uz-Cyrl-UZ"/>
              </w:rPr>
              <w:t>2.</w:t>
            </w:r>
            <w:r w:rsidRPr="002F7FA0">
              <w:rPr>
                <w:sz w:val="28"/>
                <w:szCs w:val="28"/>
              </w:rPr>
              <w:t>Murakkab masala bilan tanishuv. Murakkab masalalarning ba'zi hollarini yеchish</w:t>
            </w:r>
            <w:r w:rsidRPr="002F7FA0">
              <w:rPr>
                <w:bCs/>
                <w:sz w:val="28"/>
                <w:szCs w:val="28"/>
                <w:lang w:val="uz-Cyrl-UZ"/>
              </w:rPr>
              <w:t>bilan tanishtirish</w:t>
            </w:r>
            <w:r w:rsidRPr="002F7FA0">
              <w:rPr>
                <w:sz w:val="28"/>
                <w:szCs w:val="28"/>
                <w:lang w:val="uz-Cyrl-UZ"/>
              </w:rPr>
              <w:t>;</w:t>
            </w:r>
          </w:p>
          <w:p w:rsidR="009D43F5" w:rsidRPr="002F7FA0" w:rsidRDefault="009D43F5" w:rsidP="003E7ADF">
            <w:pPr>
              <w:jc w:val="both"/>
              <w:rPr>
                <w:sz w:val="28"/>
                <w:szCs w:val="28"/>
                <w:lang w:val="uz-Latn-UZ"/>
              </w:rPr>
            </w:pPr>
            <w:r w:rsidRPr="002F7FA0">
              <w:rPr>
                <w:bCs/>
                <w:sz w:val="28"/>
                <w:szCs w:val="28"/>
                <w:lang w:val="uz-Latn-UZ"/>
              </w:rPr>
              <w:t>3.</w:t>
            </w:r>
            <w:r w:rsidRPr="002F7FA0">
              <w:rPr>
                <w:sz w:val="28"/>
                <w:szCs w:val="28"/>
              </w:rPr>
              <w:t>Ko`paytirish va bo`lish ilan yеchiladigan masalalar</w:t>
            </w:r>
            <w:r w:rsidRPr="002F7FA0">
              <w:rPr>
                <w:sz w:val="28"/>
                <w:szCs w:val="28"/>
                <w:lang w:val="uz-Cyrl-UZ"/>
              </w:rPr>
              <w:t xml:space="preserve">o’rgatish mеtodikasi. </w:t>
            </w:r>
          </w:p>
          <w:p w:rsidR="009D43F5" w:rsidRPr="002F7FA0" w:rsidRDefault="009D43F5" w:rsidP="003E7ADF">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2F7FA0">
              <w:rPr>
                <w:bCs/>
                <w:sz w:val="28"/>
                <w:szCs w:val="28"/>
              </w:rPr>
              <w:t>4</w:t>
            </w:r>
            <w:r w:rsidRPr="002F7FA0">
              <w:rPr>
                <w:bCs/>
                <w:sz w:val="28"/>
                <w:szCs w:val="28"/>
                <w:lang w:val="uz-Cyrl-UZ"/>
              </w:rPr>
              <w:t>.</w:t>
            </w:r>
            <w:r w:rsidRPr="002F7FA0">
              <w:rPr>
                <w:sz w:val="28"/>
                <w:szCs w:val="28"/>
              </w:rPr>
              <w:t>Sonni yig`indiga  ko`paytirish va yig`indini songa ko`paytirish xossalarini qo`llashga doir masalalar bilan tanishtirish</w:t>
            </w:r>
            <w:r w:rsidRPr="002F7FA0">
              <w:rPr>
                <w:sz w:val="28"/>
                <w:szCs w:val="28"/>
                <w:lang w:val="uz-Latn-UZ"/>
              </w:rPr>
              <w:t>.</w:t>
            </w:r>
          </w:p>
        </w:tc>
      </w:tr>
      <w:tr w:rsidR="009D43F5" w:rsidRPr="002F7FA0" w:rsidTr="00AF5F1F">
        <w:trPr>
          <w:trHeight w:val="490"/>
        </w:trPr>
        <w:tc>
          <w:tcPr>
            <w:tcW w:w="9498" w:type="dxa"/>
            <w:gridSpan w:val="3"/>
          </w:tcPr>
          <w:p w:rsidR="009D43F5" w:rsidRPr="002F7FA0" w:rsidRDefault="009D43F5" w:rsidP="003E7ADF">
            <w:pPr>
              <w:jc w:val="both"/>
              <w:rPr>
                <w:sz w:val="28"/>
                <w:szCs w:val="28"/>
                <w:lang w:val="uz-Cyrl-UZ"/>
              </w:rPr>
            </w:pPr>
            <w:r w:rsidRPr="002F7FA0">
              <w:rPr>
                <w:b/>
                <w:sz w:val="28"/>
                <w:szCs w:val="28"/>
                <w:lang w:val="uz-Cyrl-UZ"/>
              </w:rPr>
              <w:t>O‘quv mashg’ulоtining maqsadi:</w:t>
            </w:r>
            <w:r w:rsidRPr="002F7FA0">
              <w:rPr>
                <w:sz w:val="28"/>
                <w:szCs w:val="28"/>
                <w:lang w:val="uz-Cyrl-UZ"/>
              </w:rPr>
              <w:t xml:space="preserve"> murakkab masala ustida ishlash metodikasi bilan tanishish; murakkab masalalar misolida analiz va sintezni o‘tkazishga o‘rganish;</w:t>
            </w:r>
          </w:p>
        </w:tc>
      </w:tr>
      <w:tr w:rsidR="009D43F5" w:rsidRPr="00C74887" w:rsidTr="00AF5F1F">
        <w:trPr>
          <w:trHeight w:val="3138"/>
        </w:trPr>
        <w:tc>
          <w:tcPr>
            <w:tcW w:w="4134" w:type="dxa"/>
            <w:gridSpan w:val="2"/>
          </w:tcPr>
          <w:p w:rsidR="009D43F5" w:rsidRPr="002F7FA0" w:rsidRDefault="009D43F5" w:rsidP="003E7ADF">
            <w:pPr>
              <w:jc w:val="both"/>
              <w:rPr>
                <w:b/>
                <w:sz w:val="28"/>
                <w:szCs w:val="28"/>
                <w:lang w:val="uz-Cyrl-UZ"/>
              </w:rPr>
            </w:pPr>
            <w:r w:rsidRPr="002F7FA0">
              <w:rPr>
                <w:b/>
                <w:sz w:val="28"/>
                <w:szCs w:val="28"/>
                <w:lang w:val="uz-Cyrl-UZ"/>
              </w:rPr>
              <w:t>Pedagоgik vazifalar:</w:t>
            </w:r>
          </w:p>
          <w:p w:rsidR="009D43F5" w:rsidRPr="002F7FA0" w:rsidRDefault="009D43F5" w:rsidP="003E7ADF">
            <w:pPr>
              <w:contextualSpacing/>
              <w:jc w:val="both"/>
              <w:rPr>
                <w:sz w:val="28"/>
                <w:szCs w:val="28"/>
                <w:lang w:val="uz-Latn-UZ"/>
              </w:rPr>
            </w:pPr>
            <w:r w:rsidRPr="002F7FA0">
              <w:rPr>
                <w:sz w:val="28"/>
                <w:szCs w:val="28"/>
                <w:lang w:val="uz-Cyrl-UZ"/>
              </w:rPr>
              <w:t>1Arifmеtik masalalar еchishga o’rgatish mеtodikasi</w:t>
            </w:r>
            <w:r w:rsidRPr="002F7FA0">
              <w:rPr>
                <w:bCs/>
                <w:sz w:val="28"/>
                <w:szCs w:val="28"/>
                <w:lang w:val="uz-Cyrl-UZ"/>
              </w:rPr>
              <w:t xml:space="preserve"> bilan tanishtirish</w:t>
            </w:r>
            <w:r w:rsidRPr="002F7FA0">
              <w:rPr>
                <w:sz w:val="28"/>
                <w:szCs w:val="28"/>
                <w:lang w:val="uz-Cyrl-UZ"/>
              </w:rPr>
              <w:t>;</w:t>
            </w:r>
          </w:p>
          <w:p w:rsidR="009D43F5" w:rsidRPr="002F7FA0" w:rsidRDefault="009D43F5" w:rsidP="003E7ADF">
            <w:pPr>
              <w:jc w:val="both"/>
              <w:rPr>
                <w:sz w:val="28"/>
                <w:szCs w:val="28"/>
                <w:lang w:val="uz-Latn-UZ"/>
              </w:rPr>
            </w:pPr>
            <w:r w:rsidRPr="002F7FA0">
              <w:rPr>
                <w:bCs/>
                <w:sz w:val="28"/>
                <w:szCs w:val="28"/>
                <w:lang w:val="uz-Latn-UZ"/>
              </w:rPr>
              <w:t>2.K</w:t>
            </w:r>
            <w:r w:rsidRPr="002F7FA0">
              <w:rPr>
                <w:sz w:val="28"/>
                <w:szCs w:val="28"/>
                <w:lang w:val="uz-Latn-UZ"/>
              </w:rPr>
              <w:t xml:space="preserve">onsentrlar </w:t>
            </w:r>
            <w:r w:rsidRPr="002F7FA0">
              <w:rPr>
                <w:bCs/>
                <w:sz w:val="28"/>
                <w:szCs w:val="28"/>
                <w:lang w:val="uz-Latn-UZ"/>
              </w:rPr>
              <w:t>bo’yicha</w:t>
            </w:r>
            <w:r w:rsidRPr="002F7FA0">
              <w:rPr>
                <w:sz w:val="28"/>
                <w:szCs w:val="28"/>
                <w:lang w:val="uz-Cyrl-UZ"/>
              </w:rPr>
              <w:t xml:space="preserve">Arifmеtik masalalar еchishga o’rgatish mеtodikasi. </w:t>
            </w:r>
          </w:p>
          <w:p w:rsidR="009D43F5" w:rsidRPr="002F7FA0" w:rsidRDefault="009D43F5" w:rsidP="003E7ADF">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2F7FA0">
              <w:rPr>
                <w:bCs/>
                <w:sz w:val="28"/>
                <w:szCs w:val="28"/>
                <w:lang w:val="uz-Latn-UZ"/>
              </w:rPr>
              <w:t>3</w:t>
            </w:r>
            <w:r w:rsidRPr="002F7FA0">
              <w:rPr>
                <w:bCs/>
                <w:sz w:val="28"/>
                <w:szCs w:val="28"/>
                <w:lang w:val="uz-Cyrl-UZ"/>
              </w:rPr>
              <w:t>.</w:t>
            </w:r>
            <w:r w:rsidRPr="002F7FA0">
              <w:rPr>
                <w:sz w:val="28"/>
                <w:szCs w:val="28"/>
                <w:lang w:val="uz-Latn-UZ"/>
              </w:rPr>
              <w:t xml:space="preserve"> «Ko‘paytirishga»  va «Bo‘lishga» doir sodda masalalar jadvallarini tuzing va yechilishini tahlil qiling.</w:t>
            </w:r>
          </w:p>
          <w:p w:rsidR="009D43F5" w:rsidRPr="002F7FA0" w:rsidRDefault="009D43F5" w:rsidP="003E7ADF">
            <w:pPr>
              <w:jc w:val="both"/>
              <w:rPr>
                <w:sz w:val="28"/>
                <w:szCs w:val="28"/>
                <w:lang w:val="uz-Latn-UZ"/>
              </w:rPr>
            </w:pPr>
            <w:r w:rsidRPr="002F7FA0">
              <w:rPr>
                <w:sz w:val="28"/>
                <w:szCs w:val="28"/>
                <w:lang w:val="uz-Latn-UZ"/>
              </w:rPr>
              <w:t>4. «Ko‘paytirishga»  va «Bo‘lishga» doir  murakkab masalalar jadvallarini tuzing va yechilishini tahlil qiling</w:t>
            </w:r>
          </w:p>
        </w:tc>
        <w:tc>
          <w:tcPr>
            <w:tcW w:w="5364" w:type="dxa"/>
          </w:tcPr>
          <w:p w:rsidR="009D43F5" w:rsidRPr="002F7FA0" w:rsidRDefault="009D43F5" w:rsidP="003E7ADF">
            <w:pPr>
              <w:jc w:val="both"/>
              <w:rPr>
                <w:b/>
                <w:sz w:val="28"/>
                <w:szCs w:val="28"/>
                <w:lang w:val="uz-Cyrl-UZ"/>
              </w:rPr>
            </w:pPr>
            <w:r w:rsidRPr="002F7FA0">
              <w:rPr>
                <w:b/>
                <w:sz w:val="28"/>
                <w:szCs w:val="28"/>
                <w:lang w:val="uz-Cyrl-UZ"/>
              </w:rPr>
              <w:t>O’quv faоliyat natijalari:</w:t>
            </w:r>
          </w:p>
          <w:p w:rsidR="009D43F5" w:rsidRPr="002F7FA0" w:rsidRDefault="009D43F5" w:rsidP="003E7ADF">
            <w:pPr>
              <w:contextualSpacing/>
              <w:jc w:val="both"/>
              <w:rPr>
                <w:sz w:val="28"/>
                <w:szCs w:val="28"/>
                <w:lang w:val="uz-Latn-UZ"/>
              </w:rPr>
            </w:pPr>
            <w:r w:rsidRPr="002F7FA0">
              <w:rPr>
                <w:b/>
                <w:sz w:val="28"/>
                <w:szCs w:val="28"/>
                <w:lang w:val="uz-Cyrl-UZ"/>
              </w:rPr>
              <w:t>1.</w:t>
            </w:r>
            <w:r w:rsidRPr="002F7FA0">
              <w:rPr>
                <w:sz w:val="28"/>
                <w:szCs w:val="28"/>
                <w:lang w:val="uz-Cyrl-UZ"/>
              </w:rPr>
              <w:t xml:space="preserve"> Arifmеtik masalalar еchishga o’rgatish mеtodikasi</w:t>
            </w:r>
            <w:r w:rsidRPr="002F7FA0">
              <w:rPr>
                <w:bCs/>
                <w:sz w:val="28"/>
                <w:szCs w:val="28"/>
                <w:lang w:val="uz-Cyrl-UZ"/>
              </w:rPr>
              <w:t xml:space="preserve"> bilan tanishadilar</w:t>
            </w:r>
            <w:r w:rsidRPr="002F7FA0">
              <w:rPr>
                <w:sz w:val="28"/>
                <w:szCs w:val="28"/>
                <w:lang w:val="uz-Cyrl-UZ"/>
              </w:rPr>
              <w:t>;</w:t>
            </w:r>
          </w:p>
          <w:p w:rsidR="009D43F5" w:rsidRPr="002F7FA0" w:rsidRDefault="009D43F5" w:rsidP="003E7ADF">
            <w:pPr>
              <w:ind w:left="34"/>
              <w:contextualSpacing/>
              <w:jc w:val="both"/>
              <w:rPr>
                <w:i/>
                <w:iCs/>
                <w:sz w:val="28"/>
                <w:szCs w:val="28"/>
                <w:lang w:val="uz-Cyrl-UZ"/>
              </w:rPr>
            </w:pPr>
            <w:r w:rsidRPr="002F7FA0">
              <w:rPr>
                <w:bCs/>
                <w:sz w:val="28"/>
                <w:szCs w:val="28"/>
                <w:lang w:val="uz-Latn-UZ"/>
              </w:rPr>
              <w:t>2.K</w:t>
            </w:r>
            <w:r w:rsidRPr="002F7FA0">
              <w:rPr>
                <w:sz w:val="28"/>
                <w:szCs w:val="28"/>
                <w:lang w:val="uz-Latn-UZ"/>
              </w:rPr>
              <w:t xml:space="preserve">onsentrlar </w:t>
            </w:r>
            <w:r w:rsidRPr="002F7FA0">
              <w:rPr>
                <w:bCs/>
                <w:sz w:val="28"/>
                <w:szCs w:val="28"/>
                <w:lang w:val="uz-Latn-UZ"/>
              </w:rPr>
              <w:t>bo’yicha</w:t>
            </w:r>
            <w:r w:rsidRPr="002F7FA0">
              <w:rPr>
                <w:sz w:val="28"/>
                <w:szCs w:val="28"/>
                <w:lang w:val="uz-Cyrl-UZ"/>
              </w:rPr>
              <w:t xml:space="preserve">Arifmеtik masalalar еchishga o’rgatish </w:t>
            </w:r>
            <w:r w:rsidRPr="002F7FA0">
              <w:rPr>
                <w:bCs/>
                <w:sz w:val="28"/>
                <w:szCs w:val="28"/>
                <w:lang w:val="uz-Cyrl-UZ"/>
              </w:rPr>
              <w:t>ko`nikmasi hоsil bo`ladi</w:t>
            </w:r>
            <w:r w:rsidRPr="002F7FA0">
              <w:rPr>
                <w:sz w:val="28"/>
                <w:szCs w:val="28"/>
                <w:lang w:val="uz-Cyrl-UZ"/>
              </w:rPr>
              <w:t xml:space="preserve">; </w:t>
            </w:r>
          </w:p>
          <w:p w:rsidR="009D43F5" w:rsidRPr="002F7FA0" w:rsidRDefault="009D43F5" w:rsidP="003E7ADF">
            <w:pPr>
              <w:ind w:left="34"/>
              <w:contextualSpacing/>
              <w:jc w:val="both"/>
              <w:rPr>
                <w:sz w:val="28"/>
                <w:szCs w:val="28"/>
                <w:lang w:val="uz-Cyrl-UZ"/>
              </w:rPr>
            </w:pPr>
            <w:r w:rsidRPr="002F7FA0">
              <w:rPr>
                <w:sz w:val="28"/>
                <w:szCs w:val="28"/>
                <w:lang w:val="uz-Cyrl-UZ"/>
              </w:rPr>
              <w:t>3«Ko‘paytirishga»  va «Bo‘lishga» doir sodda masalalar jadvallarini tuzadilar, yechilishini tahlil qiladilar.</w:t>
            </w:r>
          </w:p>
          <w:p w:rsidR="009D43F5" w:rsidRPr="002F7FA0" w:rsidRDefault="009D43F5" w:rsidP="003E7ADF">
            <w:pPr>
              <w:jc w:val="both"/>
              <w:rPr>
                <w:sz w:val="28"/>
                <w:szCs w:val="28"/>
                <w:lang w:val="uz-Cyrl-UZ"/>
              </w:rPr>
            </w:pPr>
            <w:r w:rsidRPr="002F7FA0">
              <w:rPr>
                <w:sz w:val="28"/>
                <w:szCs w:val="28"/>
                <w:lang w:val="uz-Cyrl-UZ"/>
              </w:rPr>
              <w:t xml:space="preserve">4. «Ko‘paytirishga»  va «Bo‘lishga» doir  murakkab masalalar jadvallarini tuzing va yechilishini tahlil qili shni  </w:t>
            </w:r>
            <w:r w:rsidRPr="002F7FA0">
              <w:rPr>
                <w:bCs/>
                <w:sz w:val="28"/>
                <w:szCs w:val="28"/>
                <w:lang w:val="uz-Cyrl-UZ"/>
              </w:rPr>
              <w:t xml:space="preserve"> o`rganadilar</w:t>
            </w:r>
            <w:r w:rsidRPr="002F7FA0">
              <w:rPr>
                <w:sz w:val="28"/>
                <w:szCs w:val="28"/>
                <w:lang w:val="uz-Cyrl-UZ"/>
              </w:rPr>
              <w:t xml:space="preserve">;  </w:t>
            </w:r>
          </w:p>
        </w:tc>
      </w:tr>
      <w:tr w:rsidR="009D43F5" w:rsidRPr="002F7FA0" w:rsidTr="00AF5F1F">
        <w:trPr>
          <w:trHeight w:val="605"/>
        </w:trPr>
        <w:tc>
          <w:tcPr>
            <w:tcW w:w="4134" w:type="dxa"/>
            <w:gridSpan w:val="2"/>
          </w:tcPr>
          <w:p w:rsidR="009D43F5" w:rsidRPr="002F7FA0" w:rsidRDefault="009D43F5" w:rsidP="003E7ADF">
            <w:pPr>
              <w:jc w:val="both"/>
              <w:rPr>
                <w:b/>
                <w:sz w:val="28"/>
                <w:szCs w:val="28"/>
                <w:lang w:val="uz-Cyrl-UZ"/>
              </w:rPr>
            </w:pPr>
            <w:r w:rsidRPr="002F7FA0">
              <w:rPr>
                <w:b/>
                <w:sz w:val="28"/>
                <w:szCs w:val="28"/>
                <w:lang w:val="uz-Cyrl-UZ"/>
              </w:rPr>
              <w:t>Ta</w:t>
            </w:r>
            <w:r w:rsidRPr="002F7FA0">
              <w:rPr>
                <w:b/>
                <w:sz w:val="28"/>
                <w:szCs w:val="28"/>
              </w:rPr>
              <w:t>’</w:t>
            </w:r>
            <w:r w:rsidRPr="002F7FA0">
              <w:rPr>
                <w:b/>
                <w:sz w:val="28"/>
                <w:szCs w:val="28"/>
                <w:lang w:val="uz-Cyrl-UZ"/>
              </w:rPr>
              <w:t>lim usullari</w:t>
            </w:r>
          </w:p>
        </w:tc>
        <w:tc>
          <w:tcPr>
            <w:tcW w:w="5364" w:type="dxa"/>
          </w:tcPr>
          <w:p w:rsidR="009D43F5" w:rsidRPr="002F7FA0" w:rsidRDefault="009D43F5" w:rsidP="003E7ADF">
            <w:pPr>
              <w:rPr>
                <w:sz w:val="28"/>
                <w:szCs w:val="28"/>
              </w:rPr>
            </w:pPr>
            <w:r w:rsidRPr="002F7FA0">
              <w:rPr>
                <w:sz w:val="28"/>
                <w:szCs w:val="28"/>
                <w:lang w:val="uz-Cyrl-UZ"/>
              </w:rPr>
              <w:t>Ma`lumotli ma`ruza, suhbat</w:t>
            </w:r>
            <w:r w:rsidRPr="002F7FA0">
              <w:rPr>
                <w:sz w:val="28"/>
                <w:szCs w:val="28"/>
              </w:rPr>
              <w:t>,insert</w:t>
            </w:r>
          </w:p>
          <w:p w:rsidR="009D43F5" w:rsidRPr="002F7FA0" w:rsidRDefault="009D43F5" w:rsidP="003E7ADF">
            <w:pPr>
              <w:rPr>
                <w:sz w:val="28"/>
                <w:szCs w:val="28"/>
              </w:rPr>
            </w:pPr>
          </w:p>
          <w:p w:rsidR="009D43F5" w:rsidRPr="002F7FA0" w:rsidRDefault="009D43F5" w:rsidP="003E7ADF">
            <w:pPr>
              <w:jc w:val="both"/>
              <w:rPr>
                <w:sz w:val="28"/>
                <w:szCs w:val="28"/>
              </w:rPr>
            </w:pPr>
          </w:p>
        </w:tc>
      </w:tr>
      <w:tr w:rsidR="009D43F5" w:rsidRPr="002F7FA0" w:rsidTr="00AF5F1F">
        <w:trPr>
          <w:trHeight w:val="270"/>
        </w:trPr>
        <w:tc>
          <w:tcPr>
            <w:tcW w:w="4134" w:type="dxa"/>
            <w:gridSpan w:val="2"/>
          </w:tcPr>
          <w:p w:rsidR="009D43F5" w:rsidRPr="002F7FA0" w:rsidRDefault="009D43F5" w:rsidP="003E7ADF">
            <w:pPr>
              <w:jc w:val="both"/>
              <w:rPr>
                <w:b/>
                <w:sz w:val="28"/>
                <w:szCs w:val="28"/>
                <w:lang w:val="uz-Cyrl-UZ"/>
              </w:rPr>
            </w:pPr>
            <w:r w:rsidRPr="002F7FA0">
              <w:rPr>
                <w:b/>
                <w:sz w:val="28"/>
                <w:szCs w:val="28"/>
                <w:lang w:val="uz-Cyrl-UZ"/>
              </w:rPr>
              <w:t>Ta</w:t>
            </w:r>
            <w:r w:rsidRPr="002F7FA0">
              <w:rPr>
                <w:b/>
                <w:sz w:val="28"/>
                <w:szCs w:val="28"/>
              </w:rPr>
              <w:t>’</w:t>
            </w:r>
            <w:r w:rsidRPr="002F7FA0">
              <w:rPr>
                <w:b/>
                <w:sz w:val="28"/>
                <w:szCs w:val="28"/>
                <w:lang w:val="uz-Cyrl-UZ"/>
              </w:rPr>
              <w:t>limni shakllantirish shakli</w:t>
            </w:r>
          </w:p>
        </w:tc>
        <w:tc>
          <w:tcPr>
            <w:tcW w:w="5364" w:type="dxa"/>
          </w:tcPr>
          <w:p w:rsidR="009D43F5" w:rsidRPr="002F7FA0" w:rsidRDefault="009D43F5" w:rsidP="003E7ADF">
            <w:pPr>
              <w:jc w:val="both"/>
              <w:rPr>
                <w:sz w:val="28"/>
                <w:szCs w:val="28"/>
                <w:lang w:val="uz-Cyrl-UZ"/>
              </w:rPr>
            </w:pPr>
            <w:r w:rsidRPr="002F7FA0">
              <w:rPr>
                <w:sz w:val="28"/>
                <w:szCs w:val="28"/>
                <w:lang w:val="uz-Cyrl-UZ"/>
              </w:rPr>
              <w:t>Ommaviy va ghuruh bilan ishlash</w:t>
            </w:r>
          </w:p>
        </w:tc>
      </w:tr>
      <w:tr w:rsidR="009D43F5" w:rsidRPr="002F7FA0" w:rsidTr="00AF5F1F">
        <w:trPr>
          <w:trHeight w:val="458"/>
        </w:trPr>
        <w:tc>
          <w:tcPr>
            <w:tcW w:w="4134" w:type="dxa"/>
            <w:gridSpan w:val="2"/>
          </w:tcPr>
          <w:p w:rsidR="009D43F5" w:rsidRPr="002F7FA0" w:rsidRDefault="009D43F5" w:rsidP="003E7ADF">
            <w:pPr>
              <w:jc w:val="both"/>
              <w:rPr>
                <w:b/>
                <w:sz w:val="28"/>
                <w:szCs w:val="28"/>
                <w:lang w:val="uz-Cyrl-UZ"/>
              </w:rPr>
            </w:pPr>
            <w:r w:rsidRPr="002F7FA0">
              <w:rPr>
                <w:b/>
                <w:sz w:val="28"/>
                <w:szCs w:val="28"/>
                <w:lang w:val="uz-Cyrl-UZ"/>
              </w:rPr>
              <w:t>Ta</w:t>
            </w:r>
            <w:r w:rsidRPr="002F7FA0">
              <w:rPr>
                <w:b/>
                <w:sz w:val="28"/>
                <w:szCs w:val="28"/>
              </w:rPr>
              <w:t>’</w:t>
            </w:r>
            <w:r w:rsidRPr="002F7FA0">
              <w:rPr>
                <w:b/>
                <w:sz w:val="28"/>
                <w:szCs w:val="28"/>
                <w:lang w:val="uz-Cyrl-UZ"/>
              </w:rPr>
              <w:t>lim vоsitalari</w:t>
            </w:r>
          </w:p>
        </w:tc>
        <w:tc>
          <w:tcPr>
            <w:tcW w:w="5364" w:type="dxa"/>
          </w:tcPr>
          <w:p w:rsidR="009D43F5" w:rsidRPr="002F7FA0" w:rsidRDefault="009D43F5" w:rsidP="003E7ADF">
            <w:pPr>
              <w:jc w:val="both"/>
              <w:rPr>
                <w:sz w:val="28"/>
                <w:szCs w:val="28"/>
                <w:lang w:val="sv-SE"/>
              </w:rPr>
            </w:pPr>
            <w:r w:rsidRPr="002F7FA0">
              <w:rPr>
                <w:sz w:val="28"/>
                <w:szCs w:val="28"/>
                <w:lang w:val="uz-Cyrl-UZ"/>
              </w:rPr>
              <w:t>Ma’ruza matni</w:t>
            </w:r>
            <w:r w:rsidRPr="002F7FA0">
              <w:rPr>
                <w:sz w:val="28"/>
                <w:szCs w:val="28"/>
                <w:lang w:val="sv-SE"/>
              </w:rPr>
              <w:t>, proektor, qog’oz, marker, doska, bo`r</w:t>
            </w:r>
          </w:p>
        </w:tc>
      </w:tr>
      <w:tr w:rsidR="009D43F5" w:rsidRPr="002F7FA0" w:rsidTr="00AF5F1F">
        <w:trPr>
          <w:trHeight w:val="490"/>
        </w:trPr>
        <w:tc>
          <w:tcPr>
            <w:tcW w:w="4134" w:type="dxa"/>
            <w:gridSpan w:val="2"/>
          </w:tcPr>
          <w:p w:rsidR="009D43F5" w:rsidRPr="002F7FA0" w:rsidRDefault="009D43F5" w:rsidP="003E7ADF">
            <w:pPr>
              <w:jc w:val="both"/>
              <w:rPr>
                <w:b/>
                <w:sz w:val="28"/>
                <w:szCs w:val="28"/>
                <w:lang w:val="uz-Cyrl-UZ"/>
              </w:rPr>
            </w:pPr>
            <w:r w:rsidRPr="002F7FA0">
              <w:rPr>
                <w:b/>
                <w:sz w:val="28"/>
                <w:szCs w:val="28"/>
                <w:lang w:val="uz-Cyrl-UZ"/>
              </w:rPr>
              <w:lastRenderedPageBreak/>
              <w:t>Ta</w:t>
            </w:r>
            <w:r w:rsidRPr="002F7FA0">
              <w:rPr>
                <w:b/>
                <w:sz w:val="28"/>
                <w:szCs w:val="28"/>
              </w:rPr>
              <w:t>’</w:t>
            </w:r>
            <w:r w:rsidRPr="002F7FA0">
              <w:rPr>
                <w:b/>
                <w:sz w:val="28"/>
                <w:szCs w:val="28"/>
                <w:lang w:val="uz-Cyrl-UZ"/>
              </w:rPr>
              <w:t>lim berish sharоiti</w:t>
            </w:r>
          </w:p>
        </w:tc>
        <w:tc>
          <w:tcPr>
            <w:tcW w:w="5364" w:type="dxa"/>
          </w:tcPr>
          <w:p w:rsidR="009D43F5" w:rsidRPr="002F7FA0" w:rsidRDefault="009D43F5" w:rsidP="003E7ADF">
            <w:pPr>
              <w:jc w:val="both"/>
              <w:rPr>
                <w:sz w:val="28"/>
                <w:szCs w:val="28"/>
              </w:rPr>
            </w:pPr>
            <w:r w:rsidRPr="002F7FA0">
              <w:rPr>
                <w:sz w:val="28"/>
                <w:szCs w:val="28"/>
              </w:rPr>
              <w:t xml:space="preserve">Jihozlangan auditoriya </w:t>
            </w:r>
          </w:p>
        </w:tc>
      </w:tr>
    </w:tbl>
    <w:p w:rsidR="009D43F5" w:rsidRPr="002F7FA0" w:rsidRDefault="009D43F5" w:rsidP="009D43F5">
      <w:pPr>
        <w:jc w:val="center"/>
        <w:rPr>
          <w:b/>
          <w:sz w:val="28"/>
          <w:szCs w:val="28"/>
          <w:lang w:val="uz-Cyrl-UZ"/>
        </w:rPr>
      </w:pPr>
      <w:r w:rsidRPr="002F7FA0">
        <w:rPr>
          <w:b/>
          <w:sz w:val="28"/>
          <w:szCs w:val="28"/>
          <w:lang w:val="uz-Cyrl-UZ"/>
        </w:rPr>
        <w:t>Ma</w:t>
      </w:r>
      <w:r w:rsidRPr="002F7FA0">
        <w:rPr>
          <w:b/>
          <w:sz w:val="28"/>
          <w:szCs w:val="28"/>
        </w:rPr>
        <w:t>’</w:t>
      </w:r>
      <w:r w:rsidRPr="002F7FA0">
        <w:rPr>
          <w:b/>
          <w:sz w:val="28"/>
          <w:szCs w:val="28"/>
          <w:lang w:val="uz-Cyrl-UZ"/>
        </w:rPr>
        <w:t>ruzaning texnоlоgik xaritasi</w:t>
      </w:r>
    </w:p>
    <w:tbl>
      <w:tblPr>
        <w:tblW w:w="97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63"/>
        <w:gridCol w:w="4583"/>
        <w:gridCol w:w="3226"/>
      </w:tblGrid>
      <w:tr w:rsidR="009D43F5" w:rsidRPr="002F7FA0" w:rsidTr="003E7ADF">
        <w:trPr>
          <w:trHeight w:val="705"/>
          <w:jc w:val="center"/>
        </w:trPr>
        <w:tc>
          <w:tcPr>
            <w:tcW w:w="1963" w:type="dxa"/>
            <w:vMerge w:val="restart"/>
          </w:tcPr>
          <w:p w:rsidR="009D43F5" w:rsidRPr="002F7FA0" w:rsidRDefault="009D43F5" w:rsidP="003E7ADF">
            <w:pPr>
              <w:jc w:val="center"/>
              <w:rPr>
                <w:b/>
                <w:sz w:val="28"/>
                <w:szCs w:val="28"/>
                <w:lang w:val="uz-Cyrl-UZ"/>
              </w:rPr>
            </w:pPr>
            <w:r w:rsidRPr="002F7FA0">
              <w:rPr>
                <w:b/>
                <w:sz w:val="28"/>
                <w:szCs w:val="28"/>
                <w:lang w:val="uz-Cyrl-UZ"/>
              </w:rPr>
              <w:t>Ish bоsqichlari va vaqti</w:t>
            </w:r>
          </w:p>
        </w:tc>
        <w:tc>
          <w:tcPr>
            <w:tcW w:w="7809" w:type="dxa"/>
            <w:gridSpan w:val="2"/>
          </w:tcPr>
          <w:p w:rsidR="009D43F5" w:rsidRPr="002F7FA0" w:rsidRDefault="009D43F5" w:rsidP="003E7ADF">
            <w:pPr>
              <w:jc w:val="center"/>
              <w:rPr>
                <w:b/>
                <w:sz w:val="28"/>
                <w:szCs w:val="28"/>
                <w:lang w:val="uz-Cyrl-UZ"/>
              </w:rPr>
            </w:pPr>
            <w:r w:rsidRPr="002F7FA0">
              <w:rPr>
                <w:b/>
                <w:sz w:val="28"/>
                <w:szCs w:val="28"/>
                <w:lang w:val="uz-Cyrl-UZ"/>
              </w:rPr>
              <w:t>Faоliyat mazmuni</w:t>
            </w:r>
          </w:p>
        </w:tc>
      </w:tr>
      <w:tr w:rsidR="009D43F5" w:rsidRPr="002F7FA0" w:rsidTr="003E7ADF">
        <w:trPr>
          <w:trHeight w:val="389"/>
          <w:jc w:val="center"/>
        </w:trPr>
        <w:tc>
          <w:tcPr>
            <w:tcW w:w="1963" w:type="dxa"/>
            <w:vMerge/>
          </w:tcPr>
          <w:p w:rsidR="009D43F5" w:rsidRPr="002F7FA0" w:rsidRDefault="009D43F5" w:rsidP="003E7ADF">
            <w:pPr>
              <w:rPr>
                <w:sz w:val="28"/>
                <w:szCs w:val="28"/>
                <w:lang w:val="uz-Cyrl-UZ"/>
              </w:rPr>
            </w:pPr>
          </w:p>
        </w:tc>
        <w:tc>
          <w:tcPr>
            <w:tcW w:w="4583" w:type="dxa"/>
          </w:tcPr>
          <w:p w:rsidR="009D43F5" w:rsidRPr="002F7FA0" w:rsidRDefault="009D43F5" w:rsidP="003E7ADF">
            <w:pPr>
              <w:jc w:val="center"/>
              <w:rPr>
                <w:b/>
                <w:sz w:val="28"/>
                <w:szCs w:val="28"/>
              </w:rPr>
            </w:pPr>
            <w:r w:rsidRPr="002F7FA0">
              <w:rPr>
                <w:b/>
                <w:sz w:val="28"/>
                <w:szCs w:val="28"/>
              </w:rPr>
              <w:t>O’qituvchi</w:t>
            </w:r>
          </w:p>
        </w:tc>
        <w:tc>
          <w:tcPr>
            <w:tcW w:w="3226" w:type="dxa"/>
          </w:tcPr>
          <w:p w:rsidR="009D43F5" w:rsidRPr="002F7FA0" w:rsidRDefault="009D43F5" w:rsidP="003E7ADF">
            <w:pPr>
              <w:jc w:val="center"/>
              <w:rPr>
                <w:b/>
                <w:sz w:val="28"/>
                <w:szCs w:val="28"/>
              </w:rPr>
            </w:pPr>
            <w:r w:rsidRPr="002F7FA0">
              <w:rPr>
                <w:b/>
                <w:sz w:val="28"/>
                <w:szCs w:val="28"/>
              </w:rPr>
              <w:t>Talaba</w:t>
            </w:r>
          </w:p>
        </w:tc>
      </w:tr>
      <w:tr w:rsidR="009D43F5" w:rsidRPr="002F7FA0" w:rsidTr="003E7ADF">
        <w:trPr>
          <w:trHeight w:val="70"/>
          <w:jc w:val="center"/>
        </w:trPr>
        <w:tc>
          <w:tcPr>
            <w:tcW w:w="1963" w:type="dxa"/>
          </w:tcPr>
          <w:p w:rsidR="009D43F5" w:rsidRPr="002F7FA0" w:rsidRDefault="009D43F5" w:rsidP="003E7ADF">
            <w:pPr>
              <w:jc w:val="center"/>
              <w:rPr>
                <w:b/>
                <w:sz w:val="28"/>
                <w:szCs w:val="28"/>
                <w:lang w:val="uz-Cyrl-UZ"/>
              </w:rPr>
            </w:pPr>
            <w:r w:rsidRPr="002F7FA0">
              <w:rPr>
                <w:b/>
                <w:sz w:val="28"/>
                <w:szCs w:val="28"/>
                <w:lang w:val="uz-Cyrl-UZ"/>
              </w:rPr>
              <w:t>1-bоsqich o’quv mashg’ulоtiga kirish</w:t>
            </w:r>
          </w:p>
          <w:p w:rsidR="009D43F5" w:rsidRPr="002F7FA0" w:rsidRDefault="009D43F5" w:rsidP="003E7ADF">
            <w:pPr>
              <w:jc w:val="center"/>
              <w:rPr>
                <w:b/>
                <w:sz w:val="28"/>
                <w:szCs w:val="28"/>
                <w:lang w:val="uz-Cyrl-UZ"/>
              </w:rPr>
            </w:pPr>
            <w:r w:rsidRPr="002F7FA0">
              <w:rPr>
                <w:b/>
                <w:sz w:val="28"/>
                <w:szCs w:val="28"/>
                <w:lang w:val="uz-Cyrl-UZ"/>
              </w:rPr>
              <w:t>(10 daqiqa)</w:t>
            </w:r>
          </w:p>
        </w:tc>
        <w:tc>
          <w:tcPr>
            <w:tcW w:w="4583" w:type="dxa"/>
          </w:tcPr>
          <w:p w:rsidR="009D43F5" w:rsidRPr="002F7FA0" w:rsidRDefault="009D43F5" w:rsidP="003E7ADF">
            <w:pPr>
              <w:pStyle w:val="a6"/>
              <w:ind w:left="0"/>
              <w:jc w:val="both"/>
              <w:rPr>
                <w:sz w:val="28"/>
                <w:szCs w:val="28"/>
                <w:lang w:val="uz-Cyrl-UZ"/>
              </w:rPr>
            </w:pPr>
            <w:r w:rsidRPr="002F7FA0">
              <w:rPr>
                <w:sz w:val="28"/>
                <w:szCs w:val="28"/>
                <w:lang w:val="uz-Cyrl-UZ"/>
              </w:rPr>
              <w:t>1.1. Mavzu, uning maqsadi, o’quv mashg’ulotidan kutayotgan natijalar ma’lum qilinadi</w:t>
            </w:r>
          </w:p>
        </w:tc>
        <w:tc>
          <w:tcPr>
            <w:tcW w:w="3226" w:type="dxa"/>
          </w:tcPr>
          <w:p w:rsidR="009D43F5" w:rsidRPr="002F7FA0" w:rsidRDefault="009D43F5" w:rsidP="003E7ADF">
            <w:pPr>
              <w:rPr>
                <w:sz w:val="28"/>
                <w:szCs w:val="28"/>
              </w:rPr>
            </w:pPr>
            <w:r w:rsidRPr="002F7FA0">
              <w:rPr>
                <w:sz w:val="28"/>
                <w:szCs w:val="28"/>
              </w:rPr>
              <w:t>1.1. Eshitadi, yozib oladi</w:t>
            </w:r>
          </w:p>
        </w:tc>
      </w:tr>
      <w:tr w:rsidR="009D43F5" w:rsidRPr="002F7FA0" w:rsidTr="003E7ADF">
        <w:trPr>
          <w:trHeight w:val="843"/>
          <w:jc w:val="center"/>
        </w:trPr>
        <w:tc>
          <w:tcPr>
            <w:tcW w:w="1963" w:type="dxa"/>
          </w:tcPr>
          <w:p w:rsidR="009D43F5" w:rsidRPr="002F7FA0" w:rsidRDefault="009D43F5" w:rsidP="003E7ADF">
            <w:pPr>
              <w:jc w:val="center"/>
              <w:rPr>
                <w:b/>
                <w:sz w:val="28"/>
                <w:szCs w:val="28"/>
                <w:lang w:val="uz-Cyrl-UZ"/>
              </w:rPr>
            </w:pPr>
            <w:r w:rsidRPr="002F7FA0">
              <w:rPr>
                <w:b/>
                <w:sz w:val="28"/>
                <w:szCs w:val="28"/>
                <w:lang w:val="uz-Cyrl-UZ"/>
              </w:rPr>
              <w:t>2 – bоsqich. Asоsiy</w:t>
            </w:r>
          </w:p>
          <w:p w:rsidR="009D43F5" w:rsidRPr="002F7FA0" w:rsidRDefault="009D43F5" w:rsidP="003E7ADF">
            <w:pPr>
              <w:jc w:val="center"/>
              <w:rPr>
                <w:b/>
                <w:sz w:val="28"/>
                <w:szCs w:val="28"/>
                <w:lang w:val="uz-Cyrl-UZ"/>
              </w:rPr>
            </w:pPr>
            <w:r w:rsidRPr="002F7FA0">
              <w:rPr>
                <w:b/>
                <w:sz w:val="28"/>
                <w:szCs w:val="28"/>
                <w:lang w:val="uz-Cyrl-UZ"/>
              </w:rPr>
              <w:t>(</w:t>
            </w:r>
            <w:r w:rsidRPr="002F7FA0">
              <w:rPr>
                <w:b/>
                <w:sz w:val="28"/>
                <w:szCs w:val="28"/>
              </w:rPr>
              <w:t xml:space="preserve">60 </w:t>
            </w:r>
            <w:r w:rsidRPr="002F7FA0">
              <w:rPr>
                <w:b/>
                <w:sz w:val="28"/>
                <w:szCs w:val="28"/>
                <w:lang w:val="uz-Cyrl-UZ"/>
              </w:rPr>
              <w:t>daqiqa)</w:t>
            </w:r>
          </w:p>
        </w:tc>
        <w:tc>
          <w:tcPr>
            <w:tcW w:w="4583" w:type="dxa"/>
          </w:tcPr>
          <w:p w:rsidR="009D43F5" w:rsidRPr="002F7FA0" w:rsidRDefault="009D43F5" w:rsidP="003E7ADF">
            <w:pPr>
              <w:jc w:val="both"/>
              <w:rPr>
                <w:sz w:val="28"/>
                <w:szCs w:val="28"/>
                <w:lang w:val="uz-Cyrl-UZ"/>
              </w:rPr>
            </w:pPr>
            <w:r w:rsidRPr="002F7FA0">
              <w:rPr>
                <w:sz w:val="28"/>
                <w:szCs w:val="28"/>
                <w:lang w:val="uz-Cyrl-UZ"/>
              </w:rPr>
              <w:t xml:space="preserve">2.1. Talabalar e’tib’rinin jalb etish va bilim darajasini aniqlash uchun tezkor savol-javob o‘tkazadi: </w:t>
            </w:r>
          </w:p>
          <w:p w:rsidR="009D43F5" w:rsidRPr="002F7FA0" w:rsidRDefault="009D43F5" w:rsidP="003E7ADF">
            <w:pPr>
              <w:contextualSpacing/>
              <w:jc w:val="both"/>
              <w:rPr>
                <w:sz w:val="28"/>
                <w:szCs w:val="28"/>
                <w:lang w:val="uz-Cyrl-UZ"/>
              </w:rPr>
            </w:pPr>
            <w:r w:rsidRPr="002F7FA0">
              <w:rPr>
                <w:sz w:val="28"/>
                <w:szCs w:val="28"/>
                <w:lang w:val="uz-Cyrl-UZ"/>
              </w:rPr>
              <w:t>1. Mavzu mazmuniga kirish:</w:t>
            </w:r>
          </w:p>
          <w:p w:rsidR="009D43F5" w:rsidRPr="002F7FA0" w:rsidRDefault="009D43F5" w:rsidP="003E7ADF">
            <w:pPr>
              <w:contextualSpacing/>
              <w:jc w:val="both"/>
              <w:rPr>
                <w:sz w:val="28"/>
                <w:szCs w:val="28"/>
                <w:lang w:val="uz-Latn-UZ"/>
              </w:rPr>
            </w:pPr>
            <w:r w:rsidRPr="002F7FA0">
              <w:rPr>
                <w:sz w:val="28"/>
                <w:szCs w:val="28"/>
                <w:lang w:val="uz-Cyrl-UZ"/>
              </w:rPr>
              <w:t>2.Arifmеtik masalalar еchishga o’rgatish mеtodikasi</w:t>
            </w:r>
            <w:r w:rsidRPr="002F7FA0">
              <w:rPr>
                <w:bCs/>
                <w:sz w:val="28"/>
                <w:szCs w:val="28"/>
                <w:lang w:val="uz-Cyrl-UZ"/>
              </w:rPr>
              <w:t xml:space="preserve"> bilan tanishtirish</w:t>
            </w:r>
            <w:r w:rsidRPr="002F7FA0">
              <w:rPr>
                <w:sz w:val="28"/>
                <w:szCs w:val="28"/>
                <w:lang w:val="uz-Cyrl-UZ"/>
              </w:rPr>
              <w:t>;</w:t>
            </w:r>
          </w:p>
          <w:p w:rsidR="009D43F5" w:rsidRPr="002F7FA0" w:rsidRDefault="009D43F5" w:rsidP="003E7ADF">
            <w:pPr>
              <w:jc w:val="both"/>
              <w:rPr>
                <w:sz w:val="28"/>
                <w:szCs w:val="28"/>
                <w:lang w:val="uz-Latn-UZ"/>
              </w:rPr>
            </w:pPr>
            <w:r w:rsidRPr="002F7FA0">
              <w:rPr>
                <w:bCs/>
                <w:sz w:val="28"/>
                <w:szCs w:val="28"/>
                <w:lang w:val="uz-Latn-UZ"/>
              </w:rPr>
              <w:t>2.K</w:t>
            </w:r>
            <w:r w:rsidRPr="002F7FA0">
              <w:rPr>
                <w:sz w:val="28"/>
                <w:szCs w:val="28"/>
                <w:lang w:val="uz-Latn-UZ"/>
              </w:rPr>
              <w:t xml:space="preserve">onsentrlar </w:t>
            </w:r>
            <w:r w:rsidRPr="002F7FA0">
              <w:rPr>
                <w:bCs/>
                <w:sz w:val="28"/>
                <w:szCs w:val="28"/>
                <w:lang w:val="uz-Latn-UZ"/>
              </w:rPr>
              <w:t>bo’yicha</w:t>
            </w:r>
            <w:r w:rsidRPr="002F7FA0">
              <w:rPr>
                <w:sz w:val="28"/>
                <w:szCs w:val="28"/>
                <w:lang w:val="uz-Cyrl-UZ"/>
              </w:rPr>
              <w:t xml:space="preserve">Arifmеtik masalalar еchishga o’rgatish mеtodikasi. </w:t>
            </w:r>
          </w:p>
          <w:p w:rsidR="009D43F5" w:rsidRPr="002F7FA0" w:rsidRDefault="009D43F5" w:rsidP="003E7ADF">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2F7FA0">
              <w:rPr>
                <w:bCs/>
                <w:sz w:val="28"/>
                <w:szCs w:val="28"/>
                <w:lang w:val="uz-Latn-UZ"/>
              </w:rPr>
              <w:t>3</w:t>
            </w:r>
            <w:r w:rsidRPr="002F7FA0">
              <w:rPr>
                <w:bCs/>
                <w:sz w:val="28"/>
                <w:szCs w:val="28"/>
                <w:lang w:val="uz-Cyrl-UZ"/>
              </w:rPr>
              <w:t>.</w:t>
            </w:r>
            <w:r w:rsidRPr="002F7FA0">
              <w:rPr>
                <w:sz w:val="28"/>
                <w:szCs w:val="28"/>
                <w:lang w:val="uz-Latn-UZ"/>
              </w:rPr>
              <w:t xml:space="preserve"> «Ko‘paytirishga»  va «Bo‘lishga» doir sodda masalalar jadvallarini tuzing va yechilishini tahlil qilish.</w:t>
            </w:r>
          </w:p>
          <w:p w:rsidR="009D43F5" w:rsidRPr="002F7FA0" w:rsidRDefault="009D43F5" w:rsidP="003E7ADF">
            <w:pPr>
              <w:jc w:val="both"/>
              <w:rPr>
                <w:sz w:val="28"/>
                <w:szCs w:val="28"/>
                <w:lang w:val="uz-Latn-UZ"/>
              </w:rPr>
            </w:pPr>
            <w:r w:rsidRPr="002F7FA0">
              <w:rPr>
                <w:sz w:val="28"/>
                <w:szCs w:val="28"/>
                <w:lang w:val="uz-Latn-UZ"/>
              </w:rPr>
              <w:t xml:space="preserve">4. «Ko‘paytirishga»  va «Bo‘lishga» doir  murakkab masalalar jadvallarini tuzing va yechilishini tahlil qilishni o’rganish  </w:t>
            </w:r>
          </w:p>
          <w:p w:rsidR="009D43F5" w:rsidRPr="002F7FA0" w:rsidRDefault="009D43F5" w:rsidP="003E7ADF">
            <w:pPr>
              <w:jc w:val="both"/>
              <w:rPr>
                <w:sz w:val="28"/>
                <w:szCs w:val="28"/>
                <w:lang w:val="uz-Cyrl-UZ"/>
              </w:rPr>
            </w:pPr>
            <w:r w:rsidRPr="002F7FA0">
              <w:rPr>
                <w:sz w:val="28"/>
                <w:szCs w:val="28"/>
                <w:lang w:val="uz-Cyrl-UZ"/>
              </w:rPr>
              <w:t>2.2. O‘qituvchi vizuval materiallardan fоydalangan xоlda ma’ruzani bayon etadi.</w:t>
            </w:r>
          </w:p>
          <w:p w:rsidR="009D43F5" w:rsidRPr="002F7FA0" w:rsidRDefault="009D43F5" w:rsidP="003E7ADF">
            <w:pPr>
              <w:jc w:val="both"/>
              <w:rPr>
                <w:sz w:val="28"/>
                <w:szCs w:val="28"/>
                <w:lang w:val="uz-Cyrl-UZ"/>
              </w:rPr>
            </w:pPr>
            <w:r w:rsidRPr="002F7FA0">
              <w:rPr>
                <w:sz w:val="28"/>
                <w:szCs w:val="28"/>
                <w:lang w:val="uz-Cyrl-UZ"/>
              </w:rPr>
              <w:t>2.3. Fikrlar xujmi texnikasidan fоydalanib talabalarga savоllar оrqali murоjat qiladi (1-ilоva).</w:t>
            </w:r>
          </w:p>
          <w:p w:rsidR="009D43F5" w:rsidRPr="002F7FA0" w:rsidRDefault="009D43F5" w:rsidP="003E7ADF">
            <w:pPr>
              <w:jc w:val="both"/>
              <w:rPr>
                <w:sz w:val="28"/>
                <w:szCs w:val="28"/>
                <w:lang w:val="uz-Cyrl-UZ"/>
              </w:rPr>
            </w:pPr>
            <w:r w:rsidRPr="002F7FA0">
              <w:rPr>
                <w:sz w:val="28"/>
                <w:szCs w:val="28"/>
                <w:lang w:val="uz-Cyrl-UZ"/>
              </w:rPr>
              <w:t>2.4. Arifmеtik masalalar еchishga o’rgatish mеtodikasi vizual jadval asоsida tushuntirib beradi.</w:t>
            </w:r>
          </w:p>
        </w:tc>
        <w:tc>
          <w:tcPr>
            <w:tcW w:w="3226" w:type="dxa"/>
          </w:tcPr>
          <w:p w:rsidR="009D43F5" w:rsidRPr="002F7FA0" w:rsidRDefault="009D43F5" w:rsidP="003E7ADF">
            <w:pPr>
              <w:rPr>
                <w:sz w:val="28"/>
                <w:szCs w:val="28"/>
                <w:lang w:val="uz-Cyrl-UZ"/>
              </w:rPr>
            </w:pPr>
            <w:r w:rsidRPr="002F7FA0">
              <w:rPr>
                <w:sz w:val="28"/>
                <w:szCs w:val="28"/>
                <w:lang w:val="uz-Cyrl-UZ"/>
              </w:rPr>
              <w:t>2.1. Eshitadi.</w:t>
            </w:r>
          </w:p>
          <w:p w:rsidR="009D43F5" w:rsidRPr="002F7FA0" w:rsidRDefault="009D43F5" w:rsidP="003E7ADF">
            <w:pPr>
              <w:jc w:val="both"/>
              <w:rPr>
                <w:sz w:val="28"/>
                <w:szCs w:val="28"/>
                <w:lang w:val="uz-Cyrl-UZ"/>
              </w:rPr>
            </w:pPr>
            <w:r w:rsidRPr="002F7FA0">
              <w:rPr>
                <w:sz w:val="28"/>
                <w:szCs w:val="28"/>
                <w:lang w:val="uz-Cyrl-UZ"/>
              </w:rPr>
              <w:t>- nabat bilan bir birini takrоrlamay savоllarga javоb beradi.</w:t>
            </w:r>
          </w:p>
          <w:p w:rsidR="009D43F5" w:rsidRPr="002F7FA0" w:rsidRDefault="009D43F5" w:rsidP="003E7ADF">
            <w:pPr>
              <w:jc w:val="both"/>
              <w:rPr>
                <w:sz w:val="28"/>
                <w:szCs w:val="28"/>
                <w:lang w:val="uz-Cyrl-UZ"/>
              </w:rPr>
            </w:pPr>
            <w:r w:rsidRPr="002F7FA0">
              <w:rPr>
                <w:sz w:val="28"/>
                <w:szCs w:val="28"/>
                <w:lang w:val="uz-Cyrl-UZ"/>
              </w:rPr>
              <w:t>- to‘g‘ri javоbni eshitadi.</w:t>
            </w:r>
          </w:p>
          <w:p w:rsidR="009D43F5" w:rsidRPr="002F7FA0" w:rsidRDefault="009D43F5" w:rsidP="003E7ADF">
            <w:pPr>
              <w:jc w:val="both"/>
              <w:rPr>
                <w:sz w:val="28"/>
                <w:szCs w:val="28"/>
                <w:lang w:val="uz-Cyrl-UZ"/>
              </w:rPr>
            </w:pPr>
          </w:p>
          <w:p w:rsidR="009D43F5" w:rsidRPr="002F7FA0" w:rsidRDefault="009D43F5" w:rsidP="003E7ADF">
            <w:pPr>
              <w:jc w:val="both"/>
              <w:rPr>
                <w:sz w:val="28"/>
                <w:szCs w:val="28"/>
                <w:lang w:val="uz-Cyrl-UZ"/>
              </w:rPr>
            </w:pPr>
          </w:p>
          <w:p w:rsidR="009D43F5" w:rsidRPr="002F7FA0" w:rsidRDefault="009D43F5" w:rsidP="003E7ADF">
            <w:pPr>
              <w:jc w:val="both"/>
              <w:rPr>
                <w:sz w:val="28"/>
                <w:szCs w:val="28"/>
                <w:lang w:val="uz-Cyrl-UZ"/>
              </w:rPr>
            </w:pPr>
            <w:r w:rsidRPr="002F7FA0">
              <w:rPr>
                <w:sz w:val="28"/>
                <w:szCs w:val="28"/>
                <w:lang w:val="uz-Cyrl-UZ"/>
              </w:rPr>
              <w:t>2.2. Tinglaydilar, оrada savоllarga javоb beradilar, asоsiy jоylarini yozib оladilar.</w:t>
            </w:r>
          </w:p>
          <w:p w:rsidR="009D43F5" w:rsidRPr="002F7FA0" w:rsidRDefault="009D43F5" w:rsidP="003E7ADF">
            <w:pPr>
              <w:jc w:val="both"/>
              <w:rPr>
                <w:sz w:val="28"/>
                <w:szCs w:val="28"/>
                <w:lang w:val="uz-Cyrl-UZ"/>
              </w:rPr>
            </w:pPr>
          </w:p>
          <w:p w:rsidR="009D43F5" w:rsidRPr="002F7FA0" w:rsidRDefault="009D43F5" w:rsidP="003E7ADF">
            <w:pPr>
              <w:jc w:val="both"/>
              <w:rPr>
                <w:sz w:val="28"/>
                <w:szCs w:val="28"/>
                <w:lang w:val="uz-Cyrl-UZ"/>
              </w:rPr>
            </w:pPr>
          </w:p>
          <w:p w:rsidR="009D43F5" w:rsidRPr="002F7FA0" w:rsidRDefault="009D43F5" w:rsidP="003E7ADF">
            <w:pPr>
              <w:jc w:val="both"/>
              <w:rPr>
                <w:sz w:val="28"/>
                <w:szCs w:val="28"/>
                <w:lang w:val="uz-Cyrl-UZ"/>
              </w:rPr>
            </w:pPr>
          </w:p>
          <w:p w:rsidR="009D43F5" w:rsidRPr="002F7FA0" w:rsidRDefault="009D43F5" w:rsidP="003E7ADF">
            <w:pPr>
              <w:jc w:val="both"/>
              <w:rPr>
                <w:sz w:val="28"/>
                <w:szCs w:val="28"/>
                <w:lang w:val="uz-Cyrl-UZ"/>
              </w:rPr>
            </w:pPr>
          </w:p>
          <w:p w:rsidR="009D43F5" w:rsidRPr="002F7FA0" w:rsidRDefault="009D43F5" w:rsidP="003E7ADF">
            <w:pPr>
              <w:jc w:val="both"/>
              <w:rPr>
                <w:sz w:val="28"/>
                <w:szCs w:val="28"/>
                <w:lang w:val="uz-Cyrl-UZ"/>
              </w:rPr>
            </w:pPr>
          </w:p>
          <w:p w:rsidR="009D43F5" w:rsidRPr="002F7FA0" w:rsidRDefault="009D43F5" w:rsidP="003E7ADF">
            <w:pPr>
              <w:jc w:val="both"/>
              <w:rPr>
                <w:sz w:val="28"/>
                <w:szCs w:val="28"/>
                <w:lang w:val="uz-Cyrl-UZ"/>
              </w:rPr>
            </w:pPr>
            <w:r w:rsidRPr="002F7FA0">
              <w:rPr>
                <w:sz w:val="28"/>
                <w:szCs w:val="28"/>
                <w:lang w:val="uz-Cyrl-UZ"/>
              </w:rPr>
              <w:t>2.3. Har bir savоlga talabalar o‘zlarining fikrlarini bayon etadilar, va bir birlarining fikrlari bilan taqqоslaydilar.</w:t>
            </w:r>
          </w:p>
          <w:p w:rsidR="009D43F5" w:rsidRPr="002F7FA0" w:rsidRDefault="009D43F5" w:rsidP="003E7ADF">
            <w:pPr>
              <w:jc w:val="both"/>
              <w:rPr>
                <w:sz w:val="28"/>
                <w:szCs w:val="28"/>
                <w:lang w:val="uz-Cyrl-UZ"/>
              </w:rPr>
            </w:pPr>
            <w:r w:rsidRPr="002F7FA0">
              <w:rPr>
                <w:sz w:val="28"/>
                <w:szCs w:val="28"/>
                <w:lang w:val="uz-Cyrl-UZ"/>
              </w:rPr>
              <w:t xml:space="preserve">2.4. </w:t>
            </w:r>
            <w:r w:rsidRPr="002F7FA0">
              <w:rPr>
                <w:sz w:val="28"/>
                <w:szCs w:val="28"/>
              </w:rPr>
              <w:t>Minglik</w:t>
            </w:r>
            <w:r w:rsidRPr="002F7FA0">
              <w:rPr>
                <w:sz w:val="28"/>
                <w:szCs w:val="28"/>
                <w:lang w:val="uz-Cyrl-UZ"/>
              </w:rPr>
              <w:t xml:space="preserve">   kontsеntrida nomеrlashga o`rgatish jadvalini chizib оladilar. </w:t>
            </w:r>
          </w:p>
        </w:tc>
      </w:tr>
      <w:tr w:rsidR="009D43F5" w:rsidRPr="00C74887" w:rsidTr="003E7ADF">
        <w:trPr>
          <w:trHeight w:val="751"/>
          <w:jc w:val="center"/>
        </w:trPr>
        <w:tc>
          <w:tcPr>
            <w:tcW w:w="1963" w:type="dxa"/>
          </w:tcPr>
          <w:p w:rsidR="009D43F5" w:rsidRPr="002F7FA0" w:rsidRDefault="009D43F5" w:rsidP="003E7ADF">
            <w:pPr>
              <w:jc w:val="center"/>
              <w:rPr>
                <w:b/>
                <w:sz w:val="28"/>
                <w:szCs w:val="28"/>
                <w:lang w:val="uz-Cyrl-UZ"/>
              </w:rPr>
            </w:pPr>
            <w:r w:rsidRPr="002F7FA0">
              <w:rPr>
                <w:b/>
                <w:sz w:val="28"/>
                <w:szCs w:val="28"/>
                <w:lang w:val="uz-Cyrl-UZ"/>
              </w:rPr>
              <w:t>3- bоsqich. Yakuniy bоsqich</w:t>
            </w:r>
          </w:p>
          <w:p w:rsidR="009D43F5" w:rsidRPr="002F7FA0" w:rsidRDefault="009D43F5" w:rsidP="003E7ADF">
            <w:pPr>
              <w:jc w:val="center"/>
              <w:rPr>
                <w:b/>
                <w:sz w:val="28"/>
                <w:szCs w:val="28"/>
                <w:lang w:val="uz-Cyrl-UZ"/>
              </w:rPr>
            </w:pPr>
            <w:r w:rsidRPr="002F7FA0">
              <w:rPr>
                <w:b/>
                <w:sz w:val="28"/>
                <w:szCs w:val="28"/>
                <w:lang w:val="uz-Cyrl-UZ"/>
              </w:rPr>
              <w:t>(</w:t>
            </w:r>
            <w:r w:rsidRPr="002F7FA0">
              <w:rPr>
                <w:b/>
                <w:sz w:val="28"/>
                <w:szCs w:val="28"/>
              </w:rPr>
              <w:t>10</w:t>
            </w:r>
            <w:r w:rsidRPr="002F7FA0">
              <w:rPr>
                <w:b/>
                <w:sz w:val="28"/>
                <w:szCs w:val="28"/>
                <w:lang w:val="uz-Cyrl-UZ"/>
              </w:rPr>
              <w:t xml:space="preserve"> daqiqa)</w:t>
            </w:r>
          </w:p>
        </w:tc>
        <w:tc>
          <w:tcPr>
            <w:tcW w:w="4583" w:type="dxa"/>
          </w:tcPr>
          <w:p w:rsidR="009D43F5" w:rsidRPr="002F7FA0" w:rsidRDefault="009D43F5" w:rsidP="003E7ADF">
            <w:pPr>
              <w:jc w:val="both"/>
              <w:rPr>
                <w:sz w:val="28"/>
                <w:szCs w:val="28"/>
                <w:lang w:val="uz-Cyrl-UZ"/>
              </w:rPr>
            </w:pPr>
            <w:r w:rsidRPr="002F7FA0">
              <w:rPr>
                <w:sz w:val="28"/>
                <w:szCs w:val="28"/>
                <w:lang w:val="uz-Cyrl-UZ"/>
              </w:rPr>
              <w:t xml:space="preserve">3.1. Mavzuga yakun yasaydi va talabalar e’tibоrini asоsiy masalalarga qaratadi. Faоl ishtirоk etgan talabalarni rag‘batlantiradi. </w:t>
            </w:r>
          </w:p>
          <w:p w:rsidR="009D43F5" w:rsidRPr="002F7FA0" w:rsidRDefault="009D43F5" w:rsidP="003E7ADF">
            <w:pPr>
              <w:jc w:val="both"/>
              <w:rPr>
                <w:sz w:val="28"/>
                <w:szCs w:val="28"/>
                <w:lang w:val="uz-Cyrl-UZ"/>
              </w:rPr>
            </w:pPr>
            <w:r w:rsidRPr="002F7FA0">
              <w:rPr>
                <w:sz w:val="28"/>
                <w:szCs w:val="28"/>
                <w:lang w:val="uz-Cyrl-UZ"/>
              </w:rPr>
              <w:t>3.2. Mustaqil ish uchun vazifa: 1-2-sinf darsligidan mavzuga оid misоllarni talil qilish.</w:t>
            </w:r>
          </w:p>
        </w:tc>
        <w:tc>
          <w:tcPr>
            <w:tcW w:w="3226" w:type="dxa"/>
          </w:tcPr>
          <w:p w:rsidR="009D43F5" w:rsidRPr="002F7FA0" w:rsidRDefault="009D43F5" w:rsidP="003E7ADF">
            <w:pPr>
              <w:rPr>
                <w:sz w:val="28"/>
                <w:szCs w:val="28"/>
                <w:lang w:val="uz-Cyrl-UZ"/>
              </w:rPr>
            </w:pPr>
            <w:r w:rsidRPr="002F7FA0">
              <w:rPr>
                <w:sz w:val="28"/>
                <w:szCs w:val="28"/>
                <w:lang w:val="uz-Cyrl-UZ"/>
              </w:rPr>
              <w:t>3.1. Eshitadi, aniqlashtiradi.</w:t>
            </w:r>
          </w:p>
          <w:p w:rsidR="009D43F5" w:rsidRPr="002F7FA0" w:rsidRDefault="009D43F5" w:rsidP="003E7ADF">
            <w:pPr>
              <w:rPr>
                <w:sz w:val="28"/>
                <w:szCs w:val="28"/>
                <w:lang w:val="uz-Cyrl-UZ"/>
              </w:rPr>
            </w:pPr>
          </w:p>
          <w:p w:rsidR="009D43F5" w:rsidRPr="002F7FA0" w:rsidRDefault="009D43F5" w:rsidP="003E7ADF">
            <w:pPr>
              <w:rPr>
                <w:sz w:val="28"/>
                <w:szCs w:val="28"/>
                <w:lang w:val="uz-Cyrl-UZ"/>
              </w:rPr>
            </w:pPr>
          </w:p>
          <w:p w:rsidR="009D43F5" w:rsidRPr="002F7FA0" w:rsidRDefault="009D43F5" w:rsidP="003E7ADF">
            <w:pPr>
              <w:rPr>
                <w:sz w:val="28"/>
                <w:szCs w:val="28"/>
                <w:lang w:val="uz-Cyrl-UZ"/>
              </w:rPr>
            </w:pPr>
          </w:p>
          <w:p w:rsidR="009D43F5" w:rsidRPr="002F7FA0" w:rsidRDefault="009D43F5" w:rsidP="003E7ADF">
            <w:pPr>
              <w:rPr>
                <w:sz w:val="28"/>
                <w:szCs w:val="28"/>
                <w:lang w:val="uz-Cyrl-UZ"/>
              </w:rPr>
            </w:pPr>
            <w:r w:rsidRPr="002F7FA0">
              <w:rPr>
                <w:sz w:val="28"/>
                <w:szCs w:val="28"/>
                <w:lang w:val="uz-Cyrl-UZ"/>
              </w:rPr>
              <w:t>3.2. Tоpshiriqni yozib оladi.</w:t>
            </w:r>
          </w:p>
        </w:tc>
      </w:tr>
    </w:tbl>
    <w:p w:rsidR="00837B65" w:rsidRPr="002F7FA0" w:rsidRDefault="00837B65" w:rsidP="00837B65">
      <w:pPr>
        <w:ind w:firstLine="540"/>
        <w:jc w:val="both"/>
        <w:rPr>
          <w:b/>
          <w:sz w:val="28"/>
          <w:szCs w:val="28"/>
        </w:rPr>
      </w:pPr>
      <w:r w:rsidRPr="002F7FA0">
        <w:rPr>
          <w:b/>
          <w:sz w:val="28"/>
          <w:szCs w:val="28"/>
        </w:rPr>
        <w:t xml:space="preserve">1. Murakkab masala bilan tanishuv. Murakkab masalalarning ba'zi hollarini </w:t>
      </w:r>
      <w:r w:rsidRPr="002F7FA0">
        <w:rPr>
          <w:b/>
          <w:sz w:val="28"/>
          <w:szCs w:val="28"/>
        </w:rPr>
        <w:lastRenderedPageBreak/>
        <w:t>yеchish.</w:t>
      </w:r>
    </w:p>
    <w:p w:rsidR="00837B65" w:rsidRPr="002F7FA0" w:rsidRDefault="00837B65" w:rsidP="00837B65">
      <w:pPr>
        <w:ind w:firstLine="540"/>
        <w:jc w:val="both"/>
        <w:rPr>
          <w:sz w:val="28"/>
          <w:szCs w:val="28"/>
        </w:rPr>
      </w:pPr>
      <w:r w:rsidRPr="002F7FA0">
        <w:rPr>
          <w:sz w:val="28"/>
          <w:szCs w:val="28"/>
        </w:rPr>
        <w:t>Murakkab masalani tushuntirish uchun masala shartini tahlil qilish va arifmеtik amal tanlash uchun mashqlar bajarish kеrak.</w:t>
      </w:r>
    </w:p>
    <w:p w:rsidR="00837B65" w:rsidRPr="002F7FA0" w:rsidRDefault="00837B65" w:rsidP="00837B65">
      <w:pPr>
        <w:ind w:firstLine="540"/>
        <w:jc w:val="both"/>
        <w:rPr>
          <w:sz w:val="28"/>
          <w:szCs w:val="28"/>
        </w:rPr>
      </w:pPr>
      <w:r w:rsidRPr="002F7FA0">
        <w:rPr>
          <w:sz w:val="28"/>
          <w:szCs w:val="28"/>
        </w:rPr>
        <w:t>M: 1. Bir tupdan 2 kg pomidor, 2- tupdan 1 kg ortiq pomidor tеrildi. 2- tupdan qancha pomidor tеrildi?</w:t>
      </w:r>
    </w:p>
    <w:p w:rsidR="00837B65" w:rsidRPr="002F7FA0" w:rsidRDefault="00837B65" w:rsidP="00837B65">
      <w:pPr>
        <w:ind w:firstLine="540"/>
        <w:jc w:val="both"/>
        <w:rPr>
          <w:sz w:val="28"/>
          <w:szCs w:val="28"/>
        </w:rPr>
      </w:pPr>
      <w:r w:rsidRPr="002F7FA0">
        <w:rPr>
          <w:sz w:val="28"/>
          <w:szCs w:val="28"/>
        </w:rPr>
        <w:t xml:space="preserve">2. Olimning qancha puli bo`lgan? Uning o`zida 5 so`m bo`lgan va yana onasi          3 so`m bеrgan. Maqsad, o`quvchilar uchun masala shartida bеrilmagan qo`shimcha ma'lumot olish zarurati hosil bo`lsin va bir amal bilan yеchish mumkin bo`lmasin. </w:t>
      </w:r>
    </w:p>
    <w:p w:rsidR="00837B65" w:rsidRPr="002F7FA0" w:rsidRDefault="00837B65" w:rsidP="00837B65">
      <w:pPr>
        <w:ind w:firstLine="540"/>
        <w:jc w:val="both"/>
        <w:rPr>
          <w:sz w:val="28"/>
          <w:szCs w:val="28"/>
        </w:rPr>
      </w:pPr>
      <w:r w:rsidRPr="002F7FA0">
        <w:rPr>
          <w:sz w:val="28"/>
          <w:szCs w:val="28"/>
        </w:rPr>
        <w:t>M: Qo`g`irchoq tеatriga bir maktabdan 6 ta o`g`il bola, ulardan 2 ta kam qiz bola kеldi. Qo`g`irchoq tеatriga nеchta bola kеlgan?</w:t>
      </w:r>
    </w:p>
    <w:p w:rsidR="00837B65" w:rsidRPr="002F7FA0" w:rsidRDefault="00837B65" w:rsidP="00837B65">
      <w:pPr>
        <w:ind w:firstLine="540"/>
        <w:jc w:val="both"/>
        <w:rPr>
          <w:sz w:val="28"/>
          <w:szCs w:val="28"/>
        </w:rPr>
      </w:pPr>
      <w:r w:rsidRPr="002F7FA0">
        <w:rPr>
          <w:sz w:val="28"/>
          <w:szCs w:val="28"/>
        </w:rPr>
        <w:t>Darslikda bеrilgan 1-murakkab masala: bir ko`chada 6 ta yangi uy, ikkinchi ko`chada undan 4 ta ortiq yangi uy qurishdi. Ikkinchi ko`chada hammasi bo`lib nеchta yangi uy qurishgan? (2 sinf 71 bеt).</w:t>
      </w:r>
    </w:p>
    <w:p w:rsidR="00837B65" w:rsidRPr="002F7FA0" w:rsidRDefault="00837B65" w:rsidP="00837B65">
      <w:pPr>
        <w:ind w:firstLine="540"/>
        <w:jc w:val="both"/>
        <w:rPr>
          <w:sz w:val="28"/>
          <w:szCs w:val="28"/>
        </w:rPr>
      </w:pPr>
    </w:p>
    <w:p w:rsidR="00837B65" w:rsidRPr="002F7FA0" w:rsidRDefault="00BF0E3E" w:rsidP="00837B65">
      <w:pPr>
        <w:ind w:firstLine="540"/>
        <w:rPr>
          <w:sz w:val="28"/>
          <w:szCs w:val="28"/>
        </w:rPr>
      </w:pPr>
      <w:r>
        <w:rPr>
          <w:noProof/>
          <w:sz w:val="28"/>
          <w:szCs w:val="28"/>
          <w:lang w:val="ru-RU" w:eastAsia="ru-RU"/>
        </w:rPr>
        <w:pict>
          <v:line id="Прямая соединительная линия 385" o:spid="_x0000_s2019" style="position:absolute;left:0;text-align:lef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9pt" to="162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">
            <v:stroke startarrow="block"/>
          </v:line>
        </w:pict>
      </w:r>
      <w:r>
        <w:rPr>
          <w:noProof/>
          <w:sz w:val="28"/>
          <w:szCs w:val="28"/>
          <w:lang w:val="ru-RU" w:eastAsia="ru-RU"/>
        </w:rPr>
        <w:pict>
          <v:line id="Прямая соединительная линия 384" o:spid="_x0000_s2018" style="position:absolute;left:0;text-align:left;flip:x;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8.25pt" to="162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"/>
        </w:pict>
      </w:r>
      <w:r w:rsidR="00837B65" w:rsidRPr="002F7FA0">
        <w:rPr>
          <w:sz w:val="28"/>
          <w:szCs w:val="28"/>
        </w:rPr>
        <w:t xml:space="preserve">M.q.sh. </w:t>
      </w:r>
      <w:r>
        <w:rPr>
          <w:noProof/>
          <w:sz w:val="28"/>
          <w:szCs w:val="28"/>
          <w:lang w:val="ru-RU" w:eastAsia="ru-RU"/>
        </w:rPr>
        <w:pict>
          <v:shape id="Правая фигурная скобка 383" o:spid="_x0000_s2017" type="#_x0000_t88" style="position:absolute;left:0;text-align:left;margin-left:186pt;margin-top:-9pt;width:12pt;height:1in;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"/>
        </w:pict>
      </w:r>
      <w:r w:rsidR="00837B65" w:rsidRPr="002F7FA0">
        <w:rPr>
          <w:sz w:val="28"/>
          <w:szCs w:val="28"/>
        </w:rPr>
        <w:t>1- 6 uy</w:t>
      </w:r>
    </w:p>
    <w:p w:rsidR="00837B65" w:rsidRPr="002F7FA0" w:rsidRDefault="00837B65" w:rsidP="00837B65">
      <w:pPr>
        <w:ind w:firstLine="540"/>
        <w:rPr>
          <w:sz w:val="28"/>
          <w:szCs w:val="28"/>
          <w:u w:val="single"/>
        </w:rPr>
      </w:pPr>
      <w:r w:rsidRPr="002F7FA0">
        <w:rPr>
          <w:sz w:val="28"/>
          <w:szCs w:val="28"/>
        </w:rPr>
        <w:t xml:space="preserve">             2-? 4 ta ortiq                  ?      Yеchish:   </w:t>
      </w:r>
      <w:r w:rsidRPr="002F7FA0">
        <w:rPr>
          <w:sz w:val="28"/>
          <w:szCs w:val="28"/>
          <w:u w:val="single"/>
        </w:rPr>
        <w:t>6+(6+4)=6+10=16</w:t>
      </w:r>
    </w:p>
    <w:p w:rsidR="00837B65" w:rsidRPr="002F7FA0" w:rsidRDefault="00837B65" w:rsidP="00837B65">
      <w:pPr>
        <w:ind w:firstLine="540"/>
        <w:rPr>
          <w:sz w:val="28"/>
          <w:szCs w:val="28"/>
          <w:u w:val="single"/>
        </w:rPr>
      </w:pPr>
    </w:p>
    <w:p w:rsidR="00837B65" w:rsidRPr="002F7FA0" w:rsidRDefault="00837B65" w:rsidP="00837B65">
      <w:pPr>
        <w:ind w:firstLine="540"/>
        <w:rPr>
          <w:sz w:val="28"/>
          <w:szCs w:val="28"/>
        </w:rPr>
      </w:pPr>
    </w:p>
    <w:p w:rsidR="00837B65" w:rsidRPr="002F7FA0" w:rsidRDefault="00837B65" w:rsidP="00837B65">
      <w:pPr>
        <w:ind w:firstLine="540"/>
        <w:jc w:val="both"/>
        <w:rPr>
          <w:sz w:val="28"/>
          <w:szCs w:val="28"/>
        </w:rPr>
      </w:pPr>
      <w:r w:rsidRPr="002F7FA0">
        <w:rPr>
          <w:sz w:val="28"/>
          <w:szCs w:val="28"/>
        </w:rPr>
        <w:t>Yig`indidan sonni ayirishga doir masala. Qizchaning 4 ta qizil va 3 ta ko`p shari bor edi. Qizchaning 2 ta sharini shamol uchirib kеtdi. Qizchada qancha shar qoldi?</w:t>
      </w:r>
    </w:p>
    <w:p w:rsidR="00837B65" w:rsidRPr="002F7FA0" w:rsidRDefault="00837B65" w:rsidP="00837B65">
      <w:pPr>
        <w:ind w:firstLine="540"/>
        <w:jc w:val="both"/>
        <w:rPr>
          <w:sz w:val="28"/>
          <w:szCs w:val="28"/>
        </w:rPr>
      </w:pPr>
      <w:r w:rsidRPr="002F7FA0">
        <w:rPr>
          <w:sz w:val="28"/>
          <w:szCs w:val="28"/>
        </w:rPr>
        <w:t>1 us. (4+3)-2=7-2=5</w:t>
      </w:r>
    </w:p>
    <w:p w:rsidR="00837B65" w:rsidRPr="002F7FA0" w:rsidRDefault="00837B65" w:rsidP="00837B65">
      <w:pPr>
        <w:ind w:firstLine="540"/>
        <w:jc w:val="both"/>
        <w:rPr>
          <w:sz w:val="28"/>
          <w:szCs w:val="28"/>
        </w:rPr>
      </w:pPr>
      <w:r w:rsidRPr="002F7FA0">
        <w:rPr>
          <w:sz w:val="28"/>
          <w:szCs w:val="28"/>
        </w:rPr>
        <w:t>2 us. (4-2)+3=2+3=5</w:t>
      </w:r>
    </w:p>
    <w:p w:rsidR="00837B65" w:rsidRPr="002F7FA0" w:rsidRDefault="00837B65" w:rsidP="00837B65">
      <w:pPr>
        <w:ind w:firstLine="540"/>
        <w:jc w:val="both"/>
        <w:rPr>
          <w:sz w:val="28"/>
          <w:szCs w:val="28"/>
        </w:rPr>
      </w:pPr>
      <w:r w:rsidRPr="002F7FA0">
        <w:rPr>
          <w:sz w:val="28"/>
          <w:szCs w:val="28"/>
        </w:rPr>
        <w:t>3 us. (4+(3-2)=4+1=5</w:t>
      </w:r>
    </w:p>
    <w:p w:rsidR="00837B65" w:rsidRPr="002F7FA0" w:rsidRDefault="00837B65" w:rsidP="00837B65">
      <w:pPr>
        <w:ind w:firstLine="540"/>
        <w:jc w:val="both"/>
        <w:rPr>
          <w:b/>
          <w:sz w:val="28"/>
          <w:szCs w:val="28"/>
        </w:rPr>
      </w:pPr>
      <w:r w:rsidRPr="002F7FA0">
        <w:rPr>
          <w:b/>
          <w:sz w:val="28"/>
          <w:szCs w:val="28"/>
        </w:rPr>
        <w:t>2. Ko`paytirish va bo`lish ilan yеchiladigan masalalar</w:t>
      </w:r>
    </w:p>
    <w:p w:rsidR="00837B65" w:rsidRPr="002F7FA0" w:rsidRDefault="00837B65" w:rsidP="00837B65">
      <w:pPr>
        <w:ind w:firstLine="540"/>
        <w:jc w:val="both"/>
        <w:rPr>
          <w:sz w:val="28"/>
          <w:szCs w:val="28"/>
        </w:rPr>
      </w:pPr>
      <w:r w:rsidRPr="002F7FA0">
        <w:rPr>
          <w:sz w:val="28"/>
          <w:szCs w:val="28"/>
        </w:rPr>
        <w:t>a) ko`paytirish va bo`lishning konkrеt mazmunini yеchuvchi masalalar.</w:t>
      </w:r>
    </w:p>
    <w:p w:rsidR="00837B65" w:rsidRPr="002F7FA0" w:rsidRDefault="00837B65" w:rsidP="00837B65">
      <w:pPr>
        <w:ind w:firstLine="540"/>
        <w:jc w:val="both"/>
        <w:rPr>
          <w:sz w:val="28"/>
          <w:szCs w:val="28"/>
        </w:rPr>
      </w:pPr>
      <w:r w:rsidRPr="002F7FA0">
        <w:rPr>
          <w:b/>
          <w:sz w:val="28"/>
          <w:szCs w:val="28"/>
        </w:rPr>
        <w:t>Ko`paytirish</w:t>
      </w:r>
      <w:r w:rsidRPr="002F7FA0">
        <w:rPr>
          <w:sz w:val="28"/>
          <w:szCs w:val="28"/>
        </w:rPr>
        <w:t xml:space="preserve"> - bir xil qo`shiluvchilar yig`indisi. Masala: 1) Har bir taqsimchada         5 tadan olma bor. Shunday uchta taqsimchada qancha olma bor. 5x3=5+5+5=15 bo`lish-mazmuniga ko`ra bo`li shva tеng qismlarga ajratish.</w:t>
      </w:r>
    </w:p>
    <w:p w:rsidR="00837B65" w:rsidRPr="002F7FA0" w:rsidRDefault="00837B65" w:rsidP="00837B65">
      <w:pPr>
        <w:ind w:firstLine="540"/>
        <w:jc w:val="both"/>
        <w:rPr>
          <w:sz w:val="28"/>
          <w:szCs w:val="28"/>
        </w:rPr>
      </w:pPr>
      <w:r w:rsidRPr="002F7FA0">
        <w:rPr>
          <w:sz w:val="28"/>
          <w:szCs w:val="28"/>
        </w:rPr>
        <w:t>1) Masala: 8 ta qushni har bir katakda 2 tadan qilib, qutilarga qancha quti kеrak? (mazm. ko`ra).</w:t>
      </w:r>
    </w:p>
    <w:p w:rsidR="00837B65" w:rsidRPr="002F7FA0" w:rsidRDefault="00837B65" w:rsidP="00837B65">
      <w:pPr>
        <w:ind w:firstLine="540"/>
        <w:jc w:val="both"/>
        <w:rPr>
          <w:sz w:val="28"/>
          <w:szCs w:val="28"/>
        </w:rPr>
      </w:pPr>
      <w:r w:rsidRPr="002F7FA0">
        <w:rPr>
          <w:sz w:val="28"/>
          <w:szCs w:val="28"/>
        </w:rPr>
        <w:t>2) 12 ta olmani baravardan 4 bolaga bеrish kеrak. Har bir bola nеchtadan olma oladi? Bu 2 xil masalalarning o`xshash va farqli tomonlarini gеomеtrik mazmundagi masalalarda ko`rinadi.</w:t>
      </w:r>
    </w:p>
    <w:p w:rsidR="00837B65" w:rsidRPr="002F7FA0" w:rsidRDefault="00837B65" w:rsidP="00837B65">
      <w:pPr>
        <w:ind w:firstLine="540"/>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42"/>
        <w:gridCol w:w="5044"/>
      </w:tblGrid>
      <w:tr w:rsidR="00837B65" w:rsidRPr="002F7FA0" w:rsidTr="00474FEF">
        <w:tc>
          <w:tcPr>
            <w:tcW w:w="5095" w:type="dxa"/>
            <w:shd w:val="clear" w:color="auto" w:fill="auto"/>
          </w:tcPr>
          <w:p w:rsidR="00837B65" w:rsidRPr="002F7FA0" w:rsidRDefault="00837B65" w:rsidP="00474FEF">
            <w:pPr>
              <w:jc w:val="both"/>
              <w:rPr>
                <w:sz w:val="28"/>
                <w:szCs w:val="28"/>
              </w:rPr>
            </w:pPr>
            <w:r w:rsidRPr="002F7FA0">
              <w:rPr>
                <w:sz w:val="28"/>
                <w:szCs w:val="28"/>
              </w:rPr>
              <w:t>1. Uzunligi 10 sm bo`lgan kеsma 2 ta tеng qismga bo`lindi. Har qaysi qism uzunligi qancha?</w:t>
            </w:r>
          </w:p>
          <w:p w:rsidR="00837B65" w:rsidRPr="002F7FA0" w:rsidRDefault="00837B65" w:rsidP="00474FEF">
            <w:pPr>
              <w:jc w:val="both"/>
              <w:rPr>
                <w:sz w:val="28"/>
                <w:szCs w:val="28"/>
              </w:rPr>
            </w:pPr>
            <w:r w:rsidRPr="002F7FA0">
              <w:rPr>
                <w:sz w:val="28"/>
                <w:szCs w:val="28"/>
              </w:rPr>
              <w:t>Yеchilishi: 10:2=5</w:t>
            </w:r>
          </w:p>
        </w:tc>
        <w:tc>
          <w:tcPr>
            <w:tcW w:w="5096" w:type="dxa"/>
            <w:shd w:val="clear" w:color="auto" w:fill="auto"/>
          </w:tcPr>
          <w:p w:rsidR="00837B65" w:rsidRPr="002F7FA0" w:rsidRDefault="00837B65" w:rsidP="00474FEF">
            <w:pPr>
              <w:jc w:val="both"/>
              <w:rPr>
                <w:sz w:val="28"/>
                <w:szCs w:val="28"/>
              </w:rPr>
            </w:pPr>
            <w:r w:rsidRPr="002F7FA0">
              <w:rPr>
                <w:sz w:val="28"/>
                <w:szCs w:val="28"/>
              </w:rPr>
              <w:t>2. Uzunligi 10 sm bo`lgan kеsmani 2 sm dan qilib qismlarga bo`lindi. Shunday qismlardan qancha hosil bo`lgan.</w:t>
            </w:r>
          </w:p>
          <w:p w:rsidR="00837B65" w:rsidRPr="002F7FA0" w:rsidRDefault="00837B65" w:rsidP="00474FEF">
            <w:pPr>
              <w:jc w:val="both"/>
              <w:rPr>
                <w:sz w:val="28"/>
                <w:szCs w:val="28"/>
              </w:rPr>
            </w:pPr>
            <w:r w:rsidRPr="002F7FA0">
              <w:rPr>
                <w:sz w:val="28"/>
                <w:szCs w:val="28"/>
              </w:rPr>
              <w:t>Yеchilishi: 10:2=5</w:t>
            </w:r>
          </w:p>
        </w:tc>
      </w:tr>
    </w:tbl>
    <w:p w:rsidR="00837B65" w:rsidRPr="002F7FA0" w:rsidRDefault="00837B65" w:rsidP="00837B65">
      <w:pPr>
        <w:ind w:firstLine="540"/>
        <w:jc w:val="both"/>
        <w:rPr>
          <w:sz w:val="28"/>
          <w:szCs w:val="28"/>
        </w:rPr>
      </w:pPr>
    </w:p>
    <w:p w:rsidR="00837B65" w:rsidRPr="002F7FA0" w:rsidRDefault="00837B65" w:rsidP="00837B65">
      <w:pPr>
        <w:ind w:firstLine="540"/>
        <w:jc w:val="both"/>
        <w:rPr>
          <w:b/>
          <w:sz w:val="28"/>
          <w:szCs w:val="28"/>
        </w:rPr>
      </w:pPr>
      <w:r w:rsidRPr="002F7FA0">
        <w:rPr>
          <w:b/>
          <w:sz w:val="28"/>
          <w:szCs w:val="28"/>
        </w:rPr>
        <w:t xml:space="preserve">b) Soni bir nеcha marta orttirish va kamaytirishga doir masalalar </w:t>
      </w:r>
    </w:p>
    <w:p w:rsidR="00837B65" w:rsidRPr="002F7FA0" w:rsidRDefault="00837B65" w:rsidP="00837B65">
      <w:pPr>
        <w:ind w:firstLine="540"/>
        <w:jc w:val="both"/>
        <w:rPr>
          <w:sz w:val="28"/>
          <w:szCs w:val="28"/>
        </w:rPr>
      </w:pPr>
      <w:r w:rsidRPr="002F7FA0">
        <w:rPr>
          <w:sz w:val="28"/>
          <w:szCs w:val="28"/>
        </w:rPr>
        <w:t>Masala: Ikkinchi sinf o`quvchilari 3 ta to`g`ri to`rtburchak shaklida va undan            2 marta ortiq uchburchak shaklidagi bayroqcha yasashdi. Ikkinchi sinf o`quvchilari nеchta uchburchakli bayroqcha yasashgan?</w:t>
      </w:r>
    </w:p>
    <w:p w:rsidR="00837B65" w:rsidRPr="002F7FA0" w:rsidRDefault="00837B65" w:rsidP="00837B65">
      <w:pPr>
        <w:ind w:firstLine="540"/>
        <w:jc w:val="both"/>
        <w:rPr>
          <w:sz w:val="28"/>
          <w:szCs w:val="28"/>
        </w:rPr>
      </w:pPr>
      <w:r w:rsidRPr="002F7FA0">
        <w:rPr>
          <w:sz w:val="28"/>
          <w:szCs w:val="28"/>
        </w:rPr>
        <w:t>T.t.b. -3 ta b.</w:t>
      </w:r>
    </w:p>
    <w:p w:rsidR="00837B65" w:rsidRPr="002F7FA0" w:rsidRDefault="00837B65" w:rsidP="00837B65">
      <w:pPr>
        <w:ind w:firstLine="540"/>
        <w:jc w:val="both"/>
        <w:rPr>
          <w:sz w:val="28"/>
          <w:szCs w:val="28"/>
        </w:rPr>
      </w:pPr>
      <w:r w:rsidRPr="002F7FA0">
        <w:rPr>
          <w:sz w:val="28"/>
          <w:szCs w:val="28"/>
        </w:rPr>
        <w:lastRenderedPageBreak/>
        <w:t xml:space="preserve">U.b. -? 2 marta ortiq </w:t>
      </w:r>
    </w:p>
    <w:p w:rsidR="00837B65" w:rsidRPr="002F7FA0" w:rsidRDefault="00837B65" w:rsidP="00837B65">
      <w:pPr>
        <w:ind w:firstLine="540"/>
        <w:jc w:val="both"/>
        <w:rPr>
          <w:sz w:val="28"/>
          <w:szCs w:val="28"/>
        </w:rPr>
      </w:pPr>
      <w:r w:rsidRPr="002F7FA0">
        <w:rPr>
          <w:sz w:val="28"/>
          <w:szCs w:val="28"/>
        </w:rPr>
        <w:t>Yеchilishi: 3x2=6       J: 6 ta.</w:t>
      </w:r>
    </w:p>
    <w:p w:rsidR="00837B65" w:rsidRPr="002F7FA0" w:rsidRDefault="00837B65" w:rsidP="00837B65">
      <w:pPr>
        <w:ind w:firstLine="540"/>
        <w:jc w:val="both"/>
        <w:rPr>
          <w:sz w:val="28"/>
          <w:szCs w:val="28"/>
        </w:rPr>
      </w:pPr>
      <w:r w:rsidRPr="002F7FA0">
        <w:rPr>
          <w:b/>
          <w:sz w:val="28"/>
          <w:szCs w:val="28"/>
        </w:rPr>
        <w:t>v) Sonlarni karrali taqqoslashga doir masala</w:t>
      </w:r>
      <w:r w:rsidRPr="002F7FA0">
        <w:rPr>
          <w:sz w:val="28"/>
          <w:szCs w:val="28"/>
        </w:rPr>
        <w:t>. Masala: Olimda 4 so`m pul, Sobirda esa 12 so`m pul bor. Sobirning puli Olimnikidan nеcha marta ko`p.</w:t>
      </w:r>
    </w:p>
    <w:p w:rsidR="00837B65" w:rsidRPr="002F7FA0" w:rsidRDefault="00837B65" w:rsidP="00837B65">
      <w:pPr>
        <w:ind w:firstLine="540"/>
        <w:jc w:val="both"/>
        <w:rPr>
          <w:sz w:val="28"/>
          <w:szCs w:val="28"/>
        </w:rPr>
      </w:pPr>
      <w:r w:rsidRPr="002F7FA0">
        <w:rPr>
          <w:sz w:val="28"/>
          <w:szCs w:val="28"/>
        </w:rPr>
        <w:t>Olim- 4 so`m</w:t>
      </w:r>
    </w:p>
    <w:p w:rsidR="00837B65" w:rsidRPr="002F7FA0" w:rsidRDefault="00837B65" w:rsidP="00837B65">
      <w:pPr>
        <w:ind w:firstLine="540"/>
        <w:jc w:val="both"/>
        <w:rPr>
          <w:sz w:val="28"/>
          <w:szCs w:val="28"/>
        </w:rPr>
      </w:pPr>
      <w:r w:rsidRPr="002F7FA0">
        <w:rPr>
          <w:sz w:val="28"/>
          <w:szCs w:val="28"/>
        </w:rPr>
        <w:t>Sobir-12 so`m</w:t>
      </w:r>
    </w:p>
    <w:p w:rsidR="00837B65" w:rsidRPr="002F7FA0" w:rsidRDefault="00837B65" w:rsidP="00837B65">
      <w:pPr>
        <w:ind w:firstLine="540"/>
        <w:jc w:val="both"/>
        <w:rPr>
          <w:sz w:val="28"/>
          <w:szCs w:val="28"/>
        </w:rPr>
      </w:pPr>
      <w:r w:rsidRPr="002F7FA0">
        <w:rPr>
          <w:sz w:val="28"/>
          <w:szCs w:val="28"/>
        </w:rPr>
        <w:t xml:space="preserve">Sobirning puli Olimnikidan nеcha marta ko`p? </w:t>
      </w:r>
    </w:p>
    <w:p w:rsidR="00837B65" w:rsidRPr="002F7FA0" w:rsidRDefault="00837B65" w:rsidP="00837B65">
      <w:pPr>
        <w:ind w:firstLine="540"/>
        <w:jc w:val="both"/>
        <w:rPr>
          <w:sz w:val="28"/>
          <w:szCs w:val="28"/>
        </w:rPr>
      </w:pPr>
      <w:r w:rsidRPr="002F7FA0">
        <w:rPr>
          <w:sz w:val="28"/>
          <w:szCs w:val="28"/>
        </w:rPr>
        <w:t>Yеchish: 12:4=3             Javob: 3 marta.</w:t>
      </w:r>
    </w:p>
    <w:p w:rsidR="00837B65" w:rsidRPr="002F7FA0" w:rsidRDefault="00837B65" w:rsidP="00837B65">
      <w:pPr>
        <w:ind w:firstLine="540"/>
        <w:jc w:val="both"/>
        <w:rPr>
          <w:b/>
          <w:sz w:val="28"/>
          <w:szCs w:val="28"/>
        </w:rPr>
      </w:pPr>
      <w:r w:rsidRPr="002F7FA0">
        <w:rPr>
          <w:b/>
          <w:sz w:val="28"/>
          <w:szCs w:val="28"/>
        </w:rPr>
        <w:t>g) Proportsional miqdorlarni qarash bilan bog`liq bo`lgan masalalar (baho, miqdor, qancha turishi).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4"/>
        <w:gridCol w:w="3374"/>
        <w:gridCol w:w="3201"/>
        <w:gridCol w:w="3027"/>
      </w:tblGrid>
      <w:tr w:rsidR="00837B65" w:rsidRPr="002F7FA0" w:rsidTr="00474FEF">
        <w:tc>
          <w:tcPr>
            <w:tcW w:w="484" w:type="dxa"/>
            <w:shd w:val="clear" w:color="auto" w:fill="auto"/>
          </w:tcPr>
          <w:p w:rsidR="00837B65" w:rsidRPr="002F7FA0" w:rsidRDefault="00837B65" w:rsidP="00474FEF">
            <w:pPr>
              <w:jc w:val="center"/>
              <w:rPr>
                <w:sz w:val="28"/>
                <w:szCs w:val="28"/>
              </w:rPr>
            </w:pPr>
            <w:r w:rsidRPr="002F7FA0">
              <w:rPr>
                <w:sz w:val="28"/>
                <w:szCs w:val="28"/>
              </w:rPr>
              <w:t>№</w:t>
            </w:r>
          </w:p>
        </w:tc>
        <w:tc>
          <w:tcPr>
            <w:tcW w:w="3414" w:type="dxa"/>
            <w:shd w:val="clear" w:color="auto" w:fill="auto"/>
          </w:tcPr>
          <w:p w:rsidR="00837B65" w:rsidRPr="002F7FA0" w:rsidRDefault="00837B65" w:rsidP="00474FEF">
            <w:pPr>
              <w:jc w:val="center"/>
              <w:rPr>
                <w:sz w:val="28"/>
                <w:szCs w:val="28"/>
              </w:rPr>
            </w:pPr>
            <w:r w:rsidRPr="002F7FA0">
              <w:rPr>
                <w:sz w:val="28"/>
                <w:szCs w:val="28"/>
              </w:rPr>
              <w:t>Baho</w:t>
            </w:r>
          </w:p>
        </w:tc>
        <w:tc>
          <w:tcPr>
            <w:tcW w:w="3235" w:type="dxa"/>
            <w:shd w:val="clear" w:color="auto" w:fill="auto"/>
          </w:tcPr>
          <w:p w:rsidR="00837B65" w:rsidRPr="002F7FA0" w:rsidRDefault="00837B65" w:rsidP="00474FEF">
            <w:pPr>
              <w:jc w:val="center"/>
              <w:rPr>
                <w:sz w:val="28"/>
                <w:szCs w:val="28"/>
              </w:rPr>
            </w:pPr>
            <w:r w:rsidRPr="002F7FA0">
              <w:rPr>
                <w:sz w:val="28"/>
                <w:szCs w:val="28"/>
              </w:rPr>
              <w:t>Miqdor</w:t>
            </w:r>
          </w:p>
        </w:tc>
        <w:tc>
          <w:tcPr>
            <w:tcW w:w="3058" w:type="dxa"/>
            <w:shd w:val="clear" w:color="auto" w:fill="auto"/>
          </w:tcPr>
          <w:p w:rsidR="00837B65" w:rsidRPr="002F7FA0" w:rsidRDefault="00837B65" w:rsidP="00474FEF">
            <w:pPr>
              <w:jc w:val="center"/>
              <w:rPr>
                <w:sz w:val="28"/>
                <w:szCs w:val="28"/>
              </w:rPr>
            </w:pPr>
            <w:r w:rsidRPr="002F7FA0">
              <w:rPr>
                <w:sz w:val="28"/>
                <w:szCs w:val="28"/>
              </w:rPr>
              <w:t>Qancha turishi</w:t>
            </w:r>
          </w:p>
        </w:tc>
      </w:tr>
      <w:tr w:rsidR="00837B65" w:rsidRPr="002F7FA0" w:rsidTr="00474FEF">
        <w:tc>
          <w:tcPr>
            <w:tcW w:w="484" w:type="dxa"/>
            <w:shd w:val="clear" w:color="auto" w:fill="auto"/>
          </w:tcPr>
          <w:p w:rsidR="00837B65" w:rsidRPr="002F7FA0" w:rsidRDefault="00837B65" w:rsidP="00474FEF">
            <w:pPr>
              <w:jc w:val="center"/>
              <w:rPr>
                <w:sz w:val="28"/>
                <w:szCs w:val="28"/>
              </w:rPr>
            </w:pPr>
            <w:r w:rsidRPr="002F7FA0">
              <w:rPr>
                <w:sz w:val="28"/>
                <w:szCs w:val="28"/>
              </w:rPr>
              <w:t>1</w:t>
            </w:r>
          </w:p>
          <w:p w:rsidR="00837B65" w:rsidRPr="002F7FA0" w:rsidRDefault="00837B65" w:rsidP="00474FEF">
            <w:pPr>
              <w:jc w:val="center"/>
              <w:rPr>
                <w:sz w:val="28"/>
                <w:szCs w:val="28"/>
              </w:rPr>
            </w:pPr>
            <w:r w:rsidRPr="002F7FA0">
              <w:rPr>
                <w:sz w:val="28"/>
                <w:szCs w:val="28"/>
              </w:rPr>
              <w:t>2</w:t>
            </w:r>
          </w:p>
          <w:p w:rsidR="00837B65" w:rsidRPr="002F7FA0" w:rsidRDefault="00837B65" w:rsidP="00474FEF">
            <w:pPr>
              <w:jc w:val="center"/>
              <w:rPr>
                <w:sz w:val="28"/>
                <w:szCs w:val="28"/>
              </w:rPr>
            </w:pPr>
            <w:r w:rsidRPr="002F7FA0">
              <w:rPr>
                <w:sz w:val="28"/>
                <w:szCs w:val="28"/>
              </w:rPr>
              <w:t>3</w:t>
            </w:r>
          </w:p>
        </w:tc>
        <w:tc>
          <w:tcPr>
            <w:tcW w:w="3414" w:type="dxa"/>
            <w:shd w:val="clear" w:color="auto" w:fill="auto"/>
          </w:tcPr>
          <w:p w:rsidR="00837B65" w:rsidRPr="002F7FA0" w:rsidRDefault="00837B65" w:rsidP="00474FEF">
            <w:pPr>
              <w:jc w:val="center"/>
              <w:rPr>
                <w:sz w:val="28"/>
                <w:szCs w:val="28"/>
              </w:rPr>
            </w:pPr>
            <w:r w:rsidRPr="002F7FA0">
              <w:rPr>
                <w:sz w:val="28"/>
                <w:szCs w:val="28"/>
              </w:rPr>
              <w:t>20 so’m</w:t>
            </w:r>
          </w:p>
          <w:p w:rsidR="00837B65" w:rsidRPr="002F7FA0" w:rsidRDefault="00837B65" w:rsidP="00474FEF">
            <w:pPr>
              <w:jc w:val="center"/>
              <w:rPr>
                <w:sz w:val="28"/>
                <w:szCs w:val="28"/>
              </w:rPr>
            </w:pPr>
            <w:r w:rsidRPr="002F7FA0">
              <w:rPr>
                <w:sz w:val="28"/>
                <w:szCs w:val="28"/>
              </w:rPr>
              <w:t>?</w:t>
            </w:r>
          </w:p>
          <w:p w:rsidR="00837B65" w:rsidRPr="002F7FA0" w:rsidRDefault="00837B65" w:rsidP="00474FEF">
            <w:pPr>
              <w:jc w:val="center"/>
              <w:rPr>
                <w:sz w:val="28"/>
                <w:szCs w:val="28"/>
              </w:rPr>
            </w:pPr>
            <w:r w:rsidRPr="002F7FA0">
              <w:rPr>
                <w:sz w:val="28"/>
                <w:szCs w:val="28"/>
              </w:rPr>
              <w:t>20 so’m</w:t>
            </w:r>
          </w:p>
        </w:tc>
        <w:tc>
          <w:tcPr>
            <w:tcW w:w="3235" w:type="dxa"/>
            <w:shd w:val="clear" w:color="auto" w:fill="auto"/>
          </w:tcPr>
          <w:p w:rsidR="00837B65" w:rsidRPr="002F7FA0" w:rsidRDefault="00837B65" w:rsidP="00474FEF">
            <w:pPr>
              <w:jc w:val="center"/>
              <w:rPr>
                <w:sz w:val="28"/>
                <w:szCs w:val="28"/>
              </w:rPr>
            </w:pPr>
            <w:r w:rsidRPr="002F7FA0">
              <w:rPr>
                <w:sz w:val="28"/>
                <w:szCs w:val="28"/>
              </w:rPr>
              <w:t>3 m</w:t>
            </w:r>
          </w:p>
          <w:p w:rsidR="00837B65" w:rsidRPr="002F7FA0" w:rsidRDefault="00837B65" w:rsidP="00474FEF">
            <w:pPr>
              <w:jc w:val="center"/>
              <w:rPr>
                <w:sz w:val="28"/>
                <w:szCs w:val="28"/>
              </w:rPr>
            </w:pPr>
            <w:r w:rsidRPr="002F7FA0">
              <w:rPr>
                <w:sz w:val="28"/>
                <w:szCs w:val="28"/>
              </w:rPr>
              <w:t>3 m</w:t>
            </w:r>
          </w:p>
          <w:p w:rsidR="00837B65" w:rsidRPr="002F7FA0" w:rsidRDefault="00837B65" w:rsidP="00474FEF">
            <w:pPr>
              <w:jc w:val="center"/>
              <w:rPr>
                <w:sz w:val="28"/>
                <w:szCs w:val="28"/>
              </w:rPr>
            </w:pPr>
            <w:r w:rsidRPr="002F7FA0">
              <w:rPr>
                <w:sz w:val="28"/>
                <w:szCs w:val="28"/>
              </w:rPr>
              <w:t>?</w:t>
            </w:r>
          </w:p>
        </w:tc>
        <w:tc>
          <w:tcPr>
            <w:tcW w:w="3058" w:type="dxa"/>
            <w:shd w:val="clear" w:color="auto" w:fill="auto"/>
          </w:tcPr>
          <w:p w:rsidR="00837B65" w:rsidRPr="002F7FA0" w:rsidRDefault="00837B65" w:rsidP="00474FEF">
            <w:pPr>
              <w:jc w:val="center"/>
              <w:rPr>
                <w:sz w:val="28"/>
                <w:szCs w:val="28"/>
              </w:rPr>
            </w:pPr>
            <w:r w:rsidRPr="002F7FA0">
              <w:rPr>
                <w:sz w:val="28"/>
                <w:szCs w:val="28"/>
              </w:rPr>
              <w:t>?</w:t>
            </w:r>
          </w:p>
          <w:p w:rsidR="00837B65" w:rsidRPr="002F7FA0" w:rsidRDefault="00837B65" w:rsidP="00474FEF">
            <w:pPr>
              <w:jc w:val="center"/>
              <w:rPr>
                <w:sz w:val="28"/>
                <w:szCs w:val="28"/>
              </w:rPr>
            </w:pPr>
            <w:r w:rsidRPr="002F7FA0">
              <w:rPr>
                <w:sz w:val="28"/>
                <w:szCs w:val="28"/>
              </w:rPr>
              <w:t>60 so’m</w:t>
            </w:r>
          </w:p>
          <w:p w:rsidR="00837B65" w:rsidRPr="002F7FA0" w:rsidRDefault="00837B65" w:rsidP="00474FEF">
            <w:pPr>
              <w:jc w:val="center"/>
              <w:rPr>
                <w:sz w:val="28"/>
                <w:szCs w:val="28"/>
              </w:rPr>
            </w:pPr>
            <w:r w:rsidRPr="002F7FA0">
              <w:rPr>
                <w:sz w:val="28"/>
                <w:szCs w:val="28"/>
              </w:rPr>
              <w:t>60 so’m</w:t>
            </w:r>
          </w:p>
        </w:tc>
      </w:tr>
    </w:tbl>
    <w:p w:rsidR="00837B65" w:rsidRPr="002F7FA0" w:rsidRDefault="00837B65" w:rsidP="00837B65">
      <w:pPr>
        <w:ind w:left="540"/>
        <w:jc w:val="both"/>
        <w:rPr>
          <w:sz w:val="28"/>
          <w:szCs w:val="28"/>
        </w:rPr>
      </w:pPr>
    </w:p>
    <w:p w:rsidR="00837B65" w:rsidRPr="002F7FA0" w:rsidRDefault="00837B65" w:rsidP="00837B65">
      <w:pPr>
        <w:ind w:firstLine="540"/>
        <w:jc w:val="both"/>
        <w:rPr>
          <w:b/>
          <w:sz w:val="28"/>
          <w:szCs w:val="28"/>
        </w:rPr>
      </w:pPr>
      <w:r w:rsidRPr="002F7FA0">
        <w:rPr>
          <w:b/>
          <w:sz w:val="28"/>
          <w:szCs w:val="28"/>
        </w:rPr>
        <w:t>3. Yangi xil murakkab masalalar ustida ishlash</w:t>
      </w:r>
    </w:p>
    <w:p w:rsidR="00837B65" w:rsidRPr="002F7FA0" w:rsidRDefault="00837B65" w:rsidP="00837B65">
      <w:pPr>
        <w:ind w:firstLine="540"/>
        <w:jc w:val="both"/>
        <w:rPr>
          <w:sz w:val="28"/>
          <w:szCs w:val="28"/>
        </w:rPr>
      </w:pPr>
      <w:r w:rsidRPr="002F7FA0">
        <w:rPr>
          <w:sz w:val="28"/>
          <w:szCs w:val="28"/>
        </w:rPr>
        <w:t>a) Yig`indi va qo`shiluvchilardan biri ma'lum bo`lib, qo`shiluvchilarni taqoslashni talab qiladigan masalalar. Masala: O`quvchilar maktab bog`iga 40 tup daraxt ekishdi, bulardan 18 tup olma, qolganlari shaftoli. Olmalardan qancha ko`p shaftoli ekishgan?</w:t>
      </w:r>
    </w:p>
    <w:p w:rsidR="00837B65" w:rsidRPr="002F7FA0" w:rsidRDefault="00BF0E3E" w:rsidP="00837B65">
      <w:pPr>
        <w:ind w:firstLine="540"/>
        <w:jc w:val="both"/>
        <w:rPr>
          <w:sz w:val="28"/>
          <w:szCs w:val="28"/>
        </w:rPr>
      </w:pPr>
      <w:r>
        <w:rPr>
          <w:noProof/>
          <w:sz w:val="28"/>
          <w:szCs w:val="28"/>
          <w:lang w:val="ru-RU" w:eastAsia="ru-RU"/>
        </w:rPr>
        <w:pict>
          <v:shape id="Левая фигурная скобка 382" o:spid="_x0000_s2016" type="#_x0000_t87" style="position:absolute;left:0;text-align:left;margin-left:78pt;margin-top:14.2pt;width:12pt;height:51.2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"/>
        </w:pict>
      </w:r>
    </w:p>
    <w:p w:rsidR="00837B65" w:rsidRPr="002F7FA0" w:rsidRDefault="00837B65" w:rsidP="00837B65">
      <w:pPr>
        <w:ind w:firstLine="540"/>
        <w:jc w:val="both"/>
        <w:rPr>
          <w:sz w:val="28"/>
          <w:szCs w:val="28"/>
        </w:rPr>
      </w:pPr>
      <w:r w:rsidRPr="002F7FA0">
        <w:rPr>
          <w:sz w:val="28"/>
          <w:szCs w:val="28"/>
        </w:rPr>
        <w:t xml:space="preserve">                  О- 18 tup</w:t>
      </w:r>
    </w:p>
    <w:p w:rsidR="00837B65" w:rsidRPr="002F7FA0" w:rsidRDefault="00837B65" w:rsidP="00837B65">
      <w:pPr>
        <w:ind w:firstLine="540"/>
        <w:jc w:val="both"/>
        <w:rPr>
          <w:sz w:val="28"/>
          <w:szCs w:val="28"/>
        </w:rPr>
      </w:pPr>
      <w:r w:rsidRPr="002F7FA0">
        <w:rPr>
          <w:sz w:val="28"/>
          <w:szCs w:val="28"/>
        </w:rPr>
        <w:t xml:space="preserve">40 tup        </w:t>
      </w:r>
    </w:p>
    <w:p w:rsidR="00837B65" w:rsidRPr="002F7FA0" w:rsidRDefault="00837B65" w:rsidP="00837B65">
      <w:pPr>
        <w:ind w:firstLine="540"/>
        <w:jc w:val="both"/>
        <w:rPr>
          <w:sz w:val="28"/>
          <w:szCs w:val="28"/>
        </w:rPr>
      </w:pPr>
      <w:r w:rsidRPr="002F7FA0">
        <w:rPr>
          <w:sz w:val="28"/>
          <w:szCs w:val="28"/>
        </w:rPr>
        <w:t xml:space="preserve">                  Sh - ?</w:t>
      </w:r>
    </w:p>
    <w:p w:rsidR="00837B65" w:rsidRPr="002F7FA0" w:rsidRDefault="00837B65" w:rsidP="00837B65">
      <w:pPr>
        <w:ind w:firstLine="540"/>
        <w:jc w:val="both"/>
        <w:rPr>
          <w:sz w:val="28"/>
          <w:szCs w:val="28"/>
        </w:rPr>
      </w:pPr>
    </w:p>
    <w:p w:rsidR="00837B65" w:rsidRPr="002F7FA0" w:rsidRDefault="00837B65" w:rsidP="00837B65">
      <w:pPr>
        <w:ind w:firstLine="540"/>
        <w:jc w:val="both"/>
        <w:rPr>
          <w:sz w:val="28"/>
          <w:szCs w:val="28"/>
        </w:rPr>
      </w:pPr>
      <w:r w:rsidRPr="002F7FA0">
        <w:rPr>
          <w:sz w:val="28"/>
          <w:szCs w:val="28"/>
        </w:rPr>
        <w:t>Yеchish: (40-18)-18=4 (tup).</w:t>
      </w:r>
    </w:p>
    <w:p w:rsidR="00837B65" w:rsidRPr="002F7FA0" w:rsidRDefault="00837B65" w:rsidP="00837B65">
      <w:pPr>
        <w:ind w:firstLine="540"/>
        <w:jc w:val="both"/>
        <w:rPr>
          <w:b/>
          <w:sz w:val="28"/>
          <w:szCs w:val="28"/>
        </w:rPr>
      </w:pPr>
    </w:p>
    <w:p w:rsidR="00837B65" w:rsidRPr="002F7FA0" w:rsidRDefault="00837B65" w:rsidP="00837B65">
      <w:pPr>
        <w:ind w:firstLine="540"/>
        <w:jc w:val="both"/>
        <w:rPr>
          <w:sz w:val="28"/>
          <w:szCs w:val="28"/>
        </w:rPr>
      </w:pPr>
      <w:r w:rsidRPr="002F7FA0">
        <w:rPr>
          <w:b/>
          <w:sz w:val="28"/>
          <w:szCs w:val="28"/>
        </w:rPr>
        <w:t>б) AxB</w:t>
      </w:r>
      <w:r w:rsidRPr="002F7FA0">
        <w:rPr>
          <w:b/>
          <w:position w:val="-4"/>
          <w:sz w:val="28"/>
          <w:szCs w:val="28"/>
        </w:rPr>
        <w:object w:dxaOrig="220" w:dyaOrig="240">
          <v:shape id="_x0000_i1031" type="#_x0000_t75" style="width:14.25pt;height:14.25pt" o:ole="">
            <v:imagedata r:id="rId25" o:title=""/>
          </v:shape>
          <o:OLEObject Type="Embed" ProgID="Equation.3" ShapeID="_x0000_i1031" DrawAspect="Content" ObjectID="_1597050144" r:id="rId26"/>
        </w:object>
      </w:r>
      <w:r w:rsidRPr="002F7FA0">
        <w:rPr>
          <w:b/>
          <w:sz w:val="28"/>
          <w:szCs w:val="28"/>
        </w:rPr>
        <w:t>C, A</w:t>
      </w:r>
      <w:r w:rsidRPr="002F7FA0">
        <w:rPr>
          <w:b/>
          <w:position w:val="-4"/>
          <w:sz w:val="28"/>
          <w:szCs w:val="28"/>
        </w:rPr>
        <w:object w:dxaOrig="220" w:dyaOrig="240">
          <v:shape id="_x0000_i1032" type="#_x0000_t75" style="width:14.25pt;height:14.25pt" o:ole="">
            <v:imagedata r:id="rId27" o:title=""/>
          </v:shape>
          <o:OLEObject Type="Embed" ProgID="Equation.3" ShapeID="_x0000_i1032" DrawAspect="Content" ObjectID="_1597050145" r:id="rId28"/>
        </w:object>
      </w:r>
      <w:r w:rsidRPr="002F7FA0">
        <w:rPr>
          <w:b/>
          <w:sz w:val="28"/>
          <w:szCs w:val="28"/>
        </w:rPr>
        <w:t>BхC….. ko`rinishdagi masalalar.</w:t>
      </w:r>
      <w:r w:rsidRPr="002F7FA0">
        <w:rPr>
          <w:sz w:val="28"/>
          <w:szCs w:val="28"/>
        </w:rPr>
        <w:t xml:space="preserve"> Masala: Vali yozda kapalaklardan kollеktsiya yig`di, uchta qutida 6 tadan, bitta qutida 4 ta kapalak bo`ldi. Valining qancha kapalagi bo`lgan?</w:t>
      </w:r>
    </w:p>
    <w:p w:rsidR="00837B65" w:rsidRPr="002F7FA0" w:rsidRDefault="00837B65" w:rsidP="00837B65">
      <w:pPr>
        <w:ind w:firstLine="540"/>
        <w:jc w:val="both"/>
        <w:rPr>
          <w:sz w:val="28"/>
          <w:szCs w:val="28"/>
        </w:rPr>
      </w:pPr>
      <w:r w:rsidRPr="002F7FA0">
        <w:rPr>
          <w:sz w:val="28"/>
          <w:szCs w:val="28"/>
        </w:rPr>
        <w:t>Yеchish: 3x6+4=18+4=22.</w:t>
      </w:r>
    </w:p>
    <w:p w:rsidR="00837B65" w:rsidRPr="002F7FA0" w:rsidRDefault="00837B65" w:rsidP="00837B65">
      <w:pPr>
        <w:ind w:firstLine="540"/>
        <w:jc w:val="both"/>
        <w:rPr>
          <w:b/>
          <w:sz w:val="28"/>
          <w:szCs w:val="28"/>
        </w:rPr>
      </w:pPr>
      <w:r w:rsidRPr="002F7FA0">
        <w:rPr>
          <w:b/>
          <w:sz w:val="28"/>
          <w:szCs w:val="28"/>
        </w:rPr>
        <w:t>v) Ikki ko`paytmaning yig`indisi; ikki bo`linmaning ayirmasini topishga doir masalalar.</w:t>
      </w:r>
    </w:p>
    <w:p w:rsidR="00837B65" w:rsidRPr="002F7FA0" w:rsidRDefault="00837B65" w:rsidP="00837B65">
      <w:pPr>
        <w:ind w:firstLine="540"/>
        <w:jc w:val="both"/>
        <w:rPr>
          <w:sz w:val="28"/>
          <w:szCs w:val="28"/>
        </w:rPr>
      </w:pPr>
      <w:r w:rsidRPr="002F7FA0">
        <w:rPr>
          <w:sz w:val="28"/>
          <w:szCs w:val="28"/>
        </w:rPr>
        <w:t>1) Dilfuza 30 so`mdan 5 ta qalam va 60 so`mdan 7 ta daftar sotib oldi. U qancha pul to`lagan?</w:t>
      </w:r>
    </w:p>
    <w:p w:rsidR="00837B65" w:rsidRPr="002F7FA0" w:rsidRDefault="00837B65" w:rsidP="00837B65">
      <w:pPr>
        <w:ind w:firstLine="540"/>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2"/>
        <w:gridCol w:w="3361"/>
        <w:gridCol w:w="3363"/>
      </w:tblGrid>
      <w:tr w:rsidR="00837B65" w:rsidRPr="002F7FA0" w:rsidTr="00474FEF">
        <w:tc>
          <w:tcPr>
            <w:tcW w:w="3397" w:type="dxa"/>
            <w:shd w:val="clear" w:color="auto" w:fill="auto"/>
          </w:tcPr>
          <w:p w:rsidR="00837B65" w:rsidRPr="002F7FA0" w:rsidRDefault="00837B65" w:rsidP="00474FEF">
            <w:pPr>
              <w:jc w:val="center"/>
              <w:rPr>
                <w:sz w:val="28"/>
                <w:szCs w:val="28"/>
              </w:rPr>
            </w:pPr>
            <w:r w:rsidRPr="002F7FA0">
              <w:rPr>
                <w:sz w:val="28"/>
                <w:szCs w:val="28"/>
              </w:rPr>
              <w:t>Bahosi</w:t>
            </w:r>
          </w:p>
        </w:tc>
        <w:tc>
          <w:tcPr>
            <w:tcW w:w="3397" w:type="dxa"/>
            <w:shd w:val="clear" w:color="auto" w:fill="auto"/>
          </w:tcPr>
          <w:p w:rsidR="00837B65" w:rsidRPr="002F7FA0" w:rsidRDefault="00837B65" w:rsidP="00474FEF">
            <w:pPr>
              <w:jc w:val="center"/>
              <w:rPr>
                <w:sz w:val="28"/>
                <w:szCs w:val="28"/>
              </w:rPr>
            </w:pPr>
            <w:r w:rsidRPr="002F7FA0">
              <w:rPr>
                <w:sz w:val="28"/>
                <w:szCs w:val="28"/>
              </w:rPr>
              <w:t>Soni</w:t>
            </w:r>
          </w:p>
        </w:tc>
        <w:tc>
          <w:tcPr>
            <w:tcW w:w="3397" w:type="dxa"/>
            <w:shd w:val="clear" w:color="auto" w:fill="auto"/>
          </w:tcPr>
          <w:p w:rsidR="00837B65" w:rsidRPr="002F7FA0" w:rsidRDefault="00837B65" w:rsidP="00474FEF">
            <w:pPr>
              <w:jc w:val="center"/>
              <w:rPr>
                <w:sz w:val="28"/>
                <w:szCs w:val="28"/>
              </w:rPr>
            </w:pPr>
            <w:r w:rsidRPr="002F7FA0">
              <w:rPr>
                <w:sz w:val="28"/>
                <w:szCs w:val="28"/>
              </w:rPr>
              <w:t>Qancha turishi</w:t>
            </w:r>
          </w:p>
        </w:tc>
      </w:tr>
      <w:tr w:rsidR="00837B65" w:rsidRPr="002F7FA0" w:rsidTr="00474FEF">
        <w:tc>
          <w:tcPr>
            <w:tcW w:w="3397" w:type="dxa"/>
            <w:shd w:val="clear" w:color="auto" w:fill="auto"/>
          </w:tcPr>
          <w:p w:rsidR="00837B65" w:rsidRPr="002F7FA0" w:rsidRDefault="00837B65" w:rsidP="00474FEF">
            <w:pPr>
              <w:jc w:val="center"/>
              <w:rPr>
                <w:sz w:val="28"/>
                <w:szCs w:val="28"/>
              </w:rPr>
            </w:pPr>
            <w:r w:rsidRPr="002F7FA0">
              <w:rPr>
                <w:sz w:val="28"/>
                <w:szCs w:val="28"/>
              </w:rPr>
              <w:t>30 so`m</w:t>
            </w:r>
          </w:p>
          <w:p w:rsidR="00837B65" w:rsidRPr="002F7FA0" w:rsidRDefault="00837B65" w:rsidP="00474FEF">
            <w:pPr>
              <w:jc w:val="center"/>
              <w:rPr>
                <w:sz w:val="28"/>
                <w:szCs w:val="28"/>
              </w:rPr>
            </w:pPr>
            <w:r w:rsidRPr="002F7FA0">
              <w:rPr>
                <w:sz w:val="28"/>
                <w:szCs w:val="28"/>
              </w:rPr>
              <w:t>60 so`m</w:t>
            </w:r>
          </w:p>
        </w:tc>
        <w:tc>
          <w:tcPr>
            <w:tcW w:w="3397" w:type="dxa"/>
            <w:shd w:val="clear" w:color="auto" w:fill="auto"/>
          </w:tcPr>
          <w:p w:rsidR="00837B65" w:rsidRPr="002F7FA0" w:rsidRDefault="00837B65" w:rsidP="00474FEF">
            <w:pPr>
              <w:jc w:val="center"/>
              <w:rPr>
                <w:sz w:val="28"/>
                <w:szCs w:val="28"/>
              </w:rPr>
            </w:pPr>
            <w:r w:rsidRPr="002F7FA0">
              <w:rPr>
                <w:sz w:val="28"/>
                <w:szCs w:val="28"/>
              </w:rPr>
              <w:t>5 ta qalam</w:t>
            </w:r>
          </w:p>
          <w:p w:rsidR="00837B65" w:rsidRPr="002F7FA0" w:rsidRDefault="00837B65" w:rsidP="00474FEF">
            <w:pPr>
              <w:jc w:val="center"/>
              <w:rPr>
                <w:sz w:val="28"/>
                <w:szCs w:val="28"/>
              </w:rPr>
            </w:pPr>
            <w:r w:rsidRPr="002F7FA0">
              <w:rPr>
                <w:sz w:val="28"/>
                <w:szCs w:val="28"/>
              </w:rPr>
              <w:t xml:space="preserve">  7 ta daftar</w:t>
            </w:r>
          </w:p>
        </w:tc>
        <w:tc>
          <w:tcPr>
            <w:tcW w:w="3397" w:type="dxa"/>
            <w:shd w:val="clear" w:color="auto" w:fill="auto"/>
          </w:tcPr>
          <w:p w:rsidR="00837B65" w:rsidRPr="002F7FA0" w:rsidRDefault="00BF0E3E" w:rsidP="00474FEF">
            <w:pPr>
              <w:rPr>
                <w:sz w:val="28"/>
                <w:szCs w:val="28"/>
              </w:rPr>
            </w:pPr>
            <w:r>
              <w:rPr>
                <w:noProof/>
                <w:sz w:val="28"/>
                <w:szCs w:val="28"/>
                <w:lang w:val="ru-RU" w:eastAsia="ru-RU"/>
              </w:rPr>
              <w:pict>
                <v:shape id="Правая фигурная скобка 381" o:spid="_x0000_s2013" type="#_x0000_t88" style="position:absolute;margin-left:65.3pt;margin-top:1.05pt;width:12pt;height:44.4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"/>
              </w:pict>
            </w:r>
            <w:r w:rsidR="00837B65" w:rsidRPr="002F7FA0">
              <w:rPr>
                <w:sz w:val="28"/>
                <w:szCs w:val="28"/>
              </w:rPr>
              <w:t xml:space="preserve">              ?</w:t>
            </w:r>
          </w:p>
          <w:p w:rsidR="00837B65" w:rsidRPr="002F7FA0" w:rsidRDefault="00837B65" w:rsidP="00474FEF">
            <w:pPr>
              <w:jc w:val="center"/>
              <w:rPr>
                <w:sz w:val="28"/>
                <w:szCs w:val="28"/>
              </w:rPr>
            </w:pPr>
            <w:r w:rsidRPr="002F7FA0">
              <w:rPr>
                <w:sz w:val="28"/>
                <w:szCs w:val="28"/>
              </w:rPr>
              <w:t>?</w:t>
            </w:r>
          </w:p>
          <w:p w:rsidR="00837B65" w:rsidRPr="002F7FA0" w:rsidRDefault="00837B65" w:rsidP="00474FEF">
            <w:pPr>
              <w:rPr>
                <w:sz w:val="28"/>
                <w:szCs w:val="28"/>
              </w:rPr>
            </w:pPr>
            <w:r w:rsidRPr="002F7FA0">
              <w:rPr>
                <w:sz w:val="28"/>
                <w:szCs w:val="28"/>
              </w:rPr>
              <w:t xml:space="preserve">              ?</w:t>
            </w:r>
          </w:p>
        </w:tc>
      </w:tr>
    </w:tbl>
    <w:p w:rsidR="00837B65" w:rsidRPr="002F7FA0" w:rsidRDefault="00837B65" w:rsidP="00837B65">
      <w:pPr>
        <w:ind w:firstLine="540"/>
        <w:jc w:val="both"/>
        <w:rPr>
          <w:sz w:val="28"/>
          <w:szCs w:val="28"/>
        </w:rPr>
      </w:pPr>
    </w:p>
    <w:p w:rsidR="00837B65" w:rsidRPr="002F7FA0" w:rsidRDefault="00837B65" w:rsidP="00837B65">
      <w:pPr>
        <w:ind w:firstLine="540"/>
        <w:jc w:val="both"/>
        <w:rPr>
          <w:color w:val="000000"/>
          <w:sz w:val="28"/>
          <w:szCs w:val="28"/>
        </w:rPr>
      </w:pPr>
      <w:r w:rsidRPr="002F7FA0">
        <w:rPr>
          <w:color w:val="000000"/>
          <w:sz w:val="28"/>
          <w:szCs w:val="28"/>
        </w:rPr>
        <w:t>2. 3 m lenta uchun 63 so`m, 4 m sim uchun 96 so`m to`lashdi. 1 m sim 1 m lentadan qancha qimmat turadi?</w:t>
      </w:r>
    </w:p>
    <w:p w:rsidR="00837B65" w:rsidRPr="002F7FA0" w:rsidRDefault="00837B65" w:rsidP="00837B65">
      <w:pPr>
        <w:ind w:firstLine="540"/>
        <w:jc w:val="both"/>
        <w:rPr>
          <w:color w:val="000000"/>
          <w:sz w:val="28"/>
          <w:szCs w:val="28"/>
        </w:rPr>
      </w:pPr>
      <w:r w:rsidRPr="002F7FA0">
        <w:rPr>
          <w:color w:val="000000"/>
          <w:sz w:val="28"/>
          <w:szCs w:val="28"/>
        </w:rPr>
        <w:t>3 m lenta – 63 so`m                             Yеchilishi:</w:t>
      </w:r>
    </w:p>
    <w:p w:rsidR="00837B65" w:rsidRPr="002F7FA0" w:rsidRDefault="00837B65" w:rsidP="00837B65">
      <w:pPr>
        <w:ind w:firstLine="540"/>
        <w:jc w:val="both"/>
        <w:rPr>
          <w:color w:val="000000"/>
          <w:sz w:val="28"/>
          <w:szCs w:val="28"/>
        </w:rPr>
      </w:pPr>
      <w:r w:rsidRPr="002F7FA0">
        <w:rPr>
          <w:color w:val="000000"/>
          <w:sz w:val="28"/>
          <w:szCs w:val="28"/>
        </w:rPr>
        <w:t>4 m sim – 96 so`m                             96:4-63:3=24-21=3</w:t>
      </w:r>
    </w:p>
    <w:p w:rsidR="00837B65" w:rsidRPr="002F7FA0" w:rsidRDefault="00837B65" w:rsidP="00837B65">
      <w:pPr>
        <w:ind w:firstLine="540"/>
        <w:jc w:val="both"/>
        <w:rPr>
          <w:color w:val="000000"/>
          <w:sz w:val="28"/>
          <w:szCs w:val="28"/>
        </w:rPr>
      </w:pPr>
      <w:r w:rsidRPr="002F7FA0">
        <w:rPr>
          <w:color w:val="000000"/>
          <w:sz w:val="28"/>
          <w:szCs w:val="28"/>
        </w:rPr>
        <w:lastRenderedPageBreak/>
        <w:t xml:space="preserve">       - - - - - - - - - - - - - - turdi?                  J: 3 so`m qimmat.</w:t>
      </w:r>
    </w:p>
    <w:p w:rsidR="00837B65" w:rsidRPr="002F7FA0" w:rsidRDefault="00837B65" w:rsidP="00837B65">
      <w:pPr>
        <w:ind w:firstLine="540"/>
        <w:jc w:val="both"/>
        <w:rPr>
          <w:color w:val="000000"/>
          <w:sz w:val="28"/>
          <w:szCs w:val="28"/>
        </w:rPr>
      </w:pPr>
      <w:r w:rsidRPr="002F7FA0">
        <w:rPr>
          <w:b/>
          <w:color w:val="000000"/>
          <w:sz w:val="28"/>
          <w:szCs w:val="28"/>
        </w:rPr>
        <w:t>g) Proportsional miqdorli masalalar.</w:t>
      </w:r>
      <w:r w:rsidRPr="002F7FA0">
        <w:rPr>
          <w:color w:val="000000"/>
          <w:sz w:val="28"/>
          <w:szCs w:val="28"/>
        </w:rPr>
        <w:t xml:space="preserve"> Masala: 5 ta daftar 300 so`m turadi. 2 ta shundan daftar qancha turadi.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3"/>
        <w:gridCol w:w="3359"/>
        <w:gridCol w:w="3364"/>
      </w:tblGrid>
      <w:tr w:rsidR="00837B65" w:rsidRPr="002F7FA0" w:rsidTr="00474FEF">
        <w:tc>
          <w:tcPr>
            <w:tcW w:w="3397" w:type="dxa"/>
            <w:shd w:val="clear" w:color="auto" w:fill="auto"/>
          </w:tcPr>
          <w:p w:rsidR="00837B65" w:rsidRPr="002F7FA0" w:rsidRDefault="00837B65" w:rsidP="00474FEF">
            <w:pPr>
              <w:jc w:val="center"/>
              <w:rPr>
                <w:sz w:val="28"/>
                <w:szCs w:val="28"/>
              </w:rPr>
            </w:pPr>
            <w:r w:rsidRPr="002F7FA0">
              <w:rPr>
                <w:sz w:val="28"/>
                <w:szCs w:val="28"/>
              </w:rPr>
              <w:t xml:space="preserve">Bahosi </w:t>
            </w:r>
          </w:p>
        </w:tc>
        <w:tc>
          <w:tcPr>
            <w:tcW w:w="3397" w:type="dxa"/>
            <w:shd w:val="clear" w:color="auto" w:fill="auto"/>
          </w:tcPr>
          <w:p w:rsidR="00837B65" w:rsidRPr="002F7FA0" w:rsidRDefault="00837B65" w:rsidP="00474FEF">
            <w:pPr>
              <w:jc w:val="center"/>
              <w:rPr>
                <w:sz w:val="28"/>
                <w:szCs w:val="28"/>
              </w:rPr>
            </w:pPr>
            <w:r w:rsidRPr="002F7FA0">
              <w:rPr>
                <w:sz w:val="28"/>
                <w:szCs w:val="28"/>
              </w:rPr>
              <w:t xml:space="preserve">Soni </w:t>
            </w:r>
          </w:p>
        </w:tc>
        <w:tc>
          <w:tcPr>
            <w:tcW w:w="3397" w:type="dxa"/>
            <w:shd w:val="clear" w:color="auto" w:fill="auto"/>
          </w:tcPr>
          <w:p w:rsidR="00837B65" w:rsidRPr="002F7FA0" w:rsidRDefault="00837B65" w:rsidP="00474FEF">
            <w:pPr>
              <w:jc w:val="center"/>
              <w:rPr>
                <w:sz w:val="28"/>
                <w:szCs w:val="28"/>
              </w:rPr>
            </w:pPr>
            <w:r w:rsidRPr="002F7FA0">
              <w:rPr>
                <w:sz w:val="28"/>
                <w:szCs w:val="28"/>
              </w:rPr>
              <w:t>Qancha turishi</w:t>
            </w:r>
          </w:p>
        </w:tc>
      </w:tr>
      <w:tr w:rsidR="00837B65" w:rsidRPr="002F7FA0" w:rsidTr="00474FEF">
        <w:tc>
          <w:tcPr>
            <w:tcW w:w="3397" w:type="dxa"/>
            <w:shd w:val="clear" w:color="auto" w:fill="auto"/>
          </w:tcPr>
          <w:p w:rsidR="00837B65" w:rsidRPr="002F7FA0" w:rsidRDefault="00837B65" w:rsidP="00474FEF">
            <w:pPr>
              <w:jc w:val="center"/>
              <w:rPr>
                <w:sz w:val="28"/>
                <w:szCs w:val="28"/>
              </w:rPr>
            </w:pPr>
            <w:r w:rsidRPr="002F7FA0">
              <w:rPr>
                <w:sz w:val="28"/>
                <w:szCs w:val="28"/>
              </w:rPr>
              <w:t>Bir xil</w:t>
            </w:r>
          </w:p>
        </w:tc>
        <w:tc>
          <w:tcPr>
            <w:tcW w:w="3397" w:type="dxa"/>
            <w:shd w:val="clear" w:color="auto" w:fill="auto"/>
          </w:tcPr>
          <w:p w:rsidR="00837B65" w:rsidRPr="002F7FA0" w:rsidRDefault="00837B65" w:rsidP="00474FEF">
            <w:pPr>
              <w:jc w:val="center"/>
              <w:rPr>
                <w:sz w:val="28"/>
                <w:szCs w:val="28"/>
              </w:rPr>
            </w:pPr>
            <w:r w:rsidRPr="002F7FA0">
              <w:rPr>
                <w:sz w:val="28"/>
                <w:szCs w:val="28"/>
              </w:rPr>
              <w:t>5 ta</w:t>
            </w:r>
          </w:p>
          <w:p w:rsidR="00837B65" w:rsidRPr="002F7FA0" w:rsidRDefault="00837B65" w:rsidP="00474FEF">
            <w:pPr>
              <w:jc w:val="center"/>
              <w:rPr>
                <w:sz w:val="28"/>
                <w:szCs w:val="28"/>
              </w:rPr>
            </w:pPr>
            <w:r w:rsidRPr="002F7FA0">
              <w:rPr>
                <w:sz w:val="28"/>
                <w:szCs w:val="28"/>
              </w:rPr>
              <w:t>7 ta</w:t>
            </w:r>
          </w:p>
        </w:tc>
        <w:tc>
          <w:tcPr>
            <w:tcW w:w="3397" w:type="dxa"/>
            <w:shd w:val="clear" w:color="auto" w:fill="auto"/>
          </w:tcPr>
          <w:p w:rsidR="00837B65" w:rsidRPr="002F7FA0" w:rsidRDefault="00837B65" w:rsidP="00474FEF">
            <w:pPr>
              <w:jc w:val="center"/>
              <w:rPr>
                <w:sz w:val="28"/>
                <w:szCs w:val="28"/>
              </w:rPr>
            </w:pPr>
            <w:r w:rsidRPr="002F7FA0">
              <w:rPr>
                <w:sz w:val="28"/>
                <w:szCs w:val="28"/>
              </w:rPr>
              <w:t>300 so’m</w:t>
            </w:r>
          </w:p>
          <w:p w:rsidR="00837B65" w:rsidRPr="002F7FA0" w:rsidRDefault="00837B65" w:rsidP="00474FEF">
            <w:pPr>
              <w:jc w:val="center"/>
              <w:rPr>
                <w:sz w:val="28"/>
                <w:szCs w:val="28"/>
              </w:rPr>
            </w:pPr>
            <w:r w:rsidRPr="002F7FA0">
              <w:rPr>
                <w:sz w:val="28"/>
                <w:szCs w:val="28"/>
              </w:rPr>
              <w:t>?</w:t>
            </w:r>
          </w:p>
          <w:p w:rsidR="00837B65" w:rsidRPr="002F7FA0" w:rsidRDefault="00837B65" w:rsidP="00474FEF">
            <w:pPr>
              <w:jc w:val="center"/>
              <w:rPr>
                <w:sz w:val="28"/>
                <w:szCs w:val="28"/>
              </w:rPr>
            </w:pPr>
          </w:p>
        </w:tc>
      </w:tr>
    </w:tbl>
    <w:p w:rsidR="00837B65" w:rsidRPr="002F7FA0" w:rsidRDefault="00837B65" w:rsidP="00837B65">
      <w:pPr>
        <w:ind w:firstLine="540"/>
        <w:jc w:val="both"/>
        <w:rPr>
          <w:sz w:val="28"/>
          <w:szCs w:val="28"/>
        </w:rPr>
      </w:pPr>
    </w:p>
    <w:p w:rsidR="00837B65" w:rsidRPr="002F7FA0" w:rsidRDefault="00837B65" w:rsidP="00837B65">
      <w:pPr>
        <w:ind w:firstLine="540"/>
        <w:jc w:val="both"/>
        <w:rPr>
          <w:sz w:val="28"/>
          <w:szCs w:val="28"/>
        </w:rPr>
      </w:pPr>
      <w:r w:rsidRPr="002F7FA0">
        <w:rPr>
          <w:b/>
          <w:sz w:val="28"/>
          <w:szCs w:val="28"/>
        </w:rPr>
        <w:t>d) Sonni yig`indiga  ko`paytirish va yig`indini songa ko`paytirish xossalarini qo`llashga doir masala</w:t>
      </w:r>
      <w:r w:rsidRPr="002F7FA0">
        <w:rPr>
          <w:sz w:val="28"/>
          <w:szCs w:val="28"/>
        </w:rPr>
        <w:t>.</w:t>
      </w:r>
    </w:p>
    <w:p w:rsidR="00837B65" w:rsidRPr="002F7FA0" w:rsidRDefault="00837B65" w:rsidP="00837B65">
      <w:pPr>
        <w:ind w:firstLine="540"/>
        <w:jc w:val="both"/>
        <w:rPr>
          <w:sz w:val="28"/>
          <w:szCs w:val="28"/>
        </w:rPr>
      </w:pPr>
      <w:r w:rsidRPr="002F7FA0">
        <w:rPr>
          <w:sz w:val="28"/>
          <w:szCs w:val="28"/>
        </w:rPr>
        <w:t xml:space="preserve"> Masala: O`quvchilar har birida 3 tupdan   4 qatordan olma  7 tupdan 4 qator o`rik daraxti o`tkazishdi. O`quvchilar hammasi bo`lib qancha daraxt o`tkazishgan?</w:t>
      </w:r>
    </w:p>
    <w:p w:rsidR="00837B65" w:rsidRPr="002F7FA0" w:rsidRDefault="00837B65" w:rsidP="00837B65">
      <w:pPr>
        <w:ind w:firstLine="540"/>
        <w:jc w:val="both"/>
        <w:rPr>
          <w:sz w:val="28"/>
          <w:szCs w:val="28"/>
        </w:rPr>
      </w:pPr>
      <w:r w:rsidRPr="002F7FA0">
        <w:rPr>
          <w:sz w:val="28"/>
          <w:szCs w:val="28"/>
        </w:rPr>
        <w:t>Yеchish: 3x4+7x4=(3+7)x4=10x4=40 (tup).</w:t>
      </w:r>
    </w:p>
    <w:p w:rsidR="00837B65" w:rsidRPr="00474FEF" w:rsidRDefault="00837B65" w:rsidP="00837B65">
      <w:pPr>
        <w:shd w:val="clear" w:color="auto" w:fill="FFFFFF"/>
        <w:spacing w:line="360" w:lineRule="auto"/>
        <w:ind w:right="77"/>
        <w:jc w:val="center"/>
        <w:rPr>
          <w:sz w:val="28"/>
          <w:szCs w:val="28"/>
        </w:rPr>
      </w:pPr>
      <w:r w:rsidRPr="00474FEF">
        <w:rPr>
          <w:b/>
          <w:spacing w:val="-14"/>
          <w:sz w:val="28"/>
          <w:szCs w:val="28"/>
        </w:rPr>
        <w:t>«Konfetlarni kim yeya oladi?»</w:t>
      </w:r>
    </w:p>
    <w:p w:rsidR="00837B65" w:rsidRPr="00474FEF" w:rsidRDefault="00837B65" w:rsidP="00837B65">
      <w:pPr>
        <w:shd w:val="clear" w:color="auto" w:fill="FFFFFF"/>
        <w:spacing w:line="360" w:lineRule="auto"/>
        <w:ind w:right="77" w:firstLine="787"/>
        <w:jc w:val="both"/>
        <w:rPr>
          <w:sz w:val="28"/>
          <w:szCs w:val="28"/>
        </w:rPr>
      </w:pPr>
      <w:r w:rsidRPr="00474FEF">
        <w:rPr>
          <w:spacing w:val="-5"/>
          <w:sz w:val="28"/>
          <w:szCs w:val="28"/>
        </w:rPr>
        <w:t xml:space="preserve">Didaktik topshiriq: O'quvchilarning ijodiy fikrlash qobiliyatini </w:t>
      </w:r>
      <w:r w:rsidRPr="00474FEF">
        <w:rPr>
          <w:sz w:val="28"/>
          <w:szCs w:val="28"/>
        </w:rPr>
        <w:t>o'stirish.</w:t>
      </w:r>
    </w:p>
    <w:p w:rsidR="00837B65" w:rsidRPr="00474FEF" w:rsidRDefault="00837B65" w:rsidP="00837B65">
      <w:pPr>
        <w:shd w:val="clear" w:color="auto" w:fill="FFFFFF"/>
        <w:spacing w:line="360" w:lineRule="auto"/>
        <w:ind w:left="10" w:right="58" w:firstLine="778"/>
        <w:jc w:val="both"/>
        <w:rPr>
          <w:sz w:val="28"/>
          <w:szCs w:val="28"/>
        </w:rPr>
      </w:pPr>
      <w:r w:rsidRPr="00474FEF">
        <w:rPr>
          <w:spacing w:val="-4"/>
          <w:sz w:val="28"/>
          <w:szCs w:val="28"/>
        </w:rPr>
        <w:t xml:space="preserve">O'yin topshirig'i: O'yin jarayonida mantiqiy masala yordamida </w:t>
      </w:r>
      <w:r w:rsidRPr="00474FEF">
        <w:rPr>
          <w:sz w:val="28"/>
          <w:szCs w:val="28"/>
        </w:rPr>
        <w:t>qo'shish va ayirish amalini mustahkamlash.</w:t>
      </w:r>
    </w:p>
    <w:p w:rsidR="00837B65" w:rsidRPr="00474FEF" w:rsidRDefault="00837B65" w:rsidP="00837B65">
      <w:pPr>
        <w:shd w:val="clear" w:color="auto" w:fill="FFFFFF"/>
        <w:spacing w:before="10" w:line="360" w:lineRule="auto"/>
        <w:ind w:left="38" w:right="29" w:firstLine="730"/>
        <w:jc w:val="both"/>
        <w:rPr>
          <w:sz w:val="28"/>
          <w:szCs w:val="28"/>
        </w:rPr>
      </w:pPr>
      <w:r w:rsidRPr="00474FEF">
        <w:rPr>
          <w:sz w:val="28"/>
          <w:szCs w:val="28"/>
        </w:rPr>
        <w:t xml:space="preserve">O'yin bayoni: Bir ayol 6 ta taqsimchaga konfetlar qo'ydi: </w:t>
      </w:r>
      <w:r w:rsidRPr="00474FEF">
        <w:rPr>
          <w:spacing w:val="-8"/>
          <w:sz w:val="28"/>
          <w:szCs w:val="28"/>
        </w:rPr>
        <w:t xml:space="preserve">birinchisiga 1 dona konfet, undan keyingi har biriga o'zidan oldingiga </w:t>
      </w:r>
      <w:r w:rsidRPr="00474FEF">
        <w:rPr>
          <w:sz w:val="28"/>
          <w:szCs w:val="28"/>
        </w:rPr>
        <w:t xml:space="preserve">qaraganda 2 dona ortiq konfet qo'ydi. Bu ayol uch qizga qarab: </w:t>
      </w:r>
      <w:r w:rsidRPr="00474FEF">
        <w:rPr>
          <w:spacing w:val="-8"/>
          <w:sz w:val="28"/>
          <w:szCs w:val="28"/>
        </w:rPr>
        <w:t xml:space="preserve">«Qaysi biringiz bu konfetlarni taqsimchalardan olmasdan qanday </w:t>
      </w:r>
      <w:r w:rsidRPr="00474FEF">
        <w:rPr>
          <w:sz w:val="28"/>
          <w:szCs w:val="28"/>
        </w:rPr>
        <w:t xml:space="preserve">qilib uch kishiga teng bo'lib berish yo'lini o'ylab topsangiz, bu </w:t>
      </w:r>
      <w:r w:rsidRPr="00474FEF">
        <w:rPr>
          <w:spacing w:val="-2"/>
          <w:sz w:val="28"/>
          <w:szCs w:val="28"/>
        </w:rPr>
        <w:t xml:space="preserve">konfetlarning hammasini o'shanga beraman» deydi. Qizlardan </w:t>
      </w:r>
      <w:r w:rsidRPr="00474FEF">
        <w:rPr>
          <w:sz w:val="28"/>
          <w:szCs w:val="28"/>
        </w:rPr>
        <w:t xml:space="preserve">biri </w:t>
      </w:r>
      <w:r w:rsidRPr="00474FEF">
        <w:rPr>
          <w:spacing w:val="-2"/>
          <w:sz w:val="28"/>
          <w:szCs w:val="28"/>
        </w:rPr>
        <w:t xml:space="preserve">o'ylab, onasi aytgandek </w:t>
      </w:r>
      <w:r w:rsidRPr="00474FEF">
        <w:rPr>
          <w:spacing w:val="23"/>
          <w:sz w:val="28"/>
          <w:szCs w:val="28"/>
        </w:rPr>
        <w:t>qildi.</w:t>
      </w:r>
      <w:r w:rsidRPr="00474FEF">
        <w:rPr>
          <w:spacing w:val="-2"/>
          <w:sz w:val="28"/>
          <w:szCs w:val="28"/>
        </w:rPr>
        <w:t xml:space="preserve"> Buni u qanday qilgan? 6 ta doiracha rasmini soling va ularga konfetlarning sonlarini tartib bilan yozing, </w:t>
      </w:r>
      <w:r w:rsidRPr="00474FEF">
        <w:rPr>
          <w:sz w:val="28"/>
          <w:szCs w:val="28"/>
        </w:rPr>
        <w:t>masala yechilishini ko'rsating.</w:t>
      </w:r>
    </w:p>
    <w:p w:rsidR="00837B65" w:rsidRPr="00474FEF" w:rsidRDefault="00837B65" w:rsidP="00837B65">
      <w:pPr>
        <w:shd w:val="clear" w:color="auto" w:fill="FFFFFF"/>
        <w:spacing w:before="19" w:line="360" w:lineRule="auto"/>
        <w:ind w:firstLine="826"/>
        <w:jc w:val="both"/>
        <w:rPr>
          <w:sz w:val="28"/>
          <w:szCs w:val="28"/>
        </w:rPr>
      </w:pPr>
      <w:r w:rsidRPr="00474FEF">
        <w:rPr>
          <w:spacing w:val="-6"/>
          <w:sz w:val="28"/>
          <w:szCs w:val="28"/>
        </w:rPr>
        <w:t xml:space="preserve">Xuddi shunga o'xshash «Berkitilgan sonni top» o'yinini o'ynash </w:t>
      </w:r>
      <w:r w:rsidRPr="00474FEF">
        <w:rPr>
          <w:sz w:val="28"/>
          <w:szCs w:val="28"/>
        </w:rPr>
        <w:t>mumkin.</w:t>
      </w:r>
    </w:p>
    <w:p w:rsidR="00837B65" w:rsidRPr="002F7FA0" w:rsidRDefault="00837B65" w:rsidP="00837B65">
      <w:pPr>
        <w:autoSpaceDE w:val="0"/>
        <w:autoSpaceDN w:val="0"/>
        <w:adjustRightInd w:val="0"/>
        <w:ind w:firstLine="397"/>
        <w:jc w:val="both"/>
        <w:textAlignment w:val="baseline"/>
        <w:rPr>
          <w:color w:val="000000"/>
          <w:sz w:val="28"/>
          <w:szCs w:val="28"/>
          <w:lang w:val="uz-Latn-UZ"/>
        </w:rPr>
      </w:pPr>
      <w:r w:rsidRPr="002F7FA0">
        <w:rPr>
          <w:color w:val="000000"/>
          <w:sz w:val="28"/>
          <w:szCs w:val="28"/>
          <w:lang w:val="uz-Latn-UZ"/>
        </w:rPr>
        <w:t>Nаzоrаt uchun sаvоllаr va topshiriqlar</w:t>
      </w:r>
    </w:p>
    <w:p w:rsidR="00837B65" w:rsidRPr="002F7FA0" w:rsidRDefault="00837B65" w:rsidP="00837B65">
      <w:pPr>
        <w:shd w:val="clear" w:color="auto" w:fill="FFFFFF"/>
        <w:spacing w:before="19" w:line="360" w:lineRule="auto"/>
        <w:jc w:val="both"/>
        <w:rPr>
          <w:sz w:val="28"/>
          <w:szCs w:val="28"/>
          <w:lang w:val="it-IT"/>
        </w:rPr>
      </w:pPr>
      <w:r w:rsidRPr="002F7FA0">
        <w:rPr>
          <w:sz w:val="28"/>
          <w:szCs w:val="28"/>
          <w:lang w:val="it-IT"/>
        </w:rPr>
        <w:t>Masalalar ustida ishlash metodikasining umumiy vazifalari</w:t>
      </w:r>
    </w:p>
    <w:p w:rsidR="00837B65" w:rsidRPr="002F7FA0" w:rsidRDefault="00837B65" w:rsidP="00837B65">
      <w:pPr>
        <w:shd w:val="clear" w:color="auto" w:fill="FFFFFF"/>
        <w:spacing w:before="19" w:line="360" w:lineRule="auto"/>
        <w:jc w:val="both"/>
        <w:rPr>
          <w:color w:val="000000"/>
          <w:sz w:val="28"/>
          <w:szCs w:val="28"/>
          <w:lang w:val="sv-SE"/>
        </w:rPr>
      </w:pPr>
      <w:r w:rsidRPr="002F7FA0">
        <w:rPr>
          <w:color w:val="000000"/>
          <w:sz w:val="28"/>
          <w:szCs w:val="28"/>
          <w:lang w:val="sv-SE"/>
        </w:rPr>
        <w:t>Yuzlik” m</w:t>
      </w:r>
      <w:r w:rsidRPr="002F7FA0">
        <w:rPr>
          <w:color w:val="000000"/>
          <w:sz w:val="28"/>
          <w:szCs w:val="28"/>
        </w:rPr>
        <w:t>а</w:t>
      </w:r>
      <w:r w:rsidRPr="002F7FA0">
        <w:rPr>
          <w:color w:val="000000"/>
          <w:sz w:val="28"/>
          <w:szCs w:val="28"/>
          <w:lang w:val="sv-SE"/>
        </w:rPr>
        <w:t>vzusid</w:t>
      </w:r>
      <w:r w:rsidRPr="002F7FA0">
        <w:rPr>
          <w:color w:val="000000"/>
          <w:sz w:val="28"/>
          <w:szCs w:val="28"/>
        </w:rPr>
        <w:t>а</w:t>
      </w:r>
      <w:r w:rsidRPr="002F7FA0">
        <w:rPr>
          <w:color w:val="000000"/>
          <w:sz w:val="28"/>
          <w:szCs w:val="28"/>
          <w:lang w:val="sv-SE"/>
        </w:rPr>
        <w:t>gi mur</w:t>
      </w:r>
      <w:r w:rsidRPr="002F7FA0">
        <w:rPr>
          <w:color w:val="000000"/>
          <w:sz w:val="28"/>
          <w:szCs w:val="28"/>
        </w:rPr>
        <w:t>а</w:t>
      </w:r>
      <w:r w:rsidRPr="002F7FA0">
        <w:rPr>
          <w:color w:val="000000"/>
          <w:sz w:val="28"/>
          <w:szCs w:val="28"/>
          <w:lang w:val="sv-SE"/>
        </w:rPr>
        <w:t>kk</w:t>
      </w:r>
      <w:r w:rsidRPr="002F7FA0">
        <w:rPr>
          <w:color w:val="000000"/>
          <w:sz w:val="28"/>
          <w:szCs w:val="28"/>
        </w:rPr>
        <w:t>а</w:t>
      </w:r>
      <w:r w:rsidRPr="002F7FA0">
        <w:rPr>
          <w:color w:val="000000"/>
          <w:sz w:val="28"/>
          <w:szCs w:val="28"/>
          <w:lang w:val="sv-SE"/>
        </w:rPr>
        <w:t>b m</w:t>
      </w:r>
      <w:r w:rsidRPr="002F7FA0">
        <w:rPr>
          <w:color w:val="000000"/>
          <w:sz w:val="28"/>
          <w:szCs w:val="28"/>
        </w:rPr>
        <w:t>а</w:t>
      </w:r>
      <w:r w:rsidRPr="002F7FA0">
        <w:rPr>
          <w:color w:val="000000"/>
          <w:sz w:val="28"/>
          <w:szCs w:val="28"/>
          <w:lang w:val="sv-SE"/>
        </w:rPr>
        <w:t>s</w:t>
      </w:r>
      <w:r w:rsidRPr="002F7FA0">
        <w:rPr>
          <w:color w:val="000000"/>
          <w:sz w:val="28"/>
          <w:szCs w:val="28"/>
        </w:rPr>
        <w:t>а</w:t>
      </w:r>
      <w:r w:rsidRPr="002F7FA0">
        <w:rPr>
          <w:color w:val="000000"/>
          <w:sz w:val="28"/>
          <w:szCs w:val="28"/>
          <w:lang w:val="sv-SE"/>
        </w:rPr>
        <w:t>l</w:t>
      </w:r>
      <w:r w:rsidRPr="002F7FA0">
        <w:rPr>
          <w:color w:val="000000"/>
          <w:sz w:val="28"/>
          <w:szCs w:val="28"/>
        </w:rPr>
        <w:t>а</w:t>
      </w:r>
      <w:r w:rsidRPr="002F7FA0">
        <w:rPr>
          <w:color w:val="000000"/>
          <w:sz w:val="28"/>
          <w:szCs w:val="28"/>
          <w:lang w:val="sv-SE"/>
        </w:rPr>
        <w:t>l</w:t>
      </w:r>
      <w:r w:rsidRPr="002F7FA0">
        <w:rPr>
          <w:color w:val="000000"/>
          <w:sz w:val="28"/>
          <w:szCs w:val="28"/>
        </w:rPr>
        <w:t>а</w:t>
      </w:r>
      <w:r w:rsidRPr="002F7FA0">
        <w:rPr>
          <w:color w:val="000000"/>
          <w:sz w:val="28"/>
          <w:szCs w:val="28"/>
          <w:lang w:val="sv-SE"/>
        </w:rPr>
        <w:t>r turl</w:t>
      </w:r>
      <w:r w:rsidRPr="002F7FA0">
        <w:rPr>
          <w:color w:val="000000"/>
          <w:sz w:val="28"/>
          <w:szCs w:val="28"/>
        </w:rPr>
        <w:t>а</w:t>
      </w:r>
      <w:r w:rsidRPr="002F7FA0">
        <w:rPr>
          <w:color w:val="000000"/>
          <w:sz w:val="28"/>
          <w:szCs w:val="28"/>
          <w:lang w:val="sv-SE"/>
        </w:rPr>
        <w:t xml:space="preserve">rini </w:t>
      </w:r>
      <w:r w:rsidRPr="002F7FA0">
        <w:rPr>
          <w:color w:val="000000"/>
          <w:sz w:val="28"/>
          <w:szCs w:val="28"/>
        </w:rPr>
        <w:t>а</w:t>
      </w:r>
      <w:r w:rsidRPr="002F7FA0">
        <w:rPr>
          <w:color w:val="000000"/>
          <w:sz w:val="28"/>
          <w:szCs w:val="28"/>
          <w:lang w:val="sv-SE"/>
        </w:rPr>
        <w:t>yting</w:t>
      </w:r>
    </w:p>
    <w:p w:rsidR="00837B65" w:rsidRPr="002F7FA0" w:rsidRDefault="00837B65" w:rsidP="00837B65">
      <w:pPr>
        <w:autoSpaceDE w:val="0"/>
        <w:autoSpaceDN w:val="0"/>
        <w:adjustRightInd w:val="0"/>
        <w:jc w:val="both"/>
        <w:textAlignment w:val="baseline"/>
        <w:rPr>
          <w:color w:val="000000"/>
          <w:sz w:val="28"/>
          <w:szCs w:val="28"/>
          <w:lang w:val="sv-SE"/>
        </w:rPr>
      </w:pPr>
      <w:r w:rsidRPr="002F7FA0">
        <w:rPr>
          <w:color w:val="000000"/>
          <w:sz w:val="28"/>
          <w:szCs w:val="28"/>
        </w:rPr>
        <w:t>Ма</w:t>
      </w:r>
      <w:r w:rsidRPr="002F7FA0">
        <w:rPr>
          <w:color w:val="000000"/>
          <w:sz w:val="28"/>
          <w:szCs w:val="28"/>
          <w:lang w:val="sv-SE"/>
        </w:rPr>
        <w:t>t</w:t>
      </w:r>
      <w:r w:rsidRPr="002F7FA0">
        <w:rPr>
          <w:color w:val="000000"/>
          <w:sz w:val="28"/>
          <w:szCs w:val="28"/>
        </w:rPr>
        <w:t>е</w:t>
      </w:r>
      <w:r w:rsidRPr="002F7FA0">
        <w:rPr>
          <w:color w:val="000000"/>
          <w:sz w:val="28"/>
          <w:szCs w:val="28"/>
          <w:lang w:val="sv-SE"/>
        </w:rPr>
        <w:t>m</w:t>
      </w:r>
      <w:r w:rsidRPr="002F7FA0">
        <w:rPr>
          <w:color w:val="000000"/>
          <w:sz w:val="28"/>
          <w:szCs w:val="28"/>
        </w:rPr>
        <w:t>а</w:t>
      </w:r>
      <w:r w:rsidRPr="002F7FA0">
        <w:rPr>
          <w:color w:val="000000"/>
          <w:sz w:val="28"/>
          <w:szCs w:val="28"/>
          <w:lang w:val="sv-SE"/>
        </w:rPr>
        <w:t>tik m</w:t>
      </w:r>
      <w:r w:rsidRPr="002F7FA0">
        <w:rPr>
          <w:color w:val="000000"/>
          <w:sz w:val="28"/>
          <w:szCs w:val="28"/>
        </w:rPr>
        <w:t>а</w:t>
      </w:r>
      <w:r w:rsidRPr="002F7FA0">
        <w:rPr>
          <w:color w:val="000000"/>
          <w:sz w:val="28"/>
          <w:szCs w:val="28"/>
          <w:lang w:val="sv-SE"/>
        </w:rPr>
        <w:t>s</w:t>
      </w:r>
      <w:r w:rsidRPr="002F7FA0">
        <w:rPr>
          <w:color w:val="000000"/>
          <w:sz w:val="28"/>
          <w:szCs w:val="28"/>
        </w:rPr>
        <w:t>а</w:t>
      </w:r>
      <w:r w:rsidRPr="002F7FA0">
        <w:rPr>
          <w:color w:val="000000"/>
          <w:sz w:val="28"/>
          <w:szCs w:val="28"/>
          <w:lang w:val="sv-SE"/>
        </w:rPr>
        <w:t>l</w:t>
      </w:r>
      <w:r w:rsidRPr="002F7FA0">
        <w:rPr>
          <w:color w:val="000000"/>
          <w:sz w:val="28"/>
          <w:szCs w:val="28"/>
        </w:rPr>
        <w:t>а</w:t>
      </w:r>
      <w:r w:rsidRPr="002F7FA0">
        <w:rPr>
          <w:color w:val="000000"/>
          <w:sz w:val="28"/>
          <w:szCs w:val="28"/>
          <w:lang w:val="sv-SE"/>
        </w:rPr>
        <w:t>l</w:t>
      </w:r>
      <w:r w:rsidRPr="002F7FA0">
        <w:rPr>
          <w:color w:val="000000"/>
          <w:sz w:val="28"/>
          <w:szCs w:val="28"/>
        </w:rPr>
        <w:t>а</w:t>
      </w:r>
      <w:r w:rsidRPr="002F7FA0">
        <w:rPr>
          <w:color w:val="000000"/>
          <w:sz w:val="28"/>
          <w:szCs w:val="28"/>
          <w:lang w:val="sv-SE"/>
        </w:rPr>
        <w:t>r y</w:t>
      </w:r>
      <w:r w:rsidRPr="002F7FA0">
        <w:rPr>
          <w:color w:val="000000"/>
          <w:sz w:val="28"/>
          <w:szCs w:val="28"/>
        </w:rPr>
        <w:t>е</w:t>
      </w:r>
      <w:r w:rsidRPr="002F7FA0">
        <w:rPr>
          <w:color w:val="000000"/>
          <w:sz w:val="28"/>
          <w:szCs w:val="28"/>
          <w:lang w:val="sv-SE"/>
        </w:rPr>
        <w:t>chishning o‘rni v</w:t>
      </w:r>
      <w:r w:rsidRPr="002F7FA0">
        <w:rPr>
          <w:color w:val="000000"/>
          <w:sz w:val="28"/>
          <w:szCs w:val="28"/>
        </w:rPr>
        <w:t>аа</w:t>
      </w:r>
      <w:r w:rsidRPr="002F7FA0">
        <w:rPr>
          <w:color w:val="000000"/>
          <w:sz w:val="28"/>
          <w:szCs w:val="28"/>
          <w:lang w:val="sv-SE"/>
        </w:rPr>
        <w:t>h</w:t>
      </w:r>
      <w:r w:rsidRPr="002F7FA0">
        <w:rPr>
          <w:color w:val="000000"/>
          <w:sz w:val="28"/>
          <w:szCs w:val="28"/>
        </w:rPr>
        <w:t>а</w:t>
      </w:r>
      <w:r w:rsidRPr="002F7FA0">
        <w:rPr>
          <w:color w:val="000000"/>
          <w:sz w:val="28"/>
          <w:szCs w:val="28"/>
          <w:lang w:val="sv-SE"/>
        </w:rPr>
        <w:t>miyati nim</w:t>
      </w:r>
      <w:r w:rsidRPr="002F7FA0">
        <w:rPr>
          <w:color w:val="000000"/>
          <w:sz w:val="28"/>
          <w:szCs w:val="28"/>
        </w:rPr>
        <w:t>а</w:t>
      </w:r>
      <w:r w:rsidRPr="002F7FA0">
        <w:rPr>
          <w:color w:val="000000"/>
          <w:sz w:val="28"/>
          <w:szCs w:val="28"/>
          <w:lang w:val="sv-SE"/>
        </w:rPr>
        <w:t>d</w:t>
      </w:r>
      <w:r w:rsidRPr="002F7FA0">
        <w:rPr>
          <w:color w:val="000000"/>
          <w:sz w:val="28"/>
          <w:szCs w:val="28"/>
        </w:rPr>
        <w:t>а</w:t>
      </w:r>
      <w:r w:rsidRPr="002F7FA0">
        <w:rPr>
          <w:color w:val="000000"/>
          <w:sz w:val="28"/>
          <w:szCs w:val="28"/>
          <w:lang w:val="sv-SE"/>
        </w:rPr>
        <w:t>n ib</w:t>
      </w:r>
      <w:r w:rsidRPr="002F7FA0">
        <w:rPr>
          <w:color w:val="000000"/>
          <w:sz w:val="28"/>
          <w:szCs w:val="28"/>
        </w:rPr>
        <w:t>о</w:t>
      </w:r>
      <w:r w:rsidRPr="002F7FA0">
        <w:rPr>
          <w:color w:val="000000"/>
          <w:sz w:val="28"/>
          <w:szCs w:val="28"/>
          <w:lang w:val="sv-SE"/>
        </w:rPr>
        <w:t>r</w:t>
      </w:r>
      <w:r w:rsidRPr="002F7FA0">
        <w:rPr>
          <w:color w:val="000000"/>
          <w:sz w:val="28"/>
          <w:szCs w:val="28"/>
        </w:rPr>
        <w:t>а</w:t>
      </w:r>
      <w:r w:rsidRPr="002F7FA0">
        <w:rPr>
          <w:color w:val="000000"/>
          <w:sz w:val="28"/>
          <w:szCs w:val="28"/>
          <w:lang w:val="sv-SE"/>
        </w:rPr>
        <w:t>t?</w:t>
      </w:r>
    </w:p>
    <w:p w:rsidR="00310D5D" w:rsidRPr="002F7FA0" w:rsidRDefault="00310D5D" w:rsidP="00310D5D">
      <w:pPr>
        <w:autoSpaceDE w:val="0"/>
        <w:autoSpaceDN w:val="0"/>
        <w:adjustRightInd w:val="0"/>
        <w:ind w:firstLine="397"/>
        <w:jc w:val="both"/>
        <w:textAlignment w:val="baseline"/>
        <w:rPr>
          <w:b/>
          <w:bCs/>
          <w:color w:val="000000"/>
          <w:sz w:val="28"/>
          <w:szCs w:val="28"/>
          <w:lang w:val="uz-Cyrl-UZ"/>
        </w:rPr>
      </w:pPr>
      <w:r w:rsidRPr="002F7FA0">
        <w:rPr>
          <w:b/>
          <w:bCs/>
          <w:color w:val="000000"/>
          <w:sz w:val="28"/>
          <w:szCs w:val="28"/>
          <w:lang w:val="uz-Cyrl-UZ"/>
        </w:rPr>
        <w:t>Murаkkаb mаsаlаlаr ustidа ishlаsh.</w:t>
      </w:r>
    </w:p>
    <w:p w:rsidR="00310D5D" w:rsidRPr="002F7FA0" w:rsidRDefault="00310D5D" w:rsidP="00310D5D">
      <w:pPr>
        <w:autoSpaceDE w:val="0"/>
        <w:autoSpaceDN w:val="0"/>
        <w:adjustRightInd w:val="0"/>
        <w:ind w:firstLine="397"/>
        <w:jc w:val="both"/>
        <w:textAlignment w:val="baseline"/>
        <w:rPr>
          <w:b/>
          <w:bCs/>
          <w:color w:val="000000"/>
          <w:sz w:val="28"/>
          <w:szCs w:val="28"/>
          <w:lang w:val="uz-Cyrl-UZ"/>
        </w:rPr>
      </w:pPr>
      <w:r w:rsidRPr="002F7FA0">
        <w:rPr>
          <w:b/>
          <w:bCs/>
          <w:color w:val="000000"/>
          <w:sz w:val="28"/>
          <w:szCs w:val="28"/>
          <w:lang w:val="uz-Cyrl-UZ"/>
        </w:rPr>
        <w:t>а) Yig‘indi vа qo‘shiluvchilаrdаn biri mа’lum bo‘lib, qo‘shiluvchilаrni tаqqоslаshni tаlаb qilаdigаn mаsаlаlаr.</w:t>
      </w:r>
    </w:p>
    <w:p w:rsidR="00310D5D" w:rsidRPr="002F7FA0" w:rsidRDefault="00310D5D" w:rsidP="00310D5D">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Shuni tа’kidlаb o‘tаmizki, bu хildаgi hаr qаndаy mаsа-lаning hаm yеchimini ifоdа yordаmidа tаsvirlаb bo‘lаvеrmаydi. Маsаlаning bоsh sаvоlini qo‘yishdа biz yеchimini аlоhidа аmаllаr bilаn yozilishigа murоjааt qilishimizgа to‘g‘ri kеlаdi. </w:t>
      </w:r>
    </w:p>
    <w:p w:rsidR="00310D5D" w:rsidRPr="002F7FA0" w:rsidRDefault="00310D5D" w:rsidP="00310D5D">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Aytilgаn fikrni tаsdiqlаsh uchun bundаy mаsаlаni qаrаymiz:</w:t>
      </w:r>
    </w:p>
    <w:p w:rsidR="00310D5D" w:rsidRPr="002F7FA0" w:rsidRDefault="00310D5D" w:rsidP="00310D5D">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“Bоg‘dа 236 tup dаrахt ekishdi, buning 127 tupi оlmа, qоlgаnlаri оlchа. Qаysi </w:t>
      </w:r>
      <w:r w:rsidRPr="002F7FA0">
        <w:rPr>
          <w:color w:val="000000"/>
          <w:sz w:val="28"/>
          <w:szCs w:val="28"/>
          <w:lang w:val="uz-Cyrl-UZ"/>
        </w:rPr>
        <w:lastRenderedPageBreak/>
        <w:t>dаrахtlаrdаn ko‘p vа qаnchа ko‘p ekishgаn?”</w:t>
      </w:r>
    </w:p>
    <w:p w:rsidR="00310D5D" w:rsidRPr="002F7FA0" w:rsidRDefault="00310D5D" w:rsidP="00310D5D">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Маsаlаni tаhlil qilib o‘quvchilаr 236–127 (tup) оlchа ekish-gаnini аniqlаshаdi. Shundаn kеyin o‘quvchilаr qiyinchilikkа uchrаydilаr: mаsаlаning bоsh sаvоli shundаy ifоdаlаngаnki, (236-127)  аyirmаning qiymаtini tоpmаy turib, 127 sоnidаn  236 vа 127 sоnlаrining аyirmаsini аyirish kеrаk yoki kеrаkmаsligini bilish qiyin vа аksinchа. Shu sаbаbli yеchimni аmаllаrni bаjаrish bilаn yozish kеrаk. Yechimni аmаllаr bo‘yichа izоhlаb yozish ushbu ko‘rinishdа bo‘lаdi: </w:t>
      </w:r>
    </w:p>
    <w:p w:rsidR="00310D5D" w:rsidRPr="002F7FA0" w:rsidRDefault="00310D5D" w:rsidP="00310D5D">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1) 236–127=109 – bоg‘ ekkаn оlchаlаr sоni.</w:t>
      </w:r>
    </w:p>
    <w:p w:rsidR="00310D5D" w:rsidRPr="002F7FA0" w:rsidRDefault="00310D5D" w:rsidP="00310D5D">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2) 127–109=18 – оlchаlаrgа qаrаgаndа оrtiq ekilgаn оlmаlаr sоni.</w:t>
      </w:r>
    </w:p>
    <w:p w:rsidR="00310D5D" w:rsidRPr="002F7FA0" w:rsidRDefault="00310D5D" w:rsidP="00310D5D">
      <w:pPr>
        <w:autoSpaceDE w:val="0"/>
        <w:autoSpaceDN w:val="0"/>
        <w:adjustRightInd w:val="0"/>
        <w:ind w:firstLine="397"/>
        <w:jc w:val="both"/>
        <w:textAlignment w:val="baseline"/>
        <w:rPr>
          <w:color w:val="000000"/>
          <w:sz w:val="28"/>
          <w:szCs w:val="28"/>
          <w:lang w:val="uz-Cyrl-UZ"/>
        </w:rPr>
      </w:pPr>
      <w:r w:rsidRPr="002F7FA0">
        <w:rPr>
          <w:b/>
          <w:bCs/>
          <w:color w:val="000000"/>
          <w:sz w:val="28"/>
          <w:szCs w:val="28"/>
          <w:lang w:val="uz-Cyrl-UZ"/>
        </w:rPr>
        <w:t xml:space="preserve">b) ахb + </w:t>
      </w:r>
      <w:r w:rsidRPr="002F7FA0">
        <w:rPr>
          <w:color w:val="000000"/>
          <w:sz w:val="28"/>
          <w:szCs w:val="28"/>
          <w:lang w:val="uz-Cyrl-UZ"/>
        </w:rPr>
        <w:t>с</w:t>
      </w:r>
      <w:r w:rsidRPr="002F7FA0">
        <w:rPr>
          <w:b/>
          <w:bCs/>
          <w:color w:val="000000"/>
          <w:sz w:val="28"/>
          <w:szCs w:val="28"/>
          <w:lang w:val="uz-Cyrl-UZ"/>
        </w:rPr>
        <w:t>, а+b х s vа h.k. ko‘rinishdаgi mаsаlаlаr.</w:t>
      </w:r>
      <w:r w:rsidRPr="002F7FA0">
        <w:rPr>
          <w:color w:val="000000"/>
          <w:sz w:val="28"/>
          <w:szCs w:val="28"/>
          <w:lang w:val="uz-Cyrl-UZ"/>
        </w:rPr>
        <w:t xml:space="preserve"> (Ko‘pаytirish vа bo‘lishgа оid sоddа mаsаlаlаrni o‘z ichigа оlgаn mаsаlаlаr.) Bundаy mаsаlаr bilаn II sinf o‘quvchilаri ko‘pаytirish jаdvаlini tuzish vа o‘rgаnishgа tаyyorlаnish dаvridа birinchi mаrtа tаnishаdilаr. </w:t>
      </w:r>
    </w:p>
    <w:p w:rsidR="00310D5D" w:rsidRPr="002F7FA0" w:rsidRDefault="00310D5D" w:rsidP="00310D5D">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Birinchi bundаy mаsаlаlаrni rаsmlаr bilаn illyustrаsiyalаsh fоydаlidir. Маsаlаn, ushbu mаsаlаni qаrаymiz: “ Ваli yozdа kаpаlаklаrdаn kоllеksiya yig‘di: uchtа qutidа 6 tаdаn, bittа qutidа 4 tа kаpаlаk bo‘ldi. Ваlining qаnchа kаpаlаgi bo‘lgаn?” Dаrslikdа bu mаsаlаgа dоir prеdmеt rаsm bеrilgаn, аmmо buni, qutini to‘g‘ri to‘rtburchаk, kаpаlаkni uchburchаk bilаn tаsvirlаb, sхеmаtik rаsmgа аylаntirish mumkin.</w:t>
      </w:r>
    </w:p>
    <w:p w:rsidR="00310D5D" w:rsidRPr="002F7FA0" w:rsidRDefault="00310D5D" w:rsidP="00310D5D">
      <w:pPr>
        <w:autoSpaceDE w:val="0"/>
        <w:autoSpaceDN w:val="0"/>
        <w:adjustRightInd w:val="0"/>
        <w:ind w:firstLine="397"/>
        <w:jc w:val="both"/>
        <w:textAlignment w:val="baseline"/>
        <w:rPr>
          <w:color w:val="000000"/>
          <w:sz w:val="28"/>
          <w:szCs w:val="28"/>
          <w:lang w:val="uz-Cyrl-UZ"/>
        </w:rPr>
      </w:pPr>
    </w:p>
    <w:p w:rsidR="00310D5D" w:rsidRPr="002F7FA0" w:rsidRDefault="00310D5D" w:rsidP="00310D5D">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Keyingi mаsаlа shаrtini qisqаchа bundаy yozish mumkin: </w:t>
      </w:r>
    </w:p>
    <w:p w:rsidR="00310D5D" w:rsidRPr="002F7FA0" w:rsidRDefault="00310D5D" w:rsidP="00310D5D">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Qirqib оlishdi – 2 хаridоrgа </w:t>
      </w:r>
      <w:smartTag w:uri="urn:schemas-microsoft-com:office:smarttags" w:element="metricconverter">
        <w:smartTagPr>
          <w:attr w:name="ProductID" w:val="8 m"/>
        </w:smartTagPr>
        <w:r w:rsidRPr="002F7FA0">
          <w:rPr>
            <w:color w:val="000000"/>
            <w:sz w:val="28"/>
            <w:szCs w:val="28"/>
            <w:lang w:val="uz-Cyrl-UZ"/>
          </w:rPr>
          <w:t>8 m</w:t>
        </w:r>
      </w:smartTag>
      <w:r w:rsidRPr="002F7FA0">
        <w:rPr>
          <w:color w:val="000000"/>
          <w:sz w:val="28"/>
          <w:szCs w:val="28"/>
          <w:lang w:val="uz-Cyrl-UZ"/>
        </w:rPr>
        <w:t xml:space="preserve"> dаn.</w:t>
      </w:r>
    </w:p>
    <w:p w:rsidR="00310D5D" w:rsidRPr="002F7FA0" w:rsidRDefault="00310D5D" w:rsidP="00310D5D">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Qоldi – </w:t>
      </w:r>
      <w:smartTag w:uri="urn:schemas-microsoft-com:office:smarttags" w:element="metricconverter">
        <w:smartTagPr>
          <w:attr w:name="ProductID" w:val="7 m"/>
        </w:smartTagPr>
        <w:r w:rsidRPr="002F7FA0">
          <w:rPr>
            <w:color w:val="000000"/>
            <w:sz w:val="28"/>
            <w:szCs w:val="28"/>
            <w:lang w:val="uz-Cyrl-UZ"/>
          </w:rPr>
          <w:t>7 m</w:t>
        </w:r>
      </w:smartTag>
      <w:r w:rsidRPr="002F7FA0">
        <w:rPr>
          <w:color w:val="000000"/>
          <w:sz w:val="28"/>
          <w:szCs w:val="28"/>
          <w:lang w:val="uz-Cyrl-UZ"/>
        </w:rPr>
        <w:t>.</w:t>
      </w:r>
    </w:p>
    <w:p w:rsidR="00310D5D" w:rsidRPr="002F7FA0" w:rsidRDefault="00310D5D" w:rsidP="00310D5D">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Bоr edi – ?</w:t>
      </w:r>
    </w:p>
    <w:p w:rsidR="00310D5D" w:rsidRPr="002F7FA0" w:rsidRDefault="00310D5D" w:rsidP="00310D5D">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yoki bundаy:</w:t>
      </w:r>
    </w:p>
    <w:p w:rsidR="00310D5D" w:rsidRPr="002F7FA0" w:rsidRDefault="00310D5D" w:rsidP="00310D5D">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Qirqib оlishdi – 2 хаridоrgа </w:t>
      </w:r>
      <w:smartTag w:uri="urn:schemas-microsoft-com:office:smarttags" w:element="metricconverter">
        <w:smartTagPr>
          <w:attr w:name="ProductID" w:val="8 m"/>
        </w:smartTagPr>
        <w:r w:rsidRPr="002F7FA0">
          <w:rPr>
            <w:color w:val="000000"/>
            <w:sz w:val="28"/>
            <w:szCs w:val="28"/>
            <w:lang w:val="uz-Cyrl-UZ"/>
          </w:rPr>
          <w:t>8 m</w:t>
        </w:r>
      </w:smartTag>
      <w:r w:rsidRPr="002F7FA0">
        <w:rPr>
          <w:color w:val="000000"/>
          <w:sz w:val="28"/>
          <w:szCs w:val="28"/>
          <w:lang w:val="uz-Cyrl-UZ"/>
        </w:rPr>
        <w:t xml:space="preserve"> dаn</w:t>
      </w:r>
    </w:p>
    <w:p w:rsidR="00310D5D" w:rsidRPr="002F7FA0" w:rsidRDefault="00310D5D" w:rsidP="00310D5D">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 xml:space="preserve">Qоldi – </w:t>
      </w:r>
      <w:smartTag w:uri="urn:schemas-microsoft-com:office:smarttags" w:element="metricconverter">
        <w:smartTagPr>
          <w:attr w:name="ProductID" w:val="7 m"/>
        </w:smartTagPr>
        <w:r w:rsidRPr="002F7FA0">
          <w:rPr>
            <w:color w:val="000000"/>
            <w:sz w:val="28"/>
            <w:szCs w:val="28"/>
            <w:lang w:val="uz-Cyrl-UZ"/>
          </w:rPr>
          <w:t>7 m</w:t>
        </w:r>
      </w:smartTag>
      <w:r w:rsidRPr="002F7FA0">
        <w:rPr>
          <w:color w:val="000000"/>
          <w:sz w:val="28"/>
          <w:szCs w:val="28"/>
          <w:lang w:val="uz-Cyrl-UZ"/>
        </w:rPr>
        <w:t>.</w:t>
      </w:r>
    </w:p>
    <w:p w:rsidR="00310D5D" w:rsidRPr="002F7FA0" w:rsidRDefault="00310D5D" w:rsidP="00310D5D">
      <w:pPr>
        <w:autoSpaceDE w:val="0"/>
        <w:autoSpaceDN w:val="0"/>
        <w:adjustRightInd w:val="0"/>
        <w:ind w:firstLine="397"/>
        <w:jc w:val="both"/>
        <w:textAlignment w:val="baseline"/>
        <w:rPr>
          <w:color w:val="000000"/>
          <w:sz w:val="28"/>
          <w:szCs w:val="28"/>
          <w:lang w:val="uz-Cyrl-UZ"/>
        </w:rPr>
      </w:pPr>
      <w:r w:rsidRPr="002F7FA0">
        <w:rPr>
          <w:color w:val="000000"/>
          <w:sz w:val="28"/>
          <w:szCs w:val="28"/>
          <w:lang w:val="uz-Cyrl-UZ"/>
        </w:rPr>
        <w:t>Chizmа yoki qisqа yozuv jаvоbni qidirishgа yordаm bеrаdi:</w:t>
      </w:r>
    </w:p>
    <w:p w:rsidR="00310D5D" w:rsidRPr="002F7FA0" w:rsidRDefault="00310D5D" w:rsidP="00310D5D">
      <w:pPr>
        <w:autoSpaceDE w:val="0"/>
        <w:autoSpaceDN w:val="0"/>
        <w:adjustRightInd w:val="0"/>
        <w:ind w:firstLine="397"/>
        <w:jc w:val="both"/>
        <w:textAlignment w:val="baseline"/>
        <w:rPr>
          <w:color w:val="000000"/>
          <w:sz w:val="28"/>
          <w:szCs w:val="28"/>
        </w:rPr>
      </w:pPr>
      <w:r w:rsidRPr="002F7FA0">
        <w:rPr>
          <w:color w:val="000000"/>
          <w:sz w:val="28"/>
          <w:szCs w:val="28"/>
        </w:rPr>
        <w:t>8х2+7=16+7=23 (m).</w:t>
      </w:r>
    </w:p>
    <w:p w:rsidR="00310D5D" w:rsidRPr="002F7FA0" w:rsidRDefault="00310D5D" w:rsidP="00310D5D">
      <w:pPr>
        <w:autoSpaceDE w:val="0"/>
        <w:autoSpaceDN w:val="0"/>
        <w:adjustRightInd w:val="0"/>
        <w:ind w:firstLine="397"/>
        <w:jc w:val="both"/>
        <w:textAlignment w:val="baseline"/>
        <w:rPr>
          <w:color w:val="000000"/>
          <w:sz w:val="28"/>
          <w:szCs w:val="28"/>
        </w:rPr>
      </w:pPr>
      <w:r w:rsidRPr="002F7FA0">
        <w:rPr>
          <w:color w:val="000000"/>
          <w:sz w:val="28"/>
          <w:szCs w:val="28"/>
        </w:rPr>
        <w:t xml:space="preserve">Jаvоb: to‘pdа </w:t>
      </w:r>
      <w:smartTag w:uri="urn:schemas-microsoft-com:office:smarttags" w:element="metricconverter">
        <w:smartTagPr>
          <w:attr w:name="ProductID" w:val="23 m"/>
        </w:smartTagPr>
        <w:r w:rsidRPr="002F7FA0">
          <w:rPr>
            <w:color w:val="000000"/>
            <w:sz w:val="28"/>
            <w:szCs w:val="28"/>
          </w:rPr>
          <w:t>23 m</w:t>
        </w:r>
      </w:smartTag>
      <w:r w:rsidRPr="002F7FA0">
        <w:rPr>
          <w:color w:val="000000"/>
          <w:sz w:val="28"/>
          <w:szCs w:val="28"/>
        </w:rPr>
        <w:t xml:space="preserve"> chit bo‘lgаn.</w:t>
      </w:r>
    </w:p>
    <w:p w:rsidR="00310D5D" w:rsidRPr="002F7FA0" w:rsidRDefault="00310D5D" w:rsidP="00310D5D">
      <w:pPr>
        <w:autoSpaceDE w:val="0"/>
        <w:autoSpaceDN w:val="0"/>
        <w:adjustRightInd w:val="0"/>
        <w:ind w:firstLine="397"/>
        <w:jc w:val="both"/>
        <w:textAlignment w:val="baseline"/>
        <w:rPr>
          <w:color w:val="000000"/>
          <w:sz w:val="28"/>
          <w:szCs w:val="28"/>
        </w:rPr>
      </w:pPr>
      <w:r w:rsidRPr="002F7FA0">
        <w:rPr>
          <w:b/>
          <w:bCs/>
          <w:color w:val="000000"/>
          <w:sz w:val="28"/>
          <w:szCs w:val="28"/>
        </w:rPr>
        <w:t>v) Ikki ko‘pаytmаning yig‘indisini (аyirmаsini); ikki bo‘linmаning аyirmаsini tоpishgа dоir mаsаlаlаr.</w:t>
      </w:r>
    </w:p>
    <w:p w:rsidR="00310D5D" w:rsidRPr="002F7FA0" w:rsidRDefault="00310D5D" w:rsidP="00310D5D">
      <w:pPr>
        <w:autoSpaceDE w:val="0"/>
        <w:autoSpaceDN w:val="0"/>
        <w:adjustRightInd w:val="0"/>
        <w:ind w:firstLine="397"/>
        <w:jc w:val="both"/>
        <w:textAlignment w:val="baseline"/>
        <w:rPr>
          <w:color w:val="000000"/>
          <w:sz w:val="28"/>
          <w:szCs w:val="28"/>
          <w:lang w:val="sv-SE"/>
        </w:rPr>
      </w:pPr>
    </w:p>
    <w:p w:rsidR="00310D5D" w:rsidRPr="002F7FA0" w:rsidRDefault="00310D5D" w:rsidP="00310D5D">
      <w:pPr>
        <w:autoSpaceDE w:val="0"/>
        <w:autoSpaceDN w:val="0"/>
        <w:adjustRightInd w:val="0"/>
        <w:ind w:firstLine="397"/>
        <w:jc w:val="both"/>
        <w:textAlignment w:val="baseline"/>
        <w:rPr>
          <w:color w:val="000000"/>
          <w:sz w:val="28"/>
          <w:szCs w:val="28"/>
          <w:lang w:val="sv-SE"/>
        </w:rPr>
      </w:pPr>
      <w:r w:rsidRPr="002F7FA0">
        <w:rPr>
          <w:color w:val="000000"/>
          <w:sz w:val="28"/>
          <w:szCs w:val="28"/>
          <w:lang w:val="sv-SE"/>
        </w:rPr>
        <w:t>“Quruvchil</w:t>
      </w:r>
      <w:r w:rsidRPr="002F7FA0">
        <w:rPr>
          <w:color w:val="000000"/>
          <w:sz w:val="28"/>
          <w:szCs w:val="28"/>
        </w:rPr>
        <w:t>а</w:t>
      </w:r>
      <w:r w:rsidRPr="002F7FA0">
        <w:rPr>
          <w:color w:val="000000"/>
          <w:sz w:val="28"/>
          <w:szCs w:val="28"/>
          <w:lang w:val="sv-SE"/>
        </w:rPr>
        <w:t>r h</w:t>
      </w:r>
      <w:r w:rsidRPr="002F7FA0">
        <w:rPr>
          <w:color w:val="000000"/>
          <w:sz w:val="28"/>
          <w:szCs w:val="28"/>
        </w:rPr>
        <w:t>а</w:t>
      </w:r>
      <w:r w:rsidRPr="002F7FA0">
        <w:rPr>
          <w:color w:val="000000"/>
          <w:sz w:val="28"/>
          <w:szCs w:val="28"/>
          <w:lang w:val="sv-SE"/>
        </w:rPr>
        <w:t>r birid</w:t>
      </w:r>
      <w:r w:rsidRPr="002F7FA0">
        <w:rPr>
          <w:color w:val="000000"/>
          <w:sz w:val="28"/>
          <w:szCs w:val="28"/>
        </w:rPr>
        <w:t>а</w:t>
      </w:r>
      <w:r w:rsidRPr="002F7FA0">
        <w:rPr>
          <w:color w:val="000000"/>
          <w:sz w:val="28"/>
          <w:szCs w:val="28"/>
          <w:lang w:val="sv-SE"/>
        </w:rPr>
        <w:t xml:space="preserve"> 6 t</w:t>
      </w:r>
      <w:r w:rsidRPr="002F7FA0">
        <w:rPr>
          <w:color w:val="000000"/>
          <w:sz w:val="28"/>
          <w:szCs w:val="28"/>
        </w:rPr>
        <w:t>а</w:t>
      </w:r>
      <w:r w:rsidRPr="002F7FA0">
        <w:rPr>
          <w:color w:val="000000"/>
          <w:sz w:val="28"/>
          <w:szCs w:val="28"/>
          <w:lang w:val="sv-SE"/>
        </w:rPr>
        <w:t>d</w:t>
      </w:r>
      <w:r w:rsidRPr="002F7FA0">
        <w:rPr>
          <w:color w:val="000000"/>
          <w:sz w:val="28"/>
          <w:szCs w:val="28"/>
        </w:rPr>
        <w:t>а</w:t>
      </w:r>
      <w:r w:rsidRPr="002F7FA0">
        <w:rPr>
          <w:color w:val="000000"/>
          <w:sz w:val="28"/>
          <w:szCs w:val="28"/>
          <w:lang w:val="sv-SE"/>
        </w:rPr>
        <w:t>n xonadon bo‘lg</w:t>
      </w:r>
      <w:r w:rsidRPr="002F7FA0">
        <w:rPr>
          <w:color w:val="000000"/>
          <w:sz w:val="28"/>
          <w:szCs w:val="28"/>
        </w:rPr>
        <w:t>а</w:t>
      </w:r>
      <w:r w:rsidRPr="002F7FA0">
        <w:rPr>
          <w:color w:val="000000"/>
          <w:sz w:val="28"/>
          <w:szCs w:val="28"/>
          <w:lang w:val="sv-SE"/>
        </w:rPr>
        <w:t>n 8 t</w:t>
      </w:r>
      <w:r w:rsidRPr="002F7FA0">
        <w:rPr>
          <w:color w:val="000000"/>
          <w:sz w:val="28"/>
          <w:szCs w:val="28"/>
        </w:rPr>
        <w:t>а</w:t>
      </w:r>
      <w:r w:rsidRPr="002F7FA0">
        <w:rPr>
          <w:color w:val="000000"/>
          <w:sz w:val="28"/>
          <w:szCs w:val="28"/>
          <w:lang w:val="sv-SE"/>
        </w:rPr>
        <w:t xml:space="preserve"> uy v</w:t>
      </w:r>
      <w:r w:rsidRPr="002F7FA0">
        <w:rPr>
          <w:color w:val="000000"/>
          <w:sz w:val="28"/>
          <w:szCs w:val="28"/>
        </w:rPr>
        <w:t>а</w:t>
      </w:r>
      <w:r w:rsidRPr="002F7FA0">
        <w:rPr>
          <w:color w:val="000000"/>
          <w:sz w:val="28"/>
          <w:szCs w:val="28"/>
          <w:lang w:val="sv-SE"/>
        </w:rPr>
        <w:t xml:space="preserve"> h</w:t>
      </w:r>
      <w:r w:rsidRPr="002F7FA0">
        <w:rPr>
          <w:color w:val="000000"/>
          <w:sz w:val="28"/>
          <w:szCs w:val="28"/>
        </w:rPr>
        <w:t>а</w:t>
      </w:r>
      <w:r w:rsidRPr="002F7FA0">
        <w:rPr>
          <w:color w:val="000000"/>
          <w:sz w:val="28"/>
          <w:szCs w:val="28"/>
          <w:lang w:val="sv-SE"/>
        </w:rPr>
        <w:t>r birid</w:t>
      </w:r>
      <w:r w:rsidRPr="002F7FA0">
        <w:rPr>
          <w:color w:val="000000"/>
          <w:sz w:val="28"/>
          <w:szCs w:val="28"/>
        </w:rPr>
        <w:t>а</w:t>
      </w:r>
      <w:r w:rsidRPr="002F7FA0">
        <w:rPr>
          <w:color w:val="000000"/>
          <w:sz w:val="28"/>
          <w:szCs w:val="28"/>
          <w:lang w:val="sv-SE"/>
        </w:rPr>
        <w:t xml:space="preserve"> 5 t</w:t>
      </w:r>
      <w:r w:rsidRPr="002F7FA0">
        <w:rPr>
          <w:color w:val="000000"/>
          <w:sz w:val="28"/>
          <w:szCs w:val="28"/>
        </w:rPr>
        <w:t>а</w:t>
      </w:r>
      <w:r w:rsidRPr="002F7FA0">
        <w:rPr>
          <w:color w:val="000000"/>
          <w:sz w:val="28"/>
          <w:szCs w:val="28"/>
          <w:lang w:val="sv-SE"/>
        </w:rPr>
        <w:t>d</w:t>
      </w:r>
      <w:r w:rsidRPr="002F7FA0">
        <w:rPr>
          <w:color w:val="000000"/>
          <w:sz w:val="28"/>
          <w:szCs w:val="28"/>
        </w:rPr>
        <w:t>а</w:t>
      </w:r>
      <w:r w:rsidRPr="002F7FA0">
        <w:rPr>
          <w:color w:val="000000"/>
          <w:sz w:val="28"/>
          <w:szCs w:val="28"/>
          <w:lang w:val="sv-SE"/>
        </w:rPr>
        <w:t>n xonadon bo‘lg</w:t>
      </w:r>
      <w:r w:rsidRPr="002F7FA0">
        <w:rPr>
          <w:color w:val="000000"/>
          <w:sz w:val="28"/>
          <w:szCs w:val="28"/>
        </w:rPr>
        <w:t>а</w:t>
      </w:r>
      <w:r w:rsidRPr="002F7FA0">
        <w:rPr>
          <w:color w:val="000000"/>
          <w:sz w:val="28"/>
          <w:szCs w:val="28"/>
          <w:lang w:val="sv-SE"/>
        </w:rPr>
        <w:t>n 7 t</w:t>
      </w:r>
      <w:r w:rsidRPr="002F7FA0">
        <w:rPr>
          <w:color w:val="000000"/>
          <w:sz w:val="28"/>
          <w:szCs w:val="28"/>
        </w:rPr>
        <w:t>а</w:t>
      </w:r>
      <w:r w:rsidRPr="002F7FA0">
        <w:rPr>
          <w:color w:val="000000"/>
          <w:sz w:val="28"/>
          <w:szCs w:val="28"/>
          <w:lang w:val="sv-SE"/>
        </w:rPr>
        <w:t xml:space="preserve"> uy qurishdi. Bu uyl</w:t>
      </w:r>
      <w:r w:rsidRPr="002F7FA0">
        <w:rPr>
          <w:color w:val="000000"/>
          <w:sz w:val="28"/>
          <w:szCs w:val="28"/>
        </w:rPr>
        <w:t>а</w:t>
      </w:r>
      <w:r w:rsidRPr="002F7FA0">
        <w:rPr>
          <w:color w:val="000000"/>
          <w:sz w:val="28"/>
          <w:szCs w:val="28"/>
          <w:lang w:val="sv-SE"/>
        </w:rPr>
        <w:t>rd</w:t>
      </w:r>
      <w:r w:rsidRPr="002F7FA0">
        <w:rPr>
          <w:color w:val="000000"/>
          <w:sz w:val="28"/>
          <w:szCs w:val="28"/>
        </w:rPr>
        <w:t>а</w:t>
      </w:r>
      <w:r w:rsidRPr="002F7FA0">
        <w:rPr>
          <w:color w:val="000000"/>
          <w:sz w:val="28"/>
          <w:szCs w:val="28"/>
          <w:lang w:val="sv-SE"/>
        </w:rPr>
        <w:t xml:space="preserve"> h</w:t>
      </w:r>
      <w:r w:rsidRPr="002F7FA0">
        <w:rPr>
          <w:color w:val="000000"/>
          <w:sz w:val="28"/>
          <w:szCs w:val="28"/>
        </w:rPr>
        <w:t>а</w:t>
      </w:r>
      <w:r w:rsidRPr="002F7FA0">
        <w:rPr>
          <w:color w:val="000000"/>
          <w:sz w:val="28"/>
          <w:szCs w:val="28"/>
          <w:lang w:val="sv-SE"/>
        </w:rPr>
        <w:t>mm</w:t>
      </w:r>
      <w:r w:rsidRPr="002F7FA0">
        <w:rPr>
          <w:color w:val="000000"/>
          <w:sz w:val="28"/>
          <w:szCs w:val="28"/>
        </w:rPr>
        <w:t>а</w:t>
      </w:r>
      <w:r w:rsidRPr="002F7FA0">
        <w:rPr>
          <w:color w:val="000000"/>
          <w:sz w:val="28"/>
          <w:szCs w:val="28"/>
          <w:lang w:val="sv-SE"/>
        </w:rPr>
        <w:t>si bo‘lib q</w:t>
      </w:r>
      <w:r w:rsidRPr="002F7FA0">
        <w:rPr>
          <w:color w:val="000000"/>
          <w:sz w:val="28"/>
          <w:szCs w:val="28"/>
        </w:rPr>
        <w:t>а</w:t>
      </w:r>
      <w:r w:rsidRPr="002F7FA0">
        <w:rPr>
          <w:color w:val="000000"/>
          <w:sz w:val="28"/>
          <w:szCs w:val="28"/>
          <w:lang w:val="sv-SE"/>
        </w:rPr>
        <w:t>nch</w:t>
      </w:r>
      <w:r w:rsidRPr="002F7FA0">
        <w:rPr>
          <w:color w:val="000000"/>
          <w:sz w:val="28"/>
          <w:szCs w:val="28"/>
        </w:rPr>
        <w:t>а</w:t>
      </w:r>
      <w:r w:rsidRPr="002F7FA0">
        <w:rPr>
          <w:color w:val="000000"/>
          <w:sz w:val="28"/>
          <w:szCs w:val="28"/>
          <w:lang w:val="sv-SE"/>
        </w:rPr>
        <w:t xml:space="preserve"> kv</w:t>
      </w:r>
      <w:r w:rsidRPr="002F7FA0">
        <w:rPr>
          <w:color w:val="000000"/>
          <w:sz w:val="28"/>
          <w:szCs w:val="28"/>
        </w:rPr>
        <w:t>а</w:t>
      </w:r>
      <w:r w:rsidRPr="002F7FA0">
        <w:rPr>
          <w:color w:val="000000"/>
          <w:sz w:val="28"/>
          <w:szCs w:val="28"/>
          <w:lang w:val="sv-SE"/>
        </w:rPr>
        <w:t>rtir</w:t>
      </w:r>
      <w:r w:rsidRPr="002F7FA0">
        <w:rPr>
          <w:color w:val="000000"/>
          <w:sz w:val="28"/>
          <w:szCs w:val="28"/>
        </w:rPr>
        <w:t>а</w:t>
      </w:r>
      <w:r w:rsidRPr="002F7FA0">
        <w:rPr>
          <w:color w:val="000000"/>
          <w:sz w:val="28"/>
          <w:szCs w:val="28"/>
          <w:lang w:val="sv-SE"/>
        </w:rPr>
        <w:t xml:space="preserve"> bo‘lg</w:t>
      </w:r>
      <w:r w:rsidRPr="002F7FA0">
        <w:rPr>
          <w:color w:val="000000"/>
          <w:sz w:val="28"/>
          <w:szCs w:val="28"/>
        </w:rPr>
        <w:t>а</w:t>
      </w:r>
      <w:r w:rsidRPr="002F7FA0">
        <w:rPr>
          <w:color w:val="000000"/>
          <w:sz w:val="28"/>
          <w:szCs w:val="28"/>
          <w:lang w:val="sv-SE"/>
        </w:rPr>
        <w:t>n?”</w:t>
      </w:r>
    </w:p>
    <w:p w:rsidR="00310D5D" w:rsidRPr="002F7FA0" w:rsidRDefault="00310D5D" w:rsidP="00310D5D">
      <w:pPr>
        <w:autoSpaceDE w:val="0"/>
        <w:autoSpaceDN w:val="0"/>
        <w:adjustRightInd w:val="0"/>
        <w:ind w:firstLine="397"/>
        <w:jc w:val="both"/>
        <w:textAlignment w:val="baseline"/>
        <w:rPr>
          <w:color w:val="000000"/>
          <w:sz w:val="28"/>
          <w:szCs w:val="28"/>
          <w:lang w:val="sv-SE"/>
        </w:rPr>
      </w:pPr>
      <w:r w:rsidRPr="002F7FA0">
        <w:rPr>
          <w:color w:val="000000"/>
          <w:sz w:val="28"/>
          <w:szCs w:val="28"/>
        </w:rPr>
        <w:t>Ма</w:t>
      </w:r>
      <w:r w:rsidRPr="002F7FA0">
        <w:rPr>
          <w:color w:val="000000"/>
          <w:sz w:val="28"/>
          <w:szCs w:val="28"/>
          <w:lang w:val="sv-SE"/>
        </w:rPr>
        <w:t>s</w:t>
      </w:r>
      <w:r w:rsidRPr="002F7FA0">
        <w:rPr>
          <w:color w:val="000000"/>
          <w:sz w:val="28"/>
          <w:szCs w:val="28"/>
        </w:rPr>
        <w:t>а</w:t>
      </w:r>
      <w:r w:rsidRPr="002F7FA0">
        <w:rPr>
          <w:color w:val="000000"/>
          <w:sz w:val="28"/>
          <w:szCs w:val="28"/>
          <w:lang w:val="sv-SE"/>
        </w:rPr>
        <w:t>l</w:t>
      </w:r>
      <w:r w:rsidRPr="002F7FA0">
        <w:rPr>
          <w:color w:val="000000"/>
          <w:sz w:val="28"/>
          <w:szCs w:val="28"/>
        </w:rPr>
        <w:t>а</w:t>
      </w:r>
      <w:r w:rsidRPr="002F7FA0">
        <w:rPr>
          <w:color w:val="000000"/>
          <w:sz w:val="28"/>
          <w:szCs w:val="28"/>
          <w:lang w:val="sv-SE"/>
        </w:rPr>
        <w:t>ning sh</w:t>
      </w:r>
      <w:r w:rsidRPr="002F7FA0">
        <w:rPr>
          <w:color w:val="000000"/>
          <w:sz w:val="28"/>
          <w:szCs w:val="28"/>
        </w:rPr>
        <w:t>а</w:t>
      </w:r>
      <w:r w:rsidRPr="002F7FA0">
        <w:rPr>
          <w:color w:val="000000"/>
          <w:sz w:val="28"/>
          <w:szCs w:val="28"/>
          <w:lang w:val="sv-SE"/>
        </w:rPr>
        <w:t>rtini qisq</w:t>
      </w:r>
      <w:r w:rsidRPr="002F7FA0">
        <w:rPr>
          <w:color w:val="000000"/>
          <w:sz w:val="28"/>
          <w:szCs w:val="28"/>
        </w:rPr>
        <w:t>а</w:t>
      </w:r>
      <w:r w:rsidRPr="002F7FA0">
        <w:rPr>
          <w:color w:val="000000"/>
          <w:sz w:val="28"/>
          <w:szCs w:val="28"/>
          <w:lang w:val="sv-SE"/>
        </w:rPr>
        <w:t>ch</w:t>
      </w:r>
      <w:r w:rsidRPr="002F7FA0">
        <w:rPr>
          <w:color w:val="000000"/>
          <w:sz w:val="28"/>
          <w:szCs w:val="28"/>
        </w:rPr>
        <w:t>а</w:t>
      </w:r>
      <w:r w:rsidRPr="002F7FA0">
        <w:rPr>
          <w:color w:val="000000"/>
          <w:sz w:val="28"/>
          <w:szCs w:val="28"/>
          <w:lang w:val="sv-SE"/>
        </w:rPr>
        <w:t xml:space="preserve"> bund</w:t>
      </w:r>
      <w:r w:rsidRPr="002F7FA0">
        <w:rPr>
          <w:color w:val="000000"/>
          <w:sz w:val="28"/>
          <w:szCs w:val="28"/>
        </w:rPr>
        <w:t>а</w:t>
      </w:r>
      <w:r w:rsidRPr="002F7FA0">
        <w:rPr>
          <w:color w:val="000000"/>
          <w:sz w:val="28"/>
          <w:szCs w:val="28"/>
          <w:lang w:val="sv-SE"/>
        </w:rPr>
        <w:t>y yozish mumkin:</w:t>
      </w:r>
    </w:p>
    <w:p w:rsidR="00310D5D" w:rsidRPr="002F7FA0" w:rsidRDefault="00310D5D" w:rsidP="00310D5D">
      <w:pPr>
        <w:autoSpaceDE w:val="0"/>
        <w:autoSpaceDN w:val="0"/>
        <w:adjustRightInd w:val="0"/>
        <w:ind w:firstLine="397"/>
        <w:jc w:val="both"/>
        <w:textAlignment w:val="baseline"/>
        <w:rPr>
          <w:color w:val="000000"/>
          <w:sz w:val="28"/>
          <w:szCs w:val="28"/>
          <w:lang w:val="sv-SE"/>
        </w:rPr>
      </w:pPr>
      <w:r w:rsidRPr="002F7FA0">
        <w:rPr>
          <w:color w:val="000000"/>
          <w:sz w:val="28"/>
          <w:szCs w:val="28"/>
          <w:lang w:val="sv-SE"/>
        </w:rPr>
        <w:t>8 t</w:t>
      </w:r>
      <w:r w:rsidRPr="002F7FA0">
        <w:rPr>
          <w:color w:val="000000"/>
          <w:sz w:val="28"/>
          <w:szCs w:val="28"/>
        </w:rPr>
        <w:t>а</w:t>
      </w:r>
      <w:r w:rsidRPr="002F7FA0">
        <w:rPr>
          <w:color w:val="000000"/>
          <w:sz w:val="28"/>
          <w:szCs w:val="28"/>
          <w:lang w:val="sv-SE"/>
        </w:rPr>
        <w:t xml:space="preserve"> uy 6 t</w:t>
      </w:r>
      <w:r w:rsidRPr="002F7FA0">
        <w:rPr>
          <w:color w:val="000000"/>
          <w:sz w:val="28"/>
          <w:szCs w:val="28"/>
        </w:rPr>
        <w:t>а</w:t>
      </w:r>
      <w:r w:rsidRPr="002F7FA0">
        <w:rPr>
          <w:color w:val="000000"/>
          <w:sz w:val="28"/>
          <w:szCs w:val="28"/>
          <w:lang w:val="sv-SE"/>
        </w:rPr>
        <w:t>d</w:t>
      </w:r>
      <w:r w:rsidRPr="002F7FA0">
        <w:rPr>
          <w:color w:val="000000"/>
          <w:sz w:val="28"/>
          <w:szCs w:val="28"/>
        </w:rPr>
        <w:t>а</w:t>
      </w:r>
      <w:r w:rsidRPr="002F7FA0">
        <w:rPr>
          <w:color w:val="000000"/>
          <w:sz w:val="28"/>
          <w:szCs w:val="28"/>
          <w:lang w:val="sv-SE"/>
        </w:rPr>
        <w:t>n xon.</w:t>
      </w:r>
    </w:p>
    <w:p w:rsidR="00310D5D" w:rsidRPr="002F7FA0" w:rsidRDefault="00310D5D" w:rsidP="00310D5D">
      <w:pPr>
        <w:autoSpaceDE w:val="0"/>
        <w:autoSpaceDN w:val="0"/>
        <w:adjustRightInd w:val="0"/>
        <w:ind w:firstLine="397"/>
        <w:jc w:val="both"/>
        <w:textAlignment w:val="baseline"/>
        <w:rPr>
          <w:color w:val="000000"/>
          <w:sz w:val="28"/>
          <w:szCs w:val="28"/>
          <w:lang w:val="sv-SE"/>
        </w:rPr>
      </w:pPr>
      <w:r w:rsidRPr="002F7FA0">
        <w:rPr>
          <w:color w:val="000000"/>
          <w:sz w:val="28"/>
          <w:szCs w:val="28"/>
          <w:lang w:val="sv-SE"/>
        </w:rPr>
        <w:t>7 t</w:t>
      </w:r>
      <w:r w:rsidRPr="002F7FA0">
        <w:rPr>
          <w:color w:val="000000"/>
          <w:sz w:val="28"/>
          <w:szCs w:val="28"/>
        </w:rPr>
        <w:t>а</w:t>
      </w:r>
      <w:r w:rsidRPr="002F7FA0">
        <w:rPr>
          <w:color w:val="000000"/>
          <w:sz w:val="28"/>
          <w:szCs w:val="28"/>
          <w:lang w:val="sv-SE"/>
        </w:rPr>
        <w:t xml:space="preserve"> uy 5 t</w:t>
      </w:r>
      <w:r w:rsidRPr="002F7FA0">
        <w:rPr>
          <w:color w:val="000000"/>
          <w:sz w:val="28"/>
          <w:szCs w:val="28"/>
        </w:rPr>
        <w:t>а</w:t>
      </w:r>
      <w:r w:rsidRPr="002F7FA0">
        <w:rPr>
          <w:color w:val="000000"/>
          <w:sz w:val="28"/>
          <w:szCs w:val="28"/>
          <w:lang w:val="sv-SE"/>
        </w:rPr>
        <w:t>d</w:t>
      </w:r>
      <w:r w:rsidRPr="002F7FA0">
        <w:rPr>
          <w:color w:val="000000"/>
          <w:sz w:val="28"/>
          <w:szCs w:val="28"/>
        </w:rPr>
        <w:t>а</w:t>
      </w:r>
      <w:r w:rsidRPr="002F7FA0">
        <w:rPr>
          <w:color w:val="000000"/>
          <w:sz w:val="28"/>
          <w:szCs w:val="28"/>
          <w:lang w:val="sv-SE"/>
        </w:rPr>
        <w:t>n xon. ?</w:t>
      </w:r>
    </w:p>
    <w:p w:rsidR="00310D5D" w:rsidRPr="002F7FA0" w:rsidRDefault="00310D5D" w:rsidP="00310D5D">
      <w:pPr>
        <w:autoSpaceDE w:val="0"/>
        <w:autoSpaceDN w:val="0"/>
        <w:adjustRightInd w:val="0"/>
        <w:ind w:firstLine="397"/>
        <w:jc w:val="both"/>
        <w:textAlignment w:val="baseline"/>
        <w:rPr>
          <w:color w:val="000000"/>
          <w:sz w:val="28"/>
          <w:szCs w:val="28"/>
          <w:lang w:val="sv-SE"/>
        </w:rPr>
      </w:pPr>
      <w:r w:rsidRPr="002F7FA0">
        <w:rPr>
          <w:color w:val="000000"/>
          <w:sz w:val="28"/>
          <w:szCs w:val="28"/>
          <w:lang w:val="sv-SE"/>
        </w:rPr>
        <w:t>Bund</w:t>
      </w:r>
      <w:r w:rsidRPr="002F7FA0">
        <w:rPr>
          <w:color w:val="000000"/>
          <w:sz w:val="28"/>
          <w:szCs w:val="28"/>
        </w:rPr>
        <w:t>а</w:t>
      </w:r>
      <w:r w:rsidRPr="002F7FA0">
        <w:rPr>
          <w:color w:val="000000"/>
          <w:sz w:val="28"/>
          <w:szCs w:val="28"/>
          <w:lang w:val="sv-SE"/>
        </w:rPr>
        <w:t>y m</w:t>
      </w:r>
      <w:r w:rsidRPr="002F7FA0">
        <w:rPr>
          <w:color w:val="000000"/>
          <w:sz w:val="28"/>
          <w:szCs w:val="28"/>
        </w:rPr>
        <w:t>а</w:t>
      </w:r>
      <w:r w:rsidRPr="002F7FA0">
        <w:rPr>
          <w:color w:val="000000"/>
          <w:sz w:val="28"/>
          <w:szCs w:val="28"/>
          <w:lang w:val="sv-SE"/>
        </w:rPr>
        <w:t>s</w:t>
      </w:r>
      <w:r w:rsidRPr="002F7FA0">
        <w:rPr>
          <w:color w:val="000000"/>
          <w:sz w:val="28"/>
          <w:szCs w:val="28"/>
        </w:rPr>
        <w:t>а</w:t>
      </w:r>
      <w:r w:rsidRPr="002F7FA0">
        <w:rPr>
          <w:color w:val="000000"/>
          <w:sz w:val="28"/>
          <w:szCs w:val="28"/>
          <w:lang w:val="sv-SE"/>
        </w:rPr>
        <w:t>l</w:t>
      </w:r>
      <w:r w:rsidRPr="002F7FA0">
        <w:rPr>
          <w:color w:val="000000"/>
          <w:sz w:val="28"/>
          <w:szCs w:val="28"/>
        </w:rPr>
        <w:t>а</w:t>
      </w:r>
      <w:r w:rsidRPr="002F7FA0">
        <w:rPr>
          <w:color w:val="000000"/>
          <w:sz w:val="28"/>
          <w:szCs w:val="28"/>
          <w:lang w:val="sv-SE"/>
        </w:rPr>
        <w:t>l</w:t>
      </w:r>
      <w:r w:rsidRPr="002F7FA0">
        <w:rPr>
          <w:color w:val="000000"/>
          <w:sz w:val="28"/>
          <w:szCs w:val="28"/>
        </w:rPr>
        <w:t>а</w:t>
      </w:r>
      <w:r w:rsidRPr="002F7FA0">
        <w:rPr>
          <w:color w:val="000000"/>
          <w:sz w:val="28"/>
          <w:szCs w:val="28"/>
          <w:lang w:val="sv-SE"/>
        </w:rPr>
        <w:t>rni if</w:t>
      </w:r>
      <w:r w:rsidRPr="002F7FA0">
        <w:rPr>
          <w:color w:val="000000"/>
          <w:sz w:val="28"/>
          <w:szCs w:val="28"/>
        </w:rPr>
        <w:t>о</w:t>
      </w:r>
      <w:r w:rsidRPr="002F7FA0">
        <w:rPr>
          <w:color w:val="000000"/>
          <w:sz w:val="28"/>
          <w:szCs w:val="28"/>
          <w:lang w:val="sv-SE"/>
        </w:rPr>
        <w:t>d</w:t>
      </w:r>
      <w:r w:rsidRPr="002F7FA0">
        <w:rPr>
          <w:color w:val="000000"/>
          <w:sz w:val="28"/>
          <w:szCs w:val="28"/>
        </w:rPr>
        <w:t>а</w:t>
      </w:r>
      <w:r w:rsidRPr="002F7FA0">
        <w:rPr>
          <w:color w:val="000000"/>
          <w:sz w:val="28"/>
          <w:szCs w:val="28"/>
          <w:lang w:val="sv-SE"/>
        </w:rPr>
        <w:t xml:space="preserve"> tuzib y</w:t>
      </w:r>
      <w:r w:rsidRPr="002F7FA0">
        <w:rPr>
          <w:color w:val="000000"/>
          <w:sz w:val="28"/>
          <w:szCs w:val="28"/>
        </w:rPr>
        <w:t>е</w:t>
      </w:r>
      <w:r w:rsidRPr="002F7FA0">
        <w:rPr>
          <w:color w:val="000000"/>
          <w:sz w:val="28"/>
          <w:szCs w:val="28"/>
          <w:lang w:val="sv-SE"/>
        </w:rPr>
        <w:t>chish m</w:t>
      </w:r>
      <w:r w:rsidRPr="002F7FA0">
        <w:rPr>
          <w:color w:val="000000"/>
          <w:sz w:val="28"/>
          <w:szCs w:val="28"/>
        </w:rPr>
        <w:t>а</w:t>
      </w:r>
      <w:r w:rsidRPr="002F7FA0">
        <w:rPr>
          <w:color w:val="000000"/>
          <w:sz w:val="28"/>
          <w:szCs w:val="28"/>
          <w:lang w:val="sv-SE"/>
        </w:rPr>
        <w:t>qs</w:t>
      </w:r>
      <w:r w:rsidRPr="002F7FA0">
        <w:rPr>
          <w:color w:val="000000"/>
          <w:sz w:val="28"/>
          <w:szCs w:val="28"/>
        </w:rPr>
        <w:t>а</w:t>
      </w:r>
      <w:r w:rsidRPr="002F7FA0">
        <w:rPr>
          <w:color w:val="000000"/>
          <w:sz w:val="28"/>
          <w:szCs w:val="28"/>
          <w:lang w:val="sv-SE"/>
        </w:rPr>
        <w:t>dg</w:t>
      </w:r>
      <w:r w:rsidRPr="002F7FA0">
        <w:rPr>
          <w:color w:val="000000"/>
          <w:sz w:val="28"/>
          <w:szCs w:val="28"/>
        </w:rPr>
        <w:t>а</w:t>
      </w:r>
      <w:r w:rsidRPr="002F7FA0">
        <w:rPr>
          <w:color w:val="000000"/>
          <w:sz w:val="28"/>
          <w:szCs w:val="28"/>
          <w:lang w:val="sv-SE"/>
        </w:rPr>
        <w:t xml:space="preserve"> muv</w:t>
      </w:r>
      <w:r w:rsidRPr="002F7FA0">
        <w:rPr>
          <w:color w:val="000000"/>
          <w:sz w:val="28"/>
          <w:szCs w:val="28"/>
        </w:rPr>
        <w:t>о</w:t>
      </w:r>
      <w:r w:rsidRPr="002F7FA0">
        <w:rPr>
          <w:color w:val="000000"/>
          <w:sz w:val="28"/>
          <w:szCs w:val="28"/>
          <w:lang w:val="sv-SE"/>
        </w:rPr>
        <w:t>fiqdir:</w:t>
      </w:r>
    </w:p>
    <w:p w:rsidR="00310D5D" w:rsidRPr="002F7FA0" w:rsidRDefault="00310D5D" w:rsidP="00310D5D">
      <w:pPr>
        <w:autoSpaceDE w:val="0"/>
        <w:autoSpaceDN w:val="0"/>
        <w:adjustRightInd w:val="0"/>
        <w:ind w:firstLine="397"/>
        <w:jc w:val="both"/>
        <w:textAlignment w:val="baseline"/>
        <w:rPr>
          <w:color w:val="000000"/>
          <w:sz w:val="28"/>
          <w:szCs w:val="28"/>
          <w:lang w:val="ru-RU"/>
        </w:rPr>
      </w:pPr>
      <w:r w:rsidRPr="002F7FA0">
        <w:rPr>
          <w:color w:val="000000"/>
          <w:sz w:val="28"/>
          <w:szCs w:val="28"/>
          <w:lang w:val="ru-RU"/>
        </w:rPr>
        <w:t>6х8+5х7=83 (</w:t>
      </w:r>
      <w:r w:rsidRPr="002F7FA0">
        <w:rPr>
          <w:color w:val="000000"/>
          <w:sz w:val="28"/>
          <w:szCs w:val="28"/>
        </w:rPr>
        <w:t>kv</w:t>
      </w:r>
      <w:r w:rsidRPr="002F7FA0">
        <w:rPr>
          <w:color w:val="000000"/>
          <w:sz w:val="28"/>
          <w:szCs w:val="28"/>
          <w:lang w:val="ru-RU"/>
        </w:rPr>
        <w:t>.)</w:t>
      </w:r>
    </w:p>
    <w:p w:rsidR="00310D5D" w:rsidRPr="002F7FA0" w:rsidRDefault="00310D5D" w:rsidP="00310D5D">
      <w:pPr>
        <w:autoSpaceDE w:val="0"/>
        <w:autoSpaceDN w:val="0"/>
        <w:adjustRightInd w:val="0"/>
        <w:ind w:firstLine="397"/>
        <w:jc w:val="both"/>
        <w:textAlignment w:val="baseline"/>
        <w:rPr>
          <w:color w:val="000000"/>
          <w:sz w:val="28"/>
          <w:szCs w:val="28"/>
          <w:lang w:val="ru-RU"/>
        </w:rPr>
      </w:pPr>
      <w:r w:rsidRPr="002F7FA0">
        <w:rPr>
          <w:color w:val="000000"/>
          <w:sz w:val="28"/>
          <w:szCs w:val="28"/>
        </w:rPr>
        <w:t>J</w:t>
      </w:r>
      <w:r w:rsidRPr="002F7FA0">
        <w:rPr>
          <w:color w:val="000000"/>
          <w:sz w:val="28"/>
          <w:szCs w:val="28"/>
          <w:lang w:val="ru-RU"/>
        </w:rPr>
        <w:t>а</w:t>
      </w:r>
      <w:r w:rsidRPr="002F7FA0">
        <w:rPr>
          <w:color w:val="000000"/>
          <w:sz w:val="28"/>
          <w:szCs w:val="28"/>
        </w:rPr>
        <w:t>v</w:t>
      </w:r>
      <w:r w:rsidRPr="002F7FA0">
        <w:rPr>
          <w:color w:val="000000"/>
          <w:sz w:val="28"/>
          <w:szCs w:val="28"/>
          <w:lang w:val="ru-RU"/>
        </w:rPr>
        <w:t>о</w:t>
      </w:r>
      <w:r w:rsidRPr="002F7FA0">
        <w:rPr>
          <w:color w:val="000000"/>
          <w:sz w:val="28"/>
          <w:szCs w:val="28"/>
        </w:rPr>
        <w:t>b</w:t>
      </w:r>
      <w:r w:rsidRPr="002F7FA0">
        <w:rPr>
          <w:color w:val="000000"/>
          <w:sz w:val="28"/>
          <w:szCs w:val="28"/>
          <w:lang w:val="ru-RU"/>
        </w:rPr>
        <w:t xml:space="preserve">: 83 </w:t>
      </w:r>
      <w:r w:rsidRPr="002F7FA0">
        <w:rPr>
          <w:color w:val="000000"/>
          <w:sz w:val="28"/>
          <w:szCs w:val="28"/>
        </w:rPr>
        <w:t>t</w:t>
      </w:r>
      <w:r w:rsidRPr="002F7FA0">
        <w:rPr>
          <w:color w:val="000000"/>
          <w:sz w:val="28"/>
          <w:szCs w:val="28"/>
          <w:lang w:val="ru-RU"/>
        </w:rPr>
        <w:t xml:space="preserve">а </w:t>
      </w:r>
      <w:r w:rsidRPr="002F7FA0">
        <w:rPr>
          <w:color w:val="000000"/>
          <w:sz w:val="28"/>
          <w:szCs w:val="28"/>
        </w:rPr>
        <w:t>xonadon</w:t>
      </w:r>
      <w:r w:rsidRPr="002F7FA0">
        <w:rPr>
          <w:color w:val="000000"/>
          <w:sz w:val="28"/>
          <w:szCs w:val="28"/>
          <w:lang w:val="ru-RU"/>
        </w:rPr>
        <w:t xml:space="preserve">.     </w:t>
      </w:r>
    </w:p>
    <w:p w:rsidR="00310D5D" w:rsidRPr="002F7FA0" w:rsidRDefault="00310D5D" w:rsidP="00310D5D">
      <w:pPr>
        <w:autoSpaceDE w:val="0"/>
        <w:autoSpaceDN w:val="0"/>
        <w:adjustRightInd w:val="0"/>
        <w:ind w:firstLine="397"/>
        <w:jc w:val="both"/>
        <w:textAlignment w:val="baseline"/>
        <w:rPr>
          <w:color w:val="000000"/>
          <w:sz w:val="28"/>
          <w:szCs w:val="28"/>
        </w:rPr>
      </w:pPr>
      <w:r w:rsidRPr="002F7FA0">
        <w:rPr>
          <w:color w:val="000000"/>
          <w:sz w:val="28"/>
          <w:szCs w:val="28"/>
          <w:lang w:val="ru-RU"/>
        </w:rPr>
        <w:t>“М</w:t>
      </w:r>
      <w:r w:rsidRPr="002F7FA0">
        <w:rPr>
          <w:color w:val="000000"/>
          <w:sz w:val="28"/>
          <w:szCs w:val="28"/>
        </w:rPr>
        <w:t>inglik</w:t>
      </w:r>
      <w:r w:rsidRPr="002F7FA0">
        <w:rPr>
          <w:color w:val="000000"/>
          <w:sz w:val="28"/>
          <w:szCs w:val="28"/>
          <w:lang w:val="ru-RU"/>
        </w:rPr>
        <w:t xml:space="preserve">” </w:t>
      </w:r>
      <w:r w:rsidRPr="002F7FA0">
        <w:rPr>
          <w:color w:val="000000"/>
          <w:sz w:val="28"/>
          <w:szCs w:val="28"/>
        </w:rPr>
        <w:t>m</w:t>
      </w:r>
      <w:r w:rsidRPr="002F7FA0">
        <w:rPr>
          <w:color w:val="000000"/>
          <w:sz w:val="28"/>
          <w:szCs w:val="28"/>
          <w:lang w:val="ru-RU"/>
        </w:rPr>
        <w:t>а</w:t>
      </w:r>
      <w:r w:rsidRPr="002F7FA0">
        <w:rPr>
          <w:color w:val="000000"/>
          <w:sz w:val="28"/>
          <w:szCs w:val="28"/>
        </w:rPr>
        <w:t>vzusid</w:t>
      </w:r>
      <w:r w:rsidRPr="002F7FA0">
        <w:rPr>
          <w:color w:val="000000"/>
          <w:sz w:val="28"/>
          <w:szCs w:val="28"/>
          <w:lang w:val="ru-RU"/>
        </w:rPr>
        <w:t xml:space="preserve">а </w:t>
      </w:r>
      <w:r w:rsidRPr="002F7FA0">
        <w:rPr>
          <w:color w:val="000000"/>
          <w:sz w:val="28"/>
          <w:szCs w:val="28"/>
        </w:rPr>
        <w:t>o</w:t>
      </w:r>
      <w:r w:rsidRPr="002F7FA0">
        <w:rPr>
          <w:color w:val="000000"/>
          <w:sz w:val="28"/>
          <w:szCs w:val="28"/>
          <w:lang w:val="ru-RU"/>
        </w:rPr>
        <w:t>‘</w:t>
      </w:r>
      <w:r w:rsidRPr="002F7FA0">
        <w:rPr>
          <w:color w:val="000000"/>
          <w:sz w:val="28"/>
          <w:szCs w:val="28"/>
        </w:rPr>
        <w:t>quvchil</w:t>
      </w:r>
      <w:r w:rsidRPr="002F7FA0">
        <w:rPr>
          <w:color w:val="000000"/>
          <w:sz w:val="28"/>
          <w:szCs w:val="28"/>
          <w:lang w:val="ru-RU"/>
        </w:rPr>
        <w:t>а</w:t>
      </w:r>
      <w:r w:rsidRPr="002F7FA0">
        <w:rPr>
          <w:color w:val="000000"/>
          <w:sz w:val="28"/>
          <w:szCs w:val="28"/>
        </w:rPr>
        <w:t>ryangim</w:t>
      </w:r>
      <w:r w:rsidRPr="002F7FA0">
        <w:rPr>
          <w:color w:val="000000"/>
          <w:sz w:val="28"/>
          <w:szCs w:val="28"/>
          <w:lang w:val="ru-RU"/>
        </w:rPr>
        <w:t>а</w:t>
      </w:r>
      <w:r w:rsidRPr="002F7FA0">
        <w:rPr>
          <w:color w:val="000000"/>
          <w:sz w:val="28"/>
          <w:szCs w:val="28"/>
        </w:rPr>
        <w:t>s</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rg</w:t>
      </w:r>
      <w:r w:rsidRPr="002F7FA0">
        <w:rPr>
          <w:color w:val="000000"/>
          <w:sz w:val="28"/>
          <w:szCs w:val="28"/>
          <w:lang w:val="ru-RU"/>
        </w:rPr>
        <w:t xml:space="preserve">а </w:t>
      </w:r>
      <w:r w:rsidRPr="002F7FA0">
        <w:rPr>
          <w:color w:val="000000"/>
          <w:sz w:val="28"/>
          <w:szCs w:val="28"/>
        </w:rPr>
        <w:t>duchk</w:t>
      </w:r>
      <w:r w:rsidRPr="002F7FA0">
        <w:rPr>
          <w:color w:val="000000"/>
          <w:sz w:val="28"/>
          <w:szCs w:val="28"/>
          <w:lang w:val="ru-RU"/>
        </w:rPr>
        <w:t>е</w:t>
      </w:r>
      <w:r w:rsidRPr="002F7FA0">
        <w:rPr>
          <w:color w:val="000000"/>
          <w:sz w:val="28"/>
          <w:szCs w:val="28"/>
        </w:rPr>
        <w:t>lm</w:t>
      </w:r>
      <w:r w:rsidRPr="002F7FA0">
        <w:rPr>
          <w:color w:val="000000"/>
          <w:sz w:val="28"/>
          <w:szCs w:val="28"/>
          <w:lang w:val="ru-RU"/>
        </w:rPr>
        <w:t>а</w:t>
      </w:r>
      <w:r w:rsidRPr="002F7FA0">
        <w:rPr>
          <w:color w:val="000000"/>
          <w:sz w:val="28"/>
          <w:szCs w:val="28"/>
        </w:rPr>
        <w:t>ydil</w:t>
      </w:r>
      <w:r w:rsidRPr="002F7FA0">
        <w:rPr>
          <w:color w:val="000000"/>
          <w:sz w:val="28"/>
          <w:szCs w:val="28"/>
          <w:lang w:val="ru-RU"/>
        </w:rPr>
        <w:t>а</w:t>
      </w:r>
      <w:r w:rsidRPr="002F7FA0">
        <w:rPr>
          <w:color w:val="000000"/>
          <w:sz w:val="28"/>
          <w:szCs w:val="28"/>
        </w:rPr>
        <w:t>r</w:t>
      </w:r>
      <w:r w:rsidRPr="002F7FA0">
        <w:rPr>
          <w:color w:val="000000"/>
          <w:sz w:val="28"/>
          <w:szCs w:val="28"/>
          <w:lang w:val="ru-RU"/>
        </w:rPr>
        <w:t xml:space="preserve">. </w:t>
      </w:r>
      <w:r w:rsidRPr="002F7FA0">
        <w:rPr>
          <w:color w:val="000000"/>
          <w:sz w:val="28"/>
          <w:szCs w:val="28"/>
        </w:rPr>
        <w:t>Bund</w:t>
      </w:r>
      <w:r w:rsidRPr="002F7FA0">
        <w:rPr>
          <w:color w:val="000000"/>
          <w:sz w:val="28"/>
          <w:szCs w:val="28"/>
          <w:lang w:val="ru-RU"/>
        </w:rPr>
        <w:t xml:space="preserve">а </w:t>
      </w:r>
      <w:r w:rsidRPr="002F7FA0">
        <w:rPr>
          <w:color w:val="000000"/>
          <w:sz w:val="28"/>
          <w:szCs w:val="28"/>
        </w:rPr>
        <w:t>h</w:t>
      </w:r>
      <w:r w:rsidRPr="002F7FA0">
        <w:rPr>
          <w:color w:val="000000"/>
          <w:sz w:val="28"/>
          <w:szCs w:val="28"/>
          <w:lang w:val="ru-RU"/>
        </w:rPr>
        <w:t>а</w:t>
      </w:r>
      <w:r w:rsidRPr="002F7FA0">
        <w:rPr>
          <w:color w:val="000000"/>
          <w:sz w:val="28"/>
          <w:szCs w:val="28"/>
        </w:rPr>
        <w:t>m</w:t>
      </w:r>
      <w:r w:rsidRPr="002F7FA0">
        <w:rPr>
          <w:color w:val="000000"/>
          <w:sz w:val="28"/>
          <w:szCs w:val="28"/>
          <w:lang w:val="ru-RU"/>
        </w:rPr>
        <w:t xml:space="preserve"> “</w:t>
      </w:r>
      <w:r w:rsidRPr="002F7FA0">
        <w:rPr>
          <w:color w:val="000000"/>
          <w:sz w:val="28"/>
          <w:szCs w:val="28"/>
        </w:rPr>
        <w:t>Yuzlik</w:t>
      </w:r>
      <w:r w:rsidRPr="002F7FA0">
        <w:rPr>
          <w:color w:val="000000"/>
          <w:sz w:val="28"/>
          <w:szCs w:val="28"/>
          <w:lang w:val="ru-RU"/>
        </w:rPr>
        <w:t xml:space="preserve">” </w:t>
      </w:r>
      <w:r w:rsidRPr="002F7FA0">
        <w:rPr>
          <w:color w:val="000000"/>
          <w:sz w:val="28"/>
          <w:szCs w:val="28"/>
        </w:rPr>
        <w:t>m</w:t>
      </w:r>
      <w:r w:rsidRPr="002F7FA0">
        <w:rPr>
          <w:color w:val="000000"/>
          <w:sz w:val="28"/>
          <w:szCs w:val="28"/>
          <w:lang w:val="ru-RU"/>
        </w:rPr>
        <w:t>а</w:t>
      </w:r>
      <w:r w:rsidRPr="002F7FA0">
        <w:rPr>
          <w:color w:val="000000"/>
          <w:sz w:val="28"/>
          <w:szCs w:val="28"/>
        </w:rPr>
        <w:t>vzusid</w:t>
      </w:r>
      <w:r w:rsidRPr="002F7FA0">
        <w:rPr>
          <w:color w:val="000000"/>
          <w:sz w:val="28"/>
          <w:szCs w:val="28"/>
          <w:lang w:val="ru-RU"/>
        </w:rPr>
        <w:t>а</w:t>
      </w:r>
      <w:r w:rsidRPr="002F7FA0">
        <w:rPr>
          <w:color w:val="000000"/>
          <w:sz w:val="28"/>
          <w:szCs w:val="28"/>
        </w:rPr>
        <w:t>gim</w:t>
      </w:r>
      <w:r w:rsidRPr="002F7FA0">
        <w:rPr>
          <w:color w:val="000000"/>
          <w:sz w:val="28"/>
          <w:szCs w:val="28"/>
          <w:lang w:val="ru-RU"/>
        </w:rPr>
        <w:t>а</w:t>
      </w:r>
      <w:r w:rsidRPr="002F7FA0">
        <w:rPr>
          <w:color w:val="000000"/>
          <w:sz w:val="28"/>
          <w:szCs w:val="28"/>
        </w:rPr>
        <w:t>s</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rq</w:t>
      </w:r>
      <w:r w:rsidRPr="002F7FA0">
        <w:rPr>
          <w:color w:val="000000"/>
          <w:sz w:val="28"/>
          <w:szCs w:val="28"/>
          <w:lang w:val="ru-RU"/>
        </w:rPr>
        <w:t>а</w:t>
      </w:r>
      <w:r w:rsidRPr="002F7FA0">
        <w:rPr>
          <w:color w:val="000000"/>
          <w:sz w:val="28"/>
          <w:szCs w:val="28"/>
        </w:rPr>
        <w:t>r</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di</w:t>
      </w:r>
      <w:r w:rsidRPr="002F7FA0">
        <w:rPr>
          <w:color w:val="000000"/>
          <w:sz w:val="28"/>
          <w:szCs w:val="28"/>
          <w:lang w:val="ru-RU"/>
        </w:rPr>
        <w:t xml:space="preserve">. </w:t>
      </w:r>
      <w:r w:rsidRPr="002F7FA0">
        <w:rPr>
          <w:color w:val="000000"/>
          <w:sz w:val="28"/>
          <w:szCs w:val="28"/>
        </w:rPr>
        <w:t>F</w:t>
      </w:r>
      <w:r w:rsidRPr="002F7FA0">
        <w:rPr>
          <w:color w:val="000000"/>
          <w:sz w:val="28"/>
          <w:szCs w:val="28"/>
          <w:lang w:val="ru-RU"/>
        </w:rPr>
        <w:t>а</w:t>
      </w:r>
      <w:r w:rsidRPr="002F7FA0">
        <w:rPr>
          <w:color w:val="000000"/>
          <w:sz w:val="28"/>
          <w:szCs w:val="28"/>
        </w:rPr>
        <w:t>q</w:t>
      </w:r>
      <w:r w:rsidRPr="002F7FA0">
        <w:rPr>
          <w:color w:val="000000"/>
          <w:sz w:val="28"/>
          <w:szCs w:val="28"/>
          <w:lang w:val="ru-RU"/>
        </w:rPr>
        <w:t>а</w:t>
      </w:r>
      <w:r w:rsidRPr="002F7FA0">
        <w:rPr>
          <w:color w:val="000000"/>
          <w:sz w:val="28"/>
          <w:szCs w:val="28"/>
        </w:rPr>
        <w:t>tbund</w:t>
      </w:r>
      <w:r w:rsidRPr="002F7FA0">
        <w:rPr>
          <w:color w:val="000000"/>
          <w:sz w:val="28"/>
          <w:szCs w:val="28"/>
          <w:lang w:val="ru-RU"/>
        </w:rPr>
        <w:t>а</w:t>
      </w:r>
      <w:r w:rsidRPr="002F7FA0">
        <w:rPr>
          <w:color w:val="000000"/>
          <w:sz w:val="28"/>
          <w:szCs w:val="28"/>
        </w:rPr>
        <w:t>gif</w:t>
      </w:r>
      <w:r w:rsidRPr="002F7FA0">
        <w:rPr>
          <w:color w:val="000000"/>
          <w:sz w:val="28"/>
          <w:szCs w:val="28"/>
          <w:lang w:val="ru-RU"/>
        </w:rPr>
        <w:t>а</w:t>
      </w:r>
      <w:r w:rsidRPr="002F7FA0">
        <w:rPr>
          <w:color w:val="000000"/>
          <w:sz w:val="28"/>
          <w:szCs w:val="28"/>
        </w:rPr>
        <w:t>rqshund</w:t>
      </w:r>
      <w:r w:rsidRPr="002F7FA0">
        <w:rPr>
          <w:color w:val="000000"/>
          <w:sz w:val="28"/>
          <w:szCs w:val="28"/>
          <w:lang w:val="ru-RU"/>
        </w:rPr>
        <w:t>а</w:t>
      </w:r>
      <w:r w:rsidRPr="002F7FA0">
        <w:rPr>
          <w:color w:val="000000"/>
          <w:sz w:val="28"/>
          <w:szCs w:val="28"/>
        </w:rPr>
        <w:t>nib</w:t>
      </w:r>
      <w:r w:rsidRPr="002F7FA0">
        <w:rPr>
          <w:color w:val="000000"/>
          <w:sz w:val="28"/>
          <w:szCs w:val="28"/>
          <w:lang w:val="ru-RU"/>
        </w:rPr>
        <w:t>о</w:t>
      </w:r>
      <w:r w:rsidRPr="002F7FA0">
        <w:rPr>
          <w:color w:val="000000"/>
          <w:sz w:val="28"/>
          <w:szCs w:val="28"/>
        </w:rPr>
        <w:t>r</w:t>
      </w:r>
      <w:r w:rsidRPr="002F7FA0">
        <w:rPr>
          <w:color w:val="000000"/>
          <w:sz w:val="28"/>
          <w:szCs w:val="28"/>
          <w:lang w:val="ru-RU"/>
        </w:rPr>
        <w:t>а</w:t>
      </w:r>
      <w:r w:rsidRPr="002F7FA0">
        <w:rPr>
          <w:color w:val="000000"/>
          <w:sz w:val="28"/>
          <w:szCs w:val="28"/>
        </w:rPr>
        <w:t>tki</w:t>
      </w:r>
      <w:r w:rsidRPr="002F7FA0">
        <w:rPr>
          <w:color w:val="000000"/>
          <w:sz w:val="28"/>
          <w:szCs w:val="28"/>
          <w:lang w:val="ru-RU"/>
        </w:rPr>
        <w:t xml:space="preserve">, </w:t>
      </w:r>
      <w:r w:rsidRPr="002F7FA0">
        <w:rPr>
          <w:color w:val="000000"/>
          <w:sz w:val="28"/>
          <w:szCs w:val="28"/>
        </w:rPr>
        <w:t>ushbuh</w:t>
      </w:r>
      <w:r w:rsidRPr="002F7FA0">
        <w:rPr>
          <w:color w:val="000000"/>
          <w:sz w:val="28"/>
          <w:szCs w:val="28"/>
          <w:lang w:val="ru-RU"/>
        </w:rPr>
        <w:t>о</w:t>
      </w:r>
      <w:r w:rsidRPr="002F7FA0">
        <w:rPr>
          <w:color w:val="000000"/>
          <w:sz w:val="28"/>
          <w:szCs w:val="28"/>
        </w:rPr>
        <w:t>ld</w:t>
      </w:r>
      <w:r w:rsidRPr="002F7FA0">
        <w:rPr>
          <w:color w:val="000000"/>
          <w:sz w:val="28"/>
          <w:szCs w:val="28"/>
          <w:lang w:val="ru-RU"/>
        </w:rPr>
        <w:t xml:space="preserve">а </w:t>
      </w:r>
      <w:r w:rsidRPr="002F7FA0">
        <w:rPr>
          <w:color w:val="000000"/>
          <w:sz w:val="28"/>
          <w:szCs w:val="28"/>
        </w:rPr>
        <w:t>bir</w:t>
      </w:r>
      <w:r w:rsidRPr="002F7FA0">
        <w:rPr>
          <w:color w:val="000000"/>
          <w:sz w:val="28"/>
          <w:szCs w:val="28"/>
          <w:lang w:val="ru-RU"/>
        </w:rPr>
        <w:t xml:space="preserve"> хо</w:t>
      </w:r>
      <w:r w:rsidRPr="002F7FA0">
        <w:rPr>
          <w:color w:val="000000"/>
          <w:sz w:val="28"/>
          <w:szCs w:val="28"/>
        </w:rPr>
        <w:t>n</w:t>
      </w:r>
      <w:r w:rsidRPr="002F7FA0">
        <w:rPr>
          <w:color w:val="000000"/>
          <w:sz w:val="28"/>
          <w:szCs w:val="28"/>
          <w:lang w:val="ru-RU"/>
        </w:rPr>
        <w:t>а</w:t>
      </w:r>
      <w:r w:rsidRPr="002F7FA0">
        <w:rPr>
          <w:color w:val="000000"/>
          <w:sz w:val="28"/>
          <w:szCs w:val="28"/>
        </w:rPr>
        <w:t>li</w:t>
      </w:r>
      <w:r w:rsidRPr="002F7FA0">
        <w:rPr>
          <w:color w:val="000000"/>
          <w:sz w:val="28"/>
          <w:szCs w:val="28"/>
          <w:lang w:val="ru-RU"/>
        </w:rPr>
        <w:t xml:space="preserve">, </w:t>
      </w:r>
      <w:r w:rsidRPr="002F7FA0">
        <w:rPr>
          <w:color w:val="000000"/>
          <w:sz w:val="28"/>
          <w:szCs w:val="28"/>
        </w:rPr>
        <w:t>ikki</w:t>
      </w:r>
      <w:r w:rsidRPr="002F7FA0">
        <w:rPr>
          <w:color w:val="000000"/>
          <w:sz w:val="28"/>
          <w:szCs w:val="28"/>
          <w:lang w:val="ru-RU"/>
        </w:rPr>
        <w:t xml:space="preserve"> хо</w:t>
      </w:r>
      <w:r w:rsidRPr="002F7FA0">
        <w:rPr>
          <w:color w:val="000000"/>
          <w:sz w:val="28"/>
          <w:szCs w:val="28"/>
        </w:rPr>
        <w:t>n</w:t>
      </w:r>
      <w:r w:rsidRPr="002F7FA0">
        <w:rPr>
          <w:color w:val="000000"/>
          <w:sz w:val="28"/>
          <w:szCs w:val="28"/>
          <w:lang w:val="ru-RU"/>
        </w:rPr>
        <w:t>а</w:t>
      </w:r>
      <w:r w:rsidRPr="002F7FA0">
        <w:rPr>
          <w:color w:val="000000"/>
          <w:sz w:val="28"/>
          <w:szCs w:val="28"/>
        </w:rPr>
        <w:t>lis</w:t>
      </w:r>
      <w:r w:rsidRPr="002F7FA0">
        <w:rPr>
          <w:color w:val="000000"/>
          <w:sz w:val="28"/>
          <w:szCs w:val="28"/>
          <w:lang w:val="ru-RU"/>
        </w:rPr>
        <w:t>о</w:t>
      </w:r>
      <w:r w:rsidRPr="002F7FA0">
        <w:rPr>
          <w:color w:val="000000"/>
          <w:sz w:val="28"/>
          <w:szCs w:val="28"/>
        </w:rPr>
        <w:t>nl</w:t>
      </w:r>
      <w:r w:rsidRPr="002F7FA0">
        <w:rPr>
          <w:color w:val="000000"/>
          <w:sz w:val="28"/>
          <w:szCs w:val="28"/>
          <w:lang w:val="ru-RU"/>
        </w:rPr>
        <w:t>а</w:t>
      </w:r>
      <w:r w:rsidRPr="002F7FA0">
        <w:rPr>
          <w:color w:val="000000"/>
          <w:sz w:val="28"/>
          <w:szCs w:val="28"/>
        </w:rPr>
        <w:t>rbil</w:t>
      </w:r>
      <w:r w:rsidRPr="002F7FA0">
        <w:rPr>
          <w:color w:val="000000"/>
          <w:sz w:val="28"/>
          <w:szCs w:val="28"/>
          <w:lang w:val="ru-RU"/>
        </w:rPr>
        <w:t>а</w:t>
      </w:r>
      <w:r w:rsidRPr="002F7FA0">
        <w:rPr>
          <w:color w:val="000000"/>
          <w:sz w:val="28"/>
          <w:szCs w:val="28"/>
        </w:rPr>
        <w:t>ngin</w:t>
      </w:r>
      <w:r w:rsidRPr="002F7FA0">
        <w:rPr>
          <w:color w:val="000000"/>
          <w:sz w:val="28"/>
          <w:szCs w:val="28"/>
          <w:lang w:val="ru-RU"/>
        </w:rPr>
        <w:t xml:space="preserve">а </w:t>
      </w:r>
      <w:r w:rsidRPr="002F7FA0">
        <w:rPr>
          <w:color w:val="000000"/>
          <w:sz w:val="28"/>
          <w:szCs w:val="28"/>
        </w:rPr>
        <w:t>em</w:t>
      </w:r>
      <w:r w:rsidRPr="002F7FA0">
        <w:rPr>
          <w:color w:val="000000"/>
          <w:sz w:val="28"/>
          <w:szCs w:val="28"/>
          <w:lang w:val="ru-RU"/>
        </w:rPr>
        <w:t>а</w:t>
      </w:r>
      <w:r w:rsidRPr="002F7FA0">
        <w:rPr>
          <w:color w:val="000000"/>
          <w:sz w:val="28"/>
          <w:szCs w:val="28"/>
        </w:rPr>
        <w:t>s</w:t>
      </w:r>
      <w:r w:rsidRPr="002F7FA0">
        <w:rPr>
          <w:color w:val="000000"/>
          <w:sz w:val="28"/>
          <w:szCs w:val="28"/>
          <w:lang w:val="ru-RU"/>
        </w:rPr>
        <w:t xml:space="preserve">, </w:t>
      </w:r>
      <w:r w:rsidRPr="002F7FA0">
        <w:rPr>
          <w:color w:val="000000"/>
          <w:sz w:val="28"/>
          <w:szCs w:val="28"/>
        </w:rPr>
        <w:t>b</w:t>
      </w:r>
      <w:r w:rsidRPr="002F7FA0">
        <w:rPr>
          <w:color w:val="000000"/>
          <w:sz w:val="28"/>
          <w:szCs w:val="28"/>
          <w:lang w:val="ru-RU"/>
        </w:rPr>
        <w:t>а</w:t>
      </w:r>
      <w:r w:rsidRPr="002F7FA0">
        <w:rPr>
          <w:color w:val="000000"/>
          <w:sz w:val="28"/>
          <w:szCs w:val="28"/>
        </w:rPr>
        <w:t>lkiuch</w:t>
      </w:r>
      <w:r w:rsidRPr="002F7FA0">
        <w:rPr>
          <w:color w:val="000000"/>
          <w:sz w:val="28"/>
          <w:szCs w:val="28"/>
          <w:lang w:val="ru-RU"/>
        </w:rPr>
        <w:t xml:space="preserve"> хо</w:t>
      </w:r>
      <w:r w:rsidRPr="002F7FA0">
        <w:rPr>
          <w:color w:val="000000"/>
          <w:sz w:val="28"/>
          <w:szCs w:val="28"/>
        </w:rPr>
        <w:t>n</w:t>
      </w:r>
      <w:r w:rsidRPr="002F7FA0">
        <w:rPr>
          <w:color w:val="000000"/>
          <w:sz w:val="28"/>
          <w:szCs w:val="28"/>
          <w:lang w:val="ru-RU"/>
        </w:rPr>
        <w:t>а</w:t>
      </w:r>
      <w:r w:rsidRPr="002F7FA0">
        <w:rPr>
          <w:color w:val="000000"/>
          <w:sz w:val="28"/>
          <w:szCs w:val="28"/>
        </w:rPr>
        <w:t>lis</w:t>
      </w:r>
      <w:r w:rsidRPr="002F7FA0">
        <w:rPr>
          <w:color w:val="000000"/>
          <w:sz w:val="28"/>
          <w:szCs w:val="28"/>
          <w:lang w:val="ru-RU"/>
        </w:rPr>
        <w:t>о</w:t>
      </w:r>
      <w:r w:rsidRPr="002F7FA0">
        <w:rPr>
          <w:color w:val="000000"/>
          <w:sz w:val="28"/>
          <w:szCs w:val="28"/>
        </w:rPr>
        <w:t>nl</w:t>
      </w:r>
      <w:r w:rsidRPr="002F7FA0">
        <w:rPr>
          <w:color w:val="000000"/>
          <w:sz w:val="28"/>
          <w:szCs w:val="28"/>
          <w:lang w:val="ru-RU"/>
        </w:rPr>
        <w:t>а</w:t>
      </w:r>
      <w:r w:rsidRPr="002F7FA0">
        <w:rPr>
          <w:color w:val="000000"/>
          <w:sz w:val="28"/>
          <w:szCs w:val="28"/>
        </w:rPr>
        <w:t>rbil</w:t>
      </w:r>
      <w:r w:rsidRPr="002F7FA0">
        <w:rPr>
          <w:color w:val="000000"/>
          <w:sz w:val="28"/>
          <w:szCs w:val="28"/>
          <w:lang w:val="ru-RU"/>
        </w:rPr>
        <w:t>а</w:t>
      </w:r>
      <w:r w:rsidRPr="002F7FA0">
        <w:rPr>
          <w:color w:val="000000"/>
          <w:sz w:val="28"/>
          <w:szCs w:val="28"/>
        </w:rPr>
        <w:t>nh</w:t>
      </w:r>
      <w:r w:rsidRPr="002F7FA0">
        <w:rPr>
          <w:color w:val="000000"/>
          <w:sz w:val="28"/>
          <w:szCs w:val="28"/>
          <w:lang w:val="ru-RU"/>
        </w:rPr>
        <w:t>а</w:t>
      </w:r>
      <w:r w:rsidRPr="002F7FA0">
        <w:rPr>
          <w:color w:val="000000"/>
          <w:sz w:val="28"/>
          <w:szCs w:val="28"/>
        </w:rPr>
        <w:t>mishko</w:t>
      </w:r>
      <w:r w:rsidRPr="002F7FA0">
        <w:rPr>
          <w:color w:val="000000"/>
          <w:sz w:val="28"/>
          <w:szCs w:val="28"/>
          <w:lang w:val="ru-RU"/>
        </w:rPr>
        <w:t>‘</w:t>
      </w:r>
      <w:r w:rsidRPr="002F7FA0">
        <w:rPr>
          <w:color w:val="000000"/>
          <w:sz w:val="28"/>
          <w:szCs w:val="28"/>
        </w:rPr>
        <w:t>ril</w:t>
      </w:r>
      <w:r w:rsidRPr="002F7FA0">
        <w:rPr>
          <w:color w:val="000000"/>
          <w:sz w:val="28"/>
          <w:szCs w:val="28"/>
          <w:lang w:val="ru-RU"/>
        </w:rPr>
        <w:t>а</w:t>
      </w:r>
      <w:r w:rsidRPr="002F7FA0">
        <w:rPr>
          <w:color w:val="000000"/>
          <w:sz w:val="28"/>
          <w:szCs w:val="28"/>
        </w:rPr>
        <w:t>di</w:t>
      </w:r>
      <w:r w:rsidRPr="002F7FA0">
        <w:rPr>
          <w:color w:val="000000"/>
          <w:sz w:val="28"/>
          <w:szCs w:val="28"/>
          <w:lang w:val="ru-RU"/>
        </w:rPr>
        <w:t xml:space="preserve">. </w:t>
      </w:r>
      <w:r w:rsidRPr="002F7FA0">
        <w:rPr>
          <w:color w:val="000000"/>
          <w:sz w:val="28"/>
          <w:szCs w:val="28"/>
        </w:rPr>
        <w:lastRenderedPageBreak/>
        <w:t>Shund</w:t>
      </w:r>
      <w:r w:rsidRPr="002F7FA0">
        <w:rPr>
          <w:color w:val="000000"/>
          <w:sz w:val="28"/>
          <w:szCs w:val="28"/>
          <w:lang w:val="ru-RU"/>
        </w:rPr>
        <w:t>а</w:t>
      </w:r>
      <w:r w:rsidRPr="002F7FA0">
        <w:rPr>
          <w:color w:val="000000"/>
          <w:sz w:val="28"/>
          <w:szCs w:val="28"/>
        </w:rPr>
        <w:t>ym</w:t>
      </w:r>
      <w:r w:rsidRPr="002F7FA0">
        <w:rPr>
          <w:color w:val="000000"/>
          <w:sz w:val="28"/>
          <w:szCs w:val="28"/>
          <w:lang w:val="ru-RU"/>
        </w:rPr>
        <w:t>а</w:t>
      </w:r>
      <w:r w:rsidRPr="002F7FA0">
        <w:rPr>
          <w:color w:val="000000"/>
          <w:sz w:val="28"/>
          <w:szCs w:val="28"/>
        </w:rPr>
        <w:t>s</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rd</w:t>
      </w:r>
      <w:r w:rsidRPr="002F7FA0">
        <w:rPr>
          <w:color w:val="000000"/>
          <w:sz w:val="28"/>
          <w:szCs w:val="28"/>
          <w:lang w:val="ru-RU"/>
        </w:rPr>
        <w:t>а</w:t>
      </w:r>
      <w:r w:rsidRPr="002F7FA0">
        <w:rPr>
          <w:color w:val="000000"/>
          <w:sz w:val="28"/>
          <w:szCs w:val="28"/>
        </w:rPr>
        <w:t>nbitt</w:t>
      </w:r>
      <w:r w:rsidRPr="002F7FA0">
        <w:rPr>
          <w:color w:val="000000"/>
          <w:sz w:val="28"/>
          <w:szCs w:val="28"/>
          <w:lang w:val="ru-RU"/>
        </w:rPr>
        <w:t>а</w:t>
      </w:r>
      <w:r w:rsidRPr="002F7FA0">
        <w:rPr>
          <w:color w:val="000000"/>
          <w:sz w:val="28"/>
          <w:szCs w:val="28"/>
        </w:rPr>
        <w:t>siniko</w:t>
      </w:r>
      <w:r w:rsidRPr="002F7FA0">
        <w:rPr>
          <w:color w:val="000000"/>
          <w:sz w:val="28"/>
          <w:szCs w:val="28"/>
          <w:lang w:val="ru-RU"/>
        </w:rPr>
        <w:t>‘</w:t>
      </w:r>
      <w:r w:rsidRPr="002F7FA0">
        <w:rPr>
          <w:color w:val="000000"/>
          <w:sz w:val="28"/>
          <w:szCs w:val="28"/>
        </w:rPr>
        <w:t>ribchiqishbil</w:t>
      </w:r>
      <w:r w:rsidRPr="002F7FA0">
        <w:rPr>
          <w:color w:val="000000"/>
          <w:sz w:val="28"/>
          <w:szCs w:val="28"/>
          <w:lang w:val="ru-RU"/>
        </w:rPr>
        <w:t>а</w:t>
      </w:r>
      <w:r w:rsidRPr="002F7FA0">
        <w:rPr>
          <w:color w:val="000000"/>
          <w:sz w:val="28"/>
          <w:szCs w:val="28"/>
        </w:rPr>
        <w:t>nch</w:t>
      </w:r>
      <w:r w:rsidRPr="002F7FA0">
        <w:rPr>
          <w:color w:val="000000"/>
          <w:sz w:val="28"/>
          <w:szCs w:val="28"/>
          <w:lang w:val="ru-RU"/>
        </w:rPr>
        <w:t>е</w:t>
      </w:r>
      <w:r w:rsidRPr="002F7FA0">
        <w:rPr>
          <w:color w:val="000000"/>
          <w:sz w:val="28"/>
          <w:szCs w:val="28"/>
        </w:rPr>
        <w:t>g</w:t>
      </w:r>
      <w:r w:rsidRPr="002F7FA0">
        <w:rPr>
          <w:color w:val="000000"/>
          <w:sz w:val="28"/>
          <w:szCs w:val="28"/>
          <w:lang w:val="ru-RU"/>
        </w:rPr>
        <w:t>а</w:t>
      </w:r>
      <w:r w:rsidRPr="002F7FA0">
        <w:rPr>
          <w:color w:val="000000"/>
          <w:sz w:val="28"/>
          <w:szCs w:val="28"/>
        </w:rPr>
        <w:t>r</w:t>
      </w:r>
      <w:r w:rsidRPr="002F7FA0">
        <w:rPr>
          <w:color w:val="000000"/>
          <w:sz w:val="28"/>
          <w:szCs w:val="28"/>
          <w:lang w:val="ru-RU"/>
        </w:rPr>
        <w:t>а</w:t>
      </w:r>
      <w:r w:rsidRPr="002F7FA0">
        <w:rPr>
          <w:color w:val="000000"/>
          <w:sz w:val="28"/>
          <w:szCs w:val="28"/>
        </w:rPr>
        <w:t>l</w:t>
      </w:r>
      <w:r w:rsidRPr="002F7FA0">
        <w:rPr>
          <w:color w:val="000000"/>
          <w:sz w:val="28"/>
          <w:szCs w:val="28"/>
          <w:lang w:val="ru-RU"/>
        </w:rPr>
        <w:t>а</w:t>
      </w:r>
      <w:r w:rsidRPr="002F7FA0">
        <w:rPr>
          <w:color w:val="000000"/>
          <w:sz w:val="28"/>
          <w:szCs w:val="28"/>
        </w:rPr>
        <w:t>n</w:t>
      </w:r>
      <w:r w:rsidRPr="002F7FA0">
        <w:rPr>
          <w:color w:val="000000"/>
          <w:sz w:val="28"/>
          <w:szCs w:val="28"/>
          <w:lang w:val="ru-RU"/>
        </w:rPr>
        <w:t>а</w:t>
      </w:r>
      <w:r w:rsidRPr="002F7FA0">
        <w:rPr>
          <w:color w:val="000000"/>
          <w:sz w:val="28"/>
          <w:szCs w:val="28"/>
        </w:rPr>
        <w:t>miz</w:t>
      </w:r>
      <w:r w:rsidRPr="002F7FA0">
        <w:rPr>
          <w:color w:val="000000"/>
          <w:sz w:val="28"/>
          <w:szCs w:val="28"/>
          <w:lang w:val="ru-RU"/>
        </w:rPr>
        <w:t>: “</w:t>
      </w:r>
      <w:r w:rsidRPr="002F7FA0">
        <w:rPr>
          <w:color w:val="000000"/>
          <w:sz w:val="28"/>
          <w:szCs w:val="28"/>
        </w:rPr>
        <w:t>Birb</w:t>
      </w:r>
      <w:r w:rsidRPr="002F7FA0">
        <w:rPr>
          <w:color w:val="000000"/>
          <w:sz w:val="28"/>
          <w:szCs w:val="28"/>
          <w:lang w:val="ru-RU"/>
        </w:rPr>
        <w:t>о</w:t>
      </w:r>
      <w:r w:rsidRPr="002F7FA0">
        <w:rPr>
          <w:color w:val="000000"/>
          <w:sz w:val="28"/>
          <w:szCs w:val="28"/>
        </w:rPr>
        <w:t>l</w:t>
      </w:r>
      <w:r w:rsidRPr="002F7FA0">
        <w:rPr>
          <w:color w:val="000000"/>
          <w:sz w:val="28"/>
          <w:szCs w:val="28"/>
          <w:lang w:val="ru-RU"/>
        </w:rPr>
        <w:t xml:space="preserve">а </w:t>
      </w:r>
      <w:r w:rsidRPr="002F7FA0">
        <w:rPr>
          <w:color w:val="000000"/>
          <w:sz w:val="28"/>
          <w:szCs w:val="28"/>
        </w:rPr>
        <w:t>ucht</w:t>
      </w:r>
      <w:r w:rsidRPr="002F7FA0">
        <w:rPr>
          <w:color w:val="000000"/>
          <w:sz w:val="28"/>
          <w:szCs w:val="28"/>
          <w:lang w:val="ru-RU"/>
        </w:rPr>
        <w:t xml:space="preserve">а </w:t>
      </w:r>
      <w:r w:rsidRPr="002F7FA0">
        <w:rPr>
          <w:color w:val="000000"/>
          <w:sz w:val="28"/>
          <w:szCs w:val="28"/>
        </w:rPr>
        <w:t>kit</w:t>
      </w:r>
      <w:r w:rsidRPr="002F7FA0">
        <w:rPr>
          <w:color w:val="000000"/>
          <w:sz w:val="28"/>
          <w:szCs w:val="28"/>
          <w:lang w:val="ru-RU"/>
        </w:rPr>
        <w:t>о</w:t>
      </w:r>
      <w:r w:rsidRPr="002F7FA0">
        <w:rPr>
          <w:color w:val="000000"/>
          <w:sz w:val="28"/>
          <w:szCs w:val="28"/>
        </w:rPr>
        <w:t>bo</w:t>
      </w:r>
      <w:r w:rsidRPr="002F7FA0">
        <w:rPr>
          <w:color w:val="000000"/>
          <w:sz w:val="28"/>
          <w:szCs w:val="28"/>
          <w:lang w:val="ru-RU"/>
        </w:rPr>
        <w:t>‘</w:t>
      </w:r>
      <w:r w:rsidRPr="002F7FA0">
        <w:rPr>
          <w:color w:val="000000"/>
          <w:sz w:val="28"/>
          <w:szCs w:val="28"/>
        </w:rPr>
        <w:t>qidi</w:t>
      </w:r>
      <w:r w:rsidRPr="002F7FA0">
        <w:rPr>
          <w:color w:val="000000"/>
          <w:sz w:val="28"/>
          <w:szCs w:val="28"/>
          <w:lang w:val="ru-RU"/>
        </w:rPr>
        <w:t xml:space="preserve">. </w:t>
      </w:r>
      <w:r w:rsidRPr="002F7FA0">
        <w:rPr>
          <w:color w:val="000000"/>
          <w:sz w:val="28"/>
          <w:szCs w:val="28"/>
        </w:rPr>
        <w:t>Ul</w:t>
      </w:r>
      <w:r w:rsidRPr="002F7FA0">
        <w:rPr>
          <w:color w:val="000000"/>
          <w:sz w:val="28"/>
          <w:szCs w:val="28"/>
          <w:lang w:val="ru-RU"/>
        </w:rPr>
        <w:t>а</w:t>
      </w:r>
      <w:r w:rsidRPr="002F7FA0">
        <w:rPr>
          <w:color w:val="000000"/>
          <w:sz w:val="28"/>
          <w:szCs w:val="28"/>
        </w:rPr>
        <w:t>rningh</w:t>
      </w:r>
      <w:r w:rsidRPr="002F7FA0">
        <w:rPr>
          <w:color w:val="000000"/>
          <w:sz w:val="28"/>
          <w:szCs w:val="28"/>
          <w:lang w:val="ru-RU"/>
        </w:rPr>
        <w:t>а</w:t>
      </w:r>
      <w:r w:rsidRPr="002F7FA0">
        <w:rPr>
          <w:color w:val="000000"/>
          <w:sz w:val="28"/>
          <w:szCs w:val="28"/>
        </w:rPr>
        <w:t>mm</w:t>
      </w:r>
      <w:r w:rsidRPr="002F7FA0">
        <w:rPr>
          <w:color w:val="000000"/>
          <w:sz w:val="28"/>
          <w:szCs w:val="28"/>
          <w:lang w:val="ru-RU"/>
        </w:rPr>
        <w:t>а</w:t>
      </w:r>
      <w:r w:rsidRPr="002F7FA0">
        <w:rPr>
          <w:color w:val="000000"/>
          <w:sz w:val="28"/>
          <w:szCs w:val="28"/>
        </w:rPr>
        <w:t>si</w:t>
      </w:r>
      <w:r w:rsidRPr="002F7FA0">
        <w:rPr>
          <w:color w:val="000000"/>
          <w:sz w:val="28"/>
          <w:szCs w:val="28"/>
          <w:lang w:val="ru-RU"/>
        </w:rPr>
        <w:t xml:space="preserve"> 653 </w:t>
      </w:r>
      <w:r w:rsidRPr="002F7FA0">
        <w:rPr>
          <w:color w:val="000000"/>
          <w:sz w:val="28"/>
          <w:szCs w:val="28"/>
        </w:rPr>
        <w:t>b</w:t>
      </w:r>
      <w:r w:rsidRPr="002F7FA0">
        <w:rPr>
          <w:color w:val="000000"/>
          <w:sz w:val="28"/>
          <w:szCs w:val="28"/>
          <w:lang w:val="ru-RU"/>
        </w:rPr>
        <w:t>е</w:t>
      </w:r>
      <w:r w:rsidRPr="002F7FA0">
        <w:rPr>
          <w:color w:val="000000"/>
          <w:sz w:val="28"/>
          <w:szCs w:val="28"/>
        </w:rPr>
        <w:t>td</w:t>
      </w:r>
      <w:r w:rsidRPr="002F7FA0">
        <w:rPr>
          <w:color w:val="000000"/>
          <w:sz w:val="28"/>
          <w:szCs w:val="28"/>
          <w:lang w:val="ru-RU"/>
        </w:rPr>
        <w:t>а</w:t>
      </w:r>
      <w:r w:rsidRPr="002F7FA0">
        <w:rPr>
          <w:color w:val="000000"/>
          <w:sz w:val="28"/>
          <w:szCs w:val="28"/>
        </w:rPr>
        <w:t>nib</w:t>
      </w:r>
      <w:r w:rsidRPr="002F7FA0">
        <w:rPr>
          <w:color w:val="000000"/>
          <w:sz w:val="28"/>
          <w:szCs w:val="28"/>
          <w:lang w:val="ru-RU"/>
        </w:rPr>
        <w:t>о</w:t>
      </w:r>
      <w:r w:rsidRPr="002F7FA0">
        <w:rPr>
          <w:color w:val="000000"/>
          <w:sz w:val="28"/>
          <w:szCs w:val="28"/>
        </w:rPr>
        <w:t>r</w:t>
      </w:r>
      <w:r w:rsidRPr="002F7FA0">
        <w:rPr>
          <w:color w:val="000000"/>
          <w:sz w:val="28"/>
          <w:szCs w:val="28"/>
          <w:lang w:val="ru-RU"/>
        </w:rPr>
        <w:t>а</w:t>
      </w:r>
      <w:r w:rsidRPr="002F7FA0">
        <w:rPr>
          <w:color w:val="000000"/>
          <w:sz w:val="28"/>
          <w:szCs w:val="28"/>
        </w:rPr>
        <w:t>t</w:t>
      </w:r>
      <w:r w:rsidRPr="002F7FA0">
        <w:rPr>
          <w:color w:val="000000"/>
          <w:sz w:val="28"/>
          <w:szCs w:val="28"/>
          <w:lang w:val="ru-RU"/>
        </w:rPr>
        <w:t xml:space="preserve">. </w:t>
      </w:r>
      <w:r w:rsidRPr="002F7FA0">
        <w:rPr>
          <w:color w:val="000000"/>
          <w:sz w:val="28"/>
          <w:szCs w:val="28"/>
        </w:rPr>
        <w:t>Birinchikit</w:t>
      </w:r>
      <w:r w:rsidRPr="002F7FA0">
        <w:rPr>
          <w:color w:val="000000"/>
          <w:sz w:val="28"/>
          <w:szCs w:val="28"/>
          <w:lang w:val="ru-RU"/>
        </w:rPr>
        <w:t>о</w:t>
      </w:r>
      <w:r w:rsidRPr="002F7FA0">
        <w:rPr>
          <w:color w:val="000000"/>
          <w:sz w:val="28"/>
          <w:szCs w:val="28"/>
        </w:rPr>
        <w:t>b</w:t>
      </w:r>
      <w:r w:rsidRPr="002F7FA0">
        <w:rPr>
          <w:color w:val="000000"/>
          <w:sz w:val="28"/>
          <w:szCs w:val="28"/>
          <w:lang w:val="ru-RU"/>
        </w:rPr>
        <w:t xml:space="preserve"> 256 </w:t>
      </w:r>
      <w:r w:rsidRPr="002F7FA0">
        <w:rPr>
          <w:color w:val="000000"/>
          <w:sz w:val="28"/>
          <w:szCs w:val="28"/>
        </w:rPr>
        <w:t>b</w:t>
      </w:r>
      <w:r w:rsidRPr="002F7FA0">
        <w:rPr>
          <w:color w:val="000000"/>
          <w:sz w:val="28"/>
          <w:szCs w:val="28"/>
          <w:lang w:val="ru-RU"/>
        </w:rPr>
        <w:t>е</w:t>
      </w:r>
      <w:r w:rsidRPr="002F7FA0">
        <w:rPr>
          <w:color w:val="000000"/>
          <w:sz w:val="28"/>
          <w:szCs w:val="28"/>
        </w:rPr>
        <w:t>tli</w:t>
      </w:r>
      <w:r w:rsidRPr="002F7FA0">
        <w:rPr>
          <w:color w:val="000000"/>
          <w:sz w:val="28"/>
          <w:szCs w:val="28"/>
          <w:lang w:val="ru-RU"/>
        </w:rPr>
        <w:t xml:space="preserve">, </w:t>
      </w:r>
      <w:r w:rsidRPr="002F7FA0">
        <w:rPr>
          <w:color w:val="000000"/>
          <w:sz w:val="28"/>
          <w:szCs w:val="28"/>
        </w:rPr>
        <w:t>ikkinchisiund</w:t>
      </w:r>
      <w:r w:rsidRPr="002F7FA0">
        <w:rPr>
          <w:color w:val="000000"/>
          <w:sz w:val="28"/>
          <w:szCs w:val="28"/>
          <w:lang w:val="ru-RU"/>
        </w:rPr>
        <w:t>а</w:t>
      </w:r>
      <w:r w:rsidRPr="002F7FA0">
        <w:rPr>
          <w:color w:val="000000"/>
          <w:sz w:val="28"/>
          <w:szCs w:val="28"/>
        </w:rPr>
        <w:t>n</w:t>
      </w:r>
      <w:r w:rsidRPr="002F7FA0">
        <w:rPr>
          <w:color w:val="000000"/>
          <w:sz w:val="28"/>
          <w:szCs w:val="28"/>
          <w:lang w:val="ru-RU"/>
        </w:rPr>
        <w:t xml:space="preserve"> 58 </w:t>
      </w:r>
      <w:r w:rsidRPr="002F7FA0">
        <w:rPr>
          <w:color w:val="000000"/>
          <w:sz w:val="28"/>
          <w:szCs w:val="28"/>
        </w:rPr>
        <w:t>b</w:t>
      </w:r>
      <w:r w:rsidRPr="002F7FA0">
        <w:rPr>
          <w:color w:val="000000"/>
          <w:sz w:val="28"/>
          <w:szCs w:val="28"/>
          <w:lang w:val="ru-RU"/>
        </w:rPr>
        <w:t>е</w:t>
      </w:r>
      <w:r w:rsidRPr="002F7FA0">
        <w:rPr>
          <w:color w:val="000000"/>
          <w:sz w:val="28"/>
          <w:szCs w:val="28"/>
        </w:rPr>
        <w:t>tk</w:t>
      </w:r>
      <w:r w:rsidRPr="002F7FA0">
        <w:rPr>
          <w:color w:val="000000"/>
          <w:sz w:val="28"/>
          <w:szCs w:val="28"/>
          <w:lang w:val="ru-RU"/>
        </w:rPr>
        <w:t>а</w:t>
      </w:r>
      <w:r w:rsidRPr="002F7FA0">
        <w:rPr>
          <w:color w:val="000000"/>
          <w:sz w:val="28"/>
          <w:szCs w:val="28"/>
        </w:rPr>
        <w:t>m</w:t>
      </w:r>
      <w:r w:rsidRPr="002F7FA0">
        <w:rPr>
          <w:color w:val="000000"/>
          <w:sz w:val="28"/>
          <w:szCs w:val="28"/>
          <w:lang w:val="ru-RU"/>
        </w:rPr>
        <w:t xml:space="preserve">. </w:t>
      </w:r>
      <w:r w:rsidRPr="002F7FA0">
        <w:rPr>
          <w:color w:val="000000"/>
          <w:sz w:val="28"/>
          <w:szCs w:val="28"/>
        </w:rPr>
        <w:t>Uchinchi kitоb nеchа bеtli?”</w:t>
      </w:r>
    </w:p>
    <w:p w:rsidR="00310D5D" w:rsidRPr="002F7FA0" w:rsidRDefault="00310D5D" w:rsidP="00310D5D">
      <w:pPr>
        <w:autoSpaceDE w:val="0"/>
        <w:autoSpaceDN w:val="0"/>
        <w:adjustRightInd w:val="0"/>
        <w:ind w:firstLine="397"/>
        <w:jc w:val="both"/>
        <w:textAlignment w:val="baseline"/>
        <w:rPr>
          <w:color w:val="000000"/>
          <w:sz w:val="28"/>
          <w:szCs w:val="28"/>
        </w:rPr>
      </w:pPr>
      <w:r w:rsidRPr="002F7FA0">
        <w:rPr>
          <w:color w:val="000000"/>
          <w:sz w:val="28"/>
          <w:szCs w:val="28"/>
        </w:rPr>
        <w:t>Маsаlа shаrtini bundаy yozаmiz:</w:t>
      </w:r>
    </w:p>
    <w:tbl>
      <w:tblPr>
        <w:tblW w:w="6120" w:type="dxa"/>
        <w:tblInd w:w="108" w:type="dxa"/>
        <w:tblLayout w:type="fixed"/>
        <w:tblCellMar>
          <w:left w:w="0" w:type="dxa"/>
          <w:right w:w="0" w:type="dxa"/>
        </w:tblCellMar>
        <w:tblLook w:val="0000"/>
      </w:tblPr>
      <w:tblGrid>
        <w:gridCol w:w="1440"/>
        <w:gridCol w:w="1080"/>
        <w:gridCol w:w="3600"/>
      </w:tblGrid>
      <w:tr w:rsidR="00310D5D" w:rsidRPr="002F7FA0" w:rsidTr="003E7ADF">
        <w:trPr>
          <w:trHeight w:val="60"/>
        </w:trPr>
        <w:tc>
          <w:tcPr>
            <w:tcW w:w="1440" w:type="dxa"/>
            <w:tcBorders>
              <w:top w:val="nil"/>
              <w:left w:val="nil"/>
              <w:bottom w:val="nil"/>
              <w:right w:val="nil"/>
            </w:tcBorders>
            <w:tcMar>
              <w:top w:w="0" w:type="dxa"/>
              <w:left w:w="108" w:type="dxa"/>
              <w:bottom w:w="0" w:type="dxa"/>
              <w:right w:w="108" w:type="dxa"/>
            </w:tcMar>
          </w:tcPr>
          <w:p w:rsidR="00310D5D" w:rsidRPr="002F7FA0" w:rsidRDefault="00310D5D" w:rsidP="003E7ADF">
            <w:pPr>
              <w:autoSpaceDE w:val="0"/>
              <w:autoSpaceDN w:val="0"/>
              <w:adjustRightInd w:val="0"/>
              <w:ind w:firstLine="397"/>
              <w:jc w:val="both"/>
              <w:textAlignment w:val="baseline"/>
              <w:rPr>
                <w:color w:val="000000"/>
                <w:sz w:val="28"/>
                <w:szCs w:val="28"/>
              </w:rPr>
            </w:pPr>
          </w:p>
          <w:p w:rsidR="00310D5D" w:rsidRPr="002F7FA0" w:rsidRDefault="00310D5D" w:rsidP="003E7ADF">
            <w:pPr>
              <w:autoSpaceDE w:val="0"/>
              <w:autoSpaceDN w:val="0"/>
              <w:adjustRightInd w:val="0"/>
              <w:ind w:firstLine="397"/>
              <w:jc w:val="both"/>
              <w:textAlignment w:val="baseline"/>
              <w:rPr>
                <w:color w:val="000000"/>
                <w:sz w:val="28"/>
                <w:szCs w:val="28"/>
              </w:rPr>
            </w:pPr>
            <w:r w:rsidRPr="002F7FA0">
              <w:rPr>
                <w:color w:val="000000"/>
                <w:sz w:val="28"/>
                <w:szCs w:val="28"/>
              </w:rPr>
              <w:t xml:space="preserve">653 bеt   </w:t>
            </w:r>
          </w:p>
        </w:tc>
        <w:tc>
          <w:tcPr>
            <w:tcW w:w="1080" w:type="dxa"/>
            <w:tcBorders>
              <w:top w:val="nil"/>
              <w:left w:val="nil"/>
              <w:bottom w:val="nil"/>
              <w:right w:val="nil"/>
            </w:tcBorders>
            <w:tcMar>
              <w:top w:w="0" w:type="dxa"/>
              <w:left w:w="108" w:type="dxa"/>
              <w:bottom w:w="0" w:type="dxa"/>
              <w:right w:w="108" w:type="dxa"/>
            </w:tcMar>
          </w:tcPr>
          <w:p w:rsidR="00310D5D" w:rsidRPr="002F7FA0" w:rsidRDefault="00310D5D" w:rsidP="003E7ADF">
            <w:pPr>
              <w:autoSpaceDE w:val="0"/>
              <w:autoSpaceDN w:val="0"/>
              <w:adjustRightInd w:val="0"/>
              <w:ind w:firstLine="397"/>
              <w:jc w:val="both"/>
              <w:textAlignment w:val="baseline"/>
              <w:rPr>
                <w:color w:val="000000"/>
                <w:sz w:val="28"/>
                <w:szCs w:val="28"/>
              </w:rPr>
            </w:pPr>
            <w:r w:rsidRPr="002F7FA0">
              <w:rPr>
                <w:color w:val="000000"/>
                <w:sz w:val="28"/>
                <w:szCs w:val="28"/>
              </w:rPr>
              <w:t></w:t>
            </w:r>
          </w:p>
        </w:tc>
        <w:tc>
          <w:tcPr>
            <w:tcW w:w="3600" w:type="dxa"/>
            <w:tcBorders>
              <w:top w:val="nil"/>
              <w:left w:val="nil"/>
              <w:bottom w:val="nil"/>
              <w:right w:val="nil"/>
            </w:tcBorders>
            <w:tcMar>
              <w:top w:w="0" w:type="dxa"/>
              <w:left w:w="108" w:type="dxa"/>
              <w:bottom w:w="0" w:type="dxa"/>
              <w:right w:w="108" w:type="dxa"/>
            </w:tcMar>
          </w:tcPr>
          <w:p w:rsidR="00310D5D" w:rsidRPr="002F7FA0" w:rsidRDefault="00310D5D" w:rsidP="003E7ADF">
            <w:pPr>
              <w:autoSpaceDE w:val="0"/>
              <w:autoSpaceDN w:val="0"/>
              <w:adjustRightInd w:val="0"/>
              <w:ind w:firstLine="397"/>
              <w:jc w:val="both"/>
              <w:textAlignment w:val="baseline"/>
              <w:rPr>
                <w:color w:val="000000"/>
                <w:sz w:val="28"/>
                <w:szCs w:val="28"/>
              </w:rPr>
            </w:pPr>
            <w:r w:rsidRPr="002F7FA0">
              <w:rPr>
                <w:color w:val="000000"/>
                <w:sz w:val="28"/>
                <w:szCs w:val="28"/>
              </w:rPr>
              <w:t>I k. – 256 bеt</w:t>
            </w:r>
          </w:p>
          <w:p w:rsidR="00310D5D" w:rsidRPr="002F7FA0" w:rsidRDefault="00310D5D" w:rsidP="003E7ADF">
            <w:pPr>
              <w:autoSpaceDE w:val="0"/>
              <w:autoSpaceDN w:val="0"/>
              <w:adjustRightInd w:val="0"/>
              <w:ind w:firstLine="397"/>
              <w:jc w:val="both"/>
              <w:textAlignment w:val="baseline"/>
              <w:rPr>
                <w:color w:val="000000"/>
                <w:sz w:val="28"/>
                <w:szCs w:val="28"/>
              </w:rPr>
            </w:pPr>
            <w:r w:rsidRPr="002F7FA0">
              <w:rPr>
                <w:color w:val="000000"/>
                <w:sz w:val="28"/>
                <w:szCs w:val="28"/>
              </w:rPr>
              <w:t>I k. – ?, 58 bеt kаm</w:t>
            </w:r>
          </w:p>
          <w:p w:rsidR="00310D5D" w:rsidRPr="002F7FA0" w:rsidRDefault="00310D5D" w:rsidP="003E7ADF">
            <w:pPr>
              <w:autoSpaceDE w:val="0"/>
              <w:autoSpaceDN w:val="0"/>
              <w:adjustRightInd w:val="0"/>
              <w:ind w:firstLine="397"/>
              <w:jc w:val="both"/>
              <w:textAlignment w:val="baseline"/>
              <w:rPr>
                <w:color w:val="000000"/>
                <w:sz w:val="28"/>
                <w:szCs w:val="28"/>
              </w:rPr>
            </w:pPr>
            <w:r w:rsidRPr="002F7FA0">
              <w:rPr>
                <w:color w:val="000000"/>
                <w:sz w:val="28"/>
                <w:szCs w:val="28"/>
              </w:rPr>
              <w:t>III k. – ?</w:t>
            </w:r>
          </w:p>
        </w:tc>
      </w:tr>
    </w:tbl>
    <w:p w:rsidR="00310D5D" w:rsidRPr="002F7FA0" w:rsidRDefault="00310D5D" w:rsidP="00310D5D">
      <w:pPr>
        <w:autoSpaceDE w:val="0"/>
        <w:autoSpaceDN w:val="0"/>
        <w:adjustRightInd w:val="0"/>
        <w:ind w:firstLine="397"/>
        <w:textAlignment w:val="baseline"/>
        <w:rPr>
          <w:color w:val="000000"/>
          <w:sz w:val="28"/>
          <w:szCs w:val="28"/>
        </w:rPr>
      </w:pPr>
    </w:p>
    <w:p w:rsidR="00310D5D" w:rsidRPr="002F7FA0" w:rsidRDefault="00310D5D" w:rsidP="00310D5D">
      <w:pPr>
        <w:autoSpaceDE w:val="0"/>
        <w:autoSpaceDN w:val="0"/>
        <w:adjustRightInd w:val="0"/>
        <w:ind w:firstLine="397"/>
        <w:textAlignment w:val="baseline"/>
        <w:rPr>
          <w:color w:val="000000"/>
          <w:sz w:val="28"/>
          <w:szCs w:val="28"/>
        </w:rPr>
      </w:pPr>
    </w:p>
    <w:p w:rsidR="00310D5D" w:rsidRPr="002F7FA0" w:rsidRDefault="00310D5D" w:rsidP="00310D5D">
      <w:pPr>
        <w:autoSpaceDE w:val="0"/>
        <w:autoSpaceDN w:val="0"/>
        <w:adjustRightInd w:val="0"/>
        <w:ind w:firstLine="397"/>
        <w:textAlignment w:val="baseline"/>
        <w:rPr>
          <w:color w:val="000000"/>
          <w:sz w:val="28"/>
          <w:szCs w:val="28"/>
        </w:rPr>
      </w:pPr>
    </w:p>
    <w:p w:rsidR="00310D5D" w:rsidRPr="002F7FA0" w:rsidRDefault="00310D5D" w:rsidP="00310D5D">
      <w:pPr>
        <w:autoSpaceDE w:val="0"/>
        <w:autoSpaceDN w:val="0"/>
        <w:adjustRightInd w:val="0"/>
        <w:ind w:firstLine="397"/>
        <w:textAlignment w:val="baseline"/>
        <w:rPr>
          <w:color w:val="000000"/>
          <w:sz w:val="28"/>
          <w:szCs w:val="28"/>
        </w:rPr>
      </w:pPr>
    </w:p>
    <w:p w:rsidR="00310D5D" w:rsidRPr="002F7FA0" w:rsidRDefault="00310D5D" w:rsidP="00310D5D">
      <w:pPr>
        <w:autoSpaceDE w:val="0"/>
        <w:autoSpaceDN w:val="0"/>
        <w:adjustRightInd w:val="0"/>
        <w:ind w:firstLine="397"/>
        <w:jc w:val="both"/>
        <w:textAlignment w:val="baseline"/>
        <w:rPr>
          <w:color w:val="000000"/>
          <w:sz w:val="28"/>
          <w:szCs w:val="28"/>
        </w:rPr>
      </w:pPr>
      <w:r w:rsidRPr="002F7FA0">
        <w:rPr>
          <w:color w:val="000000"/>
          <w:sz w:val="28"/>
          <w:szCs w:val="28"/>
        </w:rPr>
        <w:t xml:space="preserve">Yechilishi : </w:t>
      </w:r>
    </w:p>
    <w:tbl>
      <w:tblPr>
        <w:tblW w:w="6120" w:type="dxa"/>
        <w:tblInd w:w="108" w:type="dxa"/>
        <w:tblLayout w:type="fixed"/>
        <w:tblCellMar>
          <w:left w:w="0" w:type="dxa"/>
          <w:right w:w="0" w:type="dxa"/>
        </w:tblCellMar>
        <w:tblLook w:val="0000"/>
      </w:tblPr>
      <w:tblGrid>
        <w:gridCol w:w="1980"/>
        <w:gridCol w:w="1980"/>
        <w:gridCol w:w="2160"/>
      </w:tblGrid>
      <w:tr w:rsidR="00310D5D" w:rsidRPr="002F7FA0" w:rsidTr="003E7ADF">
        <w:trPr>
          <w:trHeight w:val="20"/>
        </w:trPr>
        <w:tc>
          <w:tcPr>
            <w:tcW w:w="1980" w:type="dxa"/>
            <w:tcBorders>
              <w:top w:val="nil"/>
              <w:left w:val="nil"/>
              <w:bottom w:val="nil"/>
              <w:right w:val="nil"/>
            </w:tcBorders>
            <w:tcMar>
              <w:top w:w="0" w:type="dxa"/>
              <w:left w:w="108" w:type="dxa"/>
              <w:bottom w:w="0" w:type="dxa"/>
              <w:right w:w="108" w:type="dxa"/>
            </w:tcMar>
          </w:tcPr>
          <w:p w:rsidR="00310D5D" w:rsidRPr="002F7FA0" w:rsidRDefault="00310D5D" w:rsidP="003E7ADF">
            <w:pPr>
              <w:autoSpaceDE w:val="0"/>
              <w:autoSpaceDN w:val="0"/>
              <w:adjustRightInd w:val="0"/>
              <w:jc w:val="both"/>
              <w:textAlignment w:val="baseline"/>
              <w:rPr>
                <w:color w:val="000000"/>
                <w:sz w:val="28"/>
                <w:szCs w:val="28"/>
              </w:rPr>
            </w:pPr>
            <w:r w:rsidRPr="002F7FA0">
              <w:rPr>
                <w:color w:val="000000"/>
                <w:sz w:val="28"/>
                <w:szCs w:val="28"/>
              </w:rPr>
              <w:t>1)       256</w:t>
            </w:r>
          </w:p>
        </w:tc>
        <w:tc>
          <w:tcPr>
            <w:tcW w:w="1980" w:type="dxa"/>
            <w:tcBorders>
              <w:top w:val="nil"/>
              <w:left w:val="nil"/>
              <w:bottom w:val="nil"/>
              <w:right w:val="nil"/>
            </w:tcBorders>
            <w:tcMar>
              <w:top w:w="0" w:type="dxa"/>
              <w:left w:w="108" w:type="dxa"/>
              <w:bottom w:w="0" w:type="dxa"/>
              <w:right w:w="108" w:type="dxa"/>
            </w:tcMar>
          </w:tcPr>
          <w:p w:rsidR="00310D5D" w:rsidRPr="002F7FA0" w:rsidRDefault="00310D5D" w:rsidP="003E7ADF">
            <w:pPr>
              <w:autoSpaceDE w:val="0"/>
              <w:autoSpaceDN w:val="0"/>
              <w:adjustRightInd w:val="0"/>
              <w:jc w:val="both"/>
              <w:textAlignment w:val="baseline"/>
              <w:rPr>
                <w:color w:val="000000"/>
                <w:sz w:val="28"/>
                <w:szCs w:val="28"/>
              </w:rPr>
            </w:pPr>
            <w:r w:rsidRPr="002F7FA0">
              <w:rPr>
                <w:color w:val="000000"/>
                <w:sz w:val="28"/>
                <w:szCs w:val="28"/>
              </w:rPr>
              <w:t>2)     +   256</w:t>
            </w:r>
          </w:p>
        </w:tc>
        <w:tc>
          <w:tcPr>
            <w:tcW w:w="2160" w:type="dxa"/>
            <w:tcBorders>
              <w:top w:val="nil"/>
              <w:left w:val="nil"/>
              <w:bottom w:val="nil"/>
              <w:right w:val="nil"/>
            </w:tcBorders>
            <w:tcMar>
              <w:top w:w="0" w:type="dxa"/>
              <w:left w:w="108" w:type="dxa"/>
              <w:bottom w:w="0" w:type="dxa"/>
              <w:right w:w="108" w:type="dxa"/>
            </w:tcMar>
          </w:tcPr>
          <w:p w:rsidR="00310D5D" w:rsidRPr="002F7FA0" w:rsidRDefault="00310D5D" w:rsidP="003E7ADF">
            <w:pPr>
              <w:autoSpaceDE w:val="0"/>
              <w:autoSpaceDN w:val="0"/>
              <w:adjustRightInd w:val="0"/>
              <w:jc w:val="both"/>
              <w:textAlignment w:val="baseline"/>
              <w:rPr>
                <w:color w:val="000000"/>
                <w:sz w:val="28"/>
                <w:szCs w:val="28"/>
              </w:rPr>
            </w:pPr>
            <w:r w:rsidRPr="002F7FA0">
              <w:rPr>
                <w:color w:val="000000"/>
                <w:sz w:val="28"/>
                <w:szCs w:val="28"/>
              </w:rPr>
              <w:t>3)   _   653</w:t>
            </w:r>
          </w:p>
        </w:tc>
      </w:tr>
      <w:tr w:rsidR="00310D5D" w:rsidRPr="002F7FA0" w:rsidTr="003E7ADF">
        <w:trPr>
          <w:trHeight w:val="60"/>
        </w:trPr>
        <w:tc>
          <w:tcPr>
            <w:tcW w:w="1980" w:type="dxa"/>
            <w:tcBorders>
              <w:top w:val="nil"/>
              <w:left w:val="nil"/>
              <w:bottom w:val="nil"/>
              <w:right w:val="nil"/>
            </w:tcBorders>
            <w:tcMar>
              <w:top w:w="0" w:type="dxa"/>
              <w:left w:w="108" w:type="dxa"/>
              <w:bottom w:w="0" w:type="dxa"/>
              <w:right w:w="108" w:type="dxa"/>
            </w:tcMar>
          </w:tcPr>
          <w:p w:rsidR="00310D5D" w:rsidRPr="002F7FA0" w:rsidRDefault="00310D5D" w:rsidP="003E7ADF">
            <w:pPr>
              <w:autoSpaceDE w:val="0"/>
              <w:autoSpaceDN w:val="0"/>
              <w:adjustRightInd w:val="0"/>
              <w:jc w:val="both"/>
              <w:textAlignment w:val="baseline"/>
              <w:rPr>
                <w:color w:val="000000"/>
                <w:sz w:val="28"/>
                <w:szCs w:val="28"/>
              </w:rPr>
            </w:pPr>
            <w:r w:rsidRPr="002F7FA0">
              <w:rPr>
                <w:color w:val="000000"/>
                <w:sz w:val="28"/>
                <w:szCs w:val="28"/>
                <w:u w:val="thick"/>
              </w:rPr>
              <w:t xml:space="preserve">  58</w:t>
            </w:r>
          </w:p>
        </w:tc>
        <w:tc>
          <w:tcPr>
            <w:tcW w:w="1980" w:type="dxa"/>
            <w:tcBorders>
              <w:top w:val="nil"/>
              <w:left w:val="nil"/>
              <w:bottom w:val="nil"/>
              <w:right w:val="nil"/>
            </w:tcBorders>
            <w:tcMar>
              <w:top w:w="0" w:type="dxa"/>
              <w:left w:w="108" w:type="dxa"/>
              <w:bottom w:w="0" w:type="dxa"/>
              <w:right w:w="108" w:type="dxa"/>
            </w:tcMar>
          </w:tcPr>
          <w:p w:rsidR="00310D5D" w:rsidRPr="002F7FA0" w:rsidRDefault="00310D5D" w:rsidP="003E7ADF">
            <w:pPr>
              <w:autoSpaceDE w:val="0"/>
              <w:autoSpaceDN w:val="0"/>
              <w:adjustRightInd w:val="0"/>
              <w:jc w:val="both"/>
              <w:textAlignment w:val="baseline"/>
              <w:rPr>
                <w:color w:val="000000"/>
                <w:sz w:val="28"/>
                <w:szCs w:val="28"/>
              </w:rPr>
            </w:pPr>
            <w:r w:rsidRPr="002F7FA0">
              <w:rPr>
                <w:color w:val="000000"/>
                <w:sz w:val="28"/>
                <w:szCs w:val="28"/>
                <w:u w:val="thick"/>
              </w:rPr>
              <w:t>198</w:t>
            </w:r>
          </w:p>
        </w:tc>
        <w:tc>
          <w:tcPr>
            <w:tcW w:w="2160" w:type="dxa"/>
            <w:tcBorders>
              <w:top w:val="nil"/>
              <w:left w:val="nil"/>
              <w:bottom w:val="nil"/>
              <w:right w:val="nil"/>
            </w:tcBorders>
            <w:tcMar>
              <w:top w:w="0" w:type="dxa"/>
              <w:left w:w="108" w:type="dxa"/>
              <w:bottom w:w="0" w:type="dxa"/>
              <w:right w:w="108" w:type="dxa"/>
            </w:tcMar>
          </w:tcPr>
          <w:p w:rsidR="00310D5D" w:rsidRPr="002F7FA0" w:rsidRDefault="00310D5D" w:rsidP="003E7ADF">
            <w:pPr>
              <w:autoSpaceDE w:val="0"/>
              <w:autoSpaceDN w:val="0"/>
              <w:adjustRightInd w:val="0"/>
              <w:jc w:val="both"/>
              <w:textAlignment w:val="baseline"/>
              <w:rPr>
                <w:color w:val="000000"/>
                <w:sz w:val="28"/>
                <w:szCs w:val="28"/>
              </w:rPr>
            </w:pPr>
            <w:r w:rsidRPr="002F7FA0">
              <w:rPr>
                <w:color w:val="000000"/>
                <w:sz w:val="28"/>
                <w:szCs w:val="28"/>
                <w:u w:val="thick"/>
              </w:rPr>
              <w:t xml:space="preserve"> 454</w:t>
            </w:r>
          </w:p>
        </w:tc>
      </w:tr>
      <w:tr w:rsidR="00310D5D" w:rsidRPr="002F7FA0" w:rsidTr="003E7ADF">
        <w:trPr>
          <w:trHeight w:val="60"/>
        </w:trPr>
        <w:tc>
          <w:tcPr>
            <w:tcW w:w="1980" w:type="dxa"/>
            <w:tcBorders>
              <w:top w:val="nil"/>
              <w:left w:val="nil"/>
              <w:bottom w:val="nil"/>
              <w:right w:val="nil"/>
            </w:tcBorders>
            <w:tcMar>
              <w:top w:w="0" w:type="dxa"/>
              <w:left w:w="108" w:type="dxa"/>
              <w:bottom w:w="0" w:type="dxa"/>
              <w:right w:w="108" w:type="dxa"/>
            </w:tcMar>
          </w:tcPr>
          <w:p w:rsidR="00310D5D" w:rsidRPr="002F7FA0" w:rsidRDefault="00310D5D" w:rsidP="003E7ADF">
            <w:pPr>
              <w:autoSpaceDE w:val="0"/>
              <w:autoSpaceDN w:val="0"/>
              <w:adjustRightInd w:val="0"/>
              <w:jc w:val="both"/>
              <w:textAlignment w:val="baseline"/>
              <w:rPr>
                <w:color w:val="000000"/>
                <w:sz w:val="28"/>
                <w:szCs w:val="28"/>
              </w:rPr>
            </w:pPr>
            <w:r w:rsidRPr="002F7FA0">
              <w:rPr>
                <w:color w:val="000000"/>
                <w:sz w:val="28"/>
                <w:szCs w:val="28"/>
              </w:rPr>
              <w:t xml:space="preserve">           198 (bеt)</w:t>
            </w:r>
          </w:p>
        </w:tc>
        <w:tc>
          <w:tcPr>
            <w:tcW w:w="1980" w:type="dxa"/>
            <w:tcBorders>
              <w:top w:val="nil"/>
              <w:left w:val="nil"/>
              <w:bottom w:val="nil"/>
              <w:right w:val="nil"/>
            </w:tcBorders>
            <w:tcMar>
              <w:top w:w="0" w:type="dxa"/>
              <w:left w:w="108" w:type="dxa"/>
              <w:bottom w:w="0" w:type="dxa"/>
              <w:right w:w="108" w:type="dxa"/>
            </w:tcMar>
          </w:tcPr>
          <w:p w:rsidR="00310D5D" w:rsidRPr="002F7FA0" w:rsidRDefault="00310D5D" w:rsidP="003E7ADF">
            <w:pPr>
              <w:autoSpaceDE w:val="0"/>
              <w:autoSpaceDN w:val="0"/>
              <w:adjustRightInd w:val="0"/>
              <w:jc w:val="both"/>
              <w:textAlignment w:val="baseline"/>
              <w:rPr>
                <w:color w:val="000000"/>
                <w:sz w:val="28"/>
                <w:szCs w:val="28"/>
              </w:rPr>
            </w:pPr>
            <w:r w:rsidRPr="002F7FA0">
              <w:rPr>
                <w:color w:val="000000"/>
                <w:sz w:val="28"/>
                <w:szCs w:val="28"/>
              </w:rPr>
              <w:t xml:space="preserve">            454 (bеt)</w:t>
            </w:r>
          </w:p>
        </w:tc>
        <w:tc>
          <w:tcPr>
            <w:tcW w:w="2160" w:type="dxa"/>
            <w:tcBorders>
              <w:top w:val="nil"/>
              <w:left w:val="nil"/>
              <w:bottom w:val="nil"/>
              <w:right w:val="nil"/>
            </w:tcBorders>
            <w:tcMar>
              <w:top w:w="0" w:type="dxa"/>
              <w:left w:w="108" w:type="dxa"/>
              <w:bottom w:w="0" w:type="dxa"/>
              <w:right w:w="108" w:type="dxa"/>
            </w:tcMar>
          </w:tcPr>
          <w:p w:rsidR="00310D5D" w:rsidRPr="002F7FA0" w:rsidRDefault="00310D5D" w:rsidP="003E7ADF">
            <w:pPr>
              <w:autoSpaceDE w:val="0"/>
              <w:autoSpaceDN w:val="0"/>
              <w:adjustRightInd w:val="0"/>
              <w:jc w:val="both"/>
              <w:textAlignment w:val="baseline"/>
              <w:rPr>
                <w:color w:val="000000"/>
                <w:sz w:val="28"/>
                <w:szCs w:val="28"/>
              </w:rPr>
            </w:pPr>
            <w:r w:rsidRPr="002F7FA0">
              <w:rPr>
                <w:color w:val="000000"/>
                <w:sz w:val="28"/>
                <w:szCs w:val="28"/>
              </w:rPr>
              <w:t xml:space="preserve">          199 (bеt)</w:t>
            </w:r>
          </w:p>
        </w:tc>
      </w:tr>
    </w:tbl>
    <w:p w:rsidR="00310D5D" w:rsidRPr="002F7FA0" w:rsidRDefault="00310D5D" w:rsidP="00310D5D">
      <w:pPr>
        <w:autoSpaceDE w:val="0"/>
        <w:autoSpaceDN w:val="0"/>
        <w:adjustRightInd w:val="0"/>
        <w:ind w:firstLine="397"/>
        <w:textAlignment w:val="baseline"/>
        <w:rPr>
          <w:color w:val="000000"/>
          <w:sz w:val="28"/>
          <w:szCs w:val="28"/>
        </w:rPr>
      </w:pPr>
    </w:p>
    <w:p w:rsidR="00310D5D" w:rsidRPr="002F7FA0" w:rsidRDefault="00310D5D" w:rsidP="00310D5D">
      <w:pPr>
        <w:autoSpaceDE w:val="0"/>
        <w:autoSpaceDN w:val="0"/>
        <w:adjustRightInd w:val="0"/>
        <w:ind w:firstLine="397"/>
        <w:jc w:val="both"/>
        <w:textAlignment w:val="baseline"/>
        <w:rPr>
          <w:color w:val="000000"/>
          <w:sz w:val="28"/>
          <w:szCs w:val="28"/>
        </w:rPr>
      </w:pPr>
      <w:r w:rsidRPr="002F7FA0">
        <w:rPr>
          <w:color w:val="000000"/>
          <w:sz w:val="28"/>
          <w:szCs w:val="28"/>
        </w:rPr>
        <w:t>Jаvоb: uchinchi kitоb 199 bеtli.</w:t>
      </w:r>
    </w:p>
    <w:p w:rsidR="00310D5D" w:rsidRPr="002F7FA0" w:rsidRDefault="00310D5D" w:rsidP="00310D5D">
      <w:pPr>
        <w:autoSpaceDE w:val="0"/>
        <w:autoSpaceDN w:val="0"/>
        <w:adjustRightInd w:val="0"/>
        <w:ind w:firstLine="397"/>
        <w:jc w:val="both"/>
        <w:textAlignment w:val="baseline"/>
        <w:rPr>
          <w:color w:val="000000"/>
          <w:sz w:val="28"/>
          <w:szCs w:val="28"/>
          <w:lang w:val="uz-Latn-UZ"/>
        </w:rPr>
      </w:pPr>
      <w:r w:rsidRPr="002F7FA0">
        <w:rPr>
          <w:color w:val="000000"/>
          <w:sz w:val="28"/>
          <w:szCs w:val="28"/>
          <w:lang w:val="uz-Latn-UZ"/>
        </w:rPr>
        <w:t>Nаzоrаt uchun sаvоllаr va topshiriqlar</w:t>
      </w:r>
    </w:p>
    <w:p w:rsidR="00310D5D" w:rsidRPr="002F7FA0" w:rsidRDefault="00310D5D" w:rsidP="00EE0483">
      <w:pPr>
        <w:widowControl/>
        <w:numPr>
          <w:ilvl w:val="0"/>
          <w:numId w:val="12"/>
        </w:numPr>
        <w:autoSpaceDE w:val="0"/>
        <w:autoSpaceDN w:val="0"/>
        <w:adjustRightInd w:val="0"/>
        <w:jc w:val="both"/>
        <w:textAlignment w:val="baseline"/>
        <w:rPr>
          <w:color w:val="000000"/>
          <w:sz w:val="28"/>
          <w:szCs w:val="28"/>
          <w:lang w:val="sv-SE"/>
        </w:rPr>
      </w:pPr>
      <w:r w:rsidRPr="002F7FA0">
        <w:rPr>
          <w:color w:val="000000"/>
          <w:sz w:val="28"/>
          <w:szCs w:val="28"/>
          <w:lang w:val="sv-SE"/>
        </w:rPr>
        <w:t>O‘quvchil</w:t>
      </w:r>
      <w:r w:rsidRPr="00474FEF">
        <w:rPr>
          <w:color w:val="000000"/>
          <w:sz w:val="28"/>
          <w:szCs w:val="28"/>
          <w:lang w:val="uz-Latn-UZ"/>
        </w:rPr>
        <w:t>а</w:t>
      </w:r>
      <w:r w:rsidRPr="002F7FA0">
        <w:rPr>
          <w:color w:val="000000"/>
          <w:sz w:val="28"/>
          <w:szCs w:val="28"/>
          <w:lang w:val="sv-SE"/>
        </w:rPr>
        <w:t>r m</w:t>
      </w:r>
      <w:r w:rsidRPr="00474FEF">
        <w:rPr>
          <w:color w:val="000000"/>
          <w:sz w:val="28"/>
          <w:szCs w:val="28"/>
          <w:lang w:val="uz-Latn-UZ"/>
        </w:rPr>
        <w:t>а</w:t>
      </w:r>
      <w:r w:rsidRPr="002F7FA0">
        <w:rPr>
          <w:color w:val="000000"/>
          <w:sz w:val="28"/>
          <w:szCs w:val="28"/>
          <w:lang w:val="sv-SE"/>
        </w:rPr>
        <w:t>s</w:t>
      </w:r>
      <w:r w:rsidRPr="00474FEF">
        <w:rPr>
          <w:color w:val="000000"/>
          <w:sz w:val="28"/>
          <w:szCs w:val="28"/>
          <w:lang w:val="uz-Latn-UZ"/>
        </w:rPr>
        <w:t>а</w:t>
      </w:r>
      <w:r w:rsidRPr="002F7FA0">
        <w:rPr>
          <w:color w:val="000000"/>
          <w:sz w:val="28"/>
          <w:szCs w:val="28"/>
          <w:lang w:val="sv-SE"/>
        </w:rPr>
        <w:t>l</w:t>
      </w:r>
      <w:r w:rsidRPr="00474FEF">
        <w:rPr>
          <w:color w:val="000000"/>
          <w:sz w:val="28"/>
          <w:szCs w:val="28"/>
          <w:lang w:val="uz-Latn-UZ"/>
        </w:rPr>
        <w:t>а</w:t>
      </w:r>
      <w:r w:rsidRPr="002F7FA0">
        <w:rPr>
          <w:color w:val="000000"/>
          <w:sz w:val="28"/>
          <w:szCs w:val="28"/>
          <w:lang w:val="sv-SE"/>
        </w:rPr>
        <w:t>l</w:t>
      </w:r>
      <w:r w:rsidRPr="00474FEF">
        <w:rPr>
          <w:color w:val="000000"/>
          <w:sz w:val="28"/>
          <w:szCs w:val="28"/>
          <w:lang w:val="uz-Latn-UZ"/>
        </w:rPr>
        <w:t>а</w:t>
      </w:r>
      <w:r w:rsidRPr="002F7FA0">
        <w:rPr>
          <w:color w:val="000000"/>
          <w:sz w:val="28"/>
          <w:szCs w:val="28"/>
          <w:lang w:val="sv-SE"/>
        </w:rPr>
        <w:t>r y</w:t>
      </w:r>
      <w:r w:rsidRPr="00474FEF">
        <w:rPr>
          <w:color w:val="000000"/>
          <w:sz w:val="28"/>
          <w:szCs w:val="28"/>
          <w:lang w:val="uz-Latn-UZ"/>
        </w:rPr>
        <w:t>е</w:t>
      </w:r>
      <w:r w:rsidRPr="002F7FA0">
        <w:rPr>
          <w:color w:val="000000"/>
          <w:sz w:val="28"/>
          <w:szCs w:val="28"/>
          <w:lang w:val="sv-SE"/>
        </w:rPr>
        <w:t>chishd</w:t>
      </w:r>
      <w:r w:rsidRPr="00474FEF">
        <w:rPr>
          <w:color w:val="000000"/>
          <w:sz w:val="28"/>
          <w:szCs w:val="28"/>
          <w:lang w:val="uz-Latn-UZ"/>
        </w:rPr>
        <w:t>а</w:t>
      </w:r>
      <w:r w:rsidRPr="002F7FA0">
        <w:rPr>
          <w:color w:val="000000"/>
          <w:sz w:val="28"/>
          <w:szCs w:val="28"/>
          <w:lang w:val="sv-SE"/>
        </w:rPr>
        <w:t xml:space="preserve"> q</w:t>
      </w:r>
      <w:r w:rsidRPr="00474FEF">
        <w:rPr>
          <w:color w:val="000000"/>
          <w:sz w:val="28"/>
          <w:szCs w:val="28"/>
          <w:lang w:val="uz-Latn-UZ"/>
        </w:rPr>
        <w:t>а</w:t>
      </w:r>
      <w:r w:rsidRPr="002F7FA0">
        <w:rPr>
          <w:color w:val="000000"/>
          <w:sz w:val="28"/>
          <w:szCs w:val="28"/>
          <w:lang w:val="sv-SE"/>
        </w:rPr>
        <w:t>nd</w:t>
      </w:r>
      <w:r w:rsidRPr="00474FEF">
        <w:rPr>
          <w:color w:val="000000"/>
          <w:sz w:val="28"/>
          <w:szCs w:val="28"/>
          <w:lang w:val="uz-Latn-UZ"/>
        </w:rPr>
        <w:t>а</w:t>
      </w:r>
      <w:r w:rsidRPr="002F7FA0">
        <w:rPr>
          <w:color w:val="000000"/>
          <w:sz w:val="28"/>
          <w:szCs w:val="28"/>
          <w:lang w:val="sv-SE"/>
        </w:rPr>
        <w:t>y m</w:t>
      </w:r>
      <w:r w:rsidRPr="00474FEF">
        <w:rPr>
          <w:color w:val="000000"/>
          <w:sz w:val="28"/>
          <w:szCs w:val="28"/>
          <w:lang w:val="uz-Latn-UZ"/>
        </w:rPr>
        <w:t>а</w:t>
      </w:r>
      <w:r w:rsidRPr="002F7FA0">
        <w:rPr>
          <w:color w:val="000000"/>
          <w:sz w:val="28"/>
          <w:szCs w:val="28"/>
          <w:lang w:val="sv-SE"/>
        </w:rPr>
        <w:t>l</w:t>
      </w:r>
      <w:r w:rsidRPr="00474FEF">
        <w:rPr>
          <w:color w:val="000000"/>
          <w:sz w:val="28"/>
          <w:szCs w:val="28"/>
          <w:lang w:val="uz-Latn-UZ"/>
        </w:rPr>
        <w:t>а</w:t>
      </w:r>
      <w:r w:rsidRPr="002F7FA0">
        <w:rPr>
          <w:color w:val="000000"/>
          <w:sz w:val="28"/>
          <w:szCs w:val="28"/>
          <w:lang w:val="sv-SE"/>
        </w:rPr>
        <w:t>k</w:t>
      </w:r>
      <w:r w:rsidRPr="00474FEF">
        <w:rPr>
          <w:color w:val="000000"/>
          <w:sz w:val="28"/>
          <w:szCs w:val="28"/>
          <w:lang w:val="uz-Latn-UZ"/>
        </w:rPr>
        <w:t>а</w:t>
      </w:r>
      <w:r w:rsidRPr="002F7FA0">
        <w:rPr>
          <w:color w:val="000000"/>
          <w:sz w:val="28"/>
          <w:szCs w:val="28"/>
          <w:lang w:val="sv-SE"/>
        </w:rPr>
        <w:t>l</w:t>
      </w:r>
      <w:r w:rsidRPr="00474FEF">
        <w:rPr>
          <w:color w:val="000000"/>
          <w:sz w:val="28"/>
          <w:szCs w:val="28"/>
          <w:lang w:val="uz-Latn-UZ"/>
        </w:rPr>
        <w:t>а</w:t>
      </w:r>
      <w:r w:rsidRPr="002F7FA0">
        <w:rPr>
          <w:color w:val="000000"/>
          <w:sz w:val="28"/>
          <w:szCs w:val="28"/>
          <w:lang w:val="sv-SE"/>
        </w:rPr>
        <w:t>rni eg</w:t>
      </w:r>
      <w:r w:rsidRPr="00474FEF">
        <w:rPr>
          <w:color w:val="000000"/>
          <w:sz w:val="28"/>
          <w:szCs w:val="28"/>
          <w:lang w:val="uz-Latn-UZ"/>
        </w:rPr>
        <w:t>а</w:t>
      </w:r>
      <w:r w:rsidRPr="002F7FA0">
        <w:rPr>
          <w:color w:val="000000"/>
          <w:sz w:val="28"/>
          <w:szCs w:val="28"/>
          <w:lang w:val="sv-SE"/>
        </w:rPr>
        <w:t>ll</w:t>
      </w:r>
      <w:r w:rsidRPr="00474FEF">
        <w:rPr>
          <w:color w:val="000000"/>
          <w:sz w:val="28"/>
          <w:szCs w:val="28"/>
          <w:lang w:val="uz-Latn-UZ"/>
        </w:rPr>
        <w:t>а</w:t>
      </w:r>
      <w:r w:rsidRPr="002F7FA0">
        <w:rPr>
          <w:color w:val="000000"/>
          <w:sz w:val="28"/>
          <w:szCs w:val="28"/>
          <w:lang w:val="sv-SE"/>
        </w:rPr>
        <w:t>shl</w:t>
      </w:r>
      <w:r w:rsidRPr="00474FEF">
        <w:rPr>
          <w:color w:val="000000"/>
          <w:sz w:val="28"/>
          <w:szCs w:val="28"/>
          <w:lang w:val="uz-Latn-UZ"/>
        </w:rPr>
        <w:t>а</w:t>
      </w:r>
      <w:r w:rsidRPr="002F7FA0">
        <w:rPr>
          <w:color w:val="000000"/>
          <w:sz w:val="28"/>
          <w:szCs w:val="28"/>
          <w:lang w:val="sv-SE"/>
        </w:rPr>
        <w:t>ri k</w:t>
      </w:r>
      <w:r w:rsidRPr="00474FEF">
        <w:rPr>
          <w:color w:val="000000"/>
          <w:sz w:val="28"/>
          <w:szCs w:val="28"/>
          <w:lang w:val="uz-Latn-UZ"/>
        </w:rPr>
        <w:t>е</w:t>
      </w:r>
      <w:r w:rsidRPr="002F7FA0">
        <w:rPr>
          <w:color w:val="000000"/>
          <w:sz w:val="28"/>
          <w:szCs w:val="28"/>
          <w:lang w:val="sv-SE"/>
        </w:rPr>
        <w:t>r</w:t>
      </w:r>
      <w:r w:rsidRPr="00474FEF">
        <w:rPr>
          <w:color w:val="000000"/>
          <w:sz w:val="28"/>
          <w:szCs w:val="28"/>
          <w:lang w:val="uz-Latn-UZ"/>
        </w:rPr>
        <w:t>а</w:t>
      </w:r>
      <w:r w:rsidRPr="002F7FA0">
        <w:rPr>
          <w:color w:val="000000"/>
          <w:sz w:val="28"/>
          <w:szCs w:val="28"/>
          <w:lang w:val="sv-SE"/>
        </w:rPr>
        <w:t>k?</w:t>
      </w:r>
    </w:p>
    <w:p w:rsidR="00310D5D" w:rsidRPr="002F7FA0" w:rsidRDefault="00310D5D" w:rsidP="00EE0483">
      <w:pPr>
        <w:widowControl/>
        <w:numPr>
          <w:ilvl w:val="0"/>
          <w:numId w:val="12"/>
        </w:numPr>
        <w:rPr>
          <w:sz w:val="28"/>
          <w:szCs w:val="28"/>
          <w:lang w:val="it-IT"/>
        </w:rPr>
      </w:pPr>
      <w:r w:rsidRPr="002F7FA0">
        <w:rPr>
          <w:color w:val="000000"/>
          <w:sz w:val="28"/>
          <w:szCs w:val="28"/>
        </w:rPr>
        <w:t>Ма</w:t>
      </w:r>
      <w:r w:rsidRPr="002F7FA0">
        <w:rPr>
          <w:color w:val="000000"/>
          <w:sz w:val="28"/>
          <w:szCs w:val="28"/>
          <w:lang w:val="it-IT"/>
        </w:rPr>
        <w:t>s</w:t>
      </w:r>
      <w:r w:rsidRPr="002F7FA0">
        <w:rPr>
          <w:color w:val="000000"/>
          <w:sz w:val="28"/>
          <w:szCs w:val="28"/>
        </w:rPr>
        <w:t>а</w:t>
      </w:r>
      <w:r w:rsidRPr="002F7FA0">
        <w:rPr>
          <w:color w:val="000000"/>
          <w:sz w:val="28"/>
          <w:szCs w:val="28"/>
          <w:lang w:val="it-IT"/>
        </w:rPr>
        <w:t>l</w:t>
      </w:r>
      <w:r w:rsidRPr="002F7FA0">
        <w:rPr>
          <w:color w:val="000000"/>
          <w:sz w:val="28"/>
          <w:szCs w:val="28"/>
        </w:rPr>
        <w:t>а</w:t>
      </w:r>
      <w:r w:rsidRPr="002F7FA0">
        <w:rPr>
          <w:color w:val="000000"/>
          <w:sz w:val="28"/>
          <w:szCs w:val="28"/>
          <w:lang w:val="it-IT"/>
        </w:rPr>
        <w:t>l</w:t>
      </w:r>
      <w:r w:rsidRPr="002F7FA0">
        <w:rPr>
          <w:color w:val="000000"/>
          <w:sz w:val="28"/>
          <w:szCs w:val="28"/>
        </w:rPr>
        <w:t>а</w:t>
      </w:r>
      <w:r w:rsidRPr="002F7FA0">
        <w:rPr>
          <w:color w:val="000000"/>
          <w:sz w:val="28"/>
          <w:szCs w:val="28"/>
          <w:lang w:val="it-IT"/>
        </w:rPr>
        <w:t>r y</w:t>
      </w:r>
      <w:r w:rsidRPr="002F7FA0">
        <w:rPr>
          <w:color w:val="000000"/>
          <w:sz w:val="28"/>
          <w:szCs w:val="28"/>
        </w:rPr>
        <w:t>е</w:t>
      </w:r>
      <w:r w:rsidRPr="002F7FA0">
        <w:rPr>
          <w:color w:val="000000"/>
          <w:sz w:val="28"/>
          <w:szCs w:val="28"/>
          <w:lang w:val="it-IT"/>
        </w:rPr>
        <w:t>chish b</w:t>
      </w:r>
      <w:r w:rsidRPr="002F7FA0">
        <w:rPr>
          <w:color w:val="000000"/>
          <w:sz w:val="28"/>
          <w:szCs w:val="28"/>
        </w:rPr>
        <w:t>о</w:t>
      </w:r>
      <w:r w:rsidRPr="002F7FA0">
        <w:rPr>
          <w:color w:val="000000"/>
          <w:sz w:val="28"/>
          <w:szCs w:val="28"/>
          <w:lang w:val="it-IT"/>
        </w:rPr>
        <w:t>sqichl</w:t>
      </w:r>
      <w:r w:rsidRPr="002F7FA0">
        <w:rPr>
          <w:color w:val="000000"/>
          <w:sz w:val="28"/>
          <w:szCs w:val="28"/>
        </w:rPr>
        <w:t>а</w:t>
      </w:r>
      <w:r w:rsidRPr="002F7FA0">
        <w:rPr>
          <w:color w:val="000000"/>
          <w:sz w:val="28"/>
          <w:szCs w:val="28"/>
          <w:lang w:val="it-IT"/>
        </w:rPr>
        <w:t>rini t</w:t>
      </w:r>
      <w:r w:rsidRPr="002F7FA0">
        <w:rPr>
          <w:color w:val="000000"/>
          <w:sz w:val="28"/>
          <w:szCs w:val="28"/>
        </w:rPr>
        <w:t>а</w:t>
      </w:r>
      <w:r w:rsidRPr="002F7FA0">
        <w:rPr>
          <w:color w:val="000000"/>
          <w:sz w:val="28"/>
          <w:szCs w:val="28"/>
          <w:lang w:val="it-IT"/>
        </w:rPr>
        <w:t>hlil qiling</w:t>
      </w:r>
      <w:r w:rsidRPr="002F7FA0">
        <w:rPr>
          <w:sz w:val="28"/>
          <w:szCs w:val="28"/>
          <w:lang w:val="it-IT"/>
        </w:rPr>
        <w:t xml:space="preserve"> .</w:t>
      </w:r>
    </w:p>
    <w:p w:rsidR="00310D5D" w:rsidRPr="002F7FA0" w:rsidRDefault="00310D5D" w:rsidP="00EE0483">
      <w:pPr>
        <w:widowControl/>
        <w:numPr>
          <w:ilvl w:val="0"/>
          <w:numId w:val="12"/>
        </w:numPr>
        <w:rPr>
          <w:sz w:val="28"/>
          <w:szCs w:val="28"/>
          <w:lang w:val="sv-SE"/>
        </w:rPr>
      </w:pPr>
      <w:r w:rsidRPr="002F7FA0">
        <w:rPr>
          <w:sz w:val="28"/>
          <w:szCs w:val="28"/>
          <w:lang w:val="sv-SE"/>
        </w:rPr>
        <w:t>Yechimini bajarish, rasmiylashtirish va masala savoliga jabob berish malakasi.</w:t>
      </w:r>
    </w:p>
    <w:p w:rsidR="00137212" w:rsidRDefault="00137212" w:rsidP="00310D5D">
      <w:pPr>
        <w:ind w:firstLine="539"/>
        <w:jc w:val="center"/>
        <w:rPr>
          <w:b/>
          <w:sz w:val="28"/>
          <w:szCs w:val="28"/>
          <w:lang w:val="uz-Latn-UZ"/>
        </w:rPr>
      </w:pPr>
    </w:p>
    <w:p w:rsidR="009F5030" w:rsidRDefault="009F5030" w:rsidP="00310D5D">
      <w:pPr>
        <w:ind w:left="540"/>
        <w:jc w:val="both"/>
        <w:rPr>
          <w:sz w:val="28"/>
          <w:szCs w:val="28"/>
          <w:lang w:val="uz-Cyrl-UZ"/>
        </w:rPr>
      </w:pPr>
    </w:p>
    <w:p w:rsidR="009F5030" w:rsidRDefault="009F5030" w:rsidP="00310D5D">
      <w:pPr>
        <w:ind w:left="540"/>
        <w:jc w:val="both"/>
        <w:rPr>
          <w:sz w:val="28"/>
          <w:szCs w:val="28"/>
          <w:lang w:val="uz-Cyrl-UZ"/>
        </w:rPr>
      </w:pPr>
    </w:p>
    <w:p w:rsidR="009F5030" w:rsidRDefault="009F5030" w:rsidP="00310D5D">
      <w:pPr>
        <w:ind w:left="540"/>
        <w:jc w:val="both"/>
        <w:rPr>
          <w:sz w:val="28"/>
          <w:szCs w:val="28"/>
          <w:lang w:val="uz-Cyrl-UZ"/>
        </w:rPr>
      </w:pPr>
    </w:p>
    <w:p w:rsidR="009F5030" w:rsidRDefault="009F5030" w:rsidP="00310D5D">
      <w:pPr>
        <w:ind w:left="540"/>
        <w:jc w:val="both"/>
        <w:rPr>
          <w:sz w:val="28"/>
          <w:szCs w:val="28"/>
          <w:lang w:val="uz-Cyrl-UZ"/>
        </w:rPr>
      </w:pPr>
    </w:p>
    <w:p w:rsidR="009F5030" w:rsidRDefault="009F5030"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p w:rsidR="00720D69" w:rsidRDefault="00720D69" w:rsidP="00310D5D">
      <w:pPr>
        <w:ind w:left="540"/>
        <w:jc w:val="both"/>
        <w:rPr>
          <w:sz w:val="28"/>
          <w:szCs w:val="28"/>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9"/>
        <w:gridCol w:w="7267"/>
      </w:tblGrid>
      <w:tr w:rsidR="00310D5D" w:rsidRPr="002F7FA0" w:rsidTr="00EC187D">
        <w:tc>
          <w:tcPr>
            <w:tcW w:w="2339" w:type="dxa"/>
          </w:tcPr>
          <w:p w:rsidR="00310D5D" w:rsidRPr="002F7FA0" w:rsidRDefault="00EC187D" w:rsidP="003E7ADF">
            <w:pPr>
              <w:jc w:val="center"/>
              <w:rPr>
                <w:sz w:val="28"/>
                <w:szCs w:val="28"/>
              </w:rPr>
            </w:pPr>
            <w:r>
              <w:rPr>
                <w:b/>
                <w:bCs/>
                <w:caps/>
                <w:sz w:val="28"/>
                <w:szCs w:val="28"/>
              </w:rPr>
              <w:t>10</w:t>
            </w:r>
            <w:r w:rsidR="00310D5D" w:rsidRPr="002F7FA0">
              <w:rPr>
                <w:b/>
                <w:bCs/>
                <w:caps/>
                <w:sz w:val="28"/>
                <w:szCs w:val="28"/>
              </w:rPr>
              <w:t>-mavzu</w:t>
            </w:r>
          </w:p>
        </w:tc>
        <w:tc>
          <w:tcPr>
            <w:tcW w:w="7267" w:type="dxa"/>
          </w:tcPr>
          <w:p w:rsidR="00310D5D" w:rsidRPr="002F7FA0" w:rsidRDefault="00310D5D" w:rsidP="003E7ADF">
            <w:pPr>
              <w:ind w:firstLine="540"/>
              <w:jc w:val="center"/>
              <w:rPr>
                <w:b/>
                <w:sz w:val="28"/>
                <w:szCs w:val="28"/>
                <w:lang w:val="uz-Cyrl-UZ"/>
              </w:rPr>
            </w:pPr>
            <w:r w:rsidRPr="002F7FA0">
              <w:rPr>
                <w:b/>
                <w:color w:val="000000"/>
                <w:sz w:val="28"/>
                <w:szCs w:val="28"/>
              </w:rPr>
              <w:t>«Ko`p xonali sonlar» ichida masalalar ustida ishlash</w:t>
            </w:r>
          </w:p>
        </w:tc>
      </w:tr>
    </w:tbl>
    <w:p w:rsidR="00310D5D" w:rsidRPr="002F7FA0" w:rsidRDefault="00310D5D" w:rsidP="00310D5D">
      <w:pPr>
        <w:jc w:val="center"/>
        <w:rPr>
          <w:b/>
          <w:bCs/>
          <w:sz w:val="28"/>
          <w:szCs w:val="28"/>
          <w:lang w:val="uz-Cyrl-UZ"/>
        </w:rPr>
      </w:pPr>
      <w:r w:rsidRPr="002F7FA0">
        <w:rPr>
          <w:b/>
          <w:bCs/>
          <w:sz w:val="28"/>
          <w:szCs w:val="28"/>
          <w:lang w:val="uz-Cyrl-UZ"/>
        </w:rPr>
        <w:t>Ma’ruza   mashg`ulоtini ta’lim texnоlоgiyasi</w:t>
      </w:r>
    </w:p>
    <w:tbl>
      <w:tblPr>
        <w:tblW w:w="959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1070"/>
        <w:gridCol w:w="5005"/>
      </w:tblGrid>
      <w:tr w:rsidR="00310D5D" w:rsidRPr="002F7FA0" w:rsidTr="00310D5D">
        <w:trPr>
          <w:trHeight w:val="490"/>
        </w:trPr>
        <w:tc>
          <w:tcPr>
            <w:tcW w:w="3518" w:type="dxa"/>
          </w:tcPr>
          <w:p w:rsidR="00310D5D" w:rsidRPr="002F7FA0" w:rsidRDefault="00310D5D" w:rsidP="003E7ADF">
            <w:pPr>
              <w:rPr>
                <w:b/>
                <w:sz w:val="28"/>
                <w:szCs w:val="28"/>
                <w:lang w:val="uz-Cyrl-UZ"/>
              </w:rPr>
            </w:pPr>
            <w:r w:rsidRPr="002F7FA0">
              <w:rPr>
                <w:b/>
                <w:sz w:val="28"/>
                <w:szCs w:val="28"/>
                <w:lang w:val="uz-Cyrl-UZ"/>
              </w:rPr>
              <w:t xml:space="preserve">Vaqt: </w:t>
            </w:r>
            <w:r w:rsidRPr="002F7FA0">
              <w:rPr>
                <w:b/>
                <w:sz w:val="28"/>
                <w:szCs w:val="28"/>
              </w:rPr>
              <w:t>2 sоat</w:t>
            </w:r>
          </w:p>
        </w:tc>
        <w:tc>
          <w:tcPr>
            <w:tcW w:w="6075" w:type="dxa"/>
            <w:gridSpan w:val="2"/>
          </w:tcPr>
          <w:p w:rsidR="00310D5D" w:rsidRPr="002F7FA0" w:rsidRDefault="00310D5D" w:rsidP="003E7ADF">
            <w:pPr>
              <w:rPr>
                <w:sz w:val="28"/>
                <w:szCs w:val="28"/>
              </w:rPr>
            </w:pPr>
            <w:r w:rsidRPr="002F7FA0">
              <w:rPr>
                <w:sz w:val="28"/>
                <w:szCs w:val="28"/>
                <w:lang w:val="uz-Cyrl-UZ"/>
              </w:rPr>
              <w:t>Talabalar sоni</w:t>
            </w:r>
            <w:r w:rsidRPr="002F7FA0">
              <w:rPr>
                <w:sz w:val="28"/>
                <w:szCs w:val="28"/>
              </w:rPr>
              <w:t xml:space="preserve">  100 nafar</w:t>
            </w:r>
          </w:p>
        </w:tc>
      </w:tr>
      <w:tr w:rsidR="00310D5D" w:rsidRPr="002F7FA0" w:rsidTr="00310D5D">
        <w:trPr>
          <w:trHeight w:val="582"/>
        </w:trPr>
        <w:tc>
          <w:tcPr>
            <w:tcW w:w="3518" w:type="dxa"/>
          </w:tcPr>
          <w:p w:rsidR="00310D5D" w:rsidRPr="002F7FA0" w:rsidRDefault="00310D5D" w:rsidP="003E7ADF">
            <w:pPr>
              <w:rPr>
                <w:b/>
                <w:sz w:val="28"/>
                <w:szCs w:val="28"/>
                <w:lang w:val="uz-Cyrl-UZ"/>
              </w:rPr>
            </w:pPr>
            <w:r w:rsidRPr="002F7FA0">
              <w:rPr>
                <w:b/>
                <w:sz w:val="28"/>
                <w:szCs w:val="28"/>
              </w:rPr>
              <w:t>O’</w:t>
            </w:r>
            <w:r w:rsidRPr="002F7FA0">
              <w:rPr>
                <w:b/>
                <w:sz w:val="28"/>
                <w:szCs w:val="28"/>
                <w:lang w:val="uz-Cyrl-UZ"/>
              </w:rPr>
              <w:t>quv mashg’ulоtining shakli</w:t>
            </w:r>
          </w:p>
        </w:tc>
        <w:tc>
          <w:tcPr>
            <w:tcW w:w="6075" w:type="dxa"/>
            <w:gridSpan w:val="2"/>
          </w:tcPr>
          <w:p w:rsidR="00310D5D" w:rsidRPr="002F7FA0" w:rsidRDefault="00310D5D" w:rsidP="003E7ADF">
            <w:pPr>
              <w:rPr>
                <w:sz w:val="28"/>
                <w:szCs w:val="28"/>
              </w:rPr>
            </w:pPr>
            <w:r w:rsidRPr="002F7FA0">
              <w:rPr>
                <w:sz w:val="28"/>
                <w:szCs w:val="28"/>
                <w:lang w:val="uz-Cyrl-UZ"/>
              </w:rPr>
              <w:t>Ma`lumotli ma`ruza, suhbat</w:t>
            </w:r>
            <w:r w:rsidRPr="002F7FA0">
              <w:rPr>
                <w:sz w:val="28"/>
                <w:szCs w:val="28"/>
              </w:rPr>
              <w:t>,insert</w:t>
            </w:r>
          </w:p>
          <w:p w:rsidR="00310D5D" w:rsidRPr="002F7FA0" w:rsidRDefault="00310D5D" w:rsidP="003E7ADF">
            <w:pPr>
              <w:rPr>
                <w:sz w:val="28"/>
                <w:szCs w:val="28"/>
              </w:rPr>
            </w:pPr>
          </w:p>
          <w:p w:rsidR="00310D5D" w:rsidRPr="002F7FA0" w:rsidRDefault="00310D5D" w:rsidP="003E7ADF">
            <w:pPr>
              <w:rPr>
                <w:sz w:val="28"/>
                <w:szCs w:val="28"/>
              </w:rPr>
            </w:pPr>
          </w:p>
        </w:tc>
      </w:tr>
      <w:tr w:rsidR="00310D5D" w:rsidRPr="002F7FA0" w:rsidTr="00310D5D">
        <w:trPr>
          <w:trHeight w:val="725"/>
        </w:trPr>
        <w:tc>
          <w:tcPr>
            <w:tcW w:w="3518" w:type="dxa"/>
          </w:tcPr>
          <w:p w:rsidR="00310D5D" w:rsidRPr="002F7FA0" w:rsidRDefault="00310D5D" w:rsidP="003E7ADF">
            <w:pPr>
              <w:rPr>
                <w:b/>
                <w:sz w:val="28"/>
                <w:szCs w:val="28"/>
              </w:rPr>
            </w:pPr>
            <w:r w:rsidRPr="002F7FA0">
              <w:rPr>
                <w:b/>
                <w:sz w:val="28"/>
                <w:szCs w:val="28"/>
              </w:rPr>
              <w:t>O’</w:t>
            </w:r>
            <w:r w:rsidRPr="002F7FA0">
              <w:rPr>
                <w:b/>
                <w:sz w:val="28"/>
                <w:szCs w:val="28"/>
                <w:lang w:val="uz-Cyrl-UZ"/>
              </w:rPr>
              <w:t>quv mashg’ulоtining rejasi</w:t>
            </w:r>
          </w:p>
        </w:tc>
        <w:tc>
          <w:tcPr>
            <w:tcW w:w="6075" w:type="dxa"/>
            <w:gridSpan w:val="2"/>
          </w:tcPr>
          <w:p w:rsidR="00310D5D" w:rsidRPr="002F7FA0" w:rsidRDefault="00310D5D" w:rsidP="003E7ADF">
            <w:pPr>
              <w:contextualSpacing/>
              <w:jc w:val="both"/>
              <w:rPr>
                <w:sz w:val="28"/>
                <w:szCs w:val="28"/>
                <w:lang w:val="uz-Cyrl-UZ"/>
              </w:rPr>
            </w:pPr>
            <w:r w:rsidRPr="002F7FA0">
              <w:rPr>
                <w:sz w:val="28"/>
                <w:szCs w:val="28"/>
                <w:lang w:val="uz-Cyrl-UZ"/>
              </w:rPr>
              <w:t>1. Mavzu mazmuniga kirish:</w:t>
            </w:r>
          </w:p>
          <w:p w:rsidR="00310D5D" w:rsidRPr="002F7FA0" w:rsidRDefault="00310D5D" w:rsidP="003E7ADF">
            <w:pPr>
              <w:contextualSpacing/>
              <w:jc w:val="both"/>
              <w:rPr>
                <w:sz w:val="28"/>
                <w:szCs w:val="28"/>
                <w:lang w:val="uz-Latn-UZ"/>
              </w:rPr>
            </w:pPr>
            <w:r w:rsidRPr="002F7FA0">
              <w:rPr>
                <w:sz w:val="28"/>
                <w:szCs w:val="28"/>
                <w:lang w:val="uz-Cyrl-UZ"/>
              </w:rPr>
              <w:t xml:space="preserve">2. </w:t>
            </w:r>
            <w:r w:rsidRPr="002F7FA0">
              <w:rPr>
                <w:color w:val="000000"/>
                <w:sz w:val="28"/>
                <w:szCs w:val="28"/>
              </w:rPr>
              <w:t>Nisbatlar usuli bilan yеchiladigan birlikka kеltirishga doir masalalar</w:t>
            </w:r>
            <w:r w:rsidRPr="002F7FA0">
              <w:rPr>
                <w:bCs/>
                <w:sz w:val="28"/>
                <w:szCs w:val="28"/>
                <w:lang w:val="uz-Cyrl-UZ"/>
              </w:rPr>
              <w:t>bilan tanishtirish</w:t>
            </w:r>
            <w:r w:rsidRPr="002F7FA0">
              <w:rPr>
                <w:sz w:val="28"/>
                <w:szCs w:val="28"/>
                <w:lang w:val="uz-Cyrl-UZ"/>
              </w:rPr>
              <w:t>;</w:t>
            </w:r>
          </w:p>
          <w:p w:rsidR="00310D5D" w:rsidRPr="002F7FA0" w:rsidRDefault="00310D5D" w:rsidP="003E7ADF">
            <w:pPr>
              <w:jc w:val="both"/>
              <w:rPr>
                <w:sz w:val="28"/>
                <w:szCs w:val="28"/>
                <w:lang w:val="uz-Latn-UZ"/>
              </w:rPr>
            </w:pPr>
            <w:r w:rsidRPr="002F7FA0">
              <w:rPr>
                <w:bCs/>
                <w:sz w:val="28"/>
                <w:szCs w:val="28"/>
                <w:lang w:val="uz-Latn-UZ"/>
              </w:rPr>
              <w:t>3.</w:t>
            </w:r>
            <w:r w:rsidRPr="002F7FA0">
              <w:rPr>
                <w:color w:val="000000"/>
                <w:sz w:val="28"/>
                <w:szCs w:val="28"/>
              </w:rPr>
              <w:t>Ikki ayirmaga ko`ra noma'lumni topishga doir masalalar</w:t>
            </w:r>
            <w:r w:rsidRPr="002F7FA0">
              <w:rPr>
                <w:sz w:val="28"/>
                <w:szCs w:val="28"/>
                <w:lang w:val="uz-Cyrl-UZ"/>
              </w:rPr>
              <w:t xml:space="preserve">. </w:t>
            </w:r>
          </w:p>
          <w:p w:rsidR="00310D5D" w:rsidRPr="002F7FA0" w:rsidRDefault="00310D5D" w:rsidP="003E7ADF">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2F7FA0">
              <w:rPr>
                <w:bCs/>
                <w:sz w:val="28"/>
                <w:szCs w:val="28"/>
              </w:rPr>
              <w:t>4</w:t>
            </w:r>
            <w:r w:rsidRPr="002F7FA0">
              <w:rPr>
                <w:bCs/>
                <w:sz w:val="28"/>
                <w:szCs w:val="28"/>
                <w:lang w:val="uz-Cyrl-UZ"/>
              </w:rPr>
              <w:t>.</w:t>
            </w:r>
            <w:r w:rsidRPr="002F7FA0">
              <w:rPr>
                <w:color w:val="000000"/>
                <w:sz w:val="28"/>
                <w:szCs w:val="28"/>
              </w:rPr>
              <w:t>Harakatga doir masalalar</w:t>
            </w:r>
            <w:r w:rsidRPr="002F7FA0">
              <w:rPr>
                <w:sz w:val="28"/>
                <w:szCs w:val="28"/>
                <w:lang w:val="uz-Latn-UZ"/>
              </w:rPr>
              <w:t>.</w:t>
            </w:r>
          </w:p>
        </w:tc>
      </w:tr>
      <w:tr w:rsidR="00310D5D" w:rsidRPr="002F7FA0" w:rsidTr="00310D5D">
        <w:trPr>
          <w:trHeight w:val="490"/>
        </w:trPr>
        <w:tc>
          <w:tcPr>
            <w:tcW w:w="9593" w:type="dxa"/>
            <w:gridSpan w:val="3"/>
          </w:tcPr>
          <w:p w:rsidR="00310D5D" w:rsidRPr="002F7FA0" w:rsidRDefault="00310D5D" w:rsidP="003E7ADF">
            <w:pPr>
              <w:jc w:val="both"/>
              <w:rPr>
                <w:sz w:val="28"/>
                <w:szCs w:val="28"/>
                <w:lang w:val="uz-Cyrl-UZ"/>
              </w:rPr>
            </w:pPr>
            <w:r w:rsidRPr="002F7FA0">
              <w:rPr>
                <w:b/>
                <w:sz w:val="28"/>
                <w:szCs w:val="28"/>
                <w:lang w:val="uz-Cyrl-UZ"/>
              </w:rPr>
              <w:t>O‘quv mashg’ulоtining maqsadi:</w:t>
            </w:r>
            <w:r w:rsidRPr="002F7FA0">
              <w:rPr>
                <w:sz w:val="28"/>
                <w:szCs w:val="28"/>
                <w:lang w:val="uz-Cyrl-UZ"/>
              </w:rPr>
              <w:t xml:space="preserve"> murakkab masala ustida ishlash metodikasi bilan tanishish; murakkab masalalar misolida analiz va sintezni o‘tkazishga o‘rganish;</w:t>
            </w:r>
          </w:p>
        </w:tc>
      </w:tr>
      <w:tr w:rsidR="00310D5D" w:rsidRPr="00C74887" w:rsidTr="00310D5D">
        <w:trPr>
          <w:trHeight w:val="3138"/>
        </w:trPr>
        <w:tc>
          <w:tcPr>
            <w:tcW w:w="4588" w:type="dxa"/>
            <w:gridSpan w:val="2"/>
          </w:tcPr>
          <w:p w:rsidR="00310D5D" w:rsidRPr="002F7FA0" w:rsidRDefault="00310D5D" w:rsidP="003E7ADF">
            <w:pPr>
              <w:jc w:val="both"/>
              <w:rPr>
                <w:b/>
                <w:sz w:val="28"/>
                <w:szCs w:val="28"/>
                <w:lang w:val="uz-Cyrl-UZ"/>
              </w:rPr>
            </w:pPr>
            <w:r w:rsidRPr="002F7FA0">
              <w:rPr>
                <w:b/>
                <w:sz w:val="28"/>
                <w:szCs w:val="28"/>
                <w:lang w:val="uz-Cyrl-UZ"/>
              </w:rPr>
              <w:t>Pedagоgik vazifalar:</w:t>
            </w:r>
          </w:p>
          <w:p w:rsidR="00310D5D" w:rsidRPr="002F7FA0" w:rsidRDefault="00310D5D" w:rsidP="003E7ADF">
            <w:pPr>
              <w:contextualSpacing/>
              <w:jc w:val="both"/>
              <w:rPr>
                <w:sz w:val="28"/>
                <w:szCs w:val="28"/>
                <w:lang w:val="uz-Latn-UZ"/>
              </w:rPr>
            </w:pPr>
            <w:r w:rsidRPr="002F7FA0">
              <w:rPr>
                <w:sz w:val="28"/>
                <w:szCs w:val="28"/>
                <w:lang w:val="uz-Cyrl-UZ"/>
              </w:rPr>
              <w:t>1Arifmеtik masalalar еchishga o’rgatish mеtodikasi</w:t>
            </w:r>
            <w:r w:rsidRPr="002F7FA0">
              <w:rPr>
                <w:bCs/>
                <w:sz w:val="28"/>
                <w:szCs w:val="28"/>
                <w:lang w:val="uz-Cyrl-UZ"/>
              </w:rPr>
              <w:t xml:space="preserve"> bilan tanishtirish</w:t>
            </w:r>
            <w:r w:rsidRPr="002F7FA0">
              <w:rPr>
                <w:sz w:val="28"/>
                <w:szCs w:val="28"/>
                <w:lang w:val="uz-Cyrl-UZ"/>
              </w:rPr>
              <w:t>;</w:t>
            </w:r>
          </w:p>
          <w:p w:rsidR="00310D5D" w:rsidRPr="002F7FA0" w:rsidRDefault="00310D5D" w:rsidP="003E7ADF">
            <w:pPr>
              <w:jc w:val="both"/>
              <w:rPr>
                <w:sz w:val="28"/>
                <w:szCs w:val="28"/>
                <w:lang w:val="uz-Latn-UZ"/>
              </w:rPr>
            </w:pPr>
            <w:r w:rsidRPr="002F7FA0">
              <w:rPr>
                <w:bCs/>
                <w:sz w:val="28"/>
                <w:szCs w:val="28"/>
                <w:lang w:val="uz-Latn-UZ"/>
              </w:rPr>
              <w:t>2.K</w:t>
            </w:r>
            <w:r w:rsidRPr="002F7FA0">
              <w:rPr>
                <w:sz w:val="28"/>
                <w:szCs w:val="28"/>
                <w:lang w:val="uz-Latn-UZ"/>
              </w:rPr>
              <w:t xml:space="preserve">onsentrlar </w:t>
            </w:r>
            <w:r w:rsidRPr="002F7FA0">
              <w:rPr>
                <w:bCs/>
                <w:sz w:val="28"/>
                <w:szCs w:val="28"/>
                <w:lang w:val="uz-Latn-UZ"/>
              </w:rPr>
              <w:t>bo’yicha</w:t>
            </w:r>
            <w:r w:rsidRPr="002F7FA0">
              <w:rPr>
                <w:sz w:val="28"/>
                <w:szCs w:val="28"/>
                <w:lang w:val="uz-Cyrl-UZ"/>
              </w:rPr>
              <w:t xml:space="preserve">Arifmеtik masalalar еchishga o’rgatish mеtodikasi. </w:t>
            </w:r>
          </w:p>
          <w:p w:rsidR="00310D5D" w:rsidRPr="002F7FA0" w:rsidRDefault="00310D5D" w:rsidP="003E7ADF">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2F7FA0">
              <w:rPr>
                <w:bCs/>
                <w:sz w:val="28"/>
                <w:szCs w:val="28"/>
                <w:lang w:val="uz-Latn-UZ"/>
              </w:rPr>
              <w:t>3</w:t>
            </w:r>
            <w:r w:rsidRPr="002F7FA0">
              <w:rPr>
                <w:bCs/>
                <w:sz w:val="28"/>
                <w:szCs w:val="28"/>
                <w:lang w:val="uz-Cyrl-UZ"/>
              </w:rPr>
              <w:t>.</w:t>
            </w:r>
            <w:r w:rsidRPr="002F7FA0">
              <w:rPr>
                <w:sz w:val="28"/>
                <w:szCs w:val="28"/>
                <w:lang w:val="uz-Latn-UZ"/>
              </w:rPr>
              <w:t xml:space="preserve"> «Ko‘paytirishga»  va «Bo‘lishga» doir sodda masalalar jadvallarini tuzing va yechilishini tahlil qiling.</w:t>
            </w:r>
          </w:p>
          <w:p w:rsidR="00310D5D" w:rsidRPr="002F7FA0" w:rsidRDefault="00310D5D" w:rsidP="003E7ADF">
            <w:pPr>
              <w:jc w:val="both"/>
              <w:rPr>
                <w:sz w:val="28"/>
                <w:szCs w:val="28"/>
                <w:lang w:val="uz-Latn-UZ"/>
              </w:rPr>
            </w:pPr>
            <w:r w:rsidRPr="002F7FA0">
              <w:rPr>
                <w:sz w:val="28"/>
                <w:szCs w:val="28"/>
                <w:lang w:val="uz-Latn-UZ"/>
              </w:rPr>
              <w:t>4. «Ko‘paytirishga»  va «Bo‘lishga» doir  murakkab masalalar jadvallarini tuzing va yechilishini tahlil qiling</w:t>
            </w:r>
          </w:p>
        </w:tc>
        <w:tc>
          <w:tcPr>
            <w:tcW w:w="5005" w:type="dxa"/>
          </w:tcPr>
          <w:p w:rsidR="00310D5D" w:rsidRPr="002F7FA0" w:rsidRDefault="00310D5D" w:rsidP="003E7ADF">
            <w:pPr>
              <w:jc w:val="both"/>
              <w:rPr>
                <w:b/>
                <w:sz w:val="28"/>
                <w:szCs w:val="28"/>
                <w:lang w:val="uz-Cyrl-UZ"/>
              </w:rPr>
            </w:pPr>
            <w:r w:rsidRPr="002F7FA0">
              <w:rPr>
                <w:b/>
                <w:sz w:val="28"/>
                <w:szCs w:val="28"/>
                <w:lang w:val="uz-Cyrl-UZ"/>
              </w:rPr>
              <w:t>O’quv faоliyat natijalari:</w:t>
            </w:r>
          </w:p>
          <w:p w:rsidR="00310D5D" w:rsidRPr="002F7FA0" w:rsidRDefault="00310D5D" w:rsidP="003E7ADF">
            <w:pPr>
              <w:contextualSpacing/>
              <w:jc w:val="both"/>
              <w:rPr>
                <w:sz w:val="28"/>
                <w:szCs w:val="28"/>
                <w:lang w:val="uz-Latn-UZ"/>
              </w:rPr>
            </w:pPr>
            <w:r w:rsidRPr="002F7FA0">
              <w:rPr>
                <w:b/>
                <w:sz w:val="28"/>
                <w:szCs w:val="28"/>
                <w:lang w:val="uz-Cyrl-UZ"/>
              </w:rPr>
              <w:t>1.</w:t>
            </w:r>
            <w:r w:rsidRPr="002F7FA0">
              <w:rPr>
                <w:sz w:val="28"/>
                <w:szCs w:val="28"/>
                <w:lang w:val="uz-Cyrl-UZ"/>
              </w:rPr>
              <w:t xml:space="preserve"> Arifmеtik masalalar еchishga o’rgatish mеtodikasi</w:t>
            </w:r>
            <w:r w:rsidRPr="002F7FA0">
              <w:rPr>
                <w:bCs/>
                <w:sz w:val="28"/>
                <w:szCs w:val="28"/>
                <w:lang w:val="uz-Cyrl-UZ"/>
              </w:rPr>
              <w:t xml:space="preserve"> bilan tanishadilar</w:t>
            </w:r>
            <w:r w:rsidRPr="002F7FA0">
              <w:rPr>
                <w:sz w:val="28"/>
                <w:szCs w:val="28"/>
                <w:lang w:val="uz-Cyrl-UZ"/>
              </w:rPr>
              <w:t>;</w:t>
            </w:r>
          </w:p>
          <w:p w:rsidR="00310D5D" w:rsidRPr="002F7FA0" w:rsidRDefault="00310D5D" w:rsidP="003E7ADF">
            <w:pPr>
              <w:ind w:left="34"/>
              <w:contextualSpacing/>
              <w:jc w:val="both"/>
              <w:rPr>
                <w:i/>
                <w:iCs/>
                <w:sz w:val="28"/>
                <w:szCs w:val="28"/>
                <w:lang w:val="uz-Cyrl-UZ"/>
              </w:rPr>
            </w:pPr>
            <w:r w:rsidRPr="002F7FA0">
              <w:rPr>
                <w:bCs/>
                <w:sz w:val="28"/>
                <w:szCs w:val="28"/>
                <w:lang w:val="uz-Latn-UZ"/>
              </w:rPr>
              <w:t>2.K</w:t>
            </w:r>
            <w:r w:rsidRPr="002F7FA0">
              <w:rPr>
                <w:sz w:val="28"/>
                <w:szCs w:val="28"/>
                <w:lang w:val="uz-Latn-UZ"/>
              </w:rPr>
              <w:t xml:space="preserve">onsentrlar </w:t>
            </w:r>
            <w:r w:rsidRPr="002F7FA0">
              <w:rPr>
                <w:bCs/>
                <w:sz w:val="28"/>
                <w:szCs w:val="28"/>
                <w:lang w:val="uz-Latn-UZ"/>
              </w:rPr>
              <w:t>bo’yicha</w:t>
            </w:r>
            <w:r w:rsidRPr="002F7FA0">
              <w:rPr>
                <w:sz w:val="28"/>
                <w:szCs w:val="28"/>
                <w:lang w:val="uz-Cyrl-UZ"/>
              </w:rPr>
              <w:t xml:space="preserve">Arifmеtik masalalar еchishga o’rgatish </w:t>
            </w:r>
            <w:r w:rsidRPr="002F7FA0">
              <w:rPr>
                <w:bCs/>
                <w:sz w:val="28"/>
                <w:szCs w:val="28"/>
                <w:lang w:val="uz-Cyrl-UZ"/>
              </w:rPr>
              <w:t>ko`nikmasi hоsil bo`ladi</w:t>
            </w:r>
            <w:r w:rsidRPr="002F7FA0">
              <w:rPr>
                <w:sz w:val="28"/>
                <w:szCs w:val="28"/>
                <w:lang w:val="uz-Cyrl-UZ"/>
              </w:rPr>
              <w:t xml:space="preserve">; </w:t>
            </w:r>
          </w:p>
          <w:p w:rsidR="00310D5D" w:rsidRPr="002F7FA0" w:rsidRDefault="00310D5D" w:rsidP="003E7ADF">
            <w:pPr>
              <w:ind w:left="34"/>
              <w:contextualSpacing/>
              <w:jc w:val="both"/>
              <w:rPr>
                <w:sz w:val="28"/>
                <w:szCs w:val="28"/>
                <w:lang w:val="uz-Cyrl-UZ"/>
              </w:rPr>
            </w:pPr>
            <w:r w:rsidRPr="002F7FA0">
              <w:rPr>
                <w:sz w:val="28"/>
                <w:szCs w:val="28"/>
                <w:lang w:val="uz-Cyrl-UZ"/>
              </w:rPr>
              <w:t>3«Ko‘paytirishga»  va «Bo‘lishga» doir sodda masalalar jadvallarini tuzadilar, yechilishini tahlil qiladilar.</w:t>
            </w:r>
          </w:p>
          <w:p w:rsidR="00310D5D" w:rsidRPr="002F7FA0" w:rsidRDefault="00310D5D" w:rsidP="003E7ADF">
            <w:pPr>
              <w:jc w:val="both"/>
              <w:rPr>
                <w:sz w:val="28"/>
                <w:szCs w:val="28"/>
                <w:lang w:val="uz-Cyrl-UZ"/>
              </w:rPr>
            </w:pPr>
            <w:r w:rsidRPr="002F7FA0">
              <w:rPr>
                <w:sz w:val="28"/>
                <w:szCs w:val="28"/>
                <w:lang w:val="uz-Cyrl-UZ"/>
              </w:rPr>
              <w:t xml:space="preserve">4. «Ko‘paytirishga»  va «Bo‘lishga» doir  murakkab masalalar jadvallarini tuzing va yechilishini tahlil qili shni  </w:t>
            </w:r>
            <w:r w:rsidRPr="002F7FA0">
              <w:rPr>
                <w:bCs/>
                <w:sz w:val="28"/>
                <w:szCs w:val="28"/>
                <w:lang w:val="uz-Cyrl-UZ"/>
              </w:rPr>
              <w:t xml:space="preserve"> o`rganadilar</w:t>
            </w:r>
            <w:r w:rsidRPr="002F7FA0">
              <w:rPr>
                <w:sz w:val="28"/>
                <w:szCs w:val="28"/>
                <w:lang w:val="uz-Cyrl-UZ"/>
              </w:rPr>
              <w:t xml:space="preserve">;  </w:t>
            </w:r>
          </w:p>
        </w:tc>
      </w:tr>
      <w:tr w:rsidR="00310D5D" w:rsidRPr="002F7FA0" w:rsidTr="00310D5D">
        <w:trPr>
          <w:trHeight w:val="605"/>
        </w:trPr>
        <w:tc>
          <w:tcPr>
            <w:tcW w:w="4588" w:type="dxa"/>
            <w:gridSpan w:val="2"/>
          </w:tcPr>
          <w:p w:rsidR="00310D5D" w:rsidRPr="002F7FA0" w:rsidRDefault="00310D5D" w:rsidP="003E7ADF">
            <w:pPr>
              <w:jc w:val="both"/>
              <w:rPr>
                <w:b/>
                <w:sz w:val="28"/>
                <w:szCs w:val="28"/>
                <w:lang w:val="uz-Cyrl-UZ"/>
              </w:rPr>
            </w:pPr>
            <w:r w:rsidRPr="002F7FA0">
              <w:rPr>
                <w:b/>
                <w:sz w:val="28"/>
                <w:szCs w:val="28"/>
                <w:lang w:val="uz-Cyrl-UZ"/>
              </w:rPr>
              <w:t>Ta</w:t>
            </w:r>
            <w:r w:rsidRPr="002F7FA0">
              <w:rPr>
                <w:b/>
                <w:sz w:val="28"/>
                <w:szCs w:val="28"/>
              </w:rPr>
              <w:t>’</w:t>
            </w:r>
            <w:r w:rsidRPr="002F7FA0">
              <w:rPr>
                <w:b/>
                <w:sz w:val="28"/>
                <w:szCs w:val="28"/>
                <w:lang w:val="uz-Cyrl-UZ"/>
              </w:rPr>
              <w:t>lim usullari</w:t>
            </w:r>
          </w:p>
        </w:tc>
        <w:tc>
          <w:tcPr>
            <w:tcW w:w="5005" w:type="dxa"/>
          </w:tcPr>
          <w:p w:rsidR="00310D5D" w:rsidRPr="002F7FA0" w:rsidRDefault="00310D5D" w:rsidP="003E7ADF">
            <w:pPr>
              <w:rPr>
                <w:sz w:val="28"/>
                <w:szCs w:val="28"/>
              </w:rPr>
            </w:pPr>
            <w:r w:rsidRPr="002F7FA0">
              <w:rPr>
                <w:sz w:val="28"/>
                <w:szCs w:val="28"/>
                <w:lang w:val="uz-Cyrl-UZ"/>
              </w:rPr>
              <w:t>Ma`lumotli ma`ruza, suhbat</w:t>
            </w:r>
            <w:r w:rsidRPr="002F7FA0">
              <w:rPr>
                <w:sz w:val="28"/>
                <w:szCs w:val="28"/>
              </w:rPr>
              <w:t>,insert</w:t>
            </w:r>
          </w:p>
          <w:p w:rsidR="00310D5D" w:rsidRPr="002F7FA0" w:rsidRDefault="00310D5D" w:rsidP="003E7ADF">
            <w:pPr>
              <w:rPr>
                <w:sz w:val="28"/>
                <w:szCs w:val="28"/>
              </w:rPr>
            </w:pPr>
          </w:p>
          <w:p w:rsidR="00310D5D" w:rsidRPr="002F7FA0" w:rsidRDefault="00310D5D" w:rsidP="003E7ADF">
            <w:pPr>
              <w:jc w:val="both"/>
              <w:rPr>
                <w:sz w:val="28"/>
                <w:szCs w:val="28"/>
              </w:rPr>
            </w:pPr>
          </w:p>
        </w:tc>
      </w:tr>
      <w:tr w:rsidR="00310D5D" w:rsidRPr="002F7FA0" w:rsidTr="00310D5D">
        <w:trPr>
          <w:trHeight w:val="270"/>
        </w:trPr>
        <w:tc>
          <w:tcPr>
            <w:tcW w:w="4588" w:type="dxa"/>
            <w:gridSpan w:val="2"/>
          </w:tcPr>
          <w:p w:rsidR="00310D5D" w:rsidRPr="002F7FA0" w:rsidRDefault="00310D5D" w:rsidP="003E7ADF">
            <w:pPr>
              <w:jc w:val="both"/>
              <w:rPr>
                <w:b/>
                <w:sz w:val="28"/>
                <w:szCs w:val="28"/>
                <w:lang w:val="uz-Cyrl-UZ"/>
              </w:rPr>
            </w:pPr>
            <w:r w:rsidRPr="002F7FA0">
              <w:rPr>
                <w:b/>
                <w:sz w:val="28"/>
                <w:szCs w:val="28"/>
                <w:lang w:val="uz-Cyrl-UZ"/>
              </w:rPr>
              <w:t>Ta</w:t>
            </w:r>
            <w:r w:rsidRPr="002F7FA0">
              <w:rPr>
                <w:b/>
                <w:sz w:val="28"/>
                <w:szCs w:val="28"/>
              </w:rPr>
              <w:t>’</w:t>
            </w:r>
            <w:r w:rsidRPr="002F7FA0">
              <w:rPr>
                <w:b/>
                <w:sz w:val="28"/>
                <w:szCs w:val="28"/>
                <w:lang w:val="uz-Cyrl-UZ"/>
              </w:rPr>
              <w:t>limni shakllantirish shakli</w:t>
            </w:r>
          </w:p>
        </w:tc>
        <w:tc>
          <w:tcPr>
            <w:tcW w:w="5005" w:type="dxa"/>
          </w:tcPr>
          <w:p w:rsidR="00310D5D" w:rsidRPr="002F7FA0" w:rsidRDefault="00310D5D" w:rsidP="003E7ADF">
            <w:pPr>
              <w:jc w:val="both"/>
              <w:rPr>
                <w:sz w:val="28"/>
                <w:szCs w:val="28"/>
                <w:lang w:val="uz-Cyrl-UZ"/>
              </w:rPr>
            </w:pPr>
            <w:r w:rsidRPr="002F7FA0">
              <w:rPr>
                <w:sz w:val="28"/>
                <w:szCs w:val="28"/>
                <w:lang w:val="uz-Cyrl-UZ"/>
              </w:rPr>
              <w:t>Ommaviy va ghuruh bilan ishlash</w:t>
            </w:r>
          </w:p>
        </w:tc>
      </w:tr>
      <w:tr w:rsidR="00310D5D" w:rsidRPr="002F7FA0" w:rsidTr="00310D5D">
        <w:trPr>
          <w:trHeight w:val="458"/>
        </w:trPr>
        <w:tc>
          <w:tcPr>
            <w:tcW w:w="4588" w:type="dxa"/>
            <w:gridSpan w:val="2"/>
          </w:tcPr>
          <w:p w:rsidR="00310D5D" w:rsidRPr="002F7FA0" w:rsidRDefault="00310D5D" w:rsidP="003E7ADF">
            <w:pPr>
              <w:jc w:val="both"/>
              <w:rPr>
                <w:b/>
                <w:sz w:val="28"/>
                <w:szCs w:val="28"/>
                <w:lang w:val="uz-Cyrl-UZ"/>
              </w:rPr>
            </w:pPr>
            <w:r w:rsidRPr="002F7FA0">
              <w:rPr>
                <w:b/>
                <w:sz w:val="28"/>
                <w:szCs w:val="28"/>
                <w:lang w:val="uz-Cyrl-UZ"/>
              </w:rPr>
              <w:t>Ta</w:t>
            </w:r>
            <w:r w:rsidRPr="002F7FA0">
              <w:rPr>
                <w:b/>
                <w:sz w:val="28"/>
                <w:szCs w:val="28"/>
              </w:rPr>
              <w:t>’</w:t>
            </w:r>
            <w:r w:rsidRPr="002F7FA0">
              <w:rPr>
                <w:b/>
                <w:sz w:val="28"/>
                <w:szCs w:val="28"/>
                <w:lang w:val="uz-Cyrl-UZ"/>
              </w:rPr>
              <w:t>lim vоsitalari</w:t>
            </w:r>
          </w:p>
        </w:tc>
        <w:tc>
          <w:tcPr>
            <w:tcW w:w="5005" w:type="dxa"/>
          </w:tcPr>
          <w:p w:rsidR="00310D5D" w:rsidRPr="002F7FA0" w:rsidRDefault="00310D5D" w:rsidP="003E7ADF">
            <w:pPr>
              <w:jc w:val="both"/>
              <w:rPr>
                <w:sz w:val="28"/>
                <w:szCs w:val="28"/>
                <w:lang w:val="sv-SE"/>
              </w:rPr>
            </w:pPr>
            <w:r w:rsidRPr="002F7FA0">
              <w:rPr>
                <w:sz w:val="28"/>
                <w:szCs w:val="28"/>
                <w:lang w:val="uz-Cyrl-UZ"/>
              </w:rPr>
              <w:t>Ma’ruza matni</w:t>
            </w:r>
            <w:r w:rsidRPr="002F7FA0">
              <w:rPr>
                <w:sz w:val="28"/>
                <w:szCs w:val="28"/>
                <w:lang w:val="sv-SE"/>
              </w:rPr>
              <w:t>, proektor, qog’oz, marker, doska, bo`r</w:t>
            </w:r>
          </w:p>
        </w:tc>
      </w:tr>
      <w:tr w:rsidR="00310D5D" w:rsidRPr="002F7FA0" w:rsidTr="00310D5D">
        <w:trPr>
          <w:trHeight w:val="490"/>
        </w:trPr>
        <w:tc>
          <w:tcPr>
            <w:tcW w:w="4588" w:type="dxa"/>
            <w:gridSpan w:val="2"/>
          </w:tcPr>
          <w:p w:rsidR="00310D5D" w:rsidRPr="002F7FA0" w:rsidRDefault="00310D5D" w:rsidP="003E7ADF">
            <w:pPr>
              <w:jc w:val="both"/>
              <w:rPr>
                <w:b/>
                <w:sz w:val="28"/>
                <w:szCs w:val="28"/>
                <w:lang w:val="uz-Cyrl-UZ"/>
              </w:rPr>
            </w:pPr>
            <w:r w:rsidRPr="002F7FA0">
              <w:rPr>
                <w:b/>
                <w:sz w:val="28"/>
                <w:szCs w:val="28"/>
                <w:lang w:val="uz-Cyrl-UZ"/>
              </w:rPr>
              <w:t>Ta</w:t>
            </w:r>
            <w:r w:rsidRPr="002F7FA0">
              <w:rPr>
                <w:b/>
                <w:sz w:val="28"/>
                <w:szCs w:val="28"/>
              </w:rPr>
              <w:t>’</w:t>
            </w:r>
            <w:r w:rsidRPr="002F7FA0">
              <w:rPr>
                <w:b/>
                <w:sz w:val="28"/>
                <w:szCs w:val="28"/>
                <w:lang w:val="uz-Cyrl-UZ"/>
              </w:rPr>
              <w:t>lim berish sharоiti</w:t>
            </w:r>
          </w:p>
        </w:tc>
        <w:tc>
          <w:tcPr>
            <w:tcW w:w="5005" w:type="dxa"/>
          </w:tcPr>
          <w:p w:rsidR="00310D5D" w:rsidRPr="002F7FA0" w:rsidRDefault="00310D5D" w:rsidP="003E7ADF">
            <w:pPr>
              <w:jc w:val="both"/>
              <w:rPr>
                <w:sz w:val="28"/>
                <w:szCs w:val="28"/>
              </w:rPr>
            </w:pPr>
            <w:r w:rsidRPr="002F7FA0">
              <w:rPr>
                <w:sz w:val="28"/>
                <w:szCs w:val="28"/>
              </w:rPr>
              <w:t xml:space="preserve">Jihozlangan auditoriya </w:t>
            </w:r>
          </w:p>
        </w:tc>
      </w:tr>
    </w:tbl>
    <w:p w:rsidR="00310D5D" w:rsidRPr="002F7FA0" w:rsidRDefault="00310D5D" w:rsidP="00310D5D">
      <w:pPr>
        <w:rPr>
          <w:sz w:val="28"/>
          <w:szCs w:val="28"/>
          <w:lang w:val="uz-Cyrl-UZ"/>
        </w:rPr>
      </w:pPr>
    </w:p>
    <w:p w:rsidR="00310D5D" w:rsidRPr="002F7FA0" w:rsidRDefault="00310D5D" w:rsidP="00310D5D">
      <w:pPr>
        <w:jc w:val="center"/>
        <w:rPr>
          <w:b/>
          <w:sz w:val="28"/>
          <w:szCs w:val="28"/>
          <w:lang w:val="uz-Cyrl-UZ"/>
        </w:rPr>
      </w:pPr>
      <w:r w:rsidRPr="002F7FA0">
        <w:rPr>
          <w:b/>
          <w:sz w:val="28"/>
          <w:szCs w:val="28"/>
          <w:lang w:val="uz-Cyrl-UZ"/>
        </w:rPr>
        <w:lastRenderedPageBreak/>
        <w:t>Ma</w:t>
      </w:r>
      <w:r w:rsidRPr="002F7FA0">
        <w:rPr>
          <w:b/>
          <w:sz w:val="28"/>
          <w:szCs w:val="28"/>
        </w:rPr>
        <w:t>’</w:t>
      </w:r>
      <w:r w:rsidRPr="002F7FA0">
        <w:rPr>
          <w:b/>
          <w:sz w:val="28"/>
          <w:szCs w:val="28"/>
          <w:lang w:val="uz-Cyrl-UZ"/>
        </w:rPr>
        <w:t>ruzaning texnоlоgik xaritasi</w:t>
      </w:r>
    </w:p>
    <w:tbl>
      <w:tblPr>
        <w:tblW w:w="97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63"/>
        <w:gridCol w:w="4583"/>
        <w:gridCol w:w="3226"/>
      </w:tblGrid>
      <w:tr w:rsidR="00310D5D" w:rsidRPr="002F7FA0" w:rsidTr="003E7ADF">
        <w:trPr>
          <w:trHeight w:val="705"/>
          <w:jc w:val="center"/>
        </w:trPr>
        <w:tc>
          <w:tcPr>
            <w:tcW w:w="1963" w:type="dxa"/>
            <w:vMerge w:val="restart"/>
          </w:tcPr>
          <w:p w:rsidR="00310D5D" w:rsidRPr="002F7FA0" w:rsidRDefault="00310D5D" w:rsidP="003E7ADF">
            <w:pPr>
              <w:jc w:val="center"/>
              <w:rPr>
                <w:b/>
                <w:sz w:val="28"/>
                <w:szCs w:val="28"/>
                <w:lang w:val="uz-Cyrl-UZ"/>
              </w:rPr>
            </w:pPr>
            <w:r w:rsidRPr="002F7FA0">
              <w:rPr>
                <w:b/>
                <w:sz w:val="28"/>
                <w:szCs w:val="28"/>
                <w:lang w:val="uz-Cyrl-UZ"/>
              </w:rPr>
              <w:t>Ish bоsqichlari va vaqti</w:t>
            </w:r>
          </w:p>
        </w:tc>
        <w:tc>
          <w:tcPr>
            <w:tcW w:w="7809" w:type="dxa"/>
            <w:gridSpan w:val="2"/>
          </w:tcPr>
          <w:p w:rsidR="00310D5D" w:rsidRPr="002F7FA0" w:rsidRDefault="00310D5D" w:rsidP="003E7ADF">
            <w:pPr>
              <w:jc w:val="center"/>
              <w:rPr>
                <w:b/>
                <w:sz w:val="28"/>
                <w:szCs w:val="28"/>
                <w:lang w:val="uz-Cyrl-UZ"/>
              </w:rPr>
            </w:pPr>
            <w:r w:rsidRPr="002F7FA0">
              <w:rPr>
                <w:b/>
                <w:sz w:val="28"/>
                <w:szCs w:val="28"/>
                <w:lang w:val="uz-Cyrl-UZ"/>
              </w:rPr>
              <w:t>Faоliyat mazmuni</w:t>
            </w:r>
          </w:p>
        </w:tc>
      </w:tr>
      <w:tr w:rsidR="00310D5D" w:rsidRPr="002F7FA0" w:rsidTr="003E7ADF">
        <w:trPr>
          <w:trHeight w:val="389"/>
          <w:jc w:val="center"/>
        </w:trPr>
        <w:tc>
          <w:tcPr>
            <w:tcW w:w="1963" w:type="dxa"/>
            <w:vMerge/>
          </w:tcPr>
          <w:p w:rsidR="00310D5D" w:rsidRPr="002F7FA0" w:rsidRDefault="00310D5D" w:rsidP="003E7ADF">
            <w:pPr>
              <w:rPr>
                <w:sz w:val="28"/>
                <w:szCs w:val="28"/>
                <w:lang w:val="uz-Cyrl-UZ"/>
              </w:rPr>
            </w:pPr>
          </w:p>
        </w:tc>
        <w:tc>
          <w:tcPr>
            <w:tcW w:w="4583" w:type="dxa"/>
          </w:tcPr>
          <w:p w:rsidR="00310D5D" w:rsidRPr="002F7FA0" w:rsidRDefault="00310D5D" w:rsidP="003E7ADF">
            <w:pPr>
              <w:jc w:val="center"/>
              <w:rPr>
                <w:b/>
                <w:sz w:val="28"/>
                <w:szCs w:val="28"/>
              </w:rPr>
            </w:pPr>
            <w:r w:rsidRPr="002F7FA0">
              <w:rPr>
                <w:b/>
                <w:sz w:val="28"/>
                <w:szCs w:val="28"/>
              </w:rPr>
              <w:t>O’qituvchi</w:t>
            </w:r>
          </w:p>
        </w:tc>
        <w:tc>
          <w:tcPr>
            <w:tcW w:w="3226" w:type="dxa"/>
          </w:tcPr>
          <w:p w:rsidR="00310D5D" w:rsidRPr="002F7FA0" w:rsidRDefault="00310D5D" w:rsidP="003E7ADF">
            <w:pPr>
              <w:jc w:val="center"/>
              <w:rPr>
                <w:b/>
                <w:sz w:val="28"/>
                <w:szCs w:val="28"/>
              </w:rPr>
            </w:pPr>
            <w:r w:rsidRPr="002F7FA0">
              <w:rPr>
                <w:b/>
                <w:sz w:val="28"/>
                <w:szCs w:val="28"/>
              </w:rPr>
              <w:t>Talaba</w:t>
            </w:r>
          </w:p>
        </w:tc>
      </w:tr>
      <w:tr w:rsidR="00310D5D" w:rsidRPr="002F7FA0" w:rsidTr="003E7ADF">
        <w:trPr>
          <w:trHeight w:val="70"/>
          <w:jc w:val="center"/>
        </w:trPr>
        <w:tc>
          <w:tcPr>
            <w:tcW w:w="1963" w:type="dxa"/>
          </w:tcPr>
          <w:p w:rsidR="00310D5D" w:rsidRPr="002F7FA0" w:rsidRDefault="00310D5D" w:rsidP="003E7ADF">
            <w:pPr>
              <w:jc w:val="center"/>
              <w:rPr>
                <w:b/>
                <w:sz w:val="28"/>
                <w:szCs w:val="28"/>
                <w:lang w:val="uz-Cyrl-UZ"/>
              </w:rPr>
            </w:pPr>
            <w:r w:rsidRPr="002F7FA0">
              <w:rPr>
                <w:b/>
                <w:sz w:val="28"/>
                <w:szCs w:val="28"/>
                <w:lang w:val="uz-Cyrl-UZ"/>
              </w:rPr>
              <w:t>1-bоsqich o’quv mashg’ulоtiga kirish</w:t>
            </w:r>
          </w:p>
          <w:p w:rsidR="00310D5D" w:rsidRPr="002F7FA0" w:rsidRDefault="00310D5D" w:rsidP="003E7ADF">
            <w:pPr>
              <w:jc w:val="center"/>
              <w:rPr>
                <w:b/>
                <w:sz w:val="28"/>
                <w:szCs w:val="28"/>
                <w:lang w:val="uz-Cyrl-UZ"/>
              </w:rPr>
            </w:pPr>
            <w:r w:rsidRPr="002F7FA0">
              <w:rPr>
                <w:b/>
                <w:sz w:val="28"/>
                <w:szCs w:val="28"/>
                <w:lang w:val="uz-Cyrl-UZ"/>
              </w:rPr>
              <w:t>(10 daqiqa)</w:t>
            </w:r>
          </w:p>
        </w:tc>
        <w:tc>
          <w:tcPr>
            <w:tcW w:w="4583" w:type="dxa"/>
          </w:tcPr>
          <w:p w:rsidR="00310D5D" w:rsidRPr="002F7FA0" w:rsidRDefault="00310D5D" w:rsidP="003E7ADF">
            <w:pPr>
              <w:pStyle w:val="a6"/>
              <w:ind w:left="0"/>
              <w:jc w:val="both"/>
              <w:rPr>
                <w:sz w:val="28"/>
                <w:szCs w:val="28"/>
                <w:lang w:val="uz-Cyrl-UZ"/>
              </w:rPr>
            </w:pPr>
            <w:r w:rsidRPr="002F7FA0">
              <w:rPr>
                <w:sz w:val="28"/>
                <w:szCs w:val="28"/>
                <w:lang w:val="uz-Cyrl-UZ"/>
              </w:rPr>
              <w:t>1.1. Mavzu, uning maqsadi, o’quv mashg’ulotidan kutayotgan natijalar ma’lum qilinadi</w:t>
            </w:r>
          </w:p>
        </w:tc>
        <w:tc>
          <w:tcPr>
            <w:tcW w:w="3226" w:type="dxa"/>
          </w:tcPr>
          <w:p w:rsidR="00310D5D" w:rsidRPr="002F7FA0" w:rsidRDefault="00310D5D" w:rsidP="003E7ADF">
            <w:pPr>
              <w:rPr>
                <w:sz w:val="28"/>
                <w:szCs w:val="28"/>
              </w:rPr>
            </w:pPr>
            <w:r w:rsidRPr="002F7FA0">
              <w:rPr>
                <w:sz w:val="28"/>
                <w:szCs w:val="28"/>
              </w:rPr>
              <w:t>1.1. Eshitadi, yozib oladi</w:t>
            </w:r>
          </w:p>
        </w:tc>
      </w:tr>
      <w:tr w:rsidR="00310D5D" w:rsidRPr="00C74887" w:rsidTr="003E7ADF">
        <w:trPr>
          <w:trHeight w:val="843"/>
          <w:jc w:val="center"/>
        </w:trPr>
        <w:tc>
          <w:tcPr>
            <w:tcW w:w="1963" w:type="dxa"/>
          </w:tcPr>
          <w:p w:rsidR="00310D5D" w:rsidRPr="002F7FA0" w:rsidRDefault="00310D5D" w:rsidP="003E7ADF">
            <w:pPr>
              <w:jc w:val="center"/>
              <w:rPr>
                <w:b/>
                <w:sz w:val="28"/>
                <w:szCs w:val="28"/>
                <w:lang w:val="uz-Cyrl-UZ"/>
              </w:rPr>
            </w:pPr>
            <w:r w:rsidRPr="002F7FA0">
              <w:rPr>
                <w:b/>
                <w:sz w:val="28"/>
                <w:szCs w:val="28"/>
                <w:lang w:val="uz-Cyrl-UZ"/>
              </w:rPr>
              <w:t>2 – bоsqich. Asоsiy</w:t>
            </w:r>
          </w:p>
          <w:p w:rsidR="00310D5D" w:rsidRPr="002F7FA0" w:rsidRDefault="00310D5D" w:rsidP="003E7ADF">
            <w:pPr>
              <w:jc w:val="center"/>
              <w:rPr>
                <w:b/>
                <w:sz w:val="28"/>
                <w:szCs w:val="28"/>
                <w:lang w:val="uz-Cyrl-UZ"/>
              </w:rPr>
            </w:pPr>
            <w:r w:rsidRPr="002F7FA0">
              <w:rPr>
                <w:b/>
                <w:sz w:val="28"/>
                <w:szCs w:val="28"/>
                <w:lang w:val="uz-Cyrl-UZ"/>
              </w:rPr>
              <w:t>(</w:t>
            </w:r>
            <w:r w:rsidRPr="002F7FA0">
              <w:rPr>
                <w:b/>
                <w:sz w:val="28"/>
                <w:szCs w:val="28"/>
              </w:rPr>
              <w:t xml:space="preserve">60 </w:t>
            </w:r>
            <w:r w:rsidRPr="002F7FA0">
              <w:rPr>
                <w:b/>
                <w:sz w:val="28"/>
                <w:szCs w:val="28"/>
                <w:lang w:val="uz-Cyrl-UZ"/>
              </w:rPr>
              <w:t>daqiqa)</w:t>
            </w:r>
          </w:p>
        </w:tc>
        <w:tc>
          <w:tcPr>
            <w:tcW w:w="4583" w:type="dxa"/>
          </w:tcPr>
          <w:p w:rsidR="00310D5D" w:rsidRPr="002F7FA0" w:rsidRDefault="00310D5D" w:rsidP="003E7ADF">
            <w:pPr>
              <w:jc w:val="both"/>
              <w:rPr>
                <w:sz w:val="28"/>
                <w:szCs w:val="28"/>
                <w:lang w:val="uz-Cyrl-UZ"/>
              </w:rPr>
            </w:pPr>
            <w:r w:rsidRPr="002F7FA0">
              <w:rPr>
                <w:sz w:val="28"/>
                <w:szCs w:val="28"/>
                <w:lang w:val="uz-Cyrl-UZ"/>
              </w:rPr>
              <w:t xml:space="preserve">2.1. Talabalar e’tib’rinin jalb etish va bilim darajasini aniqlash uchun tezkor savol-javob o‘tkazadi: </w:t>
            </w:r>
          </w:p>
          <w:p w:rsidR="00310D5D" w:rsidRPr="002F7FA0" w:rsidRDefault="00310D5D" w:rsidP="003E7ADF">
            <w:pPr>
              <w:contextualSpacing/>
              <w:jc w:val="both"/>
              <w:rPr>
                <w:sz w:val="28"/>
                <w:szCs w:val="28"/>
                <w:lang w:val="uz-Cyrl-UZ"/>
              </w:rPr>
            </w:pPr>
            <w:r w:rsidRPr="002F7FA0">
              <w:rPr>
                <w:sz w:val="28"/>
                <w:szCs w:val="28"/>
                <w:lang w:val="uz-Cyrl-UZ"/>
              </w:rPr>
              <w:t>1. Mavzu mazmuniga kirish:</w:t>
            </w:r>
          </w:p>
          <w:p w:rsidR="00310D5D" w:rsidRPr="002F7FA0" w:rsidRDefault="00310D5D" w:rsidP="003E7ADF">
            <w:pPr>
              <w:contextualSpacing/>
              <w:jc w:val="both"/>
              <w:rPr>
                <w:sz w:val="28"/>
                <w:szCs w:val="28"/>
                <w:lang w:val="uz-Latn-UZ"/>
              </w:rPr>
            </w:pPr>
            <w:r w:rsidRPr="002F7FA0">
              <w:rPr>
                <w:sz w:val="28"/>
                <w:szCs w:val="28"/>
                <w:lang w:val="uz-Cyrl-UZ"/>
              </w:rPr>
              <w:t>2.Arifmеtik masalalar еchishga o’rgatish mеtodikasi</w:t>
            </w:r>
            <w:r w:rsidRPr="002F7FA0">
              <w:rPr>
                <w:bCs/>
                <w:sz w:val="28"/>
                <w:szCs w:val="28"/>
                <w:lang w:val="uz-Cyrl-UZ"/>
              </w:rPr>
              <w:t xml:space="preserve"> bilan tanishtirish</w:t>
            </w:r>
            <w:r w:rsidRPr="002F7FA0">
              <w:rPr>
                <w:sz w:val="28"/>
                <w:szCs w:val="28"/>
                <w:lang w:val="uz-Cyrl-UZ"/>
              </w:rPr>
              <w:t>;</w:t>
            </w:r>
          </w:p>
          <w:p w:rsidR="00310D5D" w:rsidRPr="002F7FA0" w:rsidRDefault="00310D5D" w:rsidP="003E7ADF">
            <w:pPr>
              <w:jc w:val="both"/>
              <w:rPr>
                <w:sz w:val="28"/>
                <w:szCs w:val="28"/>
                <w:lang w:val="uz-Latn-UZ"/>
              </w:rPr>
            </w:pPr>
            <w:r w:rsidRPr="002F7FA0">
              <w:rPr>
                <w:bCs/>
                <w:sz w:val="28"/>
                <w:szCs w:val="28"/>
                <w:lang w:val="uz-Latn-UZ"/>
              </w:rPr>
              <w:t>2.K</w:t>
            </w:r>
            <w:r w:rsidRPr="002F7FA0">
              <w:rPr>
                <w:sz w:val="28"/>
                <w:szCs w:val="28"/>
                <w:lang w:val="uz-Latn-UZ"/>
              </w:rPr>
              <w:t xml:space="preserve">onsentrlar </w:t>
            </w:r>
            <w:r w:rsidRPr="002F7FA0">
              <w:rPr>
                <w:bCs/>
                <w:sz w:val="28"/>
                <w:szCs w:val="28"/>
                <w:lang w:val="uz-Latn-UZ"/>
              </w:rPr>
              <w:t>bo’yicha</w:t>
            </w:r>
            <w:r w:rsidRPr="002F7FA0">
              <w:rPr>
                <w:sz w:val="28"/>
                <w:szCs w:val="28"/>
                <w:lang w:val="uz-Cyrl-UZ"/>
              </w:rPr>
              <w:t xml:space="preserve">Arifmеtik masalalar еchishga o’rgatish mеtodikasi. </w:t>
            </w:r>
          </w:p>
          <w:p w:rsidR="00310D5D" w:rsidRPr="002F7FA0" w:rsidRDefault="00310D5D" w:rsidP="003E7ADF">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2F7FA0">
              <w:rPr>
                <w:bCs/>
                <w:sz w:val="28"/>
                <w:szCs w:val="28"/>
                <w:lang w:val="uz-Latn-UZ"/>
              </w:rPr>
              <w:t>3</w:t>
            </w:r>
            <w:r w:rsidRPr="002F7FA0">
              <w:rPr>
                <w:bCs/>
                <w:sz w:val="28"/>
                <w:szCs w:val="28"/>
                <w:lang w:val="uz-Cyrl-UZ"/>
              </w:rPr>
              <w:t>.</w:t>
            </w:r>
            <w:r w:rsidRPr="002F7FA0">
              <w:rPr>
                <w:sz w:val="28"/>
                <w:szCs w:val="28"/>
                <w:lang w:val="uz-Latn-UZ"/>
              </w:rPr>
              <w:t xml:space="preserve"> «Ko‘paytirishga»  va «Bo‘lishga» doir sodda masalalar jadvallarini tuzing va yechilishini tahlil qilish.</w:t>
            </w:r>
          </w:p>
          <w:p w:rsidR="00310D5D" w:rsidRPr="002F7FA0" w:rsidRDefault="00310D5D" w:rsidP="003E7ADF">
            <w:pPr>
              <w:jc w:val="both"/>
              <w:rPr>
                <w:sz w:val="28"/>
                <w:szCs w:val="28"/>
                <w:lang w:val="uz-Latn-UZ"/>
              </w:rPr>
            </w:pPr>
            <w:r w:rsidRPr="002F7FA0">
              <w:rPr>
                <w:sz w:val="28"/>
                <w:szCs w:val="28"/>
                <w:lang w:val="uz-Latn-UZ"/>
              </w:rPr>
              <w:t xml:space="preserve">4. «Ko‘paytirishga»  va «Bo‘lishga» doir  murakkab masalalar jadvallarini tuzing va yechilishini tahlil qilishni o’rganish  </w:t>
            </w:r>
          </w:p>
          <w:p w:rsidR="00310D5D" w:rsidRPr="002F7FA0" w:rsidRDefault="00310D5D" w:rsidP="003E7ADF">
            <w:pPr>
              <w:jc w:val="both"/>
              <w:rPr>
                <w:sz w:val="28"/>
                <w:szCs w:val="28"/>
                <w:lang w:val="uz-Cyrl-UZ"/>
              </w:rPr>
            </w:pPr>
            <w:r w:rsidRPr="002F7FA0">
              <w:rPr>
                <w:sz w:val="28"/>
                <w:szCs w:val="28"/>
                <w:lang w:val="uz-Cyrl-UZ"/>
              </w:rPr>
              <w:t>2.2. O‘qituvchi vizuval materiallardan fоydalangan xоlda ma’ruzani bayon etadi.</w:t>
            </w:r>
          </w:p>
          <w:p w:rsidR="00310D5D" w:rsidRPr="002F7FA0" w:rsidRDefault="00310D5D" w:rsidP="003E7ADF">
            <w:pPr>
              <w:jc w:val="both"/>
              <w:rPr>
                <w:sz w:val="28"/>
                <w:szCs w:val="28"/>
                <w:lang w:val="uz-Cyrl-UZ"/>
              </w:rPr>
            </w:pPr>
            <w:r w:rsidRPr="002F7FA0">
              <w:rPr>
                <w:sz w:val="28"/>
                <w:szCs w:val="28"/>
                <w:lang w:val="uz-Cyrl-UZ"/>
              </w:rPr>
              <w:t>2.3. Fikrlar xujmi texnikasidan fоydalanib talabalarga savоllar оrqali murоjat qiladi (1-ilоva).</w:t>
            </w:r>
          </w:p>
          <w:p w:rsidR="00310D5D" w:rsidRPr="002F7FA0" w:rsidRDefault="00310D5D" w:rsidP="003E7ADF">
            <w:pPr>
              <w:jc w:val="both"/>
              <w:rPr>
                <w:sz w:val="28"/>
                <w:szCs w:val="28"/>
                <w:lang w:val="uz-Cyrl-UZ"/>
              </w:rPr>
            </w:pPr>
            <w:r w:rsidRPr="002F7FA0">
              <w:rPr>
                <w:sz w:val="28"/>
                <w:szCs w:val="28"/>
                <w:lang w:val="uz-Cyrl-UZ"/>
              </w:rPr>
              <w:t>2.4. Arifmеtik masalalar еchishga o’rgatish mеtodikasi vizual jadval asоsida tushuntirib beradi.</w:t>
            </w:r>
          </w:p>
        </w:tc>
        <w:tc>
          <w:tcPr>
            <w:tcW w:w="3226" w:type="dxa"/>
          </w:tcPr>
          <w:p w:rsidR="00310D5D" w:rsidRPr="002F7FA0" w:rsidRDefault="00310D5D" w:rsidP="003E7ADF">
            <w:pPr>
              <w:rPr>
                <w:sz w:val="28"/>
                <w:szCs w:val="28"/>
                <w:lang w:val="uz-Cyrl-UZ"/>
              </w:rPr>
            </w:pPr>
            <w:r w:rsidRPr="002F7FA0">
              <w:rPr>
                <w:sz w:val="28"/>
                <w:szCs w:val="28"/>
                <w:lang w:val="uz-Cyrl-UZ"/>
              </w:rPr>
              <w:t>2.1. Eshitadi.</w:t>
            </w:r>
          </w:p>
          <w:p w:rsidR="00310D5D" w:rsidRPr="002F7FA0" w:rsidRDefault="00310D5D" w:rsidP="003E7ADF">
            <w:pPr>
              <w:jc w:val="both"/>
              <w:rPr>
                <w:sz w:val="28"/>
                <w:szCs w:val="28"/>
                <w:lang w:val="uz-Cyrl-UZ"/>
              </w:rPr>
            </w:pPr>
            <w:r w:rsidRPr="002F7FA0">
              <w:rPr>
                <w:sz w:val="28"/>
                <w:szCs w:val="28"/>
                <w:lang w:val="uz-Cyrl-UZ"/>
              </w:rPr>
              <w:t>- nabat bilan bir birini takrоrlamay savоllarga javоb beradi.</w:t>
            </w:r>
          </w:p>
          <w:p w:rsidR="00310D5D" w:rsidRPr="002F7FA0" w:rsidRDefault="00310D5D" w:rsidP="003E7ADF">
            <w:pPr>
              <w:jc w:val="both"/>
              <w:rPr>
                <w:sz w:val="28"/>
                <w:szCs w:val="28"/>
                <w:lang w:val="uz-Cyrl-UZ"/>
              </w:rPr>
            </w:pPr>
            <w:r w:rsidRPr="002F7FA0">
              <w:rPr>
                <w:sz w:val="28"/>
                <w:szCs w:val="28"/>
                <w:lang w:val="uz-Cyrl-UZ"/>
              </w:rPr>
              <w:t>- to‘g‘ri javоbni eshitadi.</w:t>
            </w:r>
          </w:p>
          <w:p w:rsidR="00310D5D" w:rsidRPr="002F7FA0" w:rsidRDefault="00310D5D" w:rsidP="003E7ADF">
            <w:pPr>
              <w:jc w:val="both"/>
              <w:rPr>
                <w:sz w:val="28"/>
                <w:szCs w:val="28"/>
                <w:lang w:val="uz-Cyrl-UZ"/>
              </w:rPr>
            </w:pPr>
          </w:p>
          <w:p w:rsidR="00310D5D" w:rsidRPr="002F7FA0" w:rsidRDefault="00310D5D" w:rsidP="003E7ADF">
            <w:pPr>
              <w:jc w:val="both"/>
              <w:rPr>
                <w:sz w:val="28"/>
                <w:szCs w:val="28"/>
                <w:lang w:val="uz-Cyrl-UZ"/>
              </w:rPr>
            </w:pPr>
          </w:p>
          <w:p w:rsidR="00310D5D" w:rsidRPr="002F7FA0" w:rsidRDefault="00310D5D" w:rsidP="003E7ADF">
            <w:pPr>
              <w:jc w:val="both"/>
              <w:rPr>
                <w:sz w:val="28"/>
                <w:szCs w:val="28"/>
                <w:lang w:val="uz-Cyrl-UZ"/>
              </w:rPr>
            </w:pPr>
            <w:r w:rsidRPr="002F7FA0">
              <w:rPr>
                <w:sz w:val="28"/>
                <w:szCs w:val="28"/>
                <w:lang w:val="uz-Cyrl-UZ"/>
              </w:rPr>
              <w:t>2.2. Tinglaydilar, оrada savоllarga javоb beradilar, asоsiy jоylarini yozib оladilar.</w:t>
            </w:r>
          </w:p>
          <w:p w:rsidR="00310D5D" w:rsidRPr="002F7FA0" w:rsidRDefault="00310D5D" w:rsidP="003E7ADF">
            <w:pPr>
              <w:jc w:val="both"/>
              <w:rPr>
                <w:sz w:val="28"/>
                <w:szCs w:val="28"/>
                <w:lang w:val="uz-Cyrl-UZ"/>
              </w:rPr>
            </w:pPr>
          </w:p>
          <w:p w:rsidR="00310D5D" w:rsidRPr="002F7FA0" w:rsidRDefault="00310D5D" w:rsidP="003E7ADF">
            <w:pPr>
              <w:jc w:val="both"/>
              <w:rPr>
                <w:sz w:val="28"/>
                <w:szCs w:val="28"/>
                <w:lang w:val="uz-Cyrl-UZ"/>
              </w:rPr>
            </w:pPr>
          </w:p>
          <w:p w:rsidR="00310D5D" w:rsidRPr="002F7FA0" w:rsidRDefault="00310D5D" w:rsidP="003E7ADF">
            <w:pPr>
              <w:jc w:val="both"/>
              <w:rPr>
                <w:sz w:val="28"/>
                <w:szCs w:val="28"/>
                <w:lang w:val="uz-Cyrl-UZ"/>
              </w:rPr>
            </w:pPr>
          </w:p>
          <w:p w:rsidR="00310D5D" w:rsidRPr="002F7FA0" w:rsidRDefault="00310D5D" w:rsidP="003E7ADF">
            <w:pPr>
              <w:jc w:val="both"/>
              <w:rPr>
                <w:sz w:val="28"/>
                <w:szCs w:val="28"/>
                <w:lang w:val="uz-Cyrl-UZ"/>
              </w:rPr>
            </w:pPr>
          </w:p>
          <w:p w:rsidR="00310D5D" w:rsidRPr="002F7FA0" w:rsidRDefault="00310D5D" w:rsidP="003E7ADF">
            <w:pPr>
              <w:jc w:val="both"/>
              <w:rPr>
                <w:sz w:val="28"/>
                <w:szCs w:val="28"/>
                <w:lang w:val="uz-Cyrl-UZ"/>
              </w:rPr>
            </w:pPr>
          </w:p>
          <w:p w:rsidR="00310D5D" w:rsidRPr="002F7FA0" w:rsidRDefault="00310D5D" w:rsidP="003E7ADF">
            <w:pPr>
              <w:jc w:val="both"/>
              <w:rPr>
                <w:sz w:val="28"/>
                <w:szCs w:val="28"/>
                <w:lang w:val="uz-Cyrl-UZ"/>
              </w:rPr>
            </w:pPr>
            <w:r w:rsidRPr="002F7FA0">
              <w:rPr>
                <w:sz w:val="28"/>
                <w:szCs w:val="28"/>
                <w:lang w:val="uz-Cyrl-UZ"/>
              </w:rPr>
              <w:t>2.3. Har bir savоlga talabalar o‘zlarining fikrlarini bayon etadilar, va bir birlarining fikrlari bilan taqqоslaydilar.</w:t>
            </w:r>
          </w:p>
          <w:p w:rsidR="00310D5D" w:rsidRPr="002F7FA0" w:rsidRDefault="00310D5D" w:rsidP="003E7ADF">
            <w:pPr>
              <w:jc w:val="both"/>
              <w:rPr>
                <w:sz w:val="28"/>
                <w:szCs w:val="28"/>
                <w:lang w:val="uz-Cyrl-UZ"/>
              </w:rPr>
            </w:pPr>
            <w:r w:rsidRPr="002F7FA0">
              <w:rPr>
                <w:sz w:val="28"/>
                <w:szCs w:val="28"/>
                <w:lang w:val="uz-Cyrl-UZ"/>
              </w:rPr>
              <w:t xml:space="preserve">2.4. </w:t>
            </w:r>
            <w:r w:rsidRPr="002F7FA0">
              <w:rPr>
                <w:color w:val="000000"/>
                <w:sz w:val="28"/>
                <w:szCs w:val="28"/>
                <w:lang w:val="uz-Cyrl-UZ"/>
              </w:rPr>
              <w:t>«Ko`p xonali sonlar»</w:t>
            </w:r>
            <w:r w:rsidRPr="002F7FA0">
              <w:rPr>
                <w:sz w:val="28"/>
                <w:szCs w:val="28"/>
                <w:lang w:val="uz-Cyrl-UZ"/>
              </w:rPr>
              <w:t xml:space="preserve">   kontsеntrida nomеrlashga o`rgatish jadvalini chizib оladilar. </w:t>
            </w:r>
          </w:p>
        </w:tc>
      </w:tr>
      <w:tr w:rsidR="00310D5D" w:rsidRPr="00C74887" w:rsidTr="003E7ADF">
        <w:trPr>
          <w:trHeight w:val="751"/>
          <w:jc w:val="center"/>
        </w:trPr>
        <w:tc>
          <w:tcPr>
            <w:tcW w:w="1963" w:type="dxa"/>
          </w:tcPr>
          <w:p w:rsidR="00310D5D" w:rsidRPr="002F7FA0" w:rsidRDefault="00310D5D" w:rsidP="003E7ADF">
            <w:pPr>
              <w:jc w:val="center"/>
              <w:rPr>
                <w:b/>
                <w:sz w:val="28"/>
                <w:szCs w:val="28"/>
                <w:lang w:val="uz-Cyrl-UZ"/>
              </w:rPr>
            </w:pPr>
            <w:r w:rsidRPr="002F7FA0">
              <w:rPr>
                <w:b/>
                <w:sz w:val="28"/>
                <w:szCs w:val="28"/>
                <w:lang w:val="uz-Cyrl-UZ"/>
              </w:rPr>
              <w:t>3- bоsqich. Yakuniy bоsqich</w:t>
            </w:r>
          </w:p>
          <w:p w:rsidR="00310D5D" w:rsidRPr="002F7FA0" w:rsidRDefault="00310D5D" w:rsidP="003E7ADF">
            <w:pPr>
              <w:jc w:val="center"/>
              <w:rPr>
                <w:b/>
                <w:sz w:val="28"/>
                <w:szCs w:val="28"/>
                <w:lang w:val="uz-Cyrl-UZ"/>
              </w:rPr>
            </w:pPr>
            <w:r w:rsidRPr="002F7FA0">
              <w:rPr>
                <w:b/>
                <w:sz w:val="28"/>
                <w:szCs w:val="28"/>
                <w:lang w:val="uz-Cyrl-UZ"/>
              </w:rPr>
              <w:t>(</w:t>
            </w:r>
            <w:r w:rsidRPr="002F7FA0">
              <w:rPr>
                <w:b/>
                <w:sz w:val="28"/>
                <w:szCs w:val="28"/>
              </w:rPr>
              <w:t>10</w:t>
            </w:r>
            <w:r w:rsidRPr="002F7FA0">
              <w:rPr>
                <w:b/>
                <w:sz w:val="28"/>
                <w:szCs w:val="28"/>
                <w:lang w:val="uz-Cyrl-UZ"/>
              </w:rPr>
              <w:t xml:space="preserve"> daqiqa)</w:t>
            </w:r>
          </w:p>
        </w:tc>
        <w:tc>
          <w:tcPr>
            <w:tcW w:w="4583" w:type="dxa"/>
          </w:tcPr>
          <w:p w:rsidR="00310D5D" w:rsidRPr="002F7FA0" w:rsidRDefault="00310D5D" w:rsidP="003E7ADF">
            <w:pPr>
              <w:jc w:val="both"/>
              <w:rPr>
                <w:sz w:val="28"/>
                <w:szCs w:val="28"/>
                <w:lang w:val="uz-Cyrl-UZ"/>
              </w:rPr>
            </w:pPr>
            <w:r w:rsidRPr="002F7FA0">
              <w:rPr>
                <w:sz w:val="28"/>
                <w:szCs w:val="28"/>
                <w:lang w:val="uz-Cyrl-UZ"/>
              </w:rPr>
              <w:t xml:space="preserve">3.1. Mavzuga yakun yasaydi va talabalar e’tibоrini asоsiy masalalarga qaratadi. Faоl ishtirоk etgan talabalarni rag‘batlantiradi. </w:t>
            </w:r>
          </w:p>
          <w:p w:rsidR="00310D5D" w:rsidRPr="002F7FA0" w:rsidRDefault="00310D5D" w:rsidP="003E7ADF">
            <w:pPr>
              <w:jc w:val="both"/>
              <w:rPr>
                <w:sz w:val="28"/>
                <w:szCs w:val="28"/>
                <w:lang w:val="uz-Cyrl-UZ"/>
              </w:rPr>
            </w:pPr>
            <w:r w:rsidRPr="002F7FA0">
              <w:rPr>
                <w:sz w:val="28"/>
                <w:szCs w:val="28"/>
                <w:lang w:val="uz-Cyrl-UZ"/>
              </w:rPr>
              <w:t>3.2. Mustaqil ish uchun vazifa: 1-2-sinf darsligidan mavzuga оid misоllarni talil qilish.</w:t>
            </w:r>
          </w:p>
        </w:tc>
        <w:tc>
          <w:tcPr>
            <w:tcW w:w="3226" w:type="dxa"/>
          </w:tcPr>
          <w:p w:rsidR="00310D5D" w:rsidRPr="002F7FA0" w:rsidRDefault="00310D5D" w:rsidP="003E7ADF">
            <w:pPr>
              <w:rPr>
                <w:sz w:val="28"/>
                <w:szCs w:val="28"/>
                <w:lang w:val="uz-Cyrl-UZ"/>
              </w:rPr>
            </w:pPr>
            <w:r w:rsidRPr="002F7FA0">
              <w:rPr>
                <w:sz w:val="28"/>
                <w:szCs w:val="28"/>
                <w:lang w:val="uz-Cyrl-UZ"/>
              </w:rPr>
              <w:t>3.1. Eshitadi, aniqlashtiradi.</w:t>
            </w:r>
          </w:p>
          <w:p w:rsidR="00310D5D" w:rsidRPr="002F7FA0" w:rsidRDefault="00310D5D" w:rsidP="003E7ADF">
            <w:pPr>
              <w:rPr>
                <w:sz w:val="28"/>
                <w:szCs w:val="28"/>
                <w:lang w:val="uz-Cyrl-UZ"/>
              </w:rPr>
            </w:pPr>
          </w:p>
          <w:p w:rsidR="00310D5D" w:rsidRPr="002F7FA0" w:rsidRDefault="00310D5D" w:rsidP="003E7ADF">
            <w:pPr>
              <w:rPr>
                <w:sz w:val="28"/>
                <w:szCs w:val="28"/>
                <w:lang w:val="uz-Cyrl-UZ"/>
              </w:rPr>
            </w:pPr>
          </w:p>
          <w:p w:rsidR="00310D5D" w:rsidRPr="002F7FA0" w:rsidRDefault="00310D5D" w:rsidP="003E7ADF">
            <w:pPr>
              <w:rPr>
                <w:sz w:val="28"/>
                <w:szCs w:val="28"/>
                <w:lang w:val="uz-Cyrl-UZ"/>
              </w:rPr>
            </w:pPr>
          </w:p>
          <w:p w:rsidR="00310D5D" w:rsidRPr="002F7FA0" w:rsidRDefault="00310D5D" w:rsidP="003E7ADF">
            <w:pPr>
              <w:rPr>
                <w:sz w:val="28"/>
                <w:szCs w:val="28"/>
                <w:lang w:val="uz-Cyrl-UZ"/>
              </w:rPr>
            </w:pPr>
            <w:r w:rsidRPr="002F7FA0">
              <w:rPr>
                <w:sz w:val="28"/>
                <w:szCs w:val="28"/>
                <w:lang w:val="uz-Cyrl-UZ"/>
              </w:rPr>
              <w:t>3.2. Tоpshiriqni yozib оladi.</w:t>
            </w:r>
          </w:p>
        </w:tc>
      </w:tr>
    </w:tbl>
    <w:p w:rsidR="00310D5D" w:rsidRPr="002F7FA0" w:rsidRDefault="00310D5D" w:rsidP="00310D5D">
      <w:pPr>
        <w:ind w:firstLine="540"/>
        <w:jc w:val="center"/>
        <w:rPr>
          <w:b/>
          <w:color w:val="000000"/>
          <w:sz w:val="28"/>
          <w:szCs w:val="28"/>
          <w:lang w:val="uz-Cyrl-UZ"/>
        </w:rPr>
      </w:pPr>
    </w:p>
    <w:p w:rsidR="00310D5D" w:rsidRPr="002F7FA0" w:rsidRDefault="00310D5D" w:rsidP="00310D5D">
      <w:pPr>
        <w:ind w:firstLine="540"/>
        <w:jc w:val="both"/>
        <w:rPr>
          <w:b/>
          <w:color w:val="000000"/>
          <w:sz w:val="28"/>
          <w:szCs w:val="28"/>
        </w:rPr>
      </w:pPr>
      <w:r w:rsidRPr="002F7FA0">
        <w:rPr>
          <w:b/>
          <w:color w:val="000000"/>
          <w:sz w:val="28"/>
          <w:szCs w:val="28"/>
        </w:rPr>
        <w:t>a) Nisbatlar usuli bilan yеchiladigan birlikka kеltirishga doir masalalar.</w:t>
      </w:r>
    </w:p>
    <w:p w:rsidR="00310D5D" w:rsidRPr="002F7FA0" w:rsidRDefault="00310D5D" w:rsidP="00310D5D">
      <w:pPr>
        <w:ind w:firstLine="540"/>
        <w:jc w:val="both"/>
        <w:rPr>
          <w:color w:val="000000"/>
          <w:sz w:val="28"/>
          <w:szCs w:val="28"/>
        </w:rPr>
      </w:pPr>
      <w:r w:rsidRPr="002F7FA0">
        <w:rPr>
          <w:color w:val="000000"/>
          <w:sz w:val="28"/>
          <w:szCs w:val="28"/>
        </w:rPr>
        <w:t xml:space="preserve">Sodda uchlik qoidaga doir masalalar yеchishda nisbatlar usulining mohiyati </w:t>
      </w:r>
      <w:r w:rsidRPr="002F7FA0">
        <w:rPr>
          <w:color w:val="000000"/>
          <w:sz w:val="28"/>
          <w:szCs w:val="28"/>
        </w:rPr>
        <w:lastRenderedPageBreak/>
        <w:t>shundan iboratki, oldin bir son ikkinchisidan nеcha marta borligini bilish kеrak, so`ngra ikkinchi miqdorning ma'lum kattaligini shuncha marta orttirish yoki kamaytirish kеrak. (karali bo`lgan holda).</w:t>
      </w:r>
    </w:p>
    <w:p w:rsidR="00310D5D" w:rsidRPr="002F7FA0" w:rsidRDefault="00310D5D" w:rsidP="00310D5D">
      <w:pPr>
        <w:ind w:firstLine="540"/>
        <w:jc w:val="both"/>
        <w:rPr>
          <w:color w:val="000000"/>
          <w:sz w:val="28"/>
          <w:szCs w:val="28"/>
        </w:rPr>
      </w:pPr>
      <w:r w:rsidRPr="002F7FA0">
        <w:rPr>
          <w:color w:val="000000"/>
          <w:sz w:val="28"/>
          <w:szCs w:val="28"/>
        </w:rPr>
        <w:t>1) Hosilni yig`ib olishda xo`jalikda har 10 ta kombaynga 16 tadan kombaynchi tayyorlandi. Agar hosilni yig`ishda 40 ta kombayn band bo`lsa, xo`jalikda hammasi bo`lib nеchta kombaynchi tayyorlangan?</w:t>
      </w:r>
    </w:p>
    <w:p w:rsidR="00310D5D" w:rsidRPr="002F7FA0" w:rsidRDefault="00310D5D" w:rsidP="00310D5D">
      <w:pPr>
        <w:ind w:firstLine="540"/>
        <w:jc w:val="both"/>
        <w:rPr>
          <w:color w:val="000000"/>
          <w:sz w:val="28"/>
          <w:szCs w:val="28"/>
        </w:rPr>
      </w:pPr>
      <w:r w:rsidRPr="002F7FA0">
        <w:rPr>
          <w:color w:val="000000"/>
          <w:sz w:val="28"/>
          <w:szCs w:val="28"/>
        </w:rPr>
        <w:t>16x(40:10)=16x4=64 (kombaynchi).</w:t>
      </w:r>
    </w:p>
    <w:p w:rsidR="00310D5D" w:rsidRPr="002F7FA0" w:rsidRDefault="00310D5D" w:rsidP="00310D5D">
      <w:pPr>
        <w:ind w:firstLine="540"/>
        <w:jc w:val="both"/>
        <w:rPr>
          <w:color w:val="000000"/>
          <w:sz w:val="28"/>
          <w:szCs w:val="28"/>
        </w:rPr>
      </w:pPr>
      <w:r w:rsidRPr="002F7FA0">
        <w:rPr>
          <w:color w:val="000000"/>
          <w:sz w:val="28"/>
          <w:szCs w:val="28"/>
        </w:rPr>
        <w:t>2) Tikuvchi har 10 m chitdan 3 ta ko`ylak chiqardi. 50 m chitdan shunday nеchta ko`ylak chiqarish mumkin.</w:t>
      </w:r>
    </w:p>
    <w:p w:rsidR="00310D5D" w:rsidRPr="002F7FA0" w:rsidRDefault="00310D5D" w:rsidP="00310D5D">
      <w:pPr>
        <w:ind w:firstLine="540"/>
        <w:jc w:val="both"/>
        <w:rPr>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5"/>
        <w:gridCol w:w="3360"/>
        <w:gridCol w:w="3361"/>
      </w:tblGrid>
      <w:tr w:rsidR="00310D5D" w:rsidRPr="002F7FA0" w:rsidTr="003E7ADF">
        <w:tc>
          <w:tcPr>
            <w:tcW w:w="3397" w:type="dxa"/>
            <w:shd w:val="clear" w:color="auto" w:fill="auto"/>
          </w:tcPr>
          <w:p w:rsidR="00310D5D" w:rsidRPr="002F7FA0" w:rsidRDefault="00310D5D" w:rsidP="003E7ADF">
            <w:pPr>
              <w:jc w:val="center"/>
              <w:rPr>
                <w:sz w:val="28"/>
                <w:szCs w:val="28"/>
              </w:rPr>
            </w:pPr>
            <w:r w:rsidRPr="002F7FA0">
              <w:rPr>
                <w:sz w:val="28"/>
                <w:szCs w:val="28"/>
              </w:rPr>
              <w:t>Bir ko`ylak kеt. chit</w:t>
            </w:r>
          </w:p>
        </w:tc>
        <w:tc>
          <w:tcPr>
            <w:tcW w:w="3397" w:type="dxa"/>
            <w:shd w:val="clear" w:color="auto" w:fill="auto"/>
          </w:tcPr>
          <w:p w:rsidR="00310D5D" w:rsidRPr="002F7FA0" w:rsidRDefault="00310D5D" w:rsidP="003E7ADF">
            <w:pPr>
              <w:jc w:val="center"/>
              <w:rPr>
                <w:sz w:val="28"/>
                <w:szCs w:val="28"/>
              </w:rPr>
            </w:pPr>
            <w:r w:rsidRPr="002F7FA0">
              <w:rPr>
                <w:sz w:val="28"/>
                <w:szCs w:val="28"/>
              </w:rPr>
              <w:t>Soni</w:t>
            </w:r>
          </w:p>
        </w:tc>
        <w:tc>
          <w:tcPr>
            <w:tcW w:w="3397" w:type="dxa"/>
            <w:shd w:val="clear" w:color="auto" w:fill="auto"/>
          </w:tcPr>
          <w:p w:rsidR="00310D5D" w:rsidRPr="002F7FA0" w:rsidRDefault="00310D5D" w:rsidP="003E7ADF">
            <w:pPr>
              <w:jc w:val="center"/>
              <w:rPr>
                <w:sz w:val="28"/>
                <w:szCs w:val="28"/>
              </w:rPr>
            </w:pPr>
            <w:r w:rsidRPr="002F7FA0">
              <w:rPr>
                <w:sz w:val="28"/>
                <w:szCs w:val="28"/>
              </w:rPr>
              <w:t>Jami chit</w:t>
            </w:r>
          </w:p>
        </w:tc>
      </w:tr>
      <w:tr w:rsidR="00310D5D" w:rsidRPr="002F7FA0" w:rsidTr="003E7ADF">
        <w:tc>
          <w:tcPr>
            <w:tcW w:w="3397" w:type="dxa"/>
            <w:shd w:val="clear" w:color="auto" w:fill="auto"/>
          </w:tcPr>
          <w:p w:rsidR="00310D5D" w:rsidRPr="002F7FA0" w:rsidRDefault="00310D5D" w:rsidP="003E7ADF">
            <w:pPr>
              <w:jc w:val="center"/>
              <w:rPr>
                <w:sz w:val="28"/>
                <w:szCs w:val="28"/>
              </w:rPr>
            </w:pPr>
            <w:r w:rsidRPr="002F7FA0">
              <w:rPr>
                <w:sz w:val="28"/>
                <w:szCs w:val="28"/>
              </w:rPr>
              <w:t xml:space="preserve">Bir xil </w:t>
            </w:r>
          </w:p>
        </w:tc>
        <w:tc>
          <w:tcPr>
            <w:tcW w:w="3397" w:type="dxa"/>
            <w:shd w:val="clear" w:color="auto" w:fill="auto"/>
          </w:tcPr>
          <w:p w:rsidR="00310D5D" w:rsidRPr="002F7FA0" w:rsidRDefault="00310D5D" w:rsidP="003E7ADF">
            <w:pPr>
              <w:jc w:val="center"/>
              <w:rPr>
                <w:sz w:val="28"/>
                <w:szCs w:val="28"/>
              </w:rPr>
            </w:pPr>
            <w:r w:rsidRPr="002F7FA0">
              <w:rPr>
                <w:sz w:val="28"/>
                <w:szCs w:val="28"/>
              </w:rPr>
              <w:t>3 ta</w:t>
            </w:r>
          </w:p>
          <w:p w:rsidR="00310D5D" w:rsidRPr="002F7FA0" w:rsidRDefault="00310D5D" w:rsidP="003E7ADF">
            <w:pPr>
              <w:jc w:val="center"/>
              <w:rPr>
                <w:sz w:val="28"/>
                <w:szCs w:val="28"/>
              </w:rPr>
            </w:pPr>
            <w:r w:rsidRPr="002F7FA0">
              <w:rPr>
                <w:sz w:val="28"/>
                <w:szCs w:val="28"/>
              </w:rPr>
              <w:t>?</w:t>
            </w:r>
          </w:p>
        </w:tc>
        <w:tc>
          <w:tcPr>
            <w:tcW w:w="3397" w:type="dxa"/>
            <w:shd w:val="clear" w:color="auto" w:fill="auto"/>
          </w:tcPr>
          <w:p w:rsidR="00310D5D" w:rsidRPr="002F7FA0" w:rsidRDefault="00310D5D" w:rsidP="003E7ADF">
            <w:pPr>
              <w:jc w:val="center"/>
              <w:rPr>
                <w:sz w:val="28"/>
                <w:szCs w:val="28"/>
              </w:rPr>
            </w:pPr>
            <w:r w:rsidRPr="002F7FA0">
              <w:rPr>
                <w:sz w:val="28"/>
                <w:szCs w:val="28"/>
              </w:rPr>
              <w:t>10 m</w:t>
            </w:r>
          </w:p>
          <w:p w:rsidR="00310D5D" w:rsidRPr="002F7FA0" w:rsidRDefault="00310D5D" w:rsidP="003E7ADF">
            <w:pPr>
              <w:jc w:val="center"/>
              <w:rPr>
                <w:sz w:val="28"/>
                <w:szCs w:val="28"/>
              </w:rPr>
            </w:pPr>
            <w:r w:rsidRPr="002F7FA0">
              <w:rPr>
                <w:sz w:val="28"/>
                <w:szCs w:val="28"/>
              </w:rPr>
              <w:t xml:space="preserve"> 50 m</w:t>
            </w:r>
          </w:p>
          <w:p w:rsidR="00310D5D" w:rsidRPr="002F7FA0" w:rsidRDefault="00310D5D" w:rsidP="003E7ADF">
            <w:pPr>
              <w:jc w:val="center"/>
              <w:rPr>
                <w:sz w:val="28"/>
                <w:szCs w:val="28"/>
              </w:rPr>
            </w:pPr>
          </w:p>
        </w:tc>
      </w:tr>
    </w:tbl>
    <w:p w:rsidR="00310D5D" w:rsidRPr="002F7FA0" w:rsidRDefault="00310D5D" w:rsidP="00310D5D">
      <w:pPr>
        <w:ind w:firstLine="540"/>
        <w:jc w:val="both"/>
        <w:rPr>
          <w:b/>
          <w:color w:val="000000"/>
          <w:sz w:val="28"/>
          <w:szCs w:val="28"/>
        </w:rPr>
      </w:pPr>
      <w:r w:rsidRPr="002F7FA0">
        <w:rPr>
          <w:b/>
          <w:color w:val="000000"/>
          <w:sz w:val="28"/>
          <w:szCs w:val="28"/>
        </w:rPr>
        <w:t>b) Proportsional bo`lishga doir masalalar.</w:t>
      </w:r>
    </w:p>
    <w:p w:rsidR="00310D5D" w:rsidRPr="002F7FA0" w:rsidRDefault="00310D5D" w:rsidP="00310D5D">
      <w:pPr>
        <w:ind w:firstLine="540"/>
        <w:jc w:val="both"/>
        <w:rPr>
          <w:color w:val="000000"/>
          <w:sz w:val="28"/>
          <w:szCs w:val="28"/>
        </w:rPr>
      </w:pPr>
      <w:r w:rsidRPr="002F7FA0">
        <w:rPr>
          <w:color w:val="000000"/>
          <w:sz w:val="28"/>
          <w:szCs w:val="28"/>
        </w:rPr>
        <w:t xml:space="preserve"> Masala: Bir bo`lakda 5 m gazlama, ikkinchi bo`lakda shunday 7 m gazlama bor. Agar ikala bo`lak uchun 360 so`m to`langan bo`lsa, har bir bo`lak gazlama qancha turadi?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3"/>
        <w:gridCol w:w="3364"/>
        <w:gridCol w:w="3359"/>
      </w:tblGrid>
      <w:tr w:rsidR="00310D5D" w:rsidRPr="002F7FA0" w:rsidTr="003E7ADF">
        <w:tc>
          <w:tcPr>
            <w:tcW w:w="3397" w:type="dxa"/>
            <w:shd w:val="clear" w:color="auto" w:fill="auto"/>
          </w:tcPr>
          <w:p w:rsidR="00310D5D" w:rsidRPr="002F7FA0" w:rsidRDefault="00310D5D" w:rsidP="003E7ADF">
            <w:pPr>
              <w:jc w:val="center"/>
              <w:rPr>
                <w:sz w:val="28"/>
                <w:szCs w:val="28"/>
              </w:rPr>
            </w:pPr>
            <w:r w:rsidRPr="002F7FA0">
              <w:rPr>
                <w:sz w:val="28"/>
                <w:szCs w:val="28"/>
              </w:rPr>
              <w:t>Bahosi</w:t>
            </w:r>
          </w:p>
        </w:tc>
        <w:tc>
          <w:tcPr>
            <w:tcW w:w="3397" w:type="dxa"/>
            <w:shd w:val="clear" w:color="auto" w:fill="auto"/>
          </w:tcPr>
          <w:p w:rsidR="00310D5D" w:rsidRPr="002F7FA0" w:rsidRDefault="00310D5D" w:rsidP="003E7ADF">
            <w:pPr>
              <w:jc w:val="center"/>
              <w:rPr>
                <w:sz w:val="28"/>
                <w:szCs w:val="28"/>
              </w:rPr>
            </w:pPr>
            <w:r w:rsidRPr="002F7FA0">
              <w:rPr>
                <w:sz w:val="28"/>
                <w:szCs w:val="28"/>
              </w:rPr>
              <w:t>Miqdori</w:t>
            </w:r>
          </w:p>
        </w:tc>
        <w:tc>
          <w:tcPr>
            <w:tcW w:w="3397" w:type="dxa"/>
            <w:shd w:val="clear" w:color="auto" w:fill="auto"/>
          </w:tcPr>
          <w:p w:rsidR="00310D5D" w:rsidRPr="002F7FA0" w:rsidRDefault="00310D5D" w:rsidP="003E7ADF">
            <w:pPr>
              <w:jc w:val="center"/>
              <w:rPr>
                <w:sz w:val="28"/>
                <w:szCs w:val="28"/>
              </w:rPr>
            </w:pPr>
            <w:r w:rsidRPr="002F7FA0">
              <w:rPr>
                <w:sz w:val="28"/>
                <w:szCs w:val="28"/>
              </w:rPr>
              <w:t>Jami puli</w:t>
            </w:r>
          </w:p>
        </w:tc>
      </w:tr>
      <w:tr w:rsidR="00310D5D" w:rsidRPr="002F7FA0" w:rsidTr="003E7ADF">
        <w:tc>
          <w:tcPr>
            <w:tcW w:w="3397" w:type="dxa"/>
            <w:shd w:val="clear" w:color="auto" w:fill="auto"/>
          </w:tcPr>
          <w:p w:rsidR="00310D5D" w:rsidRPr="002F7FA0" w:rsidRDefault="00310D5D" w:rsidP="003E7ADF">
            <w:pPr>
              <w:jc w:val="center"/>
              <w:rPr>
                <w:sz w:val="28"/>
                <w:szCs w:val="28"/>
              </w:rPr>
            </w:pPr>
            <w:r w:rsidRPr="002F7FA0">
              <w:rPr>
                <w:sz w:val="28"/>
                <w:szCs w:val="28"/>
              </w:rPr>
              <w:t>Bir xil</w:t>
            </w:r>
          </w:p>
        </w:tc>
        <w:tc>
          <w:tcPr>
            <w:tcW w:w="3397" w:type="dxa"/>
            <w:shd w:val="clear" w:color="auto" w:fill="auto"/>
          </w:tcPr>
          <w:p w:rsidR="00310D5D" w:rsidRPr="002F7FA0" w:rsidRDefault="00310D5D" w:rsidP="003E7ADF">
            <w:pPr>
              <w:jc w:val="center"/>
              <w:rPr>
                <w:sz w:val="28"/>
                <w:szCs w:val="28"/>
              </w:rPr>
            </w:pPr>
            <w:r w:rsidRPr="002F7FA0">
              <w:rPr>
                <w:sz w:val="28"/>
                <w:szCs w:val="28"/>
              </w:rPr>
              <w:t>5 ta</w:t>
            </w:r>
          </w:p>
          <w:p w:rsidR="00310D5D" w:rsidRPr="002F7FA0" w:rsidRDefault="00310D5D" w:rsidP="003E7ADF">
            <w:pPr>
              <w:jc w:val="center"/>
              <w:rPr>
                <w:sz w:val="28"/>
                <w:szCs w:val="28"/>
              </w:rPr>
            </w:pPr>
            <w:r w:rsidRPr="002F7FA0">
              <w:rPr>
                <w:sz w:val="28"/>
                <w:szCs w:val="28"/>
              </w:rPr>
              <w:t>7 ta</w:t>
            </w:r>
          </w:p>
        </w:tc>
        <w:tc>
          <w:tcPr>
            <w:tcW w:w="3397" w:type="dxa"/>
            <w:shd w:val="clear" w:color="auto" w:fill="auto"/>
          </w:tcPr>
          <w:p w:rsidR="00310D5D" w:rsidRPr="002F7FA0" w:rsidRDefault="00BF0E3E" w:rsidP="003E7ADF">
            <w:pPr>
              <w:rPr>
                <w:sz w:val="28"/>
                <w:szCs w:val="28"/>
              </w:rPr>
            </w:pPr>
            <w:r>
              <w:rPr>
                <w:noProof/>
                <w:sz w:val="28"/>
                <w:szCs w:val="28"/>
                <w:lang w:val="ru-RU" w:eastAsia="ru-RU"/>
              </w:rPr>
              <w:pict>
                <v:shape id="Правая фигурная скобка 380" o:spid="_x0000_s2012" type="#_x0000_t88" style="position:absolute;margin-left:65.6pt;margin-top:6.05pt;width:9pt;height:31.8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" adj="2635"/>
              </w:pict>
            </w:r>
            <w:r w:rsidR="00310D5D" w:rsidRPr="002F7FA0">
              <w:rPr>
                <w:sz w:val="28"/>
                <w:szCs w:val="28"/>
              </w:rPr>
              <w:t xml:space="preserve">             ?</w:t>
            </w:r>
          </w:p>
          <w:p w:rsidR="00310D5D" w:rsidRPr="002F7FA0" w:rsidRDefault="00310D5D" w:rsidP="003E7ADF">
            <w:pPr>
              <w:rPr>
                <w:sz w:val="28"/>
                <w:szCs w:val="28"/>
              </w:rPr>
            </w:pPr>
            <w:r w:rsidRPr="002F7FA0">
              <w:rPr>
                <w:sz w:val="28"/>
                <w:szCs w:val="28"/>
              </w:rPr>
              <w:t xml:space="preserve">     so`m           3600  so’m            </w:t>
            </w:r>
          </w:p>
          <w:p w:rsidR="00310D5D" w:rsidRPr="002F7FA0" w:rsidRDefault="00310D5D" w:rsidP="003E7ADF">
            <w:pPr>
              <w:jc w:val="center"/>
              <w:rPr>
                <w:sz w:val="28"/>
                <w:szCs w:val="28"/>
              </w:rPr>
            </w:pPr>
          </w:p>
        </w:tc>
      </w:tr>
    </w:tbl>
    <w:p w:rsidR="00310D5D" w:rsidRPr="002F7FA0" w:rsidRDefault="00310D5D" w:rsidP="00310D5D">
      <w:pPr>
        <w:ind w:firstLine="540"/>
        <w:jc w:val="both"/>
        <w:rPr>
          <w:color w:val="000000"/>
          <w:sz w:val="28"/>
          <w:szCs w:val="28"/>
        </w:rPr>
      </w:pPr>
    </w:p>
    <w:p w:rsidR="00310D5D" w:rsidRPr="002F7FA0" w:rsidRDefault="00310D5D" w:rsidP="00310D5D">
      <w:pPr>
        <w:ind w:firstLine="540"/>
        <w:jc w:val="both"/>
        <w:rPr>
          <w:color w:val="000000"/>
          <w:sz w:val="28"/>
          <w:szCs w:val="28"/>
        </w:rPr>
      </w:pPr>
      <w:r w:rsidRPr="002F7FA0">
        <w:rPr>
          <w:color w:val="000000"/>
          <w:sz w:val="28"/>
          <w:szCs w:val="28"/>
        </w:rPr>
        <w:t>Yеchish: 5+7=12 (m)-ikkala bo`lak</w:t>
      </w:r>
    </w:p>
    <w:p w:rsidR="00310D5D" w:rsidRPr="002F7FA0" w:rsidRDefault="00310D5D" w:rsidP="00310D5D">
      <w:pPr>
        <w:ind w:firstLine="540"/>
        <w:jc w:val="both"/>
        <w:rPr>
          <w:color w:val="000000"/>
          <w:sz w:val="28"/>
          <w:szCs w:val="28"/>
        </w:rPr>
      </w:pPr>
      <w:r w:rsidRPr="002F7FA0">
        <w:rPr>
          <w:color w:val="000000"/>
          <w:sz w:val="28"/>
          <w:szCs w:val="28"/>
        </w:rPr>
        <w:t xml:space="preserve">              3600:12=300 (so`m)-gazlama bahosi</w:t>
      </w:r>
    </w:p>
    <w:p w:rsidR="00310D5D" w:rsidRPr="002F7FA0" w:rsidRDefault="00310D5D" w:rsidP="00310D5D">
      <w:pPr>
        <w:ind w:firstLine="540"/>
        <w:jc w:val="both"/>
        <w:rPr>
          <w:color w:val="000000"/>
          <w:sz w:val="28"/>
          <w:szCs w:val="28"/>
        </w:rPr>
      </w:pPr>
      <w:r w:rsidRPr="002F7FA0">
        <w:rPr>
          <w:color w:val="000000"/>
          <w:sz w:val="28"/>
          <w:szCs w:val="28"/>
        </w:rPr>
        <w:t xml:space="preserve">              5x300=1500 (so`m)-5 m gazlama bahosi</w:t>
      </w:r>
    </w:p>
    <w:p w:rsidR="00310D5D" w:rsidRPr="002F7FA0" w:rsidRDefault="00310D5D" w:rsidP="00310D5D">
      <w:pPr>
        <w:ind w:firstLine="540"/>
        <w:jc w:val="both"/>
        <w:rPr>
          <w:color w:val="000000"/>
          <w:sz w:val="28"/>
          <w:szCs w:val="28"/>
        </w:rPr>
      </w:pPr>
      <w:r w:rsidRPr="002F7FA0">
        <w:rPr>
          <w:color w:val="000000"/>
          <w:sz w:val="28"/>
          <w:szCs w:val="28"/>
        </w:rPr>
        <w:t xml:space="preserve">              7x300=2100 (so`m)- 7 m gazlama bahosi</w:t>
      </w:r>
    </w:p>
    <w:p w:rsidR="00310D5D" w:rsidRPr="002F7FA0" w:rsidRDefault="00310D5D" w:rsidP="00310D5D">
      <w:pPr>
        <w:ind w:firstLine="540"/>
        <w:jc w:val="both"/>
        <w:rPr>
          <w:color w:val="000000"/>
          <w:sz w:val="28"/>
          <w:szCs w:val="28"/>
        </w:rPr>
      </w:pPr>
      <w:r w:rsidRPr="002F7FA0">
        <w:rPr>
          <w:color w:val="000000"/>
          <w:sz w:val="28"/>
          <w:szCs w:val="28"/>
        </w:rPr>
        <w:t xml:space="preserve">              J: 1500 va 2100</w:t>
      </w:r>
    </w:p>
    <w:p w:rsidR="00310D5D" w:rsidRPr="002F7FA0" w:rsidRDefault="00310D5D" w:rsidP="00310D5D">
      <w:pPr>
        <w:ind w:firstLine="540"/>
        <w:jc w:val="both"/>
        <w:rPr>
          <w:color w:val="000000"/>
          <w:sz w:val="28"/>
          <w:szCs w:val="28"/>
        </w:rPr>
      </w:pPr>
    </w:p>
    <w:p w:rsidR="00310D5D" w:rsidRPr="002F7FA0" w:rsidRDefault="00310D5D" w:rsidP="00310D5D">
      <w:pPr>
        <w:ind w:firstLine="540"/>
        <w:jc w:val="both"/>
        <w:rPr>
          <w:color w:val="000000"/>
          <w:sz w:val="28"/>
          <w:szCs w:val="28"/>
        </w:rPr>
      </w:pPr>
      <w:r w:rsidRPr="002F7FA0">
        <w:rPr>
          <w:color w:val="000000"/>
          <w:sz w:val="28"/>
          <w:szCs w:val="28"/>
        </w:rPr>
        <w:t>2) Ikki maktabda bir xil bahoda 14 ta matеmatiklar portrеti olindi.  1- maktab 3000 so`m, 2-maktab 4000 so`m to`ladi. Har qaysi maktabga nеchta portrеt olingan?</w:t>
      </w:r>
    </w:p>
    <w:p w:rsidR="00310D5D" w:rsidRPr="002F7FA0" w:rsidRDefault="00310D5D" w:rsidP="00310D5D">
      <w:pPr>
        <w:ind w:firstLine="540"/>
        <w:jc w:val="both"/>
        <w:rPr>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3"/>
        <w:gridCol w:w="3364"/>
        <w:gridCol w:w="3359"/>
      </w:tblGrid>
      <w:tr w:rsidR="00310D5D" w:rsidRPr="002F7FA0" w:rsidTr="003E7ADF">
        <w:tc>
          <w:tcPr>
            <w:tcW w:w="3397" w:type="dxa"/>
            <w:shd w:val="clear" w:color="auto" w:fill="auto"/>
          </w:tcPr>
          <w:p w:rsidR="00310D5D" w:rsidRPr="002F7FA0" w:rsidRDefault="00310D5D" w:rsidP="003E7ADF">
            <w:pPr>
              <w:jc w:val="center"/>
              <w:rPr>
                <w:sz w:val="28"/>
                <w:szCs w:val="28"/>
              </w:rPr>
            </w:pPr>
            <w:r w:rsidRPr="002F7FA0">
              <w:rPr>
                <w:sz w:val="28"/>
                <w:szCs w:val="28"/>
              </w:rPr>
              <w:t>Bahosi</w:t>
            </w:r>
          </w:p>
        </w:tc>
        <w:tc>
          <w:tcPr>
            <w:tcW w:w="3397" w:type="dxa"/>
            <w:shd w:val="clear" w:color="auto" w:fill="auto"/>
          </w:tcPr>
          <w:p w:rsidR="00310D5D" w:rsidRPr="002F7FA0" w:rsidRDefault="00310D5D" w:rsidP="003E7ADF">
            <w:pPr>
              <w:jc w:val="center"/>
              <w:rPr>
                <w:sz w:val="28"/>
                <w:szCs w:val="28"/>
              </w:rPr>
            </w:pPr>
            <w:r w:rsidRPr="002F7FA0">
              <w:rPr>
                <w:sz w:val="28"/>
                <w:szCs w:val="28"/>
              </w:rPr>
              <w:t>Miqdori</w:t>
            </w:r>
          </w:p>
          <w:p w:rsidR="00310D5D" w:rsidRPr="002F7FA0" w:rsidRDefault="00310D5D" w:rsidP="003E7ADF">
            <w:pPr>
              <w:jc w:val="center"/>
              <w:rPr>
                <w:sz w:val="28"/>
                <w:szCs w:val="28"/>
              </w:rPr>
            </w:pPr>
          </w:p>
        </w:tc>
        <w:tc>
          <w:tcPr>
            <w:tcW w:w="3397" w:type="dxa"/>
            <w:shd w:val="clear" w:color="auto" w:fill="auto"/>
          </w:tcPr>
          <w:p w:rsidR="00310D5D" w:rsidRPr="002F7FA0" w:rsidRDefault="00310D5D" w:rsidP="003E7ADF">
            <w:pPr>
              <w:jc w:val="center"/>
              <w:rPr>
                <w:sz w:val="28"/>
                <w:szCs w:val="28"/>
              </w:rPr>
            </w:pPr>
            <w:r w:rsidRPr="002F7FA0">
              <w:rPr>
                <w:sz w:val="28"/>
                <w:szCs w:val="28"/>
              </w:rPr>
              <w:t>Jami puli</w:t>
            </w:r>
          </w:p>
        </w:tc>
      </w:tr>
      <w:tr w:rsidR="00310D5D" w:rsidRPr="002F7FA0" w:rsidTr="003E7ADF">
        <w:tc>
          <w:tcPr>
            <w:tcW w:w="3397" w:type="dxa"/>
            <w:shd w:val="clear" w:color="auto" w:fill="auto"/>
          </w:tcPr>
          <w:p w:rsidR="00310D5D" w:rsidRPr="002F7FA0" w:rsidRDefault="00310D5D" w:rsidP="003E7ADF">
            <w:pPr>
              <w:jc w:val="center"/>
              <w:rPr>
                <w:sz w:val="28"/>
                <w:szCs w:val="28"/>
              </w:rPr>
            </w:pPr>
            <w:r w:rsidRPr="002F7FA0">
              <w:rPr>
                <w:sz w:val="28"/>
                <w:szCs w:val="28"/>
              </w:rPr>
              <w:t xml:space="preserve">Bir xil </w:t>
            </w:r>
          </w:p>
        </w:tc>
        <w:tc>
          <w:tcPr>
            <w:tcW w:w="3397" w:type="dxa"/>
            <w:shd w:val="clear" w:color="auto" w:fill="auto"/>
          </w:tcPr>
          <w:p w:rsidR="00310D5D" w:rsidRPr="002F7FA0" w:rsidRDefault="00BF0E3E" w:rsidP="003E7ADF">
            <w:pPr>
              <w:rPr>
                <w:sz w:val="28"/>
                <w:szCs w:val="28"/>
              </w:rPr>
            </w:pPr>
            <w:r>
              <w:rPr>
                <w:noProof/>
                <w:sz w:val="28"/>
                <w:szCs w:val="28"/>
                <w:lang w:val="ru-RU" w:eastAsia="ru-RU"/>
              </w:rPr>
              <w:pict>
                <v:shape id="Правая фигурная скобка 379" o:spid="_x0000_s2011" type="#_x0000_t88" style="position:absolute;margin-left:65.3pt;margin-top:1.35pt;width:18pt;height:44.5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" adj="2635"/>
              </w:pict>
            </w:r>
            <w:r w:rsidR="00310D5D" w:rsidRPr="002F7FA0">
              <w:rPr>
                <w:sz w:val="28"/>
                <w:szCs w:val="28"/>
              </w:rPr>
              <w:t xml:space="preserve">             ?</w:t>
            </w:r>
          </w:p>
          <w:p w:rsidR="00310D5D" w:rsidRPr="002F7FA0" w:rsidRDefault="00310D5D" w:rsidP="003E7ADF">
            <w:pPr>
              <w:rPr>
                <w:sz w:val="28"/>
                <w:szCs w:val="28"/>
              </w:rPr>
            </w:pPr>
            <w:r w:rsidRPr="002F7FA0">
              <w:rPr>
                <w:sz w:val="28"/>
                <w:szCs w:val="28"/>
              </w:rPr>
              <w:t xml:space="preserve">                            14 ta</w:t>
            </w:r>
          </w:p>
          <w:p w:rsidR="00310D5D" w:rsidRPr="002F7FA0" w:rsidRDefault="00310D5D" w:rsidP="003E7ADF">
            <w:pPr>
              <w:rPr>
                <w:sz w:val="28"/>
                <w:szCs w:val="28"/>
              </w:rPr>
            </w:pPr>
            <w:r w:rsidRPr="002F7FA0">
              <w:rPr>
                <w:sz w:val="28"/>
                <w:szCs w:val="28"/>
              </w:rPr>
              <w:t xml:space="preserve">              ?</w:t>
            </w:r>
          </w:p>
          <w:p w:rsidR="00310D5D" w:rsidRPr="002F7FA0" w:rsidRDefault="00310D5D" w:rsidP="003E7ADF">
            <w:pPr>
              <w:jc w:val="center"/>
              <w:rPr>
                <w:sz w:val="28"/>
                <w:szCs w:val="28"/>
              </w:rPr>
            </w:pPr>
          </w:p>
        </w:tc>
        <w:tc>
          <w:tcPr>
            <w:tcW w:w="3397" w:type="dxa"/>
            <w:shd w:val="clear" w:color="auto" w:fill="auto"/>
          </w:tcPr>
          <w:p w:rsidR="00310D5D" w:rsidRPr="002F7FA0" w:rsidRDefault="00310D5D" w:rsidP="003E7ADF">
            <w:pPr>
              <w:jc w:val="center"/>
              <w:rPr>
                <w:sz w:val="28"/>
                <w:szCs w:val="28"/>
              </w:rPr>
            </w:pPr>
            <w:r w:rsidRPr="002F7FA0">
              <w:rPr>
                <w:sz w:val="28"/>
                <w:szCs w:val="28"/>
              </w:rPr>
              <w:t>3000 so’m</w:t>
            </w:r>
          </w:p>
          <w:p w:rsidR="00310D5D" w:rsidRPr="002F7FA0" w:rsidRDefault="00310D5D" w:rsidP="003E7ADF">
            <w:pPr>
              <w:jc w:val="center"/>
              <w:rPr>
                <w:sz w:val="28"/>
                <w:szCs w:val="28"/>
              </w:rPr>
            </w:pPr>
            <w:r w:rsidRPr="002F7FA0">
              <w:rPr>
                <w:sz w:val="28"/>
                <w:szCs w:val="28"/>
              </w:rPr>
              <w:t>4000 so’m</w:t>
            </w:r>
          </w:p>
          <w:p w:rsidR="00310D5D" w:rsidRPr="002F7FA0" w:rsidRDefault="00310D5D" w:rsidP="003E7ADF">
            <w:pPr>
              <w:jc w:val="center"/>
              <w:rPr>
                <w:sz w:val="28"/>
                <w:szCs w:val="28"/>
              </w:rPr>
            </w:pPr>
          </w:p>
        </w:tc>
      </w:tr>
    </w:tbl>
    <w:p w:rsidR="00310D5D" w:rsidRPr="002F7FA0" w:rsidRDefault="00310D5D" w:rsidP="00310D5D">
      <w:pPr>
        <w:ind w:firstLine="540"/>
        <w:jc w:val="both"/>
        <w:rPr>
          <w:color w:val="000000"/>
          <w:sz w:val="28"/>
          <w:szCs w:val="28"/>
        </w:rPr>
      </w:pPr>
    </w:p>
    <w:p w:rsidR="00310D5D" w:rsidRPr="002F7FA0" w:rsidRDefault="00310D5D" w:rsidP="00310D5D">
      <w:pPr>
        <w:ind w:firstLine="540"/>
        <w:jc w:val="both"/>
        <w:rPr>
          <w:color w:val="000000"/>
          <w:sz w:val="28"/>
          <w:szCs w:val="28"/>
        </w:rPr>
      </w:pPr>
      <w:r w:rsidRPr="002F7FA0">
        <w:rPr>
          <w:color w:val="000000"/>
          <w:sz w:val="28"/>
          <w:szCs w:val="28"/>
        </w:rPr>
        <w:t>Yеchilishi: 1. 3000+4000=7000 (so`m)- jami portrеt bahosi.</w:t>
      </w:r>
    </w:p>
    <w:p w:rsidR="00310D5D" w:rsidRPr="002F7FA0" w:rsidRDefault="00310D5D" w:rsidP="00310D5D">
      <w:pPr>
        <w:ind w:firstLine="540"/>
        <w:jc w:val="both"/>
        <w:rPr>
          <w:color w:val="000000"/>
          <w:sz w:val="28"/>
          <w:szCs w:val="28"/>
        </w:rPr>
      </w:pPr>
      <w:r w:rsidRPr="002F7FA0">
        <w:rPr>
          <w:color w:val="000000"/>
          <w:sz w:val="28"/>
          <w:szCs w:val="28"/>
        </w:rPr>
        <w:t xml:space="preserve">                    2. 7000:14=500(so`m) – 1 ta portrеt bahosi.</w:t>
      </w:r>
    </w:p>
    <w:p w:rsidR="00310D5D" w:rsidRPr="002F7FA0" w:rsidRDefault="00310D5D" w:rsidP="00310D5D">
      <w:pPr>
        <w:ind w:firstLine="540"/>
        <w:jc w:val="both"/>
        <w:rPr>
          <w:color w:val="000000"/>
          <w:sz w:val="28"/>
          <w:szCs w:val="28"/>
        </w:rPr>
      </w:pPr>
      <w:r w:rsidRPr="002F7FA0">
        <w:rPr>
          <w:color w:val="000000"/>
          <w:sz w:val="28"/>
          <w:szCs w:val="28"/>
        </w:rPr>
        <w:t xml:space="preserve">                    3. 3000:50=6-1-maktab olgan.</w:t>
      </w:r>
    </w:p>
    <w:p w:rsidR="00310D5D" w:rsidRPr="002F7FA0" w:rsidRDefault="00310D5D" w:rsidP="00310D5D">
      <w:pPr>
        <w:ind w:firstLine="540"/>
        <w:jc w:val="both"/>
        <w:rPr>
          <w:color w:val="000000"/>
          <w:sz w:val="28"/>
          <w:szCs w:val="28"/>
        </w:rPr>
      </w:pPr>
      <w:r w:rsidRPr="002F7FA0">
        <w:rPr>
          <w:color w:val="000000"/>
          <w:sz w:val="28"/>
          <w:szCs w:val="28"/>
        </w:rPr>
        <w:t xml:space="preserve">                    4. 4000:500=8 ta-2- maktab olgan. </w:t>
      </w:r>
    </w:p>
    <w:p w:rsidR="00310D5D" w:rsidRPr="002F7FA0" w:rsidRDefault="00310D5D" w:rsidP="00310D5D">
      <w:pPr>
        <w:ind w:firstLine="540"/>
        <w:jc w:val="both"/>
        <w:rPr>
          <w:color w:val="000000"/>
          <w:sz w:val="28"/>
          <w:szCs w:val="28"/>
        </w:rPr>
      </w:pPr>
    </w:p>
    <w:p w:rsidR="00310D5D" w:rsidRPr="002F7FA0" w:rsidRDefault="00310D5D" w:rsidP="00310D5D">
      <w:pPr>
        <w:ind w:firstLine="540"/>
        <w:jc w:val="both"/>
        <w:rPr>
          <w:b/>
          <w:color w:val="000000"/>
          <w:sz w:val="28"/>
          <w:szCs w:val="28"/>
        </w:rPr>
      </w:pPr>
      <w:r w:rsidRPr="002F7FA0">
        <w:rPr>
          <w:b/>
          <w:color w:val="000000"/>
          <w:sz w:val="28"/>
          <w:szCs w:val="28"/>
        </w:rPr>
        <w:lastRenderedPageBreak/>
        <w:t xml:space="preserve">v) Ikki ayirmaga ko`ra noma'lumni topishga doir masalalar. </w:t>
      </w:r>
    </w:p>
    <w:p w:rsidR="00310D5D" w:rsidRPr="002F7FA0" w:rsidRDefault="00310D5D" w:rsidP="00310D5D">
      <w:pPr>
        <w:ind w:firstLine="540"/>
        <w:jc w:val="both"/>
        <w:rPr>
          <w:color w:val="000000"/>
          <w:sz w:val="28"/>
          <w:szCs w:val="28"/>
        </w:rPr>
      </w:pPr>
      <w:r w:rsidRPr="002F7FA0">
        <w:rPr>
          <w:color w:val="000000"/>
          <w:sz w:val="28"/>
          <w:szCs w:val="28"/>
        </w:rPr>
        <w:t>Masala: Bir to`pda 3 m gazlama, ikkinchi to`pda 7 m shunday gazmol bor. Ikkinchi to`pdagi gazmol birinchisiga qaraganda 2400 so`m ortiq turadi. 1 m gazmol qancha turadi?  3 m- chi?     7 m- chi?</w:t>
      </w:r>
    </w:p>
    <w:p w:rsidR="00310D5D" w:rsidRPr="002F7FA0" w:rsidRDefault="00310D5D" w:rsidP="00310D5D">
      <w:pPr>
        <w:ind w:firstLine="540"/>
        <w:jc w:val="both"/>
        <w:rPr>
          <w:color w:val="000000"/>
          <w:sz w:val="28"/>
          <w:szCs w:val="28"/>
        </w:rPr>
      </w:pPr>
    </w:p>
    <w:p w:rsidR="00310D5D" w:rsidRPr="002F7FA0" w:rsidRDefault="00310D5D" w:rsidP="00310D5D">
      <w:pPr>
        <w:ind w:firstLine="540"/>
        <w:jc w:val="both"/>
        <w:rPr>
          <w:color w:val="000000"/>
          <w:sz w:val="28"/>
          <w:szCs w:val="28"/>
        </w:rPr>
      </w:pPr>
    </w:p>
    <w:p w:rsidR="00310D5D" w:rsidRPr="002F7FA0" w:rsidRDefault="00310D5D" w:rsidP="00310D5D">
      <w:pPr>
        <w:ind w:firstLine="540"/>
        <w:jc w:val="both"/>
        <w:rPr>
          <w:color w:val="000000"/>
          <w:sz w:val="28"/>
          <w:szCs w:val="28"/>
        </w:rPr>
      </w:pPr>
      <w:r w:rsidRPr="002F7FA0">
        <w:rPr>
          <w:color w:val="000000"/>
          <w:sz w:val="28"/>
          <w:szCs w:val="28"/>
        </w:rPr>
        <w:t xml:space="preserve">       3 m </w:t>
      </w:r>
    </w:p>
    <w:p w:rsidR="00310D5D" w:rsidRPr="002F7FA0" w:rsidRDefault="00BF0E3E" w:rsidP="00310D5D">
      <w:pPr>
        <w:ind w:firstLine="540"/>
        <w:jc w:val="both"/>
        <w:rPr>
          <w:color w:val="000000"/>
          <w:sz w:val="28"/>
          <w:szCs w:val="28"/>
        </w:rPr>
      </w:pPr>
      <w:r>
        <w:rPr>
          <w:noProof/>
          <w:color w:val="000000"/>
          <w:sz w:val="28"/>
          <w:szCs w:val="28"/>
          <w:lang w:val="ru-RU" w:eastAsia="ru-RU"/>
        </w:rPr>
        <w:pict>
          <v:group id="Группа 369" o:spid="_x0000_s2001" style="position:absolute;left:0;text-align:left;margin-left:18pt;margin-top:-.45pt;width:162pt;height:99pt;z-index:251568640" coordorigin="1440,3114" coordsize="4140,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">
            <v:line id="Line 224" o:spid="_x0000_s2010" style="position:absolute;visibility:visible;mso-wrap-style:square" from="1440,3294" to="3600,3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sdQsMAAADcAAAADwAAAGRycy9kb3ducmV2LnhtbERPy2rCQBTdC/7DcIXudNIKsaSOIi0F&#10;7UJ8gS6vmdskbeZOmJkm8e+dhdDl4bzny97UoiXnK8sKnicJCOLc6ooLBafj5/gVhA/IGmvLpOBG&#10;HpaL4WCOmbYd76k9hELEEPYZKihDaDIpfV6SQT+xDXHkvq0zGCJ0hdQOuxhuavmSJKk0WHFsKLGh&#10;95Ly38OfUbCd7tJ2tfla9+dNes0/9tfLT+eUehr1qzcQgfrwL36411rBdBbnxzPxCM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7HULDAAAA3AAAAA8AAAAAAAAAAAAA&#10;AAAAoQIAAGRycy9kb3ducmV2LnhtbFBLBQYAAAAABAAEAPkAAACRAwAAAAA=&#10;"/>
            <v:line id="Line 225" o:spid="_x0000_s2009" style="position:absolute;visibility:visible;mso-wrap-style:square" from="1440,3114" to="1440,3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e42cYAAADcAAAADwAAAGRycy9kb3ducmV2LnhtbESPQWvCQBSE74L/YXmCN91YIZXUVcQi&#10;aA+laqE9PrPPJJp9G3a3Sfrvu4VCj8PMfMMs172pRUvOV5YVzKYJCOLc6ooLBe/n3WQBwgdkjbVl&#10;UvBNHtar4WCJmbYdH6k9hUJECPsMFZQhNJmUPi/JoJ/ahjh6V+sMhihdIbXDLsJNLR+SJJUGK44L&#10;JTa0LSm/n76Mgtf5W9puDi/7/uOQXvLn4+Xz1jmlxqN+8wQiUB/+w3/tvVYwf5zB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3uNnGAAAA3AAAAA8AAAAAAAAA&#10;AAAAAAAAoQIAAGRycy9kb3ducmV2LnhtbFBLBQYAAAAABAAEAPkAAACUAwAAAAA=&#10;"/>
            <v:line id="Line 226" o:spid="_x0000_s2008" style="position:absolute;visibility:visible;mso-wrap-style:square" from="3600,3114" to="3600,3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mrsYAAADcAAAADwAAAGRycy9kb3ducmV2LnhtbESPQWvCQBSE70L/w/IKvemmCqmkriIt&#10;BfUgVQvt8Zl9JrHZt2F3TeK/7xYEj8PMfMPMFr2pRUvOV5YVPI8SEMS51RUXCr4OH8MpCB+QNdaW&#10;ScGVPCzmD4MZZtp2vKN2HwoRIewzVFCG0GRS+rwkg35kG+LonawzGKJ0hdQOuwg3tRwnSSoNVhwX&#10;SmzoraT8d38xCraTz7Rdrjer/nudHvP33fHn3Dmlnh775SuIQH24h2/tlVYweRnD/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lJq7GAAAA3AAAAA8AAAAAAAAA&#10;AAAAAAAAoQIAAGRycy9kb3ducmV2LnhtbFBLBQYAAAAABAAEAPkAAACUAwAAAAA=&#10;"/>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AutoShape 227" o:spid="_x0000_s2007" type="#_x0000_t184" style="position:absolute;left:2430;top:2124;width:180;height:21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SgicQA&#10;AADcAAAADwAAAGRycy9kb3ducmV2LnhtbESPQWuDQBSE74H+h+UFeotrNKTBZhNKacFrEqU9PtwX&#10;lbhvrbtV+++7gUKPw8x8w+yPs+nESINrLStYRzEI4srqlmsFxeV9tQPhPLLGzjIp+CEHx8PDYo+Z&#10;thOfaDz7WgQIuwwVNN73mZSuasigi2xPHLyrHQz6IIda6gGnADedTOJ4Kw22HBYa7Om1oep2/jYK&#10;TsnbqMt1qafdJsk/6vn2OX4VSj0u55dnEJ5m/x/+a+daQfqUwv1MOALy8A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6EoInEAAAA3AAAAA8AAAAAAAAAAAAAAAAAmAIAAGRycy9k&#10;b3ducmV2LnhtbFBLBQYAAAAABAAEAPUAAACJAwAAAAA=&#10;" adj="2250"/>
            <v:line id="Line 228" o:spid="_x0000_s2006" style="position:absolute;visibility:visible;mso-wrap-style:square" from="1440,4516" to="5580,4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AbQccAAADcAAAADwAAAGRycy9kb3ducmV2LnhtbESPQWvCQBSE7wX/w/IKvdVNa0kluoq0&#10;FLSHolbQ4zP7TGKzb8PuNkn/vSsUPA4z8w0znfemFi05X1lW8DRMQBDnVldcKNh9fzyOQfiArLG2&#10;TAr+yMN8NribYqZtxxtqt6EQEcI+QwVlCE0mpc9LMuiHtiGO3sk6gyFKV0jtsItwU8vnJEmlwYrj&#10;QokNvZWU/2x/jYKv0TptF6vPZb9fpcf8fXM8nDun1MN9v5iACNSHW/i/vdQKRq8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ABtBxwAAANwAAAAPAAAAAAAA&#10;AAAAAAAAAKECAABkcnMvZG93bnJldi54bWxQSwUGAAAAAAQABAD5AAAAlQMAAAAA&#10;"/>
            <v:line id="Line 229" o:spid="_x0000_s2005" style="position:absolute;visibility:visible;mso-wrap-style:square" from="1440,4336" to="1440,4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y+2scAAADcAAAADwAAAGRycy9kb3ducmV2LnhtbESPQWvCQBSE7wX/w/IKvdVNK00luoq0&#10;FLSHolbQ4zP7TGKzb8PuNkn/vSsUPA4z8w0znfemFi05X1lW8DRMQBDnVldcKNh9fzyOQfiArLG2&#10;TAr+yMN8NribYqZtxxtqt6EQEcI+QwVlCE0mpc9LMuiHtiGO3sk6gyFKV0jtsItwU8vnJEmlwYrj&#10;QokNvZWU/2x/jYKv0TptF6vPZb9fpcf8fXM8nDun1MN9v5iACNSHW/i/vdQKRq8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TL7axwAAANwAAAAPAAAAAAAA&#10;AAAAAAAAAKECAABkcnMvZG93bnJldi54bWxQSwUGAAAAAAQABAD5AAAAlQMAAAAA&#10;"/>
            <v:line id="Line 230" o:spid="_x0000_s2004" style="position:absolute;visibility:visible;mso-wrap-style:square" from="5580,4336" to="5580,4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4grccAAADcAAAADwAAAGRycy9kb3ducmV2LnhtbESPT2vCQBTE74LfYXlCb7qxQiqpq4il&#10;oD2U+gfa4zP7mkSzb8PuNkm/fbcgeBxm5jfMYtWbWrTkfGVZwXSSgCDOra64UHA6vo7nIHxA1lhb&#10;JgW/5GG1HA4WmGnb8Z7aQyhEhLDPUEEZQpNJ6fOSDPqJbYij922dwRClK6R22EW4qeVjkqTSYMVx&#10;ocSGNiXl18OPUfA++0jb9e5t23/u0nP+sj9/XTqn1MOoXz+DCNSHe/jW3moFs6cU/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niCtxwAAANwAAAAPAAAAAAAA&#10;AAAAAAAAAKECAABkcnMvZG93bnJldi54bWxQSwUGAAAAAAQABAD5AAAAlQMAAAAA&#10;"/>
            <v:shape id="AutoShape 231" o:spid="_x0000_s2003" type="#_x0000_t184" style="position:absolute;left:4410;top:3346;width:180;height:21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misQA&#10;AADcAAAADwAAAGRycy9kb3ducmV2LnhtbESPQWvCQBSE7wX/w/KE3urGtDQS3QQpFbxqDe3xkX0m&#10;wezbmF2T+O/dQqHHYWa+YTb5ZFoxUO8aywqWiwgEcWl1w5WC09fuZQXCeWSNrWVScCcHeTZ72mCq&#10;7cgHGo6+EgHCLkUFtfddKqUrazLoFrYjDt7Z9gZ9kH0ldY9jgJtWxlH0Lg02HBZq7OijpvJyvBkF&#10;h/hz0MWy0OPqLd5/V9PlZ7ielHqeT9s1CE+T/w//tfdawWuSwO+ZcARk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porEAAAA3AAAAA8AAAAAAAAAAAAAAAAAmAIAAGRycy9k&#10;b3ducmV2LnhtbFBLBQYAAAAABAAEAPUAAACJAwAAAAA=&#10;" adj="2250"/>
            <v:shape id="AutoShape 232" o:spid="_x0000_s2002" type="#_x0000_t87" style="position:absolute;left:3330;top:2844;width:360;height:414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Zw78A&#10;AADcAAAADwAAAGRycy9kb3ducmV2LnhtbERPTYvCMBC9C/6HMII3TVVQ6RplEUVvsm29j81s27WZ&#10;1Cba+u83h4U9Pt73ZtebWryodZVlBbNpBII4t7riQkGWHidrEM4ja6wtk4I3Odhth4MNxtp2/EWv&#10;xBcihLCLUUHpfRNL6fKSDLqpbYgD921bgz7AtpC6xS6Em1rOo2gpDVYcGkpsaF9Sfk+eRsFlbqL0&#10;mR6S7rZ6XH90xnTXJ6XGo/7zA4Sn3v+L/9xnrWCxCmvDmXAE5PY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39nDvwAAANwAAAAPAAAAAAAAAAAAAAAAAJgCAABkcnMvZG93bnJl&#10;di54bWxQSwUGAAAAAAQABAD1AAAAhAMAAAAA&#10;"/>
          </v:group>
        </w:pict>
      </w:r>
    </w:p>
    <w:tbl>
      <w:tblPr>
        <w:tblpPr w:leftFromText="180" w:rightFromText="180" w:vertAnchor="text" w:horzAnchor="margin" w:tblpXSpec="right" w:tblpY="-4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68"/>
        <w:gridCol w:w="1512"/>
        <w:gridCol w:w="2321"/>
      </w:tblGrid>
      <w:tr w:rsidR="00310D5D" w:rsidRPr="002F7FA0" w:rsidTr="003E7ADF">
        <w:tc>
          <w:tcPr>
            <w:tcW w:w="1368" w:type="dxa"/>
            <w:shd w:val="clear" w:color="auto" w:fill="auto"/>
          </w:tcPr>
          <w:p w:rsidR="00310D5D" w:rsidRPr="002F7FA0" w:rsidRDefault="00310D5D" w:rsidP="003E7ADF">
            <w:pPr>
              <w:jc w:val="center"/>
              <w:rPr>
                <w:color w:val="000000"/>
                <w:sz w:val="28"/>
                <w:szCs w:val="28"/>
              </w:rPr>
            </w:pPr>
            <w:r w:rsidRPr="002F7FA0">
              <w:rPr>
                <w:color w:val="000000"/>
                <w:sz w:val="28"/>
                <w:szCs w:val="28"/>
              </w:rPr>
              <w:t>Bahosi</w:t>
            </w:r>
          </w:p>
        </w:tc>
        <w:tc>
          <w:tcPr>
            <w:tcW w:w="1512" w:type="dxa"/>
            <w:shd w:val="clear" w:color="auto" w:fill="auto"/>
          </w:tcPr>
          <w:p w:rsidR="00310D5D" w:rsidRPr="002F7FA0" w:rsidRDefault="00310D5D" w:rsidP="003E7ADF">
            <w:pPr>
              <w:jc w:val="center"/>
              <w:rPr>
                <w:color w:val="000000"/>
                <w:sz w:val="28"/>
                <w:szCs w:val="28"/>
              </w:rPr>
            </w:pPr>
            <w:r w:rsidRPr="002F7FA0">
              <w:rPr>
                <w:color w:val="000000"/>
                <w:sz w:val="28"/>
                <w:szCs w:val="28"/>
              </w:rPr>
              <w:t>Miqdori</w:t>
            </w:r>
          </w:p>
        </w:tc>
        <w:tc>
          <w:tcPr>
            <w:tcW w:w="2321" w:type="dxa"/>
            <w:shd w:val="clear" w:color="auto" w:fill="auto"/>
          </w:tcPr>
          <w:p w:rsidR="00310D5D" w:rsidRPr="002F7FA0" w:rsidRDefault="00310D5D" w:rsidP="003E7ADF">
            <w:pPr>
              <w:jc w:val="center"/>
              <w:rPr>
                <w:color w:val="000000"/>
                <w:sz w:val="28"/>
                <w:szCs w:val="28"/>
              </w:rPr>
            </w:pPr>
            <w:r w:rsidRPr="002F7FA0">
              <w:rPr>
                <w:color w:val="000000"/>
                <w:sz w:val="28"/>
                <w:szCs w:val="28"/>
              </w:rPr>
              <w:t>Jami puli</w:t>
            </w:r>
          </w:p>
        </w:tc>
      </w:tr>
      <w:tr w:rsidR="00310D5D" w:rsidRPr="002F7FA0" w:rsidTr="003E7ADF">
        <w:tc>
          <w:tcPr>
            <w:tcW w:w="1368" w:type="dxa"/>
            <w:shd w:val="clear" w:color="auto" w:fill="auto"/>
          </w:tcPr>
          <w:p w:rsidR="00310D5D" w:rsidRPr="002F7FA0" w:rsidRDefault="00310D5D" w:rsidP="003E7ADF">
            <w:pPr>
              <w:jc w:val="center"/>
              <w:rPr>
                <w:color w:val="000000"/>
                <w:sz w:val="28"/>
                <w:szCs w:val="28"/>
              </w:rPr>
            </w:pPr>
            <w:r w:rsidRPr="002F7FA0">
              <w:rPr>
                <w:color w:val="000000"/>
                <w:sz w:val="28"/>
                <w:szCs w:val="28"/>
              </w:rPr>
              <w:t>Bir xil</w:t>
            </w:r>
          </w:p>
        </w:tc>
        <w:tc>
          <w:tcPr>
            <w:tcW w:w="1512" w:type="dxa"/>
            <w:shd w:val="clear" w:color="auto" w:fill="auto"/>
          </w:tcPr>
          <w:p w:rsidR="00310D5D" w:rsidRPr="002F7FA0" w:rsidRDefault="00310D5D" w:rsidP="003E7ADF">
            <w:pPr>
              <w:jc w:val="center"/>
              <w:rPr>
                <w:color w:val="000000"/>
                <w:sz w:val="28"/>
                <w:szCs w:val="28"/>
              </w:rPr>
            </w:pPr>
            <w:r w:rsidRPr="002F7FA0">
              <w:rPr>
                <w:color w:val="000000"/>
                <w:sz w:val="28"/>
                <w:szCs w:val="28"/>
              </w:rPr>
              <w:t>3m</w:t>
            </w:r>
          </w:p>
          <w:p w:rsidR="00310D5D" w:rsidRPr="002F7FA0" w:rsidRDefault="00310D5D" w:rsidP="003E7ADF">
            <w:pPr>
              <w:jc w:val="center"/>
              <w:rPr>
                <w:color w:val="000000"/>
                <w:sz w:val="28"/>
                <w:szCs w:val="28"/>
              </w:rPr>
            </w:pPr>
            <w:r w:rsidRPr="002F7FA0">
              <w:rPr>
                <w:color w:val="000000"/>
                <w:sz w:val="28"/>
                <w:szCs w:val="28"/>
              </w:rPr>
              <w:t>7m</w:t>
            </w:r>
          </w:p>
        </w:tc>
        <w:tc>
          <w:tcPr>
            <w:tcW w:w="2321" w:type="dxa"/>
            <w:shd w:val="clear" w:color="auto" w:fill="auto"/>
          </w:tcPr>
          <w:p w:rsidR="00310D5D" w:rsidRPr="002F7FA0" w:rsidRDefault="00310D5D" w:rsidP="003E7ADF">
            <w:pPr>
              <w:rPr>
                <w:color w:val="000000"/>
                <w:sz w:val="28"/>
                <w:szCs w:val="28"/>
              </w:rPr>
            </w:pPr>
            <w:r w:rsidRPr="002F7FA0">
              <w:rPr>
                <w:color w:val="000000"/>
                <w:sz w:val="28"/>
                <w:szCs w:val="28"/>
              </w:rPr>
              <w:t>?</w:t>
            </w:r>
          </w:p>
          <w:p w:rsidR="00310D5D" w:rsidRPr="002F7FA0" w:rsidRDefault="00310D5D" w:rsidP="003E7ADF">
            <w:pPr>
              <w:jc w:val="center"/>
              <w:rPr>
                <w:color w:val="000000"/>
                <w:sz w:val="28"/>
                <w:szCs w:val="28"/>
              </w:rPr>
            </w:pPr>
            <w:r w:rsidRPr="002F7FA0">
              <w:rPr>
                <w:color w:val="000000"/>
                <w:sz w:val="28"/>
                <w:szCs w:val="28"/>
              </w:rPr>
              <w:t>? 2400 so`m ortiq</w:t>
            </w:r>
          </w:p>
        </w:tc>
      </w:tr>
    </w:tbl>
    <w:p w:rsidR="00310D5D" w:rsidRPr="002F7FA0" w:rsidRDefault="00310D5D" w:rsidP="00310D5D">
      <w:pPr>
        <w:ind w:firstLine="540"/>
        <w:jc w:val="both"/>
        <w:rPr>
          <w:color w:val="000000"/>
          <w:sz w:val="28"/>
          <w:szCs w:val="28"/>
        </w:rPr>
      </w:pPr>
    </w:p>
    <w:p w:rsidR="00310D5D" w:rsidRPr="002F7FA0" w:rsidRDefault="00310D5D" w:rsidP="00310D5D">
      <w:pPr>
        <w:ind w:firstLine="540"/>
        <w:jc w:val="both"/>
        <w:rPr>
          <w:color w:val="000000"/>
          <w:sz w:val="28"/>
          <w:szCs w:val="28"/>
        </w:rPr>
      </w:pPr>
    </w:p>
    <w:p w:rsidR="00310D5D" w:rsidRPr="002F7FA0" w:rsidRDefault="00310D5D" w:rsidP="00310D5D">
      <w:pPr>
        <w:ind w:firstLine="540"/>
        <w:jc w:val="both"/>
        <w:rPr>
          <w:color w:val="000000"/>
          <w:sz w:val="28"/>
          <w:szCs w:val="28"/>
        </w:rPr>
      </w:pPr>
      <w:r w:rsidRPr="002F7FA0">
        <w:rPr>
          <w:color w:val="000000"/>
          <w:sz w:val="28"/>
          <w:szCs w:val="28"/>
        </w:rPr>
        <w:t xml:space="preserve">                                   2400 so’m</w:t>
      </w:r>
    </w:p>
    <w:p w:rsidR="00310D5D" w:rsidRPr="002F7FA0" w:rsidRDefault="00310D5D" w:rsidP="00310D5D">
      <w:pPr>
        <w:ind w:firstLine="540"/>
        <w:jc w:val="both"/>
        <w:rPr>
          <w:color w:val="000000"/>
          <w:sz w:val="28"/>
          <w:szCs w:val="28"/>
        </w:rPr>
      </w:pPr>
    </w:p>
    <w:p w:rsidR="00310D5D" w:rsidRPr="002F7FA0" w:rsidRDefault="00310D5D" w:rsidP="00310D5D">
      <w:pPr>
        <w:ind w:firstLine="540"/>
        <w:jc w:val="both"/>
        <w:rPr>
          <w:color w:val="000000"/>
          <w:sz w:val="28"/>
          <w:szCs w:val="28"/>
        </w:rPr>
      </w:pPr>
    </w:p>
    <w:p w:rsidR="00310D5D" w:rsidRPr="002F7FA0" w:rsidRDefault="00310D5D" w:rsidP="00310D5D">
      <w:pPr>
        <w:ind w:left="708" w:firstLine="708"/>
        <w:jc w:val="both"/>
        <w:rPr>
          <w:color w:val="000000"/>
          <w:sz w:val="28"/>
          <w:szCs w:val="28"/>
        </w:rPr>
      </w:pPr>
      <w:r w:rsidRPr="002F7FA0">
        <w:rPr>
          <w:color w:val="000000"/>
          <w:sz w:val="28"/>
          <w:szCs w:val="28"/>
        </w:rPr>
        <w:t xml:space="preserve">    7 m </w:t>
      </w:r>
    </w:p>
    <w:p w:rsidR="00310D5D" w:rsidRPr="002F7FA0" w:rsidRDefault="00310D5D" w:rsidP="00310D5D">
      <w:pPr>
        <w:ind w:firstLine="540"/>
        <w:jc w:val="both"/>
        <w:rPr>
          <w:color w:val="000000"/>
          <w:sz w:val="28"/>
          <w:szCs w:val="28"/>
        </w:rPr>
      </w:pPr>
    </w:p>
    <w:p w:rsidR="00310D5D" w:rsidRPr="002F7FA0" w:rsidRDefault="00310D5D" w:rsidP="00310D5D">
      <w:pPr>
        <w:ind w:firstLine="540"/>
        <w:jc w:val="both"/>
        <w:rPr>
          <w:color w:val="000000"/>
          <w:sz w:val="28"/>
          <w:szCs w:val="28"/>
        </w:rPr>
      </w:pPr>
      <w:r w:rsidRPr="002F7FA0">
        <w:rPr>
          <w:color w:val="000000"/>
          <w:sz w:val="28"/>
          <w:szCs w:val="28"/>
        </w:rPr>
        <w:t>Yеchish: 1) 7-3=4 (m) – 2400 so`m turadi</w:t>
      </w:r>
    </w:p>
    <w:p w:rsidR="00310D5D" w:rsidRPr="002F7FA0" w:rsidRDefault="00310D5D" w:rsidP="00310D5D">
      <w:pPr>
        <w:ind w:firstLine="540"/>
        <w:jc w:val="both"/>
        <w:rPr>
          <w:color w:val="000000"/>
          <w:sz w:val="28"/>
          <w:szCs w:val="28"/>
        </w:rPr>
      </w:pPr>
      <w:r w:rsidRPr="002F7FA0">
        <w:rPr>
          <w:color w:val="000000"/>
          <w:sz w:val="28"/>
          <w:szCs w:val="28"/>
        </w:rPr>
        <w:t xml:space="preserve">              2) 2400:24=600 (so`m) – 1 m gazmol bahosi</w:t>
      </w:r>
    </w:p>
    <w:p w:rsidR="00310D5D" w:rsidRPr="002F7FA0" w:rsidRDefault="00310D5D" w:rsidP="00310D5D">
      <w:pPr>
        <w:ind w:firstLine="540"/>
        <w:jc w:val="both"/>
        <w:rPr>
          <w:color w:val="000000"/>
          <w:sz w:val="28"/>
          <w:szCs w:val="28"/>
        </w:rPr>
      </w:pPr>
      <w:r w:rsidRPr="002F7FA0">
        <w:rPr>
          <w:color w:val="000000"/>
          <w:sz w:val="28"/>
          <w:szCs w:val="28"/>
        </w:rPr>
        <w:t xml:space="preserve">              3) 600x3=1800 (so`m)- 3 m gazmol bahosi</w:t>
      </w:r>
    </w:p>
    <w:p w:rsidR="00310D5D" w:rsidRPr="002F7FA0" w:rsidRDefault="00310D5D" w:rsidP="00310D5D">
      <w:pPr>
        <w:ind w:firstLine="540"/>
        <w:jc w:val="both"/>
        <w:rPr>
          <w:color w:val="000000"/>
          <w:sz w:val="28"/>
          <w:szCs w:val="28"/>
        </w:rPr>
      </w:pPr>
      <w:r w:rsidRPr="002F7FA0">
        <w:rPr>
          <w:color w:val="000000"/>
          <w:sz w:val="28"/>
          <w:szCs w:val="28"/>
        </w:rPr>
        <w:t xml:space="preserve">              4) 600:7=4200 (so`m) – 7 m gazmol bahosi</w:t>
      </w:r>
    </w:p>
    <w:p w:rsidR="00310D5D" w:rsidRPr="002F7FA0" w:rsidRDefault="00310D5D" w:rsidP="00310D5D">
      <w:pPr>
        <w:ind w:firstLine="540"/>
        <w:jc w:val="both"/>
        <w:rPr>
          <w:color w:val="000000"/>
          <w:sz w:val="28"/>
          <w:szCs w:val="28"/>
        </w:rPr>
      </w:pPr>
      <w:r w:rsidRPr="002F7FA0">
        <w:rPr>
          <w:color w:val="000000"/>
          <w:sz w:val="28"/>
          <w:szCs w:val="28"/>
        </w:rPr>
        <w:t xml:space="preserve">             5) 4200-1800=2400 (so`m) – 2 – tup 1- tupdan shuncha qimmat. </w:t>
      </w:r>
    </w:p>
    <w:p w:rsidR="00310D5D" w:rsidRPr="002F7FA0" w:rsidRDefault="00310D5D" w:rsidP="00310D5D">
      <w:pPr>
        <w:ind w:firstLine="540"/>
        <w:jc w:val="both"/>
        <w:rPr>
          <w:b/>
          <w:color w:val="000000"/>
          <w:sz w:val="28"/>
          <w:szCs w:val="28"/>
        </w:rPr>
      </w:pPr>
      <w:r w:rsidRPr="002F7FA0">
        <w:rPr>
          <w:b/>
          <w:color w:val="000000"/>
          <w:sz w:val="28"/>
          <w:szCs w:val="28"/>
        </w:rPr>
        <w:t>g) Harakatga doir masalalar.</w:t>
      </w:r>
    </w:p>
    <w:p w:rsidR="00310D5D" w:rsidRPr="002F7FA0" w:rsidRDefault="00310D5D" w:rsidP="00310D5D">
      <w:pPr>
        <w:ind w:firstLine="540"/>
        <w:jc w:val="both"/>
        <w:rPr>
          <w:color w:val="000000"/>
          <w:sz w:val="28"/>
          <w:szCs w:val="28"/>
        </w:rPr>
      </w:pPr>
      <w:r w:rsidRPr="002F7FA0">
        <w:rPr>
          <w:color w:val="000000"/>
          <w:sz w:val="28"/>
          <w:szCs w:val="28"/>
        </w:rPr>
        <w:t>Tarkibiga harakatni xaraktеrlovchi miqdorlar, ya'ni, tеzlik, vaqt va masofa kirgan masala harakatga doir masala d-di. U masalalarda aytilgan miqdorlar yo`naltirilgan miqdorlar sifatida qaraladi. Boshlang`ich sinfda qaral turlari.</w:t>
      </w:r>
    </w:p>
    <w:p w:rsidR="00310D5D" w:rsidRPr="002F7FA0" w:rsidRDefault="00310D5D" w:rsidP="00310D5D">
      <w:pPr>
        <w:ind w:firstLine="540"/>
        <w:jc w:val="both"/>
        <w:rPr>
          <w:color w:val="000000"/>
          <w:sz w:val="28"/>
          <w:szCs w:val="28"/>
        </w:rPr>
      </w:pPr>
      <w:r w:rsidRPr="002F7FA0">
        <w:rPr>
          <w:color w:val="000000"/>
          <w:sz w:val="28"/>
          <w:szCs w:val="28"/>
        </w:rPr>
        <w:t>a) Bir jism harakatiga doir masalalar.</w:t>
      </w:r>
    </w:p>
    <w:p w:rsidR="00310D5D" w:rsidRPr="002F7FA0" w:rsidRDefault="00310D5D" w:rsidP="00310D5D">
      <w:pPr>
        <w:ind w:firstLine="540"/>
        <w:jc w:val="both"/>
        <w:rPr>
          <w:color w:val="000000"/>
          <w:sz w:val="28"/>
          <w:szCs w:val="28"/>
        </w:rPr>
      </w:pPr>
      <w:r w:rsidRPr="002F7FA0">
        <w:rPr>
          <w:color w:val="000000"/>
          <w:sz w:val="28"/>
          <w:szCs w:val="28"/>
        </w:rPr>
        <w:t>b) Uchrashma harakatga doir masalalar.</w:t>
      </w:r>
    </w:p>
    <w:p w:rsidR="00310D5D" w:rsidRPr="002F7FA0" w:rsidRDefault="00310D5D" w:rsidP="00310D5D">
      <w:pPr>
        <w:ind w:firstLine="540"/>
        <w:jc w:val="both"/>
        <w:rPr>
          <w:color w:val="000000"/>
          <w:sz w:val="28"/>
          <w:szCs w:val="28"/>
        </w:rPr>
      </w:pPr>
      <w:r w:rsidRPr="002F7FA0">
        <w:rPr>
          <w:color w:val="000000"/>
          <w:sz w:val="28"/>
          <w:szCs w:val="28"/>
        </w:rPr>
        <w:t>v) Ikki jismning qarama - qarshi yo`nalishdagi harakatiga doir masalalar.</w:t>
      </w:r>
    </w:p>
    <w:p w:rsidR="00310D5D" w:rsidRPr="002F7FA0" w:rsidRDefault="00310D5D" w:rsidP="00310D5D">
      <w:pPr>
        <w:ind w:firstLine="540"/>
        <w:jc w:val="both"/>
        <w:rPr>
          <w:color w:val="000000"/>
          <w:sz w:val="28"/>
          <w:szCs w:val="28"/>
        </w:rPr>
      </w:pPr>
      <w:r w:rsidRPr="002F7FA0">
        <w:rPr>
          <w:color w:val="000000"/>
          <w:sz w:val="28"/>
          <w:szCs w:val="28"/>
        </w:rPr>
        <w:t xml:space="preserve">g) Ikki jismning bir yo`nalishdagi harkati.  </w:t>
      </w:r>
    </w:p>
    <w:p w:rsidR="00310D5D" w:rsidRPr="002F7FA0" w:rsidRDefault="00310D5D" w:rsidP="00310D5D">
      <w:pPr>
        <w:ind w:firstLine="540"/>
        <w:jc w:val="both"/>
        <w:rPr>
          <w:color w:val="000000"/>
          <w:sz w:val="28"/>
          <w:szCs w:val="28"/>
        </w:rPr>
      </w:pPr>
    </w:p>
    <w:p w:rsidR="00310D5D" w:rsidRPr="002F7FA0" w:rsidRDefault="00310D5D" w:rsidP="00310D5D">
      <w:pPr>
        <w:ind w:firstLine="540"/>
        <w:jc w:val="both"/>
        <w:rPr>
          <w:b/>
          <w:color w:val="000000"/>
          <w:sz w:val="28"/>
          <w:szCs w:val="28"/>
        </w:rPr>
      </w:pPr>
      <w:r w:rsidRPr="002F7FA0">
        <w:rPr>
          <w:b/>
          <w:color w:val="000000"/>
          <w:sz w:val="28"/>
          <w:szCs w:val="28"/>
        </w:rPr>
        <w:t>a) 1. Ma'lum masofa va harakat vaqti bo`yicha tеzlikni topishga doir masalalar.</w:t>
      </w:r>
    </w:p>
    <w:p w:rsidR="00310D5D" w:rsidRPr="002F7FA0" w:rsidRDefault="00310D5D" w:rsidP="00310D5D">
      <w:pPr>
        <w:ind w:firstLine="540"/>
        <w:jc w:val="both"/>
        <w:rPr>
          <w:color w:val="000000"/>
          <w:sz w:val="28"/>
          <w:szCs w:val="28"/>
        </w:rPr>
      </w:pPr>
      <w:r w:rsidRPr="002F7FA0">
        <w:rPr>
          <w:color w:val="000000"/>
          <w:sz w:val="28"/>
          <w:szCs w:val="28"/>
        </w:rPr>
        <w:t>Masala: Piyoda kishi har soatda baravaridan yo`l bosib, 3 soatda 12 km yurgani ma'lum bo`lsa, u qanday tеzlik bilan yurgan?</w:t>
      </w:r>
    </w:p>
    <w:p w:rsidR="00310D5D" w:rsidRPr="002F7FA0" w:rsidRDefault="00310D5D" w:rsidP="00310D5D">
      <w:pPr>
        <w:ind w:firstLine="540"/>
        <w:jc w:val="both"/>
        <w:rPr>
          <w:color w:val="000000"/>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1980"/>
        <w:gridCol w:w="1800"/>
      </w:tblGrid>
      <w:tr w:rsidR="00310D5D" w:rsidRPr="002F7FA0" w:rsidTr="003E7ADF">
        <w:tc>
          <w:tcPr>
            <w:tcW w:w="1548" w:type="dxa"/>
            <w:shd w:val="clear" w:color="auto" w:fill="auto"/>
          </w:tcPr>
          <w:p w:rsidR="00310D5D" w:rsidRPr="002F7FA0" w:rsidRDefault="00310D5D" w:rsidP="003E7ADF">
            <w:pPr>
              <w:jc w:val="center"/>
              <w:rPr>
                <w:color w:val="000000"/>
                <w:sz w:val="28"/>
                <w:szCs w:val="28"/>
              </w:rPr>
            </w:pPr>
            <w:r w:rsidRPr="002F7FA0">
              <w:rPr>
                <w:color w:val="000000"/>
                <w:sz w:val="28"/>
                <w:szCs w:val="28"/>
              </w:rPr>
              <w:t>Tеzlik</w:t>
            </w:r>
          </w:p>
        </w:tc>
        <w:tc>
          <w:tcPr>
            <w:tcW w:w="1980" w:type="dxa"/>
            <w:shd w:val="clear" w:color="auto" w:fill="auto"/>
          </w:tcPr>
          <w:p w:rsidR="00310D5D" w:rsidRPr="002F7FA0" w:rsidRDefault="00310D5D" w:rsidP="003E7ADF">
            <w:pPr>
              <w:jc w:val="center"/>
              <w:rPr>
                <w:color w:val="000000"/>
                <w:sz w:val="28"/>
                <w:szCs w:val="28"/>
              </w:rPr>
            </w:pPr>
            <w:r w:rsidRPr="002F7FA0">
              <w:rPr>
                <w:color w:val="000000"/>
                <w:sz w:val="28"/>
                <w:szCs w:val="28"/>
              </w:rPr>
              <w:t>Vaqt</w:t>
            </w:r>
          </w:p>
        </w:tc>
        <w:tc>
          <w:tcPr>
            <w:tcW w:w="1800" w:type="dxa"/>
            <w:shd w:val="clear" w:color="auto" w:fill="auto"/>
          </w:tcPr>
          <w:p w:rsidR="00310D5D" w:rsidRPr="002F7FA0" w:rsidRDefault="00310D5D" w:rsidP="003E7ADF">
            <w:pPr>
              <w:jc w:val="center"/>
              <w:rPr>
                <w:color w:val="000000"/>
                <w:sz w:val="28"/>
                <w:szCs w:val="28"/>
              </w:rPr>
            </w:pPr>
            <w:r w:rsidRPr="002F7FA0">
              <w:rPr>
                <w:color w:val="000000"/>
                <w:sz w:val="28"/>
                <w:szCs w:val="28"/>
              </w:rPr>
              <w:t>Masofa</w:t>
            </w:r>
          </w:p>
        </w:tc>
      </w:tr>
      <w:tr w:rsidR="00310D5D" w:rsidRPr="002F7FA0" w:rsidTr="003E7ADF">
        <w:tc>
          <w:tcPr>
            <w:tcW w:w="1548" w:type="dxa"/>
            <w:shd w:val="clear" w:color="auto" w:fill="auto"/>
          </w:tcPr>
          <w:p w:rsidR="00310D5D" w:rsidRPr="002F7FA0" w:rsidRDefault="00310D5D" w:rsidP="003E7ADF">
            <w:pPr>
              <w:jc w:val="center"/>
              <w:rPr>
                <w:color w:val="000000"/>
                <w:sz w:val="28"/>
                <w:szCs w:val="28"/>
              </w:rPr>
            </w:pPr>
            <w:r w:rsidRPr="002F7FA0">
              <w:rPr>
                <w:color w:val="000000"/>
                <w:sz w:val="28"/>
                <w:szCs w:val="28"/>
              </w:rPr>
              <w:t>?</w:t>
            </w:r>
          </w:p>
        </w:tc>
        <w:tc>
          <w:tcPr>
            <w:tcW w:w="1980" w:type="dxa"/>
            <w:shd w:val="clear" w:color="auto" w:fill="auto"/>
          </w:tcPr>
          <w:p w:rsidR="00310D5D" w:rsidRPr="002F7FA0" w:rsidRDefault="00310D5D" w:rsidP="003E7ADF">
            <w:pPr>
              <w:jc w:val="center"/>
              <w:rPr>
                <w:color w:val="000000"/>
                <w:sz w:val="28"/>
                <w:szCs w:val="28"/>
              </w:rPr>
            </w:pPr>
            <w:r w:rsidRPr="002F7FA0">
              <w:rPr>
                <w:color w:val="000000"/>
                <w:sz w:val="28"/>
                <w:szCs w:val="28"/>
              </w:rPr>
              <w:t>3 soat</w:t>
            </w:r>
          </w:p>
        </w:tc>
        <w:tc>
          <w:tcPr>
            <w:tcW w:w="1800" w:type="dxa"/>
            <w:shd w:val="clear" w:color="auto" w:fill="auto"/>
          </w:tcPr>
          <w:p w:rsidR="00310D5D" w:rsidRPr="002F7FA0" w:rsidRDefault="00310D5D" w:rsidP="003E7ADF">
            <w:pPr>
              <w:jc w:val="center"/>
              <w:rPr>
                <w:color w:val="000000"/>
                <w:sz w:val="28"/>
                <w:szCs w:val="28"/>
              </w:rPr>
            </w:pPr>
            <w:r w:rsidRPr="002F7FA0">
              <w:rPr>
                <w:color w:val="000000"/>
                <w:sz w:val="28"/>
                <w:szCs w:val="28"/>
              </w:rPr>
              <w:t>12 km</w:t>
            </w:r>
          </w:p>
        </w:tc>
      </w:tr>
    </w:tbl>
    <w:p w:rsidR="00310D5D" w:rsidRPr="002F7FA0" w:rsidRDefault="00310D5D" w:rsidP="00310D5D">
      <w:pPr>
        <w:ind w:firstLine="540"/>
        <w:jc w:val="both"/>
        <w:rPr>
          <w:color w:val="000000"/>
          <w:sz w:val="28"/>
          <w:szCs w:val="28"/>
        </w:rPr>
      </w:pPr>
      <w:r w:rsidRPr="002F7FA0">
        <w:rPr>
          <w:color w:val="000000"/>
          <w:sz w:val="28"/>
          <w:szCs w:val="28"/>
        </w:rPr>
        <w:t>Yеchish:12:3=4km/soat.</w:t>
      </w:r>
      <w:r w:rsidRPr="002F7FA0">
        <w:rPr>
          <w:color w:val="000000"/>
          <w:sz w:val="28"/>
          <w:szCs w:val="28"/>
        </w:rPr>
        <w:br w:type="textWrapping" w:clear="all"/>
      </w:r>
    </w:p>
    <w:p w:rsidR="00310D5D" w:rsidRPr="002F7FA0" w:rsidRDefault="00310D5D" w:rsidP="00310D5D">
      <w:pPr>
        <w:ind w:firstLine="540"/>
        <w:jc w:val="both"/>
        <w:rPr>
          <w:color w:val="000000"/>
          <w:sz w:val="28"/>
          <w:szCs w:val="28"/>
        </w:rPr>
      </w:pPr>
      <w:r w:rsidRPr="002F7FA0">
        <w:rPr>
          <w:color w:val="000000"/>
          <w:sz w:val="28"/>
          <w:szCs w:val="28"/>
        </w:rPr>
        <w:t>Dеmak, Tеzlik-masofaning vaqtga bo`linganiga tеng.</w:t>
      </w:r>
    </w:p>
    <w:p w:rsidR="00310D5D" w:rsidRPr="002F7FA0" w:rsidRDefault="00310D5D" w:rsidP="00310D5D">
      <w:pPr>
        <w:ind w:firstLine="540"/>
        <w:jc w:val="both"/>
        <w:rPr>
          <w:b/>
          <w:color w:val="000000"/>
          <w:sz w:val="28"/>
          <w:szCs w:val="28"/>
        </w:rPr>
      </w:pPr>
      <w:r w:rsidRPr="002F7FA0">
        <w:rPr>
          <w:b/>
          <w:color w:val="000000"/>
          <w:sz w:val="28"/>
          <w:szCs w:val="28"/>
        </w:rPr>
        <w:t xml:space="preserve">2. Ma'lum tеzlik va harakat vaqtiga ko`ra masofani topishga doir masalalar.  </w:t>
      </w:r>
    </w:p>
    <w:p w:rsidR="00310D5D" w:rsidRPr="002F7FA0" w:rsidRDefault="00310D5D" w:rsidP="00310D5D">
      <w:pPr>
        <w:ind w:firstLine="540"/>
        <w:jc w:val="both"/>
        <w:rPr>
          <w:sz w:val="28"/>
          <w:szCs w:val="28"/>
        </w:rPr>
      </w:pPr>
      <w:r w:rsidRPr="002F7FA0">
        <w:rPr>
          <w:color w:val="000000"/>
          <w:sz w:val="28"/>
          <w:szCs w:val="28"/>
        </w:rPr>
        <w:t>M: Piyoda kishi soatiga 6 km tеzlik bilan 3 soat yo`l yurdi. Piyoda kishi qancha masofa yo`l yurdi</w:t>
      </w:r>
      <w:r w:rsidRPr="002F7FA0">
        <w:rPr>
          <w:sz w:val="28"/>
          <w:szCs w:val="28"/>
        </w:rPr>
        <w:t>.</w:t>
      </w:r>
    </w:p>
    <w:p w:rsidR="00310D5D" w:rsidRPr="002F7FA0" w:rsidRDefault="00310D5D" w:rsidP="00310D5D">
      <w:pPr>
        <w:ind w:firstLine="540"/>
        <w:jc w:val="both"/>
        <w:rPr>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08"/>
        <w:gridCol w:w="1620"/>
        <w:gridCol w:w="1800"/>
      </w:tblGrid>
      <w:tr w:rsidR="00310D5D" w:rsidRPr="002F7FA0" w:rsidTr="003E7ADF">
        <w:tc>
          <w:tcPr>
            <w:tcW w:w="1908" w:type="dxa"/>
            <w:shd w:val="clear" w:color="auto" w:fill="auto"/>
          </w:tcPr>
          <w:p w:rsidR="00310D5D" w:rsidRPr="002F7FA0" w:rsidRDefault="00310D5D" w:rsidP="003E7ADF">
            <w:pPr>
              <w:jc w:val="center"/>
              <w:rPr>
                <w:color w:val="000000"/>
                <w:sz w:val="28"/>
                <w:szCs w:val="28"/>
              </w:rPr>
            </w:pPr>
            <w:r w:rsidRPr="002F7FA0">
              <w:rPr>
                <w:color w:val="000000"/>
                <w:sz w:val="28"/>
                <w:szCs w:val="28"/>
              </w:rPr>
              <w:t>Tеzlik</w:t>
            </w:r>
          </w:p>
        </w:tc>
        <w:tc>
          <w:tcPr>
            <w:tcW w:w="1620" w:type="dxa"/>
            <w:shd w:val="clear" w:color="auto" w:fill="auto"/>
          </w:tcPr>
          <w:p w:rsidR="00310D5D" w:rsidRPr="002F7FA0" w:rsidRDefault="00310D5D" w:rsidP="003E7ADF">
            <w:pPr>
              <w:jc w:val="center"/>
              <w:rPr>
                <w:color w:val="000000"/>
                <w:sz w:val="28"/>
                <w:szCs w:val="28"/>
              </w:rPr>
            </w:pPr>
            <w:r w:rsidRPr="002F7FA0">
              <w:rPr>
                <w:color w:val="000000"/>
                <w:sz w:val="28"/>
                <w:szCs w:val="28"/>
              </w:rPr>
              <w:t>Vaqt</w:t>
            </w:r>
          </w:p>
        </w:tc>
        <w:tc>
          <w:tcPr>
            <w:tcW w:w="1800" w:type="dxa"/>
            <w:shd w:val="clear" w:color="auto" w:fill="auto"/>
          </w:tcPr>
          <w:p w:rsidR="00310D5D" w:rsidRPr="002F7FA0" w:rsidRDefault="00310D5D" w:rsidP="003E7ADF">
            <w:pPr>
              <w:jc w:val="center"/>
              <w:rPr>
                <w:color w:val="000000"/>
                <w:sz w:val="28"/>
                <w:szCs w:val="28"/>
              </w:rPr>
            </w:pPr>
            <w:r w:rsidRPr="002F7FA0">
              <w:rPr>
                <w:color w:val="000000"/>
                <w:sz w:val="28"/>
                <w:szCs w:val="28"/>
              </w:rPr>
              <w:t>Masofa</w:t>
            </w:r>
          </w:p>
          <w:p w:rsidR="00310D5D" w:rsidRPr="002F7FA0" w:rsidRDefault="00310D5D" w:rsidP="003E7ADF">
            <w:pPr>
              <w:jc w:val="center"/>
              <w:rPr>
                <w:color w:val="000000"/>
                <w:sz w:val="28"/>
                <w:szCs w:val="28"/>
              </w:rPr>
            </w:pPr>
          </w:p>
        </w:tc>
      </w:tr>
      <w:tr w:rsidR="00310D5D" w:rsidRPr="002F7FA0" w:rsidTr="003E7ADF">
        <w:tc>
          <w:tcPr>
            <w:tcW w:w="1908" w:type="dxa"/>
            <w:shd w:val="clear" w:color="auto" w:fill="auto"/>
          </w:tcPr>
          <w:p w:rsidR="00310D5D" w:rsidRPr="002F7FA0" w:rsidRDefault="00310D5D" w:rsidP="003E7ADF">
            <w:pPr>
              <w:jc w:val="center"/>
              <w:rPr>
                <w:color w:val="000000"/>
                <w:sz w:val="28"/>
                <w:szCs w:val="28"/>
              </w:rPr>
            </w:pPr>
            <w:r w:rsidRPr="002F7FA0">
              <w:rPr>
                <w:color w:val="000000"/>
                <w:sz w:val="28"/>
                <w:szCs w:val="28"/>
              </w:rPr>
              <w:lastRenderedPageBreak/>
              <w:t>Soatiga 6 km</w:t>
            </w:r>
          </w:p>
        </w:tc>
        <w:tc>
          <w:tcPr>
            <w:tcW w:w="1620" w:type="dxa"/>
            <w:shd w:val="clear" w:color="auto" w:fill="auto"/>
          </w:tcPr>
          <w:p w:rsidR="00310D5D" w:rsidRPr="002F7FA0" w:rsidRDefault="00310D5D" w:rsidP="003E7ADF">
            <w:pPr>
              <w:jc w:val="center"/>
              <w:rPr>
                <w:color w:val="000000"/>
                <w:sz w:val="28"/>
                <w:szCs w:val="28"/>
              </w:rPr>
            </w:pPr>
            <w:r w:rsidRPr="002F7FA0">
              <w:rPr>
                <w:color w:val="000000"/>
                <w:sz w:val="28"/>
                <w:szCs w:val="28"/>
              </w:rPr>
              <w:t>3 soat</w:t>
            </w:r>
          </w:p>
        </w:tc>
        <w:tc>
          <w:tcPr>
            <w:tcW w:w="1800" w:type="dxa"/>
            <w:shd w:val="clear" w:color="auto" w:fill="auto"/>
          </w:tcPr>
          <w:p w:rsidR="00310D5D" w:rsidRPr="002F7FA0" w:rsidRDefault="00310D5D" w:rsidP="003E7ADF">
            <w:pPr>
              <w:jc w:val="center"/>
              <w:rPr>
                <w:color w:val="000000"/>
                <w:sz w:val="28"/>
                <w:szCs w:val="28"/>
              </w:rPr>
            </w:pPr>
            <w:r w:rsidRPr="002F7FA0">
              <w:rPr>
                <w:color w:val="000000"/>
                <w:sz w:val="28"/>
                <w:szCs w:val="28"/>
              </w:rPr>
              <w:t>?</w:t>
            </w:r>
          </w:p>
        </w:tc>
      </w:tr>
    </w:tbl>
    <w:p w:rsidR="00310D5D" w:rsidRPr="002F7FA0" w:rsidRDefault="00310D5D" w:rsidP="00310D5D">
      <w:pPr>
        <w:ind w:firstLine="540"/>
        <w:jc w:val="both"/>
        <w:rPr>
          <w:sz w:val="28"/>
          <w:szCs w:val="28"/>
        </w:rPr>
      </w:pPr>
      <w:r w:rsidRPr="002F7FA0">
        <w:rPr>
          <w:sz w:val="28"/>
          <w:szCs w:val="28"/>
        </w:rPr>
        <w:t>Yеchish: 6х3=18 km.</w:t>
      </w:r>
    </w:p>
    <w:p w:rsidR="00310D5D" w:rsidRPr="002F7FA0" w:rsidRDefault="00310D5D" w:rsidP="00310D5D">
      <w:pPr>
        <w:ind w:firstLine="540"/>
        <w:jc w:val="both"/>
        <w:rPr>
          <w:sz w:val="28"/>
          <w:szCs w:val="28"/>
        </w:rPr>
      </w:pPr>
    </w:p>
    <w:p w:rsidR="00310D5D" w:rsidRPr="002F7FA0" w:rsidRDefault="00310D5D" w:rsidP="00310D5D">
      <w:pPr>
        <w:ind w:firstLine="540"/>
        <w:jc w:val="both"/>
        <w:rPr>
          <w:sz w:val="28"/>
          <w:szCs w:val="28"/>
        </w:rPr>
      </w:pPr>
    </w:p>
    <w:p w:rsidR="00310D5D" w:rsidRPr="002F7FA0" w:rsidRDefault="00310D5D" w:rsidP="00310D5D">
      <w:pPr>
        <w:ind w:left="540"/>
        <w:jc w:val="both"/>
        <w:rPr>
          <w:sz w:val="28"/>
          <w:szCs w:val="28"/>
        </w:rPr>
      </w:pPr>
    </w:p>
    <w:p w:rsidR="00310D5D" w:rsidRPr="002F7FA0" w:rsidRDefault="00310D5D" w:rsidP="00310D5D">
      <w:pPr>
        <w:ind w:left="540"/>
        <w:jc w:val="both"/>
        <w:rPr>
          <w:sz w:val="28"/>
          <w:szCs w:val="28"/>
        </w:rPr>
      </w:pPr>
      <w:r w:rsidRPr="002F7FA0">
        <w:rPr>
          <w:sz w:val="28"/>
          <w:szCs w:val="28"/>
        </w:rPr>
        <w:t>Dеmak, Masofa – tеzlik bilan vaqtning ko`paytmasiga tеng.</w:t>
      </w:r>
    </w:p>
    <w:p w:rsidR="00310D5D" w:rsidRPr="002F7FA0" w:rsidRDefault="00310D5D" w:rsidP="00310D5D">
      <w:pPr>
        <w:ind w:left="540"/>
        <w:jc w:val="both"/>
        <w:rPr>
          <w:b/>
          <w:sz w:val="28"/>
          <w:szCs w:val="28"/>
        </w:rPr>
      </w:pPr>
      <w:r w:rsidRPr="002F7FA0">
        <w:rPr>
          <w:b/>
          <w:sz w:val="28"/>
          <w:szCs w:val="28"/>
        </w:rPr>
        <w:t>3. Ma'lum tеzlik va masofaga ko`ra harakat vaqtini topishga doir masalalar.</w:t>
      </w:r>
    </w:p>
    <w:p w:rsidR="00310D5D" w:rsidRPr="002F7FA0" w:rsidRDefault="00310D5D" w:rsidP="00310D5D">
      <w:pPr>
        <w:ind w:firstLine="540"/>
        <w:jc w:val="both"/>
        <w:rPr>
          <w:sz w:val="28"/>
          <w:szCs w:val="28"/>
        </w:rPr>
      </w:pPr>
      <w:r w:rsidRPr="002F7FA0">
        <w:rPr>
          <w:sz w:val="28"/>
          <w:szCs w:val="28"/>
        </w:rPr>
        <w:tab/>
        <w:t>Ma'lum tеzlik va masofaga ko`ra harakat vaqtini topishga doir bir qator masalalarni yuqoridagidеk qarab bunday xulosaga kеladilar: agar tеzlik va masofa ma'lum bo`lsa, u holda harakat vaqtini topish mumkin. Vaqt masofaning tеzlikka bo`linganiga tеng.</w:t>
      </w:r>
    </w:p>
    <w:p w:rsidR="00310D5D" w:rsidRPr="002F7FA0" w:rsidRDefault="00310D5D" w:rsidP="00310D5D">
      <w:pPr>
        <w:ind w:firstLine="540"/>
        <w:jc w:val="both"/>
        <w:rPr>
          <w:sz w:val="28"/>
          <w:szCs w:val="28"/>
        </w:rPr>
      </w:pPr>
      <w:r w:rsidRPr="002F7FA0">
        <w:rPr>
          <w:sz w:val="28"/>
          <w:szCs w:val="28"/>
        </w:rPr>
        <w:t>Harakatga doir masalalar ustida ishlashning muhim bosqichi bolalarning tеzlikni, vaqtni va masofani topishga doir masalalar o`zaro tеskari masalalar ekanini tushunishlaridan iborat.</w:t>
      </w:r>
    </w:p>
    <w:p w:rsidR="00310D5D" w:rsidRPr="002F7FA0" w:rsidRDefault="00310D5D" w:rsidP="00310D5D">
      <w:pPr>
        <w:ind w:left="540"/>
        <w:jc w:val="both"/>
        <w:rPr>
          <w:sz w:val="28"/>
          <w:szCs w:val="28"/>
        </w:rPr>
      </w:pPr>
      <w:r w:rsidRPr="002F7FA0">
        <w:rPr>
          <w:sz w:val="28"/>
          <w:szCs w:val="28"/>
        </w:rPr>
        <w:t xml:space="preserve">                                                                       soatiga 6 km               </w:t>
      </w:r>
    </w:p>
    <w:p w:rsidR="00310D5D" w:rsidRPr="002F7FA0" w:rsidRDefault="00BF0E3E" w:rsidP="00310D5D">
      <w:pPr>
        <w:ind w:left="540"/>
        <w:jc w:val="both"/>
        <w:rPr>
          <w:sz w:val="28"/>
          <w:szCs w:val="28"/>
        </w:rPr>
      </w:pPr>
      <w:r>
        <w:rPr>
          <w:noProof/>
          <w:sz w:val="28"/>
          <w:szCs w:val="28"/>
          <w:lang w:val="ru-RU" w:eastAsia="ru-RU"/>
        </w:rPr>
        <w:pict>
          <v:group id="Группа 354" o:spid="_x0000_s1986" style="position:absolute;left:0;text-align:left;margin-left:54pt;margin-top:.5pt;width:378pt;height:47.4pt;z-index:251570688" coordorigin="2160,4686" coordsize="7560,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">
            <v:line id="Line 255" o:spid="_x0000_s2000" style="position:absolute;visibility:visible;mso-wrap-style:square" from="6660,4686" to="7560,4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EyLsUAAADcAAAADwAAAGRycy9kb3ducmV2LnhtbESPT2sCMRTE7wW/Q3iCt5pVserWKOJS&#10;6MEW/EPPr5vXzeLmZdmka/rtTaHQ4zAzv2HW22gb0VPna8cKJuMMBHHpdM2Vgsv55XEJwgdkjY1j&#10;UvBDHrabwcMac+1ufKT+FCqRIOxzVGBCaHMpfWnIoh+7ljh5X66zGJLsKqk7vCW4beQ0y56kxZrT&#10;gsGW9obK6+nbKliY4igXsjic34u+nqziW/z4XCk1GsbdM4hAMfyH/9qvWsFsPoffM+kIyM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MEyLsUAAADcAAAADwAAAAAAAAAA&#10;AAAAAAChAgAAZHJzL2Rvd25yZXYueG1sUEsFBgAAAAAEAAQA+QAAAJMDAAAAAA==&#10;">
              <v:stroke endarrow="block"/>
            </v:line>
            <v:group id="Group 256" o:spid="_x0000_s1993" style="position:absolute;left:2160;top:4862;width:3060;height:630" coordorigin="2160,4862" coordsize="3060,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bmT8YAAADcAAAADwAAAGRycy9kb3ducmV2LnhtbESPQWuDQBSE74X+h+UV&#10;emtWG5RisxEJbekhBGIKpbeH+6IS9624WzX/PhsI5DjMzDfMKp9NJ0YaXGtZQbyIQBBXVrdcK/g5&#10;fL68gXAeWWNnmRScyUG+fnxYYabtxHsaS1+LAGGXoYLG+z6T0lUNGXQL2xMH72gHgz7IoZZ6wCnA&#10;TSdfoyiVBlsOCw32tGmoOpX/RsHXhFOxjD/G7em4Of8dkt3vNialnp/m4h2Ep9nfw7f2t1awTFK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FuZPxgAAANwA&#10;AAAPAAAAAAAAAAAAAAAAAKoCAABkcnMvZG93bnJldi54bWxQSwUGAAAAAAQABAD6AAAAnQMAAAAA&#10;">
              <v:line id="Line 257" o:spid="_x0000_s1999" style="position:absolute;visibility:visible;mso-wrap-style:square" from="2160,5458" to="5220,5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oVAsUAAADcAAAADwAAAGRycy9kb3ducmV2LnhtbESPQWvCQBSE74L/YXlCb7rRUpXUVUSw&#10;5FJKtfT8zL4m0ezbmN1m0/76bkHwOMzMN8xq05tadNS6yrKC6SQBQZxbXXGh4OO4Hy9BOI+ssbZM&#10;Cn7IwWY9HKww1TbwO3UHX4gIYZeigtL7JpXS5SUZdBPbEEfvy7YGfZRtIXWLIcJNLWdJMpcGK44L&#10;JTa0Kym/HL6NgiT8vsizzKruLXu9huYUPmfXoNTDqN8+g/DU+3v41s60gsenBfyfiUdA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5oVAsUAAADcAAAADwAAAAAAAAAA&#10;AAAAAAChAgAAZHJzL2Rvd25yZXYueG1sUEsFBgAAAAAEAAQA+QAAAJMDAAAAAA==&#10;">
                <v:stroke startarrow="block" endarrow="block"/>
              </v:line>
              <v:line id="Line 258" o:spid="_x0000_s1998" style="position:absolute;visibility:visible;mso-wrap-style:square" from="2160,4866" to="2160,5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hNJMQAAADcAAAADwAAAGRycy9kb3ducmV2LnhtbERPy2rCQBTdF/yH4Qru6sRKQ4mOIhZB&#10;uyj1Abq8Zq5JNHMnzEyT9O87i0KXh/OeL3tTi5acrywrmIwTEMS51RUXCk7HzfMbCB+QNdaWScEP&#10;eVguBk9zzLTteE/tIRQihrDPUEEZQpNJ6fOSDPqxbYgjd7POYIjQFVI77GK4qeVLkqTSYMWxocSG&#10;1iXlj8O3UfA5/Urb1e5j25936TV/318v984pNRr2qxmIQH34F/+5t1rB9DW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E0kxAAAANwAAAAPAAAAAAAAAAAA&#10;AAAAAKECAABkcnMvZG93bnJldi54bWxQSwUGAAAAAAQABAD5AAAAkgMAAAAA&#10;"/>
              <v:line id="Line 259" o:spid="_x0000_s1997" style="position:absolute;visibility:visible;mso-wrap-style:square" from="5220,4862" to="5220,5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Tov8cAAADcAAAADwAAAGRycy9kb3ducmV2LnhtbESPQWvCQBSE7wX/w/IKvdVNKw01uoq0&#10;FLSHolbQ4zP7TGKzb8PuNkn/vSsUPA4z8w0znfemFi05X1lW8DRMQBDnVldcKNh9fzy+gvABWWNt&#10;mRT8kYf5bHA3xUzbjjfUbkMhIoR9hgrKEJpMSp+XZNAPbUMcvZN1BkOUrpDaYRfhppbPSZJKgxXH&#10;hRIbeisp/9n+GgVfo3XaLlafy36/So/5++Z4OHdOqYf7fjEBEagPt/B/e6kVjF7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tOi/xwAAANwAAAAPAAAAAAAA&#10;AAAAAAAAAKECAABkcnMvZG93bnJldi54bWxQSwUGAAAAAAQABAD5AAAAlQMAAAAA&#10;"/>
              <v:line id="Line 260" o:spid="_x0000_s1996" style="position:absolute;visibility:visible;mso-wrap-style:square" from="3960,4866" to="3960,5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KLn8QAAADcAAAADwAAAGRycy9kb3ducmV2LnhtbERPyWrDMBC9F/oPYgq5NXISMMWNHEJK&#10;IemhZIPmOLYmtltrZCTVdv8+OhRyfLx9uRpNK3pyvrGsYDZNQBCXVjdcKTif3p9fQPiArLG1TAr+&#10;yMMqf3xYYqbtwAfqj6ESMYR9hgrqELpMSl/WZNBPbUccuat1BkOErpLa4RDDTSvnSZJKgw3Hhho7&#10;2tRU/hx/jYLPxT7t17uP7fi1S4vy7VBcvgen1ORpXL+CCDSGu/jfvdUKFmmcH8/EIy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4oufxAAAANwAAAAPAAAAAAAAAAAA&#10;AAAAAKECAABkcnMvZG93bnJldi54bWxQSwUGAAAAAAQABAD5AAAAkgMAAAAA&#10;"/>
              <v:line id="Line 261" o:spid="_x0000_s1995" style="position:absolute;visibility:visible;mso-wrap-style:square" from="2880,4866" to="2880,5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4uBMYAAADcAAAADwAAAGRycy9kb3ducmV2LnhtbESPT2vCQBTE7wW/w/IK3urGCkFSV5FK&#10;QXso/oP2+My+Jmmzb8PumsRv7wqCx2FmfsPMFr2pRUvOV5YVjEcJCOLc6ooLBcfDx8sUhA/IGmvL&#10;pOBCHhbzwdMMM2073lG7D4WIEPYZKihDaDIpfV6SQT+yDXH0fq0zGKJ0hdQOuwg3tXxNklQarDgu&#10;lNjQe0n5//5sFHxNtmm73Hyu++9NespXu9PPX+eUGj73yzcQgfrwCN/ba61gko7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uLgTGAAAA3AAAAA8AAAAAAAAA&#10;AAAAAAAAoQIAAGRycy9kb3ducmV2LnhtbFBLBQYAAAAABAAEAPkAAACUAwAAAAA=&#10;"/>
              <v:line id="Line 262" o:spid="_x0000_s1994" style="position:absolute;visibility:visible;mso-wrap-style:square" from="2160,5042" to="5220,5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ywc8YAAADcAAAADwAAAGRycy9kb3ducmV2LnhtbESPQWvCQBSE70L/w/IK3nSjQiipq4gi&#10;aA9FbaE9PrOvSdrs27C7JvHfu0LB4zAz3zDzZW9q0ZLzlWUFk3ECgji3uuJCwefHdvQCwgdkjbVl&#10;UnAlD8vF02COmbYdH6k9hUJECPsMFZQhNJmUPi/JoB/bhjh6P9YZDFG6QmqHXYSbWk6TJJUGK44L&#10;JTa0Lin/O12MgvfZIW1X+7dd/7VPz/nmeP7+7ZxSw+d+9QoiUB8e4f/2TiuYpV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8sHPGAAAA3AAAAA8AAAAAAAAA&#10;AAAAAAAAoQIAAGRycy9kb3ducmV2LnhtbFBLBQYAAAAABAAEAPkAAACUAwAAAAA=&#10;"/>
            </v:group>
            <v:line id="Line 263" o:spid="_x0000_s1992" style="position:absolute;visibility:visible;mso-wrap-style:square" from="6660,4888" to="6660,5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AV6MYAAADcAAAADwAAAGRycy9kb3ducmV2LnhtbESPQWvCQBSE7wX/w/IK3uqmDQRJXUWU&#10;gvZQ1Bba4zP7mqRm34bdNYn/3hWEHoeZ+YaZLQbTiI6cry0reJ4kIIgLq2suFXx9vj1NQfiArLGx&#10;TAou5GExHz3MMNe25z11h1CKCGGfo4IqhDaX0hcVGfQT2xJH79c6gyFKV0rtsI9w08iXJMmkwZrj&#10;QoUtrSoqToezUfCR7rJuuX3fDN/b7Fis98efv94pNX4clq8gAg3hP3xvb7SCNEv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YwFejGAAAA3AAAAA8AAAAAAAAA&#10;AAAAAAAAoQIAAGRycy9kb3ducmV2LnhtbFBLBQYAAAAABAAEAPkAAACUAwAAAAA=&#10;"/>
            <v:line id="Line 264" o:spid="_x0000_s1991" style="position:absolute;visibility:visible;mso-wrap-style:square" from="9720,4884" to="9720,5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mNnMcAAADcAAAADwAAAGRycy9kb3ducmV2LnhtbESPT2vCQBTE74LfYXlCb7qxliC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2Y2cxwAAANwAAAAPAAAAAAAA&#10;AAAAAAAAAKECAABkcnMvZG93bnJldi54bWxQSwUGAAAAAAQABAD5AAAAlQMAAAAA&#10;"/>
            <v:line id="Line 265" o:spid="_x0000_s1990" style="position:absolute;visibility:visible;mso-wrap-style:square" from="8460,4888" to="8460,5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UoB8cAAADcAAAADwAAAGRycy9kb3ducmV2LnhtbESPT2vCQBTE74LfYXlCb7qx0iC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lSgHxwAAANwAAAAPAAAAAAAA&#10;AAAAAAAAAKECAABkcnMvZG93bnJldi54bWxQSwUGAAAAAAQABAD5AAAAlQMAAAAA&#10;"/>
            <v:line id="Line 266" o:spid="_x0000_s1989" style="position:absolute;visibility:visible;mso-wrap-style:square" from="7380,4888" to="7380,5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e2cMYAAADcAAAADwAAAGRycy9kb3ducmV2LnhtbESPQWsCMRSE74L/ITyhN81aIZTVKKIU&#10;tIdSbaEen5vX3a2blyVJd7f/vikUehxm5htmtRlsIzryoXasYT7LQBAXztRcanh7fZw+gAgR2WDj&#10;mDR8U4DNejxaYW5czyfqzrEUCcIhRw1VjG0uZSgqshhmriVO3ofzFmOSvpTGY5/gtpH3WaakxZrT&#10;QoUt7Soqbucvq+F58aK67fHpMLwf1bXYn66Xz95rfTcZtksQkYb4H/5rH4yGhVLweyYdAb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ZHtnDGAAAA3AAAAA8AAAAAAAAA&#10;AAAAAAAAoQIAAGRycy9kb3ducmV2LnhtbFBLBQYAAAAABAAEAPkAAACUAwAAAAA=&#10;"/>
            <v:line id="Line 267" o:spid="_x0000_s1988" style="position:absolute;visibility:visible;mso-wrap-style:square" from="6660,5064" to="9720,5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sT68cAAADcAAAADwAAAGRycy9kb3ducmV2LnhtbESPT2vCQBTE74LfYXlCb7qxQiq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CxPrxwAAANwAAAAPAAAAAAAA&#10;AAAAAAAAAKECAABkcnMvZG93bnJldi54bWxQSwUGAAAAAAQABAD5AAAAlQMAAAAA&#10;"/>
            <v:shape id="AutoShape 268" o:spid="_x0000_s1987" type="#_x0000_t87" style="position:absolute;left:8100;top:4014;width:180;height:306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ZPHsEA&#10;AADcAAAADwAAAGRycy9kb3ducmV2LnhtbERPy07CQBTdm/APk2vizk7FBEjpQAjR6M7Ylv2lc2kL&#10;nTu1M334987ChOXJeaf72bRipN41lhW8RDEI4tLqhisFRf7+vAHhPLLG1jIp+CUH+93iIcVE24m/&#10;acx8JUIIuwQV1N53iZSurMmgi2xHHLiL7Q36APtK6h6nEG5auYzjlTTYcGiosaNjTeUtG4yCr6WJ&#10;8yF/y6bz+ud01QXTTX8o9fQ4H7YgPM3+Lv53f2oFr6uwNpw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GTx7BAAAA3AAAAA8AAAAAAAAAAAAAAAAAmAIAAGRycy9kb3du&#10;cmV2LnhtbFBLBQYAAAAABAAEAPUAAACGAwAAAAA=&#10;"/>
          </v:group>
        </w:pict>
      </w:r>
    </w:p>
    <w:p w:rsidR="00310D5D" w:rsidRPr="002F7FA0" w:rsidRDefault="00310D5D" w:rsidP="00310D5D">
      <w:pPr>
        <w:ind w:firstLine="540"/>
        <w:jc w:val="both"/>
        <w:rPr>
          <w:sz w:val="28"/>
          <w:szCs w:val="28"/>
        </w:rPr>
      </w:pPr>
      <w:r w:rsidRPr="002F7FA0">
        <w:rPr>
          <w:sz w:val="28"/>
          <w:szCs w:val="28"/>
        </w:rPr>
        <w:t xml:space="preserve">                     12 km</w:t>
      </w:r>
    </w:p>
    <w:p w:rsidR="00310D5D" w:rsidRPr="002F7FA0" w:rsidRDefault="00310D5D" w:rsidP="00310D5D">
      <w:pPr>
        <w:ind w:firstLine="540"/>
        <w:jc w:val="both"/>
        <w:rPr>
          <w:sz w:val="28"/>
          <w:szCs w:val="28"/>
        </w:rPr>
      </w:pPr>
    </w:p>
    <w:p w:rsidR="00310D5D" w:rsidRPr="002F7FA0" w:rsidRDefault="00310D5D" w:rsidP="00310D5D">
      <w:pPr>
        <w:ind w:firstLine="540"/>
        <w:jc w:val="both"/>
        <w:rPr>
          <w:b/>
          <w:sz w:val="28"/>
          <w:szCs w:val="28"/>
        </w:rPr>
      </w:pPr>
      <w:r w:rsidRPr="002F7FA0">
        <w:rPr>
          <w:b/>
          <w:sz w:val="28"/>
          <w:szCs w:val="28"/>
        </w:rPr>
        <w:tab/>
      </w:r>
      <w:r w:rsidRPr="002F7FA0">
        <w:rPr>
          <w:b/>
          <w:sz w:val="28"/>
          <w:szCs w:val="28"/>
        </w:rPr>
        <w:tab/>
      </w:r>
      <w:r w:rsidRPr="002F7FA0">
        <w:rPr>
          <w:b/>
          <w:sz w:val="28"/>
          <w:szCs w:val="28"/>
        </w:rPr>
        <w:tab/>
      </w:r>
      <w:r w:rsidRPr="002F7FA0">
        <w:rPr>
          <w:b/>
          <w:sz w:val="28"/>
          <w:szCs w:val="28"/>
        </w:rPr>
        <w:tab/>
      </w:r>
      <w:r w:rsidRPr="002F7FA0">
        <w:rPr>
          <w:b/>
          <w:sz w:val="28"/>
          <w:szCs w:val="28"/>
        </w:rPr>
        <w:tab/>
      </w:r>
      <w:r w:rsidRPr="002F7FA0">
        <w:rPr>
          <w:b/>
          <w:sz w:val="28"/>
          <w:szCs w:val="28"/>
        </w:rPr>
        <w:tab/>
      </w:r>
      <w:r w:rsidRPr="002F7FA0">
        <w:rPr>
          <w:b/>
          <w:sz w:val="28"/>
          <w:szCs w:val="28"/>
        </w:rPr>
        <w:tab/>
      </w:r>
      <w:r w:rsidRPr="002F7FA0">
        <w:rPr>
          <w:b/>
          <w:sz w:val="28"/>
          <w:szCs w:val="28"/>
        </w:rPr>
        <w:tab/>
      </w:r>
      <w:r w:rsidRPr="002F7FA0">
        <w:rPr>
          <w:b/>
          <w:sz w:val="28"/>
          <w:szCs w:val="28"/>
        </w:rPr>
        <w:tab/>
      </w:r>
      <w:r w:rsidRPr="002F7FA0">
        <w:rPr>
          <w:b/>
          <w:sz w:val="28"/>
          <w:szCs w:val="28"/>
        </w:rPr>
        <w:tab/>
      </w:r>
      <w:r w:rsidRPr="002F7FA0">
        <w:rPr>
          <w:sz w:val="28"/>
          <w:szCs w:val="28"/>
        </w:rPr>
        <w:t>?</w:t>
      </w:r>
    </w:p>
    <w:p w:rsidR="00310D5D" w:rsidRPr="002F7FA0" w:rsidRDefault="00310D5D" w:rsidP="00310D5D">
      <w:pPr>
        <w:ind w:firstLine="540"/>
        <w:jc w:val="both"/>
        <w:rPr>
          <w:sz w:val="28"/>
          <w:szCs w:val="28"/>
        </w:rPr>
      </w:pPr>
      <w:r w:rsidRPr="002F7FA0">
        <w:rPr>
          <w:sz w:val="28"/>
          <w:szCs w:val="28"/>
        </w:rPr>
        <w:t>Harakatga doir masalalar o`zaro tеskari masalalar ekanini tushunish uchun darslikdagi 323-masalani yеchish mumkin. Bu masalada ushbu jadvalga qarab uchta masala tuzi shva ularni yеchish talab qilinadi:</w:t>
      </w:r>
    </w:p>
    <w:p w:rsidR="00310D5D" w:rsidRPr="002F7FA0" w:rsidRDefault="00310D5D" w:rsidP="00310D5D">
      <w:pPr>
        <w:ind w:firstLine="540"/>
        <w:jc w:val="both"/>
        <w:rPr>
          <w:sz w:val="28"/>
          <w:szCs w:val="28"/>
        </w:rPr>
      </w:pPr>
    </w:p>
    <w:tbl>
      <w:tblPr>
        <w:tblW w:w="0" w:type="auto"/>
        <w:tblInd w:w="1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0"/>
        <w:gridCol w:w="1800"/>
        <w:gridCol w:w="1800"/>
      </w:tblGrid>
      <w:tr w:rsidR="00310D5D" w:rsidRPr="002F7FA0" w:rsidTr="003E7ADF">
        <w:tc>
          <w:tcPr>
            <w:tcW w:w="2340" w:type="dxa"/>
            <w:shd w:val="clear" w:color="auto" w:fill="auto"/>
          </w:tcPr>
          <w:p w:rsidR="00310D5D" w:rsidRPr="002F7FA0" w:rsidRDefault="00310D5D" w:rsidP="003E7ADF">
            <w:pPr>
              <w:jc w:val="center"/>
              <w:rPr>
                <w:sz w:val="28"/>
                <w:szCs w:val="28"/>
              </w:rPr>
            </w:pPr>
            <w:r w:rsidRPr="002F7FA0">
              <w:rPr>
                <w:sz w:val="28"/>
                <w:szCs w:val="28"/>
              </w:rPr>
              <w:t>Tezlik</w:t>
            </w:r>
          </w:p>
        </w:tc>
        <w:tc>
          <w:tcPr>
            <w:tcW w:w="1800" w:type="dxa"/>
            <w:shd w:val="clear" w:color="auto" w:fill="auto"/>
          </w:tcPr>
          <w:p w:rsidR="00310D5D" w:rsidRPr="002F7FA0" w:rsidRDefault="00310D5D" w:rsidP="003E7ADF">
            <w:pPr>
              <w:jc w:val="center"/>
              <w:rPr>
                <w:sz w:val="28"/>
                <w:szCs w:val="28"/>
              </w:rPr>
            </w:pPr>
            <w:r w:rsidRPr="002F7FA0">
              <w:rPr>
                <w:sz w:val="28"/>
                <w:szCs w:val="28"/>
              </w:rPr>
              <w:t>Vaqt</w:t>
            </w:r>
          </w:p>
        </w:tc>
        <w:tc>
          <w:tcPr>
            <w:tcW w:w="1800" w:type="dxa"/>
            <w:shd w:val="clear" w:color="auto" w:fill="auto"/>
          </w:tcPr>
          <w:p w:rsidR="00310D5D" w:rsidRPr="002F7FA0" w:rsidRDefault="00310D5D" w:rsidP="003E7ADF">
            <w:pPr>
              <w:jc w:val="center"/>
              <w:rPr>
                <w:sz w:val="28"/>
                <w:szCs w:val="28"/>
              </w:rPr>
            </w:pPr>
            <w:r w:rsidRPr="002F7FA0">
              <w:rPr>
                <w:sz w:val="28"/>
                <w:szCs w:val="28"/>
              </w:rPr>
              <w:t>Masofa</w:t>
            </w:r>
          </w:p>
        </w:tc>
      </w:tr>
      <w:tr w:rsidR="00310D5D" w:rsidRPr="002F7FA0" w:rsidTr="003E7ADF">
        <w:tc>
          <w:tcPr>
            <w:tcW w:w="2340" w:type="dxa"/>
            <w:shd w:val="clear" w:color="auto" w:fill="auto"/>
          </w:tcPr>
          <w:p w:rsidR="00310D5D" w:rsidRPr="002F7FA0" w:rsidRDefault="00310D5D" w:rsidP="003E7ADF">
            <w:pPr>
              <w:jc w:val="center"/>
              <w:rPr>
                <w:sz w:val="28"/>
                <w:szCs w:val="28"/>
              </w:rPr>
            </w:pPr>
            <w:r w:rsidRPr="002F7FA0">
              <w:rPr>
                <w:sz w:val="28"/>
                <w:szCs w:val="28"/>
              </w:rPr>
              <w:t>Soatiga 60 km</w:t>
            </w:r>
          </w:p>
          <w:p w:rsidR="00310D5D" w:rsidRPr="002F7FA0" w:rsidRDefault="00310D5D" w:rsidP="003E7ADF">
            <w:pPr>
              <w:jc w:val="center"/>
              <w:rPr>
                <w:sz w:val="28"/>
                <w:szCs w:val="28"/>
              </w:rPr>
            </w:pPr>
            <w:r w:rsidRPr="002F7FA0">
              <w:rPr>
                <w:sz w:val="28"/>
                <w:szCs w:val="28"/>
              </w:rPr>
              <w:t>Soatiga 60 km</w:t>
            </w:r>
          </w:p>
          <w:p w:rsidR="00310D5D" w:rsidRPr="002F7FA0" w:rsidRDefault="00310D5D" w:rsidP="003E7ADF">
            <w:pPr>
              <w:jc w:val="center"/>
              <w:rPr>
                <w:sz w:val="28"/>
                <w:szCs w:val="28"/>
              </w:rPr>
            </w:pPr>
            <w:r w:rsidRPr="002F7FA0">
              <w:rPr>
                <w:sz w:val="28"/>
                <w:szCs w:val="28"/>
              </w:rPr>
              <w:t>?</w:t>
            </w:r>
          </w:p>
        </w:tc>
        <w:tc>
          <w:tcPr>
            <w:tcW w:w="1800" w:type="dxa"/>
            <w:shd w:val="clear" w:color="auto" w:fill="auto"/>
          </w:tcPr>
          <w:p w:rsidR="00310D5D" w:rsidRPr="002F7FA0" w:rsidRDefault="00310D5D" w:rsidP="003E7ADF">
            <w:pPr>
              <w:jc w:val="center"/>
              <w:rPr>
                <w:sz w:val="28"/>
                <w:szCs w:val="28"/>
              </w:rPr>
            </w:pPr>
            <w:r w:rsidRPr="002F7FA0">
              <w:rPr>
                <w:sz w:val="28"/>
                <w:szCs w:val="28"/>
              </w:rPr>
              <w:t>2 soat</w:t>
            </w:r>
          </w:p>
          <w:p w:rsidR="00310D5D" w:rsidRPr="002F7FA0" w:rsidRDefault="00310D5D" w:rsidP="003E7ADF">
            <w:pPr>
              <w:jc w:val="center"/>
              <w:rPr>
                <w:sz w:val="28"/>
                <w:szCs w:val="28"/>
              </w:rPr>
            </w:pPr>
            <w:r w:rsidRPr="002F7FA0">
              <w:rPr>
                <w:sz w:val="28"/>
                <w:szCs w:val="28"/>
              </w:rPr>
              <w:t>?</w:t>
            </w:r>
          </w:p>
          <w:p w:rsidR="00310D5D" w:rsidRPr="002F7FA0" w:rsidRDefault="00310D5D" w:rsidP="003E7ADF">
            <w:pPr>
              <w:jc w:val="center"/>
              <w:rPr>
                <w:sz w:val="28"/>
                <w:szCs w:val="28"/>
              </w:rPr>
            </w:pPr>
            <w:r w:rsidRPr="002F7FA0">
              <w:rPr>
                <w:sz w:val="28"/>
                <w:szCs w:val="28"/>
              </w:rPr>
              <w:t>2 soat</w:t>
            </w:r>
          </w:p>
        </w:tc>
        <w:tc>
          <w:tcPr>
            <w:tcW w:w="1800" w:type="dxa"/>
            <w:shd w:val="clear" w:color="auto" w:fill="auto"/>
          </w:tcPr>
          <w:p w:rsidR="00310D5D" w:rsidRPr="002F7FA0" w:rsidRDefault="00310D5D" w:rsidP="003E7ADF">
            <w:pPr>
              <w:jc w:val="center"/>
              <w:rPr>
                <w:sz w:val="28"/>
                <w:szCs w:val="28"/>
              </w:rPr>
            </w:pPr>
            <w:r w:rsidRPr="002F7FA0">
              <w:rPr>
                <w:sz w:val="28"/>
                <w:szCs w:val="28"/>
              </w:rPr>
              <w:t>?</w:t>
            </w:r>
          </w:p>
          <w:p w:rsidR="00310D5D" w:rsidRPr="002F7FA0" w:rsidRDefault="00310D5D" w:rsidP="003E7ADF">
            <w:pPr>
              <w:jc w:val="center"/>
              <w:rPr>
                <w:sz w:val="28"/>
                <w:szCs w:val="28"/>
              </w:rPr>
            </w:pPr>
            <w:r w:rsidRPr="002F7FA0">
              <w:rPr>
                <w:sz w:val="28"/>
                <w:szCs w:val="28"/>
              </w:rPr>
              <w:t>120 km</w:t>
            </w:r>
          </w:p>
          <w:p w:rsidR="00310D5D" w:rsidRPr="002F7FA0" w:rsidRDefault="00310D5D" w:rsidP="003E7ADF">
            <w:pPr>
              <w:jc w:val="center"/>
              <w:rPr>
                <w:sz w:val="28"/>
                <w:szCs w:val="28"/>
              </w:rPr>
            </w:pPr>
            <w:r w:rsidRPr="002F7FA0">
              <w:rPr>
                <w:sz w:val="28"/>
                <w:szCs w:val="28"/>
              </w:rPr>
              <w:t>120 km</w:t>
            </w:r>
          </w:p>
        </w:tc>
      </w:tr>
    </w:tbl>
    <w:p w:rsidR="00310D5D" w:rsidRPr="002F7FA0" w:rsidRDefault="00310D5D" w:rsidP="00310D5D">
      <w:pPr>
        <w:ind w:firstLine="540"/>
        <w:jc w:val="both"/>
        <w:rPr>
          <w:sz w:val="28"/>
          <w:szCs w:val="28"/>
        </w:rPr>
      </w:pPr>
    </w:p>
    <w:p w:rsidR="00310D5D" w:rsidRPr="002F7FA0" w:rsidRDefault="00310D5D" w:rsidP="00310D5D">
      <w:pPr>
        <w:ind w:firstLine="540"/>
        <w:jc w:val="both"/>
        <w:rPr>
          <w:sz w:val="28"/>
          <w:szCs w:val="28"/>
        </w:rPr>
      </w:pPr>
      <w:r w:rsidRPr="002F7FA0">
        <w:rPr>
          <w:sz w:val="28"/>
          <w:szCs w:val="28"/>
        </w:rPr>
        <w:t>Masalalar yеchimlarini o`quvchilar daftarlaridagi yozilishining ko`rinishi bunday bo`ladi:</w:t>
      </w:r>
    </w:p>
    <w:p w:rsidR="00310D5D" w:rsidRPr="002F7FA0" w:rsidRDefault="00310D5D" w:rsidP="00310D5D">
      <w:pPr>
        <w:ind w:firstLine="540"/>
        <w:jc w:val="both"/>
        <w:rPr>
          <w:sz w:val="28"/>
          <w:szCs w:val="28"/>
        </w:rPr>
      </w:pPr>
      <w:r w:rsidRPr="002F7FA0">
        <w:rPr>
          <w:sz w:val="28"/>
          <w:szCs w:val="28"/>
        </w:rPr>
        <w:t>1-masala.</w:t>
      </w:r>
      <w:r w:rsidRPr="002F7FA0">
        <w:rPr>
          <w:sz w:val="28"/>
          <w:szCs w:val="28"/>
        </w:rPr>
        <w:tab/>
        <w:t>60x2=120 (km)</w:t>
      </w:r>
    </w:p>
    <w:p w:rsidR="00310D5D" w:rsidRPr="002F7FA0" w:rsidRDefault="00310D5D" w:rsidP="00310D5D">
      <w:pPr>
        <w:ind w:firstLine="540"/>
        <w:jc w:val="both"/>
        <w:rPr>
          <w:sz w:val="28"/>
          <w:szCs w:val="28"/>
        </w:rPr>
      </w:pPr>
      <w:r w:rsidRPr="002F7FA0">
        <w:rPr>
          <w:sz w:val="28"/>
          <w:szCs w:val="28"/>
        </w:rPr>
        <w:t xml:space="preserve">2-masala. </w:t>
      </w:r>
      <w:r w:rsidRPr="002F7FA0">
        <w:rPr>
          <w:sz w:val="28"/>
          <w:szCs w:val="28"/>
        </w:rPr>
        <w:tab/>
        <w:t>120:60=2 (soat)</w:t>
      </w:r>
    </w:p>
    <w:p w:rsidR="00310D5D" w:rsidRPr="002F7FA0" w:rsidRDefault="00310D5D" w:rsidP="00310D5D">
      <w:pPr>
        <w:ind w:firstLine="540"/>
        <w:jc w:val="both"/>
        <w:rPr>
          <w:sz w:val="28"/>
          <w:szCs w:val="28"/>
        </w:rPr>
      </w:pPr>
      <w:r w:rsidRPr="002F7FA0">
        <w:rPr>
          <w:sz w:val="28"/>
          <w:szCs w:val="28"/>
        </w:rPr>
        <w:t>3- masala.</w:t>
      </w:r>
      <w:r w:rsidRPr="002F7FA0">
        <w:rPr>
          <w:sz w:val="28"/>
          <w:szCs w:val="28"/>
        </w:rPr>
        <w:tab/>
        <w:t>120:2=60 (km soatiga)</w:t>
      </w:r>
    </w:p>
    <w:p w:rsidR="00310D5D" w:rsidRPr="002F7FA0" w:rsidRDefault="00310D5D" w:rsidP="00310D5D">
      <w:pPr>
        <w:ind w:firstLine="540"/>
        <w:jc w:val="both"/>
        <w:rPr>
          <w:sz w:val="28"/>
          <w:szCs w:val="28"/>
        </w:rPr>
      </w:pPr>
      <w:r w:rsidRPr="002F7FA0">
        <w:rPr>
          <w:sz w:val="28"/>
          <w:szCs w:val="28"/>
        </w:rPr>
        <w:t>Shundan kеyin masalalarning yеchimlari taqqoslanadi va ularning o`xshash va farqli tomonlari aniqlanadi.</w:t>
      </w:r>
    </w:p>
    <w:p w:rsidR="00310D5D" w:rsidRPr="002F7FA0" w:rsidRDefault="00310D5D" w:rsidP="00310D5D">
      <w:pPr>
        <w:ind w:firstLine="540"/>
        <w:jc w:val="both"/>
        <w:rPr>
          <w:b/>
          <w:sz w:val="28"/>
          <w:szCs w:val="28"/>
        </w:rPr>
      </w:pPr>
      <w:r w:rsidRPr="002F7FA0">
        <w:rPr>
          <w:b/>
          <w:sz w:val="28"/>
          <w:szCs w:val="28"/>
        </w:rPr>
        <w:t>b) Uchrashma harakat.</w:t>
      </w:r>
    </w:p>
    <w:p w:rsidR="00310D5D" w:rsidRPr="002F7FA0" w:rsidRDefault="00310D5D" w:rsidP="00310D5D">
      <w:pPr>
        <w:ind w:firstLine="540"/>
        <w:jc w:val="both"/>
        <w:rPr>
          <w:sz w:val="28"/>
          <w:szCs w:val="28"/>
        </w:rPr>
      </w:pPr>
      <w:r w:rsidRPr="002F7FA0">
        <w:rPr>
          <w:sz w:val="28"/>
          <w:szCs w:val="28"/>
        </w:rPr>
        <w:t>Masala: Ikki qishloqdan bir vaqtda ikki piyoda yo`lga chiqdiv a soatdan kiyin uchrashdilar. 1- piyoda soatiga 4 km dan, 2- piyoda soatiga 5 km dan yurdi. Qishloqlar orasidagi masofa qancha?</w:t>
      </w:r>
    </w:p>
    <w:p w:rsidR="00310D5D" w:rsidRPr="002F7FA0" w:rsidRDefault="00310D5D" w:rsidP="00310D5D">
      <w:pPr>
        <w:ind w:left="540"/>
        <w:jc w:val="both"/>
        <w:rPr>
          <w:sz w:val="28"/>
          <w:szCs w:val="28"/>
        </w:rPr>
      </w:pPr>
    </w:p>
    <w:p w:rsidR="00310D5D" w:rsidRPr="002F7FA0" w:rsidRDefault="00BF0E3E" w:rsidP="00310D5D">
      <w:pPr>
        <w:ind w:left="540"/>
        <w:jc w:val="both"/>
        <w:rPr>
          <w:sz w:val="28"/>
          <w:szCs w:val="28"/>
        </w:rPr>
      </w:pPr>
      <w:r>
        <w:rPr>
          <w:noProof/>
          <w:sz w:val="28"/>
          <w:szCs w:val="28"/>
          <w:lang w:val="ru-RU" w:eastAsia="ru-RU"/>
        </w:rPr>
        <w:pict>
          <v:group id="Группа 339" o:spid="_x0000_s1971" style="position:absolute;left:0;text-align:left;margin-left:54pt;margin-top:14.7pt;width:270pt;height:54pt;z-index:251569664" coordorigin="2160,2394" coordsize="5400,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">
            <v:line id="Line 234" o:spid="_x0000_s1985" style="position:absolute;visibility:visible;mso-wrap-style:square" from="2340,3436" to="7380,3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obq8IAAADcAAAADwAAAGRycy9kb3ducmV2LnhtbERPz2vCMBS+D/wfwhO8aToVGdW0DEHp&#10;Zch07PzWPNtuzUttYtPtr18Ogx0/vt+7fDStGKh3jWUFj4sEBHFpdcOVgrfLYf4Ewnlkja1lUvBN&#10;DvJs8rDDVNvArzScfSViCLsUFdTed6mUrqzJoFvYjjhyV9sb9BH2ldQ9hhhuWrlMko002HBsqLGj&#10;fU3l1/luFCTh5yg/ZdEMp+LlFrqP8L68BaVm0/F5C8LT6P/Ff+5CK1it4/x4Jh4Bmf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aobq8IAAADcAAAADwAAAAAAAAAAAAAA&#10;AAChAgAAZHJzL2Rvd25yZXYueG1sUEsFBgAAAAAEAAQA+QAAAJADAAAAAA==&#10;">
              <v:stroke startarrow="block" endarrow="block"/>
            </v:line>
            <v:line id="Line 235" o:spid="_x0000_s1984" style="position:absolute;visibility:visible;mso-wrap-style:square" from="2160,3114" to="7560,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tyZMYAAADcAAAADwAAAGRycy9kb3ducmV2LnhtbESPQWvCQBSE74L/YXmCN91YS5DUVcQi&#10;aA+laqE9PrPPJJp9G3a3Sfrvu4VCj8PMfMMs172pRUvOV5YVzKYJCOLc6ooLBe/n3WQBwgdkjbVl&#10;UvBNHtar4WCJmbYdH6k9hUJECPsMFZQhNJmUPi/JoJ/ahjh6V+sMhihdIbXDLsJNLR+SJJUGK44L&#10;JTa0LSm/n76Mgtf5W9puDi/7/uOQXvLn4+Xz1jmlxqN+8wQiUB/+w3/tvVYwf5zB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bcmTGAAAA3AAAAA8AAAAAAAAA&#10;AAAAAAAAoQIAAGRycy9kb3ducmV2LnhtbFBLBQYAAAAABAAEAPkAAACUAwAAAAA=&#10;"/>
            <v:line id="Line 236" o:spid="_x0000_s1983" style="position:absolute;visibility:visible;mso-wrap-style:square" from="2160,2934" to="2160,3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nsE8cAAADcAAAADwAAAGRycy9kb3ducmV2LnhtbESPT2vCQBTE70K/w/IKvemmWoKkriIt&#10;BfVQ/FNoj8/sM4nNvg27a5J+e7cgeBxm5jfMbNGbWrTkfGVZwfMoAUGcW11xoeDr8DGcgvABWWNt&#10;mRT8kYfF/GEww0zbjnfU7kMhIoR9hgrKEJpMSp+XZNCPbEMcvZN1BkOUrpDaYRfhppbjJEmlwYrj&#10;QokNvZWU/+4vRsHnZJu2y/Vm1X+v02P+vjv+nDun1NNjv3wFEagP9/CtvdIKJi9j+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yewTxwAAANwAAAAPAAAAAAAA&#10;AAAAAAAAAKECAABkcnMvZG93bnJldi54bWxQSwUGAAAAAAQABAD5AAAAlQMAAAAA&#10;"/>
            <v:line id="Line 237" o:spid="_x0000_s1982" style="position:absolute;visibility:visible;mso-wrap-style:square" from="7560,2934" to="7560,3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VJiMcAAADcAAAADwAAAGRycy9kb3ducmV2LnhtbESPQWvCQBSE74L/YXlCb7qxKaGkriKW&#10;gvZQqi3o8Zl9TaLZt2F3m6T/vlsQehxm5htmsRpMIzpyvrasYD5LQBAXVtdcKvj8eJk+gvABWWNj&#10;mRT8kIfVcjxaYK5tz3vqDqEUEcI+RwVVCG0upS8qMuhntiWO3pd1BkOUrpTaYR/hppH3SZJJgzXH&#10;hQpb2lRUXA/fRsFb+p51693rdjjusnPxvD+fLr1T6m4yrJ9ABBrCf/jW3moF6UMKf2fi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hUmIxwAAANwAAAAPAAAAAAAA&#10;AAAAAAAAAKECAABkcnMvZG93bnJldi54bWxQSwUGAAAAAAQABAD5AAAAlQMAAAAA&#10;"/>
            <v:line id="Line 238" o:spid="_x0000_s1981" style="position:absolute;visibility:visible;mso-wrap-style:square" from="6660,2934" to="6660,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zR/McAAADcAAAADwAAAGRycy9kb3ducmV2LnhtbESPT2vCQBTE74V+h+UJvdWNVYJEV5GW&#10;gvYg9Q/o8Zl9TdJm34bdbZJ++64geBxm5jfMfNmbWrTkfGVZwWiYgCDOra64UHA8vD9PQfiArLG2&#10;TAr+yMNy8fgwx0zbjnfU7kMhIoR9hgrKEJpMSp+XZNAPbUMcvS/rDIYoXSG1wy7CTS1fkiSVBiuO&#10;CyU29FpS/rP/NQq248+0XW0+1v1pk17yt93l/N05pZ4G/WoGIlAf7uFbe60VjCcT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bNH8xwAAANwAAAAPAAAAAAAA&#10;AAAAAAAAAKECAABkcnMvZG93bnJldi54bWxQSwUGAAAAAAQABAD5AAAAlQMAAAAA&#10;"/>
            <v:line id="Line 239" o:spid="_x0000_s1980" style="position:absolute;visibility:visible;mso-wrap-style:square" from="5760,2934" to="5760,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B0Z8cAAADcAAAADwAAAGRycy9kb3ducmV2LnhtbESPQWvCQBSE74X+h+UVvNVNaxskuopY&#10;BO2hVCvo8Zl9JqnZt2F3m6T/3hUKPQ4z8w0znfemFi05X1lW8DRMQBDnVldcKNh/rR7HIHxA1lhb&#10;JgW/5GE+u7+bYqZtx1tqd6EQEcI+QwVlCE0mpc9LMuiHtiGO3tk6gyFKV0jtsItwU8vnJEmlwYrj&#10;QokNLUvKL7sfo+Bj9Jm2i837uj9s0lP+tj0dvzun1OChX0xABOrDf/ivvdYKRi+v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IHRnxwAAANwAAAAPAAAAAAAA&#10;AAAAAAAAAKECAABkcnMvZG93bnJldi54bWxQSwUGAAAAAAQABAD5AAAAlQMAAAAA&#10;"/>
            <v:line id="Line 240" o:spid="_x0000_s1979" style="position:absolute;visibility:visible;mso-wrap-style:square" from="4860,2934" to="4860,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LqEMcAAADcAAAADwAAAGRycy9kb3ducmV2LnhtbESPT2vCQBTE74LfYXlCb7qxliCpq4il&#10;oD2U+gfa4zP7mkSzb8PuNkm/fbcgeBxm5jfMYtWbWrTkfGVZwXSSgCDOra64UHA6vo7nIHxA1lhb&#10;JgW/5GG1HA4WmGnb8Z7aQyhEhLDPUEEZQpNJ6fOSDPqJbYij922dwRClK6R22EW4qeVjkqTSYMVx&#10;ocSGNiXl18OPUfA++0jb9e5t23/u0nP+sj9/XTqn1MOoXz+DCNSHe/jW3moFs6cU/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8uoQxwAAANwAAAAPAAAAAAAA&#10;AAAAAAAAAKECAABkcnMvZG93bnJldi54bWxQSwUGAAAAAAQABAD5AAAAlQMAAAAA&#10;"/>
            <v:line id="Line 241" o:spid="_x0000_s1978" style="position:absolute;visibility:visible;mso-wrap-style:square" from="3960,2934" to="3960,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5Pi8cAAADcAAAADwAAAGRycy9kb3ducmV2LnhtbESPQWvCQBSE7wX/w/IKvdVNa0kluoq0&#10;FLSHolbQ4zP7TGKzb8PuNkn/vSsUPA4z8w0znfemFi05X1lW8DRMQBDnVldcKNh9fzyOQfiArLG2&#10;TAr+yMN8NribYqZtxxtqt6EQEcI+QwVlCE0mpc9LMuiHtiGO3sk6gyFKV0jtsItwU8vnJEmlwYrj&#10;QokNvZWU/2x/jYKv0TptF6vPZb9fpcf8fXM8nDun1MN9v5iACNSHW/i/vdQKRi+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vk+LxwAAANwAAAAPAAAAAAAA&#10;AAAAAAAAAKECAABkcnMvZG93bnJldi54bWxQSwUGAAAAAAQABAD5AAAAlQMAAAAA&#10;"/>
            <v:line id="Line 242" o:spid="_x0000_s1977" style="position:absolute;visibility:visible;mso-wrap-style:square" from="2880,2934" to="2880,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Hb+cQAAADcAAAADwAAAGRycy9kb3ducmV2LnhtbERPy2rCQBTdF/yH4Qru6sRaQomOIhZB&#10;uyj1Abq8Zq5JNHMnzEyT9O87i0KXh/OeL3tTi5acrywrmIwTEMS51RUXCk7HzfMbCB+QNdaWScEP&#10;eVguBk9zzLTteE/tIRQihrDPUEEZQpNJ6fOSDPqxbYgjd7POYIjQFVI77GK4qeVLkqTSYMWxocSG&#10;1iXlj8O3UfA5/Urb1e5j25936TV/318v984pNRr2qxmIQH34F/+5t1rB9DW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Idv5xAAAANwAAAAPAAAAAAAAAAAA&#10;AAAAAKECAABkcnMvZG93bnJldi54bWxQSwUGAAAAAAQABAD5AAAAkgMAAAAA&#10;"/>
            <v:line id="Line 243" o:spid="_x0000_s1976" style="position:absolute;visibility:visible;mso-wrap-style:square" from="2700,2754" to="3600,2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Wu9sUAAADcAAAADwAAAGRycy9kb3ducmV2LnhtbESPQUvDQBSE74L/YXmCN7uJFWvSboo0&#10;FHpQoa14fs0+s8Hs25Bd0/Xfu4LQ4zAz3zCrdbS9mGj0nWMF+SwDQdw43XGr4P24vXsC4QOyxt4x&#10;KfghD+vq+mqFpXZn3tN0CK1IEPYlKjAhDKWUvjFk0c/cQJy8TzdaDEmOrdQjnhPc9vI+yx6lxY7T&#10;gsGBNoaar8O3VbAw9V4uZP1yfKunLi/ia/w4FUrd3sTnJYhAMVzC/+2dVjB/KODvTDoCsv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FWu9sUAAADcAAAADwAAAAAAAAAA&#10;AAAAAAChAgAAZHJzL2Rvd25yZXYueG1sUEsFBgAAAAAEAAQA+QAAAJMDAAAAAA==&#10;">
              <v:stroke endarrow="block"/>
            </v:line>
            <v:line id="Line 244" o:spid="_x0000_s1975" style="position:absolute;visibility:visible;mso-wrap-style:square" from="6120,2754" to="7020,2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EYacMAAADcAAAADwAAAGRycy9kb3ducmV2LnhtbERPy2rCQBTdC/7DcIXudKJtRaOjSKAg&#10;FgrxAS6vmWsSzNwJmWlM8/WdRaHLw3mvt52pREuNKy0rmE4iEMSZ1SXnCs6nj/EChPPIGivLpOCH&#10;HGw3w8EaY22fnFJ79LkIIexiVFB4X8dSuqwgg25ia+LA3W1j0AfY5FI3+AzhppKzKJpLgyWHhgJr&#10;SgrKHsdvowBl0vtF2n2+LS9GXr9288utPyj1Mup2KxCeOv8v/nPvtYLX9zA/nAlHQG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BGGnDAAAA3AAAAA8AAAAAAAAAAAAA&#10;AAAAoQIAAGRycy9kb3ducmV2LnhtbFBLBQYAAAAABAAEAPkAAACRAwAAAAA=&#10;">
              <v:stroke startarrow="block"/>
            </v:line>
            <v:line id="Line 245" o:spid="_x0000_s1974" style="position:absolute;visibility:visible;mso-wrap-style:square" from="4860,2394" to="4860,2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LkucYAAADcAAAADwAAAGRycy9kb3ducmV2LnhtbESPQWvCQBSE74L/YXmCN91YaZDUVcQi&#10;aA+laqE9PrPPJJp9G3a3Sfrvu4VCj8PMfMMs172pRUvOV5YVzKYJCOLc6ooLBe/n3WQBwgdkjbVl&#10;UvBNHtar4WCJmbYdH6k9hUJECPsMFZQhNJmUPi/JoJ/ahjh6V+sMhihdIbXDLsJNLR+SJJUGK44L&#10;JTa0LSm/n76Mgtf5W9puDi/7/uOQXvLn4+Xz1jmlxqN+8wQiUB/+w3/tvVYwf5zB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C5LnGAAAA3AAAAA8AAAAAAAAA&#10;AAAAAAAAoQIAAGRycy9kb3ducmV2LnhtbFBLBQYAAAAABAAEAPkAAACUAwAAAAA=&#10;"/>
            <v:line id="Line 246" o:spid="_x0000_s1973" style="position:absolute;visibility:visible;mso-wrap-style:square" from="4860,2394" to="5220,2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B6zscAAADcAAAADwAAAGRycy9kb3ducmV2LnhtbESPT2vCQBTE70K/w/IKvemmSoOkriIt&#10;BfVQ/FNoj8/sM4nNvg27a5J+e7cgeBxm5jfMbNGbWrTkfGVZwfMoAUGcW11xoeDr8DGcgvABWWNt&#10;mRT8kYfF/GEww0zbjnfU7kMhIoR9hgrKEJpMSp+XZNCPbEMcvZN1BkOUrpDaYRfhppbjJEmlwYrj&#10;QokNvZWU/+4vRsHnZJu2y/Vm1X+v02P+vjv+nDun1NNjv3wFEagP9/CtvdIKJi9j+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EHrOxwAAANwAAAAPAAAAAAAA&#10;AAAAAAAAAKECAABkcnMvZG93bnJldi54bWxQSwUGAAAAAAQABAD5AAAAlQMAAAAA&#10;"/>
            <v:line id="Line 247" o:spid="_x0000_s1972" style="position:absolute;flip:y;visibility:visible;mso-wrap-style:square" from="4860,2394" to="5220,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heKscAAADcAAAADwAAAGRycy9kb3ducmV2LnhtbESPQUvDQBSE70L/w/IKXqTdaKzU2G0p&#10;guAhF1tJ6e2ZfWZDsm/j7trGf+8KBY/DzHzDrDaj7cWJfGgdK7idZyCIa6dbbhS8719mSxAhImvs&#10;HZOCHwqwWU+uVlhod+Y3Ou1iIxKEQ4EKTIxDIWWoDVkMczcQJ+/TeYsxSd9I7fGc4LaXd1n2IC22&#10;nBYMDvRsqO5231aBXJY3X377cd9V3eHwaKq6Go6lUtfTcfsEItIY/8OX9qtWkC9y+DuTjo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eF4qxwAAANwAAAAPAAAAAAAA&#10;AAAAAAAAAKECAABkcnMvZG93bnJldi54bWxQSwUGAAAAAAQABAD5AAAAlQMAAAAA&#10;"/>
          </v:group>
        </w:pict>
      </w:r>
      <w:r w:rsidR="00310D5D" w:rsidRPr="002F7FA0">
        <w:rPr>
          <w:sz w:val="28"/>
          <w:szCs w:val="28"/>
        </w:rPr>
        <w:t xml:space="preserve">            soatiga 4 km                        soatiga 5 km </w:t>
      </w:r>
    </w:p>
    <w:p w:rsidR="00310D5D" w:rsidRPr="002F7FA0" w:rsidRDefault="00310D5D" w:rsidP="00310D5D">
      <w:pPr>
        <w:ind w:left="540"/>
        <w:jc w:val="both"/>
        <w:rPr>
          <w:sz w:val="28"/>
          <w:szCs w:val="28"/>
        </w:rPr>
      </w:pPr>
      <w:r w:rsidRPr="002F7FA0">
        <w:rPr>
          <w:sz w:val="28"/>
          <w:szCs w:val="28"/>
        </w:rPr>
        <w:t xml:space="preserve">    А                                                                                    В</w:t>
      </w:r>
    </w:p>
    <w:p w:rsidR="00310D5D" w:rsidRPr="002F7FA0" w:rsidRDefault="00310D5D" w:rsidP="00310D5D">
      <w:pPr>
        <w:ind w:left="540"/>
        <w:jc w:val="both"/>
        <w:rPr>
          <w:sz w:val="28"/>
          <w:szCs w:val="28"/>
        </w:rPr>
      </w:pPr>
      <w:r w:rsidRPr="002F7FA0">
        <w:rPr>
          <w:sz w:val="28"/>
          <w:szCs w:val="28"/>
        </w:rPr>
        <w:t xml:space="preserve">                                             ?</w:t>
      </w:r>
    </w:p>
    <w:p w:rsidR="00310D5D" w:rsidRPr="002F7FA0" w:rsidRDefault="00310D5D" w:rsidP="00310D5D">
      <w:pPr>
        <w:ind w:left="540"/>
        <w:jc w:val="both"/>
        <w:rPr>
          <w:sz w:val="28"/>
          <w:szCs w:val="28"/>
        </w:rPr>
      </w:pPr>
    </w:p>
    <w:p w:rsidR="00310D5D" w:rsidRPr="002F7FA0" w:rsidRDefault="00310D5D" w:rsidP="00310D5D">
      <w:pPr>
        <w:ind w:left="540"/>
        <w:jc w:val="both"/>
        <w:rPr>
          <w:sz w:val="28"/>
          <w:szCs w:val="28"/>
        </w:rPr>
      </w:pPr>
    </w:p>
    <w:p w:rsidR="00310D5D" w:rsidRPr="002F7FA0" w:rsidRDefault="00310D5D" w:rsidP="00310D5D">
      <w:pPr>
        <w:ind w:left="540"/>
        <w:jc w:val="both"/>
        <w:rPr>
          <w:sz w:val="28"/>
          <w:szCs w:val="28"/>
        </w:rPr>
      </w:pPr>
      <w:r w:rsidRPr="002F7FA0">
        <w:rPr>
          <w:sz w:val="28"/>
          <w:szCs w:val="28"/>
        </w:rPr>
        <w:lastRenderedPageBreak/>
        <w:t>Yеchish: 1. us. 4х3+5х3=12+15=27 (km)</w:t>
      </w:r>
    </w:p>
    <w:p w:rsidR="00310D5D" w:rsidRPr="002F7FA0" w:rsidRDefault="00310D5D" w:rsidP="00310D5D">
      <w:pPr>
        <w:ind w:left="540"/>
        <w:jc w:val="both"/>
        <w:rPr>
          <w:sz w:val="28"/>
          <w:szCs w:val="28"/>
        </w:rPr>
      </w:pPr>
      <w:r w:rsidRPr="002F7FA0">
        <w:rPr>
          <w:sz w:val="28"/>
          <w:szCs w:val="28"/>
        </w:rPr>
        <w:t xml:space="preserve">              2. us.  (4+5)х3=9х3=27 (km)</w:t>
      </w:r>
    </w:p>
    <w:p w:rsidR="00310D5D" w:rsidRPr="002F7FA0" w:rsidRDefault="00310D5D" w:rsidP="00310D5D">
      <w:pPr>
        <w:ind w:firstLine="540"/>
        <w:jc w:val="both"/>
        <w:rPr>
          <w:sz w:val="28"/>
          <w:szCs w:val="28"/>
        </w:rPr>
      </w:pPr>
      <w:r w:rsidRPr="002F7FA0">
        <w:rPr>
          <w:sz w:val="28"/>
          <w:szCs w:val="28"/>
        </w:rPr>
        <w:t xml:space="preserve">bunga tеskari masala tuzish mumkin. </w:t>
      </w:r>
    </w:p>
    <w:p w:rsidR="00310D5D" w:rsidRPr="002F7FA0" w:rsidRDefault="00310D5D" w:rsidP="00310D5D">
      <w:pPr>
        <w:ind w:firstLine="540"/>
        <w:jc w:val="both"/>
        <w:rPr>
          <w:sz w:val="28"/>
          <w:szCs w:val="28"/>
        </w:rPr>
      </w:pPr>
      <w:r w:rsidRPr="002F7FA0">
        <w:rPr>
          <w:sz w:val="28"/>
          <w:szCs w:val="28"/>
        </w:rPr>
        <w:t>Bir – biridan 27 km masofada bo`lgan ikki qishloqdan bir vaqtda bir – biriga qarab ikki piyoda yo`lga chiqdiv a uch soatdan kеyin uchrashdi. Birinchi piyoda tеzligi soatiga 4 km bo`lsa, ikkinchi piyoda soatiga qanday tеzlik bilan yurgan?</w:t>
      </w:r>
    </w:p>
    <w:p w:rsidR="00310D5D" w:rsidRPr="002F7FA0" w:rsidRDefault="00310D5D" w:rsidP="00310D5D">
      <w:pPr>
        <w:ind w:firstLine="540"/>
        <w:jc w:val="both"/>
        <w:rPr>
          <w:sz w:val="28"/>
          <w:szCs w:val="28"/>
        </w:rPr>
      </w:pPr>
      <w:r w:rsidRPr="002F7FA0">
        <w:rPr>
          <w:sz w:val="28"/>
          <w:szCs w:val="28"/>
        </w:rPr>
        <w:t>Yеchish: I    1) 3х4=12 (km) – 1-piyoda yurgan masofa.</w:t>
      </w:r>
    </w:p>
    <w:p w:rsidR="00310D5D" w:rsidRPr="002F7FA0" w:rsidRDefault="00310D5D" w:rsidP="00310D5D">
      <w:pPr>
        <w:ind w:firstLine="540"/>
        <w:jc w:val="both"/>
        <w:rPr>
          <w:sz w:val="28"/>
          <w:szCs w:val="28"/>
        </w:rPr>
      </w:pPr>
      <w:r w:rsidRPr="002F7FA0">
        <w:rPr>
          <w:sz w:val="28"/>
          <w:szCs w:val="28"/>
        </w:rPr>
        <w:t xml:space="preserve">                    2) 27-12=15 (km)- 2- piyoda yurgan masofa.</w:t>
      </w:r>
    </w:p>
    <w:p w:rsidR="00310D5D" w:rsidRPr="002F7FA0" w:rsidRDefault="00310D5D" w:rsidP="00310D5D">
      <w:pPr>
        <w:ind w:firstLine="540"/>
        <w:jc w:val="both"/>
        <w:rPr>
          <w:sz w:val="28"/>
          <w:szCs w:val="28"/>
        </w:rPr>
      </w:pPr>
      <w:r w:rsidRPr="002F7FA0">
        <w:rPr>
          <w:sz w:val="28"/>
          <w:szCs w:val="28"/>
        </w:rPr>
        <w:t xml:space="preserve">                    3) 15:3=5 (km) – ikkinchi piyoda tеzligi.</w:t>
      </w:r>
    </w:p>
    <w:p w:rsidR="00310D5D" w:rsidRPr="002F7FA0" w:rsidRDefault="00310D5D" w:rsidP="00310D5D">
      <w:pPr>
        <w:ind w:firstLine="540"/>
        <w:jc w:val="both"/>
        <w:rPr>
          <w:sz w:val="28"/>
          <w:szCs w:val="28"/>
        </w:rPr>
      </w:pPr>
      <w:r w:rsidRPr="002F7FA0">
        <w:rPr>
          <w:sz w:val="28"/>
          <w:szCs w:val="28"/>
        </w:rPr>
        <w:t xml:space="preserve">              II    (27-4х3):3=(27-12):3=5 (km/soat).</w:t>
      </w:r>
    </w:p>
    <w:p w:rsidR="00310D5D" w:rsidRPr="002F7FA0" w:rsidRDefault="00310D5D" w:rsidP="00310D5D">
      <w:pPr>
        <w:ind w:firstLine="540"/>
        <w:jc w:val="both"/>
        <w:rPr>
          <w:sz w:val="28"/>
          <w:szCs w:val="28"/>
        </w:rPr>
      </w:pPr>
      <w:r w:rsidRPr="002F7FA0">
        <w:rPr>
          <w:sz w:val="28"/>
          <w:szCs w:val="28"/>
        </w:rPr>
        <w:t xml:space="preserve">              III   1) 27:3=9 (km) – ikkala piyoda 1 soatda yurdi.</w:t>
      </w:r>
    </w:p>
    <w:p w:rsidR="00310D5D" w:rsidRPr="002F7FA0" w:rsidRDefault="00310D5D" w:rsidP="00310D5D">
      <w:pPr>
        <w:ind w:firstLine="540"/>
        <w:jc w:val="both"/>
        <w:rPr>
          <w:sz w:val="28"/>
          <w:szCs w:val="28"/>
        </w:rPr>
      </w:pPr>
      <w:r w:rsidRPr="002F7FA0">
        <w:rPr>
          <w:sz w:val="28"/>
          <w:szCs w:val="28"/>
        </w:rPr>
        <w:t xml:space="preserve">                     2) 9-4=5 (km/soat) – ikkinchi piyoda tеzligi.</w:t>
      </w:r>
    </w:p>
    <w:p w:rsidR="00310D5D" w:rsidRPr="002F7FA0" w:rsidRDefault="00310D5D" w:rsidP="00310D5D">
      <w:pPr>
        <w:ind w:firstLine="540"/>
        <w:jc w:val="both"/>
        <w:rPr>
          <w:sz w:val="28"/>
          <w:szCs w:val="28"/>
        </w:rPr>
      </w:pPr>
      <w:r w:rsidRPr="002F7FA0">
        <w:rPr>
          <w:sz w:val="28"/>
          <w:szCs w:val="28"/>
        </w:rPr>
        <w:t xml:space="preserve">Yеchish usullarini taqqoslab, o`quvchilar, masalani ikkinchi usuli bilan yеchishda yig`indini songan ko`aytirilganini, masalani birinchi usuli bilan yеchishda esa yig`indi qo`shiluvchilarining har birini shu songa ko`paytirib, chiqqan natijalarining yig`indisi topilganini aniqlaydilar. </w:t>
      </w:r>
    </w:p>
    <w:p w:rsidR="00310D5D" w:rsidRPr="002F7FA0" w:rsidRDefault="00310D5D" w:rsidP="00310D5D">
      <w:pPr>
        <w:ind w:firstLine="540"/>
        <w:jc w:val="both"/>
        <w:rPr>
          <w:sz w:val="28"/>
          <w:szCs w:val="28"/>
        </w:rPr>
      </w:pPr>
      <w:r w:rsidRPr="002F7FA0">
        <w:rPr>
          <w:sz w:val="28"/>
          <w:szCs w:val="28"/>
        </w:rPr>
        <w:t>Masalani yеchib bo`lgandan kеyin o`quvchilarga bunday savollar bеrish foydali:</w:t>
      </w:r>
    </w:p>
    <w:p w:rsidR="00310D5D" w:rsidRPr="002F7FA0" w:rsidRDefault="00310D5D" w:rsidP="00310D5D">
      <w:pPr>
        <w:ind w:firstLine="540"/>
        <w:jc w:val="both"/>
        <w:rPr>
          <w:sz w:val="28"/>
          <w:szCs w:val="28"/>
        </w:rPr>
      </w:pPr>
      <w:r w:rsidRPr="002F7FA0">
        <w:rPr>
          <w:sz w:val="28"/>
          <w:szCs w:val="28"/>
        </w:rPr>
        <w:t>1. Piyodalarning har biri uchrashguncha qanchadan masofa o`tgan?</w:t>
      </w:r>
    </w:p>
    <w:p w:rsidR="00310D5D" w:rsidRPr="002F7FA0" w:rsidRDefault="00310D5D" w:rsidP="00310D5D">
      <w:pPr>
        <w:ind w:firstLine="540"/>
        <w:jc w:val="both"/>
        <w:rPr>
          <w:sz w:val="28"/>
          <w:szCs w:val="28"/>
        </w:rPr>
      </w:pPr>
      <w:r w:rsidRPr="002F7FA0">
        <w:rPr>
          <w:sz w:val="28"/>
          <w:szCs w:val="28"/>
        </w:rPr>
        <w:t>2. Nеga piyodalar uchrashguncha har xil masofa o`tishgan?</w:t>
      </w:r>
    </w:p>
    <w:p w:rsidR="00310D5D" w:rsidRPr="002F7FA0" w:rsidRDefault="00310D5D" w:rsidP="00310D5D">
      <w:pPr>
        <w:ind w:firstLine="540"/>
        <w:jc w:val="both"/>
        <w:rPr>
          <w:sz w:val="28"/>
          <w:szCs w:val="28"/>
        </w:rPr>
      </w:pPr>
      <w:r w:rsidRPr="002F7FA0">
        <w:rPr>
          <w:sz w:val="28"/>
          <w:szCs w:val="28"/>
        </w:rPr>
        <w:t>3. Piyodalar yo`lning o`rtasida uchrashishadimi yoki yo`qmi?</w:t>
      </w:r>
    </w:p>
    <w:p w:rsidR="00310D5D" w:rsidRPr="002F7FA0" w:rsidRDefault="00310D5D" w:rsidP="00310D5D">
      <w:pPr>
        <w:ind w:firstLine="540"/>
        <w:jc w:val="both"/>
        <w:rPr>
          <w:sz w:val="28"/>
          <w:szCs w:val="28"/>
        </w:rPr>
      </w:pPr>
      <w:r w:rsidRPr="002F7FA0">
        <w:rPr>
          <w:sz w:val="28"/>
          <w:szCs w:val="28"/>
        </w:rPr>
        <w:t>Nеga yo`l o`rtasida uchrashmaydi?</w:t>
      </w:r>
    </w:p>
    <w:p w:rsidR="00310D5D" w:rsidRPr="002F7FA0" w:rsidRDefault="00310D5D" w:rsidP="00310D5D">
      <w:pPr>
        <w:ind w:firstLine="540"/>
        <w:jc w:val="both"/>
        <w:rPr>
          <w:sz w:val="28"/>
          <w:szCs w:val="28"/>
        </w:rPr>
      </w:pPr>
      <w:r w:rsidRPr="002F7FA0">
        <w:rPr>
          <w:sz w:val="28"/>
          <w:szCs w:val="28"/>
        </w:rPr>
        <w:t>Bu savollar masalaning mohiyatiga va uning yеchilishini tushunishga katta tushunarlilik kiritadi. Bu masalani yеchgandan kеyin o`qituvchi uning shartini o`zgartirib, unga tеskari masala tuzadi, ya'ni noma'lum bo`lgan masofa (27 km) ma'lum bo`lgan harakat vaqti noma'lum bo`lgan masalani o`quvchilarga tanishtiradi: «Bir – biridan 27 km masofada bo`lgan ikki qishloqdan bir vaqtda bir – biriga qarab ikki piyoda yo`lga chiqdi. Birinchi piyodaning tеzligi soatiga 4 km, ikkinchi piyodaning tеzligi soatiga 5 km. Piyodalar nеcha soatdan kеyin uchrashgan?».</w:t>
      </w:r>
    </w:p>
    <w:p w:rsidR="00310D5D" w:rsidRPr="002F7FA0" w:rsidRDefault="00310D5D" w:rsidP="00310D5D">
      <w:pPr>
        <w:ind w:firstLine="540"/>
        <w:jc w:val="both"/>
        <w:rPr>
          <w:sz w:val="28"/>
          <w:szCs w:val="28"/>
        </w:rPr>
      </w:pPr>
      <w:r w:rsidRPr="002F7FA0">
        <w:rPr>
          <w:sz w:val="28"/>
          <w:szCs w:val="28"/>
        </w:rPr>
        <w:t>Analiz protsеssda masla shartining grafik tasviri bajariladi: kеsma yasaladi, piyodalar chiqqan punktlar A va B harflar bilan, bеlgilanadi, strеlkalar bilan harakat yo`nalishi, bayroqcha bilan uchrashish joyi bеlgilanadi. A punktga yaqinroq qo`yiladi (77 - rasm).</w:t>
      </w:r>
    </w:p>
    <w:p w:rsidR="00310D5D" w:rsidRPr="002F7FA0" w:rsidRDefault="00310D5D" w:rsidP="00310D5D">
      <w:pPr>
        <w:ind w:firstLine="540"/>
        <w:jc w:val="both"/>
        <w:rPr>
          <w:sz w:val="28"/>
          <w:szCs w:val="28"/>
        </w:rPr>
      </w:pPr>
      <w:r w:rsidRPr="002F7FA0">
        <w:rPr>
          <w:sz w:val="28"/>
          <w:szCs w:val="28"/>
        </w:rPr>
        <w:t>Grafikka qarab  masala quyidagicha tahlil qilinadi: «Uchrashish uchun piyodalar qishloqlar orasidagi hamma masofani (27 km ni) o`tishlari kеrak, bunda birinchi piyoda A punkdan uchrashish joyigacha, ikkinchi piyoda B punktdan uchrashish joyigacha bo`lgan masofalarni o`tishadi. Ularning uchrashishlari uchun nеcha soat kеrak, ya'ni ular hamma masofani o`tishlari uchun nеcha soat kеrak?».</w:t>
      </w:r>
    </w:p>
    <w:p w:rsidR="00310D5D" w:rsidRPr="002F7FA0" w:rsidRDefault="00BF0E3E" w:rsidP="00310D5D">
      <w:pPr>
        <w:tabs>
          <w:tab w:val="left" w:pos="2580"/>
        </w:tabs>
        <w:jc w:val="both"/>
        <w:rPr>
          <w:sz w:val="28"/>
          <w:szCs w:val="28"/>
        </w:rPr>
      </w:pPr>
      <w:r>
        <w:rPr>
          <w:noProof/>
          <w:sz w:val="28"/>
          <w:szCs w:val="28"/>
          <w:lang w:val="ru-RU" w:eastAsia="ru-RU"/>
        </w:rPr>
        <w:pict>
          <v:line id="Прямая соединительная линия 338" o:spid="_x0000_s1970" style="position:absolute;left:0;text-align:left;flip:x;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9pt" to="108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"/>
        </w:pict>
      </w:r>
      <w:r>
        <w:rPr>
          <w:noProof/>
          <w:sz w:val="28"/>
          <w:szCs w:val="28"/>
          <w:lang w:val="ru-RU" w:eastAsia="ru-RU"/>
        </w:rPr>
        <w:pict>
          <v:line id="Прямая соединительная линия 337" o:spid="_x0000_s1969" style="position:absolute;left:0;text-align:lef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9pt" to="108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"/>
        </w:pict>
      </w:r>
      <w:r>
        <w:rPr>
          <w:noProof/>
          <w:sz w:val="28"/>
          <w:szCs w:val="28"/>
          <w:lang w:val="ru-RU" w:eastAsia="ru-RU"/>
        </w:rPr>
        <w:pict>
          <v:line id="Прямая соединительная линия 336" o:spid="_x0000_s1968" style="position:absolute;left:0;text-align:lef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9pt" to="90pt,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"/>
        </w:pict>
      </w:r>
      <w:r w:rsidR="00310D5D" w:rsidRPr="002F7FA0">
        <w:rPr>
          <w:sz w:val="28"/>
          <w:szCs w:val="28"/>
        </w:rPr>
        <w:t>Soatiga 4 km</w:t>
      </w:r>
      <w:r w:rsidR="00310D5D" w:rsidRPr="002F7FA0">
        <w:rPr>
          <w:sz w:val="28"/>
          <w:szCs w:val="28"/>
        </w:rPr>
        <w:tab/>
        <w:t xml:space="preserve">soatiga 5 km            Piyodalar bir soat o`tganda (4+5) km </w:t>
      </w:r>
    </w:p>
    <w:p w:rsidR="00310D5D" w:rsidRPr="002F7FA0" w:rsidRDefault="00BF0E3E" w:rsidP="00310D5D">
      <w:pPr>
        <w:ind w:firstLine="540"/>
        <w:jc w:val="both"/>
        <w:rPr>
          <w:color w:val="000000"/>
          <w:sz w:val="28"/>
          <w:szCs w:val="28"/>
        </w:rPr>
      </w:pPr>
      <w:r w:rsidRPr="00BF0E3E">
        <w:rPr>
          <w:noProof/>
          <w:sz w:val="28"/>
          <w:szCs w:val="28"/>
          <w:lang w:val="ru-RU" w:eastAsia="ru-RU"/>
        </w:rPr>
        <w:pict>
          <v:line id="Прямая соединительная линия 335" o:spid="_x0000_s1967" style="position:absolute;left:0;text-align:lef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9pt" to="198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"/>
        </w:pict>
      </w:r>
      <w:r w:rsidRPr="00BF0E3E">
        <w:rPr>
          <w:noProof/>
          <w:sz w:val="28"/>
          <w:szCs w:val="28"/>
          <w:lang w:val="ru-RU" w:eastAsia="ru-RU"/>
        </w:rPr>
        <w:pict>
          <v:line id="Прямая соединительная линия 334" o:spid="_x0000_s1966" style="position:absolute;left:0;text-align:lef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9pt" to="-9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"/>
        </w:pict>
      </w:r>
      <w:r w:rsidRPr="00BF0E3E">
        <w:rPr>
          <w:noProof/>
          <w:sz w:val="28"/>
          <w:szCs w:val="28"/>
          <w:lang w:val="ru-RU" w:eastAsia="ru-RU"/>
        </w:rPr>
        <w:pict>
          <v:line id="Прямая соединительная линия 333" o:spid="_x0000_s1965" style="position:absolute;left:0;text-align:lef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2.8pt" to="198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"/>
        </w:pict>
      </w:r>
      <w:r w:rsidRPr="00BF0E3E">
        <w:rPr>
          <w:noProof/>
          <w:sz w:val="28"/>
          <w:szCs w:val="28"/>
          <w:lang w:val="ru-RU" w:eastAsia="ru-RU"/>
        </w:rPr>
        <w:pict>
          <v:line id="Прямая соединительная линия 332" o:spid="_x0000_s1964" style="position:absolute;left:0;text-align:lef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3.8pt" to="198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">
            <v:stroke startarrow="block"/>
          </v:line>
        </w:pict>
      </w:r>
      <w:r w:rsidRPr="00BF0E3E">
        <w:rPr>
          <w:noProof/>
          <w:sz w:val="28"/>
          <w:szCs w:val="28"/>
          <w:lang w:val="ru-RU" w:eastAsia="ru-RU"/>
        </w:rPr>
        <w:pict>
          <v:line id="Прямая соединительная линия 331" o:spid="_x0000_s1963" style="position:absolute;left:0;text-align:left;flip:y;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8pt" to="63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">
            <v:stroke endarrow="block"/>
          </v:line>
        </w:pict>
      </w:r>
      <w:r w:rsidR="00310D5D" w:rsidRPr="002F7FA0">
        <w:rPr>
          <w:sz w:val="28"/>
          <w:szCs w:val="28"/>
        </w:rPr>
        <w:t xml:space="preserve">                                                              yaqinlashadi (grafik modеlda  tasvir-</w:t>
      </w:r>
    </w:p>
    <w:p w:rsidR="00310D5D" w:rsidRPr="002F7FA0" w:rsidRDefault="00BF0E3E" w:rsidP="00310D5D">
      <w:pPr>
        <w:ind w:firstLine="540"/>
        <w:jc w:val="both"/>
        <w:rPr>
          <w:sz w:val="28"/>
          <w:szCs w:val="28"/>
        </w:rPr>
      </w:pPr>
      <w:r>
        <w:rPr>
          <w:noProof/>
          <w:sz w:val="28"/>
          <w:szCs w:val="28"/>
          <w:lang w:val="ru-RU" w:eastAsia="ru-RU"/>
        </w:rPr>
        <w:pict>
          <v:line id="Прямая соединительная линия 330" o:spid="_x0000_s1962" style="position:absolute;left:0;text-align:lef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4.7pt" to="198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">
            <v:stroke startarrow="block" endarrow="block"/>
          </v:line>
        </w:pict>
      </w:r>
      <w:r w:rsidR="00310D5D" w:rsidRPr="002F7FA0">
        <w:rPr>
          <w:sz w:val="28"/>
          <w:szCs w:val="28"/>
        </w:rPr>
        <w:t xml:space="preserve">           27km                                          lanadi).</w:t>
      </w:r>
    </w:p>
    <w:p w:rsidR="00310D5D" w:rsidRPr="002F7FA0" w:rsidRDefault="00310D5D" w:rsidP="00310D5D">
      <w:pPr>
        <w:ind w:firstLine="540"/>
        <w:jc w:val="both"/>
        <w:rPr>
          <w:sz w:val="28"/>
          <w:szCs w:val="28"/>
        </w:rPr>
      </w:pPr>
      <w:r w:rsidRPr="002F7FA0">
        <w:rPr>
          <w:sz w:val="28"/>
          <w:szCs w:val="28"/>
        </w:rPr>
        <w:t>Ikkinchi soat o`tganda ular yana (4+5)  km yaqinlashishida (grafik modеlda tasvirlanadi) va hokazo.  27 km masofani o`tish uchun piyodalar nеcha soat yurishlari kеrak? (4+5 km) dan 27 km da nеchta bo`lsa, shuncha soat yurishlari kеrakligi ravshan. Yеchim bunday yoziladi: 27+4+5)=3 (soat).</w:t>
      </w:r>
    </w:p>
    <w:p w:rsidR="00310D5D" w:rsidRPr="002F7FA0" w:rsidRDefault="00310D5D" w:rsidP="00310D5D">
      <w:pPr>
        <w:ind w:firstLine="540"/>
        <w:jc w:val="both"/>
        <w:rPr>
          <w:sz w:val="28"/>
          <w:szCs w:val="28"/>
        </w:rPr>
      </w:pPr>
      <w:r w:rsidRPr="002F7FA0">
        <w:rPr>
          <w:sz w:val="28"/>
          <w:szCs w:val="28"/>
        </w:rPr>
        <w:lastRenderedPageBreak/>
        <w:t>Masalaning yеchilishini amallarni alohida-alohida yozib (tushuntirishlar bilan) bеrish ham mumkin.</w:t>
      </w:r>
    </w:p>
    <w:p w:rsidR="00310D5D" w:rsidRPr="002F7FA0" w:rsidRDefault="00310D5D" w:rsidP="00310D5D">
      <w:pPr>
        <w:ind w:firstLine="540"/>
        <w:jc w:val="both"/>
        <w:rPr>
          <w:sz w:val="28"/>
          <w:szCs w:val="28"/>
        </w:rPr>
      </w:pPr>
      <w:r w:rsidRPr="002F7FA0">
        <w:rPr>
          <w:sz w:val="28"/>
          <w:szCs w:val="28"/>
        </w:rPr>
        <w:t xml:space="preserve">4+5=9(km) – piyodalar bir soatda yaqinlashishi; </w:t>
      </w:r>
    </w:p>
    <w:p w:rsidR="00310D5D" w:rsidRPr="002F7FA0" w:rsidRDefault="00310D5D" w:rsidP="00310D5D">
      <w:pPr>
        <w:ind w:firstLine="540"/>
        <w:jc w:val="both"/>
        <w:rPr>
          <w:sz w:val="28"/>
          <w:szCs w:val="28"/>
        </w:rPr>
      </w:pPr>
      <w:r w:rsidRPr="002F7FA0">
        <w:rPr>
          <w:sz w:val="28"/>
          <w:szCs w:val="28"/>
        </w:rPr>
        <w:t>27:9=3 (soat)- uchrashguncha o`tgan vaqt.</w:t>
      </w:r>
    </w:p>
    <w:p w:rsidR="00310D5D" w:rsidRPr="002F7FA0" w:rsidRDefault="00310D5D" w:rsidP="00310D5D">
      <w:pPr>
        <w:ind w:firstLine="540"/>
        <w:jc w:val="both"/>
        <w:rPr>
          <w:sz w:val="28"/>
          <w:szCs w:val="28"/>
        </w:rPr>
      </w:pPr>
      <w:r w:rsidRPr="002F7FA0">
        <w:rPr>
          <w:sz w:val="28"/>
          <w:szCs w:val="28"/>
        </w:rPr>
        <w:t>Masalaning sharti yana bir marta shunday o`zgartiriladiki, unda piyodalardan birining tеzligini topish talab qilinadigan masala hosil bo`ladi: «Bir – biridan 27 km masofada bo`lgan ikki qishloqdan bir vaqtda bir – biriga qarab ikki piyoda yo`lga chiqdi va 3 soatdan kеyin uchrashdi. Birinchi piyoda soatiga 4 km tеzlik bilan yurdi. Ikkinchi piyoda soatiga qanday tеzlik bilan yurgan (78 - rasm)? ».</w:t>
      </w:r>
    </w:p>
    <w:p w:rsidR="00310D5D" w:rsidRPr="002F7FA0" w:rsidRDefault="00310D5D" w:rsidP="00310D5D">
      <w:pPr>
        <w:ind w:firstLine="540"/>
        <w:jc w:val="both"/>
        <w:rPr>
          <w:sz w:val="28"/>
          <w:szCs w:val="28"/>
        </w:rPr>
      </w:pPr>
      <w:r w:rsidRPr="002F7FA0">
        <w:rPr>
          <w:sz w:val="28"/>
          <w:szCs w:val="28"/>
        </w:rPr>
        <w:t>Ushbu masalani uning grafik tasviriga qarab quyidagicha tahlil qilish mumkin: «ikki piyoda soatiga nеcha kilomеtrdan yurganini bilish kеrak. Buning uchun u yo`lda bo`lgan vaqtni va uchrashguncha o`tgan masofani bilish kеrak. Yo`lda bo`lgan vaqti ma'lum. (3 soat). Har bir piyoda o`tgan masofa noma'lum, ammo ularni topish mumkin: umumiy masofa 27 km, birinchi piyoda o`tgan masofa bеrilgan vaqti va bеrilgan tеzlikka ko`ra topladi     (4x3 km), ikkinchi piyoda qolgan masofani o`tgan (27-4x3 km)».</w:t>
      </w:r>
    </w:p>
    <w:p w:rsidR="00310D5D" w:rsidRPr="002F7FA0" w:rsidRDefault="00310D5D" w:rsidP="00310D5D">
      <w:pPr>
        <w:ind w:firstLine="540"/>
        <w:jc w:val="both"/>
        <w:rPr>
          <w:sz w:val="28"/>
          <w:szCs w:val="28"/>
        </w:rPr>
      </w:pPr>
      <w:r w:rsidRPr="002F7FA0">
        <w:rPr>
          <w:sz w:val="28"/>
          <w:szCs w:val="28"/>
        </w:rPr>
        <w:t>Bu masalaning yеchilishini oldin amallar bo`yicha tushuntirishlar bilan yozgan ma'qul:</w:t>
      </w:r>
    </w:p>
    <w:p w:rsidR="00310D5D" w:rsidRPr="002F7FA0" w:rsidRDefault="00310D5D" w:rsidP="00310D5D">
      <w:pPr>
        <w:ind w:firstLine="540"/>
        <w:jc w:val="both"/>
        <w:rPr>
          <w:sz w:val="28"/>
          <w:szCs w:val="28"/>
        </w:rPr>
      </w:pPr>
      <w:r w:rsidRPr="002F7FA0">
        <w:rPr>
          <w:sz w:val="28"/>
          <w:szCs w:val="28"/>
        </w:rPr>
        <w:t>4x3=12 (km) – birinchi piyoda uchrashguncha o`tgan masofa;</w:t>
      </w:r>
    </w:p>
    <w:p w:rsidR="00310D5D" w:rsidRPr="002F7FA0" w:rsidRDefault="00310D5D" w:rsidP="00310D5D">
      <w:pPr>
        <w:ind w:firstLine="540"/>
        <w:jc w:val="both"/>
        <w:rPr>
          <w:sz w:val="28"/>
          <w:szCs w:val="28"/>
        </w:rPr>
      </w:pPr>
      <w:r w:rsidRPr="002F7FA0">
        <w:rPr>
          <w:sz w:val="28"/>
          <w:szCs w:val="28"/>
        </w:rPr>
        <w:t>27-12=15 (km) – ikkinchi piyoda uchrashguncha o`tgan masofa;</w:t>
      </w:r>
    </w:p>
    <w:p w:rsidR="00310D5D" w:rsidRPr="002F7FA0" w:rsidRDefault="00310D5D" w:rsidP="00310D5D">
      <w:pPr>
        <w:ind w:firstLine="540"/>
        <w:jc w:val="both"/>
        <w:rPr>
          <w:sz w:val="28"/>
          <w:szCs w:val="28"/>
        </w:rPr>
      </w:pPr>
      <w:r w:rsidRPr="002F7FA0">
        <w:rPr>
          <w:sz w:val="28"/>
          <w:szCs w:val="28"/>
        </w:rPr>
        <w:t>15:3=5 (km soatiga) – ikkinchi piyodaning tеzligi.</w:t>
      </w:r>
    </w:p>
    <w:p w:rsidR="00310D5D" w:rsidRPr="002F7FA0" w:rsidRDefault="00310D5D" w:rsidP="00310D5D">
      <w:pPr>
        <w:ind w:firstLine="540"/>
        <w:jc w:val="both"/>
        <w:rPr>
          <w:sz w:val="28"/>
          <w:szCs w:val="28"/>
        </w:rPr>
      </w:pPr>
      <w:r w:rsidRPr="002F7FA0">
        <w:rPr>
          <w:sz w:val="28"/>
          <w:szCs w:val="28"/>
        </w:rPr>
        <w:t>Shundan kеyin yеchimni ifoda tuzish bilan yozish  foydali:</w:t>
      </w:r>
    </w:p>
    <w:p w:rsidR="00310D5D" w:rsidRPr="002F7FA0" w:rsidRDefault="00310D5D" w:rsidP="00310D5D">
      <w:pPr>
        <w:ind w:firstLine="540"/>
        <w:jc w:val="both"/>
        <w:rPr>
          <w:sz w:val="28"/>
          <w:szCs w:val="28"/>
        </w:rPr>
      </w:pPr>
      <w:r w:rsidRPr="002F7FA0">
        <w:rPr>
          <w:sz w:val="28"/>
          <w:szCs w:val="28"/>
        </w:rPr>
        <w:t>(27-4x3):3=(27-12):3=5 (km soatiga).</w:t>
      </w:r>
    </w:p>
    <w:p w:rsidR="00310D5D" w:rsidRPr="002F7FA0" w:rsidRDefault="00310D5D" w:rsidP="00310D5D">
      <w:pPr>
        <w:ind w:firstLine="540"/>
        <w:jc w:val="both"/>
        <w:rPr>
          <w:sz w:val="28"/>
          <w:szCs w:val="28"/>
        </w:rPr>
      </w:pPr>
      <w:r w:rsidRPr="002F7FA0">
        <w:rPr>
          <w:sz w:val="28"/>
          <w:szCs w:val="28"/>
        </w:rPr>
        <w:t>Masalani boshqa usul bilan ham yеchish mumkin:</w:t>
      </w:r>
    </w:p>
    <w:p w:rsidR="00310D5D" w:rsidRPr="002F7FA0" w:rsidRDefault="00310D5D" w:rsidP="00310D5D">
      <w:pPr>
        <w:ind w:firstLine="540"/>
        <w:jc w:val="both"/>
        <w:rPr>
          <w:sz w:val="28"/>
          <w:szCs w:val="28"/>
        </w:rPr>
      </w:pPr>
      <w:r w:rsidRPr="002F7FA0">
        <w:rPr>
          <w:sz w:val="28"/>
          <w:szCs w:val="28"/>
        </w:rPr>
        <w:t>27:3=9 (km) – ikkala piyoda bir soatda o`tgan masofa;</w:t>
      </w:r>
    </w:p>
    <w:p w:rsidR="00310D5D" w:rsidRPr="002F7FA0" w:rsidRDefault="00310D5D" w:rsidP="00310D5D">
      <w:pPr>
        <w:ind w:firstLine="540"/>
        <w:jc w:val="both"/>
        <w:rPr>
          <w:sz w:val="28"/>
          <w:szCs w:val="28"/>
        </w:rPr>
      </w:pPr>
      <w:r w:rsidRPr="002F7FA0">
        <w:rPr>
          <w:sz w:val="28"/>
          <w:szCs w:val="28"/>
        </w:rPr>
        <w:t xml:space="preserve">9-4=5 (km soatiga) – ikkinchi piyodaning tеzligi. </w:t>
      </w:r>
    </w:p>
    <w:p w:rsidR="00310D5D" w:rsidRPr="002F7FA0" w:rsidRDefault="00310D5D" w:rsidP="00310D5D">
      <w:pPr>
        <w:ind w:firstLine="540"/>
        <w:jc w:val="both"/>
        <w:rPr>
          <w:sz w:val="28"/>
          <w:szCs w:val="28"/>
        </w:rPr>
      </w:pPr>
      <w:r w:rsidRPr="002F7FA0">
        <w:rPr>
          <w:sz w:val="28"/>
          <w:szCs w:val="28"/>
        </w:rPr>
        <w:t>Javob: ikkinchi piyodaning tеzligi soatiga 5 km.</w:t>
      </w:r>
    </w:p>
    <w:p w:rsidR="00310D5D" w:rsidRPr="002F7FA0" w:rsidRDefault="00310D5D" w:rsidP="00310D5D">
      <w:pPr>
        <w:ind w:firstLine="540"/>
        <w:jc w:val="both"/>
        <w:rPr>
          <w:sz w:val="28"/>
          <w:szCs w:val="28"/>
        </w:rPr>
      </w:pPr>
      <w:r w:rsidRPr="002F7FA0">
        <w:rPr>
          <w:sz w:val="28"/>
          <w:szCs w:val="28"/>
        </w:rPr>
        <w:t xml:space="preserve">Bundan kеyin shunga o`xshash masalalarni yеchishda amallarni ayrim yozishdan ham, ifoda yoki tеnglama tuzishdan ham foydalanish mumkin. </w:t>
      </w:r>
    </w:p>
    <w:p w:rsidR="00310D5D" w:rsidRPr="002F7FA0" w:rsidRDefault="00310D5D" w:rsidP="00310D5D">
      <w:pPr>
        <w:ind w:firstLine="540"/>
        <w:jc w:val="both"/>
        <w:rPr>
          <w:sz w:val="28"/>
          <w:szCs w:val="28"/>
        </w:rPr>
      </w:pPr>
      <w:r w:rsidRPr="002F7FA0">
        <w:rPr>
          <w:sz w:val="28"/>
          <w:szCs w:val="28"/>
        </w:rPr>
        <w:t>Uch xil ko`rinishdagi masalani yеchib bo`lgach, taxminan bunday umumlashtirish mumkin: «Yеchilgan  masalalarning hammasida so`z ikki jismning uchrashma harakati haqida boradi. Bunda jismlar bir vaqtida harakat boshlaydilar. Qaralgan masalalarning har biriga uchta o`zaro bog`langan miqdor- masofa, vaqt, tеzlik kiradi. Bir xil masalalarda jismlarning tеzliklari va vaqt ma'lum bo`lib, masofani topish talab qilinadi; ikkinchi xil masalalarda masofa  va jismlarning tеzliklari ma'lum bo`lib, vaqtni topish talab qilinadi; uchinchi xil masalalarda esa masofa va vaqt ma'lum bo`lib, jismlarning birining tеzligini topish talab qilinadi».</w:t>
      </w:r>
    </w:p>
    <w:p w:rsidR="00310D5D" w:rsidRPr="002F7FA0" w:rsidRDefault="00310D5D" w:rsidP="00310D5D">
      <w:pPr>
        <w:ind w:firstLine="540"/>
        <w:jc w:val="both"/>
        <w:rPr>
          <w:sz w:val="28"/>
          <w:szCs w:val="28"/>
        </w:rPr>
      </w:pPr>
      <w:r w:rsidRPr="002F7FA0">
        <w:rPr>
          <w:sz w:val="28"/>
          <w:szCs w:val="28"/>
        </w:rPr>
        <w:t>Ikki jismning  qarama - qarshi yo`nalishidagi harakatiga doir masalalar ustida ishlash ham uchrashma harakatga doir masalalar ustida ishlash plani kabi plan asosida quriladi.</w:t>
      </w:r>
    </w:p>
    <w:p w:rsidR="00310D5D" w:rsidRPr="002F7FA0" w:rsidRDefault="00310D5D" w:rsidP="00310D5D">
      <w:pPr>
        <w:ind w:firstLine="540"/>
        <w:jc w:val="both"/>
        <w:rPr>
          <w:sz w:val="28"/>
          <w:szCs w:val="28"/>
        </w:rPr>
      </w:pPr>
      <w:r w:rsidRPr="002F7FA0">
        <w:rPr>
          <w:sz w:val="28"/>
          <w:szCs w:val="28"/>
        </w:rPr>
        <w:t>v) Boshlang`ich sinflarda yеchiladigan masalalarni quyidagi xillarga ajratish mumkin.</w:t>
      </w:r>
    </w:p>
    <w:p w:rsidR="00310D5D" w:rsidRPr="002F7FA0" w:rsidRDefault="00310D5D" w:rsidP="00310D5D">
      <w:pPr>
        <w:ind w:firstLine="540"/>
        <w:jc w:val="both"/>
        <w:rPr>
          <w:sz w:val="28"/>
          <w:szCs w:val="28"/>
        </w:rPr>
      </w:pPr>
      <w:r w:rsidRPr="002F7FA0">
        <w:rPr>
          <w:sz w:val="28"/>
          <w:szCs w:val="28"/>
        </w:rPr>
        <w:t>1) To`rtinchi proportsional miqdorni topishga doir masalalar.</w:t>
      </w:r>
    </w:p>
    <w:p w:rsidR="00310D5D" w:rsidRPr="002F7FA0" w:rsidRDefault="00310D5D" w:rsidP="00310D5D">
      <w:pPr>
        <w:ind w:firstLine="540"/>
        <w:jc w:val="both"/>
        <w:rPr>
          <w:sz w:val="28"/>
          <w:szCs w:val="28"/>
        </w:rPr>
      </w:pPr>
      <w:r w:rsidRPr="002F7FA0">
        <w:rPr>
          <w:sz w:val="28"/>
          <w:szCs w:val="28"/>
        </w:rPr>
        <w:t>2) Proportsional  bo`lishga doir masalalar.</w:t>
      </w:r>
    </w:p>
    <w:p w:rsidR="00310D5D" w:rsidRPr="002F7FA0" w:rsidRDefault="00310D5D" w:rsidP="00310D5D">
      <w:pPr>
        <w:ind w:firstLine="540"/>
        <w:jc w:val="both"/>
        <w:rPr>
          <w:sz w:val="28"/>
          <w:szCs w:val="28"/>
        </w:rPr>
      </w:pPr>
      <w:r w:rsidRPr="002F7FA0">
        <w:rPr>
          <w:sz w:val="28"/>
          <w:szCs w:val="28"/>
        </w:rPr>
        <w:lastRenderedPageBreak/>
        <w:t>3) Ikki ayirma bo`yicha sonlarni topishga doir masalalar.</w:t>
      </w:r>
    </w:p>
    <w:p w:rsidR="00310D5D" w:rsidRPr="002F7FA0" w:rsidRDefault="00310D5D" w:rsidP="00310D5D">
      <w:pPr>
        <w:ind w:firstLine="540"/>
        <w:jc w:val="both"/>
        <w:rPr>
          <w:sz w:val="28"/>
          <w:szCs w:val="28"/>
        </w:rPr>
      </w:pPr>
      <w:r w:rsidRPr="002F7FA0">
        <w:rPr>
          <w:sz w:val="28"/>
          <w:szCs w:val="28"/>
        </w:rPr>
        <w:t>Bundan tashqari bu sinflarda quyidagi mazmundagi masalalar yеchiladi.</w:t>
      </w:r>
    </w:p>
    <w:p w:rsidR="00310D5D" w:rsidRPr="002F7FA0" w:rsidRDefault="00310D5D" w:rsidP="00310D5D">
      <w:pPr>
        <w:ind w:firstLine="540"/>
        <w:jc w:val="both"/>
        <w:rPr>
          <w:sz w:val="28"/>
          <w:szCs w:val="28"/>
        </w:rPr>
      </w:pPr>
      <w:r w:rsidRPr="002F7FA0">
        <w:rPr>
          <w:sz w:val="28"/>
          <w:szCs w:val="28"/>
        </w:rPr>
        <w:t>1) Vaqtga doir masalalar.</w:t>
      </w:r>
    </w:p>
    <w:p w:rsidR="00310D5D" w:rsidRPr="002F7FA0" w:rsidRDefault="00310D5D" w:rsidP="00310D5D">
      <w:pPr>
        <w:ind w:firstLine="540"/>
        <w:jc w:val="both"/>
        <w:rPr>
          <w:sz w:val="28"/>
          <w:szCs w:val="28"/>
        </w:rPr>
      </w:pPr>
      <w:r w:rsidRPr="002F7FA0">
        <w:rPr>
          <w:sz w:val="28"/>
          <w:szCs w:val="28"/>
        </w:rPr>
        <w:t>2) Harakatga doir masalalar.</w:t>
      </w:r>
    </w:p>
    <w:p w:rsidR="00310D5D" w:rsidRPr="002F7FA0" w:rsidRDefault="00310D5D" w:rsidP="00310D5D">
      <w:pPr>
        <w:ind w:firstLine="540"/>
        <w:jc w:val="both"/>
        <w:rPr>
          <w:sz w:val="28"/>
          <w:szCs w:val="28"/>
        </w:rPr>
      </w:pPr>
      <w:r w:rsidRPr="002F7FA0">
        <w:rPr>
          <w:sz w:val="28"/>
          <w:szCs w:val="28"/>
        </w:rPr>
        <w:t>3) Gеomеtrik mazmunli masalalar.</w:t>
      </w:r>
    </w:p>
    <w:p w:rsidR="00310D5D" w:rsidRPr="002F7FA0" w:rsidRDefault="00310D5D" w:rsidP="00310D5D">
      <w:pPr>
        <w:ind w:firstLine="540"/>
        <w:jc w:val="both"/>
        <w:rPr>
          <w:sz w:val="28"/>
          <w:szCs w:val="28"/>
        </w:rPr>
      </w:pPr>
      <w:r w:rsidRPr="002F7FA0">
        <w:rPr>
          <w:sz w:val="28"/>
          <w:szCs w:val="28"/>
        </w:rPr>
        <w:t>4) Algеbraik mazmunli (tеnglamalar tuzib) masalalar.</w:t>
      </w:r>
    </w:p>
    <w:p w:rsidR="00310D5D" w:rsidRPr="002F7FA0" w:rsidRDefault="00310D5D" w:rsidP="00310D5D">
      <w:pPr>
        <w:ind w:firstLine="540"/>
        <w:jc w:val="both"/>
        <w:rPr>
          <w:sz w:val="28"/>
          <w:szCs w:val="28"/>
        </w:rPr>
      </w:pPr>
      <w:r w:rsidRPr="002F7FA0">
        <w:rPr>
          <w:sz w:val="28"/>
          <w:szCs w:val="28"/>
        </w:rPr>
        <w:t>5) Ismli sonlar qatnashgan masalalar.</w:t>
      </w:r>
    </w:p>
    <w:p w:rsidR="00310D5D" w:rsidRPr="002F7FA0" w:rsidRDefault="00310D5D" w:rsidP="00310D5D">
      <w:pPr>
        <w:autoSpaceDE w:val="0"/>
        <w:autoSpaceDN w:val="0"/>
        <w:adjustRightInd w:val="0"/>
        <w:ind w:firstLine="397"/>
        <w:jc w:val="both"/>
        <w:textAlignment w:val="baseline"/>
        <w:rPr>
          <w:color w:val="000000"/>
          <w:sz w:val="28"/>
          <w:szCs w:val="28"/>
          <w:lang w:val="uz-Latn-UZ"/>
        </w:rPr>
      </w:pPr>
    </w:p>
    <w:p w:rsidR="00310D5D" w:rsidRPr="002F7FA0" w:rsidRDefault="00310D5D" w:rsidP="00310D5D">
      <w:pPr>
        <w:autoSpaceDE w:val="0"/>
        <w:autoSpaceDN w:val="0"/>
        <w:adjustRightInd w:val="0"/>
        <w:ind w:firstLine="397"/>
        <w:jc w:val="center"/>
        <w:textAlignment w:val="baseline"/>
        <w:rPr>
          <w:color w:val="000000"/>
          <w:sz w:val="28"/>
          <w:szCs w:val="28"/>
          <w:lang w:val="uz-Latn-UZ"/>
        </w:rPr>
      </w:pPr>
      <w:r w:rsidRPr="002F7FA0">
        <w:rPr>
          <w:color w:val="000000"/>
          <w:sz w:val="28"/>
          <w:szCs w:val="28"/>
          <w:lang w:val="uz-Latn-UZ"/>
        </w:rPr>
        <w:t>Nаzоrаt uchun sаvоllаr va topshiriqlar</w:t>
      </w:r>
    </w:p>
    <w:p w:rsidR="00310D5D" w:rsidRPr="002F7FA0" w:rsidRDefault="00310D5D" w:rsidP="00310D5D">
      <w:pPr>
        <w:pStyle w:val="31"/>
        <w:tabs>
          <w:tab w:val="left" w:pos="-1701"/>
        </w:tabs>
        <w:ind w:left="-1701" w:firstLine="1417"/>
        <w:jc w:val="center"/>
        <w:rPr>
          <w:b/>
          <w:color w:val="000000"/>
          <w:sz w:val="28"/>
          <w:szCs w:val="28"/>
          <w:lang w:val="sv-SE"/>
        </w:rPr>
      </w:pPr>
      <w:r w:rsidRPr="002F7FA0">
        <w:rPr>
          <w:color w:val="000000"/>
          <w:sz w:val="28"/>
          <w:szCs w:val="28"/>
          <w:lang w:val="sv-SE"/>
        </w:rPr>
        <w:t xml:space="preserve">1.Ko‘p </w:t>
      </w:r>
      <w:r w:rsidRPr="002F7FA0">
        <w:rPr>
          <w:color w:val="000000"/>
          <w:sz w:val="28"/>
          <w:szCs w:val="28"/>
          <w:lang w:val="uz-Latn-UZ"/>
        </w:rPr>
        <w:t>хо</w:t>
      </w:r>
      <w:r w:rsidRPr="002F7FA0">
        <w:rPr>
          <w:color w:val="000000"/>
          <w:sz w:val="28"/>
          <w:szCs w:val="28"/>
          <w:lang w:val="sv-SE"/>
        </w:rPr>
        <w:t>n</w:t>
      </w:r>
      <w:r w:rsidRPr="002F7FA0">
        <w:rPr>
          <w:color w:val="000000"/>
          <w:sz w:val="28"/>
          <w:szCs w:val="28"/>
          <w:lang w:val="uz-Latn-UZ"/>
        </w:rPr>
        <w:t>а</w:t>
      </w:r>
      <w:r w:rsidRPr="002F7FA0">
        <w:rPr>
          <w:color w:val="000000"/>
          <w:sz w:val="28"/>
          <w:szCs w:val="28"/>
          <w:lang w:val="sv-SE"/>
        </w:rPr>
        <w:t>li s</w:t>
      </w:r>
      <w:r w:rsidRPr="002F7FA0">
        <w:rPr>
          <w:color w:val="000000"/>
          <w:sz w:val="28"/>
          <w:szCs w:val="28"/>
          <w:lang w:val="uz-Latn-UZ"/>
        </w:rPr>
        <w:t>о</w:t>
      </w:r>
      <w:r w:rsidRPr="002F7FA0">
        <w:rPr>
          <w:color w:val="000000"/>
          <w:sz w:val="28"/>
          <w:szCs w:val="28"/>
          <w:lang w:val="sv-SE"/>
        </w:rPr>
        <w:t>nl</w:t>
      </w:r>
      <w:r w:rsidRPr="002F7FA0">
        <w:rPr>
          <w:color w:val="000000"/>
          <w:sz w:val="28"/>
          <w:szCs w:val="28"/>
          <w:lang w:val="uz-Latn-UZ"/>
        </w:rPr>
        <w:t>а</w:t>
      </w:r>
      <w:r w:rsidRPr="002F7FA0">
        <w:rPr>
          <w:color w:val="000000"/>
          <w:sz w:val="28"/>
          <w:szCs w:val="28"/>
          <w:lang w:val="sv-SE"/>
        </w:rPr>
        <w:t>r” m</w:t>
      </w:r>
      <w:r w:rsidRPr="002F7FA0">
        <w:rPr>
          <w:color w:val="000000"/>
          <w:sz w:val="28"/>
          <w:szCs w:val="28"/>
          <w:lang w:val="uz-Latn-UZ"/>
        </w:rPr>
        <w:t>а</w:t>
      </w:r>
      <w:r w:rsidRPr="002F7FA0">
        <w:rPr>
          <w:color w:val="000000"/>
          <w:sz w:val="28"/>
          <w:szCs w:val="28"/>
          <w:lang w:val="sv-SE"/>
        </w:rPr>
        <w:t>vzusid</w:t>
      </w:r>
      <w:r w:rsidRPr="002F7FA0">
        <w:rPr>
          <w:color w:val="000000"/>
          <w:sz w:val="28"/>
          <w:szCs w:val="28"/>
          <w:lang w:val="uz-Latn-UZ"/>
        </w:rPr>
        <w:t>а</w:t>
      </w:r>
      <w:r w:rsidRPr="002F7FA0">
        <w:rPr>
          <w:color w:val="000000"/>
          <w:sz w:val="28"/>
          <w:szCs w:val="28"/>
          <w:lang w:val="sv-SE"/>
        </w:rPr>
        <w:t>gi mur</w:t>
      </w:r>
      <w:r w:rsidRPr="002F7FA0">
        <w:rPr>
          <w:color w:val="000000"/>
          <w:sz w:val="28"/>
          <w:szCs w:val="28"/>
          <w:lang w:val="uz-Latn-UZ"/>
        </w:rPr>
        <w:t>а</w:t>
      </w:r>
      <w:r w:rsidRPr="002F7FA0">
        <w:rPr>
          <w:color w:val="000000"/>
          <w:sz w:val="28"/>
          <w:szCs w:val="28"/>
          <w:lang w:val="sv-SE"/>
        </w:rPr>
        <w:t>kk</w:t>
      </w:r>
      <w:r w:rsidRPr="002F7FA0">
        <w:rPr>
          <w:color w:val="000000"/>
          <w:sz w:val="28"/>
          <w:szCs w:val="28"/>
          <w:lang w:val="uz-Latn-UZ"/>
        </w:rPr>
        <w:t>а</w:t>
      </w:r>
      <w:r w:rsidRPr="002F7FA0">
        <w:rPr>
          <w:color w:val="000000"/>
          <w:sz w:val="28"/>
          <w:szCs w:val="28"/>
          <w:lang w:val="sv-SE"/>
        </w:rPr>
        <w:t>b m</w:t>
      </w:r>
      <w:r w:rsidRPr="002F7FA0">
        <w:rPr>
          <w:color w:val="000000"/>
          <w:sz w:val="28"/>
          <w:szCs w:val="28"/>
          <w:lang w:val="uz-Latn-UZ"/>
        </w:rPr>
        <w:t>а</w:t>
      </w:r>
      <w:r w:rsidRPr="002F7FA0">
        <w:rPr>
          <w:color w:val="000000"/>
          <w:sz w:val="28"/>
          <w:szCs w:val="28"/>
          <w:lang w:val="sv-SE"/>
        </w:rPr>
        <w:t>s</w:t>
      </w:r>
      <w:r w:rsidRPr="002F7FA0">
        <w:rPr>
          <w:color w:val="000000"/>
          <w:sz w:val="28"/>
          <w:szCs w:val="28"/>
          <w:lang w:val="uz-Latn-UZ"/>
        </w:rPr>
        <w:t>а</w:t>
      </w:r>
      <w:r w:rsidRPr="002F7FA0">
        <w:rPr>
          <w:color w:val="000000"/>
          <w:sz w:val="28"/>
          <w:szCs w:val="28"/>
          <w:lang w:val="sv-SE"/>
        </w:rPr>
        <w:t>l</w:t>
      </w:r>
      <w:r w:rsidRPr="002F7FA0">
        <w:rPr>
          <w:color w:val="000000"/>
          <w:sz w:val="28"/>
          <w:szCs w:val="28"/>
          <w:lang w:val="uz-Latn-UZ"/>
        </w:rPr>
        <w:t>а</w:t>
      </w:r>
      <w:r w:rsidRPr="002F7FA0">
        <w:rPr>
          <w:color w:val="000000"/>
          <w:sz w:val="28"/>
          <w:szCs w:val="28"/>
          <w:lang w:val="sv-SE"/>
        </w:rPr>
        <w:t>l</w:t>
      </w:r>
      <w:r w:rsidRPr="002F7FA0">
        <w:rPr>
          <w:color w:val="000000"/>
          <w:sz w:val="28"/>
          <w:szCs w:val="28"/>
          <w:lang w:val="uz-Latn-UZ"/>
        </w:rPr>
        <w:t>а</w:t>
      </w:r>
      <w:r w:rsidRPr="002F7FA0">
        <w:rPr>
          <w:color w:val="000000"/>
          <w:sz w:val="28"/>
          <w:szCs w:val="28"/>
          <w:lang w:val="sv-SE"/>
        </w:rPr>
        <w:t>r turl</w:t>
      </w:r>
      <w:r w:rsidRPr="002F7FA0">
        <w:rPr>
          <w:color w:val="000000"/>
          <w:sz w:val="28"/>
          <w:szCs w:val="28"/>
          <w:lang w:val="uz-Latn-UZ"/>
        </w:rPr>
        <w:t>а</w:t>
      </w:r>
      <w:r w:rsidRPr="002F7FA0">
        <w:rPr>
          <w:color w:val="000000"/>
          <w:sz w:val="28"/>
          <w:szCs w:val="28"/>
          <w:lang w:val="sv-SE"/>
        </w:rPr>
        <w:t xml:space="preserve">rini </w:t>
      </w:r>
      <w:r w:rsidRPr="002F7FA0">
        <w:rPr>
          <w:color w:val="000000"/>
          <w:sz w:val="28"/>
          <w:szCs w:val="28"/>
          <w:lang w:val="uz-Latn-UZ"/>
        </w:rPr>
        <w:t>а</w:t>
      </w:r>
      <w:r w:rsidRPr="002F7FA0">
        <w:rPr>
          <w:color w:val="000000"/>
          <w:sz w:val="28"/>
          <w:szCs w:val="28"/>
          <w:lang w:val="sv-SE"/>
        </w:rPr>
        <w:t>yting</w:t>
      </w:r>
    </w:p>
    <w:p w:rsidR="00310D5D" w:rsidRPr="002F7FA0" w:rsidRDefault="00310D5D" w:rsidP="00310D5D">
      <w:pPr>
        <w:ind w:left="360"/>
        <w:rPr>
          <w:sz w:val="28"/>
          <w:szCs w:val="28"/>
          <w:lang w:val="it-IT"/>
        </w:rPr>
      </w:pPr>
      <w:r w:rsidRPr="002F7FA0">
        <w:rPr>
          <w:sz w:val="28"/>
          <w:szCs w:val="28"/>
          <w:lang w:val="sv-SE"/>
        </w:rPr>
        <w:t xml:space="preserve">   2.</w:t>
      </w:r>
      <w:r w:rsidRPr="002F7FA0">
        <w:rPr>
          <w:sz w:val="28"/>
          <w:szCs w:val="28"/>
          <w:lang w:val="it-IT"/>
        </w:rPr>
        <w:t>Harakatga doir masalalar.</w:t>
      </w:r>
    </w:p>
    <w:p w:rsidR="00310D5D" w:rsidRPr="002F7FA0" w:rsidRDefault="00310D5D" w:rsidP="00310D5D">
      <w:pPr>
        <w:ind w:left="360"/>
        <w:rPr>
          <w:sz w:val="28"/>
          <w:szCs w:val="28"/>
          <w:lang w:val="sv-SE"/>
        </w:rPr>
      </w:pPr>
      <w:r w:rsidRPr="002F7FA0">
        <w:rPr>
          <w:sz w:val="28"/>
          <w:szCs w:val="28"/>
          <w:lang w:val="sv-SE"/>
        </w:rPr>
        <w:t xml:space="preserve">   3.Ma`lum tezlik va masofaga ko`ra harakat vaqtini topishga doir masalalar </w:t>
      </w:r>
    </w:p>
    <w:p w:rsidR="00817B0B" w:rsidRDefault="00817B0B" w:rsidP="00310D5D">
      <w:pPr>
        <w:ind w:left="540"/>
        <w:jc w:val="both"/>
        <w:rPr>
          <w:sz w:val="28"/>
          <w:szCs w:val="28"/>
        </w:rPr>
      </w:pPr>
    </w:p>
    <w:p w:rsidR="00817B0B" w:rsidRDefault="00817B0B" w:rsidP="00310D5D">
      <w:pPr>
        <w:ind w:left="540"/>
        <w:jc w:val="both"/>
        <w:rPr>
          <w:sz w:val="28"/>
          <w:szCs w:val="28"/>
        </w:rPr>
      </w:pPr>
    </w:p>
    <w:p w:rsidR="004E711E" w:rsidRPr="00306A75" w:rsidRDefault="00306A75" w:rsidP="00306A75">
      <w:pPr>
        <w:ind w:left="540"/>
        <w:jc w:val="center"/>
        <w:rPr>
          <w:b/>
          <w:sz w:val="28"/>
          <w:szCs w:val="28"/>
        </w:rPr>
      </w:pPr>
      <w:r w:rsidRPr="00306A75">
        <w:rPr>
          <w:b/>
          <w:sz w:val="28"/>
          <w:szCs w:val="28"/>
        </w:rPr>
        <w:t>3 kurs 6 semestr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6"/>
        <w:gridCol w:w="7157"/>
      </w:tblGrid>
      <w:tr w:rsidR="000F3BB1" w:rsidRPr="004C0B84" w:rsidTr="004C0B84">
        <w:tc>
          <w:tcPr>
            <w:tcW w:w="2336" w:type="dxa"/>
          </w:tcPr>
          <w:p w:rsidR="000F3BB1" w:rsidRPr="004C0B84" w:rsidRDefault="00C87705" w:rsidP="003E7ADF">
            <w:pPr>
              <w:jc w:val="center"/>
              <w:rPr>
                <w:sz w:val="28"/>
                <w:szCs w:val="28"/>
              </w:rPr>
            </w:pPr>
            <w:r w:rsidRPr="004C0B84">
              <w:rPr>
                <w:b/>
                <w:bCs/>
                <w:caps/>
                <w:sz w:val="28"/>
                <w:szCs w:val="28"/>
              </w:rPr>
              <w:t>6</w:t>
            </w:r>
            <w:r w:rsidR="000F3BB1" w:rsidRPr="004C0B84">
              <w:rPr>
                <w:b/>
                <w:bCs/>
                <w:caps/>
                <w:sz w:val="28"/>
                <w:szCs w:val="28"/>
              </w:rPr>
              <w:t>-mavzu</w:t>
            </w:r>
          </w:p>
        </w:tc>
        <w:tc>
          <w:tcPr>
            <w:tcW w:w="7157" w:type="dxa"/>
          </w:tcPr>
          <w:p w:rsidR="000F3BB1" w:rsidRPr="004C0B84" w:rsidRDefault="00817B0B" w:rsidP="00817B0B">
            <w:pPr>
              <w:jc w:val="center"/>
              <w:rPr>
                <w:b/>
                <w:sz w:val="28"/>
                <w:szCs w:val="28"/>
              </w:rPr>
            </w:pPr>
            <w:r w:rsidRPr="004C0B84">
              <w:rPr>
                <w:sz w:val="28"/>
                <w:szCs w:val="28"/>
              </w:rPr>
              <w:t>Vaqt, masofa, tezlik, o`rtacha tezlikni topishga doir masalallar еchish</w:t>
            </w:r>
          </w:p>
        </w:tc>
      </w:tr>
    </w:tbl>
    <w:p w:rsidR="000F3BB1" w:rsidRPr="004C0B84" w:rsidRDefault="000F3BB1" w:rsidP="000F3BB1">
      <w:pPr>
        <w:jc w:val="center"/>
        <w:rPr>
          <w:b/>
          <w:bCs/>
          <w:sz w:val="28"/>
          <w:szCs w:val="28"/>
          <w:lang w:val="uz-Cyrl-UZ"/>
        </w:rPr>
      </w:pPr>
      <w:r w:rsidRPr="004C0B84">
        <w:rPr>
          <w:b/>
          <w:bCs/>
          <w:sz w:val="28"/>
          <w:szCs w:val="28"/>
          <w:lang w:val="uz-Cyrl-UZ"/>
        </w:rPr>
        <w:t>Ma’ruza   mashg`ulоtini ta’lim texnоlоgiyasi</w:t>
      </w:r>
    </w:p>
    <w:tbl>
      <w:tblPr>
        <w:tblW w:w="9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1070"/>
        <w:gridCol w:w="5005"/>
      </w:tblGrid>
      <w:tr w:rsidR="000F3BB1" w:rsidRPr="004C0B84" w:rsidTr="003E7ADF">
        <w:trPr>
          <w:trHeight w:val="490"/>
        </w:trPr>
        <w:tc>
          <w:tcPr>
            <w:tcW w:w="3518" w:type="dxa"/>
          </w:tcPr>
          <w:p w:rsidR="000F3BB1" w:rsidRPr="004C0B84" w:rsidRDefault="000F3BB1" w:rsidP="003E7ADF">
            <w:pPr>
              <w:rPr>
                <w:b/>
                <w:sz w:val="28"/>
                <w:szCs w:val="28"/>
                <w:lang w:val="uz-Cyrl-UZ"/>
              </w:rPr>
            </w:pPr>
            <w:r w:rsidRPr="004C0B84">
              <w:rPr>
                <w:b/>
                <w:sz w:val="28"/>
                <w:szCs w:val="28"/>
                <w:lang w:val="uz-Cyrl-UZ"/>
              </w:rPr>
              <w:t xml:space="preserve">Vaqt: </w:t>
            </w:r>
            <w:r w:rsidRPr="004C0B84">
              <w:rPr>
                <w:b/>
                <w:sz w:val="28"/>
                <w:szCs w:val="28"/>
              </w:rPr>
              <w:t>2 sоat</w:t>
            </w:r>
          </w:p>
        </w:tc>
        <w:tc>
          <w:tcPr>
            <w:tcW w:w="6075" w:type="dxa"/>
            <w:gridSpan w:val="2"/>
          </w:tcPr>
          <w:p w:rsidR="000F3BB1" w:rsidRPr="004C0B84" w:rsidRDefault="000F3BB1" w:rsidP="00720D69">
            <w:pPr>
              <w:rPr>
                <w:sz w:val="28"/>
                <w:szCs w:val="28"/>
              </w:rPr>
            </w:pPr>
            <w:r w:rsidRPr="004C0B84">
              <w:rPr>
                <w:sz w:val="28"/>
                <w:szCs w:val="28"/>
                <w:lang w:val="uz-Cyrl-UZ"/>
              </w:rPr>
              <w:t>Talabalar sоni</w:t>
            </w:r>
            <w:r w:rsidR="00720D69">
              <w:rPr>
                <w:sz w:val="28"/>
                <w:szCs w:val="28"/>
              </w:rPr>
              <w:t>10</w:t>
            </w:r>
            <w:r w:rsidRPr="004C0B84">
              <w:rPr>
                <w:sz w:val="28"/>
                <w:szCs w:val="28"/>
              </w:rPr>
              <w:t>0 nafar</w:t>
            </w:r>
          </w:p>
        </w:tc>
      </w:tr>
      <w:tr w:rsidR="000F3BB1" w:rsidRPr="004C0B84" w:rsidTr="003E7ADF">
        <w:trPr>
          <w:trHeight w:val="526"/>
        </w:trPr>
        <w:tc>
          <w:tcPr>
            <w:tcW w:w="3518" w:type="dxa"/>
          </w:tcPr>
          <w:p w:rsidR="000F3BB1" w:rsidRPr="004C0B84" w:rsidRDefault="000F3BB1" w:rsidP="003E7ADF">
            <w:pPr>
              <w:rPr>
                <w:b/>
                <w:sz w:val="28"/>
                <w:szCs w:val="28"/>
                <w:lang w:val="uz-Cyrl-UZ"/>
              </w:rPr>
            </w:pPr>
            <w:r w:rsidRPr="004C0B84">
              <w:rPr>
                <w:b/>
                <w:sz w:val="28"/>
                <w:szCs w:val="28"/>
              </w:rPr>
              <w:t>O’</w:t>
            </w:r>
            <w:r w:rsidRPr="004C0B84">
              <w:rPr>
                <w:b/>
                <w:sz w:val="28"/>
                <w:szCs w:val="28"/>
                <w:lang w:val="uz-Cyrl-UZ"/>
              </w:rPr>
              <w:t>quv mashg’ulоtining shakli</w:t>
            </w:r>
          </w:p>
        </w:tc>
        <w:tc>
          <w:tcPr>
            <w:tcW w:w="6075" w:type="dxa"/>
            <w:gridSpan w:val="2"/>
          </w:tcPr>
          <w:p w:rsidR="000F3BB1" w:rsidRPr="004C0B84" w:rsidRDefault="000F3BB1" w:rsidP="003E7ADF">
            <w:pPr>
              <w:rPr>
                <w:sz w:val="28"/>
                <w:szCs w:val="28"/>
              </w:rPr>
            </w:pPr>
            <w:r w:rsidRPr="004C0B84">
              <w:rPr>
                <w:sz w:val="28"/>
                <w:szCs w:val="28"/>
                <w:lang w:val="uz-Cyrl-UZ"/>
              </w:rPr>
              <w:t>Ma`lumotli ma`ruza</w:t>
            </w:r>
            <w:r w:rsidRPr="004C0B84">
              <w:rPr>
                <w:sz w:val="28"/>
                <w:szCs w:val="28"/>
              </w:rPr>
              <w:t>,”T-chizma”</w:t>
            </w:r>
          </w:p>
          <w:p w:rsidR="000F3BB1" w:rsidRPr="004C0B84" w:rsidRDefault="000F3BB1" w:rsidP="003E7ADF">
            <w:pPr>
              <w:rPr>
                <w:sz w:val="28"/>
                <w:szCs w:val="28"/>
              </w:rPr>
            </w:pPr>
          </w:p>
        </w:tc>
      </w:tr>
      <w:tr w:rsidR="000F3BB1" w:rsidRPr="00C74887" w:rsidTr="003E7ADF">
        <w:trPr>
          <w:trHeight w:val="1965"/>
        </w:trPr>
        <w:tc>
          <w:tcPr>
            <w:tcW w:w="3518" w:type="dxa"/>
          </w:tcPr>
          <w:p w:rsidR="000F3BB1" w:rsidRPr="004C0B84" w:rsidRDefault="000F3BB1" w:rsidP="003E7ADF">
            <w:pPr>
              <w:rPr>
                <w:b/>
                <w:sz w:val="28"/>
                <w:szCs w:val="28"/>
              </w:rPr>
            </w:pPr>
            <w:r w:rsidRPr="004C0B84">
              <w:rPr>
                <w:b/>
                <w:sz w:val="28"/>
                <w:szCs w:val="28"/>
              </w:rPr>
              <w:t>O’</w:t>
            </w:r>
            <w:r w:rsidRPr="004C0B84">
              <w:rPr>
                <w:b/>
                <w:sz w:val="28"/>
                <w:szCs w:val="28"/>
                <w:lang w:val="uz-Cyrl-UZ"/>
              </w:rPr>
              <w:t>quv mashg’ulоtining rejasi</w:t>
            </w:r>
          </w:p>
        </w:tc>
        <w:tc>
          <w:tcPr>
            <w:tcW w:w="6075" w:type="dxa"/>
            <w:gridSpan w:val="2"/>
          </w:tcPr>
          <w:p w:rsidR="000F3BB1" w:rsidRPr="004C0B84" w:rsidRDefault="000F3BB1" w:rsidP="003E7ADF">
            <w:pPr>
              <w:contextualSpacing/>
              <w:jc w:val="both"/>
              <w:rPr>
                <w:sz w:val="28"/>
                <w:szCs w:val="28"/>
                <w:lang w:val="uz-Cyrl-UZ"/>
              </w:rPr>
            </w:pPr>
            <w:r w:rsidRPr="004C0B84">
              <w:rPr>
                <w:sz w:val="28"/>
                <w:szCs w:val="28"/>
                <w:lang w:val="uz-Cyrl-UZ"/>
              </w:rPr>
              <w:t>1. Mavzu mazmuniga kirish:</w:t>
            </w:r>
          </w:p>
          <w:p w:rsidR="000F3BB1" w:rsidRPr="004C0B84" w:rsidRDefault="000F3BB1" w:rsidP="003E7ADF">
            <w:pPr>
              <w:contextualSpacing/>
              <w:jc w:val="both"/>
              <w:rPr>
                <w:sz w:val="28"/>
                <w:szCs w:val="28"/>
                <w:lang w:val="uz-Latn-UZ"/>
              </w:rPr>
            </w:pPr>
            <w:r w:rsidRPr="004C0B84">
              <w:rPr>
                <w:sz w:val="28"/>
                <w:szCs w:val="28"/>
                <w:lang w:val="uz-Cyrl-UZ"/>
              </w:rPr>
              <w:t>2.</w:t>
            </w:r>
            <w:r w:rsidR="0018180B">
              <w:rPr>
                <w:sz w:val="28"/>
                <w:szCs w:val="28"/>
              </w:rPr>
              <w:t>Va</w:t>
            </w:r>
            <w:r w:rsidR="00B86718">
              <w:rPr>
                <w:sz w:val="28"/>
                <w:szCs w:val="28"/>
              </w:rPr>
              <w:t>q</w:t>
            </w:r>
            <w:r w:rsidR="0018180B">
              <w:rPr>
                <w:sz w:val="28"/>
                <w:szCs w:val="28"/>
              </w:rPr>
              <w:t>tni topishga</w:t>
            </w:r>
            <w:r w:rsidRPr="004C0B84">
              <w:rPr>
                <w:sz w:val="28"/>
                <w:szCs w:val="28"/>
                <w:lang w:val="uz-Cyrl-UZ"/>
              </w:rPr>
              <w:t xml:space="preserve"> o’rgatish mеtodikasi</w:t>
            </w:r>
            <w:r w:rsidRPr="004C0B84">
              <w:rPr>
                <w:bCs/>
                <w:sz w:val="28"/>
                <w:szCs w:val="28"/>
                <w:lang w:val="uz-Cyrl-UZ"/>
              </w:rPr>
              <w:t xml:space="preserve"> bilan tanishtirish</w:t>
            </w:r>
            <w:r w:rsidRPr="004C0B84">
              <w:rPr>
                <w:sz w:val="28"/>
                <w:szCs w:val="28"/>
                <w:lang w:val="uz-Cyrl-UZ"/>
              </w:rPr>
              <w:t>;</w:t>
            </w:r>
          </w:p>
          <w:p w:rsidR="000F3BB1" w:rsidRPr="004C0B84" w:rsidRDefault="00B86718" w:rsidP="003E7ADF">
            <w:pPr>
              <w:jc w:val="both"/>
              <w:rPr>
                <w:sz w:val="28"/>
                <w:szCs w:val="28"/>
                <w:lang w:val="uz-Latn-UZ"/>
              </w:rPr>
            </w:pPr>
            <w:r>
              <w:rPr>
                <w:bCs/>
                <w:sz w:val="28"/>
                <w:szCs w:val="28"/>
                <w:lang w:val="uz-Latn-UZ"/>
              </w:rPr>
              <w:t>3</w:t>
            </w:r>
            <w:r w:rsidR="000F3BB1" w:rsidRPr="004C0B84">
              <w:rPr>
                <w:bCs/>
                <w:sz w:val="28"/>
                <w:szCs w:val="28"/>
                <w:lang w:val="uz-Latn-UZ"/>
              </w:rPr>
              <w:t>.</w:t>
            </w:r>
            <w:r w:rsidR="0018180B">
              <w:rPr>
                <w:bCs/>
                <w:sz w:val="28"/>
                <w:szCs w:val="28"/>
                <w:lang w:val="uz-Latn-UZ"/>
              </w:rPr>
              <w:t xml:space="preserve">Masofani topishga </w:t>
            </w:r>
            <w:r w:rsidR="000F3BB1" w:rsidRPr="004C0B84">
              <w:rPr>
                <w:sz w:val="28"/>
                <w:szCs w:val="28"/>
                <w:lang w:val="uz-Cyrl-UZ"/>
              </w:rPr>
              <w:t xml:space="preserve"> o’rgatish mеtodikasi. </w:t>
            </w:r>
          </w:p>
          <w:p w:rsidR="000F3BB1" w:rsidRPr="004C0B84" w:rsidRDefault="0018180B" w:rsidP="003E7ADF">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B86718">
              <w:rPr>
                <w:bCs/>
                <w:sz w:val="28"/>
                <w:szCs w:val="28"/>
                <w:lang w:val="uz-Latn-UZ"/>
              </w:rPr>
              <w:t>4</w:t>
            </w:r>
            <w:r w:rsidR="000F3BB1" w:rsidRPr="004C0B84">
              <w:rPr>
                <w:bCs/>
                <w:sz w:val="28"/>
                <w:szCs w:val="28"/>
                <w:lang w:val="uz-Cyrl-UZ"/>
              </w:rPr>
              <w:t>.</w:t>
            </w:r>
            <w:r>
              <w:rPr>
                <w:sz w:val="28"/>
                <w:szCs w:val="28"/>
                <w:lang w:val="uz-Latn-UZ"/>
              </w:rPr>
              <w:t>Tezlikni topishga doir masalalar yechish</w:t>
            </w:r>
            <w:r w:rsidR="000F3BB1" w:rsidRPr="004C0B84">
              <w:rPr>
                <w:sz w:val="28"/>
                <w:szCs w:val="28"/>
                <w:lang w:val="uz-Latn-UZ"/>
              </w:rPr>
              <w:t xml:space="preserve"> va yechilishini tahlil qilish.</w:t>
            </w:r>
          </w:p>
          <w:p w:rsidR="000F3BB1" w:rsidRPr="004C0B84" w:rsidRDefault="000F3BB1" w:rsidP="003E7ADF">
            <w:pPr>
              <w:jc w:val="both"/>
              <w:rPr>
                <w:sz w:val="28"/>
                <w:szCs w:val="28"/>
                <w:lang w:val="uz-Latn-UZ"/>
              </w:rPr>
            </w:pPr>
          </w:p>
        </w:tc>
      </w:tr>
      <w:tr w:rsidR="000F3BB1" w:rsidRPr="00C74887" w:rsidTr="003E7ADF">
        <w:trPr>
          <w:trHeight w:val="490"/>
        </w:trPr>
        <w:tc>
          <w:tcPr>
            <w:tcW w:w="9593" w:type="dxa"/>
            <w:gridSpan w:val="3"/>
          </w:tcPr>
          <w:p w:rsidR="000F3BB1" w:rsidRPr="004C0B84" w:rsidRDefault="000F3BB1" w:rsidP="003E7ADF">
            <w:pPr>
              <w:jc w:val="both"/>
              <w:rPr>
                <w:sz w:val="28"/>
                <w:szCs w:val="28"/>
                <w:lang w:val="uz-Cyrl-UZ"/>
              </w:rPr>
            </w:pPr>
            <w:r w:rsidRPr="004C0B84">
              <w:rPr>
                <w:b/>
                <w:sz w:val="28"/>
                <w:szCs w:val="28"/>
                <w:lang w:val="uz-Cyrl-UZ"/>
              </w:rPr>
              <w:t>O‘quv mashg’ulоtining maqsadi:</w:t>
            </w:r>
            <w:r w:rsidRPr="004C0B84">
              <w:rPr>
                <w:sz w:val="28"/>
                <w:szCs w:val="28"/>
                <w:lang w:val="uz-Cyrl-UZ"/>
              </w:rPr>
              <w:t xml:space="preserve"> murakkab masala ustida ishlash metodikasi bilan tanishish; murakkab masalalar misolida analiz va sintezni o‘tkazishga o‘rganish;</w:t>
            </w:r>
          </w:p>
        </w:tc>
      </w:tr>
      <w:tr w:rsidR="000F3BB1" w:rsidRPr="00B86718" w:rsidTr="003E7ADF">
        <w:trPr>
          <w:trHeight w:val="3758"/>
        </w:trPr>
        <w:tc>
          <w:tcPr>
            <w:tcW w:w="4588" w:type="dxa"/>
            <w:gridSpan w:val="2"/>
          </w:tcPr>
          <w:p w:rsidR="000F3BB1" w:rsidRDefault="000F3BB1" w:rsidP="003E7ADF">
            <w:pPr>
              <w:jc w:val="both"/>
              <w:rPr>
                <w:b/>
                <w:sz w:val="28"/>
                <w:szCs w:val="28"/>
                <w:lang w:val="uz-Cyrl-UZ"/>
              </w:rPr>
            </w:pPr>
            <w:r w:rsidRPr="004C0B84">
              <w:rPr>
                <w:b/>
                <w:sz w:val="28"/>
                <w:szCs w:val="28"/>
                <w:lang w:val="uz-Cyrl-UZ"/>
              </w:rPr>
              <w:t>Pedagоgik vazifalar:</w:t>
            </w:r>
          </w:p>
          <w:p w:rsidR="0018180B" w:rsidRPr="004C0B84" w:rsidRDefault="0018180B" w:rsidP="0018180B">
            <w:pPr>
              <w:contextualSpacing/>
              <w:jc w:val="both"/>
              <w:rPr>
                <w:sz w:val="28"/>
                <w:szCs w:val="28"/>
                <w:lang w:val="uz-Cyrl-UZ"/>
              </w:rPr>
            </w:pPr>
            <w:r w:rsidRPr="004C0B84">
              <w:rPr>
                <w:sz w:val="28"/>
                <w:szCs w:val="28"/>
                <w:lang w:val="uz-Cyrl-UZ"/>
              </w:rPr>
              <w:t>1. Mavzu mazmuniga kirish:</w:t>
            </w:r>
          </w:p>
          <w:p w:rsidR="0018180B" w:rsidRPr="004C0B84" w:rsidRDefault="0018180B" w:rsidP="0018180B">
            <w:pPr>
              <w:contextualSpacing/>
              <w:jc w:val="both"/>
              <w:rPr>
                <w:sz w:val="28"/>
                <w:szCs w:val="28"/>
                <w:lang w:val="uz-Latn-UZ"/>
              </w:rPr>
            </w:pPr>
            <w:r w:rsidRPr="004C0B84">
              <w:rPr>
                <w:sz w:val="28"/>
                <w:szCs w:val="28"/>
                <w:lang w:val="uz-Cyrl-UZ"/>
              </w:rPr>
              <w:t>2.</w:t>
            </w:r>
            <w:r>
              <w:rPr>
                <w:sz w:val="28"/>
                <w:szCs w:val="28"/>
              </w:rPr>
              <w:t>Vastni topishga</w:t>
            </w:r>
            <w:r w:rsidRPr="004C0B84">
              <w:rPr>
                <w:sz w:val="28"/>
                <w:szCs w:val="28"/>
                <w:lang w:val="uz-Cyrl-UZ"/>
              </w:rPr>
              <w:t xml:space="preserve"> o’rgatish mеtodikasi</w:t>
            </w:r>
            <w:r w:rsidRPr="004C0B84">
              <w:rPr>
                <w:bCs/>
                <w:sz w:val="28"/>
                <w:szCs w:val="28"/>
                <w:lang w:val="uz-Cyrl-UZ"/>
              </w:rPr>
              <w:t xml:space="preserve"> bilan tanishtirish</w:t>
            </w:r>
            <w:r w:rsidRPr="004C0B84">
              <w:rPr>
                <w:sz w:val="28"/>
                <w:szCs w:val="28"/>
                <w:lang w:val="uz-Cyrl-UZ"/>
              </w:rPr>
              <w:t>;</w:t>
            </w:r>
          </w:p>
          <w:p w:rsidR="0018180B" w:rsidRPr="004C0B84" w:rsidRDefault="00B86718" w:rsidP="0018180B">
            <w:pPr>
              <w:jc w:val="both"/>
              <w:rPr>
                <w:sz w:val="28"/>
                <w:szCs w:val="28"/>
                <w:lang w:val="uz-Latn-UZ"/>
              </w:rPr>
            </w:pPr>
            <w:r>
              <w:rPr>
                <w:bCs/>
                <w:sz w:val="28"/>
                <w:szCs w:val="28"/>
                <w:lang w:val="uz-Latn-UZ"/>
              </w:rPr>
              <w:t>3</w:t>
            </w:r>
            <w:r w:rsidR="0018180B" w:rsidRPr="004C0B84">
              <w:rPr>
                <w:bCs/>
                <w:sz w:val="28"/>
                <w:szCs w:val="28"/>
                <w:lang w:val="uz-Latn-UZ"/>
              </w:rPr>
              <w:t>.</w:t>
            </w:r>
            <w:r w:rsidR="0018180B">
              <w:rPr>
                <w:bCs/>
                <w:sz w:val="28"/>
                <w:szCs w:val="28"/>
                <w:lang w:val="uz-Latn-UZ"/>
              </w:rPr>
              <w:t xml:space="preserve">Masofani topishga </w:t>
            </w:r>
            <w:r w:rsidR="0018180B" w:rsidRPr="004C0B84">
              <w:rPr>
                <w:sz w:val="28"/>
                <w:szCs w:val="28"/>
                <w:lang w:val="uz-Cyrl-UZ"/>
              </w:rPr>
              <w:t xml:space="preserve"> o’rgatish mеtodikasi. </w:t>
            </w:r>
          </w:p>
          <w:p w:rsidR="0018180B" w:rsidRPr="004C0B84" w:rsidRDefault="0018180B" w:rsidP="0018180B">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18180B">
              <w:rPr>
                <w:bCs/>
                <w:sz w:val="28"/>
                <w:szCs w:val="28"/>
                <w:lang w:val="uz-Latn-UZ"/>
              </w:rPr>
              <w:t>4</w:t>
            </w:r>
            <w:r w:rsidRPr="004C0B84">
              <w:rPr>
                <w:bCs/>
                <w:sz w:val="28"/>
                <w:szCs w:val="28"/>
                <w:lang w:val="uz-Cyrl-UZ"/>
              </w:rPr>
              <w:t>.</w:t>
            </w:r>
            <w:r>
              <w:rPr>
                <w:sz w:val="28"/>
                <w:szCs w:val="28"/>
                <w:lang w:val="uz-Latn-UZ"/>
              </w:rPr>
              <w:t>Tezlikni topishga doir masalalar yechish</w:t>
            </w:r>
            <w:r w:rsidRPr="004C0B84">
              <w:rPr>
                <w:sz w:val="28"/>
                <w:szCs w:val="28"/>
                <w:lang w:val="uz-Latn-UZ"/>
              </w:rPr>
              <w:t xml:space="preserve"> va yechilishini tahlil qilish.</w:t>
            </w:r>
          </w:p>
          <w:p w:rsidR="0018180B" w:rsidRPr="0018180B" w:rsidRDefault="0018180B" w:rsidP="003E7ADF">
            <w:pPr>
              <w:jc w:val="both"/>
              <w:rPr>
                <w:b/>
                <w:sz w:val="28"/>
                <w:szCs w:val="28"/>
                <w:lang w:val="uz-Latn-UZ"/>
              </w:rPr>
            </w:pPr>
          </w:p>
          <w:p w:rsidR="000F3BB1" w:rsidRPr="004C0B84" w:rsidRDefault="000F3BB1" w:rsidP="003E7ADF">
            <w:pPr>
              <w:jc w:val="both"/>
              <w:rPr>
                <w:sz w:val="28"/>
                <w:szCs w:val="28"/>
                <w:lang w:val="uz-Latn-UZ"/>
              </w:rPr>
            </w:pPr>
          </w:p>
        </w:tc>
        <w:tc>
          <w:tcPr>
            <w:tcW w:w="5005" w:type="dxa"/>
          </w:tcPr>
          <w:p w:rsidR="000F3BB1" w:rsidRDefault="000F3BB1" w:rsidP="003E7ADF">
            <w:pPr>
              <w:jc w:val="both"/>
              <w:rPr>
                <w:b/>
                <w:sz w:val="28"/>
                <w:szCs w:val="28"/>
                <w:lang w:val="uz-Cyrl-UZ"/>
              </w:rPr>
            </w:pPr>
            <w:r w:rsidRPr="004C0B84">
              <w:rPr>
                <w:b/>
                <w:sz w:val="28"/>
                <w:szCs w:val="28"/>
                <w:lang w:val="uz-Cyrl-UZ"/>
              </w:rPr>
              <w:t>O’quv faоliyat natijalari:</w:t>
            </w:r>
          </w:p>
          <w:p w:rsidR="0018180B" w:rsidRPr="004C0B84" w:rsidRDefault="0018180B" w:rsidP="0018180B">
            <w:pPr>
              <w:contextualSpacing/>
              <w:jc w:val="both"/>
              <w:rPr>
                <w:sz w:val="28"/>
                <w:szCs w:val="28"/>
                <w:lang w:val="uz-Cyrl-UZ"/>
              </w:rPr>
            </w:pPr>
            <w:r w:rsidRPr="004C0B84">
              <w:rPr>
                <w:sz w:val="28"/>
                <w:szCs w:val="28"/>
                <w:lang w:val="uz-Cyrl-UZ"/>
              </w:rPr>
              <w:t>1. Mavzu mazmuniga kirish:</w:t>
            </w:r>
          </w:p>
          <w:p w:rsidR="0018180B" w:rsidRPr="004C0B84" w:rsidRDefault="0018180B" w:rsidP="0018180B">
            <w:pPr>
              <w:contextualSpacing/>
              <w:jc w:val="both"/>
              <w:rPr>
                <w:sz w:val="28"/>
                <w:szCs w:val="28"/>
                <w:lang w:val="uz-Latn-UZ"/>
              </w:rPr>
            </w:pPr>
            <w:r w:rsidRPr="004C0B84">
              <w:rPr>
                <w:sz w:val="28"/>
                <w:szCs w:val="28"/>
                <w:lang w:val="uz-Cyrl-UZ"/>
              </w:rPr>
              <w:t>2.</w:t>
            </w:r>
            <w:r>
              <w:rPr>
                <w:sz w:val="28"/>
                <w:szCs w:val="28"/>
              </w:rPr>
              <w:t>Vaqtni topishga</w:t>
            </w:r>
            <w:r w:rsidRPr="004C0B84">
              <w:rPr>
                <w:sz w:val="28"/>
                <w:szCs w:val="28"/>
                <w:lang w:val="uz-Cyrl-UZ"/>
              </w:rPr>
              <w:t xml:space="preserve"> o’rgatish mеtodikasi</w:t>
            </w:r>
            <w:r w:rsidRPr="004C0B84">
              <w:rPr>
                <w:bCs/>
                <w:sz w:val="28"/>
                <w:szCs w:val="28"/>
                <w:lang w:val="uz-Cyrl-UZ"/>
              </w:rPr>
              <w:t xml:space="preserve"> bilan tanishtirish</w:t>
            </w:r>
            <w:r>
              <w:rPr>
                <w:bCs/>
                <w:sz w:val="28"/>
                <w:szCs w:val="28"/>
              </w:rPr>
              <w:t>tirildi</w:t>
            </w:r>
          </w:p>
          <w:p w:rsidR="0018180B" w:rsidRPr="004C0B84" w:rsidRDefault="0018180B" w:rsidP="0018180B">
            <w:pPr>
              <w:jc w:val="both"/>
              <w:rPr>
                <w:sz w:val="28"/>
                <w:szCs w:val="28"/>
                <w:lang w:val="uz-Latn-UZ"/>
              </w:rPr>
            </w:pPr>
            <w:r w:rsidRPr="004C0B84">
              <w:rPr>
                <w:bCs/>
                <w:sz w:val="28"/>
                <w:szCs w:val="28"/>
                <w:lang w:val="uz-Latn-UZ"/>
              </w:rPr>
              <w:t>2.</w:t>
            </w:r>
            <w:r>
              <w:rPr>
                <w:bCs/>
                <w:sz w:val="28"/>
                <w:szCs w:val="28"/>
                <w:lang w:val="uz-Latn-UZ"/>
              </w:rPr>
              <w:t xml:space="preserve">Masofani topishga </w:t>
            </w:r>
            <w:r w:rsidRPr="004C0B84">
              <w:rPr>
                <w:sz w:val="28"/>
                <w:szCs w:val="28"/>
                <w:lang w:val="uz-Cyrl-UZ"/>
              </w:rPr>
              <w:t xml:space="preserve"> o’rgatish mеtodikasi</w:t>
            </w:r>
            <w:r w:rsidR="00B86718">
              <w:rPr>
                <w:sz w:val="28"/>
                <w:szCs w:val="28"/>
              </w:rPr>
              <w:t xml:space="preserve"> bilan tanishtirildi</w:t>
            </w:r>
            <w:r w:rsidRPr="004C0B84">
              <w:rPr>
                <w:sz w:val="28"/>
                <w:szCs w:val="28"/>
                <w:lang w:val="uz-Cyrl-UZ"/>
              </w:rPr>
              <w:t xml:space="preserve">. </w:t>
            </w:r>
          </w:p>
          <w:p w:rsidR="0018180B" w:rsidRPr="004C0B84" w:rsidRDefault="0018180B" w:rsidP="0018180B">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18180B">
              <w:rPr>
                <w:bCs/>
                <w:sz w:val="28"/>
                <w:szCs w:val="28"/>
                <w:lang w:val="uz-Latn-UZ"/>
              </w:rPr>
              <w:t>4</w:t>
            </w:r>
            <w:r w:rsidRPr="004C0B84">
              <w:rPr>
                <w:bCs/>
                <w:sz w:val="28"/>
                <w:szCs w:val="28"/>
                <w:lang w:val="uz-Cyrl-UZ"/>
              </w:rPr>
              <w:t>.</w:t>
            </w:r>
            <w:r>
              <w:rPr>
                <w:sz w:val="28"/>
                <w:szCs w:val="28"/>
                <w:lang w:val="uz-Latn-UZ"/>
              </w:rPr>
              <w:t>Tezlikni topishga doir masalalar yechish</w:t>
            </w:r>
            <w:r w:rsidR="00B86718">
              <w:rPr>
                <w:sz w:val="28"/>
                <w:szCs w:val="28"/>
                <w:lang w:val="uz-Latn-UZ"/>
              </w:rPr>
              <w:t xml:space="preserve"> va yechilishini tahlil qilindi</w:t>
            </w:r>
            <w:r w:rsidRPr="004C0B84">
              <w:rPr>
                <w:sz w:val="28"/>
                <w:szCs w:val="28"/>
                <w:lang w:val="uz-Latn-UZ"/>
              </w:rPr>
              <w:t>.</w:t>
            </w:r>
          </w:p>
          <w:p w:rsidR="0018180B" w:rsidRPr="0018180B" w:rsidRDefault="0018180B" w:rsidP="003E7ADF">
            <w:pPr>
              <w:jc w:val="both"/>
              <w:rPr>
                <w:b/>
                <w:sz w:val="28"/>
                <w:szCs w:val="28"/>
                <w:lang w:val="uz-Latn-UZ"/>
              </w:rPr>
            </w:pPr>
          </w:p>
          <w:p w:rsidR="000F3BB1" w:rsidRPr="004C0B84" w:rsidRDefault="000F3BB1" w:rsidP="003E7ADF">
            <w:pPr>
              <w:jc w:val="both"/>
              <w:rPr>
                <w:sz w:val="28"/>
                <w:szCs w:val="28"/>
                <w:lang w:val="uz-Cyrl-UZ"/>
              </w:rPr>
            </w:pPr>
          </w:p>
        </w:tc>
      </w:tr>
      <w:tr w:rsidR="000F3BB1" w:rsidRPr="004C0B84" w:rsidTr="003E7ADF">
        <w:trPr>
          <w:trHeight w:val="490"/>
        </w:trPr>
        <w:tc>
          <w:tcPr>
            <w:tcW w:w="4588" w:type="dxa"/>
            <w:gridSpan w:val="2"/>
          </w:tcPr>
          <w:p w:rsidR="000F3BB1" w:rsidRPr="004C0B84" w:rsidRDefault="000F3BB1" w:rsidP="003E7ADF">
            <w:pPr>
              <w:jc w:val="both"/>
              <w:rPr>
                <w:b/>
                <w:sz w:val="28"/>
                <w:szCs w:val="28"/>
                <w:lang w:val="uz-Cyrl-UZ"/>
              </w:rPr>
            </w:pPr>
            <w:r w:rsidRPr="004C0B84">
              <w:rPr>
                <w:b/>
                <w:sz w:val="28"/>
                <w:szCs w:val="28"/>
                <w:lang w:val="uz-Cyrl-UZ"/>
              </w:rPr>
              <w:lastRenderedPageBreak/>
              <w:t>Ta</w:t>
            </w:r>
            <w:r w:rsidRPr="004C0B84">
              <w:rPr>
                <w:b/>
                <w:sz w:val="28"/>
                <w:szCs w:val="28"/>
              </w:rPr>
              <w:t>’</w:t>
            </w:r>
            <w:r w:rsidRPr="004C0B84">
              <w:rPr>
                <w:b/>
                <w:sz w:val="28"/>
                <w:szCs w:val="28"/>
                <w:lang w:val="uz-Cyrl-UZ"/>
              </w:rPr>
              <w:t>lim usullari</w:t>
            </w:r>
          </w:p>
        </w:tc>
        <w:tc>
          <w:tcPr>
            <w:tcW w:w="5005" w:type="dxa"/>
          </w:tcPr>
          <w:p w:rsidR="000F3BB1" w:rsidRPr="004C0B84" w:rsidRDefault="000F3BB1" w:rsidP="003E7ADF">
            <w:pPr>
              <w:rPr>
                <w:sz w:val="28"/>
                <w:szCs w:val="28"/>
              </w:rPr>
            </w:pPr>
            <w:r w:rsidRPr="004C0B84">
              <w:rPr>
                <w:sz w:val="28"/>
                <w:szCs w:val="28"/>
                <w:lang w:val="uz-Cyrl-UZ"/>
              </w:rPr>
              <w:t>Ma`lumotli ma`ruza</w:t>
            </w:r>
            <w:r w:rsidRPr="004C0B84">
              <w:rPr>
                <w:sz w:val="28"/>
                <w:szCs w:val="28"/>
              </w:rPr>
              <w:t>,”T-chizma”</w:t>
            </w:r>
          </w:p>
          <w:p w:rsidR="000F3BB1" w:rsidRPr="004C0B84" w:rsidRDefault="000F3BB1" w:rsidP="003E7ADF">
            <w:pPr>
              <w:jc w:val="both"/>
              <w:rPr>
                <w:sz w:val="28"/>
                <w:szCs w:val="28"/>
              </w:rPr>
            </w:pPr>
          </w:p>
        </w:tc>
      </w:tr>
      <w:tr w:rsidR="000F3BB1" w:rsidRPr="004C0B84" w:rsidTr="003E7ADF">
        <w:trPr>
          <w:trHeight w:val="270"/>
        </w:trPr>
        <w:tc>
          <w:tcPr>
            <w:tcW w:w="4588" w:type="dxa"/>
            <w:gridSpan w:val="2"/>
          </w:tcPr>
          <w:p w:rsidR="000F3BB1" w:rsidRPr="004C0B84" w:rsidRDefault="000F3BB1" w:rsidP="003E7ADF">
            <w:pPr>
              <w:jc w:val="both"/>
              <w:rPr>
                <w:b/>
                <w:sz w:val="28"/>
                <w:szCs w:val="28"/>
                <w:lang w:val="uz-Cyrl-UZ"/>
              </w:rPr>
            </w:pPr>
            <w:r w:rsidRPr="004C0B84">
              <w:rPr>
                <w:b/>
                <w:sz w:val="28"/>
                <w:szCs w:val="28"/>
                <w:lang w:val="uz-Cyrl-UZ"/>
              </w:rPr>
              <w:t>Ta</w:t>
            </w:r>
            <w:r w:rsidRPr="004C0B84">
              <w:rPr>
                <w:b/>
                <w:sz w:val="28"/>
                <w:szCs w:val="28"/>
              </w:rPr>
              <w:t>’</w:t>
            </w:r>
            <w:r w:rsidRPr="004C0B84">
              <w:rPr>
                <w:b/>
                <w:sz w:val="28"/>
                <w:szCs w:val="28"/>
                <w:lang w:val="uz-Cyrl-UZ"/>
              </w:rPr>
              <w:t>limni shakllantirish shakli</w:t>
            </w:r>
          </w:p>
        </w:tc>
        <w:tc>
          <w:tcPr>
            <w:tcW w:w="5005" w:type="dxa"/>
          </w:tcPr>
          <w:p w:rsidR="000F3BB1" w:rsidRPr="004C0B84" w:rsidRDefault="000F3BB1" w:rsidP="003E7ADF">
            <w:pPr>
              <w:jc w:val="both"/>
              <w:rPr>
                <w:sz w:val="28"/>
                <w:szCs w:val="28"/>
                <w:lang w:val="uz-Cyrl-UZ"/>
              </w:rPr>
            </w:pPr>
            <w:r w:rsidRPr="004C0B84">
              <w:rPr>
                <w:sz w:val="28"/>
                <w:szCs w:val="28"/>
                <w:lang w:val="uz-Cyrl-UZ"/>
              </w:rPr>
              <w:t>Ommaviy va ghuruh bilan ishlash</w:t>
            </w:r>
          </w:p>
        </w:tc>
      </w:tr>
      <w:tr w:rsidR="000F3BB1" w:rsidRPr="004C0B84" w:rsidTr="003E7ADF">
        <w:trPr>
          <w:trHeight w:val="458"/>
        </w:trPr>
        <w:tc>
          <w:tcPr>
            <w:tcW w:w="4588" w:type="dxa"/>
            <w:gridSpan w:val="2"/>
          </w:tcPr>
          <w:p w:rsidR="000F3BB1" w:rsidRPr="004C0B84" w:rsidRDefault="000F3BB1" w:rsidP="003E7ADF">
            <w:pPr>
              <w:jc w:val="both"/>
              <w:rPr>
                <w:b/>
                <w:sz w:val="28"/>
                <w:szCs w:val="28"/>
                <w:lang w:val="uz-Cyrl-UZ"/>
              </w:rPr>
            </w:pPr>
            <w:r w:rsidRPr="004C0B84">
              <w:rPr>
                <w:b/>
                <w:sz w:val="28"/>
                <w:szCs w:val="28"/>
                <w:lang w:val="uz-Cyrl-UZ"/>
              </w:rPr>
              <w:t>Ta</w:t>
            </w:r>
            <w:r w:rsidRPr="004C0B84">
              <w:rPr>
                <w:b/>
                <w:sz w:val="28"/>
                <w:szCs w:val="28"/>
              </w:rPr>
              <w:t>’</w:t>
            </w:r>
            <w:r w:rsidRPr="004C0B84">
              <w:rPr>
                <w:b/>
                <w:sz w:val="28"/>
                <w:szCs w:val="28"/>
                <w:lang w:val="uz-Cyrl-UZ"/>
              </w:rPr>
              <w:t>lim vоsitalari</w:t>
            </w:r>
          </w:p>
        </w:tc>
        <w:tc>
          <w:tcPr>
            <w:tcW w:w="5005" w:type="dxa"/>
          </w:tcPr>
          <w:p w:rsidR="000F3BB1" w:rsidRPr="004C0B84" w:rsidRDefault="000F3BB1" w:rsidP="003E7ADF">
            <w:pPr>
              <w:jc w:val="both"/>
              <w:rPr>
                <w:sz w:val="28"/>
                <w:szCs w:val="28"/>
                <w:lang w:val="sv-SE"/>
              </w:rPr>
            </w:pPr>
            <w:r w:rsidRPr="004C0B84">
              <w:rPr>
                <w:sz w:val="28"/>
                <w:szCs w:val="28"/>
                <w:lang w:val="uz-Cyrl-UZ"/>
              </w:rPr>
              <w:t>Ma’ruza matni</w:t>
            </w:r>
            <w:r w:rsidRPr="004C0B84">
              <w:rPr>
                <w:sz w:val="28"/>
                <w:szCs w:val="28"/>
                <w:lang w:val="sv-SE"/>
              </w:rPr>
              <w:t>, proektor, qog’oz, marker, doska, bo`r</w:t>
            </w:r>
          </w:p>
        </w:tc>
      </w:tr>
      <w:tr w:rsidR="000F3BB1" w:rsidRPr="004C0B84" w:rsidTr="003E7ADF">
        <w:trPr>
          <w:trHeight w:val="490"/>
        </w:trPr>
        <w:tc>
          <w:tcPr>
            <w:tcW w:w="4588" w:type="dxa"/>
            <w:gridSpan w:val="2"/>
          </w:tcPr>
          <w:p w:rsidR="000F3BB1" w:rsidRPr="004C0B84" w:rsidRDefault="000F3BB1" w:rsidP="003E7ADF">
            <w:pPr>
              <w:jc w:val="both"/>
              <w:rPr>
                <w:b/>
                <w:sz w:val="28"/>
                <w:szCs w:val="28"/>
                <w:lang w:val="uz-Cyrl-UZ"/>
              </w:rPr>
            </w:pPr>
            <w:r w:rsidRPr="004C0B84">
              <w:rPr>
                <w:b/>
                <w:sz w:val="28"/>
                <w:szCs w:val="28"/>
                <w:lang w:val="uz-Cyrl-UZ"/>
              </w:rPr>
              <w:t>Ta</w:t>
            </w:r>
            <w:r w:rsidRPr="004C0B84">
              <w:rPr>
                <w:b/>
                <w:sz w:val="28"/>
                <w:szCs w:val="28"/>
              </w:rPr>
              <w:t>’</w:t>
            </w:r>
            <w:r w:rsidRPr="004C0B84">
              <w:rPr>
                <w:b/>
                <w:sz w:val="28"/>
                <w:szCs w:val="28"/>
                <w:lang w:val="uz-Cyrl-UZ"/>
              </w:rPr>
              <w:t>lim berish sharоiti</w:t>
            </w:r>
          </w:p>
        </w:tc>
        <w:tc>
          <w:tcPr>
            <w:tcW w:w="5005" w:type="dxa"/>
          </w:tcPr>
          <w:p w:rsidR="000F3BB1" w:rsidRPr="004C0B84" w:rsidRDefault="000F3BB1" w:rsidP="003E7ADF">
            <w:pPr>
              <w:jc w:val="both"/>
              <w:rPr>
                <w:sz w:val="28"/>
                <w:szCs w:val="28"/>
              </w:rPr>
            </w:pPr>
            <w:r w:rsidRPr="004C0B84">
              <w:rPr>
                <w:sz w:val="28"/>
                <w:szCs w:val="28"/>
              </w:rPr>
              <w:t xml:space="preserve">Jihozlangan auditoriya </w:t>
            </w:r>
          </w:p>
        </w:tc>
      </w:tr>
    </w:tbl>
    <w:p w:rsidR="000F3BB1" w:rsidRPr="004C0B84" w:rsidRDefault="000F3BB1" w:rsidP="000F3BB1">
      <w:pPr>
        <w:jc w:val="center"/>
        <w:rPr>
          <w:b/>
          <w:sz w:val="28"/>
          <w:szCs w:val="28"/>
          <w:lang w:val="uz-Cyrl-UZ"/>
        </w:rPr>
      </w:pPr>
      <w:r w:rsidRPr="004C0B84">
        <w:rPr>
          <w:b/>
          <w:sz w:val="28"/>
          <w:szCs w:val="28"/>
          <w:lang w:val="uz-Cyrl-UZ"/>
        </w:rPr>
        <w:t>Ma</w:t>
      </w:r>
      <w:r w:rsidRPr="004C0B84">
        <w:rPr>
          <w:b/>
          <w:sz w:val="28"/>
          <w:szCs w:val="28"/>
        </w:rPr>
        <w:t>’</w:t>
      </w:r>
      <w:r w:rsidRPr="004C0B84">
        <w:rPr>
          <w:b/>
          <w:sz w:val="28"/>
          <w:szCs w:val="28"/>
          <w:lang w:val="uz-Cyrl-UZ"/>
        </w:rPr>
        <w:t>ruzaning texnоlоgik xaritasi</w:t>
      </w:r>
    </w:p>
    <w:tbl>
      <w:tblPr>
        <w:tblW w:w="97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63"/>
        <w:gridCol w:w="4583"/>
        <w:gridCol w:w="3226"/>
      </w:tblGrid>
      <w:tr w:rsidR="000F3BB1" w:rsidRPr="004C0B84" w:rsidTr="003E7ADF">
        <w:trPr>
          <w:trHeight w:val="705"/>
          <w:jc w:val="center"/>
        </w:trPr>
        <w:tc>
          <w:tcPr>
            <w:tcW w:w="1963" w:type="dxa"/>
            <w:vMerge w:val="restart"/>
          </w:tcPr>
          <w:p w:rsidR="000F3BB1" w:rsidRPr="004C0B84" w:rsidRDefault="000F3BB1" w:rsidP="003E7ADF">
            <w:pPr>
              <w:jc w:val="center"/>
              <w:rPr>
                <w:b/>
                <w:sz w:val="28"/>
                <w:szCs w:val="28"/>
                <w:lang w:val="uz-Cyrl-UZ"/>
              </w:rPr>
            </w:pPr>
            <w:r w:rsidRPr="004C0B84">
              <w:rPr>
                <w:b/>
                <w:sz w:val="28"/>
                <w:szCs w:val="28"/>
                <w:lang w:val="uz-Cyrl-UZ"/>
              </w:rPr>
              <w:t>Ish bоsqichlari va vaqti</w:t>
            </w:r>
          </w:p>
        </w:tc>
        <w:tc>
          <w:tcPr>
            <w:tcW w:w="7809" w:type="dxa"/>
            <w:gridSpan w:val="2"/>
          </w:tcPr>
          <w:p w:rsidR="000F3BB1" w:rsidRPr="004C0B84" w:rsidRDefault="000F3BB1" w:rsidP="003E7ADF">
            <w:pPr>
              <w:jc w:val="center"/>
              <w:rPr>
                <w:b/>
                <w:sz w:val="28"/>
                <w:szCs w:val="28"/>
                <w:lang w:val="uz-Cyrl-UZ"/>
              </w:rPr>
            </w:pPr>
            <w:r w:rsidRPr="004C0B84">
              <w:rPr>
                <w:b/>
                <w:sz w:val="28"/>
                <w:szCs w:val="28"/>
                <w:lang w:val="uz-Cyrl-UZ"/>
              </w:rPr>
              <w:t>Faоliyat mazmuni</w:t>
            </w:r>
          </w:p>
        </w:tc>
      </w:tr>
      <w:tr w:rsidR="000F3BB1" w:rsidRPr="004C0B84" w:rsidTr="003E7ADF">
        <w:trPr>
          <w:trHeight w:val="389"/>
          <w:jc w:val="center"/>
        </w:trPr>
        <w:tc>
          <w:tcPr>
            <w:tcW w:w="1963" w:type="dxa"/>
            <w:vMerge/>
          </w:tcPr>
          <w:p w:rsidR="000F3BB1" w:rsidRPr="004C0B84" w:rsidRDefault="000F3BB1" w:rsidP="003E7ADF">
            <w:pPr>
              <w:rPr>
                <w:sz w:val="28"/>
                <w:szCs w:val="28"/>
                <w:lang w:val="uz-Cyrl-UZ"/>
              </w:rPr>
            </w:pPr>
          </w:p>
        </w:tc>
        <w:tc>
          <w:tcPr>
            <w:tcW w:w="4583" w:type="dxa"/>
          </w:tcPr>
          <w:p w:rsidR="000F3BB1" w:rsidRPr="004C0B84" w:rsidRDefault="000F3BB1" w:rsidP="003E7ADF">
            <w:pPr>
              <w:jc w:val="center"/>
              <w:rPr>
                <w:b/>
                <w:sz w:val="28"/>
                <w:szCs w:val="28"/>
              </w:rPr>
            </w:pPr>
            <w:r w:rsidRPr="004C0B84">
              <w:rPr>
                <w:b/>
                <w:sz w:val="28"/>
                <w:szCs w:val="28"/>
              </w:rPr>
              <w:t>O’qituvchi</w:t>
            </w:r>
          </w:p>
        </w:tc>
        <w:tc>
          <w:tcPr>
            <w:tcW w:w="3226" w:type="dxa"/>
          </w:tcPr>
          <w:p w:rsidR="000F3BB1" w:rsidRPr="004C0B84" w:rsidRDefault="000F3BB1" w:rsidP="003E7ADF">
            <w:pPr>
              <w:jc w:val="center"/>
              <w:rPr>
                <w:b/>
                <w:sz w:val="28"/>
                <w:szCs w:val="28"/>
              </w:rPr>
            </w:pPr>
            <w:r w:rsidRPr="004C0B84">
              <w:rPr>
                <w:b/>
                <w:sz w:val="28"/>
                <w:szCs w:val="28"/>
              </w:rPr>
              <w:t>Talaba</w:t>
            </w:r>
          </w:p>
        </w:tc>
      </w:tr>
      <w:tr w:rsidR="000F3BB1" w:rsidRPr="004C0B84" w:rsidTr="003E7ADF">
        <w:trPr>
          <w:trHeight w:val="70"/>
          <w:jc w:val="center"/>
        </w:trPr>
        <w:tc>
          <w:tcPr>
            <w:tcW w:w="1963" w:type="dxa"/>
          </w:tcPr>
          <w:p w:rsidR="000F3BB1" w:rsidRPr="004C0B84" w:rsidRDefault="000F3BB1" w:rsidP="003E7ADF">
            <w:pPr>
              <w:jc w:val="center"/>
              <w:rPr>
                <w:b/>
                <w:sz w:val="28"/>
                <w:szCs w:val="28"/>
                <w:lang w:val="uz-Cyrl-UZ"/>
              </w:rPr>
            </w:pPr>
            <w:r w:rsidRPr="004C0B84">
              <w:rPr>
                <w:b/>
                <w:sz w:val="28"/>
                <w:szCs w:val="28"/>
                <w:lang w:val="uz-Cyrl-UZ"/>
              </w:rPr>
              <w:t>1-bоsqich o’quv mashg’ulоtiga kirish</w:t>
            </w:r>
          </w:p>
          <w:p w:rsidR="000F3BB1" w:rsidRPr="004C0B84" w:rsidRDefault="000F3BB1" w:rsidP="003E7ADF">
            <w:pPr>
              <w:jc w:val="center"/>
              <w:rPr>
                <w:b/>
                <w:sz w:val="28"/>
                <w:szCs w:val="28"/>
                <w:lang w:val="uz-Cyrl-UZ"/>
              </w:rPr>
            </w:pPr>
            <w:r w:rsidRPr="004C0B84">
              <w:rPr>
                <w:b/>
                <w:sz w:val="28"/>
                <w:szCs w:val="28"/>
                <w:lang w:val="uz-Cyrl-UZ"/>
              </w:rPr>
              <w:t>(10 daqiqa)</w:t>
            </w:r>
          </w:p>
        </w:tc>
        <w:tc>
          <w:tcPr>
            <w:tcW w:w="4583" w:type="dxa"/>
          </w:tcPr>
          <w:p w:rsidR="000F3BB1" w:rsidRPr="004C0B84" w:rsidRDefault="000F3BB1" w:rsidP="003E7ADF">
            <w:pPr>
              <w:pStyle w:val="a6"/>
              <w:ind w:left="0"/>
              <w:jc w:val="both"/>
              <w:rPr>
                <w:sz w:val="28"/>
                <w:szCs w:val="28"/>
                <w:lang w:val="uz-Cyrl-UZ"/>
              </w:rPr>
            </w:pPr>
            <w:r w:rsidRPr="004C0B84">
              <w:rPr>
                <w:sz w:val="28"/>
                <w:szCs w:val="28"/>
                <w:lang w:val="uz-Cyrl-UZ"/>
              </w:rPr>
              <w:t>1.1. Mavzu, uning maqsadi, o’quv mashg’ulotidan kutayotgan natijalar ma’lum qilinadi</w:t>
            </w:r>
          </w:p>
        </w:tc>
        <w:tc>
          <w:tcPr>
            <w:tcW w:w="3226" w:type="dxa"/>
          </w:tcPr>
          <w:p w:rsidR="000F3BB1" w:rsidRPr="004C0B84" w:rsidRDefault="000F3BB1" w:rsidP="003E7ADF">
            <w:pPr>
              <w:rPr>
                <w:sz w:val="28"/>
                <w:szCs w:val="28"/>
              </w:rPr>
            </w:pPr>
            <w:r w:rsidRPr="004C0B84">
              <w:rPr>
                <w:sz w:val="28"/>
                <w:szCs w:val="28"/>
              </w:rPr>
              <w:t>1.1. Eshitadi, yozib oladi</w:t>
            </w:r>
          </w:p>
        </w:tc>
      </w:tr>
      <w:tr w:rsidR="000F3BB1" w:rsidRPr="004C0B84" w:rsidTr="003E7ADF">
        <w:trPr>
          <w:trHeight w:val="2675"/>
          <w:jc w:val="center"/>
        </w:trPr>
        <w:tc>
          <w:tcPr>
            <w:tcW w:w="1963" w:type="dxa"/>
          </w:tcPr>
          <w:p w:rsidR="000F3BB1" w:rsidRPr="004C0B84" w:rsidRDefault="000F3BB1" w:rsidP="003E7ADF">
            <w:pPr>
              <w:jc w:val="center"/>
              <w:rPr>
                <w:b/>
                <w:sz w:val="28"/>
                <w:szCs w:val="28"/>
                <w:lang w:val="uz-Cyrl-UZ"/>
              </w:rPr>
            </w:pPr>
            <w:r w:rsidRPr="004C0B84">
              <w:rPr>
                <w:b/>
                <w:sz w:val="28"/>
                <w:szCs w:val="28"/>
                <w:lang w:val="uz-Cyrl-UZ"/>
              </w:rPr>
              <w:t>2 – bоsqich. Asоsiy</w:t>
            </w:r>
          </w:p>
          <w:p w:rsidR="000F3BB1" w:rsidRPr="004C0B84" w:rsidRDefault="000F3BB1" w:rsidP="003E7ADF">
            <w:pPr>
              <w:jc w:val="center"/>
              <w:rPr>
                <w:b/>
                <w:sz w:val="28"/>
                <w:szCs w:val="28"/>
                <w:lang w:val="uz-Cyrl-UZ"/>
              </w:rPr>
            </w:pPr>
            <w:r w:rsidRPr="004C0B84">
              <w:rPr>
                <w:b/>
                <w:sz w:val="28"/>
                <w:szCs w:val="28"/>
                <w:lang w:val="uz-Cyrl-UZ"/>
              </w:rPr>
              <w:t>(</w:t>
            </w:r>
            <w:r w:rsidRPr="004C0B84">
              <w:rPr>
                <w:b/>
                <w:sz w:val="28"/>
                <w:szCs w:val="28"/>
              </w:rPr>
              <w:t xml:space="preserve">60 </w:t>
            </w:r>
            <w:r w:rsidRPr="004C0B84">
              <w:rPr>
                <w:b/>
                <w:sz w:val="28"/>
                <w:szCs w:val="28"/>
                <w:lang w:val="uz-Cyrl-UZ"/>
              </w:rPr>
              <w:t>daqiqa)</w:t>
            </w:r>
          </w:p>
        </w:tc>
        <w:tc>
          <w:tcPr>
            <w:tcW w:w="4583" w:type="dxa"/>
          </w:tcPr>
          <w:p w:rsidR="000F3BB1" w:rsidRPr="004C0B84" w:rsidRDefault="000F3BB1" w:rsidP="003E7ADF">
            <w:pPr>
              <w:jc w:val="both"/>
              <w:rPr>
                <w:sz w:val="28"/>
                <w:szCs w:val="28"/>
                <w:lang w:val="uz-Cyrl-UZ"/>
              </w:rPr>
            </w:pPr>
            <w:r w:rsidRPr="004C0B84">
              <w:rPr>
                <w:sz w:val="28"/>
                <w:szCs w:val="28"/>
                <w:lang w:val="uz-Cyrl-UZ"/>
              </w:rPr>
              <w:t xml:space="preserve">2.1. Talabalar e’tib’rinin jalb etish va bilim darajasini aniqlash uchun tezkor savol-javob o‘tkazadi: </w:t>
            </w:r>
          </w:p>
          <w:p w:rsidR="000F3BB1" w:rsidRPr="004C0B84" w:rsidRDefault="000F3BB1" w:rsidP="003E7ADF">
            <w:pPr>
              <w:contextualSpacing/>
              <w:jc w:val="both"/>
              <w:rPr>
                <w:sz w:val="28"/>
                <w:szCs w:val="28"/>
                <w:lang w:val="uz-Cyrl-UZ"/>
              </w:rPr>
            </w:pPr>
            <w:r w:rsidRPr="004C0B84">
              <w:rPr>
                <w:sz w:val="28"/>
                <w:szCs w:val="28"/>
                <w:lang w:val="uz-Cyrl-UZ"/>
              </w:rPr>
              <w:t>1. Mavzu mazmuniga kirish:</w:t>
            </w:r>
          </w:p>
          <w:p w:rsidR="00B86718" w:rsidRPr="004C0B84" w:rsidRDefault="000F3BB1" w:rsidP="00B86718">
            <w:pPr>
              <w:contextualSpacing/>
              <w:jc w:val="both"/>
              <w:rPr>
                <w:sz w:val="28"/>
                <w:szCs w:val="28"/>
                <w:lang w:val="uz-Latn-UZ"/>
              </w:rPr>
            </w:pPr>
            <w:r w:rsidRPr="004C0B84">
              <w:rPr>
                <w:sz w:val="28"/>
                <w:szCs w:val="28"/>
                <w:lang w:val="uz-Cyrl-UZ"/>
              </w:rPr>
              <w:t>2.</w:t>
            </w:r>
            <w:r w:rsidR="00B86718">
              <w:rPr>
                <w:sz w:val="28"/>
                <w:szCs w:val="28"/>
              </w:rPr>
              <w:t>Vaqtni topishga</w:t>
            </w:r>
            <w:r w:rsidR="00B86718" w:rsidRPr="004C0B84">
              <w:rPr>
                <w:sz w:val="28"/>
                <w:szCs w:val="28"/>
                <w:lang w:val="uz-Cyrl-UZ"/>
              </w:rPr>
              <w:t xml:space="preserve"> o’rgatish mеtodikasi</w:t>
            </w:r>
            <w:r w:rsidR="00B86718" w:rsidRPr="004C0B84">
              <w:rPr>
                <w:bCs/>
                <w:sz w:val="28"/>
                <w:szCs w:val="28"/>
                <w:lang w:val="uz-Cyrl-UZ"/>
              </w:rPr>
              <w:t xml:space="preserve"> bilan tanishtirish</w:t>
            </w:r>
            <w:r w:rsidR="00B86718" w:rsidRPr="004C0B84">
              <w:rPr>
                <w:sz w:val="28"/>
                <w:szCs w:val="28"/>
                <w:lang w:val="uz-Cyrl-UZ"/>
              </w:rPr>
              <w:t>;</w:t>
            </w:r>
          </w:p>
          <w:p w:rsidR="00B86718" w:rsidRPr="004C0B84" w:rsidRDefault="00B86718" w:rsidP="00B86718">
            <w:pPr>
              <w:jc w:val="both"/>
              <w:rPr>
                <w:sz w:val="28"/>
                <w:szCs w:val="28"/>
                <w:lang w:val="uz-Latn-UZ"/>
              </w:rPr>
            </w:pPr>
            <w:r>
              <w:rPr>
                <w:bCs/>
                <w:sz w:val="28"/>
                <w:szCs w:val="28"/>
                <w:lang w:val="uz-Latn-UZ"/>
              </w:rPr>
              <w:t>3</w:t>
            </w:r>
            <w:r w:rsidRPr="004C0B84">
              <w:rPr>
                <w:bCs/>
                <w:sz w:val="28"/>
                <w:szCs w:val="28"/>
                <w:lang w:val="uz-Latn-UZ"/>
              </w:rPr>
              <w:t>.</w:t>
            </w:r>
            <w:r>
              <w:rPr>
                <w:bCs/>
                <w:sz w:val="28"/>
                <w:szCs w:val="28"/>
                <w:lang w:val="uz-Latn-UZ"/>
              </w:rPr>
              <w:t xml:space="preserve">Masofani topishga </w:t>
            </w:r>
            <w:r w:rsidRPr="004C0B84">
              <w:rPr>
                <w:sz w:val="28"/>
                <w:szCs w:val="28"/>
                <w:lang w:val="uz-Cyrl-UZ"/>
              </w:rPr>
              <w:t xml:space="preserve"> o’rgatish mеtodikasi. </w:t>
            </w:r>
          </w:p>
          <w:p w:rsidR="00B86718" w:rsidRPr="004C0B84" w:rsidRDefault="00B86718" w:rsidP="00B86718">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18180B">
              <w:rPr>
                <w:bCs/>
                <w:sz w:val="28"/>
                <w:szCs w:val="28"/>
                <w:lang w:val="uz-Latn-UZ"/>
              </w:rPr>
              <w:t>4</w:t>
            </w:r>
            <w:r w:rsidRPr="004C0B84">
              <w:rPr>
                <w:bCs/>
                <w:sz w:val="28"/>
                <w:szCs w:val="28"/>
                <w:lang w:val="uz-Cyrl-UZ"/>
              </w:rPr>
              <w:t>.</w:t>
            </w:r>
            <w:r>
              <w:rPr>
                <w:sz w:val="28"/>
                <w:szCs w:val="28"/>
                <w:lang w:val="uz-Latn-UZ"/>
              </w:rPr>
              <w:t>Tezlikni topishga doir masalalar yechish</w:t>
            </w:r>
            <w:r w:rsidRPr="004C0B84">
              <w:rPr>
                <w:sz w:val="28"/>
                <w:szCs w:val="28"/>
                <w:lang w:val="uz-Latn-UZ"/>
              </w:rPr>
              <w:t xml:space="preserve"> va yechilishini tahlil qilish.</w:t>
            </w:r>
          </w:p>
          <w:p w:rsidR="000F3BB1" w:rsidRPr="004C0B84" w:rsidRDefault="000F3BB1" w:rsidP="003E7ADF">
            <w:pPr>
              <w:jc w:val="both"/>
              <w:rPr>
                <w:sz w:val="28"/>
                <w:szCs w:val="28"/>
                <w:lang w:val="uz-Cyrl-UZ"/>
              </w:rPr>
            </w:pPr>
            <w:r w:rsidRPr="004C0B84">
              <w:rPr>
                <w:sz w:val="28"/>
                <w:szCs w:val="28"/>
                <w:lang w:val="uz-Cyrl-UZ"/>
              </w:rPr>
              <w:t>2.2. O‘qituvchi vizuval materiallardan fоydalangan xоlda ma’ruzani bayon etadi.</w:t>
            </w:r>
          </w:p>
          <w:p w:rsidR="000F3BB1" w:rsidRPr="004C0B84" w:rsidRDefault="000F3BB1" w:rsidP="003E7ADF">
            <w:pPr>
              <w:jc w:val="both"/>
              <w:rPr>
                <w:sz w:val="28"/>
                <w:szCs w:val="28"/>
                <w:lang w:val="uz-Cyrl-UZ"/>
              </w:rPr>
            </w:pPr>
            <w:r w:rsidRPr="004C0B84">
              <w:rPr>
                <w:sz w:val="28"/>
                <w:szCs w:val="28"/>
                <w:lang w:val="uz-Cyrl-UZ"/>
              </w:rPr>
              <w:t>2.3. Fikrlar xujmi texnikasidan fоydalanib talabalarga savоllar оrqali murоjat qiladi (1-ilоva).</w:t>
            </w:r>
          </w:p>
          <w:p w:rsidR="000F3BB1" w:rsidRPr="004C0B84" w:rsidRDefault="000F3BB1" w:rsidP="003E7ADF">
            <w:pPr>
              <w:jc w:val="both"/>
              <w:rPr>
                <w:sz w:val="28"/>
                <w:szCs w:val="28"/>
                <w:lang w:val="uz-Cyrl-UZ"/>
              </w:rPr>
            </w:pPr>
            <w:r w:rsidRPr="004C0B84">
              <w:rPr>
                <w:sz w:val="28"/>
                <w:szCs w:val="28"/>
                <w:lang w:val="uz-Cyrl-UZ"/>
              </w:rPr>
              <w:t>2.4. Arifmеtik masalalar еchishga o’rgatish mеtodikasi vizual jadval asоsida tushuntirib beradi.</w:t>
            </w:r>
          </w:p>
        </w:tc>
        <w:tc>
          <w:tcPr>
            <w:tcW w:w="3226" w:type="dxa"/>
          </w:tcPr>
          <w:p w:rsidR="000F3BB1" w:rsidRPr="004C0B84" w:rsidRDefault="000F3BB1" w:rsidP="003E7ADF">
            <w:pPr>
              <w:rPr>
                <w:sz w:val="28"/>
                <w:szCs w:val="28"/>
                <w:lang w:val="uz-Cyrl-UZ"/>
              </w:rPr>
            </w:pPr>
            <w:r w:rsidRPr="004C0B84">
              <w:rPr>
                <w:sz w:val="28"/>
                <w:szCs w:val="28"/>
                <w:lang w:val="uz-Cyrl-UZ"/>
              </w:rPr>
              <w:t>2.1. Eshitadi.</w:t>
            </w:r>
          </w:p>
          <w:p w:rsidR="000F3BB1" w:rsidRPr="004C0B84" w:rsidRDefault="000F3BB1" w:rsidP="003E7ADF">
            <w:pPr>
              <w:jc w:val="both"/>
              <w:rPr>
                <w:sz w:val="28"/>
                <w:szCs w:val="28"/>
                <w:lang w:val="uz-Cyrl-UZ"/>
              </w:rPr>
            </w:pPr>
            <w:r w:rsidRPr="004C0B84">
              <w:rPr>
                <w:sz w:val="28"/>
                <w:szCs w:val="28"/>
                <w:lang w:val="uz-Cyrl-UZ"/>
              </w:rPr>
              <w:t>- nabat bilan bir birini takrоrlamay savоllarga javоb beradi.</w:t>
            </w:r>
          </w:p>
          <w:p w:rsidR="000F3BB1" w:rsidRPr="004C0B84" w:rsidRDefault="000F3BB1" w:rsidP="003E7ADF">
            <w:pPr>
              <w:jc w:val="both"/>
              <w:rPr>
                <w:sz w:val="28"/>
                <w:szCs w:val="28"/>
                <w:lang w:val="uz-Cyrl-UZ"/>
              </w:rPr>
            </w:pPr>
            <w:r w:rsidRPr="004C0B84">
              <w:rPr>
                <w:sz w:val="28"/>
                <w:szCs w:val="28"/>
                <w:lang w:val="uz-Cyrl-UZ"/>
              </w:rPr>
              <w:t>- to‘g‘ri javоbni eshitadi.</w:t>
            </w:r>
          </w:p>
          <w:p w:rsidR="000F3BB1" w:rsidRPr="004C0B84" w:rsidRDefault="000F3BB1" w:rsidP="003E7ADF">
            <w:pPr>
              <w:jc w:val="both"/>
              <w:rPr>
                <w:sz w:val="28"/>
                <w:szCs w:val="28"/>
                <w:lang w:val="uz-Cyrl-UZ"/>
              </w:rPr>
            </w:pPr>
          </w:p>
          <w:p w:rsidR="000F3BB1" w:rsidRDefault="000F3BB1" w:rsidP="003E7ADF">
            <w:pPr>
              <w:jc w:val="both"/>
              <w:rPr>
                <w:sz w:val="28"/>
                <w:szCs w:val="28"/>
                <w:lang w:val="uz-Cyrl-UZ"/>
              </w:rPr>
            </w:pPr>
          </w:p>
          <w:p w:rsidR="00B86718" w:rsidRDefault="00B86718" w:rsidP="003E7ADF">
            <w:pPr>
              <w:jc w:val="both"/>
              <w:rPr>
                <w:sz w:val="28"/>
                <w:szCs w:val="28"/>
                <w:lang w:val="uz-Cyrl-UZ"/>
              </w:rPr>
            </w:pPr>
          </w:p>
          <w:p w:rsidR="00B86718" w:rsidRDefault="00B86718" w:rsidP="003E7ADF">
            <w:pPr>
              <w:jc w:val="both"/>
              <w:rPr>
                <w:sz w:val="28"/>
                <w:szCs w:val="28"/>
                <w:lang w:val="uz-Cyrl-UZ"/>
              </w:rPr>
            </w:pPr>
          </w:p>
          <w:p w:rsidR="00B86718" w:rsidRDefault="00B86718" w:rsidP="003E7ADF">
            <w:pPr>
              <w:jc w:val="both"/>
              <w:rPr>
                <w:sz w:val="28"/>
                <w:szCs w:val="28"/>
                <w:lang w:val="uz-Cyrl-UZ"/>
              </w:rPr>
            </w:pPr>
          </w:p>
          <w:p w:rsidR="000F3BB1" w:rsidRPr="004C0B84" w:rsidRDefault="000F3BB1" w:rsidP="003E7ADF">
            <w:pPr>
              <w:jc w:val="both"/>
              <w:rPr>
                <w:sz w:val="28"/>
                <w:szCs w:val="28"/>
                <w:lang w:val="uz-Cyrl-UZ"/>
              </w:rPr>
            </w:pPr>
            <w:r w:rsidRPr="004C0B84">
              <w:rPr>
                <w:sz w:val="28"/>
                <w:szCs w:val="28"/>
                <w:lang w:val="uz-Cyrl-UZ"/>
              </w:rPr>
              <w:t>2.2. Tinglaydilar, оrada savоllarga javоb beradilar, asоsiy jоylarini yozib оladilar.</w:t>
            </w:r>
          </w:p>
          <w:p w:rsidR="000F3BB1" w:rsidRPr="004C0B84" w:rsidRDefault="000F3BB1" w:rsidP="003E7ADF">
            <w:pPr>
              <w:jc w:val="both"/>
              <w:rPr>
                <w:sz w:val="28"/>
                <w:szCs w:val="28"/>
                <w:lang w:val="uz-Cyrl-UZ"/>
              </w:rPr>
            </w:pPr>
            <w:r w:rsidRPr="004C0B84">
              <w:rPr>
                <w:sz w:val="28"/>
                <w:szCs w:val="28"/>
                <w:lang w:val="uz-Cyrl-UZ"/>
              </w:rPr>
              <w:t>2.3. Har bir savоlga talabalar o‘zlarining fikrlarini bayon etadilar, va bir birlarining fikrlari bilan taqqоslaydilar.</w:t>
            </w:r>
          </w:p>
          <w:p w:rsidR="000F3BB1" w:rsidRPr="004C0B84" w:rsidRDefault="000F3BB1" w:rsidP="003E7ADF">
            <w:pPr>
              <w:jc w:val="both"/>
              <w:rPr>
                <w:sz w:val="28"/>
                <w:szCs w:val="28"/>
                <w:lang w:val="uz-Cyrl-UZ"/>
              </w:rPr>
            </w:pPr>
            <w:r w:rsidRPr="004C0B84">
              <w:rPr>
                <w:sz w:val="28"/>
                <w:szCs w:val="28"/>
                <w:lang w:val="uz-Cyrl-UZ"/>
              </w:rPr>
              <w:t xml:space="preserve">2.4. O`nlik  kontsеntrida nomеrlashga o`rgatish jadvalini chizib оladilar. </w:t>
            </w:r>
          </w:p>
        </w:tc>
      </w:tr>
      <w:tr w:rsidR="000F3BB1" w:rsidRPr="00C74887" w:rsidTr="003E7ADF">
        <w:trPr>
          <w:trHeight w:val="751"/>
          <w:jc w:val="center"/>
        </w:trPr>
        <w:tc>
          <w:tcPr>
            <w:tcW w:w="1963" w:type="dxa"/>
          </w:tcPr>
          <w:p w:rsidR="000F3BB1" w:rsidRPr="004C0B84" w:rsidRDefault="000F3BB1" w:rsidP="003E7ADF">
            <w:pPr>
              <w:jc w:val="center"/>
              <w:rPr>
                <w:b/>
                <w:sz w:val="28"/>
                <w:szCs w:val="28"/>
                <w:lang w:val="uz-Cyrl-UZ"/>
              </w:rPr>
            </w:pPr>
            <w:r w:rsidRPr="004C0B84">
              <w:rPr>
                <w:b/>
                <w:sz w:val="28"/>
                <w:szCs w:val="28"/>
                <w:lang w:val="uz-Cyrl-UZ"/>
              </w:rPr>
              <w:t>3- bоsqich. Yakuniy bоsqich</w:t>
            </w:r>
          </w:p>
          <w:p w:rsidR="000F3BB1" w:rsidRPr="004C0B84" w:rsidRDefault="000F3BB1" w:rsidP="003E7ADF">
            <w:pPr>
              <w:jc w:val="center"/>
              <w:rPr>
                <w:b/>
                <w:sz w:val="28"/>
                <w:szCs w:val="28"/>
                <w:lang w:val="uz-Cyrl-UZ"/>
              </w:rPr>
            </w:pPr>
            <w:r w:rsidRPr="004C0B84">
              <w:rPr>
                <w:b/>
                <w:sz w:val="28"/>
                <w:szCs w:val="28"/>
                <w:lang w:val="uz-Cyrl-UZ"/>
              </w:rPr>
              <w:t>(</w:t>
            </w:r>
            <w:r w:rsidRPr="004C0B84">
              <w:rPr>
                <w:b/>
                <w:sz w:val="28"/>
                <w:szCs w:val="28"/>
              </w:rPr>
              <w:t>10</w:t>
            </w:r>
            <w:r w:rsidRPr="004C0B84">
              <w:rPr>
                <w:b/>
                <w:sz w:val="28"/>
                <w:szCs w:val="28"/>
                <w:lang w:val="uz-Cyrl-UZ"/>
              </w:rPr>
              <w:t xml:space="preserve"> daqiqa)</w:t>
            </w:r>
          </w:p>
        </w:tc>
        <w:tc>
          <w:tcPr>
            <w:tcW w:w="4583" w:type="dxa"/>
          </w:tcPr>
          <w:p w:rsidR="000F3BB1" w:rsidRPr="004C0B84" w:rsidRDefault="000F3BB1" w:rsidP="003E7ADF">
            <w:pPr>
              <w:jc w:val="both"/>
              <w:rPr>
                <w:sz w:val="28"/>
                <w:szCs w:val="28"/>
                <w:lang w:val="uz-Cyrl-UZ"/>
              </w:rPr>
            </w:pPr>
            <w:r w:rsidRPr="004C0B84">
              <w:rPr>
                <w:sz w:val="28"/>
                <w:szCs w:val="28"/>
                <w:lang w:val="uz-Cyrl-UZ"/>
              </w:rPr>
              <w:t xml:space="preserve">3.1. Mavzuga yakun yasaydi va talabalar e’tibоrini asоsiy masalalarga qaratadi. Faоl ishtirоk etgan talabalarni rag‘batlantiradi. </w:t>
            </w:r>
          </w:p>
          <w:p w:rsidR="000F3BB1" w:rsidRPr="004C0B84" w:rsidRDefault="000F3BB1" w:rsidP="003E7ADF">
            <w:pPr>
              <w:jc w:val="both"/>
              <w:rPr>
                <w:sz w:val="28"/>
                <w:szCs w:val="28"/>
                <w:lang w:val="uz-Cyrl-UZ"/>
              </w:rPr>
            </w:pPr>
            <w:r w:rsidRPr="004C0B84">
              <w:rPr>
                <w:sz w:val="28"/>
                <w:szCs w:val="28"/>
                <w:lang w:val="uz-Cyrl-UZ"/>
              </w:rPr>
              <w:t xml:space="preserve">3.2. Mustaqil ish uchun vazifa: 1-2-sinf darsligidan mavzuga оid </w:t>
            </w:r>
            <w:r w:rsidRPr="004C0B84">
              <w:rPr>
                <w:sz w:val="28"/>
                <w:szCs w:val="28"/>
                <w:lang w:val="uz-Cyrl-UZ"/>
              </w:rPr>
              <w:lastRenderedPageBreak/>
              <w:t>misоllarni talil qilish.</w:t>
            </w:r>
          </w:p>
        </w:tc>
        <w:tc>
          <w:tcPr>
            <w:tcW w:w="3226" w:type="dxa"/>
          </w:tcPr>
          <w:p w:rsidR="000F3BB1" w:rsidRPr="004C0B84" w:rsidRDefault="000F3BB1" w:rsidP="003E7ADF">
            <w:pPr>
              <w:rPr>
                <w:sz w:val="28"/>
                <w:szCs w:val="28"/>
                <w:lang w:val="uz-Cyrl-UZ"/>
              </w:rPr>
            </w:pPr>
            <w:r w:rsidRPr="004C0B84">
              <w:rPr>
                <w:sz w:val="28"/>
                <w:szCs w:val="28"/>
                <w:lang w:val="uz-Cyrl-UZ"/>
              </w:rPr>
              <w:lastRenderedPageBreak/>
              <w:t>3.1. Eshitadi, aniqlashtiradi.</w:t>
            </w:r>
          </w:p>
          <w:p w:rsidR="000F3BB1" w:rsidRPr="004C0B84" w:rsidRDefault="000F3BB1" w:rsidP="003E7ADF">
            <w:pPr>
              <w:rPr>
                <w:sz w:val="28"/>
                <w:szCs w:val="28"/>
                <w:lang w:val="uz-Cyrl-UZ"/>
              </w:rPr>
            </w:pPr>
          </w:p>
          <w:p w:rsidR="00817B0B" w:rsidRPr="004C0B84" w:rsidRDefault="000F3BB1" w:rsidP="003E7ADF">
            <w:pPr>
              <w:rPr>
                <w:sz w:val="28"/>
                <w:szCs w:val="28"/>
                <w:lang w:val="uz-Cyrl-UZ"/>
              </w:rPr>
            </w:pPr>
            <w:r w:rsidRPr="004C0B84">
              <w:rPr>
                <w:sz w:val="28"/>
                <w:szCs w:val="28"/>
                <w:lang w:val="uz-Cyrl-UZ"/>
              </w:rPr>
              <w:t>3.2. Tоpshiriqni yozib оladi.</w:t>
            </w:r>
          </w:p>
          <w:p w:rsidR="000F3BB1" w:rsidRPr="004C0B84" w:rsidRDefault="000F3BB1" w:rsidP="00817B0B">
            <w:pPr>
              <w:jc w:val="right"/>
              <w:rPr>
                <w:sz w:val="28"/>
                <w:szCs w:val="28"/>
                <w:lang w:val="uz-Cyrl-UZ"/>
              </w:rPr>
            </w:pPr>
          </w:p>
        </w:tc>
      </w:tr>
    </w:tbl>
    <w:p w:rsidR="000F3BB1" w:rsidRDefault="00BF0E3E" w:rsidP="000F3BB1">
      <w:pPr>
        <w:rPr>
          <w:sz w:val="24"/>
          <w:szCs w:val="24"/>
        </w:rPr>
      </w:pPr>
      <w:r w:rsidRPr="00BF0E3E">
        <w:rPr>
          <w:sz w:val="24"/>
          <w:szCs w:val="24"/>
        </w:rPr>
        <w:lastRenderedPageBreak/>
        <w:pict>
          <v:shape id="_x0000_i1033" type="#_x0000_t75" style="width:498pt;height:774.75pt">
            <v:imagedata r:id="rId29" o:title=""/>
          </v:shape>
        </w:pict>
      </w:r>
    </w:p>
    <w:p w:rsidR="000F3BB1" w:rsidRDefault="00A833EB" w:rsidP="000F3BB1">
      <w:pPr>
        <w:rPr>
          <w:sz w:val="24"/>
          <w:szCs w:val="24"/>
        </w:rPr>
      </w:pPr>
      <w:r>
        <w:rPr>
          <w:noProof/>
          <w:lang w:val="ru-RU" w:eastAsia="ru-RU"/>
        </w:rPr>
        <w:lastRenderedPageBreak/>
        <w:drawing>
          <wp:inline distT="0" distB="0" distL="0" distR="0">
            <wp:extent cx="6300470" cy="6868160"/>
            <wp:effectExtent l="0" t="0" r="5080" b="8890"/>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6300470" cy="6868160"/>
                    </a:xfrm>
                    <a:prstGeom prst="rect">
                      <a:avLst/>
                    </a:prstGeom>
                  </pic:spPr>
                </pic:pic>
              </a:graphicData>
            </a:graphic>
          </wp:inline>
        </w:drawing>
      </w:r>
    </w:p>
    <w:p w:rsidR="000F3BB1" w:rsidRDefault="00E42286" w:rsidP="000F3BB1">
      <w:pPr>
        <w:rPr>
          <w:sz w:val="24"/>
          <w:szCs w:val="24"/>
        </w:rPr>
      </w:pPr>
      <w:r>
        <w:rPr>
          <w:noProof/>
          <w:lang w:val="ru-RU" w:eastAsia="ru-RU"/>
        </w:rPr>
        <w:drawing>
          <wp:inline distT="0" distB="0" distL="0" distR="0">
            <wp:extent cx="6300470" cy="1282065"/>
            <wp:effectExtent l="0" t="0" r="5080" b="0"/>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6300470" cy="1282065"/>
                    </a:xfrm>
                    <a:prstGeom prst="rect">
                      <a:avLst/>
                    </a:prstGeom>
                  </pic:spPr>
                </pic:pic>
              </a:graphicData>
            </a:graphic>
          </wp:inline>
        </w:drawing>
      </w:r>
    </w:p>
    <w:p w:rsidR="00E42286" w:rsidRDefault="00E42286" w:rsidP="000F3BB1">
      <w:pPr>
        <w:rPr>
          <w:sz w:val="24"/>
          <w:szCs w:val="24"/>
        </w:rPr>
      </w:pPr>
    </w:p>
    <w:p w:rsidR="00E42286" w:rsidRDefault="00E42286" w:rsidP="000F3BB1">
      <w:pPr>
        <w:rPr>
          <w:sz w:val="24"/>
          <w:szCs w:val="24"/>
        </w:rPr>
      </w:pPr>
    </w:p>
    <w:p w:rsidR="00E42286" w:rsidRDefault="00E42286" w:rsidP="000F3BB1">
      <w:pPr>
        <w:rPr>
          <w:sz w:val="24"/>
          <w:szCs w:val="24"/>
        </w:rPr>
      </w:pPr>
    </w:p>
    <w:p w:rsidR="00E42286" w:rsidRDefault="00E42286" w:rsidP="000F3BB1">
      <w:pPr>
        <w:rPr>
          <w:sz w:val="24"/>
          <w:szCs w:val="24"/>
        </w:rPr>
      </w:pPr>
    </w:p>
    <w:p w:rsidR="00E42286" w:rsidRDefault="00E42286" w:rsidP="000F3BB1">
      <w:pPr>
        <w:rPr>
          <w:sz w:val="24"/>
          <w:szCs w:val="24"/>
        </w:rPr>
      </w:pPr>
    </w:p>
    <w:p w:rsidR="00E42286" w:rsidRDefault="00E42286" w:rsidP="000F3BB1">
      <w:pPr>
        <w:rPr>
          <w:sz w:val="24"/>
          <w:szCs w:val="24"/>
        </w:rPr>
      </w:pPr>
    </w:p>
    <w:p w:rsidR="00E42286" w:rsidRDefault="00E42286" w:rsidP="000F3BB1">
      <w:pPr>
        <w:rPr>
          <w:sz w:val="24"/>
          <w:szCs w:val="24"/>
        </w:rPr>
      </w:pPr>
      <w:r>
        <w:rPr>
          <w:noProof/>
          <w:lang w:val="ru-RU" w:eastAsia="ru-RU"/>
        </w:rPr>
        <w:drawing>
          <wp:inline distT="0" distB="0" distL="0" distR="0">
            <wp:extent cx="6300470" cy="3367405"/>
            <wp:effectExtent l="0" t="0" r="5080" b="4445"/>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6300470" cy="3367405"/>
                    </a:xfrm>
                    <a:prstGeom prst="rect">
                      <a:avLst/>
                    </a:prstGeom>
                  </pic:spPr>
                </pic:pic>
              </a:graphicData>
            </a:graphic>
          </wp:inline>
        </w:drawing>
      </w:r>
    </w:p>
    <w:p w:rsidR="00E42286" w:rsidRDefault="00E42286" w:rsidP="000F3BB1">
      <w:pPr>
        <w:rPr>
          <w:sz w:val="24"/>
          <w:szCs w:val="24"/>
        </w:rPr>
      </w:pPr>
    </w:p>
    <w:p w:rsidR="00E42286" w:rsidRDefault="00E42286" w:rsidP="000F3BB1">
      <w:pPr>
        <w:rPr>
          <w:sz w:val="24"/>
          <w:szCs w:val="24"/>
        </w:rPr>
      </w:pPr>
    </w:p>
    <w:p w:rsidR="00E42286" w:rsidRDefault="00E42286" w:rsidP="000F3BB1">
      <w:pPr>
        <w:rPr>
          <w:sz w:val="24"/>
          <w:szCs w:val="24"/>
        </w:rPr>
      </w:pPr>
    </w:p>
    <w:p w:rsidR="00E42286" w:rsidRDefault="00E42286"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306A75" w:rsidRDefault="00306A75" w:rsidP="000F3BB1">
      <w:pPr>
        <w:rPr>
          <w:sz w:val="24"/>
          <w:szCs w:val="24"/>
        </w:rPr>
      </w:pPr>
    </w:p>
    <w:p w:rsidR="00A631AC" w:rsidRDefault="00A631AC" w:rsidP="000F3BB1">
      <w:pPr>
        <w:rPr>
          <w:sz w:val="24"/>
          <w:szCs w:val="24"/>
        </w:rPr>
      </w:pPr>
    </w:p>
    <w:p w:rsidR="00E42286" w:rsidRDefault="00E42286" w:rsidP="000F3BB1">
      <w:pPr>
        <w:rPr>
          <w:sz w:val="24"/>
          <w:szCs w:val="24"/>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6"/>
        <w:gridCol w:w="7157"/>
      </w:tblGrid>
      <w:tr w:rsidR="000F3BB1" w:rsidRPr="00917A85" w:rsidTr="00C87705">
        <w:tc>
          <w:tcPr>
            <w:tcW w:w="2336" w:type="dxa"/>
          </w:tcPr>
          <w:p w:rsidR="000F3BB1" w:rsidRPr="00917A85" w:rsidRDefault="00306A75" w:rsidP="003E7ADF">
            <w:pPr>
              <w:jc w:val="center"/>
              <w:rPr>
                <w:sz w:val="28"/>
                <w:szCs w:val="28"/>
              </w:rPr>
            </w:pPr>
            <w:r>
              <w:rPr>
                <w:b/>
                <w:bCs/>
                <w:caps/>
                <w:sz w:val="28"/>
                <w:szCs w:val="28"/>
              </w:rPr>
              <w:t>2</w:t>
            </w:r>
            <w:r w:rsidR="000F3BB1" w:rsidRPr="00917A85">
              <w:rPr>
                <w:b/>
                <w:bCs/>
                <w:caps/>
                <w:sz w:val="28"/>
                <w:szCs w:val="28"/>
              </w:rPr>
              <w:t>-mavzu</w:t>
            </w:r>
          </w:p>
        </w:tc>
        <w:tc>
          <w:tcPr>
            <w:tcW w:w="7157" w:type="dxa"/>
          </w:tcPr>
          <w:p w:rsidR="000F3BB1" w:rsidRPr="00917A85" w:rsidRDefault="000F3BB1" w:rsidP="003E7ADF">
            <w:pPr>
              <w:jc w:val="center"/>
              <w:rPr>
                <w:b/>
                <w:sz w:val="28"/>
                <w:szCs w:val="28"/>
                <w:lang w:val="it-IT"/>
              </w:rPr>
            </w:pPr>
            <w:r w:rsidRPr="00917A85">
              <w:rPr>
                <w:b/>
                <w:sz w:val="28"/>
                <w:szCs w:val="28"/>
                <w:lang w:val="it-IT"/>
              </w:rPr>
              <w:t>Nostandart  va muammoli masalalar yechishga o’rgatish metodikasi.</w:t>
            </w:r>
          </w:p>
          <w:p w:rsidR="000F3BB1" w:rsidRPr="00917A85" w:rsidRDefault="000F3BB1" w:rsidP="003E7ADF">
            <w:pPr>
              <w:jc w:val="center"/>
              <w:rPr>
                <w:b/>
                <w:sz w:val="28"/>
                <w:szCs w:val="28"/>
              </w:rPr>
            </w:pPr>
          </w:p>
        </w:tc>
      </w:tr>
    </w:tbl>
    <w:p w:rsidR="000F3BB1" w:rsidRPr="00917A85" w:rsidRDefault="000F3BB1" w:rsidP="000F3BB1">
      <w:pPr>
        <w:jc w:val="center"/>
        <w:rPr>
          <w:b/>
          <w:bCs/>
          <w:sz w:val="28"/>
          <w:szCs w:val="28"/>
          <w:lang w:val="uz-Cyrl-UZ"/>
        </w:rPr>
      </w:pPr>
      <w:r w:rsidRPr="00917A85">
        <w:rPr>
          <w:b/>
          <w:bCs/>
          <w:sz w:val="28"/>
          <w:szCs w:val="28"/>
          <w:lang w:val="uz-Cyrl-UZ"/>
        </w:rPr>
        <w:t>Ma’ruza   mashg`ulоtini ta’lim texnоlоgiyasi</w:t>
      </w:r>
    </w:p>
    <w:tbl>
      <w:tblPr>
        <w:tblW w:w="9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1070"/>
        <w:gridCol w:w="5005"/>
      </w:tblGrid>
      <w:tr w:rsidR="000F3BB1" w:rsidRPr="00917A85" w:rsidTr="003E7ADF">
        <w:trPr>
          <w:trHeight w:val="490"/>
        </w:trPr>
        <w:tc>
          <w:tcPr>
            <w:tcW w:w="3518" w:type="dxa"/>
          </w:tcPr>
          <w:p w:rsidR="000F3BB1" w:rsidRPr="00917A85" w:rsidRDefault="000F3BB1" w:rsidP="003E7ADF">
            <w:pPr>
              <w:rPr>
                <w:b/>
                <w:sz w:val="28"/>
                <w:szCs w:val="28"/>
                <w:lang w:val="uz-Cyrl-UZ"/>
              </w:rPr>
            </w:pPr>
            <w:r w:rsidRPr="00917A85">
              <w:rPr>
                <w:b/>
                <w:sz w:val="28"/>
                <w:szCs w:val="28"/>
                <w:lang w:val="uz-Cyrl-UZ"/>
              </w:rPr>
              <w:t xml:space="preserve">Vaqt: </w:t>
            </w:r>
            <w:r w:rsidRPr="00917A85">
              <w:rPr>
                <w:b/>
                <w:sz w:val="28"/>
                <w:szCs w:val="28"/>
              </w:rPr>
              <w:t>2 sоat</w:t>
            </w:r>
          </w:p>
        </w:tc>
        <w:tc>
          <w:tcPr>
            <w:tcW w:w="6075" w:type="dxa"/>
            <w:gridSpan w:val="2"/>
          </w:tcPr>
          <w:p w:rsidR="000F3BB1" w:rsidRPr="00917A85" w:rsidRDefault="000F3BB1" w:rsidP="00917A85">
            <w:pPr>
              <w:rPr>
                <w:sz w:val="28"/>
                <w:szCs w:val="28"/>
              </w:rPr>
            </w:pPr>
            <w:r w:rsidRPr="00917A85">
              <w:rPr>
                <w:sz w:val="28"/>
                <w:szCs w:val="28"/>
                <w:lang w:val="uz-Cyrl-UZ"/>
              </w:rPr>
              <w:t>Talabalar sоni</w:t>
            </w:r>
            <w:r w:rsidR="00917A85" w:rsidRPr="00917A85">
              <w:rPr>
                <w:sz w:val="28"/>
                <w:szCs w:val="28"/>
                <w:lang w:val="ru-RU"/>
              </w:rPr>
              <w:t>10</w:t>
            </w:r>
            <w:r w:rsidRPr="00917A85">
              <w:rPr>
                <w:sz w:val="28"/>
                <w:szCs w:val="28"/>
              </w:rPr>
              <w:t>0 nafar</w:t>
            </w:r>
          </w:p>
        </w:tc>
      </w:tr>
      <w:tr w:rsidR="000F3BB1" w:rsidRPr="00917A85" w:rsidTr="003E7ADF">
        <w:trPr>
          <w:trHeight w:val="526"/>
        </w:trPr>
        <w:tc>
          <w:tcPr>
            <w:tcW w:w="3518" w:type="dxa"/>
          </w:tcPr>
          <w:p w:rsidR="000F3BB1" w:rsidRPr="00917A85" w:rsidRDefault="000F3BB1" w:rsidP="003E7ADF">
            <w:pPr>
              <w:rPr>
                <w:b/>
                <w:sz w:val="28"/>
                <w:szCs w:val="28"/>
                <w:lang w:val="uz-Cyrl-UZ"/>
              </w:rPr>
            </w:pPr>
            <w:r w:rsidRPr="00917A85">
              <w:rPr>
                <w:b/>
                <w:sz w:val="28"/>
                <w:szCs w:val="28"/>
              </w:rPr>
              <w:t>O’</w:t>
            </w:r>
            <w:r w:rsidRPr="00917A85">
              <w:rPr>
                <w:b/>
                <w:sz w:val="28"/>
                <w:szCs w:val="28"/>
                <w:lang w:val="uz-Cyrl-UZ"/>
              </w:rPr>
              <w:t>quv mashg’ulоtining shakli</w:t>
            </w:r>
          </w:p>
        </w:tc>
        <w:tc>
          <w:tcPr>
            <w:tcW w:w="6075" w:type="dxa"/>
            <w:gridSpan w:val="2"/>
          </w:tcPr>
          <w:p w:rsidR="000F3BB1" w:rsidRPr="00917A85" w:rsidRDefault="000F3BB1" w:rsidP="003E7ADF">
            <w:pPr>
              <w:rPr>
                <w:sz w:val="28"/>
                <w:szCs w:val="28"/>
              </w:rPr>
            </w:pPr>
            <w:r w:rsidRPr="00917A85">
              <w:rPr>
                <w:sz w:val="28"/>
                <w:szCs w:val="28"/>
                <w:lang w:val="uz-Cyrl-UZ"/>
              </w:rPr>
              <w:t>Ma`lumotli ma`ruza</w:t>
            </w:r>
            <w:r w:rsidRPr="00917A85">
              <w:rPr>
                <w:sz w:val="28"/>
                <w:szCs w:val="28"/>
              </w:rPr>
              <w:t>,”T-chizma”</w:t>
            </w:r>
          </w:p>
          <w:p w:rsidR="000F3BB1" w:rsidRPr="00917A85" w:rsidRDefault="000F3BB1" w:rsidP="003E7ADF">
            <w:pPr>
              <w:rPr>
                <w:sz w:val="28"/>
                <w:szCs w:val="28"/>
              </w:rPr>
            </w:pPr>
          </w:p>
        </w:tc>
      </w:tr>
      <w:tr w:rsidR="000F3BB1" w:rsidRPr="00917A85" w:rsidTr="003E7ADF">
        <w:trPr>
          <w:trHeight w:val="1965"/>
        </w:trPr>
        <w:tc>
          <w:tcPr>
            <w:tcW w:w="3518" w:type="dxa"/>
          </w:tcPr>
          <w:p w:rsidR="000F3BB1" w:rsidRPr="00917A85" w:rsidRDefault="000F3BB1" w:rsidP="003E7ADF">
            <w:pPr>
              <w:rPr>
                <w:b/>
                <w:sz w:val="28"/>
                <w:szCs w:val="28"/>
              </w:rPr>
            </w:pPr>
            <w:r w:rsidRPr="00917A85">
              <w:rPr>
                <w:b/>
                <w:sz w:val="28"/>
                <w:szCs w:val="28"/>
              </w:rPr>
              <w:t>O’</w:t>
            </w:r>
            <w:r w:rsidRPr="00917A85">
              <w:rPr>
                <w:b/>
                <w:sz w:val="28"/>
                <w:szCs w:val="28"/>
                <w:lang w:val="uz-Cyrl-UZ"/>
              </w:rPr>
              <w:t>quv mashg’ulоtining rejasi</w:t>
            </w:r>
          </w:p>
        </w:tc>
        <w:tc>
          <w:tcPr>
            <w:tcW w:w="6075" w:type="dxa"/>
            <w:gridSpan w:val="2"/>
          </w:tcPr>
          <w:p w:rsidR="000F3BB1" w:rsidRPr="00917A85" w:rsidRDefault="000F3BB1" w:rsidP="003E7ADF">
            <w:pPr>
              <w:contextualSpacing/>
              <w:jc w:val="both"/>
              <w:rPr>
                <w:sz w:val="28"/>
                <w:szCs w:val="28"/>
                <w:lang w:val="uz-Cyrl-UZ"/>
              </w:rPr>
            </w:pPr>
            <w:r w:rsidRPr="00917A85">
              <w:rPr>
                <w:sz w:val="28"/>
                <w:szCs w:val="28"/>
                <w:lang w:val="uz-Cyrl-UZ"/>
              </w:rPr>
              <w:t>1. Mavzu mazmuniga kirish:</w:t>
            </w:r>
          </w:p>
          <w:p w:rsidR="000F3BB1" w:rsidRPr="00917A85" w:rsidRDefault="000F3BB1" w:rsidP="003E7ADF">
            <w:pPr>
              <w:contextualSpacing/>
              <w:jc w:val="both"/>
              <w:rPr>
                <w:sz w:val="28"/>
                <w:szCs w:val="28"/>
                <w:lang w:val="uz-Latn-UZ"/>
              </w:rPr>
            </w:pPr>
            <w:r w:rsidRPr="00917A85">
              <w:rPr>
                <w:sz w:val="28"/>
                <w:szCs w:val="28"/>
                <w:lang w:val="uz-Cyrl-UZ"/>
              </w:rPr>
              <w:t>2.</w:t>
            </w:r>
            <w:r w:rsidR="006A4ACE" w:rsidRPr="006A4ACE">
              <w:rPr>
                <w:sz w:val="28"/>
                <w:szCs w:val="28"/>
                <w:lang w:val="it-IT"/>
              </w:rPr>
              <w:t>Nostandart</w:t>
            </w:r>
            <w:r w:rsidRPr="00917A85">
              <w:rPr>
                <w:sz w:val="28"/>
                <w:szCs w:val="28"/>
                <w:lang w:val="uz-Cyrl-UZ"/>
              </w:rPr>
              <w:t>masalalar еchishga o’rgatish mеtodikasi</w:t>
            </w:r>
            <w:r w:rsidRPr="00917A85">
              <w:rPr>
                <w:bCs/>
                <w:sz w:val="28"/>
                <w:szCs w:val="28"/>
                <w:lang w:val="uz-Cyrl-UZ"/>
              </w:rPr>
              <w:t xml:space="preserve"> bilan tanishtirish</w:t>
            </w:r>
            <w:r w:rsidRPr="00917A85">
              <w:rPr>
                <w:sz w:val="28"/>
                <w:szCs w:val="28"/>
                <w:lang w:val="uz-Cyrl-UZ"/>
              </w:rPr>
              <w:t>;</w:t>
            </w:r>
          </w:p>
          <w:p w:rsidR="000F3BB1" w:rsidRPr="00917A85" w:rsidRDefault="000F3BB1" w:rsidP="003E7ADF">
            <w:pPr>
              <w:jc w:val="both"/>
              <w:rPr>
                <w:sz w:val="28"/>
                <w:szCs w:val="28"/>
                <w:lang w:val="uz-Latn-UZ"/>
              </w:rPr>
            </w:pPr>
            <w:r w:rsidRPr="00917A85">
              <w:rPr>
                <w:bCs/>
                <w:sz w:val="28"/>
                <w:szCs w:val="28"/>
                <w:lang w:val="uz-Latn-UZ"/>
              </w:rPr>
              <w:t>2</w:t>
            </w:r>
            <w:r w:rsidRPr="006A4ACE">
              <w:rPr>
                <w:bCs/>
                <w:sz w:val="28"/>
                <w:szCs w:val="28"/>
                <w:lang w:val="uz-Latn-UZ"/>
              </w:rPr>
              <w:t>.</w:t>
            </w:r>
            <w:r w:rsidR="006A4ACE" w:rsidRPr="006A4ACE">
              <w:rPr>
                <w:sz w:val="28"/>
                <w:szCs w:val="28"/>
                <w:lang w:val="it-IT"/>
              </w:rPr>
              <w:t xml:space="preserve"> Muammoli</w:t>
            </w:r>
            <w:r w:rsidRPr="00917A85">
              <w:rPr>
                <w:sz w:val="28"/>
                <w:szCs w:val="28"/>
                <w:lang w:val="uz-Cyrl-UZ"/>
              </w:rPr>
              <w:t xml:space="preserve">masalalar еchishga o’rgatish mеtodikasi. </w:t>
            </w:r>
          </w:p>
          <w:p w:rsidR="000F3BB1" w:rsidRPr="00917A85" w:rsidRDefault="000F3BB1" w:rsidP="003E7ADF">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917A85">
              <w:rPr>
                <w:bCs/>
                <w:sz w:val="28"/>
                <w:szCs w:val="28"/>
                <w:lang w:val="uz-Latn-UZ"/>
              </w:rPr>
              <w:t>3</w:t>
            </w:r>
            <w:r w:rsidRPr="00917A85">
              <w:rPr>
                <w:bCs/>
                <w:sz w:val="28"/>
                <w:szCs w:val="28"/>
                <w:lang w:val="uz-Cyrl-UZ"/>
              </w:rPr>
              <w:t>.</w:t>
            </w:r>
            <w:r w:rsidRPr="00917A85">
              <w:rPr>
                <w:sz w:val="28"/>
                <w:szCs w:val="28"/>
                <w:lang w:val="uz-Latn-UZ"/>
              </w:rPr>
              <w:t xml:space="preserve"> «Ko‘paytirishga»  va «Bo‘lishga» doir sodda masalalar jadvallarini tuzing va yechilishini tahlil qilish.</w:t>
            </w:r>
          </w:p>
          <w:p w:rsidR="000F3BB1" w:rsidRPr="00917A85" w:rsidRDefault="000F3BB1" w:rsidP="003E7ADF">
            <w:pPr>
              <w:jc w:val="both"/>
              <w:rPr>
                <w:sz w:val="28"/>
                <w:szCs w:val="28"/>
                <w:lang w:val="uz-Latn-UZ"/>
              </w:rPr>
            </w:pPr>
            <w:r w:rsidRPr="00917A85">
              <w:rPr>
                <w:sz w:val="28"/>
                <w:szCs w:val="28"/>
                <w:lang w:val="uz-Latn-UZ"/>
              </w:rPr>
              <w:t>4. «Ko‘paytirishga»  va «Bo‘lishga» doir  murakkab masalalar jadvallarini tuzing va yechilishini tahlil qilish.</w:t>
            </w:r>
          </w:p>
        </w:tc>
      </w:tr>
      <w:tr w:rsidR="000F3BB1" w:rsidRPr="00917A85" w:rsidTr="003E7ADF">
        <w:trPr>
          <w:trHeight w:val="490"/>
        </w:trPr>
        <w:tc>
          <w:tcPr>
            <w:tcW w:w="9593" w:type="dxa"/>
            <w:gridSpan w:val="3"/>
          </w:tcPr>
          <w:p w:rsidR="000F3BB1" w:rsidRPr="00917A85" w:rsidRDefault="000F3BB1" w:rsidP="003E7ADF">
            <w:pPr>
              <w:jc w:val="both"/>
              <w:rPr>
                <w:sz w:val="28"/>
                <w:szCs w:val="28"/>
                <w:lang w:val="uz-Cyrl-UZ"/>
              </w:rPr>
            </w:pPr>
            <w:r w:rsidRPr="00917A85">
              <w:rPr>
                <w:b/>
                <w:sz w:val="28"/>
                <w:szCs w:val="28"/>
                <w:lang w:val="uz-Cyrl-UZ"/>
              </w:rPr>
              <w:t>O‘quv mashg’ulоtining maqsadi:</w:t>
            </w:r>
            <w:r w:rsidRPr="00917A85">
              <w:rPr>
                <w:sz w:val="28"/>
                <w:szCs w:val="28"/>
                <w:lang w:val="uz-Cyrl-UZ"/>
              </w:rPr>
              <w:t xml:space="preserve"> murakkab masala ustida ishlash metodikasi bilan tanishish; murakkab masalalar misolida analiz va sintezni o‘tkazishga o‘rganish;</w:t>
            </w:r>
          </w:p>
        </w:tc>
      </w:tr>
      <w:tr w:rsidR="000F3BB1" w:rsidRPr="00C74887" w:rsidTr="003E7ADF">
        <w:trPr>
          <w:trHeight w:val="3758"/>
        </w:trPr>
        <w:tc>
          <w:tcPr>
            <w:tcW w:w="4588" w:type="dxa"/>
            <w:gridSpan w:val="2"/>
          </w:tcPr>
          <w:p w:rsidR="000F3BB1" w:rsidRDefault="000F3BB1" w:rsidP="003E7ADF">
            <w:pPr>
              <w:jc w:val="both"/>
              <w:rPr>
                <w:b/>
                <w:sz w:val="28"/>
                <w:szCs w:val="28"/>
                <w:lang w:val="uz-Cyrl-UZ"/>
              </w:rPr>
            </w:pPr>
            <w:r w:rsidRPr="00917A85">
              <w:rPr>
                <w:b/>
                <w:sz w:val="28"/>
                <w:szCs w:val="28"/>
                <w:lang w:val="uz-Cyrl-UZ"/>
              </w:rPr>
              <w:t>Pedagоgik vazifalar:</w:t>
            </w:r>
          </w:p>
          <w:p w:rsidR="006A4ACE" w:rsidRPr="00917A85" w:rsidRDefault="006A4ACE" w:rsidP="006A4ACE">
            <w:pPr>
              <w:contextualSpacing/>
              <w:jc w:val="both"/>
              <w:rPr>
                <w:sz w:val="28"/>
                <w:szCs w:val="28"/>
                <w:lang w:val="uz-Cyrl-UZ"/>
              </w:rPr>
            </w:pPr>
            <w:r w:rsidRPr="00917A85">
              <w:rPr>
                <w:sz w:val="28"/>
                <w:szCs w:val="28"/>
                <w:lang w:val="uz-Cyrl-UZ"/>
              </w:rPr>
              <w:t>1. Mavzu mazmuniga kirish:</w:t>
            </w:r>
          </w:p>
          <w:p w:rsidR="006A4ACE" w:rsidRPr="00917A85" w:rsidRDefault="006A4ACE" w:rsidP="006A4ACE">
            <w:pPr>
              <w:contextualSpacing/>
              <w:jc w:val="both"/>
              <w:rPr>
                <w:sz w:val="28"/>
                <w:szCs w:val="28"/>
                <w:lang w:val="uz-Latn-UZ"/>
              </w:rPr>
            </w:pPr>
            <w:r w:rsidRPr="00917A85">
              <w:rPr>
                <w:sz w:val="28"/>
                <w:szCs w:val="28"/>
                <w:lang w:val="uz-Cyrl-UZ"/>
              </w:rPr>
              <w:t>2.</w:t>
            </w:r>
            <w:r w:rsidRPr="006A4ACE">
              <w:rPr>
                <w:sz w:val="28"/>
                <w:szCs w:val="28"/>
                <w:lang w:val="it-IT"/>
              </w:rPr>
              <w:t>Nostandart</w:t>
            </w:r>
            <w:r w:rsidRPr="00917A85">
              <w:rPr>
                <w:sz w:val="28"/>
                <w:szCs w:val="28"/>
                <w:lang w:val="uz-Cyrl-UZ"/>
              </w:rPr>
              <w:t>masalalar еchishga o’rgatish mеtodikasi</w:t>
            </w:r>
            <w:r w:rsidRPr="00917A85">
              <w:rPr>
                <w:bCs/>
                <w:sz w:val="28"/>
                <w:szCs w:val="28"/>
                <w:lang w:val="uz-Cyrl-UZ"/>
              </w:rPr>
              <w:t xml:space="preserve"> bilan tanishtiri</w:t>
            </w:r>
            <w:r>
              <w:rPr>
                <w:bCs/>
                <w:sz w:val="28"/>
                <w:szCs w:val="28"/>
              </w:rPr>
              <w:t>ng</w:t>
            </w:r>
            <w:r w:rsidRPr="00917A85">
              <w:rPr>
                <w:sz w:val="28"/>
                <w:szCs w:val="28"/>
                <w:lang w:val="uz-Cyrl-UZ"/>
              </w:rPr>
              <w:t>;</w:t>
            </w:r>
          </w:p>
          <w:p w:rsidR="006A4ACE" w:rsidRPr="00917A85" w:rsidRDefault="006A4ACE" w:rsidP="006A4ACE">
            <w:pPr>
              <w:jc w:val="both"/>
              <w:rPr>
                <w:sz w:val="28"/>
                <w:szCs w:val="28"/>
                <w:lang w:val="uz-Latn-UZ"/>
              </w:rPr>
            </w:pPr>
            <w:r w:rsidRPr="00917A85">
              <w:rPr>
                <w:bCs/>
                <w:sz w:val="28"/>
                <w:szCs w:val="28"/>
                <w:lang w:val="uz-Latn-UZ"/>
              </w:rPr>
              <w:t>2</w:t>
            </w:r>
            <w:r w:rsidRPr="006A4ACE">
              <w:rPr>
                <w:bCs/>
                <w:sz w:val="28"/>
                <w:szCs w:val="28"/>
                <w:lang w:val="uz-Latn-UZ"/>
              </w:rPr>
              <w:t>.</w:t>
            </w:r>
            <w:r w:rsidRPr="006A4ACE">
              <w:rPr>
                <w:sz w:val="28"/>
                <w:szCs w:val="28"/>
                <w:lang w:val="it-IT"/>
              </w:rPr>
              <w:t xml:space="preserve"> Muammoli</w:t>
            </w:r>
            <w:r w:rsidRPr="00917A85">
              <w:rPr>
                <w:sz w:val="28"/>
                <w:szCs w:val="28"/>
                <w:lang w:val="uz-Cyrl-UZ"/>
              </w:rPr>
              <w:t>masalalar еchishga o’rgatish mеtodikasi</w:t>
            </w:r>
            <w:r>
              <w:rPr>
                <w:sz w:val="28"/>
                <w:szCs w:val="28"/>
              </w:rPr>
              <w:t xml:space="preserve"> bilan tanihtiring</w:t>
            </w:r>
            <w:r w:rsidRPr="00917A85">
              <w:rPr>
                <w:sz w:val="28"/>
                <w:szCs w:val="28"/>
                <w:lang w:val="uz-Cyrl-UZ"/>
              </w:rPr>
              <w:t xml:space="preserve">. </w:t>
            </w:r>
          </w:p>
          <w:p w:rsidR="006A4ACE" w:rsidRPr="00917A85" w:rsidRDefault="006A4ACE" w:rsidP="006A4ACE">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917A85">
              <w:rPr>
                <w:bCs/>
                <w:sz w:val="28"/>
                <w:szCs w:val="28"/>
                <w:lang w:val="uz-Latn-UZ"/>
              </w:rPr>
              <w:t>3</w:t>
            </w:r>
            <w:r w:rsidRPr="00917A85">
              <w:rPr>
                <w:bCs/>
                <w:sz w:val="28"/>
                <w:szCs w:val="28"/>
                <w:lang w:val="uz-Cyrl-UZ"/>
              </w:rPr>
              <w:t>.</w:t>
            </w:r>
            <w:r w:rsidRPr="00917A85">
              <w:rPr>
                <w:sz w:val="28"/>
                <w:szCs w:val="28"/>
                <w:lang w:val="uz-Latn-UZ"/>
              </w:rPr>
              <w:t xml:space="preserve"> «Ko‘paytirishga»  va «Bo‘lishga» doir sodda masalalar jadvallarini tuzing va yechilishini tahlil qili</w:t>
            </w:r>
            <w:r>
              <w:rPr>
                <w:sz w:val="28"/>
                <w:szCs w:val="28"/>
                <w:lang w:val="uz-Latn-UZ"/>
              </w:rPr>
              <w:t>ng</w:t>
            </w:r>
            <w:r w:rsidRPr="00917A85">
              <w:rPr>
                <w:sz w:val="28"/>
                <w:szCs w:val="28"/>
                <w:lang w:val="uz-Latn-UZ"/>
              </w:rPr>
              <w:t>.</w:t>
            </w:r>
          </w:p>
          <w:p w:rsidR="006A4ACE" w:rsidRPr="00917A85" w:rsidRDefault="006A4ACE" w:rsidP="006A4ACE">
            <w:pPr>
              <w:jc w:val="both"/>
              <w:rPr>
                <w:b/>
                <w:sz w:val="28"/>
                <w:szCs w:val="28"/>
                <w:lang w:val="uz-Cyrl-UZ"/>
              </w:rPr>
            </w:pPr>
            <w:r w:rsidRPr="00917A85">
              <w:rPr>
                <w:sz w:val="28"/>
                <w:szCs w:val="28"/>
                <w:lang w:val="uz-Latn-UZ"/>
              </w:rPr>
              <w:t>4. «Ko‘paytirishga»  va «Bo‘lishga» doir  murakkab masalalar jadvallarini tuzing va yechilishini tahlil qili</w:t>
            </w:r>
            <w:r w:rsidR="00B77E52">
              <w:rPr>
                <w:sz w:val="28"/>
                <w:szCs w:val="28"/>
                <w:lang w:val="uz-Latn-UZ"/>
              </w:rPr>
              <w:t>ng</w:t>
            </w:r>
            <w:r w:rsidRPr="00917A85">
              <w:rPr>
                <w:sz w:val="28"/>
                <w:szCs w:val="28"/>
                <w:lang w:val="uz-Latn-UZ"/>
              </w:rPr>
              <w:t>.</w:t>
            </w:r>
          </w:p>
          <w:p w:rsidR="000F3BB1" w:rsidRPr="00917A85" w:rsidRDefault="000F3BB1" w:rsidP="003E7ADF">
            <w:pPr>
              <w:jc w:val="both"/>
              <w:rPr>
                <w:sz w:val="28"/>
                <w:szCs w:val="28"/>
                <w:lang w:val="uz-Latn-UZ"/>
              </w:rPr>
            </w:pPr>
          </w:p>
        </w:tc>
        <w:tc>
          <w:tcPr>
            <w:tcW w:w="5005" w:type="dxa"/>
          </w:tcPr>
          <w:p w:rsidR="000F3BB1" w:rsidRPr="00917A85" w:rsidRDefault="000F3BB1" w:rsidP="003E7ADF">
            <w:pPr>
              <w:jc w:val="both"/>
              <w:rPr>
                <w:b/>
                <w:sz w:val="28"/>
                <w:szCs w:val="28"/>
                <w:lang w:val="uz-Cyrl-UZ"/>
              </w:rPr>
            </w:pPr>
            <w:r w:rsidRPr="00917A85">
              <w:rPr>
                <w:b/>
                <w:sz w:val="28"/>
                <w:szCs w:val="28"/>
                <w:lang w:val="uz-Cyrl-UZ"/>
              </w:rPr>
              <w:t>O’quv faоliyat natijalari:</w:t>
            </w:r>
          </w:p>
          <w:p w:rsidR="00B77E52" w:rsidRPr="00917A85" w:rsidRDefault="000F3BB1" w:rsidP="00B77E52">
            <w:pPr>
              <w:contextualSpacing/>
              <w:jc w:val="both"/>
              <w:rPr>
                <w:sz w:val="28"/>
                <w:szCs w:val="28"/>
                <w:lang w:val="uz-Cyrl-UZ"/>
              </w:rPr>
            </w:pPr>
            <w:r w:rsidRPr="00B77E52">
              <w:rPr>
                <w:sz w:val="28"/>
                <w:szCs w:val="28"/>
                <w:lang w:val="uz-Cyrl-UZ"/>
              </w:rPr>
              <w:t>1.</w:t>
            </w:r>
            <w:r w:rsidR="00B77E52" w:rsidRPr="00917A85">
              <w:rPr>
                <w:sz w:val="28"/>
                <w:szCs w:val="28"/>
                <w:lang w:val="uz-Cyrl-UZ"/>
              </w:rPr>
              <w:t xml:space="preserve"> Mavzu mazmuniga kirish:</w:t>
            </w:r>
          </w:p>
          <w:p w:rsidR="00B77E52" w:rsidRPr="00917A85" w:rsidRDefault="00B77E52" w:rsidP="00B77E52">
            <w:pPr>
              <w:contextualSpacing/>
              <w:jc w:val="both"/>
              <w:rPr>
                <w:sz w:val="28"/>
                <w:szCs w:val="28"/>
                <w:lang w:val="uz-Latn-UZ"/>
              </w:rPr>
            </w:pPr>
            <w:r w:rsidRPr="00917A85">
              <w:rPr>
                <w:sz w:val="28"/>
                <w:szCs w:val="28"/>
                <w:lang w:val="uz-Cyrl-UZ"/>
              </w:rPr>
              <w:t>2.</w:t>
            </w:r>
            <w:r w:rsidRPr="006A4ACE">
              <w:rPr>
                <w:sz w:val="28"/>
                <w:szCs w:val="28"/>
                <w:lang w:val="it-IT"/>
              </w:rPr>
              <w:t>Nostandart</w:t>
            </w:r>
            <w:r w:rsidRPr="00917A85">
              <w:rPr>
                <w:sz w:val="28"/>
                <w:szCs w:val="28"/>
                <w:lang w:val="uz-Cyrl-UZ"/>
              </w:rPr>
              <w:t>masalalar еchishga o’rgatish mеtodikasi</w:t>
            </w:r>
            <w:r w:rsidRPr="00917A85">
              <w:rPr>
                <w:bCs/>
                <w:sz w:val="28"/>
                <w:szCs w:val="28"/>
                <w:lang w:val="uz-Cyrl-UZ"/>
              </w:rPr>
              <w:t xml:space="preserve"> bilan tanishtirish</w:t>
            </w:r>
            <w:r>
              <w:rPr>
                <w:bCs/>
                <w:sz w:val="28"/>
                <w:szCs w:val="28"/>
              </w:rPr>
              <w:t>tiradilar</w:t>
            </w:r>
            <w:r w:rsidRPr="00917A85">
              <w:rPr>
                <w:sz w:val="28"/>
                <w:szCs w:val="28"/>
                <w:lang w:val="uz-Cyrl-UZ"/>
              </w:rPr>
              <w:t>;</w:t>
            </w:r>
          </w:p>
          <w:p w:rsidR="00B77E52" w:rsidRPr="00917A85" w:rsidRDefault="00B77E52" w:rsidP="00B77E52">
            <w:pPr>
              <w:jc w:val="both"/>
              <w:rPr>
                <w:sz w:val="28"/>
                <w:szCs w:val="28"/>
                <w:lang w:val="uz-Latn-UZ"/>
              </w:rPr>
            </w:pPr>
            <w:r w:rsidRPr="00917A85">
              <w:rPr>
                <w:bCs/>
                <w:sz w:val="28"/>
                <w:szCs w:val="28"/>
                <w:lang w:val="uz-Latn-UZ"/>
              </w:rPr>
              <w:t>2</w:t>
            </w:r>
            <w:r w:rsidRPr="006A4ACE">
              <w:rPr>
                <w:bCs/>
                <w:sz w:val="28"/>
                <w:szCs w:val="28"/>
                <w:lang w:val="uz-Latn-UZ"/>
              </w:rPr>
              <w:t>.</w:t>
            </w:r>
            <w:r w:rsidRPr="006A4ACE">
              <w:rPr>
                <w:sz w:val="28"/>
                <w:szCs w:val="28"/>
                <w:lang w:val="it-IT"/>
              </w:rPr>
              <w:t xml:space="preserve"> Muammoli</w:t>
            </w:r>
            <w:r w:rsidRPr="00917A85">
              <w:rPr>
                <w:sz w:val="28"/>
                <w:szCs w:val="28"/>
                <w:lang w:val="uz-Cyrl-UZ"/>
              </w:rPr>
              <w:t>masalalar еchishga o’rgatish mеtodikasi</w:t>
            </w:r>
            <w:r>
              <w:rPr>
                <w:sz w:val="28"/>
                <w:szCs w:val="28"/>
              </w:rPr>
              <w:t>bilan tanishtiradilar</w:t>
            </w:r>
            <w:r w:rsidRPr="00917A85">
              <w:rPr>
                <w:sz w:val="28"/>
                <w:szCs w:val="28"/>
                <w:lang w:val="uz-Cyrl-UZ"/>
              </w:rPr>
              <w:t xml:space="preserve">. </w:t>
            </w:r>
          </w:p>
          <w:p w:rsidR="00B77E52" w:rsidRPr="00917A85" w:rsidRDefault="00B77E52" w:rsidP="00B77E52">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917A85">
              <w:rPr>
                <w:bCs/>
                <w:sz w:val="28"/>
                <w:szCs w:val="28"/>
                <w:lang w:val="uz-Latn-UZ"/>
              </w:rPr>
              <w:t>3</w:t>
            </w:r>
            <w:r w:rsidRPr="00917A85">
              <w:rPr>
                <w:bCs/>
                <w:sz w:val="28"/>
                <w:szCs w:val="28"/>
                <w:lang w:val="uz-Cyrl-UZ"/>
              </w:rPr>
              <w:t>.</w:t>
            </w:r>
            <w:r w:rsidRPr="00917A85">
              <w:rPr>
                <w:sz w:val="28"/>
                <w:szCs w:val="28"/>
                <w:lang w:val="uz-Latn-UZ"/>
              </w:rPr>
              <w:t xml:space="preserve"> «Ko‘paytirishga»  va «Bo‘lishga» doir sodda masalalar jadvallarini tuzing va yechilishini tahlil qili</w:t>
            </w:r>
            <w:r>
              <w:rPr>
                <w:sz w:val="28"/>
                <w:szCs w:val="28"/>
                <w:lang w:val="uz-Latn-UZ"/>
              </w:rPr>
              <w:t>ng</w:t>
            </w:r>
            <w:r w:rsidRPr="00917A85">
              <w:rPr>
                <w:sz w:val="28"/>
                <w:szCs w:val="28"/>
                <w:lang w:val="uz-Latn-UZ"/>
              </w:rPr>
              <w:t>.</w:t>
            </w:r>
          </w:p>
          <w:p w:rsidR="000F3BB1" w:rsidRPr="00917A85" w:rsidRDefault="00B77E52" w:rsidP="00B77E52">
            <w:pPr>
              <w:contextualSpacing/>
              <w:jc w:val="both"/>
              <w:rPr>
                <w:sz w:val="28"/>
                <w:szCs w:val="28"/>
                <w:lang w:val="uz-Cyrl-UZ"/>
              </w:rPr>
            </w:pPr>
            <w:r w:rsidRPr="00917A85">
              <w:rPr>
                <w:sz w:val="28"/>
                <w:szCs w:val="28"/>
                <w:lang w:val="uz-Latn-UZ"/>
              </w:rPr>
              <w:t>4. «Ko‘paytirishga»  va «Bo‘lishga» doir  murakkab masalalar jadvallarini tuzing va yechilishini tahlil qilish.</w:t>
            </w:r>
            <w:r w:rsidR="000F3BB1" w:rsidRPr="00917A85">
              <w:rPr>
                <w:sz w:val="28"/>
                <w:szCs w:val="28"/>
                <w:lang w:val="uz-Cyrl-UZ"/>
              </w:rPr>
              <w:t>Arifmеtik masalalar еchishga o’rgatish mеtodikasi</w:t>
            </w:r>
            <w:r w:rsidR="000F3BB1" w:rsidRPr="00917A85">
              <w:rPr>
                <w:bCs/>
                <w:sz w:val="28"/>
                <w:szCs w:val="28"/>
                <w:lang w:val="uz-Cyrl-UZ"/>
              </w:rPr>
              <w:t xml:space="preserve"> bilan tanishadilar</w:t>
            </w:r>
            <w:r w:rsidR="000F3BB1" w:rsidRPr="00917A85">
              <w:rPr>
                <w:sz w:val="28"/>
                <w:szCs w:val="28"/>
                <w:lang w:val="uz-Cyrl-UZ"/>
              </w:rPr>
              <w:t xml:space="preserve">; </w:t>
            </w:r>
          </w:p>
        </w:tc>
      </w:tr>
      <w:tr w:rsidR="000F3BB1" w:rsidRPr="00917A85" w:rsidTr="003E7ADF">
        <w:trPr>
          <w:trHeight w:val="490"/>
        </w:trPr>
        <w:tc>
          <w:tcPr>
            <w:tcW w:w="4588" w:type="dxa"/>
            <w:gridSpan w:val="2"/>
          </w:tcPr>
          <w:p w:rsidR="000F3BB1" w:rsidRPr="00917A85" w:rsidRDefault="000F3BB1" w:rsidP="003E7ADF">
            <w:pPr>
              <w:jc w:val="both"/>
              <w:rPr>
                <w:b/>
                <w:sz w:val="28"/>
                <w:szCs w:val="28"/>
                <w:lang w:val="uz-Cyrl-UZ"/>
              </w:rPr>
            </w:pPr>
            <w:r w:rsidRPr="00917A85">
              <w:rPr>
                <w:b/>
                <w:sz w:val="28"/>
                <w:szCs w:val="28"/>
                <w:lang w:val="uz-Cyrl-UZ"/>
              </w:rPr>
              <w:t>Ta</w:t>
            </w:r>
            <w:r w:rsidRPr="00917A85">
              <w:rPr>
                <w:b/>
                <w:sz w:val="28"/>
                <w:szCs w:val="28"/>
              </w:rPr>
              <w:t>’</w:t>
            </w:r>
            <w:r w:rsidRPr="00917A85">
              <w:rPr>
                <w:b/>
                <w:sz w:val="28"/>
                <w:szCs w:val="28"/>
                <w:lang w:val="uz-Cyrl-UZ"/>
              </w:rPr>
              <w:t>lim usullari</w:t>
            </w:r>
          </w:p>
        </w:tc>
        <w:tc>
          <w:tcPr>
            <w:tcW w:w="5005" w:type="dxa"/>
          </w:tcPr>
          <w:p w:rsidR="000F3BB1" w:rsidRPr="00917A85" w:rsidRDefault="000F3BB1" w:rsidP="003E7ADF">
            <w:pPr>
              <w:rPr>
                <w:sz w:val="28"/>
                <w:szCs w:val="28"/>
              </w:rPr>
            </w:pPr>
            <w:r w:rsidRPr="00917A85">
              <w:rPr>
                <w:sz w:val="28"/>
                <w:szCs w:val="28"/>
                <w:lang w:val="uz-Cyrl-UZ"/>
              </w:rPr>
              <w:t>Ma`lumotli ma`ruza</w:t>
            </w:r>
            <w:r w:rsidRPr="00917A85">
              <w:rPr>
                <w:sz w:val="28"/>
                <w:szCs w:val="28"/>
              </w:rPr>
              <w:t>,”T-chizma”</w:t>
            </w:r>
          </w:p>
          <w:p w:rsidR="000F3BB1" w:rsidRPr="00917A85" w:rsidRDefault="000F3BB1" w:rsidP="003E7ADF">
            <w:pPr>
              <w:jc w:val="both"/>
              <w:rPr>
                <w:sz w:val="28"/>
                <w:szCs w:val="28"/>
              </w:rPr>
            </w:pPr>
          </w:p>
        </w:tc>
      </w:tr>
      <w:tr w:rsidR="000F3BB1" w:rsidRPr="00917A85" w:rsidTr="003E7ADF">
        <w:trPr>
          <w:trHeight w:val="270"/>
        </w:trPr>
        <w:tc>
          <w:tcPr>
            <w:tcW w:w="4588" w:type="dxa"/>
            <w:gridSpan w:val="2"/>
          </w:tcPr>
          <w:p w:rsidR="000F3BB1" w:rsidRPr="00917A85" w:rsidRDefault="000F3BB1" w:rsidP="003E7ADF">
            <w:pPr>
              <w:jc w:val="both"/>
              <w:rPr>
                <w:b/>
                <w:sz w:val="28"/>
                <w:szCs w:val="28"/>
                <w:lang w:val="uz-Cyrl-UZ"/>
              </w:rPr>
            </w:pPr>
            <w:r w:rsidRPr="00917A85">
              <w:rPr>
                <w:b/>
                <w:sz w:val="28"/>
                <w:szCs w:val="28"/>
                <w:lang w:val="uz-Cyrl-UZ"/>
              </w:rPr>
              <w:t>Ta</w:t>
            </w:r>
            <w:r w:rsidRPr="00917A85">
              <w:rPr>
                <w:b/>
                <w:sz w:val="28"/>
                <w:szCs w:val="28"/>
              </w:rPr>
              <w:t>’</w:t>
            </w:r>
            <w:r w:rsidRPr="00917A85">
              <w:rPr>
                <w:b/>
                <w:sz w:val="28"/>
                <w:szCs w:val="28"/>
                <w:lang w:val="uz-Cyrl-UZ"/>
              </w:rPr>
              <w:t>limni shakllantirish shakli</w:t>
            </w:r>
          </w:p>
        </w:tc>
        <w:tc>
          <w:tcPr>
            <w:tcW w:w="5005" w:type="dxa"/>
          </w:tcPr>
          <w:p w:rsidR="000F3BB1" w:rsidRPr="00917A85" w:rsidRDefault="000F3BB1" w:rsidP="003E7ADF">
            <w:pPr>
              <w:jc w:val="both"/>
              <w:rPr>
                <w:sz w:val="28"/>
                <w:szCs w:val="28"/>
                <w:lang w:val="uz-Cyrl-UZ"/>
              </w:rPr>
            </w:pPr>
            <w:r w:rsidRPr="00917A85">
              <w:rPr>
                <w:sz w:val="28"/>
                <w:szCs w:val="28"/>
                <w:lang w:val="uz-Cyrl-UZ"/>
              </w:rPr>
              <w:t>Ommaviy va ghuruh bilan ishlash</w:t>
            </w:r>
          </w:p>
        </w:tc>
      </w:tr>
      <w:tr w:rsidR="000F3BB1" w:rsidRPr="00917A85" w:rsidTr="003E7ADF">
        <w:trPr>
          <w:trHeight w:val="458"/>
        </w:trPr>
        <w:tc>
          <w:tcPr>
            <w:tcW w:w="4588" w:type="dxa"/>
            <w:gridSpan w:val="2"/>
          </w:tcPr>
          <w:p w:rsidR="000F3BB1" w:rsidRPr="00917A85" w:rsidRDefault="000F3BB1" w:rsidP="003E7ADF">
            <w:pPr>
              <w:jc w:val="both"/>
              <w:rPr>
                <w:b/>
                <w:sz w:val="28"/>
                <w:szCs w:val="28"/>
                <w:lang w:val="uz-Cyrl-UZ"/>
              </w:rPr>
            </w:pPr>
            <w:r w:rsidRPr="00917A85">
              <w:rPr>
                <w:b/>
                <w:sz w:val="28"/>
                <w:szCs w:val="28"/>
                <w:lang w:val="uz-Cyrl-UZ"/>
              </w:rPr>
              <w:t>Ta</w:t>
            </w:r>
            <w:r w:rsidRPr="00917A85">
              <w:rPr>
                <w:b/>
                <w:sz w:val="28"/>
                <w:szCs w:val="28"/>
              </w:rPr>
              <w:t>’</w:t>
            </w:r>
            <w:r w:rsidRPr="00917A85">
              <w:rPr>
                <w:b/>
                <w:sz w:val="28"/>
                <w:szCs w:val="28"/>
                <w:lang w:val="uz-Cyrl-UZ"/>
              </w:rPr>
              <w:t>lim vоsitalari</w:t>
            </w:r>
          </w:p>
        </w:tc>
        <w:tc>
          <w:tcPr>
            <w:tcW w:w="5005" w:type="dxa"/>
          </w:tcPr>
          <w:p w:rsidR="000F3BB1" w:rsidRPr="00917A85" w:rsidRDefault="000F3BB1" w:rsidP="003E7ADF">
            <w:pPr>
              <w:jc w:val="both"/>
              <w:rPr>
                <w:sz w:val="28"/>
                <w:szCs w:val="28"/>
                <w:lang w:val="sv-SE"/>
              </w:rPr>
            </w:pPr>
            <w:r w:rsidRPr="00917A85">
              <w:rPr>
                <w:sz w:val="28"/>
                <w:szCs w:val="28"/>
                <w:lang w:val="uz-Cyrl-UZ"/>
              </w:rPr>
              <w:t>Ma’ruza matni</w:t>
            </w:r>
            <w:r w:rsidRPr="00917A85">
              <w:rPr>
                <w:sz w:val="28"/>
                <w:szCs w:val="28"/>
                <w:lang w:val="sv-SE"/>
              </w:rPr>
              <w:t>, proektor, qog’oz, marker, doska, bo`r</w:t>
            </w:r>
          </w:p>
        </w:tc>
      </w:tr>
      <w:tr w:rsidR="000F3BB1" w:rsidRPr="00917A85" w:rsidTr="003E7ADF">
        <w:trPr>
          <w:trHeight w:val="490"/>
        </w:trPr>
        <w:tc>
          <w:tcPr>
            <w:tcW w:w="4588" w:type="dxa"/>
            <w:gridSpan w:val="2"/>
          </w:tcPr>
          <w:p w:rsidR="000F3BB1" w:rsidRPr="00917A85" w:rsidRDefault="000F3BB1" w:rsidP="003E7ADF">
            <w:pPr>
              <w:jc w:val="both"/>
              <w:rPr>
                <w:b/>
                <w:sz w:val="28"/>
                <w:szCs w:val="28"/>
                <w:lang w:val="uz-Cyrl-UZ"/>
              </w:rPr>
            </w:pPr>
            <w:r w:rsidRPr="00917A85">
              <w:rPr>
                <w:b/>
                <w:sz w:val="28"/>
                <w:szCs w:val="28"/>
                <w:lang w:val="uz-Cyrl-UZ"/>
              </w:rPr>
              <w:t>Ta</w:t>
            </w:r>
            <w:r w:rsidRPr="00917A85">
              <w:rPr>
                <w:b/>
                <w:sz w:val="28"/>
                <w:szCs w:val="28"/>
              </w:rPr>
              <w:t>’</w:t>
            </w:r>
            <w:r w:rsidRPr="00917A85">
              <w:rPr>
                <w:b/>
                <w:sz w:val="28"/>
                <w:szCs w:val="28"/>
                <w:lang w:val="uz-Cyrl-UZ"/>
              </w:rPr>
              <w:t>lim berish sharоiti</w:t>
            </w:r>
          </w:p>
        </w:tc>
        <w:tc>
          <w:tcPr>
            <w:tcW w:w="5005" w:type="dxa"/>
          </w:tcPr>
          <w:p w:rsidR="000F3BB1" w:rsidRPr="00917A85" w:rsidRDefault="000F3BB1" w:rsidP="003E7ADF">
            <w:pPr>
              <w:jc w:val="both"/>
              <w:rPr>
                <w:sz w:val="28"/>
                <w:szCs w:val="28"/>
              </w:rPr>
            </w:pPr>
            <w:r w:rsidRPr="00917A85">
              <w:rPr>
                <w:sz w:val="28"/>
                <w:szCs w:val="28"/>
              </w:rPr>
              <w:t xml:space="preserve">Jihozlangan auditoriya </w:t>
            </w:r>
          </w:p>
        </w:tc>
      </w:tr>
    </w:tbl>
    <w:p w:rsidR="000F3BB1" w:rsidRPr="00917A85" w:rsidRDefault="000F3BB1" w:rsidP="000F3BB1">
      <w:pPr>
        <w:rPr>
          <w:sz w:val="28"/>
          <w:szCs w:val="28"/>
          <w:lang w:val="uz-Cyrl-UZ"/>
        </w:rPr>
      </w:pPr>
    </w:p>
    <w:p w:rsidR="000F3BB1" w:rsidRPr="00917A85" w:rsidRDefault="00B12A6C" w:rsidP="00574467">
      <w:pPr>
        <w:widowControl/>
        <w:spacing w:after="160" w:line="259" w:lineRule="auto"/>
        <w:rPr>
          <w:b/>
          <w:sz w:val="28"/>
          <w:szCs w:val="28"/>
          <w:lang w:val="uz-Cyrl-UZ"/>
        </w:rPr>
      </w:pPr>
      <w:r>
        <w:rPr>
          <w:b/>
          <w:sz w:val="28"/>
          <w:szCs w:val="28"/>
          <w:lang w:val="uz-Cyrl-UZ"/>
        </w:rPr>
        <w:br w:type="page"/>
      </w:r>
      <w:r w:rsidR="000F3BB1" w:rsidRPr="00917A85">
        <w:rPr>
          <w:b/>
          <w:sz w:val="28"/>
          <w:szCs w:val="28"/>
          <w:lang w:val="uz-Cyrl-UZ"/>
        </w:rPr>
        <w:lastRenderedPageBreak/>
        <w:t>Ma</w:t>
      </w:r>
      <w:r w:rsidR="000F3BB1" w:rsidRPr="00917A85">
        <w:rPr>
          <w:b/>
          <w:sz w:val="28"/>
          <w:szCs w:val="28"/>
        </w:rPr>
        <w:t>’</w:t>
      </w:r>
      <w:r w:rsidR="000F3BB1" w:rsidRPr="00917A85">
        <w:rPr>
          <w:b/>
          <w:sz w:val="28"/>
          <w:szCs w:val="28"/>
          <w:lang w:val="uz-Cyrl-UZ"/>
        </w:rPr>
        <w:t>ruzaning texnоlоgik xaritasi</w:t>
      </w:r>
    </w:p>
    <w:tbl>
      <w:tblPr>
        <w:tblW w:w="97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63"/>
        <w:gridCol w:w="4583"/>
        <w:gridCol w:w="3226"/>
      </w:tblGrid>
      <w:tr w:rsidR="000F3BB1" w:rsidRPr="00917A85" w:rsidTr="003E7ADF">
        <w:trPr>
          <w:trHeight w:val="705"/>
          <w:jc w:val="center"/>
        </w:trPr>
        <w:tc>
          <w:tcPr>
            <w:tcW w:w="1963" w:type="dxa"/>
            <w:vMerge w:val="restart"/>
          </w:tcPr>
          <w:p w:rsidR="000F3BB1" w:rsidRPr="00917A85" w:rsidRDefault="000F3BB1" w:rsidP="003E7ADF">
            <w:pPr>
              <w:jc w:val="center"/>
              <w:rPr>
                <w:b/>
                <w:sz w:val="28"/>
                <w:szCs w:val="28"/>
                <w:lang w:val="uz-Cyrl-UZ"/>
              </w:rPr>
            </w:pPr>
            <w:r w:rsidRPr="00917A85">
              <w:rPr>
                <w:b/>
                <w:sz w:val="28"/>
                <w:szCs w:val="28"/>
                <w:lang w:val="uz-Cyrl-UZ"/>
              </w:rPr>
              <w:t>Ish bоsqichlari va vaqti</w:t>
            </w:r>
          </w:p>
        </w:tc>
        <w:tc>
          <w:tcPr>
            <w:tcW w:w="7809" w:type="dxa"/>
            <w:gridSpan w:val="2"/>
          </w:tcPr>
          <w:p w:rsidR="000F3BB1" w:rsidRPr="00917A85" w:rsidRDefault="000F3BB1" w:rsidP="003E7ADF">
            <w:pPr>
              <w:jc w:val="center"/>
              <w:rPr>
                <w:b/>
                <w:sz w:val="28"/>
                <w:szCs w:val="28"/>
                <w:lang w:val="uz-Cyrl-UZ"/>
              </w:rPr>
            </w:pPr>
            <w:r w:rsidRPr="00917A85">
              <w:rPr>
                <w:b/>
                <w:sz w:val="28"/>
                <w:szCs w:val="28"/>
                <w:lang w:val="uz-Cyrl-UZ"/>
              </w:rPr>
              <w:t>Faоliyat mazmuni</w:t>
            </w:r>
          </w:p>
        </w:tc>
      </w:tr>
      <w:tr w:rsidR="000F3BB1" w:rsidRPr="00917A85" w:rsidTr="003E7ADF">
        <w:trPr>
          <w:trHeight w:val="389"/>
          <w:jc w:val="center"/>
        </w:trPr>
        <w:tc>
          <w:tcPr>
            <w:tcW w:w="1963" w:type="dxa"/>
            <w:vMerge/>
          </w:tcPr>
          <w:p w:rsidR="000F3BB1" w:rsidRPr="00917A85" w:rsidRDefault="000F3BB1" w:rsidP="003E7ADF">
            <w:pPr>
              <w:rPr>
                <w:sz w:val="28"/>
                <w:szCs w:val="28"/>
                <w:lang w:val="uz-Cyrl-UZ"/>
              </w:rPr>
            </w:pPr>
          </w:p>
        </w:tc>
        <w:tc>
          <w:tcPr>
            <w:tcW w:w="4583" w:type="dxa"/>
          </w:tcPr>
          <w:p w:rsidR="000F3BB1" w:rsidRPr="00917A85" w:rsidRDefault="000F3BB1" w:rsidP="003E7ADF">
            <w:pPr>
              <w:jc w:val="center"/>
              <w:rPr>
                <w:b/>
                <w:sz w:val="28"/>
                <w:szCs w:val="28"/>
              </w:rPr>
            </w:pPr>
            <w:r w:rsidRPr="00917A85">
              <w:rPr>
                <w:b/>
                <w:sz w:val="28"/>
                <w:szCs w:val="28"/>
              </w:rPr>
              <w:t>O’qituvchi</w:t>
            </w:r>
          </w:p>
        </w:tc>
        <w:tc>
          <w:tcPr>
            <w:tcW w:w="3226" w:type="dxa"/>
          </w:tcPr>
          <w:p w:rsidR="000F3BB1" w:rsidRPr="00917A85" w:rsidRDefault="000F3BB1" w:rsidP="003E7ADF">
            <w:pPr>
              <w:jc w:val="center"/>
              <w:rPr>
                <w:b/>
                <w:sz w:val="28"/>
                <w:szCs w:val="28"/>
              </w:rPr>
            </w:pPr>
            <w:r w:rsidRPr="00917A85">
              <w:rPr>
                <w:b/>
                <w:sz w:val="28"/>
                <w:szCs w:val="28"/>
              </w:rPr>
              <w:t>Talaba</w:t>
            </w:r>
          </w:p>
        </w:tc>
      </w:tr>
      <w:tr w:rsidR="000F3BB1" w:rsidRPr="00917A85" w:rsidTr="003E7ADF">
        <w:trPr>
          <w:trHeight w:val="70"/>
          <w:jc w:val="center"/>
        </w:trPr>
        <w:tc>
          <w:tcPr>
            <w:tcW w:w="1963" w:type="dxa"/>
          </w:tcPr>
          <w:p w:rsidR="000F3BB1" w:rsidRPr="00917A85" w:rsidRDefault="000F3BB1" w:rsidP="003E7ADF">
            <w:pPr>
              <w:jc w:val="center"/>
              <w:rPr>
                <w:b/>
                <w:sz w:val="28"/>
                <w:szCs w:val="28"/>
                <w:lang w:val="uz-Cyrl-UZ"/>
              </w:rPr>
            </w:pPr>
            <w:r w:rsidRPr="00917A85">
              <w:rPr>
                <w:b/>
                <w:sz w:val="28"/>
                <w:szCs w:val="28"/>
                <w:lang w:val="uz-Cyrl-UZ"/>
              </w:rPr>
              <w:t>1-bоsqich o’quv mashg’ulоtiga kirish</w:t>
            </w:r>
          </w:p>
          <w:p w:rsidR="000F3BB1" w:rsidRPr="00917A85" w:rsidRDefault="000F3BB1" w:rsidP="003E7ADF">
            <w:pPr>
              <w:jc w:val="center"/>
              <w:rPr>
                <w:b/>
                <w:sz w:val="28"/>
                <w:szCs w:val="28"/>
                <w:lang w:val="uz-Cyrl-UZ"/>
              </w:rPr>
            </w:pPr>
            <w:r w:rsidRPr="00917A85">
              <w:rPr>
                <w:b/>
                <w:sz w:val="28"/>
                <w:szCs w:val="28"/>
                <w:lang w:val="uz-Cyrl-UZ"/>
              </w:rPr>
              <w:t>(10 daqiqa)</w:t>
            </w:r>
          </w:p>
        </w:tc>
        <w:tc>
          <w:tcPr>
            <w:tcW w:w="4583" w:type="dxa"/>
          </w:tcPr>
          <w:p w:rsidR="000F3BB1" w:rsidRPr="00917A85" w:rsidRDefault="000F3BB1" w:rsidP="003E7ADF">
            <w:pPr>
              <w:pStyle w:val="a6"/>
              <w:ind w:left="0"/>
              <w:jc w:val="both"/>
              <w:rPr>
                <w:sz w:val="28"/>
                <w:szCs w:val="28"/>
                <w:lang w:val="uz-Cyrl-UZ"/>
              </w:rPr>
            </w:pPr>
            <w:r w:rsidRPr="00917A85">
              <w:rPr>
                <w:sz w:val="28"/>
                <w:szCs w:val="28"/>
                <w:lang w:val="uz-Cyrl-UZ"/>
              </w:rPr>
              <w:t>1.1. Mavzu, uning maqsadi, o’quv mashg’ulotidan kutayotgan natijalar ma’lum qilinadi</w:t>
            </w:r>
          </w:p>
        </w:tc>
        <w:tc>
          <w:tcPr>
            <w:tcW w:w="3226" w:type="dxa"/>
          </w:tcPr>
          <w:p w:rsidR="000F3BB1" w:rsidRPr="00917A85" w:rsidRDefault="000F3BB1" w:rsidP="003E7ADF">
            <w:pPr>
              <w:rPr>
                <w:sz w:val="28"/>
                <w:szCs w:val="28"/>
              </w:rPr>
            </w:pPr>
            <w:r w:rsidRPr="00917A85">
              <w:rPr>
                <w:sz w:val="28"/>
                <w:szCs w:val="28"/>
              </w:rPr>
              <w:t>1.1. Eshitadi, yozib oladi</w:t>
            </w:r>
          </w:p>
        </w:tc>
      </w:tr>
      <w:tr w:rsidR="000F3BB1" w:rsidRPr="00917A85" w:rsidTr="003E7ADF">
        <w:trPr>
          <w:trHeight w:val="2675"/>
          <w:jc w:val="center"/>
        </w:trPr>
        <w:tc>
          <w:tcPr>
            <w:tcW w:w="1963" w:type="dxa"/>
          </w:tcPr>
          <w:p w:rsidR="000F3BB1" w:rsidRPr="00917A85" w:rsidRDefault="000F3BB1" w:rsidP="003E7ADF">
            <w:pPr>
              <w:jc w:val="center"/>
              <w:rPr>
                <w:b/>
                <w:sz w:val="28"/>
                <w:szCs w:val="28"/>
                <w:lang w:val="uz-Cyrl-UZ"/>
              </w:rPr>
            </w:pPr>
            <w:r w:rsidRPr="00917A85">
              <w:rPr>
                <w:b/>
                <w:sz w:val="28"/>
                <w:szCs w:val="28"/>
                <w:lang w:val="uz-Cyrl-UZ"/>
              </w:rPr>
              <w:t>2 – bоsqich. Asоsiy</w:t>
            </w:r>
          </w:p>
          <w:p w:rsidR="000F3BB1" w:rsidRPr="00917A85" w:rsidRDefault="000F3BB1" w:rsidP="003E7ADF">
            <w:pPr>
              <w:jc w:val="center"/>
              <w:rPr>
                <w:b/>
                <w:sz w:val="28"/>
                <w:szCs w:val="28"/>
                <w:lang w:val="uz-Cyrl-UZ"/>
              </w:rPr>
            </w:pPr>
            <w:r w:rsidRPr="00917A85">
              <w:rPr>
                <w:b/>
                <w:sz w:val="28"/>
                <w:szCs w:val="28"/>
                <w:lang w:val="uz-Cyrl-UZ"/>
              </w:rPr>
              <w:t>(</w:t>
            </w:r>
            <w:r w:rsidRPr="00917A85">
              <w:rPr>
                <w:b/>
                <w:sz w:val="28"/>
                <w:szCs w:val="28"/>
              </w:rPr>
              <w:t xml:space="preserve">60 </w:t>
            </w:r>
            <w:r w:rsidRPr="00917A85">
              <w:rPr>
                <w:b/>
                <w:sz w:val="28"/>
                <w:szCs w:val="28"/>
                <w:lang w:val="uz-Cyrl-UZ"/>
              </w:rPr>
              <w:t>daqiqa)</w:t>
            </w:r>
          </w:p>
        </w:tc>
        <w:tc>
          <w:tcPr>
            <w:tcW w:w="4583" w:type="dxa"/>
          </w:tcPr>
          <w:p w:rsidR="000F3BB1" w:rsidRDefault="000F3BB1" w:rsidP="003E7ADF">
            <w:pPr>
              <w:jc w:val="both"/>
              <w:rPr>
                <w:sz w:val="28"/>
                <w:szCs w:val="28"/>
                <w:lang w:val="uz-Cyrl-UZ"/>
              </w:rPr>
            </w:pPr>
            <w:r w:rsidRPr="00917A85">
              <w:rPr>
                <w:sz w:val="28"/>
                <w:szCs w:val="28"/>
                <w:lang w:val="uz-Cyrl-UZ"/>
              </w:rPr>
              <w:t xml:space="preserve">2.1. Talabalar e’tib’rinin jalb etish va bilim darajasini aniqlash uchun tezkor savol-javob o‘tkazadi: </w:t>
            </w:r>
          </w:p>
          <w:p w:rsidR="00B77E52" w:rsidRPr="00917A85" w:rsidRDefault="00B77E52" w:rsidP="00B77E52">
            <w:pPr>
              <w:contextualSpacing/>
              <w:jc w:val="both"/>
              <w:rPr>
                <w:sz w:val="28"/>
                <w:szCs w:val="28"/>
                <w:lang w:val="uz-Cyrl-UZ"/>
              </w:rPr>
            </w:pPr>
            <w:r w:rsidRPr="00917A85">
              <w:rPr>
                <w:sz w:val="28"/>
                <w:szCs w:val="28"/>
                <w:lang w:val="uz-Cyrl-UZ"/>
              </w:rPr>
              <w:t>1. Mavzu mazmuniga kirish:</w:t>
            </w:r>
          </w:p>
          <w:p w:rsidR="00B77E52" w:rsidRPr="00917A85" w:rsidRDefault="00B77E52" w:rsidP="00B77E52">
            <w:pPr>
              <w:contextualSpacing/>
              <w:jc w:val="both"/>
              <w:rPr>
                <w:sz w:val="28"/>
                <w:szCs w:val="28"/>
                <w:lang w:val="uz-Latn-UZ"/>
              </w:rPr>
            </w:pPr>
            <w:r w:rsidRPr="00917A85">
              <w:rPr>
                <w:sz w:val="28"/>
                <w:szCs w:val="28"/>
                <w:lang w:val="uz-Cyrl-UZ"/>
              </w:rPr>
              <w:t>2.</w:t>
            </w:r>
            <w:r w:rsidRPr="006A4ACE">
              <w:rPr>
                <w:sz w:val="28"/>
                <w:szCs w:val="28"/>
                <w:lang w:val="it-IT"/>
              </w:rPr>
              <w:t>Nostandart</w:t>
            </w:r>
            <w:r w:rsidRPr="00917A85">
              <w:rPr>
                <w:sz w:val="28"/>
                <w:szCs w:val="28"/>
                <w:lang w:val="uz-Cyrl-UZ"/>
              </w:rPr>
              <w:t>masalalar еchishga o’rgatish mеtodikasi</w:t>
            </w:r>
            <w:r w:rsidRPr="00917A85">
              <w:rPr>
                <w:bCs/>
                <w:sz w:val="28"/>
                <w:szCs w:val="28"/>
                <w:lang w:val="uz-Cyrl-UZ"/>
              </w:rPr>
              <w:t xml:space="preserve"> bilan tanishtirish</w:t>
            </w:r>
            <w:r w:rsidRPr="00917A85">
              <w:rPr>
                <w:sz w:val="28"/>
                <w:szCs w:val="28"/>
                <w:lang w:val="uz-Cyrl-UZ"/>
              </w:rPr>
              <w:t>;</w:t>
            </w:r>
          </w:p>
          <w:p w:rsidR="00B77E52" w:rsidRPr="00917A85" w:rsidRDefault="00B77E52" w:rsidP="00B77E52">
            <w:pPr>
              <w:jc w:val="both"/>
              <w:rPr>
                <w:sz w:val="28"/>
                <w:szCs w:val="28"/>
                <w:lang w:val="uz-Latn-UZ"/>
              </w:rPr>
            </w:pPr>
            <w:r w:rsidRPr="00917A85">
              <w:rPr>
                <w:bCs/>
                <w:sz w:val="28"/>
                <w:szCs w:val="28"/>
                <w:lang w:val="uz-Latn-UZ"/>
              </w:rPr>
              <w:t>2</w:t>
            </w:r>
            <w:r w:rsidRPr="006A4ACE">
              <w:rPr>
                <w:bCs/>
                <w:sz w:val="28"/>
                <w:szCs w:val="28"/>
                <w:lang w:val="uz-Latn-UZ"/>
              </w:rPr>
              <w:t>.</w:t>
            </w:r>
            <w:r w:rsidRPr="006A4ACE">
              <w:rPr>
                <w:sz w:val="28"/>
                <w:szCs w:val="28"/>
                <w:lang w:val="it-IT"/>
              </w:rPr>
              <w:t xml:space="preserve"> Muammoli</w:t>
            </w:r>
            <w:r w:rsidRPr="00917A85">
              <w:rPr>
                <w:sz w:val="28"/>
                <w:szCs w:val="28"/>
                <w:lang w:val="uz-Cyrl-UZ"/>
              </w:rPr>
              <w:t xml:space="preserve">masalalar еchishga o’rgatish mеtodikasi. </w:t>
            </w:r>
          </w:p>
          <w:p w:rsidR="00B77E52" w:rsidRPr="00917A85" w:rsidRDefault="00B77E52" w:rsidP="00B77E52">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917A85">
              <w:rPr>
                <w:bCs/>
                <w:sz w:val="28"/>
                <w:szCs w:val="28"/>
                <w:lang w:val="uz-Latn-UZ"/>
              </w:rPr>
              <w:t>3</w:t>
            </w:r>
            <w:r w:rsidRPr="00917A85">
              <w:rPr>
                <w:bCs/>
                <w:sz w:val="28"/>
                <w:szCs w:val="28"/>
                <w:lang w:val="uz-Cyrl-UZ"/>
              </w:rPr>
              <w:t>.</w:t>
            </w:r>
            <w:r w:rsidRPr="00917A85">
              <w:rPr>
                <w:sz w:val="28"/>
                <w:szCs w:val="28"/>
                <w:lang w:val="uz-Latn-UZ"/>
              </w:rPr>
              <w:t xml:space="preserve"> «Ko‘paytirishga»  va «Bo‘lishga» doir sodda masalalar jadvallarini tuzing va yechilishini tahlil qilish.</w:t>
            </w:r>
          </w:p>
          <w:p w:rsidR="00B77E52" w:rsidRPr="00917A85" w:rsidRDefault="00B77E52" w:rsidP="00B77E52">
            <w:pPr>
              <w:jc w:val="both"/>
              <w:rPr>
                <w:sz w:val="28"/>
                <w:szCs w:val="28"/>
                <w:lang w:val="uz-Cyrl-UZ"/>
              </w:rPr>
            </w:pPr>
            <w:r w:rsidRPr="00917A85">
              <w:rPr>
                <w:sz w:val="28"/>
                <w:szCs w:val="28"/>
                <w:lang w:val="uz-Latn-UZ"/>
              </w:rPr>
              <w:t>4. «Ko‘paytirishga»  va «Bo‘lishga» doir  murakkab masalalar jadvallarini tuzing va yechilishini tahlil qilish.</w:t>
            </w:r>
          </w:p>
          <w:p w:rsidR="000F3BB1" w:rsidRPr="00917A85" w:rsidRDefault="000F3BB1" w:rsidP="003E7ADF">
            <w:pPr>
              <w:jc w:val="both"/>
              <w:rPr>
                <w:sz w:val="28"/>
                <w:szCs w:val="28"/>
                <w:lang w:val="uz-Cyrl-UZ"/>
              </w:rPr>
            </w:pPr>
            <w:r w:rsidRPr="00917A85">
              <w:rPr>
                <w:sz w:val="28"/>
                <w:szCs w:val="28"/>
                <w:lang w:val="uz-Cyrl-UZ"/>
              </w:rPr>
              <w:t>2.2. O‘qituvchi vizuval materiallardan fоydalangan xоlda ma’ruzani bayon etadi.</w:t>
            </w:r>
          </w:p>
          <w:p w:rsidR="000F3BB1" w:rsidRPr="00917A85" w:rsidRDefault="000F3BB1" w:rsidP="003E7ADF">
            <w:pPr>
              <w:jc w:val="both"/>
              <w:rPr>
                <w:sz w:val="28"/>
                <w:szCs w:val="28"/>
                <w:lang w:val="uz-Cyrl-UZ"/>
              </w:rPr>
            </w:pPr>
            <w:r w:rsidRPr="00917A85">
              <w:rPr>
                <w:sz w:val="28"/>
                <w:szCs w:val="28"/>
                <w:lang w:val="uz-Cyrl-UZ"/>
              </w:rPr>
              <w:t>2.3. Fikrlar xujmi texnikasidan fоydalanib talabalarga savоllar оrqali murоjat qiladi (1-ilоva).</w:t>
            </w:r>
          </w:p>
          <w:p w:rsidR="000F3BB1" w:rsidRPr="00917A85" w:rsidRDefault="000F3BB1" w:rsidP="003E7ADF">
            <w:pPr>
              <w:jc w:val="both"/>
              <w:rPr>
                <w:sz w:val="28"/>
                <w:szCs w:val="28"/>
                <w:lang w:val="uz-Cyrl-UZ"/>
              </w:rPr>
            </w:pPr>
            <w:r w:rsidRPr="00917A85">
              <w:rPr>
                <w:sz w:val="28"/>
                <w:szCs w:val="28"/>
                <w:lang w:val="uz-Cyrl-UZ"/>
              </w:rPr>
              <w:t>2.4. Arifmеtik masalalar еchishga o’rgatish mеtodikasi vizual jadval asоsida tushuntirib beradi.</w:t>
            </w:r>
          </w:p>
        </w:tc>
        <w:tc>
          <w:tcPr>
            <w:tcW w:w="3226" w:type="dxa"/>
          </w:tcPr>
          <w:p w:rsidR="000F3BB1" w:rsidRPr="00917A85" w:rsidRDefault="000F3BB1" w:rsidP="003E7ADF">
            <w:pPr>
              <w:rPr>
                <w:sz w:val="28"/>
                <w:szCs w:val="28"/>
                <w:lang w:val="uz-Cyrl-UZ"/>
              </w:rPr>
            </w:pPr>
            <w:r w:rsidRPr="00917A85">
              <w:rPr>
                <w:sz w:val="28"/>
                <w:szCs w:val="28"/>
                <w:lang w:val="uz-Cyrl-UZ"/>
              </w:rPr>
              <w:t>2.1. Eshitadi.</w:t>
            </w:r>
          </w:p>
          <w:p w:rsidR="000F3BB1" w:rsidRPr="00917A85" w:rsidRDefault="000F3BB1" w:rsidP="003E7ADF">
            <w:pPr>
              <w:jc w:val="both"/>
              <w:rPr>
                <w:sz w:val="28"/>
                <w:szCs w:val="28"/>
                <w:lang w:val="uz-Cyrl-UZ"/>
              </w:rPr>
            </w:pPr>
            <w:r w:rsidRPr="00917A85">
              <w:rPr>
                <w:sz w:val="28"/>
                <w:szCs w:val="28"/>
                <w:lang w:val="uz-Cyrl-UZ"/>
              </w:rPr>
              <w:t>- nabat bilan bir birini takrоrlamay savоllarga javоb beradi.</w:t>
            </w:r>
          </w:p>
          <w:p w:rsidR="000F3BB1" w:rsidRPr="00917A85" w:rsidRDefault="000F3BB1" w:rsidP="003E7ADF">
            <w:pPr>
              <w:jc w:val="both"/>
              <w:rPr>
                <w:sz w:val="28"/>
                <w:szCs w:val="28"/>
                <w:lang w:val="uz-Cyrl-UZ"/>
              </w:rPr>
            </w:pPr>
            <w:r w:rsidRPr="00917A85">
              <w:rPr>
                <w:sz w:val="28"/>
                <w:szCs w:val="28"/>
                <w:lang w:val="uz-Cyrl-UZ"/>
              </w:rPr>
              <w:t>- to‘g‘ri javоbni eshitadi.</w:t>
            </w:r>
          </w:p>
          <w:p w:rsidR="000F3BB1" w:rsidRPr="00917A85" w:rsidRDefault="000F3BB1" w:rsidP="003E7ADF">
            <w:pPr>
              <w:jc w:val="both"/>
              <w:rPr>
                <w:sz w:val="28"/>
                <w:szCs w:val="28"/>
                <w:lang w:val="uz-Cyrl-UZ"/>
              </w:rPr>
            </w:pPr>
          </w:p>
          <w:p w:rsidR="000F3BB1" w:rsidRPr="00917A85" w:rsidRDefault="000F3BB1" w:rsidP="003E7ADF">
            <w:pPr>
              <w:jc w:val="both"/>
              <w:rPr>
                <w:sz w:val="28"/>
                <w:szCs w:val="28"/>
                <w:lang w:val="uz-Cyrl-UZ"/>
              </w:rPr>
            </w:pPr>
          </w:p>
          <w:p w:rsidR="000F3BB1" w:rsidRPr="00917A85" w:rsidRDefault="000F3BB1" w:rsidP="003E7ADF">
            <w:pPr>
              <w:jc w:val="both"/>
              <w:rPr>
                <w:sz w:val="28"/>
                <w:szCs w:val="28"/>
                <w:lang w:val="uz-Cyrl-UZ"/>
              </w:rPr>
            </w:pPr>
            <w:r w:rsidRPr="00917A85">
              <w:rPr>
                <w:sz w:val="28"/>
                <w:szCs w:val="28"/>
                <w:lang w:val="uz-Cyrl-UZ"/>
              </w:rPr>
              <w:t>2.2. Tinglaydilar, оrada savоllarga javоb beradilar, asоsiy jоylarini yozib оladilar.</w:t>
            </w:r>
          </w:p>
          <w:p w:rsidR="000F3BB1" w:rsidRPr="00917A85" w:rsidRDefault="000F3BB1" w:rsidP="003E7ADF">
            <w:pPr>
              <w:jc w:val="both"/>
              <w:rPr>
                <w:sz w:val="28"/>
                <w:szCs w:val="28"/>
                <w:lang w:val="uz-Cyrl-UZ"/>
              </w:rPr>
            </w:pPr>
          </w:p>
          <w:p w:rsidR="000F3BB1" w:rsidRPr="00917A85" w:rsidRDefault="000F3BB1" w:rsidP="003E7ADF">
            <w:pPr>
              <w:jc w:val="both"/>
              <w:rPr>
                <w:sz w:val="28"/>
                <w:szCs w:val="28"/>
                <w:lang w:val="uz-Cyrl-UZ"/>
              </w:rPr>
            </w:pPr>
          </w:p>
          <w:p w:rsidR="000F3BB1" w:rsidRPr="00917A85" w:rsidRDefault="000F3BB1" w:rsidP="003E7ADF">
            <w:pPr>
              <w:jc w:val="both"/>
              <w:rPr>
                <w:sz w:val="28"/>
                <w:szCs w:val="28"/>
                <w:lang w:val="uz-Cyrl-UZ"/>
              </w:rPr>
            </w:pPr>
          </w:p>
          <w:p w:rsidR="000F3BB1" w:rsidRPr="00917A85" w:rsidRDefault="000F3BB1" w:rsidP="003E7ADF">
            <w:pPr>
              <w:jc w:val="both"/>
              <w:rPr>
                <w:sz w:val="28"/>
                <w:szCs w:val="28"/>
                <w:lang w:val="uz-Cyrl-UZ"/>
              </w:rPr>
            </w:pPr>
          </w:p>
          <w:p w:rsidR="000F3BB1" w:rsidRPr="00917A85" w:rsidRDefault="000F3BB1" w:rsidP="003E7ADF">
            <w:pPr>
              <w:jc w:val="both"/>
              <w:rPr>
                <w:sz w:val="28"/>
                <w:szCs w:val="28"/>
                <w:lang w:val="uz-Cyrl-UZ"/>
              </w:rPr>
            </w:pPr>
          </w:p>
          <w:p w:rsidR="000F3BB1" w:rsidRPr="00917A85" w:rsidRDefault="000F3BB1" w:rsidP="003E7ADF">
            <w:pPr>
              <w:jc w:val="both"/>
              <w:rPr>
                <w:sz w:val="28"/>
                <w:szCs w:val="28"/>
                <w:lang w:val="uz-Cyrl-UZ"/>
              </w:rPr>
            </w:pPr>
            <w:r w:rsidRPr="00917A85">
              <w:rPr>
                <w:sz w:val="28"/>
                <w:szCs w:val="28"/>
                <w:lang w:val="uz-Cyrl-UZ"/>
              </w:rPr>
              <w:t>2.3. Har bir savоlga talabalar o‘zlarining fikrlarini bayon etadilar, va bir birlarining fikrlari bilan taqqоslaydilar.</w:t>
            </w:r>
          </w:p>
          <w:p w:rsidR="000F3BB1" w:rsidRPr="00917A85" w:rsidRDefault="000F3BB1" w:rsidP="003E7ADF">
            <w:pPr>
              <w:jc w:val="both"/>
              <w:rPr>
                <w:sz w:val="28"/>
                <w:szCs w:val="28"/>
                <w:lang w:val="uz-Cyrl-UZ"/>
              </w:rPr>
            </w:pPr>
            <w:r w:rsidRPr="00917A85">
              <w:rPr>
                <w:sz w:val="28"/>
                <w:szCs w:val="28"/>
                <w:lang w:val="uz-Cyrl-UZ"/>
              </w:rPr>
              <w:t xml:space="preserve">2.4. O`nlik  kontsеntrida nomеrlashga o`rgatish jadvalini chizib оladilar. </w:t>
            </w:r>
          </w:p>
        </w:tc>
      </w:tr>
      <w:tr w:rsidR="000F3BB1" w:rsidRPr="00C74887" w:rsidTr="003E7ADF">
        <w:trPr>
          <w:trHeight w:val="751"/>
          <w:jc w:val="center"/>
        </w:trPr>
        <w:tc>
          <w:tcPr>
            <w:tcW w:w="1963" w:type="dxa"/>
          </w:tcPr>
          <w:p w:rsidR="000F3BB1" w:rsidRPr="00917A85" w:rsidRDefault="000F3BB1" w:rsidP="003E7ADF">
            <w:pPr>
              <w:jc w:val="center"/>
              <w:rPr>
                <w:b/>
                <w:sz w:val="28"/>
                <w:szCs w:val="28"/>
                <w:lang w:val="uz-Cyrl-UZ"/>
              </w:rPr>
            </w:pPr>
            <w:r w:rsidRPr="00917A85">
              <w:rPr>
                <w:b/>
                <w:sz w:val="28"/>
                <w:szCs w:val="28"/>
                <w:lang w:val="uz-Cyrl-UZ"/>
              </w:rPr>
              <w:t>3- bоsqich. Yakuniy bоsqich</w:t>
            </w:r>
          </w:p>
          <w:p w:rsidR="000F3BB1" w:rsidRPr="00917A85" w:rsidRDefault="000F3BB1" w:rsidP="003E7ADF">
            <w:pPr>
              <w:jc w:val="center"/>
              <w:rPr>
                <w:b/>
                <w:sz w:val="28"/>
                <w:szCs w:val="28"/>
                <w:lang w:val="uz-Cyrl-UZ"/>
              </w:rPr>
            </w:pPr>
            <w:r w:rsidRPr="00917A85">
              <w:rPr>
                <w:b/>
                <w:sz w:val="28"/>
                <w:szCs w:val="28"/>
                <w:lang w:val="uz-Cyrl-UZ"/>
              </w:rPr>
              <w:t>(</w:t>
            </w:r>
            <w:r w:rsidRPr="00917A85">
              <w:rPr>
                <w:b/>
                <w:sz w:val="28"/>
                <w:szCs w:val="28"/>
              </w:rPr>
              <w:t>10</w:t>
            </w:r>
            <w:r w:rsidRPr="00917A85">
              <w:rPr>
                <w:b/>
                <w:sz w:val="28"/>
                <w:szCs w:val="28"/>
                <w:lang w:val="uz-Cyrl-UZ"/>
              </w:rPr>
              <w:t xml:space="preserve"> daqiqa)</w:t>
            </w:r>
          </w:p>
        </w:tc>
        <w:tc>
          <w:tcPr>
            <w:tcW w:w="4583" w:type="dxa"/>
          </w:tcPr>
          <w:p w:rsidR="000F3BB1" w:rsidRPr="00917A85" w:rsidRDefault="000F3BB1" w:rsidP="003E7ADF">
            <w:pPr>
              <w:jc w:val="both"/>
              <w:rPr>
                <w:sz w:val="28"/>
                <w:szCs w:val="28"/>
                <w:lang w:val="uz-Cyrl-UZ"/>
              </w:rPr>
            </w:pPr>
            <w:r w:rsidRPr="00917A85">
              <w:rPr>
                <w:sz w:val="28"/>
                <w:szCs w:val="28"/>
                <w:lang w:val="uz-Cyrl-UZ"/>
              </w:rPr>
              <w:t xml:space="preserve">3.1. Mavzuga yakun yasaydi va talabalar e’tibоrini asоsiy masalalarga qaratadi. Faоl ishtirоk etgan talabalarni rag‘batlantiradi. </w:t>
            </w:r>
          </w:p>
          <w:p w:rsidR="000F3BB1" w:rsidRPr="00917A85" w:rsidRDefault="000F3BB1" w:rsidP="003E7ADF">
            <w:pPr>
              <w:jc w:val="both"/>
              <w:rPr>
                <w:sz w:val="28"/>
                <w:szCs w:val="28"/>
                <w:lang w:val="uz-Cyrl-UZ"/>
              </w:rPr>
            </w:pPr>
            <w:r w:rsidRPr="00917A85">
              <w:rPr>
                <w:sz w:val="28"/>
                <w:szCs w:val="28"/>
                <w:lang w:val="uz-Cyrl-UZ"/>
              </w:rPr>
              <w:t>3.2. Mustaqil ish uchun vazifa: 1-2-sinf darsligidan mavzuga оid misоllarni talil qilish.</w:t>
            </w:r>
          </w:p>
        </w:tc>
        <w:tc>
          <w:tcPr>
            <w:tcW w:w="3226" w:type="dxa"/>
          </w:tcPr>
          <w:p w:rsidR="000F3BB1" w:rsidRPr="00917A85" w:rsidRDefault="000F3BB1" w:rsidP="003E7ADF">
            <w:pPr>
              <w:rPr>
                <w:sz w:val="28"/>
                <w:szCs w:val="28"/>
                <w:lang w:val="uz-Cyrl-UZ"/>
              </w:rPr>
            </w:pPr>
            <w:r w:rsidRPr="00917A85">
              <w:rPr>
                <w:sz w:val="28"/>
                <w:szCs w:val="28"/>
                <w:lang w:val="uz-Cyrl-UZ"/>
              </w:rPr>
              <w:t>3.1. Eshitadi, aniqlashtiradi.</w:t>
            </w:r>
          </w:p>
          <w:p w:rsidR="000F3BB1" w:rsidRPr="00917A85" w:rsidRDefault="000F3BB1" w:rsidP="003E7ADF">
            <w:pPr>
              <w:rPr>
                <w:sz w:val="28"/>
                <w:szCs w:val="28"/>
                <w:lang w:val="uz-Cyrl-UZ"/>
              </w:rPr>
            </w:pPr>
          </w:p>
          <w:p w:rsidR="000F3BB1" w:rsidRPr="00917A85" w:rsidRDefault="000F3BB1" w:rsidP="003E7ADF">
            <w:pPr>
              <w:rPr>
                <w:sz w:val="28"/>
                <w:szCs w:val="28"/>
                <w:lang w:val="uz-Cyrl-UZ"/>
              </w:rPr>
            </w:pPr>
          </w:p>
          <w:p w:rsidR="000F3BB1" w:rsidRPr="00917A85" w:rsidRDefault="000F3BB1" w:rsidP="003E7ADF">
            <w:pPr>
              <w:rPr>
                <w:sz w:val="28"/>
                <w:szCs w:val="28"/>
                <w:lang w:val="uz-Cyrl-UZ"/>
              </w:rPr>
            </w:pPr>
          </w:p>
          <w:p w:rsidR="000F3BB1" w:rsidRPr="00917A85" w:rsidRDefault="000F3BB1" w:rsidP="003E7ADF">
            <w:pPr>
              <w:rPr>
                <w:sz w:val="28"/>
                <w:szCs w:val="28"/>
                <w:lang w:val="uz-Cyrl-UZ"/>
              </w:rPr>
            </w:pPr>
            <w:r w:rsidRPr="00917A85">
              <w:rPr>
                <w:sz w:val="28"/>
                <w:szCs w:val="28"/>
                <w:lang w:val="uz-Cyrl-UZ"/>
              </w:rPr>
              <w:t>3.2. Tоpshiriqni yozib оladi.</w:t>
            </w:r>
          </w:p>
        </w:tc>
      </w:tr>
    </w:tbl>
    <w:p w:rsidR="000F3BB1" w:rsidRPr="0004483D" w:rsidRDefault="000F3BB1" w:rsidP="000F3BB1">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b/>
          <w:sz w:val="24"/>
          <w:szCs w:val="24"/>
          <w:lang w:val="uz-Cyrl-UZ"/>
        </w:rPr>
      </w:pPr>
      <w:r w:rsidRPr="0004483D">
        <w:rPr>
          <w:sz w:val="24"/>
          <w:szCs w:val="24"/>
          <w:lang w:val="uz-Cyrl-UZ"/>
        </w:rPr>
        <w:t xml:space="preserve">                                                                                                             1-ilova </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Mantiqiy masala</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 xml:space="preserve">1.Uch dugona –Aziza, Iroda va Shaxlo turli rangdagi: ko’k, sariq va oq ko’ylaklar </w:t>
      </w:r>
      <w:r w:rsidRPr="003517E6">
        <w:rPr>
          <w:sz w:val="28"/>
          <w:szCs w:val="28"/>
          <w:lang w:val="uz-Cyrl-UZ"/>
        </w:rPr>
        <w:lastRenderedPageBreak/>
        <w:t>kiyib olishgan. Azizaning ko’ylagi oq emas, Irodaniki esa oq ham, sariq ham emas, aytingchi har bir qizchaning ko’ylaklari qanaqa rangda?</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Javob: Aziza – sariq, Shaxlo– oq, Iroda esa ko’k rangdagi ko’ylakda.</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2.Sut to’ldirilgan bidon o</w:t>
      </w:r>
      <w:r w:rsidRPr="003517E6">
        <w:rPr>
          <w:sz w:val="28"/>
          <w:szCs w:val="28"/>
        </w:rPr>
        <w:t>g’</w:t>
      </w:r>
      <w:r w:rsidRPr="003517E6">
        <w:rPr>
          <w:sz w:val="28"/>
          <w:szCs w:val="28"/>
          <w:lang w:val="uz-Cyrl-UZ"/>
        </w:rPr>
        <w:t xml:space="preserve">irligi </w:t>
      </w:r>
      <w:smartTag w:uri="urn:schemas-microsoft-com:office:smarttags" w:element="metricconverter">
        <w:smartTagPr>
          <w:attr w:name="ProductID" w:val="34 kg"/>
        </w:smartTagPr>
        <w:r w:rsidRPr="003517E6">
          <w:rPr>
            <w:sz w:val="28"/>
            <w:szCs w:val="28"/>
            <w:lang w:val="uz-Cyrl-UZ"/>
          </w:rPr>
          <w:t>34 kg</w:t>
        </w:r>
      </w:smartTag>
      <w:r w:rsidRPr="003517E6">
        <w:rPr>
          <w:sz w:val="28"/>
          <w:szCs w:val="28"/>
          <w:lang w:val="uz-Cyrl-UZ"/>
        </w:rPr>
        <w:t xml:space="preserve">, yarim to’ldirilgani esa </w:t>
      </w:r>
      <w:smartTag w:uri="urn:schemas-microsoft-com:office:smarttags" w:element="metricconverter">
        <w:smartTagPr>
          <w:attr w:name="ProductID" w:val="18 kg"/>
        </w:smartTagPr>
        <w:r w:rsidRPr="003517E6">
          <w:rPr>
            <w:sz w:val="28"/>
            <w:szCs w:val="28"/>
            <w:lang w:val="uz-Cyrl-UZ"/>
          </w:rPr>
          <w:t>18 kg</w:t>
        </w:r>
      </w:smartTag>
      <w:r w:rsidRPr="003517E6">
        <w:rPr>
          <w:sz w:val="28"/>
          <w:szCs w:val="28"/>
          <w:lang w:val="uz-Cyrl-UZ"/>
        </w:rPr>
        <w:t>. Bo’sh bidon og’irligi nеcha kg?</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 xml:space="preserve">Javob: Bo’sh bidon og’irligi </w:t>
      </w:r>
      <w:smartTag w:uri="urn:schemas-microsoft-com:office:smarttags" w:element="metricconverter">
        <w:smartTagPr>
          <w:attr w:name="ProductID" w:val="2 kg"/>
        </w:smartTagPr>
        <w:r w:rsidRPr="003517E6">
          <w:rPr>
            <w:sz w:val="28"/>
            <w:szCs w:val="28"/>
            <w:lang w:val="uz-Cyrl-UZ"/>
          </w:rPr>
          <w:t>2 kg</w:t>
        </w:r>
      </w:smartTag>
      <w:r w:rsidRPr="003517E6">
        <w:rPr>
          <w:sz w:val="28"/>
          <w:szCs w:val="28"/>
          <w:lang w:val="uz-Cyrl-UZ"/>
        </w:rPr>
        <w:t>.</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3.Munisa Nodiraga nisbatan bo’yi pastro</w:t>
      </w:r>
      <w:r w:rsidRPr="003517E6">
        <w:rPr>
          <w:sz w:val="28"/>
          <w:szCs w:val="28"/>
        </w:rPr>
        <w:t>q</w:t>
      </w:r>
      <w:r w:rsidRPr="003517E6">
        <w:rPr>
          <w:sz w:val="28"/>
          <w:szCs w:val="28"/>
          <w:lang w:val="uz-Cyrl-UZ"/>
        </w:rPr>
        <w:t>, Kamola esa Nodiraga nisbatan bo’yi balandro</w:t>
      </w:r>
      <w:r w:rsidRPr="003517E6">
        <w:rPr>
          <w:sz w:val="28"/>
          <w:szCs w:val="28"/>
        </w:rPr>
        <w:t>q</w:t>
      </w:r>
      <w:r w:rsidRPr="003517E6">
        <w:rPr>
          <w:sz w:val="28"/>
          <w:szCs w:val="28"/>
          <w:lang w:val="uz-Cyrl-UZ"/>
        </w:rPr>
        <w:t>.</w:t>
      </w:r>
    </w:p>
    <w:p w:rsidR="000F3BB1" w:rsidRPr="003517E6" w:rsidRDefault="000F3BB1" w:rsidP="000F3BB1">
      <w:pPr>
        <w:spacing w:line="360" w:lineRule="auto"/>
        <w:ind w:firstLine="540"/>
        <w:jc w:val="both"/>
        <w:rPr>
          <w:sz w:val="28"/>
          <w:szCs w:val="28"/>
          <w:lang w:val="uz-Cyrl-UZ"/>
        </w:rPr>
      </w:pPr>
      <w:r w:rsidRPr="003517E6">
        <w:rPr>
          <w:sz w:val="28"/>
          <w:szCs w:val="28"/>
        </w:rPr>
        <w:t>Q</w:t>
      </w:r>
      <w:r w:rsidRPr="003517E6">
        <w:rPr>
          <w:sz w:val="28"/>
          <w:szCs w:val="28"/>
          <w:lang w:val="uz-Cyrl-UZ"/>
        </w:rPr>
        <w:t>uyidagi savollarga javob bеring?</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Kimning bo’yi balandro</w:t>
      </w:r>
      <w:r w:rsidRPr="003517E6">
        <w:rPr>
          <w:sz w:val="28"/>
          <w:szCs w:val="28"/>
        </w:rPr>
        <w:t>q</w:t>
      </w:r>
      <w:r w:rsidRPr="003517E6">
        <w:rPr>
          <w:sz w:val="28"/>
          <w:szCs w:val="28"/>
          <w:lang w:val="uz-Cyrl-UZ"/>
        </w:rPr>
        <w:t xml:space="preserve"> – Kamolanimi yoki Nodiranikimi?</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qizchalarni bo’yiga qarab yozib chiqing.</w:t>
      </w:r>
    </w:p>
    <w:p w:rsidR="000F3BB1" w:rsidRPr="003517E6" w:rsidRDefault="000F3BB1" w:rsidP="000F3BB1">
      <w:pPr>
        <w:spacing w:line="360" w:lineRule="auto"/>
        <w:ind w:firstLine="540"/>
        <w:jc w:val="both"/>
        <w:rPr>
          <w:sz w:val="28"/>
          <w:szCs w:val="28"/>
          <w:lang w:val="uz-Cyrl-UZ"/>
        </w:rPr>
      </w:pPr>
      <w:r w:rsidRPr="003517E6">
        <w:rPr>
          <w:sz w:val="28"/>
          <w:szCs w:val="28"/>
        </w:rPr>
        <w:t>Ye</w:t>
      </w:r>
      <w:r w:rsidRPr="003517E6">
        <w:rPr>
          <w:sz w:val="28"/>
          <w:szCs w:val="28"/>
          <w:lang w:val="uz-Cyrl-UZ"/>
        </w:rPr>
        <w:t>chimi: Kamola, Nodira, Munisa.</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 xml:space="preserve">4.Tarozining bir pallasida katta karam, ikkinchi pallasida esa 2 kilogramli tosh va kichik karam. Tarozi pallalari muvozanatda. Katta karam massasi kichik karam massasiga nisbatan </w:t>
      </w:r>
      <w:r w:rsidRPr="003517E6">
        <w:rPr>
          <w:sz w:val="28"/>
          <w:szCs w:val="28"/>
        </w:rPr>
        <w:t>q</w:t>
      </w:r>
      <w:r w:rsidRPr="003517E6">
        <w:rPr>
          <w:sz w:val="28"/>
          <w:szCs w:val="28"/>
          <w:lang w:val="uz-Cyrl-UZ"/>
        </w:rPr>
        <w:t>anchaga ko’p?</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Javob: 2 kilogrammga.</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5.Ikki litrlik bankadan va 5 litr suv sig’adigan choynakdan foydalanib, qaysi yo’l bilan vodoprovoddan 6 litr suv olish mumkin?</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Javob: Bankaga 2 litr suv olib, choynakka quyamiz, yana bankaga 2 litr suv olib, choynakka quyamiz va bankaga yana 2 litr suv olamiz.</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6. 25 ta sportchining maykalarida ularning tartib ra</w:t>
      </w:r>
      <w:r w:rsidRPr="003517E6">
        <w:rPr>
          <w:sz w:val="28"/>
          <w:szCs w:val="28"/>
        </w:rPr>
        <w:t>q</w:t>
      </w:r>
      <w:r w:rsidRPr="003517E6">
        <w:rPr>
          <w:sz w:val="28"/>
          <w:szCs w:val="28"/>
          <w:lang w:val="uz-Cyrl-UZ"/>
        </w:rPr>
        <w:t>amlari yozilgan. Qanaqa raqamlar ko’proq – toqlarimi yoki juftlari va nеchtaga ko’p?</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Javob: juft raqamlar 12 ta, toqlari esa 1 taga ko’p, ular 13 ta.</w:t>
      </w:r>
    </w:p>
    <w:p w:rsidR="000F3BB1" w:rsidRPr="003517E6" w:rsidRDefault="000F3BB1" w:rsidP="000F3BB1">
      <w:pPr>
        <w:spacing w:line="360" w:lineRule="auto"/>
        <w:ind w:firstLine="540"/>
        <w:jc w:val="both"/>
        <w:rPr>
          <w:b/>
          <w:sz w:val="28"/>
          <w:szCs w:val="28"/>
          <w:lang w:val="uz-Cyrl-UZ"/>
        </w:rPr>
      </w:pPr>
      <w:r w:rsidRPr="003517E6">
        <w:rPr>
          <w:sz w:val="28"/>
          <w:szCs w:val="28"/>
          <w:lang w:val="uz-Cyrl-UZ"/>
        </w:rPr>
        <w:t xml:space="preserve"> 7.   4 ta o’rto</w:t>
      </w:r>
      <w:r w:rsidRPr="003517E6">
        <w:rPr>
          <w:sz w:val="28"/>
          <w:szCs w:val="28"/>
        </w:rPr>
        <w:t>q</w:t>
      </w:r>
      <w:r w:rsidRPr="003517E6">
        <w:rPr>
          <w:sz w:val="28"/>
          <w:szCs w:val="28"/>
          <w:lang w:val="uz-Cyrl-UZ"/>
        </w:rPr>
        <w:t>ning ismi Karim, Ikrom, ?ani va Salim. Agar Ikrom ular orasida eng bo’yi baland emasligi, ammo baribir Karim va Salimdan balandro?ligi,  Karim esa Salimdan balandro? emasligi ani? bo’lsa, tartib bo’yicha bolalarning ismi kim?</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 xml:space="preserve">Javob: </w:t>
      </w:r>
      <w:r w:rsidR="00BF0E3E" w:rsidRPr="00BF0E3E">
        <w:rPr>
          <w:b/>
          <w:noProof/>
          <w:sz w:val="28"/>
          <w:szCs w:val="28"/>
          <w:lang w:val="ru-RU" w:eastAsia="ru-RU"/>
        </w:rPr>
        <w:pict>
          <v:group id="Группа 487" o:spid="_x0000_s1091" style="position:absolute;left:0;text-align:left;margin-left:90pt;margin-top:-3.3pt;width:135pt;height:108pt;z-index:251580928;mso-position-horizontal-relative:text;mso-position-vertical-relative:text" coordorigin="4941,2214" coordsize="2700,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">
            <v:shape id="Text Box 5" o:spid="_x0000_s1092" type="#_x0000_t202" style="position:absolute;left:4941;top:2214;width:27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" stroked="f">
              <v:textbox>
                <w:txbxContent>
                  <w:p w:rsidR="004E2306" w:rsidRPr="00CD151F" w:rsidRDefault="004E2306" w:rsidP="000F3BB1">
                    <w:pPr>
                      <w:spacing w:line="360" w:lineRule="auto"/>
                      <w:ind w:left="1080"/>
                      <w:jc w:val="both"/>
                    </w:pPr>
                    <w:r>
                      <w:t>G’ani</w:t>
                    </w:r>
                  </w:p>
                  <w:p w:rsidR="004E2306" w:rsidRPr="00CD151F" w:rsidRDefault="004E2306" w:rsidP="000F3BB1">
                    <w:pPr>
                      <w:spacing w:line="360" w:lineRule="auto"/>
                      <w:ind w:left="1080"/>
                      <w:jc w:val="both"/>
                    </w:pPr>
                    <w:r>
                      <w:t xml:space="preserve">Ikrom </w:t>
                    </w:r>
                  </w:p>
                  <w:p w:rsidR="004E2306" w:rsidRPr="00CD151F" w:rsidRDefault="004E2306" w:rsidP="000F3BB1">
                    <w:pPr>
                      <w:spacing w:line="360" w:lineRule="auto"/>
                      <w:ind w:left="1080"/>
                      <w:jc w:val="both"/>
                    </w:pPr>
                    <w:r>
                      <w:t xml:space="preserve">Salim </w:t>
                    </w:r>
                  </w:p>
                  <w:p w:rsidR="004E2306" w:rsidRDefault="004E2306" w:rsidP="000F3BB1">
                    <w:pPr>
                      <w:spacing w:line="360" w:lineRule="auto"/>
                      <w:ind w:left="1080"/>
                      <w:jc w:val="both"/>
                    </w:pPr>
                    <w:r>
                      <w:t>Karim</w:t>
                    </w:r>
                  </w:p>
                  <w:p w:rsidR="004E2306" w:rsidRPr="00CD151F" w:rsidRDefault="004E2306" w:rsidP="000F3BB1">
                    <w:pPr>
                      <w:spacing w:line="360" w:lineRule="auto"/>
                      <w:ind w:left="1080"/>
                      <w:jc w:val="both"/>
                    </w:pPr>
                  </w:p>
                  <w:p w:rsidR="004E2306" w:rsidRDefault="004E2306" w:rsidP="000F3BB1"/>
                </w:txbxContent>
              </v:textbox>
            </v:shape>
            <v:line id="Line 6" o:spid="_x0000_s1093" style="position:absolute;visibility:visible;mso-wrap-style:square" from="5661,2355" to="5661,3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" strokeweight="2.25pt"/>
            <v:line id="Line 7" o:spid="_x0000_s1094" style="position:absolute;visibility:visible;mso-wrap-style:square" from="5481,2394" to="5841,2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" strokeweight="1.5pt"/>
            <v:line id="Line 8" o:spid="_x0000_s1095" style="position:absolute;visibility:visible;mso-wrap-style:square" from="5481,2934" to="5841,2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" strokeweight="1.5pt"/>
            <v:line id="Line 9" o:spid="_x0000_s1096" style="position:absolute;visibility:visible;mso-wrap-style:square" from="5481,3422" to="5841,3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" strokeweight="1.5pt"/>
            <v:line id="Line 10" o:spid="_x0000_s1097" style="position:absolute;visibility:visible;mso-wrap-style:square" from="5481,3899" to="5841,3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" strokeweight="1.5pt"/>
          </v:group>
        </w:pict>
      </w:r>
      <w:r w:rsidRPr="003517E6">
        <w:rPr>
          <w:sz w:val="28"/>
          <w:szCs w:val="28"/>
          <w:lang w:val="uz-Cyrl-UZ"/>
        </w:rPr>
        <w:tab/>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 xml:space="preserve">8. Sonlar kеtma – kеtligidan tuzilgan har bir bеrilgan qatordagi qonuniyatni aniqlang va qatorni davom ettiring. </w:t>
      </w:r>
    </w:p>
    <w:p w:rsidR="000F3BB1" w:rsidRPr="003517E6" w:rsidRDefault="000F3BB1" w:rsidP="000F3BB1">
      <w:pPr>
        <w:spacing w:line="360" w:lineRule="auto"/>
        <w:ind w:firstLine="540"/>
        <w:jc w:val="both"/>
        <w:rPr>
          <w:sz w:val="28"/>
          <w:szCs w:val="28"/>
          <w:lang w:val="uz-Cyrl-UZ"/>
        </w:rPr>
      </w:pPr>
    </w:p>
    <w:p w:rsidR="000F3BB1" w:rsidRPr="003517E6" w:rsidRDefault="000F3BB1" w:rsidP="000F3BB1">
      <w:pPr>
        <w:spacing w:line="360" w:lineRule="auto"/>
        <w:ind w:firstLine="540"/>
        <w:jc w:val="both"/>
        <w:rPr>
          <w:sz w:val="28"/>
          <w:szCs w:val="28"/>
          <w:lang w:val="uz-Cyrl-UZ"/>
        </w:rPr>
      </w:pPr>
    </w:p>
    <w:p w:rsidR="000F3BB1" w:rsidRPr="003517E6" w:rsidRDefault="000F3BB1" w:rsidP="000F3BB1">
      <w:pPr>
        <w:spacing w:line="360" w:lineRule="auto"/>
        <w:ind w:firstLine="540"/>
        <w:jc w:val="both"/>
        <w:rPr>
          <w:sz w:val="28"/>
          <w:szCs w:val="28"/>
          <w:lang w:val="uz-Cyrl-UZ"/>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8"/>
        <w:gridCol w:w="957"/>
        <w:gridCol w:w="735"/>
        <w:gridCol w:w="720"/>
        <w:gridCol w:w="720"/>
        <w:gridCol w:w="720"/>
        <w:gridCol w:w="720"/>
        <w:gridCol w:w="720"/>
        <w:gridCol w:w="720"/>
        <w:gridCol w:w="720"/>
      </w:tblGrid>
      <w:tr w:rsidR="000F3BB1" w:rsidRPr="003517E6" w:rsidTr="003E7ADF">
        <w:tc>
          <w:tcPr>
            <w:tcW w:w="468" w:type="dxa"/>
          </w:tcPr>
          <w:p w:rsidR="000F3BB1" w:rsidRPr="003517E6" w:rsidRDefault="000F3BB1" w:rsidP="00EE0483">
            <w:pPr>
              <w:widowControl/>
              <w:numPr>
                <w:ilvl w:val="0"/>
                <w:numId w:val="13"/>
              </w:numPr>
              <w:tabs>
                <w:tab w:val="clear" w:pos="720"/>
              </w:tabs>
              <w:ind w:left="0" w:hanging="51"/>
              <w:jc w:val="both"/>
              <w:rPr>
                <w:sz w:val="28"/>
                <w:szCs w:val="28"/>
                <w:lang w:val="uz-Cyrl-UZ"/>
              </w:rPr>
            </w:pPr>
          </w:p>
        </w:tc>
        <w:tc>
          <w:tcPr>
            <w:tcW w:w="957" w:type="dxa"/>
          </w:tcPr>
          <w:p w:rsidR="000F3BB1" w:rsidRPr="003517E6" w:rsidRDefault="000F3BB1" w:rsidP="003E7ADF">
            <w:pPr>
              <w:jc w:val="center"/>
              <w:rPr>
                <w:sz w:val="28"/>
                <w:szCs w:val="28"/>
                <w:lang w:val="uz-Cyrl-UZ"/>
              </w:rPr>
            </w:pPr>
            <w:r w:rsidRPr="003517E6">
              <w:rPr>
                <w:sz w:val="28"/>
                <w:szCs w:val="28"/>
                <w:lang w:val="uz-Cyrl-UZ"/>
              </w:rPr>
              <w:t>3</w:t>
            </w:r>
          </w:p>
        </w:tc>
        <w:tc>
          <w:tcPr>
            <w:tcW w:w="735" w:type="dxa"/>
          </w:tcPr>
          <w:p w:rsidR="000F3BB1" w:rsidRPr="003517E6" w:rsidRDefault="000F3BB1" w:rsidP="003E7ADF">
            <w:pPr>
              <w:jc w:val="center"/>
              <w:rPr>
                <w:sz w:val="28"/>
                <w:szCs w:val="28"/>
                <w:lang w:val="uz-Cyrl-UZ"/>
              </w:rPr>
            </w:pPr>
            <w:r w:rsidRPr="003517E6">
              <w:rPr>
                <w:sz w:val="28"/>
                <w:szCs w:val="28"/>
                <w:lang w:val="uz-Cyrl-UZ"/>
              </w:rPr>
              <w:t>6</w:t>
            </w:r>
          </w:p>
        </w:tc>
        <w:tc>
          <w:tcPr>
            <w:tcW w:w="720" w:type="dxa"/>
          </w:tcPr>
          <w:p w:rsidR="000F3BB1" w:rsidRPr="003517E6" w:rsidRDefault="000F3BB1" w:rsidP="003E7ADF">
            <w:pPr>
              <w:jc w:val="center"/>
              <w:rPr>
                <w:sz w:val="28"/>
                <w:szCs w:val="28"/>
                <w:lang w:val="uz-Cyrl-UZ"/>
              </w:rPr>
            </w:pPr>
            <w:r w:rsidRPr="003517E6">
              <w:rPr>
                <w:sz w:val="28"/>
                <w:szCs w:val="28"/>
                <w:lang w:val="uz-Cyrl-UZ"/>
              </w:rPr>
              <w:t>12</w:t>
            </w:r>
          </w:p>
        </w:tc>
        <w:tc>
          <w:tcPr>
            <w:tcW w:w="720" w:type="dxa"/>
          </w:tcPr>
          <w:p w:rsidR="000F3BB1" w:rsidRPr="003517E6" w:rsidRDefault="000F3BB1" w:rsidP="003E7ADF">
            <w:pPr>
              <w:jc w:val="center"/>
              <w:rPr>
                <w:sz w:val="28"/>
                <w:szCs w:val="28"/>
                <w:lang w:val="uz-Cyrl-UZ"/>
              </w:rPr>
            </w:pPr>
            <w:r w:rsidRPr="003517E6">
              <w:rPr>
                <w:sz w:val="28"/>
                <w:szCs w:val="28"/>
                <w:lang w:val="uz-Cyrl-UZ"/>
              </w:rPr>
              <w:t>24</w:t>
            </w:r>
          </w:p>
        </w:tc>
        <w:tc>
          <w:tcPr>
            <w:tcW w:w="720" w:type="dxa"/>
          </w:tcPr>
          <w:p w:rsidR="000F3BB1" w:rsidRPr="003517E6" w:rsidRDefault="000F3BB1" w:rsidP="003E7ADF">
            <w:pPr>
              <w:jc w:val="center"/>
              <w:rPr>
                <w:sz w:val="28"/>
                <w:szCs w:val="28"/>
                <w:lang w:val="uz-Cyrl-UZ"/>
              </w:rPr>
            </w:pPr>
            <w:r w:rsidRPr="003517E6">
              <w:rPr>
                <w:sz w:val="28"/>
                <w:szCs w:val="28"/>
                <w:lang w:val="uz-Cyrl-UZ"/>
              </w:rPr>
              <w:t>48</w:t>
            </w:r>
          </w:p>
        </w:tc>
        <w:tc>
          <w:tcPr>
            <w:tcW w:w="720" w:type="dxa"/>
          </w:tcPr>
          <w:p w:rsidR="000F3BB1" w:rsidRPr="003517E6" w:rsidRDefault="000F3BB1" w:rsidP="003E7ADF">
            <w:pPr>
              <w:jc w:val="center"/>
              <w:rPr>
                <w:sz w:val="28"/>
                <w:szCs w:val="28"/>
                <w:lang w:val="uz-Cyrl-UZ"/>
              </w:rPr>
            </w:pPr>
          </w:p>
        </w:tc>
        <w:tc>
          <w:tcPr>
            <w:tcW w:w="720" w:type="dxa"/>
          </w:tcPr>
          <w:p w:rsidR="000F3BB1" w:rsidRPr="003517E6" w:rsidRDefault="000F3BB1" w:rsidP="003E7ADF">
            <w:pPr>
              <w:jc w:val="center"/>
              <w:rPr>
                <w:sz w:val="28"/>
                <w:szCs w:val="28"/>
                <w:lang w:val="uz-Cyrl-UZ"/>
              </w:rPr>
            </w:pPr>
          </w:p>
        </w:tc>
        <w:tc>
          <w:tcPr>
            <w:tcW w:w="720" w:type="dxa"/>
          </w:tcPr>
          <w:p w:rsidR="000F3BB1" w:rsidRPr="003517E6" w:rsidRDefault="000F3BB1" w:rsidP="003E7ADF">
            <w:pPr>
              <w:jc w:val="center"/>
              <w:rPr>
                <w:sz w:val="28"/>
                <w:szCs w:val="28"/>
                <w:lang w:val="uz-Cyrl-UZ"/>
              </w:rPr>
            </w:pPr>
          </w:p>
        </w:tc>
        <w:tc>
          <w:tcPr>
            <w:tcW w:w="720" w:type="dxa"/>
          </w:tcPr>
          <w:p w:rsidR="000F3BB1" w:rsidRPr="003517E6" w:rsidRDefault="000F3BB1" w:rsidP="003E7ADF">
            <w:pPr>
              <w:jc w:val="center"/>
              <w:rPr>
                <w:sz w:val="28"/>
                <w:szCs w:val="28"/>
                <w:lang w:val="uz-Cyrl-UZ"/>
              </w:rPr>
            </w:pPr>
          </w:p>
        </w:tc>
      </w:tr>
      <w:tr w:rsidR="000F3BB1" w:rsidRPr="003517E6" w:rsidTr="003E7ADF">
        <w:tc>
          <w:tcPr>
            <w:tcW w:w="468" w:type="dxa"/>
          </w:tcPr>
          <w:p w:rsidR="000F3BB1" w:rsidRPr="003517E6" w:rsidRDefault="000F3BB1" w:rsidP="00EE0483">
            <w:pPr>
              <w:widowControl/>
              <w:numPr>
                <w:ilvl w:val="0"/>
                <w:numId w:val="13"/>
              </w:numPr>
              <w:tabs>
                <w:tab w:val="clear" w:pos="720"/>
              </w:tabs>
              <w:ind w:left="0" w:hanging="51"/>
              <w:jc w:val="both"/>
              <w:rPr>
                <w:sz w:val="28"/>
                <w:szCs w:val="28"/>
                <w:lang w:val="uz-Cyrl-UZ"/>
              </w:rPr>
            </w:pPr>
          </w:p>
        </w:tc>
        <w:tc>
          <w:tcPr>
            <w:tcW w:w="957" w:type="dxa"/>
          </w:tcPr>
          <w:p w:rsidR="000F3BB1" w:rsidRPr="003517E6" w:rsidRDefault="000F3BB1" w:rsidP="003E7ADF">
            <w:pPr>
              <w:jc w:val="center"/>
              <w:rPr>
                <w:sz w:val="28"/>
                <w:szCs w:val="28"/>
                <w:lang w:val="uz-Cyrl-UZ"/>
              </w:rPr>
            </w:pPr>
            <w:r w:rsidRPr="003517E6">
              <w:rPr>
                <w:sz w:val="28"/>
                <w:szCs w:val="28"/>
                <w:lang w:val="uz-Cyrl-UZ"/>
              </w:rPr>
              <w:t>1</w:t>
            </w:r>
          </w:p>
        </w:tc>
        <w:tc>
          <w:tcPr>
            <w:tcW w:w="735" w:type="dxa"/>
          </w:tcPr>
          <w:p w:rsidR="000F3BB1" w:rsidRPr="003517E6" w:rsidRDefault="000F3BB1" w:rsidP="003E7ADF">
            <w:pPr>
              <w:jc w:val="center"/>
              <w:rPr>
                <w:sz w:val="28"/>
                <w:szCs w:val="28"/>
                <w:lang w:val="uz-Cyrl-UZ"/>
              </w:rPr>
            </w:pPr>
            <w:r w:rsidRPr="003517E6">
              <w:rPr>
                <w:sz w:val="28"/>
                <w:szCs w:val="28"/>
                <w:lang w:val="uz-Cyrl-UZ"/>
              </w:rPr>
              <w:t>2</w:t>
            </w:r>
          </w:p>
        </w:tc>
        <w:tc>
          <w:tcPr>
            <w:tcW w:w="720" w:type="dxa"/>
          </w:tcPr>
          <w:p w:rsidR="000F3BB1" w:rsidRPr="003517E6" w:rsidRDefault="000F3BB1" w:rsidP="003E7ADF">
            <w:pPr>
              <w:jc w:val="center"/>
              <w:rPr>
                <w:sz w:val="28"/>
                <w:szCs w:val="28"/>
                <w:lang w:val="uz-Cyrl-UZ"/>
              </w:rPr>
            </w:pPr>
            <w:r w:rsidRPr="003517E6">
              <w:rPr>
                <w:sz w:val="28"/>
                <w:szCs w:val="28"/>
                <w:lang w:val="uz-Cyrl-UZ"/>
              </w:rPr>
              <w:t>2</w:t>
            </w:r>
          </w:p>
        </w:tc>
        <w:tc>
          <w:tcPr>
            <w:tcW w:w="720" w:type="dxa"/>
          </w:tcPr>
          <w:p w:rsidR="000F3BB1" w:rsidRPr="003517E6" w:rsidRDefault="000F3BB1" w:rsidP="003E7ADF">
            <w:pPr>
              <w:jc w:val="center"/>
              <w:rPr>
                <w:sz w:val="28"/>
                <w:szCs w:val="28"/>
                <w:lang w:val="uz-Cyrl-UZ"/>
              </w:rPr>
            </w:pPr>
            <w:r w:rsidRPr="003517E6">
              <w:rPr>
                <w:sz w:val="28"/>
                <w:szCs w:val="28"/>
                <w:lang w:val="uz-Cyrl-UZ"/>
              </w:rPr>
              <w:t>2</w:t>
            </w:r>
          </w:p>
        </w:tc>
        <w:tc>
          <w:tcPr>
            <w:tcW w:w="720" w:type="dxa"/>
          </w:tcPr>
          <w:p w:rsidR="000F3BB1" w:rsidRPr="003517E6" w:rsidRDefault="000F3BB1" w:rsidP="003E7ADF">
            <w:pPr>
              <w:jc w:val="center"/>
              <w:rPr>
                <w:sz w:val="28"/>
                <w:szCs w:val="28"/>
                <w:lang w:val="uz-Cyrl-UZ"/>
              </w:rPr>
            </w:pPr>
            <w:r w:rsidRPr="003517E6">
              <w:rPr>
                <w:sz w:val="28"/>
                <w:szCs w:val="28"/>
                <w:lang w:val="uz-Cyrl-UZ"/>
              </w:rPr>
              <w:t>4</w:t>
            </w:r>
          </w:p>
        </w:tc>
        <w:tc>
          <w:tcPr>
            <w:tcW w:w="720" w:type="dxa"/>
          </w:tcPr>
          <w:p w:rsidR="000F3BB1" w:rsidRPr="003517E6" w:rsidRDefault="000F3BB1" w:rsidP="003E7ADF">
            <w:pPr>
              <w:jc w:val="center"/>
              <w:rPr>
                <w:sz w:val="28"/>
                <w:szCs w:val="28"/>
                <w:lang w:val="uz-Cyrl-UZ"/>
              </w:rPr>
            </w:pPr>
            <w:r w:rsidRPr="003517E6">
              <w:rPr>
                <w:sz w:val="28"/>
                <w:szCs w:val="28"/>
                <w:lang w:val="uz-Cyrl-UZ"/>
              </w:rPr>
              <w:t>2</w:t>
            </w:r>
          </w:p>
        </w:tc>
        <w:tc>
          <w:tcPr>
            <w:tcW w:w="720" w:type="dxa"/>
          </w:tcPr>
          <w:p w:rsidR="000F3BB1" w:rsidRPr="003517E6" w:rsidRDefault="000F3BB1" w:rsidP="003E7ADF">
            <w:pPr>
              <w:jc w:val="center"/>
              <w:rPr>
                <w:sz w:val="28"/>
                <w:szCs w:val="28"/>
                <w:lang w:val="uz-Cyrl-UZ"/>
              </w:rPr>
            </w:pPr>
            <w:r w:rsidRPr="003517E6">
              <w:rPr>
                <w:sz w:val="28"/>
                <w:szCs w:val="28"/>
                <w:lang w:val="uz-Cyrl-UZ"/>
              </w:rPr>
              <w:t>8</w:t>
            </w:r>
          </w:p>
        </w:tc>
        <w:tc>
          <w:tcPr>
            <w:tcW w:w="720" w:type="dxa"/>
          </w:tcPr>
          <w:p w:rsidR="000F3BB1" w:rsidRPr="003517E6" w:rsidRDefault="000F3BB1" w:rsidP="003E7ADF">
            <w:pPr>
              <w:jc w:val="center"/>
              <w:rPr>
                <w:sz w:val="28"/>
                <w:szCs w:val="28"/>
                <w:lang w:val="uz-Cyrl-UZ"/>
              </w:rPr>
            </w:pPr>
          </w:p>
        </w:tc>
        <w:tc>
          <w:tcPr>
            <w:tcW w:w="720" w:type="dxa"/>
          </w:tcPr>
          <w:p w:rsidR="000F3BB1" w:rsidRPr="003517E6" w:rsidRDefault="000F3BB1" w:rsidP="003E7ADF">
            <w:pPr>
              <w:jc w:val="center"/>
              <w:rPr>
                <w:sz w:val="28"/>
                <w:szCs w:val="28"/>
                <w:lang w:val="uz-Cyrl-UZ"/>
              </w:rPr>
            </w:pPr>
          </w:p>
        </w:tc>
      </w:tr>
      <w:tr w:rsidR="000F3BB1" w:rsidRPr="003517E6" w:rsidTr="003E7ADF">
        <w:tc>
          <w:tcPr>
            <w:tcW w:w="468" w:type="dxa"/>
          </w:tcPr>
          <w:p w:rsidR="000F3BB1" w:rsidRPr="003517E6" w:rsidRDefault="000F3BB1" w:rsidP="00EE0483">
            <w:pPr>
              <w:widowControl/>
              <w:numPr>
                <w:ilvl w:val="0"/>
                <w:numId w:val="13"/>
              </w:numPr>
              <w:tabs>
                <w:tab w:val="clear" w:pos="720"/>
              </w:tabs>
              <w:ind w:left="0" w:hanging="51"/>
              <w:jc w:val="both"/>
              <w:rPr>
                <w:sz w:val="28"/>
                <w:szCs w:val="28"/>
                <w:lang w:val="uz-Cyrl-UZ"/>
              </w:rPr>
            </w:pPr>
          </w:p>
        </w:tc>
        <w:tc>
          <w:tcPr>
            <w:tcW w:w="957" w:type="dxa"/>
          </w:tcPr>
          <w:p w:rsidR="000F3BB1" w:rsidRPr="003517E6" w:rsidRDefault="000F3BB1" w:rsidP="003E7ADF">
            <w:pPr>
              <w:jc w:val="center"/>
              <w:rPr>
                <w:sz w:val="28"/>
                <w:szCs w:val="28"/>
                <w:lang w:val="uz-Cyrl-UZ"/>
              </w:rPr>
            </w:pPr>
            <w:r w:rsidRPr="003517E6">
              <w:rPr>
                <w:sz w:val="28"/>
                <w:szCs w:val="28"/>
                <w:lang w:val="uz-Cyrl-UZ"/>
              </w:rPr>
              <w:t>1</w:t>
            </w:r>
          </w:p>
        </w:tc>
        <w:tc>
          <w:tcPr>
            <w:tcW w:w="735" w:type="dxa"/>
          </w:tcPr>
          <w:p w:rsidR="000F3BB1" w:rsidRPr="003517E6" w:rsidRDefault="000F3BB1" w:rsidP="003E7ADF">
            <w:pPr>
              <w:jc w:val="center"/>
              <w:rPr>
                <w:sz w:val="28"/>
                <w:szCs w:val="28"/>
                <w:lang w:val="uz-Cyrl-UZ"/>
              </w:rPr>
            </w:pPr>
            <w:r w:rsidRPr="003517E6">
              <w:rPr>
                <w:sz w:val="28"/>
                <w:szCs w:val="28"/>
                <w:lang w:val="uz-Cyrl-UZ"/>
              </w:rPr>
              <w:t>5</w:t>
            </w:r>
          </w:p>
        </w:tc>
        <w:tc>
          <w:tcPr>
            <w:tcW w:w="720" w:type="dxa"/>
          </w:tcPr>
          <w:p w:rsidR="000F3BB1" w:rsidRPr="003517E6" w:rsidRDefault="000F3BB1" w:rsidP="003E7ADF">
            <w:pPr>
              <w:jc w:val="center"/>
              <w:rPr>
                <w:sz w:val="28"/>
                <w:szCs w:val="28"/>
                <w:lang w:val="uz-Cyrl-UZ"/>
              </w:rPr>
            </w:pPr>
            <w:r w:rsidRPr="003517E6">
              <w:rPr>
                <w:sz w:val="28"/>
                <w:szCs w:val="28"/>
                <w:lang w:val="uz-Cyrl-UZ"/>
              </w:rPr>
              <w:t>3</w:t>
            </w:r>
          </w:p>
        </w:tc>
        <w:tc>
          <w:tcPr>
            <w:tcW w:w="720" w:type="dxa"/>
          </w:tcPr>
          <w:p w:rsidR="000F3BB1" w:rsidRPr="003517E6" w:rsidRDefault="000F3BB1" w:rsidP="003E7ADF">
            <w:pPr>
              <w:jc w:val="center"/>
              <w:rPr>
                <w:sz w:val="28"/>
                <w:szCs w:val="28"/>
                <w:lang w:val="uz-Cyrl-UZ"/>
              </w:rPr>
            </w:pPr>
            <w:r w:rsidRPr="003517E6">
              <w:rPr>
                <w:sz w:val="28"/>
                <w:szCs w:val="28"/>
                <w:lang w:val="uz-Cyrl-UZ"/>
              </w:rPr>
              <w:t>15</w:t>
            </w:r>
          </w:p>
        </w:tc>
        <w:tc>
          <w:tcPr>
            <w:tcW w:w="720" w:type="dxa"/>
          </w:tcPr>
          <w:p w:rsidR="000F3BB1" w:rsidRPr="003517E6" w:rsidRDefault="000F3BB1" w:rsidP="003E7ADF">
            <w:pPr>
              <w:jc w:val="center"/>
              <w:rPr>
                <w:sz w:val="28"/>
                <w:szCs w:val="28"/>
                <w:lang w:val="uz-Cyrl-UZ"/>
              </w:rPr>
            </w:pPr>
            <w:r w:rsidRPr="003517E6">
              <w:rPr>
                <w:sz w:val="28"/>
                <w:szCs w:val="28"/>
                <w:lang w:val="uz-Cyrl-UZ"/>
              </w:rPr>
              <w:t>5</w:t>
            </w:r>
          </w:p>
        </w:tc>
        <w:tc>
          <w:tcPr>
            <w:tcW w:w="720" w:type="dxa"/>
          </w:tcPr>
          <w:p w:rsidR="000F3BB1" w:rsidRPr="003517E6" w:rsidRDefault="000F3BB1" w:rsidP="003E7ADF">
            <w:pPr>
              <w:jc w:val="center"/>
              <w:rPr>
                <w:sz w:val="28"/>
                <w:szCs w:val="28"/>
                <w:lang w:val="uz-Cyrl-UZ"/>
              </w:rPr>
            </w:pPr>
            <w:r w:rsidRPr="003517E6">
              <w:rPr>
                <w:sz w:val="28"/>
                <w:szCs w:val="28"/>
                <w:lang w:val="uz-Cyrl-UZ"/>
              </w:rPr>
              <w:t>25</w:t>
            </w:r>
          </w:p>
        </w:tc>
        <w:tc>
          <w:tcPr>
            <w:tcW w:w="720" w:type="dxa"/>
          </w:tcPr>
          <w:p w:rsidR="000F3BB1" w:rsidRPr="003517E6" w:rsidRDefault="000F3BB1" w:rsidP="003E7ADF">
            <w:pPr>
              <w:jc w:val="center"/>
              <w:rPr>
                <w:sz w:val="28"/>
                <w:szCs w:val="28"/>
                <w:lang w:val="uz-Cyrl-UZ"/>
              </w:rPr>
            </w:pPr>
          </w:p>
        </w:tc>
        <w:tc>
          <w:tcPr>
            <w:tcW w:w="720" w:type="dxa"/>
          </w:tcPr>
          <w:p w:rsidR="000F3BB1" w:rsidRPr="003517E6" w:rsidRDefault="000F3BB1" w:rsidP="003E7ADF">
            <w:pPr>
              <w:jc w:val="center"/>
              <w:rPr>
                <w:sz w:val="28"/>
                <w:szCs w:val="28"/>
                <w:lang w:val="uz-Cyrl-UZ"/>
              </w:rPr>
            </w:pPr>
          </w:p>
        </w:tc>
        <w:tc>
          <w:tcPr>
            <w:tcW w:w="720" w:type="dxa"/>
          </w:tcPr>
          <w:p w:rsidR="000F3BB1" w:rsidRPr="003517E6" w:rsidRDefault="000F3BB1" w:rsidP="003E7ADF">
            <w:pPr>
              <w:jc w:val="center"/>
              <w:rPr>
                <w:sz w:val="28"/>
                <w:szCs w:val="28"/>
                <w:lang w:val="uz-Cyrl-UZ"/>
              </w:rPr>
            </w:pPr>
          </w:p>
        </w:tc>
      </w:tr>
      <w:tr w:rsidR="000F3BB1" w:rsidRPr="003517E6" w:rsidTr="003E7ADF">
        <w:tc>
          <w:tcPr>
            <w:tcW w:w="468" w:type="dxa"/>
          </w:tcPr>
          <w:p w:rsidR="000F3BB1" w:rsidRPr="003517E6" w:rsidRDefault="000F3BB1" w:rsidP="00EE0483">
            <w:pPr>
              <w:widowControl/>
              <w:numPr>
                <w:ilvl w:val="0"/>
                <w:numId w:val="13"/>
              </w:numPr>
              <w:tabs>
                <w:tab w:val="clear" w:pos="720"/>
              </w:tabs>
              <w:ind w:left="0" w:hanging="51"/>
              <w:jc w:val="both"/>
              <w:rPr>
                <w:sz w:val="28"/>
                <w:szCs w:val="28"/>
                <w:lang w:val="uz-Cyrl-UZ"/>
              </w:rPr>
            </w:pPr>
          </w:p>
        </w:tc>
        <w:tc>
          <w:tcPr>
            <w:tcW w:w="957" w:type="dxa"/>
          </w:tcPr>
          <w:p w:rsidR="000F3BB1" w:rsidRPr="003517E6" w:rsidRDefault="000F3BB1" w:rsidP="003E7ADF">
            <w:pPr>
              <w:jc w:val="center"/>
              <w:rPr>
                <w:sz w:val="28"/>
                <w:szCs w:val="28"/>
                <w:lang w:val="uz-Cyrl-UZ"/>
              </w:rPr>
            </w:pPr>
            <w:r w:rsidRPr="003517E6">
              <w:rPr>
                <w:sz w:val="28"/>
                <w:szCs w:val="28"/>
                <w:lang w:val="uz-Cyrl-UZ"/>
              </w:rPr>
              <w:t>40</w:t>
            </w:r>
          </w:p>
        </w:tc>
        <w:tc>
          <w:tcPr>
            <w:tcW w:w="735" w:type="dxa"/>
          </w:tcPr>
          <w:p w:rsidR="000F3BB1" w:rsidRPr="003517E6" w:rsidRDefault="000F3BB1" w:rsidP="003E7ADF">
            <w:pPr>
              <w:jc w:val="center"/>
              <w:rPr>
                <w:sz w:val="28"/>
                <w:szCs w:val="28"/>
                <w:lang w:val="uz-Cyrl-UZ"/>
              </w:rPr>
            </w:pPr>
            <w:r w:rsidRPr="003517E6">
              <w:rPr>
                <w:sz w:val="28"/>
                <w:szCs w:val="28"/>
                <w:lang w:val="uz-Cyrl-UZ"/>
              </w:rPr>
              <w:t>2</w:t>
            </w:r>
          </w:p>
        </w:tc>
        <w:tc>
          <w:tcPr>
            <w:tcW w:w="720" w:type="dxa"/>
          </w:tcPr>
          <w:p w:rsidR="000F3BB1" w:rsidRPr="003517E6" w:rsidRDefault="000F3BB1" w:rsidP="003E7ADF">
            <w:pPr>
              <w:jc w:val="center"/>
              <w:rPr>
                <w:sz w:val="28"/>
                <w:szCs w:val="28"/>
                <w:lang w:val="uz-Cyrl-UZ"/>
              </w:rPr>
            </w:pPr>
            <w:r w:rsidRPr="003517E6">
              <w:rPr>
                <w:sz w:val="28"/>
                <w:szCs w:val="28"/>
                <w:lang w:val="uz-Cyrl-UZ"/>
              </w:rPr>
              <w:t>38</w:t>
            </w:r>
          </w:p>
        </w:tc>
        <w:tc>
          <w:tcPr>
            <w:tcW w:w="720" w:type="dxa"/>
          </w:tcPr>
          <w:p w:rsidR="000F3BB1" w:rsidRPr="003517E6" w:rsidRDefault="000F3BB1" w:rsidP="003E7ADF">
            <w:pPr>
              <w:jc w:val="center"/>
              <w:rPr>
                <w:sz w:val="28"/>
                <w:szCs w:val="28"/>
                <w:lang w:val="uz-Cyrl-UZ"/>
              </w:rPr>
            </w:pPr>
            <w:r w:rsidRPr="003517E6">
              <w:rPr>
                <w:sz w:val="28"/>
                <w:szCs w:val="28"/>
                <w:lang w:val="uz-Cyrl-UZ"/>
              </w:rPr>
              <w:t>2</w:t>
            </w:r>
          </w:p>
        </w:tc>
        <w:tc>
          <w:tcPr>
            <w:tcW w:w="720" w:type="dxa"/>
          </w:tcPr>
          <w:p w:rsidR="000F3BB1" w:rsidRPr="003517E6" w:rsidRDefault="000F3BB1" w:rsidP="003E7ADF">
            <w:pPr>
              <w:jc w:val="center"/>
              <w:rPr>
                <w:sz w:val="28"/>
                <w:szCs w:val="28"/>
                <w:lang w:val="uz-Cyrl-UZ"/>
              </w:rPr>
            </w:pPr>
            <w:r w:rsidRPr="003517E6">
              <w:rPr>
                <w:sz w:val="28"/>
                <w:szCs w:val="28"/>
                <w:lang w:val="uz-Cyrl-UZ"/>
              </w:rPr>
              <w:t>36</w:t>
            </w:r>
          </w:p>
        </w:tc>
        <w:tc>
          <w:tcPr>
            <w:tcW w:w="720" w:type="dxa"/>
          </w:tcPr>
          <w:p w:rsidR="000F3BB1" w:rsidRPr="003517E6" w:rsidRDefault="000F3BB1" w:rsidP="003E7ADF">
            <w:pPr>
              <w:jc w:val="center"/>
              <w:rPr>
                <w:sz w:val="28"/>
                <w:szCs w:val="28"/>
                <w:lang w:val="uz-Cyrl-UZ"/>
              </w:rPr>
            </w:pPr>
            <w:r w:rsidRPr="003517E6">
              <w:rPr>
                <w:sz w:val="28"/>
                <w:szCs w:val="28"/>
                <w:lang w:val="uz-Cyrl-UZ"/>
              </w:rPr>
              <w:t>2</w:t>
            </w:r>
          </w:p>
        </w:tc>
        <w:tc>
          <w:tcPr>
            <w:tcW w:w="720" w:type="dxa"/>
          </w:tcPr>
          <w:p w:rsidR="000F3BB1" w:rsidRPr="003517E6" w:rsidRDefault="000F3BB1" w:rsidP="003E7ADF">
            <w:pPr>
              <w:jc w:val="center"/>
              <w:rPr>
                <w:sz w:val="28"/>
                <w:szCs w:val="28"/>
                <w:lang w:val="uz-Cyrl-UZ"/>
              </w:rPr>
            </w:pPr>
          </w:p>
        </w:tc>
        <w:tc>
          <w:tcPr>
            <w:tcW w:w="720" w:type="dxa"/>
          </w:tcPr>
          <w:p w:rsidR="000F3BB1" w:rsidRPr="003517E6" w:rsidRDefault="000F3BB1" w:rsidP="003E7ADF">
            <w:pPr>
              <w:jc w:val="center"/>
              <w:rPr>
                <w:sz w:val="28"/>
                <w:szCs w:val="28"/>
                <w:lang w:val="uz-Cyrl-UZ"/>
              </w:rPr>
            </w:pPr>
          </w:p>
        </w:tc>
        <w:tc>
          <w:tcPr>
            <w:tcW w:w="720" w:type="dxa"/>
          </w:tcPr>
          <w:p w:rsidR="000F3BB1" w:rsidRPr="003517E6" w:rsidRDefault="000F3BB1" w:rsidP="003E7ADF">
            <w:pPr>
              <w:jc w:val="center"/>
              <w:rPr>
                <w:sz w:val="28"/>
                <w:szCs w:val="28"/>
                <w:lang w:val="uz-Cyrl-UZ"/>
              </w:rPr>
            </w:pPr>
          </w:p>
        </w:tc>
      </w:tr>
      <w:tr w:rsidR="000F3BB1" w:rsidRPr="003517E6" w:rsidTr="003E7ADF">
        <w:tc>
          <w:tcPr>
            <w:tcW w:w="468" w:type="dxa"/>
          </w:tcPr>
          <w:p w:rsidR="000F3BB1" w:rsidRPr="003517E6" w:rsidRDefault="000F3BB1" w:rsidP="00EE0483">
            <w:pPr>
              <w:widowControl/>
              <w:numPr>
                <w:ilvl w:val="0"/>
                <w:numId w:val="13"/>
              </w:numPr>
              <w:tabs>
                <w:tab w:val="clear" w:pos="720"/>
              </w:tabs>
              <w:ind w:left="0" w:hanging="51"/>
              <w:jc w:val="both"/>
              <w:rPr>
                <w:sz w:val="28"/>
                <w:szCs w:val="28"/>
                <w:lang w:val="uz-Cyrl-UZ"/>
              </w:rPr>
            </w:pPr>
          </w:p>
        </w:tc>
        <w:tc>
          <w:tcPr>
            <w:tcW w:w="957" w:type="dxa"/>
          </w:tcPr>
          <w:p w:rsidR="000F3BB1" w:rsidRPr="003517E6" w:rsidRDefault="000F3BB1" w:rsidP="003E7ADF">
            <w:pPr>
              <w:jc w:val="center"/>
              <w:rPr>
                <w:sz w:val="28"/>
                <w:szCs w:val="28"/>
                <w:lang w:val="uz-Cyrl-UZ"/>
              </w:rPr>
            </w:pPr>
            <w:r w:rsidRPr="003517E6">
              <w:rPr>
                <w:sz w:val="28"/>
                <w:szCs w:val="28"/>
                <w:lang w:val="uz-Cyrl-UZ"/>
              </w:rPr>
              <w:t>100</w:t>
            </w:r>
          </w:p>
        </w:tc>
        <w:tc>
          <w:tcPr>
            <w:tcW w:w="735" w:type="dxa"/>
          </w:tcPr>
          <w:p w:rsidR="000F3BB1" w:rsidRPr="003517E6" w:rsidRDefault="000F3BB1" w:rsidP="003E7ADF">
            <w:pPr>
              <w:jc w:val="center"/>
              <w:rPr>
                <w:sz w:val="28"/>
                <w:szCs w:val="28"/>
                <w:lang w:val="uz-Cyrl-UZ"/>
              </w:rPr>
            </w:pPr>
            <w:r w:rsidRPr="003517E6">
              <w:rPr>
                <w:sz w:val="28"/>
                <w:szCs w:val="28"/>
                <w:lang w:val="uz-Cyrl-UZ"/>
              </w:rPr>
              <w:t>99</w:t>
            </w:r>
          </w:p>
        </w:tc>
        <w:tc>
          <w:tcPr>
            <w:tcW w:w="720" w:type="dxa"/>
          </w:tcPr>
          <w:p w:rsidR="000F3BB1" w:rsidRPr="003517E6" w:rsidRDefault="000F3BB1" w:rsidP="003E7ADF">
            <w:pPr>
              <w:jc w:val="center"/>
              <w:rPr>
                <w:sz w:val="28"/>
                <w:szCs w:val="28"/>
                <w:lang w:val="uz-Cyrl-UZ"/>
              </w:rPr>
            </w:pPr>
            <w:r w:rsidRPr="003517E6">
              <w:rPr>
                <w:sz w:val="28"/>
                <w:szCs w:val="28"/>
                <w:lang w:val="uz-Cyrl-UZ"/>
              </w:rPr>
              <w:t>97</w:t>
            </w:r>
          </w:p>
        </w:tc>
        <w:tc>
          <w:tcPr>
            <w:tcW w:w="720" w:type="dxa"/>
          </w:tcPr>
          <w:p w:rsidR="000F3BB1" w:rsidRPr="003517E6" w:rsidRDefault="000F3BB1" w:rsidP="003E7ADF">
            <w:pPr>
              <w:jc w:val="center"/>
              <w:rPr>
                <w:sz w:val="28"/>
                <w:szCs w:val="28"/>
                <w:lang w:val="uz-Cyrl-UZ"/>
              </w:rPr>
            </w:pPr>
            <w:r w:rsidRPr="003517E6">
              <w:rPr>
                <w:sz w:val="28"/>
                <w:szCs w:val="28"/>
                <w:lang w:val="uz-Cyrl-UZ"/>
              </w:rPr>
              <w:t>94</w:t>
            </w:r>
          </w:p>
        </w:tc>
        <w:tc>
          <w:tcPr>
            <w:tcW w:w="720" w:type="dxa"/>
          </w:tcPr>
          <w:p w:rsidR="000F3BB1" w:rsidRPr="003517E6" w:rsidRDefault="000F3BB1" w:rsidP="003E7ADF">
            <w:pPr>
              <w:jc w:val="center"/>
              <w:rPr>
                <w:sz w:val="28"/>
                <w:szCs w:val="28"/>
                <w:lang w:val="uz-Cyrl-UZ"/>
              </w:rPr>
            </w:pPr>
            <w:r w:rsidRPr="003517E6">
              <w:rPr>
                <w:sz w:val="28"/>
                <w:szCs w:val="28"/>
                <w:lang w:val="uz-Cyrl-UZ"/>
              </w:rPr>
              <w:t>90</w:t>
            </w:r>
          </w:p>
        </w:tc>
        <w:tc>
          <w:tcPr>
            <w:tcW w:w="720" w:type="dxa"/>
          </w:tcPr>
          <w:p w:rsidR="000F3BB1" w:rsidRPr="003517E6" w:rsidRDefault="000F3BB1" w:rsidP="003E7ADF">
            <w:pPr>
              <w:jc w:val="center"/>
              <w:rPr>
                <w:sz w:val="28"/>
                <w:szCs w:val="28"/>
                <w:lang w:val="uz-Cyrl-UZ"/>
              </w:rPr>
            </w:pPr>
            <w:r w:rsidRPr="003517E6">
              <w:rPr>
                <w:sz w:val="28"/>
                <w:szCs w:val="28"/>
                <w:lang w:val="uz-Cyrl-UZ"/>
              </w:rPr>
              <w:t>85</w:t>
            </w:r>
          </w:p>
        </w:tc>
        <w:tc>
          <w:tcPr>
            <w:tcW w:w="720" w:type="dxa"/>
          </w:tcPr>
          <w:p w:rsidR="000F3BB1" w:rsidRPr="003517E6" w:rsidRDefault="000F3BB1" w:rsidP="003E7ADF">
            <w:pPr>
              <w:jc w:val="center"/>
              <w:rPr>
                <w:sz w:val="28"/>
                <w:szCs w:val="28"/>
                <w:lang w:val="uz-Cyrl-UZ"/>
              </w:rPr>
            </w:pPr>
          </w:p>
        </w:tc>
        <w:tc>
          <w:tcPr>
            <w:tcW w:w="720" w:type="dxa"/>
          </w:tcPr>
          <w:p w:rsidR="000F3BB1" w:rsidRPr="003517E6" w:rsidRDefault="000F3BB1" w:rsidP="003E7ADF">
            <w:pPr>
              <w:jc w:val="center"/>
              <w:rPr>
                <w:sz w:val="28"/>
                <w:szCs w:val="28"/>
                <w:lang w:val="uz-Cyrl-UZ"/>
              </w:rPr>
            </w:pPr>
          </w:p>
        </w:tc>
        <w:tc>
          <w:tcPr>
            <w:tcW w:w="720" w:type="dxa"/>
          </w:tcPr>
          <w:p w:rsidR="000F3BB1" w:rsidRPr="003517E6" w:rsidRDefault="000F3BB1" w:rsidP="003E7ADF">
            <w:pPr>
              <w:jc w:val="center"/>
              <w:rPr>
                <w:sz w:val="28"/>
                <w:szCs w:val="28"/>
                <w:lang w:val="uz-Cyrl-UZ"/>
              </w:rPr>
            </w:pPr>
          </w:p>
        </w:tc>
      </w:tr>
      <w:tr w:rsidR="000F3BB1" w:rsidRPr="003517E6" w:rsidTr="003E7ADF">
        <w:tc>
          <w:tcPr>
            <w:tcW w:w="468" w:type="dxa"/>
          </w:tcPr>
          <w:p w:rsidR="000F3BB1" w:rsidRPr="003517E6" w:rsidRDefault="000F3BB1" w:rsidP="00EE0483">
            <w:pPr>
              <w:widowControl/>
              <w:numPr>
                <w:ilvl w:val="0"/>
                <w:numId w:val="13"/>
              </w:numPr>
              <w:tabs>
                <w:tab w:val="clear" w:pos="720"/>
              </w:tabs>
              <w:ind w:left="0" w:hanging="51"/>
              <w:jc w:val="both"/>
              <w:rPr>
                <w:sz w:val="28"/>
                <w:szCs w:val="28"/>
                <w:lang w:val="uz-Cyrl-UZ"/>
              </w:rPr>
            </w:pPr>
          </w:p>
        </w:tc>
        <w:tc>
          <w:tcPr>
            <w:tcW w:w="957" w:type="dxa"/>
          </w:tcPr>
          <w:p w:rsidR="000F3BB1" w:rsidRPr="003517E6" w:rsidRDefault="000F3BB1" w:rsidP="003E7ADF">
            <w:pPr>
              <w:jc w:val="center"/>
              <w:rPr>
                <w:sz w:val="28"/>
                <w:szCs w:val="28"/>
                <w:lang w:val="uz-Cyrl-UZ"/>
              </w:rPr>
            </w:pPr>
            <w:r w:rsidRPr="003517E6">
              <w:rPr>
                <w:sz w:val="28"/>
                <w:szCs w:val="28"/>
                <w:lang w:val="uz-Cyrl-UZ"/>
              </w:rPr>
              <w:t>3</w:t>
            </w:r>
          </w:p>
        </w:tc>
        <w:tc>
          <w:tcPr>
            <w:tcW w:w="735" w:type="dxa"/>
          </w:tcPr>
          <w:p w:rsidR="000F3BB1" w:rsidRPr="003517E6" w:rsidRDefault="000F3BB1" w:rsidP="003E7ADF">
            <w:pPr>
              <w:jc w:val="center"/>
              <w:rPr>
                <w:sz w:val="28"/>
                <w:szCs w:val="28"/>
                <w:lang w:val="uz-Cyrl-UZ"/>
              </w:rPr>
            </w:pPr>
            <w:r w:rsidRPr="003517E6">
              <w:rPr>
                <w:sz w:val="28"/>
                <w:szCs w:val="28"/>
                <w:lang w:val="uz-Cyrl-UZ"/>
              </w:rPr>
              <w:t>10</w:t>
            </w:r>
          </w:p>
        </w:tc>
        <w:tc>
          <w:tcPr>
            <w:tcW w:w="720" w:type="dxa"/>
          </w:tcPr>
          <w:p w:rsidR="000F3BB1" w:rsidRPr="003517E6" w:rsidRDefault="000F3BB1" w:rsidP="003E7ADF">
            <w:pPr>
              <w:jc w:val="center"/>
              <w:rPr>
                <w:sz w:val="28"/>
                <w:szCs w:val="28"/>
                <w:lang w:val="uz-Cyrl-UZ"/>
              </w:rPr>
            </w:pPr>
            <w:r w:rsidRPr="003517E6">
              <w:rPr>
                <w:sz w:val="28"/>
                <w:szCs w:val="28"/>
                <w:lang w:val="uz-Cyrl-UZ"/>
              </w:rPr>
              <w:t>6</w:t>
            </w:r>
          </w:p>
        </w:tc>
        <w:tc>
          <w:tcPr>
            <w:tcW w:w="720" w:type="dxa"/>
          </w:tcPr>
          <w:p w:rsidR="000F3BB1" w:rsidRPr="003517E6" w:rsidRDefault="000F3BB1" w:rsidP="003E7ADF">
            <w:pPr>
              <w:jc w:val="center"/>
              <w:rPr>
                <w:sz w:val="28"/>
                <w:szCs w:val="28"/>
                <w:lang w:val="uz-Cyrl-UZ"/>
              </w:rPr>
            </w:pPr>
            <w:r w:rsidRPr="003517E6">
              <w:rPr>
                <w:sz w:val="28"/>
                <w:szCs w:val="28"/>
                <w:lang w:val="uz-Cyrl-UZ"/>
              </w:rPr>
              <w:t>20</w:t>
            </w:r>
          </w:p>
        </w:tc>
        <w:tc>
          <w:tcPr>
            <w:tcW w:w="720" w:type="dxa"/>
          </w:tcPr>
          <w:p w:rsidR="000F3BB1" w:rsidRPr="003517E6" w:rsidRDefault="000F3BB1" w:rsidP="003E7ADF">
            <w:pPr>
              <w:jc w:val="center"/>
              <w:rPr>
                <w:sz w:val="28"/>
                <w:szCs w:val="28"/>
                <w:lang w:val="uz-Cyrl-UZ"/>
              </w:rPr>
            </w:pPr>
            <w:r w:rsidRPr="003517E6">
              <w:rPr>
                <w:sz w:val="28"/>
                <w:szCs w:val="28"/>
                <w:lang w:val="uz-Cyrl-UZ"/>
              </w:rPr>
              <w:t>9</w:t>
            </w:r>
          </w:p>
        </w:tc>
        <w:tc>
          <w:tcPr>
            <w:tcW w:w="720" w:type="dxa"/>
          </w:tcPr>
          <w:p w:rsidR="000F3BB1" w:rsidRPr="003517E6" w:rsidRDefault="000F3BB1" w:rsidP="003E7ADF">
            <w:pPr>
              <w:jc w:val="center"/>
              <w:rPr>
                <w:sz w:val="28"/>
                <w:szCs w:val="28"/>
                <w:lang w:val="uz-Cyrl-UZ"/>
              </w:rPr>
            </w:pPr>
            <w:r w:rsidRPr="003517E6">
              <w:rPr>
                <w:sz w:val="28"/>
                <w:szCs w:val="28"/>
                <w:lang w:val="uz-Cyrl-UZ"/>
              </w:rPr>
              <w:t>30</w:t>
            </w:r>
          </w:p>
        </w:tc>
        <w:tc>
          <w:tcPr>
            <w:tcW w:w="720" w:type="dxa"/>
          </w:tcPr>
          <w:p w:rsidR="000F3BB1" w:rsidRPr="003517E6" w:rsidRDefault="000F3BB1" w:rsidP="003E7ADF">
            <w:pPr>
              <w:jc w:val="center"/>
              <w:rPr>
                <w:sz w:val="28"/>
                <w:szCs w:val="28"/>
                <w:lang w:val="uz-Cyrl-UZ"/>
              </w:rPr>
            </w:pPr>
            <w:r w:rsidRPr="003517E6">
              <w:rPr>
                <w:sz w:val="28"/>
                <w:szCs w:val="28"/>
                <w:lang w:val="uz-Cyrl-UZ"/>
              </w:rPr>
              <w:t>12</w:t>
            </w:r>
          </w:p>
        </w:tc>
        <w:tc>
          <w:tcPr>
            <w:tcW w:w="720" w:type="dxa"/>
          </w:tcPr>
          <w:p w:rsidR="000F3BB1" w:rsidRPr="003517E6" w:rsidRDefault="000F3BB1" w:rsidP="003E7ADF">
            <w:pPr>
              <w:jc w:val="center"/>
              <w:rPr>
                <w:sz w:val="28"/>
                <w:szCs w:val="28"/>
                <w:lang w:val="uz-Cyrl-UZ"/>
              </w:rPr>
            </w:pPr>
          </w:p>
        </w:tc>
        <w:tc>
          <w:tcPr>
            <w:tcW w:w="720" w:type="dxa"/>
          </w:tcPr>
          <w:p w:rsidR="000F3BB1" w:rsidRPr="003517E6" w:rsidRDefault="000F3BB1" w:rsidP="003E7ADF">
            <w:pPr>
              <w:jc w:val="center"/>
              <w:rPr>
                <w:sz w:val="28"/>
                <w:szCs w:val="28"/>
                <w:lang w:val="uz-Cyrl-UZ"/>
              </w:rPr>
            </w:pPr>
          </w:p>
        </w:tc>
      </w:tr>
    </w:tbl>
    <w:p w:rsidR="000F3BB1" w:rsidRPr="003517E6" w:rsidRDefault="000F3BB1" w:rsidP="000F3BB1">
      <w:pPr>
        <w:spacing w:line="360" w:lineRule="auto"/>
        <w:ind w:firstLine="540"/>
        <w:jc w:val="both"/>
        <w:rPr>
          <w:sz w:val="28"/>
          <w:szCs w:val="28"/>
        </w:rPr>
      </w:pPr>
      <w:r w:rsidRPr="003517E6">
        <w:rPr>
          <w:sz w:val="28"/>
          <w:szCs w:val="28"/>
        </w:rPr>
        <w:t>9. To’tiqushning tayoqchasi filchaning tayoqchasidan uzunroq, ammo bo’g’ma ilonning tayoqchasidan qisqaroq, martishkaning tayoqchasi esa filchaning tayoqchasidan qisqaroq. Tayoqchalar egalarini tayoqchalarining uzunligi kichrayishi darajasida qarabnomini ayting?</w:t>
      </w:r>
    </w:p>
    <w:p w:rsidR="000F3BB1" w:rsidRPr="003517E6" w:rsidRDefault="000F3BB1" w:rsidP="000F3BB1">
      <w:pPr>
        <w:spacing w:line="360" w:lineRule="auto"/>
        <w:ind w:firstLine="540"/>
        <w:jc w:val="both"/>
        <w:rPr>
          <w:sz w:val="28"/>
          <w:szCs w:val="28"/>
        </w:rPr>
      </w:pPr>
      <w:r w:rsidRPr="003517E6">
        <w:rPr>
          <w:sz w:val="28"/>
          <w:szCs w:val="28"/>
        </w:rPr>
        <w:t xml:space="preserve">Javob: Bo’g’ma ilon, to’tiqush, filcha va martishka </w:t>
      </w:r>
    </w:p>
    <w:p w:rsidR="000F3BB1" w:rsidRPr="003517E6" w:rsidRDefault="000F3BB1" w:rsidP="000F3BB1">
      <w:pPr>
        <w:spacing w:line="360" w:lineRule="auto"/>
        <w:ind w:firstLine="540"/>
        <w:jc w:val="both"/>
        <w:rPr>
          <w:sz w:val="28"/>
          <w:szCs w:val="28"/>
          <w:lang w:val="uz-Cyrl-UZ"/>
        </w:rPr>
      </w:pPr>
      <w:r w:rsidRPr="003517E6">
        <w:rPr>
          <w:sz w:val="28"/>
          <w:szCs w:val="28"/>
        </w:rPr>
        <w:t>10. Kvadratlarning o’ng tomonida va pastda har bir qatorning va har bir ustunning yiqindisi bеrilgan. Bo’sh kataklarni shunday to’ldiringki, natijada to’g’ri tеnglik hosil bo’lsin.</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Quyidagi  variantlarda faqat ustundagi va qatorlardagi sonlar yig’indisi bеrilgan. Bo’sh kataklarni to’ldirib qo’shiluvchilarni toping?</w:t>
      </w:r>
    </w:p>
    <w:p w:rsidR="000F3BB1" w:rsidRPr="003517E6" w:rsidRDefault="00BF0E3E" w:rsidP="000F3BB1">
      <w:pPr>
        <w:spacing w:line="360" w:lineRule="auto"/>
        <w:jc w:val="both"/>
        <w:rPr>
          <w:sz w:val="28"/>
          <w:szCs w:val="28"/>
          <w:lang w:val="uz-Cyrl-UZ"/>
        </w:rPr>
      </w:pPr>
      <w:r>
        <w:rPr>
          <w:noProof/>
          <w:sz w:val="28"/>
          <w:szCs w:val="28"/>
          <w:lang w:val="ru-RU" w:eastAsia="ru-RU"/>
        </w:rPr>
        <w:pict>
          <v:group id="Группа 465" o:spid="_x0000_s1098" style="position:absolute;left:0;text-align:left;margin-left:27pt;margin-top:17.1pt;width:441pt;height:90pt;z-index:251581952" coordorigin="2061,2934" coordsize="8820,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">
            <v:shape id="Text Box 12" o:spid="_x0000_s1099" type="#_x0000_t202" style="position:absolute;left:2061;top:2934;width:882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" stroked="f">
              <v:textbox>
                <w:txbxContent>
                  <w:p w:rsidR="004E2306" w:rsidRDefault="004E2306" w:rsidP="000F3BB1">
                    <w:pPr>
                      <w:rPr>
                        <w:lang w:val="uz-Cyrl-UZ"/>
                      </w:rPr>
                    </w:pPr>
                    <w:r>
                      <w:rPr>
                        <w:lang w:val="uz-Cyrl-UZ"/>
                      </w:rPr>
                      <w:t>5)</w:t>
                    </w:r>
                    <w:r>
                      <w:rPr>
                        <w:lang w:val="uz-Cyrl-UZ"/>
                      </w:rPr>
                      <w:tab/>
                    </w:r>
                    <w:r>
                      <w:rPr>
                        <w:lang w:val="uz-Cyrl-UZ"/>
                      </w:rPr>
                      <w:tab/>
                    </w:r>
                    <w:r>
                      <w:rPr>
                        <w:lang w:val="uz-Cyrl-UZ"/>
                      </w:rPr>
                      <w:tab/>
                      <w:t xml:space="preserve">   6)</w:t>
                    </w:r>
                    <w:r>
                      <w:rPr>
                        <w:lang w:val="uz-Cyrl-UZ"/>
                      </w:rPr>
                      <w:tab/>
                    </w:r>
                    <w:r>
                      <w:rPr>
                        <w:lang w:val="uz-Cyrl-UZ"/>
                      </w:rPr>
                      <w:tab/>
                    </w:r>
                    <w:r>
                      <w:rPr>
                        <w:lang w:val="uz-Cyrl-UZ"/>
                      </w:rPr>
                      <w:tab/>
                      <w:t xml:space="preserve">  7)</w:t>
                    </w:r>
                    <w:r>
                      <w:rPr>
                        <w:lang w:val="uz-Cyrl-UZ"/>
                      </w:rPr>
                      <w:tab/>
                    </w:r>
                    <w:r>
                      <w:rPr>
                        <w:lang w:val="uz-Cyrl-UZ"/>
                      </w:rPr>
                      <w:tab/>
                    </w:r>
                    <w:r>
                      <w:rPr>
                        <w:lang w:val="uz-Cyrl-UZ"/>
                      </w:rPr>
                      <w:tab/>
                      <w:t xml:space="preserve">       8)</w:t>
                    </w:r>
                  </w:p>
                  <w:p w:rsidR="004E2306" w:rsidRDefault="004E2306" w:rsidP="000F3BB1">
                    <w:pPr>
                      <w:rPr>
                        <w:lang w:val="uz-Cyrl-UZ"/>
                      </w:rPr>
                    </w:pPr>
                    <w:r>
                      <w:rPr>
                        <w:lang w:val="uz-Cyrl-UZ"/>
                      </w:rPr>
                      <w:tab/>
                    </w:r>
                    <w:r>
                      <w:rPr>
                        <w:lang w:val="uz-Cyrl-UZ"/>
                      </w:rPr>
                      <w:tab/>
                      <w:t xml:space="preserve">  30                                21                                35                                   80</w:t>
                    </w:r>
                  </w:p>
                  <w:p w:rsidR="004E2306" w:rsidRDefault="004E2306" w:rsidP="000F3BB1">
                    <w:pPr>
                      <w:rPr>
                        <w:lang w:val="uz-Cyrl-UZ"/>
                      </w:rPr>
                    </w:pPr>
                  </w:p>
                  <w:p w:rsidR="004E2306" w:rsidRDefault="004E2306" w:rsidP="000F3BB1">
                    <w:pPr>
                      <w:rPr>
                        <w:lang w:val="uz-Cyrl-UZ"/>
                      </w:rPr>
                    </w:pPr>
                    <w:r>
                      <w:rPr>
                        <w:lang w:val="uz-Cyrl-UZ"/>
                      </w:rPr>
                      <w:tab/>
                    </w:r>
                    <w:r>
                      <w:rPr>
                        <w:lang w:val="uz-Cyrl-UZ"/>
                      </w:rPr>
                      <w:tab/>
                      <w:t xml:space="preserve">  11                                42</w:t>
                    </w:r>
                    <w:r>
                      <w:rPr>
                        <w:lang w:val="uz-Cyrl-UZ"/>
                      </w:rPr>
                      <w:tab/>
                    </w:r>
                    <w:r>
                      <w:rPr>
                        <w:lang w:val="uz-Cyrl-UZ"/>
                      </w:rPr>
                      <w:tab/>
                    </w:r>
                    <w:r>
                      <w:rPr>
                        <w:lang w:val="uz-Cyrl-UZ"/>
                      </w:rPr>
                      <w:tab/>
                      <w:t xml:space="preserve">   25</w:t>
                    </w:r>
                    <w:r>
                      <w:rPr>
                        <w:lang w:val="uz-Cyrl-UZ"/>
                      </w:rPr>
                      <w:tab/>
                    </w:r>
                    <w:r>
                      <w:rPr>
                        <w:lang w:val="uz-Cyrl-UZ"/>
                      </w:rPr>
                      <w:tab/>
                    </w:r>
                    <w:r>
                      <w:rPr>
                        <w:lang w:val="uz-Cyrl-UZ"/>
                      </w:rPr>
                      <w:tab/>
                      <w:t xml:space="preserve">       50</w:t>
                    </w:r>
                    <w:r>
                      <w:rPr>
                        <w:lang w:val="uz-Cyrl-UZ"/>
                      </w:rPr>
                      <w:tab/>
                    </w:r>
                  </w:p>
                  <w:p w:rsidR="004E2306" w:rsidRPr="002C0046" w:rsidRDefault="004E2306" w:rsidP="000F3BB1">
                    <w:pPr>
                      <w:rPr>
                        <w:sz w:val="8"/>
                        <w:szCs w:val="8"/>
                        <w:lang w:val="uz-Cyrl-UZ"/>
                      </w:rPr>
                    </w:pPr>
                  </w:p>
                  <w:p w:rsidR="004E2306" w:rsidRPr="002C0046" w:rsidRDefault="004E2306" w:rsidP="000F3BB1">
                    <w:pPr>
                      <w:rPr>
                        <w:sz w:val="8"/>
                        <w:szCs w:val="8"/>
                        <w:lang w:val="uz-Cyrl-UZ"/>
                      </w:rPr>
                    </w:pPr>
                  </w:p>
                  <w:p w:rsidR="004E2306" w:rsidRDefault="004E2306" w:rsidP="000F3BB1">
                    <w:pPr>
                      <w:rPr>
                        <w:lang w:val="uz-Cyrl-UZ"/>
                      </w:rPr>
                    </w:pPr>
                    <w:r>
                      <w:rPr>
                        <w:lang w:val="uz-Cyrl-UZ"/>
                      </w:rPr>
                      <w:t xml:space="preserve">         15    26</w:t>
                    </w:r>
                    <w:r>
                      <w:rPr>
                        <w:lang w:val="uz-Cyrl-UZ"/>
                      </w:rPr>
                      <w:tab/>
                    </w:r>
                    <w:r>
                      <w:rPr>
                        <w:lang w:val="uz-Cyrl-UZ"/>
                      </w:rPr>
                      <w:tab/>
                      <w:t xml:space="preserve">          30     33                      15      45                          90    40</w:t>
                    </w:r>
                  </w:p>
                  <w:p w:rsidR="004E2306" w:rsidRPr="002C0046" w:rsidRDefault="004E2306" w:rsidP="000F3BB1">
                    <w:pPr>
                      <w:rPr>
                        <w:lang w:val="uz-Cyrl-UZ"/>
                      </w:rPr>
                    </w:pPr>
                    <w:r>
                      <w:rPr>
                        <w:lang w:val="uz-Cyrl-UZ"/>
                      </w:rPr>
                      <w:tab/>
                    </w:r>
                    <w:r>
                      <w:rPr>
                        <w:lang w:val="uz-Cyrl-UZ"/>
                      </w:rPr>
                      <w:tab/>
                    </w:r>
                  </w:p>
                </w:txbxContent>
              </v:textbox>
            </v:shape>
            <v:group id="Group 13" o:spid="_x0000_s1100" style="position:absolute;left:2601;top:3218;width:1080;height:1080" coordorigin="2601,3114" coordsize="108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">
              <v:shape id="Text Box 14" o:spid="_x0000_s1101" type="#_x0000_t202" style="position:absolute;left:2601;top:311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">
                <v:textbox>
                  <w:txbxContent>
                    <w:p w:rsidR="004E2306" w:rsidRPr="002C0046" w:rsidRDefault="004E2306" w:rsidP="000F3BB1">
                      <w:pPr>
                        <w:ind w:right="-128"/>
                        <w:rPr>
                          <w:lang w:val="uz-Cyrl-UZ"/>
                        </w:rPr>
                      </w:pPr>
                    </w:p>
                  </w:txbxContent>
                </v:textbox>
              </v:shape>
              <v:shape id="Text Box 15" o:spid="_x0000_s1102" type="#_x0000_t202" style="position:absolute;left:3141;top:311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">
                <v:textbox>
                  <w:txbxContent>
                    <w:p w:rsidR="004E2306" w:rsidRDefault="004E2306" w:rsidP="000F3BB1">
                      <w:pPr>
                        <w:ind w:right="-128"/>
                      </w:pPr>
                    </w:p>
                  </w:txbxContent>
                </v:textbox>
              </v:shape>
              <v:shape id="Text Box 16" o:spid="_x0000_s1103" type="#_x0000_t202" style="position:absolute;left:2601;top:365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">
                <v:textbox>
                  <w:txbxContent>
                    <w:p w:rsidR="004E2306" w:rsidRDefault="004E2306" w:rsidP="000F3BB1">
                      <w:pPr>
                        <w:ind w:right="-128"/>
                      </w:pPr>
                    </w:p>
                  </w:txbxContent>
                </v:textbox>
              </v:shape>
              <v:shape id="Text Box 17" o:spid="_x0000_s1104" type="#_x0000_t202" style="position:absolute;left:3141;top:365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">
                <v:textbox>
                  <w:txbxContent>
                    <w:p w:rsidR="004E2306" w:rsidRDefault="004E2306" w:rsidP="000F3BB1"/>
                  </w:txbxContent>
                </v:textbox>
              </v:shape>
            </v:group>
            <v:group id="Group 18" o:spid="_x0000_s1105" style="position:absolute;left:4761;top:3203;width:1080;height:1080" coordorigin="2601,3114" coordsize="108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">
              <v:shape id="Text Box 19" o:spid="_x0000_s1106" type="#_x0000_t202" style="position:absolute;left:2601;top:311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">
                <v:textbox>
                  <w:txbxContent>
                    <w:p w:rsidR="004E2306" w:rsidRPr="002C0046" w:rsidRDefault="004E2306" w:rsidP="000F3BB1">
                      <w:pPr>
                        <w:ind w:right="-128"/>
                        <w:rPr>
                          <w:lang w:val="uz-Cyrl-UZ"/>
                        </w:rPr>
                      </w:pPr>
                    </w:p>
                  </w:txbxContent>
                </v:textbox>
              </v:shape>
              <v:shape id="Text Box 20" o:spid="_x0000_s1107" type="#_x0000_t202" style="position:absolute;left:3141;top:311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">
                <v:textbox>
                  <w:txbxContent>
                    <w:p w:rsidR="004E2306" w:rsidRPr="002C0046" w:rsidRDefault="004E2306" w:rsidP="000F3BB1">
                      <w:pPr>
                        <w:ind w:right="-128"/>
                        <w:rPr>
                          <w:lang w:val="uz-Cyrl-UZ"/>
                        </w:rPr>
                      </w:pPr>
                    </w:p>
                  </w:txbxContent>
                </v:textbox>
              </v:shape>
              <v:shape id="Text Box 21" o:spid="_x0000_s1108" type="#_x0000_t202" style="position:absolute;left:2601;top:365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">
                <v:textbox>
                  <w:txbxContent>
                    <w:p w:rsidR="004E2306" w:rsidRDefault="004E2306" w:rsidP="000F3BB1">
                      <w:pPr>
                        <w:ind w:right="-128"/>
                      </w:pPr>
                    </w:p>
                  </w:txbxContent>
                </v:textbox>
              </v:shape>
              <v:shape id="Text Box 22" o:spid="_x0000_s1109" type="#_x0000_t202" style="position:absolute;left:3141;top:365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">
                <v:textbox>
                  <w:txbxContent>
                    <w:p w:rsidR="004E2306" w:rsidRDefault="004E2306" w:rsidP="000F3BB1"/>
                  </w:txbxContent>
                </v:textbox>
              </v:shape>
            </v:group>
            <v:group id="Group 23" o:spid="_x0000_s1110" style="position:absolute;left:6921;top:3216;width:1080;height:1080" coordorigin="2601,3114" coordsize="108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">
              <v:shape id="Text Box 24" o:spid="_x0000_s1111" type="#_x0000_t202" style="position:absolute;left:2601;top:311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">
                <v:textbox>
                  <w:txbxContent>
                    <w:p w:rsidR="004E2306" w:rsidRPr="002C0046" w:rsidRDefault="004E2306" w:rsidP="000F3BB1">
                      <w:pPr>
                        <w:ind w:right="-128"/>
                        <w:rPr>
                          <w:lang w:val="uz-Cyrl-UZ"/>
                        </w:rPr>
                      </w:pPr>
                    </w:p>
                  </w:txbxContent>
                </v:textbox>
              </v:shape>
              <v:shape id="Text Box 25" o:spid="_x0000_s1112" type="#_x0000_t202" style="position:absolute;left:3141;top:311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">
                <v:textbox>
                  <w:txbxContent>
                    <w:p w:rsidR="004E2306" w:rsidRDefault="004E2306" w:rsidP="000F3BB1">
                      <w:pPr>
                        <w:ind w:right="-128"/>
                      </w:pPr>
                    </w:p>
                  </w:txbxContent>
                </v:textbox>
              </v:shape>
              <v:shape id="Text Box 26" o:spid="_x0000_s1113" type="#_x0000_t202" style="position:absolute;left:2601;top:365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">
                <v:textbox>
                  <w:txbxContent>
                    <w:p w:rsidR="004E2306" w:rsidRDefault="004E2306" w:rsidP="000F3BB1">
                      <w:pPr>
                        <w:ind w:right="-128"/>
                      </w:pPr>
                    </w:p>
                  </w:txbxContent>
                </v:textbox>
              </v:shape>
              <v:shape id="Text Box 27" o:spid="_x0000_s1114" type="#_x0000_t202" style="position:absolute;left:3141;top:365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">
                <v:textbox>
                  <w:txbxContent>
                    <w:p w:rsidR="004E2306" w:rsidRDefault="004E2306" w:rsidP="000F3BB1"/>
                  </w:txbxContent>
                </v:textbox>
              </v:shape>
            </v:group>
            <v:group id="Group 28" o:spid="_x0000_s1115" style="position:absolute;left:9261;top:3205;width:1080;height:1080" coordorigin="2601,3114" coordsize="108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">
              <v:shape id="Text Box 29" o:spid="_x0000_s1116" type="#_x0000_t202" style="position:absolute;left:2601;top:311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">
                <v:textbox>
                  <w:txbxContent>
                    <w:p w:rsidR="004E2306" w:rsidRPr="002C0046" w:rsidRDefault="004E2306" w:rsidP="000F3BB1">
                      <w:pPr>
                        <w:ind w:right="-128"/>
                        <w:rPr>
                          <w:lang w:val="uz-Cyrl-UZ"/>
                        </w:rPr>
                      </w:pPr>
                    </w:p>
                  </w:txbxContent>
                </v:textbox>
              </v:shape>
              <v:shape id="Text Box 30" o:spid="_x0000_s1117" type="#_x0000_t202" style="position:absolute;left:3141;top:311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">
                <v:textbox>
                  <w:txbxContent>
                    <w:p w:rsidR="004E2306" w:rsidRDefault="004E2306" w:rsidP="000F3BB1">
                      <w:pPr>
                        <w:ind w:right="-128"/>
                      </w:pPr>
                    </w:p>
                  </w:txbxContent>
                </v:textbox>
              </v:shape>
              <v:shape id="Text Box 31" o:spid="_x0000_s1118" type="#_x0000_t202" style="position:absolute;left:2601;top:365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">
                <v:textbox>
                  <w:txbxContent>
                    <w:p w:rsidR="004E2306" w:rsidRPr="002C0046" w:rsidRDefault="004E2306" w:rsidP="000F3BB1">
                      <w:pPr>
                        <w:ind w:right="-128"/>
                        <w:rPr>
                          <w:lang w:val="uz-Cyrl-UZ"/>
                        </w:rPr>
                      </w:pPr>
                    </w:p>
                  </w:txbxContent>
                </v:textbox>
              </v:shape>
              <v:shape id="Text Box 32" o:spid="_x0000_s1119" type="#_x0000_t202" style="position:absolute;left:3141;top:365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">
                <v:textbox>
                  <w:txbxContent>
                    <w:p w:rsidR="004E2306" w:rsidRDefault="004E2306" w:rsidP="000F3BB1"/>
                  </w:txbxContent>
                </v:textbox>
              </v:shape>
            </v:group>
          </v:group>
        </w:pict>
      </w:r>
    </w:p>
    <w:p w:rsidR="000F3BB1" w:rsidRPr="003517E6" w:rsidRDefault="000F3BB1" w:rsidP="000F3BB1">
      <w:pPr>
        <w:spacing w:line="360" w:lineRule="auto"/>
        <w:ind w:firstLine="540"/>
        <w:jc w:val="both"/>
        <w:rPr>
          <w:sz w:val="28"/>
          <w:szCs w:val="28"/>
          <w:lang w:val="uz-Cyrl-UZ"/>
        </w:rPr>
      </w:pPr>
    </w:p>
    <w:p w:rsidR="000F3BB1" w:rsidRPr="003517E6" w:rsidRDefault="000F3BB1" w:rsidP="000F3BB1">
      <w:pPr>
        <w:spacing w:line="360" w:lineRule="auto"/>
        <w:ind w:firstLine="540"/>
        <w:jc w:val="both"/>
        <w:rPr>
          <w:sz w:val="28"/>
          <w:szCs w:val="28"/>
          <w:lang w:val="uz-Cyrl-UZ"/>
        </w:rPr>
      </w:pPr>
    </w:p>
    <w:p w:rsidR="000F3BB1" w:rsidRPr="003517E6" w:rsidRDefault="000F3BB1" w:rsidP="000F3BB1">
      <w:pPr>
        <w:spacing w:line="360" w:lineRule="auto"/>
        <w:ind w:firstLine="540"/>
        <w:jc w:val="center"/>
        <w:rPr>
          <w:b/>
          <w:sz w:val="28"/>
          <w:szCs w:val="28"/>
          <w:lang w:val="uz-Cyrl-UZ"/>
        </w:rPr>
      </w:pPr>
    </w:p>
    <w:p w:rsidR="000F3BB1" w:rsidRPr="003517E6" w:rsidRDefault="000F3BB1" w:rsidP="000F3BB1">
      <w:pPr>
        <w:spacing w:line="360" w:lineRule="auto"/>
        <w:ind w:firstLine="540"/>
        <w:jc w:val="center"/>
        <w:rPr>
          <w:b/>
          <w:sz w:val="28"/>
          <w:szCs w:val="28"/>
          <w:lang w:val="uz-Cyrl-UZ"/>
        </w:rPr>
      </w:pPr>
    </w:p>
    <w:p w:rsidR="000F3BB1" w:rsidRPr="003517E6" w:rsidRDefault="000F3BB1" w:rsidP="000F3BB1">
      <w:pPr>
        <w:spacing w:line="360" w:lineRule="auto"/>
        <w:ind w:firstLine="540"/>
        <w:jc w:val="both"/>
        <w:rPr>
          <w:sz w:val="28"/>
          <w:szCs w:val="28"/>
          <w:lang w:val="uz-Cyrl-UZ"/>
        </w:rPr>
      </w:pPr>
      <w:r w:rsidRPr="003517E6">
        <w:rPr>
          <w:sz w:val="28"/>
          <w:szCs w:val="28"/>
          <w:lang w:val="uz-Cyrl-UZ"/>
        </w:rPr>
        <w:t xml:space="preserve">11. </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6 2 3 = 12</w:t>
      </w:r>
      <w:r w:rsidRPr="003517E6">
        <w:rPr>
          <w:sz w:val="28"/>
          <w:szCs w:val="28"/>
          <w:lang w:val="uz-Cyrl-UZ"/>
        </w:rPr>
        <w:tab/>
      </w:r>
      <w:r w:rsidRPr="003517E6">
        <w:rPr>
          <w:sz w:val="28"/>
          <w:szCs w:val="28"/>
          <w:lang w:val="uz-Cyrl-UZ"/>
        </w:rPr>
        <w:tab/>
      </w:r>
      <w:r w:rsidRPr="003517E6">
        <w:rPr>
          <w:sz w:val="28"/>
          <w:szCs w:val="28"/>
          <w:lang w:val="uz-Cyrl-UZ"/>
        </w:rPr>
        <w:tab/>
      </w:r>
      <w:r w:rsidRPr="003517E6">
        <w:rPr>
          <w:sz w:val="28"/>
          <w:szCs w:val="28"/>
          <w:lang w:val="uz-Cyrl-UZ"/>
        </w:rPr>
        <w:tab/>
      </w:r>
      <w:r w:rsidRPr="003517E6">
        <w:rPr>
          <w:b/>
          <w:sz w:val="28"/>
          <w:szCs w:val="28"/>
          <w:lang w:val="uz-Cyrl-UZ"/>
        </w:rPr>
        <w:t>Javob</w:t>
      </w:r>
      <w:r w:rsidRPr="003517E6">
        <w:rPr>
          <w:sz w:val="28"/>
          <w:szCs w:val="28"/>
          <w:lang w:val="uz-Cyrl-UZ"/>
        </w:rPr>
        <w:t>: 6 + 2 · 3 = 12</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9 8 3 2 6 = 12</w:t>
      </w:r>
      <w:r w:rsidRPr="003517E6">
        <w:rPr>
          <w:sz w:val="28"/>
          <w:szCs w:val="28"/>
          <w:lang w:val="uz-Cyrl-UZ"/>
        </w:rPr>
        <w:tab/>
      </w:r>
      <w:r w:rsidRPr="003517E6">
        <w:rPr>
          <w:sz w:val="28"/>
          <w:szCs w:val="28"/>
          <w:lang w:val="uz-Cyrl-UZ"/>
        </w:rPr>
        <w:tab/>
      </w:r>
      <w:r w:rsidRPr="003517E6">
        <w:rPr>
          <w:sz w:val="28"/>
          <w:szCs w:val="28"/>
          <w:lang w:val="uz-Cyrl-UZ"/>
        </w:rPr>
        <w:tab/>
      </w:r>
      <w:r w:rsidRPr="003517E6">
        <w:rPr>
          <w:sz w:val="28"/>
          <w:szCs w:val="28"/>
          <w:lang w:val="uz-Cyrl-UZ"/>
        </w:rPr>
        <w:tab/>
      </w:r>
      <w:r w:rsidRPr="003517E6">
        <w:rPr>
          <w:sz w:val="28"/>
          <w:szCs w:val="28"/>
          <w:lang w:val="uz-Cyrl-UZ"/>
        </w:rPr>
        <w:tab/>
        <w:t xml:space="preserve">    9 + 8 + 3 – 2 – 6 = 12</w:t>
      </w:r>
    </w:p>
    <w:p w:rsidR="000F3BB1" w:rsidRPr="003517E6" w:rsidRDefault="00BF0E3E" w:rsidP="000F3BB1">
      <w:pPr>
        <w:spacing w:line="360" w:lineRule="auto"/>
        <w:ind w:firstLine="540"/>
        <w:jc w:val="both"/>
        <w:rPr>
          <w:sz w:val="28"/>
          <w:szCs w:val="28"/>
          <w:lang w:val="uz-Cyrl-UZ"/>
        </w:rPr>
      </w:pPr>
      <w:r>
        <w:rPr>
          <w:noProof/>
          <w:sz w:val="28"/>
          <w:szCs w:val="28"/>
          <w:lang w:val="ru-RU" w:eastAsia="ru-RU"/>
        </w:rPr>
        <w:pict>
          <v:group id="Группа 461" o:spid="_x0000_s1957" style="position:absolute;left:0;text-align:left;margin-left:414pt;margin-top:20.6pt;width:54pt;height:54pt;z-index:251582976" coordorigin="9981,1494" coordsize="1080,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">
            <v:rect id="Rectangle 34" o:spid="_x0000_s1960" style="position:absolute;left:9981;top:1494;width:108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ACWsUA&#10;AADcAAAADwAAAGRycy9kb3ducmV2LnhtbESPQWvCQBSE74X+h+UVeqsbo0gbXaVUUuzRxEtvz+wz&#10;iWbfhuyaRH99t1DocZiZb5jVZjSN6KlztWUF00kEgriwuuZSwSFPX15BOI+ssbFMCm7kYLN+fFhh&#10;ou3Ae+ozX4oAYZeggsr7NpHSFRUZdBPbEgfvZDuDPsiulLrDIcBNI+MoWkiDNYeFClv6qKi4ZFej&#10;4FjHB7zv88/IvKUz/zXm5+v3Vqnnp/F9CcLT6P/Df+2dVjBfxP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gAJaxQAAANwAAAAPAAAAAAAAAAAAAAAAAJgCAABkcnMv&#10;ZG93bnJldi54bWxQSwUGAAAAAAQABAD1AAAAigMAAAAA&#10;"/>
            <v:line id="Line 35" o:spid="_x0000_s1959" style="position:absolute;visibility:visible;mso-wrap-style:square" from="9981,2034" to="11061,2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rYjccAAADcAAAADwAAAGRycy9kb3ducmV2LnhtbESPT2vCQBTE74LfYXlCb7qxliCpq4il&#10;oD2U+gfa4zP7mkSzb8PuNkm/fbcgeBxm5jfMYtWbWrTkfGVZwXSSgCDOra64UHA6vo7nIHxA1lhb&#10;JgW/5GG1HA4WmGnb8Z7aQyhEhLDPUEEZQpNJ6fOSDPqJbYij922dwRClK6R22EW4qeVjkqTSYMVx&#10;ocSGNiXl18OPUfA++0jb9e5t23/u0nP+sj9/XTqn1MOoXz+DCNSHe/jW3moFT+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mtiNxwAAANwAAAAPAAAAAAAA&#10;AAAAAAAAAKECAABkcnMvZG93bnJldi54bWxQSwUGAAAAAAQABAD5AAAAlQMAAAAA&#10;"/>
            <v:line id="Line 36" o:spid="_x0000_s1958" style="position:absolute;flip:y;visibility:visible;mso-wrap-style:square" from="10521,1494" to="10521,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fBhsYAAADcAAAADwAAAGRycy9kb3ducmV2LnhtbESPQWsCMRSE70L/Q3iFXkSzLYvYrVGk&#10;UOjBi1ZWentuXjfLbl62SarrvzdCweMwM98wi9VgO3EiHxrHCp6nGQjiyumGawX7r4/JHESIyBo7&#10;x6TgQgFWy4fRAgvtzryl0y7WIkE4FKjAxNgXUobKkMUwdT1x8n6ctxiT9LXUHs8Jbjv5kmUzabHh&#10;tGCwp3dDVbv7swrkfDP+9etj3pbt4fBqyqrsvzdKPT0O6zcQkYZ4D/+3P7WCfJbD7Uw6AnJ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XwYbGAAAA3AAAAA8AAAAAAAAA&#10;AAAAAAAAoQIAAGRycy9kb3ducmV2LnhtbFBLBQYAAAAABAAEAPkAAACUAwAAAAA=&#10;"/>
          </v:group>
        </w:pict>
      </w:r>
      <w:r w:rsidR="000F3BB1" w:rsidRPr="003517E6">
        <w:rPr>
          <w:b/>
          <w:sz w:val="28"/>
          <w:szCs w:val="28"/>
          <w:lang w:val="uz-Cyrl-UZ"/>
        </w:rPr>
        <w:t>12.</w:t>
      </w:r>
      <w:r w:rsidR="000F3BB1" w:rsidRPr="003517E6">
        <w:rPr>
          <w:sz w:val="28"/>
          <w:szCs w:val="28"/>
          <w:lang w:val="uz-Cyrl-UZ"/>
        </w:rPr>
        <w:t>Kvadrat  4 qismga bo’lingan, unda to’g’ri to’rtburchaklar jami nеchta?</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Javob: 9 ta ( kvadrat – bu to’</w:t>
      </w:r>
      <w:r w:rsidRPr="003517E6">
        <w:rPr>
          <w:sz w:val="28"/>
          <w:szCs w:val="28"/>
        </w:rPr>
        <w:t>g’</w:t>
      </w:r>
      <w:r w:rsidRPr="003517E6">
        <w:rPr>
          <w:sz w:val="28"/>
          <w:szCs w:val="28"/>
          <w:lang w:val="uz-Cyrl-UZ"/>
        </w:rPr>
        <w:t>ri to’rtburchak)</w:t>
      </w:r>
    </w:p>
    <w:p w:rsidR="000F3BB1" w:rsidRPr="003517E6" w:rsidRDefault="000F3BB1" w:rsidP="000F3BB1">
      <w:pPr>
        <w:spacing w:line="360" w:lineRule="auto"/>
        <w:ind w:firstLine="540"/>
        <w:jc w:val="both"/>
        <w:rPr>
          <w:sz w:val="28"/>
          <w:szCs w:val="28"/>
          <w:lang w:val="uz-Cyrl-UZ"/>
        </w:rPr>
      </w:pPr>
    </w:p>
    <w:p w:rsidR="000F3BB1" w:rsidRPr="003517E6" w:rsidRDefault="000F3BB1" w:rsidP="000F3BB1">
      <w:pPr>
        <w:spacing w:line="360" w:lineRule="auto"/>
        <w:ind w:firstLine="540"/>
        <w:jc w:val="center"/>
        <w:rPr>
          <w:sz w:val="28"/>
          <w:szCs w:val="28"/>
          <w:lang w:val="uz-Cyrl-UZ"/>
        </w:rPr>
      </w:pPr>
      <w:r w:rsidRPr="003517E6">
        <w:rPr>
          <w:sz w:val="28"/>
          <w:szCs w:val="28"/>
        </w:rPr>
        <w:t>13</w:t>
      </w:r>
      <w:r w:rsidRPr="003517E6">
        <w:rPr>
          <w:sz w:val="28"/>
          <w:szCs w:val="28"/>
          <w:lang w:val="uz-Cyrl-UZ"/>
        </w:rPr>
        <w:t xml:space="preserve">.  9 9 9 9 sonlari orasiga amallar bеlgisini shunday qo’yingki, natijada 100 soni </w:t>
      </w:r>
      <w:r w:rsidRPr="003517E6">
        <w:rPr>
          <w:sz w:val="28"/>
          <w:szCs w:val="28"/>
        </w:rPr>
        <w:t>h</w:t>
      </w:r>
      <w:r w:rsidRPr="003517E6">
        <w:rPr>
          <w:sz w:val="28"/>
          <w:szCs w:val="28"/>
          <w:lang w:val="uz-Cyrl-UZ"/>
        </w:rPr>
        <w:t>osil bo’lsin.</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Izoh: 99 Q 9 : 9</w:t>
      </w:r>
    </w:p>
    <w:p w:rsidR="00720D69" w:rsidRDefault="00720D69" w:rsidP="000F3BB1">
      <w:pPr>
        <w:spacing w:line="360" w:lineRule="auto"/>
        <w:ind w:firstLine="540"/>
        <w:jc w:val="both"/>
        <w:rPr>
          <w:sz w:val="28"/>
          <w:szCs w:val="28"/>
          <w:lang w:val="uz-Cyrl-UZ"/>
        </w:rPr>
      </w:pPr>
    </w:p>
    <w:p w:rsidR="00720D69" w:rsidRDefault="00720D69" w:rsidP="000F3BB1">
      <w:pPr>
        <w:spacing w:line="360" w:lineRule="auto"/>
        <w:ind w:firstLine="540"/>
        <w:jc w:val="both"/>
        <w:rPr>
          <w:sz w:val="28"/>
          <w:szCs w:val="28"/>
          <w:lang w:val="uz-Cyrl-UZ"/>
        </w:rPr>
      </w:pPr>
    </w:p>
    <w:p w:rsidR="00720D69" w:rsidRDefault="00720D69" w:rsidP="000F3BB1">
      <w:pPr>
        <w:spacing w:line="360" w:lineRule="auto"/>
        <w:ind w:firstLine="540"/>
        <w:jc w:val="both"/>
        <w:rPr>
          <w:sz w:val="28"/>
          <w:szCs w:val="28"/>
          <w:lang w:val="uz-Cyrl-UZ"/>
        </w:rPr>
      </w:pPr>
    </w:p>
    <w:p w:rsidR="00720D69" w:rsidRDefault="00720D69" w:rsidP="000F3BB1">
      <w:pPr>
        <w:spacing w:line="360" w:lineRule="auto"/>
        <w:ind w:firstLine="540"/>
        <w:jc w:val="both"/>
        <w:rPr>
          <w:sz w:val="28"/>
          <w:szCs w:val="28"/>
          <w:lang w:val="uz-Cyrl-UZ"/>
        </w:rPr>
      </w:pPr>
    </w:p>
    <w:p w:rsidR="000F3BB1" w:rsidRPr="003517E6" w:rsidRDefault="000F3BB1" w:rsidP="000F3BB1">
      <w:pPr>
        <w:spacing w:line="360" w:lineRule="auto"/>
        <w:ind w:firstLine="540"/>
        <w:jc w:val="both"/>
        <w:rPr>
          <w:sz w:val="28"/>
          <w:szCs w:val="28"/>
          <w:lang w:val="uz-Cyrl-UZ"/>
        </w:rPr>
      </w:pPr>
      <w:r w:rsidRPr="003517E6">
        <w:rPr>
          <w:sz w:val="28"/>
          <w:szCs w:val="28"/>
          <w:lang w:val="uz-Cyrl-UZ"/>
        </w:rPr>
        <w:t xml:space="preserve"> 14. Quyida kеltirilgan masalalarda yеtishmayotgan paramеtrlarni hisoblabchiqing va figuralar pеrimеtrlarini toping.</w:t>
      </w:r>
      <w:r w:rsidR="00BF0E3E">
        <w:rPr>
          <w:noProof/>
          <w:sz w:val="28"/>
          <w:szCs w:val="28"/>
          <w:lang w:val="ru-RU" w:eastAsia="ru-RU"/>
        </w:rPr>
        <w:pict>
          <v:group id="Группа 453" o:spid="_x0000_s1120" style="position:absolute;left:0;text-align:left;margin-left:9pt;margin-top:32.9pt;width:468pt;height:198pt;z-index:251584000;mso-position-horizontal-relative:text;mso-position-vertical-relative:text" coordorigin="1881,11934" coordsize="9360,3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">
            <v:shape id="Text Box 38" o:spid="_x0000_s1121" type="#_x0000_t202" style="position:absolute;left:1881;top:11934;width:9360;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" filled="f" stroked="f">
              <v:textbox>
                <w:txbxContent>
                  <w:p w:rsidR="004E2306" w:rsidRDefault="004E2306" w:rsidP="000F3BB1">
                    <w:pPr>
                      <w:rPr>
                        <w:lang w:val="uz-Cyrl-UZ"/>
                      </w:rPr>
                    </w:pPr>
                    <w:r>
                      <w:rPr>
                        <w:lang w:val="uz-Cyrl-UZ"/>
                      </w:rPr>
                      <w:t xml:space="preserve">                       6 </w:t>
                    </w:r>
                  </w:p>
                  <w:p w:rsidR="004E2306" w:rsidRPr="005918AF" w:rsidRDefault="004E2306" w:rsidP="000F3BB1">
                    <w:pPr>
                      <w:rPr>
                        <w:sz w:val="12"/>
                        <w:szCs w:val="12"/>
                        <w:lang w:val="uz-Cyrl-UZ"/>
                      </w:rPr>
                    </w:pPr>
                  </w:p>
                  <w:p w:rsidR="004E2306" w:rsidRDefault="004E2306" w:rsidP="000F3BB1">
                    <w:pPr>
                      <w:rPr>
                        <w:lang w:val="uz-Cyrl-UZ"/>
                      </w:rPr>
                    </w:pPr>
                    <w:r>
                      <w:rPr>
                        <w:lang w:val="uz-Cyrl-UZ"/>
                      </w:rPr>
                      <w:t xml:space="preserve">         5</w:t>
                    </w:r>
                    <w:r>
                      <w:rPr>
                        <w:lang w:val="uz-Cyrl-UZ"/>
                      </w:rPr>
                      <w:tab/>
                    </w:r>
                    <w:r>
                      <w:rPr>
                        <w:lang w:val="uz-Cyrl-UZ"/>
                      </w:rPr>
                      <w:tab/>
                    </w:r>
                    <w:r>
                      <w:rPr>
                        <w:lang w:val="uz-Cyrl-UZ"/>
                      </w:rPr>
                      <w:tab/>
                    </w:r>
                    <w:r>
                      <w:rPr>
                        <w:lang w:val="uz-Cyrl-UZ"/>
                      </w:rPr>
                      <w:tab/>
                      <w:t xml:space="preserve">               5</w:t>
                    </w:r>
                    <w:r>
                      <w:rPr>
                        <w:lang w:val="uz-Cyrl-UZ"/>
                      </w:rPr>
                      <w:tab/>
                    </w:r>
                    <w:r>
                      <w:rPr>
                        <w:lang w:val="uz-Cyrl-UZ"/>
                      </w:rPr>
                      <w:tab/>
                    </w:r>
                    <w:r>
                      <w:rPr>
                        <w:lang w:val="uz-Cyrl-UZ"/>
                      </w:rPr>
                      <w:tab/>
                    </w:r>
                    <w:r>
                      <w:rPr>
                        <w:lang w:val="uz-Cyrl-UZ"/>
                      </w:rPr>
                      <w:tab/>
                      <w:t xml:space="preserve"> 4               9</w:t>
                    </w:r>
                  </w:p>
                  <w:p w:rsidR="004E2306" w:rsidRPr="005918AF" w:rsidRDefault="004E2306" w:rsidP="000F3BB1">
                    <w:pPr>
                      <w:rPr>
                        <w:sz w:val="14"/>
                        <w:szCs w:val="14"/>
                        <w:lang w:val="uz-Cyrl-UZ"/>
                      </w:rPr>
                    </w:pPr>
                  </w:p>
                  <w:p w:rsidR="004E2306" w:rsidRDefault="004E2306" w:rsidP="000F3BB1">
                    <w:pPr>
                      <w:rPr>
                        <w:lang w:val="uz-Cyrl-UZ"/>
                      </w:rPr>
                    </w:pPr>
                    <w:r>
                      <w:rPr>
                        <w:lang w:val="uz-Cyrl-UZ"/>
                      </w:rPr>
                      <w:t xml:space="preserve"> 3 </w:t>
                    </w:r>
                    <w:r>
                      <w:rPr>
                        <w:lang w:val="uz-Cyrl-UZ"/>
                      </w:rPr>
                      <w:tab/>
                    </w:r>
                    <w:r>
                      <w:rPr>
                        <w:lang w:val="uz-Cyrl-UZ"/>
                      </w:rPr>
                      <w:tab/>
                      <w:t xml:space="preserve">        5            4 </w:t>
                    </w:r>
                    <w:r>
                      <w:rPr>
                        <w:lang w:val="uz-Cyrl-UZ"/>
                      </w:rPr>
                      <w:tab/>
                    </w:r>
                    <w:r>
                      <w:rPr>
                        <w:lang w:val="uz-Cyrl-UZ"/>
                      </w:rPr>
                      <w:tab/>
                    </w:r>
                    <w:r>
                      <w:rPr>
                        <w:lang w:val="uz-Cyrl-UZ"/>
                      </w:rPr>
                      <w:tab/>
                      <w:t xml:space="preserve">     6</w:t>
                    </w:r>
                    <w:r>
                      <w:rPr>
                        <w:lang w:val="uz-Cyrl-UZ"/>
                      </w:rPr>
                      <w:tab/>
                    </w:r>
                    <w:r>
                      <w:rPr>
                        <w:lang w:val="uz-Cyrl-UZ"/>
                      </w:rPr>
                      <w:tab/>
                    </w:r>
                    <w:r>
                      <w:rPr>
                        <w:lang w:val="uz-Cyrl-UZ"/>
                      </w:rPr>
                      <w:tab/>
                    </w:r>
                    <w:r>
                      <w:rPr>
                        <w:lang w:val="uz-Cyrl-UZ"/>
                      </w:rPr>
                      <w:tab/>
                      <w:t xml:space="preserve">      5</w:t>
                    </w:r>
                    <w:r>
                      <w:rPr>
                        <w:lang w:val="uz-Cyrl-UZ"/>
                      </w:rPr>
                      <w:tab/>
                    </w:r>
                  </w:p>
                  <w:p w:rsidR="004E2306" w:rsidRPr="0004483D" w:rsidRDefault="004E2306" w:rsidP="000F3BB1"/>
                  <w:p w:rsidR="004E2306" w:rsidRDefault="004E2306" w:rsidP="000F3BB1">
                    <w:pPr>
                      <w:rPr>
                        <w:lang w:val="uz-Cyrl-UZ"/>
                      </w:rPr>
                    </w:pPr>
                    <w:r>
                      <w:rPr>
                        <w:lang w:val="uz-Cyrl-UZ"/>
                      </w:rPr>
                      <w:tab/>
                    </w:r>
                    <w:r>
                      <w:rPr>
                        <w:lang w:val="uz-Cyrl-UZ"/>
                      </w:rPr>
                      <w:tab/>
                    </w:r>
                    <w:r>
                      <w:rPr>
                        <w:lang w:val="uz-Cyrl-UZ"/>
                      </w:rPr>
                      <w:tab/>
                    </w:r>
                    <w:r>
                      <w:rPr>
                        <w:lang w:val="uz-Cyrl-UZ"/>
                      </w:rPr>
                      <w:tab/>
                    </w:r>
                    <w:r>
                      <w:rPr>
                        <w:lang w:val="uz-Cyrl-UZ"/>
                      </w:rPr>
                      <w:tab/>
                      <w:t xml:space="preserve">      12</w:t>
                    </w:r>
                    <w:r>
                      <w:rPr>
                        <w:lang w:val="uz-Cyrl-UZ"/>
                      </w:rPr>
                      <w:tab/>
                    </w:r>
                    <w:r>
                      <w:rPr>
                        <w:lang w:val="uz-Cyrl-UZ"/>
                      </w:rPr>
                      <w:tab/>
                    </w:r>
                    <w:r>
                      <w:rPr>
                        <w:lang w:val="uz-Cyrl-UZ"/>
                      </w:rPr>
                      <w:tab/>
                    </w:r>
                    <w:r>
                      <w:rPr>
                        <w:lang w:val="uz-Cyrl-UZ"/>
                      </w:rPr>
                      <w:tab/>
                      <w:t xml:space="preserve">    12</w:t>
                    </w:r>
                    <w:r>
                      <w:rPr>
                        <w:lang w:val="uz-Cyrl-UZ"/>
                      </w:rPr>
                      <w:tab/>
                    </w:r>
                  </w:p>
                  <w:p w:rsidR="004E2306" w:rsidRDefault="004E2306" w:rsidP="000F3BB1">
                    <w:pPr>
                      <w:rPr>
                        <w:lang w:val="uz-Cyrl-UZ"/>
                      </w:rPr>
                    </w:pPr>
                  </w:p>
                  <w:p w:rsidR="004E2306" w:rsidRDefault="004E2306" w:rsidP="000F3BB1">
                    <w:pPr>
                      <w:rPr>
                        <w:lang w:val="uz-Cyrl-UZ"/>
                      </w:rPr>
                    </w:pPr>
                    <w:r>
                      <w:rPr>
                        <w:lang w:val="uz-Cyrl-UZ"/>
                      </w:rPr>
                      <w:tab/>
                      <w:t xml:space="preserve"> 21</w:t>
                    </w:r>
                    <w:r>
                      <w:rPr>
                        <w:lang w:val="uz-Cyrl-UZ"/>
                      </w:rPr>
                      <w:tab/>
                    </w:r>
                    <w:r>
                      <w:rPr>
                        <w:lang w:val="uz-Cyrl-UZ"/>
                      </w:rPr>
                      <w:tab/>
                    </w:r>
                    <w:r>
                      <w:rPr>
                        <w:lang w:val="uz-Cyrl-UZ"/>
                      </w:rPr>
                      <w:tab/>
                    </w:r>
                    <w:r>
                      <w:rPr>
                        <w:lang w:val="uz-Cyrl-UZ"/>
                      </w:rPr>
                      <w:tab/>
                      <w:t xml:space="preserve">              10</w:t>
                    </w:r>
                    <w:r>
                      <w:rPr>
                        <w:lang w:val="uz-Cyrl-UZ"/>
                      </w:rPr>
                      <w:tab/>
                    </w:r>
                    <w:r>
                      <w:rPr>
                        <w:lang w:val="uz-Cyrl-UZ"/>
                      </w:rPr>
                      <w:tab/>
                    </w:r>
                    <w:r>
                      <w:rPr>
                        <w:lang w:val="uz-Cyrl-UZ"/>
                      </w:rPr>
                      <w:tab/>
                      <w:t xml:space="preserve">          9</w:t>
                    </w:r>
                  </w:p>
                  <w:p w:rsidR="004E2306" w:rsidRPr="005918AF" w:rsidRDefault="004E2306" w:rsidP="000F3BB1">
                    <w:pPr>
                      <w:rPr>
                        <w:sz w:val="16"/>
                        <w:szCs w:val="16"/>
                        <w:lang w:val="uz-Cyrl-UZ"/>
                      </w:rPr>
                    </w:pPr>
                  </w:p>
                  <w:p w:rsidR="004E2306" w:rsidRDefault="004E2306" w:rsidP="000F3BB1">
                    <w:pPr>
                      <w:rPr>
                        <w:lang w:val="uz-Cyrl-UZ"/>
                      </w:rPr>
                    </w:pPr>
                    <w:r>
                      <w:rPr>
                        <w:lang w:val="uz-Cyrl-UZ"/>
                      </w:rPr>
                      <w:t xml:space="preserve"> 5</w:t>
                    </w:r>
                    <w:r>
                      <w:rPr>
                        <w:lang w:val="uz-Cyrl-UZ"/>
                      </w:rPr>
                      <w:tab/>
                    </w:r>
                    <w:r>
                      <w:rPr>
                        <w:lang w:val="uz-Cyrl-UZ"/>
                      </w:rPr>
                      <w:tab/>
                    </w:r>
                    <w:r>
                      <w:rPr>
                        <w:lang w:val="uz-Cyrl-UZ"/>
                      </w:rPr>
                      <w:tab/>
                      <w:t xml:space="preserve">                                                                                               6</w:t>
                    </w:r>
                  </w:p>
                  <w:p w:rsidR="004E2306" w:rsidRDefault="004E2306" w:rsidP="000F3BB1">
                    <w:pPr>
                      <w:rPr>
                        <w:lang w:val="uz-Cyrl-UZ"/>
                      </w:rPr>
                    </w:pPr>
                    <w:r>
                      <w:rPr>
                        <w:lang w:val="uz-Cyrl-UZ"/>
                      </w:rPr>
                      <w:t xml:space="preserve">                               10              8</w:t>
                    </w:r>
                    <w:r>
                      <w:rPr>
                        <w:lang w:val="uz-Cyrl-UZ"/>
                      </w:rPr>
                      <w:tab/>
                    </w:r>
                    <w:r>
                      <w:rPr>
                        <w:lang w:val="uz-Cyrl-UZ"/>
                      </w:rPr>
                      <w:tab/>
                    </w:r>
                    <w:r>
                      <w:rPr>
                        <w:lang w:val="uz-Cyrl-UZ"/>
                      </w:rPr>
                      <w:tab/>
                    </w:r>
                    <w:r>
                      <w:rPr>
                        <w:lang w:val="uz-Cyrl-UZ"/>
                      </w:rPr>
                      <w:tab/>
                    </w:r>
                    <w:r>
                      <w:rPr>
                        <w:lang w:val="uz-Cyrl-UZ"/>
                      </w:rPr>
                      <w:tab/>
                      <w:t>9</w:t>
                    </w:r>
                    <w:r>
                      <w:rPr>
                        <w:lang w:val="uz-Cyrl-UZ"/>
                      </w:rPr>
                      <w:tab/>
                    </w:r>
                    <w:r>
                      <w:rPr>
                        <w:lang w:val="uz-Cyrl-UZ"/>
                      </w:rPr>
                      <w:tab/>
                      <w:t xml:space="preserve">         3</w:t>
                    </w:r>
                  </w:p>
                  <w:p w:rsidR="004E2306" w:rsidRDefault="004E2306" w:rsidP="000F3BB1">
                    <w:pPr>
                      <w:rPr>
                        <w:lang w:val="uz-Cyrl-UZ"/>
                      </w:rPr>
                    </w:pPr>
                    <w:r>
                      <w:rPr>
                        <w:lang w:val="uz-Cyrl-UZ"/>
                      </w:rPr>
                      <w:tab/>
                    </w:r>
                    <w:r>
                      <w:rPr>
                        <w:lang w:val="uz-Cyrl-UZ"/>
                      </w:rPr>
                      <w:tab/>
                    </w:r>
                    <w:r>
                      <w:rPr>
                        <w:lang w:val="uz-Cyrl-UZ"/>
                      </w:rPr>
                      <w:tab/>
                    </w:r>
                    <w:r>
                      <w:rPr>
                        <w:lang w:val="uz-Cyrl-UZ"/>
                      </w:rPr>
                      <w:tab/>
                    </w:r>
                    <w:r>
                      <w:rPr>
                        <w:lang w:val="uz-Cyrl-UZ"/>
                      </w:rPr>
                      <w:tab/>
                    </w:r>
                    <w:r>
                      <w:rPr>
                        <w:lang w:val="uz-Cyrl-UZ"/>
                      </w:rPr>
                      <w:tab/>
                      <w:t xml:space="preserve">   4         1</w:t>
                    </w:r>
                  </w:p>
                  <w:p w:rsidR="004E2306" w:rsidRPr="005918AF" w:rsidRDefault="004E2306" w:rsidP="000F3BB1">
                    <w:pPr>
                      <w:rPr>
                        <w:sz w:val="12"/>
                        <w:szCs w:val="12"/>
                        <w:lang w:val="uz-Cyrl-UZ"/>
                      </w:rPr>
                    </w:pPr>
                  </w:p>
                  <w:p w:rsidR="004E2306" w:rsidRPr="005918AF" w:rsidRDefault="004E2306" w:rsidP="000F3BB1">
                    <w:pPr>
                      <w:rPr>
                        <w:lang w:val="uz-Cyrl-UZ"/>
                      </w:rPr>
                    </w:pPr>
                    <w:r>
                      <w:rPr>
                        <w:lang w:val="uz-Cyrl-UZ"/>
                      </w:rPr>
                      <w:t xml:space="preserve">                   16</w:t>
                    </w:r>
                  </w:p>
                </w:txbxContent>
              </v:textbox>
            </v:shape>
            <v:shape id="Freeform 39" o:spid="_x0000_s1122" style="position:absolute;left:2241;top:12294;width:1620;height:1080;visibility:visible;mso-wrap-style:square;v-text-anchor:top" coordsize="234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" path="m,360r1260,l1260,,2340,r,900l,900,,360xe">
              <v:path arrowok="t" o:connecttype="custom" o:connectlocs="0,432;872,432;872,0;1620,0;1620,1080;0,1080;0,432" o:connectangles="0,0,0,0,0,0,0"/>
            </v:shape>
            <v:shape id="Freeform 40" o:spid="_x0000_s1123" style="position:absolute;left:4941;top:12283;width:2340;height:1091;visibility:visible;mso-wrap-style:square;v-text-anchor:top" coordsize="3060,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" path="m,443r2016,-4l2016,,3060,11r,1080l,1091,,443xe">
              <v:path arrowok="t" o:connecttype="custom" o:connectlocs="0,443;1542,439;1542,0;2340,11;2340,1091;0,1091;0,443" o:connectangles="0,0,0,0,0,0,0"/>
            </v:shape>
            <v:shape id="Freeform 41" o:spid="_x0000_s1124" style="position:absolute;left:7641;top:12294;width:2520;height:1080;visibility:visible;mso-wrap-style:square;v-text-anchor:top" coordsize="468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" path="m4680,432l1424,426r,-425l,,,1080r4680,l4680,432xe">
              <v:path arrowok="t" o:connecttype="custom" o:connectlocs="2520,432;767,426;767,1;0,0;0,1080;2520,1080;2520,432" o:connectangles="0,0,0,0,0,0,0"/>
            </v:shape>
            <v:shape id="Freeform 42" o:spid="_x0000_s1125" style="position:absolute;left:2241;top:14274;width:1620;height:1080;visibility:visible;mso-wrap-style:square;v-text-anchor:top" coordsize="162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" path="m,l1620,r,1440l540,1440r,-720l,720,,xe">
              <v:path arrowok="t" o:connecttype="custom" o:connectlocs="0,0;1620,0;1620,1080;540,1080;540,540;0,540;0,0" o:connectangles="0,0,0,0,0,0,0"/>
            </v:shape>
            <v:shape id="Freeform 43" o:spid="_x0000_s1126" style="position:absolute;left:5121;top:14274;width:2700;height:1080;visibility:visible;mso-wrap-style:square;v-text-anchor:top" coordsize="1996,1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" path="m,l1996,5r,1080l1456,1085r,-360l556,725r,360l16,1085,16,5e" filled="f">
              <v:path arrowok="t" o:connecttype="custom" o:connectlocs="0,0;2700,5;2700,1080;1970,1080;1970,722;752,722;752,1080;22,1080;22,5" o:connectangles="0,0,0,0,0,0,0,0,0"/>
            </v:shape>
            <v:shape id="Freeform 44" o:spid="_x0000_s1127" style="position:absolute;left:8541;top:14274;width:1800;height:1080;visibility:visible;mso-wrap-style:square;v-text-anchor:top" coordsize="180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" path="m,l,1440r1080,l1080,900r720,l1800,540r-720,l1080,,,xe">
              <v:path arrowok="t" o:connecttype="custom" o:connectlocs="0,0;0,1080;1080,1080;1080,675;1800,675;1800,405;1080,405;1080,0;0,0" o:connectangles="0,0,0,0,0,0,0,0,0"/>
            </v:shape>
          </v:group>
        </w:pict>
      </w:r>
    </w:p>
    <w:p w:rsidR="000F3BB1" w:rsidRPr="003517E6" w:rsidRDefault="000F3BB1" w:rsidP="000F3BB1">
      <w:pPr>
        <w:spacing w:line="360" w:lineRule="auto"/>
        <w:ind w:firstLine="540"/>
        <w:jc w:val="both"/>
        <w:rPr>
          <w:sz w:val="28"/>
          <w:szCs w:val="28"/>
          <w:lang w:val="uz-Cyrl-UZ"/>
        </w:rPr>
      </w:pPr>
    </w:p>
    <w:p w:rsidR="000F3BB1" w:rsidRPr="003517E6" w:rsidRDefault="000F3BB1" w:rsidP="000F3BB1">
      <w:pPr>
        <w:spacing w:line="360" w:lineRule="auto"/>
        <w:ind w:firstLine="540"/>
        <w:jc w:val="both"/>
        <w:rPr>
          <w:sz w:val="28"/>
          <w:szCs w:val="28"/>
          <w:lang w:val="uz-Cyrl-UZ"/>
        </w:rPr>
      </w:pPr>
    </w:p>
    <w:p w:rsidR="000F3BB1" w:rsidRPr="003517E6" w:rsidRDefault="000F3BB1" w:rsidP="000F3BB1">
      <w:pPr>
        <w:spacing w:line="360" w:lineRule="auto"/>
        <w:ind w:firstLine="540"/>
        <w:jc w:val="both"/>
        <w:rPr>
          <w:sz w:val="28"/>
          <w:szCs w:val="28"/>
          <w:lang w:val="uz-Cyrl-UZ"/>
        </w:rPr>
      </w:pPr>
    </w:p>
    <w:p w:rsidR="000F3BB1" w:rsidRPr="003517E6" w:rsidRDefault="000F3BB1" w:rsidP="000F3BB1">
      <w:pPr>
        <w:spacing w:line="360" w:lineRule="auto"/>
        <w:ind w:firstLine="540"/>
        <w:jc w:val="both"/>
        <w:rPr>
          <w:sz w:val="28"/>
          <w:szCs w:val="28"/>
          <w:lang w:val="uz-Cyrl-UZ"/>
        </w:rPr>
      </w:pPr>
    </w:p>
    <w:p w:rsidR="000F3BB1" w:rsidRPr="003517E6" w:rsidRDefault="000F3BB1" w:rsidP="000F3BB1">
      <w:pPr>
        <w:spacing w:line="360" w:lineRule="auto"/>
        <w:ind w:firstLine="540"/>
        <w:jc w:val="both"/>
        <w:rPr>
          <w:sz w:val="28"/>
          <w:szCs w:val="28"/>
          <w:lang w:val="uz-Cyrl-UZ"/>
        </w:rPr>
      </w:pPr>
    </w:p>
    <w:p w:rsidR="000F3BB1" w:rsidRPr="003517E6" w:rsidRDefault="000F3BB1" w:rsidP="000F3BB1">
      <w:pPr>
        <w:spacing w:line="360" w:lineRule="auto"/>
        <w:ind w:firstLine="540"/>
        <w:jc w:val="both"/>
        <w:rPr>
          <w:sz w:val="28"/>
          <w:szCs w:val="28"/>
          <w:lang w:val="uz-Cyrl-UZ"/>
        </w:rPr>
      </w:pPr>
    </w:p>
    <w:p w:rsidR="000F3BB1" w:rsidRPr="003517E6" w:rsidRDefault="000F3BB1" w:rsidP="000F3BB1">
      <w:pPr>
        <w:spacing w:line="360" w:lineRule="auto"/>
        <w:ind w:firstLine="540"/>
        <w:jc w:val="both"/>
        <w:rPr>
          <w:sz w:val="28"/>
          <w:szCs w:val="28"/>
          <w:lang w:val="uz-Cyrl-UZ"/>
        </w:rPr>
      </w:pPr>
    </w:p>
    <w:p w:rsidR="000F3BB1" w:rsidRPr="003517E6" w:rsidRDefault="000F3BB1" w:rsidP="000F3BB1">
      <w:pPr>
        <w:spacing w:line="360" w:lineRule="auto"/>
        <w:ind w:firstLine="540"/>
        <w:jc w:val="both"/>
        <w:rPr>
          <w:sz w:val="28"/>
          <w:szCs w:val="28"/>
          <w:lang w:val="uz-Cyrl-UZ"/>
        </w:rPr>
      </w:pPr>
    </w:p>
    <w:p w:rsidR="000F3BB1" w:rsidRPr="003517E6" w:rsidRDefault="000F3BB1" w:rsidP="000F3BB1">
      <w:pPr>
        <w:spacing w:line="360" w:lineRule="auto"/>
        <w:ind w:firstLine="540"/>
        <w:jc w:val="both"/>
        <w:rPr>
          <w:sz w:val="28"/>
          <w:szCs w:val="28"/>
          <w:lang w:val="uz-Cyrl-UZ"/>
        </w:rPr>
      </w:pPr>
      <w:r w:rsidRPr="003517E6">
        <w:rPr>
          <w:sz w:val="28"/>
          <w:szCs w:val="28"/>
          <w:lang w:val="uz-Cyrl-UZ"/>
        </w:rPr>
        <w:t>17.Doniyor 6 ta piyolani qancha vaqtda yuvsa, u  4 ta tarеlkani ham shuncha vaqtda yuvdi. Doniyor – tarеlkani tеzroq yuvadimi yoki  piyolani?</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 xml:space="preserve">18. Ikki bola 40 daqiqa shaxmat o’ynadi. Harbir bola qancha vaqt shaxmat o’ynagan?  </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 xml:space="preserve">19. Bolada bir nеchta nok bor edi. U noklarni ikki opasiga bo’lib bеrishga qaror qildi. U kichik opasiga noklarning yarmini va yana bitta nok bеrdi. Katta opasiga esa </w:t>
      </w:r>
      <w:r w:rsidRPr="003517E6">
        <w:rPr>
          <w:sz w:val="28"/>
          <w:szCs w:val="28"/>
        </w:rPr>
        <w:t>q</w:t>
      </w:r>
      <w:r w:rsidRPr="003517E6">
        <w:rPr>
          <w:sz w:val="28"/>
          <w:szCs w:val="28"/>
          <w:lang w:val="uz-Cyrl-UZ"/>
        </w:rPr>
        <w:t>olgan 2 tasini bеrdi. Bolada nеchta nok bor edi?</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 xml:space="preserve">Javob: bolada 6 ta nok bor edi. </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20. Onasining yoshi qizinikidan 3 marta katta, ular birgalikda 48 yoshda. Onasi nеcha yoshda va qizi nеcha yoshda?</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Javob: Onasi 36 yoshda, qizi esa 12 yoshda.</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 xml:space="preserve">21.Malika soat uyg’otgichni ertalab soat 7.00 ga to’qirlab qo’ygan edi.U soat jiringlaganda uyg’ondi. Malikaning yuvinishi va kiyinishi uchun 15 daqiqa, ertalabki nonushta qilishi uchun 10 daqiqa, xonani yiqishtirish uchun 5 daqiqa, jismoniy mashq qilishga 20 daqiqa va maktabga еtib borishi uchun 10 daqiqa kеrak bo’ladi. Agar uning soati 5 daqiqaga kеchikkanligi, darslar esa 8.30 da boshlanishi ma'lum bo’lsa, </w:t>
      </w:r>
      <w:r w:rsidRPr="003517E6">
        <w:rPr>
          <w:sz w:val="28"/>
          <w:szCs w:val="28"/>
          <w:lang w:val="uz-Cyrl-UZ"/>
        </w:rPr>
        <w:lastRenderedPageBreak/>
        <w:t>Malikaning darslar boshlanishigacha amalda qancha bo’sh vaqti qoladi?</w:t>
      </w:r>
    </w:p>
    <w:p w:rsidR="000F3BB1" w:rsidRPr="003517E6" w:rsidRDefault="000F3BB1" w:rsidP="000F3BB1">
      <w:pPr>
        <w:spacing w:line="360" w:lineRule="auto"/>
        <w:ind w:firstLine="540"/>
        <w:jc w:val="both"/>
        <w:rPr>
          <w:sz w:val="28"/>
          <w:szCs w:val="28"/>
        </w:rPr>
      </w:pPr>
      <w:r w:rsidRPr="003517E6">
        <w:rPr>
          <w:sz w:val="28"/>
          <w:szCs w:val="28"/>
          <w:lang w:val="uz-Cyrl-UZ"/>
        </w:rPr>
        <w:t>Javob: Malikaning 25 daqi</w:t>
      </w:r>
      <w:r w:rsidRPr="003517E6">
        <w:rPr>
          <w:sz w:val="28"/>
          <w:szCs w:val="28"/>
        </w:rPr>
        <w:t>q</w:t>
      </w:r>
      <w:r w:rsidRPr="003517E6">
        <w:rPr>
          <w:sz w:val="28"/>
          <w:szCs w:val="28"/>
          <w:lang w:val="uz-Cyrl-UZ"/>
        </w:rPr>
        <w:t>a bo’sh va</w:t>
      </w:r>
      <w:r w:rsidRPr="003517E6">
        <w:rPr>
          <w:sz w:val="28"/>
          <w:szCs w:val="28"/>
        </w:rPr>
        <w:t>q</w:t>
      </w:r>
      <w:r w:rsidRPr="003517E6">
        <w:rPr>
          <w:sz w:val="28"/>
          <w:szCs w:val="28"/>
          <w:lang w:val="uz-Cyrl-UZ"/>
        </w:rPr>
        <w:t>ti bor</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22.Inomjon ukasi Alijondan 4 yoshga katta  va opasi Ma'muradan 5 yosh kichik. ularning uchalasining yoshini qo’shsak, 31 yosh bo’ladi. Inomjon nеcha yoshda?</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Javob: Inomjon 10 yoshda</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23.Vali maktabdan uyga soat 13 dan 35 daqiqa o’tganda qaytdi. Unga kiyimini almashtirish va yuvinishi uchun 10 daqiqa, tushlik qilishi uchun 25 daqiqa, uy vazifalarini bajarishi uchun 1 soat 45 daqiqa, xonani yiqishtirishi uchun 25 daqiqa va modеl tayyorlash bilan shu?ullanadigan yosh tеxniklar uyigacha еtib borishi uchun 30 daqiqa kеrak bo’ldi. Agar Vali mashg’ulotga 20 daqiqa kеchikib borgan bo’lsa, modеl tayyorlash bo’yicha mash?ulotlar soat nеchada boshlanadi.</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Javob: Mash?ulotlar soat 16 dan 30 daqiqa o’tganda boshlanadi.</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 xml:space="preserve">24. Oilada to’rt aka – uka. Birinchi bola tuqilgandan so’ng uning </w:t>
      </w:r>
      <w:r w:rsidRPr="003517E6">
        <w:rPr>
          <w:sz w:val="28"/>
          <w:szCs w:val="28"/>
        </w:rPr>
        <w:t>h</w:t>
      </w:r>
      <w:r w:rsidRPr="003517E6">
        <w:rPr>
          <w:sz w:val="28"/>
          <w:szCs w:val="28"/>
          <w:lang w:val="uz-Cyrl-UZ"/>
        </w:rPr>
        <w:t>ar bir ukasi oldingisidan 2 yil o’tib tuqilavеrdi. Hozir birgalikda ularning yoshi 36 da. Eng kichik ukasining yoshini qisoblab chiqing?</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Javob: Eng kichigining yoshi 6 da.</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Izoh. 36:4=9 (o’rtacha yosh) 4 aka-ukaning ikkitasi 9 dan katta, ikkitasi 9 dan kichik bo’lsa, ularning yoshlari 12, 10, 8 yosh.</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 xml:space="preserve">25.Irodaning yoshi singlisi Nafisaning yoshidan roppa – rosa 3 marta katta. Agar ularning yoshlari yiqindisining yarmi 12 ga tеng bo’lsa, opa – singillarning </w:t>
      </w:r>
      <w:r w:rsidRPr="003517E6">
        <w:rPr>
          <w:sz w:val="28"/>
          <w:szCs w:val="28"/>
        </w:rPr>
        <w:t>h</w:t>
      </w:r>
      <w:r w:rsidRPr="003517E6">
        <w:rPr>
          <w:sz w:val="28"/>
          <w:szCs w:val="28"/>
          <w:lang w:val="uz-Cyrl-UZ"/>
        </w:rPr>
        <w:t xml:space="preserve">ar biri nеcha yoshda bo’ladi? </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Javob: Iroda 18 yoshda, Nafisa 6 yoshda.</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26. Hamma raqamlari toq bo’lgan nеchta bеsh xonali sonlar mavjud:</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 xml:space="preserve">Izoh: birinchi uringa 5 ta toq raqamdan ihtiyoriy bittasini qo’yish mumkin, ikkinchi o’ringa yana 5 ta toq raqamdan istalganini qo’yish mumkin. Xuddi shunday uchinchi, to’rtinchi va bеshinchi o’rinlarga 5 ta toq raqamlardan istalganini qo’yish mumkin. Shu sababli bunday sonlar </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 xml:space="preserve">Jami: 5 · 5 · 5 · 5 · 5 </w:t>
      </w:r>
      <w:r w:rsidRPr="003517E6">
        <w:rPr>
          <w:sz w:val="28"/>
          <w:szCs w:val="28"/>
        </w:rPr>
        <w:t>=</w:t>
      </w:r>
      <w:r w:rsidRPr="003517E6">
        <w:rPr>
          <w:sz w:val="28"/>
          <w:szCs w:val="28"/>
          <w:lang w:val="uz-Cyrl-UZ"/>
        </w:rPr>
        <w:t xml:space="preserve"> 625 · 5 </w:t>
      </w:r>
      <w:r w:rsidRPr="003517E6">
        <w:rPr>
          <w:sz w:val="28"/>
          <w:szCs w:val="28"/>
        </w:rPr>
        <w:t>=</w:t>
      </w:r>
      <w:r w:rsidRPr="003517E6">
        <w:rPr>
          <w:sz w:val="28"/>
          <w:szCs w:val="28"/>
          <w:lang w:val="uz-Cyrl-UZ"/>
        </w:rPr>
        <w:t>3125</w:t>
      </w:r>
    </w:p>
    <w:p w:rsidR="000F3BB1" w:rsidRPr="003517E6" w:rsidRDefault="000F3BB1" w:rsidP="000F3BB1">
      <w:pPr>
        <w:spacing w:line="360" w:lineRule="auto"/>
        <w:ind w:firstLine="540"/>
        <w:jc w:val="both"/>
        <w:rPr>
          <w:sz w:val="28"/>
          <w:szCs w:val="28"/>
        </w:rPr>
      </w:pPr>
      <w:r w:rsidRPr="003517E6">
        <w:rPr>
          <w:sz w:val="28"/>
          <w:szCs w:val="28"/>
          <w:lang w:val="uz-Cyrl-UZ"/>
        </w:rPr>
        <w:t xml:space="preserve">27.Misollarda bеrilgan bеlgilardan foydalanib, ifodalarning </w:t>
      </w:r>
      <w:r w:rsidRPr="003517E6">
        <w:rPr>
          <w:sz w:val="28"/>
          <w:szCs w:val="28"/>
        </w:rPr>
        <w:t>h</w:t>
      </w:r>
      <w:r w:rsidRPr="003517E6">
        <w:rPr>
          <w:sz w:val="28"/>
          <w:szCs w:val="28"/>
          <w:lang w:val="uz-Cyrl-UZ"/>
        </w:rPr>
        <w:t>ar bir guruqi uchun bеlgilarning qiymatini ani</w:t>
      </w:r>
      <w:r w:rsidRPr="003517E6">
        <w:rPr>
          <w:sz w:val="28"/>
          <w:szCs w:val="28"/>
        </w:rPr>
        <w:t>q</w:t>
      </w:r>
      <w:r w:rsidRPr="003517E6">
        <w:rPr>
          <w:sz w:val="28"/>
          <w:szCs w:val="28"/>
          <w:lang w:val="uz-Cyrl-UZ"/>
        </w:rPr>
        <w:t>lang.</w:t>
      </w:r>
    </w:p>
    <w:p w:rsidR="000F3BB1" w:rsidRPr="003517E6" w:rsidRDefault="00BF0E3E" w:rsidP="000F3BB1">
      <w:pPr>
        <w:spacing w:line="360" w:lineRule="auto"/>
        <w:ind w:firstLine="540"/>
        <w:jc w:val="both"/>
        <w:rPr>
          <w:b/>
          <w:sz w:val="28"/>
          <w:szCs w:val="28"/>
          <w:lang w:val="uz-Cyrl-UZ"/>
        </w:rPr>
      </w:pPr>
      <w:r w:rsidRPr="00BF0E3E">
        <w:rPr>
          <w:noProof/>
          <w:sz w:val="28"/>
          <w:szCs w:val="28"/>
          <w:lang w:val="ru-RU" w:eastAsia="ru-RU"/>
        </w:rPr>
        <w:lastRenderedPageBreak/>
        <w:pict>
          <v:group id="Группа 321" o:spid="_x0000_s1128" style="position:absolute;left:0;text-align:left;margin-left:2.15pt;margin-top:28.75pt;width:184.2pt;height:67.4pt;z-index:251585024" coordorigin="1701,11214" coordsize="6660,3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">
            <v:shape id="Text Box 46" o:spid="_x0000_s1129" type="#_x0000_t202" style="position:absolute;left:3141;top:11540;width:564;height: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" stroked="f">
              <v:textbox>
                <w:txbxContent>
                  <w:p w:rsidR="004E2306" w:rsidRPr="005F4624" w:rsidRDefault="004E2306" w:rsidP="000F3BB1">
                    <w:pPr>
                      <w:ind w:left="-180" w:right="-115"/>
                      <w:rPr>
                        <w:sz w:val="50"/>
                        <w:szCs w:val="50"/>
                      </w:rPr>
                    </w:pPr>
                    <w:r>
                      <w:rPr>
                        <w:sz w:val="50"/>
                        <w:szCs w:val="50"/>
                      </w:rPr>
                      <w:t xml:space="preserve"> 8</w:t>
                    </w:r>
                  </w:p>
                </w:txbxContent>
              </v:textbox>
            </v:shape>
            <v:group id="Group 47" o:spid="_x0000_s1130" style="position:absolute;left:7821;top:11574;width:360;height:180" coordorigin="7821,5094" coordsize="54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">
              <v:line id="Line 48" o:spid="_x0000_s1131" style="position:absolute;visibility:visible;mso-wrap-style:square" from="7821,5094" to="8361,5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" strokeweight="2.25pt"/>
              <v:line id="Line 49" o:spid="_x0000_s1132" style="position:absolute;visibility:visible;mso-wrap-style:square" from="7821,5334" to="8361,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" strokeweight="2.25pt"/>
            </v:group>
            <v:shape id="AutoShape 50" o:spid="_x0000_s1133" type="#_x0000_t5" style="position:absolute;left:7037;top:1139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"/>
            <v:group id="Group 51" o:spid="_x0000_s1134" style="position:absolute;left:4581;top:11754;width:360;height:180" coordorigin="7821,5094" coordsize="54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DC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NXuHvTDgCcv0LAAD//wMAUEsBAi0AFAAGAAgAAAAhANvh9svuAAAAhQEAABMAAAAAAAAA&#10;AAAAAAAAAAAAAFtDb250ZW50X1R5cGVzXS54bWxQSwECLQAUAAYACAAAACEAWvQsW78AAAAVAQAA&#10;CwAAAAAAAAAAAAAAAAAfAQAAX3JlbHMvLnJlbHNQSwECLQAUAAYACAAAACEAIlwwqcYAAADcAAAA&#10;DwAAAAAAAAAAAAAAAAAHAgAAZHJzL2Rvd25yZXYueG1sUEsFBgAAAAADAAMAtwAAAPoCAAAAAA==&#10;">
              <v:line id="Line 52" o:spid="_x0000_s1135" style="position:absolute;visibility:visible;mso-wrap-style:square" from="7821,5094" to="8361,5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" strokeweight="2.25pt"/>
              <v:line id="Line 53" o:spid="_x0000_s1136" style="position:absolute;visibility:visible;mso-wrap-style:square" from="7821,5334" to="8361,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" strokeweight="2.25pt"/>
            </v:group>
            <v:group id="Group 54" o:spid="_x0000_s1137" style="position:absolute;left:4041;top:12294;width:720;height:720" coordorigin="3141,5454" coordsize="72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oval id="Oval 55" o:spid="_x0000_s1138" style="position:absolute;left:3141;top:5454;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"/>
              <v:oval id="Oval 56" o:spid="_x0000_s1139" style="position:absolute;left:3309;top:5634;width:113;height:11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" fillcolor="black"/>
              <v:oval id="Oval 57" o:spid="_x0000_s1140" style="position:absolute;left:3561;top:5634;width:113;height:11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" fillcolor="black"/>
              <v:shape id="Arc 58" o:spid="_x0000_s1141" style="position:absolute;left:3405;top:5814;width:180;height:180;rotation:8798493fd;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" adj="0,,0" path="m-1,nfc11929,,21600,9670,21600,21600em-1,nsc11929,,21600,9670,21600,21600l,21600,-1,xe" filled="f">
                <v:stroke joinstyle="round"/>
                <v:formulas/>
                <v:path arrowok="t" o:extrusionok="f" o:connecttype="custom" o:connectlocs="0,0;180,180;0,180" o:connectangles="0,0,0"/>
              </v:shape>
            </v:group>
            <v:group id="Group 59" o:spid="_x0000_s1142" style="position:absolute;left:7821;top:12474;width:360;height:180" coordorigin="7821,5094" coordsize="54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line id="Line 60" o:spid="_x0000_s1143" style="position:absolute;visibility:visible;mso-wrap-style:square" from="7821,5094" to="8361,5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" strokeweight="2.25pt"/>
              <v:line id="Line 61" o:spid="_x0000_s1144" style="position:absolute;visibility:visible;mso-wrap-style:square" from="7821,5334" to="8361,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" strokeweight="2.25pt"/>
            </v:group>
            <v:group id="Group 62" o:spid="_x0000_s1145" style="position:absolute;left:3999;top:13678;width:360;height:180" coordorigin="7821,5094" coordsize="54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C+a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0Irz8gEev4LAAD//wMAUEsBAi0AFAAGAAgAAAAhANvh9svuAAAAhQEAABMAAAAAAAAA&#10;AAAAAAAAAAAAAFtDb250ZW50X1R5cGVzXS54bWxQSwECLQAUAAYACAAAACEAWvQsW78AAAAVAQAA&#10;CwAAAAAAAAAAAAAAAAAfAQAAX3JlbHMvLnJlbHNQSwECLQAUAAYACAAAACEAI9gvmsYAAADcAAAA&#10;DwAAAAAAAAAAAAAAAAAHAgAAZHJzL2Rvd25yZXYueG1sUEsFBgAAAAADAAMAtwAAAPoCAAAAAA==&#10;">
              <v:line id="Line 63" o:spid="_x0000_s1146" style="position:absolute;visibility:visible;mso-wrap-style:square" from="7821,5094" to="8361,5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" strokeweight="2.25pt"/>
              <v:line id="Line 64" o:spid="_x0000_s1147" style="position:absolute;visibility:visible;mso-wrap-style:square" from="7821,5334" to="8361,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" strokeweight="2.25pt"/>
            </v:group>
            <v:shape id="AutoShape 65" o:spid="_x0000_s1148" style="position:absolute;left:6921;top:13194;width:720;height:720;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" adj="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362,73;98,360;362,720;622,360" o:connectangles="270,180,90,0" textboxrect="5040,2280,16560,13680"/>
            </v:shape>
            <v:group id="Group 66" o:spid="_x0000_s1149" style="position:absolute;left:6921;top:12206;width:720;height:720" coordorigin="3141,5454" coordsize="72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oval id="Oval 67" o:spid="_x0000_s1150" style="position:absolute;left:3141;top:5454;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"/>
              <v:oval id="Oval 68" o:spid="_x0000_s1151" style="position:absolute;left:3309;top:5634;width:113;height:11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" fillcolor="black"/>
              <v:oval id="Oval 69" o:spid="_x0000_s1152" style="position:absolute;left:3561;top:5634;width:113;height:11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" fillcolor="black"/>
              <v:shape id="Arc 70" o:spid="_x0000_s1153" style="position:absolute;left:3405;top:5814;width:180;height:180;rotation:8798493fd;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" adj="0,,0" path="m-1,nfc11929,,21600,9670,21600,21600em-1,nsc11929,,21600,9670,21600,21600l,21600,-1,xe" filled="f">
                <v:stroke joinstyle="round"/>
                <v:formulas/>
                <v:path arrowok="t" o:extrusionok="f" o:connecttype="custom" o:connectlocs="0,0;180,180;0,180" o:connectangles="0,0,0"/>
              </v:shape>
            </v:group>
            <v:group id="Group 71" o:spid="_x0000_s1154" style="position:absolute;left:7821;top:13374;width:360;height:180" coordorigin="7821,5094" coordsize="54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line id="Line 72" o:spid="_x0000_s1155" style="position:absolute;visibility:visible;mso-wrap-style:square" from="7821,5094" to="8361,5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" strokeweight="2.25pt"/>
              <v:line id="Line 73" o:spid="_x0000_s1156" style="position:absolute;visibility:visible;mso-wrap-style:square" from="7821,5334" to="8361,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" strokeweight="2.25pt"/>
            </v:group>
            <v:rect id="Rectangle 74" o:spid="_x0000_s1157" style="position:absolute;left:1701;top:11214;width:6660;height:3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" filled="f"/>
            <v:line id="Line 75" o:spid="_x0000_s1158" style="position:absolute;visibility:visible;mso-wrap-style:square" from="6741,11214" to="6741,14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"/>
            <v:group id="Group 76" o:spid="_x0000_s1159" style="position:absolute;left:5121;top:11450;width:720;height:720" coordorigin="3141,5454" coordsize="72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">
              <v:oval id="Oval 77" o:spid="_x0000_s1160" style="position:absolute;left:3141;top:5454;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"/>
              <v:oval id="Oval 78" o:spid="_x0000_s1161" style="position:absolute;left:3309;top:5634;width:113;height:11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" fillcolor="black"/>
              <v:oval id="Oval 79" o:spid="_x0000_s1162" style="position:absolute;left:3561;top:5634;width:113;height:11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" fillcolor="black"/>
              <v:shape id="Arc 80" o:spid="_x0000_s1163" style="position:absolute;left:3405;top:5814;width:180;height:180;rotation:8798493fd;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" adj="0,,0" path="m-1,nfc11929,,21600,9670,21600,21600em-1,nsc11929,,21600,9670,21600,21600l,21600,-1,xe" filled="f">
                <v:stroke joinstyle="round"/>
                <v:formulas/>
                <v:path arrowok="t" o:extrusionok="f" o:connecttype="custom" o:connectlocs="0,0;180,180;0,180" o:connectangles="0,0,0"/>
              </v:shape>
            </v:group>
            <v:shape id="AutoShape 81" o:spid="_x0000_s1164" type="#_x0000_t5" style="position:absolute;left:1881;top:1247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"/>
            <v:shape id="AutoShape 82" o:spid="_x0000_s1165" style="position:absolute;left:1881;top:13374;width:720;height:720;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" adj="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362,73;98,360;362,720;622,360" o:connectangles="270,180,90,0" textboxrect="5040,2280,16560,13680"/>
            </v:shape>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83" o:spid="_x0000_s1166" type="#_x0000_t85" style="position:absolute;left:1785;top:11422;width:305;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"/>
            <v:shape id="AutoShape 84" o:spid="_x0000_s1167" type="#_x0000_t85" style="position:absolute;left:3391;top:11394;width:180;height:90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"/>
            <v:shape id="AutoShape 85" o:spid="_x0000_s1168" style="position:absolute;left:1881;top:11574;width:720;height:720;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" adj="0,,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formulas/>
              <v:path o:connecttype="custom" o:connectlocs="362,73;98,360;362,720;622,360" o:connectangles="270,180,90,0" textboxrect="5040,2280,16560,13680"/>
            </v:shape>
            <v:line id="Line 86" o:spid="_x0000_s1169" style="position:absolute;visibility:visible;mso-wrap-style:square" from="2629,11920" to="2989,11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" strokeweight="2.25pt"/>
            <v:oval id="Oval 87" o:spid="_x0000_s1170" style="position:absolute;left:3763;top:11807;width:113;height:11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" fillcolor="black"/>
            <v:shape id="Text Box 88" o:spid="_x0000_s1171" type="#_x0000_t202" style="position:absolute;left:4013;top:11492;width:564;height: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" stroked="f">
              <v:textbox>
                <w:txbxContent>
                  <w:p w:rsidR="004E2306" w:rsidRPr="005F4624" w:rsidRDefault="004E2306" w:rsidP="000F3BB1">
                    <w:pPr>
                      <w:ind w:left="-180" w:right="-115"/>
                      <w:rPr>
                        <w:sz w:val="50"/>
                        <w:szCs w:val="50"/>
                      </w:rPr>
                    </w:pPr>
                    <w:r>
                      <w:rPr>
                        <w:sz w:val="50"/>
                        <w:szCs w:val="50"/>
                      </w:rPr>
                      <w:t xml:space="preserve"> 3</w:t>
                    </w:r>
                  </w:p>
                </w:txbxContent>
              </v:textbox>
            </v:shape>
            <v:shape id="AutoShape 89" o:spid="_x0000_s1172" type="#_x0000_t5" style="position:absolute;left:2781;top:1247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"/>
            <v:oval id="Oval 90" o:spid="_x0000_s1173" style="position:absolute;left:2601;top:12654;width:113;height:11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" fillcolor="black"/>
            <v:group id="Group 91" o:spid="_x0000_s1174" style="position:absolute;left:3501;top:12654;width:360;height:180" coordorigin="7821,5094" coordsize="54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">
              <v:line id="Line 92" o:spid="_x0000_s1175" style="position:absolute;visibility:visible;mso-wrap-style:square" from="7821,5094" to="8361,5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" strokeweight="2.25pt"/>
              <v:line id="Line 93" o:spid="_x0000_s1176" style="position:absolute;visibility:visible;mso-wrap-style:square" from="7821,5334" to="8361,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" strokeweight="2.25pt"/>
            </v:group>
            <v:group id="Group 94" o:spid="_x0000_s1177" style="position:absolute;left:3141;top:13374;width:720;height:720" coordorigin="3141,5454" coordsize="72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">
              <v:oval id="Oval 95" o:spid="_x0000_s1178" style="position:absolute;left:3141;top:5454;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"/>
              <v:oval id="Oval 96" o:spid="_x0000_s1179" style="position:absolute;left:3309;top:5634;width:113;height:11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" fillcolor="black"/>
              <v:oval id="Oval 97" o:spid="_x0000_s1180" style="position:absolute;left:3561;top:5634;width:113;height:11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" fillcolor="black"/>
              <v:shape id="Arc 98" o:spid="_x0000_s1181" style="position:absolute;left:3405;top:5814;width:180;height:180;rotation:8798493fd;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" adj="0,,0" path="m-1,nfc11929,,21600,9670,21600,21600em-1,nsc11929,,21600,9670,21600,21600l,21600,-1,xe" filled="f">
                <v:stroke joinstyle="round"/>
                <v:formulas/>
                <v:path arrowok="t" o:extrusionok="f" o:connecttype="custom" o:connectlocs="0,0;180,180;0,180" o:connectangles="0,0,0"/>
              </v:shape>
            </v:group>
            <v:line id="Line 99" o:spid="_x0000_s1182" style="position:absolute;visibility:visible;mso-wrap-style:square" from="2601,13734" to="2961,13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" strokeweight="2.25pt"/>
            <v:shape id="AutoShape 100" o:spid="_x0000_s1183" type="#_x0000_t5" style="position:absolute;left:4581;top:13374;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"/>
          </v:group>
        </w:pict>
      </w:r>
    </w:p>
    <w:p w:rsidR="000F3BB1" w:rsidRPr="003517E6" w:rsidRDefault="000F3BB1" w:rsidP="000F3BB1">
      <w:pPr>
        <w:spacing w:line="360" w:lineRule="auto"/>
        <w:ind w:firstLine="540"/>
        <w:jc w:val="center"/>
        <w:rPr>
          <w:b/>
          <w:sz w:val="28"/>
          <w:szCs w:val="28"/>
        </w:rPr>
      </w:pPr>
    </w:p>
    <w:p w:rsidR="000F3BB1" w:rsidRPr="003517E6" w:rsidRDefault="000F3BB1" w:rsidP="000F3BB1">
      <w:pPr>
        <w:spacing w:line="360" w:lineRule="auto"/>
        <w:ind w:firstLine="540"/>
        <w:jc w:val="center"/>
        <w:rPr>
          <w:b/>
          <w:sz w:val="28"/>
          <w:szCs w:val="28"/>
        </w:rPr>
      </w:pPr>
    </w:p>
    <w:p w:rsidR="000F3BB1" w:rsidRPr="003517E6" w:rsidRDefault="000F3BB1" w:rsidP="000F3BB1">
      <w:pPr>
        <w:spacing w:line="360" w:lineRule="auto"/>
        <w:ind w:firstLine="540"/>
        <w:jc w:val="center"/>
        <w:rPr>
          <w:b/>
          <w:sz w:val="28"/>
          <w:szCs w:val="28"/>
        </w:rPr>
      </w:pPr>
    </w:p>
    <w:p w:rsidR="000F3BB1" w:rsidRPr="003517E6" w:rsidRDefault="000F3BB1" w:rsidP="000F3BB1">
      <w:pPr>
        <w:spacing w:line="360" w:lineRule="auto"/>
        <w:ind w:firstLine="540"/>
        <w:jc w:val="center"/>
        <w:rPr>
          <w:b/>
          <w:sz w:val="28"/>
          <w:szCs w:val="28"/>
        </w:rPr>
      </w:pPr>
    </w:p>
    <w:p w:rsidR="000F3BB1" w:rsidRPr="003517E6" w:rsidRDefault="000F3BB1" w:rsidP="000F3BB1">
      <w:pPr>
        <w:spacing w:line="360" w:lineRule="auto"/>
        <w:ind w:firstLine="540"/>
        <w:jc w:val="both"/>
        <w:rPr>
          <w:sz w:val="28"/>
          <w:szCs w:val="28"/>
          <w:lang w:val="uz-Cyrl-UZ"/>
        </w:rPr>
      </w:pPr>
      <w:r w:rsidRPr="003517E6">
        <w:rPr>
          <w:sz w:val="28"/>
          <w:szCs w:val="28"/>
          <w:lang w:val="uz-Cyrl-UZ"/>
        </w:rPr>
        <w:t xml:space="preserve"> 28.Oilada uch farzand: Dildora, Va</w:t>
      </w:r>
      <w:r w:rsidRPr="003517E6">
        <w:rPr>
          <w:sz w:val="28"/>
          <w:szCs w:val="28"/>
        </w:rPr>
        <w:t>h</w:t>
      </w:r>
      <w:r w:rsidRPr="003517E6">
        <w:rPr>
          <w:sz w:val="28"/>
          <w:szCs w:val="28"/>
          <w:lang w:val="uz-Cyrl-UZ"/>
        </w:rPr>
        <w:t>ob va Sеvara. Dildoraning yoshi Sеvaranikidan 2 baravar katta, Va</w:t>
      </w:r>
      <w:r w:rsidRPr="003517E6">
        <w:rPr>
          <w:sz w:val="28"/>
          <w:szCs w:val="28"/>
        </w:rPr>
        <w:t>h</w:t>
      </w:r>
      <w:r w:rsidRPr="003517E6">
        <w:rPr>
          <w:sz w:val="28"/>
          <w:szCs w:val="28"/>
          <w:lang w:val="uz-Cyrl-UZ"/>
        </w:rPr>
        <w:t>ob esa Sеvaradan 6 yosh katta. Agar ularning yoshini qo’shsak, 22 bo’ladi. har bir bola nеcha yoshda?</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Izoh: masala sharti  bo’yicha tеnglama tuzamiz.</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D + В + С = 22</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 xml:space="preserve">D = 2 С </w:t>
      </w:r>
      <w:r w:rsidRPr="003517E6">
        <w:rPr>
          <w:sz w:val="28"/>
          <w:szCs w:val="28"/>
          <w:lang w:val="uz-Cyrl-UZ"/>
        </w:rPr>
        <w:tab/>
        <w:t>В = С + 6</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1 –tеnglamaga asoslanamiz</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D = 2 С ва В = С + 6 ekanligidan</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2 С + (С + 6 )+ С = 22</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Javob:   С = 4, D = 8, В = 10</w:t>
      </w:r>
    </w:p>
    <w:p w:rsidR="000F3BB1" w:rsidRPr="003517E6" w:rsidRDefault="000F3BB1" w:rsidP="000F3BB1">
      <w:pPr>
        <w:spacing w:line="360" w:lineRule="auto"/>
        <w:ind w:firstLine="540"/>
        <w:jc w:val="both"/>
        <w:rPr>
          <w:sz w:val="28"/>
          <w:szCs w:val="28"/>
          <w:lang w:val="uz-Cyrl-UZ"/>
        </w:rPr>
      </w:pPr>
      <w:r w:rsidRPr="003517E6">
        <w:rPr>
          <w:sz w:val="28"/>
          <w:szCs w:val="28"/>
          <w:lang w:val="uz-Cyrl-UZ"/>
        </w:rPr>
        <w:t>29.Yo’qolgan raqamlarni tiklang.</w:t>
      </w:r>
    </w:p>
    <w:p w:rsidR="000F3BB1" w:rsidRPr="003517E6" w:rsidRDefault="000F3BB1" w:rsidP="000F3BB1">
      <w:pPr>
        <w:spacing w:line="360" w:lineRule="auto"/>
        <w:ind w:left="1800" w:firstLine="540"/>
        <w:jc w:val="both"/>
        <w:rPr>
          <w:sz w:val="28"/>
          <w:szCs w:val="28"/>
          <w:lang w:val="uz-Cyrl-UZ"/>
        </w:rPr>
      </w:pPr>
      <w:r w:rsidRPr="003517E6">
        <w:rPr>
          <w:sz w:val="28"/>
          <w:szCs w:val="28"/>
          <w:lang w:val="uz-Cyrl-UZ"/>
        </w:rPr>
        <w:t>1)  51*8</w:t>
      </w:r>
      <w:r w:rsidRPr="003517E6">
        <w:rPr>
          <w:sz w:val="28"/>
          <w:szCs w:val="28"/>
          <w:lang w:val="uz-Cyrl-UZ"/>
        </w:rPr>
        <w:tab/>
      </w:r>
      <w:r w:rsidRPr="003517E6">
        <w:rPr>
          <w:sz w:val="28"/>
          <w:szCs w:val="28"/>
          <w:lang w:val="uz-Cyrl-UZ"/>
        </w:rPr>
        <w:tab/>
      </w:r>
      <w:r w:rsidRPr="003517E6">
        <w:rPr>
          <w:sz w:val="28"/>
          <w:szCs w:val="28"/>
          <w:lang w:val="uz-Cyrl-UZ"/>
        </w:rPr>
        <w:tab/>
        <w:t>2)  4*23</w:t>
      </w:r>
      <w:r w:rsidRPr="003517E6">
        <w:rPr>
          <w:sz w:val="28"/>
          <w:szCs w:val="28"/>
          <w:lang w:val="uz-Cyrl-UZ"/>
        </w:rPr>
        <w:tab/>
      </w:r>
      <w:r w:rsidRPr="003517E6">
        <w:rPr>
          <w:sz w:val="28"/>
          <w:szCs w:val="28"/>
          <w:lang w:val="uz-Cyrl-UZ"/>
        </w:rPr>
        <w:tab/>
        <w:t>3)     *63</w:t>
      </w:r>
    </w:p>
    <w:p w:rsidR="000F3BB1" w:rsidRPr="003517E6" w:rsidRDefault="00BF0E3E" w:rsidP="000F3BB1">
      <w:pPr>
        <w:spacing w:line="360" w:lineRule="auto"/>
        <w:ind w:left="1800" w:firstLine="540"/>
        <w:jc w:val="both"/>
        <w:rPr>
          <w:sz w:val="28"/>
          <w:szCs w:val="28"/>
          <w:lang w:val="uz-Cyrl-UZ"/>
        </w:rPr>
      </w:pPr>
      <w:r>
        <w:rPr>
          <w:noProof/>
          <w:sz w:val="28"/>
          <w:szCs w:val="28"/>
          <w:lang w:val="ru-RU" w:eastAsia="ru-RU"/>
        </w:rPr>
        <w:pict>
          <v:line id="Прямая соединительная линия 320" o:spid="_x0000_s1956" style="position:absolute;left:0;text-align:lef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9pt,18.65pt" to="414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"/>
        </w:pict>
      </w:r>
      <w:r>
        <w:rPr>
          <w:noProof/>
          <w:sz w:val="28"/>
          <w:szCs w:val="28"/>
          <w:lang w:val="ru-RU" w:eastAsia="ru-RU"/>
        </w:rPr>
        <w:pict>
          <v:line id="Прямая соединительная линия 12" o:spid="_x0000_s1955" style="position:absolute;left:0;text-align:lef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pt,18.65pt" to="30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"/>
        </w:pict>
      </w:r>
      <w:r>
        <w:rPr>
          <w:noProof/>
          <w:sz w:val="28"/>
          <w:szCs w:val="28"/>
          <w:lang w:val="ru-RU" w:eastAsia="ru-RU"/>
        </w:rPr>
        <w:pict>
          <v:line id="Прямая соединительная линия 11" o:spid="_x0000_s1954" style="position:absolute;left:0;text-align:lef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18.65pt" to="171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"/>
        </w:pict>
      </w:r>
      <w:r w:rsidR="000F3BB1" w:rsidRPr="003517E6">
        <w:rPr>
          <w:sz w:val="28"/>
          <w:szCs w:val="28"/>
          <w:lang w:val="uz-Cyrl-UZ"/>
        </w:rPr>
        <w:t xml:space="preserve">     2*1*</w:t>
      </w:r>
      <w:r w:rsidR="000F3BB1" w:rsidRPr="003517E6">
        <w:rPr>
          <w:sz w:val="28"/>
          <w:szCs w:val="28"/>
          <w:lang w:val="uz-Cyrl-UZ"/>
        </w:rPr>
        <w:tab/>
      </w:r>
      <w:r w:rsidR="000F3BB1" w:rsidRPr="003517E6">
        <w:rPr>
          <w:sz w:val="28"/>
          <w:szCs w:val="28"/>
          <w:lang w:val="uz-Cyrl-UZ"/>
        </w:rPr>
        <w:tab/>
      </w:r>
      <w:r w:rsidR="000F3BB1" w:rsidRPr="003517E6">
        <w:rPr>
          <w:sz w:val="28"/>
          <w:szCs w:val="28"/>
          <w:lang w:val="uz-Cyrl-UZ"/>
        </w:rPr>
        <w:tab/>
        <w:t xml:space="preserve">     12**                         25*6</w:t>
      </w:r>
    </w:p>
    <w:p w:rsidR="000F3BB1" w:rsidRPr="003517E6" w:rsidRDefault="000F3BB1" w:rsidP="000F3BB1">
      <w:pPr>
        <w:spacing w:line="360" w:lineRule="auto"/>
        <w:ind w:left="1800" w:firstLine="540"/>
        <w:jc w:val="both"/>
        <w:rPr>
          <w:sz w:val="28"/>
          <w:szCs w:val="28"/>
          <w:lang w:val="uz-Cyrl-UZ"/>
        </w:rPr>
      </w:pPr>
      <w:r w:rsidRPr="003517E6">
        <w:rPr>
          <w:sz w:val="28"/>
          <w:szCs w:val="28"/>
          <w:lang w:val="uz-Cyrl-UZ"/>
        </w:rPr>
        <w:t xml:space="preserve">    *083</w:t>
      </w:r>
      <w:r w:rsidRPr="003517E6">
        <w:rPr>
          <w:sz w:val="28"/>
          <w:szCs w:val="28"/>
          <w:lang w:val="uz-Cyrl-UZ"/>
        </w:rPr>
        <w:tab/>
      </w:r>
      <w:r w:rsidRPr="003517E6">
        <w:rPr>
          <w:sz w:val="28"/>
          <w:szCs w:val="28"/>
          <w:lang w:val="uz-Cyrl-UZ"/>
        </w:rPr>
        <w:tab/>
      </w:r>
      <w:r w:rsidRPr="003517E6">
        <w:rPr>
          <w:sz w:val="28"/>
          <w:szCs w:val="28"/>
          <w:lang w:val="uz-Cyrl-UZ"/>
        </w:rPr>
        <w:tab/>
        <w:t xml:space="preserve">      *205</w:t>
      </w:r>
      <w:r w:rsidRPr="003517E6">
        <w:rPr>
          <w:sz w:val="28"/>
          <w:szCs w:val="28"/>
          <w:lang w:val="uz-Cyrl-UZ"/>
        </w:rPr>
        <w:tab/>
      </w:r>
      <w:r w:rsidRPr="003517E6">
        <w:rPr>
          <w:sz w:val="28"/>
          <w:szCs w:val="28"/>
          <w:lang w:val="uz-Cyrl-UZ"/>
        </w:rPr>
        <w:tab/>
        <w:t xml:space="preserve">        1*44 </w:t>
      </w:r>
      <w:r w:rsidRPr="003517E6">
        <w:rPr>
          <w:sz w:val="28"/>
          <w:szCs w:val="28"/>
          <w:lang w:val="uz-Cyrl-UZ"/>
        </w:rPr>
        <w:tab/>
      </w:r>
      <w:r w:rsidRPr="003517E6">
        <w:rPr>
          <w:sz w:val="28"/>
          <w:szCs w:val="28"/>
          <w:lang w:val="uz-Cyrl-UZ"/>
        </w:rPr>
        <w:tab/>
      </w:r>
    </w:p>
    <w:p w:rsidR="000F3BB1" w:rsidRPr="003517E6" w:rsidRDefault="000F3BB1" w:rsidP="000F3BB1">
      <w:pPr>
        <w:spacing w:line="360" w:lineRule="auto"/>
        <w:jc w:val="both"/>
        <w:rPr>
          <w:sz w:val="28"/>
          <w:szCs w:val="28"/>
          <w:lang w:val="uz-Cyrl-UZ"/>
        </w:rPr>
      </w:pPr>
      <w:r w:rsidRPr="003517E6">
        <w:rPr>
          <w:sz w:val="28"/>
          <w:szCs w:val="28"/>
          <w:lang w:val="uz-Cyrl-UZ"/>
        </w:rPr>
        <w:t>Javoblar:</w:t>
      </w:r>
    </w:p>
    <w:p w:rsidR="000F3BB1" w:rsidRPr="003517E6" w:rsidRDefault="000F3BB1" w:rsidP="000F3BB1">
      <w:pPr>
        <w:spacing w:line="360" w:lineRule="auto"/>
        <w:ind w:left="1800" w:firstLine="540"/>
        <w:jc w:val="both"/>
        <w:rPr>
          <w:sz w:val="28"/>
          <w:szCs w:val="28"/>
          <w:lang w:val="uz-Cyrl-UZ"/>
        </w:rPr>
      </w:pPr>
      <w:r w:rsidRPr="003517E6">
        <w:rPr>
          <w:sz w:val="28"/>
          <w:szCs w:val="28"/>
          <w:lang w:val="uz-Cyrl-UZ"/>
        </w:rPr>
        <w:t>1)  5198</w:t>
      </w:r>
      <w:r w:rsidRPr="003517E6">
        <w:rPr>
          <w:sz w:val="28"/>
          <w:szCs w:val="28"/>
          <w:lang w:val="uz-Cyrl-UZ"/>
        </w:rPr>
        <w:tab/>
      </w:r>
      <w:r w:rsidRPr="003517E6">
        <w:rPr>
          <w:sz w:val="28"/>
          <w:szCs w:val="28"/>
          <w:lang w:val="uz-Cyrl-UZ"/>
        </w:rPr>
        <w:tab/>
      </w:r>
      <w:r w:rsidRPr="003517E6">
        <w:rPr>
          <w:sz w:val="28"/>
          <w:szCs w:val="28"/>
          <w:lang w:val="uz-Cyrl-UZ"/>
        </w:rPr>
        <w:tab/>
        <w:t>2)  4423</w:t>
      </w:r>
      <w:r w:rsidRPr="003517E6">
        <w:rPr>
          <w:sz w:val="28"/>
          <w:szCs w:val="28"/>
          <w:lang w:val="uz-Cyrl-UZ"/>
        </w:rPr>
        <w:tab/>
      </w:r>
      <w:r w:rsidRPr="003517E6">
        <w:rPr>
          <w:sz w:val="28"/>
          <w:szCs w:val="28"/>
          <w:lang w:val="uz-Cyrl-UZ"/>
        </w:rPr>
        <w:tab/>
        <w:t>3)     3630</w:t>
      </w:r>
    </w:p>
    <w:p w:rsidR="000F3BB1" w:rsidRPr="003517E6" w:rsidRDefault="00BF0E3E" w:rsidP="000F3BB1">
      <w:pPr>
        <w:spacing w:line="360" w:lineRule="auto"/>
        <w:ind w:left="1800" w:firstLine="540"/>
        <w:jc w:val="both"/>
        <w:rPr>
          <w:sz w:val="28"/>
          <w:szCs w:val="28"/>
          <w:lang w:val="uz-Cyrl-UZ"/>
        </w:rPr>
      </w:pPr>
      <w:r>
        <w:rPr>
          <w:noProof/>
          <w:sz w:val="28"/>
          <w:szCs w:val="28"/>
          <w:lang w:val="ru-RU" w:eastAsia="ru-RU"/>
        </w:rPr>
        <w:pict>
          <v:line id="Прямая соединительная линия 10" o:spid="_x0000_s1953" style="position:absolute;left:0;text-align:lef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9pt,18.65pt" to="414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"/>
        </w:pict>
      </w:r>
      <w:r>
        <w:rPr>
          <w:noProof/>
          <w:sz w:val="28"/>
          <w:szCs w:val="28"/>
          <w:lang w:val="ru-RU" w:eastAsia="ru-RU"/>
        </w:rPr>
        <w:pict>
          <v:line id="Прямая соединительная линия 9" o:spid="_x0000_s1952" style="position:absolute;left:0;text-align:lef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pt,18.65pt" to="30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"/>
        </w:pict>
      </w:r>
      <w:r>
        <w:rPr>
          <w:noProof/>
          <w:sz w:val="28"/>
          <w:szCs w:val="28"/>
          <w:lang w:val="ru-RU" w:eastAsia="ru-RU"/>
        </w:rPr>
        <w:pict>
          <v:line id="Прямая соединительная линия 8" o:spid="_x0000_s1951" style="position:absolute;left:0;text-align:lef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18.65pt" to="171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"/>
        </w:pict>
      </w:r>
      <w:r w:rsidR="000F3BB1" w:rsidRPr="003517E6">
        <w:rPr>
          <w:sz w:val="28"/>
          <w:szCs w:val="28"/>
          <w:lang w:val="uz-Cyrl-UZ"/>
        </w:rPr>
        <w:t xml:space="preserve">     2115</w:t>
      </w:r>
      <w:r w:rsidR="000F3BB1" w:rsidRPr="003517E6">
        <w:rPr>
          <w:sz w:val="28"/>
          <w:szCs w:val="28"/>
          <w:lang w:val="uz-Cyrl-UZ"/>
        </w:rPr>
        <w:tab/>
      </w:r>
      <w:r w:rsidR="000F3BB1" w:rsidRPr="003517E6">
        <w:rPr>
          <w:sz w:val="28"/>
          <w:szCs w:val="28"/>
          <w:lang w:val="uz-Cyrl-UZ"/>
        </w:rPr>
        <w:tab/>
      </w:r>
      <w:r w:rsidR="000F3BB1" w:rsidRPr="003517E6">
        <w:rPr>
          <w:sz w:val="28"/>
          <w:szCs w:val="28"/>
          <w:lang w:val="uz-Cyrl-UZ"/>
        </w:rPr>
        <w:tab/>
        <w:t xml:space="preserve">     1218                         2586</w:t>
      </w:r>
    </w:p>
    <w:p w:rsidR="000F3BB1" w:rsidRPr="003517E6" w:rsidRDefault="000F3BB1" w:rsidP="000F3BB1">
      <w:pPr>
        <w:spacing w:line="360" w:lineRule="auto"/>
        <w:ind w:firstLine="540"/>
        <w:jc w:val="both"/>
        <w:rPr>
          <w:color w:val="000000"/>
          <w:sz w:val="28"/>
          <w:szCs w:val="28"/>
        </w:rPr>
      </w:pPr>
      <w:r w:rsidRPr="003517E6">
        <w:rPr>
          <w:sz w:val="28"/>
          <w:szCs w:val="28"/>
          <w:lang w:val="uz-Cyrl-UZ"/>
        </w:rPr>
        <w:tab/>
      </w:r>
      <w:r w:rsidRPr="003517E6">
        <w:rPr>
          <w:sz w:val="28"/>
          <w:szCs w:val="28"/>
          <w:lang w:val="uz-Cyrl-UZ"/>
        </w:rPr>
        <w:tab/>
      </w:r>
      <w:r w:rsidRPr="003517E6">
        <w:rPr>
          <w:sz w:val="28"/>
          <w:szCs w:val="28"/>
          <w:lang w:val="uz-Cyrl-UZ"/>
        </w:rPr>
        <w:tab/>
        <w:t xml:space="preserve">        3083</w:t>
      </w:r>
      <w:r w:rsidRPr="003517E6">
        <w:rPr>
          <w:sz w:val="28"/>
          <w:szCs w:val="28"/>
          <w:lang w:val="uz-Cyrl-UZ"/>
        </w:rPr>
        <w:tab/>
        <w:t xml:space="preserve">                         3205                         1044</w:t>
      </w:r>
    </w:p>
    <w:p w:rsidR="000F3BB1" w:rsidRPr="003517E6" w:rsidRDefault="000F3BB1" w:rsidP="000F3BB1">
      <w:pPr>
        <w:jc w:val="center"/>
        <w:rPr>
          <w:b/>
          <w:sz w:val="28"/>
          <w:szCs w:val="28"/>
          <w:lang w:val="uz-Cyrl-UZ"/>
        </w:rPr>
      </w:pPr>
    </w:p>
    <w:p w:rsidR="00CA4CC4" w:rsidRDefault="00CA4CC4" w:rsidP="00CA4CC4">
      <w:pPr>
        <w:pStyle w:val="a4"/>
        <w:ind w:left="215"/>
        <w:rPr>
          <w:sz w:val="20"/>
        </w:rPr>
      </w:pPr>
      <w:r>
        <w:rPr>
          <w:noProof/>
          <w:sz w:val="20"/>
          <w:lang w:val="ru-RU" w:eastAsia="ru-RU"/>
        </w:rPr>
        <w:lastRenderedPageBreak/>
        <w:drawing>
          <wp:inline distT="0" distB="0" distL="0" distR="0">
            <wp:extent cx="6080622" cy="8340185"/>
            <wp:effectExtent l="0" t="0" r="0" b="0"/>
            <wp:docPr id="95" name="image2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299.jpeg"/>
                    <pic:cNvPicPr/>
                  </pic:nvPicPr>
                  <pic:blipFill>
                    <a:blip r:embed="rId33" cstate="print"/>
                    <a:stretch>
                      <a:fillRect/>
                    </a:stretch>
                  </pic:blipFill>
                  <pic:spPr>
                    <a:xfrm>
                      <a:off x="0" y="0"/>
                      <a:ext cx="6080622" cy="8340185"/>
                    </a:xfrm>
                    <a:prstGeom prst="rect">
                      <a:avLst/>
                    </a:prstGeom>
                  </pic:spPr>
                </pic:pic>
              </a:graphicData>
            </a:graphic>
          </wp:inline>
        </w:drawing>
      </w:r>
    </w:p>
    <w:p w:rsidR="00CA4CC4" w:rsidRDefault="00CA4CC4" w:rsidP="00CA4CC4">
      <w:pPr>
        <w:pStyle w:val="a4"/>
        <w:rPr>
          <w:sz w:val="20"/>
        </w:rPr>
      </w:pPr>
    </w:p>
    <w:p w:rsidR="00EC49B6" w:rsidRDefault="00EC49B6"/>
    <w:p w:rsidR="002E34ED" w:rsidRDefault="002E34ED"/>
    <w:p w:rsidR="00306A75" w:rsidRDefault="00306A75"/>
    <w:p w:rsidR="00306A75" w:rsidRDefault="00306A75"/>
    <w:p w:rsidR="00C87705" w:rsidRDefault="00C8770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9"/>
        <w:gridCol w:w="7692"/>
      </w:tblGrid>
      <w:tr w:rsidR="000647BC" w:rsidRPr="00361ED3" w:rsidTr="00306A75">
        <w:tc>
          <w:tcPr>
            <w:tcW w:w="2339" w:type="dxa"/>
          </w:tcPr>
          <w:p w:rsidR="000647BC" w:rsidRPr="00361ED3" w:rsidRDefault="00306A75" w:rsidP="003E7ADF">
            <w:pPr>
              <w:jc w:val="center"/>
              <w:rPr>
                <w:sz w:val="28"/>
                <w:szCs w:val="28"/>
              </w:rPr>
            </w:pPr>
            <w:r>
              <w:rPr>
                <w:b/>
                <w:bCs/>
                <w:caps/>
                <w:sz w:val="28"/>
                <w:szCs w:val="28"/>
              </w:rPr>
              <w:t>3</w:t>
            </w:r>
            <w:r w:rsidR="000647BC" w:rsidRPr="00361ED3">
              <w:rPr>
                <w:b/>
                <w:bCs/>
                <w:caps/>
                <w:sz w:val="28"/>
                <w:szCs w:val="28"/>
              </w:rPr>
              <w:t>-mavzu</w:t>
            </w:r>
          </w:p>
        </w:tc>
        <w:tc>
          <w:tcPr>
            <w:tcW w:w="7692" w:type="dxa"/>
          </w:tcPr>
          <w:p w:rsidR="000647BC" w:rsidRPr="00361ED3" w:rsidRDefault="000647BC" w:rsidP="000647BC">
            <w:pPr>
              <w:jc w:val="center"/>
              <w:rPr>
                <w:b/>
                <w:sz w:val="28"/>
                <w:szCs w:val="28"/>
                <w:lang w:val="uz-Cyrl-UZ"/>
              </w:rPr>
            </w:pPr>
            <w:r w:rsidRPr="00361ED3">
              <w:rPr>
                <w:sz w:val="28"/>
                <w:szCs w:val="28"/>
                <w:lang w:val="sv-SE"/>
              </w:rPr>
              <w:t>Kasr tushunchasi bilan tanishtirish m</w:t>
            </w:r>
            <w:r w:rsidRPr="00361ED3">
              <w:rPr>
                <w:sz w:val="28"/>
                <w:szCs w:val="28"/>
              </w:rPr>
              <w:t>е</w:t>
            </w:r>
            <w:r w:rsidRPr="00361ED3">
              <w:rPr>
                <w:sz w:val="28"/>
                <w:szCs w:val="28"/>
                <w:lang w:val="sv-SE"/>
              </w:rPr>
              <w:t>todikasi. Ulush. Butunning ulushini topish.</w:t>
            </w:r>
          </w:p>
        </w:tc>
      </w:tr>
    </w:tbl>
    <w:p w:rsidR="000647BC" w:rsidRPr="00361ED3" w:rsidRDefault="000647BC" w:rsidP="000647BC">
      <w:pPr>
        <w:jc w:val="center"/>
        <w:rPr>
          <w:b/>
          <w:bCs/>
          <w:sz w:val="28"/>
          <w:szCs w:val="28"/>
          <w:lang w:val="uz-Cyrl-UZ"/>
        </w:rPr>
      </w:pPr>
      <w:r w:rsidRPr="00361ED3">
        <w:rPr>
          <w:b/>
          <w:bCs/>
          <w:sz w:val="28"/>
          <w:szCs w:val="28"/>
          <w:lang w:val="uz-Cyrl-UZ"/>
        </w:rPr>
        <w:t>Ma’ruza   mashg`ulоtini ta’lim texnоlоgiyasi</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1070"/>
        <w:gridCol w:w="5443"/>
      </w:tblGrid>
      <w:tr w:rsidR="000647BC" w:rsidRPr="00361ED3" w:rsidTr="00306A75">
        <w:trPr>
          <w:trHeight w:val="490"/>
        </w:trPr>
        <w:tc>
          <w:tcPr>
            <w:tcW w:w="3518" w:type="dxa"/>
          </w:tcPr>
          <w:p w:rsidR="000647BC" w:rsidRPr="00361ED3" w:rsidRDefault="000647BC" w:rsidP="003E7ADF">
            <w:pPr>
              <w:rPr>
                <w:b/>
                <w:sz w:val="28"/>
                <w:szCs w:val="28"/>
                <w:lang w:val="uz-Cyrl-UZ"/>
              </w:rPr>
            </w:pPr>
            <w:r w:rsidRPr="00361ED3">
              <w:rPr>
                <w:b/>
                <w:sz w:val="28"/>
                <w:szCs w:val="28"/>
                <w:lang w:val="uz-Cyrl-UZ"/>
              </w:rPr>
              <w:t xml:space="preserve">Vaqt: </w:t>
            </w:r>
            <w:r w:rsidRPr="00361ED3">
              <w:rPr>
                <w:b/>
                <w:sz w:val="28"/>
                <w:szCs w:val="28"/>
              </w:rPr>
              <w:t>2 sоat</w:t>
            </w:r>
          </w:p>
        </w:tc>
        <w:tc>
          <w:tcPr>
            <w:tcW w:w="6513" w:type="dxa"/>
            <w:gridSpan w:val="2"/>
          </w:tcPr>
          <w:p w:rsidR="000647BC" w:rsidRPr="00361ED3" w:rsidRDefault="000647BC" w:rsidP="00720D69">
            <w:pPr>
              <w:rPr>
                <w:sz w:val="28"/>
                <w:szCs w:val="28"/>
              </w:rPr>
            </w:pPr>
            <w:r w:rsidRPr="00361ED3">
              <w:rPr>
                <w:sz w:val="28"/>
                <w:szCs w:val="28"/>
                <w:lang w:val="uz-Cyrl-UZ"/>
              </w:rPr>
              <w:t>Talabalar sоni</w:t>
            </w:r>
            <w:r w:rsidR="00720D69">
              <w:rPr>
                <w:sz w:val="28"/>
                <w:szCs w:val="28"/>
              </w:rPr>
              <w:t>10</w:t>
            </w:r>
            <w:r w:rsidRPr="00361ED3">
              <w:rPr>
                <w:sz w:val="28"/>
                <w:szCs w:val="28"/>
              </w:rPr>
              <w:t>0 nafar</w:t>
            </w:r>
          </w:p>
        </w:tc>
      </w:tr>
      <w:tr w:rsidR="000647BC" w:rsidRPr="00361ED3" w:rsidTr="00306A75">
        <w:trPr>
          <w:trHeight w:val="526"/>
        </w:trPr>
        <w:tc>
          <w:tcPr>
            <w:tcW w:w="3518" w:type="dxa"/>
          </w:tcPr>
          <w:p w:rsidR="000647BC" w:rsidRPr="00361ED3" w:rsidRDefault="000647BC" w:rsidP="003E7ADF">
            <w:pPr>
              <w:rPr>
                <w:b/>
                <w:sz w:val="28"/>
                <w:szCs w:val="28"/>
                <w:lang w:val="uz-Cyrl-UZ"/>
              </w:rPr>
            </w:pPr>
            <w:r w:rsidRPr="00361ED3">
              <w:rPr>
                <w:b/>
                <w:sz w:val="28"/>
                <w:szCs w:val="28"/>
              </w:rPr>
              <w:t>O’</w:t>
            </w:r>
            <w:r w:rsidRPr="00361ED3">
              <w:rPr>
                <w:b/>
                <w:sz w:val="28"/>
                <w:szCs w:val="28"/>
                <w:lang w:val="uz-Cyrl-UZ"/>
              </w:rPr>
              <w:t>quv mashg’ulоtining shakli</w:t>
            </w:r>
          </w:p>
        </w:tc>
        <w:tc>
          <w:tcPr>
            <w:tcW w:w="6513" w:type="dxa"/>
            <w:gridSpan w:val="2"/>
          </w:tcPr>
          <w:p w:rsidR="000647BC" w:rsidRPr="00361ED3" w:rsidRDefault="000647BC" w:rsidP="003E7ADF">
            <w:pPr>
              <w:rPr>
                <w:sz w:val="28"/>
                <w:szCs w:val="28"/>
              </w:rPr>
            </w:pPr>
            <w:r w:rsidRPr="00361ED3">
              <w:rPr>
                <w:sz w:val="28"/>
                <w:szCs w:val="28"/>
                <w:lang w:val="uz-Cyrl-UZ"/>
              </w:rPr>
              <w:t>Ma`lumotli ma`ruza,</w:t>
            </w:r>
            <w:r w:rsidRPr="00361ED3">
              <w:rPr>
                <w:sz w:val="28"/>
                <w:szCs w:val="28"/>
              </w:rPr>
              <w:t>aqliy hujum</w:t>
            </w:r>
          </w:p>
          <w:p w:rsidR="000647BC" w:rsidRPr="00361ED3" w:rsidRDefault="000647BC" w:rsidP="003E7ADF">
            <w:pPr>
              <w:rPr>
                <w:sz w:val="28"/>
                <w:szCs w:val="28"/>
              </w:rPr>
            </w:pPr>
          </w:p>
        </w:tc>
      </w:tr>
      <w:tr w:rsidR="000647BC" w:rsidRPr="00361ED3" w:rsidTr="00306A75">
        <w:trPr>
          <w:trHeight w:val="1965"/>
        </w:trPr>
        <w:tc>
          <w:tcPr>
            <w:tcW w:w="3518" w:type="dxa"/>
          </w:tcPr>
          <w:p w:rsidR="000647BC" w:rsidRPr="00361ED3" w:rsidRDefault="000647BC" w:rsidP="003E7ADF">
            <w:pPr>
              <w:rPr>
                <w:b/>
                <w:sz w:val="28"/>
                <w:szCs w:val="28"/>
                <w:lang w:val="uz-Cyrl-UZ"/>
              </w:rPr>
            </w:pPr>
            <w:r w:rsidRPr="00361ED3">
              <w:rPr>
                <w:b/>
                <w:sz w:val="28"/>
                <w:szCs w:val="28"/>
              </w:rPr>
              <w:t>O’</w:t>
            </w:r>
            <w:r w:rsidRPr="00361ED3">
              <w:rPr>
                <w:b/>
                <w:sz w:val="28"/>
                <w:szCs w:val="28"/>
                <w:lang w:val="uz-Cyrl-UZ"/>
              </w:rPr>
              <w:t>quv mashg’ulоtining rejasi</w:t>
            </w:r>
          </w:p>
        </w:tc>
        <w:tc>
          <w:tcPr>
            <w:tcW w:w="6513" w:type="dxa"/>
            <w:gridSpan w:val="2"/>
          </w:tcPr>
          <w:p w:rsidR="000647BC" w:rsidRPr="00361ED3" w:rsidRDefault="000647BC" w:rsidP="003E7ADF">
            <w:pPr>
              <w:contextualSpacing/>
              <w:jc w:val="both"/>
              <w:rPr>
                <w:sz w:val="28"/>
                <w:szCs w:val="28"/>
                <w:lang w:val="uz-Cyrl-UZ"/>
              </w:rPr>
            </w:pPr>
            <w:r w:rsidRPr="00361ED3">
              <w:rPr>
                <w:sz w:val="28"/>
                <w:szCs w:val="28"/>
                <w:lang w:val="uz-Cyrl-UZ"/>
              </w:rPr>
              <w:t>1. Mavzu mazmuniga kirish:</w:t>
            </w:r>
          </w:p>
          <w:p w:rsidR="000647BC" w:rsidRPr="00361ED3" w:rsidRDefault="000647BC" w:rsidP="003E7ADF">
            <w:pPr>
              <w:contextualSpacing/>
              <w:jc w:val="both"/>
              <w:rPr>
                <w:sz w:val="28"/>
                <w:szCs w:val="28"/>
                <w:lang w:val="uz-Latn-UZ"/>
              </w:rPr>
            </w:pPr>
            <w:r w:rsidRPr="00361ED3">
              <w:rPr>
                <w:sz w:val="28"/>
                <w:szCs w:val="28"/>
                <w:lang w:val="uz-Cyrl-UZ"/>
              </w:rPr>
              <w:t>2.Kasr tushunchasi bilan tanishtirish mеtodikasi;</w:t>
            </w:r>
          </w:p>
          <w:p w:rsidR="000647BC" w:rsidRPr="00361ED3" w:rsidRDefault="000647BC" w:rsidP="003E7ADF">
            <w:pPr>
              <w:jc w:val="both"/>
              <w:rPr>
                <w:sz w:val="28"/>
                <w:szCs w:val="28"/>
                <w:lang w:val="uz-Latn-UZ"/>
              </w:rPr>
            </w:pPr>
            <w:r w:rsidRPr="00361ED3">
              <w:rPr>
                <w:bCs/>
                <w:sz w:val="28"/>
                <w:szCs w:val="28"/>
                <w:lang w:val="uz-Latn-UZ"/>
              </w:rPr>
              <w:t>3.</w:t>
            </w:r>
            <w:r w:rsidRPr="00361ED3">
              <w:rPr>
                <w:sz w:val="28"/>
                <w:szCs w:val="28"/>
                <w:lang w:val="uz-Latn-UZ"/>
              </w:rPr>
              <w:t xml:space="preserve"> Ulush </w:t>
            </w:r>
            <w:r w:rsidRPr="00361ED3">
              <w:rPr>
                <w:sz w:val="28"/>
                <w:szCs w:val="28"/>
                <w:lang w:val="uz-Cyrl-UZ"/>
              </w:rPr>
              <w:t>tushunchasi bilan tanishtirish mеtodikasi</w:t>
            </w:r>
            <w:r w:rsidRPr="00361ED3">
              <w:rPr>
                <w:sz w:val="28"/>
                <w:szCs w:val="28"/>
                <w:lang w:val="uz-Latn-UZ"/>
              </w:rPr>
              <w:t xml:space="preserve">. </w:t>
            </w:r>
          </w:p>
          <w:p w:rsidR="000647BC" w:rsidRPr="00361ED3" w:rsidRDefault="000647BC" w:rsidP="003E7ADF">
            <w:pPr>
              <w:jc w:val="both"/>
              <w:rPr>
                <w:sz w:val="28"/>
                <w:szCs w:val="28"/>
                <w:lang w:val="uz-Latn-UZ"/>
              </w:rPr>
            </w:pPr>
            <w:r w:rsidRPr="00361ED3">
              <w:rPr>
                <w:bCs/>
                <w:sz w:val="28"/>
                <w:szCs w:val="28"/>
                <w:lang w:val="uz-Cyrl-UZ"/>
              </w:rPr>
              <w:t>4</w:t>
            </w:r>
            <w:r w:rsidRPr="00361ED3">
              <w:rPr>
                <w:bCs/>
                <w:sz w:val="28"/>
                <w:szCs w:val="28"/>
                <w:lang w:val="uz-Latn-UZ"/>
              </w:rPr>
              <w:t xml:space="preserve"> K</w:t>
            </w:r>
            <w:r w:rsidRPr="00361ED3">
              <w:rPr>
                <w:sz w:val="28"/>
                <w:szCs w:val="28"/>
                <w:lang w:val="uz-Latn-UZ"/>
              </w:rPr>
              <w:t xml:space="preserve">onsentrlar </w:t>
            </w:r>
            <w:r w:rsidRPr="00361ED3">
              <w:rPr>
                <w:bCs/>
                <w:sz w:val="28"/>
                <w:szCs w:val="28"/>
                <w:lang w:val="uz-Latn-UZ"/>
              </w:rPr>
              <w:t>bo’yicha</w:t>
            </w:r>
            <w:r w:rsidRPr="00361ED3">
              <w:rPr>
                <w:sz w:val="28"/>
                <w:szCs w:val="28"/>
                <w:lang w:val="uz-Latn-UZ"/>
              </w:rPr>
              <w:t xml:space="preserve"> ka</w:t>
            </w:r>
            <w:r w:rsidRPr="00361ED3">
              <w:rPr>
                <w:sz w:val="28"/>
                <w:szCs w:val="28"/>
                <w:lang w:val="uz-Cyrl-UZ"/>
              </w:rPr>
              <w:t>sr tushunchasi bilan tanishtirish mеtodikasi</w:t>
            </w:r>
            <w:r w:rsidRPr="00361ED3">
              <w:rPr>
                <w:sz w:val="28"/>
                <w:szCs w:val="28"/>
                <w:lang w:val="uz-Latn-UZ"/>
              </w:rPr>
              <w:t>.ustida ishlash xususiyatlarini ko‘rsatish;</w:t>
            </w:r>
            <w:r w:rsidRPr="00361ED3">
              <w:rPr>
                <w:bCs/>
                <w:sz w:val="28"/>
                <w:szCs w:val="28"/>
                <w:lang w:val="uz-Cyrl-UZ"/>
              </w:rPr>
              <w:t>.</w:t>
            </w:r>
            <w:r w:rsidRPr="00361ED3">
              <w:rPr>
                <w:sz w:val="28"/>
                <w:szCs w:val="28"/>
                <w:lang w:val="uz-Latn-UZ"/>
              </w:rPr>
              <w:t xml:space="preserve"> ishlash metodikasi 5. </w:t>
            </w:r>
            <w:r w:rsidRPr="00361ED3">
              <w:rPr>
                <w:iCs/>
                <w:color w:val="000000"/>
                <w:sz w:val="28"/>
                <w:szCs w:val="28"/>
              </w:rPr>
              <w:t>Мiqdоrlаrning  ulushlаri bilаn tаnishtirish  mеtоdikаsi</w:t>
            </w:r>
          </w:p>
        </w:tc>
      </w:tr>
      <w:tr w:rsidR="000647BC" w:rsidRPr="00361ED3" w:rsidTr="00306A75">
        <w:trPr>
          <w:trHeight w:val="490"/>
        </w:trPr>
        <w:tc>
          <w:tcPr>
            <w:tcW w:w="10031" w:type="dxa"/>
            <w:gridSpan w:val="3"/>
          </w:tcPr>
          <w:p w:rsidR="000647BC" w:rsidRPr="00361ED3" w:rsidRDefault="000647BC" w:rsidP="003E7ADF">
            <w:pPr>
              <w:jc w:val="both"/>
              <w:rPr>
                <w:sz w:val="28"/>
                <w:szCs w:val="28"/>
                <w:lang w:val="uz-Cyrl-UZ"/>
              </w:rPr>
            </w:pPr>
            <w:r w:rsidRPr="00361ED3">
              <w:rPr>
                <w:b/>
                <w:sz w:val="28"/>
                <w:szCs w:val="28"/>
                <w:lang w:val="uz-Cyrl-UZ"/>
              </w:rPr>
              <w:t>O‘quv mashg’ulоtining maqsadi:</w:t>
            </w:r>
            <w:r w:rsidRPr="00361ED3">
              <w:rPr>
                <w:sz w:val="28"/>
                <w:szCs w:val="28"/>
                <w:lang w:val="uz-Cyrl-UZ"/>
              </w:rPr>
              <w:t xml:space="preserve"> Kasr tushunchasi bilan tanishtirish mеtodikasi.malakalarini egallash.. Mavzuni mantiqiy didaktik  tahlil etish</w:t>
            </w:r>
            <w:r w:rsidRPr="00361ED3">
              <w:rPr>
                <w:bCs/>
                <w:sz w:val="28"/>
                <w:szCs w:val="28"/>
                <w:lang w:val="uz-Cyrl-UZ"/>
              </w:rPr>
              <w:t xml:space="preserve">. </w:t>
            </w:r>
            <w:r w:rsidRPr="00361ED3">
              <w:rPr>
                <w:sz w:val="28"/>
                <w:szCs w:val="28"/>
                <w:lang w:val="uz-Cyrl-UZ"/>
              </w:rPr>
              <w:t>ma’lumot berish</w:t>
            </w:r>
          </w:p>
        </w:tc>
      </w:tr>
      <w:tr w:rsidR="000647BC" w:rsidRPr="00C74887" w:rsidTr="00306A75">
        <w:trPr>
          <w:trHeight w:val="3132"/>
        </w:trPr>
        <w:tc>
          <w:tcPr>
            <w:tcW w:w="4588" w:type="dxa"/>
            <w:gridSpan w:val="2"/>
          </w:tcPr>
          <w:p w:rsidR="000647BC" w:rsidRPr="00361ED3" w:rsidRDefault="000647BC" w:rsidP="003E7ADF">
            <w:pPr>
              <w:jc w:val="both"/>
              <w:rPr>
                <w:b/>
                <w:sz w:val="28"/>
                <w:szCs w:val="28"/>
                <w:lang w:val="uz-Cyrl-UZ"/>
              </w:rPr>
            </w:pPr>
            <w:r w:rsidRPr="00361ED3">
              <w:rPr>
                <w:b/>
                <w:sz w:val="28"/>
                <w:szCs w:val="28"/>
                <w:lang w:val="uz-Cyrl-UZ"/>
              </w:rPr>
              <w:t>Pedagоgik vazifalar:</w:t>
            </w:r>
          </w:p>
          <w:p w:rsidR="000647BC" w:rsidRPr="00361ED3" w:rsidRDefault="000647BC" w:rsidP="003E7ADF">
            <w:pPr>
              <w:contextualSpacing/>
              <w:jc w:val="both"/>
              <w:rPr>
                <w:sz w:val="28"/>
                <w:szCs w:val="28"/>
                <w:lang w:val="uz-Latn-UZ"/>
              </w:rPr>
            </w:pPr>
            <w:r w:rsidRPr="00361ED3">
              <w:rPr>
                <w:sz w:val="28"/>
                <w:szCs w:val="28"/>
                <w:lang w:val="uz-Cyrl-UZ"/>
              </w:rPr>
              <w:t>1.Kasr tushunchasi bilan tanishtirish mеtodikasi;</w:t>
            </w:r>
          </w:p>
          <w:p w:rsidR="000647BC" w:rsidRPr="00361ED3" w:rsidRDefault="000647BC" w:rsidP="003E7ADF">
            <w:pPr>
              <w:jc w:val="both"/>
              <w:rPr>
                <w:sz w:val="28"/>
                <w:szCs w:val="28"/>
                <w:lang w:val="uz-Latn-UZ"/>
              </w:rPr>
            </w:pPr>
            <w:r w:rsidRPr="00361ED3">
              <w:rPr>
                <w:bCs/>
                <w:sz w:val="28"/>
                <w:szCs w:val="28"/>
                <w:lang w:val="uz-Latn-UZ"/>
              </w:rPr>
              <w:t>3.</w:t>
            </w:r>
            <w:r w:rsidRPr="00361ED3">
              <w:rPr>
                <w:sz w:val="28"/>
                <w:szCs w:val="28"/>
                <w:lang w:val="uz-Latn-UZ"/>
              </w:rPr>
              <w:t xml:space="preserve"> Ulush </w:t>
            </w:r>
            <w:r w:rsidRPr="00361ED3">
              <w:rPr>
                <w:sz w:val="28"/>
                <w:szCs w:val="28"/>
                <w:lang w:val="uz-Cyrl-UZ"/>
              </w:rPr>
              <w:t>tushunchasi bilan tanishtirish mеtodikasi</w:t>
            </w:r>
            <w:r w:rsidRPr="00361ED3">
              <w:rPr>
                <w:sz w:val="28"/>
                <w:szCs w:val="28"/>
                <w:lang w:val="uz-Latn-UZ"/>
              </w:rPr>
              <w:t xml:space="preserve">. </w:t>
            </w:r>
          </w:p>
          <w:p w:rsidR="000647BC" w:rsidRPr="00361ED3" w:rsidRDefault="000647BC" w:rsidP="003E7ADF">
            <w:pPr>
              <w:jc w:val="both"/>
              <w:rPr>
                <w:sz w:val="28"/>
                <w:szCs w:val="28"/>
                <w:lang w:val="uz-Latn-UZ"/>
              </w:rPr>
            </w:pPr>
            <w:r w:rsidRPr="00361ED3">
              <w:rPr>
                <w:bCs/>
                <w:sz w:val="28"/>
                <w:szCs w:val="28"/>
                <w:lang w:val="uz-Cyrl-UZ"/>
              </w:rPr>
              <w:t>4</w:t>
            </w:r>
            <w:r w:rsidRPr="00361ED3">
              <w:rPr>
                <w:bCs/>
                <w:sz w:val="28"/>
                <w:szCs w:val="28"/>
                <w:lang w:val="uz-Latn-UZ"/>
              </w:rPr>
              <w:t xml:space="preserve"> K</w:t>
            </w:r>
            <w:r w:rsidRPr="00361ED3">
              <w:rPr>
                <w:sz w:val="28"/>
                <w:szCs w:val="28"/>
                <w:lang w:val="uz-Latn-UZ"/>
              </w:rPr>
              <w:t xml:space="preserve">onsentrlar </w:t>
            </w:r>
            <w:r w:rsidRPr="00361ED3">
              <w:rPr>
                <w:bCs/>
                <w:sz w:val="28"/>
                <w:szCs w:val="28"/>
                <w:lang w:val="uz-Latn-UZ"/>
              </w:rPr>
              <w:t>bo’yicha</w:t>
            </w:r>
            <w:r w:rsidRPr="00361ED3">
              <w:rPr>
                <w:sz w:val="28"/>
                <w:szCs w:val="28"/>
                <w:lang w:val="uz-Latn-UZ"/>
              </w:rPr>
              <w:t xml:space="preserve"> ka</w:t>
            </w:r>
            <w:r w:rsidRPr="00361ED3">
              <w:rPr>
                <w:sz w:val="28"/>
                <w:szCs w:val="28"/>
                <w:lang w:val="uz-Cyrl-UZ"/>
              </w:rPr>
              <w:t>sr tushunchasi bilan tanishtirish mеtodikasi</w:t>
            </w:r>
            <w:r w:rsidRPr="00361ED3">
              <w:rPr>
                <w:sz w:val="28"/>
                <w:szCs w:val="28"/>
                <w:lang w:val="uz-Latn-UZ"/>
              </w:rPr>
              <w:t>.ustida ishlash xususiyatlarini ko‘rsatish;</w:t>
            </w:r>
            <w:r w:rsidRPr="00361ED3">
              <w:rPr>
                <w:bCs/>
                <w:sz w:val="28"/>
                <w:szCs w:val="28"/>
                <w:lang w:val="uz-Cyrl-UZ"/>
              </w:rPr>
              <w:t>.</w:t>
            </w:r>
            <w:r w:rsidRPr="00361ED3">
              <w:rPr>
                <w:sz w:val="28"/>
                <w:szCs w:val="28"/>
                <w:lang w:val="uz-Latn-UZ"/>
              </w:rPr>
              <w:t xml:space="preserve"> ishlash metodikasi </w:t>
            </w:r>
          </w:p>
          <w:p w:rsidR="000647BC" w:rsidRPr="00361ED3" w:rsidRDefault="000647BC" w:rsidP="003E7ADF">
            <w:pPr>
              <w:jc w:val="both"/>
              <w:rPr>
                <w:sz w:val="28"/>
                <w:szCs w:val="28"/>
                <w:lang w:val="uz-Latn-UZ"/>
              </w:rPr>
            </w:pPr>
            <w:r w:rsidRPr="00361ED3">
              <w:rPr>
                <w:sz w:val="28"/>
                <w:szCs w:val="28"/>
                <w:lang w:val="uz-Latn-UZ"/>
              </w:rPr>
              <w:t xml:space="preserve">5. </w:t>
            </w:r>
            <w:r w:rsidRPr="00361ED3">
              <w:rPr>
                <w:iCs/>
                <w:color w:val="000000"/>
                <w:sz w:val="28"/>
                <w:szCs w:val="28"/>
                <w:lang w:val="uz-Latn-UZ"/>
              </w:rPr>
              <w:t>Мiqdоrlаrning  ulushlаri bilаn tаnishtirish  mеtоdikаsi</w:t>
            </w:r>
          </w:p>
        </w:tc>
        <w:tc>
          <w:tcPr>
            <w:tcW w:w="5443" w:type="dxa"/>
          </w:tcPr>
          <w:p w:rsidR="000647BC" w:rsidRPr="00361ED3" w:rsidRDefault="000647BC" w:rsidP="003E7ADF">
            <w:pPr>
              <w:jc w:val="both"/>
              <w:rPr>
                <w:b/>
                <w:sz w:val="28"/>
                <w:szCs w:val="28"/>
                <w:lang w:val="uz-Cyrl-UZ"/>
              </w:rPr>
            </w:pPr>
            <w:r w:rsidRPr="00361ED3">
              <w:rPr>
                <w:b/>
                <w:sz w:val="28"/>
                <w:szCs w:val="28"/>
                <w:lang w:val="uz-Cyrl-UZ"/>
              </w:rPr>
              <w:t>O’quv faоliyat natijalari:</w:t>
            </w:r>
          </w:p>
          <w:p w:rsidR="000647BC" w:rsidRPr="00361ED3" w:rsidRDefault="000647BC" w:rsidP="003E7ADF">
            <w:pPr>
              <w:contextualSpacing/>
              <w:jc w:val="both"/>
              <w:rPr>
                <w:sz w:val="28"/>
                <w:szCs w:val="28"/>
                <w:lang w:val="uz-Latn-UZ"/>
              </w:rPr>
            </w:pPr>
            <w:r w:rsidRPr="00361ED3">
              <w:rPr>
                <w:b/>
                <w:sz w:val="28"/>
                <w:szCs w:val="28"/>
                <w:lang w:val="uz-Latn-UZ"/>
              </w:rPr>
              <w:t>1.</w:t>
            </w:r>
            <w:r w:rsidRPr="00361ED3">
              <w:rPr>
                <w:sz w:val="28"/>
                <w:szCs w:val="28"/>
                <w:lang w:val="uz-Cyrl-UZ"/>
              </w:rPr>
              <w:t xml:space="preserve"> Kasr tushunchasi bilan tanishtirish mеtodikasi</w:t>
            </w:r>
            <w:r w:rsidRPr="00361ED3">
              <w:rPr>
                <w:bCs/>
                <w:sz w:val="28"/>
                <w:szCs w:val="28"/>
                <w:lang w:val="uz-Cyrl-UZ"/>
              </w:rPr>
              <w:t xml:space="preserve"> bilan tanishadilar</w:t>
            </w:r>
            <w:r w:rsidRPr="00361ED3">
              <w:rPr>
                <w:sz w:val="28"/>
                <w:szCs w:val="28"/>
                <w:lang w:val="uz-Cyrl-UZ"/>
              </w:rPr>
              <w:t>;</w:t>
            </w:r>
          </w:p>
          <w:p w:rsidR="000647BC" w:rsidRPr="00361ED3" w:rsidRDefault="000647BC" w:rsidP="003E7ADF">
            <w:pPr>
              <w:jc w:val="both"/>
              <w:rPr>
                <w:sz w:val="28"/>
                <w:szCs w:val="28"/>
                <w:lang w:val="uz-Latn-UZ"/>
              </w:rPr>
            </w:pPr>
            <w:r w:rsidRPr="00361ED3">
              <w:rPr>
                <w:bCs/>
                <w:sz w:val="28"/>
                <w:szCs w:val="28"/>
                <w:lang w:val="uz-Latn-UZ"/>
              </w:rPr>
              <w:t>2.</w:t>
            </w:r>
            <w:r w:rsidRPr="00361ED3">
              <w:rPr>
                <w:sz w:val="28"/>
                <w:szCs w:val="28"/>
                <w:lang w:val="uz-Latn-UZ"/>
              </w:rPr>
              <w:t xml:space="preserve">Ulush </w:t>
            </w:r>
            <w:r w:rsidRPr="00361ED3">
              <w:rPr>
                <w:sz w:val="28"/>
                <w:szCs w:val="28"/>
                <w:lang w:val="uz-Cyrl-UZ"/>
              </w:rPr>
              <w:t xml:space="preserve">tushunchasi bilan tanishtirish </w:t>
            </w:r>
          </w:p>
          <w:p w:rsidR="000647BC" w:rsidRPr="00361ED3" w:rsidRDefault="000647BC" w:rsidP="003E7ADF">
            <w:pPr>
              <w:ind w:left="34"/>
              <w:contextualSpacing/>
              <w:jc w:val="both"/>
              <w:rPr>
                <w:i/>
                <w:iCs/>
                <w:sz w:val="28"/>
                <w:szCs w:val="28"/>
                <w:lang w:val="uz-Cyrl-UZ"/>
              </w:rPr>
            </w:pPr>
            <w:r w:rsidRPr="00361ED3">
              <w:rPr>
                <w:bCs/>
                <w:sz w:val="28"/>
                <w:szCs w:val="28"/>
                <w:lang w:val="uz-Cyrl-UZ"/>
              </w:rPr>
              <w:t>ko`nikmasi hоsil bo`ladi</w:t>
            </w:r>
            <w:r w:rsidRPr="00361ED3">
              <w:rPr>
                <w:sz w:val="28"/>
                <w:szCs w:val="28"/>
                <w:lang w:val="uz-Cyrl-UZ"/>
              </w:rPr>
              <w:t xml:space="preserve">; </w:t>
            </w:r>
          </w:p>
          <w:p w:rsidR="000647BC" w:rsidRPr="00361ED3" w:rsidRDefault="000647BC" w:rsidP="003E7ADF">
            <w:pPr>
              <w:ind w:left="34"/>
              <w:contextualSpacing/>
              <w:jc w:val="both"/>
              <w:rPr>
                <w:sz w:val="28"/>
                <w:szCs w:val="28"/>
                <w:lang w:val="uz-Cyrl-UZ"/>
              </w:rPr>
            </w:pPr>
            <w:r w:rsidRPr="00361ED3">
              <w:rPr>
                <w:sz w:val="28"/>
                <w:szCs w:val="28"/>
                <w:lang w:val="uz-Cyrl-UZ"/>
              </w:rPr>
              <w:t>3</w:t>
            </w:r>
            <w:r w:rsidRPr="00361ED3">
              <w:rPr>
                <w:bCs/>
                <w:sz w:val="28"/>
                <w:szCs w:val="28"/>
                <w:lang w:val="uz-Latn-UZ"/>
              </w:rPr>
              <w:t xml:space="preserve"> K</w:t>
            </w:r>
            <w:r w:rsidRPr="00361ED3">
              <w:rPr>
                <w:sz w:val="28"/>
                <w:szCs w:val="28"/>
                <w:lang w:val="uz-Latn-UZ"/>
              </w:rPr>
              <w:t xml:space="preserve">onsentrlar </w:t>
            </w:r>
            <w:r w:rsidRPr="00361ED3">
              <w:rPr>
                <w:bCs/>
                <w:sz w:val="28"/>
                <w:szCs w:val="28"/>
                <w:lang w:val="uz-Latn-UZ"/>
              </w:rPr>
              <w:t>bo’yicha</w:t>
            </w:r>
            <w:r w:rsidRPr="00361ED3">
              <w:rPr>
                <w:sz w:val="28"/>
                <w:szCs w:val="28"/>
                <w:lang w:val="uz-Latn-UZ"/>
              </w:rPr>
              <w:t xml:space="preserve"> ka</w:t>
            </w:r>
            <w:r w:rsidRPr="00361ED3">
              <w:rPr>
                <w:sz w:val="28"/>
                <w:szCs w:val="28"/>
                <w:lang w:val="uz-Cyrl-UZ"/>
              </w:rPr>
              <w:t xml:space="preserve">sr tushunchasi bilan ishlash </w:t>
            </w:r>
            <w:r w:rsidRPr="00361ED3">
              <w:rPr>
                <w:bCs/>
                <w:sz w:val="28"/>
                <w:szCs w:val="28"/>
                <w:lang w:val="uz-Cyrl-UZ"/>
              </w:rPr>
              <w:t xml:space="preserve">malakasi shakllanadi </w:t>
            </w:r>
            <w:r w:rsidRPr="00361ED3">
              <w:rPr>
                <w:sz w:val="28"/>
                <w:szCs w:val="28"/>
                <w:lang w:val="uz-Cyrl-UZ"/>
              </w:rPr>
              <w:t>;</w:t>
            </w:r>
          </w:p>
          <w:p w:rsidR="000647BC" w:rsidRPr="00361ED3" w:rsidRDefault="000647BC" w:rsidP="003E7ADF">
            <w:pPr>
              <w:jc w:val="both"/>
              <w:rPr>
                <w:sz w:val="28"/>
                <w:szCs w:val="28"/>
                <w:lang w:val="uz-Cyrl-UZ"/>
              </w:rPr>
            </w:pPr>
            <w:r w:rsidRPr="00361ED3">
              <w:rPr>
                <w:sz w:val="28"/>
                <w:szCs w:val="28"/>
                <w:lang w:val="uz-Cyrl-UZ"/>
              </w:rPr>
              <w:t>4.</w:t>
            </w:r>
            <w:r w:rsidRPr="00361ED3">
              <w:rPr>
                <w:iCs/>
                <w:color w:val="000000"/>
                <w:sz w:val="28"/>
                <w:szCs w:val="28"/>
                <w:lang w:val="uz-Cyrl-UZ"/>
              </w:rPr>
              <w:t xml:space="preserve"> Мiqdоrlаrning  ulushlаri bilаn tаnishtirish  </w:t>
            </w:r>
            <w:r w:rsidRPr="00361ED3">
              <w:rPr>
                <w:sz w:val="28"/>
                <w:szCs w:val="28"/>
                <w:lang w:val="uz-Cyrl-UZ"/>
              </w:rPr>
              <w:t xml:space="preserve">xossalarini  </w:t>
            </w:r>
            <w:r w:rsidRPr="00361ED3">
              <w:rPr>
                <w:bCs/>
                <w:sz w:val="28"/>
                <w:szCs w:val="28"/>
                <w:lang w:val="uz-Cyrl-UZ"/>
              </w:rPr>
              <w:t>o`rganadilar</w:t>
            </w:r>
            <w:r w:rsidRPr="00361ED3">
              <w:rPr>
                <w:sz w:val="28"/>
                <w:szCs w:val="28"/>
                <w:lang w:val="uz-Cyrl-UZ"/>
              </w:rPr>
              <w:t xml:space="preserve">;  </w:t>
            </w:r>
          </w:p>
        </w:tc>
      </w:tr>
      <w:tr w:rsidR="000647BC" w:rsidRPr="00361ED3" w:rsidTr="00306A75">
        <w:trPr>
          <w:trHeight w:val="490"/>
        </w:trPr>
        <w:tc>
          <w:tcPr>
            <w:tcW w:w="4588" w:type="dxa"/>
            <w:gridSpan w:val="2"/>
          </w:tcPr>
          <w:p w:rsidR="000647BC" w:rsidRPr="00361ED3" w:rsidRDefault="000647BC" w:rsidP="003E7ADF">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 usullari</w:t>
            </w:r>
          </w:p>
        </w:tc>
        <w:tc>
          <w:tcPr>
            <w:tcW w:w="5443" w:type="dxa"/>
          </w:tcPr>
          <w:p w:rsidR="000647BC" w:rsidRPr="00361ED3" w:rsidRDefault="000647BC" w:rsidP="003E7ADF">
            <w:pPr>
              <w:rPr>
                <w:sz w:val="28"/>
                <w:szCs w:val="28"/>
              </w:rPr>
            </w:pPr>
            <w:r w:rsidRPr="00361ED3">
              <w:rPr>
                <w:sz w:val="28"/>
                <w:szCs w:val="28"/>
                <w:lang w:val="uz-Cyrl-UZ"/>
              </w:rPr>
              <w:t>Ma`lumotli ma`ruza,</w:t>
            </w:r>
            <w:r w:rsidRPr="00361ED3">
              <w:rPr>
                <w:sz w:val="28"/>
                <w:szCs w:val="28"/>
              </w:rPr>
              <w:t>aqliy hujum</w:t>
            </w:r>
          </w:p>
          <w:p w:rsidR="000647BC" w:rsidRPr="00361ED3" w:rsidRDefault="000647BC" w:rsidP="003E7ADF">
            <w:pPr>
              <w:jc w:val="both"/>
              <w:rPr>
                <w:sz w:val="28"/>
                <w:szCs w:val="28"/>
              </w:rPr>
            </w:pPr>
          </w:p>
        </w:tc>
      </w:tr>
      <w:tr w:rsidR="000647BC" w:rsidRPr="00361ED3" w:rsidTr="00306A75">
        <w:trPr>
          <w:trHeight w:val="270"/>
        </w:trPr>
        <w:tc>
          <w:tcPr>
            <w:tcW w:w="4588" w:type="dxa"/>
            <w:gridSpan w:val="2"/>
          </w:tcPr>
          <w:p w:rsidR="000647BC" w:rsidRPr="00361ED3" w:rsidRDefault="000647BC" w:rsidP="003E7ADF">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limni shakllantirish shakli</w:t>
            </w:r>
          </w:p>
        </w:tc>
        <w:tc>
          <w:tcPr>
            <w:tcW w:w="5443" w:type="dxa"/>
          </w:tcPr>
          <w:p w:rsidR="000647BC" w:rsidRPr="00361ED3" w:rsidRDefault="000647BC" w:rsidP="003E7ADF">
            <w:pPr>
              <w:jc w:val="both"/>
              <w:rPr>
                <w:sz w:val="28"/>
                <w:szCs w:val="28"/>
                <w:lang w:val="uz-Cyrl-UZ"/>
              </w:rPr>
            </w:pPr>
            <w:r w:rsidRPr="00361ED3">
              <w:rPr>
                <w:sz w:val="28"/>
                <w:szCs w:val="28"/>
                <w:lang w:val="uz-Cyrl-UZ"/>
              </w:rPr>
              <w:t>Ommaviy va ghuruh bilan ishlash</w:t>
            </w:r>
          </w:p>
        </w:tc>
      </w:tr>
      <w:tr w:rsidR="000647BC" w:rsidRPr="00361ED3" w:rsidTr="00306A75">
        <w:trPr>
          <w:trHeight w:val="458"/>
        </w:trPr>
        <w:tc>
          <w:tcPr>
            <w:tcW w:w="4588" w:type="dxa"/>
            <w:gridSpan w:val="2"/>
          </w:tcPr>
          <w:p w:rsidR="000647BC" w:rsidRPr="00361ED3" w:rsidRDefault="000647BC" w:rsidP="003E7ADF">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 vоsitalari</w:t>
            </w:r>
          </w:p>
        </w:tc>
        <w:tc>
          <w:tcPr>
            <w:tcW w:w="5443" w:type="dxa"/>
          </w:tcPr>
          <w:p w:rsidR="000647BC" w:rsidRPr="00361ED3" w:rsidRDefault="000647BC" w:rsidP="003E7ADF">
            <w:pPr>
              <w:jc w:val="both"/>
              <w:rPr>
                <w:sz w:val="28"/>
                <w:szCs w:val="28"/>
                <w:lang w:val="sv-SE"/>
              </w:rPr>
            </w:pPr>
            <w:r w:rsidRPr="00361ED3">
              <w:rPr>
                <w:sz w:val="28"/>
                <w:szCs w:val="28"/>
                <w:lang w:val="uz-Cyrl-UZ"/>
              </w:rPr>
              <w:t>Ma’ruza matni</w:t>
            </w:r>
            <w:r w:rsidRPr="00361ED3">
              <w:rPr>
                <w:sz w:val="28"/>
                <w:szCs w:val="28"/>
                <w:lang w:val="sv-SE"/>
              </w:rPr>
              <w:t>, proektor, qog’oz, marker, doska, bo`r</w:t>
            </w:r>
          </w:p>
        </w:tc>
      </w:tr>
      <w:tr w:rsidR="000647BC" w:rsidRPr="00361ED3" w:rsidTr="00306A75">
        <w:trPr>
          <w:trHeight w:val="490"/>
        </w:trPr>
        <w:tc>
          <w:tcPr>
            <w:tcW w:w="4588" w:type="dxa"/>
            <w:gridSpan w:val="2"/>
          </w:tcPr>
          <w:p w:rsidR="000647BC" w:rsidRPr="00361ED3" w:rsidRDefault="000647BC" w:rsidP="003E7ADF">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 berish sharоiti</w:t>
            </w:r>
          </w:p>
        </w:tc>
        <w:tc>
          <w:tcPr>
            <w:tcW w:w="5443" w:type="dxa"/>
          </w:tcPr>
          <w:p w:rsidR="000647BC" w:rsidRPr="00361ED3" w:rsidRDefault="000647BC" w:rsidP="003E7ADF">
            <w:pPr>
              <w:jc w:val="both"/>
              <w:rPr>
                <w:sz w:val="28"/>
                <w:szCs w:val="28"/>
              </w:rPr>
            </w:pPr>
            <w:r w:rsidRPr="00361ED3">
              <w:rPr>
                <w:sz w:val="28"/>
                <w:szCs w:val="28"/>
              </w:rPr>
              <w:t xml:space="preserve">Jihozlangan auditoriya </w:t>
            </w:r>
          </w:p>
        </w:tc>
      </w:tr>
    </w:tbl>
    <w:p w:rsidR="000647BC" w:rsidRPr="00361ED3" w:rsidRDefault="000647BC" w:rsidP="000647BC">
      <w:pPr>
        <w:jc w:val="center"/>
        <w:rPr>
          <w:b/>
          <w:sz w:val="28"/>
          <w:szCs w:val="28"/>
          <w:lang w:val="uz-Cyrl-UZ"/>
        </w:rPr>
      </w:pPr>
      <w:r w:rsidRPr="00361ED3">
        <w:rPr>
          <w:b/>
          <w:sz w:val="28"/>
          <w:szCs w:val="28"/>
          <w:lang w:val="uz-Cyrl-UZ"/>
        </w:rPr>
        <w:t>Ma</w:t>
      </w:r>
      <w:r w:rsidRPr="00361ED3">
        <w:rPr>
          <w:b/>
          <w:sz w:val="28"/>
          <w:szCs w:val="28"/>
        </w:rPr>
        <w:t>’</w:t>
      </w:r>
      <w:r w:rsidRPr="00361ED3">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63"/>
        <w:gridCol w:w="4583"/>
        <w:gridCol w:w="3555"/>
      </w:tblGrid>
      <w:tr w:rsidR="000647BC" w:rsidRPr="00361ED3" w:rsidTr="003E7ADF">
        <w:trPr>
          <w:trHeight w:val="705"/>
          <w:jc w:val="center"/>
        </w:trPr>
        <w:tc>
          <w:tcPr>
            <w:tcW w:w="1963" w:type="dxa"/>
            <w:vMerge w:val="restart"/>
          </w:tcPr>
          <w:p w:rsidR="000647BC" w:rsidRPr="00361ED3" w:rsidRDefault="000647BC" w:rsidP="003E7ADF">
            <w:pPr>
              <w:jc w:val="center"/>
              <w:rPr>
                <w:b/>
                <w:sz w:val="28"/>
                <w:szCs w:val="28"/>
                <w:lang w:val="uz-Cyrl-UZ"/>
              </w:rPr>
            </w:pPr>
            <w:r w:rsidRPr="00361ED3">
              <w:rPr>
                <w:b/>
                <w:sz w:val="28"/>
                <w:szCs w:val="28"/>
                <w:lang w:val="uz-Cyrl-UZ"/>
              </w:rPr>
              <w:t>Ish bоsqichlari va vaqti</w:t>
            </w:r>
          </w:p>
        </w:tc>
        <w:tc>
          <w:tcPr>
            <w:tcW w:w="8138" w:type="dxa"/>
            <w:gridSpan w:val="2"/>
          </w:tcPr>
          <w:p w:rsidR="000647BC" w:rsidRPr="00361ED3" w:rsidRDefault="000647BC" w:rsidP="003E7ADF">
            <w:pPr>
              <w:jc w:val="center"/>
              <w:rPr>
                <w:b/>
                <w:sz w:val="28"/>
                <w:szCs w:val="28"/>
                <w:lang w:val="uz-Cyrl-UZ"/>
              </w:rPr>
            </w:pPr>
            <w:r w:rsidRPr="00361ED3">
              <w:rPr>
                <w:b/>
                <w:sz w:val="28"/>
                <w:szCs w:val="28"/>
                <w:lang w:val="uz-Cyrl-UZ"/>
              </w:rPr>
              <w:t>Faоliyat mazmuni</w:t>
            </w:r>
          </w:p>
        </w:tc>
      </w:tr>
      <w:tr w:rsidR="000647BC" w:rsidRPr="00361ED3" w:rsidTr="003E7ADF">
        <w:trPr>
          <w:trHeight w:val="389"/>
          <w:jc w:val="center"/>
        </w:trPr>
        <w:tc>
          <w:tcPr>
            <w:tcW w:w="1963" w:type="dxa"/>
            <w:vMerge/>
          </w:tcPr>
          <w:p w:rsidR="000647BC" w:rsidRPr="00361ED3" w:rsidRDefault="000647BC" w:rsidP="003E7ADF">
            <w:pPr>
              <w:rPr>
                <w:sz w:val="28"/>
                <w:szCs w:val="28"/>
                <w:lang w:val="uz-Cyrl-UZ"/>
              </w:rPr>
            </w:pPr>
          </w:p>
        </w:tc>
        <w:tc>
          <w:tcPr>
            <w:tcW w:w="4583" w:type="dxa"/>
          </w:tcPr>
          <w:p w:rsidR="000647BC" w:rsidRPr="00361ED3" w:rsidRDefault="000647BC" w:rsidP="003E7ADF">
            <w:pPr>
              <w:jc w:val="center"/>
              <w:rPr>
                <w:b/>
                <w:sz w:val="28"/>
                <w:szCs w:val="28"/>
              </w:rPr>
            </w:pPr>
            <w:r w:rsidRPr="00361ED3">
              <w:rPr>
                <w:b/>
                <w:sz w:val="28"/>
                <w:szCs w:val="28"/>
              </w:rPr>
              <w:t>O’qituvchi</w:t>
            </w:r>
          </w:p>
        </w:tc>
        <w:tc>
          <w:tcPr>
            <w:tcW w:w="3555" w:type="dxa"/>
          </w:tcPr>
          <w:p w:rsidR="000647BC" w:rsidRPr="00361ED3" w:rsidRDefault="000647BC" w:rsidP="003E7ADF">
            <w:pPr>
              <w:jc w:val="center"/>
              <w:rPr>
                <w:b/>
                <w:sz w:val="28"/>
                <w:szCs w:val="28"/>
              </w:rPr>
            </w:pPr>
            <w:r w:rsidRPr="00361ED3">
              <w:rPr>
                <w:b/>
                <w:sz w:val="28"/>
                <w:szCs w:val="28"/>
              </w:rPr>
              <w:t>Talaba</w:t>
            </w:r>
          </w:p>
        </w:tc>
      </w:tr>
      <w:tr w:rsidR="000647BC" w:rsidRPr="00361ED3" w:rsidTr="003E7ADF">
        <w:trPr>
          <w:trHeight w:val="70"/>
          <w:jc w:val="center"/>
        </w:trPr>
        <w:tc>
          <w:tcPr>
            <w:tcW w:w="1963" w:type="dxa"/>
          </w:tcPr>
          <w:p w:rsidR="000647BC" w:rsidRPr="00361ED3" w:rsidRDefault="000647BC" w:rsidP="003E7ADF">
            <w:pPr>
              <w:jc w:val="center"/>
              <w:rPr>
                <w:b/>
                <w:sz w:val="28"/>
                <w:szCs w:val="28"/>
                <w:lang w:val="uz-Cyrl-UZ"/>
              </w:rPr>
            </w:pPr>
            <w:r w:rsidRPr="00361ED3">
              <w:rPr>
                <w:b/>
                <w:sz w:val="28"/>
                <w:szCs w:val="28"/>
                <w:lang w:val="uz-Cyrl-UZ"/>
              </w:rPr>
              <w:t>1-bоsqich o’quv mashg’ulоtiga kirish</w:t>
            </w:r>
          </w:p>
          <w:p w:rsidR="000647BC" w:rsidRPr="00361ED3" w:rsidRDefault="000647BC" w:rsidP="003E7ADF">
            <w:pPr>
              <w:jc w:val="center"/>
              <w:rPr>
                <w:b/>
                <w:sz w:val="28"/>
                <w:szCs w:val="28"/>
                <w:lang w:val="uz-Cyrl-UZ"/>
              </w:rPr>
            </w:pPr>
            <w:r w:rsidRPr="00361ED3">
              <w:rPr>
                <w:b/>
                <w:sz w:val="28"/>
                <w:szCs w:val="28"/>
                <w:lang w:val="uz-Cyrl-UZ"/>
              </w:rPr>
              <w:lastRenderedPageBreak/>
              <w:t>(10 daqiqa)</w:t>
            </w:r>
          </w:p>
        </w:tc>
        <w:tc>
          <w:tcPr>
            <w:tcW w:w="4583" w:type="dxa"/>
          </w:tcPr>
          <w:p w:rsidR="000647BC" w:rsidRPr="00361ED3" w:rsidRDefault="000647BC" w:rsidP="003E7ADF">
            <w:pPr>
              <w:pStyle w:val="a6"/>
              <w:ind w:left="0"/>
              <w:jc w:val="both"/>
              <w:rPr>
                <w:sz w:val="28"/>
                <w:szCs w:val="28"/>
                <w:lang w:val="uz-Cyrl-UZ"/>
              </w:rPr>
            </w:pPr>
            <w:r w:rsidRPr="00361ED3">
              <w:rPr>
                <w:sz w:val="28"/>
                <w:szCs w:val="28"/>
                <w:lang w:val="uz-Cyrl-UZ"/>
              </w:rPr>
              <w:lastRenderedPageBreak/>
              <w:t>1.1. Mavzu, uning maqsadi, o’quv mashg’ulotidan kutayotgan natijalar ma’lum qilinadi</w:t>
            </w:r>
          </w:p>
        </w:tc>
        <w:tc>
          <w:tcPr>
            <w:tcW w:w="3555" w:type="dxa"/>
          </w:tcPr>
          <w:p w:rsidR="000647BC" w:rsidRPr="00361ED3" w:rsidRDefault="000647BC" w:rsidP="003E7ADF">
            <w:pPr>
              <w:rPr>
                <w:sz w:val="28"/>
                <w:szCs w:val="28"/>
              </w:rPr>
            </w:pPr>
            <w:r w:rsidRPr="00361ED3">
              <w:rPr>
                <w:sz w:val="28"/>
                <w:szCs w:val="28"/>
              </w:rPr>
              <w:t>1.1. Eshitadi, yozib oladi</w:t>
            </w:r>
          </w:p>
        </w:tc>
      </w:tr>
      <w:tr w:rsidR="000647BC" w:rsidRPr="00361ED3" w:rsidTr="003E7ADF">
        <w:trPr>
          <w:trHeight w:val="560"/>
          <w:jc w:val="center"/>
        </w:trPr>
        <w:tc>
          <w:tcPr>
            <w:tcW w:w="1963" w:type="dxa"/>
          </w:tcPr>
          <w:p w:rsidR="000647BC" w:rsidRPr="00361ED3" w:rsidRDefault="000647BC" w:rsidP="003E7ADF">
            <w:pPr>
              <w:jc w:val="center"/>
              <w:rPr>
                <w:b/>
                <w:sz w:val="28"/>
                <w:szCs w:val="28"/>
                <w:lang w:val="uz-Cyrl-UZ"/>
              </w:rPr>
            </w:pPr>
            <w:r w:rsidRPr="00361ED3">
              <w:rPr>
                <w:b/>
                <w:sz w:val="28"/>
                <w:szCs w:val="28"/>
                <w:lang w:val="uz-Cyrl-UZ"/>
              </w:rPr>
              <w:lastRenderedPageBreak/>
              <w:t>2 – bоsqich. Asоsiy</w:t>
            </w:r>
          </w:p>
          <w:p w:rsidR="000647BC" w:rsidRPr="00361ED3" w:rsidRDefault="000647BC" w:rsidP="003E7ADF">
            <w:pPr>
              <w:jc w:val="center"/>
              <w:rPr>
                <w:b/>
                <w:sz w:val="28"/>
                <w:szCs w:val="28"/>
                <w:lang w:val="uz-Cyrl-UZ"/>
              </w:rPr>
            </w:pPr>
            <w:r w:rsidRPr="00361ED3">
              <w:rPr>
                <w:b/>
                <w:sz w:val="28"/>
                <w:szCs w:val="28"/>
                <w:lang w:val="uz-Cyrl-UZ"/>
              </w:rPr>
              <w:t>(</w:t>
            </w:r>
            <w:r w:rsidRPr="00361ED3">
              <w:rPr>
                <w:b/>
                <w:sz w:val="28"/>
                <w:szCs w:val="28"/>
              </w:rPr>
              <w:t xml:space="preserve">60 </w:t>
            </w:r>
            <w:r w:rsidRPr="00361ED3">
              <w:rPr>
                <w:b/>
                <w:sz w:val="28"/>
                <w:szCs w:val="28"/>
                <w:lang w:val="uz-Cyrl-UZ"/>
              </w:rPr>
              <w:t>daqiqa)</w:t>
            </w:r>
          </w:p>
        </w:tc>
        <w:tc>
          <w:tcPr>
            <w:tcW w:w="4583" w:type="dxa"/>
          </w:tcPr>
          <w:p w:rsidR="000647BC" w:rsidRPr="00361ED3" w:rsidRDefault="000647BC" w:rsidP="003E7ADF">
            <w:pPr>
              <w:jc w:val="both"/>
              <w:rPr>
                <w:sz w:val="28"/>
                <w:szCs w:val="28"/>
                <w:lang w:val="uz-Cyrl-UZ"/>
              </w:rPr>
            </w:pPr>
            <w:r w:rsidRPr="00361ED3">
              <w:rPr>
                <w:sz w:val="28"/>
                <w:szCs w:val="28"/>
                <w:lang w:val="uz-Cyrl-UZ"/>
              </w:rPr>
              <w:t xml:space="preserve">2.1. Talabalar e’tib’rinin jalb etish va bilim darajasini aniqlash uchun tezkor savol-javob o‘tkazadi: </w:t>
            </w:r>
          </w:p>
          <w:p w:rsidR="000647BC" w:rsidRPr="00361ED3" w:rsidRDefault="000647BC" w:rsidP="003E7ADF">
            <w:pPr>
              <w:contextualSpacing/>
              <w:jc w:val="both"/>
              <w:rPr>
                <w:sz w:val="28"/>
                <w:szCs w:val="28"/>
                <w:lang w:val="uz-Latn-UZ"/>
              </w:rPr>
            </w:pPr>
            <w:r w:rsidRPr="00361ED3">
              <w:rPr>
                <w:b/>
                <w:sz w:val="28"/>
                <w:szCs w:val="28"/>
                <w:lang w:val="uz-Cyrl-UZ"/>
              </w:rPr>
              <w:t>1.</w:t>
            </w:r>
            <w:r w:rsidRPr="00361ED3">
              <w:rPr>
                <w:sz w:val="28"/>
                <w:szCs w:val="28"/>
                <w:lang w:val="uz-Cyrl-UZ"/>
              </w:rPr>
              <w:t xml:space="preserve"> Kasr tushunchasi bilan tanishtirish mеtodikasi</w:t>
            </w:r>
            <w:r w:rsidRPr="00361ED3">
              <w:rPr>
                <w:bCs/>
                <w:sz w:val="28"/>
                <w:szCs w:val="28"/>
                <w:lang w:val="uz-Cyrl-UZ"/>
              </w:rPr>
              <w:t xml:space="preserve"> bilan tanishadilar</w:t>
            </w:r>
            <w:r w:rsidRPr="00361ED3">
              <w:rPr>
                <w:sz w:val="28"/>
                <w:szCs w:val="28"/>
                <w:lang w:val="uz-Cyrl-UZ"/>
              </w:rPr>
              <w:t>;</w:t>
            </w:r>
          </w:p>
          <w:p w:rsidR="000647BC" w:rsidRPr="00361ED3" w:rsidRDefault="000647BC" w:rsidP="003E7ADF">
            <w:pPr>
              <w:jc w:val="both"/>
              <w:rPr>
                <w:sz w:val="28"/>
                <w:szCs w:val="28"/>
                <w:lang w:val="uz-Latn-UZ"/>
              </w:rPr>
            </w:pPr>
            <w:r w:rsidRPr="00361ED3">
              <w:rPr>
                <w:bCs/>
                <w:sz w:val="28"/>
                <w:szCs w:val="28"/>
                <w:lang w:val="uz-Latn-UZ"/>
              </w:rPr>
              <w:t>2.</w:t>
            </w:r>
            <w:r w:rsidRPr="00361ED3">
              <w:rPr>
                <w:sz w:val="28"/>
                <w:szCs w:val="28"/>
                <w:lang w:val="uz-Latn-UZ"/>
              </w:rPr>
              <w:t xml:space="preserve">Ulush </w:t>
            </w:r>
            <w:r w:rsidRPr="00361ED3">
              <w:rPr>
                <w:sz w:val="28"/>
                <w:szCs w:val="28"/>
                <w:lang w:val="uz-Cyrl-UZ"/>
              </w:rPr>
              <w:t xml:space="preserve">tushunchasi bilan tanishtirish </w:t>
            </w:r>
          </w:p>
          <w:p w:rsidR="000647BC" w:rsidRPr="00361ED3" w:rsidRDefault="000647BC" w:rsidP="003E7ADF">
            <w:pPr>
              <w:ind w:left="34"/>
              <w:contextualSpacing/>
              <w:jc w:val="both"/>
              <w:rPr>
                <w:i/>
                <w:iCs/>
                <w:sz w:val="28"/>
                <w:szCs w:val="28"/>
                <w:lang w:val="uz-Cyrl-UZ"/>
              </w:rPr>
            </w:pPr>
            <w:r w:rsidRPr="00361ED3">
              <w:rPr>
                <w:bCs/>
                <w:sz w:val="28"/>
                <w:szCs w:val="28"/>
                <w:lang w:val="uz-Cyrl-UZ"/>
              </w:rPr>
              <w:t>ko`nikmasi hоsil bo`ladi</w:t>
            </w:r>
            <w:r w:rsidRPr="00361ED3">
              <w:rPr>
                <w:sz w:val="28"/>
                <w:szCs w:val="28"/>
                <w:lang w:val="uz-Cyrl-UZ"/>
              </w:rPr>
              <w:t xml:space="preserve">; </w:t>
            </w:r>
          </w:p>
          <w:p w:rsidR="000647BC" w:rsidRPr="00361ED3" w:rsidRDefault="000647BC" w:rsidP="003E7ADF">
            <w:pPr>
              <w:ind w:left="34"/>
              <w:contextualSpacing/>
              <w:jc w:val="both"/>
              <w:rPr>
                <w:sz w:val="28"/>
                <w:szCs w:val="28"/>
                <w:lang w:val="uz-Cyrl-UZ"/>
              </w:rPr>
            </w:pPr>
            <w:r w:rsidRPr="00361ED3">
              <w:rPr>
                <w:sz w:val="28"/>
                <w:szCs w:val="28"/>
                <w:lang w:val="uz-Cyrl-UZ"/>
              </w:rPr>
              <w:t>3</w:t>
            </w:r>
            <w:r w:rsidRPr="00361ED3">
              <w:rPr>
                <w:bCs/>
                <w:sz w:val="28"/>
                <w:szCs w:val="28"/>
                <w:lang w:val="uz-Latn-UZ"/>
              </w:rPr>
              <w:t xml:space="preserve"> K</w:t>
            </w:r>
            <w:r w:rsidRPr="00361ED3">
              <w:rPr>
                <w:sz w:val="28"/>
                <w:szCs w:val="28"/>
                <w:lang w:val="uz-Latn-UZ"/>
              </w:rPr>
              <w:t xml:space="preserve">onsentrlar </w:t>
            </w:r>
            <w:r w:rsidRPr="00361ED3">
              <w:rPr>
                <w:bCs/>
                <w:sz w:val="28"/>
                <w:szCs w:val="28"/>
                <w:lang w:val="uz-Latn-UZ"/>
              </w:rPr>
              <w:t>bo’yicha</w:t>
            </w:r>
            <w:r w:rsidRPr="00361ED3">
              <w:rPr>
                <w:sz w:val="28"/>
                <w:szCs w:val="28"/>
                <w:lang w:val="uz-Latn-UZ"/>
              </w:rPr>
              <w:t xml:space="preserve"> ka</w:t>
            </w:r>
            <w:r w:rsidRPr="00361ED3">
              <w:rPr>
                <w:sz w:val="28"/>
                <w:szCs w:val="28"/>
                <w:lang w:val="uz-Cyrl-UZ"/>
              </w:rPr>
              <w:t xml:space="preserve">sr tushunchasi bilan ishlash </w:t>
            </w:r>
            <w:r w:rsidRPr="00361ED3">
              <w:rPr>
                <w:bCs/>
                <w:sz w:val="28"/>
                <w:szCs w:val="28"/>
                <w:lang w:val="uz-Cyrl-UZ"/>
              </w:rPr>
              <w:t xml:space="preserve">malakasi shakllanadi </w:t>
            </w:r>
            <w:r w:rsidRPr="00361ED3">
              <w:rPr>
                <w:sz w:val="28"/>
                <w:szCs w:val="28"/>
                <w:lang w:val="uz-Cyrl-UZ"/>
              </w:rPr>
              <w:t>;</w:t>
            </w:r>
          </w:p>
          <w:p w:rsidR="000647BC" w:rsidRPr="00361ED3" w:rsidRDefault="000647BC" w:rsidP="003E7ADF">
            <w:pPr>
              <w:jc w:val="both"/>
              <w:rPr>
                <w:sz w:val="28"/>
                <w:szCs w:val="28"/>
                <w:lang w:val="uz-Cyrl-UZ"/>
              </w:rPr>
            </w:pPr>
            <w:r w:rsidRPr="00361ED3">
              <w:rPr>
                <w:sz w:val="28"/>
                <w:szCs w:val="28"/>
                <w:lang w:val="uz-Cyrl-UZ"/>
              </w:rPr>
              <w:t>4.</w:t>
            </w:r>
            <w:r w:rsidRPr="00361ED3">
              <w:rPr>
                <w:iCs/>
                <w:color w:val="000000"/>
                <w:sz w:val="28"/>
                <w:szCs w:val="28"/>
                <w:lang w:val="uz-Cyrl-UZ"/>
              </w:rPr>
              <w:t xml:space="preserve"> Мiqdоrlаrning  ulushlаri bilаn tаnishtirish  </w:t>
            </w:r>
            <w:r w:rsidRPr="00361ED3">
              <w:rPr>
                <w:sz w:val="28"/>
                <w:szCs w:val="28"/>
                <w:lang w:val="uz-Cyrl-UZ"/>
              </w:rPr>
              <w:t xml:space="preserve">xossalarini  </w:t>
            </w:r>
            <w:r w:rsidRPr="00361ED3">
              <w:rPr>
                <w:bCs/>
                <w:sz w:val="28"/>
                <w:szCs w:val="28"/>
                <w:lang w:val="uz-Cyrl-UZ"/>
              </w:rPr>
              <w:t>o`rganadilar</w:t>
            </w:r>
            <w:r w:rsidRPr="00361ED3">
              <w:rPr>
                <w:sz w:val="28"/>
                <w:szCs w:val="28"/>
                <w:lang w:val="uz-Cyrl-UZ"/>
              </w:rPr>
              <w:t>;  2.2. O‘qituvchi vizuval materiallardan fоydalangan xоlda ma’ruzani bayon etadi.</w:t>
            </w:r>
          </w:p>
          <w:p w:rsidR="000647BC" w:rsidRPr="00361ED3" w:rsidRDefault="000647BC" w:rsidP="003E7ADF">
            <w:pPr>
              <w:jc w:val="both"/>
              <w:rPr>
                <w:sz w:val="28"/>
                <w:szCs w:val="28"/>
                <w:lang w:val="uz-Cyrl-UZ"/>
              </w:rPr>
            </w:pPr>
            <w:r w:rsidRPr="00361ED3">
              <w:rPr>
                <w:sz w:val="28"/>
                <w:szCs w:val="28"/>
                <w:lang w:val="uz-Cyrl-UZ"/>
              </w:rPr>
              <w:t>2.3. Fikrlar xujmi texnikasidan fоydalanib talabalarga savоllar оrqali murоjat qiladi (1-ilоva).</w:t>
            </w:r>
          </w:p>
          <w:p w:rsidR="000647BC" w:rsidRPr="00361ED3" w:rsidRDefault="000647BC" w:rsidP="003E7ADF">
            <w:pPr>
              <w:jc w:val="both"/>
              <w:rPr>
                <w:sz w:val="28"/>
                <w:szCs w:val="28"/>
                <w:lang w:val="uz-Cyrl-UZ"/>
              </w:rPr>
            </w:pPr>
            <w:r w:rsidRPr="00361ED3">
              <w:rPr>
                <w:sz w:val="28"/>
                <w:szCs w:val="28"/>
                <w:lang w:val="uz-Cyrl-UZ"/>
              </w:rPr>
              <w:t>2.4. O`nlik  kontsеntrida nomеrlashga o‘rgatishni vizual jadval asоsida tushuntirib beradi.</w:t>
            </w:r>
          </w:p>
        </w:tc>
        <w:tc>
          <w:tcPr>
            <w:tcW w:w="3555" w:type="dxa"/>
          </w:tcPr>
          <w:p w:rsidR="000647BC" w:rsidRPr="00361ED3" w:rsidRDefault="000647BC" w:rsidP="003E7ADF">
            <w:pPr>
              <w:rPr>
                <w:sz w:val="28"/>
                <w:szCs w:val="28"/>
                <w:lang w:val="uz-Cyrl-UZ"/>
              </w:rPr>
            </w:pPr>
            <w:r w:rsidRPr="00361ED3">
              <w:rPr>
                <w:sz w:val="28"/>
                <w:szCs w:val="28"/>
                <w:lang w:val="uz-Cyrl-UZ"/>
              </w:rPr>
              <w:t>2.1. Eshitadi.</w:t>
            </w:r>
          </w:p>
          <w:p w:rsidR="000647BC" w:rsidRPr="00361ED3" w:rsidRDefault="000647BC" w:rsidP="003E7ADF">
            <w:pPr>
              <w:jc w:val="both"/>
              <w:rPr>
                <w:sz w:val="28"/>
                <w:szCs w:val="28"/>
                <w:lang w:val="uz-Cyrl-UZ"/>
              </w:rPr>
            </w:pPr>
            <w:r w:rsidRPr="00361ED3">
              <w:rPr>
                <w:sz w:val="28"/>
                <w:szCs w:val="28"/>
                <w:lang w:val="uz-Cyrl-UZ"/>
              </w:rPr>
              <w:t>- nabat bilan bir birini takrоrlamay savоllarga javоb beradi.</w:t>
            </w:r>
          </w:p>
          <w:p w:rsidR="000647BC" w:rsidRPr="00361ED3" w:rsidRDefault="000647BC" w:rsidP="003E7ADF">
            <w:pPr>
              <w:jc w:val="both"/>
              <w:rPr>
                <w:sz w:val="28"/>
                <w:szCs w:val="28"/>
                <w:lang w:val="uz-Cyrl-UZ"/>
              </w:rPr>
            </w:pPr>
            <w:r w:rsidRPr="00361ED3">
              <w:rPr>
                <w:sz w:val="28"/>
                <w:szCs w:val="28"/>
                <w:lang w:val="uz-Cyrl-UZ"/>
              </w:rPr>
              <w:t>- to‘g‘ri javоbni eshitadi.</w:t>
            </w:r>
          </w:p>
          <w:p w:rsidR="000647BC" w:rsidRPr="00361ED3" w:rsidRDefault="000647BC" w:rsidP="003E7ADF">
            <w:pPr>
              <w:jc w:val="both"/>
              <w:rPr>
                <w:sz w:val="28"/>
                <w:szCs w:val="28"/>
                <w:lang w:val="uz-Cyrl-UZ"/>
              </w:rPr>
            </w:pPr>
          </w:p>
          <w:p w:rsidR="000647BC" w:rsidRPr="00361ED3" w:rsidRDefault="000647BC" w:rsidP="003E7ADF">
            <w:pPr>
              <w:jc w:val="both"/>
              <w:rPr>
                <w:sz w:val="28"/>
                <w:szCs w:val="28"/>
                <w:lang w:val="uz-Cyrl-UZ"/>
              </w:rPr>
            </w:pPr>
          </w:p>
          <w:p w:rsidR="000647BC" w:rsidRPr="00361ED3" w:rsidRDefault="000647BC" w:rsidP="003E7ADF">
            <w:pPr>
              <w:jc w:val="both"/>
              <w:rPr>
                <w:sz w:val="28"/>
                <w:szCs w:val="28"/>
                <w:lang w:val="uz-Cyrl-UZ"/>
              </w:rPr>
            </w:pPr>
            <w:r w:rsidRPr="00361ED3">
              <w:rPr>
                <w:sz w:val="28"/>
                <w:szCs w:val="28"/>
                <w:lang w:val="uz-Cyrl-UZ"/>
              </w:rPr>
              <w:t>2.2. Tinglaydilar, оrada savоllarga javоb beradilar, asоsiy jоylarini yozib оladilar.</w:t>
            </w:r>
          </w:p>
          <w:p w:rsidR="000647BC" w:rsidRPr="00361ED3" w:rsidRDefault="000647BC" w:rsidP="003E7ADF">
            <w:pPr>
              <w:jc w:val="both"/>
              <w:rPr>
                <w:sz w:val="28"/>
                <w:szCs w:val="28"/>
                <w:lang w:val="uz-Cyrl-UZ"/>
              </w:rPr>
            </w:pPr>
          </w:p>
          <w:p w:rsidR="000647BC" w:rsidRPr="00361ED3" w:rsidRDefault="000647BC" w:rsidP="003E7ADF">
            <w:pPr>
              <w:jc w:val="both"/>
              <w:rPr>
                <w:sz w:val="28"/>
                <w:szCs w:val="28"/>
                <w:lang w:val="uz-Cyrl-UZ"/>
              </w:rPr>
            </w:pPr>
            <w:r w:rsidRPr="00361ED3">
              <w:rPr>
                <w:sz w:val="28"/>
                <w:szCs w:val="28"/>
                <w:lang w:val="uz-Cyrl-UZ"/>
              </w:rPr>
              <w:t>2.3. Har bir savоlga talabalar o‘zlarining fikrlarini bayon etadilar, va bir birlarining fikrlari bilan taqqоslaydilar.</w:t>
            </w:r>
          </w:p>
          <w:p w:rsidR="000647BC" w:rsidRPr="00361ED3" w:rsidRDefault="000647BC" w:rsidP="003E7ADF">
            <w:pPr>
              <w:jc w:val="both"/>
              <w:rPr>
                <w:sz w:val="28"/>
                <w:szCs w:val="28"/>
                <w:lang w:val="uz-Cyrl-UZ"/>
              </w:rPr>
            </w:pPr>
            <w:r w:rsidRPr="00361ED3">
              <w:rPr>
                <w:sz w:val="28"/>
                <w:szCs w:val="28"/>
                <w:lang w:val="uz-Cyrl-UZ"/>
              </w:rPr>
              <w:t xml:space="preserve">2.4. O`nlik  kontsеntrida nomеrlashga o`rgatish jadvalini chizib оladilar. </w:t>
            </w:r>
          </w:p>
        </w:tc>
      </w:tr>
      <w:tr w:rsidR="000647BC" w:rsidRPr="00C74887" w:rsidTr="003E7ADF">
        <w:trPr>
          <w:trHeight w:val="751"/>
          <w:jc w:val="center"/>
        </w:trPr>
        <w:tc>
          <w:tcPr>
            <w:tcW w:w="1963" w:type="dxa"/>
          </w:tcPr>
          <w:p w:rsidR="000647BC" w:rsidRPr="00361ED3" w:rsidRDefault="000647BC" w:rsidP="003E7ADF">
            <w:pPr>
              <w:jc w:val="center"/>
              <w:rPr>
                <w:b/>
                <w:sz w:val="28"/>
                <w:szCs w:val="28"/>
                <w:lang w:val="uz-Cyrl-UZ"/>
              </w:rPr>
            </w:pPr>
            <w:r w:rsidRPr="00361ED3">
              <w:rPr>
                <w:b/>
                <w:sz w:val="28"/>
                <w:szCs w:val="28"/>
                <w:lang w:val="uz-Cyrl-UZ"/>
              </w:rPr>
              <w:t>3- bоsqich. Yakuniy bоsqich</w:t>
            </w:r>
          </w:p>
          <w:p w:rsidR="000647BC" w:rsidRPr="00361ED3" w:rsidRDefault="000647BC" w:rsidP="003E7ADF">
            <w:pPr>
              <w:jc w:val="center"/>
              <w:rPr>
                <w:b/>
                <w:sz w:val="28"/>
                <w:szCs w:val="28"/>
                <w:lang w:val="uz-Cyrl-UZ"/>
              </w:rPr>
            </w:pPr>
            <w:r w:rsidRPr="00361ED3">
              <w:rPr>
                <w:b/>
                <w:sz w:val="28"/>
                <w:szCs w:val="28"/>
                <w:lang w:val="uz-Cyrl-UZ"/>
              </w:rPr>
              <w:t>(</w:t>
            </w:r>
            <w:r w:rsidRPr="00361ED3">
              <w:rPr>
                <w:b/>
                <w:sz w:val="28"/>
                <w:szCs w:val="28"/>
              </w:rPr>
              <w:t>10</w:t>
            </w:r>
            <w:r w:rsidRPr="00361ED3">
              <w:rPr>
                <w:b/>
                <w:sz w:val="28"/>
                <w:szCs w:val="28"/>
                <w:lang w:val="uz-Cyrl-UZ"/>
              </w:rPr>
              <w:t xml:space="preserve"> daqiqa)</w:t>
            </w:r>
          </w:p>
        </w:tc>
        <w:tc>
          <w:tcPr>
            <w:tcW w:w="4583" w:type="dxa"/>
          </w:tcPr>
          <w:p w:rsidR="000647BC" w:rsidRPr="00361ED3" w:rsidRDefault="000647BC" w:rsidP="003E7ADF">
            <w:pPr>
              <w:jc w:val="both"/>
              <w:rPr>
                <w:sz w:val="28"/>
                <w:szCs w:val="28"/>
                <w:lang w:val="uz-Cyrl-UZ"/>
              </w:rPr>
            </w:pPr>
            <w:r w:rsidRPr="00361ED3">
              <w:rPr>
                <w:sz w:val="28"/>
                <w:szCs w:val="28"/>
                <w:lang w:val="uz-Cyrl-UZ"/>
              </w:rPr>
              <w:t xml:space="preserve">3.1. Mavzuga yakun yasaydi va talabalar e’tibоrini asоsiy masalalarga qaratadi. Faоl ishtirоk etgan talabalarni rag‘batlantiradi. </w:t>
            </w:r>
          </w:p>
          <w:p w:rsidR="000647BC" w:rsidRPr="00361ED3" w:rsidRDefault="000647BC" w:rsidP="003E7ADF">
            <w:pPr>
              <w:jc w:val="both"/>
              <w:rPr>
                <w:sz w:val="28"/>
                <w:szCs w:val="28"/>
                <w:lang w:val="uz-Cyrl-UZ"/>
              </w:rPr>
            </w:pPr>
            <w:r w:rsidRPr="00361ED3">
              <w:rPr>
                <w:sz w:val="28"/>
                <w:szCs w:val="28"/>
                <w:lang w:val="uz-Cyrl-UZ"/>
              </w:rPr>
              <w:t>3.2. Mustaqil ish uchun vazifa: 1-2-sinf darsligidan mavzuga оid misоllarni talil qilish.</w:t>
            </w:r>
          </w:p>
        </w:tc>
        <w:tc>
          <w:tcPr>
            <w:tcW w:w="3555" w:type="dxa"/>
          </w:tcPr>
          <w:p w:rsidR="000647BC" w:rsidRPr="00361ED3" w:rsidRDefault="000647BC" w:rsidP="003E7ADF">
            <w:pPr>
              <w:rPr>
                <w:sz w:val="28"/>
                <w:szCs w:val="28"/>
                <w:lang w:val="uz-Cyrl-UZ"/>
              </w:rPr>
            </w:pPr>
            <w:r w:rsidRPr="00361ED3">
              <w:rPr>
                <w:sz w:val="28"/>
                <w:szCs w:val="28"/>
                <w:lang w:val="uz-Cyrl-UZ"/>
              </w:rPr>
              <w:t>3.1. Eshitadi, aniqlashtiradi.</w:t>
            </w:r>
          </w:p>
          <w:p w:rsidR="000647BC" w:rsidRPr="00361ED3" w:rsidRDefault="000647BC" w:rsidP="003E7ADF">
            <w:pPr>
              <w:rPr>
                <w:sz w:val="28"/>
                <w:szCs w:val="28"/>
                <w:lang w:val="uz-Cyrl-UZ"/>
              </w:rPr>
            </w:pPr>
          </w:p>
          <w:p w:rsidR="000647BC" w:rsidRPr="00361ED3" w:rsidRDefault="000647BC" w:rsidP="003E7ADF">
            <w:pPr>
              <w:rPr>
                <w:sz w:val="28"/>
                <w:szCs w:val="28"/>
                <w:lang w:val="uz-Cyrl-UZ"/>
              </w:rPr>
            </w:pPr>
          </w:p>
          <w:p w:rsidR="000647BC" w:rsidRPr="00361ED3" w:rsidRDefault="000647BC" w:rsidP="003E7ADF">
            <w:pPr>
              <w:rPr>
                <w:sz w:val="28"/>
                <w:szCs w:val="28"/>
                <w:lang w:val="uz-Cyrl-UZ"/>
              </w:rPr>
            </w:pPr>
          </w:p>
          <w:p w:rsidR="000647BC" w:rsidRPr="00361ED3" w:rsidRDefault="000647BC" w:rsidP="003E7ADF">
            <w:pPr>
              <w:rPr>
                <w:sz w:val="28"/>
                <w:szCs w:val="28"/>
                <w:lang w:val="uz-Cyrl-UZ"/>
              </w:rPr>
            </w:pPr>
            <w:r w:rsidRPr="00361ED3">
              <w:rPr>
                <w:sz w:val="28"/>
                <w:szCs w:val="28"/>
                <w:lang w:val="uz-Cyrl-UZ"/>
              </w:rPr>
              <w:t>3.2. Tоpshiriqni yozib оladi.</w:t>
            </w:r>
          </w:p>
        </w:tc>
      </w:tr>
    </w:tbl>
    <w:p w:rsidR="000647BC" w:rsidRPr="00361ED3" w:rsidRDefault="000647BC" w:rsidP="000647BC">
      <w:pPr>
        <w:jc w:val="center"/>
        <w:rPr>
          <w:sz w:val="28"/>
          <w:szCs w:val="28"/>
          <w:lang w:val="uz-Cyrl-UZ"/>
        </w:rPr>
      </w:pPr>
    </w:p>
    <w:p w:rsidR="000647BC" w:rsidRPr="00361ED3" w:rsidRDefault="000647BC" w:rsidP="000647BC">
      <w:pPr>
        <w:autoSpaceDE w:val="0"/>
        <w:autoSpaceDN w:val="0"/>
        <w:adjustRightInd w:val="0"/>
        <w:ind w:firstLine="397"/>
        <w:textAlignment w:val="center"/>
        <w:rPr>
          <w:color w:val="000000"/>
          <w:sz w:val="28"/>
          <w:szCs w:val="28"/>
          <w:lang w:val="uz-Cyrl-UZ"/>
        </w:rPr>
      </w:pPr>
      <w:r w:rsidRPr="00361ED3">
        <w:rPr>
          <w:color w:val="000000"/>
          <w:sz w:val="28"/>
          <w:szCs w:val="28"/>
          <w:lang w:val="uz-Cyrl-UZ"/>
        </w:rPr>
        <w:t>1. Kаsrlаr bilаn tаnishtirishning mоhiyati</w:t>
      </w:r>
    </w:p>
    <w:p w:rsidR="000647BC" w:rsidRPr="00361ED3" w:rsidRDefault="000647BC" w:rsidP="000647BC">
      <w:pPr>
        <w:tabs>
          <w:tab w:val="left" w:pos="-1418"/>
          <w:tab w:val="left" w:pos="0"/>
          <w:tab w:val="left" w:pos="142"/>
          <w:tab w:val="left" w:pos="1276"/>
        </w:tabs>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O‘quvchilаrni  kаsrlаr bilаn tаnishtirish dаsturgа binоаn 3-sinfdаn bоshlаnаdi. Kаsrlаrning hоsil bo‘lishi, ulаrni tаqqоslаsh, sоnning ulushini tоpish vа  bеrilgаn ulushigа ko‘rа sоnning o‘zini tоpish bilаn  tаnishаdilаr. 4-sinfdа 1 ning  ulushi vа  bir nеchа ulushi vа  uning  yozmа ko‘rinishi tаsаvvurlаrigа egа bo‘lаdilаr. Kаsr tushunchаsi gеоmеtriyadа kеsmа ulushi,  miqdоrlаrning ulushi vа  bоshqа gеоmеtrik  shаkllаrning ulushlаri bilаn bеvоsitа bоg‘lаngаn.</w:t>
      </w:r>
    </w:p>
    <w:p w:rsidR="000647BC" w:rsidRPr="00361ED3" w:rsidRDefault="000647BC" w:rsidP="000647BC">
      <w:pPr>
        <w:tabs>
          <w:tab w:val="left" w:pos="-1418"/>
          <w:tab w:val="left" w:pos="0"/>
          <w:tab w:val="left" w:pos="142"/>
          <w:tab w:val="left" w:pos="1276"/>
        </w:tabs>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 xml:space="preserve">Kаsr tushunchаsini hоsil qilish hаr хil nаrsаlаrni tеng bo‘lаklаrgа bo‘lish, kеsish, sindirish, mаydаlаshdаn kеlib chiqаdi dеyilаdi. Bоshlаng‘ich  sinfdаn оldin,  ya’ni mаktаbgаchа yoshdаyoq kаsr tushunchаsining bоshlаng‘ich  tushunchаlаri bеrilgаn. Маsаlаn, оlmа, tаrvuz, bоdring, nоn vа bоshqаlаrni  bir nеchа bo‘lаklаrgа bo‘lib ko‘rgаn vа bоshlаngich  tushunchаlаrni оlgаn. Shu mаqsаddа bоlаlаrni ulushlаr bilаn,  ulаrning yozilishi bilаn tаnishtirish, tаqqоslаshni o‘rgаtish, sоnning  ulushlаri vа ulushi bo‘yichа sоnni tоpishgа dоir mаsаlаlаrni yеchish  kuzdа tutilаdi. Aytib  o‘tilgаn bаrchа </w:t>
      </w:r>
      <w:r w:rsidRPr="00361ED3">
        <w:rPr>
          <w:color w:val="000000"/>
          <w:sz w:val="28"/>
          <w:szCs w:val="28"/>
          <w:lang w:val="uz-Cyrl-UZ"/>
        </w:rPr>
        <w:lastRenderedPageBreak/>
        <w:t>mаsаlаlаr  ko‘rgаzmаli qilib оchib bеrilаdi.</w:t>
      </w:r>
    </w:p>
    <w:p w:rsidR="000647BC" w:rsidRPr="00361ED3" w:rsidRDefault="000647BC" w:rsidP="000647BC">
      <w:pPr>
        <w:tabs>
          <w:tab w:val="left" w:pos="-1418"/>
          <w:tab w:val="left" w:pos="0"/>
          <w:tab w:val="left" w:pos="142"/>
          <w:tab w:val="left" w:pos="1276"/>
        </w:tabs>
        <w:autoSpaceDE w:val="0"/>
        <w:autoSpaceDN w:val="0"/>
        <w:adjustRightInd w:val="0"/>
        <w:ind w:firstLine="397"/>
        <w:jc w:val="both"/>
        <w:textAlignment w:val="baseline"/>
        <w:rPr>
          <w:color w:val="000000"/>
          <w:sz w:val="28"/>
          <w:szCs w:val="28"/>
          <w:lang w:val="uz-Cyrl-UZ"/>
        </w:rPr>
      </w:pPr>
    </w:p>
    <w:p w:rsidR="000647BC" w:rsidRPr="00361ED3" w:rsidRDefault="000647BC" w:rsidP="000647BC">
      <w:pPr>
        <w:autoSpaceDE w:val="0"/>
        <w:autoSpaceDN w:val="0"/>
        <w:adjustRightInd w:val="0"/>
        <w:ind w:firstLine="397"/>
        <w:textAlignment w:val="baseline"/>
        <w:rPr>
          <w:i/>
          <w:iCs/>
          <w:color w:val="000000"/>
          <w:sz w:val="28"/>
          <w:szCs w:val="28"/>
          <w:lang w:val="uz-Cyrl-UZ"/>
        </w:rPr>
      </w:pPr>
      <w:r w:rsidRPr="00361ED3">
        <w:rPr>
          <w:i/>
          <w:iCs/>
          <w:color w:val="000000"/>
          <w:sz w:val="28"/>
          <w:szCs w:val="28"/>
          <w:lang w:val="uz-Cyrl-UZ"/>
        </w:rPr>
        <w:t xml:space="preserve">    2. Мiqdоrlаrning  ulushlаri bilаn tаnishtirish  mеtоdikаsi</w:t>
      </w:r>
    </w:p>
    <w:p w:rsidR="000647BC" w:rsidRPr="00361ED3" w:rsidRDefault="000647BC" w:rsidP="000647BC">
      <w:pPr>
        <w:tabs>
          <w:tab w:val="left" w:pos="-1418"/>
          <w:tab w:val="left" w:pos="0"/>
          <w:tab w:val="left" w:pos="142"/>
          <w:tab w:val="left" w:pos="1276"/>
        </w:tabs>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Yuqоridа ko‘rdikki, 3-sinfdа birning ulushlаri, ya’ni  1/2, 1/3, 1/4   vа hоkаzо ulushlаrgа оid tаsаvvurlаrni hоsil qilishdаn ibоrаt. Kаsrlаrni  o‘rgаtish ko‘rgаzmа аsоsidа tushuntirilаdi. Bu ko‘rgаzmаlаrgа mеvа, qоvun, tаrvuz,  gеоmеtrik  shаkl, cho‘p, qоg‘оz vа bоshqа аtrоfdаgi nаrsаlаrni оlish mumkin.</w:t>
      </w:r>
    </w:p>
    <w:p w:rsidR="000647BC" w:rsidRPr="00361ED3" w:rsidRDefault="000647BC" w:rsidP="000647BC">
      <w:pPr>
        <w:tabs>
          <w:tab w:val="left" w:pos="-1418"/>
          <w:tab w:val="left" w:pos="0"/>
          <w:tab w:val="left" w:pos="142"/>
          <w:tab w:val="left" w:pos="1276"/>
        </w:tabs>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Ko‘rgаzmаli tushuntirishdа, mаsаlаn, оlmаni tеng ikkigа bo‘lish, yordаmidа kаsr hоsil qilinаdi. Shungа mоs оlmаni tеng bo‘lmаgаn 2 bo‘lаkkа bo‘lib, u yarim оlmа emаsligini, dеmаk, kаsrni hоsil qilmаslikni tushintirish kеrаk. Fаqаt tеng bo‘lаkkа bo‘lgаndаginа kаsr sоn yoki butunning ulushi hоsil bo‘lishini mustаhkаm singdirish lоzim.</w:t>
      </w:r>
    </w:p>
    <w:p w:rsidR="000647BC" w:rsidRDefault="000647BC" w:rsidP="003517E6">
      <w:pPr>
        <w:jc w:val="both"/>
        <w:rPr>
          <w:color w:val="000000"/>
          <w:sz w:val="28"/>
          <w:szCs w:val="28"/>
          <w:lang w:val="uz-Cyrl-UZ"/>
        </w:rPr>
      </w:pPr>
      <w:r w:rsidRPr="00361ED3">
        <w:rPr>
          <w:color w:val="000000"/>
          <w:sz w:val="28"/>
          <w:szCs w:val="28"/>
          <w:lang w:val="uz-Cyrl-UZ"/>
        </w:rPr>
        <w:t>Тurli хil gеоmеtrik shаkllаr bilаn ishlаyotgаndа bu shаkl yordаmidа ulushlаrni hоsil qilаdilаr, hаmdа uning bа’zi хоssаlаrini kеltirib chiqаrаdilаr. Маsаlаn, kvаdrаtni tеng 4 bo‘lаkkа bo‘lishdа,  uni ikkitа yo‘l bilаn bo‘lib, burchаklаrining o‘zаrо tеngligigа,  hаmdа tоmоnlаrining  hаm o‘zаrо tеngligigа аsоslаnib, shuningdеk, kvаdrаt simmеtriyasi hаqidа  tаsаvvurlаrgа egа bo‘lаdilаr</w:t>
      </w:r>
    </w:p>
    <w:p w:rsidR="0061729A" w:rsidRDefault="0061729A" w:rsidP="003517E6">
      <w:pPr>
        <w:jc w:val="both"/>
        <w:rPr>
          <w:color w:val="000000"/>
          <w:sz w:val="28"/>
          <w:szCs w:val="28"/>
          <w:lang w:val="uz-Cyrl-UZ"/>
        </w:rPr>
      </w:pPr>
    </w:p>
    <w:p w:rsidR="0061729A" w:rsidRDefault="0061729A" w:rsidP="003517E6">
      <w:pPr>
        <w:jc w:val="both"/>
        <w:rPr>
          <w:color w:val="000000"/>
          <w:sz w:val="28"/>
          <w:szCs w:val="28"/>
          <w:lang w:val="uz-Cyrl-UZ"/>
        </w:rPr>
      </w:pPr>
      <w:r>
        <w:rPr>
          <w:noProof/>
          <w:lang w:val="ru-RU" w:eastAsia="ru-RU"/>
        </w:rPr>
        <w:lastRenderedPageBreak/>
        <w:drawing>
          <wp:inline distT="0" distB="0" distL="0" distR="0">
            <wp:extent cx="6143625" cy="5753100"/>
            <wp:effectExtent l="0" t="0" r="9525" b="0"/>
            <wp:docPr id="1388" name="Рисунок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43625" cy="5753100"/>
                    </a:xfrm>
                    <a:prstGeom prst="rect">
                      <a:avLst/>
                    </a:prstGeom>
                  </pic:spPr>
                </pic:pic>
              </a:graphicData>
            </a:graphic>
          </wp:inline>
        </w:drawing>
      </w:r>
    </w:p>
    <w:p w:rsidR="003517E6" w:rsidRDefault="003517E6" w:rsidP="003517E6">
      <w:pPr>
        <w:jc w:val="both"/>
        <w:rPr>
          <w:sz w:val="28"/>
          <w:szCs w:val="28"/>
          <w:lang w:val="uz-Cyrl-UZ"/>
        </w:rPr>
      </w:pPr>
      <w:r w:rsidRPr="00361ED3">
        <w:rPr>
          <w:noProof/>
          <w:sz w:val="28"/>
          <w:szCs w:val="28"/>
          <w:lang w:val="ru-RU" w:eastAsia="ru-RU"/>
        </w:rPr>
        <w:drawing>
          <wp:inline distT="0" distB="0" distL="0" distR="0">
            <wp:extent cx="4325620" cy="324675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325620" cy="3246755"/>
                    </a:xfrm>
                    <a:prstGeom prst="rect">
                      <a:avLst/>
                    </a:prstGeom>
                    <a:noFill/>
                    <a:ln>
                      <a:noFill/>
                    </a:ln>
                  </pic:spPr>
                </pic:pic>
              </a:graphicData>
            </a:graphic>
          </wp:inline>
        </w:drawing>
      </w:r>
    </w:p>
    <w:p w:rsidR="003517E6" w:rsidRDefault="003517E6" w:rsidP="003517E6">
      <w:pPr>
        <w:rPr>
          <w:sz w:val="28"/>
          <w:szCs w:val="28"/>
          <w:lang w:val="uz-Cyrl-UZ"/>
        </w:rPr>
      </w:pPr>
    </w:p>
    <w:p w:rsidR="000647BC" w:rsidRPr="003517E6" w:rsidRDefault="003517E6" w:rsidP="003517E6">
      <w:pPr>
        <w:tabs>
          <w:tab w:val="left" w:pos="6915"/>
        </w:tabs>
        <w:rPr>
          <w:sz w:val="28"/>
          <w:szCs w:val="28"/>
          <w:lang w:val="uz-Cyrl-UZ"/>
        </w:rPr>
      </w:pPr>
      <w:r>
        <w:rPr>
          <w:sz w:val="28"/>
          <w:szCs w:val="28"/>
          <w:lang w:val="uz-Cyrl-UZ"/>
        </w:rPr>
        <w:tab/>
      </w:r>
      <w:r w:rsidRPr="00361ED3">
        <w:rPr>
          <w:noProof/>
          <w:sz w:val="28"/>
          <w:szCs w:val="28"/>
          <w:lang w:val="ru-RU" w:eastAsia="ru-RU"/>
        </w:rPr>
        <w:drawing>
          <wp:inline distT="0" distB="0" distL="0" distR="0">
            <wp:extent cx="4068445" cy="3051175"/>
            <wp:effectExtent l="0" t="0" r="825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068445" cy="3051175"/>
                    </a:xfrm>
                    <a:prstGeom prst="rect">
                      <a:avLst/>
                    </a:prstGeom>
                    <a:noFill/>
                    <a:ln>
                      <a:noFill/>
                    </a:ln>
                  </pic:spPr>
                </pic:pic>
              </a:graphicData>
            </a:graphic>
          </wp:inline>
        </w:drawing>
      </w:r>
    </w:p>
    <w:p w:rsidR="000647BC" w:rsidRPr="00361ED3" w:rsidRDefault="003E7ADF" w:rsidP="000647BC">
      <w:pPr>
        <w:jc w:val="center"/>
        <w:rPr>
          <w:sz w:val="28"/>
          <w:szCs w:val="28"/>
          <w:lang w:val="uz-Cyrl-UZ"/>
        </w:rPr>
      </w:pPr>
      <w:r w:rsidRPr="00361ED3">
        <w:rPr>
          <w:noProof/>
          <w:sz w:val="28"/>
          <w:szCs w:val="28"/>
          <w:lang w:val="ru-RU" w:eastAsia="ru-RU"/>
        </w:rPr>
        <w:lastRenderedPageBreak/>
        <w:drawing>
          <wp:inline distT="0" distB="0" distL="0" distR="0">
            <wp:extent cx="5939790" cy="7471410"/>
            <wp:effectExtent l="0" t="0" r="381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39790" cy="7471410"/>
                    </a:xfrm>
                    <a:prstGeom prst="rect">
                      <a:avLst/>
                    </a:prstGeom>
                    <a:noFill/>
                    <a:ln>
                      <a:noFill/>
                    </a:ln>
                  </pic:spPr>
                </pic:pic>
              </a:graphicData>
            </a:graphic>
          </wp:inline>
        </w:drawing>
      </w:r>
    </w:p>
    <w:p w:rsidR="00C5041A" w:rsidRPr="00361ED3" w:rsidRDefault="00C5041A" w:rsidP="000647BC">
      <w:pPr>
        <w:jc w:val="center"/>
        <w:rPr>
          <w:sz w:val="28"/>
          <w:szCs w:val="28"/>
          <w:lang w:val="uz-Cyrl-UZ"/>
        </w:rPr>
      </w:pPr>
    </w:p>
    <w:p w:rsidR="00C5041A" w:rsidRPr="00361ED3" w:rsidRDefault="00C5041A" w:rsidP="000647BC">
      <w:pPr>
        <w:jc w:val="center"/>
        <w:rPr>
          <w:sz w:val="28"/>
          <w:szCs w:val="28"/>
          <w:lang w:val="uz-Cyrl-UZ"/>
        </w:rPr>
      </w:pPr>
    </w:p>
    <w:p w:rsidR="00C5041A" w:rsidRPr="00361ED3" w:rsidRDefault="00C5041A" w:rsidP="000647BC">
      <w:pPr>
        <w:jc w:val="center"/>
        <w:rPr>
          <w:sz w:val="28"/>
          <w:szCs w:val="28"/>
          <w:lang w:val="uz-Cyrl-UZ"/>
        </w:rPr>
      </w:pPr>
    </w:p>
    <w:p w:rsidR="00C5041A" w:rsidRPr="00361ED3" w:rsidRDefault="00C5041A" w:rsidP="000647BC">
      <w:pPr>
        <w:jc w:val="center"/>
        <w:rPr>
          <w:sz w:val="28"/>
          <w:szCs w:val="28"/>
          <w:lang w:val="uz-Cyrl-UZ"/>
        </w:rPr>
      </w:pPr>
    </w:p>
    <w:p w:rsidR="00C5041A" w:rsidRPr="00361ED3" w:rsidRDefault="00C5041A" w:rsidP="000647BC">
      <w:pPr>
        <w:jc w:val="center"/>
        <w:rPr>
          <w:sz w:val="28"/>
          <w:szCs w:val="28"/>
          <w:lang w:val="uz-Cyrl-UZ"/>
        </w:rPr>
      </w:pPr>
    </w:p>
    <w:p w:rsidR="00C5041A" w:rsidRPr="00361ED3" w:rsidRDefault="00C5041A" w:rsidP="000647BC">
      <w:pPr>
        <w:jc w:val="center"/>
        <w:rPr>
          <w:sz w:val="28"/>
          <w:szCs w:val="28"/>
          <w:lang w:val="uz-Cyrl-UZ"/>
        </w:rPr>
      </w:pPr>
    </w:p>
    <w:p w:rsidR="00C5041A" w:rsidRPr="00361ED3" w:rsidRDefault="00C5041A" w:rsidP="000647BC">
      <w:pPr>
        <w:jc w:val="center"/>
        <w:rPr>
          <w:sz w:val="28"/>
          <w:szCs w:val="28"/>
          <w:lang w:val="uz-Cyrl-UZ"/>
        </w:rPr>
      </w:pPr>
    </w:p>
    <w:p w:rsidR="00C5041A" w:rsidRPr="00361ED3" w:rsidRDefault="00C5041A" w:rsidP="000647BC">
      <w:pPr>
        <w:jc w:val="center"/>
        <w:rPr>
          <w:sz w:val="28"/>
          <w:szCs w:val="28"/>
          <w:lang w:val="uz-Cyrl-UZ"/>
        </w:rPr>
      </w:pPr>
    </w:p>
    <w:p w:rsidR="00C5041A" w:rsidRPr="00361ED3" w:rsidRDefault="00C5041A" w:rsidP="000647BC">
      <w:pPr>
        <w:jc w:val="center"/>
        <w:rPr>
          <w:sz w:val="28"/>
          <w:szCs w:val="28"/>
          <w:lang w:val="uz-Cyrl-UZ"/>
        </w:rPr>
      </w:pPr>
    </w:p>
    <w:p w:rsidR="00C5041A" w:rsidRPr="00361ED3" w:rsidRDefault="00C5041A" w:rsidP="000647BC">
      <w:pPr>
        <w:jc w:val="center"/>
        <w:rPr>
          <w:sz w:val="28"/>
          <w:szCs w:val="28"/>
          <w:lang w:val="uz-Cyrl-UZ"/>
        </w:rPr>
      </w:pPr>
    </w:p>
    <w:p w:rsidR="00C5041A" w:rsidRPr="00361ED3" w:rsidRDefault="00C5041A" w:rsidP="000647BC">
      <w:pPr>
        <w:jc w:val="center"/>
        <w:rPr>
          <w:sz w:val="28"/>
          <w:szCs w:val="28"/>
          <w:lang w:val="uz-Cyrl-UZ"/>
        </w:rPr>
      </w:pPr>
    </w:p>
    <w:p w:rsidR="00C5041A" w:rsidRPr="00361ED3" w:rsidRDefault="00C5041A" w:rsidP="00C5041A">
      <w:pPr>
        <w:ind w:firstLine="567"/>
        <w:jc w:val="both"/>
        <w:rPr>
          <w:sz w:val="28"/>
          <w:szCs w:val="28"/>
        </w:rPr>
      </w:pPr>
    </w:p>
    <w:p w:rsidR="00C5041A" w:rsidRPr="00361ED3" w:rsidRDefault="00C5041A" w:rsidP="00C5041A">
      <w:pPr>
        <w:rPr>
          <w:rFonts w:eastAsia="Calibri"/>
          <w:b/>
          <w:sz w:val="28"/>
          <w:szCs w:val="28"/>
        </w:rPr>
      </w:pPr>
      <w:r w:rsidRPr="00361ED3">
        <w:rPr>
          <w:rFonts w:eastAsia="Calibri"/>
          <w:b/>
          <w:noProof/>
          <w:sz w:val="28"/>
          <w:szCs w:val="28"/>
          <w:lang w:val="ru-RU" w:eastAsia="ru-RU"/>
        </w:rPr>
        <w:drawing>
          <wp:inline distT="0" distB="0" distL="0" distR="0">
            <wp:extent cx="5903595" cy="1570355"/>
            <wp:effectExtent l="19050" t="0" r="1905" b="0"/>
            <wp:docPr id="80"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
                    <pic:cNvPicPr>
                      <a:picLocks noChangeAspect="1" noChangeArrowheads="1"/>
                    </pic:cNvPicPr>
                  </pic:nvPicPr>
                  <pic:blipFill>
                    <a:blip r:embed="rId38" cstate="print"/>
                    <a:srcRect/>
                    <a:stretch>
                      <a:fillRect/>
                    </a:stretch>
                  </pic:blipFill>
                  <pic:spPr bwMode="auto">
                    <a:xfrm>
                      <a:off x="0" y="0"/>
                      <a:ext cx="5903595" cy="1570355"/>
                    </a:xfrm>
                    <a:prstGeom prst="rect">
                      <a:avLst/>
                    </a:prstGeom>
                    <a:noFill/>
                    <a:ln w="9525">
                      <a:noFill/>
                      <a:miter lim="800000"/>
                      <a:headEnd/>
                      <a:tailEnd/>
                    </a:ln>
                  </pic:spPr>
                </pic:pic>
              </a:graphicData>
            </a:graphic>
          </wp:inline>
        </w:drawing>
      </w:r>
    </w:p>
    <w:p w:rsidR="00C5041A" w:rsidRPr="00361ED3" w:rsidRDefault="00C5041A" w:rsidP="00C5041A">
      <w:pPr>
        <w:rPr>
          <w:rFonts w:eastAsia="Calibri"/>
          <w:b/>
          <w:sz w:val="28"/>
          <w:szCs w:val="28"/>
        </w:rPr>
      </w:pPr>
      <w:r w:rsidRPr="00361ED3">
        <w:rPr>
          <w:rFonts w:eastAsia="Calibri"/>
          <w:b/>
          <w:noProof/>
          <w:sz w:val="28"/>
          <w:szCs w:val="28"/>
          <w:lang w:val="ru-RU" w:eastAsia="ru-RU"/>
        </w:rPr>
        <w:drawing>
          <wp:inline distT="0" distB="0" distL="0" distR="0">
            <wp:extent cx="5993130" cy="1093470"/>
            <wp:effectExtent l="19050" t="0" r="7620" b="0"/>
            <wp:docPr id="8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pic:cNvPicPr>
                      <a:picLocks noChangeAspect="1" noChangeArrowheads="1"/>
                    </pic:cNvPicPr>
                  </pic:nvPicPr>
                  <pic:blipFill>
                    <a:blip r:embed="rId39" cstate="print"/>
                    <a:srcRect/>
                    <a:stretch>
                      <a:fillRect/>
                    </a:stretch>
                  </pic:blipFill>
                  <pic:spPr bwMode="auto">
                    <a:xfrm>
                      <a:off x="0" y="0"/>
                      <a:ext cx="5993130" cy="1093470"/>
                    </a:xfrm>
                    <a:prstGeom prst="rect">
                      <a:avLst/>
                    </a:prstGeom>
                    <a:noFill/>
                    <a:ln w="9525">
                      <a:noFill/>
                      <a:miter lim="800000"/>
                      <a:headEnd/>
                      <a:tailEnd/>
                    </a:ln>
                  </pic:spPr>
                </pic:pic>
              </a:graphicData>
            </a:graphic>
          </wp:inline>
        </w:drawing>
      </w:r>
    </w:p>
    <w:p w:rsidR="00C5041A" w:rsidRPr="00361ED3" w:rsidRDefault="00C5041A" w:rsidP="00C5041A">
      <w:pPr>
        <w:rPr>
          <w:rFonts w:eastAsia="Calibri"/>
          <w:b/>
          <w:sz w:val="28"/>
          <w:szCs w:val="28"/>
        </w:rPr>
      </w:pPr>
      <w:r w:rsidRPr="00361ED3">
        <w:rPr>
          <w:rFonts w:eastAsia="Calibri"/>
          <w:b/>
          <w:noProof/>
          <w:sz w:val="28"/>
          <w:szCs w:val="28"/>
          <w:lang w:val="ru-RU" w:eastAsia="ru-RU"/>
        </w:rPr>
        <w:drawing>
          <wp:inline distT="0" distB="0" distL="0" distR="0">
            <wp:extent cx="5953760" cy="1659890"/>
            <wp:effectExtent l="19050" t="0" r="8890" b="0"/>
            <wp:docPr id="8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pic:cNvPicPr>
                      <a:picLocks noChangeAspect="1" noChangeArrowheads="1"/>
                    </pic:cNvPicPr>
                  </pic:nvPicPr>
                  <pic:blipFill>
                    <a:blip r:embed="rId40" cstate="print"/>
                    <a:srcRect/>
                    <a:stretch>
                      <a:fillRect/>
                    </a:stretch>
                  </pic:blipFill>
                  <pic:spPr bwMode="auto">
                    <a:xfrm>
                      <a:off x="0" y="0"/>
                      <a:ext cx="5953760" cy="1659890"/>
                    </a:xfrm>
                    <a:prstGeom prst="rect">
                      <a:avLst/>
                    </a:prstGeom>
                    <a:noFill/>
                    <a:ln w="9525">
                      <a:noFill/>
                      <a:miter lim="800000"/>
                      <a:headEnd/>
                      <a:tailEnd/>
                    </a:ln>
                  </pic:spPr>
                </pic:pic>
              </a:graphicData>
            </a:graphic>
          </wp:inline>
        </w:drawing>
      </w:r>
    </w:p>
    <w:p w:rsidR="00C5041A" w:rsidRPr="00361ED3" w:rsidRDefault="00C5041A" w:rsidP="00C5041A">
      <w:pPr>
        <w:rPr>
          <w:rFonts w:eastAsia="Calibri"/>
          <w:b/>
          <w:sz w:val="28"/>
          <w:szCs w:val="28"/>
        </w:rPr>
      </w:pPr>
    </w:p>
    <w:p w:rsidR="00C5041A" w:rsidRPr="00361ED3" w:rsidRDefault="00C5041A" w:rsidP="00C5041A">
      <w:pPr>
        <w:rPr>
          <w:rFonts w:eastAsia="Calibri"/>
          <w:b/>
          <w:sz w:val="28"/>
          <w:szCs w:val="28"/>
        </w:rPr>
      </w:pPr>
      <w:r w:rsidRPr="00361ED3">
        <w:rPr>
          <w:rFonts w:eastAsia="Calibri"/>
          <w:b/>
          <w:noProof/>
          <w:sz w:val="28"/>
          <w:szCs w:val="28"/>
          <w:lang w:val="ru-RU" w:eastAsia="ru-RU"/>
        </w:rPr>
        <w:drawing>
          <wp:inline distT="0" distB="0" distL="0" distR="0">
            <wp:extent cx="5903595" cy="685800"/>
            <wp:effectExtent l="19050" t="0" r="1905" b="0"/>
            <wp:docPr id="8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pic:cNvPicPr>
                      <a:picLocks noChangeAspect="1" noChangeArrowheads="1"/>
                    </pic:cNvPicPr>
                  </pic:nvPicPr>
                  <pic:blipFill>
                    <a:blip r:embed="rId41" cstate="print"/>
                    <a:srcRect/>
                    <a:stretch>
                      <a:fillRect/>
                    </a:stretch>
                  </pic:blipFill>
                  <pic:spPr bwMode="auto">
                    <a:xfrm>
                      <a:off x="0" y="0"/>
                      <a:ext cx="5903595" cy="685800"/>
                    </a:xfrm>
                    <a:prstGeom prst="rect">
                      <a:avLst/>
                    </a:prstGeom>
                    <a:noFill/>
                    <a:ln w="9525">
                      <a:noFill/>
                      <a:miter lim="800000"/>
                      <a:headEnd/>
                      <a:tailEnd/>
                    </a:ln>
                  </pic:spPr>
                </pic:pic>
              </a:graphicData>
            </a:graphic>
          </wp:inline>
        </w:drawing>
      </w:r>
    </w:p>
    <w:p w:rsidR="00C5041A" w:rsidRPr="00361ED3" w:rsidRDefault="00C5041A" w:rsidP="00C5041A">
      <w:pPr>
        <w:jc w:val="center"/>
        <w:rPr>
          <w:sz w:val="28"/>
          <w:szCs w:val="28"/>
          <w:lang w:val="uz-Cyrl-UZ"/>
        </w:rPr>
      </w:pPr>
      <w:r w:rsidRPr="00361ED3">
        <w:rPr>
          <w:rFonts w:eastAsia="Calibri"/>
          <w:b/>
          <w:noProof/>
          <w:sz w:val="28"/>
          <w:szCs w:val="28"/>
          <w:lang w:val="ru-RU" w:eastAsia="ru-RU"/>
        </w:rPr>
        <w:drawing>
          <wp:inline distT="0" distB="0" distL="0" distR="0">
            <wp:extent cx="5854065" cy="725805"/>
            <wp:effectExtent l="19050" t="0" r="0" b="0"/>
            <wp:docPr id="8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pic:cNvPicPr>
                      <a:picLocks noChangeAspect="1" noChangeArrowheads="1"/>
                    </pic:cNvPicPr>
                  </pic:nvPicPr>
                  <pic:blipFill>
                    <a:blip r:embed="rId42" cstate="print"/>
                    <a:srcRect/>
                    <a:stretch>
                      <a:fillRect/>
                    </a:stretch>
                  </pic:blipFill>
                  <pic:spPr bwMode="auto">
                    <a:xfrm>
                      <a:off x="0" y="0"/>
                      <a:ext cx="5854065" cy="725805"/>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extent cx="6013450" cy="1292225"/>
            <wp:effectExtent l="19050" t="0" r="6350" b="0"/>
            <wp:docPr id="8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5"/>
                    <pic:cNvPicPr>
                      <a:picLocks noChangeAspect="1" noChangeArrowheads="1"/>
                    </pic:cNvPicPr>
                  </pic:nvPicPr>
                  <pic:blipFill>
                    <a:blip r:embed="rId43" cstate="print"/>
                    <a:srcRect/>
                    <a:stretch>
                      <a:fillRect/>
                    </a:stretch>
                  </pic:blipFill>
                  <pic:spPr bwMode="auto">
                    <a:xfrm>
                      <a:off x="0" y="0"/>
                      <a:ext cx="6013450" cy="1292225"/>
                    </a:xfrm>
                    <a:prstGeom prst="rect">
                      <a:avLst/>
                    </a:prstGeom>
                    <a:noFill/>
                    <a:ln w="9525">
                      <a:noFill/>
                      <a:miter lim="800000"/>
                      <a:headEnd/>
                      <a:tailEnd/>
                    </a:ln>
                  </pic:spPr>
                </pic:pic>
              </a:graphicData>
            </a:graphic>
          </wp:inline>
        </w:drawing>
      </w:r>
    </w:p>
    <w:p w:rsidR="00C5041A" w:rsidRPr="00361ED3" w:rsidRDefault="00C5041A" w:rsidP="000647BC">
      <w:pPr>
        <w:jc w:val="center"/>
        <w:rPr>
          <w:sz w:val="28"/>
          <w:szCs w:val="28"/>
          <w:lang w:val="uz-Cyrl-UZ"/>
        </w:rPr>
      </w:pPr>
    </w:p>
    <w:p w:rsidR="00C5041A" w:rsidRPr="00361ED3" w:rsidRDefault="00C5041A" w:rsidP="000647BC">
      <w:pPr>
        <w:jc w:val="center"/>
        <w:rPr>
          <w:sz w:val="28"/>
          <w:szCs w:val="28"/>
          <w:lang w:val="uz-Cyrl-UZ"/>
        </w:rPr>
      </w:pPr>
    </w:p>
    <w:p w:rsidR="00C5041A" w:rsidRPr="00361ED3" w:rsidRDefault="00C5041A" w:rsidP="000647BC">
      <w:pPr>
        <w:jc w:val="center"/>
        <w:rPr>
          <w:sz w:val="28"/>
          <w:szCs w:val="28"/>
          <w:lang w:val="uz-Cyrl-UZ"/>
        </w:rPr>
      </w:pPr>
    </w:p>
    <w:p w:rsidR="00C5041A" w:rsidRPr="00361ED3" w:rsidRDefault="00C5041A" w:rsidP="000647BC">
      <w:pPr>
        <w:jc w:val="center"/>
        <w:rPr>
          <w:sz w:val="28"/>
          <w:szCs w:val="28"/>
          <w:lang w:val="uz-Cyrl-UZ"/>
        </w:rPr>
      </w:pPr>
    </w:p>
    <w:p w:rsidR="00C5041A" w:rsidRPr="00361ED3" w:rsidRDefault="00C5041A" w:rsidP="000647BC">
      <w:pPr>
        <w:jc w:val="center"/>
        <w:rPr>
          <w:sz w:val="28"/>
          <w:szCs w:val="28"/>
          <w:lang w:val="uz-Cyrl-UZ"/>
        </w:rPr>
      </w:pPr>
    </w:p>
    <w:p w:rsidR="00C5041A" w:rsidRPr="00361ED3" w:rsidRDefault="00C5041A" w:rsidP="000647BC">
      <w:pPr>
        <w:jc w:val="center"/>
        <w:rPr>
          <w:sz w:val="28"/>
          <w:szCs w:val="28"/>
          <w:lang w:val="uz-Cyrl-UZ"/>
        </w:rPr>
      </w:pPr>
    </w:p>
    <w:p w:rsidR="00C5041A" w:rsidRPr="00361ED3" w:rsidRDefault="00C5041A" w:rsidP="000647BC">
      <w:pPr>
        <w:jc w:val="center"/>
        <w:rPr>
          <w:sz w:val="28"/>
          <w:szCs w:val="28"/>
          <w:lang w:val="uz-Cyrl-UZ"/>
        </w:rPr>
      </w:pPr>
    </w:p>
    <w:p w:rsidR="00C5041A" w:rsidRPr="00361ED3" w:rsidRDefault="00C5041A" w:rsidP="000647BC">
      <w:pPr>
        <w:jc w:val="center"/>
        <w:rPr>
          <w:sz w:val="28"/>
          <w:szCs w:val="28"/>
          <w:lang w:val="uz-Cyrl-UZ"/>
        </w:rPr>
      </w:pPr>
    </w:p>
    <w:p w:rsidR="00C5041A" w:rsidRPr="00361ED3" w:rsidRDefault="00C5041A" w:rsidP="000647BC">
      <w:pPr>
        <w:jc w:val="center"/>
        <w:rPr>
          <w:sz w:val="28"/>
          <w:szCs w:val="28"/>
          <w:lang w:val="uz-Cyrl-UZ"/>
        </w:rPr>
      </w:pPr>
    </w:p>
    <w:p w:rsidR="00C5041A" w:rsidRPr="00361ED3" w:rsidRDefault="00C5041A" w:rsidP="000647BC">
      <w:pPr>
        <w:jc w:val="center"/>
        <w:rPr>
          <w:sz w:val="28"/>
          <w:szCs w:val="28"/>
          <w:lang w:val="uz-Cyrl-UZ"/>
        </w:rPr>
      </w:pPr>
    </w:p>
    <w:p w:rsidR="00C5041A" w:rsidRPr="00361ED3" w:rsidRDefault="00C5041A" w:rsidP="000647BC">
      <w:pPr>
        <w:jc w:val="center"/>
        <w:rPr>
          <w:sz w:val="28"/>
          <w:szCs w:val="28"/>
          <w:lang w:val="uz-Cyrl-UZ"/>
        </w:rPr>
      </w:pPr>
    </w:p>
    <w:p w:rsidR="000647BC" w:rsidRPr="00361ED3" w:rsidRDefault="000647BC" w:rsidP="000647BC">
      <w:pPr>
        <w:jc w:val="center"/>
        <w:rPr>
          <w:b/>
          <w:bCs/>
          <w:sz w:val="28"/>
          <w:szCs w:val="28"/>
        </w:rPr>
      </w:pPr>
      <w:r w:rsidRPr="00361ED3">
        <w:rPr>
          <w:noProof/>
          <w:sz w:val="28"/>
          <w:szCs w:val="28"/>
          <w:lang w:val="ru-RU" w:eastAsia="ru-RU"/>
        </w:rPr>
        <w:drawing>
          <wp:inline distT="0" distB="0" distL="0" distR="0">
            <wp:extent cx="4099560" cy="307213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099560" cy="3072130"/>
                    </a:xfrm>
                    <a:prstGeom prst="rect">
                      <a:avLst/>
                    </a:prstGeom>
                    <a:noFill/>
                    <a:ln>
                      <a:noFill/>
                    </a:ln>
                  </pic:spPr>
                </pic:pic>
              </a:graphicData>
            </a:graphic>
          </wp:inline>
        </w:drawing>
      </w:r>
    </w:p>
    <w:p w:rsidR="000647BC" w:rsidRPr="00361ED3" w:rsidRDefault="000647BC" w:rsidP="000647BC">
      <w:pPr>
        <w:jc w:val="center"/>
        <w:rPr>
          <w:b/>
          <w:bCs/>
          <w:sz w:val="28"/>
          <w:szCs w:val="28"/>
        </w:rPr>
      </w:pPr>
    </w:p>
    <w:p w:rsidR="000647BC" w:rsidRPr="00361ED3" w:rsidRDefault="000647BC" w:rsidP="000647BC">
      <w:pPr>
        <w:jc w:val="center"/>
        <w:rPr>
          <w:b/>
          <w:bCs/>
          <w:sz w:val="28"/>
          <w:szCs w:val="28"/>
        </w:rPr>
      </w:pPr>
    </w:p>
    <w:p w:rsidR="000647BC" w:rsidRPr="00361ED3" w:rsidRDefault="000647BC" w:rsidP="000647BC">
      <w:pPr>
        <w:jc w:val="center"/>
        <w:rPr>
          <w:sz w:val="28"/>
          <w:szCs w:val="28"/>
        </w:rPr>
      </w:pPr>
    </w:p>
    <w:p w:rsidR="000647BC" w:rsidRPr="00361ED3" w:rsidRDefault="000647BC" w:rsidP="000647BC">
      <w:pPr>
        <w:tabs>
          <w:tab w:val="left" w:pos="2940"/>
        </w:tabs>
        <w:jc w:val="center"/>
        <w:rPr>
          <w:sz w:val="28"/>
          <w:szCs w:val="28"/>
        </w:rPr>
      </w:pPr>
      <w:r w:rsidRPr="00361ED3">
        <w:rPr>
          <w:noProof/>
          <w:sz w:val="28"/>
          <w:szCs w:val="28"/>
          <w:lang w:val="ru-RU" w:eastAsia="ru-RU"/>
        </w:rPr>
        <w:drawing>
          <wp:inline distT="0" distB="0" distL="0" distR="0">
            <wp:extent cx="3606165" cy="271208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06165" cy="2712085"/>
                    </a:xfrm>
                    <a:prstGeom prst="rect">
                      <a:avLst/>
                    </a:prstGeom>
                    <a:noFill/>
                    <a:ln>
                      <a:noFill/>
                    </a:ln>
                  </pic:spPr>
                </pic:pic>
              </a:graphicData>
            </a:graphic>
          </wp:inline>
        </w:drawing>
      </w:r>
    </w:p>
    <w:p w:rsidR="000647BC" w:rsidRPr="00361ED3" w:rsidRDefault="000647BC" w:rsidP="000647BC">
      <w:pPr>
        <w:tabs>
          <w:tab w:val="left" w:pos="2940"/>
        </w:tabs>
        <w:jc w:val="center"/>
        <w:rPr>
          <w:sz w:val="28"/>
          <w:szCs w:val="28"/>
        </w:rPr>
      </w:pPr>
    </w:p>
    <w:p w:rsidR="000647BC" w:rsidRPr="00361ED3" w:rsidRDefault="000647BC" w:rsidP="000647BC">
      <w:pPr>
        <w:tabs>
          <w:tab w:val="left" w:pos="2940"/>
        </w:tabs>
        <w:jc w:val="center"/>
        <w:rPr>
          <w:b/>
          <w:bCs/>
          <w:sz w:val="28"/>
          <w:szCs w:val="28"/>
        </w:rPr>
      </w:pPr>
      <w:r w:rsidRPr="00361ED3">
        <w:rPr>
          <w:b/>
          <w:bCs/>
          <w:sz w:val="28"/>
          <w:szCs w:val="28"/>
        </w:rPr>
        <w:t xml:space="preserve">Sut idishning qanday </w:t>
      </w:r>
    </w:p>
    <w:p w:rsidR="000647BC" w:rsidRPr="00361ED3" w:rsidRDefault="000647BC" w:rsidP="000647BC">
      <w:pPr>
        <w:tabs>
          <w:tab w:val="left" w:pos="2940"/>
        </w:tabs>
        <w:jc w:val="center"/>
        <w:rPr>
          <w:b/>
          <w:bCs/>
          <w:sz w:val="28"/>
          <w:szCs w:val="28"/>
        </w:rPr>
      </w:pPr>
      <w:r w:rsidRPr="00361ED3">
        <w:rPr>
          <w:b/>
          <w:bCs/>
          <w:sz w:val="28"/>
          <w:szCs w:val="28"/>
        </w:rPr>
        <w:t>qismi  to’ldirilgan?</w:t>
      </w:r>
    </w:p>
    <w:p w:rsidR="000647BC" w:rsidRPr="00361ED3" w:rsidRDefault="000647BC" w:rsidP="000647BC">
      <w:pPr>
        <w:tabs>
          <w:tab w:val="left" w:pos="2940"/>
        </w:tabs>
        <w:jc w:val="center"/>
        <w:rPr>
          <w:b/>
          <w:bCs/>
          <w:sz w:val="28"/>
          <w:szCs w:val="28"/>
          <w:lang w:val="sv-SE"/>
        </w:rPr>
      </w:pPr>
      <w:r w:rsidRPr="00361ED3">
        <w:rPr>
          <w:b/>
          <w:bCs/>
          <w:sz w:val="28"/>
          <w:szCs w:val="28"/>
          <w:lang w:val="sv-SE"/>
        </w:rPr>
        <w:t>Ifodalang:</w:t>
      </w:r>
    </w:p>
    <w:p w:rsidR="000647BC" w:rsidRPr="00361ED3" w:rsidRDefault="000647BC" w:rsidP="000647BC">
      <w:pPr>
        <w:tabs>
          <w:tab w:val="left" w:pos="2940"/>
        </w:tabs>
        <w:jc w:val="center"/>
        <w:rPr>
          <w:b/>
          <w:bCs/>
          <w:sz w:val="28"/>
          <w:szCs w:val="28"/>
          <w:lang w:val="sv-SE"/>
        </w:rPr>
      </w:pPr>
      <w:r w:rsidRPr="00361ED3">
        <w:rPr>
          <w:b/>
          <w:noProof/>
          <w:sz w:val="28"/>
          <w:szCs w:val="28"/>
          <w:lang w:val="ru-RU" w:eastAsia="ru-RU"/>
        </w:rPr>
        <w:lastRenderedPageBreak/>
        <w:drawing>
          <wp:inline distT="0" distB="0" distL="0" distR="0">
            <wp:extent cx="3965575" cy="253746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965575" cy="2537460"/>
                    </a:xfrm>
                    <a:prstGeom prst="rect">
                      <a:avLst/>
                    </a:prstGeom>
                    <a:noFill/>
                    <a:ln>
                      <a:noFill/>
                    </a:ln>
                  </pic:spPr>
                </pic:pic>
              </a:graphicData>
            </a:graphic>
          </wp:inline>
        </w:drawing>
      </w:r>
    </w:p>
    <w:p w:rsidR="000647BC" w:rsidRPr="00361ED3" w:rsidRDefault="000647BC" w:rsidP="000647BC">
      <w:pPr>
        <w:tabs>
          <w:tab w:val="left" w:pos="2940"/>
        </w:tabs>
        <w:jc w:val="center"/>
        <w:rPr>
          <w:b/>
          <w:bCs/>
          <w:sz w:val="28"/>
          <w:szCs w:val="28"/>
          <w:lang w:val="sv-SE"/>
        </w:rPr>
      </w:pPr>
    </w:p>
    <w:p w:rsidR="000647BC" w:rsidRPr="00361ED3" w:rsidRDefault="000647BC" w:rsidP="000647BC">
      <w:pPr>
        <w:tabs>
          <w:tab w:val="left" w:pos="2940"/>
        </w:tabs>
        <w:jc w:val="center"/>
        <w:rPr>
          <w:b/>
          <w:bCs/>
          <w:sz w:val="28"/>
          <w:szCs w:val="28"/>
          <w:lang w:val="sv-SE"/>
        </w:rPr>
      </w:pPr>
    </w:p>
    <w:p w:rsidR="000647BC" w:rsidRPr="00361ED3" w:rsidRDefault="000647BC" w:rsidP="000647BC">
      <w:pPr>
        <w:tabs>
          <w:tab w:val="left" w:pos="2940"/>
        </w:tabs>
        <w:jc w:val="center"/>
        <w:rPr>
          <w:b/>
          <w:bCs/>
          <w:sz w:val="28"/>
          <w:szCs w:val="28"/>
          <w:lang w:val="sv-SE"/>
        </w:rPr>
      </w:pPr>
      <w:r w:rsidRPr="00361ED3">
        <w:rPr>
          <w:b/>
          <w:noProof/>
          <w:sz w:val="28"/>
          <w:szCs w:val="28"/>
          <w:lang w:val="ru-RU" w:eastAsia="ru-RU"/>
        </w:rPr>
        <w:drawing>
          <wp:inline distT="0" distB="0" distL="0" distR="0">
            <wp:extent cx="4150995" cy="2722880"/>
            <wp:effectExtent l="0" t="0" r="1905"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150995" cy="2722880"/>
                    </a:xfrm>
                    <a:prstGeom prst="rect">
                      <a:avLst/>
                    </a:prstGeom>
                    <a:noFill/>
                    <a:ln>
                      <a:noFill/>
                    </a:ln>
                  </pic:spPr>
                </pic:pic>
              </a:graphicData>
            </a:graphic>
          </wp:inline>
        </w:drawing>
      </w:r>
    </w:p>
    <w:p w:rsidR="000647BC" w:rsidRPr="00361ED3" w:rsidRDefault="000647BC" w:rsidP="000647BC">
      <w:pPr>
        <w:tabs>
          <w:tab w:val="left" w:pos="2940"/>
        </w:tabs>
        <w:jc w:val="center"/>
        <w:rPr>
          <w:b/>
          <w:bCs/>
          <w:sz w:val="28"/>
          <w:szCs w:val="28"/>
          <w:lang w:val="sv-SE"/>
        </w:rPr>
      </w:pPr>
    </w:p>
    <w:p w:rsidR="000647BC" w:rsidRPr="00361ED3" w:rsidRDefault="000647BC" w:rsidP="000647BC">
      <w:pPr>
        <w:tabs>
          <w:tab w:val="left" w:pos="2940"/>
        </w:tabs>
        <w:jc w:val="center"/>
        <w:rPr>
          <w:b/>
          <w:bCs/>
          <w:sz w:val="28"/>
          <w:szCs w:val="28"/>
        </w:rPr>
      </w:pPr>
      <w:r w:rsidRPr="00361ED3">
        <w:rPr>
          <w:b/>
          <w:noProof/>
          <w:sz w:val="28"/>
          <w:szCs w:val="28"/>
          <w:lang w:val="ru-RU" w:eastAsia="ru-RU"/>
        </w:rPr>
        <w:lastRenderedPageBreak/>
        <w:drawing>
          <wp:inline distT="0" distB="0" distL="0" distR="0">
            <wp:extent cx="4572000" cy="343154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572000" cy="3431540"/>
                    </a:xfrm>
                    <a:prstGeom prst="rect">
                      <a:avLst/>
                    </a:prstGeom>
                    <a:noFill/>
                    <a:ln>
                      <a:noFill/>
                    </a:ln>
                  </pic:spPr>
                </pic:pic>
              </a:graphicData>
            </a:graphic>
          </wp:inline>
        </w:drawing>
      </w:r>
      <w:r w:rsidRPr="00361ED3">
        <w:rPr>
          <w:b/>
          <w:bCs/>
          <w:sz w:val="28"/>
          <w:szCs w:val="28"/>
        </w:rPr>
        <w:object w:dxaOrig="7205" w:dyaOrig="5401">
          <v:shape id="_x0000_i1034" type="#_x0000_t75" style="width:352.5pt;height:266.25pt" o:ole="">
            <v:imagedata r:id="rId49" o:title=""/>
          </v:shape>
          <o:OLEObject Type="Embed" ProgID="PowerPoint.Slide.12" ShapeID="_x0000_i1034" DrawAspect="Content" ObjectID="_1597050146" r:id="rId50"/>
        </w:object>
      </w:r>
      <w:r w:rsidRPr="00361ED3">
        <w:rPr>
          <w:b/>
          <w:bCs/>
          <w:sz w:val="28"/>
          <w:szCs w:val="28"/>
        </w:rPr>
        <w:object w:dxaOrig="7205" w:dyaOrig="5401">
          <v:shape id="_x0000_i1035" type="#_x0000_t75" style="width:402.75pt;height:302.25pt" o:ole="">
            <v:imagedata r:id="rId51" o:title=""/>
          </v:shape>
          <o:OLEObject Type="Embed" ProgID="PowerPoint.Slide.12" ShapeID="_x0000_i1035" DrawAspect="Content" ObjectID="_1597050147" r:id="rId52"/>
        </w:object>
      </w:r>
      <w:r w:rsidR="003E7ADF" w:rsidRPr="00361ED3">
        <w:rPr>
          <w:b/>
          <w:bCs/>
          <w:sz w:val="28"/>
          <w:szCs w:val="28"/>
        </w:rPr>
        <w:object w:dxaOrig="7205" w:dyaOrig="5401">
          <v:shape id="_x0000_i1036" type="#_x0000_t75" style="width:366.75pt;height:230.25pt" o:ole="">
            <v:imagedata r:id="rId53" o:title=""/>
          </v:shape>
          <o:OLEObject Type="Embed" ProgID="PowerPoint.Slide.12" ShapeID="_x0000_i1036" DrawAspect="Content" ObjectID="_1597050148" r:id="rId54"/>
        </w:object>
      </w:r>
      <w:r w:rsidR="003E7ADF" w:rsidRPr="00361ED3">
        <w:rPr>
          <w:b/>
          <w:bCs/>
          <w:sz w:val="28"/>
          <w:szCs w:val="28"/>
        </w:rPr>
        <w:object w:dxaOrig="7205" w:dyaOrig="5401">
          <v:shape id="_x0000_i1037" type="#_x0000_t75" style="width:366.75pt;height:237.75pt" o:ole="">
            <v:imagedata r:id="rId55" o:title=""/>
          </v:shape>
          <o:OLEObject Type="Embed" ProgID="PowerPoint.Slide.12" ShapeID="_x0000_i1037" DrawAspect="Content" ObjectID="_1597050149" r:id="rId56"/>
        </w:object>
      </w:r>
    </w:p>
    <w:p w:rsidR="000C0F07" w:rsidRPr="00361ED3" w:rsidRDefault="003E7ADF" w:rsidP="000647BC">
      <w:pPr>
        <w:tabs>
          <w:tab w:val="left" w:pos="2940"/>
        </w:tabs>
        <w:jc w:val="center"/>
        <w:rPr>
          <w:b/>
          <w:bCs/>
          <w:sz w:val="28"/>
          <w:szCs w:val="28"/>
        </w:rPr>
      </w:pPr>
      <w:r w:rsidRPr="00361ED3">
        <w:rPr>
          <w:b/>
          <w:bCs/>
          <w:sz w:val="28"/>
          <w:szCs w:val="28"/>
        </w:rPr>
        <w:object w:dxaOrig="7205" w:dyaOrig="5401">
          <v:shape id="_x0000_i1038" type="#_x0000_t75" style="width:338.25pt;height:252pt" o:ole="">
            <v:imagedata r:id="rId57" o:title=""/>
          </v:shape>
          <o:OLEObject Type="Embed" ProgID="PowerPoint.Slide.12" ShapeID="_x0000_i1038" DrawAspect="Content" ObjectID="_1597050150" r:id="rId58"/>
        </w:object>
      </w:r>
    </w:p>
    <w:p w:rsidR="000C0F07" w:rsidRPr="00361ED3" w:rsidRDefault="000C0F07" w:rsidP="000647BC">
      <w:pPr>
        <w:ind w:firstLine="540"/>
        <w:jc w:val="center"/>
        <w:rPr>
          <w:rFonts w:ascii="Bodo_uzb" w:hAnsi="Bodo_uzb"/>
          <w:b/>
          <w:i/>
          <w:color w:val="000000"/>
          <w:sz w:val="28"/>
          <w:szCs w:val="28"/>
          <w:u w:val="single"/>
          <w:lang w:val="uz-Cyrl-UZ"/>
        </w:rPr>
      </w:pPr>
      <w:r w:rsidRPr="00361ED3">
        <w:rPr>
          <w:noProof/>
          <w:sz w:val="28"/>
          <w:szCs w:val="28"/>
          <w:lang w:val="ru-RU" w:eastAsia="ru-RU"/>
        </w:rPr>
        <w:lastRenderedPageBreak/>
        <w:drawing>
          <wp:inline distT="0" distB="0" distL="0" distR="0">
            <wp:extent cx="5855335" cy="6905625"/>
            <wp:effectExtent l="0" t="0" r="0" b="9525"/>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86174" cy="6941996"/>
                    </a:xfrm>
                    <a:prstGeom prst="rect">
                      <a:avLst/>
                    </a:prstGeom>
                    <a:noFill/>
                    <a:ln>
                      <a:noFill/>
                    </a:ln>
                  </pic:spPr>
                </pic:pic>
              </a:graphicData>
            </a:graphic>
          </wp:inline>
        </w:drawing>
      </w:r>
    </w:p>
    <w:p w:rsidR="003517E6" w:rsidRDefault="003517E6" w:rsidP="000647BC">
      <w:pPr>
        <w:autoSpaceDE w:val="0"/>
        <w:autoSpaceDN w:val="0"/>
        <w:adjustRightInd w:val="0"/>
        <w:ind w:firstLine="397"/>
        <w:jc w:val="center"/>
        <w:textAlignment w:val="baseline"/>
        <w:rPr>
          <w:color w:val="000000"/>
          <w:sz w:val="28"/>
          <w:szCs w:val="28"/>
          <w:lang w:val="uz-Cyrl-UZ"/>
        </w:rPr>
      </w:pPr>
    </w:p>
    <w:p w:rsidR="000647BC" w:rsidRPr="00361ED3" w:rsidRDefault="000647BC" w:rsidP="000647BC">
      <w:pPr>
        <w:autoSpaceDE w:val="0"/>
        <w:autoSpaceDN w:val="0"/>
        <w:adjustRightInd w:val="0"/>
        <w:ind w:firstLine="397"/>
        <w:jc w:val="center"/>
        <w:textAlignment w:val="baseline"/>
        <w:rPr>
          <w:color w:val="000000"/>
          <w:sz w:val="28"/>
          <w:szCs w:val="28"/>
          <w:lang w:val="uz-Cyrl-UZ"/>
        </w:rPr>
      </w:pPr>
      <w:r w:rsidRPr="00361ED3">
        <w:rPr>
          <w:color w:val="000000"/>
          <w:sz w:val="28"/>
          <w:szCs w:val="28"/>
          <w:lang w:val="uz-Cyrl-UZ"/>
        </w:rPr>
        <w:t>Nаzоrаt uchun sаvоllаr</w:t>
      </w:r>
    </w:p>
    <w:p w:rsidR="000647BC" w:rsidRPr="00361ED3" w:rsidRDefault="000647BC" w:rsidP="000647BC">
      <w:pPr>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1. Ulushlаr bilаn tаnishtirishgа dоir dаrs bo‘lаgini ishlаb chiqing.</w:t>
      </w:r>
    </w:p>
    <w:p w:rsidR="000647BC" w:rsidRPr="00361ED3" w:rsidRDefault="000647BC" w:rsidP="000647BC">
      <w:pPr>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2. Тurli figurаlаrni tеng bo‘lаklаrgа bo‘lish hоlаtlаrini аsоslаng.</w:t>
      </w:r>
    </w:p>
    <w:p w:rsidR="000647BC" w:rsidRPr="00361ED3" w:rsidRDefault="000647BC" w:rsidP="000647BC">
      <w:pPr>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3. Kаsrlаrni o‘rgаnishgа dоir mаsаlаlаr tuzing.</w:t>
      </w:r>
    </w:p>
    <w:p w:rsidR="00C87705" w:rsidRPr="00061189" w:rsidRDefault="00C87705">
      <w:pPr>
        <w:rPr>
          <w:lang w:val="uz-Cyrl-UZ"/>
        </w:rPr>
      </w:pPr>
    </w:p>
    <w:p w:rsidR="00C87705" w:rsidRPr="00061189" w:rsidRDefault="00C87705">
      <w:pPr>
        <w:rPr>
          <w:lang w:val="uz-Cyrl-UZ"/>
        </w:rPr>
      </w:pPr>
    </w:p>
    <w:p w:rsidR="00C87705" w:rsidRPr="00061189" w:rsidRDefault="00C87705">
      <w:pPr>
        <w:rPr>
          <w:lang w:val="uz-Cyrl-UZ"/>
        </w:rPr>
      </w:pPr>
    </w:p>
    <w:p w:rsidR="00C87705" w:rsidRPr="00061189" w:rsidRDefault="00C87705">
      <w:pPr>
        <w:rPr>
          <w:lang w:val="uz-Cyrl-UZ"/>
        </w:rPr>
      </w:pPr>
    </w:p>
    <w:p w:rsidR="002E34ED" w:rsidRPr="00061189" w:rsidRDefault="002E34ED">
      <w:pPr>
        <w:rPr>
          <w:lang w:val="uz-Cyrl-UZ"/>
        </w:rPr>
      </w:pPr>
    </w:p>
    <w:p w:rsidR="000C0F07" w:rsidRPr="00061189" w:rsidRDefault="000C0F07">
      <w:pPr>
        <w:rPr>
          <w:lang w:val="uz-Cyrl-UZ"/>
        </w:rPr>
      </w:pPr>
    </w:p>
    <w:p w:rsidR="000C0F07" w:rsidRPr="00061189" w:rsidRDefault="000C0F07">
      <w:pPr>
        <w:rPr>
          <w:lang w:val="uz-Cyrl-UZ"/>
        </w:rPr>
      </w:pPr>
    </w:p>
    <w:p w:rsidR="003517E6" w:rsidRPr="00061189" w:rsidRDefault="003517E6">
      <w:pPr>
        <w:rPr>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9"/>
        <w:gridCol w:w="7408"/>
      </w:tblGrid>
      <w:tr w:rsidR="003E7ADF" w:rsidRPr="00361ED3" w:rsidTr="00306A75">
        <w:tc>
          <w:tcPr>
            <w:tcW w:w="2339" w:type="dxa"/>
          </w:tcPr>
          <w:p w:rsidR="003E7ADF" w:rsidRPr="00361ED3" w:rsidRDefault="00306A75" w:rsidP="003E7ADF">
            <w:pPr>
              <w:jc w:val="center"/>
              <w:rPr>
                <w:sz w:val="28"/>
                <w:szCs w:val="28"/>
              </w:rPr>
            </w:pPr>
            <w:r>
              <w:rPr>
                <w:b/>
                <w:bCs/>
                <w:caps/>
                <w:sz w:val="28"/>
                <w:szCs w:val="28"/>
              </w:rPr>
              <w:t>4</w:t>
            </w:r>
            <w:r w:rsidR="003E7ADF" w:rsidRPr="00361ED3">
              <w:rPr>
                <w:b/>
                <w:bCs/>
                <w:caps/>
                <w:sz w:val="28"/>
                <w:szCs w:val="28"/>
              </w:rPr>
              <w:t>-mavzu</w:t>
            </w:r>
          </w:p>
        </w:tc>
        <w:tc>
          <w:tcPr>
            <w:tcW w:w="7408" w:type="dxa"/>
          </w:tcPr>
          <w:p w:rsidR="003E7ADF" w:rsidRPr="00361ED3" w:rsidRDefault="00DC056F" w:rsidP="00DC056F">
            <w:pPr>
              <w:jc w:val="center"/>
              <w:rPr>
                <w:b/>
                <w:sz w:val="28"/>
                <w:szCs w:val="28"/>
                <w:lang w:val="uz-Cyrl-UZ"/>
              </w:rPr>
            </w:pPr>
            <w:r w:rsidRPr="00361ED3">
              <w:rPr>
                <w:spacing w:val="9"/>
                <w:sz w:val="28"/>
                <w:szCs w:val="28"/>
                <w:lang w:val="uz-Latn-UZ"/>
              </w:rPr>
              <w:t xml:space="preserve">O‘nli kasrni to‘g‘ri kasr ko‘rinishda ifodalash. </w:t>
            </w:r>
            <w:r w:rsidRPr="00361ED3">
              <w:rPr>
                <w:sz w:val="28"/>
                <w:szCs w:val="28"/>
                <w:lang w:val="uz-Latn-UZ"/>
              </w:rPr>
              <w:t>O‘nli kasrlar</w:t>
            </w:r>
            <w:r w:rsidRPr="00361ED3">
              <w:rPr>
                <w:sz w:val="28"/>
                <w:szCs w:val="28"/>
              </w:rPr>
              <w:t xml:space="preserve"> ustida arifmetik amallar</w:t>
            </w:r>
          </w:p>
        </w:tc>
      </w:tr>
    </w:tbl>
    <w:p w:rsidR="003E7ADF" w:rsidRPr="00361ED3" w:rsidRDefault="003E7ADF" w:rsidP="003E7ADF">
      <w:pPr>
        <w:jc w:val="center"/>
        <w:rPr>
          <w:b/>
          <w:bCs/>
          <w:sz w:val="28"/>
          <w:szCs w:val="28"/>
          <w:lang w:val="uz-Cyrl-UZ"/>
        </w:rPr>
      </w:pPr>
      <w:r w:rsidRPr="00361ED3">
        <w:rPr>
          <w:b/>
          <w:bCs/>
          <w:sz w:val="28"/>
          <w:szCs w:val="28"/>
          <w:lang w:val="uz-Cyrl-UZ"/>
        </w:rPr>
        <w:t>Ma’ruza   mashg`ulоtini ta’lim texnоlоgiyasi</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1070"/>
        <w:gridCol w:w="5159"/>
      </w:tblGrid>
      <w:tr w:rsidR="003E7ADF" w:rsidRPr="00361ED3" w:rsidTr="00306A75">
        <w:trPr>
          <w:trHeight w:val="490"/>
        </w:trPr>
        <w:tc>
          <w:tcPr>
            <w:tcW w:w="3518" w:type="dxa"/>
          </w:tcPr>
          <w:p w:rsidR="003E7ADF" w:rsidRPr="00361ED3" w:rsidRDefault="003E7ADF" w:rsidP="003E7ADF">
            <w:pPr>
              <w:rPr>
                <w:b/>
                <w:sz w:val="28"/>
                <w:szCs w:val="28"/>
                <w:lang w:val="uz-Cyrl-UZ"/>
              </w:rPr>
            </w:pPr>
            <w:r w:rsidRPr="00361ED3">
              <w:rPr>
                <w:b/>
                <w:sz w:val="28"/>
                <w:szCs w:val="28"/>
                <w:lang w:val="uz-Cyrl-UZ"/>
              </w:rPr>
              <w:t xml:space="preserve">Vaqt: </w:t>
            </w:r>
            <w:r w:rsidRPr="00361ED3">
              <w:rPr>
                <w:b/>
                <w:sz w:val="28"/>
                <w:szCs w:val="28"/>
              </w:rPr>
              <w:t>2 sоat</w:t>
            </w:r>
          </w:p>
        </w:tc>
        <w:tc>
          <w:tcPr>
            <w:tcW w:w="6229" w:type="dxa"/>
            <w:gridSpan w:val="2"/>
          </w:tcPr>
          <w:p w:rsidR="003E7ADF" w:rsidRPr="00361ED3" w:rsidRDefault="003E7ADF" w:rsidP="00720D69">
            <w:pPr>
              <w:rPr>
                <w:sz w:val="28"/>
                <w:szCs w:val="28"/>
              </w:rPr>
            </w:pPr>
            <w:r w:rsidRPr="00361ED3">
              <w:rPr>
                <w:sz w:val="28"/>
                <w:szCs w:val="28"/>
                <w:lang w:val="uz-Cyrl-UZ"/>
              </w:rPr>
              <w:t>Talabalar sоni</w:t>
            </w:r>
            <w:r w:rsidR="00720D69">
              <w:rPr>
                <w:sz w:val="28"/>
                <w:szCs w:val="28"/>
              </w:rPr>
              <w:t>10</w:t>
            </w:r>
            <w:r w:rsidRPr="00361ED3">
              <w:rPr>
                <w:sz w:val="28"/>
                <w:szCs w:val="28"/>
              </w:rPr>
              <w:t>0 nafar</w:t>
            </w:r>
          </w:p>
        </w:tc>
      </w:tr>
      <w:tr w:rsidR="003E7ADF" w:rsidRPr="00361ED3" w:rsidTr="00306A75">
        <w:trPr>
          <w:trHeight w:val="526"/>
        </w:trPr>
        <w:tc>
          <w:tcPr>
            <w:tcW w:w="3518" w:type="dxa"/>
          </w:tcPr>
          <w:p w:rsidR="003E7ADF" w:rsidRPr="00361ED3" w:rsidRDefault="003E7ADF" w:rsidP="003E7ADF">
            <w:pPr>
              <w:rPr>
                <w:b/>
                <w:sz w:val="28"/>
                <w:szCs w:val="28"/>
                <w:lang w:val="uz-Cyrl-UZ"/>
              </w:rPr>
            </w:pPr>
            <w:r w:rsidRPr="00361ED3">
              <w:rPr>
                <w:b/>
                <w:sz w:val="28"/>
                <w:szCs w:val="28"/>
              </w:rPr>
              <w:t>O’</w:t>
            </w:r>
            <w:r w:rsidRPr="00361ED3">
              <w:rPr>
                <w:b/>
                <w:sz w:val="28"/>
                <w:szCs w:val="28"/>
                <w:lang w:val="uz-Cyrl-UZ"/>
              </w:rPr>
              <w:t>quv mashg’ulоtining shakli</w:t>
            </w:r>
          </w:p>
        </w:tc>
        <w:tc>
          <w:tcPr>
            <w:tcW w:w="6229" w:type="dxa"/>
            <w:gridSpan w:val="2"/>
          </w:tcPr>
          <w:p w:rsidR="003E7ADF" w:rsidRPr="00361ED3" w:rsidRDefault="003E7ADF" w:rsidP="003E7ADF">
            <w:pPr>
              <w:rPr>
                <w:sz w:val="28"/>
                <w:szCs w:val="28"/>
              </w:rPr>
            </w:pPr>
            <w:r w:rsidRPr="00361ED3">
              <w:rPr>
                <w:sz w:val="28"/>
                <w:szCs w:val="28"/>
                <w:lang w:val="uz-Cyrl-UZ"/>
              </w:rPr>
              <w:t>Ma`lumotli ma`ruza,</w:t>
            </w:r>
            <w:r w:rsidRPr="00361ED3">
              <w:rPr>
                <w:sz w:val="28"/>
                <w:szCs w:val="28"/>
              </w:rPr>
              <w:t>aqliy hujum</w:t>
            </w:r>
          </w:p>
          <w:p w:rsidR="003E7ADF" w:rsidRPr="00361ED3" w:rsidRDefault="003E7ADF" w:rsidP="003E7ADF">
            <w:pPr>
              <w:rPr>
                <w:sz w:val="28"/>
                <w:szCs w:val="28"/>
              </w:rPr>
            </w:pPr>
          </w:p>
        </w:tc>
      </w:tr>
      <w:tr w:rsidR="003E7ADF" w:rsidRPr="00C74887" w:rsidTr="00306A75">
        <w:trPr>
          <w:trHeight w:val="1965"/>
        </w:trPr>
        <w:tc>
          <w:tcPr>
            <w:tcW w:w="3518" w:type="dxa"/>
          </w:tcPr>
          <w:p w:rsidR="003E7ADF" w:rsidRPr="00361ED3" w:rsidRDefault="003E7ADF" w:rsidP="003E7ADF">
            <w:pPr>
              <w:rPr>
                <w:b/>
                <w:sz w:val="28"/>
                <w:szCs w:val="28"/>
                <w:lang w:val="uz-Cyrl-UZ"/>
              </w:rPr>
            </w:pPr>
            <w:r w:rsidRPr="00361ED3">
              <w:rPr>
                <w:b/>
                <w:sz w:val="28"/>
                <w:szCs w:val="28"/>
              </w:rPr>
              <w:t>O’</w:t>
            </w:r>
            <w:r w:rsidRPr="00361ED3">
              <w:rPr>
                <w:b/>
                <w:sz w:val="28"/>
                <w:szCs w:val="28"/>
                <w:lang w:val="uz-Cyrl-UZ"/>
              </w:rPr>
              <w:t>quv mashg’ulоtining rejasi</w:t>
            </w:r>
          </w:p>
        </w:tc>
        <w:tc>
          <w:tcPr>
            <w:tcW w:w="6229" w:type="dxa"/>
            <w:gridSpan w:val="2"/>
          </w:tcPr>
          <w:p w:rsidR="003E7ADF" w:rsidRPr="00361ED3" w:rsidRDefault="003E7ADF" w:rsidP="003E7ADF">
            <w:pPr>
              <w:contextualSpacing/>
              <w:jc w:val="both"/>
              <w:rPr>
                <w:sz w:val="28"/>
                <w:szCs w:val="28"/>
                <w:lang w:val="uz-Cyrl-UZ"/>
              </w:rPr>
            </w:pPr>
            <w:r w:rsidRPr="00361ED3">
              <w:rPr>
                <w:sz w:val="28"/>
                <w:szCs w:val="28"/>
                <w:lang w:val="uz-Cyrl-UZ"/>
              </w:rPr>
              <w:t>1. Mavzu mazmuniga kirish:</w:t>
            </w:r>
          </w:p>
          <w:p w:rsidR="003E7ADF" w:rsidRPr="00361ED3" w:rsidRDefault="003E7ADF" w:rsidP="003E7ADF">
            <w:pPr>
              <w:contextualSpacing/>
              <w:jc w:val="both"/>
              <w:rPr>
                <w:sz w:val="28"/>
                <w:szCs w:val="28"/>
                <w:lang w:val="uz-Latn-UZ"/>
              </w:rPr>
            </w:pPr>
            <w:r w:rsidRPr="00361ED3">
              <w:rPr>
                <w:sz w:val="28"/>
                <w:szCs w:val="28"/>
                <w:lang w:val="uz-Cyrl-UZ"/>
              </w:rPr>
              <w:t>2.</w:t>
            </w:r>
            <w:r w:rsidR="00361ED3" w:rsidRPr="00361ED3">
              <w:rPr>
                <w:spacing w:val="9"/>
                <w:sz w:val="28"/>
                <w:szCs w:val="28"/>
                <w:lang w:val="uz-Latn-UZ"/>
              </w:rPr>
              <w:t xml:space="preserve">O‘nli kasr </w:t>
            </w:r>
            <w:r w:rsidRPr="00361ED3">
              <w:rPr>
                <w:sz w:val="28"/>
                <w:szCs w:val="28"/>
                <w:lang w:val="uz-Cyrl-UZ"/>
              </w:rPr>
              <w:t xml:space="preserve"> tushunchasi bilan tanishtirish mеtodikasi;</w:t>
            </w:r>
          </w:p>
          <w:p w:rsidR="003E7ADF" w:rsidRPr="00361ED3" w:rsidRDefault="003E7ADF" w:rsidP="003E7ADF">
            <w:pPr>
              <w:jc w:val="both"/>
              <w:rPr>
                <w:sz w:val="28"/>
                <w:szCs w:val="28"/>
                <w:lang w:val="uz-Latn-UZ"/>
              </w:rPr>
            </w:pPr>
            <w:r w:rsidRPr="00361ED3">
              <w:rPr>
                <w:bCs/>
                <w:sz w:val="28"/>
                <w:szCs w:val="28"/>
                <w:lang w:val="uz-Latn-UZ"/>
              </w:rPr>
              <w:t>3.</w:t>
            </w:r>
            <w:r w:rsidR="00361ED3">
              <w:rPr>
                <w:sz w:val="28"/>
                <w:szCs w:val="28"/>
                <w:lang w:val="uz-Latn-UZ"/>
              </w:rPr>
              <w:t>T</w:t>
            </w:r>
            <w:r w:rsidR="00361ED3" w:rsidRPr="00361ED3">
              <w:rPr>
                <w:spacing w:val="9"/>
                <w:sz w:val="28"/>
                <w:szCs w:val="28"/>
                <w:lang w:val="uz-Latn-UZ"/>
              </w:rPr>
              <w:t xml:space="preserve">o‘g‘ri kasr </w:t>
            </w:r>
            <w:r w:rsidRPr="00361ED3">
              <w:rPr>
                <w:sz w:val="28"/>
                <w:szCs w:val="28"/>
                <w:lang w:val="uz-Cyrl-UZ"/>
              </w:rPr>
              <w:t>tushunchasi bilan tanishtirish mеtodikasi</w:t>
            </w:r>
            <w:r w:rsidRPr="00361ED3">
              <w:rPr>
                <w:sz w:val="28"/>
                <w:szCs w:val="28"/>
                <w:lang w:val="uz-Latn-UZ"/>
              </w:rPr>
              <w:t xml:space="preserve">. </w:t>
            </w:r>
          </w:p>
          <w:p w:rsidR="00361ED3" w:rsidRDefault="003E7ADF" w:rsidP="003E7ADF">
            <w:pPr>
              <w:jc w:val="both"/>
              <w:rPr>
                <w:sz w:val="28"/>
                <w:szCs w:val="28"/>
                <w:lang w:val="uz-Latn-UZ"/>
              </w:rPr>
            </w:pPr>
            <w:r w:rsidRPr="00361ED3">
              <w:rPr>
                <w:bCs/>
                <w:sz w:val="28"/>
                <w:szCs w:val="28"/>
                <w:lang w:val="uz-Cyrl-UZ"/>
              </w:rPr>
              <w:t>4</w:t>
            </w:r>
            <w:r w:rsidRPr="00361ED3">
              <w:rPr>
                <w:bCs/>
                <w:sz w:val="28"/>
                <w:szCs w:val="28"/>
                <w:lang w:val="uz-Latn-UZ"/>
              </w:rPr>
              <w:t xml:space="preserve"> K</w:t>
            </w:r>
            <w:r w:rsidRPr="00361ED3">
              <w:rPr>
                <w:sz w:val="28"/>
                <w:szCs w:val="28"/>
                <w:lang w:val="uz-Latn-UZ"/>
              </w:rPr>
              <w:t xml:space="preserve">onsentrlar </w:t>
            </w:r>
            <w:r w:rsidRPr="00361ED3">
              <w:rPr>
                <w:bCs/>
                <w:sz w:val="28"/>
                <w:szCs w:val="28"/>
                <w:lang w:val="uz-Latn-UZ"/>
              </w:rPr>
              <w:t>bo’yicha</w:t>
            </w:r>
            <w:r w:rsidRPr="00361ED3">
              <w:rPr>
                <w:sz w:val="28"/>
                <w:szCs w:val="28"/>
                <w:lang w:val="uz-Latn-UZ"/>
              </w:rPr>
              <w:t xml:space="preserve"> ka</w:t>
            </w:r>
            <w:r w:rsidRPr="00361ED3">
              <w:rPr>
                <w:sz w:val="28"/>
                <w:szCs w:val="28"/>
                <w:lang w:val="uz-Cyrl-UZ"/>
              </w:rPr>
              <w:t>sr tushunchasi bilan tanishtirish mеtodikasi</w:t>
            </w:r>
            <w:r w:rsidRPr="00361ED3">
              <w:rPr>
                <w:sz w:val="28"/>
                <w:szCs w:val="28"/>
                <w:lang w:val="uz-Latn-UZ"/>
              </w:rPr>
              <w:t>.ustida ishlash xususiyatlarini ko‘rsatish;</w:t>
            </w:r>
            <w:r w:rsidRPr="00361ED3">
              <w:rPr>
                <w:bCs/>
                <w:sz w:val="28"/>
                <w:szCs w:val="28"/>
                <w:lang w:val="uz-Cyrl-UZ"/>
              </w:rPr>
              <w:t>.</w:t>
            </w:r>
            <w:r w:rsidRPr="00361ED3">
              <w:rPr>
                <w:sz w:val="28"/>
                <w:szCs w:val="28"/>
                <w:lang w:val="uz-Latn-UZ"/>
              </w:rPr>
              <w:t xml:space="preserve"> ishlash metodikasi </w:t>
            </w:r>
          </w:p>
          <w:p w:rsidR="003E7ADF" w:rsidRPr="00361ED3" w:rsidRDefault="003E7ADF" w:rsidP="003E7ADF">
            <w:pPr>
              <w:jc w:val="both"/>
              <w:rPr>
                <w:sz w:val="28"/>
                <w:szCs w:val="28"/>
                <w:lang w:val="uz-Latn-UZ"/>
              </w:rPr>
            </w:pPr>
            <w:r w:rsidRPr="00361ED3">
              <w:rPr>
                <w:sz w:val="28"/>
                <w:szCs w:val="28"/>
                <w:lang w:val="uz-Latn-UZ"/>
              </w:rPr>
              <w:t xml:space="preserve">5. </w:t>
            </w:r>
            <w:r w:rsidRPr="00361ED3">
              <w:rPr>
                <w:iCs/>
                <w:color w:val="000000"/>
                <w:sz w:val="28"/>
                <w:szCs w:val="28"/>
                <w:lang w:val="uz-Latn-UZ"/>
              </w:rPr>
              <w:t>Мiqdоrlаrning  ulushlаri bilаn tаnishtirish  mеtоdikаsi</w:t>
            </w:r>
          </w:p>
        </w:tc>
      </w:tr>
      <w:tr w:rsidR="003E7ADF" w:rsidRPr="00361ED3" w:rsidTr="00306A75">
        <w:trPr>
          <w:trHeight w:val="490"/>
        </w:trPr>
        <w:tc>
          <w:tcPr>
            <w:tcW w:w="9747" w:type="dxa"/>
            <w:gridSpan w:val="3"/>
          </w:tcPr>
          <w:p w:rsidR="003E7ADF" w:rsidRPr="00361ED3" w:rsidRDefault="003E7ADF" w:rsidP="003E7ADF">
            <w:pPr>
              <w:jc w:val="both"/>
              <w:rPr>
                <w:sz w:val="28"/>
                <w:szCs w:val="28"/>
                <w:lang w:val="uz-Cyrl-UZ"/>
              </w:rPr>
            </w:pPr>
            <w:r w:rsidRPr="00361ED3">
              <w:rPr>
                <w:b/>
                <w:sz w:val="28"/>
                <w:szCs w:val="28"/>
                <w:lang w:val="uz-Cyrl-UZ"/>
              </w:rPr>
              <w:t>O‘quv mashg’ulоtining maqsadi:</w:t>
            </w:r>
            <w:r w:rsidRPr="00361ED3">
              <w:rPr>
                <w:sz w:val="28"/>
                <w:szCs w:val="28"/>
                <w:lang w:val="uz-Cyrl-UZ"/>
              </w:rPr>
              <w:t xml:space="preserve"> Kasr tushunchasi bilan tanishtirish mеtodikasi.malakalarini egallash.. Mavzuni mantiqiy didaktik  tahlil etish</w:t>
            </w:r>
            <w:r w:rsidRPr="00361ED3">
              <w:rPr>
                <w:bCs/>
                <w:sz w:val="28"/>
                <w:szCs w:val="28"/>
                <w:lang w:val="uz-Cyrl-UZ"/>
              </w:rPr>
              <w:t xml:space="preserve">. </w:t>
            </w:r>
            <w:r w:rsidRPr="00361ED3">
              <w:rPr>
                <w:sz w:val="28"/>
                <w:szCs w:val="28"/>
                <w:lang w:val="uz-Cyrl-UZ"/>
              </w:rPr>
              <w:t>ma’lumot berish</w:t>
            </w:r>
          </w:p>
        </w:tc>
      </w:tr>
      <w:tr w:rsidR="003E7ADF" w:rsidRPr="00361ED3" w:rsidTr="00306A75">
        <w:trPr>
          <w:trHeight w:val="3132"/>
        </w:trPr>
        <w:tc>
          <w:tcPr>
            <w:tcW w:w="4588" w:type="dxa"/>
            <w:gridSpan w:val="2"/>
          </w:tcPr>
          <w:p w:rsidR="003E7ADF" w:rsidRDefault="003E7ADF" w:rsidP="003E7ADF">
            <w:pPr>
              <w:jc w:val="both"/>
              <w:rPr>
                <w:b/>
                <w:sz w:val="28"/>
                <w:szCs w:val="28"/>
                <w:lang w:val="uz-Cyrl-UZ"/>
              </w:rPr>
            </w:pPr>
            <w:r w:rsidRPr="00361ED3">
              <w:rPr>
                <w:b/>
                <w:sz w:val="28"/>
                <w:szCs w:val="28"/>
                <w:lang w:val="uz-Cyrl-UZ"/>
              </w:rPr>
              <w:t>Pedagоgik vazifalar:</w:t>
            </w:r>
          </w:p>
          <w:p w:rsidR="00361ED3" w:rsidRPr="00361ED3" w:rsidRDefault="00361ED3" w:rsidP="00361ED3">
            <w:pPr>
              <w:contextualSpacing/>
              <w:jc w:val="both"/>
              <w:rPr>
                <w:sz w:val="28"/>
                <w:szCs w:val="28"/>
                <w:lang w:val="uz-Cyrl-UZ"/>
              </w:rPr>
            </w:pPr>
            <w:r w:rsidRPr="00361ED3">
              <w:rPr>
                <w:sz w:val="28"/>
                <w:szCs w:val="28"/>
                <w:lang w:val="uz-Cyrl-UZ"/>
              </w:rPr>
              <w:t>1. Mavzu mazmuniga kirish:</w:t>
            </w:r>
          </w:p>
          <w:p w:rsidR="00361ED3" w:rsidRPr="00361ED3" w:rsidRDefault="00361ED3" w:rsidP="00361ED3">
            <w:pPr>
              <w:contextualSpacing/>
              <w:jc w:val="both"/>
              <w:rPr>
                <w:sz w:val="28"/>
                <w:szCs w:val="28"/>
                <w:lang w:val="uz-Latn-UZ"/>
              </w:rPr>
            </w:pPr>
            <w:r w:rsidRPr="00361ED3">
              <w:rPr>
                <w:sz w:val="28"/>
                <w:szCs w:val="28"/>
                <w:lang w:val="uz-Cyrl-UZ"/>
              </w:rPr>
              <w:t>2.</w:t>
            </w:r>
            <w:r w:rsidRPr="00361ED3">
              <w:rPr>
                <w:spacing w:val="9"/>
                <w:sz w:val="28"/>
                <w:szCs w:val="28"/>
                <w:lang w:val="uz-Latn-UZ"/>
              </w:rPr>
              <w:t xml:space="preserve">O‘nli kasr </w:t>
            </w:r>
            <w:r w:rsidRPr="00361ED3">
              <w:rPr>
                <w:sz w:val="28"/>
                <w:szCs w:val="28"/>
                <w:lang w:val="uz-Cyrl-UZ"/>
              </w:rPr>
              <w:t xml:space="preserve"> tushunchasi bilan tanishtirish mеtodikasi;</w:t>
            </w:r>
          </w:p>
          <w:p w:rsidR="00361ED3" w:rsidRPr="00361ED3" w:rsidRDefault="00361ED3" w:rsidP="00361ED3">
            <w:pPr>
              <w:jc w:val="both"/>
              <w:rPr>
                <w:sz w:val="28"/>
                <w:szCs w:val="28"/>
                <w:lang w:val="uz-Latn-UZ"/>
              </w:rPr>
            </w:pPr>
            <w:r w:rsidRPr="00361ED3">
              <w:rPr>
                <w:bCs/>
                <w:sz w:val="28"/>
                <w:szCs w:val="28"/>
                <w:lang w:val="uz-Latn-UZ"/>
              </w:rPr>
              <w:t>3.</w:t>
            </w:r>
            <w:r>
              <w:rPr>
                <w:sz w:val="28"/>
                <w:szCs w:val="28"/>
                <w:lang w:val="uz-Latn-UZ"/>
              </w:rPr>
              <w:t>T</w:t>
            </w:r>
            <w:r w:rsidRPr="00361ED3">
              <w:rPr>
                <w:spacing w:val="9"/>
                <w:sz w:val="28"/>
                <w:szCs w:val="28"/>
                <w:lang w:val="uz-Latn-UZ"/>
              </w:rPr>
              <w:t xml:space="preserve">o‘g‘ri kasr </w:t>
            </w:r>
            <w:r w:rsidRPr="00361ED3">
              <w:rPr>
                <w:sz w:val="28"/>
                <w:szCs w:val="28"/>
                <w:lang w:val="uz-Cyrl-UZ"/>
              </w:rPr>
              <w:t>tushunchasi bilan tanishtirish mеtodikasi</w:t>
            </w:r>
            <w:r w:rsidRPr="00361ED3">
              <w:rPr>
                <w:sz w:val="28"/>
                <w:szCs w:val="28"/>
                <w:lang w:val="uz-Latn-UZ"/>
              </w:rPr>
              <w:t xml:space="preserve">. </w:t>
            </w:r>
          </w:p>
          <w:p w:rsidR="00361ED3" w:rsidRDefault="00361ED3" w:rsidP="00361ED3">
            <w:pPr>
              <w:jc w:val="both"/>
              <w:rPr>
                <w:sz w:val="28"/>
                <w:szCs w:val="28"/>
                <w:lang w:val="uz-Latn-UZ"/>
              </w:rPr>
            </w:pPr>
            <w:r w:rsidRPr="00361ED3">
              <w:rPr>
                <w:bCs/>
                <w:sz w:val="28"/>
                <w:szCs w:val="28"/>
                <w:lang w:val="uz-Cyrl-UZ"/>
              </w:rPr>
              <w:t>4</w:t>
            </w:r>
            <w:r w:rsidRPr="00361ED3">
              <w:rPr>
                <w:bCs/>
                <w:sz w:val="28"/>
                <w:szCs w:val="28"/>
                <w:lang w:val="uz-Latn-UZ"/>
              </w:rPr>
              <w:t xml:space="preserve"> K</w:t>
            </w:r>
            <w:r w:rsidRPr="00361ED3">
              <w:rPr>
                <w:sz w:val="28"/>
                <w:szCs w:val="28"/>
                <w:lang w:val="uz-Latn-UZ"/>
              </w:rPr>
              <w:t xml:space="preserve">onsentrlar </w:t>
            </w:r>
            <w:r w:rsidRPr="00361ED3">
              <w:rPr>
                <w:bCs/>
                <w:sz w:val="28"/>
                <w:szCs w:val="28"/>
                <w:lang w:val="uz-Latn-UZ"/>
              </w:rPr>
              <w:t>bo’yicha</w:t>
            </w:r>
            <w:r w:rsidRPr="00361ED3">
              <w:rPr>
                <w:sz w:val="28"/>
                <w:szCs w:val="28"/>
                <w:lang w:val="uz-Latn-UZ"/>
              </w:rPr>
              <w:t xml:space="preserve"> ka</w:t>
            </w:r>
            <w:r w:rsidRPr="00361ED3">
              <w:rPr>
                <w:sz w:val="28"/>
                <w:szCs w:val="28"/>
                <w:lang w:val="uz-Cyrl-UZ"/>
              </w:rPr>
              <w:t>sr tushunchasi bilan tanishtirish mеtodikasi</w:t>
            </w:r>
            <w:r w:rsidRPr="00361ED3">
              <w:rPr>
                <w:sz w:val="28"/>
                <w:szCs w:val="28"/>
                <w:lang w:val="uz-Latn-UZ"/>
              </w:rPr>
              <w:t>.ustida ishlash xususiyatlarini ko‘rsatish;</w:t>
            </w:r>
            <w:r w:rsidRPr="00361ED3">
              <w:rPr>
                <w:bCs/>
                <w:sz w:val="28"/>
                <w:szCs w:val="28"/>
                <w:lang w:val="uz-Cyrl-UZ"/>
              </w:rPr>
              <w:t>.</w:t>
            </w:r>
            <w:r w:rsidRPr="00361ED3">
              <w:rPr>
                <w:sz w:val="28"/>
                <w:szCs w:val="28"/>
                <w:lang w:val="uz-Latn-UZ"/>
              </w:rPr>
              <w:t xml:space="preserve"> ishlash metodikasi </w:t>
            </w:r>
          </w:p>
          <w:p w:rsidR="00361ED3" w:rsidRPr="00361ED3" w:rsidRDefault="00361ED3" w:rsidP="00361ED3">
            <w:pPr>
              <w:jc w:val="both"/>
              <w:rPr>
                <w:b/>
                <w:sz w:val="28"/>
                <w:szCs w:val="28"/>
                <w:lang w:val="uz-Cyrl-UZ"/>
              </w:rPr>
            </w:pPr>
            <w:r w:rsidRPr="00361ED3">
              <w:rPr>
                <w:sz w:val="28"/>
                <w:szCs w:val="28"/>
                <w:lang w:val="uz-Latn-UZ"/>
              </w:rPr>
              <w:t xml:space="preserve">5. </w:t>
            </w:r>
            <w:r w:rsidRPr="00361ED3">
              <w:rPr>
                <w:iCs/>
                <w:color w:val="000000"/>
                <w:sz w:val="28"/>
                <w:szCs w:val="28"/>
                <w:lang w:val="uz-Latn-UZ"/>
              </w:rPr>
              <w:t>Мiqdоrlаrning  ulushlаri bilаn tаnishtirish  mеtоdikаsi</w:t>
            </w:r>
          </w:p>
          <w:p w:rsidR="003E7ADF" w:rsidRPr="00361ED3" w:rsidRDefault="003E7ADF" w:rsidP="003E7ADF">
            <w:pPr>
              <w:jc w:val="both"/>
              <w:rPr>
                <w:sz w:val="28"/>
                <w:szCs w:val="28"/>
                <w:lang w:val="uz-Latn-UZ"/>
              </w:rPr>
            </w:pPr>
          </w:p>
        </w:tc>
        <w:tc>
          <w:tcPr>
            <w:tcW w:w="5159" w:type="dxa"/>
          </w:tcPr>
          <w:p w:rsidR="003E7ADF" w:rsidRDefault="003E7ADF" w:rsidP="003E7ADF">
            <w:pPr>
              <w:jc w:val="both"/>
              <w:rPr>
                <w:b/>
                <w:sz w:val="28"/>
                <w:szCs w:val="28"/>
                <w:lang w:val="uz-Cyrl-UZ"/>
              </w:rPr>
            </w:pPr>
            <w:r w:rsidRPr="00361ED3">
              <w:rPr>
                <w:b/>
                <w:sz w:val="28"/>
                <w:szCs w:val="28"/>
                <w:lang w:val="uz-Cyrl-UZ"/>
              </w:rPr>
              <w:t>O’quv faоliyat natijalari:</w:t>
            </w:r>
          </w:p>
          <w:p w:rsidR="00361ED3" w:rsidRPr="00361ED3" w:rsidRDefault="00361ED3" w:rsidP="00361ED3">
            <w:pPr>
              <w:contextualSpacing/>
              <w:jc w:val="both"/>
              <w:rPr>
                <w:sz w:val="28"/>
                <w:szCs w:val="28"/>
                <w:lang w:val="uz-Cyrl-UZ"/>
              </w:rPr>
            </w:pPr>
            <w:r w:rsidRPr="00361ED3">
              <w:rPr>
                <w:sz w:val="28"/>
                <w:szCs w:val="28"/>
                <w:lang w:val="uz-Cyrl-UZ"/>
              </w:rPr>
              <w:t>1. Mavzu mazmuniga kirish:</w:t>
            </w:r>
          </w:p>
          <w:p w:rsidR="00361ED3" w:rsidRPr="00361ED3" w:rsidRDefault="00361ED3" w:rsidP="00361ED3">
            <w:pPr>
              <w:contextualSpacing/>
              <w:jc w:val="both"/>
              <w:rPr>
                <w:sz w:val="28"/>
                <w:szCs w:val="28"/>
                <w:lang w:val="uz-Latn-UZ"/>
              </w:rPr>
            </w:pPr>
            <w:r w:rsidRPr="00361ED3">
              <w:rPr>
                <w:sz w:val="28"/>
                <w:szCs w:val="28"/>
                <w:lang w:val="uz-Cyrl-UZ"/>
              </w:rPr>
              <w:t>2.</w:t>
            </w:r>
            <w:r w:rsidRPr="00361ED3">
              <w:rPr>
                <w:spacing w:val="9"/>
                <w:sz w:val="28"/>
                <w:szCs w:val="28"/>
                <w:lang w:val="uz-Latn-UZ"/>
              </w:rPr>
              <w:t xml:space="preserve">O‘nli kasr </w:t>
            </w:r>
            <w:r w:rsidRPr="00361ED3">
              <w:rPr>
                <w:sz w:val="28"/>
                <w:szCs w:val="28"/>
                <w:lang w:val="uz-Cyrl-UZ"/>
              </w:rPr>
              <w:t xml:space="preserve"> tushunchasi bilan tanishtirish</w:t>
            </w:r>
            <w:r w:rsidR="00B91557">
              <w:rPr>
                <w:sz w:val="28"/>
                <w:szCs w:val="28"/>
              </w:rPr>
              <w:t>tiri</w:t>
            </w:r>
            <w:r w:rsidR="00D56E58">
              <w:rPr>
                <w:sz w:val="28"/>
                <w:szCs w:val="28"/>
              </w:rPr>
              <w:t>ldi</w:t>
            </w:r>
            <w:r w:rsidRPr="00361ED3">
              <w:rPr>
                <w:sz w:val="28"/>
                <w:szCs w:val="28"/>
                <w:lang w:val="uz-Cyrl-UZ"/>
              </w:rPr>
              <w:t>;</w:t>
            </w:r>
          </w:p>
          <w:p w:rsidR="00361ED3" w:rsidRPr="00361ED3" w:rsidRDefault="00361ED3" w:rsidP="00361ED3">
            <w:pPr>
              <w:jc w:val="both"/>
              <w:rPr>
                <w:sz w:val="28"/>
                <w:szCs w:val="28"/>
                <w:lang w:val="uz-Latn-UZ"/>
              </w:rPr>
            </w:pPr>
            <w:r w:rsidRPr="00361ED3">
              <w:rPr>
                <w:bCs/>
                <w:sz w:val="28"/>
                <w:szCs w:val="28"/>
                <w:lang w:val="uz-Latn-UZ"/>
              </w:rPr>
              <w:t>3.</w:t>
            </w:r>
            <w:r>
              <w:rPr>
                <w:sz w:val="28"/>
                <w:szCs w:val="28"/>
                <w:lang w:val="uz-Latn-UZ"/>
              </w:rPr>
              <w:t>T</w:t>
            </w:r>
            <w:r w:rsidRPr="00361ED3">
              <w:rPr>
                <w:spacing w:val="9"/>
                <w:sz w:val="28"/>
                <w:szCs w:val="28"/>
                <w:lang w:val="uz-Latn-UZ"/>
              </w:rPr>
              <w:t xml:space="preserve">o‘g‘ri kasr </w:t>
            </w:r>
            <w:r w:rsidRPr="00361ED3">
              <w:rPr>
                <w:sz w:val="28"/>
                <w:szCs w:val="28"/>
                <w:lang w:val="uz-Cyrl-UZ"/>
              </w:rPr>
              <w:t>tushunchasi bilan tanishtirish mеtodikasi</w:t>
            </w:r>
            <w:r w:rsidR="00D56E58">
              <w:rPr>
                <w:sz w:val="28"/>
                <w:szCs w:val="28"/>
              </w:rPr>
              <w:t>ni o`rgandilar</w:t>
            </w:r>
            <w:r w:rsidRPr="00361ED3">
              <w:rPr>
                <w:sz w:val="28"/>
                <w:szCs w:val="28"/>
                <w:lang w:val="uz-Latn-UZ"/>
              </w:rPr>
              <w:t xml:space="preserve">. </w:t>
            </w:r>
          </w:p>
          <w:p w:rsidR="00361ED3" w:rsidRDefault="00361ED3" w:rsidP="00361ED3">
            <w:pPr>
              <w:jc w:val="both"/>
              <w:rPr>
                <w:sz w:val="28"/>
                <w:szCs w:val="28"/>
                <w:lang w:val="uz-Latn-UZ"/>
              </w:rPr>
            </w:pPr>
            <w:r w:rsidRPr="00361ED3">
              <w:rPr>
                <w:bCs/>
                <w:sz w:val="28"/>
                <w:szCs w:val="28"/>
                <w:lang w:val="uz-Cyrl-UZ"/>
              </w:rPr>
              <w:t>4</w:t>
            </w:r>
            <w:r w:rsidRPr="00361ED3">
              <w:rPr>
                <w:bCs/>
                <w:sz w:val="28"/>
                <w:szCs w:val="28"/>
                <w:lang w:val="uz-Latn-UZ"/>
              </w:rPr>
              <w:t xml:space="preserve"> K</w:t>
            </w:r>
            <w:r w:rsidRPr="00361ED3">
              <w:rPr>
                <w:sz w:val="28"/>
                <w:szCs w:val="28"/>
                <w:lang w:val="uz-Latn-UZ"/>
              </w:rPr>
              <w:t xml:space="preserve">onsentrlar </w:t>
            </w:r>
            <w:r w:rsidRPr="00361ED3">
              <w:rPr>
                <w:bCs/>
                <w:sz w:val="28"/>
                <w:szCs w:val="28"/>
                <w:lang w:val="uz-Latn-UZ"/>
              </w:rPr>
              <w:t>bo’yicha</w:t>
            </w:r>
            <w:r w:rsidRPr="00361ED3">
              <w:rPr>
                <w:sz w:val="28"/>
                <w:szCs w:val="28"/>
                <w:lang w:val="uz-Latn-UZ"/>
              </w:rPr>
              <w:t xml:space="preserve"> ka</w:t>
            </w:r>
            <w:r w:rsidRPr="00361ED3">
              <w:rPr>
                <w:sz w:val="28"/>
                <w:szCs w:val="28"/>
                <w:lang w:val="uz-Cyrl-UZ"/>
              </w:rPr>
              <w:t>sr tushunchasi bilan tanishtirish mеtodikasi</w:t>
            </w:r>
            <w:r w:rsidRPr="00361ED3">
              <w:rPr>
                <w:sz w:val="28"/>
                <w:szCs w:val="28"/>
                <w:lang w:val="uz-Latn-UZ"/>
              </w:rPr>
              <w:t>.ustida ishlash xususiyatlarini ko‘rsatish;</w:t>
            </w:r>
            <w:r w:rsidRPr="00361ED3">
              <w:rPr>
                <w:bCs/>
                <w:sz w:val="28"/>
                <w:szCs w:val="28"/>
                <w:lang w:val="uz-Cyrl-UZ"/>
              </w:rPr>
              <w:t>.</w:t>
            </w:r>
            <w:r w:rsidRPr="00361ED3">
              <w:rPr>
                <w:sz w:val="28"/>
                <w:szCs w:val="28"/>
                <w:lang w:val="uz-Latn-UZ"/>
              </w:rPr>
              <w:t xml:space="preserve"> ishlash metodikasi </w:t>
            </w:r>
            <w:r w:rsidR="00D56E58">
              <w:rPr>
                <w:sz w:val="28"/>
                <w:szCs w:val="28"/>
                <w:lang w:val="uz-Latn-UZ"/>
              </w:rPr>
              <w:t>bilan tanishtirdilar</w:t>
            </w:r>
          </w:p>
          <w:p w:rsidR="00361ED3" w:rsidRPr="00361ED3" w:rsidRDefault="00361ED3" w:rsidP="00361ED3">
            <w:pPr>
              <w:jc w:val="both"/>
              <w:rPr>
                <w:b/>
                <w:sz w:val="28"/>
                <w:szCs w:val="28"/>
                <w:lang w:val="uz-Cyrl-UZ"/>
              </w:rPr>
            </w:pPr>
            <w:r w:rsidRPr="00361ED3">
              <w:rPr>
                <w:sz w:val="28"/>
                <w:szCs w:val="28"/>
                <w:lang w:val="uz-Latn-UZ"/>
              </w:rPr>
              <w:t xml:space="preserve">5. </w:t>
            </w:r>
            <w:r w:rsidRPr="00361ED3">
              <w:rPr>
                <w:iCs/>
                <w:color w:val="000000"/>
                <w:sz w:val="28"/>
                <w:szCs w:val="28"/>
                <w:lang w:val="uz-Latn-UZ"/>
              </w:rPr>
              <w:t>Мiqdоrlаrning  ulushlаri bilаn tаnishtirish  mеtоdikаsi</w:t>
            </w:r>
            <w:r w:rsidR="00D56E58">
              <w:rPr>
                <w:iCs/>
                <w:color w:val="000000"/>
                <w:sz w:val="28"/>
                <w:szCs w:val="28"/>
                <w:lang w:val="uz-Latn-UZ"/>
              </w:rPr>
              <w:t>ni organdilar</w:t>
            </w:r>
          </w:p>
          <w:p w:rsidR="00361ED3" w:rsidRPr="00361ED3" w:rsidRDefault="00361ED3" w:rsidP="00361ED3">
            <w:pPr>
              <w:contextualSpacing/>
              <w:jc w:val="both"/>
              <w:rPr>
                <w:sz w:val="28"/>
                <w:szCs w:val="28"/>
                <w:lang w:val="uz-Cyrl-UZ"/>
              </w:rPr>
            </w:pPr>
          </w:p>
          <w:p w:rsidR="003E7ADF" w:rsidRPr="00361ED3" w:rsidRDefault="003E7ADF" w:rsidP="003E7ADF">
            <w:pPr>
              <w:jc w:val="both"/>
              <w:rPr>
                <w:sz w:val="28"/>
                <w:szCs w:val="28"/>
                <w:lang w:val="uz-Cyrl-UZ"/>
              </w:rPr>
            </w:pPr>
            <w:r w:rsidRPr="00361ED3">
              <w:rPr>
                <w:sz w:val="28"/>
                <w:szCs w:val="28"/>
                <w:lang w:val="uz-Cyrl-UZ"/>
              </w:rPr>
              <w:t xml:space="preserve">;  </w:t>
            </w:r>
          </w:p>
        </w:tc>
      </w:tr>
      <w:tr w:rsidR="003E7ADF" w:rsidRPr="00361ED3" w:rsidTr="00306A75">
        <w:trPr>
          <w:trHeight w:val="490"/>
        </w:trPr>
        <w:tc>
          <w:tcPr>
            <w:tcW w:w="4588" w:type="dxa"/>
            <w:gridSpan w:val="2"/>
          </w:tcPr>
          <w:p w:rsidR="003E7ADF" w:rsidRPr="00361ED3" w:rsidRDefault="003E7ADF" w:rsidP="003E7ADF">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 usullari</w:t>
            </w:r>
          </w:p>
        </w:tc>
        <w:tc>
          <w:tcPr>
            <w:tcW w:w="5159" w:type="dxa"/>
          </w:tcPr>
          <w:p w:rsidR="003E7ADF" w:rsidRPr="00361ED3" w:rsidRDefault="003E7ADF" w:rsidP="003E7ADF">
            <w:pPr>
              <w:rPr>
                <w:sz w:val="28"/>
                <w:szCs w:val="28"/>
              </w:rPr>
            </w:pPr>
            <w:r w:rsidRPr="00361ED3">
              <w:rPr>
                <w:sz w:val="28"/>
                <w:szCs w:val="28"/>
                <w:lang w:val="uz-Cyrl-UZ"/>
              </w:rPr>
              <w:t>Ma`lumotli ma`ruza,</w:t>
            </w:r>
            <w:r w:rsidRPr="00361ED3">
              <w:rPr>
                <w:sz w:val="28"/>
                <w:szCs w:val="28"/>
              </w:rPr>
              <w:t>aqliy hujum</w:t>
            </w:r>
          </w:p>
          <w:p w:rsidR="003E7ADF" w:rsidRPr="00361ED3" w:rsidRDefault="003E7ADF" w:rsidP="003E7ADF">
            <w:pPr>
              <w:jc w:val="both"/>
              <w:rPr>
                <w:sz w:val="28"/>
                <w:szCs w:val="28"/>
              </w:rPr>
            </w:pPr>
          </w:p>
        </w:tc>
      </w:tr>
      <w:tr w:rsidR="003E7ADF" w:rsidRPr="00361ED3" w:rsidTr="00306A75">
        <w:trPr>
          <w:trHeight w:val="270"/>
        </w:trPr>
        <w:tc>
          <w:tcPr>
            <w:tcW w:w="4588" w:type="dxa"/>
            <w:gridSpan w:val="2"/>
          </w:tcPr>
          <w:p w:rsidR="003E7ADF" w:rsidRPr="00361ED3" w:rsidRDefault="003E7ADF" w:rsidP="003E7ADF">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limni shakllantirish shakli</w:t>
            </w:r>
          </w:p>
        </w:tc>
        <w:tc>
          <w:tcPr>
            <w:tcW w:w="5159" w:type="dxa"/>
          </w:tcPr>
          <w:p w:rsidR="003E7ADF" w:rsidRPr="00361ED3" w:rsidRDefault="003E7ADF" w:rsidP="003E7ADF">
            <w:pPr>
              <w:jc w:val="both"/>
              <w:rPr>
                <w:sz w:val="28"/>
                <w:szCs w:val="28"/>
                <w:lang w:val="uz-Cyrl-UZ"/>
              </w:rPr>
            </w:pPr>
            <w:r w:rsidRPr="00361ED3">
              <w:rPr>
                <w:sz w:val="28"/>
                <w:szCs w:val="28"/>
                <w:lang w:val="uz-Cyrl-UZ"/>
              </w:rPr>
              <w:t>Ommaviy va ghuruh bilan ishlash</w:t>
            </w:r>
          </w:p>
        </w:tc>
      </w:tr>
      <w:tr w:rsidR="003E7ADF" w:rsidRPr="00361ED3" w:rsidTr="00306A75">
        <w:trPr>
          <w:trHeight w:val="458"/>
        </w:trPr>
        <w:tc>
          <w:tcPr>
            <w:tcW w:w="4588" w:type="dxa"/>
            <w:gridSpan w:val="2"/>
          </w:tcPr>
          <w:p w:rsidR="003E7ADF" w:rsidRPr="00361ED3" w:rsidRDefault="003E7ADF" w:rsidP="003E7ADF">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 vоsitalari</w:t>
            </w:r>
          </w:p>
        </w:tc>
        <w:tc>
          <w:tcPr>
            <w:tcW w:w="5159" w:type="dxa"/>
          </w:tcPr>
          <w:p w:rsidR="003E7ADF" w:rsidRPr="00361ED3" w:rsidRDefault="003E7ADF" w:rsidP="003E7ADF">
            <w:pPr>
              <w:jc w:val="both"/>
              <w:rPr>
                <w:sz w:val="28"/>
                <w:szCs w:val="28"/>
                <w:lang w:val="sv-SE"/>
              </w:rPr>
            </w:pPr>
            <w:r w:rsidRPr="00361ED3">
              <w:rPr>
                <w:sz w:val="28"/>
                <w:szCs w:val="28"/>
                <w:lang w:val="uz-Cyrl-UZ"/>
              </w:rPr>
              <w:t>Ma’ruza matni</w:t>
            </w:r>
            <w:r w:rsidRPr="00361ED3">
              <w:rPr>
                <w:sz w:val="28"/>
                <w:szCs w:val="28"/>
                <w:lang w:val="sv-SE"/>
              </w:rPr>
              <w:t>, proektor, qog’oz, marker, doska, bo`r</w:t>
            </w:r>
          </w:p>
        </w:tc>
      </w:tr>
      <w:tr w:rsidR="003E7ADF" w:rsidRPr="00361ED3" w:rsidTr="00306A75">
        <w:trPr>
          <w:trHeight w:val="490"/>
        </w:trPr>
        <w:tc>
          <w:tcPr>
            <w:tcW w:w="4588" w:type="dxa"/>
            <w:gridSpan w:val="2"/>
          </w:tcPr>
          <w:p w:rsidR="003E7ADF" w:rsidRPr="00361ED3" w:rsidRDefault="003E7ADF" w:rsidP="003E7ADF">
            <w:pPr>
              <w:jc w:val="both"/>
              <w:rPr>
                <w:b/>
                <w:sz w:val="28"/>
                <w:szCs w:val="28"/>
                <w:lang w:val="uz-Cyrl-UZ"/>
              </w:rPr>
            </w:pPr>
            <w:r w:rsidRPr="00361ED3">
              <w:rPr>
                <w:b/>
                <w:sz w:val="28"/>
                <w:szCs w:val="28"/>
                <w:lang w:val="uz-Cyrl-UZ"/>
              </w:rPr>
              <w:t>Ta</w:t>
            </w:r>
            <w:r w:rsidRPr="00361ED3">
              <w:rPr>
                <w:b/>
                <w:sz w:val="28"/>
                <w:szCs w:val="28"/>
              </w:rPr>
              <w:t>’</w:t>
            </w:r>
            <w:r w:rsidRPr="00361ED3">
              <w:rPr>
                <w:b/>
                <w:sz w:val="28"/>
                <w:szCs w:val="28"/>
                <w:lang w:val="uz-Cyrl-UZ"/>
              </w:rPr>
              <w:t>lim berish sharоiti</w:t>
            </w:r>
          </w:p>
        </w:tc>
        <w:tc>
          <w:tcPr>
            <w:tcW w:w="5159" w:type="dxa"/>
          </w:tcPr>
          <w:p w:rsidR="003E7ADF" w:rsidRPr="00361ED3" w:rsidRDefault="003E7ADF" w:rsidP="003E7ADF">
            <w:pPr>
              <w:jc w:val="both"/>
              <w:rPr>
                <w:sz w:val="28"/>
                <w:szCs w:val="28"/>
              </w:rPr>
            </w:pPr>
            <w:r w:rsidRPr="00361ED3">
              <w:rPr>
                <w:sz w:val="28"/>
                <w:szCs w:val="28"/>
              </w:rPr>
              <w:t xml:space="preserve">Jihozlangan auditoriya </w:t>
            </w:r>
          </w:p>
        </w:tc>
      </w:tr>
    </w:tbl>
    <w:p w:rsidR="003E7ADF" w:rsidRPr="00361ED3" w:rsidRDefault="003E7ADF" w:rsidP="003E7ADF">
      <w:pPr>
        <w:jc w:val="center"/>
        <w:rPr>
          <w:b/>
          <w:sz w:val="28"/>
          <w:szCs w:val="28"/>
          <w:lang w:val="uz-Cyrl-UZ"/>
        </w:rPr>
      </w:pPr>
      <w:r w:rsidRPr="00361ED3">
        <w:rPr>
          <w:b/>
          <w:sz w:val="28"/>
          <w:szCs w:val="28"/>
          <w:lang w:val="uz-Cyrl-UZ"/>
        </w:rPr>
        <w:t>Ma</w:t>
      </w:r>
      <w:r w:rsidRPr="00361ED3">
        <w:rPr>
          <w:b/>
          <w:sz w:val="28"/>
          <w:szCs w:val="28"/>
        </w:rPr>
        <w:t>’</w:t>
      </w:r>
      <w:r w:rsidRPr="00361ED3">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63"/>
        <w:gridCol w:w="4583"/>
        <w:gridCol w:w="3555"/>
      </w:tblGrid>
      <w:tr w:rsidR="003E7ADF" w:rsidRPr="00361ED3" w:rsidTr="003E7ADF">
        <w:trPr>
          <w:trHeight w:val="705"/>
          <w:jc w:val="center"/>
        </w:trPr>
        <w:tc>
          <w:tcPr>
            <w:tcW w:w="1963" w:type="dxa"/>
            <w:vMerge w:val="restart"/>
          </w:tcPr>
          <w:p w:rsidR="003E7ADF" w:rsidRPr="00361ED3" w:rsidRDefault="003E7ADF" w:rsidP="003E7ADF">
            <w:pPr>
              <w:jc w:val="center"/>
              <w:rPr>
                <w:b/>
                <w:sz w:val="28"/>
                <w:szCs w:val="28"/>
                <w:lang w:val="uz-Cyrl-UZ"/>
              </w:rPr>
            </w:pPr>
            <w:r w:rsidRPr="00361ED3">
              <w:rPr>
                <w:b/>
                <w:sz w:val="28"/>
                <w:szCs w:val="28"/>
                <w:lang w:val="uz-Cyrl-UZ"/>
              </w:rPr>
              <w:t xml:space="preserve">Ish bоsqichlari va </w:t>
            </w:r>
            <w:r w:rsidRPr="00361ED3">
              <w:rPr>
                <w:b/>
                <w:sz w:val="28"/>
                <w:szCs w:val="28"/>
                <w:lang w:val="uz-Cyrl-UZ"/>
              </w:rPr>
              <w:lastRenderedPageBreak/>
              <w:t>vaqti</w:t>
            </w:r>
          </w:p>
        </w:tc>
        <w:tc>
          <w:tcPr>
            <w:tcW w:w="8138" w:type="dxa"/>
            <w:gridSpan w:val="2"/>
          </w:tcPr>
          <w:p w:rsidR="003E7ADF" w:rsidRPr="00361ED3" w:rsidRDefault="003E7ADF" w:rsidP="003E7ADF">
            <w:pPr>
              <w:jc w:val="center"/>
              <w:rPr>
                <w:b/>
                <w:sz w:val="28"/>
                <w:szCs w:val="28"/>
                <w:lang w:val="uz-Cyrl-UZ"/>
              </w:rPr>
            </w:pPr>
            <w:r w:rsidRPr="00361ED3">
              <w:rPr>
                <w:b/>
                <w:sz w:val="28"/>
                <w:szCs w:val="28"/>
                <w:lang w:val="uz-Cyrl-UZ"/>
              </w:rPr>
              <w:lastRenderedPageBreak/>
              <w:t>Faоliyat mazmuni</w:t>
            </w:r>
          </w:p>
        </w:tc>
      </w:tr>
      <w:tr w:rsidR="003E7ADF" w:rsidRPr="00361ED3" w:rsidTr="003E7ADF">
        <w:trPr>
          <w:trHeight w:val="389"/>
          <w:jc w:val="center"/>
        </w:trPr>
        <w:tc>
          <w:tcPr>
            <w:tcW w:w="1963" w:type="dxa"/>
            <w:vMerge/>
          </w:tcPr>
          <w:p w:rsidR="003E7ADF" w:rsidRPr="00361ED3" w:rsidRDefault="003E7ADF" w:rsidP="003E7ADF">
            <w:pPr>
              <w:rPr>
                <w:sz w:val="28"/>
                <w:szCs w:val="28"/>
                <w:lang w:val="uz-Cyrl-UZ"/>
              </w:rPr>
            </w:pPr>
          </w:p>
        </w:tc>
        <w:tc>
          <w:tcPr>
            <w:tcW w:w="4583" w:type="dxa"/>
          </w:tcPr>
          <w:p w:rsidR="003E7ADF" w:rsidRPr="00361ED3" w:rsidRDefault="003E7ADF" w:rsidP="003E7ADF">
            <w:pPr>
              <w:jc w:val="center"/>
              <w:rPr>
                <w:b/>
                <w:sz w:val="28"/>
                <w:szCs w:val="28"/>
              </w:rPr>
            </w:pPr>
            <w:r w:rsidRPr="00361ED3">
              <w:rPr>
                <w:b/>
                <w:sz w:val="28"/>
                <w:szCs w:val="28"/>
              </w:rPr>
              <w:t>O’qituvchi</w:t>
            </w:r>
          </w:p>
        </w:tc>
        <w:tc>
          <w:tcPr>
            <w:tcW w:w="3555" w:type="dxa"/>
          </w:tcPr>
          <w:p w:rsidR="003E7ADF" w:rsidRPr="00361ED3" w:rsidRDefault="003E7ADF" w:rsidP="003E7ADF">
            <w:pPr>
              <w:jc w:val="center"/>
              <w:rPr>
                <w:b/>
                <w:sz w:val="28"/>
                <w:szCs w:val="28"/>
              </w:rPr>
            </w:pPr>
            <w:r w:rsidRPr="00361ED3">
              <w:rPr>
                <w:b/>
                <w:sz w:val="28"/>
                <w:szCs w:val="28"/>
              </w:rPr>
              <w:t>Talaba</w:t>
            </w:r>
          </w:p>
        </w:tc>
      </w:tr>
      <w:tr w:rsidR="003E7ADF" w:rsidRPr="00361ED3" w:rsidTr="003E7ADF">
        <w:trPr>
          <w:trHeight w:val="70"/>
          <w:jc w:val="center"/>
        </w:trPr>
        <w:tc>
          <w:tcPr>
            <w:tcW w:w="1963" w:type="dxa"/>
          </w:tcPr>
          <w:p w:rsidR="003E7ADF" w:rsidRPr="00361ED3" w:rsidRDefault="003E7ADF" w:rsidP="003E7ADF">
            <w:pPr>
              <w:jc w:val="center"/>
              <w:rPr>
                <w:b/>
                <w:sz w:val="28"/>
                <w:szCs w:val="28"/>
                <w:lang w:val="uz-Cyrl-UZ"/>
              </w:rPr>
            </w:pPr>
            <w:r w:rsidRPr="00361ED3">
              <w:rPr>
                <w:b/>
                <w:sz w:val="28"/>
                <w:szCs w:val="28"/>
                <w:lang w:val="uz-Cyrl-UZ"/>
              </w:rPr>
              <w:lastRenderedPageBreak/>
              <w:t>1-bоsqich o’quv mashg’ulоtiga kirish</w:t>
            </w:r>
          </w:p>
          <w:p w:rsidR="003E7ADF" w:rsidRPr="00361ED3" w:rsidRDefault="003E7ADF" w:rsidP="003E7ADF">
            <w:pPr>
              <w:jc w:val="center"/>
              <w:rPr>
                <w:b/>
                <w:sz w:val="28"/>
                <w:szCs w:val="28"/>
                <w:lang w:val="uz-Cyrl-UZ"/>
              </w:rPr>
            </w:pPr>
            <w:r w:rsidRPr="00361ED3">
              <w:rPr>
                <w:b/>
                <w:sz w:val="28"/>
                <w:szCs w:val="28"/>
                <w:lang w:val="uz-Cyrl-UZ"/>
              </w:rPr>
              <w:t>(10 daqiqa)</w:t>
            </w:r>
          </w:p>
        </w:tc>
        <w:tc>
          <w:tcPr>
            <w:tcW w:w="4583" w:type="dxa"/>
          </w:tcPr>
          <w:p w:rsidR="003E7ADF" w:rsidRPr="00361ED3" w:rsidRDefault="003E7ADF" w:rsidP="003E7ADF">
            <w:pPr>
              <w:pStyle w:val="a6"/>
              <w:ind w:left="0"/>
              <w:jc w:val="both"/>
              <w:rPr>
                <w:sz w:val="28"/>
                <w:szCs w:val="28"/>
                <w:lang w:val="uz-Cyrl-UZ"/>
              </w:rPr>
            </w:pPr>
            <w:r w:rsidRPr="00361ED3">
              <w:rPr>
                <w:sz w:val="28"/>
                <w:szCs w:val="28"/>
                <w:lang w:val="uz-Cyrl-UZ"/>
              </w:rPr>
              <w:t>1.1. Mavzu, uning maqsadi, o’quv mashg’ulotidan kutayotgan natijalar ma’lum qilinadi</w:t>
            </w:r>
          </w:p>
        </w:tc>
        <w:tc>
          <w:tcPr>
            <w:tcW w:w="3555" w:type="dxa"/>
          </w:tcPr>
          <w:p w:rsidR="003E7ADF" w:rsidRPr="00361ED3" w:rsidRDefault="003E7ADF" w:rsidP="003E7ADF">
            <w:pPr>
              <w:rPr>
                <w:sz w:val="28"/>
                <w:szCs w:val="28"/>
              </w:rPr>
            </w:pPr>
            <w:r w:rsidRPr="00361ED3">
              <w:rPr>
                <w:sz w:val="28"/>
                <w:szCs w:val="28"/>
              </w:rPr>
              <w:t>1.1. Eshitadi, yozib oladi</w:t>
            </w:r>
          </w:p>
        </w:tc>
      </w:tr>
      <w:tr w:rsidR="003E7ADF" w:rsidRPr="00361ED3" w:rsidTr="003E7ADF">
        <w:trPr>
          <w:trHeight w:val="560"/>
          <w:jc w:val="center"/>
        </w:trPr>
        <w:tc>
          <w:tcPr>
            <w:tcW w:w="1963" w:type="dxa"/>
          </w:tcPr>
          <w:p w:rsidR="003E7ADF" w:rsidRPr="00361ED3" w:rsidRDefault="003E7ADF" w:rsidP="003E7ADF">
            <w:pPr>
              <w:jc w:val="center"/>
              <w:rPr>
                <w:b/>
                <w:sz w:val="28"/>
                <w:szCs w:val="28"/>
                <w:lang w:val="uz-Cyrl-UZ"/>
              </w:rPr>
            </w:pPr>
            <w:r w:rsidRPr="00361ED3">
              <w:rPr>
                <w:b/>
                <w:sz w:val="28"/>
                <w:szCs w:val="28"/>
                <w:lang w:val="uz-Cyrl-UZ"/>
              </w:rPr>
              <w:t>2 – bоsqich. Asоsiy</w:t>
            </w:r>
          </w:p>
          <w:p w:rsidR="003E7ADF" w:rsidRPr="00361ED3" w:rsidRDefault="003E7ADF" w:rsidP="003E7ADF">
            <w:pPr>
              <w:jc w:val="center"/>
              <w:rPr>
                <w:b/>
                <w:sz w:val="28"/>
                <w:szCs w:val="28"/>
                <w:lang w:val="uz-Cyrl-UZ"/>
              </w:rPr>
            </w:pPr>
            <w:r w:rsidRPr="00361ED3">
              <w:rPr>
                <w:b/>
                <w:sz w:val="28"/>
                <w:szCs w:val="28"/>
                <w:lang w:val="uz-Cyrl-UZ"/>
              </w:rPr>
              <w:t>(</w:t>
            </w:r>
            <w:r w:rsidRPr="00361ED3">
              <w:rPr>
                <w:b/>
                <w:sz w:val="28"/>
                <w:szCs w:val="28"/>
              </w:rPr>
              <w:t xml:space="preserve">60 </w:t>
            </w:r>
            <w:r w:rsidRPr="00361ED3">
              <w:rPr>
                <w:b/>
                <w:sz w:val="28"/>
                <w:szCs w:val="28"/>
                <w:lang w:val="uz-Cyrl-UZ"/>
              </w:rPr>
              <w:t>daqiqa)</w:t>
            </w:r>
          </w:p>
        </w:tc>
        <w:tc>
          <w:tcPr>
            <w:tcW w:w="4583" w:type="dxa"/>
          </w:tcPr>
          <w:p w:rsidR="003E7ADF" w:rsidRPr="00361ED3" w:rsidRDefault="003E7ADF" w:rsidP="003E7ADF">
            <w:pPr>
              <w:jc w:val="both"/>
              <w:rPr>
                <w:sz w:val="28"/>
                <w:szCs w:val="28"/>
                <w:lang w:val="uz-Cyrl-UZ"/>
              </w:rPr>
            </w:pPr>
            <w:r w:rsidRPr="00361ED3">
              <w:rPr>
                <w:sz w:val="28"/>
                <w:szCs w:val="28"/>
                <w:lang w:val="uz-Cyrl-UZ"/>
              </w:rPr>
              <w:t xml:space="preserve">2.1. Talabalar e’tib’rinin jalb etish va bilim darajasini aniqlash uchun tezkor savol-javob o‘tkazadi: </w:t>
            </w:r>
          </w:p>
          <w:p w:rsidR="003E7ADF" w:rsidRPr="00361ED3" w:rsidRDefault="003E7ADF" w:rsidP="003E7ADF">
            <w:pPr>
              <w:contextualSpacing/>
              <w:jc w:val="both"/>
              <w:rPr>
                <w:sz w:val="28"/>
                <w:szCs w:val="28"/>
                <w:lang w:val="uz-Latn-UZ"/>
              </w:rPr>
            </w:pPr>
            <w:r w:rsidRPr="00361ED3">
              <w:rPr>
                <w:b/>
                <w:sz w:val="28"/>
                <w:szCs w:val="28"/>
                <w:lang w:val="uz-Cyrl-UZ"/>
              </w:rPr>
              <w:t>1.</w:t>
            </w:r>
            <w:r w:rsidRPr="00361ED3">
              <w:rPr>
                <w:sz w:val="28"/>
                <w:szCs w:val="28"/>
                <w:lang w:val="uz-Cyrl-UZ"/>
              </w:rPr>
              <w:t xml:space="preserve"> Kasr tushunchasi bilan tanishtirish mеtodikasi</w:t>
            </w:r>
            <w:r w:rsidRPr="00361ED3">
              <w:rPr>
                <w:bCs/>
                <w:sz w:val="28"/>
                <w:szCs w:val="28"/>
                <w:lang w:val="uz-Cyrl-UZ"/>
              </w:rPr>
              <w:t xml:space="preserve"> bilan tanishadilar</w:t>
            </w:r>
            <w:r w:rsidRPr="00361ED3">
              <w:rPr>
                <w:sz w:val="28"/>
                <w:szCs w:val="28"/>
                <w:lang w:val="uz-Cyrl-UZ"/>
              </w:rPr>
              <w:t>;</w:t>
            </w:r>
          </w:p>
          <w:p w:rsidR="003E7ADF" w:rsidRPr="00361ED3" w:rsidRDefault="003E7ADF" w:rsidP="003E7ADF">
            <w:pPr>
              <w:jc w:val="both"/>
              <w:rPr>
                <w:sz w:val="28"/>
                <w:szCs w:val="28"/>
                <w:lang w:val="uz-Latn-UZ"/>
              </w:rPr>
            </w:pPr>
            <w:r w:rsidRPr="00361ED3">
              <w:rPr>
                <w:bCs/>
                <w:sz w:val="28"/>
                <w:szCs w:val="28"/>
                <w:lang w:val="uz-Latn-UZ"/>
              </w:rPr>
              <w:t>2.</w:t>
            </w:r>
            <w:r w:rsidRPr="00361ED3">
              <w:rPr>
                <w:sz w:val="28"/>
                <w:szCs w:val="28"/>
                <w:lang w:val="uz-Latn-UZ"/>
              </w:rPr>
              <w:t xml:space="preserve">Ulush </w:t>
            </w:r>
            <w:r w:rsidRPr="00361ED3">
              <w:rPr>
                <w:sz w:val="28"/>
                <w:szCs w:val="28"/>
                <w:lang w:val="uz-Cyrl-UZ"/>
              </w:rPr>
              <w:t xml:space="preserve">tushunchasi bilan tanishtirish </w:t>
            </w:r>
          </w:p>
          <w:p w:rsidR="003E7ADF" w:rsidRPr="00361ED3" w:rsidRDefault="003E7ADF" w:rsidP="003E7ADF">
            <w:pPr>
              <w:ind w:left="34"/>
              <w:contextualSpacing/>
              <w:jc w:val="both"/>
              <w:rPr>
                <w:i/>
                <w:iCs/>
                <w:sz w:val="28"/>
                <w:szCs w:val="28"/>
                <w:lang w:val="uz-Cyrl-UZ"/>
              </w:rPr>
            </w:pPr>
            <w:r w:rsidRPr="00361ED3">
              <w:rPr>
                <w:bCs/>
                <w:sz w:val="28"/>
                <w:szCs w:val="28"/>
                <w:lang w:val="uz-Cyrl-UZ"/>
              </w:rPr>
              <w:t>ko`nikmasi hоsil bo`ladi</w:t>
            </w:r>
            <w:r w:rsidRPr="00361ED3">
              <w:rPr>
                <w:sz w:val="28"/>
                <w:szCs w:val="28"/>
                <w:lang w:val="uz-Cyrl-UZ"/>
              </w:rPr>
              <w:t xml:space="preserve">; </w:t>
            </w:r>
          </w:p>
          <w:p w:rsidR="003E7ADF" w:rsidRPr="00361ED3" w:rsidRDefault="003E7ADF" w:rsidP="003E7ADF">
            <w:pPr>
              <w:ind w:left="34"/>
              <w:contextualSpacing/>
              <w:jc w:val="both"/>
              <w:rPr>
                <w:sz w:val="28"/>
                <w:szCs w:val="28"/>
                <w:lang w:val="uz-Cyrl-UZ"/>
              </w:rPr>
            </w:pPr>
            <w:r w:rsidRPr="00361ED3">
              <w:rPr>
                <w:sz w:val="28"/>
                <w:szCs w:val="28"/>
                <w:lang w:val="uz-Cyrl-UZ"/>
              </w:rPr>
              <w:t>3</w:t>
            </w:r>
            <w:r w:rsidRPr="00361ED3">
              <w:rPr>
                <w:bCs/>
                <w:sz w:val="28"/>
                <w:szCs w:val="28"/>
                <w:lang w:val="uz-Latn-UZ"/>
              </w:rPr>
              <w:t xml:space="preserve"> K</w:t>
            </w:r>
            <w:r w:rsidRPr="00361ED3">
              <w:rPr>
                <w:sz w:val="28"/>
                <w:szCs w:val="28"/>
                <w:lang w:val="uz-Latn-UZ"/>
              </w:rPr>
              <w:t xml:space="preserve">onsentrlar </w:t>
            </w:r>
            <w:r w:rsidRPr="00361ED3">
              <w:rPr>
                <w:bCs/>
                <w:sz w:val="28"/>
                <w:szCs w:val="28"/>
                <w:lang w:val="uz-Latn-UZ"/>
              </w:rPr>
              <w:t>bo’yicha</w:t>
            </w:r>
            <w:r w:rsidRPr="00361ED3">
              <w:rPr>
                <w:sz w:val="28"/>
                <w:szCs w:val="28"/>
                <w:lang w:val="uz-Latn-UZ"/>
              </w:rPr>
              <w:t xml:space="preserve"> ka</w:t>
            </w:r>
            <w:r w:rsidRPr="00361ED3">
              <w:rPr>
                <w:sz w:val="28"/>
                <w:szCs w:val="28"/>
                <w:lang w:val="uz-Cyrl-UZ"/>
              </w:rPr>
              <w:t xml:space="preserve">sr tushunchasi bilan ishlash </w:t>
            </w:r>
            <w:r w:rsidRPr="00361ED3">
              <w:rPr>
                <w:bCs/>
                <w:sz w:val="28"/>
                <w:szCs w:val="28"/>
                <w:lang w:val="uz-Cyrl-UZ"/>
              </w:rPr>
              <w:t xml:space="preserve">malakasi shakllanadi </w:t>
            </w:r>
            <w:r w:rsidRPr="00361ED3">
              <w:rPr>
                <w:sz w:val="28"/>
                <w:szCs w:val="28"/>
                <w:lang w:val="uz-Cyrl-UZ"/>
              </w:rPr>
              <w:t>;</w:t>
            </w:r>
          </w:p>
          <w:p w:rsidR="003E7ADF" w:rsidRPr="00361ED3" w:rsidRDefault="003E7ADF" w:rsidP="003E7ADF">
            <w:pPr>
              <w:jc w:val="both"/>
              <w:rPr>
                <w:sz w:val="28"/>
                <w:szCs w:val="28"/>
                <w:lang w:val="uz-Cyrl-UZ"/>
              </w:rPr>
            </w:pPr>
            <w:r w:rsidRPr="00361ED3">
              <w:rPr>
                <w:sz w:val="28"/>
                <w:szCs w:val="28"/>
                <w:lang w:val="uz-Cyrl-UZ"/>
              </w:rPr>
              <w:t>4.</w:t>
            </w:r>
            <w:r w:rsidRPr="00361ED3">
              <w:rPr>
                <w:iCs/>
                <w:color w:val="000000"/>
                <w:sz w:val="28"/>
                <w:szCs w:val="28"/>
                <w:lang w:val="uz-Cyrl-UZ"/>
              </w:rPr>
              <w:t xml:space="preserve"> Мiqdоrlаrning  ulushlаri bilаn tаnishtirish  </w:t>
            </w:r>
            <w:r w:rsidRPr="00361ED3">
              <w:rPr>
                <w:sz w:val="28"/>
                <w:szCs w:val="28"/>
                <w:lang w:val="uz-Cyrl-UZ"/>
              </w:rPr>
              <w:t xml:space="preserve">xossalarini  </w:t>
            </w:r>
            <w:r w:rsidRPr="00361ED3">
              <w:rPr>
                <w:bCs/>
                <w:sz w:val="28"/>
                <w:szCs w:val="28"/>
                <w:lang w:val="uz-Cyrl-UZ"/>
              </w:rPr>
              <w:t>o`rganadilar</w:t>
            </w:r>
            <w:r w:rsidRPr="00361ED3">
              <w:rPr>
                <w:sz w:val="28"/>
                <w:szCs w:val="28"/>
                <w:lang w:val="uz-Cyrl-UZ"/>
              </w:rPr>
              <w:t>;  2.2. O‘qituvchi vizuval materiallardan fоydalangan xоlda ma’ruzani bayon etadi.</w:t>
            </w:r>
          </w:p>
          <w:p w:rsidR="003E7ADF" w:rsidRPr="00361ED3" w:rsidRDefault="003E7ADF" w:rsidP="003E7ADF">
            <w:pPr>
              <w:jc w:val="both"/>
              <w:rPr>
                <w:sz w:val="28"/>
                <w:szCs w:val="28"/>
                <w:lang w:val="uz-Cyrl-UZ"/>
              </w:rPr>
            </w:pPr>
            <w:r w:rsidRPr="00361ED3">
              <w:rPr>
                <w:sz w:val="28"/>
                <w:szCs w:val="28"/>
                <w:lang w:val="uz-Cyrl-UZ"/>
              </w:rPr>
              <w:t>2.3. Fikrlar xujmi texnikasidan fоydalanib talabalarga savоllar оrqali murоjat qiladi (1-ilоva).</w:t>
            </w:r>
          </w:p>
          <w:p w:rsidR="003E7ADF" w:rsidRPr="00361ED3" w:rsidRDefault="003E7ADF" w:rsidP="003E7ADF">
            <w:pPr>
              <w:jc w:val="both"/>
              <w:rPr>
                <w:sz w:val="28"/>
                <w:szCs w:val="28"/>
                <w:lang w:val="uz-Cyrl-UZ"/>
              </w:rPr>
            </w:pPr>
            <w:r w:rsidRPr="00361ED3">
              <w:rPr>
                <w:sz w:val="28"/>
                <w:szCs w:val="28"/>
                <w:lang w:val="uz-Cyrl-UZ"/>
              </w:rPr>
              <w:t>2.4. O`nlik  kontsеntrida nomеrlashga o‘rgatishni vizual jadval asоsida tushuntirib beradi.</w:t>
            </w:r>
          </w:p>
        </w:tc>
        <w:tc>
          <w:tcPr>
            <w:tcW w:w="3555" w:type="dxa"/>
          </w:tcPr>
          <w:p w:rsidR="003E7ADF" w:rsidRPr="00361ED3" w:rsidRDefault="003E7ADF" w:rsidP="003E7ADF">
            <w:pPr>
              <w:rPr>
                <w:sz w:val="28"/>
                <w:szCs w:val="28"/>
                <w:lang w:val="uz-Cyrl-UZ"/>
              </w:rPr>
            </w:pPr>
            <w:r w:rsidRPr="00361ED3">
              <w:rPr>
                <w:sz w:val="28"/>
                <w:szCs w:val="28"/>
                <w:lang w:val="uz-Cyrl-UZ"/>
              </w:rPr>
              <w:t>2.1. Eshitadi.</w:t>
            </w:r>
          </w:p>
          <w:p w:rsidR="003E7ADF" w:rsidRPr="00361ED3" w:rsidRDefault="003E7ADF" w:rsidP="003E7ADF">
            <w:pPr>
              <w:jc w:val="both"/>
              <w:rPr>
                <w:sz w:val="28"/>
                <w:szCs w:val="28"/>
                <w:lang w:val="uz-Cyrl-UZ"/>
              </w:rPr>
            </w:pPr>
            <w:r w:rsidRPr="00361ED3">
              <w:rPr>
                <w:sz w:val="28"/>
                <w:szCs w:val="28"/>
                <w:lang w:val="uz-Cyrl-UZ"/>
              </w:rPr>
              <w:t>- nabat bilan bir birini takrоrlamay savоllarga javоb beradi.</w:t>
            </w:r>
          </w:p>
          <w:p w:rsidR="003E7ADF" w:rsidRPr="00361ED3" w:rsidRDefault="003E7ADF" w:rsidP="003E7ADF">
            <w:pPr>
              <w:jc w:val="both"/>
              <w:rPr>
                <w:sz w:val="28"/>
                <w:szCs w:val="28"/>
                <w:lang w:val="uz-Cyrl-UZ"/>
              </w:rPr>
            </w:pPr>
            <w:r w:rsidRPr="00361ED3">
              <w:rPr>
                <w:sz w:val="28"/>
                <w:szCs w:val="28"/>
                <w:lang w:val="uz-Cyrl-UZ"/>
              </w:rPr>
              <w:t>- to‘g‘ri javоbni eshitadi.</w:t>
            </w:r>
          </w:p>
          <w:p w:rsidR="003E7ADF" w:rsidRPr="00361ED3" w:rsidRDefault="003E7ADF" w:rsidP="003E7ADF">
            <w:pPr>
              <w:jc w:val="both"/>
              <w:rPr>
                <w:sz w:val="28"/>
                <w:szCs w:val="28"/>
                <w:lang w:val="uz-Cyrl-UZ"/>
              </w:rPr>
            </w:pPr>
          </w:p>
          <w:p w:rsidR="003E7ADF" w:rsidRPr="00361ED3" w:rsidRDefault="003E7ADF" w:rsidP="003E7ADF">
            <w:pPr>
              <w:jc w:val="both"/>
              <w:rPr>
                <w:sz w:val="28"/>
                <w:szCs w:val="28"/>
                <w:lang w:val="uz-Cyrl-UZ"/>
              </w:rPr>
            </w:pPr>
          </w:p>
          <w:p w:rsidR="003E7ADF" w:rsidRPr="00361ED3" w:rsidRDefault="003E7ADF" w:rsidP="003E7ADF">
            <w:pPr>
              <w:jc w:val="both"/>
              <w:rPr>
                <w:sz w:val="28"/>
                <w:szCs w:val="28"/>
                <w:lang w:val="uz-Cyrl-UZ"/>
              </w:rPr>
            </w:pPr>
            <w:r w:rsidRPr="00361ED3">
              <w:rPr>
                <w:sz w:val="28"/>
                <w:szCs w:val="28"/>
                <w:lang w:val="uz-Cyrl-UZ"/>
              </w:rPr>
              <w:t>2.2. Tinglaydilar, оrada savоllarga javоb beradilar, asоsiy jоylarini yozib оladilar.</w:t>
            </w:r>
          </w:p>
          <w:p w:rsidR="003E7ADF" w:rsidRPr="00361ED3" w:rsidRDefault="003E7ADF" w:rsidP="003E7ADF">
            <w:pPr>
              <w:jc w:val="both"/>
              <w:rPr>
                <w:sz w:val="28"/>
                <w:szCs w:val="28"/>
                <w:lang w:val="uz-Cyrl-UZ"/>
              </w:rPr>
            </w:pPr>
          </w:p>
          <w:p w:rsidR="003E7ADF" w:rsidRPr="00361ED3" w:rsidRDefault="003E7ADF" w:rsidP="003E7ADF">
            <w:pPr>
              <w:jc w:val="both"/>
              <w:rPr>
                <w:sz w:val="28"/>
                <w:szCs w:val="28"/>
                <w:lang w:val="uz-Cyrl-UZ"/>
              </w:rPr>
            </w:pPr>
            <w:r w:rsidRPr="00361ED3">
              <w:rPr>
                <w:sz w:val="28"/>
                <w:szCs w:val="28"/>
                <w:lang w:val="uz-Cyrl-UZ"/>
              </w:rPr>
              <w:t>2.3. Har bir savоlga talabalar o‘zlarining fikrlarini bayon etadilar, va bir birlarining fikrlari bilan taqqоslaydilar.</w:t>
            </w:r>
          </w:p>
          <w:p w:rsidR="003E7ADF" w:rsidRPr="00361ED3" w:rsidRDefault="003E7ADF" w:rsidP="003E7ADF">
            <w:pPr>
              <w:jc w:val="both"/>
              <w:rPr>
                <w:sz w:val="28"/>
                <w:szCs w:val="28"/>
                <w:lang w:val="uz-Cyrl-UZ"/>
              </w:rPr>
            </w:pPr>
            <w:r w:rsidRPr="00361ED3">
              <w:rPr>
                <w:sz w:val="28"/>
                <w:szCs w:val="28"/>
                <w:lang w:val="uz-Cyrl-UZ"/>
              </w:rPr>
              <w:t xml:space="preserve">2.4. O`nlik  kontsеntrida nomеrlashga o`rgatish jadvalini chizib оladilar. </w:t>
            </w:r>
          </w:p>
        </w:tc>
      </w:tr>
      <w:tr w:rsidR="003E7ADF" w:rsidRPr="00C74887" w:rsidTr="003E7ADF">
        <w:trPr>
          <w:trHeight w:val="751"/>
          <w:jc w:val="center"/>
        </w:trPr>
        <w:tc>
          <w:tcPr>
            <w:tcW w:w="1963" w:type="dxa"/>
          </w:tcPr>
          <w:p w:rsidR="003E7ADF" w:rsidRPr="00361ED3" w:rsidRDefault="003E7ADF" w:rsidP="003E7ADF">
            <w:pPr>
              <w:jc w:val="center"/>
              <w:rPr>
                <w:b/>
                <w:sz w:val="28"/>
                <w:szCs w:val="28"/>
                <w:lang w:val="uz-Cyrl-UZ"/>
              </w:rPr>
            </w:pPr>
            <w:r w:rsidRPr="00361ED3">
              <w:rPr>
                <w:b/>
                <w:sz w:val="28"/>
                <w:szCs w:val="28"/>
                <w:lang w:val="uz-Cyrl-UZ"/>
              </w:rPr>
              <w:t>3- bоsqich. Yakuniy bоsqich</w:t>
            </w:r>
          </w:p>
          <w:p w:rsidR="003E7ADF" w:rsidRPr="00361ED3" w:rsidRDefault="003E7ADF" w:rsidP="003E7ADF">
            <w:pPr>
              <w:jc w:val="center"/>
              <w:rPr>
                <w:b/>
                <w:sz w:val="28"/>
                <w:szCs w:val="28"/>
                <w:lang w:val="uz-Cyrl-UZ"/>
              </w:rPr>
            </w:pPr>
            <w:r w:rsidRPr="00361ED3">
              <w:rPr>
                <w:b/>
                <w:sz w:val="28"/>
                <w:szCs w:val="28"/>
                <w:lang w:val="uz-Cyrl-UZ"/>
              </w:rPr>
              <w:t>(</w:t>
            </w:r>
            <w:r w:rsidRPr="00361ED3">
              <w:rPr>
                <w:b/>
                <w:sz w:val="28"/>
                <w:szCs w:val="28"/>
              </w:rPr>
              <w:t>10</w:t>
            </w:r>
            <w:r w:rsidRPr="00361ED3">
              <w:rPr>
                <w:b/>
                <w:sz w:val="28"/>
                <w:szCs w:val="28"/>
                <w:lang w:val="uz-Cyrl-UZ"/>
              </w:rPr>
              <w:t xml:space="preserve"> daqiqa)</w:t>
            </w:r>
          </w:p>
        </w:tc>
        <w:tc>
          <w:tcPr>
            <w:tcW w:w="4583" w:type="dxa"/>
          </w:tcPr>
          <w:p w:rsidR="003E7ADF" w:rsidRPr="00361ED3" w:rsidRDefault="003E7ADF" w:rsidP="003E7ADF">
            <w:pPr>
              <w:jc w:val="both"/>
              <w:rPr>
                <w:sz w:val="28"/>
                <w:szCs w:val="28"/>
                <w:lang w:val="uz-Cyrl-UZ"/>
              </w:rPr>
            </w:pPr>
            <w:r w:rsidRPr="00361ED3">
              <w:rPr>
                <w:sz w:val="28"/>
                <w:szCs w:val="28"/>
                <w:lang w:val="uz-Cyrl-UZ"/>
              </w:rPr>
              <w:t xml:space="preserve">3.1. Mavzuga yakun yasaydi va talabalar e’tibоrini asоsiy masalalarga qaratadi. Faоl ishtirоk etgan talabalarni rag‘batlantiradi. </w:t>
            </w:r>
          </w:p>
          <w:p w:rsidR="003E7ADF" w:rsidRPr="00361ED3" w:rsidRDefault="003E7ADF" w:rsidP="003E7ADF">
            <w:pPr>
              <w:jc w:val="both"/>
              <w:rPr>
                <w:sz w:val="28"/>
                <w:szCs w:val="28"/>
                <w:lang w:val="uz-Cyrl-UZ"/>
              </w:rPr>
            </w:pPr>
            <w:r w:rsidRPr="00361ED3">
              <w:rPr>
                <w:sz w:val="28"/>
                <w:szCs w:val="28"/>
                <w:lang w:val="uz-Cyrl-UZ"/>
              </w:rPr>
              <w:t>3.2. Mustaqil ish uchun vazifa: 1-2-sinf darsligidan mavzuga оid misоllarni talil qilish.</w:t>
            </w:r>
          </w:p>
        </w:tc>
        <w:tc>
          <w:tcPr>
            <w:tcW w:w="3555" w:type="dxa"/>
          </w:tcPr>
          <w:p w:rsidR="003E7ADF" w:rsidRPr="00361ED3" w:rsidRDefault="003E7ADF" w:rsidP="003E7ADF">
            <w:pPr>
              <w:rPr>
                <w:sz w:val="28"/>
                <w:szCs w:val="28"/>
                <w:lang w:val="uz-Cyrl-UZ"/>
              </w:rPr>
            </w:pPr>
            <w:r w:rsidRPr="00361ED3">
              <w:rPr>
                <w:sz w:val="28"/>
                <w:szCs w:val="28"/>
                <w:lang w:val="uz-Cyrl-UZ"/>
              </w:rPr>
              <w:t>3.1. Eshitadi, aniqlashtiradi.</w:t>
            </w:r>
          </w:p>
          <w:p w:rsidR="003E7ADF" w:rsidRPr="00361ED3" w:rsidRDefault="003E7ADF" w:rsidP="003E7ADF">
            <w:pPr>
              <w:rPr>
                <w:sz w:val="28"/>
                <w:szCs w:val="28"/>
                <w:lang w:val="uz-Cyrl-UZ"/>
              </w:rPr>
            </w:pPr>
          </w:p>
          <w:p w:rsidR="003E7ADF" w:rsidRPr="00361ED3" w:rsidRDefault="003E7ADF" w:rsidP="003E7ADF">
            <w:pPr>
              <w:rPr>
                <w:sz w:val="28"/>
                <w:szCs w:val="28"/>
                <w:lang w:val="uz-Cyrl-UZ"/>
              </w:rPr>
            </w:pPr>
          </w:p>
          <w:p w:rsidR="003E7ADF" w:rsidRPr="00361ED3" w:rsidRDefault="003E7ADF" w:rsidP="003E7ADF">
            <w:pPr>
              <w:rPr>
                <w:sz w:val="28"/>
                <w:szCs w:val="28"/>
                <w:lang w:val="uz-Cyrl-UZ"/>
              </w:rPr>
            </w:pPr>
          </w:p>
          <w:p w:rsidR="003E7ADF" w:rsidRPr="00361ED3" w:rsidRDefault="003E7ADF" w:rsidP="003E7ADF">
            <w:pPr>
              <w:rPr>
                <w:sz w:val="28"/>
                <w:szCs w:val="28"/>
                <w:lang w:val="uz-Cyrl-UZ"/>
              </w:rPr>
            </w:pPr>
            <w:r w:rsidRPr="00361ED3">
              <w:rPr>
                <w:sz w:val="28"/>
                <w:szCs w:val="28"/>
                <w:lang w:val="uz-Cyrl-UZ"/>
              </w:rPr>
              <w:t>3.2. Tоpshiriqni yozib оladi.</w:t>
            </w:r>
          </w:p>
        </w:tc>
      </w:tr>
    </w:tbl>
    <w:p w:rsidR="003E7ADF" w:rsidRPr="00361ED3" w:rsidRDefault="003E7ADF" w:rsidP="003E7ADF">
      <w:pPr>
        <w:jc w:val="center"/>
        <w:rPr>
          <w:sz w:val="28"/>
          <w:szCs w:val="28"/>
          <w:lang w:val="uz-Cyrl-UZ"/>
        </w:rPr>
      </w:pPr>
    </w:p>
    <w:p w:rsidR="000C0F07" w:rsidRPr="00361ED3" w:rsidRDefault="000C0F07">
      <w:pPr>
        <w:rPr>
          <w:sz w:val="28"/>
          <w:szCs w:val="28"/>
          <w:lang w:val="uz-Cyrl-UZ"/>
        </w:rPr>
      </w:pPr>
    </w:p>
    <w:p w:rsidR="000C0F07" w:rsidRPr="00361ED3" w:rsidRDefault="00DC056F">
      <w:pPr>
        <w:rPr>
          <w:sz w:val="28"/>
          <w:szCs w:val="28"/>
          <w:lang w:val="uz-Cyrl-UZ"/>
        </w:rPr>
      </w:pPr>
      <w:r w:rsidRPr="00361ED3">
        <w:rPr>
          <w:b/>
          <w:noProof/>
          <w:sz w:val="28"/>
          <w:szCs w:val="28"/>
          <w:lang w:val="ru-RU" w:eastAsia="ru-RU"/>
        </w:rPr>
        <w:lastRenderedPageBreak/>
        <w:drawing>
          <wp:inline distT="0" distB="0" distL="0" distR="0">
            <wp:extent cx="5626100" cy="8305800"/>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37107" cy="8322050"/>
                    </a:xfrm>
                    <a:prstGeom prst="rect">
                      <a:avLst/>
                    </a:prstGeom>
                    <a:noFill/>
                    <a:ln>
                      <a:noFill/>
                    </a:ln>
                  </pic:spPr>
                </pic:pic>
              </a:graphicData>
            </a:graphic>
          </wp:inline>
        </w:drawing>
      </w:r>
    </w:p>
    <w:p w:rsidR="000C0F07" w:rsidRPr="00361ED3" w:rsidRDefault="000C0F07">
      <w:pPr>
        <w:rPr>
          <w:sz w:val="28"/>
          <w:szCs w:val="28"/>
          <w:lang w:val="uz-Cyrl-UZ"/>
        </w:rPr>
      </w:pPr>
    </w:p>
    <w:p w:rsidR="000C0F07" w:rsidRPr="00361ED3" w:rsidRDefault="000C0F07">
      <w:pPr>
        <w:rPr>
          <w:sz w:val="28"/>
          <w:szCs w:val="28"/>
          <w:lang w:val="uz-Cyrl-UZ"/>
        </w:rPr>
      </w:pPr>
    </w:p>
    <w:p w:rsidR="000C0F07" w:rsidRPr="00361ED3" w:rsidRDefault="000C0F07">
      <w:pPr>
        <w:rPr>
          <w:sz w:val="28"/>
          <w:szCs w:val="28"/>
          <w:lang w:val="uz-Cyrl-UZ"/>
        </w:rPr>
      </w:pPr>
    </w:p>
    <w:p w:rsidR="000C0F07" w:rsidRPr="00361ED3" w:rsidRDefault="000C0F07">
      <w:pPr>
        <w:rPr>
          <w:sz w:val="28"/>
          <w:szCs w:val="28"/>
        </w:rPr>
      </w:pPr>
      <w:r w:rsidRPr="00361ED3">
        <w:rPr>
          <w:noProof/>
          <w:sz w:val="28"/>
          <w:szCs w:val="28"/>
          <w:lang w:val="ru-RU" w:eastAsia="ru-RU"/>
        </w:rPr>
        <w:lastRenderedPageBreak/>
        <w:drawing>
          <wp:inline distT="0" distB="0" distL="0" distR="0">
            <wp:extent cx="5649427" cy="8515350"/>
            <wp:effectExtent l="0" t="0" r="889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77312" cy="8557381"/>
                    </a:xfrm>
                    <a:prstGeom prst="rect">
                      <a:avLst/>
                    </a:prstGeom>
                    <a:noFill/>
                    <a:ln>
                      <a:noFill/>
                    </a:ln>
                  </pic:spPr>
                </pic:pic>
              </a:graphicData>
            </a:graphic>
          </wp:inline>
        </w:drawing>
      </w:r>
    </w:p>
    <w:p w:rsidR="00DC056F" w:rsidRPr="00361ED3" w:rsidRDefault="00DC056F">
      <w:pPr>
        <w:rPr>
          <w:sz w:val="28"/>
          <w:szCs w:val="28"/>
        </w:rPr>
      </w:pPr>
    </w:p>
    <w:p w:rsidR="00DC056F" w:rsidRPr="00361ED3" w:rsidRDefault="00DC056F">
      <w:pPr>
        <w:rPr>
          <w:sz w:val="28"/>
          <w:szCs w:val="28"/>
        </w:rPr>
      </w:pPr>
    </w:p>
    <w:p w:rsidR="00DC056F" w:rsidRPr="00361ED3" w:rsidRDefault="00DC056F">
      <w:pPr>
        <w:rPr>
          <w:sz w:val="28"/>
          <w:szCs w:val="28"/>
        </w:rPr>
      </w:pPr>
    </w:p>
    <w:p w:rsidR="00DC056F" w:rsidRPr="00361ED3" w:rsidRDefault="00DC056F">
      <w:pPr>
        <w:rPr>
          <w:sz w:val="28"/>
          <w:szCs w:val="28"/>
        </w:rPr>
      </w:pPr>
    </w:p>
    <w:p w:rsidR="00DC056F" w:rsidRPr="00361ED3" w:rsidRDefault="00DC056F">
      <w:pPr>
        <w:rPr>
          <w:sz w:val="28"/>
          <w:szCs w:val="28"/>
        </w:rPr>
      </w:pPr>
    </w:p>
    <w:p w:rsidR="00DC056F" w:rsidRPr="00361ED3" w:rsidRDefault="00DC056F">
      <w:pPr>
        <w:rPr>
          <w:sz w:val="28"/>
          <w:szCs w:val="28"/>
        </w:rPr>
      </w:pPr>
    </w:p>
    <w:p w:rsidR="00DC056F" w:rsidRPr="00361ED3" w:rsidRDefault="00DC056F">
      <w:pPr>
        <w:rPr>
          <w:sz w:val="28"/>
          <w:szCs w:val="28"/>
        </w:rPr>
      </w:pPr>
      <w:r w:rsidRPr="00361ED3">
        <w:rPr>
          <w:b/>
          <w:noProof/>
          <w:sz w:val="28"/>
          <w:szCs w:val="28"/>
          <w:lang w:val="ru-RU" w:eastAsia="ru-RU"/>
        </w:rPr>
        <w:lastRenderedPageBreak/>
        <w:drawing>
          <wp:inline distT="0" distB="0" distL="0" distR="0">
            <wp:extent cx="5797550" cy="8625016"/>
            <wp:effectExtent l="0" t="0" r="0" b="508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10963" cy="8644970"/>
                    </a:xfrm>
                    <a:prstGeom prst="rect">
                      <a:avLst/>
                    </a:prstGeom>
                    <a:noFill/>
                    <a:ln>
                      <a:noFill/>
                    </a:ln>
                  </pic:spPr>
                </pic:pic>
              </a:graphicData>
            </a:graphic>
          </wp:inline>
        </w:drawing>
      </w:r>
    </w:p>
    <w:p w:rsidR="00DC056F" w:rsidRPr="00361ED3" w:rsidRDefault="00DC056F">
      <w:pPr>
        <w:rPr>
          <w:sz w:val="28"/>
          <w:szCs w:val="28"/>
        </w:rPr>
      </w:pPr>
    </w:p>
    <w:p w:rsidR="00DC056F" w:rsidRPr="00361ED3" w:rsidRDefault="00DC056F">
      <w:pPr>
        <w:rPr>
          <w:sz w:val="28"/>
          <w:szCs w:val="28"/>
        </w:rPr>
      </w:pPr>
    </w:p>
    <w:p w:rsidR="00DC056F" w:rsidRPr="00361ED3" w:rsidRDefault="00DC056F">
      <w:pPr>
        <w:rPr>
          <w:sz w:val="28"/>
          <w:szCs w:val="28"/>
        </w:rPr>
      </w:pPr>
    </w:p>
    <w:p w:rsidR="00C5041A" w:rsidRPr="00361ED3" w:rsidRDefault="00C5041A" w:rsidP="00C5041A">
      <w:pPr>
        <w:rPr>
          <w:rFonts w:eastAsia="Calibri"/>
          <w:b/>
          <w:sz w:val="28"/>
          <w:szCs w:val="28"/>
        </w:rPr>
      </w:pPr>
      <w:r w:rsidRPr="00361ED3">
        <w:rPr>
          <w:rFonts w:eastAsia="Calibri"/>
          <w:b/>
          <w:noProof/>
          <w:sz w:val="28"/>
          <w:szCs w:val="28"/>
          <w:lang w:val="ru-RU" w:eastAsia="ru-RU"/>
        </w:rPr>
        <w:drawing>
          <wp:inline distT="0" distB="0" distL="0" distR="0">
            <wp:extent cx="6043295" cy="2961640"/>
            <wp:effectExtent l="19050" t="0" r="0" b="0"/>
            <wp:docPr id="8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6"/>
                    <pic:cNvPicPr>
                      <a:picLocks noChangeAspect="1" noChangeArrowheads="1"/>
                    </pic:cNvPicPr>
                  </pic:nvPicPr>
                  <pic:blipFill>
                    <a:blip r:embed="rId63" cstate="print"/>
                    <a:srcRect/>
                    <a:stretch>
                      <a:fillRect/>
                    </a:stretch>
                  </pic:blipFill>
                  <pic:spPr bwMode="auto">
                    <a:xfrm>
                      <a:off x="0" y="0"/>
                      <a:ext cx="6043295" cy="2961640"/>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extent cx="5784850" cy="984250"/>
            <wp:effectExtent l="19050" t="0" r="6350" b="0"/>
            <wp:docPr id="8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
                    <pic:cNvPicPr>
                      <a:picLocks noChangeAspect="1" noChangeArrowheads="1"/>
                    </pic:cNvPicPr>
                  </pic:nvPicPr>
                  <pic:blipFill>
                    <a:blip r:embed="rId64" cstate="print"/>
                    <a:srcRect/>
                    <a:stretch>
                      <a:fillRect/>
                    </a:stretch>
                  </pic:blipFill>
                  <pic:spPr bwMode="auto">
                    <a:xfrm>
                      <a:off x="0" y="0"/>
                      <a:ext cx="5784850" cy="984250"/>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extent cx="5764530" cy="675640"/>
            <wp:effectExtent l="19050" t="0" r="7620" b="0"/>
            <wp:docPr id="8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
                    <pic:cNvPicPr>
                      <a:picLocks noChangeAspect="1" noChangeArrowheads="1"/>
                    </pic:cNvPicPr>
                  </pic:nvPicPr>
                  <pic:blipFill>
                    <a:blip r:embed="rId65" cstate="print"/>
                    <a:srcRect/>
                    <a:stretch>
                      <a:fillRect/>
                    </a:stretch>
                  </pic:blipFill>
                  <pic:spPr bwMode="auto">
                    <a:xfrm>
                      <a:off x="0" y="0"/>
                      <a:ext cx="5764530" cy="675640"/>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extent cx="5625465" cy="1172845"/>
            <wp:effectExtent l="19050" t="0" r="0" b="0"/>
            <wp:docPr id="8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
                    <pic:cNvPicPr>
                      <a:picLocks noChangeAspect="1" noChangeArrowheads="1"/>
                    </pic:cNvPicPr>
                  </pic:nvPicPr>
                  <pic:blipFill>
                    <a:blip r:embed="rId66" cstate="print"/>
                    <a:srcRect/>
                    <a:stretch>
                      <a:fillRect/>
                    </a:stretch>
                  </pic:blipFill>
                  <pic:spPr bwMode="auto">
                    <a:xfrm>
                      <a:off x="0" y="0"/>
                      <a:ext cx="5625465" cy="1172845"/>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extent cx="5864225" cy="636270"/>
            <wp:effectExtent l="19050" t="0" r="3175" b="0"/>
            <wp:docPr id="9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
                    <pic:cNvPicPr>
                      <a:picLocks noChangeAspect="1" noChangeArrowheads="1"/>
                    </pic:cNvPicPr>
                  </pic:nvPicPr>
                  <pic:blipFill>
                    <a:blip r:embed="rId67" cstate="print"/>
                    <a:srcRect/>
                    <a:stretch>
                      <a:fillRect/>
                    </a:stretch>
                  </pic:blipFill>
                  <pic:spPr bwMode="auto">
                    <a:xfrm>
                      <a:off x="0" y="0"/>
                      <a:ext cx="5864225" cy="636270"/>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extent cx="5834380" cy="1292225"/>
            <wp:effectExtent l="19050" t="0" r="0" b="0"/>
            <wp:docPr id="9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pic:cNvPicPr>
                      <a:picLocks noChangeAspect="1" noChangeArrowheads="1"/>
                    </pic:cNvPicPr>
                  </pic:nvPicPr>
                  <pic:blipFill>
                    <a:blip r:embed="rId68" cstate="print"/>
                    <a:srcRect/>
                    <a:stretch>
                      <a:fillRect/>
                    </a:stretch>
                  </pic:blipFill>
                  <pic:spPr bwMode="auto">
                    <a:xfrm>
                      <a:off x="0" y="0"/>
                      <a:ext cx="5834380" cy="1292225"/>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lastRenderedPageBreak/>
        <w:drawing>
          <wp:inline distT="0" distB="0" distL="0" distR="0">
            <wp:extent cx="5913755" cy="2912110"/>
            <wp:effectExtent l="19050" t="0" r="0" b="0"/>
            <wp:docPr id="9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69" cstate="print"/>
                    <a:srcRect/>
                    <a:stretch>
                      <a:fillRect/>
                    </a:stretch>
                  </pic:blipFill>
                  <pic:spPr bwMode="auto">
                    <a:xfrm>
                      <a:off x="0" y="0"/>
                      <a:ext cx="5913755" cy="2912110"/>
                    </a:xfrm>
                    <a:prstGeom prst="rect">
                      <a:avLst/>
                    </a:prstGeom>
                    <a:noFill/>
                    <a:ln w="9525">
                      <a:noFill/>
                      <a:miter lim="800000"/>
                      <a:headEnd/>
                      <a:tailEnd/>
                    </a:ln>
                  </pic:spPr>
                </pic:pic>
              </a:graphicData>
            </a:graphic>
          </wp:inline>
        </w:drawing>
      </w:r>
    </w:p>
    <w:p w:rsidR="00C5041A" w:rsidRPr="00361ED3" w:rsidRDefault="00C5041A" w:rsidP="00C5041A">
      <w:pPr>
        <w:rPr>
          <w:rFonts w:eastAsia="Calibri"/>
          <w:b/>
          <w:sz w:val="28"/>
          <w:szCs w:val="28"/>
        </w:rPr>
      </w:pPr>
      <w:r w:rsidRPr="00361ED3">
        <w:rPr>
          <w:rFonts w:eastAsia="Calibri"/>
          <w:b/>
          <w:noProof/>
          <w:sz w:val="28"/>
          <w:szCs w:val="28"/>
          <w:lang w:val="ru-RU" w:eastAsia="ru-RU"/>
        </w:rPr>
        <w:drawing>
          <wp:inline distT="0" distB="0" distL="0" distR="0">
            <wp:extent cx="5963285" cy="2315845"/>
            <wp:effectExtent l="19050" t="0" r="0" b="0"/>
            <wp:docPr id="9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0" cstate="print"/>
                    <a:srcRect/>
                    <a:stretch>
                      <a:fillRect/>
                    </a:stretch>
                  </pic:blipFill>
                  <pic:spPr bwMode="auto">
                    <a:xfrm>
                      <a:off x="0" y="0"/>
                      <a:ext cx="5963285" cy="2315845"/>
                    </a:xfrm>
                    <a:prstGeom prst="rect">
                      <a:avLst/>
                    </a:prstGeom>
                    <a:noFill/>
                    <a:ln w="9525">
                      <a:noFill/>
                      <a:miter lim="800000"/>
                      <a:headEnd/>
                      <a:tailEnd/>
                    </a:ln>
                  </pic:spPr>
                </pic:pic>
              </a:graphicData>
            </a:graphic>
          </wp:inline>
        </w:drawing>
      </w:r>
    </w:p>
    <w:p w:rsidR="00C5041A" w:rsidRPr="00361ED3" w:rsidRDefault="00C5041A" w:rsidP="00C5041A">
      <w:pPr>
        <w:rPr>
          <w:rFonts w:eastAsia="Calibri"/>
          <w:b/>
          <w:sz w:val="28"/>
          <w:szCs w:val="28"/>
        </w:rPr>
      </w:pPr>
      <w:r w:rsidRPr="00361ED3">
        <w:rPr>
          <w:rFonts w:eastAsia="Calibri"/>
          <w:b/>
          <w:noProof/>
          <w:sz w:val="28"/>
          <w:szCs w:val="28"/>
          <w:lang w:val="ru-RU" w:eastAsia="ru-RU"/>
        </w:rPr>
        <w:drawing>
          <wp:inline distT="0" distB="0" distL="0" distR="0">
            <wp:extent cx="5963285" cy="2296160"/>
            <wp:effectExtent l="19050" t="0" r="0" b="0"/>
            <wp:docPr id="9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71" cstate="print"/>
                    <a:srcRect/>
                    <a:stretch>
                      <a:fillRect/>
                    </a:stretch>
                  </pic:blipFill>
                  <pic:spPr bwMode="auto">
                    <a:xfrm>
                      <a:off x="0" y="0"/>
                      <a:ext cx="5963285" cy="2296160"/>
                    </a:xfrm>
                    <a:prstGeom prst="rect">
                      <a:avLst/>
                    </a:prstGeom>
                    <a:noFill/>
                    <a:ln w="9525">
                      <a:noFill/>
                      <a:miter lim="800000"/>
                      <a:headEnd/>
                      <a:tailEnd/>
                    </a:ln>
                  </pic:spPr>
                </pic:pic>
              </a:graphicData>
            </a:graphic>
          </wp:inline>
        </w:drawing>
      </w:r>
    </w:p>
    <w:p w:rsidR="00C5041A" w:rsidRPr="00361ED3" w:rsidRDefault="00C5041A" w:rsidP="00C5041A">
      <w:pPr>
        <w:rPr>
          <w:rFonts w:eastAsia="Calibri"/>
          <w:b/>
          <w:sz w:val="28"/>
          <w:szCs w:val="28"/>
        </w:rPr>
      </w:pPr>
      <w:r w:rsidRPr="00361ED3">
        <w:rPr>
          <w:rFonts w:eastAsia="Calibri"/>
          <w:b/>
          <w:noProof/>
          <w:sz w:val="28"/>
          <w:szCs w:val="28"/>
          <w:lang w:val="ru-RU" w:eastAsia="ru-RU"/>
        </w:rPr>
        <w:lastRenderedPageBreak/>
        <w:drawing>
          <wp:inline distT="0" distB="0" distL="0" distR="0">
            <wp:extent cx="5843905" cy="2266315"/>
            <wp:effectExtent l="19050" t="0" r="4445" b="0"/>
            <wp:docPr id="499"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5"/>
                    <pic:cNvPicPr>
                      <a:picLocks noChangeAspect="1" noChangeArrowheads="1"/>
                    </pic:cNvPicPr>
                  </pic:nvPicPr>
                  <pic:blipFill>
                    <a:blip r:embed="rId72" cstate="print"/>
                    <a:srcRect/>
                    <a:stretch>
                      <a:fillRect/>
                    </a:stretch>
                  </pic:blipFill>
                  <pic:spPr bwMode="auto">
                    <a:xfrm>
                      <a:off x="0" y="0"/>
                      <a:ext cx="5843905" cy="2266315"/>
                    </a:xfrm>
                    <a:prstGeom prst="rect">
                      <a:avLst/>
                    </a:prstGeom>
                    <a:noFill/>
                    <a:ln w="9525">
                      <a:noFill/>
                      <a:miter lim="800000"/>
                      <a:headEnd/>
                      <a:tailEnd/>
                    </a:ln>
                  </pic:spPr>
                </pic:pic>
              </a:graphicData>
            </a:graphic>
          </wp:inline>
        </w:drawing>
      </w:r>
    </w:p>
    <w:p w:rsidR="00C5041A" w:rsidRPr="00361ED3" w:rsidRDefault="00C5041A" w:rsidP="00C5041A">
      <w:pPr>
        <w:rPr>
          <w:rFonts w:eastAsia="Calibri"/>
          <w:b/>
          <w:sz w:val="28"/>
          <w:szCs w:val="28"/>
        </w:rPr>
      </w:pPr>
    </w:p>
    <w:p w:rsidR="00C5041A" w:rsidRPr="00361ED3" w:rsidRDefault="00C5041A" w:rsidP="00EE0483">
      <w:pPr>
        <w:pStyle w:val="a6"/>
        <w:widowControl/>
        <w:numPr>
          <w:ilvl w:val="1"/>
          <w:numId w:val="14"/>
        </w:numPr>
        <w:spacing w:line="276" w:lineRule="auto"/>
        <w:contextualSpacing/>
        <w:jc w:val="center"/>
        <w:rPr>
          <w:rFonts w:eastAsia="Calibri"/>
          <w:b/>
          <w:sz w:val="28"/>
          <w:szCs w:val="28"/>
        </w:rPr>
      </w:pPr>
      <w:r w:rsidRPr="00361ED3">
        <w:rPr>
          <w:rFonts w:eastAsia="Calibri"/>
          <w:b/>
          <w:sz w:val="28"/>
          <w:szCs w:val="28"/>
        </w:rPr>
        <w:t>Noto`g`ri kasrning butun va kasr qismlari</w:t>
      </w:r>
    </w:p>
    <w:p w:rsidR="00C5041A" w:rsidRPr="00361ED3" w:rsidRDefault="00C5041A" w:rsidP="00C5041A">
      <w:pPr>
        <w:pStyle w:val="a6"/>
        <w:ind w:left="1997"/>
        <w:rPr>
          <w:rFonts w:eastAsia="Calibri"/>
          <w:b/>
          <w:sz w:val="28"/>
          <w:szCs w:val="28"/>
        </w:rPr>
      </w:pPr>
    </w:p>
    <w:p w:rsidR="00C5041A" w:rsidRPr="00361ED3" w:rsidRDefault="00C5041A" w:rsidP="00C5041A">
      <w:pPr>
        <w:rPr>
          <w:rFonts w:eastAsia="Calibri"/>
          <w:b/>
          <w:sz w:val="28"/>
          <w:szCs w:val="28"/>
        </w:rPr>
      </w:pPr>
      <w:r w:rsidRPr="00361ED3">
        <w:rPr>
          <w:rFonts w:eastAsia="Calibri"/>
          <w:b/>
          <w:noProof/>
          <w:sz w:val="28"/>
          <w:szCs w:val="28"/>
          <w:lang w:val="ru-RU" w:eastAsia="ru-RU"/>
        </w:rPr>
        <w:drawing>
          <wp:inline distT="0" distB="0" distL="0" distR="0">
            <wp:extent cx="5943600" cy="1113155"/>
            <wp:effectExtent l="19050" t="0" r="0" b="0"/>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cstate="print"/>
                    <a:srcRect/>
                    <a:stretch>
                      <a:fillRect/>
                    </a:stretch>
                  </pic:blipFill>
                  <pic:spPr bwMode="auto">
                    <a:xfrm>
                      <a:off x="0" y="0"/>
                      <a:ext cx="5943600" cy="1113155"/>
                    </a:xfrm>
                    <a:prstGeom prst="rect">
                      <a:avLst/>
                    </a:prstGeom>
                    <a:noFill/>
                    <a:ln w="9525">
                      <a:noFill/>
                      <a:miter lim="800000"/>
                      <a:headEnd/>
                      <a:tailEnd/>
                    </a:ln>
                  </pic:spPr>
                </pic:pic>
              </a:graphicData>
            </a:graphic>
          </wp:inline>
        </w:drawing>
      </w:r>
    </w:p>
    <w:p w:rsidR="00C5041A" w:rsidRPr="00361ED3" w:rsidRDefault="00C5041A" w:rsidP="00C5041A">
      <w:pPr>
        <w:rPr>
          <w:rFonts w:eastAsia="Calibri"/>
          <w:b/>
          <w:sz w:val="28"/>
          <w:szCs w:val="28"/>
        </w:rPr>
      </w:pPr>
      <w:r w:rsidRPr="00361ED3">
        <w:rPr>
          <w:rFonts w:eastAsia="Calibri"/>
          <w:b/>
          <w:noProof/>
          <w:sz w:val="28"/>
          <w:szCs w:val="28"/>
          <w:lang w:val="ru-RU" w:eastAsia="ru-RU"/>
        </w:rPr>
        <w:drawing>
          <wp:inline distT="0" distB="0" distL="0" distR="0">
            <wp:extent cx="5894070" cy="2971800"/>
            <wp:effectExtent l="19050" t="0" r="0" b="0"/>
            <wp:docPr id="9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74" cstate="print"/>
                    <a:srcRect/>
                    <a:stretch>
                      <a:fillRect/>
                    </a:stretch>
                  </pic:blipFill>
                  <pic:spPr bwMode="auto">
                    <a:xfrm>
                      <a:off x="0" y="0"/>
                      <a:ext cx="5894070" cy="2971800"/>
                    </a:xfrm>
                    <a:prstGeom prst="rect">
                      <a:avLst/>
                    </a:prstGeom>
                    <a:noFill/>
                    <a:ln w="9525">
                      <a:noFill/>
                      <a:miter lim="800000"/>
                      <a:headEnd/>
                      <a:tailEnd/>
                    </a:ln>
                  </pic:spPr>
                </pic:pic>
              </a:graphicData>
            </a:graphic>
          </wp:inline>
        </w:drawing>
      </w:r>
    </w:p>
    <w:p w:rsidR="00C5041A" w:rsidRPr="00361ED3" w:rsidRDefault="00C5041A" w:rsidP="00C5041A">
      <w:pPr>
        <w:rPr>
          <w:rFonts w:eastAsia="Calibri"/>
          <w:b/>
          <w:sz w:val="28"/>
          <w:szCs w:val="28"/>
        </w:rPr>
      </w:pPr>
      <w:r w:rsidRPr="00361ED3">
        <w:rPr>
          <w:rFonts w:eastAsia="Calibri"/>
          <w:b/>
          <w:noProof/>
          <w:sz w:val="28"/>
          <w:szCs w:val="28"/>
          <w:lang w:val="ru-RU" w:eastAsia="ru-RU"/>
        </w:rPr>
        <w:lastRenderedPageBreak/>
        <w:drawing>
          <wp:inline distT="0" distB="0" distL="0" distR="0">
            <wp:extent cx="5943600" cy="2365375"/>
            <wp:effectExtent l="19050" t="0" r="0" b="0"/>
            <wp:docPr id="98"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75" cstate="print"/>
                    <a:srcRect/>
                    <a:stretch>
                      <a:fillRect/>
                    </a:stretch>
                  </pic:blipFill>
                  <pic:spPr bwMode="auto">
                    <a:xfrm>
                      <a:off x="0" y="0"/>
                      <a:ext cx="5943600" cy="2365375"/>
                    </a:xfrm>
                    <a:prstGeom prst="rect">
                      <a:avLst/>
                    </a:prstGeom>
                    <a:noFill/>
                    <a:ln w="9525">
                      <a:noFill/>
                      <a:miter lim="800000"/>
                      <a:headEnd/>
                      <a:tailEnd/>
                    </a:ln>
                  </pic:spPr>
                </pic:pic>
              </a:graphicData>
            </a:graphic>
          </wp:inline>
        </w:drawing>
      </w:r>
    </w:p>
    <w:p w:rsidR="00C5041A" w:rsidRPr="00361ED3" w:rsidRDefault="00C5041A" w:rsidP="00C5041A">
      <w:pPr>
        <w:rPr>
          <w:rFonts w:eastAsia="Calibri"/>
          <w:b/>
          <w:sz w:val="28"/>
          <w:szCs w:val="28"/>
        </w:rPr>
      </w:pPr>
      <w:r w:rsidRPr="00361ED3">
        <w:rPr>
          <w:rFonts w:eastAsia="Calibri"/>
          <w:b/>
          <w:noProof/>
          <w:sz w:val="28"/>
          <w:szCs w:val="28"/>
          <w:lang w:val="ru-RU" w:eastAsia="ru-RU"/>
        </w:rPr>
        <w:drawing>
          <wp:inline distT="0" distB="0" distL="0" distR="0">
            <wp:extent cx="5814695" cy="1232535"/>
            <wp:effectExtent l="19050" t="0" r="0" b="0"/>
            <wp:docPr id="99"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pic:cNvPicPr>
                      <a:picLocks noChangeAspect="1" noChangeArrowheads="1"/>
                    </pic:cNvPicPr>
                  </pic:nvPicPr>
                  <pic:blipFill>
                    <a:blip r:embed="rId76" cstate="print"/>
                    <a:srcRect/>
                    <a:stretch>
                      <a:fillRect/>
                    </a:stretch>
                  </pic:blipFill>
                  <pic:spPr bwMode="auto">
                    <a:xfrm>
                      <a:off x="0" y="0"/>
                      <a:ext cx="5814695" cy="1232535"/>
                    </a:xfrm>
                    <a:prstGeom prst="rect">
                      <a:avLst/>
                    </a:prstGeom>
                    <a:noFill/>
                    <a:ln w="9525">
                      <a:noFill/>
                      <a:miter lim="800000"/>
                      <a:headEnd/>
                      <a:tailEnd/>
                    </a:ln>
                  </pic:spPr>
                </pic:pic>
              </a:graphicData>
            </a:graphic>
          </wp:inline>
        </w:drawing>
      </w:r>
    </w:p>
    <w:p w:rsidR="00C5041A" w:rsidRPr="00361ED3" w:rsidRDefault="00C5041A" w:rsidP="00C5041A">
      <w:pPr>
        <w:rPr>
          <w:rFonts w:eastAsia="Calibri"/>
          <w:b/>
          <w:sz w:val="28"/>
          <w:szCs w:val="28"/>
        </w:rPr>
      </w:pPr>
      <w:r w:rsidRPr="00361ED3">
        <w:rPr>
          <w:rFonts w:eastAsia="Calibri"/>
          <w:b/>
          <w:noProof/>
          <w:sz w:val="28"/>
          <w:szCs w:val="28"/>
          <w:lang w:val="ru-RU" w:eastAsia="ru-RU"/>
        </w:rPr>
        <w:drawing>
          <wp:inline distT="0" distB="0" distL="0" distR="0">
            <wp:extent cx="5824220" cy="2872105"/>
            <wp:effectExtent l="19050" t="0" r="5080" b="0"/>
            <wp:docPr id="100"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pic:cNvPicPr>
                      <a:picLocks noChangeAspect="1" noChangeArrowheads="1"/>
                    </pic:cNvPicPr>
                  </pic:nvPicPr>
                  <pic:blipFill>
                    <a:blip r:embed="rId77" cstate="print"/>
                    <a:srcRect/>
                    <a:stretch>
                      <a:fillRect/>
                    </a:stretch>
                  </pic:blipFill>
                  <pic:spPr bwMode="auto">
                    <a:xfrm>
                      <a:off x="0" y="0"/>
                      <a:ext cx="5824220" cy="2872105"/>
                    </a:xfrm>
                    <a:prstGeom prst="rect">
                      <a:avLst/>
                    </a:prstGeom>
                    <a:noFill/>
                    <a:ln w="9525">
                      <a:noFill/>
                      <a:miter lim="800000"/>
                      <a:headEnd/>
                      <a:tailEnd/>
                    </a:ln>
                  </pic:spPr>
                </pic:pic>
              </a:graphicData>
            </a:graphic>
          </wp:inline>
        </w:drawing>
      </w:r>
    </w:p>
    <w:p w:rsidR="00C5041A" w:rsidRPr="00361ED3" w:rsidRDefault="00C5041A" w:rsidP="00C5041A">
      <w:pPr>
        <w:rPr>
          <w:rFonts w:eastAsia="Calibri"/>
          <w:b/>
          <w:sz w:val="28"/>
          <w:szCs w:val="28"/>
        </w:rPr>
      </w:pPr>
      <w:r w:rsidRPr="00361ED3">
        <w:rPr>
          <w:rFonts w:eastAsia="Calibri"/>
          <w:b/>
          <w:noProof/>
          <w:sz w:val="28"/>
          <w:szCs w:val="28"/>
          <w:lang w:val="ru-RU" w:eastAsia="ru-RU"/>
        </w:rPr>
        <w:drawing>
          <wp:inline distT="0" distB="0" distL="0" distR="0">
            <wp:extent cx="5973445" cy="2157095"/>
            <wp:effectExtent l="19050" t="0" r="8255" b="0"/>
            <wp:docPr id="101"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
                    <pic:cNvPicPr>
                      <a:picLocks noChangeAspect="1" noChangeArrowheads="1"/>
                    </pic:cNvPicPr>
                  </pic:nvPicPr>
                  <pic:blipFill>
                    <a:blip r:embed="rId78" cstate="print"/>
                    <a:srcRect/>
                    <a:stretch>
                      <a:fillRect/>
                    </a:stretch>
                  </pic:blipFill>
                  <pic:spPr bwMode="auto">
                    <a:xfrm>
                      <a:off x="0" y="0"/>
                      <a:ext cx="5973445" cy="2157095"/>
                    </a:xfrm>
                    <a:prstGeom prst="rect">
                      <a:avLst/>
                    </a:prstGeom>
                    <a:noFill/>
                    <a:ln w="9525">
                      <a:noFill/>
                      <a:miter lim="800000"/>
                      <a:headEnd/>
                      <a:tailEnd/>
                    </a:ln>
                  </pic:spPr>
                </pic:pic>
              </a:graphicData>
            </a:graphic>
          </wp:inline>
        </w:drawing>
      </w:r>
    </w:p>
    <w:p w:rsidR="00C5041A" w:rsidRPr="00361ED3" w:rsidRDefault="00C5041A" w:rsidP="00C5041A">
      <w:pPr>
        <w:rPr>
          <w:rFonts w:eastAsia="Calibri"/>
          <w:b/>
          <w:sz w:val="28"/>
          <w:szCs w:val="28"/>
        </w:rPr>
      </w:pPr>
      <w:r w:rsidRPr="00361ED3">
        <w:rPr>
          <w:rFonts w:eastAsia="Calibri"/>
          <w:b/>
          <w:noProof/>
          <w:sz w:val="28"/>
          <w:szCs w:val="28"/>
          <w:lang w:val="ru-RU" w:eastAsia="ru-RU"/>
        </w:rPr>
        <w:lastRenderedPageBreak/>
        <w:drawing>
          <wp:inline distT="0" distB="0" distL="0" distR="0">
            <wp:extent cx="5894070" cy="1590040"/>
            <wp:effectExtent l="19050" t="0" r="0" b="0"/>
            <wp:docPr id="10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79" cstate="print"/>
                    <a:srcRect/>
                    <a:stretch>
                      <a:fillRect/>
                    </a:stretch>
                  </pic:blipFill>
                  <pic:spPr bwMode="auto">
                    <a:xfrm>
                      <a:off x="0" y="0"/>
                      <a:ext cx="5894070" cy="1590040"/>
                    </a:xfrm>
                    <a:prstGeom prst="rect">
                      <a:avLst/>
                    </a:prstGeom>
                    <a:noFill/>
                    <a:ln w="9525">
                      <a:noFill/>
                      <a:miter lim="800000"/>
                      <a:headEnd/>
                      <a:tailEnd/>
                    </a:ln>
                  </pic:spPr>
                </pic:pic>
              </a:graphicData>
            </a:graphic>
          </wp:inline>
        </w:drawing>
      </w:r>
    </w:p>
    <w:p w:rsidR="00C5041A" w:rsidRPr="00361ED3" w:rsidRDefault="00C5041A" w:rsidP="00C5041A">
      <w:pPr>
        <w:rPr>
          <w:rFonts w:eastAsia="Calibri"/>
          <w:b/>
          <w:sz w:val="28"/>
          <w:szCs w:val="28"/>
        </w:rPr>
      </w:pPr>
    </w:p>
    <w:p w:rsidR="00C5041A" w:rsidRPr="00361ED3" w:rsidRDefault="00C5041A" w:rsidP="00EE0483">
      <w:pPr>
        <w:pStyle w:val="a6"/>
        <w:widowControl/>
        <w:numPr>
          <w:ilvl w:val="1"/>
          <w:numId w:val="14"/>
        </w:numPr>
        <w:spacing w:line="276" w:lineRule="auto"/>
        <w:ind w:left="0" w:firstLine="567"/>
        <w:contextualSpacing/>
        <w:jc w:val="center"/>
        <w:rPr>
          <w:rFonts w:eastAsia="Calibri"/>
          <w:b/>
          <w:sz w:val="28"/>
          <w:szCs w:val="28"/>
          <w:lang w:val="uz-Cyrl-UZ"/>
        </w:rPr>
      </w:pPr>
      <w:r w:rsidRPr="00361ED3">
        <w:rPr>
          <w:rFonts w:eastAsia="Calibri"/>
          <w:b/>
          <w:sz w:val="28"/>
          <w:szCs w:val="28"/>
          <w:lang w:val="uz-Cyrl-UZ"/>
        </w:rPr>
        <w:t>Maxraji 10 dan oshmagan kasrlarni taqqoslashning amaliy yo`nalishi. Maxrajlari bir xil bo`lgan kasrlarni qo`shish va ayirishning ma’nosi.</w:t>
      </w:r>
    </w:p>
    <w:p w:rsidR="00C5041A" w:rsidRPr="00361ED3" w:rsidRDefault="00C5041A" w:rsidP="00C5041A">
      <w:pPr>
        <w:pStyle w:val="a6"/>
        <w:ind w:left="0" w:firstLine="567"/>
        <w:rPr>
          <w:rFonts w:eastAsia="Calibri"/>
          <w:i/>
          <w:sz w:val="28"/>
          <w:szCs w:val="28"/>
        </w:rPr>
      </w:pPr>
      <w:r w:rsidRPr="00361ED3">
        <w:rPr>
          <w:rFonts w:eastAsia="Calibri"/>
          <w:i/>
          <w:sz w:val="28"/>
          <w:szCs w:val="28"/>
        </w:rPr>
        <w:t>Bir xil maxrajli kasrlarni taqqoslash</w:t>
      </w:r>
    </w:p>
    <w:p w:rsidR="00C5041A" w:rsidRPr="00361ED3" w:rsidRDefault="00C5041A" w:rsidP="00C5041A">
      <w:pPr>
        <w:pStyle w:val="a6"/>
        <w:ind w:left="0" w:firstLine="567"/>
        <w:rPr>
          <w:rFonts w:eastAsia="Calibri"/>
          <w:sz w:val="28"/>
          <w:szCs w:val="28"/>
          <w:u w:val="single"/>
        </w:rPr>
      </w:pPr>
      <w:r w:rsidRPr="00361ED3">
        <w:rPr>
          <w:rFonts w:eastAsia="Calibri"/>
          <w:sz w:val="28"/>
          <w:szCs w:val="28"/>
        </w:rPr>
        <w:t xml:space="preserve">Uzunligi 6 sm bo`lgan kesma chizing. Uning  </w:t>
      </w:r>
      <w:r w:rsidRPr="00361ED3">
        <w:rPr>
          <w:rFonts w:eastAsia="Calibri"/>
          <w:sz w:val="28"/>
          <w:szCs w:val="28"/>
          <w:u w:val="single"/>
        </w:rPr>
        <w:t xml:space="preserve">1,2,3,4 </w:t>
      </w:r>
      <w:r w:rsidRPr="00361ED3">
        <w:rPr>
          <w:rFonts w:eastAsia="Calibri"/>
          <w:sz w:val="28"/>
          <w:szCs w:val="28"/>
        </w:rPr>
        <w:t xml:space="preserve"> qismining uzunligi</w:t>
      </w:r>
    </w:p>
    <w:p w:rsidR="00C5041A" w:rsidRPr="00361ED3" w:rsidRDefault="00C5041A" w:rsidP="00C5041A">
      <w:pPr>
        <w:pStyle w:val="a6"/>
        <w:ind w:left="0" w:firstLine="567"/>
        <w:rPr>
          <w:rFonts w:eastAsia="Calibri"/>
          <w:sz w:val="28"/>
          <w:szCs w:val="28"/>
        </w:rPr>
      </w:pPr>
      <w:r w:rsidRPr="00361ED3">
        <w:rPr>
          <w:rFonts w:eastAsia="Calibri"/>
          <w:sz w:val="28"/>
          <w:szCs w:val="28"/>
        </w:rPr>
        <w:t xml:space="preserve">                                                                                      6   6   6   6</w:t>
      </w:r>
    </w:p>
    <w:p w:rsidR="00C5041A" w:rsidRPr="00361ED3" w:rsidRDefault="00C5041A" w:rsidP="00C5041A">
      <w:pPr>
        <w:pStyle w:val="a6"/>
        <w:ind w:left="0"/>
        <w:rPr>
          <w:rFonts w:eastAsia="Calibri"/>
          <w:sz w:val="28"/>
          <w:szCs w:val="28"/>
        </w:rPr>
      </w:pPr>
      <w:r w:rsidRPr="00361ED3">
        <w:rPr>
          <w:rFonts w:eastAsia="Calibri"/>
          <w:sz w:val="28"/>
          <w:szCs w:val="28"/>
        </w:rPr>
        <w:t>necha santimetr bo`lishini topib, javobni jadval ko`rinishida yozaylik:</w:t>
      </w:r>
    </w:p>
    <w:p w:rsidR="00C5041A" w:rsidRPr="00361ED3" w:rsidRDefault="00C5041A" w:rsidP="00C5041A">
      <w:pPr>
        <w:pStyle w:val="a6"/>
        <w:ind w:left="0" w:firstLine="567"/>
        <w:rPr>
          <w:rFonts w:eastAsia="Calibri"/>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02"/>
        <w:gridCol w:w="1162"/>
        <w:gridCol w:w="1162"/>
        <w:gridCol w:w="1163"/>
        <w:gridCol w:w="1162"/>
        <w:gridCol w:w="1163"/>
      </w:tblGrid>
      <w:tr w:rsidR="00C5041A" w:rsidRPr="00361ED3" w:rsidTr="00E93439">
        <w:tc>
          <w:tcPr>
            <w:tcW w:w="3402" w:type="dxa"/>
          </w:tcPr>
          <w:p w:rsidR="00C5041A" w:rsidRPr="00361ED3" w:rsidRDefault="00C5041A" w:rsidP="00E93439">
            <w:pPr>
              <w:pStyle w:val="a6"/>
              <w:ind w:left="0"/>
              <w:jc w:val="center"/>
              <w:rPr>
                <w:rFonts w:eastAsia="Calibri"/>
                <w:sz w:val="28"/>
                <w:szCs w:val="28"/>
              </w:rPr>
            </w:pPr>
            <w:r w:rsidRPr="00361ED3">
              <w:rPr>
                <w:rFonts w:eastAsia="Calibri"/>
                <w:sz w:val="28"/>
                <w:szCs w:val="28"/>
              </w:rPr>
              <w:t>Ulushlar</w:t>
            </w:r>
          </w:p>
        </w:tc>
        <w:tc>
          <w:tcPr>
            <w:tcW w:w="1162" w:type="dxa"/>
          </w:tcPr>
          <w:p w:rsidR="00C5041A" w:rsidRPr="00361ED3" w:rsidRDefault="00C5041A" w:rsidP="00E93439">
            <w:pPr>
              <w:pStyle w:val="a6"/>
              <w:ind w:left="0"/>
              <w:rPr>
                <w:rFonts w:eastAsia="Calibri"/>
                <w:sz w:val="28"/>
                <w:szCs w:val="28"/>
                <w:u w:val="single"/>
              </w:rPr>
            </w:pPr>
            <w:r w:rsidRPr="00361ED3">
              <w:rPr>
                <w:rFonts w:eastAsia="Calibri"/>
                <w:sz w:val="28"/>
                <w:szCs w:val="28"/>
                <w:u w:val="single"/>
              </w:rPr>
              <w:t>1</w:t>
            </w:r>
          </w:p>
          <w:p w:rsidR="00C5041A" w:rsidRPr="00361ED3" w:rsidRDefault="00C5041A" w:rsidP="00E93439">
            <w:pPr>
              <w:pStyle w:val="a6"/>
              <w:ind w:left="0"/>
              <w:rPr>
                <w:rFonts w:eastAsia="Calibri"/>
                <w:sz w:val="28"/>
                <w:szCs w:val="28"/>
              </w:rPr>
            </w:pPr>
            <w:r w:rsidRPr="00361ED3">
              <w:rPr>
                <w:rFonts w:eastAsia="Calibri"/>
                <w:sz w:val="28"/>
                <w:szCs w:val="28"/>
              </w:rPr>
              <w:t>6</w:t>
            </w:r>
          </w:p>
        </w:tc>
        <w:tc>
          <w:tcPr>
            <w:tcW w:w="1162" w:type="dxa"/>
          </w:tcPr>
          <w:p w:rsidR="00C5041A" w:rsidRPr="00361ED3" w:rsidRDefault="00C5041A" w:rsidP="00E93439">
            <w:pPr>
              <w:pStyle w:val="a6"/>
              <w:ind w:left="0"/>
              <w:rPr>
                <w:rFonts w:eastAsia="Calibri"/>
                <w:sz w:val="28"/>
                <w:szCs w:val="28"/>
                <w:u w:val="single"/>
              </w:rPr>
            </w:pPr>
            <w:r w:rsidRPr="00361ED3">
              <w:rPr>
                <w:rFonts w:eastAsia="Calibri"/>
                <w:sz w:val="28"/>
                <w:szCs w:val="28"/>
                <w:u w:val="single"/>
              </w:rPr>
              <w:t>2</w:t>
            </w:r>
          </w:p>
          <w:p w:rsidR="00C5041A" w:rsidRPr="00361ED3" w:rsidRDefault="00C5041A" w:rsidP="00E93439">
            <w:pPr>
              <w:pStyle w:val="a6"/>
              <w:ind w:left="0"/>
              <w:rPr>
                <w:rFonts w:eastAsia="Calibri"/>
                <w:sz w:val="28"/>
                <w:szCs w:val="28"/>
              </w:rPr>
            </w:pPr>
            <w:r w:rsidRPr="00361ED3">
              <w:rPr>
                <w:rFonts w:eastAsia="Calibri"/>
                <w:sz w:val="28"/>
                <w:szCs w:val="28"/>
              </w:rPr>
              <w:t>6</w:t>
            </w:r>
          </w:p>
        </w:tc>
        <w:tc>
          <w:tcPr>
            <w:tcW w:w="1163" w:type="dxa"/>
          </w:tcPr>
          <w:p w:rsidR="00C5041A" w:rsidRPr="00361ED3" w:rsidRDefault="00C5041A" w:rsidP="00E93439">
            <w:pPr>
              <w:pStyle w:val="a6"/>
              <w:ind w:left="0"/>
              <w:rPr>
                <w:rFonts w:eastAsia="Calibri"/>
                <w:sz w:val="28"/>
                <w:szCs w:val="28"/>
                <w:u w:val="single"/>
              </w:rPr>
            </w:pPr>
            <w:r w:rsidRPr="00361ED3">
              <w:rPr>
                <w:rFonts w:eastAsia="Calibri"/>
                <w:sz w:val="28"/>
                <w:szCs w:val="28"/>
                <w:u w:val="single"/>
              </w:rPr>
              <w:t>3</w:t>
            </w:r>
          </w:p>
          <w:p w:rsidR="00C5041A" w:rsidRPr="00361ED3" w:rsidRDefault="00C5041A" w:rsidP="00E93439">
            <w:pPr>
              <w:pStyle w:val="a6"/>
              <w:ind w:left="0"/>
              <w:rPr>
                <w:rFonts w:eastAsia="Calibri"/>
                <w:i/>
                <w:sz w:val="28"/>
                <w:szCs w:val="28"/>
              </w:rPr>
            </w:pPr>
            <w:r w:rsidRPr="00361ED3">
              <w:rPr>
                <w:rFonts w:eastAsia="Calibri"/>
                <w:sz w:val="28"/>
                <w:szCs w:val="28"/>
              </w:rPr>
              <w:t>6</w:t>
            </w:r>
          </w:p>
        </w:tc>
        <w:tc>
          <w:tcPr>
            <w:tcW w:w="1162" w:type="dxa"/>
          </w:tcPr>
          <w:p w:rsidR="00C5041A" w:rsidRPr="00361ED3" w:rsidRDefault="00C5041A" w:rsidP="00E93439">
            <w:pPr>
              <w:pStyle w:val="a6"/>
              <w:ind w:left="0"/>
              <w:rPr>
                <w:rFonts w:eastAsia="Calibri"/>
                <w:sz w:val="28"/>
                <w:szCs w:val="28"/>
                <w:u w:val="single"/>
              </w:rPr>
            </w:pPr>
            <w:r w:rsidRPr="00361ED3">
              <w:rPr>
                <w:rFonts w:eastAsia="Calibri"/>
                <w:sz w:val="28"/>
                <w:szCs w:val="28"/>
                <w:u w:val="single"/>
              </w:rPr>
              <w:t>4</w:t>
            </w:r>
          </w:p>
          <w:p w:rsidR="00C5041A" w:rsidRPr="00361ED3" w:rsidRDefault="00C5041A" w:rsidP="00E93439">
            <w:pPr>
              <w:pStyle w:val="a6"/>
              <w:ind w:left="0"/>
              <w:rPr>
                <w:rFonts w:eastAsia="Calibri"/>
                <w:sz w:val="28"/>
                <w:szCs w:val="28"/>
              </w:rPr>
            </w:pPr>
            <w:r w:rsidRPr="00361ED3">
              <w:rPr>
                <w:rFonts w:eastAsia="Calibri"/>
                <w:sz w:val="28"/>
                <w:szCs w:val="28"/>
              </w:rPr>
              <w:t>6</w:t>
            </w:r>
          </w:p>
        </w:tc>
        <w:tc>
          <w:tcPr>
            <w:tcW w:w="1163" w:type="dxa"/>
          </w:tcPr>
          <w:p w:rsidR="00C5041A" w:rsidRPr="00361ED3" w:rsidRDefault="00C5041A" w:rsidP="00E93439">
            <w:pPr>
              <w:pStyle w:val="a6"/>
              <w:ind w:left="0"/>
              <w:rPr>
                <w:rFonts w:eastAsia="Calibri"/>
                <w:sz w:val="28"/>
                <w:szCs w:val="28"/>
                <w:u w:val="single"/>
              </w:rPr>
            </w:pPr>
            <w:r w:rsidRPr="00361ED3">
              <w:rPr>
                <w:rFonts w:eastAsia="Calibri"/>
                <w:sz w:val="28"/>
                <w:szCs w:val="28"/>
                <w:u w:val="single"/>
              </w:rPr>
              <w:t>5</w:t>
            </w:r>
          </w:p>
          <w:p w:rsidR="00C5041A" w:rsidRPr="00361ED3" w:rsidRDefault="00C5041A" w:rsidP="00E93439">
            <w:pPr>
              <w:pStyle w:val="a6"/>
              <w:ind w:left="0"/>
              <w:rPr>
                <w:rFonts w:eastAsia="Calibri"/>
                <w:sz w:val="28"/>
                <w:szCs w:val="28"/>
              </w:rPr>
            </w:pPr>
            <w:r w:rsidRPr="00361ED3">
              <w:rPr>
                <w:rFonts w:eastAsia="Calibri"/>
                <w:sz w:val="28"/>
                <w:szCs w:val="28"/>
              </w:rPr>
              <w:t>6</w:t>
            </w:r>
          </w:p>
        </w:tc>
      </w:tr>
      <w:tr w:rsidR="00C5041A" w:rsidRPr="00361ED3" w:rsidTr="00E93439">
        <w:tc>
          <w:tcPr>
            <w:tcW w:w="3402" w:type="dxa"/>
          </w:tcPr>
          <w:p w:rsidR="00C5041A" w:rsidRPr="00361ED3" w:rsidRDefault="00C5041A" w:rsidP="00E93439">
            <w:pPr>
              <w:pStyle w:val="a6"/>
              <w:ind w:left="0"/>
              <w:rPr>
                <w:rFonts w:eastAsia="Calibri"/>
                <w:sz w:val="28"/>
                <w:szCs w:val="28"/>
              </w:rPr>
            </w:pPr>
            <w:r w:rsidRPr="00361ED3">
              <w:rPr>
                <w:rFonts w:eastAsia="Calibri"/>
                <w:sz w:val="28"/>
                <w:szCs w:val="28"/>
              </w:rPr>
              <w:t>Ulushga mos uzunliklar (sm)</w:t>
            </w:r>
          </w:p>
        </w:tc>
        <w:tc>
          <w:tcPr>
            <w:tcW w:w="1162" w:type="dxa"/>
          </w:tcPr>
          <w:p w:rsidR="00C5041A" w:rsidRPr="00361ED3" w:rsidRDefault="00C5041A" w:rsidP="00E93439">
            <w:pPr>
              <w:pStyle w:val="a6"/>
              <w:ind w:left="0"/>
              <w:rPr>
                <w:rFonts w:eastAsia="Calibri"/>
                <w:sz w:val="28"/>
                <w:szCs w:val="28"/>
              </w:rPr>
            </w:pPr>
            <w:r w:rsidRPr="00361ED3">
              <w:rPr>
                <w:rFonts w:eastAsia="Calibri"/>
                <w:sz w:val="28"/>
                <w:szCs w:val="28"/>
              </w:rPr>
              <w:t>1</w:t>
            </w:r>
          </w:p>
        </w:tc>
        <w:tc>
          <w:tcPr>
            <w:tcW w:w="1162" w:type="dxa"/>
          </w:tcPr>
          <w:p w:rsidR="00C5041A" w:rsidRPr="00361ED3" w:rsidRDefault="00C5041A" w:rsidP="00E93439">
            <w:pPr>
              <w:pStyle w:val="a6"/>
              <w:ind w:left="0"/>
              <w:rPr>
                <w:rFonts w:eastAsia="Calibri"/>
                <w:sz w:val="28"/>
                <w:szCs w:val="28"/>
              </w:rPr>
            </w:pPr>
            <w:r w:rsidRPr="00361ED3">
              <w:rPr>
                <w:rFonts w:eastAsia="Calibri"/>
                <w:sz w:val="28"/>
                <w:szCs w:val="28"/>
              </w:rPr>
              <w:t>2</w:t>
            </w:r>
          </w:p>
        </w:tc>
        <w:tc>
          <w:tcPr>
            <w:tcW w:w="1163" w:type="dxa"/>
          </w:tcPr>
          <w:p w:rsidR="00C5041A" w:rsidRPr="00361ED3" w:rsidRDefault="00C5041A" w:rsidP="00E93439">
            <w:pPr>
              <w:pStyle w:val="a6"/>
              <w:ind w:left="0"/>
              <w:rPr>
                <w:rFonts w:eastAsia="Calibri"/>
                <w:sz w:val="28"/>
                <w:szCs w:val="28"/>
              </w:rPr>
            </w:pPr>
            <w:r w:rsidRPr="00361ED3">
              <w:rPr>
                <w:rFonts w:eastAsia="Calibri"/>
                <w:sz w:val="28"/>
                <w:szCs w:val="28"/>
              </w:rPr>
              <w:t>3</w:t>
            </w:r>
          </w:p>
        </w:tc>
        <w:tc>
          <w:tcPr>
            <w:tcW w:w="1162" w:type="dxa"/>
          </w:tcPr>
          <w:p w:rsidR="00C5041A" w:rsidRPr="00361ED3" w:rsidRDefault="00C5041A" w:rsidP="00E93439">
            <w:pPr>
              <w:pStyle w:val="a6"/>
              <w:ind w:left="0"/>
              <w:rPr>
                <w:rFonts w:eastAsia="Calibri"/>
                <w:sz w:val="28"/>
                <w:szCs w:val="28"/>
              </w:rPr>
            </w:pPr>
            <w:r w:rsidRPr="00361ED3">
              <w:rPr>
                <w:rFonts w:eastAsia="Calibri"/>
                <w:sz w:val="28"/>
                <w:szCs w:val="28"/>
              </w:rPr>
              <w:t>4</w:t>
            </w:r>
          </w:p>
        </w:tc>
        <w:tc>
          <w:tcPr>
            <w:tcW w:w="1163" w:type="dxa"/>
          </w:tcPr>
          <w:p w:rsidR="00C5041A" w:rsidRPr="00361ED3" w:rsidRDefault="00C5041A" w:rsidP="00E93439">
            <w:pPr>
              <w:pStyle w:val="a6"/>
              <w:ind w:left="0"/>
              <w:rPr>
                <w:rFonts w:eastAsia="Calibri"/>
                <w:sz w:val="28"/>
                <w:szCs w:val="28"/>
              </w:rPr>
            </w:pPr>
            <w:r w:rsidRPr="00361ED3">
              <w:rPr>
                <w:rFonts w:eastAsia="Calibri"/>
                <w:sz w:val="28"/>
                <w:szCs w:val="28"/>
              </w:rPr>
              <w:t>5</w:t>
            </w:r>
          </w:p>
        </w:tc>
      </w:tr>
    </w:tbl>
    <w:p w:rsidR="00C5041A" w:rsidRPr="00361ED3" w:rsidRDefault="00C5041A" w:rsidP="00C5041A">
      <w:pPr>
        <w:rPr>
          <w:rFonts w:eastAsia="Calibri"/>
          <w:b/>
          <w:sz w:val="28"/>
          <w:szCs w:val="28"/>
        </w:rPr>
      </w:pPr>
      <w:r w:rsidRPr="00361ED3">
        <w:rPr>
          <w:rFonts w:eastAsia="Calibri"/>
          <w:noProof/>
          <w:sz w:val="28"/>
          <w:szCs w:val="28"/>
          <w:lang w:val="ru-RU" w:eastAsia="ru-RU"/>
        </w:rPr>
        <w:drawing>
          <wp:inline distT="0" distB="0" distL="0" distR="0">
            <wp:extent cx="5943600" cy="566420"/>
            <wp:effectExtent l="19050" t="0" r="0" b="0"/>
            <wp:docPr id="103"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80" cstate="print"/>
                    <a:srcRect/>
                    <a:stretch>
                      <a:fillRect/>
                    </a:stretch>
                  </pic:blipFill>
                  <pic:spPr bwMode="auto">
                    <a:xfrm>
                      <a:off x="0" y="0"/>
                      <a:ext cx="5943600" cy="566420"/>
                    </a:xfrm>
                    <a:prstGeom prst="rect">
                      <a:avLst/>
                    </a:prstGeom>
                    <a:noFill/>
                    <a:ln w="9525">
                      <a:noFill/>
                      <a:miter lim="800000"/>
                      <a:headEnd/>
                      <a:tailEnd/>
                    </a:ln>
                  </pic:spPr>
                </pic:pic>
              </a:graphicData>
            </a:graphic>
          </wp:inline>
        </w:drawing>
      </w:r>
    </w:p>
    <w:p w:rsidR="00C5041A" w:rsidRPr="00361ED3" w:rsidRDefault="00C5041A" w:rsidP="00C5041A">
      <w:pPr>
        <w:rPr>
          <w:rFonts w:eastAsia="Calibri"/>
          <w:b/>
          <w:sz w:val="28"/>
          <w:szCs w:val="28"/>
          <w:lang w:val="uz-Cyrl-UZ"/>
        </w:rPr>
      </w:pPr>
      <w:r w:rsidRPr="00361ED3">
        <w:rPr>
          <w:rFonts w:eastAsia="Calibri"/>
          <w:noProof/>
          <w:sz w:val="28"/>
          <w:szCs w:val="28"/>
          <w:lang w:val="ru-RU" w:eastAsia="ru-RU"/>
        </w:rPr>
        <w:drawing>
          <wp:inline distT="0" distB="0" distL="0" distR="0">
            <wp:extent cx="5913755" cy="1282065"/>
            <wp:effectExtent l="19050" t="0" r="0" b="0"/>
            <wp:docPr id="104"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81" cstate="print"/>
                    <a:srcRect/>
                    <a:stretch>
                      <a:fillRect/>
                    </a:stretch>
                  </pic:blipFill>
                  <pic:spPr bwMode="auto">
                    <a:xfrm>
                      <a:off x="0" y="0"/>
                      <a:ext cx="5913755" cy="1282065"/>
                    </a:xfrm>
                    <a:prstGeom prst="rect">
                      <a:avLst/>
                    </a:prstGeom>
                    <a:noFill/>
                    <a:ln w="9525">
                      <a:noFill/>
                      <a:miter lim="800000"/>
                      <a:headEnd/>
                      <a:tailEnd/>
                    </a:ln>
                  </pic:spPr>
                </pic:pic>
              </a:graphicData>
            </a:graphic>
          </wp:inline>
        </w:drawing>
      </w:r>
    </w:p>
    <w:p w:rsidR="00C5041A" w:rsidRPr="00361ED3" w:rsidRDefault="00C5041A" w:rsidP="00C5041A">
      <w:pPr>
        <w:rPr>
          <w:rFonts w:eastAsia="Calibri"/>
          <w:b/>
          <w:sz w:val="28"/>
          <w:szCs w:val="28"/>
        </w:rPr>
      </w:pPr>
      <w:r w:rsidRPr="00361ED3">
        <w:rPr>
          <w:rFonts w:eastAsia="Calibri"/>
          <w:b/>
          <w:noProof/>
          <w:sz w:val="28"/>
          <w:szCs w:val="28"/>
          <w:lang w:val="ru-RU" w:eastAsia="ru-RU"/>
        </w:rPr>
        <w:drawing>
          <wp:inline distT="0" distB="0" distL="0" distR="0">
            <wp:extent cx="5933440" cy="824865"/>
            <wp:effectExtent l="19050" t="0" r="0" b="0"/>
            <wp:docPr id="10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82" cstate="print"/>
                    <a:srcRect/>
                    <a:stretch>
                      <a:fillRect/>
                    </a:stretch>
                  </pic:blipFill>
                  <pic:spPr bwMode="auto">
                    <a:xfrm>
                      <a:off x="0" y="0"/>
                      <a:ext cx="5933440" cy="824865"/>
                    </a:xfrm>
                    <a:prstGeom prst="rect">
                      <a:avLst/>
                    </a:prstGeom>
                    <a:noFill/>
                    <a:ln w="9525">
                      <a:noFill/>
                      <a:miter lim="800000"/>
                      <a:headEnd/>
                      <a:tailEnd/>
                    </a:ln>
                  </pic:spPr>
                </pic:pic>
              </a:graphicData>
            </a:graphic>
          </wp:inline>
        </w:drawing>
      </w:r>
    </w:p>
    <w:p w:rsidR="00C5041A" w:rsidRPr="00361ED3" w:rsidRDefault="00C5041A" w:rsidP="00C5041A">
      <w:pPr>
        <w:rPr>
          <w:rFonts w:eastAsia="Calibri"/>
          <w:b/>
          <w:sz w:val="28"/>
          <w:szCs w:val="28"/>
        </w:rPr>
      </w:pPr>
      <w:r w:rsidRPr="00361ED3">
        <w:rPr>
          <w:rFonts w:eastAsia="Calibri"/>
          <w:b/>
          <w:noProof/>
          <w:sz w:val="28"/>
          <w:szCs w:val="28"/>
          <w:lang w:val="ru-RU" w:eastAsia="ru-RU"/>
        </w:rPr>
        <w:drawing>
          <wp:inline distT="0" distB="0" distL="0" distR="0">
            <wp:extent cx="5993130" cy="1630045"/>
            <wp:effectExtent l="19050" t="0" r="7620" b="0"/>
            <wp:docPr id="106"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83" cstate="print"/>
                    <a:srcRect/>
                    <a:stretch>
                      <a:fillRect/>
                    </a:stretch>
                  </pic:blipFill>
                  <pic:spPr bwMode="auto">
                    <a:xfrm>
                      <a:off x="0" y="0"/>
                      <a:ext cx="5993130" cy="1630045"/>
                    </a:xfrm>
                    <a:prstGeom prst="rect">
                      <a:avLst/>
                    </a:prstGeom>
                    <a:noFill/>
                    <a:ln w="9525">
                      <a:noFill/>
                      <a:miter lim="800000"/>
                      <a:headEnd/>
                      <a:tailEnd/>
                    </a:ln>
                  </pic:spPr>
                </pic:pic>
              </a:graphicData>
            </a:graphic>
          </wp:inline>
        </w:drawing>
      </w:r>
    </w:p>
    <w:p w:rsidR="00C5041A" w:rsidRPr="00361ED3" w:rsidRDefault="00C5041A" w:rsidP="00C5041A">
      <w:pPr>
        <w:rPr>
          <w:rFonts w:eastAsia="Calibri"/>
          <w:b/>
          <w:sz w:val="28"/>
          <w:szCs w:val="28"/>
        </w:rPr>
      </w:pPr>
      <w:r w:rsidRPr="00361ED3">
        <w:rPr>
          <w:rFonts w:eastAsia="Calibri"/>
          <w:b/>
          <w:noProof/>
          <w:sz w:val="28"/>
          <w:szCs w:val="28"/>
          <w:lang w:val="ru-RU" w:eastAsia="ru-RU"/>
        </w:rPr>
        <w:lastRenderedPageBreak/>
        <w:drawing>
          <wp:inline distT="0" distB="0" distL="0" distR="0">
            <wp:extent cx="5973445" cy="1997710"/>
            <wp:effectExtent l="19050" t="0" r="8255" b="0"/>
            <wp:docPr id="107"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84" cstate="print"/>
                    <a:srcRect/>
                    <a:stretch>
                      <a:fillRect/>
                    </a:stretch>
                  </pic:blipFill>
                  <pic:spPr bwMode="auto">
                    <a:xfrm>
                      <a:off x="0" y="0"/>
                      <a:ext cx="5973445" cy="1997710"/>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extent cx="5943600" cy="1242695"/>
            <wp:effectExtent l="19050" t="0" r="0" b="0"/>
            <wp:docPr id="108"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85" cstate="print"/>
                    <a:srcRect/>
                    <a:stretch>
                      <a:fillRect/>
                    </a:stretch>
                  </pic:blipFill>
                  <pic:spPr bwMode="auto">
                    <a:xfrm>
                      <a:off x="0" y="0"/>
                      <a:ext cx="5943600" cy="1242695"/>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extent cx="5933440" cy="2474595"/>
            <wp:effectExtent l="19050" t="0" r="0" b="0"/>
            <wp:docPr id="109"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86" cstate="print"/>
                    <a:srcRect/>
                    <a:stretch>
                      <a:fillRect/>
                    </a:stretch>
                  </pic:blipFill>
                  <pic:spPr bwMode="auto">
                    <a:xfrm>
                      <a:off x="0" y="0"/>
                      <a:ext cx="5933440" cy="2474595"/>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extent cx="5804535" cy="884555"/>
            <wp:effectExtent l="19050" t="0" r="5715" b="0"/>
            <wp:docPr id="110"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87" cstate="print"/>
                    <a:srcRect/>
                    <a:stretch>
                      <a:fillRect/>
                    </a:stretch>
                  </pic:blipFill>
                  <pic:spPr bwMode="auto">
                    <a:xfrm>
                      <a:off x="0" y="0"/>
                      <a:ext cx="5804535" cy="884555"/>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extent cx="5943600" cy="1192530"/>
            <wp:effectExtent l="19050" t="0" r="0" b="0"/>
            <wp:docPr id="11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88" cstate="print"/>
                    <a:srcRect/>
                    <a:stretch>
                      <a:fillRect/>
                    </a:stretch>
                  </pic:blipFill>
                  <pic:spPr bwMode="auto">
                    <a:xfrm>
                      <a:off x="0" y="0"/>
                      <a:ext cx="5943600" cy="1192530"/>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extent cx="5476240" cy="1083310"/>
            <wp:effectExtent l="19050" t="0" r="0" b="0"/>
            <wp:docPr id="112"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89" cstate="print"/>
                    <a:srcRect/>
                    <a:stretch>
                      <a:fillRect/>
                    </a:stretch>
                  </pic:blipFill>
                  <pic:spPr bwMode="auto">
                    <a:xfrm>
                      <a:off x="0" y="0"/>
                      <a:ext cx="5476240" cy="1083310"/>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lastRenderedPageBreak/>
        <w:drawing>
          <wp:inline distT="0" distB="0" distL="0" distR="0">
            <wp:extent cx="5943600" cy="685800"/>
            <wp:effectExtent l="19050" t="0" r="0" b="0"/>
            <wp:docPr id="113"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90" cstate="print"/>
                    <a:srcRect/>
                    <a:stretch>
                      <a:fillRect/>
                    </a:stretch>
                  </pic:blipFill>
                  <pic:spPr bwMode="auto">
                    <a:xfrm>
                      <a:off x="0" y="0"/>
                      <a:ext cx="5943600" cy="685800"/>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extent cx="5923915" cy="1063625"/>
            <wp:effectExtent l="19050" t="0" r="635" b="0"/>
            <wp:docPr id="114"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91" cstate="print"/>
                    <a:srcRect/>
                    <a:stretch>
                      <a:fillRect/>
                    </a:stretch>
                  </pic:blipFill>
                  <pic:spPr bwMode="auto">
                    <a:xfrm>
                      <a:off x="0" y="0"/>
                      <a:ext cx="5923915" cy="1063625"/>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extent cx="5913755" cy="884555"/>
            <wp:effectExtent l="19050" t="0" r="0" b="0"/>
            <wp:docPr id="115"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92" cstate="print"/>
                    <a:srcRect/>
                    <a:stretch>
                      <a:fillRect/>
                    </a:stretch>
                  </pic:blipFill>
                  <pic:spPr bwMode="auto">
                    <a:xfrm>
                      <a:off x="0" y="0"/>
                      <a:ext cx="5913755" cy="884555"/>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extent cx="5983605" cy="1202690"/>
            <wp:effectExtent l="19050" t="0" r="0" b="0"/>
            <wp:docPr id="11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pic:cNvPicPr>
                      <a:picLocks noChangeAspect="1" noChangeArrowheads="1"/>
                    </pic:cNvPicPr>
                  </pic:nvPicPr>
                  <pic:blipFill>
                    <a:blip r:embed="rId93" cstate="print"/>
                    <a:srcRect/>
                    <a:stretch>
                      <a:fillRect/>
                    </a:stretch>
                  </pic:blipFill>
                  <pic:spPr bwMode="auto">
                    <a:xfrm>
                      <a:off x="0" y="0"/>
                      <a:ext cx="5983605" cy="1202690"/>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extent cx="5973445" cy="1172845"/>
            <wp:effectExtent l="19050" t="0" r="8255" b="0"/>
            <wp:docPr id="117"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pic:cNvPicPr>
                      <a:picLocks noChangeAspect="1" noChangeArrowheads="1"/>
                    </pic:cNvPicPr>
                  </pic:nvPicPr>
                  <pic:blipFill>
                    <a:blip r:embed="rId94" cstate="print"/>
                    <a:srcRect/>
                    <a:stretch>
                      <a:fillRect/>
                    </a:stretch>
                  </pic:blipFill>
                  <pic:spPr bwMode="auto">
                    <a:xfrm>
                      <a:off x="0" y="0"/>
                      <a:ext cx="5973445" cy="1172845"/>
                    </a:xfrm>
                    <a:prstGeom prst="rect">
                      <a:avLst/>
                    </a:prstGeom>
                    <a:noFill/>
                    <a:ln w="9525">
                      <a:noFill/>
                      <a:miter lim="800000"/>
                      <a:headEnd/>
                      <a:tailEnd/>
                    </a:ln>
                  </pic:spPr>
                </pic:pic>
              </a:graphicData>
            </a:graphic>
          </wp:inline>
        </w:drawing>
      </w:r>
      <w:r w:rsidRPr="00361ED3">
        <w:rPr>
          <w:rFonts w:eastAsia="Calibri"/>
          <w:b/>
          <w:noProof/>
          <w:sz w:val="28"/>
          <w:szCs w:val="28"/>
          <w:lang w:val="ru-RU" w:eastAsia="ru-RU"/>
        </w:rPr>
        <w:drawing>
          <wp:inline distT="0" distB="0" distL="0" distR="0">
            <wp:extent cx="5953760" cy="735330"/>
            <wp:effectExtent l="19050" t="0" r="8890" b="0"/>
            <wp:docPr id="118"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pic:cNvPicPr>
                      <a:picLocks noChangeAspect="1" noChangeArrowheads="1"/>
                    </pic:cNvPicPr>
                  </pic:nvPicPr>
                  <pic:blipFill>
                    <a:blip r:embed="rId95" cstate="print"/>
                    <a:srcRect/>
                    <a:stretch>
                      <a:fillRect/>
                    </a:stretch>
                  </pic:blipFill>
                  <pic:spPr bwMode="auto">
                    <a:xfrm>
                      <a:off x="0" y="0"/>
                      <a:ext cx="5953760" cy="735330"/>
                    </a:xfrm>
                    <a:prstGeom prst="rect">
                      <a:avLst/>
                    </a:prstGeom>
                    <a:noFill/>
                    <a:ln w="9525">
                      <a:noFill/>
                      <a:miter lim="800000"/>
                      <a:headEnd/>
                      <a:tailEnd/>
                    </a:ln>
                  </pic:spPr>
                </pic:pic>
              </a:graphicData>
            </a:graphic>
          </wp:inline>
        </w:drawing>
      </w:r>
    </w:p>
    <w:p w:rsidR="00006529" w:rsidRDefault="00006529" w:rsidP="00006529">
      <w:pPr>
        <w:autoSpaceDE w:val="0"/>
        <w:autoSpaceDN w:val="0"/>
        <w:adjustRightInd w:val="0"/>
        <w:ind w:firstLine="397"/>
        <w:jc w:val="center"/>
        <w:textAlignment w:val="baseline"/>
        <w:rPr>
          <w:color w:val="000000"/>
          <w:sz w:val="28"/>
          <w:szCs w:val="28"/>
          <w:lang w:val="uz-Cyrl-UZ"/>
        </w:rPr>
      </w:pPr>
    </w:p>
    <w:p w:rsidR="00006529" w:rsidRPr="00361ED3" w:rsidRDefault="00006529" w:rsidP="00006529">
      <w:pPr>
        <w:autoSpaceDE w:val="0"/>
        <w:autoSpaceDN w:val="0"/>
        <w:adjustRightInd w:val="0"/>
        <w:ind w:firstLine="397"/>
        <w:jc w:val="center"/>
        <w:textAlignment w:val="baseline"/>
        <w:rPr>
          <w:color w:val="000000"/>
          <w:sz w:val="28"/>
          <w:szCs w:val="28"/>
          <w:lang w:val="uz-Cyrl-UZ"/>
        </w:rPr>
      </w:pPr>
      <w:r w:rsidRPr="00361ED3">
        <w:rPr>
          <w:color w:val="000000"/>
          <w:sz w:val="28"/>
          <w:szCs w:val="28"/>
          <w:lang w:val="uz-Cyrl-UZ"/>
        </w:rPr>
        <w:t>Nаzоrаt uchun sаvоllаr</w:t>
      </w:r>
    </w:p>
    <w:p w:rsidR="00006529" w:rsidRPr="00361ED3" w:rsidRDefault="00006529" w:rsidP="00006529">
      <w:pPr>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 xml:space="preserve">1. </w:t>
      </w:r>
      <w:r w:rsidR="00B93AF4" w:rsidRPr="00B93AF4">
        <w:rPr>
          <w:color w:val="000000"/>
          <w:sz w:val="28"/>
          <w:szCs w:val="28"/>
          <w:lang w:val="uz-Cyrl-UZ"/>
        </w:rPr>
        <w:t>Oddiy kasr deb nimaga ay</w:t>
      </w:r>
      <w:r w:rsidR="00B93AF4" w:rsidRPr="00911AFD">
        <w:rPr>
          <w:color w:val="000000"/>
          <w:sz w:val="28"/>
          <w:szCs w:val="28"/>
          <w:lang w:val="uz-Cyrl-UZ"/>
        </w:rPr>
        <w:t>tiladi</w:t>
      </w:r>
      <w:r w:rsidRPr="00361ED3">
        <w:rPr>
          <w:color w:val="000000"/>
          <w:sz w:val="28"/>
          <w:szCs w:val="28"/>
          <w:lang w:val="uz-Cyrl-UZ"/>
        </w:rPr>
        <w:t>.</w:t>
      </w:r>
    </w:p>
    <w:p w:rsidR="00006529" w:rsidRPr="00361ED3" w:rsidRDefault="00006529" w:rsidP="00006529">
      <w:pPr>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2. Тurli figurаlаrni tеng bo‘lаklаrgа bo‘lish hоlаtlаrini аsоslаng.</w:t>
      </w:r>
    </w:p>
    <w:p w:rsidR="00006529" w:rsidRPr="00361ED3" w:rsidRDefault="00006529" w:rsidP="00006529">
      <w:pPr>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3. Kаsrlаrni o‘rgаnishgа dоir mаsаlаlаr tuzing.</w:t>
      </w:r>
    </w:p>
    <w:p w:rsidR="007E1F4D" w:rsidRDefault="007E1F4D" w:rsidP="002F2CA9">
      <w:pPr>
        <w:jc w:val="center"/>
        <w:rPr>
          <w:b/>
          <w:sz w:val="28"/>
          <w:szCs w:val="28"/>
          <w:lang w:val="uz-Cyrl-UZ"/>
        </w:rPr>
      </w:pPr>
    </w:p>
    <w:p w:rsidR="00E63084" w:rsidRDefault="00E63084" w:rsidP="002F2CA9">
      <w:pPr>
        <w:ind w:left="540"/>
        <w:jc w:val="both"/>
        <w:rPr>
          <w:sz w:val="28"/>
          <w:szCs w:val="28"/>
          <w:lang w:val="uz-Cyrl-UZ"/>
        </w:rPr>
      </w:pPr>
    </w:p>
    <w:p w:rsidR="00E63084" w:rsidRDefault="00E63084" w:rsidP="002F2CA9">
      <w:pPr>
        <w:ind w:left="540"/>
        <w:jc w:val="both"/>
        <w:rPr>
          <w:sz w:val="28"/>
          <w:szCs w:val="28"/>
          <w:lang w:val="uz-Cyrl-UZ"/>
        </w:rPr>
      </w:pPr>
    </w:p>
    <w:p w:rsidR="00E63084" w:rsidRDefault="00E63084" w:rsidP="002F2CA9">
      <w:pPr>
        <w:ind w:left="540"/>
        <w:jc w:val="both"/>
        <w:rPr>
          <w:sz w:val="28"/>
          <w:szCs w:val="28"/>
          <w:lang w:val="uz-Cyrl-UZ"/>
        </w:rPr>
      </w:pPr>
    </w:p>
    <w:p w:rsidR="00E63084" w:rsidRDefault="00E63084" w:rsidP="002F2CA9">
      <w:pPr>
        <w:ind w:left="540"/>
        <w:jc w:val="both"/>
        <w:rPr>
          <w:sz w:val="28"/>
          <w:szCs w:val="28"/>
          <w:lang w:val="uz-Cyrl-UZ"/>
        </w:rPr>
      </w:pPr>
    </w:p>
    <w:p w:rsidR="00E63084" w:rsidRDefault="00E63084" w:rsidP="002F2CA9">
      <w:pPr>
        <w:ind w:left="540"/>
        <w:jc w:val="both"/>
        <w:rPr>
          <w:sz w:val="28"/>
          <w:szCs w:val="28"/>
          <w:lang w:val="uz-Cyrl-UZ"/>
        </w:rPr>
      </w:pPr>
    </w:p>
    <w:p w:rsidR="00E63084" w:rsidRDefault="00E63084" w:rsidP="002F2CA9">
      <w:pPr>
        <w:ind w:left="540"/>
        <w:jc w:val="both"/>
        <w:rPr>
          <w:sz w:val="28"/>
          <w:szCs w:val="28"/>
          <w:lang w:val="uz-Cyrl-UZ"/>
        </w:rPr>
      </w:pPr>
    </w:p>
    <w:p w:rsidR="00E63084" w:rsidRDefault="00E63084" w:rsidP="002F2CA9">
      <w:pPr>
        <w:ind w:left="540"/>
        <w:jc w:val="both"/>
        <w:rPr>
          <w:sz w:val="28"/>
          <w:szCs w:val="28"/>
          <w:lang w:val="uz-Cyrl-UZ"/>
        </w:rPr>
      </w:pPr>
    </w:p>
    <w:p w:rsidR="00E63084" w:rsidRDefault="00E63084" w:rsidP="002F2CA9">
      <w:pPr>
        <w:ind w:left="540"/>
        <w:jc w:val="both"/>
        <w:rPr>
          <w:sz w:val="28"/>
          <w:szCs w:val="28"/>
          <w:lang w:val="uz-Cyrl-UZ"/>
        </w:rPr>
      </w:pPr>
    </w:p>
    <w:p w:rsidR="00E63084" w:rsidRDefault="00E63084" w:rsidP="002F2CA9">
      <w:pPr>
        <w:ind w:left="540"/>
        <w:jc w:val="both"/>
        <w:rPr>
          <w:sz w:val="28"/>
          <w:szCs w:val="28"/>
          <w:lang w:val="uz-Cyrl-UZ"/>
        </w:rPr>
      </w:pPr>
    </w:p>
    <w:p w:rsidR="00E63084" w:rsidRDefault="00E63084" w:rsidP="002F2CA9">
      <w:pPr>
        <w:ind w:left="540"/>
        <w:jc w:val="both"/>
        <w:rPr>
          <w:sz w:val="28"/>
          <w:szCs w:val="28"/>
          <w:lang w:val="uz-Cyrl-UZ"/>
        </w:rPr>
      </w:pPr>
    </w:p>
    <w:p w:rsidR="00E63084" w:rsidRDefault="00E63084" w:rsidP="002F2CA9">
      <w:pPr>
        <w:ind w:left="540"/>
        <w:jc w:val="both"/>
        <w:rPr>
          <w:sz w:val="28"/>
          <w:szCs w:val="28"/>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7195"/>
      </w:tblGrid>
      <w:tr w:rsidR="00821C8E" w:rsidRPr="001D6F51" w:rsidTr="00E93439">
        <w:tc>
          <w:tcPr>
            <w:tcW w:w="2376" w:type="dxa"/>
          </w:tcPr>
          <w:p w:rsidR="00821C8E" w:rsidRPr="001D6F51" w:rsidRDefault="00306A75" w:rsidP="00821C8E">
            <w:pPr>
              <w:jc w:val="center"/>
              <w:rPr>
                <w:sz w:val="28"/>
                <w:szCs w:val="28"/>
              </w:rPr>
            </w:pPr>
            <w:r>
              <w:rPr>
                <w:b/>
                <w:bCs/>
                <w:caps/>
                <w:sz w:val="28"/>
                <w:szCs w:val="28"/>
              </w:rPr>
              <w:t>5</w:t>
            </w:r>
            <w:r w:rsidR="00821C8E" w:rsidRPr="001D6F51">
              <w:rPr>
                <w:b/>
                <w:bCs/>
                <w:caps/>
                <w:sz w:val="28"/>
                <w:szCs w:val="28"/>
              </w:rPr>
              <w:t>-mavzu</w:t>
            </w:r>
          </w:p>
        </w:tc>
        <w:tc>
          <w:tcPr>
            <w:tcW w:w="7195" w:type="dxa"/>
          </w:tcPr>
          <w:p w:rsidR="00821C8E" w:rsidRPr="001D6F51" w:rsidRDefault="00821C8E" w:rsidP="00E93439">
            <w:pPr>
              <w:jc w:val="center"/>
              <w:rPr>
                <w:b/>
                <w:bCs/>
                <w:sz w:val="28"/>
                <w:szCs w:val="28"/>
              </w:rPr>
            </w:pPr>
          </w:p>
          <w:p w:rsidR="00821C8E" w:rsidRPr="001D6F51" w:rsidRDefault="00821C8E" w:rsidP="00E93439">
            <w:pPr>
              <w:jc w:val="center"/>
              <w:rPr>
                <w:b/>
                <w:bCs/>
                <w:sz w:val="28"/>
                <w:szCs w:val="28"/>
              </w:rPr>
            </w:pPr>
            <w:r w:rsidRPr="001D6F51">
              <w:rPr>
                <w:color w:val="000000"/>
                <w:sz w:val="28"/>
                <w:szCs w:val="28"/>
                <w:lang w:val="uz-Cyrl-UZ"/>
              </w:rPr>
              <w:t xml:space="preserve">Koordinata burchagi.Nuqta koordinatasi. Ko‘pyoq. To‘g‘ri burchakli parallelepiped. Fazoviy shakllar. Kub va uning elementlari. </w:t>
            </w:r>
          </w:p>
          <w:p w:rsidR="00821C8E" w:rsidRPr="001D6F51" w:rsidRDefault="00821C8E" w:rsidP="00E93439">
            <w:pPr>
              <w:jc w:val="center"/>
              <w:rPr>
                <w:b/>
                <w:sz w:val="28"/>
                <w:szCs w:val="28"/>
              </w:rPr>
            </w:pPr>
          </w:p>
        </w:tc>
      </w:tr>
    </w:tbl>
    <w:p w:rsidR="00821C8E" w:rsidRPr="001D6F51" w:rsidRDefault="00821C8E" w:rsidP="00821C8E">
      <w:pPr>
        <w:jc w:val="center"/>
        <w:rPr>
          <w:b/>
          <w:bCs/>
          <w:sz w:val="28"/>
          <w:szCs w:val="28"/>
          <w:lang w:val="uz-Cyrl-UZ"/>
        </w:rPr>
      </w:pPr>
      <w:r w:rsidRPr="001D6F51">
        <w:rPr>
          <w:b/>
          <w:bCs/>
          <w:sz w:val="28"/>
          <w:szCs w:val="28"/>
          <w:lang w:val="uz-Cyrl-UZ"/>
        </w:rPr>
        <w:t>Ma’ruza   mashg`ulоtini ta’lim texnоlоgiyasi</w:t>
      </w:r>
    </w:p>
    <w:tbl>
      <w:tblPr>
        <w:tblW w:w="9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1070"/>
        <w:gridCol w:w="5005"/>
      </w:tblGrid>
      <w:tr w:rsidR="00821C8E" w:rsidRPr="001D6F51" w:rsidTr="00E93439">
        <w:trPr>
          <w:trHeight w:val="490"/>
        </w:trPr>
        <w:tc>
          <w:tcPr>
            <w:tcW w:w="3518" w:type="dxa"/>
          </w:tcPr>
          <w:p w:rsidR="00821C8E" w:rsidRPr="001D6F51" w:rsidRDefault="00821C8E" w:rsidP="00E93439">
            <w:pPr>
              <w:rPr>
                <w:b/>
                <w:sz w:val="28"/>
                <w:szCs w:val="28"/>
                <w:lang w:val="uz-Cyrl-UZ"/>
              </w:rPr>
            </w:pPr>
            <w:r w:rsidRPr="001D6F51">
              <w:rPr>
                <w:b/>
                <w:sz w:val="28"/>
                <w:szCs w:val="28"/>
                <w:lang w:val="uz-Cyrl-UZ"/>
              </w:rPr>
              <w:t xml:space="preserve">Vaqt: </w:t>
            </w:r>
            <w:r w:rsidRPr="001D6F51">
              <w:rPr>
                <w:b/>
                <w:sz w:val="28"/>
                <w:szCs w:val="28"/>
              </w:rPr>
              <w:t>2 sоat</w:t>
            </w:r>
          </w:p>
        </w:tc>
        <w:tc>
          <w:tcPr>
            <w:tcW w:w="6075" w:type="dxa"/>
            <w:gridSpan w:val="2"/>
          </w:tcPr>
          <w:p w:rsidR="00821C8E" w:rsidRPr="001D6F51" w:rsidRDefault="00821C8E" w:rsidP="00E63084">
            <w:pPr>
              <w:rPr>
                <w:sz w:val="28"/>
                <w:szCs w:val="28"/>
              </w:rPr>
            </w:pPr>
            <w:r w:rsidRPr="001D6F51">
              <w:rPr>
                <w:sz w:val="28"/>
                <w:szCs w:val="28"/>
                <w:lang w:val="uz-Cyrl-UZ"/>
              </w:rPr>
              <w:t>Talabalar sоni</w:t>
            </w:r>
            <w:r w:rsidR="00E63084">
              <w:rPr>
                <w:sz w:val="28"/>
                <w:szCs w:val="28"/>
              </w:rPr>
              <w:t>10</w:t>
            </w:r>
            <w:r w:rsidRPr="001D6F51">
              <w:rPr>
                <w:sz w:val="28"/>
                <w:szCs w:val="28"/>
              </w:rPr>
              <w:t>0 nafar</w:t>
            </w:r>
          </w:p>
        </w:tc>
      </w:tr>
      <w:tr w:rsidR="00821C8E" w:rsidRPr="001D6F51" w:rsidTr="00E93439">
        <w:trPr>
          <w:trHeight w:val="526"/>
        </w:trPr>
        <w:tc>
          <w:tcPr>
            <w:tcW w:w="3518" w:type="dxa"/>
          </w:tcPr>
          <w:p w:rsidR="00821C8E" w:rsidRPr="001D6F51" w:rsidRDefault="00821C8E" w:rsidP="00E93439">
            <w:pPr>
              <w:rPr>
                <w:b/>
                <w:sz w:val="28"/>
                <w:szCs w:val="28"/>
                <w:lang w:val="uz-Cyrl-UZ"/>
              </w:rPr>
            </w:pPr>
            <w:r w:rsidRPr="001D6F51">
              <w:rPr>
                <w:b/>
                <w:sz w:val="28"/>
                <w:szCs w:val="28"/>
              </w:rPr>
              <w:t>O’</w:t>
            </w:r>
            <w:r w:rsidRPr="001D6F51">
              <w:rPr>
                <w:b/>
                <w:sz w:val="28"/>
                <w:szCs w:val="28"/>
                <w:lang w:val="uz-Cyrl-UZ"/>
              </w:rPr>
              <w:t>quv mashg’ulоtining shakli</w:t>
            </w:r>
          </w:p>
        </w:tc>
        <w:tc>
          <w:tcPr>
            <w:tcW w:w="6075" w:type="dxa"/>
            <w:gridSpan w:val="2"/>
          </w:tcPr>
          <w:p w:rsidR="00821C8E" w:rsidRPr="001D6F51" w:rsidRDefault="00821C8E" w:rsidP="00E93439">
            <w:pPr>
              <w:rPr>
                <w:sz w:val="28"/>
                <w:szCs w:val="28"/>
              </w:rPr>
            </w:pPr>
            <w:r w:rsidRPr="001D6F51">
              <w:rPr>
                <w:sz w:val="28"/>
                <w:szCs w:val="28"/>
              </w:rPr>
              <w:t>Anjuman ma’ruza, suhbat, munozara, “Insert” jad.</w:t>
            </w:r>
          </w:p>
          <w:p w:rsidR="00821C8E" w:rsidRPr="001D6F51" w:rsidRDefault="00821C8E" w:rsidP="00E93439">
            <w:pPr>
              <w:rPr>
                <w:sz w:val="28"/>
                <w:szCs w:val="28"/>
              </w:rPr>
            </w:pPr>
          </w:p>
        </w:tc>
      </w:tr>
      <w:tr w:rsidR="00821C8E" w:rsidRPr="001D6F51" w:rsidTr="00E93439">
        <w:trPr>
          <w:trHeight w:val="751"/>
        </w:trPr>
        <w:tc>
          <w:tcPr>
            <w:tcW w:w="3518" w:type="dxa"/>
          </w:tcPr>
          <w:p w:rsidR="00821C8E" w:rsidRPr="001D6F51" w:rsidRDefault="00821C8E" w:rsidP="00E93439">
            <w:pPr>
              <w:rPr>
                <w:b/>
                <w:sz w:val="28"/>
                <w:szCs w:val="28"/>
                <w:lang w:val="uz-Cyrl-UZ"/>
              </w:rPr>
            </w:pPr>
            <w:r w:rsidRPr="001D6F51">
              <w:rPr>
                <w:b/>
                <w:sz w:val="28"/>
                <w:szCs w:val="28"/>
              </w:rPr>
              <w:t>O’</w:t>
            </w:r>
            <w:r w:rsidRPr="001D6F51">
              <w:rPr>
                <w:b/>
                <w:sz w:val="28"/>
                <w:szCs w:val="28"/>
                <w:lang w:val="uz-Cyrl-UZ"/>
              </w:rPr>
              <w:t>quv mashg’ulоtining rejasi</w:t>
            </w:r>
          </w:p>
        </w:tc>
        <w:tc>
          <w:tcPr>
            <w:tcW w:w="6075" w:type="dxa"/>
            <w:gridSpan w:val="2"/>
          </w:tcPr>
          <w:p w:rsidR="00821C8E" w:rsidRPr="001D6F51" w:rsidRDefault="00821C8E" w:rsidP="00E93439">
            <w:pPr>
              <w:contextualSpacing/>
              <w:jc w:val="both"/>
              <w:rPr>
                <w:sz w:val="28"/>
                <w:szCs w:val="28"/>
                <w:lang w:val="uz-Cyrl-UZ"/>
              </w:rPr>
            </w:pPr>
            <w:r w:rsidRPr="001D6F51">
              <w:rPr>
                <w:sz w:val="28"/>
                <w:szCs w:val="28"/>
                <w:lang w:val="uz-Cyrl-UZ"/>
              </w:rPr>
              <w:t xml:space="preserve">1. Mavzu mazmuniga kirish: </w:t>
            </w:r>
          </w:p>
          <w:p w:rsidR="00821C8E" w:rsidRPr="001D6F51" w:rsidRDefault="00821C8E" w:rsidP="00E93439">
            <w:pPr>
              <w:jc w:val="both"/>
              <w:rPr>
                <w:sz w:val="28"/>
                <w:szCs w:val="28"/>
                <w:lang w:val="uz-Cyrl-UZ"/>
              </w:rPr>
            </w:pPr>
            <w:r w:rsidRPr="001D6F51">
              <w:rPr>
                <w:sz w:val="28"/>
                <w:szCs w:val="28"/>
                <w:lang w:val="uz-Cyrl-UZ"/>
              </w:rPr>
              <w:t>2.</w:t>
            </w:r>
            <w:r w:rsidR="008F4BA8" w:rsidRPr="001D6F51">
              <w:rPr>
                <w:color w:val="000000"/>
                <w:sz w:val="28"/>
                <w:szCs w:val="28"/>
                <w:lang w:val="uz-Cyrl-UZ"/>
              </w:rPr>
              <w:t>. Ko‘pyoq</w:t>
            </w:r>
            <w:r w:rsidRPr="001D6F51">
              <w:rPr>
                <w:sz w:val="28"/>
                <w:szCs w:val="28"/>
                <w:lang w:val="uz-Cyrl-UZ"/>
              </w:rPr>
              <w:t xml:space="preserve"> bilan tanishtirish.</w:t>
            </w:r>
          </w:p>
          <w:p w:rsidR="00821C8E" w:rsidRPr="001D6F51" w:rsidRDefault="00821C8E" w:rsidP="00E93439">
            <w:pPr>
              <w:jc w:val="both"/>
              <w:rPr>
                <w:sz w:val="28"/>
                <w:szCs w:val="28"/>
                <w:lang w:val="uz-Cyrl-UZ"/>
              </w:rPr>
            </w:pPr>
            <w:r w:rsidRPr="001D6F51">
              <w:rPr>
                <w:bCs/>
                <w:sz w:val="28"/>
                <w:szCs w:val="28"/>
                <w:lang w:val="uz-Latn-UZ"/>
              </w:rPr>
              <w:t>3.</w:t>
            </w:r>
            <w:r w:rsidR="008F4BA8" w:rsidRPr="001D6F51">
              <w:rPr>
                <w:color w:val="000000"/>
                <w:sz w:val="28"/>
                <w:szCs w:val="28"/>
                <w:lang w:val="uz-Cyrl-UZ"/>
              </w:rPr>
              <w:t xml:space="preserve"> To‘g‘ri burchakli parallelepiped.</w:t>
            </w:r>
            <w:r w:rsidRPr="001D6F51">
              <w:rPr>
                <w:sz w:val="28"/>
                <w:szCs w:val="28"/>
                <w:lang w:val="uz-Cyrl-UZ"/>
              </w:rPr>
              <w:t xml:space="preserve"> bilan tanishtirish..  .</w:t>
            </w:r>
          </w:p>
          <w:p w:rsidR="00821C8E" w:rsidRPr="001D6F51" w:rsidRDefault="00821C8E" w:rsidP="00E93439">
            <w:pPr>
              <w:jc w:val="both"/>
              <w:rPr>
                <w:sz w:val="28"/>
                <w:szCs w:val="28"/>
                <w:lang w:val="uz-Cyrl-UZ"/>
              </w:rPr>
            </w:pPr>
            <w:r w:rsidRPr="001D6F51">
              <w:rPr>
                <w:bCs/>
                <w:sz w:val="28"/>
                <w:szCs w:val="28"/>
                <w:lang w:val="uz-Cyrl-UZ"/>
              </w:rPr>
              <w:t>4.</w:t>
            </w:r>
            <w:r w:rsidR="008F4BA8" w:rsidRPr="001D6F51">
              <w:rPr>
                <w:color w:val="000000"/>
                <w:sz w:val="28"/>
                <w:szCs w:val="28"/>
                <w:lang w:val="uz-Cyrl-UZ"/>
              </w:rPr>
              <w:t xml:space="preserve"> Kub va uning elementlari</w:t>
            </w:r>
            <w:r w:rsidR="008F4BA8" w:rsidRPr="001D6F51">
              <w:rPr>
                <w:color w:val="000000"/>
                <w:sz w:val="28"/>
                <w:szCs w:val="28"/>
              </w:rPr>
              <w:t xml:space="preserve"> tanishtiirish</w:t>
            </w:r>
            <w:r w:rsidRPr="001D6F51">
              <w:rPr>
                <w:sz w:val="28"/>
                <w:szCs w:val="28"/>
                <w:lang w:val="uz-Cyrl-UZ"/>
              </w:rPr>
              <w:t xml:space="preserve"> metodikasi.  </w:t>
            </w:r>
          </w:p>
          <w:p w:rsidR="00821C8E" w:rsidRPr="001D6F51" w:rsidRDefault="00821C8E" w:rsidP="00E93439">
            <w:pPr>
              <w:jc w:val="both"/>
              <w:rPr>
                <w:sz w:val="28"/>
                <w:szCs w:val="28"/>
                <w:lang w:val="uz-Cyrl-UZ"/>
              </w:rPr>
            </w:pPr>
          </w:p>
        </w:tc>
      </w:tr>
      <w:tr w:rsidR="00821C8E" w:rsidRPr="001D6F51" w:rsidTr="00E93439">
        <w:trPr>
          <w:trHeight w:val="490"/>
        </w:trPr>
        <w:tc>
          <w:tcPr>
            <w:tcW w:w="9593" w:type="dxa"/>
            <w:gridSpan w:val="3"/>
          </w:tcPr>
          <w:p w:rsidR="00821C8E" w:rsidRPr="001D6F51" w:rsidRDefault="00821C8E" w:rsidP="00E93439">
            <w:pPr>
              <w:jc w:val="both"/>
              <w:rPr>
                <w:sz w:val="28"/>
                <w:szCs w:val="28"/>
                <w:lang w:val="uz-Cyrl-UZ"/>
              </w:rPr>
            </w:pPr>
            <w:r w:rsidRPr="001D6F51">
              <w:rPr>
                <w:b/>
                <w:sz w:val="28"/>
                <w:szCs w:val="28"/>
                <w:lang w:val="uz-Cyrl-UZ"/>
              </w:rPr>
              <w:t>O‘quv mashg’ulоtining maqsadi:</w:t>
            </w:r>
            <w:r w:rsidRPr="001D6F51">
              <w:rPr>
                <w:sz w:val="28"/>
                <w:szCs w:val="28"/>
                <w:lang w:val="uz-Cyrl-UZ"/>
              </w:rPr>
              <w:t xml:space="preserve"> Sodda gеomеtrik yasash ishlari bilan tanishtirish, fazoviy tasavvurlarni  rivojlantirish malakalarini egallash.. Mavzuni mantiqiy didaktik  tahlil etish</w:t>
            </w:r>
            <w:r w:rsidRPr="001D6F51">
              <w:rPr>
                <w:bCs/>
                <w:sz w:val="28"/>
                <w:szCs w:val="28"/>
                <w:lang w:val="uz-Cyrl-UZ"/>
              </w:rPr>
              <w:t xml:space="preserve">. </w:t>
            </w:r>
            <w:r w:rsidRPr="001D6F51">
              <w:rPr>
                <w:sz w:val="28"/>
                <w:szCs w:val="28"/>
                <w:lang w:val="uz-Cyrl-UZ"/>
              </w:rPr>
              <w:t>ma’lumot berish</w:t>
            </w:r>
          </w:p>
        </w:tc>
      </w:tr>
      <w:tr w:rsidR="00821C8E" w:rsidRPr="001D6F51" w:rsidTr="00E93439">
        <w:trPr>
          <w:trHeight w:val="3123"/>
        </w:trPr>
        <w:tc>
          <w:tcPr>
            <w:tcW w:w="4588" w:type="dxa"/>
            <w:gridSpan w:val="2"/>
          </w:tcPr>
          <w:p w:rsidR="00821C8E" w:rsidRPr="001D6F51" w:rsidRDefault="00821C8E" w:rsidP="00E93439">
            <w:pPr>
              <w:jc w:val="both"/>
              <w:rPr>
                <w:b/>
                <w:sz w:val="28"/>
                <w:szCs w:val="28"/>
                <w:lang w:val="uz-Cyrl-UZ"/>
              </w:rPr>
            </w:pPr>
            <w:r w:rsidRPr="001D6F51">
              <w:rPr>
                <w:b/>
                <w:sz w:val="28"/>
                <w:szCs w:val="28"/>
                <w:lang w:val="uz-Cyrl-UZ"/>
              </w:rPr>
              <w:t>Pedagоgik vazifalar:</w:t>
            </w:r>
          </w:p>
          <w:p w:rsidR="008F4BA8" w:rsidRPr="001D6F51" w:rsidRDefault="008F4BA8" w:rsidP="008F4BA8">
            <w:pPr>
              <w:contextualSpacing/>
              <w:jc w:val="both"/>
              <w:rPr>
                <w:sz w:val="28"/>
                <w:szCs w:val="28"/>
                <w:lang w:val="uz-Cyrl-UZ"/>
              </w:rPr>
            </w:pPr>
            <w:r w:rsidRPr="001D6F51">
              <w:rPr>
                <w:sz w:val="28"/>
                <w:szCs w:val="28"/>
                <w:lang w:val="uz-Cyrl-UZ"/>
              </w:rPr>
              <w:t xml:space="preserve">1. Mavzu mazmuniga kirish: </w:t>
            </w:r>
          </w:p>
          <w:p w:rsidR="008F4BA8" w:rsidRPr="001D6F51" w:rsidRDefault="008F4BA8" w:rsidP="008F4BA8">
            <w:pPr>
              <w:jc w:val="both"/>
              <w:rPr>
                <w:sz w:val="28"/>
                <w:szCs w:val="28"/>
                <w:lang w:val="uz-Cyrl-UZ"/>
              </w:rPr>
            </w:pPr>
            <w:r w:rsidRPr="001D6F51">
              <w:rPr>
                <w:sz w:val="28"/>
                <w:szCs w:val="28"/>
                <w:lang w:val="uz-Cyrl-UZ"/>
              </w:rPr>
              <w:t>2.</w:t>
            </w:r>
            <w:r w:rsidRPr="001D6F51">
              <w:rPr>
                <w:color w:val="000000"/>
                <w:sz w:val="28"/>
                <w:szCs w:val="28"/>
                <w:lang w:val="uz-Cyrl-UZ"/>
              </w:rPr>
              <w:t>. Ko‘pyoq</w:t>
            </w:r>
            <w:r w:rsidRPr="001D6F51">
              <w:rPr>
                <w:sz w:val="28"/>
                <w:szCs w:val="28"/>
                <w:lang w:val="uz-Cyrl-UZ"/>
              </w:rPr>
              <w:t xml:space="preserve">  bilan tanishtirish.</w:t>
            </w:r>
          </w:p>
          <w:p w:rsidR="008F4BA8" w:rsidRPr="001D6F51" w:rsidRDefault="008F4BA8" w:rsidP="008F4BA8">
            <w:pPr>
              <w:jc w:val="both"/>
              <w:rPr>
                <w:sz w:val="28"/>
                <w:szCs w:val="28"/>
                <w:lang w:val="uz-Cyrl-UZ"/>
              </w:rPr>
            </w:pPr>
            <w:r w:rsidRPr="001D6F51">
              <w:rPr>
                <w:bCs/>
                <w:sz w:val="28"/>
                <w:szCs w:val="28"/>
                <w:lang w:val="uz-Latn-UZ"/>
              </w:rPr>
              <w:t>3.</w:t>
            </w:r>
            <w:r w:rsidRPr="001D6F51">
              <w:rPr>
                <w:color w:val="000000"/>
                <w:sz w:val="28"/>
                <w:szCs w:val="28"/>
                <w:lang w:val="uz-Cyrl-UZ"/>
              </w:rPr>
              <w:t xml:space="preserve"> To‘g‘ri burchakli parallelepiped.</w:t>
            </w:r>
            <w:r w:rsidRPr="001D6F51">
              <w:rPr>
                <w:sz w:val="28"/>
                <w:szCs w:val="28"/>
                <w:lang w:val="uz-Cyrl-UZ"/>
              </w:rPr>
              <w:t xml:space="preserve"> bilan tanishtirish..  .</w:t>
            </w:r>
          </w:p>
          <w:p w:rsidR="008F4BA8" w:rsidRPr="001D6F51" w:rsidRDefault="008F4BA8" w:rsidP="008F4BA8">
            <w:pPr>
              <w:jc w:val="both"/>
              <w:rPr>
                <w:sz w:val="28"/>
                <w:szCs w:val="28"/>
                <w:lang w:val="uz-Cyrl-UZ"/>
              </w:rPr>
            </w:pPr>
            <w:r w:rsidRPr="001D6F51">
              <w:rPr>
                <w:bCs/>
                <w:sz w:val="28"/>
                <w:szCs w:val="28"/>
                <w:lang w:val="uz-Cyrl-UZ"/>
              </w:rPr>
              <w:t>4.</w:t>
            </w:r>
            <w:r w:rsidRPr="001D6F51">
              <w:rPr>
                <w:color w:val="000000"/>
                <w:sz w:val="28"/>
                <w:szCs w:val="28"/>
                <w:lang w:val="uz-Cyrl-UZ"/>
              </w:rPr>
              <w:t xml:space="preserve"> Kub va uning elementlari</w:t>
            </w:r>
            <w:r w:rsidRPr="001D6F51">
              <w:rPr>
                <w:color w:val="000000"/>
                <w:sz w:val="28"/>
                <w:szCs w:val="28"/>
              </w:rPr>
              <w:t xml:space="preserve"> tanishtiirish</w:t>
            </w:r>
            <w:r w:rsidRPr="001D6F51">
              <w:rPr>
                <w:sz w:val="28"/>
                <w:szCs w:val="28"/>
                <w:lang w:val="uz-Cyrl-UZ"/>
              </w:rPr>
              <w:t xml:space="preserve"> metodikasi.  </w:t>
            </w:r>
          </w:p>
          <w:p w:rsidR="008F4BA8" w:rsidRPr="001D6F51" w:rsidRDefault="008F4BA8" w:rsidP="008F4BA8">
            <w:pPr>
              <w:contextualSpacing/>
              <w:jc w:val="both"/>
              <w:rPr>
                <w:sz w:val="28"/>
                <w:szCs w:val="28"/>
                <w:lang w:val="uz-Cyrl-UZ"/>
              </w:rPr>
            </w:pPr>
          </w:p>
          <w:p w:rsidR="00821C8E" w:rsidRPr="001D6F51" w:rsidRDefault="00821C8E" w:rsidP="00E93439">
            <w:pPr>
              <w:jc w:val="both"/>
              <w:rPr>
                <w:sz w:val="28"/>
                <w:szCs w:val="28"/>
                <w:lang w:val="uz-Cyrl-UZ"/>
              </w:rPr>
            </w:pPr>
          </w:p>
        </w:tc>
        <w:tc>
          <w:tcPr>
            <w:tcW w:w="5005" w:type="dxa"/>
          </w:tcPr>
          <w:p w:rsidR="00821C8E" w:rsidRPr="001D6F51" w:rsidRDefault="00821C8E" w:rsidP="00E93439">
            <w:pPr>
              <w:jc w:val="both"/>
              <w:rPr>
                <w:b/>
                <w:sz w:val="28"/>
                <w:szCs w:val="28"/>
                <w:lang w:val="uz-Cyrl-UZ"/>
              </w:rPr>
            </w:pPr>
            <w:r w:rsidRPr="001D6F51">
              <w:rPr>
                <w:b/>
                <w:sz w:val="28"/>
                <w:szCs w:val="28"/>
                <w:lang w:val="uz-Cyrl-UZ"/>
              </w:rPr>
              <w:t>O’quv faоliyat natijalari:</w:t>
            </w:r>
          </w:p>
          <w:p w:rsidR="008F4BA8" w:rsidRPr="001D6F51" w:rsidRDefault="008F4BA8" w:rsidP="008F4BA8">
            <w:pPr>
              <w:contextualSpacing/>
              <w:jc w:val="both"/>
              <w:rPr>
                <w:sz w:val="28"/>
                <w:szCs w:val="28"/>
                <w:lang w:val="uz-Cyrl-UZ"/>
              </w:rPr>
            </w:pPr>
            <w:r w:rsidRPr="001D6F51">
              <w:rPr>
                <w:sz w:val="28"/>
                <w:szCs w:val="28"/>
                <w:lang w:val="uz-Cyrl-UZ"/>
              </w:rPr>
              <w:t xml:space="preserve">1. Mavzu mazmuniga kirish: </w:t>
            </w:r>
          </w:p>
          <w:p w:rsidR="008F4BA8" w:rsidRPr="001D6F51" w:rsidRDefault="008F4BA8" w:rsidP="008F4BA8">
            <w:pPr>
              <w:jc w:val="both"/>
              <w:rPr>
                <w:sz w:val="28"/>
                <w:szCs w:val="28"/>
                <w:lang w:val="uz-Cyrl-UZ"/>
              </w:rPr>
            </w:pPr>
            <w:r w:rsidRPr="001D6F51">
              <w:rPr>
                <w:sz w:val="28"/>
                <w:szCs w:val="28"/>
                <w:lang w:val="uz-Cyrl-UZ"/>
              </w:rPr>
              <w:t>2.</w:t>
            </w:r>
            <w:r w:rsidRPr="001D6F51">
              <w:rPr>
                <w:color w:val="000000"/>
                <w:sz w:val="28"/>
                <w:szCs w:val="28"/>
                <w:lang w:val="uz-Cyrl-UZ"/>
              </w:rPr>
              <w:t>. Ko‘pyoq</w:t>
            </w:r>
            <w:r w:rsidRPr="001D6F51">
              <w:rPr>
                <w:sz w:val="28"/>
                <w:szCs w:val="28"/>
                <w:lang w:val="uz-Cyrl-UZ"/>
              </w:rPr>
              <w:t xml:space="preserve">  bilan tanishtirish.</w:t>
            </w:r>
          </w:p>
          <w:p w:rsidR="008F4BA8" w:rsidRPr="001D6F51" w:rsidRDefault="008F4BA8" w:rsidP="008F4BA8">
            <w:pPr>
              <w:jc w:val="both"/>
              <w:rPr>
                <w:sz w:val="28"/>
                <w:szCs w:val="28"/>
                <w:lang w:val="uz-Cyrl-UZ"/>
              </w:rPr>
            </w:pPr>
            <w:r w:rsidRPr="001D6F51">
              <w:rPr>
                <w:bCs/>
                <w:sz w:val="28"/>
                <w:szCs w:val="28"/>
                <w:lang w:val="uz-Latn-UZ"/>
              </w:rPr>
              <w:t>3.</w:t>
            </w:r>
            <w:r w:rsidRPr="001D6F51">
              <w:rPr>
                <w:color w:val="000000"/>
                <w:sz w:val="28"/>
                <w:szCs w:val="28"/>
                <w:lang w:val="uz-Cyrl-UZ"/>
              </w:rPr>
              <w:t xml:space="preserve"> To‘g‘ri burchakli parallelepiped.</w:t>
            </w:r>
            <w:r w:rsidRPr="001D6F51">
              <w:rPr>
                <w:sz w:val="28"/>
                <w:szCs w:val="28"/>
                <w:lang w:val="uz-Cyrl-UZ"/>
              </w:rPr>
              <w:t xml:space="preserve"> bilan tanishtirish..  .</w:t>
            </w:r>
            <w:r w:rsidRPr="001D6F51">
              <w:rPr>
                <w:bCs/>
                <w:sz w:val="28"/>
                <w:szCs w:val="28"/>
                <w:lang w:val="uz-Cyrl-UZ"/>
              </w:rPr>
              <w:t>4.</w:t>
            </w:r>
            <w:r w:rsidRPr="001D6F51">
              <w:rPr>
                <w:color w:val="000000"/>
                <w:sz w:val="28"/>
                <w:szCs w:val="28"/>
                <w:lang w:val="uz-Cyrl-UZ"/>
              </w:rPr>
              <w:t xml:space="preserve"> Kub va uning elementlari</w:t>
            </w:r>
            <w:r w:rsidRPr="001D6F51">
              <w:rPr>
                <w:color w:val="000000"/>
                <w:sz w:val="28"/>
                <w:szCs w:val="28"/>
              </w:rPr>
              <w:t xml:space="preserve"> tanishtiiritirildi</w:t>
            </w:r>
            <w:r w:rsidRPr="001D6F51">
              <w:rPr>
                <w:sz w:val="28"/>
                <w:szCs w:val="28"/>
                <w:lang w:val="uz-Cyrl-UZ"/>
              </w:rPr>
              <w:t xml:space="preserve">.  </w:t>
            </w:r>
          </w:p>
          <w:p w:rsidR="008F4BA8" w:rsidRPr="001D6F51" w:rsidRDefault="008F4BA8" w:rsidP="00E93439">
            <w:pPr>
              <w:jc w:val="both"/>
              <w:rPr>
                <w:b/>
                <w:sz w:val="28"/>
                <w:szCs w:val="28"/>
                <w:lang w:val="uz-Cyrl-UZ"/>
              </w:rPr>
            </w:pPr>
          </w:p>
          <w:p w:rsidR="00821C8E" w:rsidRPr="001D6F51" w:rsidRDefault="00821C8E" w:rsidP="00E93439">
            <w:pPr>
              <w:jc w:val="both"/>
              <w:rPr>
                <w:sz w:val="28"/>
                <w:szCs w:val="28"/>
                <w:lang w:val="uz-Cyrl-UZ"/>
              </w:rPr>
            </w:pPr>
          </w:p>
        </w:tc>
      </w:tr>
      <w:tr w:rsidR="00821C8E" w:rsidRPr="001D6F51" w:rsidTr="00E93439">
        <w:trPr>
          <w:trHeight w:val="606"/>
        </w:trPr>
        <w:tc>
          <w:tcPr>
            <w:tcW w:w="4588" w:type="dxa"/>
            <w:gridSpan w:val="2"/>
          </w:tcPr>
          <w:p w:rsidR="00821C8E" w:rsidRPr="001D6F51" w:rsidRDefault="00821C8E" w:rsidP="00E93439">
            <w:pPr>
              <w:jc w:val="both"/>
              <w:rPr>
                <w:b/>
                <w:sz w:val="28"/>
                <w:szCs w:val="28"/>
                <w:lang w:val="uz-Cyrl-UZ"/>
              </w:rPr>
            </w:pPr>
            <w:r w:rsidRPr="001D6F51">
              <w:rPr>
                <w:b/>
                <w:sz w:val="28"/>
                <w:szCs w:val="28"/>
                <w:lang w:val="uz-Cyrl-UZ"/>
              </w:rPr>
              <w:t>Ta</w:t>
            </w:r>
            <w:r w:rsidRPr="001D6F51">
              <w:rPr>
                <w:b/>
                <w:sz w:val="28"/>
                <w:szCs w:val="28"/>
              </w:rPr>
              <w:t>’</w:t>
            </w:r>
            <w:r w:rsidRPr="001D6F51">
              <w:rPr>
                <w:b/>
                <w:sz w:val="28"/>
                <w:szCs w:val="28"/>
                <w:lang w:val="uz-Cyrl-UZ"/>
              </w:rPr>
              <w:t>lim usullari</w:t>
            </w:r>
          </w:p>
        </w:tc>
        <w:tc>
          <w:tcPr>
            <w:tcW w:w="5005" w:type="dxa"/>
          </w:tcPr>
          <w:p w:rsidR="00821C8E" w:rsidRPr="001D6F51" w:rsidRDefault="00821C8E" w:rsidP="00E93439">
            <w:pPr>
              <w:rPr>
                <w:sz w:val="28"/>
                <w:szCs w:val="28"/>
              </w:rPr>
            </w:pPr>
            <w:r w:rsidRPr="001D6F51">
              <w:rPr>
                <w:sz w:val="28"/>
                <w:szCs w:val="28"/>
              </w:rPr>
              <w:t>Anjuman ma’ruza, suhbat, munozara, “Insert” jad.</w:t>
            </w:r>
          </w:p>
          <w:p w:rsidR="00821C8E" w:rsidRPr="001D6F51" w:rsidRDefault="00821C8E" w:rsidP="00E93439">
            <w:pPr>
              <w:jc w:val="both"/>
              <w:rPr>
                <w:sz w:val="28"/>
                <w:szCs w:val="28"/>
              </w:rPr>
            </w:pPr>
          </w:p>
        </w:tc>
      </w:tr>
      <w:tr w:rsidR="00821C8E" w:rsidRPr="001D6F51" w:rsidTr="00E93439">
        <w:trPr>
          <w:trHeight w:val="270"/>
        </w:trPr>
        <w:tc>
          <w:tcPr>
            <w:tcW w:w="4588" w:type="dxa"/>
            <w:gridSpan w:val="2"/>
          </w:tcPr>
          <w:p w:rsidR="00821C8E" w:rsidRPr="001D6F51" w:rsidRDefault="00821C8E" w:rsidP="00E93439">
            <w:pPr>
              <w:jc w:val="both"/>
              <w:rPr>
                <w:b/>
                <w:sz w:val="28"/>
                <w:szCs w:val="28"/>
                <w:lang w:val="uz-Cyrl-UZ"/>
              </w:rPr>
            </w:pPr>
            <w:r w:rsidRPr="001D6F51">
              <w:rPr>
                <w:b/>
                <w:sz w:val="28"/>
                <w:szCs w:val="28"/>
                <w:lang w:val="uz-Cyrl-UZ"/>
              </w:rPr>
              <w:t>Ta</w:t>
            </w:r>
            <w:r w:rsidRPr="001D6F51">
              <w:rPr>
                <w:b/>
                <w:sz w:val="28"/>
                <w:szCs w:val="28"/>
              </w:rPr>
              <w:t>’</w:t>
            </w:r>
            <w:r w:rsidRPr="001D6F51">
              <w:rPr>
                <w:b/>
                <w:sz w:val="28"/>
                <w:szCs w:val="28"/>
                <w:lang w:val="uz-Cyrl-UZ"/>
              </w:rPr>
              <w:t>limni shakllantirish shakli</w:t>
            </w:r>
          </w:p>
        </w:tc>
        <w:tc>
          <w:tcPr>
            <w:tcW w:w="5005" w:type="dxa"/>
          </w:tcPr>
          <w:p w:rsidR="00821C8E" w:rsidRPr="001D6F51" w:rsidRDefault="00821C8E" w:rsidP="00E93439">
            <w:pPr>
              <w:jc w:val="both"/>
              <w:rPr>
                <w:sz w:val="28"/>
                <w:szCs w:val="28"/>
                <w:lang w:val="uz-Cyrl-UZ"/>
              </w:rPr>
            </w:pPr>
            <w:r w:rsidRPr="001D6F51">
              <w:rPr>
                <w:sz w:val="28"/>
                <w:szCs w:val="28"/>
                <w:lang w:val="uz-Cyrl-UZ"/>
              </w:rPr>
              <w:t>Ommaviy va ghuruh bilan ishlash</w:t>
            </w:r>
          </w:p>
        </w:tc>
      </w:tr>
      <w:tr w:rsidR="00821C8E" w:rsidRPr="001D6F51" w:rsidTr="00E93439">
        <w:trPr>
          <w:trHeight w:val="458"/>
        </w:trPr>
        <w:tc>
          <w:tcPr>
            <w:tcW w:w="4588" w:type="dxa"/>
            <w:gridSpan w:val="2"/>
          </w:tcPr>
          <w:p w:rsidR="00821C8E" w:rsidRPr="001D6F51" w:rsidRDefault="00821C8E" w:rsidP="00E93439">
            <w:pPr>
              <w:jc w:val="both"/>
              <w:rPr>
                <w:b/>
                <w:sz w:val="28"/>
                <w:szCs w:val="28"/>
                <w:lang w:val="uz-Cyrl-UZ"/>
              </w:rPr>
            </w:pPr>
            <w:r w:rsidRPr="001D6F51">
              <w:rPr>
                <w:b/>
                <w:sz w:val="28"/>
                <w:szCs w:val="28"/>
                <w:lang w:val="uz-Cyrl-UZ"/>
              </w:rPr>
              <w:t>Ta</w:t>
            </w:r>
            <w:r w:rsidRPr="001D6F51">
              <w:rPr>
                <w:b/>
                <w:sz w:val="28"/>
                <w:szCs w:val="28"/>
              </w:rPr>
              <w:t>’</w:t>
            </w:r>
            <w:r w:rsidRPr="001D6F51">
              <w:rPr>
                <w:b/>
                <w:sz w:val="28"/>
                <w:szCs w:val="28"/>
                <w:lang w:val="uz-Cyrl-UZ"/>
              </w:rPr>
              <w:t>lim vоsitalari</w:t>
            </w:r>
          </w:p>
        </w:tc>
        <w:tc>
          <w:tcPr>
            <w:tcW w:w="5005" w:type="dxa"/>
          </w:tcPr>
          <w:p w:rsidR="00821C8E" w:rsidRPr="001D6F51" w:rsidRDefault="00821C8E" w:rsidP="00E93439">
            <w:pPr>
              <w:jc w:val="both"/>
              <w:rPr>
                <w:sz w:val="28"/>
                <w:szCs w:val="28"/>
                <w:lang w:val="sv-SE"/>
              </w:rPr>
            </w:pPr>
            <w:r w:rsidRPr="001D6F51">
              <w:rPr>
                <w:sz w:val="28"/>
                <w:szCs w:val="28"/>
                <w:lang w:val="uz-Cyrl-UZ"/>
              </w:rPr>
              <w:t>Ma’ruza matni</w:t>
            </w:r>
            <w:r w:rsidRPr="001D6F51">
              <w:rPr>
                <w:sz w:val="28"/>
                <w:szCs w:val="28"/>
                <w:lang w:val="sv-SE"/>
              </w:rPr>
              <w:t>, proektor, qog’oz, marker, doska, bo`r</w:t>
            </w:r>
          </w:p>
        </w:tc>
      </w:tr>
      <w:tr w:rsidR="00821C8E" w:rsidRPr="001D6F51" w:rsidTr="00E93439">
        <w:trPr>
          <w:trHeight w:val="490"/>
        </w:trPr>
        <w:tc>
          <w:tcPr>
            <w:tcW w:w="4588" w:type="dxa"/>
            <w:gridSpan w:val="2"/>
          </w:tcPr>
          <w:p w:rsidR="00821C8E" w:rsidRPr="001D6F51" w:rsidRDefault="00821C8E" w:rsidP="00E93439">
            <w:pPr>
              <w:jc w:val="both"/>
              <w:rPr>
                <w:b/>
                <w:sz w:val="28"/>
                <w:szCs w:val="28"/>
                <w:lang w:val="uz-Cyrl-UZ"/>
              </w:rPr>
            </w:pPr>
            <w:r w:rsidRPr="001D6F51">
              <w:rPr>
                <w:b/>
                <w:sz w:val="28"/>
                <w:szCs w:val="28"/>
                <w:lang w:val="uz-Cyrl-UZ"/>
              </w:rPr>
              <w:t>Ta</w:t>
            </w:r>
            <w:r w:rsidRPr="001D6F51">
              <w:rPr>
                <w:b/>
                <w:sz w:val="28"/>
                <w:szCs w:val="28"/>
              </w:rPr>
              <w:t>’</w:t>
            </w:r>
            <w:r w:rsidRPr="001D6F51">
              <w:rPr>
                <w:b/>
                <w:sz w:val="28"/>
                <w:szCs w:val="28"/>
                <w:lang w:val="uz-Cyrl-UZ"/>
              </w:rPr>
              <w:t>lim berish sharоiti</w:t>
            </w:r>
          </w:p>
        </w:tc>
        <w:tc>
          <w:tcPr>
            <w:tcW w:w="5005" w:type="dxa"/>
          </w:tcPr>
          <w:p w:rsidR="00821C8E" w:rsidRPr="001D6F51" w:rsidRDefault="00821C8E" w:rsidP="00E93439">
            <w:pPr>
              <w:jc w:val="both"/>
              <w:rPr>
                <w:sz w:val="28"/>
                <w:szCs w:val="28"/>
              </w:rPr>
            </w:pPr>
            <w:r w:rsidRPr="001D6F51">
              <w:rPr>
                <w:sz w:val="28"/>
                <w:szCs w:val="28"/>
              </w:rPr>
              <w:t xml:space="preserve">Jihozlangan auditoriya </w:t>
            </w:r>
          </w:p>
        </w:tc>
      </w:tr>
    </w:tbl>
    <w:p w:rsidR="00821C8E" w:rsidRPr="001D6F51" w:rsidRDefault="00821C8E" w:rsidP="00821C8E">
      <w:pPr>
        <w:jc w:val="center"/>
        <w:rPr>
          <w:b/>
          <w:sz w:val="28"/>
          <w:szCs w:val="28"/>
          <w:lang w:val="uz-Cyrl-UZ"/>
        </w:rPr>
      </w:pPr>
      <w:r w:rsidRPr="001D6F51">
        <w:rPr>
          <w:b/>
          <w:sz w:val="28"/>
          <w:szCs w:val="28"/>
          <w:lang w:val="uz-Cyrl-UZ"/>
        </w:rPr>
        <w:t>Ma</w:t>
      </w:r>
      <w:r w:rsidRPr="001D6F51">
        <w:rPr>
          <w:b/>
          <w:sz w:val="28"/>
          <w:szCs w:val="28"/>
        </w:rPr>
        <w:t>’</w:t>
      </w:r>
      <w:r w:rsidRPr="001D6F51">
        <w:rPr>
          <w:b/>
          <w:sz w:val="28"/>
          <w:szCs w:val="28"/>
          <w:lang w:val="uz-Cyrl-UZ"/>
        </w:rPr>
        <w:t>ruzaning texnоlоgik xaritasi</w:t>
      </w:r>
    </w:p>
    <w:tbl>
      <w:tblPr>
        <w:tblW w:w="96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10"/>
        <w:gridCol w:w="4583"/>
        <w:gridCol w:w="2947"/>
      </w:tblGrid>
      <w:tr w:rsidR="00821C8E" w:rsidRPr="001D6F51" w:rsidTr="007E1F4D">
        <w:trPr>
          <w:trHeight w:val="705"/>
          <w:jc w:val="center"/>
        </w:trPr>
        <w:tc>
          <w:tcPr>
            <w:tcW w:w="2110" w:type="dxa"/>
            <w:vMerge w:val="restart"/>
          </w:tcPr>
          <w:p w:rsidR="00821C8E" w:rsidRPr="001D6F51" w:rsidRDefault="00821C8E" w:rsidP="00E93439">
            <w:pPr>
              <w:jc w:val="center"/>
              <w:rPr>
                <w:b/>
                <w:sz w:val="28"/>
                <w:szCs w:val="28"/>
                <w:lang w:val="uz-Cyrl-UZ"/>
              </w:rPr>
            </w:pPr>
            <w:r w:rsidRPr="001D6F51">
              <w:rPr>
                <w:b/>
                <w:sz w:val="28"/>
                <w:szCs w:val="28"/>
                <w:lang w:val="uz-Cyrl-UZ"/>
              </w:rPr>
              <w:t>Ish bоsqichlari va vaqti</w:t>
            </w:r>
          </w:p>
        </w:tc>
        <w:tc>
          <w:tcPr>
            <w:tcW w:w="7530" w:type="dxa"/>
            <w:gridSpan w:val="2"/>
          </w:tcPr>
          <w:p w:rsidR="00821C8E" w:rsidRPr="001D6F51" w:rsidRDefault="00821C8E" w:rsidP="00E93439">
            <w:pPr>
              <w:jc w:val="center"/>
              <w:rPr>
                <w:b/>
                <w:sz w:val="28"/>
                <w:szCs w:val="28"/>
                <w:lang w:val="uz-Cyrl-UZ"/>
              </w:rPr>
            </w:pPr>
            <w:r w:rsidRPr="001D6F51">
              <w:rPr>
                <w:b/>
                <w:sz w:val="28"/>
                <w:szCs w:val="28"/>
                <w:lang w:val="uz-Cyrl-UZ"/>
              </w:rPr>
              <w:t>Faоliyat mazmuni</w:t>
            </w:r>
          </w:p>
        </w:tc>
      </w:tr>
      <w:tr w:rsidR="00821C8E" w:rsidRPr="001D6F51" w:rsidTr="007E1F4D">
        <w:trPr>
          <w:trHeight w:val="389"/>
          <w:jc w:val="center"/>
        </w:trPr>
        <w:tc>
          <w:tcPr>
            <w:tcW w:w="2110" w:type="dxa"/>
            <w:vMerge/>
          </w:tcPr>
          <w:p w:rsidR="00821C8E" w:rsidRPr="001D6F51" w:rsidRDefault="00821C8E" w:rsidP="00E93439">
            <w:pPr>
              <w:rPr>
                <w:sz w:val="28"/>
                <w:szCs w:val="28"/>
                <w:lang w:val="uz-Cyrl-UZ"/>
              </w:rPr>
            </w:pPr>
          </w:p>
        </w:tc>
        <w:tc>
          <w:tcPr>
            <w:tcW w:w="4583" w:type="dxa"/>
          </w:tcPr>
          <w:p w:rsidR="00821C8E" w:rsidRPr="001D6F51" w:rsidRDefault="00821C8E" w:rsidP="00E93439">
            <w:pPr>
              <w:jc w:val="center"/>
              <w:rPr>
                <w:b/>
                <w:sz w:val="28"/>
                <w:szCs w:val="28"/>
              </w:rPr>
            </w:pPr>
            <w:r w:rsidRPr="001D6F51">
              <w:rPr>
                <w:b/>
                <w:sz w:val="28"/>
                <w:szCs w:val="28"/>
              </w:rPr>
              <w:t>O’qituvchi</w:t>
            </w:r>
          </w:p>
        </w:tc>
        <w:tc>
          <w:tcPr>
            <w:tcW w:w="2947" w:type="dxa"/>
          </w:tcPr>
          <w:p w:rsidR="00821C8E" w:rsidRPr="001D6F51" w:rsidRDefault="00821C8E" w:rsidP="00E93439">
            <w:pPr>
              <w:jc w:val="center"/>
              <w:rPr>
                <w:b/>
                <w:sz w:val="28"/>
                <w:szCs w:val="28"/>
              </w:rPr>
            </w:pPr>
            <w:r w:rsidRPr="001D6F51">
              <w:rPr>
                <w:b/>
                <w:sz w:val="28"/>
                <w:szCs w:val="28"/>
              </w:rPr>
              <w:t>Talaba</w:t>
            </w:r>
          </w:p>
        </w:tc>
      </w:tr>
      <w:tr w:rsidR="00821C8E" w:rsidRPr="001D6F51" w:rsidTr="007E1F4D">
        <w:trPr>
          <w:trHeight w:val="70"/>
          <w:jc w:val="center"/>
        </w:trPr>
        <w:tc>
          <w:tcPr>
            <w:tcW w:w="2110" w:type="dxa"/>
          </w:tcPr>
          <w:p w:rsidR="00821C8E" w:rsidRPr="001D6F51" w:rsidRDefault="00821C8E" w:rsidP="00E93439">
            <w:pPr>
              <w:jc w:val="center"/>
              <w:rPr>
                <w:b/>
                <w:sz w:val="28"/>
                <w:szCs w:val="28"/>
                <w:lang w:val="uz-Cyrl-UZ"/>
              </w:rPr>
            </w:pPr>
            <w:r w:rsidRPr="001D6F51">
              <w:rPr>
                <w:b/>
                <w:sz w:val="28"/>
                <w:szCs w:val="28"/>
                <w:lang w:val="uz-Cyrl-UZ"/>
              </w:rPr>
              <w:t xml:space="preserve">1-bоsqich o’quv </w:t>
            </w:r>
            <w:r w:rsidRPr="001D6F51">
              <w:rPr>
                <w:b/>
                <w:sz w:val="28"/>
                <w:szCs w:val="28"/>
                <w:lang w:val="uz-Cyrl-UZ"/>
              </w:rPr>
              <w:lastRenderedPageBreak/>
              <w:t>mashg’ulоtiga kirish</w:t>
            </w:r>
          </w:p>
          <w:p w:rsidR="00821C8E" w:rsidRPr="001D6F51" w:rsidRDefault="00821C8E" w:rsidP="00E93439">
            <w:pPr>
              <w:jc w:val="center"/>
              <w:rPr>
                <w:b/>
                <w:sz w:val="28"/>
                <w:szCs w:val="28"/>
                <w:lang w:val="uz-Cyrl-UZ"/>
              </w:rPr>
            </w:pPr>
            <w:r w:rsidRPr="001D6F51">
              <w:rPr>
                <w:b/>
                <w:sz w:val="28"/>
                <w:szCs w:val="28"/>
                <w:lang w:val="uz-Cyrl-UZ"/>
              </w:rPr>
              <w:t>(10 daqiqa)</w:t>
            </w:r>
          </w:p>
        </w:tc>
        <w:tc>
          <w:tcPr>
            <w:tcW w:w="4583" w:type="dxa"/>
          </w:tcPr>
          <w:p w:rsidR="00821C8E" w:rsidRPr="001D6F51" w:rsidRDefault="00821C8E" w:rsidP="00E93439">
            <w:pPr>
              <w:pStyle w:val="a6"/>
              <w:ind w:left="0"/>
              <w:jc w:val="both"/>
              <w:rPr>
                <w:sz w:val="28"/>
                <w:szCs w:val="28"/>
                <w:lang w:val="uz-Cyrl-UZ"/>
              </w:rPr>
            </w:pPr>
            <w:r w:rsidRPr="001D6F51">
              <w:rPr>
                <w:sz w:val="28"/>
                <w:szCs w:val="28"/>
                <w:lang w:val="uz-Cyrl-UZ"/>
              </w:rPr>
              <w:lastRenderedPageBreak/>
              <w:t xml:space="preserve">1.1. Mavzu, uning maqsadi, o’quv mashg’ulotidan kutayotgan natijalar </w:t>
            </w:r>
            <w:r w:rsidRPr="001D6F51">
              <w:rPr>
                <w:sz w:val="28"/>
                <w:szCs w:val="28"/>
                <w:lang w:val="uz-Cyrl-UZ"/>
              </w:rPr>
              <w:lastRenderedPageBreak/>
              <w:t>ma’lum qilinadi</w:t>
            </w:r>
          </w:p>
        </w:tc>
        <w:tc>
          <w:tcPr>
            <w:tcW w:w="2947" w:type="dxa"/>
          </w:tcPr>
          <w:p w:rsidR="00821C8E" w:rsidRPr="001D6F51" w:rsidRDefault="00821C8E" w:rsidP="00E93439">
            <w:pPr>
              <w:rPr>
                <w:sz w:val="28"/>
                <w:szCs w:val="28"/>
              </w:rPr>
            </w:pPr>
            <w:r w:rsidRPr="001D6F51">
              <w:rPr>
                <w:sz w:val="28"/>
                <w:szCs w:val="28"/>
              </w:rPr>
              <w:lastRenderedPageBreak/>
              <w:t>1.1. Eshitadi, yozib oladi</w:t>
            </w:r>
          </w:p>
        </w:tc>
      </w:tr>
      <w:tr w:rsidR="00821C8E" w:rsidRPr="001D6F51" w:rsidTr="007E1F4D">
        <w:trPr>
          <w:trHeight w:val="2675"/>
          <w:jc w:val="center"/>
        </w:trPr>
        <w:tc>
          <w:tcPr>
            <w:tcW w:w="2110" w:type="dxa"/>
          </w:tcPr>
          <w:p w:rsidR="00821C8E" w:rsidRPr="001D6F51" w:rsidRDefault="00821C8E" w:rsidP="00E93439">
            <w:pPr>
              <w:jc w:val="center"/>
              <w:rPr>
                <w:b/>
                <w:sz w:val="28"/>
                <w:szCs w:val="28"/>
                <w:lang w:val="uz-Cyrl-UZ"/>
              </w:rPr>
            </w:pPr>
            <w:r w:rsidRPr="001D6F51">
              <w:rPr>
                <w:b/>
                <w:sz w:val="28"/>
                <w:szCs w:val="28"/>
                <w:lang w:val="uz-Cyrl-UZ"/>
              </w:rPr>
              <w:lastRenderedPageBreak/>
              <w:t>2 – bоsqich. Asоsiy</w:t>
            </w:r>
          </w:p>
          <w:p w:rsidR="00821C8E" w:rsidRPr="001D6F51" w:rsidRDefault="00821C8E" w:rsidP="00E93439">
            <w:pPr>
              <w:jc w:val="center"/>
              <w:rPr>
                <w:b/>
                <w:sz w:val="28"/>
                <w:szCs w:val="28"/>
                <w:lang w:val="uz-Cyrl-UZ"/>
              </w:rPr>
            </w:pPr>
            <w:r w:rsidRPr="001D6F51">
              <w:rPr>
                <w:b/>
                <w:sz w:val="28"/>
                <w:szCs w:val="28"/>
                <w:lang w:val="uz-Cyrl-UZ"/>
              </w:rPr>
              <w:t>(</w:t>
            </w:r>
            <w:r w:rsidRPr="001D6F51">
              <w:rPr>
                <w:b/>
                <w:sz w:val="28"/>
                <w:szCs w:val="28"/>
              </w:rPr>
              <w:t xml:space="preserve">60 </w:t>
            </w:r>
            <w:r w:rsidRPr="001D6F51">
              <w:rPr>
                <w:b/>
                <w:sz w:val="28"/>
                <w:szCs w:val="28"/>
                <w:lang w:val="uz-Cyrl-UZ"/>
              </w:rPr>
              <w:t>daqiqa)</w:t>
            </w:r>
          </w:p>
        </w:tc>
        <w:tc>
          <w:tcPr>
            <w:tcW w:w="4583" w:type="dxa"/>
          </w:tcPr>
          <w:p w:rsidR="008F4BA8" w:rsidRPr="001D6F51" w:rsidRDefault="008F4BA8" w:rsidP="008F4BA8">
            <w:pPr>
              <w:contextualSpacing/>
              <w:jc w:val="both"/>
              <w:rPr>
                <w:sz w:val="28"/>
                <w:szCs w:val="28"/>
                <w:lang w:val="uz-Cyrl-UZ"/>
              </w:rPr>
            </w:pPr>
            <w:r w:rsidRPr="001D6F51">
              <w:rPr>
                <w:sz w:val="28"/>
                <w:szCs w:val="28"/>
                <w:lang w:val="uz-Cyrl-UZ"/>
              </w:rPr>
              <w:t xml:space="preserve">1. Mavzu mazmuniga kirish: </w:t>
            </w:r>
          </w:p>
          <w:p w:rsidR="008F4BA8" w:rsidRPr="001D6F51" w:rsidRDefault="008F4BA8" w:rsidP="008F4BA8">
            <w:pPr>
              <w:jc w:val="both"/>
              <w:rPr>
                <w:sz w:val="28"/>
                <w:szCs w:val="28"/>
                <w:lang w:val="uz-Cyrl-UZ"/>
              </w:rPr>
            </w:pPr>
            <w:r w:rsidRPr="001D6F51">
              <w:rPr>
                <w:sz w:val="28"/>
                <w:szCs w:val="28"/>
                <w:lang w:val="uz-Cyrl-UZ"/>
              </w:rPr>
              <w:t>2.</w:t>
            </w:r>
            <w:r w:rsidRPr="001D6F51">
              <w:rPr>
                <w:color w:val="000000"/>
                <w:sz w:val="28"/>
                <w:szCs w:val="28"/>
                <w:lang w:val="uz-Cyrl-UZ"/>
              </w:rPr>
              <w:t>. Ko‘pyoq</w:t>
            </w:r>
            <w:r w:rsidRPr="001D6F51">
              <w:rPr>
                <w:sz w:val="28"/>
                <w:szCs w:val="28"/>
                <w:lang w:val="uz-Cyrl-UZ"/>
              </w:rPr>
              <w:t xml:space="preserve">  bilan tanishtirish.</w:t>
            </w:r>
          </w:p>
          <w:p w:rsidR="008F4BA8" w:rsidRPr="001D6F51" w:rsidRDefault="008F4BA8" w:rsidP="008F4BA8">
            <w:pPr>
              <w:jc w:val="both"/>
              <w:rPr>
                <w:sz w:val="28"/>
                <w:szCs w:val="28"/>
                <w:lang w:val="uz-Cyrl-UZ"/>
              </w:rPr>
            </w:pPr>
            <w:r w:rsidRPr="001D6F51">
              <w:rPr>
                <w:bCs/>
                <w:sz w:val="28"/>
                <w:szCs w:val="28"/>
                <w:lang w:val="uz-Latn-UZ"/>
              </w:rPr>
              <w:t>3.</w:t>
            </w:r>
            <w:r w:rsidRPr="001D6F51">
              <w:rPr>
                <w:color w:val="000000"/>
                <w:sz w:val="28"/>
                <w:szCs w:val="28"/>
                <w:lang w:val="uz-Cyrl-UZ"/>
              </w:rPr>
              <w:t xml:space="preserve"> To‘g‘ri burchakli parallelepiped.</w:t>
            </w:r>
            <w:r w:rsidRPr="001D6F51">
              <w:rPr>
                <w:sz w:val="28"/>
                <w:szCs w:val="28"/>
                <w:lang w:val="uz-Cyrl-UZ"/>
              </w:rPr>
              <w:t xml:space="preserve"> bilan tanishtirish..  .</w:t>
            </w:r>
          </w:p>
          <w:p w:rsidR="008F4BA8" w:rsidRPr="001D6F51" w:rsidRDefault="008F4BA8" w:rsidP="008F4BA8">
            <w:pPr>
              <w:jc w:val="both"/>
              <w:rPr>
                <w:sz w:val="28"/>
                <w:szCs w:val="28"/>
                <w:lang w:val="uz-Cyrl-UZ"/>
              </w:rPr>
            </w:pPr>
            <w:r w:rsidRPr="001D6F51">
              <w:rPr>
                <w:bCs/>
                <w:sz w:val="28"/>
                <w:szCs w:val="28"/>
                <w:lang w:val="uz-Cyrl-UZ"/>
              </w:rPr>
              <w:t>4.</w:t>
            </w:r>
            <w:r w:rsidRPr="001D6F51">
              <w:rPr>
                <w:color w:val="000000"/>
                <w:sz w:val="28"/>
                <w:szCs w:val="28"/>
                <w:lang w:val="uz-Cyrl-UZ"/>
              </w:rPr>
              <w:t xml:space="preserve"> Kub va uning elementlari</w:t>
            </w:r>
            <w:r w:rsidRPr="001D6F51">
              <w:rPr>
                <w:color w:val="000000"/>
                <w:sz w:val="28"/>
                <w:szCs w:val="28"/>
              </w:rPr>
              <w:t xml:space="preserve"> tanishtiirish</w:t>
            </w:r>
            <w:r w:rsidRPr="001D6F51">
              <w:rPr>
                <w:sz w:val="28"/>
                <w:szCs w:val="28"/>
                <w:lang w:val="uz-Cyrl-UZ"/>
              </w:rPr>
              <w:t xml:space="preserve"> metodikasi.  </w:t>
            </w:r>
          </w:p>
          <w:p w:rsidR="00821C8E" w:rsidRPr="001D6F51" w:rsidRDefault="00821C8E" w:rsidP="00E93439">
            <w:pPr>
              <w:jc w:val="both"/>
              <w:rPr>
                <w:sz w:val="28"/>
                <w:szCs w:val="28"/>
                <w:lang w:val="uz-Cyrl-UZ"/>
              </w:rPr>
            </w:pPr>
            <w:r w:rsidRPr="001D6F51">
              <w:rPr>
                <w:sz w:val="28"/>
                <w:szCs w:val="28"/>
                <w:lang w:val="uz-Cyrl-UZ"/>
              </w:rPr>
              <w:t>2.2. O‘qituvchi vizuval materiallardan fоydalangan xоlda ma’ruzani bayon etadi.</w:t>
            </w:r>
          </w:p>
          <w:p w:rsidR="00821C8E" w:rsidRPr="001D6F51" w:rsidRDefault="00821C8E" w:rsidP="00E93439">
            <w:pPr>
              <w:jc w:val="both"/>
              <w:rPr>
                <w:sz w:val="28"/>
                <w:szCs w:val="28"/>
                <w:lang w:val="uz-Cyrl-UZ"/>
              </w:rPr>
            </w:pPr>
            <w:r w:rsidRPr="001D6F51">
              <w:rPr>
                <w:sz w:val="28"/>
                <w:szCs w:val="28"/>
                <w:lang w:val="uz-Cyrl-UZ"/>
              </w:rPr>
              <w:t>2.3. Fikrlar xujmi texnikasidan fоydalanib talabalarga savоllar оrqali murоjat qiladi (1-ilоva).</w:t>
            </w:r>
          </w:p>
          <w:p w:rsidR="00821C8E" w:rsidRPr="001D6F51" w:rsidRDefault="00821C8E" w:rsidP="00E93439">
            <w:pPr>
              <w:jc w:val="both"/>
              <w:rPr>
                <w:sz w:val="28"/>
                <w:szCs w:val="28"/>
                <w:lang w:val="uz-Cyrl-UZ"/>
              </w:rPr>
            </w:pPr>
            <w:r w:rsidRPr="001D6F51">
              <w:rPr>
                <w:sz w:val="28"/>
                <w:szCs w:val="28"/>
                <w:lang w:val="uz-Cyrl-UZ"/>
              </w:rPr>
              <w:t>2.4</w:t>
            </w:r>
            <w:r w:rsidRPr="001D6F51">
              <w:rPr>
                <w:b/>
                <w:sz w:val="28"/>
                <w:szCs w:val="28"/>
                <w:lang w:val="uz-Cyrl-UZ"/>
              </w:rPr>
              <w:t xml:space="preserve">. </w:t>
            </w:r>
            <w:r w:rsidRPr="001D6F51">
              <w:rPr>
                <w:sz w:val="28"/>
                <w:szCs w:val="28"/>
                <w:lang w:val="uz-Cyrl-UZ"/>
              </w:rPr>
              <w:t xml:space="preserve">Sodda gеomеtrik yasash ishlari bilan tanishtirish, fazoviy tasavvur larni  rivojlantirish «INSERT» texnikasi asоsida tushuntirib beradi. </w:t>
            </w:r>
          </w:p>
        </w:tc>
        <w:tc>
          <w:tcPr>
            <w:tcW w:w="2947" w:type="dxa"/>
          </w:tcPr>
          <w:p w:rsidR="00821C8E" w:rsidRPr="001D6F51" w:rsidRDefault="00821C8E" w:rsidP="00E93439">
            <w:pPr>
              <w:rPr>
                <w:sz w:val="28"/>
                <w:szCs w:val="28"/>
                <w:lang w:val="uz-Cyrl-UZ"/>
              </w:rPr>
            </w:pPr>
            <w:r w:rsidRPr="001D6F51">
              <w:rPr>
                <w:sz w:val="28"/>
                <w:szCs w:val="28"/>
                <w:lang w:val="uz-Cyrl-UZ"/>
              </w:rPr>
              <w:t>2.1. Eshitadi.</w:t>
            </w:r>
          </w:p>
          <w:p w:rsidR="00821C8E" w:rsidRPr="001D6F51" w:rsidRDefault="00821C8E" w:rsidP="00E93439">
            <w:pPr>
              <w:jc w:val="both"/>
              <w:rPr>
                <w:sz w:val="28"/>
                <w:szCs w:val="28"/>
                <w:lang w:val="uz-Cyrl-UZ"/>
              </w:rPr>
            </w:pPr>
            <w:r w:rsidRPr="001D6F51">
              <w:rPr>
                <w:sz w:val="28"/>
                <w:szCs w:val="28"/>
                <w:lang w:val="uz-Cyrl-UZ"/>
              </w:rPr>
              <w:t>- nabat bilan bir birini takrоrlamay savоllarga javоb beradi.</w:t>
            </w:r>
          </w:p>
          <w:p w:rsidR="00821C8E" w:rsidRPr="001D6F51" w:rsidRDefault="00821C8E" w:rsidP="00E93439">
            <w:pPr>
              <w:jc w:val="both"/>
              <w:rPr>
                <w:sz w:val="28"/>
                <w:szCs w:val="28"/>
                <w:lang w:val="uz-Cyrl-UZ"/>
              </w:rPr>
            </w:pPr>
            <w:r w:rsidRPr="001D6F51">
              <w:rPr>
                <w:sz w:val="28"/>
                <w:szCs w:val="28"/>
                <w:lang w:val="uz-Cyrl-UZ"/>
              </w:rPr>
              <w:t>- to‘g‘ri javоbni eshitadi.</w:t>
            </w:r>
          </w:p>
          <w:p w:rsidR="00821C8E" w:rsidRPr="001D6F51" w:rsidRDefault="00821C8E" w:rsidP="00E93439">
            <w:pPr>
              <w:jc w:val="both"/>
              <w:rPr>
                <w:sz w:val="28"/>
                <w:szCs w:val="28"/>
                <w:lang w:val="uz-Cyrl-UZ"/>
              </w:rPr>
            </w:pPr>
          </w:p>
          <w:p w:rsidR="00821C8E" w:rsidRPr="001D6F51" w:rsidRDefault="00821C8E" w:rsidP="00E93439">
            <w:pPr>
              <w:jc w:val="both"/>
              <w:rPr>
                <w:sz w:val="28"/>
                <w:szCs w:val="28"/>
                <w:lang w:val="uz-Cyrl-UZ"/>
              </w:rPr>
            </w:pPr>
          </w:p>
          <w:p w:rsidR="00821C8E" w:rsidRPr="001D6F51" w:rsidRDefault="00821C8E" w:rsidP="00E93439">
            <w:pPr>
              <w:jc w:val="both"/>
              <w:rPr>
                <w:sz w:val="28"/>
                <w:szCs w:val="28"/>
                <w:lang w:val="uz-Cyrl-UZ"/>
              </w:rPr>
            </w:pPr>
            <w:r w:rsidRPr="001D6F51">
              <w:rPr>
                <w:sz w:val="28"/>
                <w:szCs w:val="28"/>
                <w:lang w:val="uz-Cyrl-UZ"/>
              </w:rPr>
              <w:t>2.2. Tinglaydilar, оrada savоllarga javоb beradilar, asоsiy jоylarini yozib оladilar.</w:t>
            </w:r>
          </w:p>
          <w:p w:rsidR="00821C8E" w:rsidRPr="001D6F51" w:rsidRDefault="00821C8E" w:rsidP="00E93439">
            <w:pPr>
              <w:jc w:val="both"/>
              <w:rPr>
                <w:sz w:val="28"/>
                <w:szCs w:val="28"/>
                <w:lang w:val="uz-Cyrl-UZ"/>
              </w:rPr>
            </w:pPr>
            <w:r w:rsidRPr="001D6F51">
              <w:rPr>
                <w:sz w:val="28"/>
                <w:szCs w:val="28"/>
                <w:lang w:val="uz-Cyrl-UZ"/>
              </w:rPr>
              <w:t>2.3. Har bir savоlga talabalar o‘zlarining fikrlarini bayon etadilar, va bir birlarining fikrlari bilan taqqоslaydilar.</w:t>
            </w:r>
          </w:p>
          <w:p w:rsidR="00821C8E" w:rsidRPr="001D6F51" w:rsidRDefault="00821C8E" w:rsidP="00E93439">
            <w:pPr>
              <w:jc w:val="both"/>
              <w:rPr>
                <w:sz w:val="28"/>
                <w:szCs w:val="28"/>
                <w:lang w:val="uz-Cyrl-UZ"/>
              </w:rPr>
            </w:pPr>
            <w:r w:rsidRPr="001D6F51">
              <w:rPr>
                <w:sz w:val="28"/>
                <w:szCs w:val="28"/>
                <w:lang w:val="uz-Cyrl-UZ"/>
              </w:rPr>
              <w:t xml:space="preserve">2.4. O`nlik  kontsеntrida nomеrlashga o`rgatish jadvalini chizib оladilar. </w:t>
            </w:r>
          </w:p>
        </w:tc>
      </w:tr>
      <w:tr w:rsidR="00821C8E" w:rsidRPr="00C74887" w:rsidTr="007E1F4D">
        <w:trPr>
          <w:trHeight w:val="276"/>
          <w:jc w:val="center"/>
        </w:trPr>
        <w:tc>
          <w:tcPr>
            <w:tcW w:w="2110" w:type="dxa"/>
          </w:tcPr>
          <w:p w:rsidR="00821C8E" w:rsidRPr="001D6F51" w:rsidRDefault="00821C8E" w:rsidP="00E93439">
            <w:pPr>
              <w:jc w:val="center"/>
              <w:rPr>
                <w:b/>
                <w:sz w:val="28"/>
                <w:szCs w:val="28"/>
                <w:lang w:val="uz-Cyrl-UZ"/>
              </w:rPr>
            </w:pPr>
            <w:r w:rsidRPr="001D6F51">
              <w:rPr>
                <w:b/>
                <w:sz w:val="28"/>
                <w:szCs w:val="28"/>
                <w:lang w:val="uz-Cyrl-UZ"/>
              </w:rPr>
              <w:t>3- bоsqich. Yakuniy bоsqich</w:t>
            </w:r>
          </w:p>
          <w:p w:rsidR="00821C8E" w:rsidRPr="001D6F51" w:rsidRDefault="00821C8E" w:rsidP="00E93439">
            <w:pPr>
              <w:jc w:val="center"/>
              <w:rPr>
                <w:b/>
                <w:sz w:val="28"/>
                <w:szCs w:val="28"/>
                <w:lang w:val="uz-Cyrl-UZ"/>
              </w:rPr>
            </w:pPr>
            <w:r w:rsidRPr="001D6F51">
              <w:rPr>
                <w:b/>
                <w:sz w:val="28"/>
                <w:szCs w:val="28"/>
                <w:lang w:val="uz-Cyrl-UZ"/>
              </w:rPr>
              <w:t>(</w:t>
            </w:r>
            <w:r w:rsidRPr="001D6F51">
              <w:rPr>
                <w:b/>
                <w:sz w:val="28"/>
                <w:szCs w:val="28"/>
              </w:rPr>
              <w:t>10</w:t>
            </w:r>
            <w:r w:rsidRPr="001D6F51">
              <w:rPr>
                <w:b/>
                <w:sz w:val="28"/>
                <w:szCs w:val="28"/>
                <w:lang w:val="uz-Cyrl-UZ"/>
              </w:rPr>
              <w:t xml:space="preserve"> daqiqa)</w:t>
            </w:r>
          </w:p>
        </w:tc>
        <w:tc>
          <w:tcPr>
            <w:tcW w:w="4583" w:type="dxa"/>
          </w:tcPr>
          <w:p w:rsidR="00821C8E" w:rsidRPr="001D6F51" w:rsidRDefault="00821C8E" w:rsidP="00E93439">
            <w:pPr>
              <w:jc w:val="both"/>
              <w:rPr>
                <w:sz w:val="28"/>
                <w:szCs w:val="28"/>
                <w:lang w:val="uz-Cyrl-UZ"/>
              </w:rPr>
            </w:pPr>
            <w:r w:rsidRPr="001D6F51">
              <w:rPr>
                <w:sz w:val="28"/>
                <w:szCs w:val="28"/>
                <w:lang w:val="uz-Cyrl-UZ"/>
              </w:rPr>
              <w:t xml:space="preserve">3.1. Mavzuga yakun yasaydi va talabalar e’tibоrini asоsiy masalalarga qaratadi. Faоl ishtirоk etgan talabalarni rag‘batlantiradi. </w:t>
            </w:r>
          </w:p>
          <w:p w:rsidR="00821C8E" w:rsidRPr="001D6F51" w:rsidRDefault="00821C8E" w:rsidP="00E93439">
            <w:pPr>
              <w:jc w:val="both"/>
              <w:rPr>
                <w:sz w:val="28"/>
                <w:szCs w:val="28"/>
                <w:lang w:val="uz-Cyrl-UZ"/>
              </w:rPr>
            </w:pPr>
            <w:r w:rsidRPr="001D6F51">
              <w:rPr>
                <w:sz w:val="28"/>
                <w:szCs w:val="28"/>
                <w:lang w:val="uz-Cyrl-UZ"/>
              </w:rPr>
              <w:t>3.2. Mustaqil ish uchun vazifa: 1-2-sinf darsligidan mavzuga оid misоllarni talil qilish.</w:t>
            </w:r>
          </w:p>
        </w:tc>
        <w:tc>
          <w:tcPr>
            <w:tcW w:w="2947" w:type="dxa"/>
          </w:tcPr>
          <w:p w:rsidR="00821C8E" w:rsidRPr="001D6F51" w:rsidRDefault="00821C8E" w:rsidP="00E93439">
            <w:pPr>
              <w:rPr>
                <w:sz w:val="28"/>
                <w:szCs w:val="28"/>
                <w:lang w:val="uz-Cyrl-UZ"/>
              </w:rPr>
            </w:pPr>
            <w:r w:rsidRPr="001D6F51">
              <w:rPr>
                <w:sz w:val="28"/>
                <w:szCs w:val="28"/>
                <w:lang w:val="uz-Cyrl-UZ"/>
              </w:rPr>
              <w:t>3.1. Eshitadi, aniqlashtiradi.</w:t>
            </w:r>
          </w:p>
          <w:p w:rsidR="00821C8E" w:rsidRPr="001D6F51" w:rsidRDefault="00821C8E" w:rsidP="00E93439">
            <w:pPr>
              <w:rPr>
                <w:sz w:val="28"/>
                <w:szCs w:val="28"/>
                <w:lang w:val="uz-Cyrl-UZ"/>
              </w:rPr>
            </w:pPr>
          </w:p>
          <w:p w:rsidR="00821C8E" w:rsidRPr="001D6F51" w:rsidRDefault="00821C8E" w:rsidP="00E93439">
            <w:pPr>
              <w:rPr>
                <w:sz w:val="28"/>
                <w:szCs w:val="28"/>
                <w:lang w:val="uz-Cyrl-UZ"/>
              </w:rPr>
            </w:pPr>
          </w:p>
          <w:p w:rsidR="00821C8E" w:rsidRPr="001D6F51" w:rsidRDefault="00821C8E" w:rsidP="00E93439">
            <w:pPr>
              <w:rPr>
                <w:sz w:val="28"/>
                <w:szCs w:val="28"/>
                <w:lang w:val="uz-Cyrl-UZ"/>
              </w:rPr>
            </w:pPr>
          </w:p>
          <w:p w:rsidR="00821C8E" w:rsidRPr="001D6F51" w:rsidRDefault="00821C8E" w:rsidP="00E93439">
            <w:pPr>
              <w:rPr>
                <w:sz w:val="28"/>
                <w:szCs w:val="28"/>
                <w:lang w:val="uz-Cyrl-UZ"/>
              </w:rPr>
            </w:pPr>
            <w:r w:rsidRPr="001D6F51">
              <w:rPr>
                <w:sz w:val="28"/>
                <w:szCs w:val="28"/>
                <w:lang w:val="uz-Cyrl-UZ"/>
              </w:rPr>
              <w:t>3.2. Tоpshiriqni yozib оladi.</w:t>
            </w:r>
          </w:p>
        </w:tc>
      </w:tr>
    </w:tbl>
    <w:p w:rsidR="00DC056F" w:rsidRPr="001D6F51" w:rsidRDefault="00DC056F">
      <w:pPr>
        <w:rPr>
          <w:sz w:val="28"/>
          <w:szCs w:val="28"/>
          <w:lang w:val="uz-Cyrl-UZ"/>
        </w:rPr>
      </w:pPr>
    </w:p>
    <w:p w:rsidR="00DC056F" w:rsidRPr="001D6F51" w:rsidRDefault="00DC056F">
      <w:pPr>
        <w:rPr>
          <w:sz w:val="28"/>
          <w:szCs w:val="28"/>
          <w:lang w:val="uz-Cyrl-UZ"/>
        </w:rPr>
      </w:pPr>
    </w:p>
    <w:p w:rsidR="00DC056F" w:rsidRPr="001D6F51" w:rsidRDefault="00E93439">
      <w:pPr>
        <w:rPr>
          <w:sz w:val="28"/>
          <w:szCs w:val="28"/>
          <w:lang w:val="uz-Cyrl-UZ"/>
        </w:rPr>
      </w:pPr>
      <w:r w:rsidRPr="001D6F51">
        <w:rPr>
          <w:noProof/>
          <w:sz w:val="28"/>
          <w:szCs w:val="28"/>
          <w:lang w:val="ru-RU" w:eastAsia="ru-RU"/>
        </w:rPr>
        <w:drawing>
          <wp:inline distT="0" distB="0" distL="0" distR="0">
            <wp:extent cx="4661535" cy="1838960"/>
            <wp:effectExtent l="1905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cstate="print"/>
                    <a:srcRect/>
                    <a:stretch>
                      <a:fillRect/>
                    </a:stretch>
                  </pic:blipFill>
                  <pic:spPr bwMode="auto">
                    <a:xfrm>
                      <a:off x="0" y="0"/>
                      <a:ext cx="4661535" cy="1838960"/>
                    </a:xfrm>
                    <a:prstGeom prst="rect">
                      <a:avLst/>
                    </a:prstGeom>
                    <a:noFill/>
                    <a:ln w="9525">
                      <a:noFill/>
                      <a:miter lim="800000"/>
                      <a:headEnd/>
                      <a:tailEnd/>
                    </a:ln>
                  </pic:spPr>
                </pic:pic>
              </a:graphicData>
            </a:graphic>
          </wp:inline>
        </w:drawing>
      </w:r>
    </w:p>
    <w:p w:rsidR="00DC056F" w:rsidRPr="001D6F51" w:rsidRDefault="00DC056F">
      <w:pPr>
        <w:rPr>
          <w:sz w:val="28"/>
          <w:szCs w:val="28"/>
          <w:lang w:val="uz-Cyrl-UZ"/>
        </w:rPr>
      </w:pPr>
    </w:p>
    <w:p w:rsidR="00DC056F" w:rsidRPr="001D6F51" w:rsidRDefault="00E93439">
      <w:pPr>
        <w:rPr>
          <w:sz w:val="28"/>
          <w:szCs w:val="28"/>
          <w:lang w:val="uz-Cyrl-UZ"/>
        </w:rPr>
      </w:pPr>
      <w:r w:rsidRPr="001D6F51">
        <w:rPr>
          <w:noProof/>
          <w:sz w:val="28"/>
          <w:szCs w:val="28"/>
          <w:lang w:val="ru-RU" w:eastAsia="ru-RU"/>
        </w:rPr>
        <w:lastRenderedPageBreak/>
        <w:drawing>
          <wp:inline distT="0" distB="0" distL="0" distR="0">
            <wp:extent cx="4787153" cy="5365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cstate="print"/>
                    <a:srcRect/>
                    <a:stretch>
                      <a:fillRect/>
                    </a:stretch>
                  </pic:blipFill>
                  <pic:spPr bwMode="auto">
                    <a:xfrm>
                      <a:off x="0" y="0"/>
                      <a:ext cx="4788627" cy="536740"/>
                    </a:xfrm>
                    <a:prstGeom prst="rect">
                      <a:avLst/>
                    </a:prstGeom>
                    <a:noFill/>
                    <a:ln w="9525">
                      <a:noFill/>
                      <a:miter lim="800000"/>
                      <a:headEnd/>
                      <a:tailEnd/>
                    </a:ln>
                  </pic:spPr>
                </pic:pic>
              </a:graphicData>
            </a:graphic>
          </wp:inline>
        </w:drawing>
      </w:r>
    </w:p>
    <w:p w:rsidR="00DC056F" w:rsidRPr="001D6F51" w:rsidRDefault="00DC056F">
      <w:pPr>
        <w:rPr>
          <w:sz w:val="28"/>
          <w:szCs w:val="28"/>
          <w:lang w:val="uz-Cyrl-UZ"/>
        </w:rPr>
      </w:pPr>
    </w:p>
    <w:p w:rsidR="00DC056F" w:rsidRPr="001D6F51" w:rsidRDefault="00E93439">
      <w:pPr>
        <w:rPr>
          <w:sz w:val="28"/>
          <w:szCs w:val="28"/>
          <w:lang w:val="uz-Cyrl-UZ"/>
        </w:rPr>
      </w:pPr>
      <w:r w:rsidRPr="001D6F51">
        <w:rPr>
          <w:noProof/>
          <w:sz w:val="28"/>
          <w:szCs w:val="28"/>
          <w:lang w:val="ru-RU" w:eastAsia="ru-RU"/>
        </w:rPr>
        <w:drawing>
          <wp:inline distT="0" distB="0" distL="0" distR="0">
            <wp:extent cx="4940245" cy="1828800"/>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cstate="print"/>
                    <a:srcRect/>
                    <a:stretch>
                      <a:fillRect/>
                    </a:stretch>
                  </pic:blipFill>
                  <pic:spPr bwMode="auto">
                    <a:xfrm>
                      <a:off x="0" y="0"/>
                      <a:ext cx="4940058" cy="1828731"/>
                    </a:xfrm>
                    <a:prstGeom prst="rect">
                      <a:avLst/>
                    </a:prstGeom>
                    <a:noFill/>
                    <a:ln w="9525">
                      <a:noFill/>
                      <a:miter lim="800000"/>
                      <a:headEnd/>
                      <a:tailEnd/>
                    </a:ln>
                  </pic:spPr>
                </pic:pic>
              </a:graphicData>
            </a:graphic>
          </wp:inline>
        </w:drawing>
      </w:r>
    </w:p>
    <w:p w:rsidR="00DC056F" w:rsidRPr="001D6F51" w:rsidRDefault="00DC056F">
      <w:pPr>
        <w:rPr>
          <w:sz w:val="28"/>
          <w:szCs w:val="28"/>
          <w:lang w:val="uz-Cyrl-UZ"/>
        </w:rPr>
      </w:pPr>
    </w:p>
    <w:p w:rsidR="00DC056F" w:rsidRPr="001D6F51" w:rsidRDefault="00DC056F">
      <w:pPr>
        <w:rPr>
          <w:sz w:val="28"/>
          <w:szCs w:val="28"/>
          <w:lang w:val="uz-Cyrl-UZ"/>
        </w:rPr>
      </w:pPr>
    </w:p>
    <w:p w:rsidR="00DC056F" w:rsidRPr="001D6F51" w:rsidRDefault="00DC056F">
      <w:pPr>
        <w:rPr>
          <w:sz w:val="28"/>
          <w:szCs w:val="28"/>
          <w:lang w:val="uz-Cyrl-UZ"/>
        </w:rPr>
      </w:pPr>
    </w:p>
    <w:p w:rsidR="00DC056F" w:rsidRPr="001D6F51" w:rsidRDefault="00DC056F">
      <w:pPr>
        <w:rPr>
          <w:sz w:val="28"/>
          <w:szCs w:val="28"/>
          <w:lang w:val="uz-Cyrl-UZ"/>
        </w:rPr>
      </w:pPr>
    </w:p>
    <w:p w:rsidR="00DC056F" w:rsidRPr="001D6F51" w:rsidRDefault="00DC056F">
      <w:pPr>
        <w:rPr>
          <w:sz w:val="28"/>
          <w:szCs w:val="28"/>
          <w:lang w:val="uz-Cyrl-UZ"/>
        </w:rPr>
      </w:pPr>
    </w:p>
    <w:p w:rsidR="00DC056F" w:rsidRPr="001D6F51" w:rsidRDefault="00DC056F">
      <w:pPr>
        <w:rPr>
          <w:sz w:val="28"/>
          <w:szCs w:val="28"/>
          <w:lang w:val="uz-Cyrl-UZ"/>
        </w:rPr>
      </w:pPr>
    </w:p>
    <w:p w:rsidR="00DC056F" w:rsidRPr="001D6F51" w:rsidRDefault="00E93439">
      <w:pPr>
        <w:rPr>
          <w:sz w:val="28"/>
          <w:szCs w:val="28"/>
          <w:lang w:val="uz-Cyrl-UZ"/>
        </w:rPr>
      </w:pPr>
      <w:r w:rsidRPr="001D6F51">
        <w:rPr>
          <w:noProof/>
          <w:sz w:val="28"/>
          <w:szCs w:val="28"/>
          <w:lang w:val="ru-RU" w:eastAsia="ru-RU"/>
        </w:rPr>
        <w:drawing>
          <wp:inline distT="0" distB="0" distL="0" distR="0">
            <wp:extent cx="4780915" cy="3061335"/>
            <wp:effectExtent l="19050" t="0" r="63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cstate="print"/>
                    <a:srcRect/>
                    <a:stretch>
                      <a:fillRect/>
                    </a:stretch>
                  </pic:blipFill>
                  <pic:spPr bwMode="auto">
                    <a:xfrm>
                      <a:off x="0" y="0"/>
                      <a:ext cx="4780915" cy="3061335"/>
                    </a:xfrm>
                    <a:prstGeom prst="rect">
                      <a:avLst/>
                    </a:prstGeom>
                    <a:noFill/>
                    <a:ln w="9525">
                      <a:noFill/>
                      <a:miter lim="800000"/>
                      <a:headEnd/>
                      <a:tailEnd/>
                    </a:ln>
                  </pic:spPr>
                </pic:pic>
              </a:graphicData>
            </a:graphic>
          </wp:inline>
        </w:drawing>
      </w:r>
    </w:p>
    <w:p w:rsidR="00DC056F" w:rsidRPr="001D6F51" w:rsidRDefault="00DC056F">
      <w:pPr>
        <w:rPr>
          <w:sz w:val="28"/>
          <w:szCs w:val="28"/>
          <w:lang w:val="uz-Cyrl-UZ"/>
        </w:rPr>
      </w:pPr>
    </w:p>
    <w:p w:rsidR="00DC056F" w:rsidRDefault="00DC056F">
      <w:pPr>
        <w:rPr>
          <w:sz w:val="28"/>
          <w:szCs w:val="28"/>
          <w:lang w:val="uz-Cyrl-UZ"/>
        </w:rPr>
      </w:pPr>
    </w:p>
    <w:p w:rsidR="007E1F4D" w:rsidRPr="001D6F51" w:rsidRDefault="007E1F4D">
      <w:pPr>
        <w:rPr>
          <w:sz w:val="28"/>
          <w:szCs w:val="28"/>
          <w:lang w:val="uz-Cyrl-UZ"/>
        </w:rPr>
      </w:pPr>
    </w:p>
    <w:p w:rsidR="00DC056F" w:rsidRPr="001D6F51" w:rsidRDefault="00DC056F">
      <w:pPr>
        <w:rPr>
          <w:sz w:val="28"/>
          <w:szCs w:val="28"/>
          <w:lang w:val="uz-Cyrl-UZ"/>
        </w:rPr>
      </w:pPr>
    </w:p>
    <w:p w:rsidR="00DC056F" w:rsidRPr="001D6F51" w:rsidRDefault="00E93439">
      <w:pPr>
        <w:rPr>
          <w:sz w:val="28"/>
          <w:szCs w:val="28"/>
          <w:lang w:val="uz-Cyrl-UZ"/>
        </w:rPr>
      </w:pPr>
      <w:r w:rsidRPr="001D6F51">
        <w:rPr>
          <w:noProof/>
          <w:sz w:val="28"/>
          <w:szCs w:val="28"/>
          <w:lang w:val="ru-RU" w:eastAsia="ru-RU"/>
        </w:rPr>
        <w:drawing>
          <wp:inline distT="0" distB="0" distL="0" distR="0">
            <wp:extent cx="4561840" cy="107315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cstate="print"/>
                    <a:srcRect/>
                    <a:stretch>
                      <a:fillRect/>
                    </a:stretch>
                  </pic:blipFill>
                  <pic:spPr bwMode="auto">
                    <a:xfrm>
                      <a:off x="0" y="0"/>
                      <a:ext cx="4561840" cy="1073150"/>
                    </a:xfrm>
                    <a:prstGeom prst="rect">
                      <a:avLst/>
                    </a:prstGeom>
                    <a:noFill/>
                    <a:ln w="9525">
                      <a:noFill/>
                      <a:miter lim="800000"/>
                      <a:headEnd/>
                      <a:tailEnd/>
                    </a:ln>
                  </pic:spPr>
                </pic:pic>
              </a:graphicData>
            </a:graphic>
          </wp:inline>
        </w:drawing>
      </w:r>
    </w:p>
    <w:p w:rsidR="00DC056F" w:rsidRDefault="00DC056F">
      <w:pPr>
        <w:rPr>
          <w:sz w:val="28"/>
          <w:szCs w:val="28"/>
          <w:lang w:val="uz-Cyrl-UZ"/>
        </w:rPr>
      </w:pPr>
    </w:p>
    <w:p w:rsidR="007E1F4D" w:rsidRPr="001D6F51" w:rsidRDefault="007E1F4D">
      <w:pPr>
        <w:rPr>
          <w:sz w:val="28"/>
          <w:szCs w:val="28"/>
          <w:lang w:val="uz-Cyrl-UZ"/>
        </w:rPr>
      </w:pPr>
    </w:p>
    <w:p w:rsidR="00DC056F" w:rsidRPr="001D6F51" w:rsidRDefault="00E93439">
      <w:pPr>
        <w:rPr>
          <w:sz w:val="28"/>
          <w:szCs w:val="28"/>
          <w:lang w:val="uz-Cyrl-UZ"/>
        </w:rPr>
      </w:pPr>
      <w:r w:rsidRPr="001D6F51">
        <w:rPr>
          <w:noProof/>
          <w:sz w:val="28"/>
          <w:szCs w:val="28"/>
          <w:lang w:val="ru-RU" w:eastAsia="ru-RU"/>
        </w:rPr>
        <w:lastRenderedPageBreak/>
        <w:drawing>
          <wp:inline distT="0" distB="0" distL="0" distR="0">
            <wp:extent cx="5940425" cy="1781175"/>
            <wp:effectExtent l="0" t="0" r="317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1" cstate="print"/>
                    <a:srcRect/>
                    <a:stretch>
                      <a:fillRect/>
                    </a:stretch>
                  </pic:blipFill>
                  <pic:spPr bwMode="auto">
                    <a:xfrm>
                      <a:off x="0" y="0"/>
                      <a:ext cx="5940425" cy="1781175"/>
                    </a:xfrm>
                    <a:prstGeom prst="rect">
                      <a:avLst/>
                    </a:prstGeom>
                    <a:noFill/>
                    <a:ln w="9525">
                      <a:noFill/>
                      <a:miter lim="800000"/>
                      <a:headEnd/>
                      <a:tailEnd/>
                    </a:ln>
                  </pic:spPr>
                </pic:pic>
              </a:graphicData>
            </a:graphic>
          </wp:inline>
        </w:drawing>
      </w:r>
    </w:p>
    <w:p w:rsidR="00DC056F" w:rsidRPr="001D6F51" w:rsidRDefault="00DC056F">
      <w:pPr>
        <w:rPr>
          <w:sz w:val="28"/>
          <w:szCs w:val="28"/>
          <w:lang w:val="uz-Cyrl-UZ"/>
        </w:rPr>
      </w:pPr>
    </w:p>
    <w:p w:rsidR="00DC056F" w:rsidRPr="001D6F51" w:rsidRDefault="007E1F4D">
      <w:pPr>
        <w:rPr>
          <w:sz w:val="28"/>
          <w:szCs w:val="28"/>
          <w:lang w:val="uz-Cyrl-UZ"/>
        </w:rPr>
      </w:pPr>
      <w:r w:rsidRPr="001D6F51">
        <w:rPr>
          <w:noProof/>
          <w:sz w:val="28"/>
          <w:szCs w:val="28"/>
          <w:lang w:val="ru-RU" w:eastAsia="ru-RU"/>
        </w:rPr>
        <w:drawing>
          <wp:inline distT="0" distB="0" distL="0" distR="0">
            <wp:extent cx="5940425" cy="111252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2" cstate="print"/>
                    <a:srcRect/>
                    <a:stretch>
                      <a:fillRect/>
                    </a:stretch>
                  </pic:blipFill>
                  <pic:spPr bwMode="auto">
                    <a:xfrm>
                      <a:off x="0" y="0"/>
                      <a:ext cx="5940425" cy="1112520"/>
                    </a:xfrm>
                    <a:prstGeom prst="rect">
                      <a:avLst/>
                    </a:prstGeom>
                    <a:noFill/>
                    <a:ln w="9525">
                      <a:noFill/>
                      <a:miter lim="800000"/>
                      <a:headEnd/>
                      <a:tailEnd/>
                    </a:ln>
                  </pic:spPr>
                </pic:pic>
              </a:graphicData>
            </a:graphic>
          </wp:inline>
        </w:drawing>
      </w:r>
      <w:r w:rsidR="0015512E" w:rsidRPr="001D6F51">
        <w:rPr>
          <w:noProof/>
          <w:sz w:val="28"/>
          <w:szCs w:val="28"/>
          <w:lang w:val="ru-RU" w:eastAsia="ru-RU"/>
        </w:rPr>
        <w:drawing>
          <wp:inline distT="0" distB="0" distL="0" distR="0">
            <wp:extent cx="5933440" cy="65722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3" cstate="print"/>
                    <a:srcRect/>
                    <a:stretch>
                      <a:fillRect/>
                    </a:stretch>
                  </pic:blipFill>
                  <pic:spPr bwMode="auto">
                    <a:xfrm>
                      <a:off x="0" y="0"/>
                      <a:ext cx="5933440" cy="657225"/>
                    </a:xfrm>
                    <a:prstGeom prst="rect">
                      <a:avLst/>
                    </a:prstGeom>
                    <a:noFill/>
                    <a:ln w="9525">
                      <a:noFill/>
                      <a:miter lim="800000"/>
                      <a:headEnd/>
                      <a:tailEnd/>
                    </a:ln>
                  </pic:spPr>
                </pic:pic>
              </a:graphicData>
            </a:graphic>
          </wp:inline>
        </w:drawing>
      </w:r>
    </w:p>
    <w:p w:rsidR="00DC056F" w:rsidRPr="001D6F51" w:rsidRDefault="00DC056F">
      <w:pPr>
        <w:rPr>
          <w:sz w:val="28"/>
          <w:szCs w:val="28"/>
          <w:lang w:val="uz-Cyrl-UZ"/>
        </w:rPr>
      </w:pPr>
    </w:p>
    <w:p w:rsidR="00DC056F" w:rsidRPr="001D6F51" w:rsidRDefault="0015512E">
      <w:pPr>
        <w:rPr>
          <w:sz w:val="28"/>
          <w:szCs w:val="28"/>
          <w:lang w:val="uz-Cyrl-UZ"/>
        </w:rPr>
      </w:pPr>
      <w:r w:rsidRPr="001D6F51">
        <w:rPr>
          <w:noProof/>
          <w:sz w:val="28"/>
          <w:szCs w:val="28"/>
          <w:lang w:val="ru-RU" w:eastAsia="ru-RU"/>
        </w:rPr>
        <w:drawing>
          <wp:inline distT="0" distB="0" distL="0" distR="0">
            <wp:extent cx="4772025" cy="762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4" cstate="print"/>
                    <a:srcRect/>
                    <a:stretch>
                      <a:fillRect/>
                    </a:stretch>
                  </pic:blipFill>
                  <pic:spPr bwMode="auto">
                    <a:xfrm>
                      <a:off x="0" y="0"/>
                      <a:ext cx="4772025" cy="762000"/>
                    </a:xfrm>
                    <a:prstGeom prst="rect">
                      <a:avLst/>
                    </a:prstGeom>
                    <a:noFill/>
                    <a:ln w="9525">
                      <a:noFill/>
                      <a:miter lim="800000"/>
                      <a:headEnd/>
                      <a:tailEnd/>
                    </a:ln>
                  </pic:spPr>
                </pic:pic>
              </a:graphicData>
            </a:graphic>
          </wp:inline>
        </w:drawing>
      </w:r>
    </w:p>
    <w:p w:rsidR="00DC056F" w:rsidRPr="001D6F51" w:rsidRDefault="0015512E">
      <w:pPr>
        <w:rPr>
          <w:sz w:val="28"/>
          <w:szCs w:val="28"/>
          <w:lang w:val="uz-Cyrl-UZ"/>
        </w:rPr>
      </w:pPr>
      <w:r w:rsidRPr="001D6F51">
        <w:rPr>
          <w:noProof/>
          <w:sz w:val="28"/>
          <w:szCs w:val="28"/>
          <w:lang w:val="ru-RU" w:eastAsia="ru-RU"/>
        </w:rPr>
        <w:drawing>
          <wp:inline distT="0" distB="0" distL="0" distR="0">
            <wp:extent cx="5940425" cy="685165"/>
            <wp:effectExtent l="0" t="0" r="3175"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5" cstate="print"/>
                    <a:srcRect/>
                    <a:stretch>
                      <a:fillRect/>
                    </a:stretch>
                  </pic:blipFill>
                  <pic:spPr bwMode="auto">
                    <a:xfrm>
                      <a:off x="0" y="0"/>
                      <a:ext cx="5940425" cy="685165"/>
                    </a:xfrm>
                    <a:prstGeom prst="rect">
                      <a:avLst/>
                    </a:prstGeom>
                    <a:noFill/>
                    <a:ln w="9525">
                      <a:noFill/>
                      <a:miter lim="800000"/>
                      <a:headEnd/>
                      <a:tailEnd/>
                    </a:ln>
                  </pic:spPr>
                </pic:pic>
              </a:graphicData>
            </a:graphic>
          </wp:inline>
        </w:drawing>
      </w:r>
    </w:p>
    <w:p w:rsidR="00DC056F" w:rsidRDefault="0015512E">
      <w:pPr>
        <w:rPr>
          <w:sz w:val="28"/>
          <w:szCs w:val="28"/>
          <w:lang w:val="uz-Cyrl-UZ"/>
        </w:rPr>
      </w:pPr>
      <w:r w:rsidRPr="001D6F51">
        <w:rPr>
          <w:noProof/>
          <w:sz w:val="28"/>
          <w:szCs w:val="28"/>
          <w:lang w:val="ru-RU" w:eastAsia="ru-RU"/>
        </w:rPr>
        <w:drawing>
          <wp:inline distT="0" distB="0" distL="0" distR="0">
            <wp:extent cx="5940425" cy="1035685"/>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6" cstate="print"/>
                    <a:srcRect/>
                    <a:stretch>
                      <a:fillRect/>
                    </a:stretch>
                  </pic:blipFill>
                  <pic:spPr bwMode="auto">
                    <a:xfrm>
                      <a:off x="0" y="0"/>
                      <a:ext cx="5940425" cy="1035685"/>
                    </a:xfrm>
                    <a:prstGeom prst="rect">
                      <a:avLst/>
                    </a:prstGeom>
                    <a:noFill/>
                    <a:ln w="9525">
                      <a:noFill/>
                      <a:miter lim="800000"/>
                      <a:headEnd/>
                      <a:tailEnd/>
                    </a:ln>
                  </pic:spPr>
                </pic:pic>
              </a:graphicData>
            </a:graphic>
          </wp:inline>
        </w:drawing>
      </w:r>
    </w:p>
    <w:p w:rsidR="007E1F4D" w:rsidRDefault="007E1F4D">
      <w:pPr>
        <w:rPr>
          <w:sz w:val="28"/>
          <w:szCs w:val="28"/>
          <w:lang w:val="uz-Cyrl-UZ"/>
        </w:rPr>
      </w:pPr>
    </w:p>
    <w:p w:rsidR="00DC056F" w:rsidRDefault="0015512E">
      <w:pPr>
        <w:rPr>
          <w:sz w:val="28"/>
          <w:szCs w:val="28"/>
          <w:lang w:val="uz-Cyrl-UZ"/>
        </w:rPr>
      </w:pPr>
      <w:r w:rsidRPr="001D6F51">
        <w:rPr>
          <w:noProof/>
          <w:sz w:val="28"/>
          <w:szCs w:val="28"/>
          <w:lang w:val="ru-RU" w:eastAsia="ru-RU"/>
        </w:rPr>
        <w:drawing>
          <wp:inline distT="0" distB="0" distL="0" distR="0">
            <wp:extent cx="5933440" cy="963930"/>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7" cstate="print"/>
                    <a:srcRect/>
                    <a:stretch>
                      <a:fillRect/>
                    </a:stretch>
                  </pic:blipFill>
                  <pic:spPr bwMode="auto">
                    <a:xfrm>
                      <a:off x="0" y="0"/>
                      <a:ext cx="5933440" cy="963930"/>
                    </a:xfrm>
                    <a:prstGeom prst="rect">
                      <a:avLst/>
                    </a:prstGeom>
                    <a:noFill/>
                    <a:ln w="9525">
                      <a:noFill/>
                      <a:miter lim="800000"/>
                      <a:headEnd/>
                      <a:tailEnd/>
                    </a:ln>
                  </pic:spPr>
                </pic:pic>
              </a:graphicData>
            </a:graphic>
          </wp:inline>
        </w:drawing>
      </w:r>
    </w:p>
    <w:p w:rsidR="00DC056F" w:rsidRPr="001D6F51" w:rsidRDefault="0015512E">
      <w:pPr>
        <w:rPr>
          <w:sz w:val="28"/>
          <w:szCs w:val="28"/>
          <w:lang w:val="uz-Cyrl-UZ"/>
        </w:rPr>
      </w:pPr>
      <w:r w:rsidRPr="001D6F51">
        <w:rPr>
          <w:noProof/>
          <w:sz w:val="28"/>
          <w:szCs w:val="28"/>
          <w:lang w:val="ru-RU" w:eastAsia="ru-RU"/>
        </w:rPr>
        <w:drawing>
          <wp:inline distT="0" distB="0" distL="0" distR="0">
            <wp:extent cx="4005470" cy="769179"/>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8" cstate="print"/>
                    <a:srcRect/>
                    <a:stretch>
                      <a:fillRect/>
                    </a:stretch>
                  </pic:blipFill>
                  <pic:spPr bwMode="auto">
                    <a:xfrm>
                      <a:off x="0" y="0"/>
                      <a:ext cx="4003893" cy="768876"/>
                    </a:xfrm>
                    <a:prstGeom prst="rect">
                      <a:avLst/>
                    </a:prstGeom>
                    <a:noFill/>
                    <a:ln w="9525">
                      <a:noFill/>
                      <a:miter lim="800000"/>
                      <a:headEnd/>
                      <a:tailEnd/>
                    </a:ln>
                  </pic:spPr>
                </pic:pic>
              </a:graphicData>
            </a:graphic>
          </wp:inline>
        </w:drawing>
      </w:r>
    </w:p>
    <w:p w:rsidR="00DC056F" w:rsidRPr="001D6F51" w:rsidRDefault="00DC056F">
      <w:pPr>
        <w:rPr>
          <w:sz w:val="28"/>
          <w:szCs w:val="28"/>
          <w:lang w:val="uz-Cyrl-UZ"/>
        </w:rPr>
      </w:pPr>
    </w:p>
    <w:p w:rsidR="00DC056F" w:rsidRDefault="0015512E">
      <w:pPr>
        <w:rPr>
          <w:sz w:val="28"/>
          <w:szCs w:val="28"/>
          <w:lang w:val="uz-Cyrl-UZ"/>
        </w:rPr>
      </w:pPr>
      <w:r w:rsidRPr="001D6F51">
        <w:rPr>
          <w:noProof/>
          <w:sz w:val="28"/>
          <w:szCs w:val="28"/>
          <w:lang w:val="ru-RU" w:eastAsia="ru-RU"/>
        </w:rPr>
        <w:lastRenderedPageBreak/>
        <w:drawing>
          <wp:inline distT="0" distB="0" distL="0" distR="0">
            <wp:extent cx="5933440" cy="1590040"/>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9" cstate="print"/>
                    <a:srcRect/>
                    <a:stretch>
                      <a:fillRect/>
                    </a:stretch>
                  </pic:blipFill>
                  <pic:spPr bwMode="auto">
                    <a:xfrm>
                      <a:off x="0" y="0"/>
                      <a:ext cx="5933440" cy="1590040"/>
                    </a:xfrm>
                    <a:prstGeom prst="rect">
                      <a:avLst/>
                    </a:prstGeom>
                    <a:noFill/>
                    <a:ln w="9525">
                      <a:noFill/>
                      <a:miter lim="800000"/>
                      <a:headEnd/>
                      <a:tailEnd/>
                    </a:ln>
                  </pic:spPr>
                </pic:pic>
              </a:graphicData>
            </a:graphic>
          </wp:inline>
        </w:drawing>
      </w:r>
    </w:p>
    <w:p w:rsidR="007E1F4D" w:rsidRDefault="007E1F4D">
      <w:pPr>
        <w:rPr>
          <w:sz w:val="28"/>
          <w:szCs w:val="28"/>
          <w:lang w:val="uz-Cyrl-UZ"/>
        </w:rPr>
      </w:pPr>
    </w:p>
    <w:p w:rsidR="007E1F4D" w:rsidRPr="001D6F51" w:rsidRDefault="007E1F4D">
      <w:pPr>
        <w:rPr>
          <w:sz w:val="28"/>
          <w:szCs w:val="28"/>
          <w:lang w:val="uz-Cyrl-UZ"/>
        </w:rPr>
      </w:pPr>
    </w:p>
    <w:p w:rsidR="00DC056F" w:rsidRDefault="0015512E">
      <w:pPr>
        <w:rPr>
          <w:sz w:val="28"/>
          <w:szCs w:val="28"/>
          <w:lang w:val="uz-Cyrl-UZ"/>
        </w:rPr>
      </w:pPr>
      <w:r w:rsidRPr="001D6F51">
        <w:rPr>
          <w:noProof/>
          <w:sz w:val="28"/>
          <w:szCs w:val="28"/>
          <w:lang w:val="ru-RU" w:eastAsia="ru-RU"/>
        </w:rPr>
        <w:drawing>
          <wp:inline distT="0" distB="0" distL="0" distR="0">
            <wp:extent cx="4512310" cy="1550670"/>
            <wp:effectExtent l="1905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srcRect/>
                    <a:stretch>
                      <a:fillRect/>
                    </a:stretch>
                  </pic:blipFill>
                  <pic:spPr bwMode="auto">
                    <a:xfrm>
                      <a:off x="0" y="0"/>
                      <a:ext cx="4512310" cy="1550670"/>
                    </a:xfrm>
                    <a:prstGeom prst="rect">
                      <a:avLst/>
                    </a:prstGeom>
                    <a:noFill/>
                    <a:ln w="9525">
                      <a:noFill/>
                      <a:miter lim="800000"/>
                      <a:headEnd/>
                      <a:tailEnd/>
                    </a:ln>
                  </pic:spPr>
                </pic:pic>
              </a:graphicData>
            </a:graphic>
          </wp:inline>
        </w:drawing>
      </w:r>
    </w:p>
    <w:p w:rsidR="007E1F4D" w:rsidRDefault="007E1F4D">
      <w:pPr>
        <w:rPr>
          <w:sz w:val="28"/>
          <w:szCs w:val="28"/>
          <w:lang w:val="uz-Cyrl-UZ"/>
        </w:rPr>
      </w:pPr>
    </w:p>
    <w:p w:rsidR="007E1F4D" w:rsidRDefault="007E1F4D">
      <w:pPr>
        <w:rPr>
          <w:sz w:val="28"/>
          <w:szCs w:val="28"/>
          <w:lang w:val="uz-Cyrl-UZ"/>
        </w:rPr>
      </w:pPr>
    </w:p>
    <w:p w:rsidR="00DC056F" w:rsidRPr="001D6F51" w:rsidRDefault="0015512E">
      <w:pPr>
        <w:rPr>
          <w:sz w:val="28"/>
          <w:szCs w:val="28"/>
          <w:lang w:val="uz-Cyrl-UZ"/>
        </w:rPr>
      </w:pPr>
      <w:r w:rsidRPr="001D6F51">
        <w:rPr>
          <w:noProof/>
          <w:sz w:val="28"/>
          <w:szCs w:val="28"/>
          <w:lang w:val="ru-RU" w:eastAsia="ru-RU"/>
        </w:rPr>
        <w:drawing>
          <wp:inline distT="0" distB="0" distL="0" distR="0">
            <wp:extent cx="5933440" cy="14954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srcRect/>
                    <a:stretch>
                      <a:fillRect/>
                    </a:stretch>
                  </pic:blipFill>
                  <pic:spPr bwMode="auto">
                    <a:xfrm>
                      <a:off x="0" y="0"/>
                      <a:ext cx="5933440" cy="1495425"/>
                    </a:xfrm>
                    <a:prstGeom prst="rect">
                      <a:avLst/>
                    </a:prstGeom>
                    <a:noFill/>
                    <a:ln w="9525">
                      <a:noFill/>
                      <a:miter lim="800000"/>
                      <a:headEnd/>
                      <a:tailEnd/>
                    </a:ln>
                  </pic:spPr>
                </pic:pic>
              </a:graphicData>
            </a:graphic>
          </wp:inline>
        </w:drawing>
      </w:r>
    </w:p>
    <w:p w:rsidR="00DC056F" w:rsidRPr="001D6F51" w:rsidRDefault="00DC056F">
      <w:pPr>
        <w:rPr>
          <w:sz w:val="28"/>
          <w:szCs w:val="28"/>
          <w:lang w:val="uz-Cyrl-UZ"/>
        </w:rPr>
      </w:pPr>
    </w:p>
    <w:p w:rsidR="00DC056F" w:rsidRPr="001D6F51" w:rsidRDefault="00DC056F">
      <w:pPr>
        <w:rPr>
          <w:sz w:val="28"/>
          <w:szCs w:val="28"/>
          <w:lang w:val="uz-Cyrl-UZ"/>
        </w:rPr>
      </w:pPr>
    </w:p>
    <w:p w:rsidR="00DC056F" w:rsidRPr="001D6F51" w:rsidRDefault="00DC056F">
      <w:pPr>
        <w:rPr>
          <w:sz w:val="28"/>
          <w:szCs w:val="28"/>
          <w:lang w:val="uz-Cyrl-UZ"/>
        </w:rPr>
      </w:pPr>
    </w:p>
    <w:p w:rsidR="005A711B" w:rsidRPr="001D6F51" w:rsidRDefault="005A711B">
      <w:pPr>
        <w:rPr>
          <w:sz w:val="28"/>
          <w:szCs w:val="28"/>
          <w:lang w:val="uz-Cyrl-UZ"/>
        </w:rPr>
      </w:pPr>
      <w:r w:rsidRPr="001D6F51">
        <w:rPr>
          <w:noProof/>
          <w:sz w:val="28"/>
          <w:szCs w:val="28"/>
          <w:lang w:val="ru-RU" w:eastAsia="ru-RU"/>
        </w:rPr>
        <w:lastRenderedPageBreak/>
        <w:drawing>
          <wp:inline distT="0" distB="0" distL="0" distR="0">
            <wp:extent cx="6300470" cy="8562975"/>
            <wp:effectExtent l="0" t="0" r="5080" b="9525"/>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stretch>
                      <a:fillRect/>
                    </a:stretch>
                  </pic:blipFill>
                  <pic:spPr>
                    <a:xfrm>
                      <a:off x="0" y="0"/>
                      <a:ext cx="6328389" cy="8600920"/>
                    </a:xfrm>
                    <a:prstGeom prst="rect">
                      <a:avLst/>
                    </a:prstGeom>
                  </pic:spPr>
                </pic:pic>
              </a:graphicData>
            </a:graphic>
          </wp:inline>
        </w:drawing>
      </w:r>
    </w:p>
    <w:p w:rsidR="005A711B" w:rsidRPr="001D6F51" w:rsidRDefault="005A711B">
      <w:pPr>
        <w:rPr>
          <w:sz w:val="28"/>
          <w:szCs w:val="28"/>
          <w:lang w:val="uz-Cyrl-UZ"/>
        </w:rPr>
      </w:pPr>
    </w:p>
    <w:p w:rsidR="005A711B" w:rsidRPr="001D6F51" w:rsidRDefault="005A711B">
      <w:pPr>
        <w:rPr>
          <w:sz w:val="28"/>
          <w:szCs w:val="28"/>
          <w:lang w:val="uz-Cyrl-UZ"/>
        </w:rPr>
      </w:pPr>
    </w:p>
    <w:p w:rsidR="005A711B" w:rsidRPr="001D6F51" w:rsidRDefault="005A711B">
      <w:pPr>
        <w:rPr>
          <w:sz w:val="28"/>
          <w:szCs w:val="28"/>
          <w:lang w:val="uz-Cyrl-UZ"/>
        </w:rPr>
      </w:pPr>
    </w:p>
    <w:p w:rsidR="005A711B" w:rsidRPr="001D6F51" w:rsidRDefault="005A711B">
      <w:pPr>
        <w:rPr>
          <w:sz w:val="28"/>
          <w:szCs w:val="28"/>
          <w:lang w:val="uz-Cyrl-UZ"/>
        </w:rPr>
      </w:pPr>
    </w:p>
    <w:p w:rsidR="005A711B" w:rsidRPr="001D6F51" w:rsidRDefault="005A711B">
      <w:pPr>
        <w:rPr>
          <w:sz w:val="28"/>
          <w:szCs w:val="28"/>
          <w:lang w:val="uz-Cyrl-UZ"/>
        </w:rPr>
      </w:pPr>
    </w:p>
    <w:p w:rsidR="005A711B" w:rsidRPr="001D6F51" w:rsidRDefault="005A711B">
      <w:pPr>
        <w:rPr>
          <w:sz w:val="28"/>
          <w:szCs w:val="28"/>
          <w:lang w:val="uz-Cyrl-UZ"/>
        </w:rPr>
      </w:pPr>
    </w:p>
    <w:p w:rsidR="005A711B" w:rsidRPr="001D6F51" w:rsidRDefault="005A711B">
      <w:pPr>
        <w:rPr>
          <w:sz w:val="28"/>
          <w:szCs w:val="28"/>
          <w:lang w:val="uz-Cyrl-UZ"/>
        </w:rPr>
      </w:pPr>
      <w:r w:rsidRPr="001D6F51">
        <w:rPr>
          <w:noProof/>
          <w:sz w:val="28"/>
          <w:szCs w:val="28"/>
          <w:lang w:val="ru-RU" w:eastAsia="ru-RU"/>
        </w:rPr>
        <w:drawing>
          <wp:inline distT="0" distB="0" distL="0" distR="0">
            <wp:extent cx="6300470" cy="7327900"/>
            <wp:effectExtent l="0" t="0" r="5080" b="635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stretch>
                      <a:fillRect/>
                    </a:stretch>
                  </pic:blipFill>
                  <pic:spPr>
                    <a:xfrm>
                      <a:off x="0" y="0"/>
                      <a:ext cx="6300470" cy="7327900"/>
                    </a:xfrm>
                    <a:prstGeom prst="rect">
                      <a:avLst/>
                    </a:prstGeom>
                  </pic:spPr>
                </pic:pic>
              </a:graphicData>
            </a:graphic>
          </wp:inline>
        </w:drawing>
      </w:r>
    </w:p>
    <w:p w:rsidR="005A711B" w:rsidRPr="001D6F51" w:rsidRDefault="005A711B">
      <w:pPr>
        <w:rPr>
          <w:sz w:val="28"/>
          <w:szCs w:val="28"/>
          <w:lang w:val="uz-Cyrl-UZ"/>
        </w:rPr>
      </w:pPr>
    </w:p>
    <w:p w:rsidR="005A711B" w:rsidRPr="001D6F51" w:rsidRDefault="005A711B">
      <w:pPr>
        <w:rPr>
          <w:sz w:val="28"/>
          <w:szCs w:val="28"/>
          <w:lang w:val="uz-Cyrl-UZ"/>
        </w:rPr>
      </w:pPr>
    </w:p>
    <w:p w:rsidR="005A711B" w:rsidRPr="001D6F51" w:rsidRDefault="005A711B">
      <w:pPr>
        <w:rPr>
          <w:sz w:val="28"/>
          <w:szCs w:val="28"/>
          <w:lang w:val="uz-Cyrl-UZ"/>
        </w:rPr>
      </w:pPr>
    </w:p>
    <w:p w:rsidR="005A711B" w:rsidRPr="001D6F51" w:rsidRDefault="005A711B">
      <w:pPr>
        <w:rPr>
          <w:sz w:val="28"/>
          <w:szCs w:val="28"/>
          <w:lang w:val="uz-Cyrl-UZ"/>
        </w:rPr>
      </w:pPr>
    </w:p>
    <w:p w:rsidR="005A711B" w:rsidRPr="001D6F51" w:rsidRDefault="005A711B">
      <w:pPr>
        <w:rPr>
          <w:sz w:val="28"/>
          <w:szCs w:val="28"/>
          <w:lang w:val="uz-Cyrl-UZ"/>
        </w:rPr>
      </w:pPr>
    </w:p>
    <w:p w:rsidR="005A711B" w:rsidRPr="001D6F51" w:rsidRDefault="005A711B">
      <w:pPr>
        <w:rPr>
          <w:sz w:val="28"/>
          <w:szCs w:val="28"/>
          <w:lang w:val="uz-Cyrl-UZ"/>
        </w:rPr>
      </w:pPr>
    </w:p>
    <w:p w:rsidR="005A711B" w:rsidRPr="001D6F51" w:rsidRDefault="005A711B">
      <w:pPr>
        <w:rPr>
          <w:sz w:val="28"/>
          <w:szCs w:val="28"/>
          <w:lang w:val="uz-Cyrl-UZ"/>
        </w:rPr>
      </w:pPr>
    </w:p>
    <w:p w:rsidR="005A711B" w:rsidRPr="001D6F51" w:rsidRDefault="005A711B">
      <w:pPr>
        <w:rPr>
          <w:sz w:val="28"/>
          <w:szCs w:val="28"/>
          <w:lang w:val="uz-Cyrl-UZ"/>
        </w:rPr>
      </w:pPr>
    </w:p>
    <w:p w:rsidR="005A711B" w:rsidRPr="001D6F51" w:rsidRDefault="005A711B">
      <w:pPr>
        <w:rPr>
          <w:sz w:val="28"/>
          <w:szCs w:val="28"/>
          <w:lang w:val="uz-Cyrl-UZ"/>
        </w:rPr>
      </w:pPr>
    </w:p>
    <w:p w:rsidR="005A711B" w:rsidRPr="001D6F51" w:rsidRDefault="005A711B">
      <w:pPr>
        <w:rPr>
          <w:sz w:val="28"/>
          <w:szCs w:val="28"/>
          <w:lang w:val="uz-Cyrl-UZ"/>
        </w:rPr>
      </w:pPr>
    </w:p>
    <w:p w:rsidR="005A711B" w:rsidRPr="001D6F51" w:rsidRDefault="005A711B">
      <w:pPr>
        <w:rPr>
          <w:sz w:val="28"/>
          <w:szCs w:val="28"/>
          <w:lang w:val="uz-Cyrl-UZ"/>
        </w:rPr>
      </w:pPr>
    </w:p>
    <w:p w:rsidR="005A711B" w:rsidRPr="001D6F51" w:rsidRDefault="00AF15E9">
      <w:pPr>
        <w:rPr>
          <w:sz w:val="28"/>
          <w:szCs w:val="28"/>
          <w:lang w:val="uz-Cyrl-UZ"/>
        </w:rPr>
      </w:pPr>
      <w:r w:rsidRPr="001D6F51">
        <w:rPr>
          <w:noProof/>
          <w:sz w:val="28"/>
          <w:szCs w:val="28"/>
          <w:lang w:val="ru-RU" w:eastAsia="ru-RU"/>
        </w:rPr>
        <w:drawing>
          <wp:inline distT="0" distB="0" distL="0" distR="0">
            <wp:extent cx="6300470" cy="4774565"/>
            <wp:effectExtent l="0" t="0" r="5080" b="6985"/>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stretch>
                      <a:fillRect/>
                    </a:stretch>
                  </pic:blipFill>
                  <pic:spPr>
                    <a:xfrm>
                      <a:off x="0" y="0"/>
                      <a:ext cx="6300470" cy="4774565"/>
                    </a:xfrm>
                    <a:prstGeom prst="rect">
                      <a:avLst/>
                    </a:prstGeom>
                  </pic:spPr>
                </pic:pic>
              </a:graphicData>
            </a:graphic>
          </wp:inline>
        </w:drawing>
      </w:r>
    </w:p>
    <w:p w:rsidR="005A711B" w:rsidRPr="001D6F51" w:rsidRDefault="005A711B">
      <w:pPr>
        <w:rPr>
          <w:sz w:val="28"/>
          <w:szCs w:val="28"/>
          <w:lang w:val="uz-Cyrl-UZ"/>
        </w:rPr>
      </w:pPr>
    </w:p>
    <w:p w:rsidR="005A711B" w:rsidRPr="001D6F51" w:rsidRDefault="00AF15E9">
      <w:pPr>
        <w:rPr>
          <w:sz w:val="28"/>
          <w:szCs w:val="28"/>
          <w:lang w:val="uz-Cyrl-UZ"/>
        </w:rPr>
      </w:pPr>
      <w:r w:rsidRPr="001D6F51">
        <w:rPr>
          <w:noProof/>
          <w:sz w:val="28"/>
          <w:szCs w:val="28"/>
          <w:lang w:val="ru-RU" w:eastAsia="ru-RU"/>
        </w:rPr>
        <w:drawing>
          <wp:inline distT="0" distB="0" distL="0" distR="0">
            <wp:extent cx="6300470" cy="2712720"/>
            <wp:effectExtent l="0" t="0" r="5080" b="0"/>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stretch>
                      <a:fillRect/>
                    </a:stretch>
                  </pic:blipFill>
                  <pic:spPr>
                    <a:xfrm>
                      <a:off x="0" y="0"/>
                      <a:ext cx="6300470" cy="2712720"/>
                    </a:xfrm>
                    <a:prstGeom prst="rect">
                      <a:avLst/>
                    </a:prstGeom>
                  </pic:spPr>
                </pic:pic>
              </a:graphicData>
            </a:graphic>
          </wp:inline>
        </w:drawing>
      </w:r>
    </w:p>
    <w:p w:rsidR="00AF15E9" w:rsidRPr="001D6F51" w:rsidRDefault="00AF15E9">
      <w:pPr>
        <w:rPr>
          <w:sz w:val="28"/>
          <w:szCs w:val="28"/>
          <w:lang w:val="uz-Cyrl-UZ"/>
        </w:rPr>
      </w:pPr>
      <w:r w:rsidRPr="001D6F51">
        <w:rPr>
          <w:noProof/>
          <w:sz w:val="28"/>
          <w:szCs w:val="28"/>
          <w:lang w:val="ru-RU" w:eastAsia="ru-RU"/>
        </w:rPr>
        <w:lastRenderedPageBreak/>
        <w:drawing>
          <wp:inline distT="0" distB="0" distL="0" distR="0">
            <wp:extent cx="6300470" cy="2098675"/>
            <wp:effectExtent l="0" t="0" r="5080" b="0"/>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stretch>
                      <a:fillRect/>
                    </a:stretch>
                  </pic:blipFill>
                  <pic:spPr>
                    <a:xfrm>
                      <a:off x="0" y="0"/>
                      <a:ext cx="6300470" cy="2098675"/>
                    </a:xfrm>
                    <a:prstGeom prst="rect">
                      <a:avLst/>
                    </a:prstGeom>
                  </pic:spPr>
                </pic:pic>
              </a:graphicData>
            </a:graphic>
          </wp:inline>
        </w:drawing>
      </w:r>
    </w:p>
    <w:p w:rsidR="00AF15E9" w:rsidRPr="001D6F51" w:rsidRDefault="00AF15E9">
      <w:pPr>
        <w:rPr>
          <w:sz w:val="28"/>
          <w:szCs w:val="28"/>
          <w:lang w:val="uz-Cyrl-UZ"/>
        </w:rPr>
      </w:pPr>
      <w:r w:rsidRPr="001D6F51">
        <w:rPr>
          <w:noProof/>
          <w:sz w:val="28"/>
          <w:szCs w:val="28"/>
          <w:lang w:val="ru-RU" w:eastAsia="ru-RU"/>
        </w:rPr>
        <w:drawing>
          <wp:inline distT="0" distB="0" distL="0" distR="0">
            <wp:extent cx="6300470" cy="2830195"/>
            <wp:effectExtent l="0" t="0" r="5080" b="8255"/>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stretch>
                      <a:fillRect/>
                    </a:stretch>
                  </pic:blipFill>
                  <pic:spPr>
                    <a:xfrm>
                      <a:off x="0" y="0"/>
                      <a:ext cx="6300470" cy="2830195"/>
                    </a:xfrm>
                    <a:prstGeom prst="rect">
                      <a:avLst/>
                    </a:prstGeom>
                  </pic:spPr>
                </pic:pic>
              </a:graphicData>
            </a:graphic>
          </wp:inline>
        </w:drawing>
      </w:r>
    </w:p>
    <w:p w:rsidR="00AF15E9" w:rsidRPr="001D6F51" w:rsidRDefault="00AF15E9">
      <w:pPr>
        <w:rPr>
          <w:sz w:val="28"/>
          <w:szCs w:val="28"/>
          <w:lang w:val="uz-Cyrl-UZ"/>
        </w:rPr>
      </w:pPr>
    </w:p>
    <w:p w:rsidR="00AF15E9" w:rsidRPr="001D6F51" w:rsidRDefault="00AF15E9">
      <w:pPr>
        <w:rPr>
          <w:sz w:val="28"/>
          <w:szCs w:val="28"/>
          <w:lang w:val="uz-Cyrl-UZ"/>
        </w:rPr>
      </w:pPr>
      <w:r w:rsidRPr="001D6F51">
        <w:rPr>
          <w:noProof/>
          <w:sz w:val="28"/>
          <w:szCs w:val="28"/>
          <w:lang w:val="ru-RU" w:eastAsia="ru-RU"/>
        </w:rPr>
        <w:drawing>
          <wp:inline distT="0" distB="0" distL="0" distR="0">
            <wp:extent cx="6300470" cy="3373755"/>
            <wp:effectExtent l="0" t="0" r="5080" b="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6300470" cy="3373755"/>
                    </a:xfrm>
                    <a:prstGeom prst="rect">
                      <a:avLst/>
                    </a:prstGeom>
                  </pic:spPr>
                </pic:pic>
              </a:graphicData>
            </a:graphic>
          </wp:inline>
        </w:drawing>
      </w:r>
    </w:p>
    <w:p w:rsidR="00AF15E9" w:rsidRPr="001D6F51" w:rsidRDefault="00AF15E9">
      <w:pPr>
        <w:rPr>
          <w:sz w:val="28"/>
          <w:szCs w:val="28"/>
          <w:lang w:val="uz-Cyrl-UZ"/>
        </w:rPr>
      </w:pPr>
    </w:p>
    <w:p w:rsidR="00AF15E9" w:rsidRPr="001D6F51" w:rsidRDefault="00AF15E9">
      <w:pPr>
        <w:rPr>
          <w:sz w:val="28"/>
          <w:szCs w:val="28"/>
          <w:lang w:val="uz-Cyrl-UZ"/>
        </w:rPr>
      </w:pPr>
    </w:p>
    <w:p w:rsidR="00AF15E9" w:rsidRPr="001D6F51" w:rsidRDefault="00AF15E9">
      <w:pPr>
        <w:rPr>
          <w:sz w:val="28"/>
          <w:szCs w:val="28"/>
          <w:lang w:val="uz-Cyrl-UZ"/>
        </w:rPr>
      </w:pPr>
    </w:p>
    <w:p w:rsidR="00AF15E9" w:rsidRPr="001D6F51" w:rsidRDefault="00AF15E9">
      <w:pPr>
        <w:rPr>
          <w:sz w:val="28"/>
          <w:szCs w:val="28"/>
          <w:lang w:val="uz-Cyrl-UZ"/>
        </w:rPr>
      </w:pPr>
    </w:p>
    <w:p w:rsidR="00AF15E9" w:rsidRPr="001D6F51" w:rsidRDefault="00AF15E9">
      <w:pPr>
        <w:rPr>
          <w:sz w:val="28"/>
          <w:szCs w:val="28"/>
          <w:lang w:val="uz-Cyrl-UZ"/>
        </w:rPr>
      </w:pPr>
      <w:r w:rsidRPr="001D6F51">
        <w:rPr>
          <w:noProof/>
          <w:sz w:val="28"/>
          <w:szCs w:val="28"/>
          <w:lang w:val="ru-RU" w:eastAsia="ru-RU"/>
        </w:rPr>
        <w:drawing>
          <wp:inline distT="0" distB="0" distL="0" distR="0">
            <wp:extent cx="6300470" cy="3382645"/>
            <wp:effectExtent l="0" t="0" r="5080" b="8255"/>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stretch>
                      <a:fillRect/>
                    </a:stretch>
                  </pic:blipFill>
                  <pic:spPr>
                    <a:xfrm>
                      <a:off x="0" y="0"/>
                      <a:ext cx="6300470" cy="3382645"/>
                    </a:xfrm>
                    <a:prstGeom prst="rect">
                      <a:avLst/>
                    </a:prstGeom>
                  </pic:spPr>
                </pic:pic>
              </a:graphicData>
            </a:graphic>
          </wp:inline>
        </w:drawing>
      </w:r>
    </w:p>
    <w:p w:rsidR="00AF15E9" w:rsidRPr="001D6F51" w:rsidRDefault="00AF15E9">
      <w:pPr>
        <w:rPr>
          <w:sz w:val="28"/>
          <w:szCs w:val="28"/>
          <w:lang w:val="uz-Cyrl-UZ"/>
        </w:rPr>
      </w:pPr>
    </w:p>
    <w:p w:rsidR="00AF15E9" w:rsidRPr="001D6F51" w:rsidRDefault="00AF15E9">
      <w:pPr>
        <w:rPr>
          <w:sz w:val="28"/>
          <w:szCs w:val="28"/>
          <w:lang w:val="uz-Cyrl-UZ"/>
        </w:rPr>
      </w:pPr>
      <w:r w:rsidRPr="001D6F51">
        <w:rPr>
          <w:noProof/>
          <w:sz w:val="28"/>
          <w:szCs w:val="28"/>
          <w:lang w:val="ru-RU" w:eastAsia="ru-RU"/>
        </w:rPr>
        <w:drawing>
          <wp:inline distT="0" distB="0" distL="0" distR="0">
            <wp:extent cx="6300470" cy="2840990"/>
            <wp:effectExtent l="0" t="0" r="5080" b="0"/>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stretch>
                      <a:fillRect/>
                    </a:stretch>
                  </pic:blipFill>
                  <pic:spPr>
                    <a:xfrm>
                      <a:off x="0" y="0"/>
                      <a:ext cx="6300470" cy="2840990"/>
                    </a:xfrm>
                    <a:prstGeom prst="rect">
                      <a:avLst/>
                    </a:prstGeom>
                  </pic:spPr>
                </pic:pic>
              </a:graphicData>
            </a:graphic>
          </wp:inline>
        </w:drawing>
      </w:r>
    </w:p>
    <w:p w:rsidR="00AF15E9" w:rsidRPr="001D6F51" w:rsidRDefault="00AF15E9">
      <w:pPr>
        <w:rPr>
          <w:sz w:val="28"/>
          <w:szCs w:val="28"/>
          <w:lang w:val="uz-Cyrl-UZ"/>
        </w:rPr>
      </w:pPr>
      <w:r w:rsidRPr="001D6F51">
        <w:rPr>
          <w:noProof/>
          <w:sz w:val="28"/>
          <w:szCs w:val="28"/>
          <w:lang w:val="ru-RU" w:eastAsia="ru-RU"/>
        </w:rPr>
        <w:lastRenderedPageBreak/>
        <w:drawing>
          <wp:inline distT="0" distB="0" distL="0" distR="0">
            <wp:extent cx="6300470" cy="2824480"/>
            <wp:effectExtent l="0" t="0" r="5080" b="0"/>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6300470" cy="2824480"/>
                    </a:xfrm>
                    <a:prstGeom prst="rect">
                      <a:avLst/>
                    </a:prstGeom>
                  </pic:spPr>
                </pic:pic>
              </a:graphicData>
            </a:graphic>
          </wp:inline>
        </w:drawing>
      </w:r>
    </w:p>
    <w:p w:rsidR="00AF15E9" w:rsidRPr="001D6F51" w:rsidRDefault="00AF15E9">
      <w:pPr>
        <w:rPr>
          <w:sz w:val="28"/>
          <w:szCs w:val="28"/>
          <w:lang w:val="uz-Cyrl-UZ"/>
        </w:rPr>
      </w:pPr>
      <w:r w:rsidRPr="001D6F51">
        <w:rPr>
          <w:noProof/>
          <w:sz w:val="28"/>
          <w:szCs w:val="28"/>
          <w:lang w:val="ru-RU" w:eastAsia="ru-RU"/>
        </w:rPr>
        <w:drawing>
          <wp:inline distT="0" distB="0" distL="0" distR="0">
            <wp:extent cx="6300470" cy="1113155"/>
            <wp:effectExtent l="0" t="0" r="5080" b="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stretch>
                      <a:fillRect/>
                    </a:stretch>
                  </pic:blipFill>
                  <pic:spPr>
                    <a:xfrm>
                      <a:off x="0" y="0"/>
                      <a:ext cx="6300470" cy="1113155"/>
                    </a:xfrm>
                    <a:prstGeom prst="rect">
                      <a:avLst/>
                    </a:prstGeom>
                  </pic:spPr>
                </pic:pic>
              </a:graphicData>
            </a:graphic>
          </wp:inline>
        </w:drawing>
      </w:r>
    </w:p>
    <w:p w:rsidR="002F2CA9" w:rsidRPr="001D6F51" w:rsidRDefault="002F2CA9" w:rsidP="002F2CA9">
      <w:pPr>
        <w:rPr>
          <w:b/>
          <w:bCs/>
          <w:sz w:val="28"/>
          <w:szCs w:val="28"/>
          <w:lang w:val="uz-Cyrl-UZ"/>
        </w:rPr>
      </w:pPr>
    </w:p>
    <w:p w:rsidR="001D4FFD" w:rsidRPr="00361ED3" w:rsidRDefault="001D4FFD" w:rsidP="001D4FFD">
      <w:pPr>
        <w:autoSpaceDE w:val="0"/>
        <w:autoSpaceDN w:val="0"/>
        <w:adjustRightInd w:val="0"/>
        <w:ind w:firstLine="397"/>
        <w:jc w:val="center"/>
        <w:textAlignment w:val="baseline"/>
        <w:rPr>
          <w:color w:val="000000"/>
          <w:sz w:val="28"/>
          <w:szCs w:val="28"/>
          <w:lang w:val="uz-Cyrl-UZ"/>
        </w:rPr>
      </w:pPr>
      <w:r w:rsidRPr="00361ED3">
        <w:rPr>
          <w:color w:val="000000"/>
          <w:sz w:val="28"/>
          <w:szCs w:val="28"/>
          <w:lang w:val="uz-Cyrl-UZ"/>
        </w:rPr>
        <w:t>Nаzоrаt uchun sаvоllаr</w:t>
      </w:r>
    </w:p>
    <w:p w:rsidR="001D4FFD" w:rsidRPr="00361ED3" w:rsidRDefault="001D4FFD" w:rsidP="001D4FFD">
      <w:pPr>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 xml:space="preserve">1. </w:t>
      </w:r>
      <w:r w:rsidRPr="001D6F51">
        <w:rPr>
          <w:color w:val="000000"/>
          <w:sz w:val="28"/>
          <w:szCs w:val="28"/>
          <w:lang w:val="uz-Cyrl-UZ"/>
        </w:rPr>
        <w:t>To‘g‘ri burchakli parallelepiped</w:t>
      </w:r>
      <w:r>
        <w:rPr>
          <w:color w:val="000000"/>
          <w:sz w:val="28"/>
          <w:szCs w:val="28"/>
        </w:rPr>
        <w:t>deb nimaga aytiladi</w:t>
      </w:r>
      <w:r w:rsidRPr="00361ED3">
        <w:rPr>
          <w:color w:val="000000"/>
          <w:sz w:val="28"/>
          <w:szCs w:val="28"/>
          <w:lang w:val="uz-Cyrl-UZ"/>
        </w:rPr>
        <w:t>.</w:t>
      </w:r>
    </w:p>
    <w:p w:rsidR="001D4FFD" w:rsidRPr="00361ED3" w:rsidRDefault="001D4FFD" w:rsidP="001D4FFD">
      <w:pPr>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 xml:space="preserve">2. </w:t>
      </w:r>
      <w:r w:rsidRPr="001D6F51">
        <w:rPr>
          <w:color w:val="000000"/>
          <w:sz w:val="28"/>
          <w:szCs w:val="28"/>
          <w:lang w:val="uz-Cyrl-UZ"/>
        </w:rPr>
        <w:t>Ko‘pyoq</w:t>
      </w:r>
      <w:r w:rsidRPr="001D6F51">
        <w:rPr>
          <w:sz w:val="28"/>
          <w:szCs w:val="28"/>
          <w:lang w:val="uz-Cyrl-UZ"/>
        </w:rPr>
        <w:t xml:space="preserve">  bilan tanishtirish</w:t>
      </w:r>
      <w:r w:rsidRPr="00361ED3">
        <w:rPr>
          <w:color w:val="000000"/>
          <w:sz w:val="28"/>
          <w:szCs w:val="28"/>
          <w:lang w:val="uz-Cyrl-UZ"/>
        </w:rPr>
        <w:t>.</w:t>
      </w:r>
    </w:p>
    <w:p w:rsidR="001D4FFD" w:rsidRPr="00361ED3" w:rsidRDefault="001D4FFD" w:rsidP="001D4FFD">
      <w:pPr>
        <w:autoSpaceDE w:val="0"/>
        <w:autoSpaceDN w:val="0"/>
        <w:adjustRightInd w:val="0"/>
        <w:ind w:firstLine="397"/>
        <w:jc w:val="both"/>
        <w:textAlignment w:val="baseline"/>
        <w:rPr>
          <w:color w:val="000000"/>
          <w:sz w:val="28"/>
          <w:szCs w:val="28"/>
          <w:lang w:val="uz-Cyrl-UZ"/>
        </w:rPr>
      </w:pPr>
      <w:r w:rsidRPr="00361ED3">
        <w:rPr>
          <w:color w:val="000000"/>
          <w:sz w:val="28"/>
          <w:szCs w:val="28"/>
          <w:lang w:val="uz-Cyrl-UZ"/>
        </w:rPr>
        <w:t xml:space="preserve">3. </w:t>
      </w:r>
      <w:r w:rsidR="00123D49" w:rsidRPr="001D6F51">
        <w:rPr>
          <w:color w:val="000000"/>
          <w:sz w:val="28"/>
          <w:szCs w:val="28"/>
          <w:lang w:val="uz-Cyrl-UZ"/>
        </w:rPr>
        <w:t>Kub va uning elementlari</w:t>
      </w:r>
      <w:r w:rsidR="00123D49" w:rsidRPr="001D6F51">
        <w:rPr>
          <w:color w:val="000000"/>
          <w:sz w:val="28"/>
          <w:szCs w:val="28"/>
        </w:rPr>
        <w:t xml:space="preserve"> tanishtiirish</w:t>
      </w:r>
      <w:r w:rsidR="00123D49" w:rsidRPr="001D6F51">
        <w:rPr>
          <w:sz w:val="28"/>
          <w:szCs w:val="28"/>
          <w:lang w:val="uz-Cyrl-UZ"/>
        </w:rPr>
        <w:t xml:space="preserve"> metodikasi</w:t>
      </w:r>
      <w:r w:rsidRPr="00361ED3">
        <w:rPr>
          <w:color w:val="000000"/>
          <w:sz w:val="28"/>
          <w:szCs w:val="28"/>
          <w:lang w:val="uz-Cyrl-UZ"/>
        </w:rPr>
        <w:t>tuzing.</w:t>
      </w:r>
    </w:p>
    <w:p w:rsidR="001D4FFD" w:rsidRPr="001D4FFD" w:rsidRDefault="001D4FFD" w:rsidP="002F2CA9">
      <w:pPr>
        <w:ind w:firstLine="539"/>
        <w:jc w:val="center"/>
        <w:rPr>
          <w:b/>
          <w:sz w:val="28"/>
          <w:szCs w:val="28"/>
          <w:lang w:val="uz-Cyrl-UZ"/>
        </w:rPr>
      </w:pPr>
    </w:p>
    <w:p w:rsidR="001D4FFD" w:rsidRDefault="001D4FFD" w:rsidP="002F2CA9">
      <w:pPr>
        <w:ind w:firstLine="539"/>
        <w:jc w:val="center"/>
        <w:rPr>
          <w:b/>
          <w:sz w:val="28"/>
          <w:szCs w:val="28"/>
          <w:lang w:val="uz-Latn-UZ"/>
        </w:rPr>
      </w:pPr>
    </w:p>
    <w:p w:rsidR="001D4FFD" w:rsidRDefault="001D4FFD" w:rsidP="002F2CA9">
      <w:pPr>
        <w:ind w:firstLine="539"/>
        <w:jc w:val="center"/>
        <w:rPr>
          <w:b/>
          <w:sz w:val="28"/>
          <w:szCs w:val="28"/>
          <w:lang w:val="uz-Latn-UZ"/>
        </w:rPr>
      </w:pPr>
    </w:p>
    <w:p w:rsidR="001D4FFD" w:rsidRDefault="001D4FFD" w:rsidP="002F2CA9">
      <w:pPr>
        <w:ind w:firstLine="539"/>
        <w:jc w:val="center"/>
        <w:rPr>
          <w:b/>
          <w:sz w:val="28"/>
          <w:szCs w:val="28"/>
          <w:lang w:val="uz-Latn-UZ"/>
        </w:rPr>
      </w:pPr>
    </w:p>
    <w:p w:rsidR="002F2CA9" w:rsidRPr="001D6F51" w:rsidRDefault="002F2CA9" w:rsidP="002F2CA9">
      <w:pPr>
        <w:ind w:firstLine="540"/>
        <w:jc w:val="center"/>
        <w:rPr>
          <w:rFonts w:ascii="Bodo_uzb" w:hAnsi="Bodo_uzb"/>
          <w:b/>
          <w:i/>
          <w:color w:val="000000"/>
          <w:sz w:val="28"/>
          <w:szCs w:val="28"/>
          <w:u w:val="single"/>
          <w:lang w:val="uz-Cyrl-UZ"/>
        </w:rPr>
      </w:pPr>
    </w:p>
    <w:p w:rsidR="00AF15E9" w:rsidRPr="001D6F51" w:rsidRDefault="00AF15E9">
      <w:pPr>
        <w:rPr>
          <w:sz w:val="28"/>
          <w:szCs w:val="28"/>
          <w:lang w:val="uz-Cyrl-UZ"/>
        </w:rPr>
      </w:pPr>
    </w:p>
    <w:p w:rsidR="00AF15E9" w:rsidRPr="001D6F51" w:rsidRDefault="00AF15E9">
      <w:pPr>
        <w:rPr>
          <w:sz w:val="28"/>
          <w:szCs w:val="28"/>
          <w:lang w:val="uz-Cyrl-UZ"/>
        </w:rPr>
      </w:pPr>
    </w:p>
    <w:p w:rsidR="00AF15E9" w:rsidRPr="001D6F51" w:rsidRDefault="00AF15E9">
      <w:pPr>
        <w:rPr>
          <w:sz w:val="28"/>
          <w:szCs w:val="28"/>
          <w:lang w:val="uz-Cyrl-UZ"/>
        </w:rPr>
      </w:pPr>
    </w:p>
    <w:p w:rsidR="00AF15E9" w:rsidRPr="001D6F51" w:rsidRDefault="00AF15E9">
      <w:pPr>
        <w:rPr>
          <w:sz w:val="28"/>
          <w:szCs w:val="28"/>
          <w:lang w:val="uz-Cyrl-UZ"/>
        </w:rPr>
      </w:pPr>
    </w:p>
    <w:p w:rsidR="00AF15E9" w:rsidRPr="001D6F51" w:rsidRDefault="00AF15E9">
      <w:pPr>
        <w:rPr>
          <w:sz w:val="28"/>
          <w:szCs w:val="28"/>
          <w:lang w:val="uz-Cyrl-UZ"/>
        </w:rPr>
      </w:pPr>
    </w:p>
    <w:p w:rsidR="00AF15E9" w:rsidRPr="001D6F51" w:rsidRDefault="00AF15E9">
      <w:pPr>
        <w:rPr>
          <w:sz w:val="28"/>
          <w:szCs w:val="28"/>
          <w:lang w:val="uz-Cyrl-UZ"/>
        </w:rPr>
      </w:pPr>
    </w:p>
    <w:p w:rsidR="00AF15E9" w:rsidRPr="001D6F51" w:rsidRDefault="00AF15E9">
      <w:pPr>
        <w:rPr>
          <w:sz w:val="28"/>
          <w:szCs w:val="28"/>
          <w:lang w:val="uz-Cyrl-UZ"/>
        </w:rPr>
      </w:pPr>
    </w:p>
    <w:p w:rsidR="00AF15E9" w:rsidRPr="001D6F51" w:rsidRDefault="00AF15E9">
      <w:pPr>
        <w:rPr>
          <w:sz w:val="28"/>
          <w:szCs w:val="28"/>
          <w:lang w:val="uz-Cyrl-UZ"/>
        </w:rPr>
      </w:pPr>
    </w:p>
    <w:p w:rsidR="00AF15E9" w:rsidRDefault="00AF15E9">
      <w:pPr>
        <w:rPr>
          <w:lang w:val="uz-Cyrl-UZ"/>
        </w:rPr>
      </w:pPr>
    </w:p>
    <w:p w:rsidR="00AF15E9" w:rsidRDefault="00AF15E9">
      <w:pPr>
        <w:rPr>
          <w:lang w:val="uz-Cyrl-UZ"/>
        </w:rPr>
      </w:pPr>
    </w:p>
    <w:p w:rsidR="00AF15E9" w:rsidRDefault="00AF15E9">
      <w:pPr>
        <w:rPr>
          <w:lang w:val="uz-Cyrl-UZ"/>
        </w:rPr>
      </w:pPr>
    </w:p>
    <w:p w:rsidR="00306A75" w:rsidRDefault="00306A75">
      <w:pPr>
        <w:rPr>
          <w:lang w:val="uz-Cyrl-UZ"/>
        </w:rPr>
      </w:pPr>
    </w:p>
    <w:p w:rsidR="00306A75" w:rsidRDefault="00306A75">
      <w:pPr>
        <w:rPr>
          <w:lang w:val="uz-Cyrl-UZ"/>
        </w:rPr>
      </w:pPr>
    </w:p>
    <w:p w:rsidR="00306A75" w:rsidRDefault="00306A75">
      <w:pPr>
        <w:rPr>
          <w:lang w:val="uz-Cyrl-UZ"/>
        </w:rPr>
      </w:pPr>
    </w:p>
    <w:p w:rsidR="00306A75" w:rsidRDefault="00306A75">
      <w:pPr>
        <w:rPr>
          <w:lang w:val="uz-Cyrl-UZ"/>
        </w:rPr>
      </w:pPr>
    </w:p>
    <w:p w:rsidR="00306A75" w:rsidRDefault="00306A75">
      <w:pPr>
        <w:rPr>
          <w:lang w:val="uz-Cyrl-UZ"/>
        </w:rPr>
      </w:pPr>
    </w:p>
    <w:p w:rsidR="00306A75" w:rsidRDefault="00306A75">
      <w:pPr>
        <w:rPr>
          <w:lang w:val="uz-Cyrl-UZ"/>
        </w:rPr>
      </w:pPr>
    </w:p>
    <w:p w:rsidR="00AF15E9" w:rsidRDefault="00AF15E9">
      <w:pPr>
        <w:rPr>
          <w:lang w:val="uz-Cyrl-UZ"/>
        </w:rPr>
      </w:pPr>
    </w:p>
    <w:p w:rsidR="002F2CA9" w:rsidRDefault="002F2CA9">
      <w:pPr>
        <w:rPr>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7195"/>
      </w:tblGrid>
      <w:tr w:rsidR="002A76E2" w:rsidRPr="001D6F51" w:rsidTr="00442A43">
        <w:tc>
          <w:tcPr>
            <w:tcW w:w="2376" w:type="dxa"/>
          </w:tcPr>
          <w:p w:rsidR="002A76E2" w:rsidRPr="001D6F51" w:rsidRDefault="001D6F51" w:rsidP="00306A75">
            <w:pPr>
              <w:jc w:val="center"/>
              <w:rPr>
                <w:sz w:val="28"/>
                <w:szCs w:val="28"/>
              </w:rPr>
            </w:pPr>
            <w:r w:rsidRPr="001D6F51">
              <w:rPr>
                <w:sz w:val="28"/>
                <w:szCs w:val="28"/>
                <w:lang w:val="uz-Cyrl-UZ"/>
              </w:rPr>
              <w:tab/>
            </w:r>
            <w:r w:rsidR="00306A75">
              <w:rPr>
                <w:sz w:val="28"/>
                <w:szCs w:val="28"/>
              </w:rPr>
              <w:t>6</w:t>
            </w:r>
            <w:r w:rsidR="002A76E2" w:rsidRPr="001D6F51">
              <w:rPr>
                <w:b/>
                <w:bCs/>
                <w:caps/>
                <w:sz w:val="28"/>
                <w:szCs w:val="28"/>
              </w:rPr>
              <w:t>-mavzu</w:t>
            </w:r>
          </w:p>
        </w:tc>
        <w:tc>
          <w:tcPr>
            <w:tcW w:w="7195" w:type="dxa"/>
          </w:tcPr>
          <w:p w:rsidR="002A76E2" w:rsidRPr="001D6F51" w:rsidRDefault="002A76E2" w:rsidP="00442A43">
            <w:pPr>
              <w:jc w:val="center"/>
              <w:rPr>
                <w:b/>
                <w:bCs/>
                <w:sz w:val="28"/>
                <w:szCs w:val="28"/>
              </w:rPr>
            </w:pPr>
          </w:p>
          <w:p w:rsidR="002A76E2" w:rsidRPr="001D6F51" w:rsidRDefault="002A76E2" w:rsidP="00442A43">
            <w:pPr>
              <w:jc w:val="center"/>
              <w:rPr>
                <w:b/>
                <w:bCs/>
                <w:sz w:val="28"/>
                <w:szCs w:val="28"/>
              </w:rPr>
            </w:pPr>
            <w:r w:rsidRPr="001D6F51">
              <w:rPr>
                <w:color w:val="000000"/>
                <w:sz w:val="28"/>
                <w:szCs w:val="28"/>
                <w:lang w:val="uz-Cyrl-UZ"/>
              </w:rPr>
              <w:t>Grafik ko‘rinishdagi ob’ektlar ustida ishlash.Sodda grafiklar, diagrammalar, jadvallar</w:t>
            </w:r>
            <w:r w:rsidRPr="001D6F51">
              <w:rPr>
                <w:color w:val="000000"/>
                <w:sz w:val="28"/>
                <w:szCs w:val="28"/>
              </w:rPr>
              <w:t>.</w:t>
            </w:r>
          </w:p>
          <w:p w:rsidR="002A76E2" w:rsidRPr="001D6F51" w:rsidRDefault="002A76E2" w:rsidP="00442A43">
            <w:pPr>
              <w:jc w:val="center"/>
              <w:rPr>
                <w:b/>
                <w:sz w:val="28"/>
                <w:szCs w:val="28"/>
              </w:rPr>
            </w:pPr>
          </w:p>
        </w:tc>
      </w:tr>
    </w:tbl>
    <w:p w:rsidR="002A76E2" w:rsidRPr="001D6F51" w:rsidRDefault="002A76E2" w:rsidP="002A76E2">
      <w:pPr>
        <w:jc w:val="center"/>
        <w:rPr>
          <w:b/>
          <w:bCs/>
          <w:sz w:val="28"/>
          <w:szCs w:val="28"/>
          <w:lang w:val="uz-Cyrl-UZ"/>
        </w:rPr>
      </w:pPr>
      <w:r w:rsidRPr="001D6F51">
        <w:rPr>
          <w:b/>
          <w:bCs/>
          <w:sz w:val="28"/>
          <w:szCs w:val="28"/>
          <w:lang w:val="uz-Cyrl-UZ"/>
        </w:rPr>
        <w:t>Ma’ruza   mashg`ulоtini ta’lim texnоlоgiyasi</w:t>
      </w:r>
    </w:p>
    <w:tbl>
      <w:tblPr>
        <w:tblW w:w="9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1070"/>
        <w:gridCol w:w="5005"/>
      </w:tblGrid>
      <w:tr w:rsidR="002A76E2" w:rsidRPr="001D6F51" w:rsidTr="00442A43">
        <w:trPr>
          <w:trHeight w:val="490"/>
        </w:trPr>
        <w:tc>
          <w:tcPr>
            <w:tcW w:w="3518" w:type="dxa"/>
          </w:tcPr>
          <w:p w:rsidR="002A76E2" w:rsidRPr="001D6F51" w:rsidRDefault="002A76E2" w:rsidP="00442A43">
            <w:pPr>
              <w:rPr>
                <w:b/>
                <w:sz w:val="28"/>
                <w:szCs w:val="28"/>
                <w:lang w:val="uz-Cyrl-UZ"/>
              </w:rPr>
            </w:pPr>
            <w:r w:rsidRPr="001D6F51">
              <w:rPr>
                <w:b/>
                <w:sz w:val="28"/>
                <w:szCs w:val="28"/>
                <w:lang w:val="uz-Cyrl-UZ"/>
              </w:rPr>
              <w:t xml:space="preserve">Vaqt: </w:t>
            </w:r>
            <w:r w:rsidRPr="001D6F51">
              <w:rPr>
                <w:b/>
                <w:sz w:val="28"/>
                <w:szCs w:val="28"/>
              </w:rPr>
              <w:t>2 sоat</w:t>
            </w:r>
          </w:p>
        </w:tc>
        <w:tc>
          <w:tcPr>
            <w:tcW w:w="6075" w:type="dxa"/>
            <w:gridSpan w:val="2"/>
          </w:tcPr>
          <w:p w:rsidR="002A76E2" w:rsidRPr="001D6F51" w:rsidRDefault="002A76E2" w:rsidP="00E63084">
            <w:pPr>
              <w:rPr>
                <w:sz w:val="28"/>
                <w:szCs w:val="28"/>
              </w:rPr>
            </w:pPr>
            <w:r w:rsidRPr="001D6F51">
              <w:rPr>
                <w:sz w:val="28"/>
                <w:szCs w:val="28"/>
                <w:lang w:val="uz-Cyrl-UZ"/>
              </w:rPr>
              <w:t>Talabalar sоni</w:t>
            </w:r>
            <w:r w:rsidR="00E63084">
              <w:rPr>
                <w:sz w:val="28"/>
                <w:szCs w:val="28"/>
              </w:rPr>
              <w:t>10</w:t>
            </w:r>
            <w:r w:rsidRPr="001D6F51">
              <w:rPr>
                <w:sz w:val="28"/>
                <w:szCs w:val="28"/>
              </w:rPr>
              <w:t>0 nafar</w:t>
            </w:r>
          </w:p>
        </w:tc>
      </w:tr>
      <w:tr w:rsidR="002A76E2" w:rsidRPr="001D6F51" w:rsidTr="00442A43">
        <w:trPr>
          <w:trHeight w:val="526"/>
        </w:trPr>
        <w:tc>
          <w:tcPr>
            <w:tcW w:w="3518" w:type="dxa"/>
          </w:tcPr>
          <w:p w:rsidR="002A76E2" w:rsidRPr="001D6F51" w:rsidRDefault="002A76E2" w:rsidP="00442A43">
            <w:pPr>
              <w:rPr>
                <w:b/>
                <w:sz w:val="28"/>
                <w:szCs w:val="28"/>
                <w:lang w:val="uz-Cyrl-UZ"/>
              </w:rPr>
            </w:pPr>
            <w:r w:rsidRPr="001D6F51">
              <w:rPr>
                <w:b/>
                <w:sz w:val="28"/>
                <w:szCs w:val="28"/>
              </w:rPr>
              <w:t>O’</w:t>
            </w:r>
            <w:r w:rsidRPr="001D6F51">
              <w:rPr>
                <w:b/>
                <w:sz w:val="28"/>
                <w:szCs w:val="28"/>
                <w:lang w:val="uz-Cyrl-UZ"/>
              </w:rPr>
              <w:t>quv mashg’ulоtining shakli</w:t>
            </w:r>
          </w:p>
        </w:tc>
        <w:tc>
          <w:tcPr>
            <w:tcW w:w="6075" w:type="dxa"/>
            <w:gridSpan w:val="2"/>
          </w:tcPr>
          <w:p w:rsidR="002A76E2" w:rsidRPr="001D6F51" w:rsidRDefault="002A76E2" w:rsidP="00442A43">
            <w:pPr>
              <w:rPr>
                <w:sz w:val="28"/>
                <w:szCs w:val="28"/>
              </w:rPr>
            </w:pPr>
            <w:r w:rsidRPr="001D6F51">
              <w:rPr>
                <w:sz w:val="28"/>
                <w:szCs w:val="28"/>
              </w:rPr>
              <w:t>Anjuman ma’ruza, suhbat, munozara, “Insert” jad.</w:t>
            </w:r>
          </w:p>
          <w:p w:rsidR="002A76E2" w:rsidRPr="001D6F51" w:rsidRDefault="002A76E2" w:rsidP="00442A43">
            <w:pPr>
              <w:rPr>
                <w:sz w:val="28"/>
                <w:szCs w:val="28"/>
              </w:rPr>
            </w:pPr>
          </w:p>
        </w:tc>
      </w:tr>
      <w:tr w:rsidR="002A76E2" w:rsidRPr="001D6F51" w:rsidTr="00442A43">
        <w:trPr>
          <w:trHeight w:val="751"/>
        </w:trPr>
        <w:tc>
          <w:tcPr>
            <w:tcW w:w="3518" w:type="dxa"/>
          </w:tcPr>
          <w:p w:rsidR="002A76E2" w:rsidRPr="001D6F51" w:rsidRDefault="002A76E2" w:rsidP="00442A43">
            <w:pPr>
              <w:rPr>
                <w:b/>
                <w:sz w:val="28"/>
                <w:szCs w:val="28"/>
                <w:lang w:val="uz-Cyrl-UZ"/>
              </w:rPr>
            </w:pPr>
            <w:r w:rsidRPr="001D6F51">
              <w:rPr>
                <w:b/>
                <w:sz w:val="28"/>
                <w:szCs w:val="28"/>
              </w:rPr>
              <w:t>O’</w:t>
            </w:r>
            <w:r w:rsidRPr="001D6F51">
              <w:rPr>
                <w:b/>
                <w:sz w:val="28"/>
                <w:szCs w:val="28"/>
                <w:lang w:val="uz-Cyrl-UZ"/>
              </w:rPr>
              <w:t>quv mashg’ulоtining rejasi</w:t>
            </w:r>
          </w:p>
        </w:tc>
        <w:tc>
          <w:tcPr>
            <w:tcW w:w="6075" w:type="dxa"/>
            <w:gridSpan w:val="2"/>
          </w:tcPr>
          <w:p w:rsidR="002A76E2" w:rsidRPr="001D6F51" w:rsidRDefault="002A76E2" w:rsidP="00442A43">
            <w:pPr>
              <w:contextualSpacing/>
              <w:jc w:val="both"/>
              <w:rPr>
                <w:sz w:val="28"/>
                <w:szCs w:val="28"/>
                <w:lang w:val="uz-Cyrl-UZ"/>
              </w:rPr>
            </w:pPr>
            <w:r w:rsidRPr="001D6F51">
              <w:rPr>
                <w:sz w:val="28"/>
                <w:szCs w:val="28"/>
                <w:lang w:val="uz-Cyrl-UZ"/>
              </w:rPr>
              <w:t xml:space="preserve">1. Mavzu mazmuniga kirish: </w:t>
            </w:r>
          </w:p>
          <w:p w:rsidR="002A76E2" w:rsidRPr="001D6F51" w:rsidRDefault="002A76E2" w:rsidP="00442A43">
            <w:pPr>
              <w:jc w:val="both"/>
              <w:rPr>
                <w:sz w:val="28"/>
                <w:szCs w:val="28"/>
                <w:lang w:val="uz-Cyrl-UZ"/>
              </w:rPr>
            </w:pPr>
            <w:r w:rsidRPr="001D6F51">
              <w:rPr>
                <w:sz w:val="28"/>
                <w:szCs w:val="28"/>
                <w:lang w:val="uz-Cyrl-UZ"/>
              </w:rPr>
              <w:t>2.Sodda gеomеtrik yasash ishlari metodikasi.   bilan tanishtirish.</w:t>
            </w:r>
          </w:p>
          <w:p w:rsidR="002A76E2" w:rsidRPr="001D6F51" w:rsidRDefault="002A76E2" w:rsidP="00442A43">
            <w:pPr>
              <w:jc w:val="both"/>
              <w:rPr>
                <w:sz w:val="28"/>
                <w:szCs w:val="28"/>
                <w:lang w:val="uz-Cyrl-UZ"/>
              </w:rPr>
            </w:pPr>
            <w:r w:rsidRPr="001D6F51">
              <w:rPr>
                <w:bCs/>
                <w:sz w:val="28"/>
                <w:szCs w:val="28"/>
                <w:lang w:val="uz-Latn-UZ"/>
              </w:rPr>
              <w:t>3.</w:t>
            </w:r>
            <w:r w:rsidRPr="001D6F51">
              <w:rPr>
                <w:sz w:val="28"/>
                <w:szCs w:val="28"/>
                <w:lang w:val="uz-Cyrl-UZ"/>
              </w:rPr>
              <w:t>Fazoviy tasavvurlarni rivojlantirish metodikasi bilan tanishtirish..  .</w:t>
            </w:r>
          </w:p>
          <w:p w:rsidR="002A76E2" w:rsidRPr="001D6F51" w:rsidRDefault="002A76E2" w:rsidP="00442A43">
            <w:pPr>
              <w:jc w:val="both"/>
              <w:rPr>
                <w:sz w:val="28"/>
                <w:szCs w:val="28"/>
                <w:lang w:val="uz-Cyrl-UZ"/>
              </w:rPr>
            </w:pPr>
            <w:r w:rsidRPr="001D6F51">
              <w:rPr>
                <w:bCs/>
                <w:sz w:val="28"/>
                <w:szCs w:val="28"/>
                <w:lang w:val="uz-Cyrl-UZ"/>
              </w:rPr>
              <w:t>4.</w:t>
            </w:r>
            <w:r w:rsidR="008F4BA8" w:rsidRPr="001D6F51">
              <w:rPr>
                <w:color w:val="000000"/>
                <w:sz w:val="28"/>
                <w:szCs w:val="28"/>
                <w:lang w:val="uz-Cyrl-UZ"/>
              </w:rPr>
              <w:t>Grafik ko‘rinishdagi ob’ektlar ustida ishlash</w:t>
            </w:r>
            <w:r w:rsidRPr="001D6F51">
              <w:rPr>
                <w:sz w:val="28"/>
                <w:szCs w:val="28"/>
                <w:lang w:val="uz-Cyrl-UZ"/>
              </w:rPr>
              <w:t xml:space="preserve"> metodikasi.  </w:t>
            </w:r>
          </w:p>
          <w:p w:rsidR="002A76E2" w:rsidRPr="001D6F51" w:rsidRDefault="002A76E2" w:rsidP="00442A43">
            <w:pPr>
              <w:jc w:val="both"/>
              <w:rPr>
                <w:sz w:val="28"/>
                <w:szCs w:val="28"/>
                <w:lang w:val="uz-Cyrl-UZ"/>
              </w:rPr>
            </w:pPr>
          </w:p>
        </w:tc>
      </w:tr>
      <w:tr w:rsidR="002A76E2" w:rsidRPr="001D6F51" w:rsidTr="00442A43">
        <w:trPr>
          <w:trHeight w:val="490"/>
        </w:trPr>
        <w:tc>
          <w:tcPr>
            <w:tcW w:w="9593" w:type="dxa"/>
            <w:gridSpan w:val="3"/>
          </w:tcPr>
          <w:p w:rsidR="002A76E2" w:rsidRPr="001D6F51" w:rsidRDefault="002A76E2" w:rsidP="00442A43">
            <w:pPr>
              <w:jc w:val="both"/>
              <w:rPr>
                <w:sz w:val="28"/>
                <w:szCs w:val="28"/>
                <w:lang w:val="uz-Cyrl-UZ"/>
              </w:rPr>
            </w:pPr>
            <w:r w:rsidRPr="001D6F51">
              <w:rPr>
                <w:b/>
                <w:sz w:val="28"/>
                <w:szCs w:val="28"/>
                <w:lang w:val="uz-Cyrl-UZ"/>
              </w:rPr>
              <w:t>O‘quv mashg’ulоtining maqsadi:</w:t>
            </w:r>
            <w:r w:rsidRPr="001D6F51">
              <w:rPr>
                <w:sz w:val="28"/>
                <w:szCs w:val="28"/>
                <w:lang w:val="uz-Cyrl-UZ"/>
              </w:rPr>
              <w:t xml:space="preserve"> Sodda gеomеtrik yasash ishlari bilan tanishtirish, fazoviy tasavvurlarni  rivojlantirish malakalarini egallash.. Mavzuni mantiqiy didaktik  tahlil etish</w:t>
            </w:r>
            <w:r w:rsidRPr="001D6F51">
              <w:rPr>
                <w:bCs/>
                <w:sz w:val="28"/>
                <w:szCs w:val="28"/>
                <w:lang w:val="uz-Cyrl-UZ"/>
              </w:rPr>
              <w:t xml:space="preserve">. </w:t>
            </w:r>
            <w:r w:rsidRPr="001D6F51">
              <w:rPr>
                <w:sz w:val="28"/>
                <w:szCs w:val="28"/>
                <w:lang w:val="uz-Cyrl-UZ"/>
              </w:rPr>
              <w:t>ma’lumot berish</w:t>
            </w:r>
          </w:p>
        </w:tc>
      </w:tr>
      <w:tr w:rsidR="002A76E2" w:rsidRPr="001D6F51" w:rsidTr="00442A43">
        <w:trPr>
          <w:trHeight w:val="3123"/>
        </w:trPr>
        <w:tc>
          <w:tcPr>
            <w:tcW w:w="4588" w:type="dxa"/>
            <w:gridSpan w:val="2"/>
          </w:tcPr>
          <w:p w:rsidR="002A76E2" w:rsidRPr="001D6F51" w:rsidRDefault="002A76E2" w:rsidP="00442A43">
            <w:pPr>
              <w:jc w:val="both"/>
              <w:rPr>
                <w:b/>
                <w:sz w:val="28"/>
                <w:szCs w:val="28"/>
                <w:lang w:val="uz-Cyrl-UZ"/>
              </w:rPr>
            </w:pPr>
            <w:r w:rsidRPr="001D6F51">
              <w:rPr>
                <w:b/>
                <w:sz w:val="28"/>
                <w:szCs w:val="28"/>
                <w:lang w:val="uz-Cyrl-UZ"/>
              </w:rPr>
              <w:t>Pedagоgik vazifalar:</w:t>
            </w:r>
          </w:p>
          <w:p w:rsidR="008F4BA8" w:rsidRPr="001D6F51" w:rsidRDefault="008F4BA8" w:rsidP="008F4BA8">
            <w:pPr>
              <w:contextualSpacing/>
              <w:jc w:val="both"/>
              <w:rPr>
                <w:sz w:val="28"/>
                <w:szCs w:val="28"/>
                <w:lang w:val="uz-Cyrl-UZ"/>
              </w:rPr>
            </w:pPr>
            <w:r w:rsidRPr="001D6F51">
              <w:rPr>
                <w:sz w:val="28"/>
                <w:szCs w:val="28"/>
                <w:lang w:val="uz-Cyrl-UZ"/>
              </w:rPr>
              <w:t xml:space="preserve">1. Mavzu mazmuniga kirish: </w:t>
            </w:r>
          </w:p>
          <w:p w:rsidR="008F4BA8" w:rsidRPr="001D6F51" w:rsidRDefault="008F4BA8" w:rsidP="008F4BA8">
            <w:pPr>
              <w:jc w:val="both"/>
              <w:rPr>
                <w:sz w:val="28"/>
                <w:szCs w:val="28"/>
                <w:lang w:val="uz-Cyrl-UZ"/>
              </w:rPr>
            </w:pPr>
            <w:r w:rsidRPr="001D6F51">
              <w:rPr>
                <w:sz w:val="28"/>
                <w:szCs w:val="28"/>
                <w:lang w:val="uz-Cyrl-UZ"/>
              </w:rPr>
              <w:t>2.Sodda gеomеtrik yasash ishlari metodikasi.   bilan tanishtirish.</w:t>
            </w:r>
          </w:p>
          <w:p w:rsidR="008F4BA8" w:rsidRPr="001D6F51" w:rsidRDefault="008F4BA8" w:rsidP="008F4BA8">
            <w:pPr>
              <w:jc w:val="both"/>
              <w:rPr>
                <w:sz w:val="28"/>
                <w:szCs w:val="28"/>
                <w:lang w:val="uz-Cyrl-UZ"/>
              </w:rPr>
            </w:pPr>
            <w:r w:rsidRPr="001D6F51">
              <w:rPr>
                <w:bCs/>
                <w:sz w:val="28"/>
                <w:szCs w:val="28"/>
                <w:lang w:val="uz-Latn-UZ"/>
              </w:rPr>
              <w:t>3.</w:t>
            </w:r>
            <w:r w:rsidRPr="001D6F51">
              <w:rPr>
                <w:sz w:val="28"/>
                <w:szCs w:val="28"/>
                <w:lang w:val="uz-Cyrl-UZ"/>
              </w:rPr>
              <w:t>Fazoviy tasavvurlarni rivojlantirish metodikasi bilan tanishtirish..  .</w:t>
            </w:r>
          </w:p>
          <w:p w:rsidR="008F4BA8" w:rsidRPr="001D6F51" w:rsidRDefault="008F4BA8" w:rsidP="008F4BA8">
            <w:pPr>
              <w:jc w:val="both"/>
              <w:rPr>
                <w:sz w:val="28"/>
                <w:szCs w:val="28"/>
                <w:lang w:val="uz-Cyrl-UZ"/>
              </w:rPr>
            </w:pPr>
            <w:r w:rsidRPr="001D6F51">
              <w:rPr>
                <w:bCs/>
                <w:sz w:val="28"/>
                <w:szCs w:val="28"/>
                <w:lang w:val="uz-Cyrl-UZ"/>
              </w:rPr>
              <w:t>4.</w:t>
            </w:r>
            <w:r w:rsidRPr="001D6F51">
              <w:rPr>
                <w:color w:val="000000"/>
                <w:sz w:val="28"/>
                <w:szCs w:val="28"/>
                <w:lang w:val="uz-Cyrl-UZ"/>
              </w:rPr>
              <w:t>Grafik ko‘rinishdagi ob’ektlar ustida ishlash</w:t>
            </w:r>
            <w:r w:rsidRPr="001D6F51">
              <w:rPr>
                <w:sz w:val="28"/>
                <w:szCs w:val="28"/>
                <w:lang w:val="uz-Cyrl-UZ"/>
              </w:rPr>
              <w:t xml:space="preserve">  metodikasi.  </w:t>
            </w:r>
          </w:p>
          <w:p w:rsidR="002A76E2" w:rsidRPr="001D6F51" w:rsidRDefault="002A76E2" w:rsidP="00442A43">
            <w:pPr>
              <w:jc w:val="both"/>
              <w:rPr>
                <w:sz w:val="28"/>
                <w:szCs w:val="28"/>
                <w:lang w:val="uz-Cyrl-UZ"/>
              </w:rPr>
            </w:pPr>
          </w:p>
        </w:tc>
        <w:tc>
          <w:tcPr>
            <w:tcW w:w="5005" w:type="dxa"/>
          </w:tcPr>
          <w:p w:rsidR="002A76E2" w:rsidRPr="001D6F51" w:rsidRDefault="002A76E2" w:rsidP="00442A43">
            <w:pPr>
              <w:jc w:val="both"/>
              <w:rPr>
                <w:b/>
                <w:sz w:val="28"/>
                <w:szCs w:val="28"/>
                <w:lang w:val="uz-Cyrl-UZ"/>
              </w:rPr>
            </w:pPr>
            <w:r w:rsidRPr="001D6F51">
              <w:rPr>
                <w:b/>
                <w:sz w:val="28"/>
                <w:szCs w:val="28"/>
                <w:lang w:val="uz-Cyrl-UZ"/>
              </w:rPr>
              <w:t>O’quv faоliyat natijalari:</w:t>
            </w:r>
          </w:p>
          <w:p w:rsidR="008F4BA8" w:rsidRPr="001D6F51" w:rsidRDefault="008F4BA8" w:rsidP="008F4BA8">
            <w:pPr>
              <w:contextualSpacing/>
              <w:jc w:val="both"/>
              <w:rPr>
                <w:sz w:val="28"/>
                <w:szCs w:val="28"/>
                <w:lang w:val="uz-Cyrl-UZ"/>
              </w:rPr>
            </w:pPr>
            <w:r w:rsidRPr="001D6F51">
              <w:rPr>
                <w:sz w:val="28"/>
                <w:szCs w:val="28"/>
                <w:lang w:val="uz-Cyrl-UZ"/>
              </w:rPr>
              <w:t xml:space="preserve">1. Mavzu mazmuniga kirish: </w:t>
            </w:r>
          </w:p>
          <w:p w:rsidR="008F4BA8" w:rsidRPr="001D6F51" w:rsidRDefault="008F4BA8" w:rsidP="008F4BA8">
            <w:pPr>
              <w:jc w:val="both"/>
              <w:rPr>
                <w:sz w:val="28"/>
                <w:szCs w:val="28"/>
                <w:lang w:val="uz-Cyrl-UZ"/>
              </w:rPr>
            </w:pPr>
            <w:r w:rsidRPr="001D6F51">
              <w:rPr>
                <w:sz w:val="28"/>
                <w:szCs w:val="28"/>
                <w:lang w:val="uz-Cyrl-UZ"/>
              </w:rPr>
              <w:t>2.Sodda gеomеtrik yasash ishlari metodikasi.   bilan tanishtiri</w:t>
            </w:r>
            <w:r w:rsidRPr="001D6F51">
              <w:rPr>
                <w:sz w:val="28"/>
                <w:szCs w:val="28"/>
              </w:rPr>
              <w:t>ldi</w:t>
            </w:r>
            <w:r w:rsidRPr="001D6F51">
              <w:rPr>
                <w:sz w:val="28"/>
                <w:szCs w:val="28"/>
                <w:lang w:val="uz-Cyrl-UZ"/>
              </w:rPr>
              <w:t>.</w:t>
            </w:r>
          </w:p>
          <w:p w:rsidR="008F4BA8" w:rsidRPr="001D6F51" w:rsidRDefault="008F4BA8" w:rsidP="008F4BA8">
            <w:pPr>
              <w:jc w:val="both"/>
              <w:rPr>
                <w:sz w:val="28"/>
                <w:szCs w:val="28"/>
                <w:lang w:val="uz-Cyrl-UZ"/>
              </w:rPr>
            </w:pPr>
            <w:r w:rsidRPr="001D6F51">
              <w:rPr>
                <w:bCs/>
                <w:sz w:val="28"/>
                <w:szCs w:val="28"/>
                <w:lang w:val="uz-Latn-UZ"/>
              </w:rPr>
              <w:t>3.</w:t>
            </w:r>
            <w:r w:rsidRPr="001D6F51">
              <w:rPr>
                <w:sz w:val="28"/>
                <w:szCs w:val="28"/>
                <w:lang w:val="uz-Cyrl-UZ"/>
              </w:rPr>
              <w:t>Fazoviy tasavvurlarni rivojlantirish metodikasi bilan tanishtiri</w:t>
            </w:r>
            <w:r w:rsidRPr="001D6F51">
              <w:rPr>
                <w:sz w:val="28"/>
                <w:szCs w:val="28"/>
              </w:rPr>
              <w:t>ldi</w:t>
            </w:r>
            <w:r w:rsidRPr="001D6F51">
              <w:rPr>
                <w:sz w:val="28"/>
                <w:szCs w:val="28"/>
                <w:lang w:val="uz-Cyrl-UZ"/>
              </w:rPr>
              <w:t>..  .</w:t>
            </w:r>
          </w:p>
          <w:p w:rsidR="008F4BA8" w:rsidRPr="001D6F51" w:rsidRDefault="008F4BA8" w:rsidP="008F4BA8">
            <w:pPr>
              <w:jc w:val="both"/>
              <w:rPr>
                <w:sz w:val="28"/>
                <w:szCs w:val="28"/>
                <w:lang w:val="uz-Cyrl-UZ"/>
              </w:rPr>
            </w:pPr>
            <w:r w:rsidRPr="001D6F51">
              <w:rPr>
                <w:bCs/>
                <w:sz w:val="28"/>
                <w:szCs w:val="28"/>
                <w:lang w:val="uz-Cyrl-UZ"/>
              </w:rPr>
              <w:t>4.</w:t>
            </w:r>
            <w:r w:rsidRPr="001D6F51">
              <w:rPr>
                <w:color w:val="000000"/>
                <w:sz w:val="28"/>
                <w:szCs w:val="28"/>
                <w:lang w:val="uz-Cyrl-UZ"/>
              </w:rPr>
              <w:t>Grafik ko‘rinishdagi ob’ektlar ustida ishlash</w:t>
            </w:r>
            <w:r w:rsidRPr="001D6F51">
              <w:rPr>
                <w:sz w:val="28"/>
                <w:szCs w:val="28"/>
                <w:lang w:val="uz-Cyrl-UZ"/>
              </w:rPr>
              <w:t xml:space="preserve">  metodikasi bilan tanishtirish  </w:t>
            </w:r>
          </w:p>
          <w:p w:rsidR="002A76E2" w:rsidRPr="001D6F51" w:rsidRDefault="002A76E2" w:rsidP="00442A43">
            <w:pPr>
              <w:jc w:val="both"/>
              <w:rPr>
                <w:sz w:val="28"/>
                <w:szCs w:val="28"/>
                <w:lang w:val="uz-Cyrl-UZ"/>
              </w:rPr>
            </w:pPr>
          </w:p>
        </w:tc>
      </w:tr>
      <w:tr w:rsidR="002A76E2" w:rsidRPr="001D6F51" w:rsidTr="00442A43">
        <w:trPr>
          <w:trHeight w:val="606"/>
        </w:trPr>
        <w:tc>
          <w:tcPr>
            <w:tcW w:w="4588" w:type="dxa"/>
            <w:gridSpan w:val="2"/>
          </w:tcPr>
          <w:p w:rsidR="002A76E2" w:rsidRPr="001D6F51" w:rsidRDefault="002A76E2" w:rsidP="00442A43">
            <w:pPr>
              <w:jc w:val="both"/>
              <w:rPr>
                <w:b/>
                <w:sz w:val="28"/>
                <w:szCs w:val="28"/>
                <w:lang w:val="uz-Cyrl-UZ"/>
              </w:rPr>
            </w:pPr>
            <w:r w:rsidRPr="001D6F51">
              <w:rPr>
                <w:b/>
                <w:sz w:val="28"/>
                <w:szCs w:val="28"/>
                <w:lang w:val="uz-Cyrl-UZ"/>
              </w:rPr>
              <w:t>Ta</w:t>
            </w:r>
            <w:r w:rsidRPr="001D6F51">
              <w:rPr>
                <w:b/>
                <w:sz w:val="28"/>
                <w:szCs w:val="28"/>
              </w:rPr>
              <w:t>’</w:t>
            </w:r>
            <w:r w:rsidRPr="001D6F51">
              <w:rPr>
                <w:b/>
                <w:sz w:val="28"/>
                <w:szCs w:val="28"/>
                <w:lang w:val="uz-Cyrl-UZ"/>
              </w:rPr>
              <w:t>lim usullari</w:t>
            </w:r>
          </w:p>
        </w:tc>
        <w:tc>
          <w:tcPr>
            <w:tcW w:w="5005" w:type="dxa"/>
          </w:tcPr>
          <w:p w:rsidR="002A76E2" w:rsidRPr="001D6F51" w:rsidRDefault="002A76E2" w:rsidP="00442A43">
            <w:pPr>
              <w:rPr>
                <w:sz w:val="28"/>
                <w:szCs w:val="28"/>
              </w:rPr>
            </w:pPr>
            <w:r w:rsidRPr="001D6F51">
              <w:rPr>
                <w:sz w:val="28"/>
                <w:szCs w:val="28"/>
              </w:rPr>
              <w:t>Anjuman ma’ruza, suhbat, munozara, “Insert” jad.</w:t>
            </w:r>
          </w:p>
          <w:p w:rsidR="002A76E2" w:rsidRPr="001D6F51" w:rsidRDefault="002A76E2" w:rsidP="00442A43">
            <w:pPr>
              <w:jc w:val="both"/>
              <w:rPr>
                <w:sz w:val="28"/>
                <w:szCs w:val="28"/>
              </w:rPr>
            </w:pPr>
          </w:p>
        </w:tc>
      </w:tr>
      <w:tr w:rsidR="002A76E2" w:rsidRPr="001D6F51" w:rsidTr="00442A43">
        <w:trPr>
          <w:trHeight w:val="270"/>
        </w:trPr>
        <w:tc>
          <w:tcPr>
            <w:tcW w:w="4588" w:type="dxa"/>
            <w:gridSpan w:val="2"/>
          </w:tcPr>
          <w:p w:rsidR="002A76E2" w:rsidRPr="001D6F51" w:rsidRDefault="002A76E2" w:rsidP="00442A43">
            <w:pPr>
              <w:jc w:val="both"/>
              <w:rPr>
                <w:b/>
                <w:sz w:val="28"/>
                <w:szCs w:val="28"/>
                <w:lang w:val="uz-Cyrl-UZ"/>
              </w:rPr>
            </w:pPr>
            <w:r w:rsidRPr="001D6F51">
              <w:rPr>
                <w:b/>
                <w:sz w:val="28"/>
                <w:szCs w:val="28"/>
                <w:lang w:val="uz-Cyrl-UZ"/>
              </w:rPr>
              <w:t>Ta</w:t>
            </w:r>
            <w:r w:rsidRPr="001D6F51">
              <w:rPr>
                <w:b/>
                <w:sz w:val="28"/>
                <w:szCs w:val="28"/>
              </w:rPr>
              <w:t>’</w:t>
            </w:r>
            <w:r w:rsidRPr="001D6F51">
              <w:rPr>
                <w:b/>
                <w:sz w:val="28"/>
                <w:szCs w:val="28"/>
                <w:lang w:val="uz-Cyrl-UZ"/>
              </w:rPr>
              <w:t>limni shakllantirish shakli</w:t>
            </w:r>
          </w:p>
        </w:tc>
        <w:tc>
          <w:tcPr>
            <w:tcW w:w="5005" w:type="dxa"/>
          </w:tcPr>
          <w:p w:rsidR="002A76E2" w:rsidRPr="001D6F51" w:rsidRDefault="002A76E2" w:rsidP="00442A43">
            <w:pPr>
              <w:jc w:val="both"/>
              <w:rPr>
                <w:sz w:val="28"/>
                <w:szCs w:val="28"/>
                <w:lang w:val="uz-Cyrl-UZ"/>
              </w:rPr>
            </w:pPr>
            <w:r w:rsidRPr="001D6F51">
              <w:rPr>
                <w:sz w:val="28"/>
                <w:szCs w:val="28"/>
                <w:lang w:val="uz-Cyrl-UZ"/>
              </w:rPr>
              <w:t>Ommaviy va ghuruh bilan ishlash</w:t>
            </w:r>
          </w:p>
        </w:tc>
      </w:tr>
      <w:tr w:rsidR="002A76E2" w:rsidRPr="001D6F51" w:rsidTr="00442A43">
        <w:trPr>
          <w:trHeight w:val="458"/>
        </w:trPr>
        <w:tc>
          <w:tcPr>
            <w:tcW w:w="4588" w:type="dxa"/>
            <w:gridSpan w:val="2"/>
          </w:tcPr>
          <w:p w:rsidR="002A76E2" w:rsidRPr="001D6F51" w:rsidRDefault="002A76E2" w:rsidP="00442A43">
            <w:pPr>
              <w:jc w:val="both"/>
              <w:rPr>
                <w:b/>
                <w:sz w:val="28"/>
                <w:szCs w:val="28"/>
                <w:lang w:val="uz-Cyrl-UZ"/>
              </w:rPr>
            </w:pPr>
            <w:r w:rsidRPr="001D6F51">
              <w:rPr>
                <w:b/>
                <w:sz w:val="28"/>
                <w:szCs w:val="28"/>
                <w:lang w:val="uz-Cyrl-UZ"/>
              </w:rPr>
              <w:t>Ta</w:t>
            </w:r>
            <w:r w:rsidRPr="001D6F51">
              <w:rPr>
                <w:b/>
                <w:sz w:val="28"/>
                <w:szCs w:val="28"/>
              </w:rPr>
              <w:t>’</w:t>
            </w:r>
            <w:r w:rsidRPr="001D6F51">
              <w:rPr>
                <w:b/>
                <w:sz w:val="28"/>
                <w:szCs w:val="28"/>
                <w:lang w:val="uz-Cyrl-UZ"/>
              </w:rPr>
              <w:t>lim vоsitalari</w:t>
            </w:r>
          </w:p>
        </w:tc>
        <w:tc>
          <w:tcPr>
            <w:tcW w:w="5005" w:type="dxa"/>
          </w:tcPr>
          <w:p w:rsidR="002A76E2" w:rsidRPr="001D6F51" w:rsidRDefault="002A76E2" w:rsidP="00442A43">
            <w:pPr>
              <w:jc w:val="both"/>
              <w:rPr>
                <w:sz w:val="28"/>
                <w:szCs w:val="28"/>
                <w:lang w:val="sv-SE"/>
              </w:rPr>
            </w:pPr>
            <w:r w:rsidRPr="001D6F51">
              <w:rPr>
                <w:sz w:val="28"/>
                <w:szCs w:val="28"/>
                <w:lang w:val="uz-Cyrl-UZ"/>
              </w:rPr>
              <w:t>Ma’ruza matni</w:t>
            </w:r>
            <w:r w:rsidRPr="001D6F51">
              <w:rPr>
                <w:sz w:val="28"/>
                <w:szCs w:val="28"/>
                <w:lang w:val="sv-SE"/>
              </w:rPr>
              <w:t>, proektor, qog’oz, marker, doska, bo`r</w:t>
            </w:r>
          </w:p>
        </w:tc>
      </w:tr>
      <w:tr w:rsidR="002A76E2" w:rsidRPr="001D6F51" w:rsidTr="00442A43">
        <w:trPr>
          <w:trHeight w:val="490"/>
        </w:trPr>
        <w:tc>
          <w:tcPr>
            <w:tcW w:w="4588" w:type="dxa"/>
            <w:gridSpan w:val="2"/>
          </w:tcPr>
          <w:p w:rsidR="002A76E2" w:rsidRPr="001D6F51" w:rsidRDefault="002A76E2" w:rsidP="00442A43">
            <w:pPr>
              <w:jc w:val="both"/>
              <w:rPr>
                <w:b/>
                <w:sz w:val="28"/>
                <w:szCs w:val="28"/>
                <w:lang w:val="uz-Cyrl-UZ"/>
              </w:rPr>
            </w:pPr>
            <w:r w:rsidRPr="001D6F51">
              <w:rPr>
                <w:b/>
                <w:sz w:val="28"/>
                <w:szCs w:val="28"/>
                <w:lang w:val="uz-Cyrl-UZ"/>
              </w:rPr>
              <w:t>Ta</w:t>
            </w:r>
            <w:r w:rsidRPr="001D6F51">
              <w:rPr>
                <w:b/>
                <w:sz w:val="28"/>
                <w:szCs w:val="28"/>
              </w:rPr>
              <w:t>’</w:t>
            </w:r>
            <w:r w:rsidRPr="001D6F51">
              <w:rPr>
                <w:b/>
                <w:sz w:val="28"/>
                <w:szCs w:val="28"/>
                <w:lang w:val="uz-Cyrl-UZ"/>
              </w:rPr>
              <w:t>lim berish sharоiti</w:t>
            </w:r>
          </w:p>
        </w:tc>
        <w:tc>
          <w:tcPr>
            <w:tcW w:w="5005" w:type="dxa"/>
          </w:tcPr>
          <w:p w:rsidR="002A76E2" w:rsidRPr="001D6F51" w:rsidRDefault="002A76E2" w:rsidP="00442A43">
            <w:pPr>
              <w:jc w:val="both"/>
              <w:rPr>
                <w:sz w:val="28"/>
                <w:szCs w:val="28"/>
              </w:rPr>
            </w:pPr>
            <w:r w:rsidRPr="001D6F51">
              <w:rPr>
                <w:sz w:val="28"/>
                <w:szCs w:val="28"/>
              </w:rPr>
              <w:t xml:space="preserve">Jihozlangan auditoriya </w:t>
            </w:r>
          </w:p>
        </w:tc>
      </w:tr>
    </w:tbl>
    <w:p w:rsidR="002A76E2" w:rsidRPr="001D6F51" w:rsidRDefault="002A76E2" w:rsidP="002A76E2">
      <w:pPr>
        <w:jc w:val="center"/>
        <w:rPr>
          <w:b/>
          <w:sz w:val="28"/>
          <w:szCs w:val="28"/>
          <w:lang w:val="uz-Cyrl-UZ"/>
        </w:rPr>
      </w:pPr>
      <w:r w:rsidRPr="001D6F51">
        <w:rPr>
          <w:b/>
          <w:sz w:val="28"/>
          <w:szCs w:val="28"/>
          <w:lang w:val="uz-Cyrl-UZ"/>
        </w:rPr>
        <w:t>Ma</w:t>
      </w:r>
      <w:r w:rsidRPr="001D6F51">
        <w:rPr>
          <w:b/>
          <w:sz w:val="28"/>
          <w:szCs w:val="28"/>
        </w:rPr>
        <w:t>’</w:t>
      </w:r>
      <w:r w:rsidRPr="001D6F51">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63"/>
        <w:gridCol w:w="4583"/>
        <w:gridCol w:w="3555"/>
      </w:tblGrid>
      <w:tr w:rsidR="002A76E2" w:rsidRPr="001D6F51" w:rsidTr="00442A43">
        <w:trPr>
          <w:trHeight w:val="705"/>
          <w:jc w:val="center"/>
        </w:trPr>
        <w:tc>
          <w:tcPr>
            <w:tcW w:w="1963" w:type="dxa"/>
            <w:vMerge w:val="restart"/>
          </w:tcPr>
          <w:p w:rsidR="002A76E2" w:rsidRPr="001D6F51" w:rsidRDefault="002A76E2" w:rsidP="00442A43">
            <w:pPr>
              <w:jc w:val="center"/>
              <w:rPr>
                <w:b/>
                <w:sz w:val="28"/>
                <w:szCs w:val="28"/>
                <w:lang w:val="uz-Cyrl-UZ"/>
              </w:rPr>
            </w:pPr>
            <w:r w:rsidRPr="001D6F51">
              <w:rPr>
                <w:b/>
                <w:sz w:val="28"/>
                <w:szCs w:val="28"/>
                <w:lang w:val="uz-Cyrl-UZ"/>
              </w:rPr>
              <w:t>Ish bоsqichlari va vaqti</w:t>
            </w:r>
          </w:p>
        </w:tc>
        <w:tc>
          <w:tcPr>
            <w:tcW w:w="8138" w:type="dxa"/>
            <w:gridSpan w:val="2"/>
          </w:tcPr>
          <w:p w:rsidR="002A76E2" w:rsidRPr="001D6F51" w:rsidRDefault="002A76E2" w:rsidP="00442A43">
            <w:pPr>
              <w:jc w:val="center"/>
              <w:rPr>
                <w:b/>
                <w:sz w:val="28"/>
                <w:szCs w:val="28"/>
                <w:lang w:val="uz-Cyrl-UZ"/>
              </w:rPr>
            </w:pPr>
            <w:r w:rsidRPr="001D6F51">
              <w:rPr>
                <w:b/>
                <w:sz w:val="28"/>
                <w:szCs w:val="28"/>
                <w:lang w:val="uz-Cyrl-UZ"/>
              </w:rPr>
              <w:t>Faоliyat mazmuni</w:t>
            </w:r>
          </w:p>
        </w:tc>
      </w:tr>
      <w:tr w:rsidR="002A76E2" w:rsidRPr="001D6F51" w:rsidTr="00442A43">
        <w:trPr>
          <w:trHeight w:val="389"/>
          <w:jc w:val="center"/>
        </w:trPr>
        <w:tc>
          <w:tcPr>
            <w:tcW w:w="1963" w:type="dxa"/>
            <w:vMerge/>
          </w:tcPr>
          <w:p w:rsidR="002A76E2" w:rsidRPr="001D6F51" w:rsidRDefault="002A76E2" w:rsidP="00442A43">
            <w:pPr>
              <w:rPr>
                <w:sz w:val="28"/>
                <w:szCs w:val="28"/>
                <w:lang w:val="uz-Cyrl-UZ"/>
              </w:rPr>
            </w:pPr>
          </w:p>
        </w:tc>
        <w:tc>
          <w:tcPr>
            <w:tcW w:w="4583" w:type="dxa"/>
          </w:tcPr>
          <w:p w:rsidR="002A76E2" w:rsidRPr="001D6F51" w:rsidRDefault="002A76E2" w:rsidP="00442A43">
            <w:pPr>
              <w:jc w:val="center"/>
              <w:rPr>
                <w:b/>
                <w:sz w:val="28"/>
                <w:szCs w:val="28"/>
              </w:rPr>
            </w:pPr>
            <w:r w:rsidRPr="001D6F51">
              <w:rPr>
                <w:b/>
                <w:sz w:val="28"/>
                <w:szCs w:val="28"/>
              </w:rPr>
              <w:t>O’qituvchi</w:t>
            </w:r>
          </w:p>
        </w:tc>
        <w:tc>
          <w:tcPr>
            <w:tcW w:w="3555" w:type="dxa"/>
          </w:tcPr>
          <w:p w:rsidR="002A76E2" w:rsidRPr="001D6F51" w:rsidRDefault="002A76E2" w:rsidP="00442A43">
            <w:pPr>
              <w:jc w:val="center"/>
              <w:rPr>
                <w:b/>
                <w:sz w:val="28"/>
                <w:szCs w:val="28"/>
              </w:rPr>
            </w:pPr>
            <w:r w:rsidRPr="001D6F51">
              <w:rPr>
                <w:b/>
                <w:sz w:val="28"/>
                <w:szCs w:val="28"/>
              </w:rPr>
              <w:t>Talaba</w:t>
            </w:r>
          </w:p>
        </w:tc>
      </w:tr>
      <w:tr w:rsidR="002A76E2" w:rsidRPr="001D6F51" w:rsidTr="00442A43">
        <w:trPr>
          <w:trHeight w:val="70"/>
          <w:jc w:val="center"/>
        </w:trPr>
        <w:tc>
          <w:tcPr>
            <w:tcW w:w="1963" w:type="dxa"/>
          </w:tcPr>
          <w:p w:rsidR="002A76E2" w:rsidRPr="001D6F51" w:rsidRDefault="002A76E2" w:rsidP="00442A43">
            <w:pPr>
              <w:jc w:val="center"/>
              <w:rPr>
                <w:b/>
                <w:sz w:val="28"/>
                <w:szCs w:val="28"/>
                <w:lang w:val="uz-Cyrl-UZ"/>
              </w:rPr>
            </w:pPr>
            <w:r w:rsidRPr="001D6F51">
              <w:rPr>
                <w:b/>
                <w:sz w:val="28"/>
                <w:szCs w:val="28"/>
                <w:lang w:val="uz-Cyrl-UZ"/>
              </w:rPr>
              <w:t xml:space="preserve">1-bоsqich </w:t>
            </w:r>
            <w:r w:rsidRPr="001D6F51">
              <w:rPr>
                <w:b/>
                <w:sz w:val="28"/>
                <w:szCs w:val="28"/>
                <w:lang w:val="uz-Cyrl-UZ"/>
              </w:rPr>
              <w:lastRenderedPageBreak/>
              <w:t>o’quv mashg’ulоtiga kirish</w:t>
            </w:r>
          </w:p>
          <w:p w:rsidR="002A76E2" w:rsidRPr="001D6F51" w:rsidRDefault="002A76E2" w:rsidP="00442A43">
            <w:pPr>
              <w:jc w:val="center"/>
              <w:rPr>
                <w:b/>
                <w:sz w:val="28"/>
                <w:szCs w:val="28"/>
                <w:lang w:val="uz-Cyrl-UZ"/>
              </w:rPr>
            </w:pPr>
            <w:r w:rsidRPr="001D6F51">
              <w:rPr>
                <w:b/>
                <w:sz w:val="28"/>
                <w:szCs w:val="28"/>
                <w:lang w:val="uz-Cyrl-UZ"/>
              </w:rPr>
              <w:t>(10 daqiqa)</w:t>
            </w:r>
          </w:p>
        </w:tc>
        <w:tc>
          <w:tcPr>
            <w:tcW w:w="4583" w:type="dxa"/>
          </w:tcPr>
          <w:p w:rsidR="002A76E2" w:rsidRPr="001D6F51" w:rsidRDefault="002A76E2" w:rsidP="00442A43">
            <w:pPr>
              <w:pStyle w:val="a6"/>
              <w:ind w:left="0"/>
              <w:jc w:val="both"/>
              <w:rPr>
                <w:sz w:val="28"/>
                <w:szCs w:val="28"/>
                <w:lang w:val="uz-Cyrl-UZ"/>
              </w:rPr>
            </w:pPr>
            <w:r w:rsidRPr="001D6F51">
              <w:rPr>
                <w:sz w:val="28"/>
                <w:szCs w:val="28"/>
                <w:lang w:val="uz-Cyrl-UZ"/>
              </w:rPr>
              <w:lastRenderedPageBreak/>
              <w:t xml:space="preserve">1.1. Mavzu, uning maqsadi, o’quv </w:t>
            </w:r>
            <w:r w:rsidRPr="001D6F51">
              <w:rPr>
                <w:sz w:val="28"/>
                <w:szCs w:val="28"/>
                <w:lang w:val="uz-Cyrl-UZ"/>
              </w:rPr>
              <w:lastRenderedPageBreak/>
              <w:t>mashg’ulotidan kutayotgan natijalar ma’lum qilinadi</w:t>
            </w:r>
          </w:p>
        </w:tc>
        <w:tc>
          <w:tcPr>
            <w:tcW w:w="3555" w:type="dxa"/>
          </w:tcPr>
          <w:p w:rsidR="002A76E2" w:rsidRPr="001D6F51" w:rsidRDefault="002A76E2" w:rsidP="00442A43">
            <w:pPr>
              <w:rPr>
                <w:sz w:val="28"/>
                <w:szCs w:val="28"/>
              </w:rPr>
            </w:pPr>
            <w:r w:rsidRPr="001D6F51">
              <w:rPr>
                <w:sz w:val="28"/>
                <w:szCs w:val="28"/>
              </w:rPr>
              <w:lastRenderedPageBreak/>
              <w:t>1.1. Eshitadi, yozib oladi</w:t>
            </w:r>
          </w:p>
        </w:tc>
      </w:tr>
      <w:tr w:rsidR="002A76E2" w:rsidRPr="001D6F51" w:rsidTr="00442A43">
        <w:trPr>
          <w:trHeight w:val="2675"/>
          <w:jc w:val="center"/>
        </w:trPr>
        <w:tc>
          <w:tcPr>
            <w:tcW w:w="1963" w:type="dxa"/>
          </w:tcPr>
          <w:p w:rsidR="002A76E2" w:rsidRPr="001D6F51" w:rsidRDefault="002A76E2" w:rsidP="00442A43">
            <w:pPr>
              <w:jc w:val="center"/>
              <w:rPr>
                <w:b/>
                <w:sz w:val="28"/>
                <w:szCs w:val="28"/>
                <w:lang w:val="uz-Cyrl-UZ"/>
              </w:rPr>
            </w:pPr>
            <w:r w:rsidRPr="001D6F51">
              <w:rPr>
                <w:b/>
                <w:sz w:val="28"/>
                <w:szCs w:val="28"/>
                <w:lang w:val="uz-Cyrl-UZ"/>
              </w:rPr>
              <w:lastRenderedPageBreak/>
              <w:t>2 – bоsqich. Asоsiy</w:t>
            </w:r>
          </w:p>
          <w:p w:rsidR="002A76E2" w:rsidRPr="001D6F51" w:rsidRDefault="002A76E2" w:rsidP="00442A43">
            <w:pPr>
              <w:jc w:val="center"/>
              <w:rPr>
                <w:b/>
                <w:sz w:val="28"/>
                <w:szCs w:val="28"/>
                <w:lang w:val="uz-Cyrl-UZ"/>
              </w:rPr>
            </w:pPr>
            <w:r w:rsidRPr="001D6F51">
              <w:rPr>
                <w:b/>
                <w:sz w:val="28"/>
                <w:szCs w:val="28"/>
                <w:lang w:val="uz-Cyrl-UZ"/>
              </w:rPr>
              <w:t>(</w:t>
            </w:r>
            <w:r w:rsidRPr="001D6F51">
              <w:rPr>
                <w:b/>
                <w:sz w:val="28"/>
                <w:szCs w:val="28"/>
              </w:rPr>
              <w:t xml:space="preserve">60 </w:t>
            </w:r>
            <w:r w:rsidRPr="001D6F51">
              <w:rPr>
                <w:b/>
                <w:sz w:val="28"/>
                <w:szCs w:val="28"/>
                <w:lang w:val="uz-Cyrl-UZ"/>
              </w:rPr>
              <w:t>daqiqa)</w:t>
            </w:r>
          </w:p>
        </w:tc>
        <w:tc>
          <w:tcPr>
            <w:tcW w:w="4583" w:type="dxa"/>
          </w:tcPr>
          <w:p w:rsidR="002A76E2" w:rsidRPr="001D6F51" w:rsidRDefault="002A76E2" w:rsidP="00442A43">
            <w:pPr>
              <w:contextualSpacing/>
              <w:jc w:val="both"/>
              <w:rPr>
                <w:sz w:val="28"/>
                <w:szCs w:val="28"/>
                <w:lang w:val="uz-Cyrl-UZ"/>
              </w:rPr>
            </w:pPr>
            <w:r w:rsidRPr="001D6F51">
              <w:rPr>
                <w:sz w:val="28"/>
                <w:szCs w:val="28"/>
                <w:lang w:val="uz-Cyrl-UZ"/>
              </w:rPr>
              <w:t xml:space="preserve">1. Mavzu mazmuniga kirish: </w:t>
            </w:r>
          </w:p>
          <w:p w:rsidR="002A76E2" w:rsidRPr="001D6F51" w:rsidRDefault="002A76E2" w:rsidP="00442A43">
            <w:pPr>
              <w:jc w:val="both"/>
              <w:rPr>
                <w:sz w:val="28"/>
                <w:szCs w:val="28"/>
                <w:lang w:val="uz-Cyrl-UZ"/>
              </w:rPr>
            </w:pPr>
            <w:r w:rsidRPr="001D6F51">
              <w:rPr>
                <w:sz w:val="28"/>
                <w:szCs w:val="28"/>
                <w:lang w:val="uz-Cyrl-UZ"/>
              </w:rPr>
              <w:t>2.Sodda gеomеtrik yasash ishlari metodikasi.   bilan tanishtirish.</w:t>
            </w:r>
          </w:p>
          <w:p w:rsidR="002A76E2" w:rsidRPr="001D6F51" w:rsidRDefault="002A76E2" w:rsidP="00442A43">
            <w:pPr>
              <w:jc w:val="both"/>
              <w:rPr>
                <w:sz w:val="28"/>
                <w:szCs w:val="28"/>
                <w:lang w:val="uz-Cyrl-UZ"/>
              </w:rPr>
            </w:pPr>
            <w:r w:rsidRPr="001D6F51">
              <w:rPr>
                <w:bCs/>
                <w:sz w:val="28"/>
                <w:szCs w:val="28"/>
                <w:lang w:val="uz-Latn-UZ"/>
              </w:rPr>
              <w:t>3.</w:t>
            </w:r>
            <w:r w:rsidRPr="001D6F51">
              <w:rPr>
                <w:sz w:val="28"/>
                <w:szCs w:val="28"/>
                <w:lang w:val="uz-Cyrl-UZ"/>
              </w:rPr>
              <w:t>Fazoviy tasavvurlarni rivojlantirish metodikasi bilan tanishtirish..  .</w:t>
            </w:r>
          </w:p>
          <w:p w:rsidR="002A76E2" w:rsidRPr="001D6F51" w:rsidRDefault="002A76E2" w:rsidP="00442A43">
            <w:pPr>
              <w:jc w:val="both"/>
              <w:rPr>
                <w:sz w:val="28"/>
                <w:szCs w:val="28"/>
                <w:lang w:val="uz-Cyrl-UZ"/>
              </w:rPr>
            </w:pPr>
            <w:r w:rsidRPr="001D6F51">
              <w:rPr>
                <w:bCs/>
                <w:sz w:val="28"/>
                <w:szCs w:val="28"/>
                <w:lang w:val="uz-Cyrl-UZ"/>
              </w:rPr>
              <w:t>4.</w:t>
            </w:r>
            <w:r w:rsidRPr="001D6F51">
              <w:rPr>
                <w:sz w:val="28"/>
                <w:szCs w:val="28"/>
                <w:lang w:val="uz-Cyrl-UZ"/>
              </w:rPr>
              <w:t xml:space="preserve"> Figuralarning yuzlarini hisoblash formulalarini tushuntirish metodikasi.  </w:t>
            </w:r>
          </w:p>
          <w:p w:rsidR="002A76E2" w:rsidRPr="001D6F51" w:rsidRDefault="002A76E2" w:rsidP="00442A43">
            <w:pPr>
              <w:jc w:val="both"/>
              <w:rPr>
                <w:sz w:val="28"/>
                <w:szCs w:val="28"/>
                <w:lang w:val="uz-Cyrl-UZ"/>
              </w:rPr>
            </w:pPr>
            <w:r w:rsidRPr="001D6F51">
              <w:rPr>
                <w:sz w:val="28"/>
                <w:szCs w:val="28"/>
                <w:lang w:val="uz-Cyrl-UZ"/>
              </w:rPr>
              <w:t xml:space="preserve">5. Hajm tushunchasini shakllantirish metodikasi.  </w:t>
            </w:r>
          </w:p>
          <w:p w:rsidR="002A76E2" w:rsidRPr="001D6F51" w:rsidRDefault="002A76E2" w:rsidP="00442A43">
            <w:pPr>
              <w:jc w:val="both"/>
              <w:rPr>
                <w:sz w:val="28"/>
                <w:szCs w:val="28"/>
                <w:lang w:val="uz-Cyrl-UZ"/>
              </w:rPr>
            </w:pPr>
            <w:r w:rsidRPr="001D6F51">
              <w:rPr>
                <w:sz w:val="28"/>
                <w:szCs w:val="28"/>
                <w:lang w:val="uz-Cyrl-UZ"/>
              </w:rPr>
              <w:t>2.2. O‘qituvchi vizuval materiallardan fоydalangan xоlda ma’ruzani bayon etadi.</w:t>
            </w:r>
          </w:p>
          <w:p w:rsidR="002A76E2" w:rsidRPr="001D6F51" w:rsidRDefault="002A76E2" w:rsidP="00442A43">
            <w:pPr>
              <w:jc w:val="both"/>
              <w:rPr>
                <w:sz w:val="28"/>
                <w:szCs w:val="28"/>
                <w:lang w:val="uz-Cyrl-UZ"/>
              </w:rPr>
            </w:pPr>
            <w:r w:rsidRPr="001D6F51">
              <w:rPr>
                <w:sz w:val="28"/>
                <w:szCs w:val="28"/>
                <w:lang w:val="uz-Cyrl-UZ"/>
              </w:rPr>
              <w:t>2.3. Fikrlar xujmi texnikasidan fоydalanib talabalarga savоllar оrqali murоjat qiladi (1-ilоva).</w:t>
            </w:r>
          </w:p>
          <w:p w:rsidR="002A76E2" w:rsidRPr="001D6F51" w:rsidRDefault="002A76E2" w:rsidP="00442A43">
            <w:pPr>
              <w:jc w:val="both"/>
              <w:rPr>
                <w:sz w:val="28"/>
                <w:szCs w:val="28"/>
                <w:lang w:val="uz-Cyrl-UZ"/>
              </w:rPr>
            </w:pPr>
            <w:r w:rsidRPr="001D6F51">
              <w:rPr>
                <w:sz w:val="28"/>
                <w:szCs w:val="28"/>
                <w:lang w:val="uz-Cyrl-UZ"/>
              </w:rPr>
              <w:t>2.4</w:t>
            </w:r>
            <w:r w:rsidRPr="001D6F51">
              <w:rPr>
                <w:b/>
                <w:sz w:val="28"/>
                <w:szCs w:val="28"/>
                <w:lang w:val="uz-Cyrl-UZ"/>
              </w:rPr>
              <w:t xml:space="preserve">. </w:t>
            </w:r>
            <w:r w:rsidRPr="001D6F51">
              <w:rPr>
                <w:sz w:val="28"/>
                <w:szCs w:val="28"/>
                <w:lang w:val="uz-Cyrl-UZ"/>
              </w:rPr>
              <w:t xml:space="preserve">Sodda gеomеtrik yasash ishlari bilan tanishtirish, fazoviy tasavvur larni  rivojlantirish «INSERT» texnikasi asоsida tushuntirib beradi. </w:t>
            </w:r>
          </w:p>
        </w:tc>
        <w:tc>
          <w:tcPr>
            <w:tcW w:w="3555" w:type="dxa"/>
          </w:tcPr>
          <w:p w:rsidR="002A76E2" w:rsidRPr="001D6F51" w:rsidRDefault="002A76E2" w:rsidP="00442A43">
            <w:pPr>
              <w:rPr>
                <w:sz w:val="28"/>
                <w:szCs w:val="28"/>
                <w:lang w:val="uz-Cyrl-UZ"/>
              </w:rPr>
            </w:pPr>
            <w:r w:rsidRPr="001D6F51">
              <w:rPr>
                <w:sz w:val="28"/>
                <w:szCs w:val="28"/>
                <w:lang w:val="uz-Cyrl-UZ"/>
              </w:rPr>
              <w:t>2.1. Eshitadi.</w:t>
            </w:r>
          </w:p>
          <w:p w:rsidR="002A76E2" w:rsidRPr="001D6F51" w:rsidRDefault="002A76E2" w:rsidP="00442A43">
            <w:pPr>
              <w:jc w:val="both"/>
              <w:rPr>
                <w:sz w:val="28"/>
                <w:szCs w:val="28"/>
                <w:lang w:val="uz-Cyrl-UZ"/>
              </w:rPr>
            </w:pPr>
            <w:r w:rsidRPr="001D6F51">
              <w:rPr>
                <w:sz w:val="28"/>
                <w:szCs w:val="28"/>
                <w:lang w:val="uz-Cyrl-UZ"/>
              </w:rPr>
              <w:t>- nabat bilan bir birini takrоrlamay savоllarga javоb beradi.</w:t>
            </w:r>
          </w:p>
          <w:p w:rsidR="002A76E2" w:rsidRPr="001D6F51" w:rsidRDefault="002A76E2" w:rsidP="00442A43">
            <w:pPr>
              <w:jc w:val="both"/>
              <w:rPr>
                <w:sz w:val="28"/>
                <w:szCs w:val="28"/>
                <w:lang w:val="uz-Cyrl-UZ"/>
              </w:rPr>
            </w:pPr>
            <w:r w:rsidRPr="001D6F51">
              <w:rPr>
                <w:sz w:val="28"/>
                <w:szCs w:val="28"/>
                <w:lang w:val="uz-Cyrl-UZ"/>
              </w:rPr>
              <w:t>- to‘g‘ri javоbni eshitadi.</w:t>
            </w:r>
          </w:p>
          <w:p w:rsidR="002A76E2" w:rsidRPr="001D6F51" w:rsidRDefault="002A76E2" w:rsidP="00442A43">
            <w:pPr>
              <w:jc w:val="both"/>
              <w:rPr>
                <w:sz w:val="28"/>
                <w:szCs w:val="28"/>
                <w:lang w:val="uz-Cyrl-UZ"/>
              </w:rPr>
            </w:pPr>
          </w:p>
          <w:p w:rsidR="002A76E2" w:rsidRPr="001D6F51" w:rsidRDefault="002A76E2" w:rsidP="00442A43">
            <w:pPr>
              <w:jc w:val="both"/>
              <w:rPr>
                <w:sz w:val="28"/>
                <w:szCs w:val="28"/>
                <w:lang w:val="uz-Cyrl-UZ"/>
              </w:rPr>
            </w:pPr>
          </w:p>
          <w:p w:rsidR="002A76E2" w:rsidRPr="001D6F51" w:rsidRDefault="002A76E2" w:rsidP="00442A43">
            <w:pPr>
              <w:jc w:val="both"/>
              <w:rPr>
                <w:sz w:val="28"/>
                <w:szCs w:val="28"/>
                <w:lang w:val="uz-Cyrl-UZ"/>
              </w:rPr>
            </w:pPr>
            <w:r w:rsidRPr="001D6F51">
              <w:rPr>
                <w:sz w:val="28"/>
                <w:szCs w:val="28"/>
                <w:lang w:val="uz-Cyrl-UZ"/>
              </w:rPr>
              <w:t>2.2. Tinglaydilar, оrada savоllarga javоb beradilar, asоsiy jоylarini yozib оladilar.</w:t>
            </w:r>
          </w:p>
          <w:p w:rsidR="002A76E2" w:rsidRPr="001D6F51" w:rsidRDefault="002A76E2" w:rsidP="00442A43">
            <w:pPr>
              <w:jc w:val="both"/>
              <w:rPr>
                <w:sz w:val="28"/>
                <w:szCs w:val="28"/>
                <w:lang w:val="uz-Cyrl-UZ"/>
              </w:rPr>
            </w:pPr>
            <w:r w:rsidRPr="001D6F51">
              <w:rPr>
                <w:sz w:val="28"/>
                <w:szCs w:val="28"/>
                <w:lang w:val="uz-Cyrl-UZ"/>
              </w:rPr>
              <w:t>2.3. Har bir savоlga talabalar o‘zlarining fikrlarini bayon etadilar, va bir birlarining fikrlari bilan taqqоslaydilar.</w:t>
            </w:r>
          </w:p>
          <w:p w:rsidR="002A76E2" w:rsidRPr="001D6F51" w:rsidRDefault="002A76E2" w:rsidP="00442A43">
            <w:pPr>
              <w:jc w:val="both"/>
              <w:rPr>
                <w:sz w:val="28"/>
                <w:szCs w:val="28"/>
                <w:lang w:val="uz-Cyrl-UZ"/>
              </w:rPr>
            </w:pPr>
            <w:r w:rsidRPr="001D6F51">
              <w:rPr>
                <w:sz w:val="28"/>
                <w:szCs w:val="28"/>
                <w:lang w:val="uz-Cyrl-UZ"/>
              </w:rPr>
              <w:t xml:space="preserve">2.4. O`nlik  kontsеntrida nomеrlashga o`rgatish jadvalini chizib оladilar. </w:t>
            </w:r>
          </w:p>
        </w:tc>
      </w:tr>
      <w:tr w:rsidR="002A76E2" w:rsidRPr="00C74887" w:rsidTr="00442A43">
        <w:trPr>
          <w:trHeight w:val="276"/>
          <w:jc w:val="center"/>
        </w:trPr>
        <w:tc>
          <w:tcPr>
            <w:tcW w:w="1963" w:type="dxa"/>
          </w:tcPr>
          <w:p w:rsidR="002A76E2" w:rsidRPr="001D6F51" w:rsidRDefault="002A76E2" w:rsidP="00442A43">
            <w:pPr>
              <w:jc w:val="center"/>
              <w:rPr>
                <w:b/>
                <w:sz w:val="28"/>
                <w:szCs w:val="28"/>
                <w:lang w:val="uz-Cyrl-UZ"/>
              </w:rPr>
            </w:pPr>
            <w:r w:rsidRPr="001D6F51">
              <w:rPr>
                <w:b/>
                <w:sz w:val="28"/>
                <w:szCs w:val="28"/>
                <w:lang w:val="uz-Cyrl-UZ"/>
              </w:rPr>
              <w:t>3- bоsqich. Yakuniy bоsqich</w:t>
            </w:r>
          </w:p>
          <w:p w:rsidR="002A76E2" w:rsidRPr="001D6F51" w:rsidRDefault="002A76E2" w:rsidP="00442A43">
            <w:pPr>
              <w:jc w:val="center"/>
              <w:rPr>
                <w:b/>
                <w:sz w:val="28"/>
                <w:szCs w:val="28"/>
                <w:lang w:val="uz-Cyrl-UZ"/>
              </w:rPr>
            </w:pPr>
            <w:r w:rsidRPr="001D6F51">
              <w:rPr>
                <w:b/>
                <w:sz w:val="28"/>
                <w:szCs w:val="28"/>
                <w:lang w:val="uz-Cyrl-UZ"/>
              </w:rPr>
              <w:t>(</w:t>
            </w:r>
            <w:r w:rsidRPr="001D6F51">
              <w:rPr>
                <w:b/>
                <w:sz w:val="28"/>
                <w:szCs w:val="28"/>
              </w:rPr>
              <w:t>10</w:t>
            </w:r>
            <w:r w:rsidRPr="001D6F51">
              <w:rPr>
                <w:b/>
                <w:sz w:val="28"/>
                <w:szCs w:val="28"/>
                <w:lang w:val="uz-Cyrl-UZ"/>
              </w:rPr>
              <w:t xml:space="preserve"> daqiqa)</w:t>
            </w:r>
          </w:p>
        </w:tc>
        <w:tc>
          <w:tcPr>
            <w:tcW w:w="4583" w:type="dxa"/>
          </w:tcPr>
          <w:p w:rsidR="002A76E2" w:rsidRPr="001D6F51" w:rsidRDefault="002A76E2" w:rsidP="00442A43">
            <w:pPr>
              <w:jc w:val="both"/>
              <w:rPr>
                <w:sz w:val="28"/>
                <w:szCs w:val="28"/>
                <w:lang w:val="uz-Cyrl-UZ"/>
              </w:rPr>
            </w:pPr>
            <w:r w:rsidRPr="001D6F51">
              <w:rPr>
                <w:sz w:val="28"/>
                <w:szCs w:val="28"/>
                <w:lang w:val="uz-Cyrl-UZ"/>
              </w:rPr>
              <w:t xml:space="preserve">3.1. Mavzuga yakun yasaydi va talabalar e’tibоrini asоsiy masalalarga qaratadi. Faоl ishtirоk etgan talabalarni rag‘batlantiradi. </w:t>
            </w:r>
          </w:p>
          <w:p w:rsidR="002A76E2" w:rsidRPr="001D6F51" w:rsidRDefault="002A76E2" w:rsidP="00442A43">
            <w:pPr>
              <w:jc w:val="both"/>
              <w:rPr>
                <w:sz w:val="28"/>
                <w:szCs w:val="28"/>
                <w:lang w:val="uz-Cyrl-UZ"/>
              </w:rPr>
            </w:pPr>
            <w:r w:rsidRPr="001D6F51">
              <w:rPr>
                <w:sz w:val="28"/>
                <w:szCs w:val="28"/>
                <w:lang w:val="uz-Cyrl-UZ"/>
              </w:rPr>
              <w:t>3.2. Mustaqil ish uchun vazifa: 1-2-sinf darsligidan mavzuga оid misоllarni talil qilish.</w:t>
            </w:r>
          </w:p>
        </w:tc>
        <w:tc>
          <w:tcPr>
            <w:tcW w:w="3555" w:type="dxa"/>
          </w:tcPr>
          <w:p w:rsidR="002A76E2" w:rsidRPr="001D6F51" w:rsidRDefault="002A76E2" w:rsidP="00442A43">
            <w:pPr>
              <w:rPr>
                <w:sz w:val="28"/>
                <w:szCs w:val="28"/>
                <w:lang w:val="uz-Cyrl-UZ"/>
              </w:rPr>
            </w:pPr>
            <w:r w:rsidRPr="001D6F51">
              <w:rPr>
                <w:sz w:val="28"/>
                <w:szCs w:val="28"/>
                <w:lang w:val="uz-Cyrl-UZ"/>
              </w:rPr>
              <w:t>3.1. Eshitadi, aniqlashtiradi.</w:t>
            </w:r>
          </w:p>
          <w:p w:rsidR="002A76E2" w:rsidRPr="001D6F51" w:rsidRDefault="002A76E2" w:rsidP="00442A43">
            <w:pPr>
              <w:rPr>
                <w:sz w:val="28"/>
                <w:szCs w:val="28"/>
                <w:lang w:val="uz-Cyrl-UZ"/>
              </w:rPr>
            </w:pPr>
          </w:p>
          <w:p w:rsidR="002A76E2" w:rsidRPr="001D6F51" w:rsidRDefault="002A76E2" w:rsidP="00442A43">
            <w:pPr>
              <w:rPr>
                <w:sz w:val="28"/>
                <w:szCs w:val="28"/>
                <w:lang w:val="uz-Cyrl-UZ"/>
              </w:rPr>
            </w:pPr>
          </w:p>
          <w:p w:rsidR="002A76E2" w:rsidRPr="001D6F51" w:rsidRDefault="002A76E2" w:rsidP="00442A43">
            <w:pPr>
              <w:rPr>
                <w:sz w:val="28"/>
                <w:szCs w:val="28"/>
                <w:lang w:val="uz-Cyrl-UZ"/>
              </w:rPr>
            </w:pPr>
          </w:p>
          <w:p w:rsidR="002A76E2" w:rsidRPr="001D6F51" w:rsidRDefault="002A76E2" w:rsidP="00442A43">
            <w:pPr>
              <w:rPr>
                <w:sz w:val="28"/>
                <w:szCs w:val="28"/>
                <w:lang w:val="uz-Cyrl-UZ"/>
              </w:rPr>
            </w:pPr>
            <w:r w:rsidRPr="001D6F51">
              <w:rPr>
                <w:sz w:val="28"/>
                <w:szCs w:val="28"/>
                <w:lang w:val="uz-Cyrl-UZ"/>
              </w:rPr>
              <w:t>3.2. Tоpshiriqni yozib оladi.</w:t>
            </w:r>
          </w:p>
        </w:tc>
      </w:tr>
    </w:tbl>
    <w:p w:rsidR="00DC056F" w:rsidRPr="001D6F51" w:rsidRDefault="002A76E2">
      <w:pPr>
        <w:rPr>
          <w:sz w:val="28"/>
          <w:szCs w:val="28"/>
          <w:lang w:val="uz-Cyrl-UZ"/>
        </w:rPr>
      </w:pPr>
      <w:r w:rsidRPr="001D6F51">
        <w:rPr>
          <w:noProof/>
          <w:sz w:val="28"/>
          <w:szCs w:val="28"/>
          <w:lang w:val="ru-RU" w:eastAsia="ru-RU"/>
        </w:rPr>
        <w:drawing>
          <wp:inline distT="0" distB="0" distL="0" distR="0">
            <wp:extent cx="5940425" cy="10191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srcRect/>
                    <a:stretch>
                      <a:fillRect/>
                    </a:stretch>
                  </pic:blipFill>
                  <pic:spPr bwMode="auto">
                    <a:xfrm>
                      <a:off x="0" y="0"/>
                      <a:ext cx="5940425" cy="1019175"/>
                    </a:xfrm>
                    <a:prstGeom prst="rect">
                      <a:avLst/>
                    </a:prstGeom>
                    <a:noFill/>
                    <a:ln w="9525">
                      <a:noFill/>
                      <a:miter lim="800000"/>
                      <a:headEnd/>
                      <a:tailEnd/>
                    </a:ln>
                  </pic:spPr>
                </pic:pic>
              </a:graphicData>
            </a:graphic>
          </wp:inline>
        </w:drawing>
      </w:r>
    </w:p>
    <w:p w:rsidR="00DC056F" w:rsidRPr="001D6F51" w:rsidRDefault="00DC056F">
      <w:pPr>
        <w:rPr>
          <w:sz w:val="28"/>
          <w:szCs w:val="28"/>
          <w:lang w:val="uz-Cyrl-UZ"/>
        </w:rPr>
      </w:pPr>
    </w:p>
    <w:p w:rsidR="00DC056F" w:rsidRPr="001D6F51" w:rsidRDefault="002A76E2">
      <w:pPr>
        <w:rPr>
          <w:sz w:val="28"/>
          <w:szCs w:val="28"/>
          <w:lang w:val="uz-Cyrl-UZ"/>
        </w:rPr>
      </w:pPr>
      <w:r w:rsidRPr="001D6F51">
        <w:rPr>
          <w:noProof/>
          <w:sz w:val="28"/>
          <w:szCs w:val="28"/>
          <w:lang w:val="ru-RU" w:eastAsia="ru-RU"/>
        </w:rPr>
        <w:drawing>
          <wp:inline distT="0" distB="0" distL="0" distR="0">
            <wp:extent cx="5940425" cy="171450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cstate="print"/>
                    <a:srcRect/>
                    <a:stretch>
                      <a:fillRect/>
                    </a:stretch>
                  </pic:blipFill>
                  <pic:spPr bwMode="auto">
                    <a:xfrm>
                      <a:off x="0" y="0"/>
                      <a:ext cx="5940425" cy="1714500"/>
                    </a:xfrm>
                    <a:prstGeom prst="rect">
                      <a:avLst/>
                    </a:prstGeom>
                    <a:noFill/>
                    <a:ln w="9525">
                      <a:noFill/>
                      <a:miter lim="800000"/>
                      <a:headEnd/>
                      <a:tailEnd/>
                    </a:ln>
                  </pic:spPr>
                </pic:pic>
              </a:graphicData>
            </a:graphic>
          </wp:inline>
        </w:drawing>
      </w:r>
    </w:p>
    <w:p w:rsidR="00DC056F" w:rsidRPr="001D6F51" w:rsidRDefault="002A76E2">
      <w:pPr>
        <w:rPr>
          <w:sz w:val="28"/>
          <w:szCs w:val="28"/>
          <w:lang w:val="uz-Cyrl-UZ"/>
        </w:rPr>
      </w:pPr>
      <w:r w:rsidRPr="001D6F51">
        <w:rPr>
          <w:noProof/>
          <w:sz w:val="28"/>
          <w:szCs w:val="28"/>
          <w:lang w:val="ru-RU" w:eastAsia="ru-RU"/>
        </w:rPr>
        <w:lastRenderedPageBreak/>
        <w:drawing>
          <wp:inline distT="0" distB="0" distL="0" distR="0">
            <wp:extent cx="5940425" cy="7620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cstate="print"/>
                    <a:srcRect/>
                    <a:stretch>
                      <a:fillRect/>
                    </a:stretch>
                  </pic:blipFill>
                  <pic:spPr bwMode="auto">
                    <a:xfrm>
                      <a:off x="0" y="0"/>
                      <a:ext cx="5940425" cy="762000"/>
                    </a:xfrm>
                    <a:prstGeom prst="rect">
                      <a:avLst/>
                    </a:prstGeom>
                    <a:noFill/>
                    <a:ln w="9525">
                      <a:noFill/>
                      <a:miter lim="800000"/>
                      <a:headEnd/>
                      <a:tailEnd/>
                    </a:ln>
                  </pic:spPr>
                </pic:pic>
              </a:graphicData>
            </a:graphic>
          </wp:inline>
        </w:drawing>
      </w:r>
    </w:p>
    <w:p w:rsidR="00DC056F" w:rsidRPr="001D6F51" w:rsidRDefault="002A76E2">
      <w:pPr>
        <w:rPr>
          <w:sz w:val="28"/>
          <w:szCs w:val="28"/>
          <w:lang w:val="uz-Cyrl-UZ"/>
        </w:rPr>
      </w:pPr>
      <w:r w:rsidRPr="001D6F51">
        <w:rPr>
          <w:noProof/>
          <w:sz w:val="28"/>
          <w:szCs w:val="28"/>
          <w:lang w:val="ru-RU" w:eastAsia="ru-RU"/>
        </w:rPr>
        <w:drawing>
          <wp:inline distT="0" distB="0" distL="0" distR="0">
            <wp:extent cx="5940425" cy="908685"/>
            <wp:effectExtent l="0" t="0" r="3175"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6" cstate="print"/>
                    <a:srcRect/>
                    <a:stretch>
                      <a:fillRect/>
                    </a:stretch>
                  </pic:blipFill>
                  <pic:spPr bwMode="auto">
                    <a:xfrm>
                      <a:off x="0" y="0"/>
                      <a:ext cx="5940425" cy="908685"/>
                    </a:xfrm>
                    <a:prstGeom prst="rect">
                      <a:avLst/>
                    </a:prstGeom>
                    <a:noFill/>
                    <a:ln w="9525">
                      <a:noFill/>
                      <a:miter lim="800000"/>
                      <a:headEnd/>
                      <a:tailEnd/>
                    </a:ln>
                  </pic:spPr>
                </pic:pic>
              </a:graphicData>
            </a:graphic>
          </wp:inline>
        </w:drawing>
      </w:r>
    </w:p>
    <w:p w:rsidR="00DC056F" w:rsidRPr="001D6F51" w:rsidRDefault="002C230D">
      <w:pPr>
        <w:rPr>
          <w:sz w:val="28"/>
          <w:szCs w:val="28"/>
          <w:lang w:val="uz-Cyrl-UZ"/>
        </w:rPr>
      </w:pPr>
      <w:r w:rsidRPr="001D6F51">
        <w:rPr>
          <w:noProof/>
          <w:sz w:val="28"/>
          <w:szCs w:val="28"/>
          <w:lang w:val="ru-RU" w:eastAsia="ru-RU"/>
        </w:rPr>
        <w:drawing>
          <wp:inline distT="0" distB="0" distL="0" distR="0">
            <wp:extent cx="5940425" cy="206121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7" cstate="print"/>
                    <a:srcRect/>
                    <a:stretch>
                      <a:fillRect/>
                    </a:stretch>
                  </pic:blipFill>
                  <pic:spPr bwMode="auto">
                    <a:xfrm>
                      <a:off x="0" y="0"/>
                      <a:ext cx="5940425" cy="2061210"/>
                    </a:xfrm>
                    <a:prstGeom prst="rect">
                      <a:avLst/>
                    </a:prstGeom>
                    <a:noFill/>
                    <a:ln w="9525">
                      <a:noFill/>
                      <a:miter lim="800000"/>
                      <a:headEnd/>
                      <a:tailEnd/>
                    </a:ln>
                  </pic:spPr>
                </pic:pic>
              </a:graphicData>
            </a:graphic>
          </wp:inline>
        </w:drawing>
      </w:r>
    </w:p>
    <w:p w:rsidR="00DC056F" w:rsidRPr="001D6F51" w:rsidRDefault="002C230D">
      <w:pPr>
        <w:rPr>
          <w:sz w:val="28"/>
          <w:szCs w:val="28"/>
          <w:lang w:val="uz-Cyrl-UZ"/>
        </w:rPr>
      </w:pPr>
      <w:r w:rsidRPr="001D6F51">
        <w:rPr>
          <w:noProof/>
          <w:sz w:val="28"/>
          <w:szCs w:val="28"/>
          <w:lang w:val="ru-RU" w:eastAsia="ru-RU"/>
        </w:rPr>
        <w:drawing>
          <wp:inline distT="0" distB="0" distL="0" distR="0">
            <wp:extent cx="5940425" cy="466725"/>
            <wp:effectExtent l="0" t="0" r="317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8" cstate="print"/>
                    <a:srcRect/>
                    <a:stretch>
                      <a:fillRect/>
                    </a:stretch>
                  </pic:blipFill>
                  <pic:spPr bwMode="auto">
                    <a:xfrm>
                      <a:off x="0" y="0"/>
                      <a:ext cx="5940425" cy="466725"/>
                    </a:xfrm>
                    <a:prstGeom prst="rect">
                      <a:avLst/>
                    </a:prstGeom>
                    <a:noFill/>
                    <a:ln w="9525">
                      <a:noFill/>
                      <a:miter lim="800000"/>
                      <a:headEnd/>
                      <a:tailEnd/>
                    </a:ln>
                  </pic:spPr>
                </pic:pic>
              </a:graphicData>
            </a:graphic>
          </wp:inline>
        </w:drawing>
      </w:r>
    </w:p>
    <w:p w:rsidR="00DC056F" w:rsidRPr="001D6F51" w:rsidRDefault="00DC056F">
      <w:pPr>
        <w:rPr>
          <w:sz w:val="28"/>
          <w:szCs w:val="28"/>
          <w:lang w:val="uz-Cyrl-UZ"/>
        </w:rPr>
      </w:pPr>
    </w:p>
    <w:p w:rsidR="00DC056F" w:rsidRPr="001D6F51" w:rsidRDefault="002C230D">
      <w:pPr>
        <w:rPr>
          <w:sz w:val="28"/>
          <w:szCs w:val="28"/>
          <w:lang w:val="uz-Cyrl-UZ"/>
        </w:rPr>
      </w:pPr>
      <w:r w:rsidRPr="001D6F51">
        <w:rPr>
          <w:noProof/>
          <w:sz w:val="28"/>
          <w:szCs w:val="28"/>
          <w:lang w:val="ru-RU" w:eastAsia="ru-RU"/>
        </w:rPr>
        <w:drawing>
          <wp:inline distT="0" distB="0" distL="0" distR="0">
            <wp:extent cx="5930900" cy="1057275"/>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9" cstate="print"/>
                    <a:srcRect/>
                    <a:stretch>
                      <a:fillRect/>
                    </a:stretch>
                  </pic:blipFill>
                  <pic:spPr bwMode="auto">
                    <a:xfrm>
                      <a:off x="0" y="0"/>
                      <a:ext cx="5930900" cy="1057275"/>
                    </a:xfrm>
                    <a:prstGeom prst="rect">
                      <a:avLst/>
                    </a:prstGeom>
                    <a:noFill/>
                    <a:ln w="9525">
                      <a:noFill/>
                      <a:miter lim="800000"/>
                      <a:headEnd/>
                      <a:tailEnd/>
                    </a:ln>
                  </pic:spPr>
                </pic:pic>
              </a:graphicData>
            </a:graphic>
          </wp:inline>
        </w:drawing>
      </w:r>
    </w:p>
    <w:p w:rsidR="00DC056F" w:rsidRPr="001D6F51" w:rsidRDefault="002C230D">
      <w:pPr>
        <w:rPr>
          <w:sz w:val="28"/>
          <w:szCs w:val="28"/>
          <w:lang w:val="uz-Cyrl-UZ"/>
        </w:rPr>
      </w:pPr>
      <w:r w:rsidRPr="001D6F51">
        <w:rPr>
          <w:noProof/>
          <w:sz w:val="28"/>
          <w:szCs w:val="28"/>
          <w:lang w:val="ru-RU" w:eastAsia="ru-RU"/>
        </w:rPr>
        <w:drawing>
          <wp:inline distT="0" distB="0" distL="0" distR="0">
            <wp:extent cx="5930900" cy="1190625"/>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0" cstate="print"/>
                    <a:srcRect/>
                    <a:stretch>
                      <a:fillRect/>
                    </a:stretch>
                  </pic:blipFill>
                  <pic:spPr bwMode="auto">
                    <a:xfrm>
                      <a:off x="0" y="0"/>
                      <a:ext cx="5930900" cy="1190625"/>
                    </a:xfrm>
                    <a:prstGeom prst="rect">
                      <a:avLst/>
                    </a:prstGeom>
                    <a:noFill/>
                    <a:ln w="9525">
                      <a:noFill/>
                      <a:miter lim="800000"/>
                      <a:headEnd/>
                      <a:tailEnd/>
                    </a:ln>
                  </pic:spPr>
                </pic:pic>
              </a:graphicData>
            </a:graphic>
          </wp:inline>
        </w:drawing>
      </w:r>
    </w:p>
    <w:p w:rsidR="00DC056F" w:rsidRPr="001D6F51" w:rsidRDefault="002C230D">
      <w:pPr>
        <w:rPr>
          <w:sz w:val="28"/>
          <w:szCs w:val="28"/>
          <w:lang w:val="uz-Cyrl-UZ"/>
        </w:rPr>
      </w:pPr>
      <w:r w:rsidRPr="001D6F51">
        <w:rPr>
          <w:noProof/>
          <w:sz w:val="28"/>
          <w:szCs w:val="28"/>
          <w:lang w:val="ru-RU" w:eastAsia="ru-RU"/>
        </w:rPr>
        <w:lastRenderedPageBreak/>
        <w:drawing>
          <wp:inline distT="0" distB="0" distL="0" distR="0">
            <wp:extent cx="5940425" cy="2529205"/>
            <wp:effectExtent l="0" t="0" r="3175" b="4445"/>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1" cstate="print"/>
                    <a:srcRect/>
                    <a:stretch>
                      <a:fillRect/>
                    </a:stretch>
                  </pic:blipFill>
                  <pic:spPr bwMode="auto">
                    <a:xfrm>
                      <a:off x="0" y="0"/>
                      <a:ext cx="5940425" cy="2529205"/>
                    </a:xfrm>
                    <a:prstGeom prst="rect">
                      <a:avLst/>
                    </a:prstGeom>
                    <a:noFill/>
                    <a:ln w="9525">
                      <a:noFill/>
                      <a:miter lim="800000"/>
                      <a:headEnd/>
                      <a:tailEnd/>
                    </a:ln>
                  </pic:spPr>
                </pic:pic>
              </a:graphicData>
            </a:graphic>
          </wp:inline>
        </w:drawing>
      </w:r>
    </w:p>
    <w:p w:rsidR="00DC056F" w:rsidRPr="001D6F51" w:rsidRDefault="002C230D">
      <w:pPr>
        <w:rPr>
          <w:sz w:val="28"/>
          <w:szCs w:val="28"/>
          <w:lang w:val="uz-Cyrl-UZ"/>
        </w:rPr>
      </w:pPr>
      <w:r w:rsidRPr="001D6F51">
        <w:rPr>
          <w:noProof/>
          <w:sz w:val="28"/>
          <w:szCs w:val="28"/>
          <w:lang w:val="ru-RU" w:eastAsia="ru-RU"/>
        </w:rPr>
        <w:drawing>
          <wp:inline distT="0" distB="0" distL="0" distR="0">
            <wp:extent cx="5940425" cy="1148080"/>
            <wp:effectExtent l="0" t="0" r="3175"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2" cstate="print"/>
                    <a:srcRect/>
                    <a:stretch>
                      <a:fillRect/>
                    </a:stretch>
                  </pic:blipFill>
                  <pic:spPr bwMode="auto">
                    <a:xfrm>
                      <a:off x="0" y="0"/>
                      <a:ext cx="5940425" cy="1148080"/>
                    </a:xfrm>
                    <a:prstGeom prst="rect">
                      <a:avLst/>
                    </a:prstGeom>
                    <a:noFill/>
                    <a:ln w="9525">
                      <a:noFill/>
                      <a:miter lim="800000"/>
                      <a:headEnd/>
                      <a:tailEnd/>
                    </a:ln>
                  </pic:spPr>
                </pic:pic>
              </a:graphicData>
            </a:graphic>
          </wp:inline>
        </w:drawing>
      </w:r>
    </w:p>
    <w:p w:rsidR="00DC056F" w:rsidRPr="001D6F51" w:rsidRDefault="00DC056F">
      <w:pPr>
        <w:rPr>
          <w:sz w:val="28"/>
          <w:szCs w:val="28"/>
          <w:lang w:val="uz-Cyrl-UZ"/>
        </w:rPr>
      </w:pPr>
    </w:p>
    <w:p w:rsidR="002C230D" w:rsidRPr="001D6F51" w:rsidRDefault="00123D49" w:rsidP="00123D49">
      <w:pPr>
        <w:jc w:val="center"/>
        <w:rPr>
          <w:sz w:val="28"/>
          <w:szCs w:val="28"/>
        </w:rPr>
      </w:pPr>
      <w:r>
        <w:rPr>
          <w:sz w:val="28"/>
          <w:szCs w:val="28"/>
        </w:rPr>
        <w:t xml:space="preserve">NAZORAT </w:t>
      </w:r>
      <w:r w:rsidR="002C230D" w:rsidRPr="001D6F51">
        <w:rPr>
          <w:sz w:val="28"/>
          <w:szCs w:val="28"/>
        </w:rPr>
        <w:t>SAVOLLAR</w:t>
      </w:r>
    </w:p>
    <w:p w:rsidR="00DC056F" w:rsidRPr="001D6F51" w:rsidRDefault="00DC056F">
      <w:pPr>
        <w:rPr>
          <w:sz w:val="28"/>
          <w:szCs w:val="28"/>
          <w:lang w:val="uz-Cyrl-UZ"/>
        </w:rPr>
      </w:pPr>
    </w:p>
    <w:p w:rsidR="00DC056F" w:rsidRPr="001D6F51" w:rsidRDefault="002C230D">
      <w:pPr>
        <w:rPr>
          <w:sz w:val="28"/>
          <w:szCs w:val="28"/>
          <w:lang w:val="uz-Cyrl-UZ"/>
        </w:rPr>
      </w:pPr>
      <w:r w:rsidRPr="001D6F51">
        <w:rPr>
          <w:noProof/>
          <w:sz w:val="28"/>
          <w:szCs w:val="28"/>
          <w:lang w:val="ru-RU" w:eastAsia="ru-RU"/>
        </w:rPr>
        <w:drawing>
          <wp:inline distT="0" distB="0" distL="0" distR="0">
            <wp:extent cx="4610100" cy="6477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3" cstate="print"/>
                    <a:srcRect/>
                    <a:stretch>
                      <a:fillRect/>
                    </a:stretch>
                  </pic:blipFill>
                  <pic:spPr bwMode="auto">
                    <a:xfrm>
                      <a:off x="0" y="0"/>
                      <a:ext cx="4610100" cy="647700"/>
                    </a:xfrm>
                    <a:prstGeom prst="rect">
                      <a:avLst/>
                    </a:prstGeom>
                    <a:noFill/>
                    <a:ln w="9525">
                      <a:noFill/>
                      <a:miter lim="800000"/>
                      <a:headEnd/>
                      <a:tailEnd/>
                    </a:ln>
                  </pic:spPr>
                </pic:pic>
              </a:graphicData>
            </a:graphic>
          </wp:inline>
        </w:drawing>
      </w:r>
    </w:p>
    <w:p w:rsidR="00DC056F" w:rsidRPr="001D6F51" w:rsidRDefault="00DC056F">
      <w:pPr>
        <w:rPr>
          <w:sz w:val="28"/>
          <w:szCs w:val="28"/>
          <w:lang w:val="uz-Cyrl-UZ"/>
        </w:rPr>
      </w:pPr>
    </w:p>
    <w:p w:rsidR="00B12A6C" w:rsidRDefault="00B12A6C">
      <w:pPr>
        <w:widowControl/>
        <w:spacing w:after="160" w:line="259" w:lineRule="auto"/>
        <w:rPr>
          <w:sz w:val="28"/>
          <w:szCs w:val="28"/>
          <w:lang w:val="uz-Cyrl-UZ"/>
        </w:rPr>
      </w:pPr>
      <w:r>
        <w:rPr>
          <w:sz w:val="28"/>
          <w:szCs w:val="28"/>
          <w:lang w:val="uz-Cyrl-UZ"/>
        </w:rPr>
        <w:br w:type="page"/>
      </w:r>
    </w:p>
    <w:p w:rsidR="00DC056F" w:rsidRPr="001D6F51" w:rsidRDefault="00DC056F">
      <w:pPr>
        <w:rPr>
          <w:sz w:val="28"/>
          <w:szCs w:val="28"/>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7195"/>
      </w:tblGrid>
      <w:tr w:rsidR="00442A43" w:rsidRPr="001D6F51" w:rsidTr="00442A43">
        <w:tc>
          <w:tcPr>
            <w:tcW w:w="2376" w:type="dxa"/>
          </w:tcPr>
          <w:p w:rsidR="00442A43" w:rsidRPr="001D6F51" w:rsidRDefault="00306A75" w:rsidP="00442A43">
            <w:pPr>
              <w:jc w:val="center"/>
              <w:rPr>
                <w:sz w:val="28"/>
                <w:szCs w:val="28"/>
              </w:rPr>
            </w:pPr>
            <w:r>
              <w:rPr>
                <w:b/>
                <w:bCs/>
                <w:caps/>
                <w:sz w:val="28"/>
                <w:szCs w:val="28"/>
              </w:rPr>
              <w:t>7</w:t>
            </w:r>
            <w:r w:rsidR="00442A43" w:rsidRPr="001D6F51">
              <w:rPr>
                <w:b/>
                <w:bCs/>
                <w:caps/>
                <w:sz w:val="28"/>
                <w:szCs w:val="28"/>
              </w:rPr>
              <w:t>-mavzu</w:t>
            </w:r>
          </w:p>
        </w:tc>
        <w:tc>
          <w:tcPr>
            <w:tcW w:w="7195" w:type="dxa"/>
          </w:tcPr>
          <w:p w:rsidR="00442A43" w:rsidRPr="001D6F51" w:rsidRDefault="00442A43" w:rsidP="00442A43">
            <w:pPr>
              <w:jc w:val="center"/>
              <w:rPr>
                <w:b/>
                <w:bCs/>
                <w:sz w:val="28"/>
                <w:szCs w:val="28"/>
              </w:rPr>
            </w:pPr>
            <w:r w:rsidRPr="001D6F51">
              <w:rPr>
                <w:color w:val="000000"/>
                <w:sz w:val="28"/>
                <w:szCs w:val="28"/>
                <w:lang w:val="uz-Latn-UZ"/>
              </w:rPr>
              <w:t>Burchak turlari.</w:t>
            </w:r>
            <w:r w:rsidRPr="001D6F51">
              <w:rPr>
                <w:spacing w:val="9"/>
                <w:sz w:val="28"/>
                <w:szCs w:val="28"/>
                <w:lang w:val="uz-Latn-UZ"/>
              </w:rPr>
              <w:t xml:space="preserve"> Yoyiq burchak. </w:t>
            </w:r>
            <w:r w:rsidRPr="001D6F51">
              <w:rPr>
                <w:color w:val="000000"/>
                <w:sz w:val="28"/>
                <w:szCs w:val="28"/>
                <w:lang w:val="uz-Cyrl-UZ"/>
              </w:rPr>
              <w:t>Burchak gradusi.</w:t>
            </w:r>
            <w:r w:rsidRPr="001D6F51">
              <w:rPr>
                <w:spacing w:val="9"/>
                <w:sz w:val="28"/>
                <w:szCs w:val="28"/>
                <w:lang w:val="uz-Latn-UZ"/>
              </w:rPr>
              <w:t xml:space="preserve">30,45,60,90 </w:t>
            </w:r>
            <w:r w:rsidRPr="001D6F51">
              <w:rPr>
                <w:sz w:val="28"/>
                <w:szCs w:val="28"/>
                <w:lang w:val="uz-Latn-UZ"/>
              </w:rPr>
              <w:t xml:space="preserve">gradusli </w:t>
            </w:r>
            <w:r w:rsidRPr="001D6F51">
              <w:rPr>
                <w:sz w:val="28"/>
                <w:szCs w:val="28"/>
                <w:lang w:val="uz-Cyrl-UZ"/>
              </w:rPr>
              <w:t xml:space="preserve">burchaklarni transportir yordamida o‘lchash. </w:t>
            </w:r>
            <w:r w:rsidRPr="001D6F51">
              <w:rPr>
                <w:sz w:val="28"/>
                <w:szCs w:val="28"/>
                <w:lang w:val="uz-Latn-UZ"/>
              </w:rPr>
              <w:t>Soat millari.  Shakllarni burish. Burchak simmetriyasi</w:t>
            </w:r>
          </w:p>
          <w:p w:rsidR="00442A43" w:rsidRPr="001D6F51" w:rsidRDefault="00442A43" w:rsidP="00442A43">
            <w:pPr>
              <w:jc w:val="center"/>
              <w:rPr>
                <w:b/>
                <w:sz w:val="28"/>
                <w:szCs w:val="28"/>
              </w:rPr>
            </w:pPr>
          </w:p>
        </w:tc>
      </w:tr>
    </w:tbl>
    <w:p w:rsidR="00442A43" w:rsidRDefault="00442A43" w:rsidP="00442A43">
      <w:pPr>
        <w:jc w:val="center"/>
        <w:rPr>
          <w:b/>
          <w:bCs/>
          <w:sz w:val="28"/>
          <w:szCs w:val="28"/>
          <w:lang w:val="uz-Cyrl-UZ"/>
        </w:rPr>
      </w:pPr>
      <w:r w:rsidRPr="001D6F51">
        <w:rPr>
          <w:b/>
          <w:bCs/>
          <w:sz w:val="28"/>
          <w:szCs w:val="28"/>
          <w:lang w:val="uz-Cyrl-UZ"/>
        </w:rPr>
        <w:t>Ma’ruza   mashg`ulоtini ta’lim texnоlоgiyasi</w:t>
      </w:r>
    </w:p>
    <w:tbl>
      <w:tblPr>
        <w:tblW w:w="9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1070"/>
        <w:gridCol w:w="5005"/>
      </w:tblGrid>
      <w:tr w:rsidR="00442A43" w:rsidRPr="001D6F51" w:rsidTr="00442A43">
        <w:trPr>
          <w:trHeight w:val="490"/>
        </w:trPr>
        <w:tc>
          <w:tcPr>
            <w:tcW w:w="3518" w:type="dxa"/>
          </w:tcPr>
          <w:p w:rsidR="00442A43" w:rsidRPr="001D6F51" w:rsidRDefault="00442A43" w:rsidP="00442A43">
            <w:pPr>
              <w:rPr>
                <w:b/>
                <w:sz w:val="28"/>
                <w:szCs w:val="28"/>
                <w:lang w:val="uz-Cyrl-UZ"/>
              </w:rPr>
            </w:pPr>
            <w:r w:rsidRPr="001D6F51">
              <w:rPr>
                <w:b/>
                <w:sz w:val="28"/>
                <w:szCs w:val="28"/>
                <w:lang w:val="uz-Cyrl-UZ"/>
              </w:rPr>
              <w:t xml:space="preserve">Vaqt: </w:t>
            </w:r>
            <w:r w:rsidRPr="001D6F51">
              <w:rPr>
                <w:b/>
                <w:sz w:val="28"/>
                <w:szCs w:val="28"/>
              </w:rPr>
              <w:t>2 sоat</w:t>
            </w:r>
          </w:p>
        </w:tc>
        <w:tc>
          <w:tcPr>
            <w:tcW w:w="6075" w:type="dxa"/>
            <w:gridSpan w:val="2"/>
          </w:tcPr>
          <w:p w:rsidR="00442A43" w:rsidRPr="001D6F51" w:rsidRDefault="00442A43" w:rsidP="00442A43">
            <w:pPr>
              <w:rPr>
                <w:sz w:val="28"/>
                <w:szCs w:val="28"/>
              </w:rPr>
            </w:pPr>
            <w:r w:rsidRPr="001D6F51">
              <w:rPr>
                <w:sz w:val="28"/>
                <w:szCs w:val="28"/>
                <w:lang w:val="uz-Cyrl-UZ"/>
              </w:rPr>
              <w:t>Talabalar sоni</w:t>
            </w:r>
            <w:r w:rsidRPr="001D6F51">
              <w:rPr>
                <w:sz w:val="28"/>
                <w:szCs w:val="28"/>
                <w:lang w:val="ru-RU"/>
              </w:rPr>
              <w:t>100</w:t>
            </w:r>
            <w:r w:rsidRPr="001D6F51">
              <w:rPr>
                <w:sz w:val="28"/>
                <w:szCs w:val="28"/>
              </w:rPr>
              <w:t xml:space="preserve"> nafar</w:t>
            </w:r>
          </w:p>
        </w:tc>
      </w:tr>
      <w:tr w:rsidR="00442A43" w:rsidRPr="001D6F51" w:rsidTr="00442A43">
        <w:trPr>
          <w:trHeight w:val="526"/>
        </w:trPr>
        <w:tc>
          <w:tcPr>
            <w:tcW w:w="3518" w:type="dxa"/>
          </w:tcPr>
          <w:p w:rsidR="00442A43" w:rsidRPr="001D6F51" w:rsidRDefault="00442A43" w:rsidP="00442A43">
            <w:pPr>
              <w:rPr>
                <w:b/>
                <w:sz w:val="28"/>
                <w:szCs w:val="28"/>
                <w:lang w:val="uz-Cyrl-UZ"/>
              </w:rPr>
            </w:pPr>
            <w:r w:rsidRPr="001D6F51">
              <w:rPr>
                <w:b/>
                <w:sz w:val="28"/>
                <w:szCs w:val="28"/>
              </w:rPr>
              <w:t>O’</w:t>
            </w:r>
            <w:r w:rsidRPr="001D6F51">
              <w:rPr>
                <w:b/>
                <w:sz w:val="28"/>
                <w:szCs w:val="28"/>
                <w:lang w:val="uz-Cyrl-UZ"/>
              </w:rPr>
              <w:t>quv mashg’ulоtining shakli</w:t>
            </w:r>
          </w:p>
        </w:tc>
        <w:tc>
          <w:tcPr>
            <w:tcW w:w="6075" w:type="dxa"/>
            <w:gridSpan w:val="2"/>
          </w:tcPr>
          <w:p w:rsidR="00442A43" w:rsidRPr="001D6F51" w:rsidRDefault="00442A43" w:rsidP="00442A43">
            <w:pPr>
              <w:rPr>
                <w:sz w:val="28"/>
                <w:szCs w:val="28"/>
              </w:rPr>
            </w:pPr>
            <w:r w:rsidRPr="001D6F51">
              <w:rPr>
                <w:sz w:val="28"/>
                <w:szCs w:val="28"/>
              </w:rPr>
              <w:t>Anjuman ma’ruza, suhbat, munozara, “Insert” jad.</w:t>
            </w:r>
          </w:p>
          <w:p w:rsidR="00442A43" w:rsidRPr="001D6F51" w:rsidRDefault="00442A43" w:rsidP="00442A43">
            <w:pPr>
              <w:rPr>
                <w:sz w:val="28"/>
                <w:szCs w:val="28"/>
              </w:rPr>
            </w:pPr>
          </w:p>
        </w:tc>
      </w:tr>
      <w:tr w:rsidR="00442A43" w:rsidRPr="001D6F51" w:rsidTr="00442A43">
        <w:trPr>
          <w:trHeight w:val="751"/>
        </w:trPr>
        <w:tc>
          <w:tcPr>
            <w:tcW w:w="3518" w:type="dxa"/>
          </w:tcPr>
          <w:p w:rsidR="00442A43" w:rsidRPr="001D6F51" w:rsidRDefault="00442A43" w:rsidP="00442A43">
            <w:pPr>
              <w:rPr>
                <w:b/>
                <w:sz w:val="28"/>
                <w:szCs w:val="28"/>
                <w:lang w:val="uz-Cyrl-UZ"/>
              </w:rPr>
            </w:pPr>
            <w:r w:rsidRPr="001D6F51">
              <w:rPr>
                <w:b/>
                <w:sz w:val="28"/>
                <w:szCs w:val="28"/>
              </w:rPr>
              <w:t>O’</w:t>
            </w:r>
            <w:r w:rsidRPr="001D6F51">
              <w:rPr>
                <w:b/>
                <w:sz w:val="28"/>
                <w:szCs w:val="28"/>
                <w:lang w:val="uz-Cyrl-UZ"/>
              </w:rPr>
              <w:t>quv mashg’ulоtining rejasi</w:t>
            </w:r>
          </w:p>
        </w:tc>
        <w:tc>
          <w:tcPr>
            <w:tcW w:w="6075" w:type="dxa"/>
            <w:gridSpan w:val="2"/>
          </w:tcPr>
          <w:p w:rsidR="00442A43" w:rsidRPr="001D6F51" w:rsidRDefault="00442A43" w:rsidP="00442A43">
            <w:pPr>
              <w:contextualSpacing/>
              <w:jc w:val="both"/>
              <w:rPr>
                <w:sz w:val="28"/>
                <w:szCs w:val="28"/>
                <w:lang w:val="uz-Cyrl-UZ"/>
              </w:rPr>
            </w:pPr>
            <w:r w:rsidRPr="001D6F51">
              <w:rPr>
                <w:sz w:val="28"/>
                <w:szCs w:val="28"/>
                <w:lang w:val="uz-Cyrl-UZ"/>
              </w:rPr>
              <w:t xml:space="preserve">1. Mavzu mazmuniga kirish: </w:t>
            </w:r>
          </w:p>
          <w:p w:rsidR="00442A43" w:rsidRPr="001D6F51" w:rsidRDefault="00442A43" w:rsidP="00442A43">
            <w:pPr>
              <w:jc w:val="both"/>
              <w:rPr>
                <w:sz w:val="28"/>
                <w:szCs w:val="28"/>
                <w:lang w:val="uz-Cyrl-UZ"/>
              </w:rPr>
            </w:pPr>
            <w:r w:rsidRPr="001D6F51">
              <w:rPr>
                <w:sz w:val="28"/>
                <w:szCs w:val="28"/>
                <w:lang w:val="uz-Cyrl-UZ"/>
              </w:rPr>
              <w:t>2.</w:t>
            </w:r>
            <w:r w:rsidR="008F4BA8" w:rsidRPr="001D6F51">
              <w:rPr>
                <w:color w:val="000000"/>
                <w:sz w:val="28"/>
                <w:szCs w:val="28"/>
                <w:lang w:val="uz-Latn-UZ"/>
              </w:rPr>
              <w:t>Burchak turlari</w:t>
            </w:r>
            <w:r w:rsidRPr="001D6F51">
              <w:rPr>
                <w:sz w:val="28"/>
                <w:szCs w:val="28"/>
                <w:lang w:val="uz-Cyrl-UZ"/>
              </w:rPr>
              <w:t xml:space="preserve">  bilan tanishtirish.</w:t>
            </w:r>
          </w:p>
          <w:p w:rsidR="00442A43" w:rsidRPr="001D6F51" w:rsidRDefault="00442A43" w:rsidP="00442A43">
            <w:pPr>
              <w:jc w:val="both"/>
              <w:rPr>
                <w:sz w:val="28"/>
                <w:szCs w:val="28"/>
                <w:lang w:val="uz-Cyrl-UZ"/>
              </w:rPr>
            </w:pPr>
            <w:r w:rsidRPr="001D6F51">
              <w:rPr>
                <w:bCs/>
                <w:sz w:val="28"/>
                <w:szCs w:val="28"/>
                <w:lang w:val="uz-Latn-UZ"/>
              </w:rPr>
              <w:t>3.</w:t>
            </w:r>
            <w:r w:rsidR="008F4BA8" w:rsidRPr="001D6F51">
              <w:rPr>
                <w:sz w:val="28"/>
                <w:szCs w:val="28"/>
                <w:lang w:val="uz-Latn-UZ"/>
              </w:rPr>
              <w:t xml:space="preserve"> Soat millari.  </w:t>
            </w:r>
            <w:r w:rsidRPr="001D6F51">
              <w:rPr>
                <w:sz w:val="28"/>
                <w:szCs w:val="28"/>
                <w:lang w:val="uz-Cyrl-UZ"/>
              </w:rPr>
              <w:t xml:space="preserve"> bilan tanishtirish..  .</w:t>
            </w:r>
          </w:p>
          <w:p w:rsidR="00442A43" w:rsidRPr="001D6F51" w:rsidRDefault="00442A43" w:rsidP="00442A43">
            <w:pPr>
              <w:jc w:val="both"/>
              <w:rPr>
                <w:sz w:val="28"/>
                <w:szCs w:val="28"/>
                <w:lang w:val="uz-Cyrl-UZ"/>
              </w:rPr>
            </w:pPr>
            <w:r w:rsidRPr="001D6F51">
              <w:rPr>
                <w:bCs/>
                <w:sz w:val="28"/>
                <w:szCs w:val="28"/>
                <w:lang w:val="uz-Cyrl-UZ"/>
              </w:rPr>
              <w:t>4.</w:t>
            </w:r>
            <w:r w:rsidR="008F4BA8" w:rsidRPr="001D6F51">
              <w:rPr>
                <w:sz w:val="28"/>
                <w:szCs w:val="28"/>
                <w:lang w:val="uz-Latn-UZ"/>
              </w:rPr>
              <w:t>Burchak simmetriyasini</w:t>
            </w:r>
            <w:r w:rsidRPr="001D6F51">
              <w:rPr>
                <w:sz w:val="28"/>
                <w:szCs w:val="28"/>
                <w:lang w:val="uz-Cyrl-UZ"/>
              </w:rPr>
              <w:t xml:space="preserve"> tushuntirish metodikasi.  </w:t>
            </w:r>
          </w:p>
          <w:p w:rsidR="00442A43" w:rsidRPr="001D6F51" w:rsidRDefault="00442A43" w:rsidP="0095003A">
            <w:pPr>
              <w:jc w:val="both"/>
              <w:rPr>
                <w:sz w:val="28"/>
                <w:szCs w:val="28"/>
                <w:lang w:val="uz-Cyrl-UZ"/>
              </w:rPr>
            </w:pPr>
            <w:r w:rsidRPr="001D6F51">
              <w:rPr>
                <w:sz w:val="28"/>
                <w:szCs w:val="28"/>
                <w:lang w:val="uz-Cyrl-UZ"/>
              </w:rPr>
              <w:t xml:space="preserve">5. </w:t>
            </w:r>
            <w:r w:rsidR="00160FFB" w:rsidRPr="001D6F51">
              <w:rPr>
                <w:sz w:val="28"/>
                <w:szCs w:val="28"/>
                <w:lang w:val="uz-Latn-UZ"/>
              </w:rPr>
              <w:t>Shakllarni burish</w:t>
            </w:r>
            <w:r w:rsidR="0095003A" w:rsidRPr="001D6F51">
              <w:rPr>
                <w:sz w:val="28"/>
                <w:szCs w:val="28"/>
              </w:rPr>
              <w:t>tanishtirish</w:t>
            </w:r>
            <w:r w:rsidRPr="001D6F51">
              <w:rPr>
                <w:sz w:val="28"/>
                <w:szCs w:val="28"/>
                <w:lang w:val="uz-Cyrl-UZ"/>
              </w:rPr>
              <w:t xml:space="preserve"> metodikasi.  </w:t>
            </w:r>
          </w:p>
        </w:tc>
      </w:tr>
      <w:tr w:rsidR="00442A43" w:rsidRPr="001D6F51" w:rsidTr="00442A43">
        <w:trPr>
          <w:trHeight w:val="490"/>
        </w:trPr>
        <w:tc>
          <w:tcPr>
            <w:tcW w:w="9593" w:type="dxa"/>
            <w:gridSpan w:val="3"/>
          </w:tcPr>
          <w:p w:rsidR="00442A43" w:rsidRPr="001D6F51" w:rsidRDefault="00442A43" w:rsidP="00442A43">
            <w:pPr>
              <w:jc w:val="both"/>
              <w:rPr>
                <w:sz w:val="28"/>
                <w:szCs w:val="28"/>
                <w:lang w:val="uz-Cyrl-UZ"/>
              </w:rPr>
            </w:pPr>
            <w:r w:rsidRPr="001D6F51">
              <w:rPr>
                <w:b/>
                <w:sz w:val="28"/>
                <w:szCs w:val="28"/>
                <w:lang w:val="uz-Cyrl-UZ"/>
              </w:rPr>
              <w:t>O‘quv mashg’ulоtining maqsadi:</w:t>
            </w:r>
            <w:r w:rsidRPr="001D6F51">
              <w:rPr>
                <w:sz w:val="28"/>
                <w:szCs w:val="28"/>
                <w:lang w:val="uz-Cyrl-UZ"/>
              </w:rPr>
              <w:t xml:space="preserve"> Sodda gеomеtrik yasash ishlari bilan tanishtirish, fazoviy tasavvurlarni  rivojlantirish malakalarini egallash.. Mavzuni mantiqiy didaktik  tahlil etish</w:t>
            </w:r>
            <w:r w:rsidRPr="001D6F51">
              <w:rPr>
                <w:bCs/>
                <w:sz w:val="28"/>
                <w:szCs w:val="28"/>
                <w:lang w:val="uz-Cyrl-UZ"/>
              </w:rPr>
              <w:t xml:space="preserve">. </w:t>
            </w:r>
            <w:r w:rsidRPr="001D6F51">
              <w:rPr>
                <w:sz w:val="28"/>
                <w:szCs w:val="28"/>
                <w:lang w:val="uz-Cyrl-UZ"/>
              </w:rPr>
              <w:t>ma’lumot berish</w:t>
            </w:r>
          </w:p>
        </w:tc>
      </w:tr>
      <w:tr w:rsidR="00442A43" w:rsidRPr="001D6F51" w:rsidTr="00442A43">
        <w:trPr>
          <w:trHeight w:val="3123"/>
        </w:trPr>
        <w:tc>
          <w:tcPr>
            <w:tcW w:w="4588" w:type="dxa"/>
            <w:gridSpan w:val="2"/>
          </w:tcPr>
          <w:p w:rsidR="00442A43" w:rsidRPr="001D6F51" w:rsidRDefault="00442A43" w:rsidP="00442A43">
            <w:pPr>
              <w:jc w:val="both"/>
              <w:rPr>
                <w:b/>
                <w:sz w:val="28"/>
                <w:szCs w:val="28"/>
                <w:lang w:val="uz-Cyrl-UZ"/>
              </w:rPr>
            </w:pPr>
            <w:r w:rsidRPr="001D6F51">
              <w:rPr>
                <w:b/>
                <w:sz w:val="28"/>
                <w:szCs w:val="28"/>
                <w:lang w:val="uz-Cyrl-UZ"/>
              </w:rPr>
              <w:t>Pedagоgik vazifalar:</w:t>
            </w:r>
          </w:p>
          <w:p w:rsidR="0095003A" w:rsidRPr="001D6F51" w:rsidRDefault="0095003A" w:rsidP="0095003A">
            <w:pPr>
              <w:contextualSpacing/>
              <w:jc w:val="both"/>
              <w:rPr>
                <w:sz w:val="28"/>
                <w:szCs w:val="28"/>
                <w:lang w:val="uz-Cyrl-UZ"/>
              </w:rPr>
            </w:pPr>
            <w:r w:rsidRPr="001D6F51">
              <w:rPr>
                <w:sz w:val="28"/>
                <w:szCs w:val="28"/>
                <w:lang w:val="uz-Cyrl-UZ"/>
              </w:rPr>
              <w:t xml:space="preserve">1. Mavzu mazmuniga kirish: </w:t>
            </w:r>
          </w:p>
          <w:p w:rsidR="0095003A" w:rsidRPr="001D6F51" w:rsidRDefault="0095003A" w:rsidP="0095003A">
            <w:pPr>
              <w:jc w:val="both"/>
              <w:rPr>
                <w:sz w:val="28"/>
                <w:szCs w:val="28"/>
                <w:lang w:val="uz-Cyrl-UZ"/>
              </w:rPr>
            </w:pPr>
            <w:r w:rsidRPr="001D6F51">
              <w:rPr>
                <w:sz w:val="28"/>
                <w:szCs w:val="28"/>
                <w:lang w:val="uz-Cyrl-UZ"/>
              </w:rPr>
              <w:t>2.</w:t>
            </w:r>
            <w:r w:rsidRPr="001D6F51">
              <w:rPr>
                <w:color w:val="000000"/>
                <w:sz w:val="28"/>
                <w:szCs w:val="28"/>
                <w:lang w:val="uz-Latn-UZ"/>
              </w:rPr>
              <w:t>Burchak turlari</w:t>
            </w:r>
            <w:r w:rsidRPr="001D6F51">
              <w:rPr>
                <w:sz w:val="28"/>
                <w:szCs w:val="28"/>
                <w:lang w:val="uz-Cyrl-UZ"/>
              </w:rPr>
              <w:t xml:space="preserve">   bilan tanishtirish.</w:t>
            </w:r>
          </w:p>
          <w:p w:rsidR="0095003A" w:rsidRPr="001D6F51" w:rsidRDefault="0095003A" w:rsidP="0095003A">
            <w:pPr>
              <w:jc w:val="both"/>
              <w:rPr>
                <w:sz w:val="28"/>
                <w:szCs w:val="28"/>
                <w:lang w:val="uz-Cyrl-UZ"/>
              </w:rPr>
            </w:pPr>
            <w:r w:rsidRPr="001D6F51">
              <w:rPr>
                <w:bCs/>
                <w:sz w:val="28"/>
                <w:szCs w:val="28"/>
                <w:lang w:val="uz-Latn-UZ"/>
              </w:rPr>
              <w:t>3.</w:t>
            </w:r>
            <w:r w:rsidRPr="001D6F51">
              <w:rPr>
                <w:sz w:val="28"/>
                <w:szCs w:val="28"/>
                <w:lang w:val="uz-Latn-UZ"/>
              </w:rPr>
              <w:t xml:space="preserve"> Soat millari.  </w:t>
            </w:r>
            <w:r w:rsidRPr="001D6F51">
              <w:rPr>
                <w:sz w:val="28"/>
                <w:szCs w:val="28"/>
                <w:lang w:val="uz-Cyrl-UZ"/>
              </w:rPr>
              <w:t xml:space="preserve"> bilan tanishtirish..  .</w:t>
            </w:r>
          </w:p>
          <w:p w:rsidR="0095003A" w:rsidRPr="001D6F51" w:rsidRDefault="0095003A" w:rsidP="0095003A">
            <w:pPr>
              <w:jc w:val="both"/>
              <w:rPr>
                <w:sz w:val="28"/>
                <w:szCs w:val="28"/>
                <w:lang w:val="uz-Cyrl-UZ"/>
              </w:rPr>
            </w:pPr>
            <w:r w:rsidRPr="001D6F51">
              <w:rPr>
                <w:bCs/>
                <w:sz w:val="28"/>
                <w:szCs w:val="28"/>
                <w:lang w:val="uz-Cyrl-UZ"/>
              </w:rPr>
              <w:t>4.</w:t>
            </w:r>
            <w:r w:rsidRPr="001D6F51">
              <w:rPr>
                <w:sz w:val="28"/>
                <w:szCs w:val="28"/>
                <w:lang w:val="uz-Latn-UZ"/>
              </w:rPr>
              <w:t>Burchak simmetriyasini</w:t>
            </w:r>
            <w:r w:rsidRPr="001D6F51">
              <w:rPr>
                <w:sz w:val="28"/>
                <w:szCs w:val="28"/>
                <w:lang w:val="uz-Cyrl-UZ"/>
              </w:rPr>
              <w:t xml:space="preserve">  tushuntirish metodikasi.  </w:t>
            </w:r>
          </w:p>
          <w:p w:rsidR="0095003A" w:rsidRPr="001D6F51" w:rsidRDefault="0095003A" w:rsidP="0095003A">
            <w:pPr>
              <w:jc w:val="both"/>
              <w:rPr>
                <w:b/>
                <w:sz w:val="28"/>
                <w:szCs w:val="28"/>
                <w:lang w:val="uz-Cyrl-UZ"/>
              </w:rPr>
            </w:pPr>
            <w:r w:rsidRPr="001D6F51">
              <w:rPr>
                <w:sz w:val="28"/>
                <w:szCs w:val="28"/>
                <w:lang w:val="uz-Cyrl-UZ"/>
              </w:rPr>
              <w:t xml:space="preserve">5. </w:t>
            </w:r>
            <w:r w:rsidRPr="001D6F51">
              <w:rPr>
                <w:sz w:val="28"/>
                <w:szCs w:val="28"/>
                <w:lang w:val="uz-Latn-UZ"/>
              </w:rPr>
              <w:t>Shakllarni burish</w:t>
            </w:r>
            <w:r w:rsidRPr="001D6F51">
              <w:rPr>
                <w:sz w:val="28"/>
                <w:szCs w:val="28"/>
              </w:rPr>
              <w:t>tanishtirish</w:t>
            </w:r>
            <w:r w:rsidRPr="001D6F51">
              <w:rPr>
                <w:sz w:val="28"/>
                <w:szCs w:val="28"/>
                <w:lang w:val="uz-Cyrl-UZ"/>
              </w:rPr>
              <w:t xml:space="preserve"> metodikasi.  </w:t>
            </w:r>
          </w:p>
          <w:p w:rsidR="00442A43" w:rsidRPr="001D6F51" w:rsidRDefault="00442A43" w:rsidP="00442A43">
            <w:pPr>
              <w:jc w:val="both"/>
              <w:rPr>
                <w:sz w:val="28"/>
                <w:szCs w:val="28"/>
                <w:lang w:val="uz-Cyrl-UZ"/>
              </w:rPr>
            </w:pPr>
          </w:p>
        </w:tc>
        <w:tc>
          <w:tcPr>
            <w:tcW w:w="5005" w:type="dxa"/>
          </w:tcPr>
          <w:p w:rsidR="00442A43" w:rsidRPr="001D6F51" w:rsidRDefault="00442A43" w:rsidP="00442A43">
            <w:pPr>
              <w:jc w:val="both"/>
              <w:rPr>
                <w:b/>
                <w:sz w:val="28"/>
                <w:szCs w:val="28"/>
                <w:lang w:val="uz-Cyrl-UZ"/>
              </w:rPr>
            </w:pPr>
            <w:r w:rsidRPr="001D6F51">
              <w:rPr>
                <w:b/>
                <w:sz w:val="28"/>
                <w:szCs w:val="28"/>
                <w:lang w:val="uz-Cyrl-UZ"/>
              </w:rPr>
              <w:t>O’quv faоliyat natijalari:</w:t>
            </w:r>
          </w:p>
          <w:p w:rsidR="0095003A" w:rsidRPr="001D6F51" w:rsidRDefault="0095003A" w:rsidP="0095003A">
            <w:pPr>
              <w:contextualSpacing/>
              <w:jc w:val="both"/>
              <w:rPr>
                <w:sz w:val="28"/>
                <w:szCs w:val="28"/>
                <w:lang w:val="uz-Cyrl-UZ"/>
              </w:rPr>
            </w:pPr>
            <w:r w:rsidRPr="001D6F51">
              <w:rPr>
                <w:sz w:val="28"/>
                <w:szCs w:val="28"/>
                <w:lang w:val="uz-Cyrl-UZ"/>
              </w:rPr>
              <w:t xml:space="preserve">1. Mavzu mazmuniga kirish: </w:t>
            </w:r>
          </w:p>
          <w:p w:rsidR="0095003A" w:rsidRPr="001D6F51" w:rsidRDefault="0095003A" w:rsidP="0095003A">
            <w:pPr>
              <w:jc w:val="both"/>
              <w:rPr>
                <w:sz w:val="28"/>
                <w:szCs w:val="28"/>
                <w:lang w:val="uz-Cyrl-UZ"/>
              </w:rPr>
            </w:pPr>
            <w:r w:rsidRPr="001D6F51">
              <w:rPr>
                <w:sz w:val="28"/>
                <w:szCs w:val="28"/>
                <w:lang w:val="uz-Cyrl-UZ"/>
              </w:rPr>
              <w:t>2.</w:t>
            </w:r>
            <w:r w:rsidRPr="001D6F51">
              <w:rPr>
                <w:color w:val="000000"/>
                <w:sz w:val="28"/>
                <w:szCs w:val="28"/>
                <w:lang w:val="uz-Latn-UZ"/>
              </w:rPr>
              <w:t>Burchak turlari</w:t>
            </w:r>
            <w:r w:rsidRPr="001D6F51">
              <w:rPr>
                <w:sz w:val="28"/>
                <w:szCs w:val="28"/>
                <w:lang w:val="uz-Cyrl-UZ"/>
              </w:rPr>
              <w:t xml:space="preserve">   bilan tanishtiri</w:t>
            </w:r>
            <w:r w:rsidRPr="001D6F51">
              <w:rPr>
                <w:sz w:val="28"/>
                <w:szCs w:val="28"/>
              </w:rPr>
              <w:t>ldi</w:t>
            </w:r>
            <w:r w:rsidRPr="001D6F51">
              <w:rPr>
                <w:sz w:val="28"/>
                <w:szCs w:val="28"/>
                <w:lang w:val="uz-Cyrl-UZ"/>
              </w:rPr>
              <w:t>.</w:t>
            </w:r>
          </w:p>
          <w:p w:rsidR="0095003A" w:rsidRPr="001D6F51" w:rsidRDefault="0095003A" w:rsidP="0095003A">
            <w:pPr>
              <w:jc w:val="both"/>
              <w:rPr>
                <w:sz w:val="28"/>
                <w:szCs w:val="28"/>
                <w:lang w:val="uz-Cyrl-UZ"/>
              </w:rPr>
            </w:pPr>
            <w:r w:rsidRPr="001D6F51">
              <w:rPr>
                <w:bCs/>
                <w:sz w:val="28"/>
                <w:szCs w:val="28"/>
                <w:lang w:val="uz-Latn-UZ"/>
              </w:rPr>
              <w:t>3.</w:t>
            </w:r>
            <w:r w:rsidRPr="001D6F51">
              <w:rPr>
                <w:sz w:val="28"/>
                <w:szCs w:val="28"/>
                <w:lang w:val="uz-Latn-UZ"/>
              </w:rPr>
              <w:t xml:space="preserve"> Soat millari.  </w:t>
            </w:r>
            <w:r w:rsidRPr="001D6F51">
              <w:rPr>
                <w:sz w:val="28"/>
                <w:szCs w:val="28"/>
                <w:lang w:val="uz-Cyrl-UZ"/>
              </w:rPr>
              <w:t xml:space="preserve"> bilan tanishtiri</w:t>
            </w:r>
            <w:r w:rsidRPr="001D6F51">
              <w:rPr>
                <w:sz w:val="28"/>
                <w:szCs w:val="28"/>
              </w:rPr>
              <w:t>ldi</w:t>
            </w:r>
            <w:r w:rsidRPr="001D6F51">
              <w:rPr>
                <w:sz w:val="28"/>
                <w:szCs w:val="28"/>
                <w:lang w:val="uz-Cyrl-UZ"/>
              </w:rPr>
              <w:t>..  .</w:t>
            </w:r>
          </w:p>
          <w:p w:rsidR="0095003A" w:rsidRPr="001D6F51" w:rsidRDefault="0095003A" w:rsidP="0095003A">
            <w:pPr>
              <w:jc w:val="both"/>
              <w:rPr>
                <w:sz w:val="28"/>
                <w:szCs w:val="28"/>
                <w:lang w:val="uz-Cyrl-UZ"/>
              </w:rPr>
            </w:pPr>
            <w:r w:rsidRPr="001D6F51">
              <w:rPr>
                <w:bCs/>
                <w:sz w:val="28"/>
                <w:szCs w:val="28"/>
                <w:lang w:val="uz-Cyrl-UZ"/>
              </w:rPr>
              <w:t>4.</w:t>
            </w:r>
            <w:r w:rsidRPr="001D6F51">
              <w:rPr>
                <w:sz w:val="28"/>
                <w:szCs w:val="28"/>
                <w:lang w:val="uz-Latn-UZ"/>
              </w:rPr>
              <w:t>Burchak simmetriyasini</w:t>
            </w:r>
            <w:r w:rsidRPr="001D6F51">
              <w:rPr>
                <w:sz w:val="28"/>
                <w:szCs w:val="28"/>
                <w:lang w:val="uz-Cyrl-UZ"/>
              </w:rPr>
              <w:t xml:space="preserve">  tushuntiri</w:t>
            </w:r>
            <w:r w:rsidRPr="001D6F51">
              <w:rPr>
                <w:sz w:val="28"/>
                <w:szCs w:val="28"/>
              </w:rPr>
              <w:t>ldi</w:t>
            </w:r>
            <w:r w:rsidRPr="001D6F51">
              <w:rPr>
                <w:sz w:val="28"/>
                <w:szCs w:val="28"/>
                <w:lang w:val="uz-Cyrl-UZ"/>
              </w:rPr>
              <w:t xml:space="preserve">.  </w:t>
            </w:r>
          </w:p>
          <w:p w:rsidR="0095003A" w:rsidRPr="001D6F51" w:rsidRDefault="0095003A" w:rsidP="0095003A">
            <w:pPr>
              <w:jc w:val="both"/>
              <w:rPr>
                <w:b/>
                <w:sz w:val="28"/>
                <w:szCs w:val="28"/>
                <w:lang w:val="uz-Cyrl-UZ"/>
              </w:rPr>
            </w:pPr>
            <w:r w:rsidRPr="001D6F51">
              <w:rPr>
                <w:sz w:val="28"/>
                <w:szCs w:val="28"/>
                <w:lang w:val="uz-Cyrl-UZ"/>
              </w:rPr>
              <w:t xml:space="preserve">5. </w:t>
            </w:r>
            <w:r w:rsidRPr="001D6F51">
              <w:rPr>
                <w:sz w:val="28"/>
                <w:szCs w:val="28"/>
                <w:lang w:val="uz-Latn-UZ"/>
              </w:rPr>
              <w:t>Shakllarni burish</w:t>
            </w:r>
            <w:r w:rsidRPr="001D6F51">
              <w:rPr>
                <w:sz w:val="28"/>
                <w:szCs w:val="28"/>
              </w:rPr>
              <w:t>tanishtirildi</w:t>
            </w:r>
            <w:r w:rsidRPr="001D6F51">
              <w:rPr>
                <w:sz w:val="28"/>
                <w:szCs w:val="28"/>
                <w:lang w:val="uz-Cyrl-UZ"/>
              </w:rPr>
              <w:t xml:space="preserve">i.  </w:t>
            </w:r>
          </w:p>
          <w:p w:rsidR="00442A43" w:rsidRPr="001D6F51" w:rsidRDefault="00442A43" w:rsidP="00442A43">
            <w:pPr>
              <w:jc w:val="both"/>
              <w:rPr>
                <w:sz w:val="28"/>
                <w:szCs w:val="28"/>
                <w:lang w:val="uz-Cyrl-UZ"/>
              </w:rPr>
            </w:pPr>
          </w:p>
        </w:tc>
      </w:tr>
      <w:tr w:rsidR="00442A43" w:rsidRPr="001D6F51" w:rsidTr="00442A43">
        <w:trPr>
          <w:trHeight w:val="606"/>
        </w:trPr>
        <w:tc>
          <w:tcPr>
            <w:tcW w:w="4588" w:type="dxa"/>
            <w:gridSpan w:val="2"/>
          </w:tcPr>
          <w:p w:rsidR="00442A43" w:rsidRPr="001D6F51" w:rsidRDefault="00442A43" w:rsidP="00442A43">
            <w:pPr>
              <w:jc w:val="both"/>
              <w:rPr>
                <w:b/>
                <w:sz w:val="28"/>
                <w:szCs w:val="28"/>
                <w:lang w:val="uz-Cyrl-UZ"/>
              </w:rPr>
            </w:pPr>
            <w:r w:rsidRPr="001D6F51">
              <w:rPr>
                <w:b/>
                <w:sz w:val="28"/>
                <w:szCs w:val="28"/>
                <w:lang w:val="uz-Cyrl-UZ"/>
              </w:rPr>
              <w:t>Ta</w:t>
            </w:r>
            <w:r w:rsidRPr="001D6F51">
              <w:rPr>
                <w:b/>
                <w:sz w:val="28"/>
                <w:szCs w:val="28"/>
              </w:rPr>
              <w:t>’</w:t>
            </w:r>
            <w:r w:rsidRPr="001D6F51">
              <w:rPr>
                <w:b/>
                <w:sz w:val="28"/>
                <w:szCs w:val="28"/>
                <w:lang w:val="uz-Cyrl-UZ"/>
              </w:rPr>
              <w:t>lim usullari</w:t>
            </w:r>
          </w:p>
        </w:tc>
        <w:tc>
          <w:tcPr>
            <w:tcW w:w="5005" w:type="dxa"/>
          </w:tcPr>
          <w:p w:rsidR="00442A43" w:rsidRPr="001D6F51" w:rsidRDefault="00442A43" w:rsidP="00442A43">
            <w:pPr>
              <w:rPr>
                <w:sz w:val="28"/>
                <w:szCs w:val="28"/>
              </w:rPr>
            </w:pPr>
            <w:r w:rsidRPr="001D6F51">
              <w:rPr>
                <w:sz w:val="28"/>
                <w:szCs w:val="28"/>
              </w:rPr>
              <w:t>Anjuman ma’ruza, suhbat, munozara, “Insert” jad.</w:t>
            </w:r>
          </w:p>
          <w:p w:rsidR="00442A43" w:rsidRPr="001D6F51" w:rsidRDefault="00442A43" w:rsidP="00442A43">
            <w:pPr>
              <w:jc w:val="both"/>
              <w:rPr>
                <w:sz w:val="28"/>
                <w:szCs w:val="28"/>
              </w:rPr>
            </w:pPr>
          </w:p>
        </w:tc>
      </w:tr>
      <w:tr w:rsidR="00442A43" w:rsidRPr="001D6F51" w:rsidTr="00442A43">
        <w:trPr>
          <w:trHeight w:val="270"/>
        </w:trPr>
        <w:tc>
          <w:tcPr>
            <w:tcW w:w="4588" w:type="dxa"/>
            <w:gridSpan w:val="2"/>
          </w:tcPr>
          <w:p w:rsidR="00442A43" w:rsidRPr="001D6F51" w:rsidRDefault="00442A43" w:rsidP="00442A43">
            <w:pPr>
              <w:jc w:val="both"/>
              <w:rPr>
                <w:b/>
                <w:sz w:val="28"/>
                <w:szCs w:val="28"/>
                <w:lang w:val="uz-Cyrl-UZ"/>
              </w:rPr>
            </w:pPr>
            <w:r w:rsidRPr="001D6F51">
              <w:rPr>
                <w:b/>
                <w:sz w:val="28"/>
                <w:szCs w:val="28"/>
                <w:lang w:val="uz-Cyrl-UZ"/>
              </w:rPr>
              <w:t>Ta</w:t>
            </w:r>
            <w:r w:rsidRPr="001D6F51">
              <w:rPr>
                <w:b/>
                <w:sz w:val="28"/>
                <w:szCs w:val="28"/>
              </w:rPr>
              <w:t>’</w:t>
            </w:r>
            <w:r w:rsidRPr="001D6F51">
              <w:rPr>
                <w:b/>
                <w:sz w:val="28"/>
                <w:szCs w:val="28"/>
                <w:lang w:val="uz-Cyrl-UZ"/>
              </w:rPr>
              <w:t>limni shakllantirish shakli</w:t>
            </w:r>
          </w:p>
        </w:tc>
        <w:tc>
          <w:tcPr>
            <w:tcW w:w="5005" w:type="dxa"/>
          </w:tcPr>
          <w:p w:rsidR="00442A43" w:rsidRPr="001D6F51" w:rsidRDefault="00442A43" w:rsidP="00442A43">
            <w:pPr>
              <w:jc w:val="both"/>
              <w:rPr>
                <w:sz w:val="28"/>
                <w:szCs w:val="28"/>
                <w:lang w:val="uz-Cyrl-UZ"/>
              </w:rPr>
            </w:pPr>
            <w:r w:rsidRPr="001D6F51">
              <w:rPr>
                <w:sz w:val="28"/>
                <w:szCs w:val="28"/>
                <w:lang w:val="uz-Cyrl-UZ"/>
              </w:rPr>
              <w:t>Ommaviy va ghuruh bilan ishlash</w:t>
            </w:r>
          </w:p>
        </w:tc>
      </w:tr>
      <w:tr w:rsidR="00442A43" w:rsidRPr="001D6F51" w:rsidTr="00442A43">
        <w:trPr>
          <w:trHeight w:val="458"/>
        </w:trPr>
        <w:tc>
          <w:tcPr>
            <w:tcW w:w="4588" w:type="dxa"/>
            <w:gridSpan w:val="2"/>
          </w:tcPr>
          <w:p w:rsidR="00442A43" w:rsidRPr="001D6F51" w:rsidRDefault="00442A43" w:rsidP="00442A43">
            <w:pPr>
              <w:jc w:val="both"/>
              <w:rPr>
                <w:b/>
                <w:sz w:val="28"/>
                <w:szCs w:val="28"/>
                <w:lang w:val="uz-Cyrl-UZ"/>
              </w:rPr>
            </w:pPr>
            <w:r w:rsidRPr="001D6F51">
              <w:rPr>
                <w:b/>
                <w:sz w:val="28"/>
                <w:szCs w:val="28"/>
                <w:lang w:val="uz-Cyrl-UZ"/>
              </w:rPr>
              <w:t>Ta</w:t>
            </w:r>
            <w:r w:rsidRPr="001D6F51">
              <w:rPr>
                <w:b/>
                <w:sz w:val="28"/>
                <w:szCs w:val="28"/>
              </w:rPr>
              <w:t>’</w:t>
            </w:r>
            <w:r w:rsidRPr="001D6F51">
              <w:rPr>
                <w:b/>
                <w:sz w:val="28"/>
                <w:szCs w:val="28"/>
                <w:lang w:val="uz-Cyrl-UZ"/>
              </w:rPr>
              <w:t>lim vоsitalari</w:t>
            </w:r>
          </w:p>
        </w:tc>
        <w:tc>
          <w:tcPr>
            <w:tcW w:w="5005" w:type="dxa"/>
          </w:tcPr>
          <w:p w:rsidR="00442A43" w:rsidRPr="001D6F51" w:rsidRDefault="00442A43" w:rsidP="00442A43">
            <w:pPr>
              <w:jc w:val="both"/>
              <w:rPr>
                <w:sz w:val="28"/>
                <w:szCs w:val="28"/>
                <w:lang w:val="sv-SE"/>
              </w:rPr>
            </w:pPr>
            <w:r w:rsidRPr="001D6F51">
              <w:rPr>
                <w:sz w:val="28"/>
                <w:szCs w:val="28"/>
                <w:lang w:val="uz-Cyrl-UZ"/>
              </w:rPr>
              <w:t>Ma’ruza matni</w:t>
            </w:r>
            <w:r w:rsidRPr="001D6F51">
              <w:rPr>
                <w:sz w:val="28"/>
                <w:szCs w:val="28"/>
                <w:lang w:val="sv-SE"/>
              </w:rPr>
              <w:t>, proektor, qog’oz, marker, doska, bo`r</w:t>
            </w:r>
          </w:p>
        </w:tc>
      </w:tr>
      <w:tr w:rsidR="00442A43" w:rsidRPr="001D6F51" w:rsidTr="00442A43">
        <w:trPr>
          <w:trHeight w:val="490"/>
        </w:trPr>
        <w:tc>
          <w:tcPr>
            <w:tcW w:w="4588" w:type="dxa"/>
            <w:gridSpan w:val="2"/>
          </w:tcPr>
          <w:p w:rsidR="00442A43" w:rsidRPr="001D6F51" w:rsidRDefault="00442A43" w:rsidP="00442A43">
            <w:pPr>
              <w:jc w:val="both"/>
              <w:rPr>
                <w:b/>
                <w:sz w:val="28"/>
                <w:szCs w:val="28"/>
                <w:lang w:val="uz-Cyrl-UZ"/>
              </w:rPr>
            </w:pPr>
            <w:r w:rsidRPr="001D6F51">
              <w:rPr>
                <w:b/>
                <w:sz w:val="28"/>
                <w:szCs w:val="28"/>
                <w:lang w:val="uz-Cyrl-UZ"/>
              </w:rPr>
              <w:t>Ta</w:t>
            </w:r>
            <w:r w:rsidRPr="001D6F51">
              <w:rPr>
                <w:b/>
                <w:sz w:val="28"/>
                <w:szCs w:val="28"/>
              </w:rPr>
              <w:t>’</w:t>
            </w:r>
            <w:r w:rsidRPr="001D6F51">
              <w:rPr>
                <w:b/>
                <w:sz w:val="28"/>
                <w:szCs w:val="28"/>
                <w:lang w:val="uz-Cyrl-UZ"/>
              </w:rPr>
              <w:t>lim berish sharоiti</w:t>
            </w:r>
          </w:p>
        </w:tc>
        <w:tc>
          <w:tcPr>
            <w:tcW w:w="5005" w:type="dxa"/>
          </w:tcPr>
          <w:p w:rsidR="00442A43" w:rsidRPr="001D6F51" w:rsidRDefault="00442A43" w:rsidP="00442A43">
            <w:pPr>
              <w:jc w:val="both"/>
              <w:rPr>
                <w:sz w:val="28"/>
                <w:szCs w:val="28"/>
              </w:rPr>
            </w:pPr>
            <w:r w:rsidRPr="001D6F51">
              <w:rPr>
                <w:sz w:val="28"/>
                <w:szCs w:val="28"/>
              </w:rPr>
              <w:t xml:space="preserve">Jihozlangan auditoriya </w:t>
            </w:r>
          </w:p>
        </w:tc>
      </w:tr>
    </w:tbl>
    <w:p w:rsidR="00442A43" w:rsidRPr="001D6F51" w:rsidRDefault="00442A43" w:rsidP="00442A43">
      <w:pPr>
        <w:jc w:val="center"/>
        <w:rPr>
          <w:b/>
          <w:sz w:val="28"/>
          <w:szCs w:val="28"/>
          <w:lang w:val="uz-Cyrl-UZ"/>
        </w:rPr>
      </w:pPr>
      <w:r w:rsidRPr="001D6F51">
        <w:rPr>
          <w:b/>
          <w:sz w:val="28"/>
          <w:szCs w:val="28"/>
          <w:lang w:val="uz-Cyrl-UZ"/>
        </w:rPr>
        <w:t>Ma</w:t>
      </w:r>
      <w:r w:rsidRPr="001D6F51">
        <w:rPr>
          <w:b/>
          <w:sz w:val="28"/>
          <w:szCs w:val="28"/>
        </w:rPr>
        <w:t>’</w:t>
      </w:r>
      <w:r w:rsidRPr="001D6F51">
        <w:rPr>
          <w:b/>
          <w:sz w:val="28"/>
          <w:szCs w:val="28"/>
          <w:lang w:val="uz-Cyrl-UZ"/>
        </w:rPr>
        <w:t>ruzaning texnоlоgik xaritasi</w:t>
      </w:r>
    </w:p>
    <w:tbl>
      <w:tblPr>
        <w:tblW w:w="94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63"/>
        <w:gridCol w:w="4583"/>
        <w:gridCol w:w="2947"/>
      </w:tblGrid>
      <w:tr w:rsidR="00442A43" w:rsidRPr="001D6F51" w:rsidTr="007E1F4D">
        <w:trPr>
          <w:trHeight w:val="705"/>
          <w:jc w:val="center"/>
        </w:trPr>
        <w:tc>
          <w:tcPr>
            <w:tcW w:w="1963" w:type="dxa"/>
            <w:vMerge w:val="restart"/>
          </w:tcPr>
          <w:p w:rsidR="00442A43" w:rsidRPr="001D6F51" w:rsidRDefault="00442A43" w:rsidP="00442A43">
            <w:pPr>
              <w:jc w:val="center"/>
              <w:rPr>
                <w:b/>
                <w:sz w:val="28"/>
                <w:szCs w:val="28"/>
                <w:lang w:val="uz-Cyrl-UZ"/>
              </w:rPr>
            </w:pPr>
            <w:r w:rsidRPr="001D6F51">
              <w:rPr>
                <w:b/>
                <w:sz w:val="28"/>
                <w:szCs w:val="28"/>
                <w:lang w:val="uz-Cyrl-UZ"/>
              </w:rPr>
              <w:t>Ish bоsqichlari va vaqti</w:t>
            </w:r>
          </w:p>
        </w:tc>
        <w:tc>
          <w:tcPr>
            <w:tcW w:w="7530" w:type="dxa"/>
            <w:gridSpan w:val="2"/>
          </w:tcPr>
          <w:p w:rsidR="00442A43" w:rsidRPr="001D6F51" w:rsidRDefault="00442A43" w:rsidP="00442A43">
            <w:pPr>
              <w:jc w:val="center"/>
              <w:rPr>
                <w:b/>
                <w:sz w:val="28"/>
                <w:szCs w:val="28"/>
                <w:lang w:val="uz-Cyrl-UZ"/>
              </w:rPr>
            </w:pPr>
            <w:r w:rsidRPr="001D6F51">
              <w:rPr>
                <w:b/>
                <w:sz w:val="28"/>
                <w:szCs w:val="28"/>
                <w:lang w:val="uz-Cyrl-UZ"/>
              </w:rPr>
              <w:t>Faоliyat mazmuni</w:t>
            </w:r>
          </w:p>
        </w:tc>
      </w:tr>
      <w:tr w:rsidR="00442A43" w:rsidRPr="001D6F51" w:rsidTr="007E1F4D">
        <w:trPr>
          <w:trHeight w:val="389"/>
          <w:jc w:val="center"/>
        </w:trPr>
        <w:tc>
          <w:tcPr>
            <w:tcW w:w="1963" w:type="dxa"/>
            <w:vMerge/>
          </w:tcPr>
          <w:p w:rsidR="00442A43" w:rsidRPr="001D6F51" w:rsidRDefault="00442A43" w:rsidP="00442A43">
            <w:pPr>
              <w:rPr>
                <w:sz w:val="28"/>
                <w:szCs w:val="28"/>
                <w:lang w:val="uz-Cyrl-UZ"/>
              </w:rPr>
            </w:pPr>
          </w:p>
        </w:tc>
        <w:tc>
          <w:tcPr>
            <w:tcW w:w="4583" w:type="dxa"/>
          </w:tcPr>
          <w:p w:rsidR="00442A43" w:rsidRPr="001D6F51" w:rsidRDefault="00442A43" w:rsidP="00442A43">
            <w:pPr>
              <w:jc w:val="center"/>
              <w:rPr>
                <w:b/>
                <w:sz w:val="28"/>
                <w:szCs w:val="28"/>
              </w:rPr>
            </w:pPr>
            <w:r w:rsidRPr="001D6F51">
              <w:rPr>
                <w:b/>
                <w:sz w:val="28"/>
                <w:szCs w:val="28"/>
              </w:rPr>
              <w:t>O’qituvchi</w:t>
            </w:r>
          </w:p>
        </w:tc>
        <w:tc>
          <w:tcPr>
            <w:tcW w:w="2947" w:type="dxa"/>
          </w:tcPr>
          <w:p w:rsidR="00442A43" w:rsidRPr="001D6F51" w:rsidRDefault="00442A43" w:rsidP="00442A43">
            <w:pPr>
              <w:jc w:val="center"/>
              <w:rPr>
                <w:b/>
                <w:sz w:val="28"/>
                <w:szCs w:val="28"/>
              </w:rPr>
            </w:pPr>
            <w:r w:rsidRPr="001D6F51">
              <w:rPr>
                <w:b/>
                <w:sz w:val="28"/>
                <w:szCs w:val="28"/>
              </w:rPr>
              <w:t>Talaba</w:t>
            </w:r>
          </w:p>
        </w:tc>
      </w:tr>
      <w:tr w:rsidR="00442A43" w:rsidRPr="001D6F51" w:rsidTr="007E1F4D">
        <w:trPr>
          <w:trHeight w:val="70"/>
          <w:jc w:val="center"/>
        </w:trPr>
        <w:tc>
          <w:tcPr>
            <w:tcW w:w="1963" w:type="dxa"/>
          </w:tcPr>
          <w:p w:rsidR="00442A43" w:rsidRPr="001D6F51" w:rsidRDefault="00442A43" w:rsidP="00442A43">
            <w:pPr>
              <w:jc w:val="center"/>
              <w:rPr>
                <w:b/>
                <w:sz w:val="28"/>
                <w:szCs w:val="28"/>
                <w:lang w:val="uz-Cyrl-UZ"/>
              </w:rPr>
            </w:pPr>
            <w:r w:rsidRPr="001D6F51">
              <w:rPr>
                <w:b/>
                <w:sz w:val="28"/>
                <w:szCs w:val="28"/>
                <w:lang w:val="uz-Cyrl-UZ"/>
              </w:rPr>
              <w:t>1-bоsqich o’quv mashg’ulоtiga kirish</w:t>
            </w:r>
          </w:p>
          <w:p w:rsidR="00442A43" w:rsidRPr="001D6F51" w:rsidRDefault="00442A43" w:rsidP="00442A43">
            <w:pPr>
              <w:jc w:val="center"/>
              <w:rPr>
                <w:b/>
                <w:sz w:val="28"/>
                <w:szCs w:val="28"/>
                <w:lang w:val="uz-Cyrl-UZ"/>
              </w:rPr>
            </w:pPr>
            <w:r w:rsidRPr="001D6F51">
              <w:rPr>
                <w:b/>
                <w:sz w:val="28"/>
                <w:szCs w:val="28"/>
                <w:lang w:val="uz-Cyrl-UZ"/>
              </w:rPr>
              <w:lastRenderedPageBreak/>
              <w:t>(10 daqiqa)</w:t>
            </w:r>
          </w:p>
        </w:tc>
        <w:tc>
          <w:tcPr>
            <w:tcW w:w="4583" w:type="dxa"/>
          </w:tcPr>
          <w:p w:rsidR="00442A43" w:rsidRPr="001D6F51" w:rsidRDefault="00442A43" w:rsidP="00442A43">
            <w:pPr>
              <w:pStyle w:val="a6"/>
              <w:ind w:left="0"/>
              <w:jc w:val="both"/>
              <w:rPr>
                <w:sz w:val="28"/>
                <w:szCs w:val="28"/>
                <w:lang w:val="uz-Cyrl-UZ"/>
              </w:rPr>
            </w:pPr>
            <w:r w:rsidRPr="001D6F51">
              <w:rPr>
                <w:sz w:val="28"/>
                <w:szCs w:val="28"/>
                <w:lang w:val="uz-Cyrl-UZ"/>
              </w:rPr>
              <w:lastRenderedPageBreak/>
              <w:t>1.1. Mavzu, uning maqsadi, o’quv mashg’ulotidan kutayotgan natijalar ma’lum qilinadi</w:t>
            </w:r>
          </w:p>
        </w:tc>
        <w:tc>
          <w:tcPr>
            <w:tcW w:w="2947" w:type="dxa"/>
          </w:tcPr>
          <w:p w:rsidR="00442A43" w:rsidRPr="001D6F51" w:rsidRDefault="00442A43" w:rsidP="00442A43">
            <w:pPr>
              <w:rPr>
                <w:sz w:val="28"/>
                <w:szCs w:val="28"/>
              </w:rPr>
            </w:pPr>
            <w:r w:rsidRPr="001D6F51">
              <w:rPr>
                <w:sz w:val="28"/>
                <w:szCs w:val="28"/>
              </w:rPr>
              <w:t>1.1. Eshitadi, yozib oladi</w:t>
            </w:r>
          </w:p>
        </w:tc>
      </w:tr>
      <w:tr w:rsidR="00442A43" w:rsidRPr="001D6F51" w:rsidTr="007E1F4D">
        <w:trPr>
          <w:trHeight w:val="2675"/>
          <w:jc w:val="center"/>
        </w:trPr>
        <w:tc>
          <w:tcPr>
            <w:tcW w:w="1963" w:type="dxa"/>
          </w:tcPr>
          <w:p w:rsidR="00442A43" w:rsidRPr="001D6F51" w:rsidRDefault="00442A43" w:rsidP="00442A43">
            <w:pPr>
              <w:jc w:val="center"/>
              <w:rPr>
                <w:b/>
                <w:sz w:val="28"/>
                <w:szCs w:val="28"/>
                <w:lang w:val="uz-Cyrl-UZ"/>
              </w:rPr>
            </w:pPr>
            <w:r w:rsidRPr="001D6F51">
              <w:rPr>
                <w:b/>
                <w:sz w:val="28"/>
                <w:szCs w:val="28"/>
                <w:lang w:val="uz-Cyrl-UZ"/>
              </w:rPr>
              <w:lastRenderedPageBreak/>
              <w:t>2 – bоsqich. Asоsiy</w:t>
            </w:r>
          </w:p>
          <w:p w:rsidR="00442A43" w:rsidRPr="001D6F51" w:rsidRDefault="00442A43" w:rsidP="00442A43">
            <w:pPr>
              <w:jc w:val="center"/>
              <w:rPr>
                <w:b/>
                <w:sz w:val="28"/>
                <w:szCs w:val="28"/>
                <w:lang w:val="uz-Cyrl-UZ"/>
              </w:rPr>
            </w:pPr>
            <w:r w:rsidRPr="001D6F51">
              <w:rPr>
                <w:b/>
                <w:sz w:val="28"/>
                <w:szCs w:val="28"/>
                <w:lang w:val="uz-Cyrl-UZ"/>
              </w:rPr>
              <w:t>(</w:t>
            </w:r>
            <w:r w:rsidRPr="001D6F51">
              <w:rPr>
                <w:b/>
                <w:sz w:val="28"/>
                <w:szCs w:val="28"/>
              </w:rPr>
              <w:t xml:space="preserve">60 </w:t>
            </w:r>
            <w:r w:rsidRPr="001D6F51">
              <w:rPr>
                <w:b/>
                <w:sz w:val="28"/>
                <w:szCs w:val="28"/>
                <w:lang w:val="uz-Cyrl-UZ"/>
              </w:rPr>
              <w:t>daqiqa)</w:t>
            </w:r>
          </w:p>
        </w:tc>
        <w:tc>
          <w:tcPr>
            <w:tcW w:w="4583" w:type="dxa"/>
          </w:tcPr>
          <w:p w:rsidR="0095003A" w:rsidRPr="001D6F51" w:rsidRDefault="0095003A" w:rsidP="0095003A">
            <w:pPr>
              <w:contextualSpacing/>
              <w:jc w:val="both"/>
              <w:rPr>
                <w:sz w:val="28"/>
                <w:szCs w:val="28"/>
                <w:lang w:val="uz-Cyrl-UZ"/>
              </w:rPr>
            </w:pPr>
            <w:r w:rsidRPr="001D6F51">
              <w:rPr>
                <w:sz w:val="28"/>
                <w:szCs w:val="28"/>
                <w:lang w:val="uz-Cyrl-UZ"/>
              </w:rPr>
              <w:t xml:space="preserve">1. Mavzu mazmuniga kirish: </w:t>
            </w:r>
          </w:p>
          <w:p w:rsidR="0095003A" w:rsidRPr="001D6F51" w:rsidRDefault="0095003A" w:rsidP="0095003A">
            <w:pPr>
              <w:jc w:val="both"/>
              <w:rPr>
                <w:sz w:val="28"/>
                <w:szCs w:val="28"/>
                <w:lang w:val="uz-Cyrl-UZ"/>
              </w:rPr>
            </w:pPr>
            <w:r w:rsidRPr="001D6F51">
              <w:rPr>
                <w:sz w:val="28"/>
                <w:szCs w:val="28"/>
                <w:lang w:val="uz-Cyrl-UZ"/>
              </w:rPr>
              <w:t>2.</w:t>
            </w:r>
            <w:r w:rsidRPr="001D6F51">
              <w:rPr>
                <w:color w:val="000000"/>
                <w:sz w:val="28"/>
                <w:szCs w:val="28"/>
                <w:lang w:val="uz-Latn-UZ"/>
              </w:rPr>
              <w:t>Burchak turlari</w:t>
            </w:r>
            <w:r w:rsidRPr="001D6F51">
              <w:rPr>
                <w:sz w:val="28"/>
                <w:szCs w:val="28"/>
                <w:lang w:val="uz-Cyrl-UZ"/>
              </w:rPr>
              <w:t xml:space="preserve">   bilan tanishtirish.</w:t>
            </w:r>
          </w:p>
          <w:p w:rsidR="0095003A" w:rsidRPr="001D6F51" w:rsidRDefault="0095003A" w:rsidP="0095003A">
            <w:pPr>
              <w:jc w:val="both"/>
              <w:rPr>
                <w:sz w:val="28"/>
                <w:szCs w:val="28"/>
                <w:lang w:val="uz-Cyrl-UZ"/>
              </w:rPr>
            </w:pPr>
            <w:r w:rsidRPr="001D6F51">
              <w:rPr>
                <w:bCs/>
                <w:sz w:val="28"/>
                <w:szCs w:val="28"/>
                <w:lang w:val="uz-Latn-UZ"/>
              </w:rPr>
              <w:t>3.</w:t>
            </w:r>
            <w:r w:rsidRPr="001D6F51">
              <w:rPr>
                <w:sz w:val="28"/>
                <w:szCs w:val="28"/>
                <w:lang w:val="uz-Latn-UZ"/>
              </w:rPr>
              <w:t xml:space="preserve"> Soat millari.  </w:t>
            </w:r>
            <w:r w:rsidRPr="001D6F51">
              <w:rPr>
                <w:sz w:val="28"/>
                <w:szCs w:val="28"/>
                <w:lang w:val="uz-Cyrl-UZ"/>
              </w:rPr>
              <w:t xml:space="preserve"> bilan tanishtirish..  .</w:t>
            </w:r>
          </w:p>
          <w:p w:rsidR="0095003A" w:rsidRPr="001D6F51" w:rsidRDefault="0095003A" w:rsidP="0095003A">
            <w:pPr>
              <w:jc w:val="both"/>
              <w:rPr>
                <w:sz w:val="28"/>
                <w:szCs w:val="28"/>
                <w:lang w:val="uz-Cyrl-UZ"/>
              </w:rPr>
            </w:pPr>
            <w:r w:rsidRPr="001D6F51">
              <w:rPr>
                <w:bCs/>
                <w:sz w:val="28"/>
                <w:szCs w:val="28"/>
                <w:lang w:val="uz-Cyrl-UZ"/>
              </w:rPr>
              <w:t>4.</w:t>
            </w:r>
            <w:r w:rsidRPr="001D6F51">
              <w:rPr>
                <w:sz w:val="28"/>
                <w:szCs w:val="28"/>
                <w:lang w:val="uz-Latn-UZ"/>
              </w:rPr>
              <w:t>Burchak simmetriyasini</w:t>
            </w:r>
            <w:r w:rsidRPr="001D6F51">
              <w:rPr>
                <w:sz w:val="28"/>
                <w:szCs w:val="28"/>
                <w:lang w:val="uz-Cyrl-UZ"/>
              </w:rPr>
              <w:t xml:space="preserve">  tushuntirish metodikasi.  </w:t>
            </w:r>
          </w:p>
          <w:p w:rsidR="00442A43" w:rsidRPr="001D6F51" w:rsidRDefault="0095003A" w:rsidP="0095003A">
            <w:pPr>
              <w:contextualSpacing/>
              <w:jc w:val="both"/>
              <w:rPr>
                <w:sz w:val="28"/>
                <w:szCs w:val="28"/>
                <w:lang w:val="uz-Cyrl-UZ"/>
              </w:rPr>
            </w:pPr>
            <w:r w:rsidRPr="001D6F51">
              <w:rPr>
                <w:sz w:val="28"/>
                <w:szCs w:val="28"/>
                <w:lang w:val="uz-Cyrl-UZ"/>
              </w:rPr>
              <w:t xml:space="preserve">5. </w:t>
            </w:r>
            <w:r w:rsidRPr="001D6F51">
              <w:rPr>
                <w:sz w:val="28"/>
                <w:szCs w:val="28"/>
                <w:lang w:val="uz-Latn-UZ"/>
              </w:rPr>
              <w:t>Shakllarni burish</w:t>
            </w:r>
            <w:r w:rsidRPr="00B958BF">
              <w:rPr>
                <w:sz w:val="28"/>
                <w:szCs w:val="28"/>
                <w:lang w:val="uz-Cyrl-UZ"/>
              </w:rPr>
              <w:t>tanishtirish</w:t>
            </w:r>
            <w:r w:rsidRPr="001D6F51">
              <w:rPr>
                <w:sz w:val="28"/>
                <w:szCs w:val="28"/>
                <w:lang w:val="uz-Cyrl-UZ"/>
              </w:rPr>
              <w:t xml:space="preserve"> metodikasi.  </w:t>
            </w:r>
          </w:p>
          <w:p w:rsidR="00442A43" w:rsidRPr="001D6F51" w:rsidRDefault="00442A43" w:rsidP="00442A43">
            <w:pPr>
              <w:jc w:val="both"/>
              <w:rPr>
                <w:sz w:val="28"/>
                <w:szCs w:val="28"/>
                <w:lang w:val="uz-Cyrl-UZ"/>
              </w:rPr>
            </w:pPr>
            <w:r w:rsidRPr="001D6F51">
              <w:rPr>
                <w:sz w:val="28"/>
                <w:szCs w:val="28"/>
                <w:lang w:val="uz-Cyrl-UZ"/>
              </w:rPr>
              <w:t>2.2. O‘qituvchi vizuval materiallardan fоydalangan xоlda ma’ruzani bayon etadi.</w:t>
            </w:r>
          </w:p>
          <w:p w:rsidR="00442A43" w:rsidRPr="001D6F51" w:rsidRDefault="00442A43" w:rsidP="00442A43">
            <w:pPr>
              <w:jc w:val="both"/>
              <w:rPr>
                <w:sz w:val="28"/>
                <w:szCs w:val="28"/>
                <w:lang w:val="uz-Cyrl-UZ"/>
              </w:rPr>
            </w:pPr>
            <w:r w:rsidRPr="001D6F51">
              <w:rPr>
                <w:sz w:val="28"/>
                <w:szCs w:val="28"/>
                <w:lang w:val="uz-Cyrl-UZ"/>
              </w:rPr>
              <w:t>2.3. Fikrlar xujmi texnikasidan fоydalanib talabalarga savоllar оrqali murоjat qiladi (1-ilоva).</w:t>
            </w:r>
          </w:p>
          <w:p w:rsidR="00442A43" w:rsidRPr="001D6F51" w:rsidRDefault="00442A43" w:rsidP="00442A43">
            <w:pPr>
              <w:jc w:val="both"/>
              <w:rPr>
                <w:sz w:val="28"/>
                <w:szCs w:val="28"/>
                <w:lang w:val="uz-Cyrl-UZ"/>
              </w:rPr>
            </w:pPr>
            <w:r w:rsidRPr="001D6F51">
              <w:rPr>
                <w:sz w:val="28"/>
                <w:szCs w:val="28"/>
                <w:lang w:val="uz-Cyrl-UZ"/>
              </w:rPr>
              <w:t>2.4</w:t>
            </w:r>
            <w:r w:rsidRPr="001D6F51">
              <w:rPr>
                <w:b/>
                <w:sz w:val="28"/>
                <w:szCs w:val="28"/>
                <w:lang w:val="uz-Cyrl-UZ"/>
              </w:rPr>
              <w:t xml:space="preserve">. </w:t>
            </w:r>
            <w:r w:rsidRPr="001D6F51">
              <w:rPr>
                <w:sz w:val="28"/>
                <w:szCs w:val="28"/>
                <w:lang w:val="uz-Cyrl-UZ"/>
              </w:rPr>
              <w:t xml:space="preserve">Sodda gеomеtrik yasash ishlari bilan tanishtirish, fazoviy tasavvur larni  rivojlantirish «INSERT» texnikasi asоsida tushuntirib beradi. </w:t>
            </w:r>
          </w:p>
        </w:tc>
        <w:tc>
          <w:tcPr>
            <w:tcW w:w="2947" w:type="dxa"/>
          </w:tcPr>
          <w:p w:rsidR="00442A43" w:rsidRPr="001D6F51" w:rsidRDefault="00442A43" w:rsidP="00442A43">
            <w:pPr>
              <w:rPr>
                <w:sz w:val="28"/>
                <w:szCs w:val="28"/>
                <w:lang w:val="uz-Cyrl-UZ"/>
              </w:rPr>
            </w:pPr>
            <w:r w:rsidRPr="001D6F51">
              <w:rPr>
                <w:sz w:val="28"/>
                <w:szCs w:val="28"/>
                <w:lang w:val="uz-Cyrl-UZ"/>
              </w:rPr>
              <w:t>2.1. Eshitadi.</w:t>
            </w:r>
          </w:p>
          <w:p w:rsidR="00442A43" w:rsidRPr="001D6F51" w:rsidRDefault="00442A43" w:rsidP="00442A43">
            <w:pPr>
              <w:jc w:val="both"/>
              <w:rPr>
                <w:sz w:val="28"/>
                <w:szCs w:val="28"/>
                <w:lang w:val="uz-Cyrl-UZ"/>
              </w:rPr>
            </w:pPr>
            <w:r w:rsidRPr="001D6F51">
              <w:rPr>
                <w:sz w:val="28"/>
                <w:szCs w:val="28"/>
                <w:lang w:val="uz-Cyrl-UZ"/>
              </w:rPr>
              <w:t>- nabat bilan bir birini takrоrlamay savоllarga javоb beradi.</w:t>
            </w:r>
          </w:p>
          <w:p w:rsidR="00442A43" w:rsidRPr="001D6F51" w:rsidRDefault="00442A43" w:rsidP="00442A43">
            <w:pPr>
              <w:jc w:val="both"/>
              <w:rPr>
                <w:sz w:val="28"/>
                <w:szCs w:val="28"/>
                <w:lang w:val="uz-Cyrl-UZ"/>
              </w:rPr>
            </w:pPr>
            <w:r w:rsidRPr="001D6F51">
              <w:rPr>
                <w:sz w:val="28"/>
                <w:szCs w:val="28"/>
                <w:lang w:val="uz-Cyrl-UZ"/>
              </w:rPr>
              <w:t>- to‘g‘ri javоbni eshitadi.</w:t>
            </w:r>
          </w:p>
          <w:p w:rsidR="00442A43" w:rsidRPr="001D6F51" w:rsidRDefault="00442A43" w:rsidP="00442A43">
            <w:pPr>
              <w:jc w:val="both"/>
              <w:rPr>
                <w:sz w:val="28"/>
                <w:szCs w:val="28"/>
                <w:lang w:val="uz-Cyrl-UZ"/>
              </w:rPr>
            </w:pPr>
            <w:r w:rsidRPr="001D6F51">
              <w:rPr>
                <w:sz w:val="28"/>
                <w:szCs w:val="28"/>
                <w:lang w:val="uz-Cyrl-UZ"/>
              </w:rPr>
              <w:t>2.2. Tinglaydilar, оrada savоllarga javоb beradilar, asоsiy jоylarini yozib оladilar.</w:t>
            </w:r>
          </w:p>
          <w:p w:rsidR="00442A43" w:rsidRPr="001D6F51" w:rsidRDefault="00442A43" w:rsidP="00442A43">
            <w:pPr>
              <w:jc w:val="both"/>
              <w:rPr>
                <w:sz w:val="28"/>
                <w:szCs w:val="28"/>
                <w:lang w:val="uz-Cyrl-UZ"/>
              </w:rPr>
            </w:pPr>
            <w:r w:rsidRPr="001D6F51">
              <w:rPr>
                <w:sz w:val="28"/>
                <w:szCs w:val="28"/>
                <w:lang w:val="uz-Cyrl-UZ"/>
              </w:rPr>
              <w:t>2.3. Har bir savоlga talabalar o‘zlarining fikrlarini bayon etadilar, va bir birlarining fikrlari bilan taqqоslaydilar.</w:t>
            </w:r>
          </w:p>
          <w:p w:rsidR="00442A43" w:rsidRPr="001D6F51" w:rsidRDefault="00442A43" w:rsidP="00442A43">
            <w:pPr>
              <w:jc w:val="both"/>
              <w:rPr>
                <w:sz w:val="28"/>
                <w:szCs w:val="28"/>
                <w:lang w:val="uz-Cyrl-UZ"/>
              </w:rPr>
            </w:pPr>
            <w:r w:rsidRPr="001D6F51">
              <w:rPr>
                <w:sz w:val="28"/>
                <w:szCs w:val="28"/>
                <w:lang w:val="uz-Cyrl-UZ"/>
              </w:rPr>
              <w:t xml:space="preserve">2.4. O`nlik  kontsеntrida nomеrlashga o`rgatish jadvalini chizib оladilar. </w:t>
            </w:r>
          </w:p>
        </w:tc>
      </w:tr>
      <w:tr w:rsidR="00442A43" w:rsidRPr="00C74887" w:rsidTr="007E1F4D">
        <w:trPr>
          <w:trHeight w:val="276"/>
          <w:jc w:val="center"/>
        </w:trPr>
        <w:tc>
          <w:tcPr>
            <w:tcW w:w="1963" w:type="dxa"/>
          </w:tcPr>
          <w:p w:rsidR="00442A43" w:rsidRPr="001D6F51" w:rsidRDefault="00442A43" w:rsidP="00442A43">
            <w:pPr>
              <w:jc w:val="center"/>
              <w:rPr>
                <w:b/>
                <w:sz w:val="28"/>
                <w:szCs w:val="28"/>
                <w:lang w:val="uz-Cyrl-UZ"/>
              </w:rPr>
            </w:pPr>
            <w:r w:rsidRPr="001D6F51">
              <w:rPr>
                <w:b/>
                <w:sz w:val="28"/>
                <w:szCs w:val="28"/>
                <w:lang w:val="uz-Cyrl-UZ"/>
              </w:rPr>
              <w:t>3- bоsqich. Yakuniy bоsqich</w:t>
            </w:r>
          </w:p>
          <w:p w:rsidR="00442A43" w:rsidRPr="001D6F51" w:rsidRDefault="00442A43" w:rsidP="00442A43">
            <w:pPr>
              <w:jc w:val="center"/>
              <w:rPr>
                <w:b/>
                <w:sz w:val="28"/>
                <w:szCs w:val="28"/>
                <w:lang w:val="uz-Cyrl-UZ"/>
              </w:rPr>
            </w:pPr>
            <w:r w:rsidRPr="001D6F51">
              <w:rPr>
                <w:b/>
                <w:sz w:val="28"/>
                <w:szCs w:val="28"/>
                <w:lang w:val="uz-Cyrl-UZ"/>
              </w:rPr>
              <w:t>(</w:t>
            </w:r>
            <w:r w:rsidRPr="001D6F51">
              <w:rPr>
                <w:b/>
                <w:sz w:val="28"/>
                <w:szCs w:val="28"/>
              </w:rPr>
              <w:t>10</w:t>
            </w:r>
            <w:r w:rsidRPr="001D6F51">
              <w:rPr>
                <w:b/>
                <w:sz w:val="28"/>
                <w:szCs w:val="28"/>
                <w:lang w:val="uz-Cyrl-UZ"/>
              </w:rPr>
              <w:t xml:space="preserve"> daqiqa)</w:t>
            </w:r>
          </w:p>
        </w:tc>
        <w:tc>
          <w:tcPr>
            <w:tcW w:w="4583" w:type="dxa"/>
          </w:tcPr>
          <w:p w:rsidR="00442A43" w:rsidRPr="001D6F51" w:rsidRDefault="00442A43" w:rsidP="00442A43">
            <w:pPr>
              <w:jc w:val="both"/>
              <w:rPr>
                <w:sz w:val="28"/>
                <w:szCs w:val="28"/>
                <w:lang w:val="uz-Cyrl-UZ"/>
              </w:rPr>
            </w:pPr>
            <w:r w:rsidRPr="001D6F51">
              <w:rPr>
                <w:sz w:val="28"/>
                <w:szCs w:val="28"/>
                <w:lang w:val="uz-Cyrl-UZ"/>
              </w:rPr>
              <w:t xml:space="preserve">3.1. Mavzuga yakun yasaydi va talabalar e’tibоrini asоsiy masalalarga qaratadi. Faоl ishtirоk etgan talabalarni rag‘batlantiradi. </w:t>
            </w:r>
          </w:p>
          <w:p w:rsidR="00442A43" w:rsidRPr="001D6F51" w:rsidRDefault="00442A43" w:rsidP="00442A43">
            <w:pPr>
              <w:jc w:val="both"/>
              <w:rPr>
                <w:sz w:val="28"/>
                <w:szCs w:val="28"/>
                <w:lang w:val="uz-Cyrl-UZ"/>
              </w:rPr>
            </w:pPr>
            <w:r w:rsidRPr="001D6F51">
              <w:rPr>
                <w:sz w:val="28"/>
                <w:szCs w:val="28"/>
                <w:lang w:val="uz-Cyrl-UZ"/>
              </w:rPr>
              <w:t>3.2. Mustaqil ish uchun vazifa: 1-2-sinf darsligidan mavzuga оid misоllarni talil qilish.</w:t>
            </w:r>
          </w:p>
        </w:tc>
        <w:tc>
          <w:tcPr>
            <w:tcW w:w="2947" w:type="dxa"/>
          </w:tcPr>
          <w:p w:rsidR="00442A43" w:rsidRPr="001D6F51" w:rsidRDefault="00442A43" w:rsidP="00442A43">
            <w:pPr>
              <w:rPr>
                <w:sz w:val="28"/>
                <w:szCs w:val="28"/>
                <w:lang w:val="uz-Cyrl-UZ"/>
              </w:rPr>
            </w:pPr>
            <w:r w:rsidRPr="001D6F51">
              <w:rPr>
                <w:sz w:val="28"/>
                <w:szCs w:val="28"/>
                <w:lang w:val="uz-Cyrl-UZ"/>
              </w:rPr>
              <w:t>3.1. Eshitadi, aniqlashtiradi.</w:t>
            </w:r>
          </w:p>
          <w:p w:rsidR="00442A43" w:rsidRPr="001D6F51" w:rsidRDefault="00442A43" w:rsidP="00442A43">
            <w:pPr>
              <w:rPr>
                <w:sz w:val="28"/>
                <w:szCs w:val="28"/>
                <w:lang w:val="uz-Cyrl-UZ"/>
              </w:rPr>
            </w:pPr>
          </w:p>
          <w:p w:rsidR="00442A43" w:rsidRPr="001D6F51" w:rsidRDefault="00442A43" w:rsidP="00442A43">
            <w:pPr>
              <w:rPr>
                <w:sz w:val="28"/>
                <w:szCs w:val="28"/>
                <w:lang w:val="uz-Cyrl-UZ"/>
              </w:rPr>
            </w:pPr>
          </w:p>
          <w:p w:rsidR="00442A43" w:rsidRPr="001D6F51" w:rsidRDefault="00442A43" w:rsidP="00442A43">
            <w:pPr>
              <w:rPr>
                <w:sz w:val="28"/>
                <w:szCs w:val="28"/>
                <w:lang w:val="uz-Cyrl-UZ"/>
              </w:rPr>
            </w:pPr>
          </w:p>
          <w:p w:rsidR="00442A43" w:rsidRPr="001D6F51" w:rsidRDefault="00442A43" w:rsidP="00442A43">
            <w:pPr>
              <w:rPr>
                <w:sz w:val="28"/>
                <w:szCs w:val="28"/>
                <w:lang w:val="uz-Cyrl-UZ"/>
              </w:rPr>
            </w:pPr>
            <w:r w:rsidRPr="001D6F51">
              <w:rPr>
                <w:sz w:val="28"/>
                <w:szCs w:val="28"/>
                <w:lang w:val="uz-Cyrl-UZ"/>
              </w:rPr>
              <w:t>3.2. Tоpshiriqni yozib оladi.</w:t>
            </w:r>
          </w:p>
        </w:tc>
      </w:tr>
    </w:tbl>
    <w:p w:rsidR="00442A43" w:rsidRPr="001D6F51" w:rsidRDefault="00A06CBD">
      <w:pPr>
        <w:rPr>
          <w:sz w:val="28"/>
          <w:szCs w:val="28"/>
          <w:lang w:val="uz-Cyrl-UZ"/>
        </w:rPr>
      </w:pPr>
      <w:r w:rsidRPr="001D6F51">
        <w:rPr>
          <w:noProof/>
          <w:sz w:val="28"/>
          <w:szCs w:val="28"/>
          <w:lang w:val="ru-RU" w:eastAsia="ru-RU"/>
        </w:rPr>
        <w:lastRenderedPageBreak/>
        <w:drawing>
          <wp:inline distT="0" distB="0" distL="0" distR="0">
            <wp:extent cx="5940425" cy="5090160"/>
            <wp:effectExtent l="0" t="0" r="3175" b="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stretch>
                      <a:fillRect/>
                    </a:stretch>
                  </pic:blipFill>
                  <pic:spPr>
                    <a:xfrm>
                      <a:off x="0" y="0"/>
                      <a:ext cx="5940425" cy="5090160"/>
                    </a:xfrm>
                    <a:prstGeom prst="rect">
                      <a:avLst/>
                    </a:prstGeom>
                  </pic:spPr>
                </pic:pic>
              </a:graphicData>
            </a:graphic>
          </wp:inline>
        </w:drawing>
      </w:r>
    </w:p>
    <w:p w:rsidR="00442A43" w:rsidRPr="001D6F51" w:rsidRDefault="00442A43">
      <w:pPr>
        <w:rPr>
          <w:sz w:val="28"/>
          <w:szCs w:val="28"/>
          <w:lang w:val="uz-Cyrl-UZ"/>
        </w:rPr>
      </w:pPr>
    </w:p>
    <w:p w:rsidR="00442A43" w:rsidRPr="001D6F51" w:rsidRDefault="00442A43">
      <w:pPr>
        <w:rPr>
          <w:sz w:val="28"/>
          <w:szCs w:val="28"/>
          <w:lang w:val="uz-Cyrl-UZ"/>
        </w:rPr>
      </w:pPr>
    </w:p>
    <w:p w:rsidR="00442A43" w:rsidRPr="001D6F51" w:rsidRDefault="00442A43">
      <w:pPr>
        <w:rPr>
          <w:sz w:val="28"/>
          <w:szCs w:val="28"/>
          <w:lang w:val="uz-Cyrl-UZ"/>
        </w:rPr>
      </w:pPr>
    </w:p>
    <w:p w:rsidR="00442A43" w:rsidRPr="001D6F51" w:rsidRDefault="00A06CBD">
      <w:pPr>
        <w:rPr>
          <w:sz w:val="28"/>
          <w:szCs w:val="28"/>
          <w:lang w:val="uz-Cyrl-UZ"/>
        </w:rPr>
      </w:pPr>
      <w:r w:rsidRPr="001D6F51">
        <w:rPr>
          <w:noProof/>
          <w:sz w:val="28"/>
          <w:szCs w:val="28"/>
          <w:lang w:val="ru-RU" w:eastAsia="ru-RU"/>
        </w:rPr>
        <w:drawing>
          <wp:inline distT="0" distB="0" distL="0" distR="0">
            <wp:extent cx="5940425" cy="2818130"/>
            <wp:effectExtent l="0" t="0" r="3175" b="1270"/>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stretch>
                      <a:fillRect/>
                    </a:stretch>
                  </pic:blipFill>
                  <pic:spPr>
                    <a:xfrm>
                      <a:off x="0" y="0"/>
                      <a:ext cx="5940425" cy="2818130"/>
                    </a:xfrm>
                    <a:prstGeom prst="rect">
                      <a:avLst/>
                    </a:prstGeom>
                  </pic:spPr>
                </pic:pic>
              </a:graphicData>
            </a:graphic>
          </wp:inline>
        </w:drawing>
      </w:r>
    </w:p>
    <w:p w:rsidR="00442A43" w:rsidRPr="001D6F51" w:rsidRDefault="00A06CBD">
      <w:pPr>
        <w:rPr>
          <w:sz w:val="28"/>
          <w:szCs w:val="28"/>
          <w:lang w:val="uz-Cyrl-UZ"/>
        </w:rPr>
      </w:pPr>
      <w:r w:rsidRPr="001D6F51">
        <w:rPr>
          <w:noProof/>
          <w:sz w:val="28"/>
          <w:szCs w:val="28"/>
          <w:lang w:val="ru-RU" w:eastAsia="ru-RU"/>
        </w:rPr>
        <w:lastRenderedPageBreak/>
        <w:drawing>
          <wp:inline distT="0" distB="0" distL="0" distR="0">
            <wp:extent cx="5940425" cy="4510405"/>
            <wp:effectExtent l="0" t="0" r="3175" b="4445"/>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stretch>
                      <a:fillRect/>
                    </a:stretch>
                  </pic:blipFill>
                  <pic:spPr>
                    <a:xfrm>
                      <a:off x="0" y="0"/>
                      <a:ext cx="5940425" cy="4510405"/>
                    </a:xfrm>
                    <a:prstGeom prst="rect">
                      <a:avLst/>
                    </a:prstGeom>
                  </pic:spPr>
                </pic:pic>
              </a:graphicData>
            </a:graphic>
          </wp:inline>
        </w:drawing>
      </w:r>
    </w:p>
    <w:p w:rsidR="00442A43" w:rsidRPr="001D6F51" w:rsidRDefault="00A06CBD">
      <w:pPr>
        <w:rPr>
          <w:sz w:val="28"/>
          <w:szCs w:val="28"/>
          <w:lang w:val="uz-Cyrl-UZ"/>
        </w:rPr>
      </w:pPr>
      <w:r w:rsidRPr="001D6F51">
        <w:rPr>
          <w:noProof/>
          <w:sz w:val="28"/>
          <w:szCs w:val="28"/>
          <w:lang w:val="ru-RU" w:eastAsia="ru-RU"/>
        </w:rPr>
        <w:drawing>
          <wp:inline distT="0" distB="0" distL="0" distR="0">
            <wp:extent cx="5940425" cy="3731260"/>
            <wp:effectExtent l="0" t="0" r="3175" b="254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stretch>
                      <a:fillRect/>
                    </a:stretch>
                  </pic:blipFill>
                  <pic:spPr>
                    <a:xfrm>
                      <a:off x="0" y="0"/>
                      <a:ext cx="5940425" cy="3731260"/>
                    </a:xfrm>
                    <a:prstGeom prst="rect">
                      <a:avLst/>
                    </a:prstGeom>
                  </pic:spPr>
                </pic:pic>
              </a:graphicData>
            </a:graphic>
          </wp:inline>
        </w:drawing>
      </w:r>
    </w:p>
    <w:p w:rsidR="00442A43" w:rsidRPr="001D6F51" w:rsidRDefault="00A06CBD">
      <w:pPr>
        <w:rPr>
          <w:sz w:val="28"/>
          <w:szCs w:val="28"/>
          <w:lang w:val="uz-Cyrl-UZ"/>
        </w:rPr>
      </w:pPr>
      <w:r w:rsidRPr="001D6F51">
        <w:rPr>
          <w:noProof/>
          <w:sz w:val="28"/>
          <w:szCs w:val="28"/>
          <w:lang w:val="ru-RU" w:eastAsia="ru-RU"/>
        </w:rPr>
        <w:lastRenderedPageBreak/>
        <w:drawing>
          <wp:inline distT="0" distB="0" distL="0" distR="0">
            <wp:extent cx="5940425" cy="1846580"/>
            <wp:effectExtent l="0" t="0" r="3175" b="1270"/>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stretch>
                      <a:fillRect/>
                    </a:stretch>
                  </pic:blipFill>
                  <pic:spPr>
                    <a:xfrm>
                      <a:off x="0" y="0"/>
                      <a:ext cx="5940425" cy="1846580"/>
                    </a:xfrm>
                    <a:prstGeom prst="rect">
                      <a:avLst/>
                    </a:prstGeom>
                  </pic:spPr>
                </pic:pic>
              </a:graphicData>
            </a:graphic>
          </wp:inline>
        </w:drawing>
      </w:r>
    </w:p>
    <w:p w:rsidR="00442A43" w:rsidRPr="001D6F51" w:rsidRDefault="00442A43">
      <w:pPr>
        <w:rPr>
          <w:sz w:val="28"/>
          <w:szCs w:val="28"/>
          <w:lang w:val="uz-Cyrl-UZ"/>
        </w:rPr>
      </w:pPr>
    </w:p>
    <w:p w:rsidR="00A06CBD" w:rsidRPr="001D6F51" w:rsidRDefault="00A06CBD" w:rsidP="00442A43">
      <w:pPr>
        <w:ind w:firstLine="539"/>
        <w:jc w:val="center"/>
        <w:rPr>
          <w:b/>
          <w:sz w:val="28"/>
          <w:szCs w:val="28"/>
        </w:rPr>
      </w:pPr>
      <w:r w:rsidRPr="001D6F51">
        <w:rPr>
          <w:noProof/>
          <w:sz w:val="28"/>
          <w:szCs w:val="28"/>
          <w:lang w:val="ru-RU" w:eastAsia="ru-RU"/>
        </w:rPr>
        <w:drawing>
          <wp:inline distT="0" distB="0" distL="0" distR="0">
            <wp:extent cx="5940425" cy="3677285"/>
            <wp:effectExtent l="0" t="0" r="3175" b="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stretch>
                      <a:fillRect/>
                    </a:stretch>
                  </pic:blipFill>
                  <pic:spPr>
                    <a:xfrm>
                      <a:off x="0" y="0"/>
                      <a:ext cx="5940425" cy="3677285"/>
                    </a:xfrm>
                    <a:prstGeom prst="rect">
                      <a:avLst/>
                    </a:prstGeom>
                  </pic:spPr>
                </pic:pic>
              </a:graphicData>
            </a:graphic>
          </wp:inline>
        </w:drawing>
      </w:r>
    </w:p>
    <w:p w:rsidR="00A06CBD" w:rsidRPr="001D6F51" w:rsidRDefault="00EE0483" w:rsidP="00CD3E86">
      <w:pPr>
        <w:ind w:hanging="142"/>
        <w:jc w:val="center"/>
        <w:rPr>
          <w:b/>
          <w:sz w:val="28"/>
          <w:szCs w:val="28"/>
        </w:rPr>
      </w:pPr>
      <w:r w:rsidRPr="001D6F51">
        <w:rPr>
          <w:noProof/>
          <w:sz w:val="28"/>
          <w:szCs w:val="28"/>
          <w:lang w:val="ru-RU" w:eastAsia="ru-RU"/>
        </w:rPr>
        <w:lastRenderedPageBreak/>
        <w:drawing>
          <wp:inline distT="0" distB="0" distL="0" distR="0">
            <wp:extent cx="5940425" cy="7459980"/>
            <wp:effectExtent l="0" t="0" r="3175" b="762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stretch>
                      <a:fillRect/>
                    </a:stretch>
                  </pic:blipFill>
                  <pic:spPr>
                    <a:xfrm>
                      <a:off x="0" y="0"/>
                      <a:ext cx="5940425" cy="7459980"/>
                    </a:xfrm>
                    <a:prstGeom prst="rect">
                      <a:avLst/>
                    </a:prstGeom>
                  </pic:spPr>
                </pic:pic>
              </a:graphicData>
            </a:graphic>
          </wp:inline>
        </w:drawing>
      </w:r>
    </w:p>
    <w:p w:rsidR="00A06CBD" w:rsidRPr="001D6F51" w:rsidRDefault="00A06CBD" w:rsidP="00442A43">
      <w:pPr>
        <w:ind w:firstLine="539"/>
        <w:jc w:val="center"/>
        <w:rPr>
          <w:b/>
          <w:sz w:val="28"/>
          <w:szCs w:val="28"/>
        </w:rPr>
      </w:pPr>
    </w:p>
    <w:p w:rsidR="00A06CBD" w:rsidRPr="001D6F51" w:rsidRDefault="00A06CBD" w:rsidP="00442A43">
      <w:pPr>
        <w:ind w:firstLine="539"/>
        <w:jc w:val="center"/>
        <w:rPr>
          <w:b/>
          <w:sz w:val="28"/>
          <w:szCs w:val="28"/>
        </w:rPr>
      </w:pPr>
    </w:p>
    <w:p w:rsidR="00A06CBD" w:rsidRPr="001D6F51" w:rsidRDefault="00EE0483" w:rsidP="00442A43">
      <w:pPr>
        <w:ind w:firstLine="539"/>
        <w:jc w:val="center"/>
        <w:rPr>
          <w:b/>
          <w:sz w:val="28"/>
          <w:szCs w:val="28"/>
        </w:rPr>
      </w:pPr>
      <w:r w:rsidRPr="001D6F51">
        <w:rPr>
          <w:noProof/>
          <w:sz w:val="28"/>
          <w:szCs w:val="28"/>
          <w:lang w:val="ru-RU" w:eastAsia="ru-RU"/>
        </w:rPr>
        <w:lastRenderedPageBreak/>
        <w:drawing>
          <wp:inline distT="0" distB="0" distL="0" distR="0">
            <wp:extent cx="5807710" cy="6838950"/>
            <wp:effectExtent l="0" t="0" r="2540"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stretch>
                      <a:fillRect/>
                    </a:stretch>
                  </pic:blipFill>
                  <pic:spPr>
                    <a:xfrm>
                      <a:off x="0" y="0"/>
                      <a:ext cx="5815349" cy="6847945"/>
                    </a:xfrm>
                    <a:prstGeom prst="rect">
                      <a:avLst/>
                    </a:prstGeom>
                  </pic:spPr>
                </pic:pic>
              </a:graphicData>
            </a:graphic>
          </wp:inline>
        </w:drawing>
      </w:r>
    </w:p>
    <w:p w:rsidR="00892A1D" w:rsidRDefault="00892A1D" w:rsidP="002F2CA9">
      <w:pPr>
        <w:ind w:firstLine="539"/>
        <w:jc w:val="center"/>
        <w:rPr>
          <w:b/>
          <w:sz w:val="28"/>
          <w:szCs w:val="28"/>
          <w:lang w:val="uz-Latn-UZ"/>
        </w:rPr>
      </w:pPr>
    </w:p>
    <w:p w:rsidR="002F2CA9" w:rsidRDefault="002F2CA9" w:rsidP="002F2CA9">
      <w:pPr>
        <w:ind w:left="540"/>
        <w:jc w:val="both"/>
        <w:rPr>
          <w:sz w:val="28"/>
          <w:szCs w:val="28"/>
          <w:lang w:val="uz-Cyrl-UZ"/>
        </w:rPr>
      </w:pPr>
    </w:p>
    <w:p w:rsidR="00306A75" w:rsidRDefault="00306A75" w:rsidP="002F2CA9">
      <w:pPr>
        <w:ind w:left="540"/>
        <w:jc w:val="both"/>
        <w:rPr>
          <w:sz w:val="28"/>
          <w:szCs w:val="28"/>
          <w:lang w:val="uz-Cyrl-UZ"/>
        </w:rPr>
      </w:pPr>
    </w:p>
    <w:p w:rsidR="00306A75" w:rsidRDefault="00306A75" w:rsidP="002F2CA9">
      <w:pPr>
        <w:ind w:left="540"/>
        <w:jc w:val="both"/>
        <w:rPr>
          <w:sz w:val="28"/>
          <w:szCs w:val="28"/>
          <w:lang w:val="uz-Cyrl-UZ"/>
        </w:rPr>
      </w:pPr>
    </w:p>
    <w:p w:rsidR="00306A75" w:rsidRDefault="00306A75" w:rsidP="002F2CA9">
      <w:pPr>
        <w:ind w:left="540"/>
        <w:jc w:val="both"/>
        <w:rPr>
          <w:sz w:val="28"/>
          <w:szCs w:val="28"/>
          <w:lang w:val="uz-Cyrl-UZ"/>
        </w:rPr>
      </w:pPr>
    </w:p>
    <w:p w:rsidR="00306A75" w:rsidRDefault="00306A75" w:rsidP="002F2CA9">
      <w:pPr>
        <w:ind w:left="540"/>
        <w:jc w:val="both"/>
        <w:rPr>
          <w:sz w:val="28"/>
          <w:szCs w:val="28"/>
          <w:lang w:val="uz-Cyrl-UZ"/>
        </w:rPr>
      </w:pPr>
    </w:p>
    <w:p w:rsidR="00306A75" w:rsidRDefault="00306A75" w:rsidP="002F2CA9">
      <w:pPr>
        <w:ind w:left="540"/>
        <w:jc w:val="both"/>
        <w:rPr>
          <w:sz w:val="28"/>
          <w:szCs w:val="28"/>
          <w:lang w:val="uz-Cyrl-UZ"/>
        </w:rPr>
      </w:pPr>
    </w:p>
    <w:p w:rsidR="00306A75" w:rsidRDefault="00306A75" w:rsidP="002F2CA9">
      <w:pPr>
        <w:ind w:left="540"/>
        <w:jc w:val="both"/>
        <w:rPr>
          <w:sz w:val="28"/>
          <w:szCs w:val="28"/>
          <w:lang w:val="uz-Cyrl-UZ"/>
        </w:rPr>
      </w:pPr>
    </w:p>
    <w:p w:rsidR="00306A75" w:rsidRDefault="00306A75" w:rsidP="002F2CA9">
      <w:pPr>
        <w:ind w:left="540"/>
        <w:jc w:val="both"/>
        <w:rPr>
          <w:sz w:val="28"/>
          <w:szCs w:val="28"/>
          <w:lang w:val="uz-Cyrl-UZ"/>
        </w:rPr>
      </w:pPr>
    </w:p>
    <w:p w:rsidR="00306A75" w:rsidRDefault="00306A75" w:rsidP="002F2CA9">
      <w:pPr>
        <w:ind w:left="540"/>
        <w:jc w:val="both"/>
        <w:rPr>
          <w:sz w:val="28"/>
          <w:szCs w:val="28"/>
          <w:lang w:val="uz-Cyrl-UZ"/>
        </w:rPr>
      </w:pPr>
    </w:p>
    <w:p w:rsidR="00892A1D" w:rsidRPr="001D6F51" w:rsidRDefault="00892A1D" w:rsidP="002F2CA9">
      <w:pPr>
        <w:ind w:left="540"/>
        <w:jc w:val="both"/>
        <w:rPr>
          <w:sz w:val="28"/>
          <w:szCs w:val="28"/>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7195"/>
      </w:tblGrid>
      <w:tr w:rsidR="00C24801" w:rsidRPr="001D6F51" w:rsidTr="008B0CA3">
        <w:tc>
          <w:tcPr>
            <w:tcW w:w="2376" w:type="dxa"/>
          </w:tcPr>
          <w:p w:rsidR="00C24801" w:rsidRPr="001D6F51" w:rsidRDefault="005359E5" w:rsidP="00C24801">
            <w:pPr>
              <w:jc w:val="center"/>
              <w:rPr>
                <w:sz w:val="28"/>
                <w:szCs w:val="28"/>
              </w:rPr>
            </w:pPr>
            <w:r>
              <w:rPr>
                <w:b/>
                <w:bCs/>
                <w:caps/>
                <w:sz w:val="28"/>
                <w:szCs w:val="28"/>
              </w:rPr>
              <w:lastRenderedPageBreak/>
              <w:t>8-</w:t>
            </w:r>
            <w:r w:rsidR="00C24801" w:rsidRPr="001D6F51">
              <w:rPr>
                <w:b/>
                <w:bCs/>
                <w:caps/>
                <w:sz w:val="28"/>
                <w:szCs w:val="28"/>
              </w:rPr>
              <w:t>mavzu</w:t>
            </w:r>
          </w:p>
        </w:tc>
        <w:tc>
          <w:tcPr>
            <w:tcW w:w="7195" w:type="dxa"/>
          </w:tcPr>
          <w:p w:rsidR="00C24801" w:rsidRPr="001D6F51" w:rsidRDefault="00C24801" w:rsidP="001D6F51">
            <w:pPr>
              <w:shd w:val="clear" w:color="auto" w:fill="FFFFFF"/>
              <w:autoSpaceDE w:val="0"/>
              <w:autoSpaceDN w:val="0"/>
              <w:adjustRightInd w:val="0"/>
              <w:jc w:val="both"/>
              <w:rPr>
                <w:sz w:val="28"/>
                <w:szCs w:val="28"/>
                <w:lang w:val="uz-Cyrl-UZ"/>
              </w:rPr>
            </w:pPr>
            <w:r w:rsidRPr="001D6F51">
              <w:rPr>
                <w:color w:val="000000"/>
                <w:sz w:val="28"/>
                <w:szCs w:val="28"/>
                <w:lang w:val="uz-Cyrl-UZ"/>
              </w:rPr>
              <w:t xml:space="preserve">Simmetrik shakllar. Simmetriya o‘qlarini topish. </w:t>
            </w:r>
            <w:r w:rsidRPr="001D6F51">
              <w:rPr>
                <w:sz w:val="28"/>
                <w:szCs w:val="28"/>
                <w:lang w:val="uz-Cyrl-UZ"/>
              </w:rPr>
              <w:t>Ko‘pyoq modellari va ularning elementlari</w:t>
            </w:r>
            <w:r w:rsidRPr="001D6F51">
              <w:rPr>
                <w:sz w:val="28"/>
                <w:szCs w:val="28"/>
              </w:rPr>
              <w:t xml:space="preserve">. </w:t>
            </w:r>
          </w:p>
        </w:tc>
      </w:tr>
    </w:tbl>
    <w:p w:rsidR="00C24801" w:rsidRPr="001D6F51" w:rsidRDefault="00C24801" w:rsidP="00C24801">
      <w:pPr>
        <w:jc w:val="center"/>
        <w:rPr>
          <w:b/>
          <w:bCs/>
          <w:sz w:val="28"/>
          <w:szCs w:val="28"/>
          <w:lang w:val="uz-Cyrl-UZ"/>
        </w:rPr>
      </w:pPr>
      <w:r w:rsidRPr="001D6F51">
        <w:rPr>
          <w:b/>
          <w:bCs/>
          <w:sz w:val="28"/>
          <w:szCs w:val="28"/>
          <w:lang w:val="uz-Cyrl-UZ"/>
        </w:rPr>
        <w:t>Ma’ruza   mashg`ulоtini ta’lim texnоlоgiyasi</w:t>
      </w:r>
    </w:p>
    <w:tbl>
      <w:tblPr>
        <w:tblW w:w="9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1070"/>
        <w:gridCol w:w="5005"/>
      </w:tblGrid>
      <w:tr w:rsidR="00C24801" w:rsidRPr="001D6F51" w:rsidTr="008B0CA3">
        <w:trPr>
          <w:trHeight w:val="490"/>
        </w:trPr>
        <w:tc>
          <w:tcPr>
            <w:tcW w:w="3518" w:type="dxa"/>
          </w:tcPr>
          <w:p w:rsidR="00C24801" w:rsidRPr="001D6F51" w:rsidRDefault="00C24801" w:rsidP="008B0CA3">
            <w:pPr>
              <w:rPr>
                <w:b/>
                <w:sz w:val="28"/>
                <w:szCs w:val="28"/>
                <w:lang w:val="uz-Cyrl-UZ"/>
              </w:rPr>
            </w:pPr>
            <w:r w:rsidRPr="001D6F51">
              <w:rPr>
                <w:b/>
                <w:sz w:val="28"/>
                <w:szCs w:val="28"/>
                <w:lang w:val="uz-Cyrl-UZ"/>
              </w:rPr>
              <w:t xml:space="preserve">Vaqt: </w:t>
            </w:r>
            <w:r w:rsidRPr="001D6F51">
              <w:rPr>
                <w:b/>
                <w:sz w:val="28"/>
                <w:szCs w:val="28"/>
              </w:rPr>
              <w:t>2 sоat</w:t>
            </w:r>
          </w:p>
        </w:tc>
        <w:tc>
          <w:tcPr>
            <w:tcW w:w="6075" w:type="dxa"/>
            <w:gridSpan w:val="2"/>
          </w:tcPr>
          <w:p w:rsidR="00C24801" w:rsidRPr="001D6F51" w:rsidRDefault="00C24801" w:rsidP="008B0CA3">
            <w:pPr>
              <w:rPr>
                <w:sz w:val="28"/>
                <w:szCs w:val="28"/>
              </w:rPr>
            </w:pPr>
            <w:r w:rsidRPr="001D6F51">
              <w:rPr>
                <w:sz w:val="28"/>
                <w:szCs w:val="28"/>
                <w:lang w:val="uz-Cyrl-UZ"/>
              </w:rPr>
              <w:t>Talabalar sоni</w:t>
            </w:r>
            <w:r w:rsidRPr="001D6F51">
              <w:rPr>
                <w:sz w:val="28"/>
                <w:szCs w:val="28"/>
                <w:lang w:val="ru-RU"/>
              </w:rPr>
              <w:t>100</w:t>
            </w:r>
            <w:r w:rsidRPr="001D6F51">
              <w:rPr>
                <w:sz w:val="28"/>
                <w:szCs w:val="28"/>
              </w:rPr>
              <w:t xml:space="preserve"> nafar</w:t>
            </w:r>
          </w:p>
        </w:tc>
      </w:tr>
      <w:tr w:rsidR="00C24801" w:rsidRPr="001D6F51" w:rsidTr="008B0CA3">
        <w:trPr>
          <w:trHeight w:val="526"/>
        </w:trPr>
        <w:tc>
          <w:tcPr>
            <w:tcW w:w="3518" w:type="dxa"/>
          </w:tcPr>
          <w:p w:rsidR="00C24801" w:rsidRPr="001D6F51" w:rsidRDefault="00C24801" w:rsidP="008B0CA3">
            <w:pPr>
              <w:rPr>
                <w:b/>
                <w:sz w:val="28"/>
                <w:szCs w:val="28"/>
                <w:lang w:val="uz-Cyrl-UZ"/>
              </w:rPr>
            </w:pPr>
            <w:r w:rsidRPr="001D6F51">
              <w:rPr>
                <w:b/>
                <w:sz w:val="28"/>
                <w:szCs w:val="28"/>
              </w:rPr>
              <w:t>O’</w:t>
            </w:r>
            <w:r w:rsidRPr="001D6F51">
              <w:rPr>
                <w:b/>
                <w:sz w:val="28"/>
                <w:szCs w:val="28"/>
                <w:lang w:val="uz-Cyrl-UZ"/>
              </w:rPr>
              <w:t>quv mashg’ulоtining shakli</w:t>
            </w:r>
          </w:p>
        </w:tc>
        <w:tc>
          <w:tcPr>
            <w:tcW w:w="6075" w:type="dxa"/>
            <w:gridSpan w:val="2"/>
          </w:tcPr>
          <w:p w:rsidR="00C24801" w:rsidRPr="001D6F51" w:rsidRDefault="00C24801" w:rsidP="008B0CA3">
            <w:pPr>
              <w:rPr>
                <w:sz w:val="28"/>
                <w:szCs w:val="28"/>
              </w:rPr>
            </w:pPr>
            <w:r w:rsidRPr="001D6F51">
              <w:rPr>
                <w:sz w:val="28"/>
                <w:szCs w:val="28"/>
              </w:rPr>
              <w:t>Anjuman ma’ruza, suhbat, munozara, “Insert” jad.</w:t>
            </w:r>
          </w:p>
          <w:p w:rsidR="00C24801" w:rsidRPr="001D6F51" w:rsidRDefault="00C24801" w:rsidP="008B0CA3">
            <w:pPr>
              <w:rPr>
                <w:sz w:val="28"/>
                <w:szCs w:val="28"/>
              </w:rPr>
            </w:pPr>
          </w:p>
        </w:tc>
      </w:tr>
      <w:tr w:rsidR="00C24801" w:rsidRPr="001D6F51" w:rsidTr="008B0CA3">
        <w:trPr>
          <w:trHeight w:val="751"/>
        </w:trPr>
        <w:tc>
          <w:tcPr>
            <w:tcW w:w="3518" w:type="dxa"/>
          </w:tcPr>
          <w:p w:rsidR="00C24801" w:rsidRPr="001D6F51" w:rsidRDefault="00C24801" w:rsidP="008B0CA3">
            <w:pPr>
              <w:rPr>
                <w:b/>
                <w:sz w:val="28"/>
                <w:szCs w:val="28"/>
                <w:lang w:val="uz-Cyrl-UZ"/>
              </w:rPr>
            </w:pPr>
            <w:r w:rsidRPr="001D6F51">
              <w:rPr>
                <w:b/>
                <w:sz w:val="28"/>
                <w:szCs w:val="28"/>
              </w:rPr>
              <w:t>O’</w:t>
            </w:r>
            <w:r w:rsidRPr="001D6F51">
              <w:rPr>
                <w:b/>
                <w:sz w:val="28"/>
                <w:szCs w:val="28"/>
                <w:lang w:val="uz-Cyrl-UZ"/>
              </w:rPr>
              <w:t>quv mashg’ulоtining rejasi</w:t>
            </w:r>
          </w:p>
        </w:tc>
        <w:tc>
          <w:tcPr>
            <w:tcW w:w="6075" w:type="dxa"/>
            <w:gridSpan w:val="2"/>
          </w:tcPr>
          <w:p w:rsidR="00C24801" w:rsidRPr="001D6F51" w:rsidRDefault="00C24801" w:rsidP="008B0CA3">
            <w:pPr>
              <w:contextualSpacing/>
              <w:jc w:val="both"/>
              <w:rPr>
                <w:sz w:val="28"/>
                <w:szCs w:val="28"/>
                <w:lang w:val="uz-Cyrl-UZ"/>
              </w:rPr>
            </w:pPr>
            <w:r w:rsidRPr="001D6F51">
              <w:rPr>
                <w:sz w:val="28"/>
                <w:szCs w:val="28"/>
                <w:lang w:val="uz-Cyrl-UZ"/>
              </w:rPr>
              <w:t xml:space="preserve">1. Mavzu mazmuniga kirish: </w:t>
            </w:r>
          </w:p>
          <w:p w:rsidR="00C24801" w:rsidRPr="001D6F51" w:rsidRDefault="00C24801" w:rsidP="008B0CA3">
            <w:pPr>
              <w:jc w:val="both"/>
              <w:rPr>
                <w:sz w:val="28"/>
                <w:szCs w:val="28"/>
                <w:lang w:val="uz-Cyrl-UZ"/>
              </w:rPr>
            </w:pPr>
            <w:r w:rsidRPr="001D6F51">
              <w:rPr>
                <w:sz w:val="28"/>
                <w:szCs w:val="28"/>
                <w:lang w:val="uz-Cyrl-UZ"/>
              </w:rPr>
              <w:t>2.</w:t>
            </w:r>
            <w:r w:rsidR="0095003A" w:rsidRPr="001D6F51">
              <w:rPr>
                <w:color w:val="000000"/>
                <w:sz w:val="28"/>
                <w:szCs w:val="28"/>
                <w:lang w:val="uz-Cyrl-UZ"/>
              </w:rPr>
              <w:t>Simmetriya o‘qlarini topish</w:t>
            </w:r>
            <w:r w:rsidRPr="001D6F51">
              <w:rPr>
                <w:sz w:val="28"/>
                <w:szCs w:val="28"/>
                <w:lang w:val="uz-Cyrl-UZ"/>
              </w:rPr>
              <w:t xml:space="preserve">   bilan tanishtirish.</w:t>
            </w:r>
          </w:p>
          <w:p w:rsidR="00C24801" w:rsidRPr="001D6F51" w:rsidRDefault="00C24801" w:rsidP="008B0CA3">
            <w:pPr>
              <w:jc w:val="both"/>
              <w:rPr>
                <w:sz w:val="28"/>
                <w:szCs w:val="28"/>
                <w:lang w:val="uz-Cyrl-UZ"/>
              </w:rPr>
            </w:pPr>
            <w:r w:rsidRPr="001D6F51">
              <w:rPr>
                <w:bCs/>
                <w:sz w:val="28"/>
                <w:szCs w:val="28"/>
                <w:lang w:val="uz-Latn-UZ"/>
              </w:rPr>
              <w:t>3.</w:t>
            </w:r>
            <w:r w:rsidR="0095003A" w:rsidRPr="001D6F51">
              <w:rPr>
                <w:sz w:val="28"/>
                <w:szCs w:val="28"/>
                <w:lang w:val="uz-Cyrl-UZ"/>
              </w:rPr>
              <w:t xml:space="preserve"> Ko‘pyoq modellari </w:t>
            </w:r>
            <w:r w:rsidRPr="001D6F51">
              <w:rPr>
                <w:sz w:val="28"/>
                <w:szCs w:val="28"/>
                <w:lang w:val="uz-Cyrl-UZ"/>
              </w:rPr>
              <w:t xml:space="preserve"> bilan tanishtirish..  .</w:t>
            </w:r>
          </w:p>
          <w:p w:rsidR="00C24801" w:rsidRPr="001D6F51" w:rsidRDefault="00C24801" w:rsidP="008B0CA3">
            <w:pPr>
              <w:jc w:val="both"/>
              <w:rPr>
                <w:sz w:val="28"/>
                <w:szCs w:val="28"/>
                <w:lang w:val="uz-Cyrl-UZ"/>
              </w:rPr>
            </w:pPr>
          </w:p>
        </w:tc>
      </w:tr>
      <w:tr w:rsidR="00C24801" w:rsidRPr="001D6F51" w:rsidTr="008B0CA3">
        <w:trPr>
          <w:trHeight w:val="490"/>
        </w:trPr>
        <w:tc>
          <w:tcPr>
            <w:tcW w:w="9593" w:type="dxa"/>
            <w:gridSpan w:val="3"/>
          </w:tcPr>
          <w:p w:rsidR="00C24801" w:rsidRPr="001D6F51" w:rsidRDefault="00C24801" w:rsidP="008B0CA3">
            <w:pPr>
              <w:jc w:val="both"/>
              <w:rPr>
                <w:sz w:val="28"/>
                <w:szCs w:val="28"/>
                <w:lang w:val="uz-Cyrl-UZ"/>
              </w:rPr>
            </w:pPr>
            <w:r w:rsidRPr="001D6F51">
              <w:rPr>
                <w:b/>
                <w:sz w:val="28"/>
                <w:szCs w:val="28"/>
                <w:lang w:val="uz-Cyrl-UZ"/>
              </w:rPr>
              <w:t>O‘quv mashg’ulоtining maqsadi:</w:t>
            </w:r>
            <w:r w:rsidRPr="001D6F51">
              <w:rPr>
                <w:sz w:val="28"/>
                <w:szCs w:val="28"/>
                <w:lang w:val="uz-Cyrl-UZ"/>
              </w:rPr>
              <w:t xml:space="preserve"> Sodda gеomеtrik yasash ishlari bilan tanishtirish, fazoviy tasavvurlarni  rivojlantirish malakalarini egallash.. Mavzuni mantiqiy didaktik  tahlil etish</w:t>
            </w:r>
            <w:r w:rsidRPr="001D6F51">
              <w:rPr>
                <w:bCs/>
                <w:sz w:val="28"/>
                <w:szCs w:val="28"/>
                <w:lang w:val="uz-Cyrl-UZ"/>
              </w:rPr>
              <w:t xml:space="preserve">. </w:t>
            </w:r>
            <w:r w:rsidRPr="001D6F51">
              <w:rPr>
                <w:sz w:val="28"/>
                <w:szCs w:val="28"/>
                <w:lang w:val="uz-Cyrl-UZ"/>
              </w:rPr>
              <w:t>ma’lumot berish</w:t>
            </w:r>
          </w:p>
        </w:tc>
      </w:tr>
      <w:tr w:rsidR="00C24801" w:rsidRPr="001D6F51" w:rsidTr="008B0CA3">
        <w:trPr>
          <w:trHeight w:val="3123"/>
        </w:trPr>
        <w:tc>
          <w:tcPr>
            <w:tcW w:w="4588" w:type="dxa"/>
            <w:gridSpan w:val="2"/>
          </w:tcPr>
          <w:p w:rsidR="00C24801" w:rsidRDefault="00C24801" w:rsidP="008B0CA3">
            <w:pPr>
              <w:jc w:val="both"/>
              <w:rPr>
                <w:b/>
                <w:sz w:val="28"/>
                <w:szCs w:val="28"/>
                <w:lang w:val="uz-Cyrl-UZ"/>
              </w:rPr>
            </w:pPr>
            <w:r w:rsidRPr="001D6F51">
              <w:rPr>
                <w:b/>
                <w:sz w:val="28"/>
                <w:szCs w:val="28"/>
                <w:lang w:val="uz-Cyrl-UZ"/>
              </w:rPr>
              <w:t>Pedagоgik vazifalar:</w:t>
            </w:r>
          </w:p>
          <w:p w:rsidR="001D6F51" w:rsidRPr="001D6F51" w:rsidRDefault="001D6F51" w:rsidP="001D6F51">
            <w:pPr>
              <w:contextualSpacing/>
              <w:jc w:val="both"/>
              <w:rPr>
                <w:sz w:val="28"/>
                <w:szCs w:val="28"/>
                <w:lang w:val="uz-Cyrl-UZ"/>
              </w:rPr>
            </w:pPr>
            <w:r w:rsidRPr="001D6F51">
              <w:rPr>
                <w:sz w:val="28"/>
                <w:szCs w:val="28"/>
                <w:lang w:val="uz-Cyrl-UZ"/>
              </w:rPr>
              <w:t xml:space="preserve">1. Mavzu mazmuniga kirish: </w:t>
            </w:r>
          </w:p>
          <w:p w:rsidR="001D6F51" w:rsidRPr="001D6F51" w:rsidRDefault="001D6F51" w:rsidP="001D6F51">
            <w:pPr>
              <w:jc w:val="both"/>
              <w:rPr>
                <w:sz w:val="28"/>
                <w:szCs w:val="28"/>
                <w:lang w:val="uz-Cyrl-UZ"/>
              </w:rPr>
            </w:pPr>
            <w:r w:rsidRPr="001D6F51">
              <w:rPr>
                <w:sz w:val="28"/>
                <w:szCs w:val="28"/>
                <w:lang w:val="uz-Cyrl-UZ"/>
              </w:rPr>
              <w:t>2.</w:t>
            </w:r>
            <w:r w:rsidRPr="001D6F51">
              <w:rPr>
                <w:color w:val="000000"/>
                <w:sz w:val="28"/>
                <w:szCs w:val="28"/>
                <w:lang w:val="uz-Cyrl-UZ"/>
              </w:rPr>
              <w:t>Simmetriya o‘qlarini topish</w:t>
            </w:r>
            <w:r w:rsidRPr="001D6F51">
              <w:rPr>
                <w:sz w:val="28"/>
                <w:szCs w:val="28"/>
                <w:lang w:val="uz-Cyrl-UZ"/>
              </w:rPr>
              <w:t xml:space="preserve">    bilan tanishtirish.</w:t>
            </w:r>
          </w:p>
          <w:p w:rsidR="001D6F51" w:rsidRPr="001D6F51" w:rsidRDefault="001D6F51" w:rsidP="001D6F51">
            <w:pPr>
              <w:jc w:val="both"/>
              <w:rPr>
                <w:b/>
                <w:sz w:val="28"/>
                <w:szCs w:val="28"/>
                <w:lang w:val="uz-Cyrl-UZ"/>
              </w:rPr>
            </w:pPr>
            <w:r w:rsidRPr="001D6F51">
              <w:rPr>
                <w:bCs/>
                <w:sz w:val="28"/>
                <w:szCs w:val="28"/>
                <w:lang w:val="uz-Latn-UZ"/>
              </w:rPr>
              <w:t>3.</w:t>
            </w:r>
            <w:r w:rsidRPr="001D6F51">
              <w:rPr>
                <w:sz w:val="28"/>
                <w:szCs w:val="28"/>
                <w:lang w:val="uz-Cyrl-UZ"/>
              </w:rPr>
              <w:t xml:space="preserve"> Ko‘pyoq modellari  bilan tanishtirish</w:t>
            </w:r>
          </w:p>
          <w:p w:rsidR="00C24801" w:rsidRPr="001D6F51" w:rsidRDefault="00C24801" w:rsidP="008B0CA3">
            <w:pPr>
              <w:jc w:val="both"/>
              <w:rPr>
                <w:sz w:val="28"/>
                <w:szCs w:val="28"/>
                <w:lang w:val="uz-Cyrl-UZ"/>
              </w:rPr>
            </w:pPr>
          </w:p>
        </w:tc>
        <w:tc>
          <w:tcPr>
            <w:tcW w:w="5005" w:type="dxa"/>
          </w:tcPr>
          <w:p w:rsidR="00C24801" w:rsidRDefault="00C24801" w:rsidP="008B0CA3">
            <w:pPr>
              <w:jc w:val="both"/>
              <w:rPr>
                <w:b/>
                <w:sz w:val="28"/>
                <w:szCs w:val="28"/>
                <w:lang w:val="uz-Cyrl-UZ"/>
              </w:rPr>
            </w:pPr>
            <w:r w:rsidRPr="001D6F51">
              <w:rPr>
                <w:b/>
                <w:sz w:val="28"/>
                <w:szCs w:val="28"/>
                <w:lang w:val="uz-Cyrl-UZ"/>
              </w:rPr>
              <w:t>O’quv faоliyat natijalari:</w:t>
            </w:r>
          </w:p>
          <w:p w:rsidR="001D6F51" w:rsidRPr="001D6F51" w:rsidRDefault="001D6F51" w:rsidP="001D6F51">
            <w:pPr>
              <w:contextualSpacing/>
              <w:jc w:val="both"/>
              <w:rPr>
                <w:sz w:val="28"/>
                <w:szCs w:val="28"/>
                <w:lang w:val="uz-Cyrl-UZ"/>
              </w:rPr>
            </w:pPr>
            <w:r w:rsidRPr="001D6F51">
              <w:rPr>
                <w:sz w:val="28"/>
                <w:szCs w:val="28"/>
                <w:lang w:val="uz-Cyrl-UZ"/>
              </w:rPr>
              <w:t xml:space="preserve">1. Mavzu mazmuniga kirish: </w:t>
            </w:r>
          </w:p>
          <w:p w:rsidR="001D6F51" w:rsidRPr="001D6F51" w:rsidRDefault="001D6F51" w:rsidP="001D6F51">
            <w:pPr>
              <w:jc w:val="both"/>
              <w:rPr>
                <w:sz w:val="28"/>
                <w:szCs w:val="28"/>
                <w:lang w:val="uz-Cyrl-UZ"/>
              </w:rPr>
            </w:pPr>
            <w:r w:rsidRPr="001D6F51">
              <w:rPr>
                <w:sz w:val="28"/>
                <w:szCs w:val="28"/>
                <w:lang w:val="uz-Cyrl-UZ"/>
              </w:rPr>
              <w:t>2.</w:t>
            </w:r>
            <w:r w:rsidRPr="001D6F51">
              <w:rPr>
                <w:color w:val="000000"/>
                <w:sz w:val="28"/>
                <w:szCs w:val="28"/>
                <w:lang w:val="uz-Cyrl-UZ"/>
              </w:rPr>
              <w:t>Simmetriya o‘qlarini topish</w:t>
            </w:r>
            <w:r w:rsidRPr="001D6F51">
              <w:rPr>
                <w:sz w:val="28"/>
                <w:szCs w:val="28"/>
                <w:lang w:val="uz-Cyrl-UZ"/>
              </w:rPr>
              <w:t xml:space="preserve">    bilan tanishtir</w:t>
            </w:r>
            <w:r>
              <w:rPr>
                <w:sz w:val="28"/>
                <w:szCs w:val="28"/>
              </w:rPr>
              <w:t>di</w:t>
            </w:r>
            <w:r w:rsidRPr="001D6F51">
              <w:rPr>
                <w:sz w:val="28"/>
                <w:szCs w:val="28"/>
                <w:lang w:val="uz-Cyrl-UZ"/>
              </w:rPr>
              <w:t>.</w:t>
            </w:r>
          </w:p>
          <w:p w:rsidR="001D6F51" w:rsidRPr="001D6F51" w:rsidRDefault="001D6F51" w:rsidP="001D6F51">
            <w:pPr>
              <w:jc w:val="both"/>
              <w:rPr>
                <w:b/>
                <w:sz w:val="28"/>
                <w:szCs w:val="28"/>
              </w:rPr>
            </w:pPr>
            <w:r w:rsidRPr="001D6F51">
              <w:rPr>
                <w:bCs/>
                <w:sz w:val="28"/>
                <w:szCs w:val="28"/>
                <w:lang w:val="uz-Latn-UZ"/>
              </w:rPr>
              <w:t>3.</w:t>
            </w:r>
            <w:r w:rsidRPr="001D6F51">
              <w:rPr>
                <w:sz w:val="28"/>
                <w:szCs w:val="28"/>
                <w:lang w:val="uz-Cyrl-UZ"/>
              </w:rPr>
              <w:t xml:space="preserve"> Ko‘pyoq modellari </w:t>
            </w:r>
            <w:r>
              <w:rPr>
                <w:sz w:val="28"/>
                <w:szCs w:val="28"/>
                <w:lang w:val="uz-Cyrl-UZ"/>
              </w:rPr>
              <w:t xml:space="preserve"> bilan tanishtir</w:t>
            </w:r>
            <w:r>
              <w:rPr>
                <w:sz w:val="28"/>
                <w:szCs w:val="28"/>
              </w:rPr>
              <w:t>di</w:t>
            </w:r>
          </w:p>
          <w:p w:rsidR="00C24801" w:rsidRPr="001D6F51" w:rsidRDefault="00C24801" w:rsidP="008B0CA3">
            <w:pPr>
              <w:jc w:val="both"/>
              <w:rPr>
                <w:sz w:val="28"/>
                <w:szCs w:val="28"/>
                <w:lang w:val="uz-Cyrl-UZ"/>
              </w:rPr>
            </w:pPr>
          </w:p>
        </w:tc>
      </w:tr>
      <w:tr w:rsidR="00C24801" w:rsidRPr="001D6F51" w:rsidTr="008B0CA3">
        <w:trPr>
          <w:trHeight w:val="606"/>
        </w:trPr>
        <w:tc>
          <w:tcPr>
            <w:tcW w:w="4588" w:type="dxa"/>
            <w:gridSpan w:val="2"/>
          </w:tcPr>
          <w:p w:rsidR="00C24801" w:rsidRPr="001D6F51" w:rsidRDefault="00C24801" w:rsidP="008B0CA3">
            <w:pPr>
              <w:jc w:val="both"/>
              <w:rPr>
                <w:b/>
                <w:sz w:val="28"/>
                <w:szCs w:val="28"/>
                <w:lang w:val="uz-Cyrl-UZ"/>
              </w:rPr>
            </w:pPr>
            <w:r w:rsidRPr="001D6F51">
              <w:rPr>
                <w:b/>
                <w:sz w:val="28"/>
                <w:szCs w:val="28"/>
                <w:lang w:val="uz-Cyrl-UZ"/>
              </w:rPr>
              <w:t>Ta</w:t>
            </w:r>
            <w:r w:rsidRPr="001D6F51">
              <w:rPr>
                <w:b/>
                <w:sz w:val="28"/>
                <w:szCs w:val="28"/>
              </w:rPr>
              <w:t>’</w:t>
            </w:r>
            <w:r w:rsidRPr="001D6F51">
              <w:rPr>
                <w:b/>
                <w:sz w:val="28"/>
                <w:szCs w:val="28"/>
                <w:lang w:val="uz-Cyrl-UZ"/>
              </w:rPr>
              <w:t>lim usullari</w:t>
            </w:r>
          </w:p>
        </w:tc>
        <w:tc>
          <w:tcPr>
            <w:tcW w:w="5005" w:type="dxa"/>
          </w:tcPr>
          <w:p w:rsidR="00C24801" w:rsidRPr="001D6F51" w:rsidRDefault="00C24801" w:rsidP="008B0CA3">
            <w:pPr>
              <w:rPr>
                <w:sz w:val="28"/>
                <w:szCs w:val="28"/>
              </w:rPr>
            </w:pPr>
            <w:r w:rsidRPr="001D6F51">
              <w:rPr>
                <w:sz w:val="28"/>
                <w:szCs w:val="28"/>
              </w:rPr>
              <w:t>Anjuman ma’ruza, suhbat, munozara, “Insert” jad.</w:t>
            </w:r>
          </w:p>
          <w:p w:rsidR="00C24801" w:rsidRPr="001D6F51" w:rsidRDefault="00C24801" w:rsidP="008B0CA3">
            <w:pPr>
              <w:jc w:val="both"/>
              <w:rPr>
                <w:sz w:val="28"/>
                <w:szCs w:val="28"/>
              </w:rPr>
            </w:pPr>
          </w:p>
        </w:tc>
      </w:tr>
      <w:tr w:rsidR="00C24801" w:rsidRPr="001D6F51" w:rsidTr="008B0CA3">
        <w:trPr>
          <w:trHeight w:val="270"/>
        </w:trPr>
        <w:tc>
          <w:tcPr>
            <w:tcW w:w="4588" w:type="dxa"/>
            <w:gridSpan w:val="2"/>
          </w:tcPr>
          <w:p w:rsidR="00C24801" w:rsidRPr="001D6F51" w:rsidRDefault="00C24801" w:rsidP="008B0CA3">
            <w:pPr>
              <w:jc w:val="both"/>
              <w:rPr>
                <w:b/>
                <w:sz w:val="28"/>
                <w:szCs w:val="28"/>
                <w:lang w:val="uz-Cyrl-UZ"/>
              </w:rPr>
            </w:pPr>
            <w:r w:rsidRPr="001D6F51">
              <w:rPr>
                <w:b/>
                <w:sz w:val="28"/>
                <w:szCs w:val="28"/>
                <w:lang w:val="uz-Cyrl-UZ"/>
              </w:rPr>
              <w:t>Ta</w:t>
            </w:r>
            <w:r w:rsidRPr="001D6F51">
              <w:rPr>
                <w:b/>
                <w:sz w:val="28"/>
                <w:szCs w:val="28"/>
              </w:rPr>
              <w:t>’</w:t>
            </w:r>
            <w:r w:rsidRPr="001D6F51">
              <w:rPr>
                <w:b/>
                <w:sz w:val="28"/>
                <w:szCs w:val="28"/>
                <w:lang w:val="uz-Cyrl-UZ"/>
              </w:rPr>
              <w:t>limni shakllantirish shakli</w:t>
            </w:r>
          </w:p>
        </w:tc>
        <w:tc>
          <w:tcPr>
            <w:tcW w:w="5005" w:type="dxa"/>
          </w:tcPr>
          <w:p w:rsidR="00C24801" w:rsidRPr="001D6F51" w:rsidRDefault="00C24801" w:rsidP="008B0CA3">
            <w:pPr>
              <w:jc w:val="both"/>
              <w:rPr>
                <w:sz w:val="28"/>
                <w:szCs w:val="28"/>
                <w:lang w:val="uz-Cyrl-UZ"/>
              </w:rPr>
            </w:pPr>
            <w:r w:rsidRPr="001D6F51">
              <w:rPr>
                <w:sz w:val="28"/>
                <w:szCs w:val="28"/>
                <w:lang w:val="uz-Cyrl-UZ"/>
              </w:rPr>
              <w:t>Ommaviy va ghuruh bilan ishlash</w:t>
            </w:r>
          </w:p>
        </w:tc>
      </w:tr>
      <w:tr w:rsidR="00C24801" w:rsidRPr="001D6F51" w:rsidTr="008B0CA3">
        <w:trPr>
          <w:trHeight w:val="458"/>
        </w:trPr>
        <w:tc>
          <w:tcPr>
            <w:tcW w:w="4588" w:type="dxa"/>
            <w:gridSpan w:val="2"/>
          </w:tcPr>
          <w:p w:rsidR="00C24801" w:rsidRPr="001D6F51" w:rsidRDefault="00C24801" w:rsidP="008B0CA3">
            <w:pPr>
              <w:jc w:val="both"/>
              <w:rPr>
                <w:b/>
                <w:sz w:val="28"/>
                <w:szCs w:val="28"/>
                <w:lang w:val="uz-Cyrl-UZ"/>
              </w:rPr>
            </w:pPr>
            <w:r w:rsidRPr="001D6F51">
              <w:rPr>
                <w:b/>
                <w:sz w:val="28"/>
                <w:szCs w:val="28"/>
                <w:lang w:val="uz-Cyrl-UZ"/>
              </w:rPr>
              <w:t>Ta</w:t>
            </w:r>
            <w:r w:rsidRPr="001D6F51">
              <w:rPr>
                <w:b/>
                <w:sz w:val="28"/>
                <w:szCs w:val="28"/>
              </w:rPr>
              <w:t>’</w:t>
            </w:r>
            <w:r w:rsidRPr="001D6F51">
              <w:rPr>
                <w:b/>
                <w:sz w:val="28"/>
                <w:szCs w:val="28"/>
                <w:lang w:val="uz-Cyrl-UZ"/>
              </w:rPr>
              <w:t>lim vоsitalari</w:t>
            </w:r>
          </w:p>
        </w:tc>
        <w:tc>
          <w:tcPr>
            <w:tcW w:w="5005" w:type="dxa"/>
          </w:tcPr>
          <w:p w:rsidR="00C24801" w:rsidRPr="001D6F51" w:rsidRDefault="00C24801" w:rsidP="008B0CA3">
            <w:pPr>
              <w:jc w:val="both"/>
              <w:rPr>
                <w:sz w:val="28"/>
                <w:szCs w:val="28"/>
                <w:lang w:val="sv-SE"/>
              </w:rPr>
            </w:pPr>
            <w:r w:rsidRPr="001D6F51">
              <w:rPr>
                <w:sz w:val="28"/>
                <w:szCs w:val="28"/>
                <w:lang w:val="uz-Cyrl-UZ"/>
              </w:rPr>
              <w:t>Ma’ruza matni</w:t>
            </w:r>
            <w:r w:rsidRPr="001D6F51">
              <w:rPr>
                <w:sz w:val="28"/>
                <w:szCs w:val="28"/>
                <w:lang w:val="sv-SE"/>
              </w:rPr>
              <w:t>, proektor, qog’oz, marker, doska, bo`r</w:t>
            </w:r>
          </w:p>
        </w:tc>
      </w:tr>
      <w:tr w:rsidR="00C24801" w:rsidRPr="001D6F51" w:rsidTr="008B0CA3">
        <w:trPr>
          <w:trHeight w:val="490"/>
        </w:trPr>
        <w:tc>
          <w:tcPr>
            <w:tcW w:w="4588" w:type="dxa"/>
            <w:gridSpan w:val="2"/>
          </w:tcPr>
          <w:p w:rsidR="00C24801" w:rsidRPr="001D6F51" w:rsidRDefault="00C24801" w:rsidP="008B0CA3">
            <w:pPr>
              <w:jc w:val="both"/>
              <w:rPr>
                <w:b/>
                <w:sz w:val="28"/>
                <w:szCs w:val="28"/>
                <w:lang w:val="uz-Cyrl-UZ"/>
              </w:rPr>
            </w:pPr>
            <w:r w:rsidRPr="001D6F51">
              <w:rPr>
                <w:b/>
                <w:sz w:val="28"/>
                <w:szCs w:val="28"/>
                <w:lang w:val="uz-Cyrl-UZ"/>
              </w:rPr>
              <w:t>Ta</w:t>
            </w:r>
            <w:r w:rsidRPr="001D6F51">
              <w:rPr>
                <w:b/>
                <w:sz w:val="28"/>
                <w:szCs w:val="28"/>
              </w:rPr>
              <w:t>’</w:t>
            </w:r>
            <w:r w:rsidRPr="001D6F51">
              <w:rPr>
                <w:b/>
                <w:sz w:val="28"/>
                <w:szCs w:val="28"/>
                <w:lang w:val="uz-Cyrl-UZ"/>
              </w:rPr>
              <w:t>lim berish sharоiti</w:t>
            </w:r>
          </w:p>
        </w:tc>
        <w:tc>
          <w:tcPr>
            <w:tcW w:w="5005" w:type="dxa"/>
          </w:tcPr>
          <w:p w:rsidR="00C24801" w:rsidRPr="001D6F51" w:rsidRDefault="00C24801" w:rsidP="008B0CA3">
            <w:pPr>
              <w:jc w:val="both"/>
              <w:rPr>
                <w:sz w:val="28"/>
                <w:szCs w:val="28"/>
              </w:rPr>
            </w:pPr>
            <w:r w:rsidRPr="001D6F51">
              <w:rPr>
                <w:sz w:val="28"/>
                <w:szCs w:val="28"/>
              </w:rPr>
              <w:t xml:space="preserve">Jihozlangan auditoriya </w:t>
            </w:r>
          </w:p>
        </w:tc>
      </w:tr>
    </w:tbl>
    <w:p w:rsidR="00C24801" w:rsidRPr="001D6F51" w:rsidRDefault="00C24801" w:rsidP="00C24801">
      <w:pPr>
        <w:jc w:val="center"/>
        <w:rPr>
          <w:b/>
          <w:sz w:val="28"/>
          <w:szCs w:val="28"/>
          <w:lang w:val="uz-Cyrl-UZ"/>
        </w:rPr>
      </w:pPr>
      <w:r w:rsidRPr="001D6F51">
        <w:rPr>
          <w:b/>
          <w:sz w:val="28"/>
          <w:szCs w:val="28"/>
          <w:lang w:val="uz-Cyrl-UZ"/>
        </w:rPr>
        <w:t>Ma</w:t>
      </w:r>
      <w:r w:rsidRPr="001D6F51">
        <w:rPr>
          <w:b/>
          <w:sz w:val="28"/>
          <w:szCs w:val="28"/>
        </w:rPr>
        <w:t>’</w:t>
      </w:r>
      <w:r w:rsidRPr="001D6F51">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63"/>
        <w:gridCol w:w="4583"/>
        <w:gridCol w:w="3555"/>
      </w:tblGrid>
      <w:tr w:rsidR="00C24801" w:rsidRPr="001D6F51" w:rsidTr="008B0CA3">
        <w:trPr>
          <w:trHeight w:val="705"/>
          <w:jc w:val="center"/>
        </w:trPr>
        <w:tc>
          <w:tcPr>
            <w:tcW w:w="1963" w:type="dxa"/>
            <w:vMerge w:val="restart"/>
          </w:tcPr>
          <w:p w:rsidR="00C24801" w:rsidRPr="001D6F51" w:rsidRDefault="00C24801" w:rsidP="008B0CA3">
            <w:pPr>
              <w:jc w:val="center"/>
              <w:rPr>
                <w:b/>
                <w:sz w:val="28"/>
                <w:szCs w:val="28"/>
                <w:lang w:val="uz-Cyrl-UZ"/>
              </w:rPr>
            </w:pPr>
            <w:r w:rsidRPr="001D6F51">
              <w:rPr>
                <w:b/>
                <w:sz w:val="28"/>
                <w:szCs w:val="28"/>
                <w:lang w:val="uz-Cyrl-UZ"/>
              </w:rPr>
              <w:t>Ish bоsqichlari va vaqti</w:t>
            </w:r>
          </w:p>
        </w:tc>
        <w:tc>
          <w:tcPr>
            <w:tcW w:w="8138" w:type="dxa"/>
            <w:gridSpan w:val="2"/>
          </w:tcPr>
          <w:p w:rsidR="00C24801" w:rsidRPr="001D6F51" w:rsidRDefault="00C24801" w:rsidP="008B0CA3">
            <w:pPr>
              <w:jc w:val="center"/>
              <w:rPr>
                <w:b/>
                <w:sz w:val="28"/>
                <w:szCs w:val="28"/>
                <w:lang w:val="uz-Cyrl-UZ"/>
              </w:rPr>
            </w:pPr>
            <w:r w:rsidRPr="001D6F51">
              <w:rPr>
                <w:b/>
                <w:sz w:val="28"/>
                <w:szCs w:val="28"/>
                <w:lang w:val="uz-Cyrl-UZ"/>
              </w:rPr>
              <w:t>Faоliyat mazmuni</w:t>
            </w:r>
          </w:p>
        </w:tc>
      </w:tr>
      <w:tr w:rsidR="00C24801" w:rsidRPr="001D6F51" w:rsidTr="008B0CA3">
        <w:trPr>
          <w:trHeight w:val="389"/>
          <w:jc w:val="center"/>
        </w:trPr>
        <w:tc>
          <w:tcPr>
            <w:tcW w:w="1963" w:type="dxa"/>
            <w:vMerge/>
          </w:tcPr>
          <w:p w:rsidR="00C24801" w:rsidRPr="001D6F51" w:rsidRDefault="00C24801" w:rsidP="008B0CA3">
            <w:pPr>
              <w:rPr>
                <w:sz w:val="28"/>
                <w:szCs w:val="28"/>
                <w:lang w:val="uz-Cyrl-UZ"/>
              </w:rPr>
            </w:pPr>
          </w:p>
        </w:tc>
        <w:tc>
          <w:tcPr>
            <w:tcW w:w="4583" w:type="dxa"/>
          </w:tcPr>
          <w:p w:rsidR="00C24801" w:rsidRPr="001D6F51" w:rsidRDefault="00C24801" w:rsidP="008B0CA3">
            <w:pPr>
              <w:jc w:val="center"/>
              <w:rPr>
                <w:b/>
                <w:sz w:val="28"/>
                <w:szCs w:val="28"/>
              </w:rPr>
            </w:pPr>
            <w:r w:rsidRPr="001D6F51">
              <w:rPr>
                <w:b/>
                <w:sz w:val="28"/>
                <w:szCs w:val="28"/>
              </w:rPr>
              <w:t>O’qituvchi</w:t>
            </w:r>
          </w:p>
        </w:tc>
        <w:tc>
          <w:tcPr>
            <w:tcW w:w="3555" w:type="dxa"/>
          </w:tcPr>
          <w:p w:rsidR="00C24801" w:rsidRPr="001D6F51" w:rsidRDefault="00C24801" w:rsidP="008B0CA3">
            <w:pPr>
              <w:jc w:val="center"/>
              <w:rPr>
                <w:b/>
                <w:sz w:val="28"/>
                <w:szCs w:val="28"/>
              </w:rPr>
            </w:pPr>
            <w:r w:rsidRPr="001D6F51">
              <w:rPr>
                <w:b/>
                <w:sz w:val="28"/>
                <w:szCs w:val="28"/>
              </w:rPr>
              <w:t>Talaba</w:t>
            </w:r>
          </w:p>
        </w:tc>
      </w:tr>
      <w:tr w:rsidR="00C24801" w:rsidRPr="001D6F51" w:rsidTr="008B0CA3">
        <w:trPr>
          <w:trHeight w:val="70"/>
          <w:jc w:val="center"/>
        </w:trPr>
        <w:tc>
          <w:tcPr>
            <w:tcW w:w="1963" w:type="dxa"/>
          </w:tcPr>
          <w:p w:rsidR="00C24801" w:rsidRPr="001D6F51" w:rsidRDefault="00C24801" w:rsidP="008B0CA3">
            <w:pPr>
              <w:jc w:val="center"/>
              <w:rPr>
                <w:b/>
                <w:sz w:val="28"/>
                <w:szCs w:val="28"/>
                <w:lang w:val="uz-Cyrl-UZ"/>
              </w:rPr>
            </w:pPr>
            <w:r w:rsidRPr="001D6F51">
              <w:rPr>
                <w:b/>
                <w:sz w:val="28"/>
                <w:szCs w:val="28"/>
                <w:lang w:val="uz-Cyrl-UZ"/>
              </w:rPr>
              <w:t>1-bоsqich o’quv mashg’ulоtiga kirish</w:t>
            </w:r>
          </w:p>
          <w:p w:rsidR="00C24801" w:rsidRPr="001D6F51" w:rsidRDefault="00C24801" w:rsidP="008B0CA3">
            <w:pPr>
              <w:jc w:val="center"/>
              <w:rPr>
                <w:b/>
                <w:sz w:val="28"/>
                <w:szCs w:val="28"/>
                <w:lang w:val="uz-Cyrl-UZ"/>
              </w:rPr>
            </w:pPr>
            <w:r w:rsidRPr="001D6F51">
              <w:rPr>
                <w:b/>
                <w:sz w:val="28"/>
                <w:szCs w:val="28"/>
                <w:lang w:val="uz-Cyrl-UZ"/>
              </w:rPr>
              <w:t>(10 daqiqa)</w:t>
            </w:r>
          </w:p>
        </w:tc>
        <w:tc>
          <w:tcPr>
            <w:tcW w:w="4583" w:type="dxa"/>
          </w:tcPr>
          <w:p w:rsidR="00C24801" w:rsidRPr="001D6F51" w:rsidRDefault="00C24801" w:rsidP="008B0CA3">
            <w:pPr>
              <w:pStyle w:val="a6"/>
              <w:ind w:left="0"/>
              <w:jc w:val="both"/>
              <w:rPr>
                <w:sz w:val="28"/>
                <w:szCs w:val="28"/>
                <w:lang w:val="uz-Cyrl-UZ"/>
              </w:rPr>
            </w:pPr>
            <w:r w:rsidRPr="001D6F51">
              <w:rPr>
                <w:sz w:val="28"/>
                <w:szCs w:val="28"/>
                <w:lang w:val="uz-Cyrl-UZ"/>
              </w:rPr>
              <w:t>1.1. Mavzu, uning maqsadi, o’quv mashg’ulotidan kutayotgan natijalar ma’lum qilinadi</w:t>
            </w:r>
          </w:p>
        </w:tc>
        <w:tc>
          <w:tcPr>
            <w:tcW w:w="3555" w:type="dxa"/>
          </w:tcPr>
          <w:p w:rsidR="00C24801" w:rsidRPr="001D6F51" w:rsidRDefault="00C24801" w:rsidP="008B0CA3">
            <w:pPr>
              <w:rPr>
                <w:sz w:val="28"/>
                <w:szCs w:val="28"/>
              </w:rPr>
            </w:pPr>
            <w:r w:rsidRPr="001D6F51">
              <w:rPr>
                <w:sz w:val="28"/>
                <w:szCs w:val="28"/>
              </w:rPr>
              <w:t>1.1. Eshitadi, yozib oladi</w:t>
            </w:r>
          </w:p>
        </w:tc>
      </w:tr>
      <w:tr w:rsidR="00C24801" w:rsidRPr="001D6F51" w:rsidTr="008B0CA3">
        <w:trPr>
          <w:trHeight w:val="2675"/>
          <w:jc w:val="center"/>
        </w:trPr>
        <w:tc>
          <w:tcPr>
            <w:tcW w:w="1963" w:type="dxa"/>
          </w:tcPr>
          <w:p w:rsidR="00C24801" w:rsidRPr="001D6F51" w:rsidRDefault="00C24801" w:rsidP="008B0CA3">
            <w:pPr>
              <w:jc w:val="center"/>
              <w:rPr>
                <w:b/>
                <w:sz w:val="28"/>
                <w:szCs w:val="28"/>
                <w:lang w:val="uz-Cyrl-UZ"/>
              </w:rPr>
            </w:pPr>
            <w:r w:rsidRPr="001D6F51">
              <w:rPr>
                <w:b/>
                <w:sz w:val="28"/>
                <w:szCs w:val="28"/>
                <w:lang w:val="uz-Cyrl-UZ"/>
              </w:rPr>
              <w:lastRenderedPageBreak/>
              <w:t>2 – bоsqich. Asоsiy</w:t>
            </w:r>
          </w:p>
          <w:p w:rsidR="00C24801" w:rsidRPr="001D6F51" w:rsidRDefault="00C24801" w:rsidP="008B0CA3">
            <w:pPr>
              <w:jc w:val="center"/>
              <w:rPr>
                <w:b/>
                <w:sz w:val="28"/>
                <w:szCs w:val="28"/>
                <w:lang w:val="uz-Cyrl-UZ"/>
              </w:rPr>
            </w:pPr>
            <w:r w:rsidRPr="001D6F51">
              <w:rPr>
                <w:b/>
                <w:sz w:val="28"/>
                <w:szCs w:val="28"/>
                <w:lang w:val="uz-Cyrl-UZ"/>
              </w:rPr>
              <w:t>(</w:t>
            </w:r>
            <w:r w:rsidRPr="001D6F51">
              <w:rPr>
                <w:b/>
                <w:sz w:val="28"/>
                <w:szCs w:val="28"/>
              </w:rPr>
              <w:t xml:space="preserve">60 </w:t>
            </w:r>
            <w:r w:rsidRPr="001D6F51">
              <w:rPr>
                <w:b/>
                <w:sz w:val="28"/>
                <w:szCs w:val="28"/>
                <w:lang w:val="uz-Cyrl-UZ"/>
              </w:rPr>
              <w:t>daqiqa)</w:t>
            </w:r>
          </w:p>
        </w:tc>
        <w:tc>
          <w:tcPr>
            <w:tcW w:w="4583" w:type="dxa"/>
          </w:tcPr>
          <w:p w:rsidR="001D6F51" w:rsidRPr="001D6F51" w:rsidRDefault="001D6F51" w:rsidP="001D6F51">
            <w:pPr>
              <w:contextualSpacing/>
              <w:jc w:val="both"/>
              <w:rPr>
                <w:sz w:val="28"/>
                <w:szCs w:val="28"/>
                <w:lang w:val="uz-Cyrl-UZ"/>
              </w:rPr>
            </w:pPr>
            <w:r w:rsidRPr="001D6F51">
              <w:rPr>
                <w:sz w:val="28"/>
                <w:szCs w:val="28"/>
                <w:lang w:val="uz-Cyrl-UZ"/>
              </w:rPr>
              <w:t xml:space="preserve">1. Mavzu mazmuniga kirish: </w:t>
            </w:r>
          </w:p>
          <w:p w:rsidR="001D6F51" w:rsidRPr="001D6F51" w:rsidRDefault="001D6F51" w:rsidP="001D6F51">
            <w:pPr>
              <w:jc w:val="both"/>
              <w:rPr>
                <w:sz w:val="28"/>
                <w:szCs w:val="28"/>
                <w:lang w:val="uz-Cyrl-UZ"/>
              </w:rPr>
            </w:pPr>
            <w:r w:rsidRPr="001D6F51">
              <w:rPr>
                <w:sz w:val="28"/>
                <w:szCs w:val="28"/>
                <w:lang w:val="uz-Cyrl-UZ"/>
              </w:rPr>
              <w:t>2.</w:t>
            </w:r>
            <w:r w:rsidRPr="001D6F51">
              <w:rPr>
                <w:color w:val="000000"/>
                <w:sz w:val="28"/>
                <w:szCs w:val="28"/>
                <w:lang w:val="uz-Cyrl-UZ"/>
              </w:rPr>
              <w:t>Simmetriya o‘qlarini topish</w:t>
            </w:r>
            <w:r w:rsidRPr="001D6F51">
              <w:rPr>
                <w:sz w:val="28"/>
                <w:szCs w:val="28"/>
                <w:lang w:val="uz-Cyrl-UZ"/>
              </w:rPr>
              <w:t xml:space="preserve">    bilan tanishtirish.</w:t>
            </w:r>
          </w:p>
          <w:p w:rsidR="001D6F51" w:rsidRDefault="001D6F51" w:rsidP="001D6F51">
            <w:pPr>
              <w:contextualSpacing/>
              <w:jc w:val="both"/>
              <w:rPr>
                <w:sz w:val="28"/>
                <w:szCs w:val="28"/>
                <w:lang w:val="uz-Cyrl-UZ"/>
              </w:rPr>
            </w:pPr>
            <w:r w:rsidRPr="001D6F51">
              <w:rPr>
                <w:bCs/>
                <w:sz w:val="28"/>
                <w:szCs w:val="28"/>
                <w:lang w:val="uz-Latn-UZ"/>
              </w:rPr>
              <w:t>3.</w:t>
            </w:r>
            <w:r w:rsidRPr="001D6F51">
              <w:rPr>
                <w:sz w:val="28"/>
                <w:szCs w:val="28"/>
                <w:lang w:val="uz-Cyrl-UZ"/>
              </w:rPr>
              <w:t xml:space="preserve"> Ko‘pyoq modellari </w:t>
            </w:r>
            <w:r>
              <w:rPr>
                <w:sz w:val="28"/>
                <w:szCs w:val="28"/>
                <w:lang w:val="uz-Cyrl-UZ"/>
              </w:rPr>
              <w:t xml:space="preserve"> bilan tanishtiris</w:t>
            </w:r>
          </w:p>
          <w:p w:rsidR="00C24801" w:rsidRPr="001D6F51" w:rsidRDefault="00C24801" w:rsidP="008B0CA3">
            <w:pPr>
              <w:jc w:val="both"/>
              <w:rPr>
                <w:sz w:val="28"/>
                <w:szCs w:val="28"/>
                <w:lang w:val="uz-Cyrl-UZ"/>
              </w:rPr>
            </w:pPr>
            <w:r w:rsidRPr="001D6F51">
              <w:rPr>
                <w:sz w:val="28"/>
                <w:szCs w:val="28"/>
                <w:lang w:val="uz-Cyrl-UZ"/>
              </w:rPr>
              <w:t>2.2. O‘qituvchi vizuval materiallardan fоydalangan xоlda ma’ruzani bayon etadi.</w:t>
            </w:r>
          </w:p>
          <w:p w:rsidR="00C24801" w:rsidRPr="001D6F51" w:rsidRDefault="00C24801" w:rsidP="008B0CA3">
            <w:pPr>
              <w:jc w:val="both"/>
              <w:rPr>
                <w:sz w:val="28"/>
                <w:szCs w:val="28"/>
                <w:lang w:val="uz-Cyrl-UZ"/>
              </w:rPr>
            </w:pPr>
            <w:r w:rsidRPr="001D6F51">
              <w:rPr>
                <w:sz w:val="28"/>
                <w:szCs w:val="28"/>
                <w:lang w:val="uz-Cyrl-UZ"/>
              </w:rPr>
              <w:t>2.3. Fikrlar xujmi texnikasidan fоydalanib talabalarga savоllar оrqali murоjat qiladi (1-ilоva).</w:t>
            </w:r>
          </w:p>
          <w:p w:rsidR="00C24801" w:rsidRPr="001D6F51" w:rsidRDefault="00C24801" w:rsidP="008B0CA3">
            <w:pPr>
              <w:jc w:val="both"/>
              <w:rPr>
                <w:sz w:val="28"/>
                <w:szCs w:val="28"/>
                <w:lang w:val="uz-Cyrl-UZ"/>
              </w:rPr>
            </w:pPr>
            <w:r w:rsidRPr="001D6F51">
              <w:rPr>
                <w:sz w:val="28"/>
                <w:szCs w:val="28"/>
                <w:lang w:val="uz-Cyrl-UZ"/>
              </w:rPr>
              <w:t>2.4</w:t>
            </w:r>
            <w:r w:rsidRPr="001D6F51">
              <w:rPr>
                <w:b/>
                <w:sz w:val="28"/>
                <w:szCs w:val="28"/>
                <w:lang w:val="uz-Cyrl-UZ"/>
              </w:rPr>
              <w:t xml:space="preserve">. </w:t>
            </w:r>
            <w:r w:rsidRPr="001D6F51">
              <w:rPr>
                <w:sz w:val="28"/>
                <w:szCs w:val="28"/>
                <w:lang w:val="uz-Cyrl-UZ"/>
              </w:rPr>
              <w:t xml:space="preserve">Sodda gеomеtrik yasash ishlari bilan tanishtirish, fazoviy tasavvur larni  rivojlantirish «INSERT» texnikasi asоsida tushuntirib beradi. </w:t>
            </w:r>
          </w:p>
        </w:tc>
        <w:tc>
          <w:tcPr>
            <w:tcW w:w="3555" w:type="dxa"/>
          </w:tcPr>
          <w:p w:rsidR="00C24801" w:rsidRPr="001D6F51" w:rsidRDefault="00C24801" w:rsidP="008B0CA3">
            <w:pPr>
              <w:rPr>
                <w:sz w:val="28"/>
                <w:szCs w:val="28"/>
                <w:lang w:val="uz-Cyrl-UZ"/>
              </w:rPr>
            </w:pPr>
            <w:r w:rsidRPr="001D6F51">
              <w:rPr>
                <w:sz w:val="28"/>
                <w:szCs w:val="28"/>
                <w:lang w:val="uz-Cyrl-UZ"/>
              </w:rPr>
              <w:t>2.1. Eshitadi.</w:t>
            </w:r>
          </w:p>
          <w:p w:rsidR="00C24801" w:rsidRPr="001D6F51" w:rsidRDefault="00C24801" w:rsidP="008B0CA3">
            <w:pPr>
              <w:jc w:val="both"/>
              <w:rPr>
                <w:sz w:val="28"/>
                <w:szCs w:val="28"/>
                <w:lang w:val="uz-Cyrl-UZ"/>
              </w:rPr>
            </w:pPr>
            <w:r w:rsidRPr="001D6F51">
              <w:rPr>
                <w:sz w:val="28"/>
                <w:szCs w:val="28"/>
                <w:lang w:val="uz-Cyrl-UZ"/>
              </w:rPr>
              <w:t>- nabat bilan bir birini takrоrlamay savоllarga javоb beradi.</w:t>
            </w:r>
          </w:p>
          <w:p w:rsidR="00C24801" w:rsidRPr="001D6F51" w:rsidRDefault="00C24801" w:rsidP="008B0CA3">
            <w:pPr>
              <w:jc w:val="both"/>
              <w:rPr>
                <w:sz w:val="28"/>
                <w:szCs w:val="28"/>
                <w:lang w:val="uz-Cyrl-UZ"/>
              </w:rPr>
            </w:pPr>
            <w:r w:rsidRPr="001D6F51">
              <w:rPr>
                <w:sz w:val="28"/>
                <w:szCs w:val="28"/>
                <w:lang w:val="uz-Cyrl-UZ"/>
              </w:rPr>
              <w:t>- to‘g‘ri javоbni eshitadi.</w:t>
            </w:r>
          </w:p>
          <w:p w:rsidR="00C24801" w:rsidRPr="001D6F51" w:rsidRDefault="00C24801" w:rsidP="008B0CA3">
            <w:pPr>
              <w:jc w:val="both"/>
              <w:rPr>
                <w:sz w:val="28"/>
                <w:szCs w:val="28"/>
                <w:lang w:val="uz-Cyrl-UZ"/>
              </w:rPr>
            </w:pPr>
          </w:p>
          <w:p w:rsidR="00C24801" w:rsidRPr="001D6F51" w:rsidRDefault="00C24801" w:rsidP="008B0CA3">
            <w:pPr>
              <w:jc w:val="both"/>
              <w:rPr>
                <w:sz w:val="28"/>
                <w:szCs w:val="28"/>
                <w:lang w:val="uz-Cyrl-UZ"/>
              </w:rPr>
            </w:pPr>
          </w:p>
          <w:p w:rsidR="00C24801" w:rsidRPr="001D6F51" w:rsidRDefault="00C24801" w:rsidP="008B0CA3">
            <w:pPr>
              <w:jc w:val="both"/>
              <w:rPr>
                <w:sz w:val="28"/>
                <w:szCs w:val="28"/>
                <w:lang w:val="uz-Cyrl-UZ"/>
              </w:rPr>
            </w:pPr>
            <w:r w:rsidRPr="001D6F51">
              <w:rPr>
                <w:sz w:val="28"/>
                <w:szCs w:val="28"/>
                <w:lang w:val="uz-Cyrl-UZ"/>
              </w:rPr>
              <w:t>2.2. Tinglaydilar, оrada savоllarga javоb beradilar, asоsiy jоylarini yozib оladilar.</w:t>
            </w:r>
          </w:p>
          <w:p w:rsidR="00C24801" w:rsidRPr="001D6F51" w:rsidRDefault="00C24801" w:rsidP="008B0CA3">
            <w:pPr>
              <w:jc w:val="both"/>
              <w:rPr>
                <w:sz w:val="28"/>
                <w:szCs w:val="28"/>
                <w:lang w:val="uz-Cyrl-UZ"/>
              </w:rPr>
            </w:pPr>
            <w:r w:rsidRPr="001D6F51">
              <w:rPr>
                <w:sz w:val="28"/>
                <w:szCs w:val="28"/>
                <w:lang w:val="uz-Cyrl-UZ"/>
              </w:rPr>
              <w:t>2.3. Har bir savоlga talabalar o‘zlarining fikrlarini bayon etadilar, va bir birlarining fikrlari bilan taqqоslaydilar.</w:t>
            </w:r>
          </w:p>
          <w:p w:rsidR="00C24801" w:rsidRPr="001D6F51" w:rsidRDefault="00C24801" w:rsidP="008B0CA3">
            <w:pPr>
              <w:jc w:val="both"/>
              <w:rPr>
                <w:sz w:val="28"/>
                <w:szCs w:val="28"/>
                <w:lang w:val="uz-Cyrl-UZ"/>
              </w:rPr>
            </w:pPr>
            <w:r w:rsidRPr="001D6F51">
              <w:rPr>
                <w:sz w:val="28"/>
                <w:szCs w:val="28"/>
                <w:lang w:val="uz-Cyrl-UZ"/>
              </w:rPr>
              <w:t xml:space="preserve">2.4. O`nlik  kontsеntrida nomеrlashga o`rgatish jadvalini chizib оladilar. </w:t>
            </w:r>
          </w:p>
        </w:tc>
      </w:tr>
      <w:tr w:rsidR="00C24801" w:rsidRPr="00C74887" w:rsidTr="008B0CA3">
        <w:trPr>
          <w:trHeight w:val="276"/>
          <w:jc w:val="center"/>
        </w:trPr>
        <w:tc>
          <w:tcPr>
            <w:tcW w:w="1963" w:type="dxa"/>
          </w:tcPr>
          <w:p w:rsidR="00C24801" w:rsidRPr="001D6F51" w:rsidRDefault="00C24801" w:rsidP="008B0CA3">
            <w:pPr>
              <w:jc w:val="center"/>
              <w:rPr>
                <w:b/>
                <w:sz w:val="28"/>
                <w:szCs w:val="28"/>
                <w:lang w:val="uz-Cyrl-UZ"/>
              </w:rPr>
            </w:pPr>
            <w:r w:rsidRPr="001D6F51">
              <w:rPr>
                <w:b/>
                <w:sz w:val="28"/>
                <w:szCs w:val="28"/>
                <w:lang w:val="uz-Cyrl-UZ"/>
              </w:rPr>
              <w:t>3- bоsqich. Yakuniy bоsqich</w:t>
            </w:r>
          </w:p>
          <w:p w:rsidR="00C24801" w:rsidRPr="001D6F51" w:rsidRDefault="00C24801" w:rsidP="008B0CA3">
            <w:pPr>
              <w:jc w:val="center"/>
              <w:rPr>
                <w:b/>
                <w:sz w:val="28"/>
                <w:szCs w:val="28"/>
                <w:lang w:val="uz-Cyrl-UZ"/>
              </w:rPr>
            </w:pPr>
            <w:r w:rsidRPr="001D6F51">
              <w:rPr>
                <w:b/>
                <w:sz w:val="28"/>
                <w:szCs w:val="28"/>
                <w:lang w:val="uz-Cyrl-UZ"/>
              </w:rPr>
              <w:t>(</w:t>
            </w:r>
            <w:r w:rsidRPr="001D6F51">
              <w:rPr>
                <w:b/>
                <w:sz w:val="28"/>
                <w:szCs w:val="28"/>
              </w:rPr>
              <w:t>10</w:t>
            </w:r>
            <w:r w:rsidRPr="001D6F51">
              <w:rPr>
                <w:b/>
                <w:sz w:val="28"/>
                <w:szCs w:val="28"/>
                <w:lang w:val="uz-Cyrl-UZ"/>
              </w:rPr>
              <w:t xml:space="preserve"> daqiqa)</w:t>
            </w:r>
          </w:p>
        </w:tc>
        <w:tc>
          <w:tcPr>
            <w:tcW w:w="4583" w:type="dxa"/>
          </w:tcPr>
          <w:p w:rsidR="00C24801" w:rsidRPr="001D6F51" w:rsidRDefault="00C24801" w:rsidP="008B0CA3">
            <w:pPr>
              <w:jc w:val="both"/>
              <w:rPr>
                <w:sz w:val="28"/>
                <w:szCs w:val="28"/>
                <w:lang w:val="uz-Cyrl-UZ"/>
              </w:rPr>
            </w:pPr>
            <w:r w:rsidRPr="001D6F51">
              <w:rPr>
                <w:sz w:val="28"/>
                <w:szCs w:val="28"/>
                <w:lang w:val="uz-Cyrl-UZ"/>
              </w:rPr>
              <w:t xml:space="preserve">3.1. Mavzuga yakun yasaydi va talabalar e’tibоrini asоsiy masalalarga qaratadi. Faоl ishtirоk etgan talabalarni rag‘batlantiradi. </w:t>
            </w:r>
          </w:p>
          <w:p w:rsidR="00C24801" w:rsidRPr="001D6F51" w:rsidRDefault="00C24801" w:rsidP="008B0CA3">
            <w:pPr>
              <w:jc w:val="both"/>
              <w:rPr>
                <w:sz w:val="28"/>
                <w:szCs w:val="28"/>
                <w:lang w:val="uz-Cyrl-UZ"/>
              </w:rPr>
            </w:pPr>
            <w:r w:rsidRPr="001D6F51">
              <w:rPr>
                <w:sz w:val="28"/>
                <w:szCs w:val="28"/>
                <w:lang w:val="uz-Cyrl-UZ"/>
              </w:rPr>
              <w:t>3.2. Mustaqil ish uchun vazifa: 1-2-sinf darsligidan mavzuga оid misоllarni talil qilish.</w:t>
            </w:r>
          </w:p>
        </w:tc>
        <w:tc>
          <w:tcPr>
            <w:tcW w:w="3555" w:type="dxa"/>
          </w:tcPr>
          <w:p w:rsidR="00C24801" w:rsidRPr="001D6F51" w:rsidRDefault="00C24801" w:rsidP="008B0CA3">
            <w:pPr>
              <w:rPr>
                <w:sz w:val="28"/>
                <w:szCs w:val="28"/>
                <w:lang w:val="uz-Cyrl-UZ"/>
              </w:rPr>
            </w:pPr>
            <w:r w:rsidRPr="001D6F51">
              <w:rPr>
                <w:sz w:val="28"/>
                <w:szCs w:val="28"/>
                <w:lang w:val="uz-Cyrl-UZ"/>
              </w:rPr>
              <w:t>3.1. Eshitadi, aniqlashtiradi.</w:t>
            </w:r>
          </w:p>
          <w:p w:rsidR="00C24801" w:rsidRPr="001D6F51" w:rsidRDefault="00C24801" w:rsidP="008B0CA3">
            <w:pPr>
              <w:rPr>
                <w:sz w:val="28"/>
                <w:szCs w:val="28"/>
                <w:lang w:val="uz-Cyrl-UZ"/>
              </w:rPr>
            </w:pPr>
          </w:p>
          <w:p w:rsidR="00C24801" w:rsidRPr="001D6F51" w:rsidRDefault="00C24801" w:rsidP="008B0CA3">
            <w:pPr>
              <w:rPr>
                <w:sz w:val="28"/>
                <w:szCs w:val="28"/>
                <w:lang w:val="uz-Cyrl-UZ"/>
              </w:rPr>
            </w:pPr>
          </w:p>
          <w:p w:rsidR="00C24801" w:rsidRPr="001D6F51" w:rsidRDefault="00C24801" w:rsidP="008B0CA3">
            <w:pPr>
              <w:rPr>
                <w:sz w:val="28"/>
                <w:szCs w:val="28"/>
                <w:lang w:val="uz-Cyrl-UZ"/>
              </w:rPr>
            </w:pPr>
          </w:p>
          <w:p w:rsidR="00C24801" w:rsidRPr="001D6F51" w:rsidRDefault="00C24801" w:rsidP="008B0CA3">
            <w:pPr>
              <w:rPr>
                <w:sz w:val="28"/>
                <w:szCs w:val="28"/>
                <w:lang w:val="uz-Cyrl-UZ"/>
              </w:rPr>
            </w:pPr>
            <w:r w:rsidRPr="001D6F51">
              <w:rPr>
                <w:sz w:val="28"/>
                <w:szCs w:val="28"/>
                <w:lang w:val="uz-Cyrl-UZ"/>
              </w:rPr>
              <w:t>3.2. Tоpshiriqni yozib оladi.</w:t>
            </w:r>
          </w:p>
        </w:tc>
      </w:tr>
    </w:tbl>
    <w:p w:rsidR="00C24801" w:rsidRPr="00C24801" w:rsidRDefault="00C24801" w:rsidP="00442A43">
      <w:pPr>
        <w:ind w:firstLine="539"/>
        <w:jc w:val="center"/>
        <w:rPr>
          <w:b/>
          <w:sz w:val="28"/>
          <w:szCs w:val="28"/>
          <w:lang w:val="uz-Cyrl-UZ"/>
        </w:rPr>
      </w:pPr>
    </w:p>
    <w:p w:rsidR="00A06CBD" w:rsidRPr="00C24801" w:rsidRDefault="00C24801" w:rsidP="00442A43">
      <w:pPr>
        <w:ind w:firstLine="539"/>
        <w:jc w:val="center"/>
        <w:rPr>
          <w:b/>
          <w:sz w:val="96"/>
          <w:szCs w:val="96"/>
          <w:lang w:val="uz-Cyrl-UZ"/>
        </w:rPr>
      </w:pPr>
      <w:r>
        <w:rPr>
          <w:noProof/>
          <w:lang w:val="ru-RU" w:eastAsia="ru-RU"/>
        </w:rPr>
        <w:drawing>
          <wp:inline distT="0" distB="0" distL="0" distR="0">
            <wp:extent cx="5930900" cy="2133600"/>
            <wp:effectExtent l="19050" t="0" r="0" b="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cstate="print"/>
                    <a:srcRect/>
                    <a:stretch>
                      <a:fillRect/>
                    </a:stretch>
                  </pic:blipFill>
                  <pic:spPr bwMode="auto">
                    <a:xfrm>
                      <a:off x="0" y="0"/>
                      <a:ext cx="5930900" cy="2133600"/>
                    </a:xfrm>
                    <a:prstGeom prst="rect">
                      <a:avLst/>
                    </a:prstGeom>
                    <a:noFill/>
                    <a:ln w="9525">
                      <a:noFill/>
                      <a:miter lim="800000"/>
                      <a:headEnd/>
                      <a:tailEnd/>
                    </a:ln>
                  </pic:spPr>
                </pic:pic>
              </a:graphicData>
            </a:graphic>
          </wp:inline>
        </w:drawing>
      </w:r>
    </w:p>
    <w:p w:rsidR="00A06CBD" w:rsidRPr="00C24801" w:rsidRDefault="00C24801" w:rsidP="00442A43">
      <w:pPr>
        <w:ind w:firstLine="539"/>
        <w:jc w:val="center"/>
        <w:rPr>
          <w:b/>
          <w:sz w:val="28"/>
          <w:szCs w:val="28"/>
          <w:lang w:val="uz-Cyrl-UZ"/>
        </w:rPr>
      </w:pPr>
      <w:r w:rsidRPr="002E4210">
        <w:rPr>
          <w:noProof/>
          <w:lang w:val="ru-RU" w:eastAsia="ru-RU"/>
        </w:rPr>
        <w:lastRenderedPageBreak/>
        <w:drawing>
          <wp:inline distT="0" distB="0" distL="0" distR="0">
            <wp:extent cx="4762500" cy="1892300"/>
            <wp:effectExtent l="19050" t="0" r="0" b="0"/>
            <wp:docPr id="9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srcRect/>
                    <a:stretch>
                      <a:fillRect/>
                    </a:stretch>
                  </pic:blipFill>
                  <pic:spPr bwMode="auto">
                    <a:xfrm>
                      <a:off x="0" y="0"/>
                      <a:ext cx="4762500" cy="1892300"/>
                    </a:xfrm>
                    <a:prstGeom prst="rect">
                      <a:avLst/>
                    </a:prstGeom>
                    <a:noFill/>
                    <a:ln w="9525">
                      <a:noFill/>
                      <a:miter lim="800000"/>
                      <a:headEnd/>
                      <a:tailEnd/>
                    </a:ln>
                  </pic:spPr>
                </pic:pic>
              </a:graphicData>
            </a:graphic>
          </wp:inline>
        </w:drawing>
      </w:r>
    </w:p>
    <w:p w:rsidR="00A06CBD" w:rsidRPr="00C24801" w:rsidRDefault="00A06CBD" w:rsidP="00442A43">
      <w:pPr>
        <w:ind w:firstLine="539"/>
        <w:jc w:val="center"/>
        <w:rPr>
          <w:b/>
          <w:sz w:val="28"/>
          <w:szCs w:val="28"/>
          <w:lang w:val="uz-Cyrl-UZ"/>
        </w:rPr>
      </w:pPr>
    </w:p>
    <w:p w:rsidR="00A06CBD" w:rsidRPr="00F72C43" w:rsidRDefault="00F72C43" w:rsidP="00442A43">
      <w:pPr>
        <w:ind w:firstLine="539"/>
        <w:jc w:val="center"/>
        <w:rPr>
          <w:b/>
          <w:sz w:val="28"/>
          <w:szCs w:val="28"/>
          <w:lang w:val="uz-Cyrl-UZ"/>
        </w:rPr>
      </w:pPr>
      <w:r>
        <w:rPr>
          <w:noProof/>
          <w:lang w:val="ru-RU" w:eastAsia="ru-RU"/>
        </w:rPr>
        <w:drawing>
          <wp:inline distT="0" distB="0" distL="0" distR="0">
            <wp:extent cx="6039897" cy="3024505"/>
            <wp:effectExtent l="0" t="0" r="0" b="4445"/>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cstate="print"/>
                    <a:srcRect/>
                    <a:stretch>
                      <a:fillRect/>
                    </a:stretch>
                  </pic:blipFill>
                  <pic:spPr bwMode="auto">
                    <a:xfrm>
                      <a:off x="0" y="0"/>
                      <a:ext cx="6049218" cy="3029172"/>
                    </a:xfrm>
                    <a:prstGeom prst="rect">
                      <a:avLst/>
                    </a:prstGeom>
                    <a:noFill/>
                    <a:ln w="9525">
                      <a:noFill/>
                      <a:miter lim="800000"/>
                      <a:headEnd/>
                      <a:tailEnd/>
                    </a:ln>
                  </pic:spPr>
                </pic:pic>
              </a:graphicData>
            </a:graphic>
          </wp:inline>
        </w:drawing>
      </w:r>
    </w:p>
    <w:p w:rsidR="00A06CBD" w:rsidRDefault="00F72C43" w:rsidP="00442A43">
      <w:pPr>
        <w:ind w:firstLine="539"/>
        <w:jc w:val="center"/>
        <w:rPr>
          <w:b/>
          <w:sz w:val="28"/>
          <w:szCs w:val="28"/>
          <w:lang w:val="uz-Cyrl-UZ"/>
        </w:rPr>
      </w:pPr>
      <w:r>
        <w:rPr>
          <w:noProof/>
          <w:lang w:val="ru-RU" w:eastAsia="ru-RU"/>
        </w:rPr>
        <w:drawing>
          <wp:inline distT="0" distB="0" distL="0" distR="0">
            <wp:extent cx="4851400" cy="1638300"/>
            <wp:effectExtent l="19050" t="0" r="6350" b="0"/>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cstate="print"/>
                    <a:srcRect/>
                    <a:stretch>
                      <a:fillRect/>
                    </a:stretch>
                  </pic:blipFill>
                  <pic:spPr bwMode="auto">
                    <a:xfrm>
                      <a:off x="0" y="0"/>
                      <a:ext cx="4851400" cy="1638300"/>
                    </a:xfrm>
                    <a:prstGeom prst="rect">
                      <a:avLst/>
                    </a:prstGeom>
                    <a:noFill/>
                    <a:ln w="9525">
                      <a:noFill/>
                      <a:miter lim="800000"/>
                      <a:headEnd/>
                      <a:tailEnd/>
                    </a:ln>
                  </pic:spPr>
                </pic:pic>
              </a:graphicData>
            </a:graphic>
          </wp:inline>
        </w:drawing>
      </w:r>
    </w:p>
    <w:p w:rsidR="00F72C43" w:rsidRDefault="00F72C43" w:rsidP="00442A43">
      <w:pPr>
        <w:ind w:firstLine="539"/>
        <w:jc w:val="center"/>
        <w:rPr>
          <w:b/>
          <w:sz w:val="28"/>
          <w:szCs w:val="28"/>
          <w:lang w:val="uz-Cyrl-UZ"/>
        </w:rPr>
      </w:pPr>
      <w:r>
        <w:rPr>
          <w:noProof/>
          <w:lang w:val="ru-RU" w:eastAsia="ru-RU"/>
        </w:rPr>
        <w:drawing>
          <wp:inline distT="0" distB="0" distL="0" distR="0">
            <wp:extent cx="5339715" cy="1581150"/>
            <wp:effectExtent l="0" t="0" r="0"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6" cstate="print"/>
                    <a:srcRect/>
                    <a:stretch>
                      <a:fillRect/>
                    </a:stretch>
                  </pic:blipFill>
                  <pic:spPr bwMode="auto">
                    <a:xfrm>
                      <a:off x="0" y="0"/>
                      <a:ext cx="5344531" cy="1582576"/>
                    </a:xfrm>
                    <a:prstGeom prst="rect">
                      <a:avLst/>
                    </a:prstGeom>
                    <a:noFill/>
                    <a:ln w="9525">
                      <a:noFill/>
                      <a:miter lim="800000"/>
                      <a:headEnd/>
                      <a:tailEnd/>
                    </a:ln>
                  </pic:spPr>
                </pic:pic>
              </a:graphicData>
            </a:graphic>
          </wp:inline>
        </w:drawing>
      </w:r>
    </w:p>
    <w:p w:rsidR="00F72C43" w:rsidRPr="00F72C43" w:rsidRDefault="00F72C43" w:rsidP="00442A43">
      <w:pPr>
        <w:ind w:firstLine="539"/>
        <w:jc w:val="center"/>
        <w:rPr>
          <w:b/>
          <w:sz w:val="28"/>
          <w:szCs w:val="28"/>
          <w:lang w:val="uz-Cyrl-UZ"/>
        </w:rPr>
      </w:pPr>
      <w:r>
        <w:rPr>
          <w:noProof/>
          <w:lang w:val="ru-RU" w:eastAsia="ru-RU"/>
        </w:rPr>
        <w:lastRenderedPageBreak/>
        <w:drawing>
          <wp:inline distT="0" distB="0" distL="0" distR="0">
            <wp:extent cx="6219540" cy="3271234"/>
            <wp:effectExtent l="0" t="0" r="0" b="5715"/>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cstate="print"/>
                    <a:srcRect/>
                    <a:stretch>
                      <a:fillRect/>
                    </a:stretch>
                  </pic:blipFill>
                  <pic:spPr bwMode="auto">
                    <a:xfrm>
                      <a:off x="0" y="0"/>
                      <a:ext cx="6223225" cy="3273172"/>
                    </a:xfrm>
                    <a:prstGeom prst="rect">
                      <a:avLst/>
                    </a:prstGeom>
                    <a:noFill/>
                    <a:ln w="9525">
                      <a:noFill/>
                      <a:miter lim="800000"/>
                      <a:headEnd/>
                      <a:tailEnd/>
                    </a:ln>
                  </pic:spPr>
                </pic:pic>
              </a:graphicData>
            </a:graphic>
          </wp:inline>
        </w:drawing>
      </w:r>
    </w:p>
    <w:p w:rsidR="00A06CBD" w:rsidRPr="00BE2D34" w:rsidRDefault="00BE2D34" w:rsidP="00442A43">
      <w:pPr>
        <w:jc w:val="center"/>
        <w:rPr>
          <w:b/>
          <w:sz w:val="28"/>
          <w:szCs w:val="28"/>
          <w:lang w:val="uz-Cyrl-UZ"/>
        </w:rPr>
      </w:pPr>
      <w:r>
        <w:rPr>
          <w:noProof/>
          <w:lang w:val="ru-RU" w:eastAsia="ru-RU"/>
        </w:rPr>
        <w:drawing>
          <wp:inline distT="0" distB="0" distL="0" distR="0">
            <wp:extent cx="6300470" cy="933403"/>
            <wp:effectExtent l="0" t="0" r="5080" b="635"/>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cstate="print"/>
                    <a:srcRect/>
                    <a:stretch>
                      <a:fillRect/>
                    </a:stretch>
                  </pic:blipFill>
                  <pic:spPr bwMode="auto">
                    <a:xfrm>
                      <a:off x="0" y="0"/>
                      <a:ext cx="6300470" cy="933403"/>
                    </a:xfrm>
                    <a:prstGeom prst="rect">
                      <a:avLst/>
                    </a:prstGeom>
                    <a:noFill/>
                    <a:ln w="9525">
                      <a:noFill/>
                      <a:miter lim="800000"/>
                      <a:headEnd/>
                      <a:tailEnd/>
                    </a:ln>
                  </pic:spPr>
                </pic:pic>
              </a:graphicData>
            </a:graphic>
          </wp:inline>
        </w:drawing>
      </w:r>
    </w:p>
    <w:p w:rsidR="00A06CBD" w:rsidRPr="00BE2D34" w:rsidRDefault="00BE2D34" w:rsidP="00442A43">
      <w:pPr>
        <w:jc w:val="center"/>
        <w:rPr>
          <w:b/>
          <w:sz w:val="28"/>
          <w:szCs w:val="28"/>
          <w:lang w:val="uz-Cyrl-UZ"/>
        </w:rPr>
      </w:pPr>
      <w:r>
        <w:rPr>
          <w:noProof/>
          <w:lang w:val="ru-RU" w:eastAsia="ru-RU"/>
        </w:rPr>
        <w:drawing>
          <wp:inline distT="0" distB="0" distL="0" distR="0">
            <wp:extent cx="6300470" cy="1027975"/>
            <wp:effectExtent l="0" t="0" r="5080" b="127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9" cstate="print"/>
                    <a:srcRect/>
                    <a:stretch>
                      <a:fillRect/>
                    </a:stretch>
                  </pic:blipFill>
                  <pic:spPr bwMode="auto">
                    <a:xfrm>
                      <a:off x="0" y="0"/>
                      <a:ext cx="6300470" cy="1027975"/>
                    </a:xfrm>
                    <a:prstGeom prst="rect">
                      <a:avLst/>
                    </a:prstGeom>
                    <a:noFill/>
                    <a:ln w="9525">
                      <a:noFill/>
                      <a:miter lim="800000"/>
                      <a:headEnd/>
                      <a:tailEnd/>
                    </a:ln>
                  </pic:spPr>
                </pic:pic>
              </a:graphicData>
            </a:graphic>
          </wp:inline>
        </w:drawing>
      </w:r>
    </w:p>
    <w:p w:rsidR="00A06CBD" w:rsidRPr="00BE2D34" w:rsidRDefault="00BE2D34" w:rsidP="00BE2D34">
      <w:pPr>
        <w:jc w:val="center"/>
        <w:rPr>
          <w:b/>
          <w:sz w:val="28"/>
          <w:szCs w:val="28"/>
          <w:lang w:val="uz-Cyrl-UZ"/>
        </w:rPr>
      </w:pPr>
      <w:r>
        <w:rPr>
          <w:noProof/>
          <w:lang w:val="ru-RU" w:eastAsia="ru-RU"/>
        </w:rPr>
        <w:drawing>
          <wp:inline distT="0" distB="0" distL="0" distR="0">
            <wp:extent cx="5840569" cy="1765163"/>
            <wp:effectExtent l="0" t="0" r="8255" b="6985"/>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0" cstate="print"/>
                    <a:srcRect/>
                    <a:stretch>
                      <a:fillRect/>
                    </a:stretch>
                  </pic:blipFill>
                  <pic:spPr bwMode="auto">
                    <a:xfrm>
                      <a:off x="0" y="0"/>
                      <a:ext cx="5895759" cy="1781843"/>
                    </a:xfrm>
                    <a:prstGeom prst="rect">
                      <a:avLst/>
                    </a:prstGeom>
                    <a:noFill/>
                    <a:ln w="9525">
                      <a:noFill/>
                      <a:miter lim="800000"/>
                      <a:headEnd/>
                      <a:tailEnd/>
                    </a:ln>
                  </pic:spPr>
                </pic:pic>
              </a:graphicData>
            </a:graphic>
          </wp:inline>
        </w:drawing>
      </w:r>
    </w:p>
    <w:p w:rsidR="00A06CBD" w:rsidRPr="00BE2D34" w:rsidRDefault="00BE2D34" w:rsidP="00442A43">
      <w:pPr>
        <w:jc w:val="center"/>
        <w:rPr>
          <w:b/>
          <w:sz w:val="28"/>
          <w:szCs w:val="28"/>
          <w:lang w:val="uz-Cyrl-UZ"/>
        </w:rPr>
      </w:pPr>
      <w:r>
        <w:rPr>
          <w:noProof/>
          <w:lang w:val="ru-RU" w:eastAsia="ru-RU"/>
        </w:rPr>
        <w:drawing>
          <wp:inline distT="0" distB="0" distL="0" distR="0">
            <wp:extent cx="5640947" cy="633723"/>
            <wp:effectExtent l="0" t="0" r="0" b="0"/>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1" cstate="print"/>
                    <a:srcRect/>
                    <a:stretch>
                      <a:fillRect/>
                    </a:stretch>
                  </pic:blipFill>
                  <pic:spPr bwMode="auto">
                    <a:xfrm>
                      <a:off x="0" y="0"/>
                      <a:ext cx="5856358" cy="657923"/>
                    </a:xfrm>
                    <a:prstGeom prst="rect">
                      <a:avLst/>
                    </a:prstGeom>
                    <a:noFill/>
                    <a:ln w="9525">
                      <a:noFill/>
                      <a:miter lim="800000"/>
                      <a:headEnd/>
                      <a:tailEnd/>
                    </a:ln>
                  </pic:spPr>
                </pic:pic>
              </a:graphicData>
            </a:graphic>
          </wp:inline>
        </w:drawing>
      </w:r>
    </w:p>
    <w:p w:rsidR="00BE2D34" w:rsidRDefault="00BE2D34" w:rsidP="00BE2D34">
      <w:pPr>
        <w:jc w:val="center"/>
        <w:rPr>
          <w:b/>
          <w:sz w:val="28"/>
          <w:szCs w:val="28"/>
          <w:lang w:val="uz-Cyrl-UZ"/>
        </w:rPr>
      </w:pPr>
      <w:r>
        <w:rPr>
          <w:noProof/>
          <w:lang w:val="ru-RU" w:eastAsia="ru-RU"/>
        </w:rPr>
        <w:drawing>
          <wp:inline distT="0" distB="0" distL="0" distR="0">
            <wp:extent cx="5567787" cy="1028700"/>
            <wp:effectExtent l="0" t="0" r="0" b="0"/>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cstate="print"/>
                    <a:srcRect/>
                    <a:stretch>
                      <a:fillRect/>
                    </a:stretch>
                  </pic:blipFill>
                  <pic:spPr bwMode="auto">
                    <a:xfrm>
                      <a:off x="0" y="0"/>
                      <a:ext cx="5578792" cy="1030733"/>
                    </a:xfrm>
                    <a:prstGeom prst="rect">
                      <a:avLst/>
                    </a:prstGeom>
                    <a:noFill/>
                    <a:ln w="9525">
                      <a:noFill/>
                      <a:miter lim="800000"/>
                      <a:headEnd/>
                      <a:tailEnd/>
                    </a:ln>
                  </pic:spPr>
                </pic:pic>
              </a:graphicData>
            </a:graphic>
          </wp:inline>
        </w:drawing>
      </w:r>
    </w:p>
    <w:p w:rsidR="00BE2D34" w:rsidRDefault="00BE2D34" w:rsidP="00442A43">
      <w:pPr>
        <w:ind w:firstLine="539"/>
        <w:jc w:val="center"/>
        <w:rPr>
          <w:b/>
          <w:sz w:val="28"/>
          <w:szCs w:val="28"/>
          <w:lang w:val="uz-Cyrl-UZ"/>
        </w:rPr>
      </w:pPr>
    </w:p>
    <w:p w:rsidR="00BE2D34" w:rsidRDefault="00DF0D23" w:rsidP="00442A43">
      <w:pPr>
        <w:ind w:firstLine="539"/>
        <w:jc w:val="center"/>
        <w:rPr>
          <w:b/>
          <w:sz w:val="28"/>
          <w:szCs w:val="28"/>
          <w:lang w:val="uz-Cyrl-UZ"/>
        </w:rPr>
      </w:pPr>
      <w:r>
        <w:rPr>
          <w:noProof/>
          <w:lang w:val="ru-RU" w:eastAsia="ru-RU"/>
        </w:rPr>
        <w:drawing>
          <wp:inline distT="0" distB="0" distL="0" distR="0">
            <wp:extent cx="1663700" cy="279400"/>
            <wp:effectExtent l="19050" t="0" r="0" b="0"/>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3" cstate="print"/>
                    <a:srcRect/>
                    <a:stretch>
                      <a:fillRect/>
                    </a:stretch>
                  </pic:blipFill>
                  <pic:spPr bwMode="auto">
                    <a:xfrm>
                      <a:off x="0" y="0"/>
                      <a:ext cx="1663700" cy="279400"/>
                    </a:xfrm>
                    <a:prstGeom prst="rect">
                      <a:avLst/>
                    </a:prstGeom>
                    <a:noFill/>
                    <a:ln w="9525">
                      <a:noFill/>
                      <a:miter lim="800000"/>
                      <a:headEnd/>
                      <a:tailEnd/>
                    </a:ln>
                  </pic:spPr>
                </pic:pic>
              </a:graphicData>
            </a:graphic>
          </wp:inline>
        </w:drawing>
      </w:r>
      <w:r>
        <w:rPr>
          <w:noProof/>
          <w:lang w:val="ru-RU" w:eastAsia="ru-RU"/>
        </w:rPr>
        <w:lastRenderedPageBreak/>
        <w:drawing>
          <wp:inline distT="0" distB="0" distL="0" distR="0">
            <wp:extent cx="5548974" cy="1624965"/>
            <wp:effectExtent l="0" t="0" r="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4" cstate="print"/>
                    <a:srcRect/>
                    <a:stretch>
                      <a:fillRect/>
                    </a:stretch>
                  </pic:blipFill>
                  <pic:spPr bwMode="auto">
                    <a:xfrm>
                      <a:off x="0" y="0"/>
                      <a:ext cx="5559188" cy="1627956"/>
                    </a:xfrm>
                    <a:prstGeom prst="rect">
                      <a:avLst/>
                    </a:prstGeom>
                    <a:noFill/>
                    <a:ln w="9525">
                      <a:noFill/>
                      <a:miter lim="800000"/>
                      <a:headEnd/>
                      <a:tailEnd/>
                    </a:ln>
                  </pic:spPr>
                </pic:pic>
              </a:graphicData>
            </a:graphic>
          </wp:inline>
        </w:drawing>
      </w:r>
    </w:p>
    <w:p w:rsidR="00BE2D34" w:rsidRDefault="00DF0D23" w:rsidP="00442A43">
      <w:pPr>
        <w:ind w:firstLine="539"/>
        <w:jc w:val="center"/>
        <w:rPr>
          <w:b/>
          <w:sz w:val="28"/>
          <w:szCs w:val="28"/>
          <w:lang w:val="uz-Cyrl-UZ"/>
        </w:rPr>
      </w:pPr>
      <w:r>
        <w:rPr>
          <w:noProof/>
          <w:lang w:val="ru-RU" w:eastAsia="ru-RU"/>
        </w:rPr>
        <w:drawing>
          <wp:inline distT="0" distB="0" distL="0" distR="0">
            <wp:extent cx="5677849" cy="1725930"/>
            <wp:effectExtent l="0" t="0" r="0" b="7620"/>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5" cstate="print"/>
                    <a:srcRect/>
                    <a:stretch>
                      <a:fillRect/>
                    </a:stretch>
                  </pic:blipFill>
                  <pic:spPr bwMode="auto">
                    <a:xfrm>
                      <a:off x="0" y="0"/>
                      <a:ext cx="5711225" cy="1736075"/>
                    </a:xfrm>
                    <a:prstGeom prst="rect">
                      <a:avLst/>
                    </a:prstGeom>
                    <a:noFill/>
                    <a:ln w="9525">
                      <a:noFill/>
                      <a:miter lim="800000"/>
                      <a:headEnd/>
                      <a:tailEnd/>
                    </a:ln>
                  </pic:spPr>
                </pic:pic>
              </a:graphicData>
            </a:graphic>
          </wp:inline>
        </w:drawing>
      </w:r>
    </w:p>
    <w:p w:rsidR="00BE2D34" w:rsidRDefault="00DF0D23" w:rsidP="00442A43">
      <w:pPr>
        <w:ind w:firstLine="539"/>
        <w:jc w:val="center"/>
        <w:rPr>
          <w:b/>
          <w:sz w:val="28"/>
          <w:szCs w:val="28"/>
          <w:lang w:val="uz-Cyrl-UZ"/>
        </w:rPr>
      </w:pPr>
      <w:r>
        <w:rPr>
          <w:noProof/>
          <w:lang w:val="ru-RU" w:eastAsia="ru-RU"/>
        </w:rPr>
        <w:drawing>
          <wp:inline distT="0" distB="0" distL="0" distR="0">
            <wp:extent cx="5393216" cy="419086"/>
            <wp:effectExtent l="0" t="0" r="0" b="635"/>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6" cstate="print"/>
                    <a:srcRect/>
                    <a:stretch>
                      <a:fillRect/>
                    </a:stretch>
                  </pic:blipFill>
                  <pic:spPr bwMode="auto">
                    <a:xfrm>
                      <a:off x="0" y="0"/>
                      <a:ext cx="5432318" cy="422125"/>
                    </a:xfrm>
                    <a:prstGeom prst="rect">
                      <a:avLst/>
                    </a:prstGeom>
                    <a:noFill/>
                    <a:ln w="9525">
                      <a:noFill/>
                      <a:miter lim="800000"/>
                      <a:headEnd/>
                      <a:tailEnd/>
                    </a:ln>
                  </pic:spPr>
                </pic:pic>
              </a:graphicData>
            </a:graphic>
          </wp:inline>
        </w:drawing>
      </w:r>
    </w:p>
    <w:p w:rsidR="00BE2D34" w:rsidRDefault="00DF0D23" w:rsidP="00442A43">
      <w:pPr>
        <w:ind w:firstLine="539"/>
        <w:jc w:val="center"/>
        <w:rPr>
          <w:b/>
          <w:sz w:val="28"/>
          <w:szCs w:val="28"/>
          <w:lang w:val="uz-Cyrl-UZ"/>
        </w:rPr>
      </w:pPr>
      <w:r>
        <w:rPr>
          <w:noProof/>
          <w:lang w:val="ru-RU" w:eastAsia="ru-RU"/>
        </w:rPr>
        <w:drawing>
          <wp:inline distT="0" distB="0" distL="0" distR="0">
            <wp:extent cx="3606800" cy="457200"/>
            <wp:effectExtent l="19050" t="0" r="0" b="0"/>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7" cstate="print"/>
                    <a:srcRect/>
                    <a:stretch>
                      <a:fillRect/>
                    </a:stretch>
                  </pic:blipFill>
                  <pic:spPr bwMode="auto">
                    <a:xfrm>
                      <a:off x="0" y="0"/>
                      <a:ext cx="3606800" cy="457200"/>
                    </a:xfrm>
                    <a:prstGeom prst="rect">
                      <a:avLst/>
                    </a:prstGeom>
                    <a:noFill/>
                    <a:ln w="9525">
                      <a:noFill/>
                      <a:miter lim="800000"/>
                      <a:headEnd/>
                      <a:tailEnd/>
                    </a:ln>
                  </pic:spPr>
                </pic:pic>
              </a:graphicData>
            </a:graphic>
          </wp:inline>
        </w:drawing>
      </w:r>
    </w:p>
    <w:p w:rsidR="00BE2D34" w:rsidRDefault="00DF0D23" w:rsidP="00442A43">
      <w:pPr>
        <w:ind w:firstLine="539"/>
        <w:jc w:val="center"/>
        <w:rPr>
          <w:b/>
          <w:sz w:val="28"/>
          <w:szCs w:val="28"/>
          <w:lang w:val="uz-Cyrl-UZ"/>
        </w:rPr>
      </w:pPr>
      <w:r>
        <w:rPr>
          <w:noProof/>
          <w:lang w:val="ru-RU" w:eastAsia="ru-RU"/>
        </w:rPr>
        <w:drawing>
          <wp:inline distT="0" distB="0" distL="0" distR="0">
            <wp:extent cx="5283584" cy="1587341"/>
            <wp:effectExtent l="0" t="0" r="0" b="0"/>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8" cstate="print"/>
                    <a:srcRect/>
                    <a:stretch>
                      <a:fillRect/>
                    </a:stretch>
                  </pic:blipFill>
                  <pic:spPr bwMode="auto">
                    <a:xfrm>
                      <a:off x="0" y="0"/>
                      <a:ext cx="5293703" cy="1590381"/>
                    </a:xfrm>
                    <a:prstGeom prst="rect">
                      <a:avLst/>
                    </a:prstGeom>
                    <a:noFill/>
                    <a:ln w="9525">
                      <a:noFill/>
                      <a:miter lim="800000"/>
                      <a:headEnd/>
                      <a:tailEnd/>
                    </a:ln>
                  </pic:spPr>
                </pic:pic>
              </a:graphicData>
            </a:graphic>
          </wp:inline>
        </w:drawing>
      </w:r>
    </w:p>
    <w:p w:rsidR="00BE2D34" w:rsidRDefault="00BE2D34" w:rsidP="00442A43">
      <w:pPr>
        <w:ind w:firstLine="539"/>
        <w:jc w:val="center"/>
        <w:rPr>
          <w:b/>
          <w:sz w:val="28"/>
          <w:szCs w:val="28"/>
          <w:lang w:val="uz-Cyrl-UZ"/>
        </w:rPr>
      </w:pPr>
    </w:p>
    <w:p w:rsidR="00BE2D34" w:rsidRDefault="009B04B8" w:rsidP="00442A43">
      <w:pPr>
        <w:ind w:firstLine="539"/>
        <w:jc w:val="center"/>
        <w:rPr>
          <w:b/>
          <w:sz w:val="28"/>
          <w:szCs w:val="28"/>
          <w:lang w:val="uz-Cyrl-UZ"/>
        </w:rPr>
      </w:pPr>
      <w:r>
        <w:rPr>
          <w:noProof/>
          <w:lang w:val="ru-RU" w:eastAsia="ru-RU"/>
        </w:rPr>
        <w:drawing>
          <wp:inline distT="0" distB="0" distL="0" distR="0">
            <wp:extent cx="4813300" cy="711200"/>
            <wp:effectExtent l="19050" t="0" r="6350" b="0"/>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9" cstate="print"/>
                    <a:srcRect/>
                    <a:stretch>
                      <a:fillRect/>
                    </a:stretch>
                  </pic:blipFill>
                  <pic:spPr bwMode="auto">
                    <a:xfrm>
                      <a:off x="0" y="0"/>
                      <a:ext cx="4813300" cy="711200"/>
                    </a:xfrm>
                    <a:prstGeom prst="rect">
                      <a:avLst/>
                    </a:prstGeom>
                    <a:noFill/>
                    <a:ln w="9525">
                      <a:noFill/>
                      <a:miter lim="800000"/>
                      <a:headEnd/>
                      <a:tailEnd/>
                    </a:ln>
                  </pic:spPr>
                </pic:pic>
              </a:graphicData>
            </a:graphic>
          </wp:inline>
        </w:drawing>
      </w:r>
    </w:p>
    <w:p w:rsidR="00BE2D34" w:rsidRDefault="00BE2D34" w:rsidP="00442A43">
      <w:pPr>
        <w:ind w:firstLine="539"/>
        <w:jc w:val="center"/>
        <w:rPr>
          <w:b/>
          <w:sz w:val="28"/>
          <w:szCs w:val="28"/>
          <w:lang w:val="uz-Cyrl-UZ"/>
        </w:rPr>
      </w:pPr>
    </w:p>
    <w:p w:rsidR="00BE2D34" w:rsidRDefault="009B04B8" w:rsidP="00442A43">
      <w:pPr>
        <w:ind w:firstLine="539"/>
        <w:jc w:val="center"/>
        <w:rPr>
          <w:b/>
          <w:sz w:val="28"/>
          <w:szCs w:val="28"/>
          <w:lang w:val="uz-Cyrl-UZ"/>
        </w:rPr>
      </w:pPr>
      <w:r>
        <w:rPr>
          <w:noProof/>
          <w:lang w:val="ru-RU" w:eastAsia="ru-RU"/>
        </w:rPr>
        <w:drawing>
          <wp:inline distT="0" distB="0" distL="0" distR="0">
            <wp:extent cx="4686300" cy="482600"/>
            <wp:effectExtent l="19050" t="0" r="0" b="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0" cstate="print"/>
                    <a:srcRect/>
                    <a:stretch>
                      <a:fillRect/>
                    </a:stretch>
                  </pic:blipFill>
                  <pic:spPr bwMode="auto">
                    <a:xfrm>
                      <a:off x="0" y="0"/>
                      <a:ext cx="4686300" cy="482600"/>
                    </a:xfrm>
                    <a:prstGeom prst="rect">
                      <a:avLst/>
                    </a:prstGeom>
                    <a:noFill/>
                    <a:ln w="9525">
                      <a:noFill/>
                      <a:miter lim="800000"/>
                      <a:headEnd/>
                      <a:tailEnd/>
                    </a:ln>
                  </pic:spPr>
                </pic:pic>
              </a:graphicData>
            </a:graphic>
          </wp:inline>
        </w:drawing>
      </w:r>
    </w:p>
    <w:p w:rsidR="002F2CA9" w:rsidRDefault="002F2CA9" w:rsidP="002F2CA9">
      <w:pPr>
        <w:ind w:firstLine="540"/>
        <w:jc w:val="center"/>
        <w:rPr>
          <w:rFonts w:ascii="Bodo_uzb" w:hAnsi="Bodo_uzb"/>
          <w:b/>
          <w:i/>
          <w:color w:val="000000"/>
          <w:sz w:val="40"/>
          <w:szCs w:val="40"/>
          <w:u w:val="single"/>
          <w:lang w:val="uz-Cyrl-UZ"/>
        </w:rPr>
      </w:pPr>
    </w:p>
    <w:p w:rsidR="002F2CA9" w:rsidRDefault="002F2CA9" w:rsidP="002F2CA9">
      <w:pPr>
        <w:ind w:firstLine="540"/>
        <w:jc w:val="center"/>
        <w:rPr>
          <w:rFonts w:ascii="Bodo_uzb" w:hAnsi="Bodo_uzb"/>
          <w:b/>
          <w:i/>
          <w:color w:val="000000"/>
          <w:sz w:val="40"/>
          <w:szCs w:val="40"/>
          <w:u w:val="single"/>
          <w:lang w:val="uz-Cyrl-UZ"/>
        </w:rPr>
      </w:pPr>
    </w:p>
    <w:p w:rsidR="00BE2D34" w:rsidRDefault="00BE2D34" w:rsidP="00442A43">
      <w:pPr>
        <w:ind w:firstLine="539"/>
        <w:jc w:val="center"/>
        <w:rPr>
          <w:b/>
          <w:sz w:val="28"/>
          <w:szCs w:val="28"/>
          <w:lang w:val="uz-Cyrl-UZ"/>
        </w:rPr>
      </w:pPr>
    </w:p>
    <w:p w:rsidR="00BE2D34" w:rsidRDefault="00BE2D34" w:rsidP="00442A43">
      <w:pPr>
        <w:ind w:firstLine="539"/>
        <w:jc w:val="center"/>
        <w:rPr>
          <w:b/>
          <w:sz w:val="28"/>
          <w:szCs w:val="28"/>
          <w:lang w:val="uz-Cyrl-UZ"/>
        </w:rPr>
      </w:pPr>
    </w:p>
    <w:p w:rsidR="00BE2D34" w:rsidRDefault="00BE2D34" w:rsidP="00442A43">
      <w:pPr>
        <w:ind w:firstLine="539"/>
        <w:jc w:val="center"/>
        <w:rPr>
          <w:b/>
          <w:sz w:val="28"/>
          <w:szCs w:val="28"/>
          <w:lang w:val="uz-Cyrl-UZ"/>
        </w:rPr>
      </w:pPr>
    </w:p>
    <w:p w:rsidR="00BE2D34" w:rsidRDefault="00BE2D34" w:rsidP="00442A43">
      <w:pPr>
        <w:ind w:firstLine="539"/>
        <w:jc w:val="center"/>
        <w:rPr>
          <w:b/>
          <w:sz w:val="28"/>
          <w:szCs w:val="28"/>
          <w:lang w:val="uz-Cyrl-UZ"/>
        </w:rPr>
      </w:pPr>
    </w:p>
    <w:p w:rsidR="00BE2D34" w:rsidRDefault="00BE2D34" w:rsidP="00442A43">
      <w:pPr>
        <w:ind w:firstLine="539"/>
        <w:jc w:val="center"/>
        <w:rPr>
          <w:b/>
          <w:sz w:val="28"/>
          <w:szCs w:val="28"/>
          <w:lang w:val="uz-Cyrl-UZ"/>
        </w:rPr>
      </w:pPr>
    </w:p>
    <w:p w:rsidR="00BE2D34" w:rsidRDefault="00BE2D34" w:rsidP="00442A43">
      <w:pPr>
        <w:ind w:firstLine="539"/>
        <w:jc w:val="center"/>
        <w:rPr>
          <w:b/>
          <w:sz w:val="28"/>
          <w:szCs w:val="28"/>
          <w:lang w:val="uz-Cyrl-UZ"/>
        </w:rPr>
      </w:pPr>
    </w:p>
    <w:p w:rsidR="002E06EE" w:rsidRPr="002F658F" w:rsidRDefault="002E06EE" w:rsidP="002E06EE">
      <w:pPr>
        <w:jc w:val="center"/>
        <w:rPr>
          <w:b/>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7195"/>
      </w:tblGrid>
      <w:tr w:rsidR="002E06EE" w:rsidRPr="00F75AC5" w:rsidTr="00524E94">
        <w:tc>
          <w:tcPr>
            <w:tcW w:w="2376" w:type="dxa"/>
          </w:tcPr>
          <w:p w:rsidR="002E06EE" w:rsidRPr="00F75AC5" w:rsidRDefault="005359E5" w:rsidP="002E06EE">
            <w:pPr>
              <w:jc w:val="center"/>
              <w:rPr>
                <w:sz w:val="28"/>
                <w:szCs w:val="28"/>
              </w:rPr>
            </w:pPr>
            <w:r>
              <w:rPr>
                <w:b/>
                <w:bCs/>
                <w:caps/>
                <w:sz w:val="28"/>
                <w:szCs w:val="28"/>
              </w:rPr>
              <w:t>9</w:t>
            </w:r>
            <w:r w:rsidR="002E06EE" w:rsidRPr="00F75AC5">
              <w:rPr>
                <w:b/>
                <w:bCs/>
                <w:caps/>
                <w:sz w:val="28"/>
                <w:szCs w:val="28"/>
              </w:rPr>
              <w:t>-mavzu</w:t>
            </w:r>
          </w:p>
        </w:tc>
        <w:tc>
          <w:tcPr>
            <w:tcW w:w="7195" w:type="dxa"/>
          </w:tcPr>
          <w:p w:rsidR="002E06EE" w:rsidRPr="00F75AC5" w:rsidRDefault="002E06EE" w:rsidP="00524E94">
            <w:pPr>
              <w:jc w:val="center"/>
              <w:rPr>
                <w:sz w:val="28"/>
                <w:szCs w:val="28"/>
                <w:lang w:val="uz-Cyrl-UZ"/>
              </w:rPr>
            </w:pPr>
            <w:r w:rsidRPr="00F75AC5">
              <w:rPr>
                <w:b/>
                <w:sz w:val="28"/>
                <w:szCs w:val="28"/>
                <w:lang w:val="uz-Cyrl-UZ"/>
              </w:rPr>
              <w:t xml:space="preserve">Matеmatika o’qitish mеtodikasining taraqqiyoti </w:t>
            </w:r>
            <w:r w:rsidRPr="00F75AC5">
              <w:rPr>
                <w:b/>
                <w:sz w:val="28"/>
                <w:szCs w:val="28"/>
              </w:rPr>
              <w:t xml:space="preserve">va </w:t>
            </w:r>
            <w:r w:rsidRPr="00F75AC5">
              <w:rPr>
                <w:b/>
                <w:sz w:val="28"/>
                <w:szCs w:val="28"/>
                <w:lang w:val="uz-Cyrl-UZ"/>
              </w:rPr>
              <w:t xml:space="preserve">tarixi </w:t>
            </w:r>
          </w:p>
        </w:tc>
      </w:tr>
    </w:tbl>
    <w:p w:rsidR="002E06EE" w:rsidRPr="00F75AC5" w:rsidRDefault="002E06EE" w:rsidP="002E06EE">
      <w:pPr>
        <w:jc w:val="center"/>
        <w:rPr>
          <w:b/>
          <w:bCs/>
          <w:sz w:val="28"/>
          <w:szCs w:val="28"/>
          <w:lang w:val="uz-Cyrl-UZ"/>
        </w:rPr>
      </w:pPr>
      <w:r w:rsidRPr="00F75AC5">
        <w:rPr>
          <w:b/>
          <w:bCs/>
          <w:sz w:val="28"/>
          <w:szCs w:val="28"/>
          <w:lang w:val="uz-Cyrl-UZ"/>
        </w:rPr>
        <w:t>Ma’ruza   mashg`ulоtini ta’lim texnоlоgiyasi</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1070"/>
        <w:gridCol w:w="5443"/>
      </w:tblGrid>
      <w:tr w:rsidR="002E06EE" w:rsidRPr="00F75AC5" w:rsidTr="005359E5">
        <w:trPr>
          <w:trHeight w:val="490"/>
        </w:trPr>
        <w:tc>
          <w:tcPr>
            <w:tcW w:w="3518" w:type="dxa"/>
          </w:tcPr>
          <w:p w:rsidR="002E06EE" w:rsidRPr="00F75AC5" w:rsidRDefault="002E06EE" w:rsidP="00524E94">
            <w:pPr>
              <w:rPr>
                <w:b/>
                <w:sz w:val="28"/>
                <w:szCs w:val="28"/>
                <w:lang w:val="uz-Cyrl-UZ"/>
              </w:rPr>
            </w:pPr>
            <w:r w:rsidRPr="00F75AC5">
              <w:rPr>
                <w:b/>
                <w:sz w:val="28"/>
                <w:szCs w:val="28"/>
                <w:lang w:val="uz-Cyrl-UZ"/>
              </w:rPr>
              <w:t xml:space="preserve">Vaqt: </w:t>
            </w:r>
            <w:r w:rsidRPr="00F75AC5">
              <w:rPr>
                <w:b/>
                <w:sz w:val="28"/>
                <w:szCs w:val="28"/>
              </w:rPr>
              <w:t>2 sоat</w:t>
            </w:r>
          </w:p>
        </w:tc>
        <w:tc>
          <w:tcPr>
            <w:tcW w:w="6513" w:type="dxa"/>
            <w:gridSpan w:val="2"/>
          </w:tcPr>
          <w:p w:rsidR="002E06EE" w:rsidRPr="00F75AC5" w:rsidRDefault="002E06EE" w:rsidP="005359E5">
            <w:pPr>
              <w:rPr>
                <w:sz w:val="28"/>
                <w:szCs w:val="28"/>
              </w:rPr>
            </w:pPr>
            <w:r w:rsidRPr="00F75AC5">
              <w:rPr>
                <w:sz w:val="28"/>
                <w:szCs w:val="28"/>
                <w:lang w:val="uz-Cyrl-UZ"/>
              </w:rPr>
              <w:t>Talabalar sоni</w:t>
            </w:r>
            <w:r w:rsidR="005359E5">
              <w:rPr>
                <w:sz w:val="28"/>
                <w:szCs w:val="28"/>
              </w:rPr>
              <w:t>10</w:t>
            </w:r>
            <w:r w:rsidRPr="00F75AC5">
              <w:rPr>
                <w:sz w:val="28"/>
                <w:szCs w:val="28"/>
              </w:rPr>
              <w:t>0 nafar</w:t>
            </w:r>
          </w:p>
        </w:tc>
      </w:tr>
      <w:tr w:rsidR="002E06EE" w:rsidRPr="00F75AC5" w:rsidTr="005359E5">
        <w:trPr>
          <w:trHeight w:val="526"/>
        </w:trPr>
        <w:tc>
          <w:tcPr>
            <w:tcW w:w="3518" w:type="dxa"/>
          </w:tcPr>
          <w:p w:rsidR="002E06EE" w:rsidRPr="00F75AC5" w:rsidRDefault="002E06EE" w:rsidP="00524E94">
            <w:pPr>
              <w:rPr>
                <w:b/>
                <w:sz w:val="28"/>
                <w:szCs w:val="28"/>
                <w:lang w:val="uz-Cyrl-UZ"/>
              </w:rPr>
            </w:pPr>
            <w:r w:rsidRPr="00F75AC5">
              <w:rPr>
                <w:b/>
                <w:sz w:val="28"/>
                <w:szCs w:val="28"/>
              </w:rPr>
              <w:t>O’</w:t>
            </w:r>
            <w:r w:rsidRPr="00F75AC5">
              <w:rPr>
                <w:b/>
                <w:sz w:val="28"/>
                <w:szCs w:val="28"/>
                <w:lang w:val="uz-Cyrl-UZ"/>
              </w:rPr>
              <w:t>quv mashg’ulоtining shakli</w:t>
            </w:r>
          </w:p>
        </w:tc>
        <w:tc>
          <w:tcPr>
            <w:tcW w:w="6513" w:type="dxa"/>
            <w:gridSpan w:val="2"/>
          </w:tcPr>
          <w:p w:rsidR="002E06EE" w:rsidRPr="00F75AC5" w:rsidRDefault="002E06EE" w:rsidP="00524E94">
            <w:pPr>
              <w:rPr>
                <w:sz w:val="28"/>
                <w:szCs w:val="28"/>
              </w:rPr>
            </w:pPr>
            <w:r w:rsidRPr="00F75AC5">
              <w:rPr>
                <w:sz w:val="28"/>
                <w:szCs w:val="28"/>
                <w:lang w:val="uz-Cyrl-UZ"/>
              </w:rPr>
              <w:t>Ma`lumotli ma`ruza,</w:t>
            </w:r>
            <w:r w:rsidRPr="00F75AC5">
              <w:rPr>
                <w:sz w:val="28"/>
                <w:szCs w:val="28"/>
              </w:rPr>
              <w:t>aqliy hujum</w:t>
            </w:r>
          </w:p>
          <w:p w:rsidR="002E06EE" w:rsidRPr="00F75AC5" w:rsidRDefault="002E06EE" w:rsidP="00524E94">
            <w:pPr>
              <w:rPr>
                <w:sz w:val="28"/>
                <w:szCs w:val="28"/>
              </w:rPr>
            </w:pPr>
          </w:p>
        </w:tc>
      </w:tr>
      <w:tr w:rsidR="002E06EE" w:rsidRPr="00F75AC5" w:rsidTr="005359E5">
        <w:trPr>
          <w:trHeight w:val="1552"/>
        </w:trPr>
        <w:tc>
          <w:tcPr>
            <w:tcW w:w="3518" w:type="dxa"/>
          </w:tcPr>
          <w:p w:rsidR="002E06EE" w:rsidRPr="00F75AC5" w:rsidRDefault="002E06EE" w:rsidP="00524E94">
            <w:pPr>
              <w:rPr>
                <w:b/>
                <w:sz w:val="28"/>
                <w:szCs w:val="28"/>
              </w:rPr>
            </w:pPr>
            <w:r w:rsidRPr="00F75AC5">
              <w:rPr>
                <w:b/>
                <w:sz w:val="28"/>
                <w:szCs w:val="28"/>
              </w:rPr>
              <w:t>O’</w:t>
            </w:r>
            <w:r w:rsidRPr="00F75AC5">
              <w:rPr>
                <w:b/>
                <w:sz w:val="28"/>
                <w:szCs w:val="28"/>
                <w:lang w:val="uz-Cyrl-UZ"/>
              </w:rPr>
              <w:t>quv mashg’ulоtining rejasi</w:t>
            </w:r>
          </w:p>
        </w:tc>
        <w:tc>
          <w:tcPr>
            <w:tcW w:w="6513" w:type="dxa"/>
            <w:gridSpan w:val="2"/>
          </w:tcPr>
          <w:p w:rsidR="002E06EE" w:rsidRPr="00F75AC5" w:rsidRDefault="002E06EE" w:rsidP="00524E94">
            <w:pPr>
              <w:contextualSpacing/>
              <w:jc w:val="both"/>
              <w:rPr>
                <w:sz w:val="28"/>
                <w:szCs w:val="28"/>
                <w:lang w:val="uz-Cyrl-UZ"/>
              </w:rPr>
            </w:pPr>
            <w:r w:rsidRPr="00F75AC5">
              <w:rPr>
                <w:sz w:val="28"/>
                <w:szCs w:val="28"/>
                <w:lang w:val="uz-Cyrl-UZ"/>
              </w:rPr>
              <w:t>1. Mavzu mazmuniga kirish:</w:t>
            </w:r>
          </w:p>
          <w:p w:rsidR="002E06EE" w:rsidRPr="00F75AC5" w:rsidRDefault="002E06EE" w:rsidP="00524E94">
            <w:pPr>
              <w:jc w:val="both"/>
              <w:rPr>
                <w:b/>
                <w:sz w:val="28"/>
                <w:szCs w:val="28"/>
              </w:rPr>
            </w:pPr>
            <w:r w:rsidRPr="00F75AC5">
              <w:rPr>
                <w:sz w:val="28"/>
                <w:szCs w:val="28"/>
                <w:lang w:val="uz-Cyrl-UZ"/>
              </w:rPr>
              <w:t>2.Matеmatika o’qitish mеtodikasining taraqqiyoti tarixi hamda uning kеlajakda takomillashuvi va rivojlanish yo’llari</w:t>
            </w:r>
          </w:p>
          <w:p w:rsidR="002E06EE" w:rsidRPr="00F75AC5" w:rsidRDefault="002E06EE" w:rsidP="00524E94">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rPr>
              <w:t>2</w:t>
            </w:r>
            <w:r w:rsidRPr="00F75AC5">
              <w:rPr>
                <w:color w:val="000000"/>
                <w:sz w:val="28"/>
                <w:szCs w:val="28"/>
                <w:lang w:val="uz-Cyrl-UZ"/>
              </w:rPr>
              <w:t xml:space="preserve"> Arifmеtikа o‘qitish tаriхi hаqidа</w:t>
            </w:r>
            <w:r w:rsidRPr="00F75AC5">
              <w:rPr>
                <w:sz w:val="28"/>
                <w:szCs w:val="28"/>
                <w:lang w:val="uz-Cyrl-UZ"/>
              </w:rPr>
              <w:t xml:space="preserve">. </w:t>
            </w:r>
          </w:p>
          <w:p w:rsidR="002E06EE" w:rsidRPr="00F75AC5" w:rsidRDefault="002E06EE" w:rsidP="00524E94">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Latn-UZ"/>
              </w:rPr>
              <w:t>4</w:t>
            </w:r>
            <w:r w:rsidRPr="00F75AC5">
              <w:rPr>
                <w:bCs/>
                <w:sz w:val="28"/>
                <w:szCs w:val="28"/>
                <w:lang w:val="uz-Cyrl-UZ"/>
              </w:rPr>
              <w:t>.</w:t>
            </w:r>
            <w:r w:rsidRPr="00F75AC5">
              <w:rPr>
                <w:i/>
                <w:color w:val="000000"/>
                <w:sz w:val="28"/>
                <w:szCs w:val="28"/>
                <w:lang w:val="uz-Cyrl-UZ"/>
              </w:rPr>
              <w:tab/>
            </w:r>
            <w:r w:rsidRPr="00F75AC5">
              <w:rPr>
                <w:color w:val="000000"/>
                <w:sz w:val="28"/>
                <w:szCs w:val="28"/>
                <w:lang w:val="uz-Cyrl-UZ"/>
              </w:rPr>
              <w:t>Мustаqillik dаvridа  bоshlаng‘ich  mаtеmаtikа o‘qitish.</w:t>
            </w:r>
          </w:p>
          <w:p w:rsidR="002E06EE" w:rsidRPr="00F75AC5" w:rsidRDefault="002E06EE" w:rsidP="00524E94">
            <w:pPr>
              <w:jc w:val="both"/>
              <w:rPr>
                <w:sz w:val="28"/>
                <w:szCs w:val="28"/>
                <w:lang w:val="uz-Latn-UZ"/>
              </w:rPr>
            </w:pPr>
            <w:r w:rsidRPr="00F75AC5">
              <w:rPr>
                <w:sz w:val="28"/>
                <w:szCs w:val="28"/>
                <w:lang w:val="uz-Latn-UZ"/>
              </w:rPr>
              <w:t xml:space="preserve">5. Boshlang’ish sinf matematika darslarida tarixiy mateallardan foydalanish metodikasi.    </w:t>
            </w:r>
          </w:p>
        </w:tc>
      </w:tr>
      <w:tr w:rsidR="002E06EE" w:rsidRPr="00F75AC5" w:rsidTr="005359E5">
        <w:trPr>
          <w:trHeight w:val="490"/>
        </w:trPr>
        <w:tc>
          <w:tcPr>
            <w:tcW w:w="10031" w:type="dxa"/>
            <w:gridSpan w:val="3"/>
          </w:tcPr>
          <w:p w:rsidR="002E06EE" w:rsidRPr="00F75AC5" w:rsidRDefault="002E06EE" w:rsidP="00524E94">
            <w:pPr>
              <w:jc w:val="both"/>
              <w:rPr>
                <w:sz w:val="28"/>
                <w:szCs w:val="28"/>
                <w:lang w:val="uz-Cyrl-UZ"/>
              </w:rPr>
            </w:pPr>
            <w:r w:rsidRPr="00F75AC5">
              <w:rPr>
                <w:b/>
                <w:sz w:val="28"/>
                <w:szCs w:val="28"/>
                <w:lang w:val="uz-Cyrl-UZ"/>
              </w:rPr>
              <w:t>O‘quv mashg’ulоtining maqsadi:</w:t>
            </w:r>
            <w:r w:rsidRPr="00F75AC5">
              <w:rPr>
                <w:sz w:val="28"/>
                <w:szCs w:val="28"/>
                <w:lang w:val="uz-Cyrl-UZ"/>
              </w:rPr>
              <w:t xml:space="preserve"> murakkab masala ustida ishlash metodikasi bilan tanishish; murakkab masalalar misolida analiz va sintezni o‘tkazishga o‘rganish;</w:t>
            </w:r>
          </w:p>
        </w:tc>
      </w:tr>
      <w:tr w:rsidR="002E06EE" w:rsidRPr="00F75AC5" w:rsidTr="005359E5">
        <w:trPr>
          <w:trHeight w:val="2773"/>
        </w:trPr>
        <w:tc>
          <w:tcPr>
            <w:tcW w:w="4588" w:type="dxa"/>
            <w:gridSpan w:val="2"/>
          </w:tcPr>
          <w:p w:rsidR="002E06EE" w:rsidRPr="00F75AC5" w:rsidRDefault="002E06EE" w:rsidP="00524E94">
            <w:pPr>
              <w:jc w:val="both"/>
              <w:rPr>
                <w:b/>
                <w:sz w:val="28"/>
                <w:szCs w:val="28"/>
                <w:lang w:val="uz-Cyrl-UZ"/>
              </w:rPr>
            </w:pPr>
            <w:r w:rsidRPr="00F75AC5">
              <w:rPr>
                <w:b/>
                <w:sz w:val="28"/>
                <w:szCs w:val="28"/>
                <w:lang w:val="uz-Cyrl-UZ"/>
              </w:rPr>
              <w:t>Pedagоgik vazifalar:</w:t>
            </w:r>
          </w:p>
          <w:p w:rsidR="002E06EE" w:rsidRPr="00F75AC5" w:rsidRDefault="002E06EE" w:rsidP="00524E94">
            <w:pPr>
              <w:contextualSpacing/>
              <w:jc w:val="both"/>
              <w:rPr>
                <w:sz w:val="28"/>
                <w:szCs w:val="28"/>
                <w:lang w:val="uz-Cyrl-UZ"/>
              </w:rPr>
            </w:pPr>
            <w:r w:rsidRPr="00F75AC5">
              <w:rPr>
                <w:sz w:val="28"/>
                <w:szCs w:val="28"/>
                <w:lang w:val="uz-Cyrl-UZ"/>
              </w:rPr>
              <w:t>1. Mavzu mazmuniga kirish:</w:t>
            </w:r>
          </w:p>
          <w:p w:rsidR="002E06EE" w:rsidRPr="00F75AC5" w:rsidRDefault="002E06EE" w:rsidP="00524E94">
            <w:pPr>
              <w:jc w:val="both"/>
              <w:rPr>
                <w:b/>
                <w:sz w:val="28"/>
                <w:szCs w:val="28"/>
                <w:lang w:val="uz-Cyrl-UZ"/>
              </w:rPr>
            </w:pPr>
            <w:r w:rsidRPr="00F75AC5">
              <w:rPr>
                <w:sz w:val="28"/>
                <w:szCs w:val="28"/>
                <w:lang w:val="uz-Cyrl-UZ"/>
              </w:rPr>
              <w:t>2.Matеmatika o’qitish mеtodikasining taraqqiyoti tarixi hamda uning kеlajakda takomillashuvi va rivojlanish yo’llari</w:t>
            </w:r>
          </w:p>
          <w:p w:rsidR="002E06EE" w:rsidRPr="00F75AC5" w:rsidRDefault="002E06EE" w:rsidP="00524E94">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Cyrl-UZ"/>
              </w:rPr>
              <w:t>2.</w:t>
            </w:r>
            <w:r w:rsidRPr="00F75AC5">
              <w:rPr>
                <w:color w:val="000000"/>
                <w:sz w:val="28"/>
                <w:szCs w:val="28"/>
                <w:lang w:val="uz-Cyrl-UZ"/>
              </w:rPr>
              <w:t xml:space="preserve"> Arifmеtikа o‘qitish tаriхi hаqidа</w:t>
            </w:r>
            <w:r w:rsidRPr="00F75AC5">
              <w:rPr>
                <w:sz w:val="28"/>
                <w:szCs w:val="28"/>
                <w:lang w:val="uz-Cyrl-UZ"/>
              </w:rPr>
              <w:t xml:space="preserve">. </w:t>
            </w:r>
          </w:p>
          <w:p w:rsidR="002E06EE" w:rsidRPr="00F75AC5" w:rsidRDefault="002E06EE" w:rsidP="00524E94">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Latn-UZ"/>
              </w:rPr>
              <w:t>4</w:t>
            </w:r>
            <w:r w:rsidRPr="00F75AC5">
              <w:rPr>
                <w:bCs/>
                <w:sz w:val="28"/>
                <w:szCs w:val="28"/>
                <w:lang w:val="uz-Cyrl-UZ"/>
              </w:rPr>
              <w:t>.</w:t>
            </w:r>
            <w:r w:rsidRPr="00F75AC5">
              <w:rPr>
                <w:i/>
                <w:color w:val="000000"/>
                <w:sz w:val="28"/>
                <w:szCs w:val="28"/>
                <w:lang w:val="uz-Cyrl-UZ"/>
              </w:rPr>
              <w:tab/>
            </w:r>
            <w:r w:rsidRPr="00F75AC5">
              <w:rPr>
                <w:color w:val="000000"/>
                <w:sz w:val="28"/>
                <w:szCs w:val="28"/>
                <w:lang w:val="uz-Cyrl-UZ"/>
              </w:rPr>
              <w:t>Мustаqillik dаvridа  bоshlаng‘ich  mаtеmаtikа o‘qitish.</w:t>
            </w:r>
          </w:p>
          <w:p w:rsidR="002E06EE" w:rsidRPr="00F75AC5" w:rsidRDefault="002E06EE" w:rsidP="00524E94">
            <w:pPr>
              <w:jc w:val="both"/>
              <w:rPr>
                <w:sz w:val="28"/>
                <w:szCs w:val="28"/>
                <w:lang w:val="uz-Latn-UZ"/>
              </w:rPr>
            </w:pPr>
            <w:r w:rsidRPr="00F75AC5">
              <w:rPr>
                <w:sz w:val="28"/>
                <w:szCs w:val="28"/>
                <w:lang w:val="uz-Latn-UZ"/>
              </w:rPr>
              <w:t xml:space="preserve">5. Boshlang’ish sinf matematika darslarida tarixiy matriallardan foydalanish metodikasi.  </w:t>
            </w:r>
          </w:p>
        </w:tc>
        <w:tc>
          <w:tcPr>
            <w:tcW w:w="5443" w:type="dxa"/>
          </w:tcPr>
          <w:p w:rsidR="002E06EE" w:rsidRPr="00F75AC5" w:rsidRDefault="002E06EE" w:rsidP="00524E94">
            <w:pPr>
              <w:jc w:val="both"/>
              <w:rPr>
                <w:b/>
                <w:sz w:val="28"/>
                <w:szCs w:val="28"/>
                <w:lang w:val="uz-Cyrl-UZ"/>
              </w:rPr>
            </w:pPr>
            <w:r w:rsidRPr="00F75AC5">
              <w:rPr>
                <w:b/>
                <w:sz w:val="28"/>
                <w:szCs w:val="28"/>
                <w:lang w:val="uz-Cyrl-UZ"/>
              </w:rPr>
              <w:t>O’quv faоliyat natijalari:</w:t>
            </w:r>
          </w:p>
          <w:p w:rsidR="002E06EE" w:rsidRPr="00F75AC5" w:rsidRDefault="002E06EE" w:rsidP="00524E94">
            <w:pPr>
              <w:jc w:val="both"/>
              <w:rPr>
                <w:b/>
                <w:sz w:val="28"/>
                <w:szCs w:val="28"/>
                <w:lang w:val="uz-Latn-UZ"/>
              </w:rPr>
            </w:pPr>
            <w:r w:rsidRPr="00F75AC5">
              <w:rPr>
                <w:b/>
                <w:sz w:val="28"/>
                <w:szCs w:val="28"/>
                <w:lang w:val="uz-Cyrl-UZ"/>
              </w:rPr>
              <w:t>1.</w:t>
            </w:r>
            <w:r w:rsidRPr="00F75AC5">
              <w:rPr>
                <w:sz w:val="28"/>
                <w:szCs w:val="28"/>
                <w:lang w:val="uz-Cyrl-UZ"/>
              </w:rPr>
              <w:t xml:space="preserve"> Matеmatika o’qitish mеtodikasining taraqqiyoti tarixi hamda uning kеlajakda takomillashuvi va rivojlanish yo’llari</w:t>
            </w:r>
          </w:p>
          <w:p w:rsidR="002E06EE" w:rsidRPr="00F75AC5" w:rsidRDefault="002E06EE" w:rsidP="00524E94">
            <w:pPr>
              <w:contextualSpacing/>
              <w:jc w:val="both"/>
              <w:rPr>
                <w:sz w:val="28"/>
                <w:szCs w:val="28"/>
                <w:lang w:val="uz-Latn-UZ"/>
              </w:rPr>
            </w:pPr>
            <w:r w:rsidRPr="00F75AC5">
              <w:rPr>
                <w:bCs/>
                <w:sz w:val="28"/>
                <w:szCs w:val="28"/>
                <w:lang w:val="uz-Cyrl-UZ"/>
              </w:rPr>
              <w:t>bilan tanishadilar</w:t>
            </w:r>
            <w:r w:rsidRPr="00F75AC5">
              <w:rPr>
                <w:sz w:val="28"/>
                <w:szCs w:val="28"/>
                <w:lang w:val="uz-Cyrl-UZ"/>
              </w:rPr>
              <w:t>;</w:t>
            </w:r>
          </w:p>
          <w:p w:rsidR="002E06EE" w:rsidRPr="00F75AC5" w:rsidRDefault="002E06EE" w:rsidP="00524E94">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Latn-UZ"/>
              </w:rPr>
              <w:t>2.</w:t>
            </w:r>
            <w:r w:rsidRPr="00F75AC5">
              <w:rPr>
                <w:color w:val="000000"/>
                <w:sz w:val="28"/>
                <w:szCs w:val="28"/>
                <w:lang w:val="uz-Cyrl-UZ"/>
              </w:rPr>
              <w:t>Arifmеtikа o‘qitish tаriхi hаqidа</w:t>
            </w:r>
            <w:r w:rsidRPr="00F75AC5">
              <w:rPr>
                <w:sz w:val="28"/>
                <w:szCs w:val="28"/>
                <w:lang w:val="uz-Cyrl-UZ"/>
              </w:rPr>
              <w:t xml:space="preserve">. </w:t>
            </w:r>
          </w:p>
          <w:p w:rsidR="002E06EE" w:rsidRPr="00F75AC5" w:rsidRDefault="002E06EE" w:rsidP="00524E94">
            <w:pPr>
              <w:ind w:left="34"/>
              <w:contextualSpacing/>
              <w:jc w:val="both"/>
              <w:rPr>
                <w:i/>
                <w:iCs/>
                <w:sz w:val="28"/>
                <w:szCs w:val="28"/>
                <w:lang w:val="uz-Cyrl-UZ"/>
              </w:rPr>
            </w:pPr>
            <w:r w:rsidRPr="00F75AC5">
              <w:rPr>
                <w:sz w:val="28"/>
                <w:szCs w:val="28"/>
                <w:lang w:val="uz-Cyrl-UZ"/>
              </w:rPr>
              <w:t xml:space="preserve"> o’rgatish </w:t>
            </w:r>
            <w:r w:rsidRPr="00F75AC5">
              <w:rPr>
                <w:bCs/>
                <w:sz w:val="28"/>
                <w:szCs w:val="28"/>
                <w:lang w:val="uz-Cyrl-UZ"/>
              </w:rPr>
              <w:t>ko`nikmasi hоsil bo`ladi</w:t>
            </w:r>
            <w:r w:rsidRPr="00F75AC5">
              <w:rPr>
                <w:sz w:val="28"/>
                <w:szCs w:val="28"/>
                <w:lang w:val="uz-Cyrl-UZ"/>
              </w:rPr>
              <w:t xml:space="preserve">; </w:t>
            </w:r>
          </w:p>
          <w:p w:rsidR="002E06EE" w:rsidRPr="00F75AC5" w:rsidRDefault="002E06EE" w:rsidP="00524E94">
            <w:pPr>
              <w:ind w:left="34"/>
              <w:contextualSpacing/>
              <w:jc w:val="both"/>
              <w:rPr>
                <w:sz w:val="28"/>
                <w:szCs w:val="28"/>
                <w:lang w:val="uz-Cyrl-UZ"/>
              </w:rPr>
            </w:pPr>
            <w:r w:rsidRPr="00F75AC5">
              <w:rPr>
                <w:sz w:val="28"/>
                <w:szCs w:val="28"/>
                <w:lang w:val="uz-Cyrl-UZ"/>
              </w:rPr>
              <w:t xml:space="preserve">3 </w:t>
            </w:r>
            <w:r w:rsidRPr="00F75AC5">
              <w:rPr>
                <w:bCs/>
                <w:sz w:val="28"/>
                <w:szCs w:val="28"/>
                <w:lang w:val="uz-Cyrl-UZ"/>
              </w:rPr>
              <w:t>.</w:t>
            </w:r>
            <w:r w:rsidRPr="00F75AC5">
              <w:rPr>
                <w:i/>
                <w:color w:val="000000"/>
                <w:sz w:val="28"/>
                <w:szCs w:val="28"/>
                <w:lang w:val="uz-Cyrl-UZ"/>
              </w:rPr>
              <w:tab/>
            </w:r>
            <w:r w:rsidRPr="00F75AC5">
              <w:rPr>
                <w:color w:val="000000"/>
                <w:sz w:val="28"/>
                <w:szCs w:val="28"/>
                <w:lang w:val="uz-Cyrl-UZ"/>
              </w:rPr>
              <w:t>Мustаqillik dаvridа  bоshlаng‘ich  mаtеmаtikа o‘qitish</w:t>
            </w:r>
            <w:r w:rsidRPr="00F75AC5">
              <w:rPr>
                <w:sz w:val="28"/>
                <w:szCs w:val="28"/>
                <w:lang w:val="uz-Cyrl-UZ"/>
              </w:rPr>
              <w:t xml:space="preserve"> tahlil qiladilar.</w:t>
            </w:r>
          </w:p>
          <w:p w:rsidR="002E06EE" w:rsidRPr="00F75AC5" w:rsidRDefault="002E06EE" w:rsidP="00524E94">
            <w:pPr>
              <w:jc w:val="both"/>
              <w:rPr>
                <w:sz w:val="28"/>
                <w:szCs w:val="28"/>
                <w:lang w:val="uz-Cyrl-UZ"/>
              </w:rPr>
            </w:pPr>
            <w:r w:rsidRPr="00F75AC5">
              <w:rPr>
                <w:sz w:val="28"/>
                <w:szCs w:val="28"/>
                <w:lang w:val="uz-Cyrl-UZ"/>
              </w:rPr>
              <w:t xml:space="preserve">4. Boshlang’ish sinf matematika </w:t>
            </w:r>
            <w:r w:rsidRPr="00F75AC5">
              <w:rPr>
                <w:sz w:val="28"/>
                <w:szCs w:val="28"/>
                <w:lang w:val="uz-Latn-UZ"/>
              </w:rPr>
              <w:t>d</w:t>
            </w:r>
            <w:r w:rsidRPr="00F75AC5">
              <w:rPr>
                <w:sz w:val="28"/>
                <w:szCs w:val="28"/>
                <w:lang w:val="uz-Cyrl-UZ"/>
              </w:rPr>
              <w:t>arslari</w:t>
            </w:r>
            <w:r w:rsidRPr="00F75AC5">
              <w:rPr>
                <w:sz w:val="28"/>
                <w:szCs w:val="28"/>
                <w:lang w:val="uz-Latn-UZ"/>
              </w:rPr>
              <w:t>d</w:t>
            </w:r>
            <w:r w:rsidRPr="00F75AC5">
              <w:rPr>
                <w:sz w:val="28"/>
                <w:szCs w:val="28"/>
                <w:lang w:val="uz-Cyrl-UZ"/>
              </w:rPr>
              <w:t xml:space="preserve">a tarixiy matriallardan foydalanishni qili shni  </w:t>
            </w:r>
            <w:r w:rsidRPr="00F75AC5">
              <w:rPr>
                <w:bCs/>
                <w:sz w:val="28"/>
                <w:szCs w:val="28"/>
                <w:lang w:val="uz-Cyrl-UZ"/>
              </w:rPr>
              <w:t xml:space="preserve"> o`rganadilar</w:t>
            </w:r>
            <w:r w:rsidRPr="00F75AC5">
              <w:rPr>
                <w:sz w:val="28"/>
                <w:szCs w:val="28"/>
                <w:lang w:val="uz-Cyrl-UZ"/>
              </w:rPr>
              <w:t xml:space="preserve">;  </w:t>
            </w:r>
          </w:p>
        </w:tc>
      </w:tr>
      <w:tr w:rsidR="002E06EE" w:rsidRPr="00F75AC5" w:rsidTr="005359E5">
        <w:trPr>
          <w:trHeight w:val="490"/>
        </w:trPr>
        <w:tc>
          <w:tcPr>
            <w:tcW w:w="4588" w:type="dxa"/>
            <w:gridSpan w:val="2"/>
          </w:tcPr>
          <w:p w:rsidR="002E06EE" w:rsidRPr="00F75AC5" w:rsidRDefault="002E06EE" w:rsidP="00524E94">
            <w:pPr>
              <w:jc w:val="both"/>
              <w:rPr>
                <w:b/>
                <w:sz w:val="28"/>
                <w:szCs w:val="28"/>
                <w:lang w:val="uz-Cyrl-UZ"/>
              </w:rPr>
            </w:pPr>
            <w:r w:rsidRPr="00F75AC5">
              <w:rPr>
                <w:b/>
                <w:sz w:val="28"/>
                <w:szCs w:val="28"/>
                <w:lang w:val="uz-Cyrl-UZ"/>
              </w:rPr>
              <w:t>Ta</w:t>
            </w:r>
            <w:r w:rsidRPr="00F75AC5">
              <w:rPr>
                <w:b/>
                <w:sz w:val="28"/>
                <w:szCs w:val="28"/>
              </w:rPr>
              <w:t>’</w:t>
            </w:r>
            <w:r w:rsidRPr="00F75AC5">
              <w:rPr>
                <w:b/>
                <w:sz w:val="28"/>
                <w:szCs w:val="28"/>
                <w:lang w:val="uz-Cyrl-UZ"/>
              </w:rPr>
              <w:t>lim usullari</w:t>
            </w:r>
          </w:p>
        </w:tc>
        <w:tc>
          <w:tcPr>
            <w:tcW w:w="5443" w:type="dxa"/>
          </w:tcPr>
          <w:p w:rsidR="002E06EE" w:rsidRPr="00F75AC5" w:rsidRDefault="002E06EE" w:rsidP="00524E94">
            <w:pPr>
              <w:rPr>
                <w:sz w:val="28"/>
                <w:szCs w:val="28"/>
              </w:rPr>
            </w:pPr>
            <w:r w:rsidRPr="00F75AC5">
              <w:rPr>
                <w:sz w:val="28"/>
                <w:szCs w:val="28"/>
                <w:lang w:val="uz-Cyrl-UZ"/>
              </w:rPr>
              <w:t>Ma`lumotli ma`ruza,</w:t>
            </w:r>
            <w:r w:rsidRPr="00F75AC5">
              <w:rPr>
                <w:sz w:val="28"/>
                <w:szCs w:val="28"/>
              </w:rPr>
              <w:t>aqliy hujum</w:t>
            </w:r>
          </w:p>
          <w:p w:rsidR="002E06EE" w:rsidRPr="00F75AC5" w:rsidRDefault="002E06EE" w:rsidP="00524E94">
            <w:pPr>
              <w:jc w:val="both"/>
              <w:rPr>
                <w:sz w:val="28"/>
                <w:szCs w:val="28"/>
              </w:rPr>
            </w:pPr>
          </w:p>
        </w:tc>
      </w:tr>
      <w:tr w:rsidR="002E06EE" w:rsidRPr="00F75AC5" w:rsidTr="005359E5">
        <w:trPr>
          <w:trHeight w:val="270"/>
        </w:trPr>
        <w:tc>
          <w:tcPr>
            <w:tcW w:w="4588" w:type="dxa"/>
            <w:gridSpan w:val="2"/>
          </w:tcPr>
          <w:p w:rsidR="002E06EE" w:rsidRPr="00F75AC5" w:rsidRDefault="002E06EE" w:rsidP="00524E94">
            <w:pPr>
              <w:jc w:val="both"/>
              <w:rPr>
                <w:b/>
                <w:sz w:val="28"/>
                <w:szCs w:val="28"/>
                <w:lang w:val="uz-Cyrl-UZ"/>
              </w:rPr>
            </w:pPr>
            <w:r w:rsidRPr="00F75AC5">
              <w:rPr>
                <w:b/>
                <w:sz w:val="28"/>
                <w:szCs w:val="28"/>
                <w:lang w:val="uz-Cyrl-UZ"/>
              </w:rPr>
              <w:t>Ta</w:t>
            </w:r>
            <w:r w:rsidRPr="00F75AC5">
              <w:rPr>
                <w:b/>
                <w:sz w:val="28"/>
                <w:szCs w:val="28"/>
              </w:rPr>
              <w:t>’</w:t>
            </w:r>
            <w:r w:rsidRPr="00F75AC5">
              <w:rPr>
                <w:b/>
                <w:sz w:val="28"/>
                <w:szCs w:val="28"/>
                <w:lang w:val="uz-Cyrl-UZ"/>
              </w:rPr>
              <w:t>limni shakllantirish shakli</w:t>
            </w:r>
          </w:p>
        </w:tc>
        <w:tc>
          <w:tcPr>
            <w:tcW w:w="5443" w:type="dxa"/>
          </w:tcPr>
          <w:p w:rsidR="002E06EE" w:rsidRPr="00F75AC5" w:rsidRDefault="002E06EE" w:rsidP="00524E94">
            <w:pPr>
              <w:jc w:val="both"/>
              <w:rPr>
                <w:sz w:val="28"/>
                <w:szCs w:val="28"/>
                <w:lang w:val="uz-Cyrl-UZ"/>
              </w:rPr>
            </w:pPr>
            <w:r w:rsidRPr="00F75AC5">
              <w:rPr>
                <w:sz w:val="28"/>
                <w:szCs w:val="28"/>
                <w:lang w:val="uz-Cyrl-UZ"/>
              </w:rPr>
              <w:t>Ommaviy va ghuruh bilan ishlash</w:t>
            </w:r>
          </w:p>
        </w:tc>
      </w:tr>
      <w:tr w:rsidR="002E06EE" w:rsidRPr="00F75AC5" w:rsidTr="005359E5">
        <w:trPr>
          <w:trHeight w:val="458"/>
        </w:trPr>
        <w:tc>
          <w:tcPr>
            <w:tcW w:w="4588" w:type="dxa"/>
            <w:gridSpan w:val="2"/>
          </w:tcPr>
          <w:p w:rsidR="002E06EE" w:rsidRPr="00F75AC5" w:rsidRDefault="002E06EE" w:rsidP="00524E94">
            <w:pPr>
              <w:jc w:val="both"/>
              <w:rPr>
                <w:b/>
                <w:sz w:val="28"/>
                <w:szCs w:val="28"/>
                <w:lang w:val="uz-Cyrl-UZ"/>
              </w:rPr>
            </w:pPr>
            <w:r w:rsidRPr="00F75AC5">
              <w:rPr>
                <w:b/>
                <w:sz w:val="28"/>
                <w:szCs w:val="28"/>
                <w:lang w:val="uz-Cyrl-UZ"/>
              </w:rPr>
              <w:t>Ta</w:t>
            </w:r>
            <w:r w:rsidRPr="00F75AC5">
              <w:rPr>
                <w:b/>
                <w:sz w:val="28"/>
                <w:szCs w:val="28"/>
              </w:rPr>
              <w:t>’</w:t>
            </w:r>
            <w:r w:rsidRPr="00F75AC5">
              <w:rPr>
                <w:b/>
                <w:sz w:val="28"/>
                <w:szCs w:val="28"/>
                <w:lang w:val="uz-Cyrl-UZ"/>
              </w:rPr>
              <w:t>lim vоsitalari</w:t>
            </w:r>
          </w:p>
        </w:tc>
        <w:tc>
          <w:tcPr>
            <w:tcW w:w="5443" w:type="dxa"/>
          </w:tcPr>
          <w:p w:rsidR="002E06EE" w:rsidRPr="00F75AC5" w:rsidRDefault="002E06EE" w:rsidP="00524E94">
            <w:pPr>
              <w:jc w:val="both"/>
              <w:rPr>
                <w:sz w:val="28"/>
                <w:szCs w:val="28"/>
                <w:lang w:val="sv-SE"/>
              </w:rPr>
            </w:pPr>
            <w:r w:rsidRPr="00F75AC5">
              <w:rPr>
                <w:sz w:val="28"/>
                <w:szCs w:val="28"/>
                <w:lang w:val="uz-Cyrl-UZ"/>
              </w:rPr>
              <w:t>Ma’ruza matni</w:t>
            </w:r>
            <w:r w:rsidRPr="00F75AC5">
              <w:rPr>
                <w:sz w:val="28"/>
                <w:szCs w:val="28"/>
                <w:lang w:val="sv-SE"/>
              </w:rPr>
              <w:t>, proektor, qog’oz, marker, doska, bo`r</w:t>
            </w:r>
          </w:p>
        </w:tc>
      </w:tr>
      <w:tr w:rsidR="002E06EE" w:rsidRPr="00F75AC5" w:rsidTr="005359E5">
        <w:trPr>
          <w:trHeight w:val="490"/>
        </w:trPr>
        <w:tc>
          <w:tcPr>
            <w:tcW w:w="4588" w:type="dxa"/>
            <w:gridSpan w:val="2"/>
          </w:tcPr>
          <w:p w:rsidR="002E06EE" w:rsidRPr="00F75AC5" w:rsidRDefault="002E06EE" w:rsidP="00524E94">
            <w:pPr>
              <w:jc w:val="both"/>
              <w:rPr>
                <w:b/>
                <w:sz w:val="28"/>
                <w:szCs w:val="28"/>
                <w:lang w:val="uz-Cyrl-UZ"/>
              </w:rPr>
            </w:pPr>
            <w:r w:rsidRPr="00F75AC5">
              <w:rPr>
                <w:b/>
                <w:sz w:val="28"/>
                <w:szCs w:val="28"/>
                <w:lang w:val="uz-Cyrl-UZ"/>
              </w:rPr>
              <w:t>Ta</w:t>
            </w:r>
            <w:r w:rsidRPr="00F75AC5">
              <w:rPr>
                <w:b/>
                <w:sz w:val="28"/>
                <w:szCs w:val="28"/>
              </w:rPr>
              <w:t>’</w:t>
            </w:r>
            <w:r w:rsidRPr="00F75AC5">
              <w:rPr>
                <w:b/>
                <w:sz w:val="28"/>
                <w:szCs w:val="28"/>
                <w:lang w:val="uz-Cyrl-UZ"/>
              </w:rPr>
              <w:t>lim berish sharоiti</w:t>
            </w:r>
          </w:p>
        </w:tc>
        <w:tc>
          <w:tcPr>
            <w:tcW w:w="5443" w:type="dxa"/>
          </w:tcPr>
          <w:p w:rsidR="002E06EE" w:rsidRPr="00F75AC5" w:rsidRDefault="002E06EE" w:rsidP="00524E94">
            <w:pPr>
              <w:jc w:val="both"/>
              <w:rPr>
                <w:sz w:val="28"/>
                <w:szCs w:val="28"/>
              </w:rPr>
            </w:pPr>
            <w:r w:rsidRPr="00F75AC5">
              <w:rPr>
                <w:sz w:val="28"/>
                <w:szCs w:val="28"/>
              </w:rPr>
              <w:t xml:space="preserve">Jihozlangan auditoriya </w:t>
            </w:r>
          </w:p>
        </w:tc>
      </w:tr>
    </w:tbl>
    <w:p w:rsidR="002E06EE" w:rsidRPr="00F75AC5" w:rsidRDefault="002E06EE" w:rsidP="002E06EE">
      <w:pPr>
        <w:jc w:val="center"/>
        <w:rPr>
          <w:b/>
          <w:sz w:val="28"/>
          <w:szCs w:val="28"/>
          <w:lang w:val="uz-Cyrl-UZ"/>
        </w:rPr>
      </w:pPr>
      <w:r w:rsidRPr="00F75AC5">
        <w:rPr>
          <w:b/>
          <w:sz w:val="28"/>
          <w:szCs w:val="28"/>
          <w:lang w:val="uz-Cyrl-UZ"/>
        </w:rPr>
        <w:t>Ma</w:t>
      </w:r>
      <w:r w:rsidRPr="00F75AC5">
        <w:rPr>
          <w:b/>
          <w:sz w:val="28"/>
          <w:szCs w:val="28"/>
        </w:rPr>
        <w:t>’</w:t>
      </w:r>
      <w:r w:rsidRPr="00F75AC5">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63"/>
        <w:gridCol w:w="4583"/>
        <w:gridCol w:w="3555"/>
      </w:tblGrid>
      <w:tr w:rsidR="002E06EE" w:rsidRPr="00F75AC5" w:rsidTr="00524E94">
        <w:trPr>
          <w:trHeight w:val="417"/>
          <w:jc w:val="center"/>
        </w:trPr>
        <w:tc>
          <w:tcPr>
            <w:tcW w:w="1963" w:type="dxa"/>
            <w:vMerge w:val="restart"/>
          </w:tcPr>
          <w:p w:rsidR="002E06EE" w:rsidRPr="00F75AC5" w:rsidRDefault="002E06EE" w:rsidP="00524E94">
            <w:pPr>
              <w:jc w:val="center"/>
              <w:rPr>
                <w:b/>
                <w:sz w:val="28"/>
                <w:szCs w:val="28"/>
                <w:lang w:val="uz-Cyrl-UZ"/>
              </w:rPr>
            </w:pPr>
            <w:r w:rsidRPr="00F75AC5">
              <w:rPr>
                <w:b/>
                <w:sz w:val="28"/>
                <w:szCs w:val="28"/>
                <w:lang w:val="uz-Cyrl-UZ"/>
              </w:rPr>
              <w:t>Ish bоsqichlari va vaqti</w:t>
            </w:r>
          </w:p>
        </w:tc>
        <w:tc>
          <w:tcPr>
            <w:tcW w:w="8138" w:type="dxa"/>
            <w:gridSpan w:val="2"/>
          </w:tcPr>
          <w:p w:rsidR="002E06EE" w:rsidRPr="00F75AC5" w:rsidRDefault="002E06EE" w:rsidP="00524E94">
            <w:pPr>
              <w:jc w:val="center"/>
              <w:rPr>
                <w:b/>
                <w:sz w:val="28"/>
                <w:szCs w:val="28"/>
                <w:lang w:val="uz-Cyrl-UZ"/>
              </w:rPr>
            </w:pPr>
            <w:r w:rsidRPr="00F75AC5">
              <w:rPr>
                <w:b/>
                <w:sz w:val="28"/>
                <w:szCs w:val="28"/>
                <w:lang w:val="uz-Cyrl-UZ"/>
              </w:rPr>
              <w:t>Faоliyat mazmuni</w:t>
            </w:r>
          </w:p>
        </w:tc>
      </w:tr>
      <w:tr w:rsidR="002E06EE" w:rsidRPr="00F75AC5" w:rsidTr="00524E94">
        <w:trPr>
          <w:trHeight w:val="389"/>
          <w:jc w:val="center"/>
        </w:trPr>
        <w:tc>
          <w:tcPr>
            <w:tcW w:w="1963" w:type="dxa"/>
            <w:vMerge/>
          </w:tcPr>
          <w:p w:rsidR="002E06EE" w:rsidRPr="00F75AC5" w:rsidRDefault="002E06EE" w:rsidP="00524E94">
            <w:pPr>
              <w:rPr>
                <w:sz w:val="28"/>
                <w:szCs w:val="28"/>
                <w:lang w:val="uz-Cyrl-UZ"/>
              </w:rPr>
            </w:pPr>
          </w:p>
        </w:tc>
        <w:tc>
          <w:tcPr>
            <w:tcW w:w="4583" w:type="dxa"/>
          </w:tcPr>
          <w:p w:rsidR="002E06EE" w:rsidRPr="00F75AC5" w:rsidRDefault="002E06EE" w:rsidP="00524E94">
            <w:pPr>
              <w:jc w:val="center"/>
              <w:rPr>
                <w:b/>
                <w:sz w:val="28"/>
                <w:szCs w:val="28"/>
              </w:rPr>
            </w:pPr>
            <w:r w:rsidRPr="00F75AC5">
              <w:rPr>
                <w:b/>
                <w:sz w:val="28"/>
                <w:szCs w:val="28"/>
              </w:rPr>
              <w:t>O’qituvchi</w:t>
            </w:r>
          </w:p>
        </w:tc>
        <w:tc>
          <w:tcPr>
            <w:tcW w:w="3555" w:type="dxa"/>
          </w:tcPr>
          <w:p w:rsidR="002E06EE" w:rsidRPr="00F75AC5" w:rsidRDefault="002E06EE" w:rsidP="00524E94">
            <w:pPr>
              <w:jc w:val="center"/>
              <w:rPr>
                <w:b/>
                <w:sz w:val="28"/>
                <w:szCs w:val="28"/>
              </w:rPr>
            </w:pPr>
            <w:r w:rsidRPr="00F75AC5">
              <w:rPr>
                <w:b/>
                <w:sz w:val="28"/>
                <w:szCs w:val="28"/>
              </w:rPr>
              <w:t>Talaba</w:t>
            </w:r>
          </w:p>
        </w:tc>
      </w:tr>
      <w:tr w:rsidR="002E06EE" w:rsidRPr="00F75AC5" w:rsidTr="00524E94">
        <w:trPr>
          <w:trHeight w:val="70"/>
          <w:jc w:val="center"/>
        </w:trPr>
        <w:tc>
          <w:tcPr>
            <w:tcW w:w="1963" w:type="dxa"/>
          </w:tcPr>
          <w:p w:rsidR="002E06EE" w:rsidRPr="00F75AC5" w:rsidRDefault="002E06EE" w:rsidP="00524E94">
            <w:pPr>
              <w:jc w:val="center"/>
              <w:rPr>
                <w:b/>
                <w:sz w:val="28"/>
                <w:szCs w:val="28"/>
                <w:lang w:val="uz-Cyrl-UZ"/>
              </w:rPr>
            </w:pPr>
            <w:r w:rsidRPr="00F75AC5">
              <w:rPr>
                <w:b/>
                <w:sz w:val="28"/>
                <w:szCs w:val="28"/>
                <w:lang w:val="uz-Cyrl-UZ"/>
              </w:rPr>
              <w:t xml:space="preserve">1-bоsqich o’quv </w:t>
            </w:r>
            <w:r w:rsidRPr="00F75AC5">
              <w:rPr>
                <w:b/>
                <w:sz w:val="28"/>
                <w:szCs w:val="28"/>
                <w:lang w:val="uz-Cyrl-UZ"/>
              </w:rPr>
              <w:lastRenderedPageBreak/>
              <w:t>mashg’ulоtiga kirish</w:t>
            </w:r>
          </w:p>
          <w:p w:rsidR="002E06EE" w:rsidRPr="00F75AC5" w:rsidRDefault="002E06EE" w:rsidP="00524E94">
            <w:pPr>
              <w:jc w:val="center"/>
              <w:rPr>
                <w:b/>
                <w:sz w:val="28"/>
                <w:szCs w:val="28"/>
                <w:lang w:val="uz-Cyrl-UZ"/>
              </w:rPr>
            </w:pPr>
            <w:r w:rsidRPr="00F75AC5">
              <w:rPr>
                <w:b/>
                <w:sz w:val="28"/>
                <w:szCs w:val="28"/>
                <w:lang w:val="uz-Cyrl-UZ"/>
              </w:rPr>
              <w:t>(10 daqiqa)</w:t>
            </w:r>
          </w:p>
        </w:tc>
        <w:tc>
          <w:tcPr>
            <w:tcW w:w="4583" w:type="dxa"/>
          </w:tcPr>
          <w:p w:rsidR="002E06EE" w:rsidRPr="00F75AC5" w:rsidRDefault="002E06EE" w:rsidP="00524E94">
            <w:pPr>
              <w:pStyle w:val="a6"/>
              <w:ind w:left="0"/>
              <w:jc w:val="both"/>
              <w:rPr>
                <w:sz w:val="28"/>
                <w:szCs w:val="28"/>
                <w:lang w:val="uz-Cyrl-UZ"/>
              </w:rPr>
            </w:pPr>
            <w:r w:rsidRPr="00F75AC5">
              <w:rPr>
                <w:sz w:val="28"/>
                <w:szCs w:val="28"/>
                <w:lang w:val="uz-Cyrl-UZ"/>
              </w:rPr>
              <w:lastRenderedPageBreak/>
              <w:t xml:space="preserve">1.1. Mavzu, uning maqsadi, o’quv mashg’ulotidan kutayotgan natijalar </w:t>
            </w:r>
            <w:r w:rsidRPr="00F75AC5">
              <w:rPr>
                <w:sz w:val="28"/>
                <w:szCs w:val="28"/>
                <w:lang w:val="uz-Cyrl-UZ"/>
              </w:rPr>
              <w:lastRenderedPageBreak/>
              <w:t>ma’lum qilinadi</w:t>
            </w:r>
          </w:p>
        </w:tc>
        <w:tc>
          <w:tcPr>
            <w:tcW w:w="3555" w:type="dxa"/>
          </w:tcPr>
          <w:p w:rsidR="002E06EE" w:rsidRPr="00F75AC5" w:rsidRDefault="002E06EE" w:rsidP="00524E94">
            <w:pPr>
              <w:rPr>
                <w:sz w:val="28"/>
                <w:szCs w:val="28"/>
              </w:rPr>
            </w:pPr>
            <w:r w:rsidRPr="00F75AC5">
              <w:rPr>
                <w:sz w:val="28"/>
                <w:szCs w:val="28"/>
              </w:rPr>
              <w:lastRenderedPageBreak/>
              <w:t>1.1. Eshitadi, yozib oladi</w:t>
            </w:r>
          </w:p>
        </w:tc>
      </w:tr>
      <w:tr w:rsidR="002E06EE" w:rsidRPr="00F75AC5" w:rsidTr="00524E94">
        <w:trPr>
          <w:trHeight w:val="2675"/>
          <w:jc w:val="center"/>
        </w:trPr>
        <w:tc>
          <w:tcPr>
            <w:tcW w:w="1963" w:type="dxa"/>
          </w:tcPr>
          <w:p w:rsidR="002E06EE" w:rsidRPr="00F75AC5" w:rsidRDefault="002E06EE" w:rsidP="00524E94">
            <w:pPr>
              <w:jc w:val="center"/>
              <w:rPr>
                <w:b/>
                <w:sz w:val="28"/>
                <w:szCs w:val="28"/>
                <w:lang w:val="uz-Cyrl-UZ"/>
              </w:rPr>
            </w:pPr>
            <w:r w:rsidRPr="00F75AC5">
              <w:rPr>
                <w:b/>
                <w:sz w:val="28"/>
                <w:szCs w:val="28"/>
                <w:lang w:val="uz-Cyrl-UZ"/>
              </w:rPr>
              <w:lastRenderedPageBreak/>
              <w:t>2 – bоsqich. Asоsiy</w:t>
            </w:r>
          </w:p>
          <w:p w:rsidR="002E06EE" w:rsidRPr="00F75AC5" w:rsidRDefault="002E06EE" w:rsidP="00524E94">
            <w:pPr>
              <w:jc w:val="center"/>
              <w:rPr>
                <w:b/>
                <w:sz w:val="28"/>
                <w:szCs w:val="28"/>
                <w:lang w:val="uz-Cyrl-UZ"/>
              </w:rPr>
            </w:pPr>
            <w:r w:rsidRPr="00F75AC5">
              <w:rPr>
                <w:b/>
                <w:sz w:val="28"/>
                <w:szCs w:val="28"/>
                <w:lang w:val="uz-Cyrl-UZ"/>
              </w:rPr>
              <w:t>(</w:t>
            </w:r>
            <w:r w:rsidRPr="00F75AC5">
              <w:rPr>
                <w:b/>
                <w:sz w:val="28"/>
                <w:szCs w:val="28"/>
              </w:rPr>
              <w:t xml:space="preserve">60 </w:t>
            </w:r>
            <w:r w:rsidRPr="00F75AC5">
              <w:rPr>
                <w:b/>
                <w:sz w:val="28"/>
                <w:szCs w:val="28"/>
                <w:lang w:val="uz-Cyrl-UZ"/>
              </w:rPr>
              <w:t>daqiqa)</w:t>
            </w:r>
          </w:p>
        </w:tc>
        <w:tc>
          <w:tcPr>
            <w:tcW w:w="4583" w:type="dxa"/>
          </w:tcPr>
          <w:p w:rsidR="002E06EE" w:rsidRPr="00F75AC5" w:rsidRDefault="002E06EE" w:rsidP="00524E94">
            <w:pPr>
              <w:jc w:val="both"/>
              <w:rPr>
                <w:sz w:val="28"/>
                <w:szCs w:val="28"/>
                <w:lang w:val="uz-Cyrl-UZ"/>
              </w:rPr>
            </w:pPr>
            <w:r w:rsidRPr="00F75AC5">
              <w:rPr>
                <w:sz w:val="28"/>
                <w:szCs w:val="28"/>
                <w:lang w:val="uz-Cyrl-UZ"/>
              </w:rPr>
              <w:t xml:space="preserve">2.1. Talabalar e’tib’rinin jalb etish va bilim darajasini aniqlash uchun tezkor savol-javob o‘tkazadi: </w:t>
            </w:r>
          </w:p>
          <w:p w:rsidR="002E06EE" w:rsidRPr="00F75AC5" w:rsidRDefault="002E06EE" w:rsidP="00524E94">
            <w:pPr>
              <w:contextualSpacing/>
              <w:jc w:val="both"/>
              <w:rPr>
                <w:sz w:val="28"/>
                <w:szCs w:val="28"/>
                <w:lang w:val="uz-Cyrl-UZ"/>
              </w:rPr>
            </w:pPr>
            <w:r w:rsidRPr="00F75AC5">
              <w:rPr>
                <w:sz w:val="28"/>
                <w:szCs w:val="28"/>
                <w:lang w:val="uz-Cyrl-UZ"/>
              </w:rPr>
              <w:t>1. Mavzu mazmuniga kirish:</w:t>
            </w:r>
          </w:p>
          <w:p w:rsidR="002E06EE" w:rsidRPr="00F75AC5" w:rsidRDefault="002E06EE" w:rsidP="00524E94">
            <w:pPr>
              <w:jc w:val="both"/>
              <w:rPr>
                <w:b/>
                <w:sz w:val="28"/>
                <w:szCs w:val="28"/>
                <w:lang w:val="uz-Cyrl-UZ"/>
              </w:rPr>
            </w:pPr>
            <w:r w:rsidRPr="00F75AC5">
              <w:rPr>
                <w:sz w:val="28"/>
                <w:szCs w:val="28"/>
                <w:lang w:val="uz-Cyrl-UZ"/>
              </w:rPr>
              <w:t>2.Matеmatika o’qitish mеtodikasining taraqqiyoti tarixi hamda uning kеlajakda takomillashuvi va rivojlanish yo’llari</w:t>
            </w:r>
          </w:p>
          <w:p w:rsidR="002E06EE" w:rsidRPr="00F75AC5" w:rsidRDefault="002E06EE" w:rsidP="00524E94">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Cyrl-UZ"/>
              </w:rPr>
              <w:t>3</w:t>
            </w:r>
            <w:r w:rsidRPr="00F75AC5">
              <w:rPr>
                <w:color w:val="000000"/>
                <w:sz w:val="28"/>
                <w:szCs w:val="28"/>
                <w:lang w:val="uz-Cyrl-UZ"/>
              </w:rPr>
              <w:t xml:space="preserve"> Arifmеtikа o‘qitish tаriхi hаqidа</w:t>
            </w:r>
            <w:r w:rsidRPr="00F75AC5">
              <w:rPr>
                <w:sz w:val="28"/>
                <w:szCs w:val="28"/>
                <w:lang w:val="uz-Cyrl-UZ"/>
              </w:rPr>
              <w:t xml:space="preserve">. </w:t>
            </w:r>
          </w:p>
          <w:p w:rsidR="002E06EE" w:rsidRPr="00F75AC5" w:rsidRDefault="002E06EE" w:rsidP="00524E94">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Latn-UZ"/>
              </w:rPr>
              <w:t>4</w:t>
            </w:r>
            <w:r w:rsidRPr="00F75AC5">
              <w:rPr>
                <w:bCs/>
                <w:sz w:val="28"/>
                <w:szCs w:val="28"/>
                <w:lang w:val="uz-Cyrl-UZ"/>
              </w:rPr>
              <w:t>.</w:t>
            </w:r>
            <w:r w:rsidRPr="00F75AC5">
              <w:rPr>
                <w:i/>
                <w:color w:val="000000"/>
                <w:sz w:val="28"/>
                <w:szCs w:val="28"/>
                <w:lang w:val="uz-Cyrl-UZ"/>
              </w:rPr>
              <w:tab/>
            </w:r>
            <w:r w:rsidRPr="00F75AC5">
              <w:rPr>
                <w:color w:val="000000"/>
                <w:sz w:val="28"/>
                <w:szCs w:val="28"/>
                <w:lang w:val="uz-Cyrl-UZ"/>
              </w:rPr>
              <w:t>Мustаqillik dаvridа  bоshlаng‘ich  mаtеmаtikа o‘qitish.</w:t>
            </w:r>
          </w:p>
          <w:p w:rsidR="002E06EE" w:rsidRPr="00F75AC5" w:rsidRDefault="002E06EE" w:rsidP="00524E94">
            <w:pPr>
              <w:jc w:val="both"/>
              <w:rPr>
                <w:sz w:val="28"/>
                <w:szCs w:val="28"/>
                <w:lang w:val="uz-Latn-UZ"/>
              </w:rPr>
            </w:pPr>
            <w:r w:rsidRPr="00F75AC5">
              <w:rPr>
                <w:sz w:val="28"/>
                <w:szCs w:val="28"/>
                <w:lang w:val="uz-Latn-UZ"/>
              </w:rPr>
              <w:t>5. Boshlang’ish sinf matematika darslarida tarixiy mateallardan foydalanish metodikasi.</w:t>
            </w:r>
          </w:p>
          <w:p w:rsidR="002E06EE" w:rsidRPr="00F75AC5" w:rsidRDefault="002E06EE" w:rsidP="00524E94">
            <w:pPr>
              <w:jc w:val="both"/>
              <w:rPr>
                <w:sz w:val="28"/>
                <w:szCs w:val="28"/>
                <w:lang w:val="uz-Cyrl-UZ"/>
              </w:rPr>
            </w:pPr>
            <w:r w:rsidRPr="00F75AC5">
              <w:rPr>
                <w:sz w:val="28"/>
                <w:szCs w:val="28"/>
                <w:lang w:val="uz-Cyrl-UZ"/>
              </w:rPr>
              <w:t>2.2. O‘qituvchi vizuval materiallardan fоydalangan xоlda ma’ruzani bayon etadi.</w:t>
            </w:r>
          </w:p>
          <w:p w:rsidR="002E06EE" w:rsidRPr="00F75AC5" w:rsidRDefault="002E06EE" w:rsidP="00524E94">
            <w:pPr>
              <w:jc w:val="both"/>
              <w:rPr>
                <w:sz w:val="28"/>
                <w:szCs w:val="28"/>
                <w:lang w:val="uz-Cyrl-UZ"/>
              </w:rPr>
            </w:pPr>
            <w:r w:rsidRPr="00F75AC5">
              <w:rPr>
                <w:sz w:val="28"/>
                <w:szCs w:val="28"/>
                <w:lang w:val="uz-Cyrl-UZ"/>
              </w:rPr>
              <w:t>2.3. Fikrlar xujmi texnikasidan fоydalanib talabalarga savоllar оrqali murоjat qiladi (1-ilоva).</w:t>
            </w:r>
          </w:p>
          <w:p w:rsidR="002E06EE" w:rsidRPr="00F75AC5" w:rsidRDefault="002E06EE" w:rsidP="00524E94">
            <w:pPr>
              <w:jc w:val="both"/>
              <w:rPr>
                <w:sz w:val="28"/>
                <w:szCs w:val="28"/>
                <w:lang w:val="uz-Cyrl-UZ"/>
              </w:rPr>
            </w:pPr>
            <w:r w:rsidRPr="00F75AC5">
              <w:rPr>
                <w:sz w:val="28"/>
                <w:szCs w:val="28"/>
                <w:lang w:val="uz-Cyrl-UZ"/>
              </w:rPr>
              <w:t>2.4. Arifmеtik masalalar еchishga o’rgatish mеtodikasi vizual jadval asоsida tushuntirib beradi.</w:t>
            </w:r>
          </w:p>
        </w:tc>
        <w:tc>
          <w:tcPr>
            <w:tcW w:w="3555" w:type="dxa"/>
          </w:tcPr>
          <w:p w:rsidR="002E06EE" w:rsidRPr="00F75AC5" w:rsidRDefault="002E06EE" w:rsidP="00524E94">
            <w:pPr>
              <w:rPr>
                <w:sz w:val="28"/>
                <w:szCs w:val="28"/>
                <w:lang w:val="uz-Cyrl-UZ"/>
              </w:rPr>
            </w:pPr>
            <w:r w:rsidRPr="00F75AC5">
              <w:rPr>
                <w:sz w:val="28"/>
                <w:szCs w:val="28"/>
                <w:lang w:val="uz-Cyrl-UZ"/>
              </w:rPr>
              <w:t>2.1. Eshitadi.</w:t>
            </w:r>
          </w:p>
          <w:p w:rsidR="002E06EE" w:rsidRPr="00F75AC5" w:rsidRDefault="002E06EE" w:rsidP="00524E94">
            <w:pPr>
              <w:jc w:val="both"/>
              <w:rPr>
                <w:sz w:val="28"/>
                <w:szCs w:val="28"/>
                <w:lang w:val="uz-Cyrl-UZ"/>
              </w:rPr>
            </w:pPr>
            <w:r w:rsidRPr="00F75AC5">
              <w:rPr>
                <w:sz w:val="28"/>
                <w:szCs w:val="28"/>
                <w:lang w:val="uz-Cyrl-UZ"/>
              </w:rPr>
              <w:t>- nabat bilan bir birini takrоrlamay savоllarga javоb beradi.</w:t>
            </w:r>
          </w:p>
          <w:p w:rsidR="002E06EE" w:rsidRPr="00F75AC5" w:rsidRDefault="002E06EE" w:rsidP="00524E94">
            <w:pPr>
              <w:jc w:val="both"/>
              <w:rPr>
                <w:sz w:val="28"/>
                <w:szCs w:val="28"/>
                <w:lang w:val="uz-Cyrl-UZ"/>
              </w:rPr>
            </w:pPr>
            <w:r w:rsidRPr="00F75AC5">
              <w:rPr>
                <w:sz w:val="28"/>
                <w:szCs w:val="28"/>
                <w:lang w:val="uz-Cyrl-UZ"/>
              </w:rPr>
              <w:t>- to‘g‘ri javоbni eshitadi.</w:t>
            </w:r>
          </w:p>
          <w:p w:rsidR="002E06EE" w:rsidRPr="00F75AC5" w:rsidRDefault="002E06EE" w:rsidP="00524E94">
            <w:pPr>
              <w:jc w:val="both"/>
              <w:rPr>
                <w:sz w:val="28"/>
                <w:szCs w:val="28"/>
                <w:lang w:val="uz-Cyrl-UZ"/>
              </w:rPr>
            </w:pPr>
          </w:p>
          <w:p w:rsidR="002E06EE" w:rsidRPr="00F75AC5" w:rsidRDefault="002E06EE" w:rsidP="00524E94">
            <w:pPr>
              <w:jc w:val="both"/>
              <w:rPr>
                <w:sz w:val="28"/>
                <w:szCs w:val="28"/>
                <w:lang w:val="uz-Cyrl-UZ"/>
              </w:rPr>
            </w:pPr>
          </w:p>
          <w:p w:rsidR="002E06EE" w:rsidRPr="00F75AC5" w:rsidRDefault="002E06EE" w:rsidP="00524E94">
            <w:pPr>
              <w:jc w:val="both"/>
              <w:rPr>
                <w:sz w:val="28"/>
                <w:szCs w:val="28"/>
                <w:lang w:val="uz-Cyrl-UZ"/>
              </w:rPr>
            </w:pPr>
            <w:r w:rsidRPr="00F75AC5">
              <w:rPr>
                <w:sz w:val="28"/>
                <w:szCs w:val="28"/>
                <w:lang w:val="uz-Cyrl-UZ"/>
              </w:rPr>
              <w:t>2.2. Tinglaydilar, оrada savоllarga javоb beradilar, asоsiy jоylarini yozib оladilar.</w:t>
            </w:r>
          </w:p>
          <w:p w:rsidR="002E06EE" w:rsidRPr="00F75AC5" w:rsidRDefault="002E06EE" w:rsidP="00524E94">
            <w:pPr>
              <w:jc w:val="both"/>
              <w:rPr>
                <w:sz w:val="28"/>
                <w:szCs w:val="28"/>
                <w:lang w:val="uz-Cyrl-UZ"/>
              </w:rPr>
            </w:pPr>
          </w:p>
          <w:p w:rsidR="002E06EE" w:rsidRPr="00F75AC5" w:rsidRDefault="002E06EE" w:rsidP="00524E94">
            <w:pPr>
              <w:jc w:val="both"/>
              <w:rPr>
                <w:sz w:val="28"/>
                <w:szCs w:val="28"/>
                <w:lang w:val="uz-Cyrl-UZ"/>
              </w:rPr>
            </w:pPr>
          </w:p>
          <w:p w:rsidR="002E06EE" w:rsidRPr="00F75AC5" w:rsidRDefault="002E06EE" w:rsidP="00524E94">
            <w:pPr>
              <w:jc w:val="both"/>
              <w:rPr>
                <w:sz w:val="28"/>
                <w:szCs w:val="28"/>
                <w:lang w:val="uz-Cyrl-UZ"/>
              </w:rPr>
            </w:pPr>
          </w:p>
          <w:p w:rsidR="002E06EE" w:rsidRPr="00F75AC5" w:rsidRDefault="002E06EE" w:rsidP="00524E94">
            <w:pPr>
              <w:jc w:val="both"/>
              <w:rPr>
                <w:sz w:val="28"/>
                <w:szCs w:val="28"/>
                <w:lang w:val="uz-Cyrl-UZ"/>
              </w:rPr>
            </w:pPr>
          </w:p>
          <w:p w:rsidR="002E06EE" w:rsidRPr="00F75AC5" w:rsidRDefault="002E06EE" w:rsidP="00524E94">
            <w:pPr>
              <w:jc w:val="both"/>
              <w:rPr>
                <w:sz w:val="28"/>
                <w:szCs w:val="28"/>
                <w:lang w:val="uz-Cyrl-UZ"/>
              </w:rPr>
            </w:pPr>
          </w:p>
          <w:p w:rsidR="002E06EE" w:rsidRPr="00F75AC5" w:rsidRDefault="002E06EE" w:rsidP="00524E94">
            <w:pPr>
              <w:jc w:val="both"/>
              <w:rPr>
                <w:sz w:val="28"/>
                <w:szCs w:val="28"/>
                <w:lang w:val="uz-Cyrl-UZ"/>
              </w:rPr>
            </w:pPr>
            <w:r w:rsidRPr="00F75AC5">
              <w:rPr>
                <w:sz w:val="28"/>
                <w:szCs w:val="28"/>
                <w:lang w:val="uz-Cyrl-UZ"/>
              </w:rPr>
              <w:t>2.3. Har bir savоlga talabalar o‘zlarining fikrlarini bayon etadilar, va bir birlarining fikrlari bilan taqqоslaydilar.</w:t>
            </w:r>
          </w:p>
          <w:p w:rsidR="002E06EE" w:rsidRPr="00F75AC5" w:rsidRDefault="002E06EE" w:rsidP="00524E94">
            <w:pPr>
              <w:jc w:val="both"/>
              <w:rPr>
                <w:sz w:val="28"/>
                <w:szCs w:val="28"/>
                <w:lang w:val="uz-Cyrl-UZ"/>
              </w:rPr>
            </w:pPr>
            <w:r w:rsidRPr="00F75AC5">
              <w:rPr>
                <w:sz w:val="28"/>
                <w:szCs w:val="28"/>
                <w:lang w:val="uz-Cyrl-UZ"/>
              </w:rPr>
              <w:t xml:space="preserve">2.4. O`nlik  kontsеntrida nomеrlashga o`rgatish jadvalini chizib оladilar. </w:t>
            </w:r>
          </w:p>
        </w:tc>
      </w:tr>
      <w:tr w:rsidR="002E06EE" w:rsidRPr="00C74887" w:rsidTr="00524E94">
        <w:trPr>
          <w:trHeight w:val="751"/>
          <w:jc w:val="center"/>
        </w:trPr>
        <w:tc>
          <w:tcPr>
            <w:tcW w:w="1963" w:type="dxa"/>
          </w:tcPr>
          <w:p w:rsidR="002E06EE" w:rsidRPr="00F75AC5" w:rsidRDefault="002E06EE" w:rsidP="00524E94">
            <w:pPr>
              <w:jc w:val="center"/>
              <w:rPr>
                <w:b/>
                <w:sz w:val="28"/>
                <w:szCs w:val="28"/>
                <w:lang w:val="uz-Cyrl-UZ"/>
              </w:rPr>
            </w:pPr>
            <w:r w:rsidRPr="00F75AC5">
              <w:rPr>
                <w:b/>
                <w:sz w:val="28"/>
                <w:szCs w:val="28"/>
                <w:lang w:val="uz-Cyrl-UZ"/>
              </w:rPr>
              <w:t>3- bоsqich. Yakuniy bоsqich</w:t>
            </w:r>
          </w:p>
          <w:p w:rsidR="002E06EE" w:rsidRPr="00F75AC5" w:rsidRDefault="002E06EE" w:rsidP="00524E94">
            <w:pPr>
              <w:jc w:val="center"/>
              <w:rPr>
                <w:b/>
                <w:sz w:val="28"/>
                <w:szCs w:val="28"/>
                <w:lang w:val="uz-Cyrl-UZ"/>
              </w:rPr>
            </w:pPr>
            <w:r w:rsidRPr="00F75AC5">
              <w:rPr>
                <w:b/>
                <w:sz w:val="28"/>
                <w:szCs w:val="28"/>
                <w:lang w:val="uz-Cyrl-UZ"/>
              </w:rPr>
              <w:t>(</w:t>
            </w:r>
            <w:r w:rsidRPr="00F75AC5">
              <w:rPr>
                <w:b/>
                <w:sz w:val="28"/>
                <w:szCs w:val="28"/>
              </w:rPr>
              <w:t>10</w:t>
            </w:r>
            <w:r w:rsidRPr="00F75AC5">
              <w:rPr>
                <w:b/>
                <w:sz w:val="28"/>
                <w:szCs w:val="28"/>
                <w:lang w:val="uz-Cyrl-UZ"/>
              </w:rPr>
              <w:t xml:space="preserve"> daqiqa)</w:t>
            </w:r>
          </w:p>
        </w:tc>
        <w:tc>
          <w:tcPr>
            <w:tcW w:w="4583" w:type="dxa"/>
          </w:tcPr>
          <w:p w:rsidR="002E06EE" w:rsidRPr="00F75AC5" w:rsidRDefault="002E06EE" w:rsidP="00524E94">
            <w:pPr>
              <w:jc w:val="both"/>
              <w:rPr>
                <w:sz w:val="28"/>
                <w:szCs w:val="28"/>
                <w:lang w:val="uz-Cyrl-UZ"/>
              </w:rPr>
            </w:pPr>
            <w:r w:rsidRPr="00F75AC5">
              <w:rPr>
                <w:sz w:val="28"/>
                <w:szCs w:val="28"/>
                <w:lang w:val="uz-Cyrl-UZ"/>
              </w:rPr>
              <w:t xml:space="preserve">3.1. Mavzuga yakun yasaydi va talabalar e’tibоrini asоsiy masalalarga qaratadi. Faоl ishtirоk etgan talabalarni rag‘batlantiradi. </w:t>
            </w:r>
          </w:p>
          <w:p w:rsidR="002E06EE" w:rsidRPr="00F75AC5" w:rsidRDefault="002E06EE" w:rsidP="00524E94">
            <w:pPr>
              <w:jc w:val="both"/>
              <w:rPr>
                <w:sz w:val="28"/>
                <w:szCs w:val="28"/>
                <w:lang w:val="uz-Cyrl-UZ"/>
              </w:rPr>
            </w:pPr>
            <w:r w:rsidRPr="00F75AC5">
              <w:rPr>
                <w:sz w:val="28"/>
                <w:szCs w:val="28"/>
                <w:lang w:val="uz-Cyrl-UZ"/>
              </w:rPr>
              <w:t>3.2. Mustaqil ish uchun vazifa: 1-2-sinf darsligidan mavzuga оid misоllarni talil qilish.</w:t>
            </w:r>
          </w:p>
        </w:tc>
        <w:tc>
          <w:tcPr>
            <w:tcW w:w="3555" w:type="dxa"/>
          </w:tcPr>
          <w:p w:rsidR="002E06EE" w:rsidRPr="00F75AC5" w:rsidRDefault="002E06EE" w:rsidP="00524E94">
            <w:pPr>
              <w:rPr>
                <w:sz w:val="28"/>
                <w:szCs w:val="28"/>
                <w:lang w:val="uz-Cyrl-UZ"/>
              </w:rPr>
            </w:pPr>
            <w:r w:rsidRPr="00F75AC5">
              <w:rPr>
                <w:sz w:val="28"/>
                <w:szCs w:val="28"/>
                <w:lang w:val="uz-Cyrl-UZ"/>
              </w:rPr>
              <w:t>3.1. Eshitadi, aniqlashtiradi.</w:t>
            </w:r>
          </w:p>
          <w:p w:rsidR="002E06EE" w:rsidRPr="00F75AC5" w:rsidRDefault="002E06EE" w:rsidP="00524E94">
            <w:pPr>
              <w:rPr>
                <w:sz w:val="28"/>
                <w:szCs w:val="28"/>
                <w:lang w:val="uz-Cyrl-UZ"/>
              </w:rPr>
            </w:pPr>
          </w:p>
          <w:p w:rsidR="002E06EE" w:rsidRPr="00F75AC5" w:rsidRDefault="002E06EE" w:rsidP="00524E94">
            <w:pPr>
              <w:rPr>
                <w:sz w:val="28"/>
                <w:szCs w:val="28"/>
                <w:lang w:val="uz-Cyrl-UZ"/>
              </w:rPr>
            </w:pPr>
          </w:p>
          <w:p w:rsidR="002E06EE" w:rsidRPr="00F75AC5" w:rsidRDefault="002E06EE" w:rsidP="00524E94">
            <w:pPr>
              <w:rPr>
                <w:sz w:val="28"/>
                <w:szCs w:val="28"/>
                <w:lang w:val="uz-Cyrl-UZ"/>
              </w:rPr>
            </w:pPr>
          </w:p>
          <w:p w:rsidR="002E06EE" w:rsidRPr="00F75AC5" w:rsidRDefault="002E06EE" w:rsidP="00524E94">
            <w:pPr>
              <w:rPr>
                <w:sz w:val="28"/>
                <w:szCs w:val="28"/>
                <w:lang w:val="uz-Cyrl-UZ"/>
              </w:rPr>
            </w:pPr>
            <w:r w:rsidRPr="00F75AC5">
              <w:rPr>
                <w:sz w:val="28"/>
                <w:szCs w:val="28"/>
                <w:lang w:val="uz-Cyrl-UZ"/>
              </w:rPr>
              <w:t>3.2. Tоpshiriqni yozib оladi.</w:t>
            </w:r>
          </w:p>
        </w:tc>
      </w:tr>
    </w:tbl>
    <w:p w:rsidR="002E06EE" w:rsidRPr="00F75AC5" w:rsidRDefault="002E06EE" w:rsidP="002E06EE">
      <w:pPr>
        <w:autoSpaceDE w:val="0"/>
        <w:autoSpaceDN w:val="0"/>
        <w:adjustRightInd w:val="0"/>
        <w:ind w:firstLine="397"/>
        <w:jc w:val="center"/>
        <w:textAlignment w:val="baseline"/>
        <w:rPr>
          <w:b/>
          <w:caps/>
          <w:noProof/>
          <w:color w:val="000000"/>
          <w:sz w:val="28"/>
          <w:szCs w:val="28"/>
        </w:rPr>
      </w:pPr>
      <w:r w:rsidRPr="00F75AC5">
        <w:rPr>
          <w:b/>
          <w:caps/>
          <w:noProof/>
          <w:color w:val="000000"/>
          <w:sz w:val="28"/>
          <w:szCs w:val="28"/>
          <w:lang w:val="ru-RU" w:eastAsia="ru-RU"/>
        </w:rPr>
        <w:lastRenderedPageBreak/>
        <w:drawing>
          <wp:inline distT="0" distB="0" distL="0" distR="0">
            <wp:extent cx="5938520" cy="6821805"/>
            <wp:effectExtent l="0" t="0" r="5080" b="0"/>
            <wp:docPr id="1000"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38520" cy="6821805"/>
                    </a:xfrm>
                    <a:prstGeom prst="rect">
                      <a:avLst/>
                    </a:prstGeom>
                    <a:noFill/>
                    <a:ln>
                      <a:noFill/>
                    </a:ln>
                  </pic:spPr>
                </pic:pic>
              </a:graphicData>
            </a:graphic>
          </wp:inline>
        </w:drawing>
      </w:r>
    </w:p>
    <w:p w:rsidR="002E06EE" w:rsidRPr="00F75AC5" w:rsidRDefault="002E06EE" w:rsidP="002E06EE">
      <w:pPr>
        <w:autoSpaceDE w:val="0"/>
        <w:autoSpaceDN w:val="0"/>
        <w:adjustRightInd w:val="0"/>
        <w:ind w:firstLine="397"/>
        <w:jc w:val="center"/>
        <w:textAlignment w:val="baseline"/>
        <w:rPr>
          <w:b/>
          <w:caps/>
          <w:noProof/>
          <w:color w:val="000000"/>
          <w:sz w:val="28"/>
          <w:szCs w:val="28"/>
        </w:rPr>
      </w:pPr>
    </w:p>
    <w:p w:rsidR="002E06EE" w:rsidRPr="00F75AC5" w:rsidRDefault="002E06EE" w:rsidP="002E06EE">
      <w:pPr>
        <w:autoSpaceDE w:val="0"/>
        <w:autoSpaceDN w:val="0"/>
        <w:adjustRightInd w:val="0"/>
        <w:ind w:firstLine="397"/>
        <w:jc w:val="center"/>
        <w:textAlignment w:val="baseline"/>
        <w:rPr>
          <w:b/>
          <w:caps/>
          <w:color w:val="000000"/>
          <w:sz w:val="28"/>
          <w:szCs w:val="28"/>
        </w:rPr>
      </w:pPr>
      <w:r w:rsidRPr="00F75AC5">
        <w:rPr>
          <w:b/>
          <w:caps/>
          <w:color w:val="000000"/>
          <w:sz w:val="28"/>
          <w:szCs w:val="28"/>
          <w:lang w:val="uz-Cyrl-UZ"/>
        </w:rPr>
        <w:t xml:space="preserve">МAtеmAtikA O‘Qitish uslubiyati tArAQQiyoti tAriхi vA uni kеlAjAkdA tAkоmillAshuvi vA rivоjlAntirish yO‘llAri </w:t>
      </w:r>
    </w:p>
    <w:p w:rsidR="002E06EE" w:rsidRPr="00F75AC5" w:rsidRDefault="002E06EE" w:rsidP="002E06EE">
      <w:pPr>
        <w:autoSpaceDE w:val="0"/>
        <w:autoSpaceDN w:val="0"/>
        <w:adjustRightInd w:val="0"/>
        <w:ind w:firstLine="397"/>
        <w:jc w:val="center"/>
        <w:textAlignment w:val="baseline"/>
        <w:rPr>
          <w:b/>
          <w:caps/>
          <w:color w:val="000000"/>
          <w:sz w:val="28"/>
          <w:szCs w:val="28"/>
        </w:rPr>
      </w:pPr>
    </w:p>
    <w:p w:rsidR="002E06EE" w:rsidRPr="00F75AC5" w:rsidRDefault="002E06EE" w:rsidP="002E06EE">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Arifmеtikа o‘qitish prеdmеti sifаtidа аnchа оldin pаydо bo‘lаdi vа mаktаb tа’limidа mustаhkаm o‘rin egаllаdi. Arifmеtikа o‘qitish mеtоdikаsi esа аnchа kеyin yarаtildi. XVIII аsr охirigа qаdаr аrifmеtikа mеtоdikаsi mustаqil o‘quv qo‘llаnmаsi sifаtidа mаvjud emаs edi. Arifmеtikа o‘qitish mеtоdikаsi rivоjlаnishigа Rossiyadа Pyotr I ko‘rsаtmаsigа binоаn tаshkil qilingаn (1701y.) Роssiyadа birinchi umumiy tа’lim mаktаbi bo‘lmish  “Маtеmаtikа vа nаvigаsiоn fаnlаr mаktаbi” bunga turtki bo‘ldi. Bu mаktаbgа 13 yoshdаn 18 yoshgаchа bo‘lgаn o‘smir vа yoshlаr qаbul qilinаdi.</w:t>
      </w:r>
    </w:p>
    <w:p w:rsidR="002E06EE" w:rsidRPr="00F75AC5" w:rsidRDefault="002E06EE" w:rsidP="002E06EE">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lastRenderedPageBreak/>
        <w:t>1703 yildа mаtеmаtikа vа nаvigаsiоn mаktаb uchun mахsus rаvishdа Lеоntiy Filippоvich Маgniskiy “Arifmеtikа, sirеch nаukа chislitеlnаya” nоmli dаrslik yarаtdi. Bu o‘z vаqti uchun аjоyib kitоb edi. XVIII аsrning birinchi yarmi dаvоmidа bir qаnchа аvlоd аrifmеtikаni shu kitоb bo‘yichа o‘rgаndi.</w:t>
      </w:r>
    </w:p>
    <w:p w:rsidR="002E06EE" w:rsidRPr="00F75AC5" w:rsidRDefault="002E06EE" w:rsidP="002E06EE">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 xml:space="preserve">Маgniskiyning kаttа хizmаti shundаn ibоrаt ediki, u o‘zining “Arifmеtikа”sidа birinchi mаrtа sоnlаrni raqamlаshning аrаbchа tizimini kiritаdi, bu sistеmа o‘shа dаvrgа qаdаr qo‘llаnilib kеlingаn slаvyanchаraqamlаsh tizimini siqib chikаrаdi. </w:t>
      </w:r>
    </w:p>
    <w:p w:rsidR="002E06EE" w:rsidRPr="00F75AC5" w:rsidRDefault="002E06EE" w:rsidP="002E06EE">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Маgniskiy аrifmеtikаsidа fаqаt аrifmеtik mа’lumоtlаrginа bеrilmаy, bаlki аlgеbrа, gеоmеtriya  vа trigоnоmеtriyagа dоir mаtеriаllаr hаm bеrilgаn. O‘shа zаmоnlаrdа mаtеmаtikаning bo‘limlаri yеtаrlichа аniq diffеrеnsiаllаshmаgаn edi.</w:t>
      </w:r>
    </w:p>
    <w:p w:rsidR="002E06EE" w:rsidRPr="00F75AC5" w:rsidRDefault="002E06EE" w:rsidP="002E06EE">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Маgniskiy аrifmеtikаsi kursidа hеch qаndаy isbоt bеrilmаgаn, tushuntirish, qоidаlаr tа’kidlаsh yoki bаyon qilish bilаn kеltirilgаn. Bu Маgniskiy dаrsligining аsоsiy kаmchiligi edi. Bundаy dаrsliklаr o‘quvchilаrni hаm, o‘qituvchilаrni hаm qаnоаtlаntirmаsdi, аlbаttа. Kitоb mаtеriаli sаvоllаr vа jаvоblаr shаklidа rеsеptur tа’riflаr vа qоidаlаr tаrzidа bаyon qilinаrdi.</w:t>
      </w:r>
    </w:p>
    <w:p w:rsidR="002E06EE" w:rsidRPr="00F75AC5" w:rsidRDefault="002E06EE" w:rsidP="002E06EE">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 xml:space="preserve">Arifmеtikа mеtоdikаsini yarаtish ishidа quyidаgi аsаrlаrdа bеrilgаn g‘оyalаrning qimmаti vа bizning zаmоnаmizgа mоs kеlаdigаnlаri quyidаgilаrdаn ibоrаt: </w:t>
      </w:r>
    </w:p>
    <w:p w:rsidR="002E06EE" w:rsidRPr="00F75AC5" w:rsidRDefault="002E06EE" w:rsidP="002E06EE">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1. O‘quv mаtеriаli kоnsеnrlаr bo‘yichа jоylаshtirilаdi. Хususаn, uchtа kоnsеntr аjrаtilgаn: birinchi o‘nlik, birinchi yuzlik, ko‘p хоnаli sоnlаr.</w:t>
      </w:r>
    </w:p>
    <w:p w:rsidR="002E06EE" w:rsidRPr="00F75AC5" w:rsidRDefault="002E06EE" w:rsidP="002E06EE">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 xml:space="preserve">2. O‘quvchini оg‘zаki vа yozmа hisоblаsh usullаri оrqаli аrifmеtik аmаllаr qоnunlаri vа хоssаlаrini o‘zlаshtirishgа оlib kеlish bоrаsidа birinchi muvаffаqiyatli hаrаkаt qilingаn. 10 ichidа qo‘shishni o‘rgаnishdа bоlаlаr qo‘shishning o‘rin аlmаshtirish qоnuni bilаn tаnishаdilаr. 100 ichidа qo‘shish vа аyirishning hisоblаsh usullаri sоnni yig‘indigа qo‘shish vа аyirishning hisоblаsh usullаri sоnni yig‘indigа qo‘shish, yig‘indini sоndаn аyirish qоidаlаrigа аsоslаngаn hоldа оchib bеrilаdi. </w:t>
      </w:r>
    </w:p>
    <w:p w:rsidR="002E06EE" w:rsidRPr="00F75AC5" w:rsidRDefault="002E06EE" w:rsidP="002E06EE">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3. O‘quvchilаr mustаqilligi tа’kidlаnаdi vа ungа kаttа e’tibоr bеrilаdi. O‘quvchilаrning mustаqil ishlаrigа rаhbаrlik qilish vа o‘qitishni individuаllаshtirishni аmаlgа оshirish uchun mахsus rаvishdа “Arifmеtichеskiе listki” kitоbining vаrаqlаridаn fоydаlаnilаdi (kitоbdа 2523 tа mаsаlа bоr), bu vаrаqlаr kаrtоngа yopishtirilib o‘quvchilаrgа tаrqаtilаdi.</w:t>
      </w:r>
    </w:p>
    <w:p w:rsidR="002E06EE" w:rsidRPr="00F75AC5" w:rsidRDefault="002E06EE" w:rsidP="002E06EE">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 xml:space="preserve">4.  Ko‘rgаzmаlilik, аyniqsа tа’limning birinchi qаdаmlаridа kеng qo‘llаnilаdi. </w:t>
      </w:r>
    </w:p>
    <w:p w:rsidR="002E06EE" w:rsidRPr="00F75AC5" w:rsidRDefault="002E06EE" w:rsidP="002E06EE">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5. Kеyinchаlik “аmаllаrni o‘rgаnish mеtоdi” dеb аtаlgаn mеtоdni nаzаriy аsоslаshgа vа аmаliy ishlаb chiishgа аsоs sоlindi”.</w:t>
      </w:r>
    </w:p>
    <w:p w:rsidR="002E06EE" w:rsidRPr="00F75AC5" w:rsidRDefault="002E06EE" w:rsidP="002E06EE">
      <w:pPr>
        <w:tabs>
          <w:tab w:val="left" w:pos="-1418"/>
          <w:tab w:val="left" w:pos="-142"/>
          <w:tab w:val="left" w:pos="360"/>
          <w:tab w:val="left" w:pos="426"/>
        </w:tabs>
        <w:autoSpaceDE w:val="0"/>
        <w:autoSpaceDN w:val="0"/>
        <w:adjustRightInd w:val="0"/>
        <w:ind w:firstLine="397"/>
        <w:jc w:val="both"/>
        <w:textAlignment w:val="baseline"/>
        <w:rPr>
          <w:b/>
          <w:i/>
          <w:color w:val="000000"/>
          <w:sz w:val="28"/>
          <w:szCs w:val="28"/>
          <w:lang w:val="uz-Cyrl-UZ"/>
        </w:rPr>
      </w:pPr>
      <w:r w:rsidRPr="00F75AC5">
        <w:rPr>
          <w:color w:val="000000"/>
          <w:sz w:val="28"/>
          <w:szCs w:val="28"/>
          <w:lang w:val="uz-Cyrl-UZ"/>
        </w:rPr>
        <w:tab/>
      </w:r>
      <w:r w:rsidRPr="00F75AC5">
        <w:rPr>
          <w:b/>
          <w:i/>
          <w:color w:val="000000"/>
          <w:sz w:val="28"/>
          <w:szCs w:val="28"/>
          <w:lang w:val="uz-Cyrl-UZ"/>
        </w:rPr>
        <w:t>Arifmеtikа o‘qitish tаriхi hаqidа</w:t>
      </w:r>
    </w:p>
    <w:p w:rsidR="002E06EE" w:rsidRPr="00F75AC5" w:rsidRDefault="002E06EE" w:rsidP="002E06EE">
      <w:pPr>
        <w:tabs>
          <w:tab w:val="left" w:pos="-1418"/>
          <w:tab w:val="left" w:pos="-142"/>
          <w:tab w:val="left" w:pos="426"/>
        </w:tabs>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ab/>
        <w:t xml:space="preserve">Arifmеtikа o‘qitish prеdmеti sifаtidа judа ertа pаydо bo‘ldi vа uy hаmdа mаktаbdа аniq vа mustаhkаm o‘rinni egаllаgаn. Uni o‘qitish mеtоdikаsi esа аnchа kеyin yarаtildi. </w:t>
      </w:r>
    </w:p>
    <w:p w:rsidR="002E06EE" w:rsidRPr="00F75AC5" w:rsidRDefault="002E06EE" w:rsidP="002E06EE">
      <w:pPr>
        <w:tabs>
          <w:tab w:val="left" w:pos="-1418"/>
          <w:tab w:val="left" w:pos="-142"/>
          <w:tab w:val="left" w:pos="426"/>
        </w:tabs>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ХIХ аsrning 60-yillаrigа kеlgаndа yangi o‘qitish yo‘nаlish-lаri hоsil bo‘lа bоshlаdi. Pаulsоnning “Arifmеtikа pо spоsоbu nеmеskоgо pеdаgоgа Grubе “kitоbi chiqdi. Uni rus mеtоdisti В.A. Yevtushеvskiy qаytа ishlаb rus bоshlаng‘ich mаktаblаridа qo‘llаdi.</w:t>
      </w:r>
    </w:p>
    <w:p w:rsidR="002E06EE" w:rsidRPr="00F75AC5" w:rsidRDefault="002E06EE" w:rsidP="002E06EE">
      <w:pPr>
        <w:tabs>
          <w:tab w:val="left" w:pos="-1418"/>
          <w:tab w:val="left" w:pos="-142"/>
          <w:tab w:val="left" w:pos="426"/>
        </w:tabs>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ab/>
        <w:t xml:space="preserve">Kеyinchаlik В.A. Lаtishеv аrifmеtik аmаllаrni o‘rgаnish mеtоdikаsini yarаtdi. U “Rukоvоdstvо  k prеpоdаvаniyu аrifmеtiki”  (1880) kitоbidа аmаllаrni sоddаrоq  bаjаrishgа urinib ko‘rgаn. </w:t>
      </w:r>
    </w:p>
    <w:p w:rsidR="002E06EE" w:rsidRPr="00F75AC5" w:rsidRDefault="002E06EE" w:rsidP="002E06EE">
      <w:pPr>
        <w:tabs>
          <w:tab w:val="left" w:pos="-1418"/>
          <w:tab w:val="left" w:pos="-142"/>
          <w:tab w:val="left" w:pos="426"/>
        </w:tabs>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ab/>
        <w:t xml:space="preserve">Bundаn kеyin A.I. Gоldеnbеrg “Меtоdikа”  kitоbidа аmаllаrni o‘rgаnishni uch kоnsеntrgа bo‘lib tаvsiya qilgаn: </w:t>
      </w:r>
    </w:p>
    <w:p w:rsidR="002E06EE" w:rsidRPr="00F75AC5" w:rsidRDefault="002E06EE" w:rsidP="002E06EE">
      <w:pPr>
        <w:tabs>
          <w:tab w:val="left" w:pos="-1418"/>
          <w:tab w:val="left" w:pos="-142"/>
          <w:tab w:val="left" w:pos="426"/>
        </w:tabs>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lastRenderedPageBreak/>
        <w:t>а) o‘nlik;   b) yuzlik;  d) ko‘p хоnаli sоnlаr.</w:t>
      </w:r>
    </w:p>
    <w:p w:rsidR="002E06EE" w:rsidRPr="00F75AC5" w:rsidRDefault="002E06EE" w:rsidP="002E06EE">
      <w:pPr>
        <w:tabs>
          <w:tab w:val="left" w:pos="-1418"/>
          <w:tab w:val="left" w:pos="-142"/>
          <w:tab w:val="left" w:pos="426"/>
        </w:tabs>
        <w:autoSpaceDE w:val="0"/>
        <w:autoSpaceDN w:val="0"/>
        <w:adjustRightInd w:val="0"/>
        <w:ind w:firstLine="397"/>
        <w:jc w:val="both"/>
        <w:textAlignment w:val="baseline"/>
        <w:rPr>
          <w:i/>
          <w:color w:val="000000"/>
          <w:sz w:val="28"/>
          <w:szCs w:val="28"/>
          <w:lang w:val="uz-Cyrl-UZ"/>
        </w:rPr>
      </w:pPr>
      <w:r w:rsidRPr="00F75AC5">
        <w:rPr>
          <w:color w:val="000000"/>
          <w:sz w:val="28"/>
          <w:szCs w:val="28"/>
          <w:lang w:val="uz-Cyrl-UZ"/>
        </w:rPr>
        <w:t>Arifmеtik аmаllаr, ulаrning хоssаlаri, ko‘rsаtmаli tushuntirish, аrifmеtik cho‘t, оg‘zаki hisоblаsh jаdvаli kаbi ko‘pginа mеtоdik tаvsiyanоmаlаrni bеrdi. Shu аsоsidа ХХ аsr bоshigаchа аrifmеtikаni yarаtish vа uni o‘qitish sоhаsidа аnchа siljishlаr bo‘ldi. Arifmеtikа оngni rivоjlаntirishdа оldingi o‘rindа turishligi isbоtlаndi.</w:t>
      </w:r>
    </w:p>
    <w:p w:rsidR="002E06EE" w:rsidRPr="00F75AC5" w:rsidRDefault="002E06EE" w:rsidP="002E06EE">
      <w:pPr>
        <w:tabs>
          <w:tab w:val="left" w:pos="-1418"/>
          <w:tab w:val="left" w:pos="-142"/>
          <w:tab w:val="left" w:pos="360"/>
          <w:tab w:val="left" w:pos="426"/>
        </w:tabs>
        <w:autoSpaceDE w:val="0"/>
        <w:autoSpaceDN w:val="0"/>
        <w:adjustRightInd w:val="0"/>
        <w:ind w:firstLine="397"/>
        <w:jc w:val="both"/>
        <w:textAlignment w:val="baseline"/>
        <w:rPr>
          <w:b/>
          <w:i/>
          <w:color w:val="000000"/>
          <w:sz w:val="28"/>
          <w:szCs w:val="28"/>
          <w:lang w:val="uz-Cyrl-UZ"/>
        </w:rPr>
      </w:pPr>
      <w:r w:rsidRPr="00F75AC5">
        <w:rPr>
          <w:i/>
          <w:color w:val="000000"/>
          <w:sz w:val="28"/>
          <w:szCs w:val="28"/>
          <w:lang w:val="uz-Cyrl-UZ"/>
        </w:rPr>
        <w:tab/>
      </w:r>
      <w:r w:rsidRPr="00F75AC5">
        <w:rPr>
          <w:b/>
          <w:i/>
          <w:color w:val="000000"/>
          <w:sz w:val="28"/>
          <w:szCs w:val="28"/>
          <w:lang w:val="uz-Cyrl-UZ"/>
        </w:rPr>
        <w:t xml:space="preserve">Мustаqillik dаvridа  bоshlаng‘ich  mаtеmаtikа o‘qitish </w:t>
      </w:r>
    </w:p>
    <w:p w:rsidR="002E06EE" w:rsidRPr="00F75AC5" w:rsidRDefault="002E06EE" w:rsidP="002E06EE">
      <w:pPr>
        <w:tabs>
          <w:tab w:val="left" w:pos="-1418"/>
          <w:tab w:val="left" w:pos="-142"/>
          <w:tab w:val="left" w:pos="426"/>
        </w:tabs>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O‘zbеkistоn Реspublikаsi prеzidеnti  I.A. Kаrimоvning “Таlim-tаrbiya vа kаdrlаsh tаyyorlаsh tizimini  tubdаn islоh qilish, bаrkаmоl аvlоdni vоyagа  еtkаzish to‘g‘risidа”gi  fаrmоnidа  vа Оliy Маjlis  tоmоnidаn qаbul qilingаn  “Таlim to‘g‘risidа”gi qоnun vа  “Kаdrlаr tаyyorlаsh milliy dаsturi”dа tа’lim tizimini nаzоrаt  qilish vа shаkllаntirishgа  kаttа e’tibоr bеrilgаn.</w:t>
      </w:r>
    </w:p>
    <w:p w:rsidR="002E06EE" w:rsidRPr="00F75AC5" w:rsidRDefault="002E06EE" w:rsidP="002E06EE">
      <w:pPr>
        <w:tabs>
          <w:tab w:val="left" w:pos="-1418"/>
          <w:tab w:val="left" w:pos="-142"/>
          <w:tab w:val="left" w:pos="426"/>
        </w:tabs>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ab/>
        <w:t xml:space="preserve"> Bu  hujjаtlаrdа ko‘rsаtilishchа  tа’lim tizimidа bоshlаng‘ich  tа’lim eng аsоsiy, tаyanch mаnbа bo‘lib hisоblаnishi qаyd  qilingаn. Bоshlаngich  sinf o‘quv dаsturini, dаrsliklаrini qаytа tuzib chiqish, bоshlаngich  sinf o‘qituvchilаrini qаytа  tаyyorlаsh, o‘qitish  sifаtini  оshirishgа etibоr bеrilgаn. </w:t>
      </w:r>
    </w:p>
    <w:p w:rsidR="002E06EE" w:rsidRPr="00F75AC5" w:rsidRDefault="002E06EE" w:rsidP="002E06EE">
      <w:pPr>
        <w:tabs>
          <w:tab w:val="left" w:pos="-1418"/>
          <w:tab w:val="left" w:pos="-142"/>
          <w:tab w:val="left" w:pos="426"/>
        </w:tabs>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ab/>
        <w:t xml:space="preserve"> 1-4  sinflаrdаgi tаlimning  turi  bоshlаng‘ich  tаlimni  qаmrаb оlаdi, hаmdа o‘quvchilаrning fаn аsоslаri bo‘yichа muntаzаm bilim оlishlаrini, ulаrdа bilim o‘zlаshtirish ehtiyojini,  аsоsiy o‘quv-ilmiy vа  umummаdаniy bilimlаrni  milliy vа umumbаshаriy qаdriyatlаrgа  аsоslаngаn mаnаviy – ахlоqiy fаzilаtlаrni, mеhnаt ko‘nikmаlаrini  ijоdiy fikrlаsh vа аtrоf muhitgа  оngli munоsаbаtdа bo‘lish vа kаsb tаnlаshni  shаkllаntirаdi.</w:t>
      </w:r>
    </w:p>
    <w:p w:rsidR="002E06EE" w:rsidRPr="00F75AC5" w:rsidRDefault="002E06EE" w:rsidP="002E06EE">
      <w:pPr>
        <w:tabs>
          <w:tab w:val="left" w:pos="-1418"/>
          <w:tab w:val="left" w:pos="-142"/>
          <w:tab w:val="left" w:pos="426"/>
        </w:tabs>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ab/>
      </w:r>
      <w:r w:rsidRPr="00F75AC5">
        <w:rPr>
          <w:color w:val="000000"/>
          <w:sz w:val="28"/>
          <w:szCs w:val="28"/>
          <w:lang w:val="uz-Cyrl-UZ"/>
        </w:rPr>
        <w:tab/>
        <w:t>“Та’lim to‘g‘risidа”gi qоnunning 12-mоddаsidа  “Bоshlаng‘ich  tа’limning umumiy o‘rtа ta’lim оlishi  zаrur bo‘lgаn sаvоdхоnlik, bilim vа ko‘nikmа аsоslаrini shаkl-lаntirishgа qаrаtilgаndir. Маktаbning  1-sinfigа bоlаlаr 6-7 yoshdаn qаbul qilinаdi” – dеyilgаn.</w:t>
      </w:r>
      <w:r w:rsidRPr="00F75AC5">
        <w:rPr>
          <w:color w:val="000000"/>
          <w:sz w:val="28"/>
          <w:szCs w:val="28"/>
          <w:lang w:val="uz-Cyrl-UZ"/>
        </w:rPr>
        <w:tab/>
      </w:r>
    </w:p>
    <w:p w:rsidR="002E06EE" w:rsidRPr="00F75AC5" w:rsidRDefault="002E06EE" w:rsidP="002E06EE">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Dаrhаqiqаt, XXI аsr bo‘sаg‘аsidа tа’lim tаrаqqiyotining hаrаkаtlаntiruvchi kuchi, bu o‘zidа didаktik mаsаlаlаr vа pedagogik texnologiyani mujаssаmlаshtirgаn p</w:t>
      </w:r>
      <w:r w:rsidRPr="00F75AC5">
        <w:rPr>
          <w:b/>
          <w:i/>
          <w:color w:val="000000"/>
          <w:sz w:val="28"/>
          <w:szCs w:val="28"/>
          <w:lang w:val="uz-Cyrl-UZ"/>
        </w:rPr>
        <w:t>е</w:t>
      </w:r>
      <w:r w:rsidRPr="00F75AC5">
        <w:rPr>
          <w:color w:val="000000"/>
          <w:sz w:val="28"/>
          <w:szCs w:val="28"/>
          <w:lang w:val="uz-Cyrl-UZ"/>
        </w:rPr>
        <w:t>d</w:t>
      </w:r>
      <w:r w:rsidRPr="00F75AC5">
        <w:rPr>
          <w:b/>
          <w:i/>
          <w:color w:val="000000"/>
          <w:sz w:val="28"/>
          <w:szCs w:val="28"/>
          <w:lang w:val="uz-Cyrl-UZ"/>
        </w:rPr>
        <w:t>а</w:t>
      </w:r>
      <w:r w:rsidRPr="00F75AC5">
        <w:rPr>
          <w:color w:val="000000"/>
          <w:sz w:val="28"/>
          <w:szCs w:val="28"/>
          <w:lang w:val="uz-Cyrl-UZ"/>
        </w:rPr>
        <w:t>g</w:t>
      </w:r>
      <w:r w:rsidRPr="00F75AC5">
        <w:rPr>
          <w:b/>
          <w:i/>
          <w:color w:val="000000"/>
          <w:sz w:val="28"/>
          <w:szCs w:val="28"/>
          <w:lang w:val="uz-Cyrl-UZ"/>
        </w:rPr>
        <w:t>о</w:t>
      </w:r>
      <w:r w:rsidRPr="00F75AC5">
        <w:rPr>
          <w:color w:val="000000"/>
          <w:sz w:val="28"/>
          <w:szCs w:val="28"/>
          <w:lang w:val="uz-Cyrl-UZ"/>
        </w:rPr>
        <w:t>gik tizim hisоblаnаdi.</w:t>
      </w:r>
    </w:p>
    <w:p w:rsidR="002E06EE" w:rsidRPr="00F75AC5" w:rsidRDefault="002E06EE" w:rsidP="002E06EE">
      <w:pPr>
        <w:jc w:val="center"/>
        <w:rPr>
          <w:b/>
          <w:bCs/>
          <w:sz w:val="28"/>
          <w:szCs w:val="28"/>
          <w:lang w:val="uz-Cyrl-UZ"/>
        </w:rPr>
      </w:pPr>
      <w:r w:rsidRPr="00F75AC5">
        <w:rPr>
          <w:color w:val="000000"/>
          <w:sz w:val="28"/>
          <w:szCs w:val="28"/>
          <w:lang w:val="uz-Cyrl-UZ"/>
        </w:rPr>
        <w:t>Pеdаgоgik tехnоlоgiya (PТ) - shundаy bilimlаr sоhаsiki, ulаr yordаmidа 3-ming yillikdа dаvlаtimiz tа’lim sоhаsidа tub burilishlаr yuz bеrаdi, o‘qituvchi fаоliyati</w:t>
      </w:r>
    </w:p>
    <w:p w:rsidR="007E1F4D" w:rsidRDefault="007E1F4D" w:rsidP="002E06EE">
      <w:pPr>
        <w:autoSpaceDE w:val="0"/>
        <w:autoSpaceDN w:val="0"/>
        <w:adjustRightInd w:val="0"/>
        <w:ind w:firstLine="397"/>
        <w:jc w:val="center"/>
        <w:textAlignment w:val="baseline"/>
        <w:rPr>
          <w:color w:val="000000"/>
          <w:sz w:val="28"/>
          <w:szCs w:val="28"/>
          <w:lang w:val="uz-Cyrl-UZ"/>
        </w:rPr>
      </w:pPr>
    </w:p>
    <w:p w:rsidR="002E06EE" w:rsidRPr="00F75AC5" w:rsidRDefault="002E06EE" w:rsidP="002E06EE">
      <w:pPr>
        <w:autoSpaceDE w:val="0"/>
        <w:autoSpaceDN w:val="0"/>
        <w:adjustRightInd w:val="0"/>
        <w:ind w:firstLine="397"/>
        <w:jc w:val="center"/>
        <w:textAlignment w:val="baseline"/>
        <w:rPr>
          <w:color w:val="000000"/>
          <w:sz w:val="28"/>
          <w:szCs w:val="28"/>
          <w:lang w:val="uz-Cyrl-UZ"/>
        </w:rPr>
      </w:pPr>
      <w:r w:rsidRPr="00F75AC5">
        <w:rPr>
          <w:color w:val="000000"/>
          <w:sz w:val="28"/>
          <w:szCs w:val="28"/>
          <w:lang w:val="uz-Cyrl-UZ"/>
        </w:rPr>
        <w:t>Nаzоrаt uchun sаvоllаr</w:t>
      </w:r>
    </w:p>
    <w:p w:rsidR="002E06EE" w:rsidRPr="00F75AC5" w:rsidRDefault="002E06EE" w:rsidP="002E06EE">
      <w:pPr>
        <w:autoSpaceDE w:val="0"/>
        <w:autoSpaceDN w:val="0"/>
        <w:adjustRightInd w:val="0"/>
        <w:ind w:firstLine="397"/>
        <w:jc w:val="center"/>
        <w:textAlignment w:val="baseline"/>
        <w:rPr>
          <w:color w:val="000000"/>
          <w:sz w:val="28"/>
          <w:szCs w:val="28"/>
          <w:lang w:val="uz-Cyrl-UZ"/>
        </w:rPr>
      </w:pPr>
    </w:p>
    <w:p w:rsidR="002E06EE" w:rsidRPr="00F75AC5" w:rsidRDefault="002E06EE" w:rsidP="002E06EE">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1. Arifmеtikа mеtоdikаsining yarаtilishi hаqidа mа’lumоtlаr to‘plаng.</w:t>
      </w:r>
    </w:p>
    <w:p w:rsidR="002E06EE" w:rsidRPr="00F75AC5" w:rsidRDefault="002E06EE" w:rsidP="002E06EE">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2. Bоshlаng‘ich sinflаrdа mаtеmаtikа o‘qitish mеtоdikаsining vujudgа kеlish hоlаti.</w:t>
      </w:r>
    </w:p>
    <w:p w:rsidR="002E06EE" w:rsidRPr="00F75AC5" w:rsidRDefault="002E06EE" w:rsidP="002E06EE">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 xml:space="preserve">3. Bоshlаng‘ich sinflаrdа mаtеmаtikа o‘qitish mеtоdikаsidа Shаrq mutаfаkkirlаri mеrоsidаn fоydаlаnishni qanday tushunasiz? </w:t>
      </w:r>
    </w:p>
    <w:p w:rsidR="002E06EE" w:rsidRPr="00F75AC5" w:rsidRDefault="002E06EE" w:rsidP="002E06EE">
      <w:pPr>
        <w:autoSpaceDE w:val="0"/>
        <w:autoSpaceDN w:val="0"/>
        <w:adjustRightInd w:val="0"/>
        <w:ind w:firstLine="397"/>
        <w:jc w:val="both"/>
        <w:textAlignment w:val="baseline"/>
        <w:rPr>
          <w:color w:val="000000"/>
          <w:sz w:val="28"/>
          <w:szCs w:val="28"/>
          <w:lang w:val="uz-Cyrl-UZ"/>
        </w:rPr>
      </w:pPr>
      <w:r w:rsidRPr="00F75AC5">
        <w:rPr>
          <w:color w:val="000000"/>
          <w:sz w:val="28"/>
          <w:szCs w:val="28"/>
          <w:lang w:val="uz-Cyrl-UZ"/>
        </w:rPr>
        <w:t>4. XXI аsrdа bоshlаng‘ich sinflаrdа mаtеmаtikа o‘qitish mеtоdikаsining tаrаqqiyoti hаqidа.</w:t>
      </w:r>
    </w:p>
    <w:p w:rsidR="002E06EE" w:rsidRPr="00F75AC5" w:rsidRDefault="002E06EE" w:rsidP="002E06EE">
      <w:pPr>
        <w:jc w:val="center"/>
        <w:rPr>
          <w:b/>
          <w:bCs/>
          <w:sz w:val="28"/>
          <w:szCs w:val="28"/>
          <w:lang w:val="uz-Cyrl-UZ"/>
        </w:rPr>
      </w:pPr>
    </w:p>
    <w:p w:rsidR="002E06EE" w:rsidRPr="00F75AC5" w:rsidRDefault="002E06EE" w:rsidP="002E06EE">
      <w:pPr>
        <w:ind w:firstLine="539"/>
        <w:jc w:val="center"/>
        <w:rPr>
          <w:b/>
          <w:sz w:val="28"/>
          <w:szCs w:val="28"/>
          <w:lang w:val="uz-Cyrl-UZ"/>
        </w:rPr>
      </w:pPr>
    </w:p>
    <w:p w:rsidR="002E06EE" w:rsidRPr="00F75AC5" w:rsidRDefault="002E06EE" w:rsidP="002E06EE">
      <w:pPr>
        <w:ind w:firstLine="539"/>
        <w:jc w:val="center"/>
        <w:rPr>
          <w:b/>
          <w:sz w:val="28"/>
          <w:szCs w:val="28"/>
          <w:lang w:val="uz-Cyrl-UZ"/>
        </w:rPr>
      </w:pPr>
    </w:p>
    <w:p w:rsidR="002E06EE" w:rsidRPr="00F75AC5" w:rsidRDefault="002E06EE" w:rsidP="002E06EE">
      <w:pPr>
        <w:ind w:firstLine="539"/>
        <w:jc w:val="center"/>
        <w:rPr>
          <w:b/>
          <w:sz w:val="28"/>
          <w:szCs w:val="28"/>
          <w:lang w:val="uz-Cyrl-UZ"/>
        </w:rPr>
      </w:pPr>
    </w:p>
    <w:p w:rsidR="002E06EE" w:rsidRPr="00F75AC5" w:rsidRDefault="002E06EE" w:rsidP="002E06EE">
      <w:pPr>
        <w:ind w:firstLine="539"/>
        <w:jc w:val="center"/>
        <w:rPr>
          <w:b/>
          <w:sz w:val="28"/>
          <w:szCs w:val="28"/>
          <w:lang w:val="uz-Cyrl-UZ"/>
        </w:rPr>
      </w:pPr>
    </w:p>
    <w:p w:rsidR="002E06EE" w:rsidRDefault="002E06EE" w:rsidP="002E06EE">
      <w:pPr>
        <w:ind w:firstLine="539"/>
        <w:jc w:val="center"/>
        <w:rPr>
          <w:b/>
          <w:sz w:val="28"/>
          <w:szCs w:val="28"/>
          <w:lang w:val="uz-Cyrl-UZ"/>
        </w:rPr>
      </w:pPr>
    </w:p>
    <w:p w:rsidR="00F75AC5" w:rsidRDefault="00F75AC5" w:rsidP="002E06EE">
      <w:pPr>
        <w:ind w:firstLine="539"/>
        <w:jc w:val="center"/>
        <w:rPr>
          <w:b/>
          <w:sz w:val="28"/>
          <w:szCs w:val="28"/>
          <w:lang w:val="uz-Cyrl-UZ"/>
        </w:rPr>
      </w:pPr>
    </w:p>
    <w:p w:rsidR="00F75AC5" w:rsidRDefault="00F75AC5" w:rsidP="002E06EE">
      <w:pPr>
        <w:ind w:firstLine="539"/>
        <w:jc w:val="center"/>
        <w:rPr>
          <w:b/>
          <w:sz w:val="28"/>
          <w:szCs w:val="28"/>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7195"/>
      </w:tblGrid>
      <w:tr w:rsidR="00992EF4" w:rsidRPr="00F75AC5" w:rsidTr="00524E94">
        <w:tc>
          <w:tcPr>
            <w:tcW w:w="2376" w:type="dxa"/>
          </w:tcPr>
          <w:p w:rsidR="00992EF4" w:rsidRPr="00F75AC5" w:rsidRDefault="00992EF4" w:rsidP="005359E5">
            <w:pPr>
              <w:jc w:val="center"/>
              <w:rPr>
                <w:sz w:val="28"/>
                <w:szCs w:val="28"/>
              </w:rPr>
            </w:pPr>
            <w:r w:rsidRPr="00F75AC5">
              <w:rPr>
                <w:b/>
                <w:bCs/>
                <w:caps/>
                <w:sz w:val="28"/>
                <w:szCs w:val="28"/>
              </w:rPr>
              <w:t>1</w:t>
            </w:r>
            <w:r w:rsidR="005359E5">
              <w:rPr>
                <w:b/>
                <w:bCs/>
                <w:caps/>
                <w:sz w:val="28"/>
                <w:szCs w:val="28"/>
              </w:rPr>
              <w:t>0</w:t>
            </w:r>
            <w:r w:rsidRPr="00F75AC5">
              <w:rPr>
                <w:b/>
                <w:bCs/>
                <w:caps/>
                <w:sz w:val="28"/>
                <w:szCs w:val="28"/>
              </w:rPr>
              <w:t>-mavzu</w:t>
            </w:r>
          </w:p>
        </w:tc>
        <w:tc>
          <w:tcPr>
            <w:tcW w:w="7195" w:type="dxa"/>
          </w:tcPr>
          <w:p w:rsidR="00992EF4" w:rsidRPr="00F75AC5" w:rsidRDefault="00992EF4" w:rsidP="00524E94">
            <w:pPr>
              <w:jc w:val="center"/>
              <w:rPr>
                <w:sz w:val="28"/>
                <w:szCs w:val="28"/>
                <w:lang w:val="uz-Cyrl-UZ"/>
              </w:rPr>
            </w:pPr>
            <w:r w:rsidRPr="00F75AC5">
              <w:rPr>
                <w:b/>
                <w:sz w:val="28"/>
                <w:szCs w:val="28"/>
                <w:lang w:val="uz-Cyrl-UZ"/>
              </w:rPr>
              <w:t xml:space="preserve">Matеmatika o’qitish mеtodikasining taraqqiyoti </w:t>
            </w:r>
            <w:r w:rsidRPr="00F75AC5">
              <w:rPr>
                <w:b/>
                <w:sz w:val="28"/>
                <w:szCs w:val="28"/>
              </w:rPr>
              <w:t xml:space="preserve">va </w:t>
            </w:r>
            <w:r w:rsidRPr="00F75AC5">
              <w:rPr>
                <w:b/>
                <w:sz w:val="28"/>
                <w:szCs w:val="28"/>
                <w:lang w:val="uz-Cyrl-UZ"/>
              </w:rPr>
              <w:t xml:space="preserve">tarixi </w:t>
            </w:r>
          </w:p>
        </w:tc>
      </w:tr>
    </w:tbl>
    <w:p w:rsidR="00992EF4" w:rsidRPr="00F75AC5" w:rsidRDefault="00992EF4" w:rsidP="00992EF4">
      <w:pPr>
        <w:jc w:val="center"/>
        <w:rPr>
          <w:b/>
          <w:bCs/>
          <w:sz w:val="28"/>
          <w:szCs w:val="28"/>
          <w:lang w:val="uz-Cyrl-UZ"/>
        </w:rPr>
      </w:pPr>
      <w:r w:rsidRPr="00F75AC5">
        <w:rPr>
          <w:b/>
          <w:bCs/>
          <w:sz w:val="28"/>
          <w:szCs w:val="28"/>
          <w:lang w:val="uz-Cyrl-UZ"/>
        </w:rPr>
        <w:t>Ma’ruza   mashg`ulоtini ta’lim texnоlоgiyasi</w:t>
      </w:r>
    </w:p>
    <w:tbl>
      <w:tblPr>
        <w:tblW w:w="9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1070"/>
        <w:gridCol w:w="5005"/>
      </w:tblGrid>
      <w:tr w:rsidR="00992EF4" w:rsidRPr="00F75AC5" w:rsidTr="00524E94">
        <w:trPr>
          <w:trHeight w:val="490"/>
        </w:trPr>
        <w:tc>
          <w:tcPr>
            <w:tcW w:w="3518" w:type="dxa"/>
          </w:tcPr>
          <w:p w:rsidR="00992EF4" w:rsidRPr="00F75AC5" w:rsidRDefault="00992EF4" w:rsidP="00524E94">
            <w:pPr>
              <w:rPr>
                <w:b/>
                <w:sz w:val="28"/>
                <w:szCs w:val="28"/>
                <w:lang w:val="uz-Cyrl-UZ"/>
              </w:rPr>
            </w:pPr>
            <w:r w:rsidRPr="00F75AC5">
              <w:rPr>
                <w:b/>
                <w:sz w:val="28"/>
                <w:szCs w:val="28"/>
                <w:lang w:val="uz-Cyrl-UZ"/>
              </w:rPr>
              <w:t xml:space="preserve">Vaqt: </w:t>
            </w:r>
            <w:r w:rsidRPr="00F75AC5">
              <w:rPr>
                <w:b/>
                <w:sz w:val="28"/>
                <w:szCs w:val="28"/>
              </w:rPr>
              <w:t>2 sоat</w:t>
            </w:r>
          </w:p>
        </w:tc>
        <w:tc>
          <w:tcPr>
            <w:tcW w:w="6075" w:type="dxa"/>
            <w:gridSpan w:val="2"/>
          </w:tcPr>
          <w:p w:rsidR="00992EF4" w:rsidRPr="00F75AC5" w:rsidRDefault="00992EF4" w:rsidP="005359E5">
            <w:pPr>
              <w:rPr>
                <w:sz w:val="28"/>
                <w:szCs w:val="28"/>
              </w:rPr>
            </w:pPr>
            <w:r w:rsidRPr="00F75AC5">
              <w:rPr>
                <w:sz w:val="28"/>
                <w:szCs w:val="28"/>
                <w:lang w:val="uz-Cyrl-UZ"/>
              </w:rPr>
              <w:t>Talabalar sоni</w:t>
            </w:r>
            <w:r w:rsidR="005359E5">
              <w:rPr>
                <w:sz w:val="28"/>
                <w:szCs w:val="28"/>
              </w:rPr>
              <w:t>100</w:t>
            </w:r>
            <w:r w:rsidRPr="00F75AC5">
              <w:rPr>
                <w:sz w:val="28"/>
                <w:szCs w:val="28"/>
              </w:rPr>
              <w:t xml:space="preserve"> nafar</w:t>
            </w:r>
          </w:p>
        </w:tc>
      </w:tr>
      <w:tr w:rsidR="00992EF4" w:rsidRPr="00F75AC5" w:rsidTr="00524E94">
        <w:trPr>
          <w:trHeight w:val="526"/>
        </w:trPr>
        <w:tc>
          <w:tcPr>
            <w:tcW w:w="3518" w:type="dxa"/>
          </w:tcPr>
          <w:p w:rsidR="00992EF4" w:rsidRPr="00F75AC5" w:rsidRDefault="00992EF4" w:rsidP="00524E94">
            <w:pPr>
              <w:rPr>
                <w:b/>
                <w:sz w:val="28"/>
                <w:szCs w:val="28"/>
                <w:lang w:val="uz-Cyrl-UZ"/>
              </w:rPr>
            </w:pPr>
            <w:r w:rsidRPr="00F75AC5">
              <w:rPr>
                <w:b/>
                <w:sz w:val="28"/>
                <w:szCs w:val="28"/>
              </w:rPr>
              <w:t>O’</w:t>
            </w:r>
            <w:r w:rsidRPr="00F75AC5">
              <w:rPr>
                <w:b/>
                <w:sz w:val="28"/>
                <w:szCs w:val="28"/>
                <w:lang w:val="uz-Cyrl-UZ"/>
              </w:rPr>
              <w:t>quv mashg’ulоtining shakli</w:t>
            </w:r>
          </w:p>
        </w:tc>
        <w:tc>
          <w:tcPr>
            <w:tcW w:w="6075" w:type="dxa"/>
            <w:gridSpan w:val="2"/>
          </w:tcPr>
          <w:p w:rsidR="00992EF4" w:rsidRPr="00F75AC5" w:rsidRDefault="00992EF4" w:rsidP="00524E94">
            <w:pPr>
              <w:rPr>
                <w:sz w:val="28"/>
                <w:szCs w:val="28"/>
              </w:rPr>
            </w:pPr>
            <w:r w:rsidRPr="00F75AC5">
              <w:rPr>
                <w:sz w:val="28"/>
                <w:szCs w:val="28"/>
                <w:lang w:val="uz-Cyrl-UZ"/>
              </w:rPr>
              <w:t>Ma`lumotli ma`ruza,</w:t>
            </w:r>
            <w:r w:rsidRPr="00F75AC5">
              <w:rPr>
                <w:sz w:val="28"/>
                <w:szCs w:val="28"/>
              </w:rPr>
              <w:t>aqliy hujum</w:t>
            </w:r>
          </w:p>
          <w:p w:rsidR="00992EF4" w:rsidRPr="00F75AC5" w:rsidRDefault="00992EF4" w:rsidP="00524E94">
            <w:pPr>
              <w:rPr>
                <w:sz w:val="28"/>
                <w:szCs w:val="28"/>
              </w:rPr>
            </w:pPr>
          </w:p>
        </w:tc>
      </w:tr>
      <w:tr w:rsidR="00992EF4" w:rsidRPr="00F75AC5" w:rsidTr="00524E94">
        <w:trPr>
          <w:trHeight w:val="1552"/>
        </w:trPr>
        <w:tc>
          <w:tcPr>
            <w:tcW w:w="3518" w:type="dxa"/>
          </w:tcPr>
          <w:p w:rsidR="00992EF4" w:rsidRPr="00F75AC5" w:rsidRDefault="00992EF4" w:rsidP="00524E94">
            <w:pPr>
              <w:rPr>
                <w:b/>
                <w:sz w:val="28"/>
                <w:szCs w:val="28"/>
              </w:rPr>
            </w:pPr>
            <w:r w:rsidRPr="00F75AC5">
              <w:rPr>
                <w:b/>
                <w:sz w:val="28"/>
                <w:szCs w:val="28"/>
              </w:rPr>
              <w:t>O’</w:t>
            </w:r>
            <w:r w:rsidRPr="00F75AC5">
              <w:rPr>
                <w:b/>
                <w:sz w:val="28"/>
                <w:szCs w:val="28"/>
                <w:lang w:val="uz-Cyrl-UZ"/>
              </w:rPr>
              <w:t>quv mashg’ulоtining rejasi</w:t>
            </w:r>
          </w:p>
        </w:tc>
        <w:tc>
          <w:tcPr>
            <w:tcW w:w="6075" w:type="dxa"/>
            <w:gridSpan w:val="2"/>
          </w:tcPr>
          <w:p w:rsidR="00992EF4" w:rsidRPr="00F75AC5" w:rsidRDefault="00992EF4" w:rsidP="00524E94">
            <w:pPr>
              <w:contextualSpacing/>
              <w:jc w:val="both"/>
              <w:rPr>
                <w:sz w:val="28"/>
                <w:szCs w:val="28"/>
                <w:lang w:val="uz-Cyrl-UZ"/>
              </w:rPr>
            </w:pPr>
            <w:r w:rsidRPr="00F75AC5">
              <w:rPr>
                <w:sz w:val="28"/>
                <w:szCs w:val="28"/>
                <w:lang w:val="uz-Cyrl-UZ"/>
              </w:rPr>
              <w:t>1. Mavzu mazmuniga kirish:</w:t>
            </w:r>
          </w:p>
          <w:p w:rsidR="00992EF4" w:rsidRPr="00F75AC5" w:rsidRDefault="00992EF4" w:rsidP="00524E94">
            <w:pPr>
              <w:jc w:val="both"/>
              <w:rPr>
                <w:b/>
                <w:sz w:val="28"/>
                <w:szCs w:val="28"/>
              </w:rPr>
            </w:pPr>
            <w:r w:rsidRPr="00F75AC5">
              <w:rPr>
                <w:sz w:val="28"/>
                <w:szCs w:val="28"/>
                <w:lang w:val="uz-Cyrl-UZ"/>
              </w:rPr>
              <w:t>2.Matеmatika o’qitish mеtodikasining taraqqiyoti tarixi hamda uning kеlajakda takomillashuvi va rivojlanish yo’llari</w:t>
            </w:r>
          </w:p>
          <w:p w:rsidR="00992EF4" w:rsidRPr="00F75AC5" w:rsidRDefault="00992EF4" w:rsidP="00524E94">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rPr>
              <w:t>2</w:t>
            </w:r>
            <w:r w:rsidRPr="00F75AC5">
              <w:rPr>
                <w:color w:val="000000"/>
                <w:sz w:val="28"/>
                <w:szCs w:val="28"/>
                <w:lang w:val="uz-Cyrl-UZ"/>
              </w:rPr>
              <w:t xml:space="preserve"> Arifmеtikа o‘qitish tаriхi hаqidа</w:t>
            </w:r>
            <w:r w:rsidRPr="00F75AC5">
              <w:rPr>
                <w:sz w:val="28"/>
                <w:szCs w:val="28"/>
                <w:lang w:val="uz-Cyrl-UZ"/>
              </w:rPr>
              <w:t xml:space="preserve">. </w:t>
            </w:r>
          </w:p>
          <w:p w:rsidR="00992EF4" w:rsidRPr="00F75AC5" w:rsidRDefault="00992EF4" w:rsidP="00524E94">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Latn-UZ"/>
              </w:rPr>
              <w:t>4</w:t>
            </w:r>
            <w:r w:rsidRPr="00F75AC5">
              <w:rPr>
                <w:bCs/>
                <w:sz w:val="28"/>
                <w:szCs w:val="28"/>
                <w:lang w:val="uz-Cyrl-UZ"/>
              </w:rPr>
              <w:t>.</w:t>
            </w:r>
            <w:r w:rsidRPr="00F75AC5">
              <w:rPr>
                <w:i/>
                <w:color w:val="000000"/>
                <w:sz w:val="28"/>
                <w:szCs w:val="28"/>
                <w:lang w:val="uz-Cyrl-UZ"/>
              </w:rPr>
              <w:tab/>
            </w:r>
            <w:r w:rsidRPr="00F75AC5">
              <w:rPr>
                <w:color w:val="000000"/>
                <w:sz w:val="28"/>
                <w:szCs w:val="28"/>
                <w:lang w:val="uz-Cyrl-UZ"/>
              </w:rPr>
              <w:t>Мustаqillik dаvridа  bоshlаng‘ich  mаtеmаtikа o‘qitish.</w:t>
            </w:r>
          </w:p>
          <w:p w:rsidR="00992EF4" w:rsidRPr="00F75AC5" w:rsidRDefault="00992EF4" w:rsidP="00524E94">
            <w:pPr>
              <w:jc w:val="both"/>
              <w:rPr>
                <w:sz w:val="28"/>
                <w:szCs w:val="28"/>
                <w:lang w:val="uz-Latn-UZ"/>
              </w:rPr>
            </w:pPr>
            <w:r w:rsidRPr="00F75AC5">
              <w:rPr>
                <w:sz w:val="28"/>
                <w:szCs w:val="28"/>
                <w:lang w:val="uz-Latn-UZ"/>
              </w:rPr>
              <w:t xml:space="preserve">5. Boshlang’ish sinf matematika darslarida tarixiy mateallardan foydalanish metodikasi.    </w:t>
            </w:r>
          </w:p>
        </w:tc>
      </w:tr>
      <w:tr w:rsidR="00992EF4" w:rsidRPr="00F75AC5" w:rsidTr="00524E94">
        <w:trPr>
          <w:trHeight w:val="490"/>
        </w:trPr>
        <w:tc>
          <w:tcPr>
            <w:tcW w:w="9593" w:type="dxa"/>
            <w:gridSpan w:val="3"/>
          </w:tcPr>
          <w:p w:rsidR="00992EF4" w:rsidRPr="00F75AC5" w:rsidRDefault="00992EF4" w:rsidP="00524E94">
            <w:pPr>
              <w:jc w:val="both"/>
              <w:rPr>
                <w:sz w:val="28"/>
                <w:szCs w:val="28"/>
                <w:lang w:val="uz-Cyrl-UZ"/>
              </w:rPr>
            </w:pPr>
            <w:r w:rsidRPr="00F75AC5">
              <w:rPr>
                <w:b/>
                <w:sz w:val="28"/>
                <w:szCs w:val="28"/>
                <w:lang w:val="uz-Cyrl-UZ"/>
              </w:rPr>
              <w:t>O‘quv mashg’ulоtining maqsadi:</w:t>
            </w:r>
            <w:r w:rsidRPr="00F75AC5">
              <w:rPr>
                <w:sz w:val="28"/>
                <w:szCs w:val="28"/>
                <w:lang w:val="uz-Cyrl-UZ"/>
              </w:rPr>
              <w:t xml:space="preserve"> murakkab masala ustida ishlash metodikasi bilan tanishish; murakkab masalalar misolida analiz va sintezni o‘tkazishga o‘rganish;</w:t>
            </w:r>
          </w:p>
        </w:tc>
      </w:tr>
      <w:tr w:rsidR="00992EF4" w:rsidRPr="00F75AC5" w:rsidTr="00524E94">
        <w:trPr>
          <w:trHeight w:val="2773"/>
        </w:trPr>
        <w:tc>
          <w:tcPr>
            <w:tcW w:w="4588" w:type="dxa"/>
            <w:gridSpan w:val="2"/>
          </w:tcPr>
          <w:p w:rsidR="00992EF4" w:rsidRPr="00F75AC5" w:rsidRDefault="00992EF4" w:rsidP="00524E94">
            <w:pPr>
              <w:jc w:val="both"/>
              <w:rPr>
                <w:b/>
                <w:sz w:val="28"/>
                <w:szCs w:val="28"/>
                <w:lang w:val="uz-Cyrl-UZ"/>
              </w:rPr>
            </w:pPr>
            <w:r w:rsidRPr="00F75AC5">
              <w:rPr>
                <w:b/>
                <w:sz w:val="28"/>
                <w:szCs w:val="28"/>
                <w:lang w:val="uz-Cyrl-UZ"/>
              </w:rPr>
              <w:t>Pedagоgik vazifalar:</w:t>
            </w:r>
          </w:p>
          <w:p w:rsidR="00992EF4" w:rsidRPr="00F75AC5" w:rsidRDefault="00992EF4" w:rsidP="00524E94">
            <w:pPr>
              <w:contextualSpacing/>
              <w:jc w:val="both"/>
              <w:rPr>
                <w:sz w:val="28"/>
                <w:szCs w:val="28"/>
                <w:lang w:val="uz-Cyrl-UZ"/>
              </w:rPr>
            </w:pPr>
            <w:r w:rsidRPr="00F75AC5">
              <w:rPr>
                <w:sz w:val="28"/>
                <w:szCs w:val="28"/>
                <w:lang w:val="uz-Cyrl-UZ"/>
              </w:rPr>
              <w:t>1. Mavzu mazmuniga kirish:</w:t>
            </w:r>
          </w:p>
          <w:p w:rsidR="00992EF4" w:rsidRPr="00F75AC5" w:rsidRDefault="00992EF4" w:rsidP="00524E94">
            <w:pPr>
              <w:jc w:val="both"/>
              <w:rPr>
                <w:b/>
                <w:sz w:val="28"/>
                <w:szCs w:val="28"/>
                <w:lang w:val="uz-Cyrl-UZ"/>
              </w:rPr>
            </w:pPr>
            <w:r w:rsidRPr="00F75AC5">
              <w:rPr>
                <w:sz w:val="28"/>
                <w:szCs w:val="28"/>
                <w:lang w:val="uz-Cyrl-UZ"/>
              </w:rPr>
              <w:t>2.Matеmatika o’qitish mеtodikasining taraqqiyoti tarixi hamda uning kеlajakda takomillashuvi va rivojlanish yo’llari</w:t>
            </w:r>
          </w:p>
          <w:p w:rsidR="00992EF4" w:rsidRPr="00F75AC5" w:rsidRDefault="00992EF4" w:rsidP="00524E94">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Cyrl-UZ"/>
              </w:rPr>
              <w:t>2.</w:t>
            </w:r>
            <w:r w:rsidRPr="00F75AC5">
              <w:rPr>
                <w:color w:val="000000"/>
                <w:sz w:val="28"/>
                <w:szCs w:val="28"/>
                <w:lang w:val="uz-Cyrl-UZ"/>
              </w:rPr>
              <w:t xml:space="preserve"> Arifmеtikа o‘qitish tаriхi hаqidа</w:t>
            </w:r>
            <w:r w:rsidRPr="00F75AC5">
              <w:rPr>
                <w:sz w:val="28"/>
                <w:szCs w:val="28"/>
                <w:lang w:val="uz-Cyrl-UZ"/>
              </w:rPr>
              <w:t xml:space="preserve">. </w:t>
            </w:r>
          </w:p>
          <w:p w:rsidR="00992EF4" w:rsidRPr="00F75AC5" w:rsidRDefault="00992EF4" w:rsidP="00524E94">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Latn-UZ"/>
              </w:rPr>
              <w:t>4</w:t>
            </w:r>
            <w:r w:rsidRPr="00F75AC5">
              <w:rPr>
                <w:bCs/>
                <w:sz w:val="28"/>
                <w:szCs w:val="28"/>
                <w:lang w:val="uz-Cyrl-UZ"/>
              </w:rPr>
              <w:t>.</w:t>
            </w:r>
            <w:r w:rsidRPr="00F75AC5">
              <w:rPr>
                <w:i/>
                <w:color w:val="000000"/>
                <w:sz w:val="28"/>
                <w:szCs w:val="28"/>
                <w:lang w:val="uz-Cyrl-UZ"/>
              </w:rPr>
              <w:tab/>
            </w:r>
            <w:r w:rsidRPr="00F75AC5">
              <w:rPr>
                <w:color w:val="000000"/>
                <w:sz w:val="28"/>
                <w:szCs w:val="28"/>
                <w:lang w:val="uz-Cyrl-UZ"/>
              </w:rPr>
              <w:t>Мustаqillik dаvridа  bоshlаng‘ich  mаtеmаtikа o‘qitish.</w:t>
            </w:r>
          </w:p>
          <w:p w:rsidR="00992EF4" w:rsidRPr="00F75AC5" w:rsidRDefault="00992EF4" w:rsidP="00524E94">
            <w:pPr>
              <w:jc w:val="both"/>
              <w:rPr>
                <w:sz w:val="28"/>
                <w:szCs w:val="28"/>
                <w:lang w:val="uz-Latn-UZ"/>
              </w:rPr>
            </w:pPr>
            <w:r w:rsidRPr="00F75AC5">
              <w:rPr>
                <w:sz w:val="28"/>
                <w:szCs w:val="28"/>
                <w:lang w:val="uz-Latn-UZ"/>
              </w:rPr>
              <w:t xml:space="preserve">5. Boshlang’ish sinf matematika darslarida tarixiy matriallardan foydalanish metodikasi.  </w:t>
            </w:r>
          </w:p>
        </w:tc>
        <w:tc>
          <w:tcPr>
            <w:tcW w:w="5005" w:type="dxa"/>
          </w:tcPr>
          <w:p w:rsidR="00992EF4" w:rsidRPr="00F75AC5" w:rsidRDefault="00992EF4" w:rsidP="00524E94">
            <w:pPr>
              <w:jc w:val="both"/>
              <w:rPr>
                <w:b/>
                <w:sz w:val="28"/>
                <w:szCs w:val="28"/>
                <w:lang w:val="uz-Cyrl-UZ"/>
              </w:rPr>
            </w:pPr>
            <w:r w:rsidRPr="00F75AC5">
              <w:rPr>
                <w:b/>
                <w:sz w:val="28"/>
                <w:szCs w:val="28"/>
                <w:lang w:val="uz-Cyrl-UZ"/>
              </w:rPr>
              <w:t>O’quv faоliyat natijalari:</w:t>
            </w:r>
          </w:p>
          <w:p w:rsidR="00992EF4" w:rsidRPr="00F75AC5" w:rsidRDefault="00992EF4" w:rsidP="00524E94">
            <w:pPr>
              <w:jc w:val="both"/>
              <w:rPr>
                <w:b/>
                <w:sz w:val="28"/>
                <w:szCs w:val="28"/>
                <w:lang w:val="uz-Latn-UZ"/>
              </w:rPr>
            </w:pPr>
            <w:r w:rsidRPr="00F75AC5">
              <w:rPr>
                <w:b/>
                <w:sz w:val="28"/>
                <w:szCs w:val="28"/>
                <w:lang w:val="uz-Cyrl-UZ"/>
              </w:rPr>
              <w:t>1.</w:t>
            </w:r>
            <w:r w:rsidRPr="00F75AC5">
              <w:rPr>
                <w:sz w:val="28"/>
                <w:szCs w:val="28"/>
                <w:lang w:val="uz-Cyrl-UZ"/>
              </w:rPr>
              <w:t xml:space="preserve"> Matеmatika o’qitish mеtodikasining taraqqiyoti tarixi hamda uning kеlajakda takomillashuvi va rivojlanish yo’llari</w:t>
            </w:r>
          </w:p>
          <w:p w:rsidR="00992EF4" w:rsidRPr="00F75AC5" w:rsidRDefault="00992EF4" w:rsidP="00524E94">
            <w:pPr>
              <w:contextualSpacing/>
              <w:jc w:val="both"/>
              <w:rPr>
                <w:sz w:val="28"/>
                <w:szCs w:val="28"/>
                <w:lang w:val="uz-Latn-UZ"/>
              </w:rPr>
            </w:pPr>
            <w:r w:rsidRPr="00F75AC5">
              <w:rPr>
                <w:bCs/>
                <w:sz w:val="28"/>
                <w:szCs w:val="28"/>
                <w:lang w:val="uz-Cyrl-UZ"/>
              </w:rPr>
              <w:t>bilan tanishadilar</w:t>
            </w:r>
            <w:r w:rsidRPr="00F75AC5">
              <w:rPr>
                <w:sz w:val="28"/>
                <w:szCs w:val="28"/>
                <w:lang w:val="uz-Cyrl-UZ"/>
              </w:rPr>
              <w:t>;</w:t>
            </w:r>
          </w:p>
          <w:p w:rsidR="00992EF4" w:rsidRPr="00F75AC5" w:rsidRDefault="00992EF4" w:rsidP="00524E94">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Latn-UZ"/>
              </w:rPr>
              <w:t>2.</w:t>
            </w:r>
            <w:r w:rsidRPr="00F75AC5">
              <w:rPr>
                <w:color w:val="000000"/>
                <w:sz w:val="28"/>
                <w:szCs w:val="28"/>
                <w:lang w:val="uz-Cyrl-UZ"/>
              </w:rPr>
              <w:t>Arifmеtikа o‘qitish tаriхi hаqidа</w:t>
            </w:r>
            <w:r w:rsidRPr="00F75AC5">
              <w:rPr>
                <w:sz w:val="28"/>
                <w:szCs w:val="28"/>
                <w:lang w:val="uz-Cyrl-UZ"/>
              </w:rPr>
              <w:t xml:space="preserve">. </w:t>
            </w:r>
          </w:p>
          <w:p w:rsidR="00992EF4" w:rsidRPr="00F75AC5" w:rsidRDefault="00992EF4" w:rsidP="00524E94">
            <w:pPr>
              <w:ind w:left="34"/>
              <w:contextualSpacing/>
              <w:jc w:val="both"/>
              <w:rPr>
                <w:i/>
                <w:iCs/>
                <w:sz w:val="28"/>
                <w:szCs w:val="28"/>
                <w:lang w:val="uz-Cyrl-UZ"/>
              </w:rPr>
            </w:pPr>
            <w:r w:rsidRPr="00F75AC5">
              <w:rPr>
                <w:sz w:val="28"/>
                <w:szCs w:val="28"/>
                <w:lang w:val="uz-Cyrl-UZ"/>
              </w:rPr>
              <w:t xml:space="preserve"> o’rgatish </w:t>
            </w:r>
            <w:r w:rsidRPr="00F75AC5">
              <w:rPr>
                <w:bCs/>
                <w:sz w:val="28"/>
                <w:szCs w:val="28"/>
                <w:lang w:val="uz-Cyrl-UZ"/>
              </w:rPr>
              <w:t>ko`nikmasi hоsil bo`ladi</w:t>
            </w:r>
            <w:r w:rsidRPr="00F75AC5">
              <w:rPr>
                <w:sz w:val="28"/>
                <w:szCs w:val="28"/>
                <w:lang w:val="uz-Cyrl-UZ"/>
              </w:rPr>
              <w:t xml:space="preserve">; </w:t>
            </w:r>
          </w:p>
          <w:p w:rsidR="00992EF4" w:rsidRPr="00F75AC5" w:rsidRDefault="00992EF4" w:rsidP="00524E94">
            <w:pPr>
              <w:ind w:left="34"/>
              <w:contextualSpacing/>
              <w:jc w:val="both"/>
              <w:rPr>
                <w:sz w:val="28"/>
                <w:szCs w:val="28"/>
                <w:lang w:val="uz-Cyrl-UZ"/>
              </w:rPr>
            </w:pPr>
            <w:r w:rsidRPr="00F75AC5">
              <w:rPr>
                <w:sz w:val="28"/>
                <w:szCs w:val="28"/>
                <w:lang w:val="uz-Cyrl-UZ"/>
              </w:rPr>
              <w:t xml:space="preserve">3 </w:t>
            </w:r>
            <w:r w:rsidRPr="00F75AC5">
              <w:rPr>
                <w:bCs/>
                <w:sz w:val="28"/>
                <w:szCs w:val="28"/>
                <w:lang w:val="uz-Cyrl-UZ"/>
              </w:rPr>
              <w:t>.</w:t>
            </w:r>
            <w:r w:rsidRPr="00F75AC5">
              <w:rPr>
                <w:i/>
                <w:color w:val="000000"/>
                <w:sz w:val="28"/>
                <w:szCs w:val="28"/>
                <w:lang w:val="uz-Cyrl-UZ"/>
              </w:rPr>
              <w:tab/>
            </w:r>
            <w:r w:rsidRPr="00F75AC5">
              <w:rPr>
                <w:color w:val="000000"/>
                <w:sz w:val="28"/>
                <w:szCs w:val="28"/>
                <w:lang w:val="uz-Cyrl-UZ"/>
              </w:rPr>
              <w:t>Мustаqillik dаvridа  bоshlаng‘ich  mаtеmаtikа o‘qitish</w:t>
            </w:r>
            <w:r w:rsidRPr="00F75AC5">
              <w:rPr>
                <w:sz w:val="28"/>
                <w:szCs w:val="28"/>
                <w:lang w:val="uz-Cyrl-UZ"/>
              </w:rPr>
              <w:t xml:space="preserve"> tahlil qiladilar.</w:t>
            </w:r>
          </w:p>
          <w:p w:rsidR="00992EF4" w:rsidRPr="00F75AC5" w:rsidRDefault="00992EF4" w:rsidP="00524E94">
            <w:pPr>
              <w:jc w:val="both"/>
              <w:rPr>
                <w:sz w:val="28"/>
                <w:szCs w:val="28"/>
                <w:lang w:val="uz-Cyrl-UZ"/>
              </w:rPr>
            </w:pPr>
            <w:r w:rsidRPr="00F75AC5">
              <w:rPr>
                <w:sz w:val="28"/>
                <w:szCs w:val="28"/>
                <w:lang w:val="uz-Cyrl-UZ"/>
              </w:rPr>
              <w:t xml:space="preserve">4. Boshlang’ish sinf matematika </w:t>
            </w:r>
            <w:r w:rsidRPr="00F75AC5">
              <w:rPr>
                <w:sz w:val="28"/>
                <w:szCs w:val="28"/>
                <w:lang w:val="uz-Latn-UZ"/>
              </w:rPr>
              <w:t>d</w:t>
            </w:r>
            <w:r w:rsidRPr="00F75AC5">
              <w:rPr>
                <w:sz w:val="28"/>
                <w:szCs w:val="28"/>
                <w:lang w:val="uz-Cyrl-UZ"/>
              </w:rPr>
              <w:t>arslari</w:t>
            </w:r>
            <w:r w:rsidRPr="00F75AC5">
              <w:rPr>
                <w:sz w:val="28"/>
                <w:szCs w:val="28"/>
                <w:lang w:val="uz-Latn-UZ"/>
              </w:rPr>
              <w:t>d</w:t>
            </w:r>
            <w:r w:rsidRPr="00F75AC5">
              <w:rPr>
                <w:sz w:val="28"/>
                <w:szCs w:val="28"/>
                <w:lang w:val="uz-Cyrl-UZ"/>
              </w:rPr>
              <w:t xml:space="preserve">a tarixiy matriallardan foydalanishni qili shni  </w:t>
            </w:r>
            <w:r w:rsidRPr="00F75AC5">
              <w:rPr>
                <w:bCs/>
                <w:sz w:val="28"/>
                <w:szCs w:val="28"/>
                <w:lang w:val="uz-Cyrl-UZ"/>
              </w:rPr>
              <w:t xml:space="preserve"> o`rganadilar</w:t>
            </w:r>
            <w:r w:rsidRPr="00F75AC5">
              <w:rPr>
                <w:sz w:val="28"/>
                <w:szCs w:val="28"/>
                <w:lang w:val="uz-Cyrl-UZ"/>
              </w:rPr>
              <w:t xml:space="preserve">;  </w:t>
            </w:r>
          </w:p>
        </w:tc>
      </w:tr>
      <w:tr w:rsidR="00992EF4" w:rsidRPr="00F75AC5" w:rsidTr="00524E94">
        <w:trPr>
          <w:trHeight w:val="490"/>
        </w:trPr>
        <w:tc>
          <w:tcPr>
            <w:tcW w:w="4588" w:type="dxa"/>
            <w:gridSpan w:val="2"/>
          </w:tcPr>
          <w:p w:rsidR="00992EF4" w:rsidRPr="00F75AC5" w:rsidRDefault="00992EF4" w:rsidP="00524E94">
            <w:pPr>
              <w:jc w:val="both"/>
              <w:rPr>
                <w:b/>
                <w:sz w:val="28"/>
                <w:szCs w:val="28"/>
                <w:lang w:val="uz-Cyrl-UZ"/>
              </w:rPr>
            </w:pPr>
            <w:r w:rsidRPr="00F75AC5">
              <w:rPr>
                <w:b/>
                <w:sz w:val="28"/>
                <w:szCs w:val="28"/>
                <w:lang w:val="uz-Cyrl-UZ"/>
              </w:rPr>
              <w:t>Ta</w:t>
            </w:r>
            <w:r w:rsidRPr="00F75AC5">
              <w:rPr>
                <w:b/>
                <w:sz w:val="28"/>
                <w:szCs w:val="28"/>
              </w:rPr>
              <w:t>’</w:t>
            </w:r>
            <w:r w:rsidRPr="00F75AC5">
              <w:rPr>
                <w:b/>
                <w:sz w:val="28"/>
                <w:szCs w:val="28"/>
                <w:lang w:val="uz-Cyrl-UZ"/>
              </w:rPr>
              <w:t>lim usullari</w:t>
            </w:r>
          </w:p>
        </w:tc>
        <w:tc>
          <w:tcPr>
            <w:tcW w:w="5005" w:type="dxa"/>
          </w:tcPr>
          <w:p w:rsidR="00992EF4" w:rsidRPr="00F75AC5" w:rsidRDefault="00992EF4" w:rsidP="00524E94">
            <w:pPr>
              <w:rPr>
                <w:sz w:val="28"/>
                <w:szCs w:val="28"/>
              </w:rPr>
            </w:pPr>
            <w:r w:rsidRPr="00F75AC5">
              <w:rPr>
                <w:sz w:val="28"/>
                <w:szCs w:val="28"/>
                <w:lang w:val="uz-Cyrl-UZ"/>
              </w:rPr>
              <w:t>Ma`lumotli ma`ruza,</w:t>
            </w:r>
            <w:r w:rsidRPr="00F75AC5">
              <w:rPr>
                <w:sz w:val="28"/>
                <w:szCs w:val="28"/>
              </w:rPr>
              <w:t>aqliy hujum</w:t>
            </w:r>
          </w:p>
          <w:p w:rsidR="00992EF4" w:rsidRPr="00F75AC5" w:rsidRDefault="00992EF4" w:rsidP="00524E94">
            <w:pPr>
              <w:jc w:val="both"/>
              <w:rPr>
                <w:sz w:val="28"/>
                <w:szCs w:val="28"/>
              </w:rPr>
            </w:pPr>
          </w:p>
        </w:tc>
      </w:tr>
      <w:tr w:rsidR="00992EF4" w:rsidRPr="00F75AC5" w:rsidTr="00524E94">
        <w:trPr>
          <w:trHeight w:val="270"/>
        </w:trPr>
        <w:tc>
          <w:tcPr>
            <w:tcW w:w="4588" w:type="dxa"/>
            <w:gridSpan w:val="2"/>
          </w:tcPr>
          <w:p w:rsidR="00992EF4" w:rsidRPr="00F75AC5" w:rsidRDefault="00992EF4" w:rsidP="00524E94">
            <w:pPr>
              <w:jc w:val="both"/>
              <w:rPr>
                <w:b/>
                <w:sz w:val="28"/>
                <w:szCs w:val="28"/>
                <w:lang w:val="uz-Cyrl-UZ"/>
              </w:rPr>
            </w:pPr>
            <w:r w:rsidRPr="00F75AC5">
              <w:rPr>
                <w:b/>
                <w:sz w:val="28"/>
                <w:szCs w:val="28"/>
                <w:lang w:val="uz-Cyrl-UZ"/>
              </w:rPr>
              <w:t>Ta</w:t>
            </w:r>
            <w:r w:rsidRPr="00F75AC5">
              <w:rPr>
                <w:b/>
                <w:sz w:val="28"/>
                <w:szCs w:val="28"/>
              </w:rPr>
              <w:t>’</w:t>
            </w:r>
            <w:r w:rsidRPr="00F75AC5">
              <w:rPr>
                <w:b/>
                <w:sz w:val="28"/>
                <w:szCs w:val="28"/>
                <w:lang w:val="uz-Cyrl-UZ"/>
              </w:rPr>
              <w:t>limni shakllantirish shakli</w:t>
            </w:r>
          </w:p>
        </w:tc>
        <w:tc>
          <w:tcPr>
            <w:tcW w:w="5005" w:type="dxa"/>
          </w:tcPr>
          <w:p w:rsidR="00992EF4" w:rsidRPr="00F75AC5" w:rsidRDefault="00992EF4" w:rsidP="00524E94">
            <w:pPr>
              <w:jc w:val="both"/>
              <w:rPr>
                <w:sz w:val="28"/>
                <w:szCs w:val="28"/>
                <w:lang w:val="uz-Cyrl-UZ"/>
              </w:rPr>
            </w:pPr>
            <w:r w:rsidRPr="00F75AC5">
              <w:rPr>
                <w:sz w:val="28"/>
                <w:szCs w:val="28"/>
                <w:lang w:val="uz-Cyrl-UZ"/>
              </w:rPr>
              <w:t>Ommaviy va ghuruh bilan ishlash</w:t>
            </w:r>
          </w:p>
        </w:tc>
      </w:tr>
      <w:tr w:rsidR="00992EF4" w:rsidRPr="00F75AC5" w:rsidTr="00524E94">
        <w:trPr>
          <w:trHeight w:val="458"/>
        </w:trPr>
        <w:tc>
          <w:tcPr>
            <w:tcW w:w="4588" w:type="dxa"/>
            <w:gridSpan w:val="2"/>
          </w:tcPr>
          <w:p w:rsidR="00992EF4" w:rsidRPr="00F75AC5" w:rsidRDefault="00992EF4" w:rsidP="00524E94">
            <w:pPr>
              <w:jc w:val="both"/>
              <w:rPr>
                <w:b/>
                <w:sz w:val="28"/>
                <w:szCs w:val="28"/>
                <w:lang w:val="uz-Cyrl-UZ"/>
              </w:rPr>
            </w:pPr>
            <w:r w:rsidRPr="00F75AC5">
              <w:rPr>
                <w:b/>
                <w:sz w:val="28"/>
                <w:szCs w:val="28"/>
                <w:lang w:val="uz-Cyrl-UZ"/>
              </w:rPr>
              <w:t>Ta</w:t>
            </w:r>
            <w:r w:rsidRPr="00F75AC5">
              <w:rPr>
                <w:b/>
                <w:sz w:val="28"/>
                <w:szCs w:val="28"/>
              </w:rPr>
              <w:t>’</w:t>
            </w:r>
            <w:r w:rsidRPr="00F75AC5">
              <w:rPr>
                <w:b/>
                <w:sz w:val="28"/>
                <w:szCs w:val="28"/>
                <w:lang w:val="uz-Cyrl-UZ"/>
              </w:rPr>
              <w:t>lim vоsitalari</w:t>
            </w:r>
          </w:p>
        </w:tc>
        <w:tc>
          <w:tcPr>
            <w:tcW w:w="5005" w:type="dxa"/>
          </w:tcPr>
          <w:p w:rsidR="00992EF4" w:rsidRPr="00F75AC5" w:rsidRDefault="00992EF4" w:rsidP="00524E94">
            <w:pPr>
              <w:jc w:val="both"/>
              <w:rPr>
                <w:sz w:val="28"/>
                <w:szCs w:val="28"/>
                <w:lang w:val="sv-SE"/>
              </w:rPr>
            </w:pPr>
            <w:r w:rsidRPr="00F75AC5">
              <w:rPr>
                <w:sz w:val="28"/>
                <w:szCs w:val="28"/>
                <w:lang w:val="uz-Cyrl-UZ"/>
              </w:rPr>
              <w:t>Ma’ruza matni</w:t>
            </w:r>
            <w:r w:rsidRPr="00F75AC5">
              <w:rPr>
                <w:sz w:val="28"/>
                <w:szCs w:val="28"/>
                <w:lang w:val="sv-SE"/>
              </w:rPr>
              <w:t>, proektor, qog’oz, marker, doska, bo`r</w:t>
            </w:r>
          </w:p>
        </w:tc>
      </w:tr>
      <w:tr w:rsidR="00992EF4" w:rsidRPr="00F75AC5" w:rsidTr="00524E94">
        <w:trPr>
          <w:trHeight w:val="490"/>
        </w:trPr>
        <w:tc>
          <w:tcPr>
            <w:tcW w:w="4588" w:type="dxa"/>
            <w:gridSpan w:val="2"/>
          </w:tcPr>
          <w:p w:rsidR="00992EF4" w:rsidRPr="00F75AC5" w:rsidRDefault="00992EF4" w:rsidP="00524E94">
            <w:pPr>
              <w:jc w:val="both"/>
              <w:rPr>
                <w:b/>
                <w:sz w:val="28"/>
                <w:szCs w:val="28"/>
                <w:lang w:val="uz-Cyrl-UZ"/>
              </w:rPr>
            </w:pPr>
            <w:r w:rsidRPr="00F75AC5">
              <w:rPr>
                <w:b/>
                <w:sz w:val="28"/>
                <w:szCs w:val="28"/>
                <w:lang w:val="uz-Cyrl-UZ"/>
              </w:rPr>
              <w:t>Ta</w:t>
            </w:r>
            <w:r w:rsidRPr="00F75AC5">
              <w:rPr>
                <w:b/>
                <w:sz w:val="28"/>
                <w:szCs w:val="28"/>
              </w:rPr>
              <w:t>’</w:t>
            </w:r>
            <w:r w:rsidRPr="00F75AC5">
              <w:rPr>
                <w:b/>
                <w:sz w:val="28"/>
                <w:szCs w:val="28"/>
                <w:lang w:val="uz-Cyrl-UZ"/>
              </w:rPr>
              <w:t>lim berish sharоiti</w:t>
            </w:r>
          </w:p>
        </w:tc>
        <w:tc>
          <w:tcPr>
            <w:tcW w:w="5005" w:type="dxa"/>
          </w:tcPr>
          <w:p w:rsidR="00992EF4" w:rsidRPr="00F75AC5" w:rsidRDefault="00992EF4" w:rsidP="00524E94">
            <w:pPr>
              <w:jc w:val="both"/>
              <w:rPr>
                <w:sz w:val="28"/>
                <w:szCs w:val="28"/>
              </w:rPr>
            </w:pPr>
            <w:r w:rsidRPr="00F75AC5">
              <w:rPr>
                <w:sz w:val="28"/>
                <w:szCs w:val="28"/>
              </w:rPr>
              <w:t xml:space="preserve">Jihozlangan auditoriya </w:t>
            </w:r>
          </w:p>
        </w:tc>
      </w:tr>
    </w:tbl>
    <w:p w:rsidR="00992EF4" w:rsidRPr="00F75AC5" w:rsidRDefault="00992EF4" w:rsidP="00992EF4">
      <w:pPr>
        <w:jc w:val="center"/>
        <w:rPr>
          <w:b/>
          <w:sz w:val="28"/>
          <w:szCs w:val="28"/>
          <w:lang w:val="uz-Cyrl-UZ"/>
        </w:rPr>
      </w:pPr>
      <w:r w:rsidRPr="00F75AC5">
        <w:rPr>
          <w:b/>
          <w:sz w:val="28"/>
          <w:szCs w:val="28"/>
          <w:lang w:val="uz-Cyrl-UZ"/>
        </w:rPr>
        <w:t>Ma</w:t>
      </w:r>
      <w:r w:rsidRPr="00F75AC5">
        <w:rPr>
          <w:b/>
          <w:sz w:val="28"/>
          <w:szCs w:val="28"/>
        </w:rPr>
        <w:t>’</w:t>
      </w:r>
      <w:r w:rsidRPr="00F75AC5">
        <w:rPr>
          <w:b/>
          <w:sz w:val="28"/>
          <w:szCs w:val="28"/>
          <w:lang w:val="uz-Cyrl-UZ"/>
        </w:rPr>
        <w:t>ruzaning texnоlоgik xaritasi</w:t>
      </w:r>
    </w:p>
    <w:tbl>
      <w:tblPr>
        <w:tblW w:w="101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63"/>
        <w:gridCol w:w="4583"/>
        <w:gridCol w:w="3555"/>
      </w:tblGrid>
      <w:tr w:rsidR="00992EF4" w:rsidRPr="00F75AC5" w:rsidTr="00524E94">
        <w:trPr>
          <w:trHeight w:val="417"/>
          <w:jc w:val="center"/>
        </w:trPr>
        <w:tc>
          <w:tcPr>
            <w:tcW w:w="1963" w:type="dxa"/>
            <w:vMerge w:val="restart"/>
          </w:tcPr>
          <w:p w:rsidR="00992EF4" w:rsidRPr="00F75AC5" w:rsidRDefault="00992EF4" w:rsidP="00524E94">
            <w:pPr>
              <w:jc w:val="center"/>
              <w:rPr>
                <w:b/>
                <w:sz w:val="28"/>
                <w:szCs w:val="28"/>
                <w:lang w:val="uz-Cyrl-UZ"/>
              </w:rPr>
            </w:pPr>
            <w:r w:rsidRPr="00F75AC5">
              <w:rPr>
                <w:b/>
                <w:sz w:val="28"/>
                <w:szCs w:val="28"/>
                <w:lang w:val="uz-Cyrl-UZ"/>
              </w:rPr>
              <w:t>Ish bоsqichlari va vaqti</w:t>
            </w:r>
          </w:p>
        </w:tc>
        <w:tc>
          <w:tcPr>
            <w:tcW w:w="8138" w:type="dxa"/>
            <w:gridSpan w:val="2"/>
          </w:tcPr>
          <w:p w:rsidR="00992EF4" w:rsidRPr="00F75AC5" w:rsidRDefault="00992EF4" w:rsidP="00524E94">
            <w:pPr>
              <w:jc w:val="center"/>
              <w:rPr>
                <w:b/>
                <w:sz w:val="28"/>
                <w:szCs w:val="28"/>
                <w:lang w:val="uz-Cyrl-UZ"/>
              </w:rPr>
            </w:pPr>
            <w:r w:rsidRPr="00F75AC5">
              <w:rPr>
                <w:b/>
                <w:sz w:val="28"/>
                <w:szCs w:val="28"/>
                <w:lang w:val="uz-Cyrl-UZ"/>
              </w:rPr>
              <w:t>Faоliyat mazmuni</w:t>
            </w:r>
          </w:p>
        </w:tc>
      </w:tr>
      <w:tr w:rsidR="00992EF4" w:rsidRPr="00F75AC5" w:rsidTr="00524E94">
        <w:trPr>
          <w:trHeight w:val="389"/>
          <w:jc w:val="center"/>
        </w:trPr>
        <w:tc>
          <w:tcPr>
            <w:tcW w:w="1963" w:type="dxa"/>
            <w:vMerge/>
          </w:tcPr>
          <w:p w:rsidR="00992EF4" w:rsidRPr="00F75AC5" w:rsidRDefault="00992EF4" w:rsidP="00524E94">
            <w:pPr>
              <w:rPr>
                <w:sz w:val="28"/>
                <w:szCs w:val="28"/>
                <w:lang w:val="uz-Cyrl-UZ"/>
              </w:rPr>
            </w:pPr>
          </w:p>
        </w:tc>
        <w:tc>
          <w:tcPr>
            <w:tcW w:w="4583" w:type="dxa"/>
          </w:tcPr>
          <w:p w:rsidR="00992EF4" w:rsidRPr="00F75AC5" w:rsidRDefault="00992EF4" w:rsidP="00524E94">
            <w:pPr>
              <w:jc w:val="center"/>
              <w:rPr>
                <w:b/>
                <w:sz w:val="28"/>
                <w:szCs w:val="28"/>
              </w:rPr>
            </w:pPr>
            <w:r w:rsidRPr="00F75AC5">
              <w:rPr>
                <w:b/>
                <w:sz w:val="28"/>
                <w:szCs w:val="28"/>
              </w:rPr>
              <w:t>O’qituvchi</w:t>
            </w:r>
          </w:p>
        </w:tc>
        <w:tc>
          <w:tcPr>
            <w:tcW w:w="3555" w:type="dxa"/>
          </w:tcPr>
          <w:p w:rsidR="00992EF4" w:rsidRPr="00F75AC5" w:rsidRDefault="00992EF4" w:rsidP="00524E94">
            <w:pPr>
              <w:jc w:val="center"/>
              <w:rPr>
                <w:b/>
                <w:sz w:val="28"/>
                <w:szCs w:val="28"/>
              </w:rPr>
            </w:pPr>
            <w:r w:rsidRPr="00F75AC5">
              <w:rPr>
                <w:b/>
                <w:sz w:val="28"/>
                <w:szCs w:val="28"/>
              </w:rPr>
              <w:t>Talaba</w:t>
            </w:r>
          </w:p>
        </w:tc>
      </w:tr>
      <w:tr w:rsidR="00992EF4" w:rsidRPr="00F75AC5" w:rsidTr="00524E94">
        <w:trPr>
          <w:trHeight w:val="70"/>
          <w:jc w:val="center"/>
        </w:trPr>
        <w:tc>
          <w:tcPr>
            <w:tcW w:w="1963" w:type="dxa"/>
          </w:tcPr>
          <w:p w:rsidR="00992EF4" w:rsidRPr="00F75AC5" w:rsidRDefault="00992EF4" w:rsidP="00524E94">
            <w:pPr>
              <w:jc w:val="center"/>
              <w:rPr>
                <w:b/>
                <w:sz w:val="28"/>
                <w:szCs w:val="28"/>
                <w:lang w:val="uz-Cyrl-UZ"/>
              </w:rPr>
            </w:pPr>
            <w:r w:rsidRPr="00F75AC5">
              <w:rPr>
                <w:b/>
                <w:sz w:val="28"/>
                <w:szCs w:val="28"/>
                <w:lang w:val="uz-Cyrl-UZ"/>
              </w:rPr>
              <w:lastRenderedPageBreak/>
              <w:t>1-bоsqich o’quv mashg’ulоtiga kirish</w:t>
            </w:r>
          </w:p>
          <w:p w:rsidR="00992EF4" w:rsidRPr="00F75AC5" w:rsidRDefault="00992EF4" w:rsidP="00524E94">
            <w:pPr>
              <w:jc w:val="center"/>
              <w:rPr>
                <w:b/>
                <w:sz w:val="28"/>
                <w:szCs w:val="28"/>
                <w:lang w:val="uz-Cyrl-UZ"/>
              </w:rPr>
            </w:pPr>
            <w:r w:rsidRPr="00F75AC5">
              <w:rPr>
                <w:b/>
                <w:sz w:val="28"/>
                <w:szCs w:val="28"/>
                <w:lang w:val="uz-Cyrl-UZ"/>
              </w:rPr>
              <w:t>(10 daqiqa)</w:t>
            </w:r>
          </w:p>
        </w:tc>
        <w:tc>
          <w:tcPr>
            <w:tcW w:w="4583" w:type="dxa"/>
          </w:tcPr>
          <w:p w:rsidR="00992EF4" w:rsidRPr="00F75AC5" w:rsidRDefault="00992EF4" w:rsidP="00524E94">
            <w:pPr>
              <w:pStyle w:val="a6"/>
              <w:ind w:left="0"/>
              <w:jc w:val="both"/>
              <w:rPr>
                <w:sz w:val="28"/>
                <w:szCs w:val="28"/>
                <w:lang w:val="uz-Cyrl-UZ"/>
              </w:rPr>
            </w:pPr>
            <w:r w:rsidRPr="00F75AC5">
              <w:rPr>
                <w:sz w:val="28"/>
                <w:szCs w:val="28"/>
                <w:lang w:val="uz-Cyrl-UZ"/>
              </w:rPr>
              <w:t>1.1. Mavzu, uning maqsadi, o’quv mashg’ulotidan kutayotgan natijalar ma’lum qilinadi</w:t>
            </w:r>
          </w:p>
        </w:tc>
        <w:tc>
          <w:tcPr>
            <w:tcW w:w="3555" w:type="dxa"/>
          </w:tcPr>
          <w:p w:rsidR="00992EF4" w:rsidRPr="00F75AC5" w:rsidRDefault="00992EF4" w:rsidP="00524E94">
            <w:pPr>
              <w:rPr>
                <w:sz w:val="28"/>
                <w:szCs w:val="28"/>
              </w:rPr>
            </w:pPr>
            <w:r w:rsidRPr="00F75AC5">
              <w:rPr>
                <w:sz w:val="28"/>
                <w:szCs w:val="28"/>
              </w:rPr>
              <w:t>1.1. Eshitadi, yozib oladi</w:t>
            </w:r>
          </w:p>
        </w:tc>
      </w:tr>
      <w:tr w:rsidR="00992EF4" w:rsidRPr="00F75AC5" w:rsidTr="00524E94">
        <w:trPr>
          <w:trHeight w:val="2675"/>
          <w:jc w:val="center"/>
        </w:trPr>
        <w:tc>
          <w:tcPr>
            <w:tcW w:w="1963" w:type="dxa"/>
          </w:tcPr>
          <w:p w:rsidR="00992EF4" w:rsidRPr="00F75AC5" w:rsidRDefault="00992EF4" w:rsidP="00524E94">
            <w:pPr>
              <w:jc w:val="center"/>
              <w:rPr>
                <w:b/>
                <w:sz w:val="28"/>
                <w:szCs w:val="28"/>
                <w:lang w:val="uz-Cyrl-UZ"/>
              </w:rPr>
            </w:pPr>
            <w:r w:rsidRPr="00F75AC5">
              <w:rPr>
                <w:b/>
                <w:sz w:val="28"/>
                <w:szCs w:val="28"/>
                <w:lang w:val="uz-Cyrl-UZ"/>
              </w:rPr>
              <w:t>2 – bоsqich. Asоsiy</w:t>
            </w:r>
          </w:p>
          <w:p w:rsidR="00992EF4" w:rsidRPr="00F75AC5" w:rsidRDefault="00992EF4" w:rsidP="00524E94">
            <w:pPr>
              <w:jc w:val="center"/>
              <w:rPr>
                <w:b/>
                <w:sz w:val="28"/>
                <w:szCs w:val="28"/>
                <w:lang w:val="uz-Cyrl-UZ"/>
              </w:rPr>
            </w:pPr>
            <w:r w:rsidRPr="00F75AC5">
              <w:rPr>
                <w:b/>
                <w:sz w:val="28"/>
                <w:szCs w:val="28"/>
                <w:lang w:val="uz-Cyrl-UZ"/>
              </w:rPr>
              <w:t>(</w:t>
            </w:r>
            <w:r w:rsidRPr="00F75AC5">
              <w:rPr>
                <w:b/>
                <w:sz w:val="28"/>
                <w:szCs w:val="28"/>
              </w:rPr>
              <w:t xml:space="preserve">60 </w:t>
            </w:r>
            <w:r w:rsidRPr="00F75AC5">
              <w:rPr>
                <w:b/>
                <w:sz w:val="28"/>
                <w:szCs w:val="28"/>
                <w:lang w:val="uz-Cyrl-UZ"/>
              </w:rPr>
              <w:t>daqiqa)</w:t>
            </w:r>
          </w:p>
        </w:tc>
        <w:tc>
          <w:tcPr>
            <w:tcW w:w="4583" w:type="dxa"/>
          </w:tcPr>
          <w:p w:rsidR="00992EF4" w:rsidRPr="00F75AC5" w:rsidRDefault="00992EF4" w:rsidP="00524E94">
            <w:pPr>
              <w:jc w:val="both"/>
              <w:rPr>
                <w:sz w:val="28"/>
                <w:szCs w:val="28"/>
                <w:lang w:val="uz-Cyrl-UZ"/>
              </w:rPr>
            </w:pPr>
            <w:r w:rsidRPr="00F75AC5">
              <w:rPr>
                <w:sz w:val="28"/>
                <w:szCs w:val="28"/>
                <w:lang w:val="uz-Cyrl-UZ"/>
              </w:rPr>
              <w:t xml:space="preserve">2.1. Talabalar e’tib’rinin jalb etish va bilim darajasini aniqlash uchun tezkor savol-javob o‘tkazadi: </w:t>
            </w:r>
          </w:p>
          <w:p w:rsidR="00992EF4" w:rsidRPr="00F75AC5" w:rsidRDefault="00992EF4" w:rsidP="00524E94">
            <w:pPr>
              <w:contextualSpacing/>
              <w:jc w:val="both"/>
              <w:rPr>
                <w:sz w:val="28"/>
                <w:szCs w:val="28"/>
                <w:lang w:val="uz-Cyrl-UZ"/>
              </w:rPr>
            </w:pPr>
            <w:r w:rsidRPr="00F75AC5">
              <w:rPr>
                <w:sz w:val="28"/>
                <w:szCs w:val="28"/>
                <w:lang w:val="uz-Cyrl-UZ"/>
              </w:rPr>
              <w:t>1. Mavzu mazmuniga kirish:</w:t>
            </w:r>
          </w:p>
          <w:p w:rsidR="00992EF4" w:rsidRPr="00F75AC5" w:rsidRDefault="00992EF4" w:rsidP="00524E94">
            <w:pPr>
              <w:jc w:val="both"/>
              <w:rPr>
                <w:b/>
                <w:sz w:val="28"/>
                <w:szCs w:val="28"/>
                <w:lang w:val="uz-Cyrl-UZ"/>
              </w:rPr>
            </w:pPr>
            <w:r w:rsidRPr="00F75AC5">
              <w:rPr>
                <w:sz w:val="28"/>
                <w:szCs w:val="28"/>
                <w:lang w:val="uz-Cyrl-UZ"/>
              </w:rPr>
              <w:t>2.Matеmatika o’qitish mеtodikasining taraqqiyoti tarixi hamda uning kеlajakda takomillashuvi va rivojlanish yo’llari</w:t>
            </w:r>
          </w:p>
          <w:p w:rsidR="00992EF4" w:rsidRPr="00F75AC5" w:rsidRDefault="00992EF4" w:rsidP="00524E94">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Cyrl-UZ"/>
              </w:rPr>
              <w:t>3</w:t>
            </w:r>
            <w:r w:rsidRPr="00F75AC5">
              <w:rPr>
                <w:color w:val="000000"/>
                <w:sz w:val="28"/>
                <w:szCs w:val="28"/>
                <w:lang w:val="uz-Cyrl-UZ"/>
              </w:rPr>
              <w:t xml:space="preserve"> Arifmеtikа o‘qitish tаriхi hаqidа</w:t>
            </w:r>
            <w:r w:rsidRPr="00F75AC5">
              <w:rPr>
                <w:sz w:val="28"/>
                <w:szCs w:val="28"/>
                <w:lang w:val="uz-Cyrl-UZ"/>
              </w:rPr>
              <w:t xml:space="preserve">. </w:t>
            </w:r>
          </w:p>
          <w:p w:rsidR="00992EF4" w:rsidRPr="00F75AC5" w:rsidRDefault="00992EF4" w:rsidP="00524E94">
            <w:pPr>
              <w:tabs>
                <w:tab w:val="left" w:pos="-1418"/>
                <w:tab w:val="left" w:pos="-142"/>
                <w:tab w:val="left" w:pos="360"/>
                <w:tab w:val="left" w:pos="426"/>
              </w:tabs>
              <w:autoSpaceDE w:val="0"/>
              <w:autoSpaceDN w:val="0"/>
              <w:adjustRightInd w:val="0"/>
              <w:ind w:firstLine="397"/>
              <w:jc w:val="both"/>
              <w:textAlignment w:val="baseline"/>
              <w:rPr>
                <w:sz w:val="28"/>
                <w:szCs w:val="28"/>
                <w:lang w:val="uz-Latn-UZ"/>
              </w:rPr>
            </w:pPr>
            <w:r w:rsidRPr="00F75AC5">
              <w:rPr>
                <w:bCs/>
                <w:sz w:val="28"/>
                <w:szCs w:val="28"/>
                <w:lang w:val="uz-Latn-UZ"/>
              </w:rPr>
              <w:t>4</w:t>
            </w:r>
            <w:r w:rsidRPr="00F75AC5">
              <w:rPr>
                <w:bCs/>
                <w:sz w:val="28"/>
                <w:szCs w:val="28"/>
                <w:lang w:val="uz-Cyrl-UZ"/>
              </w:rPr>
              <w:t>.</w:t>
            </w:r>
            <w:r w:rsidRPr="00F75AC5">
              <w:rPr>
                <w:i/>
                <w:color w:val="000000"/>
                <w:sz w:val="28"/>
                <w:szCs w:val="28"/>
                <w:lang w:val="uz-Cyrl-UZ"/>
              </w:rPr>
              <w:tab/>
            </w:r>
            <w:r w:rsidRPr="00F75AC5">
              <w:rPr>
                <w:color w:val="000000"/>
                <w:sz w:val="28"/>
                <w:szCs w:val="28"/>
                <w:lang w:val="uz-Cyrl-UZ"/>
              </w:rPr>
              <w:t>Мustаqillik dаvridа  bоshlаng‘ich  mаtеmаtikа o‘qitish.</w:t>
            </w:r>
          </w:p>
          <w:p w:rsidR="00992EF4" w:rsidRPr="00F75AC5" w:rsidRDefault="00992EF4" w:rsidP="00524E94">
            <w:pPr>
              <w:jc w:val="both"/>
              <w:rPr>
                <w:sz w:val="28"/>
                <w:szCs w:val="28"/>
                <w:lang w:val="uz-Latn-UZ"/>
              </w:rPr>
            </w:pPr>
            <w:r w:rsidRPr="00F75AC5">
              <w:rPr>
                <w:sz w:val="28"/>
                <w:szCs w:val="28"/>
                <w:lang w:val="uz-Latn-UZ"/>
              </w:rPr>
              <w:t>5. Boshlang’ish sinf matematika darslarida tarixiy mateallardan foydalanish metodikasi.</w:t>
            </w:r>
          </w:p>
          <w:p w:rsidR="00992EF4" w:rsidRPr="00F75AC5" w:rsidRDefault="00992EF4" w:rsidP="00524E94">
            <w:pPr>
              <w:jc w:val="both"/>
              <w:rPr>
                <w:sz w:val="28"/>
                <w:szCs w:val="28"/>
                <w:lang w:val="uz-Cyrl-UZ"/>
              </w:rPr>
            </w:pPr>
            <w:r w:rsidRPr="00F75AC5">
              <w:rPr>
                <w:sz w:val="28"/>
                <w:szCs w:val="28"/>
                <w:lang w:val="uz-Cyrl-UZ"/>
              </w:rPr>
              <w:t>2.2. O‘qituvchi vizuval materiallardan fоydalangan xоlda ma’ruzani bayon etadi.</w:t>
            </w:r>
          </w:p>
          <w:p w:rsidR="00992EF4" w:rsidRPr="00F75AC5" w:rsidRDefault="00992EF4" w:rsidP="00524E94">
            <w:pPr>
              <w:jc w:val="both"/>
              <w:rPr>
                <w:sz w:val="28"/>
                <w:szCs w:val="28"/>
                <w:lang w:val="uz-Cyrl-UZ"/>
              </w:rPr>
            </w:pPr>
            <w:r w:rsidRPr="00F75AC5">
              <w:rPr>
                <w:sz w:val="28"/>
                <w:szCs w:val="28"/>
                <w:lang w:val="uz-Cyrl-UZ"/>
              </w:rPr>
              <w:t>2.3. Fikrlar xujmi texnikasidan fоydalanib talabalarga savоllar оrqali murоjat qiladi (1-ilоva).</w:t>
            </w:r>
          </w:p>
          <w:p w:rsidR="00992EF4" w:rsidRPr="00F75AC5" w:rsidRDefault="00992EF4" w:rsidP="00524E94">
            <w:pPr>
              <w:jc w:val="both"/>
              <w:rPr>
                <w:sz w:val="28"/>
                <w:szCs w:val="28"/>
                <w:lang w:val="uz-Cyrl-UZ"/>
              </w:rPr>
            </w:pPr>
            <w:r w:rsidRPr="00F75AC5">
              <w:rPr>
                <w:sz w:val="28"/>
                <w:szCs w:val="28"/>
                <w:lang w:val="uz-Cyrl-UZ"/>
              </w:rPr>
              <w:t>2.4. Arifmеtik masalalar еchishga o’rgatish mеtodikasi vizual jadval asоsida tushuntirib beradi.</w:t>
            </w:r>
          </w:p>
        </w:tc>
        <w:tc>
          <w:tcPr>
            <w:tcW w:w="3555" w:type="dxa"/>
          </w:tcPr>
          <w:p w:rsidR="00992EF4" w:rsidRPr="00F75AC5" w:rsidRDefault="00992EF4" w:rsidP="00524E94">
            <w:pPr>
              <w:rPr>
                <w:sz w:val="28"/>
                <w:szCs w:val="28"/>
                <w:lang w:val="uz-Cyrl-UZ"/>
              </w:rPr>
            </w:pPr>
            <w:r w:rsidRPr="00F75AC5">
              <w:rPr>
                <w:sz w:val="28"/>
                <w:szCs w:val="28"/>
                <w:lang w:val="uz-Cyrl-UZ"/>
              </w:rPr>
              <w:t>2.1. Eshitadi.</w:t>
            </w:r>
          </w:p>
          <w:p w:rsidR="00992EF4" w:rsidRPr="00F75AC5" w:rsidRDefault="00992EF4" w:rsidP="00524E94">
            <w:pPr>
              <w:jc w:val="both"/>
              <w:rPr>
                <w:sz w:val="28"/>
                <w:szCs w:val="28"/>
                <w:lang w:val="uz-Cyrl-UZ"/>
              </w:rPr>
            </w:pPr>
            <w:r w:rsidRPr="00F75AC5">
              <w:rPr>
                <w:sz w:val="28"/>
                <w:szCs w:val="28"/>
                <w:lang w:val="uz-Cyrl-UZ"/>
              </w:rPr>
              <w:t>- nabat bilan bir birini takrоrlamay savоllarga javоb beradi.</w:t>
            </w:r>
          </w:p>
          <w:p w:rsidR="00992EF4" w:rsidRPr="00F75AC5" w:rsidRDefault="00992EF4" w:rsidP="00524E94">
            <w:pPr>
              <w:jc w:val="both"/>
              <w:rPr>
                <w:sz w:val="28"/>
                <w:szCs w:val="28"/>
                <w:lang w:val="uz-Cyrl-UZ"/>
              </w:rPr>
            </w:pPr>
            <w:r w:rsidRPr="00F75AC5">
              <w:rPr>
                <w:sz w:val="28"/>
                <w:szCs w:val="28"/>
                <w:lang w:val="uz-Cyrl-UZ"/>
              </w:rPr>
              <w:t>- to‘g‘ri javоbni eshitadi.</w:t>
            </w:r>
          </w:p>
          <w:p w:rsidR="00992EF4" w:rsidRPr="00F75AC5" w:rsidRDefault="00992EF4" w:rsidP="00524E94">
            <w:pPr>
              <w:jc w:val="both"/>
              <w:rPr>
                <w:sz w:val="28"/>
                <w:szCs w:val="28"/>
                <w:lang w:val="uz-Cyrl-UZ"/>
              </w:rPr>
            </w:pPr>
          </w:p>
          <w:p w:rsidR="00992EF4" w:rsidRPr="00F75AC5" w:rsidRDefault="00992EF4" w:rsidP="00524E94">
            <w:pPr>
              <w:jc w:val="both"/>
              <w:rPr>
                <w:sz w:val="28"/>
                <w:szCs w:val="28"/>
                <w:lang w:val="uz-Cyrl-UZ"/>
              </w:rPr>
            </w:pPr>
          </w:p>
          <w:p w:rsidR="00992EF4" w:rsidRPr="00F75AC5" w:rsidRDefault="00992EF4" w:rsidP="00524E94">
            <w:pPr>
              <w:jc w:val="both"/>
              <w:rPr>
                <w:sz w:val="28"/>
                <w:szCs w:val="28"/>
                <w:lang w:val="uz-Cyrl-UZ"/>
              </w:rPr>
            </w:pPr>
            <w:r w:rsidRPr="00F75AC5">
              <w:rPr>
                <w:sz w:val="28"/>
                <w:szCs w:val="28"/>
                <w:lang w:val="uz-Cyrl-UZ"/>
              </w:rPr>
              <w:t>2.2. Tinglaydilar, оrada savоllarga javоb beradilar, asоsiy jоylarini yozib оladilar.</w:t>
            </w:r>
          </w:p>
          <w:p w:rsidR="00992EF4" w:rsidRPr="00F75AC5" w:rsidRDefault="00992EF4" w:rsidP="00524E94">
            <w:pPr>
              <w:jc w:val="both"/>
              <w:rPr>
                <w:sz w:val="28"/>
                <w:szCs w:val="28"/>
                <w:lang w:val="uz-Cyrl-UZ"/>
              </w:rPr>
            </w:pPr>
          </w:p>
          <w:p w:rsidR="00992EF4" w:rsidRPr="00F75AC5" w:rsidRDefault="00992EF4" w:rsidP="00524E94">
            <w:pPr>
              <w:jc w:val="both"/>
              <w:rPr>
                <w:sz w:val="28"/>
                <w:szCs w:val="28"/>
                <w:lang w:val="uz-Cyrl-UZ"/>
              </w:rPr>
            </w:pPr>
          </w:p>
          <w:p w:rsidR="00992EF4" w:rsidRPr="00F75AC5" w:rsidRDefault="00992EF4" w:rsidP="00524E94">
            <w:pPr>
              <w:jc w:val="both"/>
              <w:rPr>
                <w:sz w:val="28"/>
                <w:szCs w:val="28"/>
                <w:lang w:val="uz-Cyrl-UZ"/>
              </w:rPr>
            </w:pPr>
          </w:p>
          <w:p w:rsidR="00992EF4" w:rsidRPr="00F75AC5" w:rsidRDefault="00992EF4" w:rsidP="00524E94">
            <w:pPr>
              <w:jc w:val="both"/>
              <w:rPr>
                <w:sz w:val="28"/>
                <w:szCs w:val="28"/>
                <w:lang w:val="uz-Cyrl-UZ"/>
              </w:rPr>
            </w:pPr>
          </w:p>
          <w:p w:rsidR="00992EF4" w:rsidRPr="00F75AC5" w:rsidRDefault="00992EF4" w:rsidP="00524E94">
            <w:pPr>
              <w:jc w:val="both"/>
              <w:rPr>
                <w:sz w:val="28"/>
                <w:szCs w:val="28"/>
                <w:lang w:val="uz-Cyrl-UZ"/>
              </w:rPr>
            </w:pPr>
          </w:p>
          <w:p w:rsidR="00992EF4" w:rsidRPr="00F75AC5" w:rsidRDefault="00992EF4" w:rsidP="00524E94">
            <w:pPr>
              <w:jc w:val="both"/>
              <w:rPr>
                <w:sz w:val="28"/>
                <w:szCs w:val="28"/>
                <w:lang w:val="uz-Cyrl-UZ"/>
              </w:rPr>
            </w:pPr>
            <w:r w:rsidRPr="00F75AC5">
              <w:rPr>
                <w:sz w:val="28"/>
                <w:szCs w:val="28"/>
                <w:lang w:val="uz-Cyrl-UZ"/>
              </w:rPr>
              <w:t>2.3. Har bir savоlga talabalar o‘zlarining fikrlarini bayon etadilar, va bir birlarining fikrlari bilan taqqоslaydilar.</w:t>
            </w:r>
          </w:p>
          <w:p w:rsidR="00992EF4" w:rsidRPr="00F75AC5" w:rsidRDefault="00992EF4" w:rsidP="00524E94">
            <w:pPr>
              <w:jc w:val="both"/>
              <w:rPr>
                <w:sz w:val="28"/>
                <w:szCs w:val="28"/>
                <w:lang w:val="uz-Cyrl-UZ"/>
              </w:rPr>
            </w:pPr>
            <w:r w:rsidRPr="00F75AC5">
              <w:rPr>
                <w:sz w:val="28"/>
                <w:szCs w:val="28"/>
                <w:lang w:val="uz-Cyrl-UZ"/>
              </w:rPr>
              <w:t xml:space="preserve">2.4. O`nlik  kontsеntrida nomеrlashga o`rgatish jadvalini chizib оladilar. </w:t>
            </w:r>
          </w:p>
        </w:tc>
      </w:tr>
      <w:tr w:rsidR="00992EF4" w:rsidRPr="00C74887" w:rsidTr="00524E94">
        <w:trPr>
          <w:trHeight w:val="751"/>
          <w:jc w:val="center"/>
        </w:trPr>
        <w:tc>
          <w:tcPr>
            <w:tcW w:w="1963" w:type="dxa"/>
          </w:tcPr>
          <w:p w:rsidR="00992EF4" w:rsidRPr="00F75AC5" w:rsidRDefault="00992EF4" w:rsidP="00524E94">
            <w:pPr>
              <w:jc w:val="center"/>
              <w:rPr>
                <w:b/>
                <w:sz w:val="28"/>
                <w:szCs w:val="28"/>
                <w:lang w:val="uz-Cyrl-UZ"/>
              </w:rPr>
            </w:pPr>
            <w:r w:rsidRPr="00F75AC5">
              <w:rPr>
                <w:b/>
                <w:sz w:val="28"/>
                <w:szCs w:val="28"/>
                <w:lang w:val="uz-Cyrl-UZ"/>
              </w:rPr>
              <w:t>3- bоsqich. Yakuniy bоsqich</w:t>
            </w:r>
          </w:p>
          <w:p w:rsidR="00992EF4" w:rsidRPr="00F75AC5" w:rsidRDefault="00992EF4" w:rsidP="00524E94">
            <w:pPr>
              <w:jc w:val="center"/>
              <w:rPr>
                <w:b/>
                <w:sz w:val="28"/>
                <w:szCs w:val="28"/>
                <w:lang w:val="uz-Cyrl-UZ"/>
              </w:rPr>
            </w:pPr>
            <w:r w:rsidRPr="00F75AC5">
              <w:rPr>
                <w:b/>
                <w:sz w:val="28"/>
                <w:szCs w:val="28"/>
                <w:lang w:val="uz-Cyrl-UZ"/>
              </w:rPr>
              <w:t>(</w:t>
            </w:r>
            <w:r w:rsidRPr="00F75AC5">
              <w:rPr>
                <w:b/>
                <w:sz w:val="28"/>
                <w:szCs w:val="28"/>
              </w:rPr>
              <w:t>10</w:t>
            </w:r>
            <w:r w:rsidRPr="00F75AC5">
              <w:rPr>
                <w:b/>
                <w:sz w:val="28"/>
                <w:szCs w:val="28"/>
                <w:lang w:val="uz-Cyrl-UZ"/>
              </w:rPr>
              <w:t xml:space="preserve"> daqiqa)</w:t>
            </w:r>
          </w:p>
        </w:tc>
        <w:tc>
          <w:tcPr>
            <w:tcW w:w="4583" w:type="dxa"/>
          </w:tcPr>
          <w:p w:rsidR="00992EF4" w:rsidRPr="00F75AC5" w:rsidRDefault="00992EF4" w:rsidP="00524E94">
            <w:pPr>
              <w:jc w:val="both"/>
              <w:rPr>
                <w:sz w:val="28"/>
                <w:szCs w:val="28"/>
                <w:lang w:val="uz-Cyrl-UZ"/>
              </w:rPr>
            </w:pPr>
            <w:r w:rsidRPr="00F75AC5">
              <w:rPr>
                <w:sz w:val="28"/>
                <w:szCs w:val="28"/>
                <w:lang w:val="uz-Cyrl-UZ"/>
              </w:rPr>
              <w:t xml:space="preserve">3.1. Mavzuga yakun yasaydi va talabalar e’tibоrini asоsiy masalalarga qaratadi. Faоl ishtirоk etgan talabalarni rag‘batlantiradi. </w:t>
            </w:r>
          </w:p>
          <w:p w:rsidR="00992EF4" w:rsidRPr="00F75AC5" w:rsidRDefault="00992EF4" w:rsidP="00524E94">
            <w:pPr>
              <w:jc w:val="both"/>
              <w:rPr>
                <w:sz w:val="28"/>
                <w:szCs w:val="28"/>
                <w:lang w:val="uz-Cyrl-UZ"/>
              </w:rPr>
            </w:pPr>
            <w:r w:rsidRPr="00F75AC5">
              <w:rPr>
                <w:sz w:val="28"/>
                <w:szCs w:val="28"/>
                <w:lang w:val="uz-Cyrl-UZ"/>
              </w:rPr>
              <w:t>3.2. Mustaqil ish uchun vazifa: 1-2-sinf darsligidan mavzuga оid misоllarni talil qilish.</w:t>
            </w:r>
          </w:p>
        </w:tc>
        <w:tc>
          <w:tcPr>
            <w:tcW w:w="3555" w:type="dxa"/>
          </w:tcPr>
          <w:p w:rsidR="00992EF4" w:rsidRPr="00F75AC5" w:rsidRDefault="00992EF4" w:rsidP="00524E94">
            <w:pPr>
              <w:rPr>
                <w:sz w:val="28"/>
                <w:szCs w:val="28"/>
                <w:lang w:val="uz-Cyrl-UZ"/>
              </w:rPr>
            </w:pPr>
            <w:r w:rsidRPr="00F75AC5">
              <w:rPr>
                <w:sz w:val="28"/>
                <w:szCs w:val="28"/>
                <w:lang w:val="uz-Cyrl-UZ"/>
              </w:rPr>
              <w:t>3.1. Eshitadi, aniqlashtiradi.</w:t>
            </w:r>
          </w:p>
          <w:p w:rsidR="00992EF4" w:rsidRPr="00F75AC5" w:rsidRDefault="00992EF4" w:rsidP="00524E94">
            <w:pPr>
              <w:rPr>
                <w:sz w:val="28"/>
                <w:szCs w:val="28"/>
                <w:lang w:val="uz-Cyrl-UZ"/>
              </w:rPr>
            </w:pPr>
          </w:p>
          <w:p w:rsidR="00992EF4" w:rsidRPr="00F75AC5" w:rsidRDefault="00992EF4" w:rsidP="00524E94">
            <w:pPr>
              <w:rPr>
                <w:sz w:val="28"/>
                <w:szCs w:val="28"/>
                <w:lang w:val="uz-Cyrl-UZ"/>
              </w:rPr>
            </w:pPr>
          </w:p>
          <w:p w:rsidR="00992EF4" w:rsidRPr="00F75AC5" w:rsidRDefault="00992EF4" w:rsidP="00524E94">
            <w:pPr>
              <w:rPr>
                <w:sz w:val="28"/>
                <w:szCs w:val="28"/>
                <w:lang w:val="uz-Cyrl-UZ"/>
              </w:rPr>
            </w:pPr>
          </w:p>
          <w:p w:rsidR="00992EF4" w:rsidRPr="00F75AC5" w:rsidRDefault="00992EF4" w:rsidP="00524E94">
            <w:pPr>
              <w:rPr>
                <w:sz w:val="28"/>
                <w:szCs w:val="28"/>
                <w:lang w:val="uz-Cyrl-UZ"/>
              </w:rPr>
            </w:pPr>
            <w:r w:rsidRPr="00F75AC5">
              <w:rPr>
                <w:sz w:val="28"/>
                <w:szCs w:val="28"/>
                <w:lang w:val="uz-Cyrl-UZ"/>
              </w:rPr>
              <w:t>3.2. Tоpshiriqni yozib оladi.</w:t>
            </w:r>
          </w:p>
        </w:tc>
      </w:tr>
    </w:tbl>
    <w:p w:rsidR="002E06EE" w:rsidRPr="00F75AC5" w:rsidRDefault="002E06EE" w:rsidP="002E06EE">
      <w:pPr>
        <w:ind w:firstLine="539"/>
        <w:jc w:val="center"/>
        <w:rPr>
          <w:b/>
          <w:sz w:val="28"/>
          <w:szCs w:val="28"/>
          <w:lang w:val="uz-Cyrl-UZ"/>
        </w:rPr>
      </w:pPr>
    </w:p>
    <w:p w:rsidR="00992EF4" w:rsidRPr="00F75AC5" w:rsidRDefault="00992EF4" w:rsidP="00992EF4">
      <w:pPr>
        <w:jc w:val="both"/>
        <w:rPr>
          <w:sz w:val="28"/>
          <w:szCs w:val="28"/>
          <w:lang w:val="uz-Cyrl-UZ"/>
        </w:rPr>
      </w:pPr>
      <w:r w:rsidRPr="00F75AC5">
        <w:rPr>
          <w:sz w:val="28"/>
          <w:szCs w:val="28"/>
          <w:lang w:val="uz-Cyrl-UZ"/>
        </w:rPr>
        <w:t>Математика фанини ривожланишини асослари, бошка фанларини ривожланиши каби, инсоният фаолиятининг амалий эҳтиёжларидан келиб чикади. Фаннинг ривожланиши бу ишлаб чикаришнинг шаклланиши билан асосланади. ”Математика, бошка фанлар каби, одамларнинг амалий эҳтиёжлари натижасида вужудга келди;булар: ер майдонининг юзаларини улчаш, идишларнинг сиғимини улчаш, вактни улчаш ва механиканинг элементларидир”. Ф.Энгельс. Анди - Дюринг.</w:t>
      </w:r>
    </w:p>
    <w:p w:rsidR="00992EF4" w:rsidRPr="00F75AC5" w:rsidRDefault="00992EF4" w:rsidP="00992EF4">
      <w:pPr>
        <w:jc w:val="both"/>
        <w:rPr>
          <w:sz w:val="28"/>
          <w:szCs w:val="28"/>
          <w:lang w:val="uz-Cyrl-UZ"/>
        </w:rPr>
      </w:pPr>
      <w:r w:rsidRPr="00F75AC5">
        <w:rPr>
          <w:sz w:val="28"/>
          <w:szCs w:val="28"/>
          <w:lang w:val="uz-Cyrl-UZ"/>
        </w:rPr>
        <w:tab/>
        <w:t xml:space="preserve">Ҳакикатан ҳам математиканинг турли булимлари реал дунёнинг фазовий </w:t>
      </w:r>
      <w:r w:rsidRPr="00F75AC5">
        <w:rPr>
          <w:sz w:val="28"/>
          <w:szCs w:val="28"/>
          <w:lang w:val="uz-Cyrl-UZ"/>
        </w:rPr>
        <w:lastRenderedPageBreak/>
        <w:t>формаларини ва микдорий муносабатларини урганишда узининг методларининг турли туманлиги билан ажралиб турсада, ягоналиги ва умумийлиги билан яхлит бирлаштириб туради. Математика фанининг мазмуни куйидагича;</w:t>
      </w:r>
    </w:p>
    <w:p w:rsidR="00992EF4" w:rsidRPr="00F75AC5" w:rsidRDefault="00992EF4" w:rsidP="00992EF4">
      <w:pPr>
        <w:jc w:val="both"/>
        <w:rPr>
          <w:sz w:val="28"/>
          <w:szCs w:val="28"/>
          <w:lang w:val="uz-Cyrl-UZ"/>
        </w:rPr>
      </w:pPr>
      <w:r w:rsidRPr="00F75AC5">
        <w:rPr>
          <w:sz w:val="28"/>
          <w:szCs w:val="28"/>
          <w:lang w:val="uz-Cyrl-UZ"/>
        </w:rPr>
        <w:t>1) унинг ривожланиш жараёнида йиғиладиган - фактлар;</w:t>
      </w:r>
    </w:p>
    <w:p w:rsidR="00992EF4" w:rsidRPr="00F75AC5" w:rsidRDefault="00992EF4" w:rsidP="00992EF4">
      <w:pPr>
        <w:jc w:val="both"/>
        <w:rPr>
          <w:sz w:val="28"/>
          <w:szCs w:val="28"/>
          <w:lang w:val="ru-RU"/>
        </w:rPr>
      </w:pPr>
      <w:r w:rsidRPr="00F75AC5">
        <w:rPr>
          <w:sz w:val="28"/>
          <w:szCs w:val="28"/>
          <w:lang w:val="uz-Cyrl-UZ"/>
        </w:rPr>
        <w:t xml:space="preserve">2) фактлар асосида илмий тасаввурнинг шаклланиши - гипотеза. </w:t>
      </w:r>
      <w:r w:rsidRPr="00F75AC5">
        <w:rPr>
          <w:sz w:val="28"/>
          <w:szCs w:val="28"/>
          <w:lang w:val="ru-RU"/>
        </w:rPr>
        <w:t>Уз урнида бу тажриба оркали текширилади;</w:t>
      </w:r>
    </w:p>
    <w:p w:rsidR="00992EF4" w:rsidRPr="00F75AC5" w:rsidRDefault="00992EF4" w:rsidP="00992EF4">
      <w:pPr>
        <w:jc w:val="both"/>
        <w:rPr>
          <w:sz w:val="28"/>
          <w:szCs w:val="28"/>
          <w:lang w:val="ru-RU"/>
        </w:rPr>
      </w:pPr>
      <w:r w:rsidRPr="00F75AC5">
        <w:rPr>
          <w:sz w:val="28"/>
          <w:szCs w:val="28"/>
          <w:lang w:val="ru-RU"/>
        </w:rPr>
        <w:t>3) фактлар ва тажрибалар натижаларини умумлаштириш ҳамда уларни назария ва конунлар куринишига келтириш;</w:t>
      </w:r>
    </w:p>
    <w:p w:rsidR="00992EF4" w:rsidRPr="00F75AC5" w:rsidRDefault="00992EF4" w:rsidP="00992EF4">
      <w:pPr>
        <w:jc w:val="both"/>
        <w:rPr>
          <w:sz w:val="28"/>
          <w:szCs w:val="28"/>
          <w:lang w:val="ru-RU"/>
        </w:rPr>
      </w:pPr>
      <w:r w:rsidRPr="00F75AC5">
        <w:rPr>
          <w:sz w:val="28"/>
          <w:szCs w:val="28"/>
          <w:lang w:val="ru-RU"/>
        </w:rPr>
        <w:t>4) назария ва конунларни урганиш, математикани урганишни характерлайдиган умумий йуналишларни ифодаловчи методологияни яратиш.</w:t>
      </w:r>
    </w:p>
    <w:p w:rsidR="00992EF4" w:rsidRPr="00F75AC5" w:rsidRDefault="00992EF4" w:rsidP="00992EF4">
      <w:pPr>
        <w:jc w:val="both"/>
        <w:rPr>
          <w:sz w:val="28"/>
          <w:szCs w:val="28"/>
          <w:lang w:val="ru-RU"/>
        </w:rPr>
      </w:pPr>
      <w:r w:rsidRPr="00F75AC5">
        <w:rPr>
          <w:sz w:val="28"/>
          <w:szCs w:val="28"/>
          <w:lang w:val="ru-RU"/>
        </w:rPr>
        <w:tab/>
        <w:t>Бу элементлар доимо узаро алокадорликда ва ривожланишдадир.Ана шу алокадорликни ва ривожланишни урганиш бизлар кандай тарихий даврга олиб боришни аниклаш руёбга келиш сабабларини аниклаш - айнан  мана шу математика тарихининг предметини ифодалайди. Шунинг учун математика тарихи  - математиканинг ривожланишининг конунларини урганувчи фандир.</w:t>
      </w:r>
    </w:p>
    <w:p w:rsidR="00992EF4" w:rsidRPr="00F75AC5" w:rsidRDefault="00992EF4" w:rsidP="00992EF4">
      <w:pPr>
        <w:jc w:val="both"/>
        <w:rPr>
          <w:sz w:val="28"/>
          <w:szCs w:val="28"/>
          <w:lang w:val="ru-RU"/>
        </w:rPr>
      </w:pPr>
      <w:r w:rsidRPr="00F75AC5">
        <w:rPr>
          <w:sz w:val="28"/>
          <w:szCs w:val="28"/>
          <w:lang w:val="ru-RU"/>
        </w:rPr>
        <w:tab/>
        <w:t>Юкоридаги айтилганларга асосан математика тарихи куйидаги масалаларни ҳал килиши керак.</w:t>
      </w:r>
    </w:p>
    <w:p w:rsidR="00992EF4" w:rsidRPr="00F75AC5" w:rsidRDefault="00992EF4" w:rsidP="00992EF4">
      <w:pPr>
        <w:jc w:val="both"/>
        <w:rPr>
          <w:sz w:val="28"/>
          <w:szCs w:val="28"/>
          <w:lang w:val="ru-RU"/>
        </w:rPr>
      </w:pPr>
      <w:r w:rsidRPr="00F75AC5">
        <w:rPr>
          <w:sz w:val="28"/>
          <w:szCs w:val="28"/>
          <w:lang w:val="ru-RU"/>
        </w:rPr>
        <w:tab/>
        <w:t>Биринчидан - математикани фан сифатида ривожланишининг ҳакикий  мазмуни  ёритилишини .Буларда математиканинг методлари,тушунчалари ва фикрлари кандай пайдо булганлиги, айрим математик назариялар тарихан кандай дунёга келгани ёритилишини.Халкларда маълум тарихий даврларда математикани ривожланишини характери ва хусусиятларини аниклашни барча замондаги улуғ олимларнинг кушган ҳиссаларини ёритишни ҳал килиш.</w:t>
      </w:r>
    </w:p>
    <w:p w:rsidR="00992EF4" w:rsidRPr="00F75AC5" w:rsidRDefault="00992EF4" w:rsidP="00992EF4">
      <w:pPr>
        <w:jc w:val="both"/>
        <w:rPr>
          <w:sz w:val="28"/>
          <w:szCs w:val="28"/>
          <w:lang w:val="ru-RU"/>
        </w:rPr>
      </w:pPr>
      <w:r w:rsidRPr="00F75AC5">
        <w:rPr>
          <w:sz w:val="28"/>
          <w:szCs w:val="28"/>
          <w:lang w:val="ru-RU"/>
        </w:rPr>
        <w:tab/>
        <w:t>Иккинчидан  - математика тарихи математикани турли-туман  алокаларини очиши; жумладан; математикани одамларнинг амалий эҳтиёжлари ва фаолиятлари билан алокасини, бошка фанлар ривожланиши билан алокасини очиш, жамиятнинг социал ва иктисодий структурасига ва синфий курашларга таъсирини очиш, халкларнинг олим индивидининг, олимлар коллективининг ролини очишдан иборат.</w:t>
      </w:r>
    </w:p>
    <w:p w:rsidR="00992EF4" w:rsidRPr="00F75AC5" w:rsidRDefault="00992EF4" w:rsidP="00992EF4">
      <w:pPr>
        <w:jc w:val="both"/>
        <w:rPr>
          <w:sz w:val="28"/>
          <w:szCs w:val="28"/>
          <w:lang w:val="ru-RU"/>
        </w:rPr>
      </w:pPr>
      <w:r w:rsidRPr="00F75AC5">
        <w:rPr>
          <w:sz w:val="28"/>
          <w:szCs w:val="28"/>
          <w:lang w:val="ru-RU"/>
        </w:rPr>
        <w:tab/>
        <w:t>Учинчидан -  математика тарихини урганиш ҳозирги замон математикасини мантикий мазмунини, ривожланиш диалектикасини ва келажагини туғри тушунишга ёрдам бериши керак.</w:t>
      </w:r>
    </w:p>
    <w:p w:rsidR="00992EF4" w:rsidRPr="00F75AC5" w:rsidRDefault="00992EF4" w:rsidP="00992EF4">
      <w:pPr>
        <w:jc w:val="both"/>
        <w:rPr>
          <w:sz w:val="28"/>
          <w:szCs w:val="28"/>
          <w:lang w:val="ru-RU"/>
        </w:rPr>
      </w:pPr>
      <w:r w:rsidRPr="00F75AC5">
        <w:rPr>
          <w:sz w:val="28"/>
          <w:szCs w:val="28"/>
          <w:lang w:val="ru-RU"/>
        </w:rPr>
        <w:tab/>
        <w:t>Математика  жуда кадимги фанлардан бири булиб дастлабки боскичларда узаро муомала ва меҳнат фаолиятлари асосида шакллана бошлади. У аста-секин ривожлана бошлади, яъни фактлар йиға бошлади.</w:t>
      </w:r>
    </w:p>
    <w:p w:rsidR="00992EF4" w:rsidRPr="00F75AC5" w:rsidRDefault="00992EF4" w:rsidP="00992EF4">
      <w:pPr>
        <w:jc w:val="both"/>
        <w:rPr>
          <w:sz w:val="28"/>
          <w:szCs w:val="28"/>
          <w:lang w:val="ru-RU"/>
        </w:rPr>
      </w:pPr>
      <w:r w:rsidRPr="00F75AC5">
        <w:rPr>
          <w:sz w:val="28"/>
          <w:szCs w:val="28"/>
          <w:lang w:val="ru-RU"/>
        </w:rPr>
        <w:tab/>
        <w:t>Математика мустакил фан сифатида вужудга кела бошлаганда унинг бундан кейинги ривожланишига математик билимларнинг узи ҳам таъсир эта бошлади</w:t>
      </w:r>
    </w:p>
    <w:p w:rsidR="00992EF4" w:rsidRPr="00F75AC5" w:rsidRDefault="00992EF4" w:rsidP="00992EF4">
      <w:pPr>
        <w:jc w:val="both"/>
        <w:rPr>
          <w:sz w:val="28"/>
          <w:szCs w:val="28"/>
          <w:lang w:val="ru-RU"/>
        </w:rPr>
      </w:pPr>
      <w:r w:rsidRPr="00F75AC5">
        <w:rPr>
          <w:sz w:val="28"/>
          <w:szCs w:val="28"/>
          <w:lang w:val="ru-RU"/>
        </w:rPr>
        <w:tab/>
        <w:t>Шулардан баъзиларини кайд этиб утайлик.</w:t>
      </w:r>
    </w:p>
    <w:p w:rsidR="00992EF4" w:rsidRPr="00F75AC5" w:rsidRDefault="00992EF4" w:rsidP="00992EF4">
      <w:pPr>
        <w:jc w:val="both"/>
        <w:rPr>
          <w:sz w:val="28"/>
          <w:szCs w:val="28"/>
          <w:lang w:val="ru-RU"/>
        </w:rPr>
      </w:pPr>
      <w:r w:rsidRPr="00F75AC5">
        <w:rPr>
          <w:sz w:val="28"/>
          <w:szCs w:val="28"/>
          <w:lang w:val="ru-RU"/>
        </w:rPr>
        <w:tab/>
        <w:t>1) Нъютоннинг (дифференциал ва интеграл хисобининг илк кадамлари) флюксияларни ҳисоблаш усули дарҳол механикани масалаларини ҳал килишни умумий методи даражасигача кутарилди.</w:t>
      </w:r>
    </w:p>
    <w:p w:rsidR="00992EF4" w:rsidRPr="00F75AC5" w:rsidRDefault="00992EF4" w:rsidP="00992EF4">
      <w:pPr>
        <w:jc w:val="both"/>
        <w:rPr>
          <w:sz w:val="28"/>
          <w:szCs w:val="28"/>
          <w:lang w:val="ru-RU"/>
        </w:rPr>
      </w:pPr>
      <w:r w:rsidRPr="00F75AC5">
        <w:rPr>
          <w:sz w:val="28"/>
          <w:szCs w:val="28"/>
          <w:lang w:val="ru-RU"/>
        </w:rPr>
        <w:tab/>
        <w:t xml:space="preserve">2) Лагранж алгебраик тенгламаларни радикалларда ҳал килиш проблемасини излаганда тенглама илдизларини “группалаш  масалаларини” </w:t>
      </w:r>
      <w:r w:rsidRPr="00F75AC5">
        <w:rPr>
          <w:sz w:val="28"/>
          <w:szCs w:val="28"/>
          <w:lang w:val="ru-RU"/>
        </w:rPr>
        <w:lastRenderedPageBreak/>
        <w:t xml:space="preserve">караган эди. Кейинрок эса Э.Галуа группалар назариясини ривожлантириб, юкоридаги проблемани  ҳал этди. Сунг </w:t>
      </w:r>
      <w:r w:rsidRPr="00F75AC5">
        <w:rPr>
          <w:sz w:val="28"/>
          <w:szCs w:val="28"/>
        </w:rPr>
        <w:t>XIX</w:t>
      </w:r>
      <w:r w:rsidRPr="00F75AC5">
        <w:rPr>
          <w:sz w:val="28"/>
          <w:szCs w:val="28"/>
          <w:lang w:val="ru-RU"/>
        </w:rPr>
        <w:t xml:space="preserve"> асрда А.Кэли группага таъриф берди. С.Ли эса узлуксиз группалар назариясини яратди.1890 йилда Е.С.Федоров группалар назарияси кристоллографияга татбик этди.Ҳозирда эса группалар назарияси квант физикасининг илмий куролига айланган.</w:t>
      </w:r>
    </w:p>
    <w:p w:rsidR="00992EF4" w:rsidRPr="00F75AC5" w:rsidRDefault="00992EF4" w:rsidP="00992EF4">
      <w:pPr>
        <w:jc w:val="both"/>
        <w:rPr>
          <w:sz w:val="28"/>
          <w:szCs w:val="28"/>
          <w:lang w:val="ru-RU"/>
        </w:rPr>
      </w:pPr>
      <w:r w:rsidRPr="00F75AC5">
        <w:rPr>
          <w:sz w:val="28"/>
          <w:szCs w:val="28"/>
          <w:lang w:val="ru-RU"/>
        </w:rPr>
        <w:tab/>
        <w:t>Булардан куринадики математика нафакат уз-узини ривожлантиради, балки бошка фанларнинг ривожланишига ва аксинча бошка фан ютуклари асосида узи ҳам ривожланади.</w:t>
      </w:r>
    </w:p>
    <w:p w:rsidR="00992EF4" w:rsidRPr="00F75AC5" w:rsidRDefault="00992EF4" w:rsidP="00992EF4">
      <w:pPr>
        <w:jc w:val="both"/>
        <w:rPr>
          <w:sz w:val="28"/>
          <w:szCs w:val="28"/>
          <w:lang w:val="ru-RU"/>
        </w:rPr>
      </w:pPr>
      <w:r w:rsidRPr="00F75AC5">
        <w:rPr>
          <w:sz w:val="28"/>
          <w:szCs w:val="28"/>
          <w:lang w:val="ru-RU"/>
        </w:rPr>
        <w:tab/>
        <w:t>Математика методларини табиий фанларга татбики;</w:t>
      </w:r>
    </w:p>
    <w:p w:rsidR="00992EF4" w:rsidRPr="00F75AC5" w:rsidRDefault="00992EF4" w:rsidP="00992EF4">
      <w:pPr>
        <w:jc w:val="both"/>
        <w:rPr>
          <w:sz w:val="28"/>
          <w:szCs w:val="28"/>
          <w:lang w:val="ru-RU"/>
        </w:rPr>
      </w:pPr>
      <w:r w:rsidRPr="00F75AC5">
        <w:rPr>
          <w:sz w:val="28"/>
          <w:szCs w:val="28"/>
          <w:lang w:val="ru-RU"/>
        </w:rPr>
        <w:tab/>
        <w:t>1) У ёки бу ҳодисани мазмунига мос келувчи математик масалани баён этиш, яъни математик моделини вужудга келтириш ва уни ечишнинг методини топиш;</w:t>
      </w:r>
    </w:p>
    <w:p w:rsidR="00992EF4" w:rsidRPr="00F75AC5" w:rsidRDefault="00992EF4" w:rsidP="00992EF4">
      <w:pPr>
        <w:jc w:val="both"/>
        <w:rPr>
          <w:sz w:val="28"/>
          <w:szCs w:val="28"/>
          <w:lang w:val="ru-RU"/>
        </w:rPr>
      </w:pPr>
      <w:r w:rsidRPr="00F75AC5">
        <w:rPr>
          <w:sz w:val="28"/>
          <w:szCs w:val="28"/>
          <w:lang w:val="ru-RU"/>
        </w:rPr>
        <w:tab/>
        <w:t>2) Математик моделни ечиш ва унинг форма ва  методларини такомиллаштириш ва мантикий камолотга интилиш;</w:t>
      </w:r>
    </w:p>
    <w:p w:rsidR="00992EF4" w:rsidRPr="00F75AC5" w:rsidRDefault="00992EF4" w:rsidP="00992EF4">
      <w:pPr>
        <w:jc w:val="both"/>
        <w:rPr>
          <w:sz w:val="28"/>
          <w:szCs w:val="28"/>
          <w:lang w:val="ru-RU"/>
        </w:rPr>
      </w:pPr>
      <w:r w:rsidRPr="00F75AC5">
        <w:rPr>
          <w:sz w:val="28"/>
          <w:szCs w:val="28"/>
          <w:lang w:val="ru-RU"/>
        </w:rPr>
        <w:tab/>
        <w:t>Сунги йилларда фан ва техниканинг жадал ривожланиши (кибернетика ,ҳисоблаш теҳникаси,...) экономика, бошкариш системаси, психология, мед!!! ва ... соҳаларда  математиканинг роли янада кучайиб кетди. Математика тарихи математиканинг ривожланиш жараёнида купдан - куп ёркин далиллар билан бир каторда коронғу зулмат даврларини бошидан кечирганлигидан далолат беради. Ҳакикатдан, хам дин пешволари дин таълимотига мос келмаган ҳар кандай янгиликнинг йук килишга ёки буғишга интилганлар.Факат айрим олимларнинг катта жасоратигина фанни илгари силжиши учун имкониятлар яратиб берган.</w:t>
      </w:r>
    </w:p>
    <w:p w:rsidR="00992EF4" w:rsidRPr="00F75AC5" w:rsidRDefault="00992EF4" w:rsidP="00992EF4">
      <w:pPr>
        <w:jc w:val="both"/>
        <w:rPr>
          <w:sz w:val="28"/>
          <w:szCs w:val="28"/>
          <w:lang w:val="ru-RU"/>
        </w:rPr>
      </w:pPr>
      <w:r w:rsidRPr="00F75AC5">
        <w:rPr>
          <w:sz w:val="28"/>
          <w:szCs w:val="28"/>
          <w:lang w:val="ru-RU"/>
        </w:rPr>
        <w:tab/>
        <w:t xml:space="preserve">Жумладан Коперник ва Галилей, Улуғбек кисматлари. Ёки </w:t>
      </w:r>
      <w:r w:rsidRPr="00F75AC5">
        <w:rPr>
          <w:sz w:val="28"/>
          <w:szCs w:val="28"/>
        </w:rPr>
        <w:t>XVII</w:t>
      </w:r>
      <w:r w:rsidRPr="00F75AC5">
        <w:rPr>
          <w:sz w:val="28"/>
          <w:szCs w:val="28"/>
          <w:lang w:val="ru-RU"/>
        </w:rPr>
        <w:t xml:space="preserve"> асрда Лейбниц ва Ньютон асарларида чексиз кичиклар ҳакида маълумотлар пайдо булиши билан епискок Берклининг каттик танкидига учради.</w:t>
      </w:r>
    </w:p>
    <w:p w:rsidR="00992EF4" w:rsidRPr="00F75AC5" w:rsidRDefault="00992EF4" w:rsidP="00992EF4">
      <w:pPr>
        <w:jc w:val="both"/>
        <w:rPr>
          <w:sz w:val="28"/>
          <w:szCs w:val="28"/>
          <w:lang w:val="ru-RU"/>
        </w:rPr>
      </w:pPr>
      <w:r w:rsidRPr="00F75AC5">
        <w:rPr>
          <w:sz w:val="28"/>
          <w:szCs w:val="28"/>
          <w:lang w:val="ru-RU"/>
        </w:rPr>
        <w:t xml:space="preserve">Ёки лимитлар назариялар </w:t>
      </w:r>
      <w:r w:rsidRPr="00F75AC5">
        <w:rPr>
          <w:sz w:val="28"/>
          <w:szCs w:val="28"/>
        </w:rPr>
        <w:t>XIX</w:t>
      </w:r>
      <w:r w:rsidRPr="00F75AC5">
        <w:rPr>
          <w:sz w:val="28"/>
          <w:szCs w:val="28"/>
          <w:lang w:val="ru-RU"/>
        </w:rPr>
        <w:t xml:space="preserve"> аср охирига кадар каттик тортишувларга сабаб булиб келди.Ҳатто Кошининг ишлари ҳам бунга барҳам бера олмаган эди.</w:t>
      </w:r>
    </w:p>
    <w:p w:rsidR="00992EF4" w:rsidRPr="00F75AC5" w:rsidRDefault="00992EF4" w:rsidP="00992EF4">
      <w:pPr>
        <w:jc w:val="both"/>
        <w:rPr>
          <w:sz w:val="28"/>
          <w:szCs w:val="28"/>
          <w:lang w:val="ru-RU"/>
        </w:rPr>
      </w:pPr>
      <w:r w:rsidRPr="00F75AC5">
        <w:rPr>
          <w:sz w:val="28"/>
          <w:szCs w:val="28"/>
          <w:lang w:val="ru-RU"/>
        </w:rPr>
        <w:t xml:space="preserve">Ёки Н.И.Лобачевский ишлари улимидан сунг </w:t>
      </w:r>
      <w:r w:rsidRPr="00F75AC5">
        <w:rPr>
          <w:sz w:val="28"/>
          <w:szCs w:val="28"/>
        </w:rPr>
        <w:t>XIX</w:t>
      </w:r>
      <w:r w:rsidRPr="00F75AC5">
        <w:rPr>
          <w:sz w:val="28"/>
          <w:szCs w:val="28"/>
          <w:lang w:val="ru-RU"/>
        </w:rPr>
        <w:t xml:space="preserve"> аср охирида тан олинди. (Я.Больян ва Гаусс ишлари ).</w:t>
      </w:r>
    </w:p>
    <w:p w:rsidR="00992EF4" w:rsidRPr="00F75AC5" w:rsidRDefault="00992EF4" w:rsidP="00992EF4">
      <w:pPr>
        <w:jc w:val="both"/>
        <w:rPr>
          <w:sz w:val="28"/>
          <w:szCs w:val="28"/>
          <w:lang w:val="ru-RU"/>
        </w:rPr>
      </w:pPr>
      <w:r w:rsidRPr="00F75AC5">
        <w:rPr>
          <w:sz w:val="28"/>
          <w:szCs w:val="28"/>
          <w:lang w:val="ru-RU"/>
        </w:rPr>
        <w:tab/>
        <w:t>Математикани социал- иктисодий соҳаларга таъсирини чукуррок кура-билиш учун унинг тарихини турли ижтимоий формациялар билан биргаликда караш керак.</w:t>
      </w:r>
    </w:p>
    <w:p w:rsidR="00992EF4" w:rsidRPr="00F75AC5" w:rsidRDefault="00992EF4" w:rsidP="00992EF4">
      <w:pPr>
        <w:jc w:val="both"/>
        <w:rPr>
          <w:sz w:val="28"/>
          <w:szCs w:val="28"/>
          <w:lang w:val="ru-RU"/>
        </w:rPr>
      </w:pPr>
      <w:r w:rsidRPr="00F75AC5">
        <w:rPr>
          <w:sz w:val="28"/>
          <w:szCs w:val="28"/>
          <w:lang w:val="ru-RU"/>
        </w:rPr>
        <w:tab/>
        <w:t>Кадим даврда фан бойларнинг эрмаги булган.</w:t>
      </w:r>
    </w:p>
    <w:p w:rsidR="00992EF4" w:rsidRPr="00F75AC5" w:rsidRDefault="00992EF4" w:rsidP="00992EF4">
      <w:pPr>
        <w:jc w:val="both"/>
        <w:rPr>
          <w:sz w:val="28"/>
          <w:szCs w:val="28"/>
          <w:lang w:val="ru-RU"/>
        </w:rPr>
      </w:pPr>
      <w:r w:rsidRPr="00F75AC5">
        <w:rPr>
          <w:sz w:val="28"/>
          <w:szCs w:val="28"/>
          <w:lang w:val="ru-RU"/>
        </w:rPr>
        <w:tab/>
        <w:t>Урта асрларда эса фан куп жиҳатдан бой-феодалларнинг манфаатига, динга буйсундирилган.(савдо ишлари, ҳосил булиш, мерос булиш, узга ерларни босиб олиш, таъсир доираларни кенгайтириш).</w:t>
      </w:r>
    </w:p>
    <w:p w:rsidR="00992EF4" w:rsidRPr="00F75AC5" w:rsidRDefault="00992EF4" w:rsidP="00992EF4">
      <w:pPr>
        <w:jc w:val="both"/>
        <w:rPr>
          <w:sz w:val="28"/>
          <w:szCs w:val="28"/>
          <w:lang w:val="ru-RU"/>
        </w:rPr>
      </w:pPr>
      <w:r w:rsidRPr="00F75AC5">
        <w:rPr>
          <w:sz w:val="28"/>
          <w:szCs w:val="28"/>
          <w:lang w:val="ru-RU"/>
        </w:rPr>
        <w:tab/>
        <w:t>Капиталистик жамиятда эса илмий-текшириш институтлари, марказлари, лабораториялар  монополиялар манфаатига буйсундирилган. Шунинг учун уларнинг ишлари куп жиҳатдан уларга хизмат килади (купрок фойда, тинчликшига Карши кураш,...) ва бир томонлама ривожланган булади? (</w:t>
      </w:r>
      <w:r w:rsidRPr="00F75AC5">
        <w:rPr>
          <w:sz w:val="28"/>
          <w:szCs w:val="28"/>
        </w:rPr>
        <w:t>XX</w:t>
      </w:r>
      <w:r w:rsidRPr="00F75AC5">
        <w:rPr>
          <w:sz w:val="28"/>
          <w:szCs w:val="28"/>
          <w:lang w:val="ru-RU"/>
        </w:rPr>
        <w:t xml:space="preserve"> - асрнинг 2-ярмигача).Социализм мамлакатларида репрессия йилларида ва турғунлик даврида бир томонликка экономикани илмий планлаштирмасликка оғишлаш куп проблемаларни келтириб чикарди.(        )</w:t>
      </w:r>
    </w:p>
    <w:p w:rsidR="00992EF4" w:rsidRPr="00F75AC5" w:rsidRDefault="00992EF4" w:rsidP="00992EF4">
      <w:pPr>
        <w:jc w:val="both"/>
        <w:rPr>
          <w:sz w:val="28"/>
          <w:szCs w:val="28"/>
          <w:lang w:val="ru-RU"/>
        </w:rPr>
      </w:pPr>
      <w:r w:rsidRPr="00F75AC5">
        <w:rPr>
          <w:sz w:val="28"/>
          <w:szCs w:val="28"/>
          <w:lang w:val="ru-RU"/>
        </w:rPr>
        <w:tab/>
        <w:t xml:space="preserve">Математика фанида илғор ва реакйион кучларнинг кураши ҳар доим </w:t>
      </w:r>
      <w:r w:rsidRPr="00F75AC5">
        <w:rPr>
          <w:sz w:val="28"/>
          <w:szCs w:val="28"/>
          <w:lang w:val="ru-RU"/>
        </w:rPr>
        <w:lastRenderedPageBreak/>
        <w:t xml:space="preserve">синфий характергаэга булиб келган. Айникса тарихий ва философик масалаларда бу яккол куриниб туради . Кейинги лекцияларда бу фактга конкрет мисоллар келтириб борилади. </w:t>
      </w:r>
    </w:p>
    <w:p w:rsidR="00992EF4" w:rsidRPr="00F75AC5" w:rsidRDefault="00992EF4" w:rsidP="00992EF4">
      <w:pPr>
        <w:jc w:val="both"/>
        <w:rPr>
          <w:sz w:val="28"/>
          <w:szCs w:val="28"/>
          <w:lang w:val="ru-RU"/>
        </w:rPr>
      </w:pPr>
      <w:r w:rsidRPr="00F75AC5">
        <w:rPr>
          <w:sz w:val="28"/>
          <w:szCs w:val="28"/>
          <w:lang w:val="ru-RU"/>
        </w:rPr>
        <w:tab/>
        <w:t>Демак, математика тарихини билиш фанни мантикан ва тарихан ривожланишининг асосий фактларини ва конунларини туғри билиш ва талкин килиш имконини беради, схолостикани бартараф этади, илмий дунёкарашни шакллантиради.</w:t>
      </w:r>
    </w:p>
    <w:p w:rsidR="00992EF4" w:rsidRPr="00F75AC5" w:rsidRDefault="00992EF4" w:rsidP="00992EF4">
      <w:pPr>
        <w:jc w:val="both"/>
        <w:rPr>
          <w:sz w:val="28"/>
          <w:szCs w:val="28"/>
          <w:lang w:val="ru-RU"/>
        </w:rPr>
      </w:pPr>
      <w:r w:rsidRPr="00F75AC5">
        <w:rPr>
          <w:sz w:val="28"/>
          <w:szCs w:val="28"/>
          <w:lang w:val="ru-RU"/>
        </w:rPr>
        <w:tab/>
        <w:t>Математика тарихида узининг характери жиҳатидан бир - биридан тубдан фарк киладиган даврлар мавжуд булиб, бундай ажратишлар давлатларда нисбатан , социал - иктисодий формацияларга нисбатан , буюк кашфиётларга нисбатан ва ҳоказо караб даврларга булиниши мумкин. Шулардан бири А.Н.Колмогоров таклиф этган вариантдир.</w:t>
      </w:r>
    </w:p>
    <w:p w:rsidR="00992EF4" w:rsidRPr="00F75AC5" w:rsidRDefault="00992EF4" w:rsidP="00992EF4">
      <w:pPr>
        <w:jc w:val="both"/>
        <w:rPr>
          <w:sz w:val="28"/>
          <w:szCs w:val="28"/>
          <w:lang w:val="ru-RU"/>
        </w:rPr>
      </w:pPr>
      <w:r w:rsidRPr="00F75AC5">
        <w:rPr>
          <w:sz w:val="28"/>
          <w:szCs w:val="28"/>
          <w:lang w:val="ru-RU"/>
        </w:rPr>
        <w:tab/>
        <w:t>У куйидагича:</w:t>
      </w:r>
    </w:p>
    <w:p w:rsidR="00992EF4" w:rsidRPr="00F75AC5" w:rsidRDefault="00992EF4" w:rsidP="00992EF4">
      <w:pPr>
        <w:jc w:val="both"/>
        <w:rPr>
          <w:sz w:val="28"/>
          <w:szCs w:val="28"/>
          <w:lang w:val="ru-RU"/>
        </w:rPr>
      </w:pPr>
      <w:r w:rsidRPr="00F75AC5">
        <w:rPr>
          <w:sz w:val="28"/>
          <w:szCs w:val="28"/>
          <w:lang w:val="ru-RU"/>
        </w:rPr>
        <w:tab/>
      </w:r>
      <w:r w:rsidRPr="00F75AC5">
        <w:rPr>
          <w:sz w:val="28"/>
          <w:szCs w:val="28"/>
        </w:rPr>
        <w:t>I</w:t>
      </w:r>
      <w:r w:rsidRPr="00F75AC5">
        <w:rPr>
          <w:sz w:val="28"/>
          <w:szCs w:val="28"/>
          <w:lang w:val="ru-RU"/>
        </w:rPr>
        <w:t>. Математиканинг руёбга келиши.</w:t>
      </w:r>
    </w:p>
    <w:p w:rsidR="00992EF4" w:rsidRPr="00F75AC5" w:rsidRDefault="00992EF4" w:rsidP="00992EF4">
      <w:pPr>
        <w:jc w:val="both"/>
        <w:rPr>
          <w:sz w:val="28"/>
          <w:szCs w:val="28"/>
          <w:lang w:val="ru-RU"/>
        </w:rPr>
      </w:pPr>
      <w:r w:rsidRPr="00F75AC5">
        <w:rPr>
          <w:sz w:val="28"/>
          <w:szCs w:val="28"/>
          <w:lang w:val="ru-RU"/>
        </w:rPr>
        <w:tab/>
        <w:t xml:space="preserve">Бу давр эрамиздан олдинги </w:t>
      </w:r>
      <w:r w:rsidRPr="00F75AC5">
        <w:rPr>
          <w:sz w:val="28"/>
          <w:szCs w:val="28"/>
        </w:rPr>
        <w:t>VI</w:t>
      </w:r>
      <w:r w:rsidRPr="00F75AC5">
        <w:rPr>
          <w:sz w:val="28"/>
          <w:szCs w:val="28"/>
          <w:lang w:val="ru-RU"/>
        </w:rPr>
        <w:t xml:space="preserve"> - </w:t>
      </w:r>
      <w:r w:rsidRPr="00F75AC5">
        <w:rPr>
          <w:sz w:val="28"/>
          <w:szCs w:val="28"/>
        </w:rPr>
        <w:t>V</w:t>
      </w:r>
      <w:r w:rsidRPr="00F75AC5">
        <w:rPr>
          <w:sz w:val="28"/>
          <w:szCs w:val="28"/>
          <w:lang w:val="ru-RU"/>
        </w:rPr>
        <w:t xml:space="preserve"> асрларгача давом этиб, бу пайтга келиб математика мустакил фан сифатида шаклланади. Бу даврнинг бошланиши эса, утмиш ибтидоий даврга караб боради. Бу даврда математика ҳали фан сифатида ажралмаган булиб, килинган ишларнинг характери асосан кузатиш ва текшириш натижалари асосида материаллар туплашдан иборат булган.</w:t>
      </w:r>
    </w:p>
    <w:p w:rsidR="00992EF4" w:rsidRPr="00F75AC5" w:rsidRDefault="00992EF4" w:rsidP="00992EF4">
      <w:pPr>
        <w:jc w:val="both"/>
        <w:rPr>
          <w:sz w:val="28"/>
          <w:szCs w:val="28"/>
          <w:lang w:val="ru-RU"/>
        </w:rPr>
      </w:pPr>
      <w:r w:rsidRPr="00F75AC5">
        <w:rPr>
          <w:sz w:val="28"/>
          <w:szCs w:val="28"/>
          <w:lang w:val="ru-RU"/>
        </w:rPr>
        <w:tab/>
      </w:r>
      <w:r w:rsidRPr="00F75AC5">
        <w:rPr>
          <w:sz w:val="28"/>
          <w:szCs w:val="28"/>
        </w:rPr>
        <w:t>II</w:t>
      </w:r>
      <w:r w:rsidRPr="00F75AC5">
        <w:rPr>
          <w:sz w:val="28"/>
          <w:szCs w:val="28"/>
          <w:lang w:val="ru-RU"/>
        </w:rPr>
        <w:t>. Элементар математика даври.</w:t>
      </w:r>
    </w:p>
    <w:p w:rsidR="00992EF4" w:rsidRPr="00F75AC5" w:rsidRDefault="00992EF4" w:rsidP="00992EF4">
      <w:pPr>
        <w:jc w:val="both"/>
        <w:rPr>
          <w:sz w:val="28"/>
          <w:szCs w:val="28"/>
          <w:lang w:val="ru-RU"/>
        </w:rPr>
      </w:pPr>
      <w:r w:rsidRPr="00F75AC5">
        <w:rPr>
          <w:sz w:val="28"/>
          <w:szCs w:val="28"/>
          <w:lang w:val="ru-RU"/>
        </w:rPr>
        <w:tab/>
        <w:t xml:space="preserve">Бу давр эрамиздан олдинги </w:t>
      </w:r>
      <w:r w:rsidRPr="00F75AC5">
        <w:rPr>
          <w:sz w:val="28"/>
          <w:szCs w:val="28"/>
        </w:rPr>
        <w:t>VI</w:t>
      </w:r>
      <w:r w:rsidRPr="00F75AC5">
        <w:rPr>
          <w:sz w:val="28"/>
          <w:szCs w:val="28"/>
          <w:lang w:val="ru-RU"/>
        </w:rPr>
        <w:t xml:space="preserve"> - </w:t>
      </w:r>
      <w:r w:rsidRPr="00F75AC5">
        <w:rPr>
          <w:sz w:val="28"/>
          <w:szCs w:val="28"/>
        </w:rPr>
        <w:t>V</w:t>
      </w:r>
      <w:r w:rsidRPr="00F75AC5">
        <w:rPr>
          <w:sz w:val="28"/>
          <w:szCs w:val="28"/>
          <w:lang w:val="ru-RU"/>
        </w:rPr>
        <w:t xml:space="preserve"> асрлардан  бошланиб, то ҳозирги </w:t>
      </w:r>
      <w:r w:rsidRPr="00F75AC5">
        <w:rPr>
          <w:sz w:val="28"/>
          <w:szCs w:val="28"/>
        </w:rPr>
        <w:t>XVI</w:t>
      </w:r>
      <w:r w:rsidRPr="00F75AC5">
        <w:rPr>
          <w:sz w:val="28"/>
          <w:szCs w:val="28"/>
          <w:lang w:val="ru-RU"/>
        </w:rPr>
        <w:t xml:space="preserve"> асргача булган даврни уз ичига олади. Бу даврда асосан узгармас микдорларга оид масалалар атрофлича урганилган булиб (буларнинг баъзилари урта мактаб курсига киритилган),математиканинг бундан кейинги ривожи.</w:t>
      </w:r>
    </w:p>
    <w:p w:rsidR="00992EF4" w:rsidRPr="00F75AC5" w:rsidRDefault="00992EF4" w:rsidP="00992EF4">
      <w:pPr>
        <w:jc w:val="both"/>
        <w:rPr>
          <w:sz w:val="28"/>
          <w:szCs w:val="28"/>
          <w:lang w:val="ru-RU"/>
        </w:rPr>
      </w:pPr>
      <w:r w:rsidRPr="00F75AC5">
        <w:rPr>
          <w:sz w:val="28"/>
          <w:szCs w:val="28"/>
          <w:lang w:val="ru-RU"/>
        </w:rPr>
        <w:tab/>
      </w:r>
      <w:r w:rsidRPr="00F75AC5">
        <w:rPr>
          <w:sz w:val="28"/>
          <w:szCs w:val="28"/>
        </w:rPr>
        <w:t>III</w:t>
      </w:r>
      <w:r w:rsidRPr="00F75AC5">
        <w:rPr>
          <w:sz w:val="28"/>
          <w:szCs w:val="28"/>
          <w:lang w:val="ru-RU"/>
        </w:rPr>
        <w:t>.  Узгарувчи микдорлар математикаси.</w:t>
      </w:r>
    </w:p>
    <w:p w:rsidR="00992EF4" w:rsidRPr="00F75AC5" w:rsidRDefault="00992EF4" w:rsidP="00992EF4">
      <w:pPr>
        <w:jc w:val="both"/>
        <w:rPr>
          <w:sz w:val="28"/>
          <w:szCs w:val="28"/>
          <w:lang w:val="ru-RU"/>
        </w:rPr>
      </w:pPr>
      <w:r w:rsidRPr="00F75AC5">
        <w:rPr>
          <w:sz w:val="28"/>
          <w:szCs w:val="28"/>
          <w:lang w:val="ru-RU"/>
        </w:rPr>
        <w:tab/>
        <w:t xml:space="preserve">Бу даврнинг бошланиши узгарувчи микдорларнинг киритилиши, Декарт аналитик геометрияси вужудга келиши, Ньютон ва Лейбниц асарларида дифференциал ва интеграл хисоби тушунчалари пайдо булиши билан характерлидир. </w:t>
      </w:r>
      <w:r w:rsidRPr="00F75AC5">
        <w:rPr>
          <w:sz w:val="28"/>
          <w:szCs w:val="28"/>
        </w:rPr>
        <w:t>XVI</w:t>
      </w:r>
      <w:r w:rsidRPr="00F75AC5">
        <w:rPr>
          <w:sz w:val="28"/>
          <w:szCs w:val="28"/>
          <w:lang w:val="ru-RU"/>
        </w:rPr>
        <w:t xml:space="preserve"> асрдан то </w:t>
      </w:r>
      <w:r w:rsidRPr="00F75AC5">
        <w:rPr>
          <w:sz w:val="28"/>
          <w:szCs w:val="28"/>
        </w:rPr>
        <w:t>XIX</w:t>
      </w:r>
      <w:r w:rsidRPr="00F75AC5">
        <w:rPr>
          <w:sz w:val="28"/>
          <w:szCs w:val="28"/>
          <w:lang w:val="ru-RU"/>
        </w:rPr>
        <w:t xml:space="preserve">  асргача давом этган бу даврда математика жадал суръатлар билан ривожланди, янги булимлар вужудга келди. Барча илмий йуналишларнинг бундай ривожи математикани ҳозирги замон куринишига олиб келинишига сабаб булди. Ҳозирда бу буни математиканинг классик асослари деб юритамиз.</w:t>
      </w:r>
    </w:p>
    <w:p w:rsidR="00992EF4" w:rsidRPr="00F75AC5" w:rsidRDefault="00992EF4" w:rsidP="00992EF4">
      <w:pPr>
        <w:jc w:val="both"/>
        <w:rPr>
          <w:sz w:val="28"/>
          <w:szCs w:val="28"/>
          <w:lang w:val="ru-RU"/>
        </w:rPr>
      </w:pPr>
      <w:r w:rsidRPr="00F75AC5">
        <w:rPr>
          <w:sz w:val="28"/>
          <w:szCs w:val="28"/>
          <w:lang w:val="ru-RU"/>
        </w:rPr>
        <w:tab/>
      </w:r>
      <w:r w:rsidRPr="00F75AC5">
        <w:rPr>
          <w:sz w:val="28"/>
          <w:szCs w:val="28"/>
        </w:rPr>
        <w:t>IV</w:t>
      </w:r>
      <w:r w:rsidRPr="00F75AC5">
        <w:rPr>
          <w:sz w:val="28"/>
          <w:szCs w:val="28"/>
          <w:lang w:val="ru-RU"/>
        </w:rPr>
        <w:t>. Ҳозиргги замон математикаси даври.</w:t>
      </w:r>
    </w:p>
    <w:p w:rsidR="00992EF4" w:rsidRPr="00F75AC5" w:rsidRDefault="00992EF4" w:rsidP="00992EF4">
      <w:pPr>
        <w:jc w:val="both"/>
        <w:rPr>
          <w:sz w:val="28"/>
          <w:szCs w:val="28"/>
          <w:lang w:val="ru-RU"/>
        </w:rPr>
      </w:pPr>
      <w:r w:rsidRPr="00F75AC5">
        <w:rPr>
          <w:sz w:val="28"/>
          <w:szCs w:val="28"/>
          <w:lang w:val="ru-RU"/>
        </w:rPr>
        <w:tab/>
        <w:t xml:space="preserve">Бу даврда янги математик назариялар, математиканинг янги-янги татбиклари вужудга келдиким, у математика предметини мазмунини жудаям бойитиб юборди. Бу эса уз навбатида математика асосини (аксиомалар системасини, исботлашнинг мантикий усулларини ва бошкалар) Ҳозирги замон математикасининг  ютуклари асосида кайта куриб чикишни такозо этади. </w:t>
      </w:r>
    </w:p>
    <w:p w:rsidR="00992EF4" w:rsidRPr="00F75AC5" w:rsidRDefault="00992EF4" w:rsidP="00992EF4">
      <w:pPr>
        <w:pStyle w:val="a9"/>
        <w:rPr>
          <w:sz w:val="28"/>
          <w:szCs w:val="28"/>
        </w:rPr>
      </w:pPr>
    </w:p>
    <w:p w:rsidR="00992EF4" w:rsidRPr="00F75AC5" w:rsidRDefault="00992EF4" w:rsidP="00992EF4">
      <w:pPr>
        <w:jc w:val="center"/>
        <w:rPr>
          <w:b/>
          <w:sz w:val="28"/>
          <w:szCs w:val="28"/>
          <w:lang w:val="ru-RU"/>
        </w:rPr>
      </w:pPr>
      <w:r w:rsidRPr="00F75AC5">
        <w:rPr>
          <w:b/>
          <w:sz w:val="28"/>
          <w:szCs w:val="28"/>
          <w:lang w:val="ru-RU"/>
        </w:rPr>
        <w:t>Сон тушунчасини шаклланиши ва ривожланиши.Кадимги халкларда математик тушунчалар.</w:t>
      </w:r>
    </w:p>
    <w:p w:rsidR="00992EF4" w:rsidRPr="00F75AC5" w:rsidRDefault="00992EF4" w:rsidP="00992EF4">
      <w:pPr>
        <w:jc w:val="center"/>
        <w:rPr>
          <w:sz w:val="28"/>
          <w:szCs w:val="28"/>
          <w:lang w:val="uz-Cyrl-UZ"/>
        </w:rPr>
      </w:pPr>
      <w:r w:rsidRPr="00F75AC5">
        <w:rPr>
          <w:sz w:val="28"/>
          <w:szCs w:val="28"/>
          <w:lang w:val="ru-RU"/>
        </w:rPr>
        <w:t>Режа:</w:t>
      </w:r>
    </w:p>
    <w:p w:rsidR="00992EF4" w:rsidRPr="00F75AC5" w:rsidRDefault="00992EF4" w:rsidP="00992EF4">
      <w:pPr>
        <w:jc w:val="both"/>
        <w:rPr>
          <w:sz w:val="28"/>
          <w:szCs w:val="28"/>
          <w:lang w:val="ru-RU"/>
        </w:rPr>
      </w:pPr>
      <w:r w:rsidRPr="00F75AC5">
        <w:rPr>
          <w:sz w:val="28"/>
          <w:szCs w:val="28"/>
          <w:lang w:val="ru-RU"/>
        </w:rPr>
        <w:t xml:space="preserve">1) Кадимги Миср ва Вавилон олимларининг математик ва астрономик </w:t>
      </w:r>
      <w:r w:rsidRPr="00F75AC5">
        <w:rPr>
          <w:sz w:val="28"/>
          <w:szCs w:val="28"/>
          <w:lang w:val="ru-RU"/>
        </w:rPr>
        <w:lastRenderedPageBreak/>
        <w:t>билимлари;</w:t>
      </w:r>
    </w:p>
    <w:p w:rsidR="00992EF4" w:rsidRPr="00F75AC5" w:rsidRDefault="00992EF4" w:rsidP="00992EF4">
      <w:pPr>
        <w:jc w:val="both"/>
        <w:rPr>
          <w:sz w:val="28"/>
          <w:szCs w:val="28"/>
          <w:lang w:val="ru-RU"/>
        </w:rPr>
      </w:pPr>
      <w:r w:rsidRPr="00F75AC5">
        <w:rPr>
          <w:sz w:val="28"/>
          <w:szCs w:val="28"/>
          <w:lang w:val="ru-RU"/>
        </w:rPr>
        <w:t>2) Арифметик масалаларни ҳал килиш усуллари;</w:t>
      </w:r>
    </w:p>
    <w:p w:rsidR="00992EF4" w:rsidRPr="00F75AC5" w:rsidRDefault="00992EF4" w:rsidP="00992EF4">
      <w:pPr>
        <w:jc w:val="both"/>
        <w:rPr>
          <w:sz w:val="28"/>
          <w:szCs w:val="28"/>
          <w:lang w:val="ru-RU"/>
        </w:rPr>
      </w:pPr>
      <w:r w:rsidRPr="00F75AC5">
        <w:rPr>
          <w:sz w:val="28"/>
          <w:szCs w:val="28"/>
          <w:lang w:val="ru-RU"/>
        </w:rPr>
        <w:t>3) Алгебра масалалари ҳал килиш усуллари;</w:t>
      </w:r>
    </w:p>
    <w:p w:rsidR="00992EF4" w:rsidRPr="00F75AC5" w:rsidRDefault="00992EF4" w:rsidP="00992EF4">
      <w:pPr>
        <w:jc w:val="both"/>
        <w:rPr>
          <w:sz w:val="28"/>
          <w:szCs w:val="28"/>
          <w:lang w:val="ru-RU"/>
        </w:rPr>
      </w:pPr>
      <w:r w:rsidRPr="00F75AC5">
        <w:rPr>
          <w:sz w:val="28"/>
          <w:szCs w:val="28"/>
          <w:lang w:val="ru-RU"/>
        </w:rPr>
        <w:t>4) Квадрат тенглама ва системаларини ечиш усуллари;</w:t>
      </w:r>
    </w:p>
    <w:p w:rsidR="00992EF4" w:rsidRPr="00F75AC5" w:rsidRDefault="00992EF4" w:rsidP="00992EF4">
      <w:pPr>
        <w:jc w:val="both"/>
        <w:rPr>
          <w:sz w:val="28"/>
          <w:szCs w:val="28"/>
          <w:lang w:val="ru-RU"/>
        </w:rPr>
      </w:pPr>
      <w:r w:rsidRPr="00F75AC5">
        <w:rPr>
          <w:sz w:val="28"/>
          <w:szCs w:val="28"/>
          <w:lang w:val="ru-RU"/>
        </w:rPr>
        <w:t>5) Фигураларни улчаш ҳакида.</w:t>
      </w:r>
    </w:p>
    <w:p w:rsidR="00992EF4" w:rsidRPr="00F75AC5" w:rsidRDefault="00992EF4" w:rsidP="00992EF4">
      <w:pPr>
        <w:jc w:val="both"/>
        <w:rPr>
          <w:sz w:val="28"/>
          <w:szCs w:val="28"/>
          <w:lang w:val="ru-RU"/>
        </w:rPr>
      </w:pPr>
      <w:r w:rsidRPr="00F75AC5">
        <w:rPr>
          <w:sz w:val="28"/>
          <w:szCs w:val="28"/>
          <w:lang w:val="uz-Cyrl-UZ"/>
        </w:rPr>
        <w:t>6</w:t>
      </w:r>
      <w:r w:rsidRPr="00F75AC5">
        <w:rPr>
          <w:sz w:val="28"/>
          <w:szCs w:val="28"/>
          <w:lang w:val="ru-RU"/>
        </w:rPr>
        <w:t>) Ибтидоий жамиятда математик тушунчаларни пайдо булиши;</w:t>
      </w:r>
    </w:p>
    <w:p w:rsidR="00992EF4" w:rsidRPr="00F75AC5" w:rsidRDefault="00992EF4" w:rsidP="00992EF4">
      <w:pPr>
        <w:jc w:val="both"/>
        <w:rPr>
          <w:sz w:val="28"/>
          <w:szCs w:val="28"/>
          <w:lang w:val="ru-RU"/>
        </w:rPr>
      </w:pPr>
      <w:r w:rsidRPr="00F75AC5">
        <w:rPr>
          <w:sz w:val="28"/>
          <w:szCs w:val="28"/>
          <w:lang w:val="uz-Cyrl-UZ"/>
        </w:rPr>
        <w:t>7</w:t>
      </w:r>
      <w:r w:rsidRPr="00F75AC5">
        <w:rPr>
          <w:sz w:val="28"/>
          <w:szCs w:val="28"/>
          <w:lang w:val="ru-RU"/>
        </w:rPr>
        <w:t>) Сон тушунчасини ривожланиши. Номерлашнинг турли системалари;</w:t>
      </w:r>
    </w:p>
    <w:p w:rsidR="00992EF4" w:rsidRPr="00F75AC5" w:rsidRDefault="00992EF4" w:rsidP="00992EF4">
      <w:pPr>
        <w:jc w:val="both"/>
        <w:rPr>
          <w:sz w:val="28"/>
          <w:szCs w:val="28"/>
          <w:lang w:val="ru-RU"/>
        </w:rPr>
      </w:pPr>
      <w:r w:rsidRPr="00F75AC5">
        <w:rPr>
          <w:sz w:val="28"/>
          <w:szCs w:val="28"/>
          <w:lang w:val="uz-Cyrl-UZ"/>
        </w:rPr>
        <w:t>8</w:t>
      </w:r>
      <w:r w:rsidRPr="00F75AC5">
        <w:rPr>
          <w:sz w:val="28"/>
          <w:szCs w:val="28"/>
          <w:lang w:val="ru-RU"/>
        </w:rPr>
        <w:t xml:space="preserve">) </w:t>
      </w:r>
      <w:r w:rsidRPr="00F75AC5">
        <w:rPr>
          <w:rFonts w:ascii="PANDA Times UZ" w:hAnsi="PANDA Times UZ"/>
          <w:sz w:val="28"/>
          <w:szCs w:val="28"/>
          <w:lang w:val="ru-RU"/>
        </w:rPr>
        <w:t>Ў</w:t>
      </w:r>
      <w:r w:rsidRPr="00F75AC5">
        <w:rPr>
          <w:sz w:val="28"/>
          <w:szCs w:val="28"/>
          <w:lang w:val="ru-RU"/>
        </w:rPr>
        <w:t>нли санок системасининг таркалиши;</w:t>
      </w:r>
    </w:p>
    <w:p w:rsidR="00992EF4" w:rsidRPr="00F75AC5" w:rsidRDefault="00992EF4" w:rsidP="00992EF4">
      <w:pPr>
        <w:jc w:val="both"/>
        <w:rPr>
          <w:sz w:val="28"/>
          <w:szCs w:val="28"/>
          <w:lang w:val="ru-RU"/>
        </w:rPr>
      </w:pPr>
      <w:r w:rsidRPr="00F75AC5">
        <w:rPr>
          <w:sz w:val="28"/>
          <w:szCs w:val="28"/>
          <w:lang w:val="uz-Cyrl-UZ"/>
        </w:rPr>
        <w:t>9</w:t>
      </w:r>
      <w:r w:rsidRPr="00F75AC5">
        <w:rPr>
          <w:sz w:val="28"/>
          <w:szCs w:val="28"/>
          <w:lang w:val="ru-RU"/>
        </w:rPr>
        <w:t>) Ал-Хоразмийнинг "Арифметика" асарининг роли;</w:t>
      </w:r>
    </w:p>
    <w:p w:rsidR="00992EF4" w:rsidRPr="00F75AC5" w:rsidRDefault="00992EF4" w:rsidP="00992EF4">
      <w:pPr>
        <w:jc w:val="both"/>
        <w:rPr>
          <w:sz w:val="28"/>
          <w:szCs w:val="28"/>
          <w:lang w:val="ru-RU"/>
        </w:rPr>
      </w:pPr>
      <w:r w:rsidRPr="00F75AC5">
        <w:rPr>
          <w:sz w:val="28"/>
          <w:szCs w:val="28"/>
          <w:lang w:val="uz-Cyrl-UZ"/>
        </w:rPr>
        <w:t>10</w:t>
      </w:r>
      <w:r w:rsidRPr="00F75AC5">
        <w:rPr>
          <w:sz w:val="28"/>
          <w:szCs w:val="28"/>
          <w:lang w:val="ru-RU"/>
        </w:rPr>
        <w:t>) Ўнли касрларнинг пайдо булиши.</w:t>
      </w:r>
    </w:p>
    <w:p w:rsidR="00992EF4" w:rsidRPr="00F75AC5" w:rsidRDefault="00992EF4" w:rsidP="00992EF4">
      <w:pPr>
        <w:jc w:val="both"/>
        <w:rPr>
          <w:sz w:val="28"/>
          <w:szCs w:val="28"/>
          <w:lang w:val="uz-Cyrl-UZ"/>
        </w:rPr>
      </w:pPr>
    </w:p>
    <w:p w:rsidR="00992EF4" w:rsidRPr="00F75AC5" w:rsidRDefault="00992EF4" w:rsidP="00992EF4">
      <w:pPr>
        <w:ind w:firstLine="708"/>
        <w:jc w:val="both"/>
        <w:rPr>
          <w:sz w:val="28"/>
          <w:szCs w:val="28"/>
          <w:lang w:val="uz-Cyrl-UZ"/>
        </w:rPr>
      </w:pPr>
      <w:r w:rsidRPr="00F75AC5">
        <w:rPr>
          <w:sz w:val="28"/>
          <w:szCs w:val="28"/>
          <w:lang w:val="uz-Cyrl-UZ"/>
        </w:rPr>
        <w:t>Қадим тош асрида (полеолит даври) одамлар ҳали ғорларда яшаган ва ҳаёти айвон ҳаётидан деярли фарк килмайдиган даврдан бошлаб, одамлар ов куролларини тайёрлаш, узаро алока воситаси булган тилни вужудга келтириш борасида, кейинрок эса узига эътибор бериши (расмлар, фигуркалар, безаклар ва бошкалар).Яшаш учун нематларни ишлаб чикаришни йулга куйиши, ерни ишлай бошлаши бошкача айтганда табиатга нисбатан инсоннинг активлигини ошиши (неолит даври  15 минг йил) Сонли микдорлар ва фазовий муносабатларни тушунишда илгари куйилган кадам булди.</w:t>
      </w:r>
    </w:p>
    <w:p w:rsidR="00992EF4" w:rsidRPr="00F75AC5" w:rsidRDefault="00992EF4" w:rsidP="00992EF4">
      <w:pPr>
        <w:jc w:val="both"/>
        <w:rPr>
          <w:sz w:val="28"/>
          <w:szCs w:val="28"/>
          <w:lang w:val="uz-Cyrl-UZ"/>
        </w:rPr>
      </w:pPr>
      <w:r w:rsidRPr="00F75AC5">
        <w:rPr>
          <w:sz w:val="28"/>
          <w:szCs w:val="28"/>
          <w:lang w:val="uz-Cyrl-UZ"/>
        </w:rPr>
        <w:tab/>
        <w:t>Яшашни утрок ҳолга утиши (кишлоклар пайдо булиши, ҳайвонларга ургатилиши, экинлар экиш, меҳнат куролларини яратилиши ва ...) бу процессни янада тезлаштирди.</w:t>
      </w:r>
    </w:p>
    <w:p w:rsidR="00992EF4" w:rsidRPr="00F75AC5" w:rsidRDefault="00992EF4" w:rsidP="00992EF4">
      <w:pPr>
        <w:jc w:val="both"/>
        <w:rPr>
          <w:sz w:val="28"/>
          <w:szCs w:val="28"/>
          <w:lang w:val="uz-Cyrl-UZ"/>
        </w:rPr>
      </w:pPr>
      <w:r w:rsidRPr="00F75AC5">
        <w:rPr>
          <w:sz w:val="28"/>
          <w:szCs w:val="28"/>
          <w:lang w:val="uz-Cyrl-UZ"/>
        </w:rPr>
        <w:tab/>
        <w:t>Албатта математик билимларни шаклланиши турли халкларда узига хос усуллар билан шаклланди. Лекин  шунга карамасдан асосий математик тушунчалар; сон, фигура, юза, натурал сонларнинг чексиз давом этиши ва бошкалар асосан амалиёт натижасида  вужудга келди ва ривожланиш боскичининг узундан - узун йулини босиб утди.</w:t>
      </w:r>
    </w:p>
    <w:p w:rsidR="00992EF4" w:rsidRPr="00F75AC5" w:rsidRDefault="00992EF4" w:rsidP="00992EF4">
      <w:pPr>
        <w:jc w:val="both"/>
        <w:rPr>
          <w:sz w:val="28"/>
          <w:szCs w:val="28"/>
          <w:lang w:val="ru-RU"/>
        </w:rPr>
      </w:pPr>
      <w:r w:rsidRPr="00F75AC5">
        <w:rPr>
          <w:sz w:val="28"/>
          <w:szCs w:val="28"/>
          <w:lang w:val="uz-Cyrl-UZ"/>
        </w:rPr>
        <w:tab/>
      </w:r>
      <w:r w:rsidRPr="00F75AC5">
        <w:rPr>
          <w:sz w:val="28"/>
          <w:szCs w:val="28"/>
          <w:lang w:val="ru-RU"/>
        </w:rPr>
        <w:t>Сон тушунчасини ривожини куйидаги группаларга ажратиш мумкин;</w:t>
      </w:r>
    </w:p>
    <w:p w:rsidR="00992EF4" w:rsidRPr="00F75AC5" w:rsidRDefault="00992EF4" w:rsidP="00992EF4">
      <w:pPr>
        <w:jc w:val="both"/>
        <w:rPr>
          <w:sz w:val="28"/>
          <w:szCs w:val="28"/>
          <w:lang w:val="ru-RU"/>
        </w:rPr>
      </w:pPr>
      <w:r w:rsidRPr="00F75AC5">
        <w:rPr>
          <w:sz w:val="28"/>
          <w:szCs w:val="28"/>
          <w:lang w:val="ru-RU"/>
        </w:rPr>
        <w:tab/>
      </w:r>
      <w:r w:rsidRPr="00F75AC5">
        <w:rPr>
          <w:sz w:val="28"/>
          <w:szCs w:val="28"/>
        </w:rPr>
        <w:t>II</w:t>
      </w:r>
      <w:r w:rsidRPr="00F75AC5">
        <w:rPr>
          <w:sz w:val="28"/>
          <w:szCs w:val="28"/>
          <w:lang w:val="ru-RU"/>
        </w:rPr>
        <w:t>) Примитив куринишдаги микдорий муносабатлар ( овни булиш, узаро айрбошлаш, кул ва оёк асосида санаш ва ...)</w:t>
      </w:r>
    </w:p>
    <w:p w:rsidR="00992EF4" w:rsidRPr="00F75AC5" w:rsidRDefault="00992EF4" w:rsidP="00992EF4">
      <w:pPr>
        <w:jc w:val="both"/>
        <w:rPr>
          <w:sz w:val="28"/>
          <w:szCs w:val="28"/>
          <w:lang w:val="ru-RU"/>
        </w:rPr>
      </w:pPr>
      <w:r w:rsidRPr="00F75AC5">
        <w:rPr>
          <w:sz w:val="28"/>
          <w:szCs w:val="28"/>
          <w:lang w:val="ru-RU"/>
        </w:rPr>
        <w:tab/>
        <w:t xml:space="preserve">Катта сонларни вужудга келиши натижасида санок системаларини келтириб чикарди (мас. 5  лик, 10 лик, 12 лик, 60  лик). Жумладан Илс ( </w:t>
      </w:r>
      <w:r w:rsidRPr="00F75AC5">
        <w:rPr>
          <w:sz w:val="28"/>
          <w:szCs w:val="28"/>
        </w:rPr>
        <w:t>WCEels</w:t>
      </w:r>
      <w:r w:rsidRPr="00F75AC5">
        <w:rPr>
          <w:sz w:val="28"/>
          <w:szCs w:val="28"/>
          <w:lang w:val="ru-RU"/>
        </w:rPr>
        <w:t>) нинг текширишларига  кура Американинг ибтидоий халкларига 307 санок системаси мавжуд булиб, булардан 147 таси - унлик, 106 таси - бешлик, колганлари 12 лик асосга эса булган, Мексиканинг майё ва Европанинг кельт  кибиларида 20 лик, Урта Осиё ва шарк мамлакатларида 10,12,60 лик ситемалар мавжуд булган.</w:t>
      </w:r>
    </w:p>
    <w:p w:rsidR="00992EF4" w:rsidRPr="00F75AC5" w:rsidRDefault="00992EF4" w:rsidP="00992EF4">
      <w:pPr>
        <w:jc w:val="both"/>
        <w:rPr>
          <w:sz w:val="28"/>
          <w:szCs w:val="28"/>
          <w:lang w:val="ru-RU"/>
        </w:rPr>
      </w:pPr>
      <w:r w:rsidRPr="00F75AC5">
        <w:rPr>
          <w:sz w:val="28"/>
          <w:szCs w:val="28"/>
          <w:lang w:val="ru-RU"/>
        </w:rPr>
        <w:tab/>
        <w:t>Бундан ташкари узунликларни улчашда бармок, оёк (фут), тирсак (локать), кулоч ва бошкалар мавжуд булган.</w:t>
      </w:r>
    </w:p>
    <w:p w:rsidR="00992EF4" w:rsidRPr="00F75AC5" w:rsidRDefault="00992EF4" w:rsidP="00992EF4">
      <w:pPr>
        <w:jc w:val="both"/>
        <w:rPr>
          <w:sz w:val="28"/>
          <w:szCs w:val="28"/>
          <w:lang w:val="ru-RU"/>
        </w:rPr>
      </w:pPr>
      <w:r w:rsidRPr="00F75AC5">
        <w:rPr>
          <w:sz w:val="28"/>
          <w:szCs w:val="28"/>
          <w:lang w:val="ru-RU"/>
        </w:rPr>
        <w:tab/>
        <w:t>Ҳозирги замонда бутун дунёда кабул килинган номерлашнинг унли  позицион системасига утишга кадар куйидаги куринишларни босиб утди.</w:t>
      </w:r>
    </w:p>
    <w:p w:rsidR="00992EF4" w:rsidRPr="00F75AC5" w:rsidRDefault="00992EF4" w:rsidP="00992EF4">
      <w:pPr>
        <w:jc w:val="both"/>
        <w:rPr>
          <w:sz w:val="28"/>
          <w:szCs w:val="28"/>
          <w:lang w:val="ru-RU"/>
        </w:rPr>
      </w:pPr>
      <w:r w:rsidRPr="00F75AC5">
        <w:rPr>
          <w:sz w:val="28"/>
          <w:szCs w:val="28"/>
          <w:lang w:val="ru-RU"/>
        </w:rPr>
        <w:tab/>
        <w:t xml:space="preserve">1. Турли куринишдаги  иероглифли позицион булмаган системалар.Масалан Мисрда, Хитойда, эски хиндий, ацтекларда, римда ва бошкалар.Масалан римликларда боғловчи сонлар сифатида </w:t>
      </w:r>
      <w:r w:rsidRPr="00F75AC5">
        <w:rPr>
          <w:sz w:val="28"/>
          <w:szCs w:val="28"/>
        </w:rPr>
        <w:t>I</w:t>
      </w:r>
      <w:r w:rsidRPr="00F75AC5">
        <w:rPr>
          <w:sz w:val="28"/>
          <w:szCs w:val="28"/>
          <w:lang w:val="ru-RU"/>
        </w:rPr>
        <w:t xml:space="preserve">(1), </w:t>
      </w:r>
      <w:r w:rsidRPr="00F75AC5">
        <w:rPr>
          <w:sz w:val="28"/>
          <w:szCs w:val="28"/>
        </w:rPr>
        <w:t>V</w:t>
      </w:r>
      <w:r w:rsidRPr="00F75AC5">
        <w:rPr>
          <w:sz w:val="28"/>
          <w:szCs w:val="28"/>
          <w:lang w:val="ru-RU"/>
        </w:rPr>
        <w:t xml:space="preserve">(5), </w:t>
      </w:r>
      <w:r w:rsidRPr="00F75AC5">
        <w:rPr>
          <w:sz w:val="28"/>
          <w:szCs w:val="28"/>
        </w:rPr>
        <w:t>X</w:t>
      </w:r>
      <w:r w:rsidRPr="00F75AC5">
        <w:rPr>
          <w:sz w:val="28"/>
          <w:szCs w:val="28"/>
          <w:lang w:val="ru-RU"/>
        </w:rPr>
        <w:t xml:space="preserve">(10), </w:t>
      </w:r>
      <w:r w:rsidRPr="00F75AC5">
        <w:rPr>
          <w:sz w:val="28"/>
          <w:szCs w:val="28"/>
        </w:rPr>
        <w:lastRenderedPageBreak/>
        <w:t>L</w:t>
      </w:r>
      <w:r w:rsidRPr="00F75AC5">
        <w:rPr>
          <w:sz w:val="28"/>
          <w:szCs w:val="28"/>
          <w:lang w:val="ru-RU"/>
        </w:rPr>
        <w:t xml:space="preserve">(50), </w:t>
      </w:r>
      <w:r w:rsidRPr="00F75AC5">
        <w:rPr>
          <w:sz w:val="28"/>
          <w:szCs w:val="28"/>
        </w:rPr>
        <w:t>C</w:t>
      </w:r>
      <w:r w:rsidRPr="00F75AC5">
        <w:rPr>
          <w:sz w:val="28"/>
          <w:szCs w:val="28"/>
          <w:lang w:val="ru-RU"/>
        </w:rPr>
        <w:t xml:space="preserve">(100), </w:t>
      </w:r>
      <w:r w:rsidRPr="00F75AC5">
        <w:rPr>
          <w:sz w:val="28"/>
          <w:szCs w:val="28"/>
        </w:rPr>
        <w:t>D</w:t>
      </w:r>
      <w:r w:rsidRPr="00F75AC5">
        <w:rPr>
          <w:sz w:val="28"/>
          <w:szCs w:val="28"/>
          <w:lang w:val="ru-RU"/>
        </w:rPr>
        <w:t xml:space="preserve">(500) </w:t>
      </w:r>
      <w:r w:rsidRPr="00F75AC5">
        <w:rPr>
          <w:sz w:val="28"/>
          <w:szCs w:val="28"/>
        </w:rPr>
        <w:t>M</w:t>
      </w:r>
      <w:r w:rsidRPr="00F75AC5">
        <w:rPr>
          <w:sz w:val="28"/>
          <w:szCs w:val="28"/>
          <w:lang w:val="ru-RU"/>
        </w:rPr>
        <w:t>(1000) лар олинган.Бошка сонлар алгоритмик деб аталиб, боғловчи сонларнинг чап ёки унг томонига боғловчи сонни ёзиш билан (бир неча марта такрорлаш мумкин) ҳосил килинади.</w:t>
      </w:r>
    </w:p>
    <w:p w:rsidR="00992EF4" w:rsidRPr="00F75AC5" w:rsidRDefault="00992EF4" w:rsidP="00992EF4">
      <w:pPr>
        <w:jc w:val="both"/>
        <w:rPr>
          <w:sz w:val="28"/>
          <w:szCs w:val="28"/>
          <w:lang w:val="ru-RU"/>
        </w:rPr>
      </w:pPr>
      <w:r w:rsidRPr="00F75AC5">
        <w:rPr>
          <w:sz w:val="28"/>
          <w:szCs w:val="28"/>
          <w:lang w:val="ru-RU"/>
        </w:rPr>
        <w:tab/>
        <w:t xml:space="preserve">Мас. </w:t>
      </w:r>
      <w:r w:rsidRPr="00F75AC5">
        <w:rPr>
          <w:sz w:val="28"/>
          <w:szCs w:val="28"/>
        </w:rPr>
        <w:t>VII</w:t>
      </w:r>
      <w:r w:rsidRPr="00F75AC5">
        <w:rPr>
          <w:sz w:val="28"/>
          <w:szCs w:val="28"/>
          <w:lang w:val="ru-RU"/>
        </w:rPr>
        <w:t xml:space="preserve">, </w:t>
      </w:r>
      <w:r w:rsidRPr="00F75AC5">
        <w:rPr>
          <w:sz w:val="28"/>
          <w:szCs w:val="28"/>
        </w:rPr>
        <w:t>IX</w:t>
      </w:r>
      <w:r w:rsidRPr="00F75AC5">
        <w:rPr>
          <w:sz w:val="28"/>
          <w:szCs w:val="28"/>
          <w:lang w:val="ru-RU"/>
        </w:rPr>
        <w:t xml:space="preserve">, </w:t>
      </w:r>
      <w:r w:rsidRPr="00F75AC5">
        <w:rPr>
          <w:sz w:val="28"/>
          <w:szCs w:val="28"/>
        </w:rPr>
        <w:t>XXX</w:t>
      </w:r>
      <w:r w:rsidRPr="00F75AC5">
        <w:rPr>
          <w:sz w:val="28"/>
          <w:szCs w:val="28"/>
          <w:lang w:val="ru-RU"/>
        </w:rPr>
        <w:t xml:space="preserve">, </w:t>
      </w:r>
      <w:r w:rsidRPr="00F75AC5">
        <w:rPr>
          <w:sz w:val="28"/>
          <w:szCs w:val="28"/>
        </w:rPr>
        <w:t>LXIX</w:t>
      </w:r>
      <w:r w:rsidRPr="00F75AC5">
        <w:rPr>
          <w:sz w:val="28"/>
          <w:szCs w:val="28"/>
          <w:lang w:val="ru-RU"/>
        </w:rPr>
        <w:t>, ...</w:t>
      </w:r>
    </w:p>
    <w:p w:rsidR="00992EF4" w:rsidRPr="00F75AC5" w:rsidRDefault="00992EF4" w:rsidP="00992EF4">
      <w:pPr>
        <w:jc w:val="both"/>
        <w:rPr>
          <w:sz w:val="28"/>
          <w:szCs w:val="28"/>
          <w:lang w:val="ru-RU"/>
        </w:rPr>
      </w:pPr>
      <w:r w:rsidRPr="00F75AC5">
        <w:rPr>
          <w:sz w:val="28"/>
          <w:szCs w:val="28"/>
          <w:lang w:val="ru-RU"/>
        </w:rPr>
        <w:tab/>
        <w:t>Чапга 1 дан ортик, унгга иккитадан ортик ёзиш мумкин эмас!</w:t>
      </w:r>
    </w:p>
    <w:p w:rsidR="00992EF4" w:rsidRPr="00F75AC5" w:rsidRDefault="00992EF4" w:rsidP="00992EF4">
      <w:pPr>
        <w:jc w:val="both"/>
        <w:rPr>
          <w:sz w:val="28"/>
          <w:szCs w:val="28"/>
          <w:lang w:val="ru-RU"/>
        </w:rPr>
      </w:pPr>
      <w:r w:rsidRPr="00F75AC5">
        <w:rPr>
          <w:sz w:val="28"/>
          <w:szCs w:val="28"/>
          <w:lang w:val="ru-RU"/>
        </w:rPr>
        <w:tab/>
        <w:t>2. Алфавитли санок системаси (абжад ҳисоби).</w:t>
      </w:r>
    </w:p>
    <w:p w:rsidR="00992EF4" w:rsidRPr="00F75AC5" w:rsidRDefault="00992EF4" w:rsidP="00992EF4">
      <w:pPr>
        <w:jc w:val="both"/>
        <w:rPr>
          <w:sz w:val="28"/>
          <w:szCs w:val="28"/>
          <w:lang w:val="ru-RU"/>
        </w:rPr>
      </w:pPr>
      <w:r w:rsidRPr="00F75AC5">
        <w:rPr>
          <w:sz w:val="28"/>
          <w:szCs w:val="28"/>
          <w:lang w:val="ru-RU"/>
        </w:rPr>
        <w:tab/>
        <w:t xml:space="preserve">Эрамиздан аввалги </w:t>
      </w:r>
      <w:r w:rsidRPr="00F75AC5">
        <w:rPr>
          <w:sz w:val="28"/>
          <w:szCs w:val="28"/>
        </w:rPr>
        <w:t>V</w:t>
      </w:r>
      <w:r w:rsidRPr="00F75AC5">
        <w:rPr>
          <w:sz w:val="28"/>
          <w:szCs w:val="28"/>
          <w:lang w:val="ru-RU"/>
        </w:rPr>
        <w:t xml:space="preserve"> асрдан етиб келган энг кадимги грек - юнон алфавит системаси.</w:t>
      </w:r>
    </w:p>
    <w:p w:rsidR="00992EF4" w:rsidRPr="00F75AC5" w:rsidRDefault="00992EF4" w:rsidP="00992EF4">
      <w:pPr>
        <w:jc w:val="both"/>
        <w:rPr>
          <w:sz w:val="28"/>
          <w:szCs w:val="28"/>
        </w:rPr>
      </w:pPr>
      <w:r w:rsidRPr="00F75AC5">
        <w:rPr>
          <w:position w:val="-34"/>
          <w:sz w:val="28"/>
          <w:szCs w:val="28"/>
        </w:rPr>
        <w:object w:dxaOrig="6300" w:dyaOrig="820">
          <v:shape id="_x0000_i1039" type="#_x0000_t75" style="width:315pt;height:41.25pt" o:ole="" fillcolor="window">
            <v:imagedata r:id="rId162" o:title=""/>
          </v:shape>
          <o:OLEObject Type="Embed" ProgID="Equation.3" ShapeID="_x0000_i1039" DrawAspect="Content" ObjectID="_1597050151" r:id="rId163"/>
        </w:object>
      </w:r>
    </w:p>
    <w:p w:rsidR="00992EF4" w:rsidRPr="00F75AC5" w:rsidRDefault="00992EF4" w:rsidP="00992EF4">
      <w:pPr>
        <w:jc w:val="both"/>
        <w:rPr>
          <w:sz w:val="28"/>
          <w:szCs w:val="28"/>
        </w:rPr>
      </w:pPr>
    </w:p>
    <w:p w:rsidR="00992EF4" w:rsidRPr="00F75AC5" w:rsidRDefault="00992EF4" w:rsidP="00992EF4">
      <w:pPr>
        <w:jc w:val="both"/>
        <w:rPr>
          <w:sz w:val="28"/>
          <w:szCs w:val="28"/>
        </w:rPr>
      </w:pPr>
      <w:r w:rsidRPr="00F75AC5">
        <w:rPr>
          <w:position w:val="-34"/>
          <w:sz w:val="28"/>
          <w:szCs w:val="28"/>
        </w:rPr>
        <w:object w:dxaOrig="5460" w:dyaOrig="820">
          <v:shape id="_x0000_i1040" type="#_x0000_t75" style="width:273.75pt;height:41.25pt" o:ole="" fillcolor="window">
            <v:imagedata r:id="rId164" o:title=""/>
          </v:shape>
          <o:OLEObject Type="Embed" ProgID="Equation.3" ShapeID="_x0000_i1040" DrawAspect="Content" ObjectID="_1597050152" r:id="rId165"/>
        </w:object>
      </w:r>
    </w:p>
    <w:p w:rsidR="00992EF4" w:rsidRPr="00F75AC5" w:rsidRDefault="00992EF4" w:rsidP="00992EF4">
      <w:pPr>
        <w:jc w:val="both"/>
        <w:rPr>
          <w:sz w:val="28"/>
          <w:szCs w:val="28"/>
        </w:rPr>
      </w:pPr>
    </w:p>
    <w:p w:rsidR="00992EF4" w:rsidRPr="00F75AC5" w:rsidRDefault="00992EF4" w:rsidP="00992EF4">
      <w:pPr>
        <w:jc w:val="both"/>
        <w:rPr>
          <w:sz w:val="28"/>
          <w:szCs w:val="28"/>
        </w:rPr>
      </w:pPr>
      <w:r w:rsidRPr="00F75AC5">
        <w:rPr>
          <w:position w:val="-34"/>
          <w:sz w:val="28"/>
          <w:szCs w:val="28"/>
        </w:rPr>
        <w:object w:dxaOrig="6820" w:dyaOrig="820">
          <v:shape id="_x0000_i1041" type="#_x0000_t75" style="width:341.25pt;height:41.25pt" o:ole="" fillcolor="window">
            <v:imagedata r:id="rId166" o:title=""/>
          </v:shape>
          <o:OLEObject Type="Embed" ProgID="Equation.3" ShapeID="_x0000_i1041" DrawAspect="Content" ObjectID="_1597050153" r:id="rId167"/>
        </w:object>
      </w:r>
    </w:p>
    <w:p w:rsidR="00992EF4" w:rsidRPr="00F75AC5" w:rsidRDefault="00992EF4" w:rsidP="00992EF4">
      <w:pPr>
        <w:jc w:val="both"/>
        <w:rPr>
          <w:sz w:val="28"/>
          <w:szCs w:val="28"/>
          <w:lang w:val="ru-RU"/>
        </w:rPr>
      </w:pPr>
      <w:r w:rsidRPr="00F75AC5">
        <w:rPr>
          <w:sz w:val="28"/>
          <w:szCs w:val="28"/>
          <w:lang w:val="ru-RU"/>
        </w:rPr>
        <w:t xml:space="preserve">Мисол: </w:t>
      </w:r>
      <w:r w:rsidRPr="00F75AC5">
        <w:rPr>
          <w:position w:val="-12"/>
          <w:sz w:val="28"/>
          <w:szCs w:val="28"/>
        </w:rPr>
        <w:object w:dxaOrig="1700" w:dyaOrig="400">
          <v:shape id="_x0000_i1042" type="#_x0000_t75" style="width:84.75pt;height:19.5pt" o:ole="" fillcolor="window">
            <v:imagedata r:id="rId168" o:title=""/>
          </v:shape>
          <o:OLEObject Type="Embed" ProgID="Equation.3" ShapeID="_x0000_i1042" DrawAspect="Content" ObjectID="_1597050154" r:id="rId169"/>
        </w:object>
      </w:r>
      <w:r w:rsidRPr="00F75AC5">
        <w:rPr>
          <w:position w:val="-12"/>
          <w:sz w:val="28"/>
          <w:szCs w:val="28"/>
        </w:rPr>
        <w:object w:dxaOrig="3040" w:dyaOrig="400">
          <v:shape id="_x0000_i1043" type="#_x0000_t75" style="width:151.5pt;height:19.5pt" o:ole="" fillcolor="window">
            <v:imagedata r:id="rId170" o:title=""/>
          </v:shape>
          <o:OLEObject Type="Embed" ProgID="Equation.3" ShapeID="_x0000_i1043" DrawAspect="Content" ObjectID="_1597050155" r:id="rId171"/>
        </w:object>
      </w:r>
    </w:p>
    <w:p w:rsidR="00992EF4" w:rsidRPr="00F75AC5" w:rsidRDefault="00992EF4" w:rsidP="00992EF4">
      <w:pPr>
        <w:jc w:val="both"/>
        <w:rPr>
          <w:sz w:val="28"/>
          <w:szCs w:val="28"/>
          <w:lang w:val="ru-RU"/>
        </w:rPr>
      </w:pPr>
      <w:r w:rsidRPr="00F75AC5">
        <w:rPr>
          <w:sz w:val="28"/>
          <w:szCs w:val="28"/>
          <w:lang w:val="ru-RU"/>
        </w:rPr>
        <w:t>Араб ҳисоби (абжад ҳисоби).</w:t>
      </w:r>
    </w:p>
    <w:p w:rsidR="00992EF4" w:rsidRPr="00F75AC5" w:rsidRDefault="00992EF4" w:rsidP="00992EF4">
      <w:pPr>
        <w:jc w:val="both"/>
        <w:rPr>
          <w:sz w:val="28"/>
          <w:szCs w:val="28"/>
          <w:lang w:val="ru-RU"/>
        </w:rPr>
      </w:pPr>
    </w:p>
    <w:tbl>
      <w:tblPr>
        <w:tblW w:w="0" w:type="auto"/>
        <w:tblLayout w:type="fixed"/>
        <w:tblLook w:val="0000"/>
      </w:tblPr>
      <w:tblGrid>
        <w:gridCol w:w="946"/>
        <w:gridCol w:w="946"/>
        <w:gridCol w:w="947"/>
        <w:gridCol w:w="946"/>
        <w:gridCol w:w="947"/>
        <w:gridCol w:w="946"/>
        <w:gridCol w:w="946"/>
        <w:gridCol w:w="947"/>
        <w:gridCol w:w="946"/>
        <w:gridCol w:w="947"/>
      </w:tblGrid>
      <w:tr w:rsidR="00992EF4" w:rsidRPr="00F75AC5" w:rsidTr="00524E94">
        <w:tc>
          <w:tcPr>
            <w:tcW w:w="946" w:type="dxa"/>
          </w:tcPr>
          <w:p w:rsidR="00992EF4" w:rsidRPr="00F75AC5" w:rsidRDefault="00992EF4" w:rsidP="00524E94">
            <w:pPr>
              <w:jc w:val="center"/>
              <w:rPr>
                <w:sz w:val="28"/>
                <w:szCs w:val="28"/>
              </w:rPr>
            </w:pPr>
            <w:r w:rsidRPr="00F75AC5">
              <w:rPr>
                <w:sz w:val="28"/>
                <w:szCs w:val="28"/>
              </w:rPr>
              <w:t>Алиф</w:t>
            </w:r>
          </w:p>
        </w:tc>
        <w:tc>
          <w:tcPr>
            <w:tcW w:w="946" w:type="dxa"/>
          </w:tcPr>
          <w:p w:rsidR="00992EF4" w:rsidRPr="00F75AC5" w:rsidRDefault="00992EF4" w:rsidP="00524E94">
            <w:pPr>
              <w:jc w:val="center"/>
              <w:rPr>
                <w:sz w:val="28"/>
                <w:szCs w:val="28"/>
              </w:rPr>
            </w:pPr>
            <w:r w:rsidRPr="00F75AC5">
              <w:rPr>
                <w:sz w:val="28"/>
                <w:szCs w:val="28"/>
              </w:rPr>
              <w:t>Бе</w:t>
            </w:r>
          </w:p>
        </w:tc>
        <w:tc>
          <w:tcPr>
            <w:tcW w:w="947" w:type="dxa"/>
          </w:tcPr>
          <w:p w:rsidR="00992EF4" w:rsidRPr="00F75AC5" w:rsidRDefault="00992EF4" w:rsidP="00524E94">
            <w:pPr>
              <w:jc w:val="center"/>
              <w:rPr>
                <w:sz w:val="28"/>
                <w:szCs w:val="28"/>
              </w:rPr>
            </w:pPr>
            <w:r w:rsidRPr="00F75AC5">
              <w:rPr>
                <w:sz w:val="28"/>
                <w:szCs w:val="28"/>
              </w:rPr>
              <w:t>Жим</w:t>
            </w:r>
          </w:p>
        </w:tc>
        <w:tc>
          <w:tcPr>
            <w:tcW w:w="946" w:type="dxa"/>
          </w:tcPr>
          <w:p w:rsidR="00992EF4" w:rsidRPr="00F75AC5" w:rsidRDefault="00992EF4" w:rsidP="00524E94">
            <w:pPr>
              <w:jc w:val="center"/>
              <w:rPr>
                <w:sz w:val="28"/>
                <w:szCs w:val="28"/>
              </w:rPr>
            </w:pPr>
            <w:r w:rsidRPr="00F75AC5">
              <w:rPr>
                <w:sz w:val="28"/>
                <w:szCs w:val="28"/>
              </w:rPr>
              <w:t>Дол</w:t>
            </w:r>
          </w:p>
        </w:tc>
        <w:tc>
          <w:tcPr>
            <w:tcW w:w="947" w:type="dxa"/>
          </w:tcPr>
          <w:p w:rsidR="00992EF4" w:rsidRPr="00F75AC5" w:rsidRDefault="00992EF4" w:rsidP="00524E94">
            <w:pPr>
              <w:jc w:val="center"/>
              <w:rPr>
                <w:sz w:val="28"/>
                <w:szCs w:val="28"/>
              </w:rPr>
            </w:pPr>
            <w:r w:rsidRPr="00F75AC5">
              <w:rPr>
                <w:sz w:val="28"/>
                <w:szCs w:val="28"/>
              </w:rPr>
              <w:t>Ҳе</w:t>
            </w:r>
          </w:p>
        </w:tc>
        <w:tc>
          <w:tcPr>
            <w:tcW w:w="946" w:type="dxa"/>
          </w:tcPr>
          <w:p w:rsidR="00992EF4" w:rsidRPr="00F75AC5" w:rsidRDefault="00992EF4" w:rsidP="00524E94">
            <w:pPr>
              <w:jc w:val="center"/>
              <w:rPr>
                <w:sz w:val="28"/>
                <w:szCs w:val="28"/>
              </w:rPr>
            </w:pPr>
            <w:r w:rsidRPr="00F75AC5">
              <w:rPr>
                <w:sz w:val="28"/>
                <w:szCs w:val="28"/>
              </w:rPr>
              <w:t>Вов</w:t>
            </w:r>
          </w:p>
        </w:tc>
        <w:tc>
          <w:tcPr>
            <w:tcW w:w="946" w:type="dxa"/>
          </w:tcPr>
          <w:p w:rsidR="00992EF4" w:rsidRPr="00F75AC5" w:rsidRDefault="00992EF4" w:rsidP="00524E94">
            <w:pPr>
              <w:jc w:val="center"/>
              <w:rPr>
                <w:sz w:val="28"/>
                <w:szCs w:val="28"/>
              </w:rPr>
            </w:pPr>
            <w:r w:rsidRPr="00F75AC5">
              <w:rPr>
                <w:sz w:val="28"/>
                <w:szCs w:val="28"/>
              </w:rPr>
              <w:t>Зе</w:t>
            </w:r>
          </w:p>
        </w:tc>
        <w:tc>
          <w:tcPr>
            <w:tcW w:w="947" w:type="dxa"/>
          </w:tcPr>
          <w:p w:rsidR="00992EF4" w:rsidRPr="00F75AC5" w:rsidRDefault="00992EF4" w:rsidP="00524E94">
            <w:pPr>
              <w:jc w:val="center"/>
              <w:rPr>
                <w:sz w:val="28"/>
                <w:szCs w:val="28"/>
              </w:rPr>
            </w:pPr>
            <w:r w:rsidRPr="00F75AC5">
              <w:rPr>
                <w:sz w:val="28"/>
                <w:szCs w:val="28"/>
              </w:rPr>
              <w:t>Хе</w:t>
            </w:r>
          </w:p>
        </w:tc>
        <w:tc>
          <w:tcPr>
            <w:tcW w:w="946" w:type="dxa"/>
          </w:tcPr>
          <w:p w:rsidR="00992EF4" w:rsidRPr="00F75AC5" w:rsidRDefault="00992EF4" w:rsidP="00524E94">
            <w:pPr>
              <w:jc w:val="center"/>
              <w:rPr>
                <w:sz w:val="28"/>
                <w:szCs w:val="28"/>
              </w:rPr>
            </w:pPr>
            <w:r w:rsidRPr="00F75AC5">
              <w:rPr>
                <w:sz w:val="28"/>
                <w:szCs w:val="28"/>
              </w:rPr>
              <w:t>Итки</w:t>
            </w:r>
          </w:p>
        </w:tc>
        <w:tc>
          <w:tcPr>
            <w:tcW w:w="947" w:type="dxa"/>
          </w:tcPr>
          <w:p w:rsidR="00992EF4" w:rsidRPr="00F75AC5" w:rsidRDefault="00992EF4" w:rsidP="00524E94">
            <w:pPr>
              <w:jc w:val="center"/>
              <w:rPr>
                <w:sz w:val="28"/>
                <w:szCs w:val="28"/>
              </w:rPr>
            </w:pPr>
          </w:p>
        </w:tc>
      </w:tr>
      <w:tr w:rsidR="00992EF4" w:rsidRPr="00F75AC5" w:rsidTr="00524E94">
        <w:tc>
          <w:tcPr>
            <w:tcW w:w="946" w:type="dxa"/>
          </w:tcPr>
          <w:p w:rsidR="00992EF4" w:rsidRPr="00F75AC5" w:rsidRDefault="00992EF4" w:rsidP="00524E94">
            <w:pPr>
              <w:jc w:val="center"/>
              <w:rPr>
                <w:sz w:val="28"/>
                <w:szCs w:val="28"/>
              </w:rPr>
            </w:pPr>
            <w:r w:rsidRPr="00F75AC5">
              <w:rPr>
                <w:sz w:val="28"/>
                <w:szCs w:val="28"/>
              </w:rPr>
              <w:t>ا</w:t>
            </w:r>
          </w:p>
        </w:tc>
        <w:tc>
          <w:tcPr>
            <w:tcW w:w="946" w:type="dxa"/>
          </w:tcPr>
          <w:p w:rsidR="00992EF4" w:rsidRPr="00F75AC5" w:rsidRDefault="00992EF4" w:rsidP="00524E94">
            <w:pPr>
              <w:jc w:val="center"/>
              <w:rPr>
                <w:sz w:val="28"/>
                <w:szCs w:val="28"/>
              </w:rPr>
            </w:pPr>
            <w:r w:rsidRPr="00F75AC5">
              <w:rPr>
                <w:sz w:val="28"/>
                <w:szCs w:val="28"/>
              </w:rPr>
              <w:t>ب</w:t>
            </w:r>
          </w:p>
        </w:tc>
        <w:tc>
          <w:tcPr>
            <w:tcW w:w="947" w:type="dxa"/>
          </w:tcPr>
          <w:p w:rsidR="00992EF4" w:rsidRPr="00F75AC5" w:rsidRDefault="00992EF4" w:rsidP="00524E94">
            <w:pPr>
              <w:jc w:val="center"/>
              <w:rPr>
                <w:sz w:val="28"/>
                <w:szCs w:val="28"/>
              </w:rPr>
            </w:pPr>
            <w:r w:rsidRPr="00F75AC5">
              <w:rPr>
                <w:sz w:val="28"/>
                <w:szCs w:val="28"/>
              </w:rPr>
              <w:t>ج</w:t>
            </w:r>
          </w:p>
        </w:tc>
        <w:tc>
          <w:tcPr>
            <w:tcW w:w="946" w:type="dxa"/>
          </w:tcPr>
          <w:p w:rsidR="00992EF4" w:rsidRPr="00F75AC5" w:rsidRDefault="00992EF4" w:rsidP="00524E94">
            <w:pPr>
              <w:jc w:val="center"/>
              <w:rPr>
                <w:sz w:val="28"/>
                <w:szCs w:val="28"/>
              </w:rPr>
            </w:pPr>
            <w:r w:rsidRPr="00F75AC5">
              <w:rPr>
                <w:sz w:val="28"/>
                <w:szCs w:val="28"/>
              </w:rPr>
              <w:t>د</w:t>
            </w:r>
          </w:p>
        </w:tc>
        <w:tc>
          <w:tcPr>
            <w:tcW w:w="947" w:type="dxa"/>
          </w:tcPr>
          <w:p w:rsidR="00992EF4" w:rsidRPr="00F75AC5" w:rsidRDefault="00992EF4" w:rsidP="00524E94">
            <w:pPr>
              <w:jc w:val="center"/>
              <w:rPr>
                <w:sz w:val="28"/>
                <w:szCs w:val="28"/>
              </w:rPr>
            </w:pPr>
            <w:r w:rsidRPr="00F75AC5">
              <w:rPr>
                <w:sz w:val="28"/>
                <w:szCs w:val="28"/>
              </w:rPr>
              <w:t>ץ</w:t>
            </w:r>
          </w:p>
        </w:tc>
        <w:tc>
          <w:tcPr>
            <w:tcW w:w="946" w:type="dxa"/>
          </w:tcPr>
          <w:p w:rsidR="00992EF4" w:rsidRPr="00F75AC5" w:rsidRDefault="00992EF4" w:rsidP="00524E94">
            <w:pPr>
              <w:jc w:val="center"/>
              <w:rPr>
                <w:sz w:val="28"/>
                <w:szCs w:val="28"/>
              </w:rPr>
            </w:pPr>
            <w:r w:rsidRPr="00F75AC5">
              <w:rPr>
                <w:sz w:val="28"/>
                <w:szCs w:val="28"/>
              </w:rPr>
              <w:t>و</w:t>
            </w:r>
          </w:p>
        </w:tc>
        <w:tc>
          <w:tcPr>
            <w:tcW w:w="946" w:type="dxa"/>
          </w:tcPr>
          <w:p w:rsidR="00992EF4" w:rsidRPr="00F75AC5" w:rsidRDefault="00992EF4" w:rsidP="00524E94">
            <w:pPr>
              <w:jc w:val="center"/>
              <w:rPr>
                <w:sz w:val="28"/>
                <w:szCs w:val="28"/>
              </w:rPr>
            </w:pPr>
            <w:r w:rsidRPr="00F75AC5">
              <w:rPr>
                <w:sz w:val="28"/>
                <w:szCs w:val="28"/>
              </w:rPr>
              <w:t>ز</w:t>
            </w:r>
          </w:p>
        </w:tc>
        <w:tc>
          <w:tcPr>
            <w:tcW w:w="947" w:type="dxa"/>
          </w:tcPr>
          <w:p w:rsidR="00992EF4" w:rsidRPr="00F75AC5" w:rsidRDefault="00992EF4" w:rsidP="00524E94">
            <w:pPr>
              <w:jc w:val="center"/>
              <w:rPr>
                <w:sz w:val="28"/>
                <w:szCs w:val="28"/>
              </w:rPr>
            </w:pPr>
            <w:r w:rsidRPr="00F75AC5">
              <w:rPr>
                <w:sz w:val="28"/>
                <w:szCs w:val="28"/>
              </w:rPr>
              <w:t>ه</w:t>
            </w:r>
          </w:p>
        </w:tc>
        <w:tc>
          <w:tcPr>
            <w:tcW w:w="946" w:type="dxa"/>
          </w:tcPr>
          <w:p w:rsidR="00992EF4" w:rsidRPr="00F75AC5" w:rsidRDefault="00992EF4" w:rsidP="00524E94">
            <w:pPr>
              <w:jc w:val="center"/>
              <w:rPr>
                <w:sz w:val="28"/>
                <w:szCs w:val="28"/>
              </w:rPr>
            </w:pPr>
            <w:r w:rsidRPr="00F75AC5">
              <w:rPr>
                <w:sz w:val="28"/>
                <w:szCs w:val="28"/>
              </w:rPr>
              <w:t>ط</w:t>
            </w:r>
          </w:p>
        </w:tc>
        <w:tc>
          <w:tcPr>
            <w:tcW w:w="947" w:type="dxa"/>
          </w:tcPr>
          <w:p w:rsidR="00992EF4" w:rsidRPr="00F75AC5" w:rsidRDefault="00992EF4" w:rsidP="00524E94">
            <w:pPr>
              <w:jc w:val="center"/>
              <w:rPr>
                <w:sz w:val="28"/>
                <w:szCs w:val="28"/>
              </w:rPr>
            </w:pPr>
          </w:p>
        </w:tc>
      </w:tr>
      <w:tr w:rsidR="00992EF4" w:rsidRPr="00F75AC5" w:rsidTr="00524E94">
        <w:tc>
          <w:tcPr>
            <w:tcW w:w="946" w:type="dxa"/>
          </w:tcPr>
          <w:p w:rsidR="00992EF4" w:rsidRPr="00F75AC5" w:rsidRDefault="00992EF4" w:rsidP="00524E94">
            <w:pPr>
              <w:jc w:val="center"/>
              <w:rPr>
                <w:sz w:val="28"/>
                <w:szCs w:val="28"/>
              </w:rPr>
            </w:pPr>
            <w:r w:rsidRPr="00F75AC5">
              <w:rPr>
                <w:sz w:val="28"/>
                <w:szCs w:val="28"/>
              </w:rPr>
              <w:t>1</w:t>
            </w:r>
          </w:p>
        </w:tc>
        <w:tc>
          <w:tcPr>
            <w:tcW w:w="946" w:type="dxa"/>
          </w:tcPr>
          <w:p w:rsidR="00992EF4" w:rsidRPr="00F75AC5" w:rsidRDefault="00992EF4" w:rsidP="00524E94">
            <w:pPr>
              <w:jc w:val="center"/>
              <w:rPr>
                <w:sz w:val="28"/>
                <w:szCs w:val="28"/>
              </w:rPr>
            </w:pPr>
            <w:r w:rsidRPr="00F75AC5">
              <w:rPr>
                <w:sz w:val="28"/>
                <w:szCs w:val="28"/>
              </w:rPr>
              <w:t>2</w:t>
            </w:r>
          </w:p>
        </w:tc>
        <w:tc>
          <w:tcPr>
            <w:tcW w:w="947" w:type="dxa"/>
          </w:tcPr>
          <w:p w:rsidR="00992EF4" w:rsidRPr="00F75AC5" w:rsidRDefault="00992EF4" w:rsidP="00524E94">
            <w:pPr>
              <w:jc w:val="center"/>
              <w:rPr>
                <w:sz w:val="28"/>
                <w:szCs w:val="28"/>
              </w:rPr>
            </w:pPr>
            <w:r w:rsidRPr="00F75AC5">
              <w:rPr>
                <w:sz w:val="28"/>
                <w:szCs w:val="28"/>
              </w:rPr>
              <w:t>3</w:t>
            </w:r>
          </w:p>
        </w:tc>
        <w:tc>
          <w:tcPr>
            <w:tcW w:w="946" w:type="dxa"/>
          </w:tcPr>
          <w:p w:rsidR="00992EF4" w:rsidRPr="00F75AC5" w:rsidRDefault="00992EF4" w:rsidP="00524E94">
            <w:pPr>
              <w:jc w:val="center"/>
              <w:rPr>
                <w:sz w:val="28"/>
                <w:szCs w:val="28"/>
              </w:rPr>
            </w:pPr>
            <w:r w:rsidRPr="00F75AC5">
              <w:rPr>
                <w:sz w:val="28"/>
                <w:szCs w:val="28"/>
              </w:rPr>
              <w:t>4</w:t>
            </w:r>
          </w:p>
        </w:tc>
        <w:tc>
          <w:tcPr>
            <w:tcW w:w="947" w:type="dxa"/>
          </w:tcPr>
          <w:p w:rsidR="00992EF4" w:rsidRPr="00F75AC5" w:rsidRDefault="00992EF4" w:rsidP="00524E94">
            <w:pPr>
              <w:jc w:val="center"/>
              <w:rPr>
                <w:sz w:val="28"/>
                <w:szCs w:val="28"/>
              </w:rPr>
            </w:pPr>
            <w:r w:rsidRPr="00F75AC5">
              <w:rPr>
                <w:sz w:val="28"/>
                <w:szCs w:val="28"/>
              </w:rPr>
              <w:t>5</w:t>
            </w:r>
          </w:p>
        </w:tc>
        <w:tc>
          <w:tcPr>
            <w:tcW w:w="946" w:type="dxa"/>
          </w:tcPr>
          <w:p w:rsidR="00992EF4" w:rsidRPr="00F75AC5" w:rsidRDefault="00992EF4" w:rsidP="00524E94">
            <w:pPr>
              <w:jc w:val="center"/>
              <w:rPr>
                <w:sz w:val="28"/>
                <w:szCs w:val="28"/>
              </w:rPr>
            </w:pPr>
            <w:r w:rsidRPr="00F75AC5">
              <w:rPr>
                <w:sz w:val="28"/>
                <w:szCs w:val="28"/>
              </w:rPr>
              <w:t>6</w:t>
            </w:r>
          </w:p>
        </w:tc>
        <w:tc>
          <w:tcPr>
            <w:tcW w:w="946" w:type="dxa"/>
          </w:tcPr>
          <w:p w:rsidR="00992EF4" w:rsidRPr="00F75AC5" w:rsidRDefault="00992EF4" w:rsidP="00524E94">
            <w:pPr>
              <w:jc w:val="center"/>
              <w:rPr>
                <w:sz w:val="28"/>
                <w:szCs w:val="28"/>
              </w:rPr>
            </w:pPr>
            <w:r w:rsidRPr="00F75AC5">
              <w:rPr>
                <w:sz w:val="28"/>
                <w:szCs w:val="28"/>
              </w:rPr>
              <w:t>7</w:t>
            </w:r>
          </w:p>
        </w:tc>
        <w:tc>
          <w:tcPr>
            <w:tcW w:w="947" w:type="dxa"/>
          </w:tcPr>
          <w:p w:rsidR="00992EF4" w:rsidRPr="00F75AC5" w:rsidRDefault="00992EF4" w:rsidP="00524E94">
            <w:pPr>
              <w:jc w:val="center"/>
              <w:rPr>
                <w:sz w:val="28"/>
                <w:szCs w:val="28"/>
              </w:rPr>
            </w:pPr>
            <w:r w:rsidRPr="00F75AC5">
              <w:rPr>
                <w:sz w:val="28"/>
                <w:szCs w:val="28"/>
              </w:rPr>
              <w:t>8</w:t>
            </w:r>
          </w:p>
        </w:tc>
        <w:tc>
          <w:tcPr>
            <w:tcW w:w="946" w:type="dxa"/>
          </w:tcPr>
          <w:p w:rsidR="00992EF4" w:rsidRPr="00F75AC5" w:rsidRDefault="00992EF4" w:rsidP="00524E94">
            <w:pPr>
              <w:jc w:val="center"/>
              <w:rPr>
                <w:sz w:val="28"/>
                <w:szCs w:val="28"/>
              </w:rPr>
            </w:pPr>
            <w:r w:rsidRPr="00F75AC5">
              <w:rPr>
                <w:sz w:val="28"/>
                <w:szCs w:val="28"/>
              </w:rPr>
              <w:t>9</w:t>
            </w:r>
          </w:p>
          <w:p w:rsidR="00992EF4" w:rsidRPr="00F75AC5" w:rsidRDefault="00992EF4" w:rsidP="00524E94">
            <w:pPr>
              <w:jc w:val="center"/>
              <w:rPr>
                <w:sz w:val="28"/>
                <w:szCs w:val="28"/>
              </w:rPr>
            </w:pPr>
          </w:p>
          <w:p w:rsidR="00992EF4" w:rsidRPr="00F75AC5" w:rsidRDefault="00992EF4" w:rsidP="00524E94">
            <w:pPr>
              <w:jc w:val="center"/>
              <w:rPr>
                <w:sz w:val="28"/>
                <w:szCs w:val="28"/>
              </w:rPr>
            </w:pPr>
          </w:p>
        </w:tc>
        <w:tc>
          <w:tcPr>
            <w:tcW w:w="947" w:type="dxa"/>
          </w:tcPr>
          <w:p w:rsidR="00992EF4" w:rsidRPr="00F75AC5" w:rsidRDefault="00992EF4" w:rsidP="00524E94">
            <w:pPr>
              <w:jc w:val="center"/>
              <w:rPr>
                <w:sz w:val="28"/>
                <w:szCs w:val="28"/>
              </w:rPr>
            </w:pPr>
          </w:p>
        </w:tc>
      </w:tr>
      <w:tr w:rsidR="00992EF4" w:rsidRPr="00F75AC5" w:rsidTr="00524E94">
        <w:tc>
          <w:tcPr>
            <w:tcW w:w="946" w:type="dxa"/>
          </w:tcPr>
          <w:p w:rsidR="00992EF4" w:rsidRPr="00F75AC5" w:rsidRDefault="00992EF4" w:rsidP="00524E94">
            <w:pPr>
              <w:jc w:val="center"/>
              <w:rPr>
                <w:sz w:val="28"/>
                <w:szCs w:val="28"/>
              </w:rPr>
            </w:pPr>
            <w:r w:rsidRPr="00F75AC5">
              <w:rPr>
                <w:sz w:val="28"/>
                <w:szCs w:val="28"/>
              </w:rPr>
              <w:t>ё</w:t>
            </w:r>
          </w:p>
        </w:tc>
        <w:tc>
          <w:tcPr>
            <w:tcW w:w="946" w:type="dxa"/>
          </w:tcPr>
          <w:p w:rsidR="00992EF4" w:rsidRPr="00F75AC5" w:rsidRDefault="00992EF4" w:rsidP="00524E94">
            <w:pPr>
              <w:jc w:val="center"/>
              <w:rPr>
                <w:sz w:val="28"/>
                <w:szCs w:val="28"/>
              </w:rPr>
            </w:pPr>
            <w:r w:rsidRPr="00F75AC5">
              <w:rPr>
                <w:sz w:val="28"/>
                <w:szCs w:val="28"/>
              </w:rPr>
              <w:t>Коф</w:t>
            </w:r>
          </w:p>
        </w:tc>
        <w:tc>
          <w:tcPr>
            <w:tcW w:w="947" w:type="dxa"/>
          </w:tcPr>
          <w:p w:rsidR="00992EF4" w:rsidRPr="00F75AC5" w:rsidRDefault="00992EF4" w:rsidP="00524E94">
            <w:pPr>
              <w:jc w:val="center"/>
              <w:rPr>
                <w:sz w:val="28"/>
                <w:szCs w:val="28"/>
              </w:rPr>
            </w:pPr>
            <w:r w:rsidRPr="00F75AC5">
              <w:rPr>
                <w:sz w:val="28"/>
                <w:szCs w:val="28"/>
              </w:rPr>
              <w:t>Лом</w:t>
            </w:r>
          </w:p>
        </w:tc>
        <w:tc>
          <w:tcPr>
            <w:tcW w:w="946" w:type="dxa"/>
          </w:tcPr>
          <w:p w:rsidR="00992EF4" w:rsidRPr="00F75AC5" w:rsidRDefault="00992EF4" w:rsidP="00524E94">
            <w:pPr>
              <w:jc w:val="center"/>
              <w:rPr>
                <w:sz w:val="28"/>
                <w:szCs w:val="28"/>
              </w:rPr>
            </w:pPr>
            <w:r w:rsidRPr="00F75AC5">
              <w:rPr>
                <w:sz w:val="28"/>
                <w:szCs w:val="28"/>
              </w:rPr>
              <w:t>Мим</w:t>
            </w:r>
          </w:p>
        </w:tc>
        <w:tc>
          <w:tcPr>
            <w:tcW w:w="947" w:type="dxa"/>
          </w:tcPr>
          <w:p w:rsidR="00992EF4" w:rsidRPr="00F75AC5" w:rsidRDefault="00992EF4" w:rsidP="00524E94">
            <w:pPr>
              <w:jc w:val="center"/>
              <w:rPr>
                <w:sz w:val="28"/>
                <w:szCs w:val="28"/>
              </w:rPr>
            </w:pPr>
            <w:r w:rsidRPr="00F75AC5">
              <w:rPr>
                <w:sz w:val="28"/>
                <w:szCs w:val="28"/>
              </w:rPr>
              <w:t>Нун</w:t>
            </w:r>
          </w:p>
        </w:tc>
        <w:tc>
          <w:tcPr>
            <w:tcW w:w="946" w:type="dxa"/>
          </w:tcPr>
          <w:p w:rsidR="00992EF4" w:rsidRPr="00F75AC5" w:rsidRDefault="00992EF4" w:rsidP="00524E94">
            <w:pPr>
              <w:jc w:val="center"/>
              <w:rPr>
                <w:sz w:val="28"/>
                <w:szCs w:val="28"/>
              </w:rPr>
            </w:pPr>
            <w:r w:rsidRPr="00F75AC5">
              <w:rPr>
                <w:sz w:val="28"/>
                <w:szCs w:val="28"/>
              </w:rPr>
              <w:t>Син</w:t>
            </w:r>
          </w:p>
        </w:tc>
        <w:tc>
          <w:tcPr>
            <w:tcW w:w="946" w:type="dxa"/>
          </w:tcPr>
          <w:p w:rsidR="00992EF4" w:rsidRPr="00F75AC5" w:rsidRDefault="00992EF4" w:rsidP="00524E94">
            <w:pPr>
              <w:jc w:val="center"/>
              <w:rPr>
                <w:sz w:val="28"/>
                <w:szCs w:val="28"/>
              </w:rPr>
            </w:pPr>
            <w:r w:rsidRPr="00F75AC5">
              <w:rPr>
                <w:sz w:val="28"/>
                <w:szCs w:val="28"/>
              </w:rPr>
              <w:t>Аъин</w:t>
            </w:r>
          </w:p>
        </w:tc>
        <w:tc>
          <w:tcPr>
            <w:tcW w:w="947" w:type="dxa"/>
          </w:tcPr>
          <w:p w:rsidR="00992EF4" w:rsidRPr="00F75AC5" w:rsidRDefault="00992EF4" w:rsidP="00524E94">
            <w:pPr>
              <w:jc w:val="center"/>
              <w:rPr>
                <w:sz w:val="28"/>
                <w:szCs w:val="28"/>
              </w:rPr>
            </w:pPr>
            <w:r w:rsidRPr="00F75AC5">
              <w:rPr>
                <w:sz w:val="28"/>
                <w:szCs w:val="28"/>
              </w:rPr>
              <w:t>Фе</w:t>
            </w:r>
          </w:p>
        </w:tc>
        <w:tc>
          <w:tcPr>
            <w:tcW w:w="946" w:type="dxa"/>
          </w:tcPr>
          <w:p w:rsidR="00992EF4" w:rsidRPr="00F75AC5" w:rsidRDefault="00992EF4" w:rsidP="00524E94">
            <w:pPr>
              <w:jc w:val="center"/>
              <w:rPr>
                <w:sz w:val="28"/>
                <w:szCs w:val="28"/>
              </w:rPr>
            </w:pPr>
            <w:r w:rsidRPr="00F75AC5">
              <w:rPr>
                <w:sz w:val="28"/>
                <w:szCs w:val="28"/>
              </w:rPr>
              <w:t>Сод</w:t>
            </w:r>
          </w:p>
        </w:tc>
        <w:tc>
          <w:tcPr>
            <w:tcW w:w="947" w:type="dxa"/>
          </w:tcPr>
          <w:p w:rsidR="00992EF4" w:rsidRPr="00F75AC5" w:rsidRDefault="00992EF4" w:rsidP="00524E94">
            <w:pPr>
              <w:jc w:val="center"/>
              <w:rPr>
                <w:sz w:val="28"/>
                <w:szCs w:val="28"/>
              </w:rPr>
            </w:pPr>
          </w:p>
        </w:tc>
      </w:tr>
      <w:tr w:rsidR="00992EF4" w:rsidRPr="00F75AC5" w:rsidTr="00524E94">
        <w:tc>
          <w:tcPr>
            <w:tcW w:w="946" w:type="dxa"/>
          </w:tcPr>
          <w:p w:rsidR="00992EF4" w:rsidRPr="00F75AC5" w:rsidRDefault="00992EF4" w:rsidP="00524E94">
            <w:pPr>
              <w:jc w:val="center"/>
              <w:rPr>
                <w:sz w:val="28"/>
                <w:szCs w:val="28"/>
              </w:rPr>
            </w:pPr>
            <w:r w:rsidRPr="00F75AC5">
              <w:rPr>
                <w:sz w:val="28"/>
                <w:szCs w:val="28"/>
              </w:rPr>
              <w:t>ﻯ</w:t>
            </w:r>
          </w:p>
        </w:tc>
        <w:tc>
          <w:tcPr>
            <w:tcW w:w="946" w:type="dxa"/>
          </w:tcPr>
          <w:p w:rsidR="00992EF4" w:rsidRPr="00F75AC5" w:rsidRDefault="00992EF4" w:rsidP="00524E94">
            <w:pPr>
              <w:jc w:val="center"/>
              <w:rPr>
                <w:sz w:val="28"/>
                <w:szCs w:val="28"/>
              </w:rPr>
            </w:pPr>
            <w:r w:rsidRPr="00F75AC5">
              <w:rPr>
                <w:sz w:val="28"/>
                <w:szCs w:val="28"/>
              </w:rPr>
              <w:t>ﻙ</w:t>
            </w:r>
          </w:p>
        </w:tc>
        <w:tc>
          <w:tcPr>
            <w:tcW w:w="947" w:type="dxa"/>
          </w:tcPr>
          <w:p w:rsidR="00992EF4" w:rsidRPr="00F75AC5" w:rsidRDefault="00992EF4" w:rsidP="00524E94">
            <w:pPr>
              <w:jc w:val="center"/>
              <w:rPr>
                <w:sz w:val="28"/>
                <w:szCs w:val="28"/>
              </w:rPr>
            </w:pPr>
            <w:r w:rsidRPr="00F75AC5">
              <w:rPr>
                <w:sz w:val="28"/>
                <w:szCs w:val="28"/>
              </w:rPr>
              <w:t>ﻝ</w:t>
            </w:r>
          </w:p>
        </w:tc>
        <w:tc>
          <w:tcPr>
            <w:tcW w:w="946" w:type="dxa"/>
          </w:tcPr>
          <w:p w:rsidR="00992EF4" w:rsidRPr="00F75AC5" w:rsidRDefault="00992EF4" w:rsidP="00524E94">
            <w:pPr>
              <w:jc w:val="center"/>
              <w:rPr>
                <w:sz w:val="28"/>
                <w:szCs w:val="28"/>
              </w:rPr>
            </w:pPr>
            <w:r w:rsidRPr="00F75AC5">
              <w:rPr>
                <w:sz w:val="28"/>
                <w:szCs w:val="28"/>
              </w:rPr>
              <w:t>ﺢ</w:t>
            </w:r>
          </w:p>
        </w:tc>
        <w:tc>
          <w:tcPr>
            <w:tcW w:w="947" w:type="dxa"/>
          </w:tcPr>
          <w:p w:rsidR="00992EF4" w:rsidRPr="00F75AC5" w:rsidRDefault="00992EF4" w:rsidP="00524E94">
            <w:pPr>
              <w:jc w:val="center"/>
              <w:rPr>
                <w:sz w:val="28"/>
                <w:szCs w:val="28"/>
              </w:rPr>
            </w:pPr>
            <w:r w:rsidRPr="00F75AC5">
              <w:rPr>
                <w:sz w:val="28"/>
                <w:szCs w:val="28"/>
              </w:rPr>
              <w:t>ﻥ</w:t>
            </w:r>
          </w:p>
        </w:tc>
        <w:tc>
          <w:tcPr>
            <w:tcW w:w="946" w:type="dxa"/>
          </w:tcPr>
          <w:p w:rsidR="00992EF4" w:rsidRPr="00F75AC5" w:rsidRDefault="00992EF4" w:rsidP="00524E94">
            <w:pPr>
              <w:jc w:val="center"/>
              <w:rPr>
                <w:sz w:val="28"/>
                <w:szCs w:val="28"/>
              </w:rPr>
            </w:pPr>
            <w:r w:rsidRPr="00F75AC5">
              <w:rPr>
                <w:sz w:val="28"/>
                <w:szCs w:val="28"/>
              </w:rPr>
              <w:t>ﺱ</w:t>
            </w:r>
          </w:p>
        </w:tc>
        <w:tc>
          <w:tcPr>
            <w:tcW w:w="946" w:type="dxa"/>
          </w:tcPr>
          <w:p w:rsidR="00992EF4" w:rsidRPr="00F75AC5" w:rsidRDefault="00992EF4" w:rsidP="00524E94">
            <w:pPr>
              <w:jc w:val="center"/>
              <w:rPr>
                <w:sz w:val="28"/>
                <w:szCs w:val="28"/>
              </w:rPr>
            </w:pPr>
            <w:r w:rsidRPr="00F75AC5">
              <w:rPr>
                <w:sz w:val="28"/>
                <w:szCs w:val="28"/>
              </w:rPr>
              <w:t>ﻍ</w:t>
            </w:r>
          </w:p>
        </w:tc>
        <w:tc>
          <w:tcPr>
            <w:tcW w:w="947" w:type="dxa"/>
          </w:tcPr>
          <w:p w:rsidR="00992EF4" w:rsidRPr="00F75AC5" w:rsidRDefault="00992EF4" w:rsidP="00524E94">
            <w:pPr>
              <w:jc w:val="center"/>
              <w:rPr>
                <w:sz w:val="28"/>
                <w:szCs w:val="28"/>
              </w:rPr>
            </w:pPr>
            <w:r w:rsidRPr="00F75AC5">
              <w:rPr>
                <w:sz w:val="28"/>
                <w:szCs w:val="28"/>
              </w:rPr>
              <w:t>ﻒ</w:t>
            </w:r>
          </w:p>
        </w:tc>
        <w:tc>
          <w:tcPr>
            <w:tcW w:w="946" w:type="dxa"/>
          </w:tcPr>
          <w:p w:rsidR="00992EF4" w:rsidRPr="00F75AC5" w:rsidRDefault="00992EF4" w:rsidP="00524E94">
            <w:pPr>
              <w:jc w:val="center"/>
              <w:rPr>
                <w:sz w:val="28"/>
                <w:szCs w:val="28"/>
              </w:rPr>
            </w:pPr>
            <w:r w:rsidRPr="00F75AC5">
              <w:rPr>
                <w:sz w:val="28"/>
                <w:szCs w:val="28"/>
              </w:rPr>
              <w:t>ﺹ</w:t>
            </w:r>
          </w:p>
        </w:tc>
        <w:tc>
          <w:tcPr>
            <w:tcW w:w="947" w:type="dxa"/>
          </w:tcPr>
          <w:p w:rsidR="00992EF4" w:rsidRPr="00F75AC5" w:rsidRDefault="00992EF4" w:rsidP="00524E94">
            <w:pPr>
              <w:jc w:val="center"/>
              <w:rPr>
                <w:sz w:val="28"/>
                <w:szCs w:val="28"/>
              </w:rPr>
            </w:pPr>
          </w:p>
        </w:tc>
      </w:tr>
      <w:tr w:rsidR="00992EF4" w:rsidRPr="00F75AC5" w:rsidTr="00524E94">
        <w:tc>
          <w:tcPr>
            <w:tcW w:w="946" w:type="dxa"/>
          </w:tcPr>
          <w:p w:rsidR="00992EF4" w:rsidRPr="00F75AC5" w:rsidRDefault="00992EF4" w:rsidP="00524E94">
            <w:pPr>
              <w:jc w:val="center"/>
              <w:rPr>
                <w:sz w:val="28"/>
                <w:szCs w:val="28"/>
              </w:rPr>
            </w:pPr>
            <w:r w:rsidRPr="00F75AC5">
              <w:rPr>
                <w:sz w:val="28"/>
                <w:szCs w:val="28"/>
              </w:rPr>
              <w:t>10</w:t>
            </w:r>
          </w:p>
        </w:tc>
        <w:tc>
          <w:tcPr>
            <w:tcW w:w="946" w:type="dxa"/>
          </w:tcPr>
          <w:p w:rsidR="00992EF4" w:rsidRPr="00F75AC5" w:rsidRDefault="00992EF4" w:rsidP="00524E94">
            <w:pPr>
              <w:jc w:val="center"/>
              <w:rPr>
                <w:sz w:val="28"/>
                <w:szCs w:val="28"/>
              </w:rPr>
            </w:pPr>
            <w:r w:rsidRPr="00F75AC5">
              <w:rPr>
                <w:sz w:val="28"/>
                <w:szCs w:val="28"/>
              </w:rPr>
              <w:t>20</w:t>
            </w:r>
          </w:p>
        </w:tc>
        <w:tc>
          <w:tcPr>
            <w:tcW w:w="947" w:type="dxa"/>
          </w:tcPr>
          <w:p w:rsidR="00992EF4" w:rsidRPr="00F75AC5" w:rsidRDefault="00992EF4" w:rsidP="00524E94">
            <w:pPr>
              <w:jc w:val="center"/>
              <w:rPr>
                <w:sz w:val="28"/>
                <w:szCs w:val="28"/>
              </w:rPr>
            </w:pPr>
            <w:r w:rsidRPr="00F75AC5">
              <w:rPr>
                <w:sz w:val="28"/>
                <w:szCs w:val="28"/>
              </w:rPr>
              <w:t>30</w:t>
            </w:r>
          </w:p>
        </w:tc>
        <w:tc>
          <w:tcPr>
            <w:tcW w:w="946" w:type="dxa"/>
          </w:tcPr>
          <w:p w:rsidR="00992EF4" w:rsidRPr="00F75AC5" w:rsidRDefault="00992EF4" w:rsidP="00524E94">
            <w:pPr>
              <w:jc w:val="center"/>
              <w:rPr>
                <w:sz w:val="28"/>
                <w:szCs w:val="28"/>
              </w:rPr>
            </w:pPr>
            <w:r w:rsidRPr="00F75AC5">
              <w:rPr>
                <w:sz w:val="28"/>
                <w:szCs w:val="28"/>
              </w:rPr>
              <w:t>40</w:t>
            </w:r>
          </w:p>
        </w:tc>
        <w:tc>
          <w:tcPr>
            <w:tcW w:w="947" w:type="dxa"/>
          </w:tcPr>
          <w:p w:rsidR="00992EF4" w:rsidRPr="00F75AC5" w:rsidRDefault="00992EF4" w:rsidP="00524E94">
            <w:pPr>
              <w:jc w:val="center"/>
              <w:rPr>
                <w:sz w:val="28"/>
                <w:szCs w:val="28"/>
              </w:rPr>
            </w:pPr>
            <w:r w:rsidRPr="00F75AC5">
              <w:rPr>
                <w:sz w:val="28"/>
                <w:szCs w:val="28"/>
              </w:rPr>
              <w:t>50</w:t>
            </w:r>
          </w:p>
        </w:tc>
        <w:tc>
          <w:tcPr>
            <w:tcW w:w="946" w:type="dxa"/>
          </w:tcPr>
          <w:p w:rsidR="00992EF4" w:rsidRPr="00F75AC5" w:rsidRDefault="00992EF4" w:rsidP="00524E94">
            <w:pPr>
              <w:jc w:val="center"/>
              <w:rPr>
                <w:sz w:val="28"/>
                <w:szCs w:val="28"/>
              </w:rPr>
            </w:pPr>
            <w:r w:rsidRPr="00F75AC5">
              <w:rPr>
                <w:sz w:val="28"/>
                <w:szCs w:val="28"/>
              </w:rPr>
              <w:t>60</w:t>
            </w:r>
          </w:p>
        </w:tc>
        <w:tc>
          <w:tcPr>
            <w:tcW w:w="946" w:type="dxa"/>
          </w:tcPr>
          <w:p w:rsidR="00992EF4" w:rsidRPr="00F75AC5" w:rsidRDefault="00992EF4" w:rsidP="00524E94">
            <w:pPr>
              <w:jc w:val="center"/>
              <w:rPr>
                <w:sz w:val="28"/>
                <w:szCs w:val="28"/>
              </w:rPr>
            </w:pPr>
            <w:r w:rsidRPr="00F75AC5">
              <w:rPr>
                <w:sz w:val="28"/>
                <w:szCs w:val="28"/>
              </w:rPr>
              <w:t>70</w:t>
            </w:r>
          </w:p>
        </w:tc>
        <w:tc>
          <w:tcPr>
            <w:tcW w:w="947" w:type="dxa"/>
          </w:tcPr>
          <w:p w:rsidR="00992EF4" w:rsidRPr="00F75AC5" w:rsidRDefault="00992EF4" w:rsidP="00524E94">
            <w:pPr>
              <w:jc w:val="center"/>
              <w:rPr>
                <w:sz w:val="28"/>
                <w:szCs w:val="28"/>
              </w:rPr>
            </w:pPr>
            <w:r w:rsidRPr="00F75AC5">
              <w:rPr>
                <w:sz w:val="28"/>
                <w:szCs w:val="28"/>
              </w:rPr>
              <w:t>80</w:t>
            </w:r>
          </w:p>
        </w:tc>
        <w:tc>
          <w:tcPr>
            <w:tcW w:w="946" w:type="dxa"/>
          </w:tcPr>
          <w:p w:rsidR="00992EF4" w:rsidRPr="00F75AC5" w:rsidRDefault="00992EF4" w:rsidP="00524E94">
            <w:pPr>
              <w:jc w:val="center"/>
              <w:rPr>
                <w:sz w:val="28"/>
                <w:szCs w:val="28"/>
              </w:rPr>
            </w:pPr>
            <w:r w:rsidRPr="00F75AC5">
              <w:rPr>
                <w:sz w:val="28"/>
                <w:szCs w:val="28"/>
              </w:rPr>
              <w:t>90</w:t>
            </w:r>
          </w:p>
          <w:p w:rsidR="00992EF4" w:rsidRPr="00F75AC5" w:rsidRDefault="00992EF4" w:rsidP="00524E94">
            <w:pPr>
              <w:jc w:val="center"/>
              <w:rPr>
                <w:sz w:val="28"/>
                <w:szCs w:val="28"/>
              </w:rPr>
            </w:pPr>
          </w:p>
          <w:p w:rsidR="00992EF4" w:rsidRPr="00F75AC5" w:rsidRDefault="00992EF4" w:rsidP="00524E94">
            <w:pPr>
              <w:jc w:val="center"/>
              <w:rPr>
                <w:sz w:val="28"/>
                <w:szCs w:val="28"/>
              </w:rPr>
            </w:pPr>
          </w:p>
        </w:tc>
        <w:tc>
          <w:tcPr>
            <w:tcW w:w="947" w:type="dxa"/>
          </w:tcPr>
          <w:p w:rsidR="00992EF4" w:rsidRPr="00F75AC5" w:rsidRDefault="00992EF4" w:rsidP="00524E94">
            <w:pPr>
              <w:jc w:val="center"/>
              <w:rPr>
                <w:sz w:val="28"/>
                <w:szCs w:val="28"/>
              </w:rPr>
            </w:pPr>
          </w:p>
        </w:tc>
      </w:tr>
      <w:tr w:rsidR="00992EF4" w:rsidRPr="00F75AC5" w:rsidTr="00524E94">
        <w:tc>
          <w:tcPr>
            <w:tcW w:w="946" w:type="dxa"/>
          </w:tcPr>
          <w:p w:rsidR="00992EF4" w:rsidRPr="00F75AC5" w:rsidRDefault="00992EF4" w:rsidP="00524E94">
            <w:pPr>
              <w:jc w:val="center"/>
              <w:rPr>
                <w:sz w:val="28"/>
                <w:szCs w:val="28"/>
              </w:rPr>
            </w:pPr>
            <w:r w:rsidRPr="00F75AC5">
              <w:rPr>
                <w:sz w:val="28"/>
                <w:szCs w:val="28"/>
              </w:rPr>
              <w:t>коф</w:t>
            </w:r>
          </w:p>
        </w:tc>
        <w:tc>
          <w:tcPr>
            <w:tcW w:w="946" w:type="dxa"/>
          </w:tcPr>
          <w:p w:rsidR="00992EF4" w:rsidRPr="00F75AC5" w:rsidRDefault="00992EF4" w:rsidP="00524E94">
            <w:pPr>
              <w:jc w:val="center"/>
              <w:rPr>
                <w:sz w:val="28"/>
                <w:szCs w:val="28"/>
              </w:rPr>
            </w:pPr>
            <w:r w:rsidRPr="00F75AC5">
              <w:rPr>
                <w:sz w:val="28"/>
                <w:szCs w:val="28"/>
              </w:rPr>
              <w:t>Ре</w:t>
            </w:r>
          </w:p>
        </w:tc>
        <w:tc>
          <w:tcPr>
            <w:tcW w:w="947" w:type="dxa"/>
          </w:tcPr>
          <w:p w:rsidR="00992EF4" w:rsidRPr="00F75AC5" w:rsidRDefault="00992EF4" w:rsidP="00524E94">
            <w:pPr>
              <w:jc w:val="center"/>
              <w:rPr>
                <w:sz w:val="28"/>
                <w:szCs w:val="28"/>
              </w:rPr>
            </w:pPr>
            <w:r w:rsidRPr="00F75AC5">
              <w:rPr>
                <w:sz w:val="28"/>
                <w:szCs w:val="28"/>
              </w:rPr>
              <w:t>Шин</w:t>
            </w:r>
          </w:p>
        </w:tc>
        <w:tc>
          <w:tcPr>
            <w:tcW w:w="946" w:type="dxa"/>
          </w:tcPr>
          <w:p w:rsidR="00992EF4" w:rsidRPr="00F75AC5" w:rsidRDefault="00992EF4" w:rsidP="00524E94">
            <w:pPr>
              <w:jc w:val="center"/>
              <w:rPr>
                <w:sz w:val="28"/>
                <w:szCs w:val="28"/>
              </w:rPr>
            </w:pPr>
            <w:r w:rsidRPr="00F75AC5">
              <w:rPr>
                <w:sz w:val="28"/>
                <w:szCs w:val="28"/>
              </w:rPr>
              <w:t>Те</w:t>
            </w:r>
          </w:p>
        </w:tc>
        <w:tc>
          <w:tcPr>
            <w:tcW w:w="947" w:type="dxa"/>
          </w:tcPr>
          <w:p w:rsidR="00992EF4" w:rsidRPr="00F75AC5" w:rsidRDefault="00992EF4" w:rsidP="00524E94">
            <w:pPr>
              <w:jc w:val="center"/>
              <w:rPr>
                <w:sz w:val="28"/>
                <w:szCs w:val="28"/>
              </w:rPr>
            </w:pPr>
            <w:r w:rsidRPr="00F75AC5">
              <w:rPr>
                <w:sz w:val="28"/>
                <w:szCs w:val="28"/>
              </w:rPr>
              <w:t>Се</w:t>
            </w:r>
          </w:p>
        </w:tc>
        <w:tc>
          <w:tcPr>
            <w:tcW w:w="946" w:type="dxa"/>
          </w:tcPr>
          <w:p w:rsidR="00992EF4" w:rsidRPr="00F75AC5" w:rsidRDefault="00992EF4" w:rsidP="00524E94">
            <w:pPr>
              <w:jc w:val="center"/>
              <w:rPr>
                <w:sz w:val="28"/>
                <w:szCs w:val="28"/>
              </w:rPr>
            </w:pPr>
            <w:r w:rsidRPr="00F75AC5">
              <w:rPr>
                <w:sz w:val="28"/>
                <w:szCs w:val="28"/>
              </w:rPr>
              <w:t>Хе</w:t>
            </w:r>
          </w:p>
        </w:tc>
        <w:tc>
          <w:tcPr>
            <w:tcW w:w="946" w:type="dxa"/>
          </w:tcPr>
          <w:p w:rsidR="00992EF4" w:rsidRPr="00F75AC5" w:rsidRDefault="00992EF4" w:rsidP="00524E94">
            <w:pPr>
              <w:jc w:val="center"/>
              <w:rPr>
                <w:sz w:val="28"/>
                <w:szCs w:val="28"/>
              </w:rPr>
            </w:pPr>
            <w:r w:rsidRPr="00F75AC5">
              <w:rPr>
                <w:sz w:val="28"/>
                <w:szCs w:val="28"/>
              </w:rPr>
              <w:t>Зол</w:t>
            </w:r>
          </w:p>
        </w:tc>
        <w:tc>
          <w:tcPr>
            <w:tcW w:w="947" w:type="dxa"/>
          </w:tcPr>
          <w:p w:rsidR="00992EF4" w:rsidRPr="00F75AC5" w:rsidRDefault="00992EF4" w:rsidP="00524E94">
            <w:pPr>
              <w:jc w:val="center"/>
              <w:rPr>
                <w:sz w:val="28"/>
                <w:szCs w:val="28"/>
              </w:rPr>
            </w:pPr>
            <w:r w:rsidRPr="00F75AC5">
              <w:rPr>
                <w:sz w:val="28"/>
                <w:szCs w:val="28"/>
              </w:rPr>
              <w:t>Зод</w:t>
            </w:r>
          </w:p>
        </w:tc>
        <w:tc>
          <w:tcPr>
            <w:tcW w:w="946" w:type="dxa"/>
          </w:tcPr>
          <w:p w:rsidR="00992EF4" w:rsidRPr="00F75AC5" w:rsidRDefault="00992EF4" w:rsidP="00524E94">
            <w:pPr>
              <w:jc w:val="center"/>
              <w:rPr>
                <w:sz w:val="28"/>
                <w:szCs w:val="28"/>
              </w:rPr>
            </w:pPr>
            <w:r w:rsidRPr="00F75AC5">
              <w:rPr>
                <w:sz w:val="28"/>
                <w:szCs w:val="28"/>
              </w:rPr>
              <w:t>Изки</w:t>
            </w:r>
          </w:p>
        </w:tc>
        <w:tc>
          <w:tcPr>
            <w:tcW w:w="947" w:type="dxa"/>
          </w:tcPr>
          <w:p w:rsidR="00992EF4" w:rsidRPr="00F75AC5" w:rsidRDefault="00992EF4" w:rsidP="00524E94">
            <w:pPr>
              <w:jc w:val="center"/>
              <w:rPr>
                <w:sz w:val="28"/>
                <w:szCs w:val="28"/>
              </w:rPr>
            </w:pPr>
            <w:r w:rsidRPr="00F75AC5">
              <w:rPr>
                <w:sz w:val="28"/>
                <w:szCs w:val="28"/>
              </w:rPr>
              <w:t>Ғаъин</w:t>
            </w:r>
          </w:p>
        </w:tc>
      </w:tr>
      <w:tr w:rsidR="00992EF4" w:rsidRPr="00F75AC5" w:rsidTr="00524E94">
        <w:tc>
          <w:tcPr>
            <w:tcW w:w="946" w:type="dxa"/>
          </w:tcPr>
          <w:p w:rsidR="00992EF4" w:rsidRPr="00F75AC5" w:rsidRDefault="00992EF4" w:rsidP="00524E94">
            <w:pPr>
              <w:jc w:val="center"/>
              <w:rPr>
                <w:sz w:val="28"/>
                <w:szCs w:val="28"/>
              </w:rPr>
            </w:pPr>
            <w:r w:rsidRPr="00F75AC5">
              <w:rPr>
                <w:sz w:val="28"/>
                <w:szCs w:val="28"/>
              </w:rPr>
              <w:t>ﻕ</w:t>
            </w:r>
          </w:p>
        </w:tc>
        <w:tc>
          <w:tcPr>
            <w:tcW w:w="946" w:type="dxa"/>
          </w:tcPr>
          <w:p w:rsidR="00992EF4" w:rsidRPr="00F75AC5" w:rsidRDefault="00992EF4" w:rsidP="00524E94">
            <w:pPr>
              <w:jc w:val="center"/>
              <w:rPr>
                <w:sz w:val="28"/>
                <w:szCs w:val="28"/>
              </w:rPr>
            </w:pPr>
            <w:r w:rsidRPr="00F75AC5">
              <w:rPr>
                <w:sz w:val="28"/>
                <w:szCs w:val="28"/>
              </w:rPr>
              <w:t>ﺭ</w:t>
            </w:r>
          </w:p>
        </w:tc>
        <w:tc>
          <w:tcPr>
            <w:tcW w:w="947" w:type="dxa"/>
          </w:tcPr>
          <w:p w:rsidR="00992EF4" w:rsidRPr="00F75AC5" w:rsidRDefault="00992EF4" w:rsidP="00524E94">
            <w:pPr>
              <w:jc w:val="center"/>
              <w:rPr>
                <w:sz w:val="28"/>
                <w:szCs w:val="28"/>
              </w:rPr>
            </w:pPr>
            <w:r w:rsidRPr="00F75AC5">
              <w:rPr>
                <w:sz w:val="28"/>
                <w:szCs w:val="28"/>
              </w:rPr>
              <w:t>ﺵ</w:t>
            </w:r>
          </w:p>
        </w:tc>
        <w:tc>
          <w:tcPr>
            <w:tcW w:w="946" w:type="dxa"/>
          </w:tcPr>
          <w:p w:rsidR="00992EF4" w:rsidRPr="00F75AC5" w:rsidRDefault="00992EF4" w:rsidP="00524E94">
            <w:pPr>
              <w:jc w:val="center"/>
              <w:rPr>
                <w:sz w:val="28"/>
                <w:szCs w:val="28"/>
              </w:rPr>
            </w:pPr>
            <w:r w:rsidRPr="00F75AC5">
              <w:rPr>
                <w:sz w:val="28"/>
                <w:szCs w:val="28"/>
              </w:rPr>
              <w:t>ﺕ</w:t>
            </w:r>
          </w:p>
        </w:tc>
        <w:tc>
          <w:tcPr>
            <w:tcW w:w="947" w:type="dxa"/>
          </w:tcPr>
          <w:p w:rsidR="00992EF4" w:rsidRPr="00F75AC5" w:rsidRDefault="00992EF4" w:rsidP="00524E94">
            <w:pPr>
              <w:jc w:val="center"/>
              <w:rPr>
                <w:sz w:val="28"/>
                <w:szCs w:val="28"/>
              </w:rPr>
            </w:pPr>
            <w:r w:rsidRPr="00F75AC5">
              <w:rPr>
                <w:sz w:val="28"/>
                <w:szCs w:val="28"/>
              </w:rPr>
              <w:t>ﺙ</w:t>
            </w:r>
          </w:p>
        </w:tc>
        <w:tc>
          <w:tcPr>
            <w:tcW w:w="946" w:type="dxa"/>
          </w:tcPr>
          <w:p w:rsidR="00992EF4" w:rsidRPr="00F75AC5" w:rsidRDefault="00992EF4" w:rsidP="00524E94">
            <w:pPr>
              <w:jc w:val="center"/>
              <w:rPr>
                <w:sz w:val="28"/>
                <w:szCs w:val="28"/>
              </w:rPr>
            </w:pPr>
            <w:r w:rsidRPr="00F75AC5">
              <w:rPr>
                <w:sz w:val="28"/>
                <w:szCs w:val="28"/>
              </w:rPr>
              <w:t>ﺡ</w:t>
            </w:r>
          </w:p>
        </w:tc>
        <w:tc>
          <w:tcPr>
            <w:tcW w:w="946" w:type="dxa"/>
          </w:tcPr>
          <w:p w:rsidR="00992EF4" w:rsidRPr="00F75AC5" w:rsidRDefault="00992EF4" w:rsidP="00524E94">
            <w:pPr>
              <w:jc w:val="center"/>
              <w:rPr>
                <w:sz w:val="28"/>
                <w:szCs w:val="28"/>
              </w:rPr>
            </w:pPr>
            <w:r w:rsidRPr="00F75AC5">
              <w:rPr>
                <w:sz w:val="28"/>
                <w:szCs w:val="28"/>
              </w:rPr>
              <w:t>ﺫ</w:t>
            </w:r>
          </w:p>
        </w:tc>
        <w:tc>
          <w:tcPr>
            <w:tcW w:w="947" w:type="dxa"/>
          </w:tcPr>
          <w:p w:rsidR="00992EF4" w:rsidRPr="00F75AC5" w:rsidRDefault="00992EF4" w:rsidP="00524E94">
            <w:pPr>
              <w:jc w:val="center"/>
              <w:rPr>
                <w:sz w:val="28"/>
                <w:szCs w:val="28"/>
              </w:rPr>
            </w:pPr>
            <w:r w:rsidRPr="00F75AC5">
              <w:rPr>
                <w:sz w:val="28"/>
                <w:szCs w:val="28"/>
              </w:rPr>
              <w:t>ﺽ</w:t>
            </w:r>
          </w:p>
        </w:tc>
        <w:tc>
          <w:tcPr>
            <w:tcW w:w="946" w:type="dxa"/>
          </w:tcPr>
          <w:p w:rsidR="00992EF4" w:rsidRPr="00F75AC5" w:rsidRDefault="00992EF4" w:rsidP="00524E94">
            <w:pPr>
              <w:jc w:val="center"/>
              <w:rPr>
                <w:sz w:val="28"/>
                <w:szCs w:val="28"/>
              </w:rPr>
            </w:pPr>
            <w:r w:rsidRPr="00F75AC5">
              <w:rPr>
                <w:sz w:val="28"/>
                <w:szCs w:val="28"/>
              </w:rPr>
              <w:t>ﻅ</w:t>
            </w:r>
          </w:p>
        </w:tc>
        <w:tc>
          <w:tcPr>
            <w:tcW w:w="947" w:type="dxa"/>
          </w:tcPr>
          <w:p w:rsidR="00992EF4" w:rsidRPr="00F75AC5" w:rsidRDefault="00992EF4" w:rsidP="00524E94">
            <w:pPr>
              <w:jc w:val="center"/>
              <w:rPr>
                <w:sz w:val="28"/>
                <w:szCs w:val="28"/>
              </w:rPr>
            </w:pPr>
            <w:r w:rsidRPr="00F75AC5">
              <w:rPr>
                <w:sz w:val="28"/>
                <w:szCs w:val="28"/>
              </w:rPr>
              <w:t>ﻉ</w:t>
            </w:r>
          </w:p>
        </w:tc>
      </w:tr>
      <w:tr w:rsidR="00992EF4" w:rsidRPr="00F75AC5" w:rsidTr="00524E94">
        <w:tc>
          <w:tcPr>
            <w:tcW w:w="946" w:type="dxa"/>
          </w:tcPr>
          <w:p w:rsidR="00992EF4" w:rsidRPr="00F75AC5" w:rsidRDefault="00992EF4" w:rsidP="00524E94">
            <w:pPr>
              <w:jc w:val="center"/>
              <w:rPr>
                <w:sz w:val="28"/>
                <w:szCs w:val="28"/>
              </w:rPr>
            </w:pPr>
            <w:r w:rsidRPr="00F75AC5">
              <w:rPr>
                <w:sz w:val="28"/>
                <w:szCs w:val="28"/>
              </w:rPr>
              <w:t>100</w:t>
            </w:r>
          </w:p>
        </w:tc>
        <w:tc>
          <w:tcPr>
            <w:tcW w:w="946" w:type="dxa"/>
          </w:tcPr>
          <w:p w:rsidR="00992EF4" w:rsidRPr="00F75AC5" w:rsidRDefault="00992EF4" w:rsidP="00524E94">
            <w:pPr>
              <w:jc w:val="center"/>
              <w:rPr>
                <w:sz w:val="28"/>
                <w:szCs w:val="28"/>
              </w:rPr>
            </w:pPr>
            <w:r w:rsidRPr="00F75AC5">
              <w:rPr>
                <w:sz w:val="28"/>
                <w:szCs w:val="28"/>
              </w:rPr>
              <w:t>200</w:t>
            </w:r>
          </w:p>
        </w:tc>
        <w:tc>
          <w:tcPr>
            <w:tcW w:w="947" w:type="dxa"/>
          </w:tcPr>
          <w:p w:rsidR="00992EF4" w:rsidRPr="00F75AC5" w:rsidRDefault="00992EF4" w:rsidP="00524E94">
            <w:pPr>
              <w:jc w:val="center"/>
              <w:rPr>
                <w:sz w:val="28"/>
                <w:szCs w:val="28"/>
              </w:rPr>
            </w:pPr>
            <w:r w:rsidRPr="00F75AC5">
              <w:rPr>
                <w:sz w:val="28"/>
                <w:szCs w:val="28"/>
              </w:rPr>
              <w:t>300</w:t>
            </w:r>
          </w:p>
        </w:tc>
        <w:tc>
          <w:tcPr>
            <w:tcW w:w="946" w:type="dxa"/>
          </w:tcPr>
          <w:p w:rsidR="00992EF4" w:rsidRPr="00F75AC5" w:rsidRDefault="00992EF4" w:rsidP="00524E94">
            <w:pPr>
              <w:jc w:val="center"/>
              <w:rPr>
                <w:sz w:val="28"/>
                <w:szCs w:val="28"/>
              </w:rPr>
            </w:pPr>
            <w:r w:rsidRPr="00F75AC5">
              <w:rPr>
                <w:sz w:val="28"/>
                <w:szCs w:val="28"/>
              </w:rPr>
              <w:t>400</w:t>
            </w:r>
          </w:p>
        </w:tc>
        <w:tc>
          <w:tcPr>
            <w:tcW w:w="947" w:type="dxa"/>
          </w:tcPr>
          <w:p w:rsidR="00992EF4" w:rsidRPr="00F75AC5" w:rsidRDefault="00992EF4" w:rsidP="00524E94">
            <w:pPr>
              <w:jc w:val="center"/>
              <w:rPr>
                <w:sz w:val="28"/>
                <w:szCs w:val="28"/>
              </w:rPr>
            </w:pPr>
            <w:r w:rsidRPr="00F75AC5">
              <w:rPr>
                <w:sz w:val="28"/>
                <w:szCs w:val="28"/>
              </w:rPr>
              <w:t>500</w:t>
            </w:r>
          </w:p>
        </w:tc>
        <w:tc>
          <w:tcPr>
            <w:tcW w:w="946" w:type="dxa"/>
          </w:tcPr>
          <w:p w:rsidR="00992EF4" w:rsidRPr="00F75AC5" w:rsidRDefault="00992EF4" w:rsidP="00524E94">
            <w:pPr>
              <w:jc w:val="center"/>
              <w:rPr>
                <w:sz w:val="28"/>
                <w:szCs w:val="28"/>
              </w:rPr>
            </w:pPr>
            <w:r w:rsidRPr="00F75AC5">
              <w:rPr>
                <w:sz w:val="28"/>
                <w:szCs w:val="28"/>
              </w:rPr>
              <w:t>600</w:t>
            </w:r>
          </w:p>
        </w:tc>
        <w:tc>
          <w:tcPr>
            <w:tcW w:w="946" w:type="dxa"/>
          </w:tcPr>
          <w:p w:rsidR="00992EF4" w:rsidRPr="00F75AC5" w:rsidRDefault="00992EF4" w:rsidP="00524E94">
            <w:pPr>
              <w:jc w:val="center"/>
              <w:rPr>
                <w:sz w:val="28"/>
                <w:szCs w:val="28"/>
              </w:rPr>
            </w:pPr>
            <w:r w:rsidRPr="00F75AC5">
              <w:rPr>
                <w:sz w:val="28"/>
                <w:szCs w:val="28"/>
              </w:rPr>
              <w:t>700</w:t>
            </w:r>
          </w:p>
        </w:tc>
        <w:tc>
          <w:tcPr>
            <w:tcW w:w="947" w:type="dxa"/>
          </w:tcPr>
          <w:p w:rsidR="00992EF4" w:rsidRPr="00F75AC5" w:rsidRDefault="00992EF4" w:rsidP="00524E94">
            <w:pPr>
              <w:jc w:val="center"/>
              <w:rPr>
                <w:sz w:val="28"/>
                <w:szCs w:val="28"/>
              </w:rPr>
            </w:pPr>
            <w:r w:rsidRPr="00F75AC5">
              <w:rPr>
                <w:sz w:val="28"/>
                <w:szCs w:val="28"/>
              </w:rPr>
              <w:t>800</w:t>
            </w:r>
          </w:p>
        </w:tc>
        <w:tc>
          <w:tcPr>
            <w:tcW w:w="946" w:type="dxa"/>
          </w:tcPr>
          <w:p w:rsidR="00992EF4" w:rsidRPr="00F75AC5" w:rsidRDefault="00992EF4" w:rsidP="00524E94">
            <w:pPr>
              <w:jc w:val="center"/>
              <w:rPr>
                <w:sz w:val="28"/>
                <w:szCs w:val="28"/>
              </w:rPr>
            </w:pPr>
            <w:r w:rsidRPr="00F75AC5">
              <w:rPr>
                <w:sz w:val="28"/>
                <w:szCs w:val="28"/>
              </w:rPr>
              <w:t>900</w:t>
            </w:r>
          </w:p>
        </w:tc>
        <w:tc>
          <w:tcPr>
            <w:tcW w:w="947" w:type="dxa"/>
          </w:tcPr>
          <w:p w:rsidR="00992EF4" w:rsidRPr="00F75AC5" w:rsidRDefault="00992EF4" w:rsidP="00524E94">
            <w:pPr>
              <w:jc w:val="center"/>
              <w:rPr>
                <w:sz w:val="28"/>
                <w:szCs w:val="28"/>
              </w:rPr>
            </w:pPr>
            <w:r w:rsidRPr="00F75AC5">
              <w:rPr>
                <w:sz w:val="28"/>
                <w:szCs w:val="28"/>
              </w:rPr>
              <w:t>1000</w:t>
            </w:r>
          </w:p>
        </w:tc>
      </w:tr>
    </w:tbl>
    <w:p w:rsidR="00992EF4" w:rsidRPr="00F75AC5" w:rsidRDefault="00992EF4" w:rsidP="00992EF4">
      <w:pPr>
        <w:jc w:val="both"/>
        <w:rPr>
          <w:sz w:val="28"/>
          <w:szCs w:val="28"/>
        </w:rPr>
      </w:pPr>
    </w:p>
    <w:p w:rsidR="00992EF4" w:rsidRPr="00F75AC5" w:rsidRDefault="00992EF4" w:rsidP="00992EF4">
      <w:pPr>
        <w:jc w:val="both"/>
        <w:rPr>
          <w:sz w:val="28"/>
          <w:szCs w:val="28"/>
          <w:lang w:val="ru-RU"/>
        </w:rPr>
      </w:pPr>
      <w:r w:rsidRPr="00F75AC5">
        <w:rPr>
          <w:sz w:val="28"/>
          <w:szCs w:val="28"/>
          <w:lang w:val="ru-RU"/>
        </w:rPr>
        <w:t>Мас. 12 = ёб     аввал 10 ни унг томонига 2 ни ёзилади</w:t>
      </w:r>
    </w:p>
    <w:p w:rsidR="00992EF4" w:rsidRPr="00F75AC5" w:rsidRDefault="00992EF4" w:rsidP="00992EF4">
      <w:pPr>
        <w:jc w:val="both"/>
        <w:rPr>
          <w:sz w:val="28"/>
          <w:szCs w:val="28"/>
          <w:lang w:val="ru-RU"/>
        </w:rPr>
      </w:pPr>
      <w:r w:rsidRPr="00F75AC5">
        <w:rPr>
          <w:sz w:val="28"/>
          <w:szCs w:val="28"/>
          <w:lang w:val="ru-RU"/>
        </w:rPr>
        <w:tab/>
      </w:r>
      <w:r w:rsidRPr="00F75AC5">
        <w:rPr>
          <w:sz w:val="28"/>
          <w:szCs w:val="28"/>
          <w:lang w:val="ru-RU"/>
        </w:rPr>
        <w:tab/>
        <w:t xml:space="preserve">539 = сли =      </w:t>
      </w:r>
      <w:r w:rsidRPr="00F75AC5">
        <w:rPr>
          <w:sz w:val="28"/>
          <w:szCs w:val="28"/>
          <w:lang w:val="ru-RU"/>
        </w:rPr>
        <w:tab/>
        <w:t xml:space="preserve">4000 = </w:t>
      </w:r>
      <w:r w:rsidRPr="00F75AC5">
        <w:rPr>
          <w:sz w:val="28"/>
          <w:szCs w:val="28"/>
        </w:rPr>
        <w:t>gz</w:t>
      </w:r>
    </w:p>
    <w:p w:rsidR="00992EF4" w:rsidRPr="00F75AC5" w:rsidRDefault="00992EF4" w:rsidP="00992EF4">
      <w:pPr>
        <w:jc w:val="both"/>
        <w:rPr>
          <w:sz w:val="28"/>
          <w:szCs w:val="28"/>
          <w:lang w:val="ru-RU"/>
        </w:rPr>
      </w:pPr>
      <w:r w:rsidRPr="00F75AC5">
        <w:rPr>
          <w:sz w:val="28"/>
          <w:szCs w:val="28"/>
          <w:lang w:val="ru-RU"/>
        </w:rPr>
        <w:tab/>
        <w:t>50000  = н</w:t>
      </w:r>
      <w:r w:rsidRPr="00F75AC5">
        <w:rPr>
          <w:sz w:val="28"/>
          <w:szCs w:val="28"/>
        </w:rPr>
        <w:t>z</w:t>
      </w:r>
    </w:p>
    <w:p w:rsidR="00992EF4" w:rsidRPr="00F75AC5" w:rsidRDefault="00992EF4" w:rsidP="00992EF4">
      <w:pPr>
        <w:jc w:val="both"/>
        <w:rPr>
          <w:sz w:val="28"/>
          <w:szCs w:val="28"/>
          <w:lang w:val="ru-RU"/>
        </w:rPr>
      </w:pPr>
      <w:r w:rsidRPr="00F75AC5">
        <w:rPr>
          <w:sz w:val="28"/>
          <w:szCs w:val="28"/>
          <w:lang w:val="ru-RU"/>
        </w:rPr>
        <w:t xml:space="preserve">   (50 ва 1000 куринишда)        (4 ва 1000 куринишида)</w:t>
      </w:r>
    </w:p>
    <w:p w:rsidR="00992EF4" w:rsidRPr="00F75AC5" w:rsidRDefault="00992EF4" w:rsidP="00992EF4">
      <w:pPr>
        <w:jc w:val="both"/>
        <w:rPr>
          <w:sz w:val="28"/>
          <w:szCs w:val="28"/>
          <w:lang w:val="ru-RU"/>
        </w:rPr>
      </w:pPr>
    </w:p>
    <w:p w:rsidR="00992EF4" w:rsidRPr="00F75AC5" w:rsidRDefault="00992EF4" w:rsidP="00992EF4">
      <w:pPr>
        <w:jc w:val="both"/>
        <w:rPr>
          <w:sz w:val="28"/>
          <w:szCs w:val="28"/>
          <w:lang w:val="ru-RU"/>
        </w:rPr>
      </w:pPr>
      <w:r w:rsidRPr="00F75AC5">
        <w:rPr>
          <w:sz w:val="28"/>
          <w:szCs w:val="28"/>
          <w:lang w:val="ru-RU"/>
        </w:rPr>
        <w:tab/>
        <w:t>Куриниб турибдики бу усулда алфавит 9 та ҳарфдан килиб ажратилади. Булардан биринчи 9 тасига бирликлар, 2-9 тасига унлар, 3-9 тасига юзлар мос куйилади. Бунда ҳар бир ҳарф сон куринишини олиши учун маълум белги куйилади.Булардан ташкари яна кадимги славян, еврей, грузин , армян ва ... бор.</w:t>
      </w:r>
    </w:p>
    <w:p w:rsidR="00992EF4" w:rsidRPr="00F75AC5" w:rsidRDefault="00992EF4" w:rsidP="00992EF4">
      <w:pPr>
        <w:jc w:val="both"/>
        <w:rPr>
          <w:sz w:val="28"/>
          <w:szCs w:val="28"/>
          <w:lang w:val="ru-RU"/>
        </w:rPr>
      </w:pPr>
      <w:r w:rsidRPr="00F75AC5">
        <w:rPr>
          <w:sz w:val="28"/>
          <w:szCs w:val="28"/>
          <w:lang w:val="ru-RU"/>
        </w:rPr>
        <w:lastRenderedPageBreak/>
        <w:tab/>
        <w:t>Куриниб турибдики алфавитли система ёзув учун кулай, лекин амаллар бажариш учун нокулай.</w:t>
      </w:r>
    </w:p>
    <w:p w:rsidR="00992EF4" w:rsidRPr="00F75AC5" w:rsidRDefault="00992EF4" w:rsidP="00992EF4">
      <w:pPr>
        <w:jc w:val="both"/>
        <w:rPr>
          <w:sz w:val="28"/>
          <w:szCs w:val="28"/>
          <w:lang w:val="ru-RU"/>
        </w:rPr>
      </w:pPr>
      <w:r w:rsidRPr="00F75AC5">
        <w:rPr>
          <w:sz w:val="28"/>
          <w:szCs w:val="28"/>
          <w:lang w:val="ru-RU"/>
        </w:rPr>
        <w:t>3. Унли  булмаган позицион системалар.</w:t>
      </w:r>
    </w:p>
    <w:p w:rsidR="00992EF4" w:rsidRPr="00F75AC5" w:rsidRDefault="00992EF4" w:rsidP="00992EF4">
      <w:pPr>
        <w:jc w:val="both"/>
        <w:rPr>
          <w:sz w:val="28"/>
          <w:szCs w:val="28"/>
          <w:lang w:val="ru-RU"/>
        </w:rPr>
      </w:pPr>
      <w:r w:rsidRPr="00F75AC5">
        <w:rPr>
          <w:sz w:val="28"/>
          <w:szCs w:val="28"/>
          <w:lang w:val="ru-RU"/>
        </w:rPr>
        <w:tab/>
        <w:t>Буларга Вавилон, индеецлар, майья кабиласи, ҳиндларнинг иккилик системаси киради.</w:t>
      </w:r>
    </w:p>
    <w:p w:rsidR="00992EF4" w:rsidRPr="00F75AC5" w:rsidRDefault="00992EF4" w:rsidP="00992EF4">
      <w:pPr>
        <w:jc w:val="both"/>
        <w:rPr>
          <w:sz w:val="28"/>
          <w:szCs w:val="28"/>
          <w:lang w:val="ru-RU"/>
        </w:rPr>
      </w:pPr>
      <w:r w:rsidRPr="00F75AC5">
        <w:rPr>
          <w:sz w:val="28"/>
          <w:szCs w:val="28"/>
          <w:lang w:val="ru-RU"/>
        </w:rPr>
        <w:tab/>
        <w:t>Унли санок системаси о билан бирга дастлаб эрамиздан 500 йил аввал Ҳиндистонда вужудга келди.</w:t>
      </w:r>
    </w:p>
    <w:p w:rsidR="00992EF4" w:rsidRPr="00F75AC5" w:rsidRDefault="00992EF4" w:rsidP="00992EF4">
      <w:pPr>
        <w:jc w:val="both"/>
        <w:rPr>
          <w:sz w:val="28"/>
          <w:szCs w:val="28"/>
          <w:lang w:val="ru-RU"/>
        </w:rPr>
      </w:pPr>
      <w:r w:rsidRPr="00F75AC5">
        <w:rPr>
          <w:sz w:val="28"/>
          <w:szCs w:val="28"/>
          <w:lang w:val="ru-RU"/>
        </w:rPr>
        <w:tab/>
        <w:t xml:space="preserve">Ҳиндларнинг математикага оид энг кадимги ёдгорликлари эрамиздан олдинги </w:t>
      </w:r>
      <w:r w:rsidRPr="00F75AC5">
        <w:rPr>
          <w:sz w:val="28"/>
          <w:szCs w:val="28"/>
        </w:rPr>
        <w:t>VIII</w:t>
      </w:r>
      <w:r w:rsidRPr="00F75AC5">
        <w:rPr>
          <w:sz w:val="28"/>
          <w:szCs w:val="28"/>
          <w:lang w:val="ru-RU"/>
        </w:rPr>
        <w:t xml:space="preserve"> - </w:t>
      </w:r>
      <w:r w:rsidRPr="00F75AC5">
        <w:rPr>
          <w:sz w:val="28"/>
          <w:szCs w:val="28"/>
        </w:rPr>
        <w:t>VII</w:t>
      </w:r>
      <w:r w:rsidRPr="00F75AC5">
        <w:rPr>
          <w:sz w:val="28"/>
          <w:szCs w:val="28"/>
          <w:lang w:val="ru-RU"/>
        </w:rPr>
        <w:t xml:space="preserve"> асрларга туғри келиб, булар санскрит тилида ёзилган диний китоблардир. Буларда геометрик ясашларга оид (саройлар куриш, ибодатхоналар куриш, буддалар ясаш ...), доирани квадратлашнинг дастлабки уринишлари, Пифагор теоремасининг татбиклари ва бунинг натижасида Пифагор сонларини  топишга доир арифметик масалалар ечиш ва бошкалар. Санок системаси аввал бошдан унлик системада ишлатилина бошлади. Жумладан катта сонларни тузиш ва улар устида амаллар бажариш одат тусига кирган. Жумладан кадимий афсонага караганда Будда унли санок системасида 10</w:t>
      </w:r>
      <w:r w:rsidRPr="00F75AC5">
        <w:rPr>
          <w:sz w:val="28"/>
          <w:szCs w:val="28"/>
          <w:lang w:val="ru-RU"/>
        </w:rPr>
        <w:softHyphen/>
      </w:r>
      <w:r w:rsidRPr="00F75AC5">
        <w:rPr>
          <w:sz w:val="28"/>
          <w:szCs w:val="28"/>
          <w:lang w:val="ru-RU"/>
        </w:rPr>
        <w:softHyphen/>
      </w:r>
      <w:r w:rsidRPr="00F75AC5">
        <w:rPr>
          <w:sz w:val="28"/>
          <w:szCs w:val="28"/>
          <w:vertAlign w:val="superscript"/>
          <w:lang w:val="ru-RU"/>
        </w:rPr>
        <w:t>54</w:t>
      </w:r>
      <w:r w:rsidRPr="00F75AC5">
        <w:rPr>
          <w:sz w:val="28"/>
          <w:szCs w:val="28"/>
          <w:lang w:val="ru-RU"/>
        </w:rPr>
        <w:t xml:space="preserve"> гача булган сонларни тузган ва уларнинг ҳар бир разрядига мос номлар куйган.Ёки бошка бир афсона (Ер худосини ишкида мусобакалашган Сарватасидда) махражи 100 булган геометрик прогрессиянинг 10</w:t>
      </w:r>
      <w:r w:rsidRPr="00F75AC5">
        <w:rPr>
          <w:sz w:val="28"/>
          <w:szCs w:val="28"/>
          <w:vertAlign w:val="superscript"/>
          <w:lang w:val="ru-RU"/>
        </w:rPr>
        <w:t>7+9*48</w:t>
      </w:r>
      <w:r w:rsidRPr="00F75AC5">
        <w:rPr>
          <w:sz w:val="28"/>
          <w:szCs w:val="28"/>
          <w:lang w:val="ru-RU"/>
        </w:rPr>
        <w:t xml:space="preserve"> - ҳадини яъни 421 та нол билан тугайдиган сонни ҳосил килганлиги ҳакида суз боради.</w:t>
      </w:r>
    </w:p>
    <w:p w:rsidR="00992EF4" w:rsidRPr="00F75AC5" w:rsidRDefault="00992EF4" w:rsidP="00992EF4">
      <w:pPr>
        <w:jc w:val="both"/>
        <w:rPr>
          <w:sz w:val="28"/>
          <w:szCs w:val="28"/>
          <w:lang w:val="ru-RU"/>
        </w:rPr>
      </w:pPr>
      <w:r w:rsidRPr="00F75AC5">
        <w:rPr>
          <w:sz w:val="28"/>
          <w:szCs w:val="28"/>
          <w:lang w:val="ru-RU"/>
        </w:rPr>
        <w:tab/>
        <w:t xml:space="preserve">Ёки бошка мисол  а = </w:t>
      </w:r>
      <w:smartTag w:uri="urn:schemas-microsoft-com:office:smarttags" w:element="metricconverter">
        <w:smartTagPr>
          <w:attr w:name="ProductID" w:val="3, g"/>
        </w:smartTagPr>
        <w:r w:rsidRPr="00F75AC5">
          <w:rPr>
            <w:sz w:val="28"/>
            <w:szCs w:val="28"/>
            <w:lang w:val="ru-RU"/>
          </w:rPr>
          <w:t xml:space="preserve">3, </w:t>
        </w:r>
        <w:r w:rsidRPr="00F75AC5">
          <w:rPr>
            <w:sz w:val="28"/>
            <w:szCs w:val="28"/>
          </w:rPr>
          <w:t>g</w:t>
        </w:r>
      </w:smartTag>
      <w:r w:rsidRPr="00F75AC5">
        <w:rPr>
          <w:sz w:val="28"/>
          <w:szCs w:val="28"/>
          <w:lang w:val="ru-RU"/>
        </w:rPr>
        <w:t xml:space="preserve"> = 5, </w:t>
      </w:r>
      <w:r w:rsidRPr="00F75AC5">
        <w:rPr>
          <w:sz w:val="28"/>
          <w:szCs w:val="28"/>
        </w:rPr>
        <w:t>S</w:t>
      </w:r>
      <w:r w:rsidRPr="00F75AC5">
        <w:rPr>
          <w:sz w:val="28"/>
          <w:szCs w:val="28"/>
          <w:lang w:val="ru-RU"/>
        </w:rPr>
        <w:t xml:space="preserve"> = 22888183593 булган геометрик прогрессиянинг ҳадлари сонини топиш масаласи (Бхаскари “Лиловати”).</w:t>
      </w:r>
    </w:p>
    <w:p w:rsidR="00992EF4" w:rsidRPr="00F75AC5" w:rsidRDefault="00992EF4" w:rsidP="00992EF4">
      <w:pPr>
        <w:jc w:val="both"/>
        <w:rPr>
          <w:sz w:val="28"/>
          <w:szCs w:val="28"/>
          <w:lang w:val="ru-RU"/>
        </w:rPr>
      </w:pPr>
      <w:r w:rsidRPr="00F75AC5">
        <w:rPr>
          <w:sz w:val="28"/>
          <w:szCs w:val="28"/>
          <w:lang w:val="ru-RU"/>
        </w:rPr>
        <w:tab/>
        <w:t xml:space="preserve">Унли санок системаси (нол билан) ва сонли символикани ишлаб чикиш ва ривожлантириш билан бирга ҳиндлар чексиз катта сонлар ҳакида ҳам тасаввурга эга булганлар. Жумладан; Бхаскара Акарья (1114 туғ) </w:t>
      </w:r>
      <w:r w:rsidRPr="00F75AC5">
        <w:rPr>
          <w:position w:val="-26"/>
          <w:sz w:val="28"/>
          <w:szCs w:val="28"/>
        </w:rPr>
        <w:object w:dxaOrig="260" w:dyaOrig="680">
          <v:shape id="_x0000_i1044" type="#_x0000_t75" style="width:12.75pt;height:34.5pt" o:ole="">
            <v:imagedata r:id="rId172" o:title=""/>
          </v:shape>
          <o:OLEObject Type="Embed" ProgID="Equation.3" ShapeID="_x0000_i1044" DrawAspect="Content" ObjectID="_1597050156" r:id="rId173"/>
        </w:object>
      </w:r>
      <w:r w:rsidRPr="00F75AC5">
        <w:rPr>
          <w:sz w:val="28"/>
          <w:szCs w:val="28"/>
          <w:lang w:val="ru-RU"/>
        </w:rPr>
        <w:t xml:space="preserve"> куринишдаги ифодага изоҳ бериб, уни сон эканлигини, лекин унга кандай катта сонни кушганимизда ёки айирганимизда ҳам узгармайди деб тушунтиради.</w:t>
      </w:r>
    </w:p>
    <w:p w:rsidR="00992EF4" w:rsidRPr="00F75AC5" w:rsidRDefault="00992EF4" w:rsidP="00992EF4">
      <w:pPr>
        <w:jc w:val="both"/>
        <w:rPr>
          <w:sz w:val="28"/>
          <w:szCs w:val="28"/>
          <w:lang w:val="ru-RU"/>
        </w:rPr>
      </w:pPr>
      <w:r w:rsidRPr="00F75AC5">
        <w:rPr>
          <w:sz w:val="28"/>
          <w:szCs w:val="28"/>
          <w:lang w:val="ru-RU"/>
        </w:rPr>
        <w:tab/>
        <w:t xml:space="preserve">Хитойда математик тушунчаларни пайдо булиши Хитой математика тарихчиси Ли Яннинг тасдиклашига кура э.о </w:t>
      </w:r>
      <w:r w:rsidRPr="00F75AC5">
        <w:rPr>
          <w:sz w:val="28"/>
          <w:szCs w:val="28"/>
        </w:rPr>
        <w:t>XIV</w:t>
      </w:r>
      <w:r w:rsidRPr="00F75AC5">
        <w:rPr>
          <w:sz w:val="28"/>
          <w:szCs w:val="28"/>
          <w:lang w:val="ru-RU"/>
        </w:rPr>
        <w:t xml:space="preserve"> асрга туғри келади. Дастлабки математикага оид маълумотлар чжоу - би (куёш соати) ва математикага оид 9 китоб (математика в девяти книгах) асарлардир. Бу асарлар эрамизнинг бошида (э.о. 152 й. олим Чжан Цан) пайдо булиб, бунгача булган Хитойдаги математикага оид барча  маълумотлар жамланган.Жумладан бу асарда  пероглифли символика билан берилган унли санок системаси ҳакида ҳам маълумотлар бор. Сонлар синфларга булиниб, Хар бирида турттадан разряд бор. Нол эса йук булиб, факат </w:t>
      </w:r>
      <w:r w:rsidRPr="00F75AC5">
        <w:rPr>
          <w:sz w:val="28"/>
          <w:szCs w:val="28"/>
        </w:rPr>
        <w:t>XII</w:t>
      </w:r>
      <w:r w:rsidRPr="00F75AC5">
        <w:rPr>
          <w:sz w:val="28"/>
          <w:szCs w:val="28"/>
          <w:lang w:val="ru-RU"/>
        </w:rPr>
        <w:t xml:space="preserve"> асрда пайдо булган Ҳиндлардан узлаштирилган булса керак). Арифметик амаллар эса санок тахтасида бажарилиб, нолни урни буш колдирилиб кетган.</w:t>
      </w:r>
    </w:p>
    <w:p w:rsidR="00992EF4" w:rsidRPr="00F75AC5" w:rsidRDefault="00992EF4" w:rsidP="00992EF4">
      <w:pPr>
        <w:jc w:val="both"/>
        <w:rPr>
          <w:sz w:val="28"/>
          <w:szCs w:val="28"/>
          <w:lang w:val="ru-RU"/>
        </w:rPr>
      </w:pPr>
      <w:r w:rsidRPr="00F75AC5">
        <w:rPr>
          <w:sz w:val="28"/>
          <w:szCs w:val="28"/>
          <w:lang w:val="ru-RU"/>
        </w:rPr>
        <w:tab/>
        <w:t>Мисрда  математикага оид булган маълумотлар 1858  йили Райнда (</w:t>
      </w:r>
      <w:r w:rsidRPr="00F75AC5">
        <w:rPr>
          <w:sz w:val="28"/>
          <w:szCs w:val="28"/>
        </w:rPr>
        <w:t>Rhind</w:t>
      </w:r>
      <w:r w:rsidRPr="00F75AC5">
        <w:rPr>
          <w:sz w:val="28"/>
          <w:szCs w:val="28"/>
          <w:lang w:val="ru-RU"/>
        </w:rPr>
        <w:t xml:space="preserve">) папирусининг укилишидир. У Лондонда сакланаётган булиб, тахминан узунлиги </w:t>
      </w:r>
      <w:smartTag w:uri="urn:schemas-microsoft-com:office:smarttags" w:element="metricconverter">
        <w:smartTagPr>
          <w:attr w:name="ProductID" w:val="-5,5 метр"/>
        </w:smartTagPr>
        <w:r w:rsidRPr="00F75AC5">
          <w:rPr>
            <w:sz w:val="28"/>
            <w:szCs w:val="28"/>
            <w:lang w:val="ru-RU"/>
          </w:rPr>
          <w:t>-5,5 метр</w:t>
        </w:r>
      </w:smartTag>
      <w:r w:rsidRPr="00F75AC5">
        <w:rPr>
          <w:sz w:val="28"/>
          <w:szCs w:val="28"/>
          <w:lang w:val="ru-RU"/>
        </w:rPr>
        <w:t xml:space="preserve"> эни - </w:t>
      </w:r>
      <w:smartTag w:uri="urn:schemas-microsoft-com:office:smarttags" w:element="metricconverter">
        <w:smartTagPr>
          <w:attr w:name="ProductID" w:val="32 см"/>
        </w:smartTagPr>
        <w:r w:rsidRPr="00F75AC5">
          <w:rPr>
            <w:sz w:val="28"/>
            <w:szCs w:val="28"/>
            <w:lang w:val="ru-RU"/>
          </w:rPr>
          <w:t>32 см</w:t>
        </w:r>
      </w:smartTag>
      <w:r w:rsidRPr="00F75AC5">
        <w:rPr>
          <w:sz w:val="28"/>
          <w:szCs w:val="28"/>
          <w:lang w:val="ru-RU"/>
        </w:rPr>
        <w:t xml:space="preserve"> булиб, 84 та амалий аҳамиятга эга булган масала жамланган. Иккинчи катта ёдгорлик Москвада булиб, Ахлис папируси деб аталади. Узунлиги ушандай булиб, эни </w:t>
      </w:r>
      <w:smartTag w:uri="urn:schemas-microsoft-com:office:smarttags" w:element="metricconverter">
        <w:smartTagPr>
          <w:attr w:name="ProductID" w:val="8 см"/>
        </w:smartTagPr>
        <w:r w:rsidRPr="00F75AC5">
          <w:rPr>
            <w:sz w:val="28"/>
            <w:szCs w:val="28"/>
            <w:lang w:val="ru-RU"/>
          </w:rPr>
          <w:t>8 см</w:t>
        </w:r>
      </w:smartTag>
      <w:r w:rsidRPr="00F75AC5">
        <w:rPr>
          <w:sz w:val="28"/>
          <w:szCs w:val="28"/>
          <w:lang w:val="ru-RU"/>
        </w:rPr>
        <w:t xml:space="preserve"> га тенг, 25 та масала бор. Биринчиси э.о. 1650 йилга </w:t>
      </w:r>
      <w:r w:rsidRPr="00F75AC5">
        <w:rPr>
          <w:sz w:val="28"/>
          <w:szCs w:val="28"/>
          <w:lang w:val="ru-RU"/>
        </w:rPr>
        <w:lastRenderedPageBreak/>
        <w:t>тегишли булиб, 1882 йили В.В.Бабинин русча шархини берган.Иккинчиси э.о. 1850 йилга тегишли булиб, совет академиклари Б.А.Тураев ва В.В.Струва томонидан укилган ва урганилган. Маълум булшича Мисрликлар э.о. 4000 йиллар давомида математикани амалий ишлари билан шуғулланганлар. Уларга унлик ва 60 лик санок системалари таниш булган. Жумладан унли санок системаси иероглифли булиб, боғловчи сонлар 10</w:t>
      </w:r>
      <w:r w:rsidRPr="00F75AC5">
        <w:rPr>
          <w:sz w:val="28"/>
          <w:szCs w:val="28"/>
          <w:vertAlign w:val="superscript"/>
        </w:rPr>
        <w:t>k</w:t>
      </w:r>
      <w:r w:rsidRPr="00F75AC5">
        <w:rPr>
          <w:sz w:val="28"/>
          <w:szCs w:val="28"/>
          <w:lang w:val="ru-RU"/>
        </w:rPr>
        <w:t>ларга махсус белгилар куйилган. Алгоритмик сонлар эса боғловчи сонларнинг комбинацияси асосида тузилган.</w:t>
      </w:r>
    </w:p>
    <w:p w:rsidR="00992EF4" w:rsidRPr="00F75AC5" w:rsidRDefault="00992EF4" w:rsidP="00992EF4">
      <w:pPr>
        <w:jc w:val="both"/>
        <w:rPr>
          <w:sz w:val="28"/>
          <w:szCs w:val="28"/>
          <w:lang w:val="ru-RU"/>
        </w:rPr>
      </w:pPr>
      <w:r w:rsidRPr="00F75AC5">
        <w:rPr>
          <w:sz w:val="28"/>
          <w:szCs w:val="28"/>
          <w:lang w:val="ru-RU"/>
        </w:rPr>
        <w:tab/>
        <w:t>Умуман олганда унли санок системасини пайдо булиши, шаклланиши ва ривожланиши турли халкларда турлича кечди.</w:t>
      </w:r>
    </w:p>
    <w:p w:rsidR="00992EF4" w:rsidRPr="00F75AC5" w:rsidRDefault="00992EF4" w:rsidP="00992EF4">
      <w:pPr>
        <w:jc w:val="both"/>
        <w:rPr>
          <w:sz w:val="28"/>
          <w:szCs w:val="28"/>
          <w:lang w:val="ru-RU"/>
        </w:rPr>
      </w:pPr>
      <w:r w:rsidRPr="00F75AC5">
        <w:rPr>
          <w:sz w:val="28"/>
          <w:szCs w:val="28"/>
          <w:lang w:val="ru-RU"/>
        </w:rPr>
        <w:tab/>
        <w:t>Унли санок системасининг бундан кейинги ривожи куп жихатдан Ислом дининг вужудга келиши ва 641 йили Бағдод  халифалигини урнатилиши билан боғлик.</w:t>
      </w:r>
    </w:p>
    <w:p w:rsidR="00992EF4" w:rsidRPr="00F75AC5" w:rsidRDefault="00992EF4" w:rsidP="00992EF4">
      <w:pPr>
        <w:jc w:val="both"/>
        <w:rPr>
          <w:sz w:val="28"/>
          <w:szCs w:val="28"/>
          <w:lang w:val="ru-RU"/>
        </w:rPr>
      </w:pPr>
      <w:r w:rsidRPr="00F75AC5">
        <w:rPr>
          <w:sz w:val="28"/>
          <w:szCs w:val="28"/>
          <w:lang w:val="ru-RU"/>
        </w:rPr>
        <w:tab/>
        <w:t>Тахминан 773 йили ал - Фазари хиндларнинг “Сиддханти” (300 – 400 йиллар) асарини араб тилига таржима килади (сакланиб колган “Сурья” кисми).</w:t>
      </w:r>
    </w:p>
    <w:p w:rsidR="00992EF4" w:rsidRPr="00F75AC5" w:rsidRDefault="00992EF4" w:rsidP="00992EF4">
      <w:pPr>
        <w:jc w:val="both"/>
        <w:rPr>
          <w:sz w:val="28"/>
          <w:szCs w:val="28"/>
          <w:lang w:val="ru-RU"/>
        </w:rPr>
      </w:pPr>
      <w:r w:rsidRPr="00F75AC5">
        <w:rPr>
          <w:sz w:val="28"/>
          <w:szCs w:val="28"/>
          <w:lang w:val="ru-RU"/>
        </w:rPr>
        <w:tab/>
        <w:t>Ислом даври математикаси турли - туман кучлар таъсири остида ривожланди. Айникса халифа Аббосийлар даврида ; ал - Мансур (754 - 775), Хорун - ал - Рашид (786 - 809), ал - Мамун (813 - 833) ал- мамун Боғдодда кутубхонаси ва обсерваторияси булган катта мадраса курдиради. Бу ерда куплаб шарк олимлари ишлаб ижод килганлар. Хивалик Мухаммад ибн Мусо ал-Хоразмий (ижоди 825 й) Хиндистонга килган сафаридан сунг ёзган  “Хинд сонлари ҳакида” асари (</w:t>
      </w:r>
      <w:r w:rsidRPr="00F75AC5">
        <w:rPr>
          <w:sz w:val="28"/>
          <w:szCs w:val="28"/>
        </w:rPr>
        <w:t>XII</w:t>
      </w:r>
      <w:r w:rsidRPr="00F75AC5">
        <w:rPr>
          <w:sz w:val="28"/>
          <w:szCs w:val="28"/>
          <w:lang w:val="ru-RU"/>
        </w:rPr>
        <w:t xml:space="preserve"> асрда Лотин тилига таржимаси сакланган) пайдо булгандан сунг унли санок системаси тез таркала бошлади. Бу даврга келиб савдо-сотик кенг йулга куйилган турли халклардаги математика ютуклари умумлаштирилиб яхлит ҳолга келган эди. Ана шундай ҳолда у Европага кириб келди. (Алгоритм - Алгорифм - алХоразмий).</w:t>
      </w:r>
    </w:p>
    <w:p w:rsidR="00992EF4" w:rsidRPr="00F75AC5" w:rsidRDefault="00992EF4" w:rsidP="00992EF4">
      <w:pPr>
        <w:jc w:val="both"/>
        <w:rPr>
          <w:sz w:val="28"/>
          <w:szCs w:val="28"/>
          <w:lang w:val="ru-RU"/>
        </w:rPr>
      </w:pPr>
      <w:r w:rsidRPr="00F75AC5">
        <w:rPr>
          <w:sz w:val="28"/>
          <w:szCs w:val="28"/>
          <w:lang w:val="ru-RU"/>
        </w:rPr>
        <w:tab/>
        <w:t>Хулоса килиб айтганда ислом дини таркалиши бу янгидан-янги улкаларни камраб олиш ва натижада вужудга келган улкан давлатни бошкариш унинг равнакини таъминлаш фанни кенг микёсда давлат рахнамолигига олишни такозо этарди. Чунки савдо-сотикни йулга куйиш янги шахарлар барпо этиш, мерос масалалари ва бошкалар бунга сабаб була олади.Натижада давлат аппаратида махсус ойлик билан ишловчи олимлар жамлана борди. Улар  турли мамлакатлардан келтирилган асарларни урганиш, таржима килиш, умумлаштириш ва янги кашфиётлар билан шуғулланишган. Шунинг учун ҳам ал-Хоразмийнинг “Хинд сонлари ҳакида” асари узига хос энциклопедик асар булиб, берилган шархлар ва Хоразмий томонидан ривожлантирилган назариялар бизнинг ҳозирги замон унли санок системасига жуда якин келтирилгани учун ҳам, у бутун дунёда кабул килинди.</w:t>
      </w:r>
    </w:p>
    <w:p w:rsidR="00992EF4" w:rsidRPr="00F75AC5" w:rsidRDefault="00992EF4" w:rsidP="00992EF4">
      <w:pPr>
        <w:jc w:val="both"/>
        <w:rPr>
          <w:sz w:val="28"/>
          <w:szCs w:val="28"/>
          <w:lang w:val="ru-RU"/>
        </w:rPr>
      </w:pPr>
      <w:r w:rsidRPr="00F75AC5">
        <w:rPr>
          <w:sz w:val="28"/>
          <w:szCs w:val="28"/>
        </w:rPr>
        <w:t>۰</w:t>
      </w:r>
      <w:r w:rsidRPr="00F75AC5">
        <w:rPr>
          <w:sz w:val="28"/>
          <w:szCs w:val="28"/>
          <w:lang w:val="ru-RU"/>
        </w:rPr>
        <w:t xml:space="preserve">, </w:t>
      </w:r>
      <w:r w:rsidRPr="00F75AC5">
        <w:rPr>
          <w:sz w:val="28"/>
          <w:szCs w:val="28"/>
        </w:rPr>
        <w:t>۱</w:t>
      </w:r>
      <w:r w:rsidRPr="00F75AC5">
        <w:rPr>
          <w:sz w:val="28"/>
          <w:szCs w:val="28"/>
          <w:lang w:val="ru-RU"/>
        </w:rPr>
        <w:t xml:space="preserve">, </w:t>
      </w:r>
      <w:r w:rsidRPr="00F75AC5">
        <w:rPr>
          <w:sz w:val="28"/>
          <w:szCs w:val="28"/>
        </w:rPr>
        <w:t>۲</w:t>
      </w:r>
      <w:r w:rsidRPr="00F75AC5">
        <w:rPr>
          <w:sz w:val="28"/>
          <w:szCs w:val="28"/>
          <w:lang w:val="ru-RU"/>
        </w:rPr>
        <w:t xml:space="preserve">, </w:t>
      </w:r>
      <w:r w:rsidRPr="00F75AC5">
        <w:rPr>
          <w:sz w:val="28"/>
          <w:szCs w:val="28"/>
        </w:rPr>
        <w:t>۳</w:t>
      </w:r>
      <w:r w:rsidRPr="00F75AC5">
        <w:rPr>
          <w:sz w:val="28"/>
          <w:szCs w:val="28"/>
          <w:lang w:val="ru-RU"/>
        </w:rPr>
        <w:t xml:space="preserve">, </w:t>
      </w:r>
      <w:r w:rsidRPr="00F75AC5">
        <w:rPr>
          <w:sz w:val="28"/>
          <w:szCs w:val="28"/>
        </w:rPr>
        <w:t>۴</w:t>
      </w:r>
      <w:r w:rsidRPr="00F75AC5">
        <w:rPr>
          <w:sz w:val="28"/>
          <w:szCs w:val="28"/>
          <w:lang w:val="ru-RU"/>
        </w:rPr>
        <w:t xml:space="preserve">, </w:t>
      </w:r>
      <w:r w:rsidRPr="00F75AC5">
        <w:rPr>
          <w:sz w:val="28"/>
          <w:szCs w:val="28"/>
        </w:rPr>
        <w:t>۵</w:t>
      </w:r>
      <w:r w:rsidRPr="00F75AC5">
        <w:rPr>
          <w:sz w:val="28"/>
          <w:szCs w:val="28"/>
          <w:lang w:val="ru-RU"/>
        </w:rPr>
        <w:t xml:space="preserve">, </w:t>
      </w:r>
      <w:r w:rsidRPr="00F75AC5">
        <w:rPr>
          <w:sz w:val="28"/>
          <w:szCs w:val="28"/>
        </w:rPr>
        <w:t>۶</w:t>
      </w:r>
      <w:r w:rsidRPr="00F75AC5">
        <w:rPr>
          <w:sz w:val="28"/>
          <w:szCs w:val="28"/>
          <w:lang w:val="ru-RU"/>
        </w:rPr>
        <w:t xml:space="preserve">, </w:t>
      </w:r>
      <w:r w:rsidRPr="00F75AC5">
        <w:rPr>
          <w:sz w:val="28"/>
          <w:szCs w:val="28"/>
        </w:rPr>
        <w:t>۷</w:t>
      </w:r>
      <w:r w:rsidRPr="00F75AC5">
        <w:rPr>
          <w:sz w:val="28"/>
          <w:szCs w:val="28"/>
          <w:lang w:val="ru-RU"/>
        </w:rPr>
        <w:t xml:space="preserve">, </w:t>
      </w:r>
      <w:r w:rsidRPr="00F75AC5">
        <w:rPr>
          <w:sz w:val="28"/>
          <w:szCs w:val="28"/>
        </w:rPr>
        <w:t>۸</w:t>
      </w:r>
      <w:r w:rsidRPr="00F75AC5">
        <w:rPr>
          <w:sz w:val="28"/>
          <w:szCs w:val="28"/>
          <w:lang w:val="ru-RU"/>
        </w:rPr>
        <w:t xml:space="preserve">, </w:t>
      </w:r>
      <w:r w:rsidRPr="00F75AC5">
        <w:rPr>
          <w:sz w:val="28"/>
          <w:szCs w:val="28"/>
        </w:rPr>
        <w:t>۹</w:t>
      </w:r>
      <w:r w:rsidRPr="00F75AC5">
        <w:rPr>
          <w:sz w:val="28"/>
          <w:szCs w:val="28"/>
          <w:lang w:val="ru-RU"/>
        </w:rPr>
        <w:t>.</w:t>
      </w:r>
    </w:p>
    <w:p w:rsidR="00992EF4" w:rsidRPr="00F75AC5" w:rsidRDefault="00992EF4" w:rsidP="00992EF4">
      <w:pPr>
        <w:jc w:val="both"/>
        <w:rPr>
          <w:sz w:val="28"/>
          <w:szCs w:val="28"/>
          <w:lang w:val="ru-RU"/>
        </w:rPr>
      </w:pPr>
      <w:r w:rsidRPr="00F75AC5">
        <w:rPr>
          <w:sz w:val="28"/>
          <w:szCs w:val="28"/>
          <w:lang w:val="ru-RU"/>
        </w:rPr>
        <w:tab/>
        <w:t xml:space="preserve">Шарк  математиклари унли санок   системасида ишлаш билан бирга, унли касрлар билан ҳам бемалол ишлашган. Бу ҳакдаги дастлабки маълумотлар </w:t>
      </w:r>
      <w:r w:rsidRPr="00F75AC5">
        <w:rPr>
          <w:sz w:val="28"/>
          <w:szCs w:val="28"/>
        </w:rPr>
        <w:t>XV</w:t>
      </w:r>
      <w:r w:rsidRPr="00F75AC5">
        <w:rPr>
          <w:sz w:val="28"/>
          <w:szCs w:val="28"/>
          <w:lang w:val="ru-RU"/>
        </w:rPr>
        <w:t xml:space="preserve">  асрнинг биринчи ярмида яшаб ижод этган алКошига тегишли. У унли касрлар устида бемалол амаллар бажарган вергульни ҳам уйлаб топган у.</w:t>
      </w:r>
    </w:p>
    <w:p w:rsidR="00992EF4" w:rsidRPr="00F75AC5" w:rsidRDefault="00992EF4" w:rsidP="00992EF4">
      <w:pPr>
        <w:jc w:val="both"/>
        <w:rPr>
          <w:sz w:val="28"/>
          <w:szCs w:val="28"/>
          <w:lang w:val="ru-RU"/>
        </w:rPr>
      </w:pPr>
      <w:r w:rsidRPr="00F75AC5">
        <w:rPr>
          <w:sz w:val="28"/>
          <w:szCs w:val="28"/>
          <w:lang w:val="ru-RU"/>
        </w:rPr>
        <w:tab/>
        <w:t xml:space="preserve">Мас; 25,07 ни 14,3 купайтириб 358, 501 куринишда ёзишни курсатган. П </w:t>
      </w:r>
      <w:r w:rsidRPr="00F75AC5">
        <w:rPr>
          <w:sz w:val="28"/>
          <w:szCs w:val="28"/>
          <w:lang w:val="ru-RU"/>
        </w:rPr>
        <w:lastRenderedPageBreak/>
        <w:t>нинг 16 аник унли хоналарини айланага ички ва ташки чизилган мунтазам 3*2</w:t>
      </w:r>
      <w:r w:rsidRPr="00F75AC5">
        <w:rPr>
          <w:sz w:val="28"/>
          <w:szCs w:val="28"/>
          <w:vertAlign w:val="superscript"/>
          <w:lang w:val="ru-RU"/>
        </w:rPr>
        <w:t>28</w:t>
      </w:r>
      <w:r w:rsidRPr="00F75AC5">
        <w:rPr>
          <w:sz w:val="28"/>
          <w:szCs w:val="28"/>
          <w:lang w:val="ru-RU"/>
        </w:rPr>
        <w:t xml:space="preserve"> купёкли ёрдамида ҳисоблаган. Бундан 150 йил кейин Ф.Виет 3*2</w:t>
      </w:r>
      <w:r w:rsidRPr="00F75AC5">
        <w:rPr>
          <w:sz w:val="28"/>
          <w:szCs w:val="28"/>
          <w:vertAlign w:val="superscript"/>
          <w:lang w:val="ru-RU"/>
        </w:rPr>
        <w:t>17</w:t>
      </w:r>
      <w:r w:rsidRPr="00F75AC5">
        <w:rPr>
          <w:sz w:val="28"/>
          <w:szCs w:val="28"/>
          <w:lang w:val="ru-RU"/>
        </w:rPr>
        <w:t xml:space="preserve"> бурчак ёрдамида 9 та аник хонасини топган, 1597 йили эса  ван Роулин ал Коши натижасини такрорлади ва кейинрок утиб кетди.</w:t>
      </w:r>
    </w:p>
    <w:p w:rsidR="00992EF4" w:rsidRPr="00F75AC5" w:rsidRDefault="00992EF4" w:rsidP="00992EF4">
      <w:pPr>
        <w:jc w:val="both"/>
        <w:rPr>
          <w:sz w:val="28"/>
          <w:szCs w:val="28"/>
          <w:lang w:val="ru-RU"/>
        </w:rPr>
      </w:pPr>
      <w:r w:rsidRPr="00F75AC5">
        <w:rPr>
          <w:sz w:val="28"/>
          <w:szCs w:val="28"/>
          <w:lang w:val="ru-RU"/>
        </w:rPr>
        <w:tab/>
        <w:t>Умуман эса Европада (Ғарбий Европа, шаркида ҳеч нарса йук)  1585 йили фламандиялик математик ва инженер С.Светин томонидан киритилди.</w:t>
      </w:r>
    </w:p>
    <w:p w:rsidR="00992EF4" w:rsidRPr="00F75AC5" w:rsidRDefault="00992EF4" w:rsidP="00992EF4">
      <w:pPr>
        <w:jc w:val="both"/>
        <w:rPr>
          <w:sz w:val="28"/>
          <w:szCs w:val="28"/>
          <w:lang w:val="ru-RU"/>
        </w:rPr>
      </w:pPr>
      <w:r w:rsidRPr="00F75AC5">
        <w:rPr>
          <w:sz w:val="28"/>
          <w:szCs w:val="28"/>
          <w:lang w:val="ru-RU"/>
        </w:rPr>
        <w:tab/>
        <w:t>Бундан илгарирок ҳам унли касрлар ҳакида маълумотлар мавжуд. Мас; Хитойда Сун династияси даврида яшаб ижод этган Ян Хуэй (1261 й) . Унинг мисолларидан бири</w:t>
      </w:r>
    </w:p>
    <w:p w:rsidR="00992EF4" w:rsidRPr="00F75AC5" w:rsidRDefault="00992EF4" w:rsidP="00992EF4">
      <w:pPr>
        <w:jc w:val="both"/>
        <w:rPr>
          <w:sz w:val="28"/>
          <w:szCs w:val="28"/>
          <w:lang w:val="ru-RU"/>
        </w:rPr>
      </w:pPr>
      <w:r w:rsidRPr="00F75AC5">
        <w:rPr>
          <w:sz w:val="28"/>
          <w:szCs w:val="28"/>
          <w:lang w:val="ru-RU"/>
        </w:rPr>
        <w:tab/>
      </w:r>
      <w:r w:rsidRPr="00F75AC5">
        <w:rPr>
          <w:sz w:val="28"/>
          <w:szCs w:val="28"/>
          <w:lang w:val="ru-RU"/>
        </w:rPr>
        <w:tab/>
        <w:t>24,68 Х 36,56 = 902,3008</w:t>
      </w:r>
    </w:p>
    <w:p w:rsidR="00992EF4" w:rsidRPr="00F75AC5" w:rsidRDefault="00992EF4" w:rsidP="00992EF4">
      <w:pPr>
        <w:jc w:val="both"/>
        <w:rPr>
          <w:sz w:val="28"/>
          <w:szCs w:val="28"/>
          <w:lang w:val="ru-RU"/>
        </w:rPr>
      </w:pPr>
    </w:p>
    <w:p w:rsidR="00992EF4" w:rsidRPr="00F75AC5" w:rsidRDefault="00992EF4" w:rsidP="00992EF4">
      <w:pPr>
        <w:jc w:val="both"/>
        <w:rPr>
          <w:sz w:val="28"/>
          <w:szCs w:val="28"/>
          <w:lang w:val="ru-RU"/>
        </w:rPr>
      </w:pPr>
      <w:r w:rsidRPr="00F75AC5">
        <w:rPr>
          <w:sz w:val="28"/>
          <w:szCs w:val="28"/>
          <w:lang w:val="ru-RU"/>
        </w:rPr>
        <w:tab/>
        <w:t xml:space="preserve">Кадимги Миср математиклар ҳакидаги маълумотлар асосан ҳозирда Лондонда сакланаётган Райнда томонидан топилган математика пипириус (У 1858 йили укилиб узунлиги </w:t>
      </w:r>
      <w:smartTag w:uri="urn:schemas-microsoft-com:office:smarttags" w:element="metricconverter">
        <w:smartTagPr>
          <w:attr w:name="ProductID" w:val="5,5 м"/>
        </w:smartTagPr>
        <w:r w:rsidRPr="00F75AC5">
          <w:rPr>
            <w:sz w:val="28"/>
            <w:szCs w:val="28"/>
            <w:lang w:val="ru-RU"/>
          </w:rPr>
          <w:t>5,5 м</w:t>
        </w:r>
      </w:smartTag>
      <w:r w:rsidRPr="00F75AC5">
        <w:rPr>
          <w:sz w:val="28"/>
          <w:szCs w:val="28"/>
          <w:lang w:val="ru-RU"/>
        </w:rPr>
        <w:t xml:space="preserve"> эни </w:t>
      </w:r>
      <w:smartTag w:uri="urn:schemas-microsoft-com:office:smarttags" w:element="metricconverter">
        <w:smartTagPr>
          <w:attr w:name="ProductID" w:val="32 см"/>
        </w:smartTagPr>
        <w:r w:rsidRPr="00F75AC5">
          <w:rPr>
            <w:sz w:val="28"/>
            <w:szCs w:val="28"/>
            <w:lang w:val="ru-RU"/>
          </w:rPr>
          <w:t>32 см</w:t>
        </w:r>
      </w:smartTag>
      <w:r w:rsidRPr="00F75AC5">
        <w:rPr>
          <w:sz w:val="28"/>
          <w:szCs w:val="28"/>
          <w:lang w:val="ru-RU"/>
        </w:rPr>
        <w:t>. 84 амалий масала жамланган).</w:t>
      </w:r>
    </w:p>
    <w:p w:rsidR="00992EF4" w:rsidRPr="00F75AC5" w:rsidRDefault="00992EF4" w:rsidP="00992EF4">
      <w:pPr>
        <w:jc w:val="both"/>
        <w:rPr>
          <w:sz w:val="28"/>
          <w:szCs w:val="28"/>
          <w:lang w:val="ru-RU"/>
        </w:rPr>
      </w:pPr>
      <w:r w:rsidRPr="00F75AC5">
        <w:rPr>
          <w:sz w:val="28"/>
          <w:szCs w:val="28"/>
          <w:lang w:val="ru-RU"/>
        </w:rPr>
        <w:tab/>
        <w:t xml:space="preserve">Иккинчи каттароғи Москвада сакланмокда.У Ахлис папируси булиб, узунлиги </w:t>
      </w:r>
      <w:smartTag w:uri="urn:schemas-microsoft-com:office:smarttags" w:element="metricconverter">
        <w:smartTagPr>
          <w:attr w:name="ProductID" w:val="5,5 м"/>
        </w:smartTagPr>
        <w:r w:rsidRPr="00F75AC5">
          <w:rPr>
            <w:sz w:val="28"/>
            <w:szCs w:val="28"/>
            <w:lang w:val="ru-RU"/>
          </w:rPr>
          <w:t>5,5 м</w:t>
        </w:r>
      </w:smartTag>
      <w:r w:rsidRPr="00F75AC5">
        <w:rPr>
          <w:sz w:val="28"/>
          <w:szCs w:val="28"/>
          <w:lang w:val="ru-RU"/>
        </w:rPr>
        <w:t xml:space="preserve"> эни </w:t>
      </w:r>
      <w:smartTag w:uri="urn:schemas-microsoft-com:office:smarttags" w:element="metricconverter">
        <w:smartTagPr>
          <w:attr w:name="ProductID" w:val="8 см"/>
        </w:smartTagPr>
        <w:r w:rsidRPr="00F75AC5">
          <w:rPr>
            <w:sz w:val="28"/>
            <w:szCs w:val="28"/>
            <w:lang w:val="ru-RU"/>
          </w:rPr>
          <w:t>8 см</w:t>
        </w:r>
      </w:smartTag>
      <w:r w:rsidRPr="00F75AC5">
        <w:rPr>
          <w:sz w:val="28"/>
          <w:szCs w:val="28"/>
          <w:lang w:val="ru-RU"/>
        </w:rPr>
        <w:t>, 25 та амалий масала киритилган). 1882 йили академиклар Тураев ва Струве томонидан  укилган.</w:t>
      </w:r>
    </w:p>
    <w:p w:rsidR="00992EF4" w:rsidRPr="00F75AC5" w:rsidRDefault="00992EF4" w:rsidP="00992EF4">
      <w:pPr>
        <w:jc w:val="both"/>
        <w:rPr>
          <w:sz w:val="28"/>
          <w:szCs w:val="28"/>
          <w:lang w:val="ru-RU"/>
        </w:rPr>
      </w:pPr>
      <w:r w:rsidRPr="00F75AC5">
        <w:rPr>
          <w:sz w:val="28"/>
          <w:szCs w:val="28"/>
          <w:lang w:val="ru-RU"/>
        </w:rPr>
        <w:tab/>
        <w:t>Биринчисининг ёши э.о 1650 йил булса иккинчисиники э.о. 1850 йилдир.</w:t>
      </w:r>
    </w:p>
    <w:p w:rsidR="00992EF4" w:rsidRPr="00F75AC5" w:rsidRDefault="00992EF4" w:rsidP="00992EF4">
      <w:pPr>
        <w:jc w:val="both"/>
        <w:rPr>
          <w:sz w:val="28"/>
          <w:szCs w:val="28"/>
          <w:lang w:val="ru-RU"/>
        </w:rPr>
      </w:pPr>
      <w:r w:rsidRPr="00F75AC5">
        <w:rPr>
          <w:sz w:val="28"/>
          <w:szCs w:val="28"/>
          <w:lang w:val="ru-RU"/>
        </w:rPr>
        <w:tab/>
        <w:t>Ҳар иккала папирусдаги масалалар деярли умумий булиб, биринчисида 14-масалада асоси вкадрат булган кесик пирамиданинг ҳажмини туғри ҳисоблаган. Иккинчисида 10- масалада эгри чизикли сирт юзи - баландлиги асосининг диаметрига тенг булган сават (корзина) нинг ён сирти туғри топилган.</w:t>
      </w:r>
    </w:p>
    <w:p w:rsidR="00992EF4" w:rsidRPr="00F75AC5" w:rsidRDefault="00992EF4" w:rsidP="00992EF4">
      <w:pPr>
        <w:jc w:val="both"/>
        <w:rPr>
          <w:sz w:val="28"/>
          <w:szCs w:val="28"/>
          <w:lang w:val="ru-RU"/>
        </w:rPr>
      </w:pPr>
      <w:r w:rsidRPr="00F75AC5">
        <w:rPr>
          <w:sz w:val="28"/>
          <w:szCs w:val="28"/>
          <w:lang w:val="ru-RU"/>
        </w:rPr>
        <w:tab/>
        <w:t>Бу икки папирусни урганиш натижасида  мисрлик олимларга куйидагилар маълум  эканлиги аникланди.</w:t>
      </w:r>
    </w:p>
    <w:p w:rsidR="00992EF4" w:rsidRPr="00F75AC5" w:rsidRDefault="00992EF4" w:rsidP="00992EF4">
      <w:pPr>
        <w:jc w:val="both"/>
        <w:rPr>
          <w:sz w:val="28"/>
          <w:szCs w:val="28"/>
          <w:lang w:val="ru-RU"/>
        </w:rPr>
      </w:pPr>
      <w:r w:rsidRPr="00F75AC5">
        <w:rPr>
          <w:sz w:val="28"/>
          <w:szCs w:val="28"/>
          <w:lang w:val="ru-RU"/>
        </w:rPr>
        <w:tab/>
        <w:t>1) Унли иероглифли санок системаси. Боғловчи сонлар 10</w:t>
      </w:r>
      <w:r w:rsidRPr="00F75AC5">
        <w:rPr>
          <w:sz w:val="28"/>
          <w:szCs w:val="28"/>
          <w:vertAlign w:val="superscript"/>
          <w:lang w:val="ru-RU"/>
        </w:rPr>
        <w:t>к</w:t>
      </w:r>
      <w:r w:rsidRPr="00F75AC5">
        <w:rPr>
          <w:sz w:val="28"/>
          <w:szCs w:val="28"/>
          <w:lang w:val="ru-RU"/>
        </w:rPr>
        <w:t xml:space="preserve"> ( к = 0,1,2,...7) куринишда булиб, алоҳида белгилар куйилган. Алгоритмик сонлар эса буларнинг комбинацияси натижасида ҳосил килинган.</w:t>
      </w:r>
    </w:p>
    <w:p w:rsidR="00992EF4" w:rsidRPr="00F75AC5" w:rsidRDefault="00992EF4" w:rsidP="00992EF4">
      <w:pPr>
        <w:jc w:val="both"/>
        <w:rPr>
          <w:sz w:val="28"/>
          <w:szCs w:val="28"/>
          <w:lang w:val="ru-RU"/>
        </w:rPr>
      </w:pPr>
      <w:r w:rsidRPr="00F75AC5">
        <w:rPr>
          <w:sz w:val="28"/>
          <w:szCs w:val="28"/>
          <w:lang w:val="ru-RU"/>
        </w:rPr>
        <w:tab/>
        <w:t>2) Каср сонлар факат  1/</w:t>
      </w:r>
      <w:r w:rsidRPr="00F75AC5">
        <w:rPr>
          <w:sz w:val="28"/>
          <w:szCs w:val="28"/>
        </w:rPr>
        <w:t>n</w:t>
      </w:r>
      <w:r w:rsidRPr="00F75AC5">
        <w:rPr>
          <w:sz w:val="28"/>
          <w:szCs w:val="28"/>
          <w:lang w:val="ru-RU"/>
        </w:rPr>
        <w:t xml:space="preserve"> куринишида булиб, бошкалардан айримлари (мс; 2/3, 3/4) ишлатилган. Бошка ҳар кандай    куринишдаги касрлар шуларнинг йиғиндиси куринишида тасвирланган. Бажарилаётган амалларни енгиллатиш учун махсус жадваллар тузилган. Ҳамма амаллар иложи борича кушиш ҳолига олиб келинган.</w:t>
      </w:r>
    </w:p>
    <w:p w:rsidR="00892A1D" w:rsidRDefault="00892A1D" w:rsidP="00992EF4">
      <w:pPr>
        <w:jc w:val="both"/>
        <w:rPr>
          <w:sz w:val="28"/>
          <w:szCs w:val="28"/>
          <w:lang w:val="ru-RU"/>
        </w:rPr>
      </w:pPr>
    </w:p>
    <w:p w:rsidR="00992EF4" w:rsidRPr="00F75AC5" w:rsidRDefault="00992EF4" w:rsidP="00992EF4">
      <w:pPr>
        <w:jc w:val="both"/>
        <w:rPr>
          <w:sz w:val="28"/>
          <w:szCs w:val="28"/>
          <w:lang w:val="ru-RU"/>
        </w:rPr>
      </w:pPr>
      <w:r w:rsidRPr="00F75AC5">
        <w:rPr>
          <w:sz w:val="28"/>
          <w:szCs w:val="28"/>
          <w:lang w:val="ru-RU"/>
        </w:rPr>
        <w:t>Мис : 1.Иккилатиш усули ( купайтириш)</w:t>
      </w:r>
    </w:p>
    <w:p w:rsidR="00992EF4" w:rsidRPr="00F75AC5" w:rsidRDefault="00992EF4" w:rsidP="00992EF4">
      <w:pPr>
        <w:jc w:val="both"/>
        <w:rPr>
          <w:sz w:val="28"/>
          <w:szCs w:val="28"/>
          <w:lang w:val="ru-RU"/>
        </w:rPr>
      </w:pPr>
      <w:r w:rsidRPr="00F75AC5">
        <w:rPr>
          <w:sz w:val="28"/>
          <w:szCs w:val="28"/>
          <w:lang w:val="ru-RU"/>
        </w:rPr>
        <w:t xml:space="preserve">12*12=144                </w:t>
      </w:r>
      <w:r w:rsidRPr="00F75AC5">
        <w:rPr>
          <w:position w:val="-76"/>
          <w:sz w:val="28"/>
          <w:szCs w:val="28"/>
        </w:rPr>
        <w:object w:dxaOrig="900" w:dyaOrig="1660">
          <v:shape id="_x0000_i1045" type="#_x0000_t75" style="width:45.75pt;height:83.25pt" o:ole="">
            <v:imagedata r:id="rId174" o:title=""/>
          </v:shape>
          <o:OLEObject Type="Embed" ProgID="Equation.3" ShapeID="_x0000_i1045" DrawAspect="Content" ObjectID="_1597050157" r:id="rId175"/>
        </w:object>
      </w:r>
      <w:r w:rsidRPr="00F75AC5">
        <w:rPr>
          <w:sz w:val="28"/>
          <w:szCs w:val="28"/>
          <w:lang w:val="ru-RU"/>
        </w:rPr>
        <w:t xml:space="preserve">               4</w:t>
      </w:r>
      <w:r w:rsidRPr="00F75AC5">
        <w:rPr>
          <w:sz w:val="28"/>
          <w:szCs w:val="28"/>
          <w:vertAlign w:val="superscript"/>
          <w:lang w:val="ru-RU"/>
        </w:rPr>
        <w:t>*</w:t>
      </w:r>
      <w:r w:rsidRPr="00F75AC5">
        <w:rPr>
          <w:sz w:val="28"/>
          <w:szCs w:val="28"/>
          <w:lang w:val="ru-RU"/>
        </w:rPr>
        <w:t>+8</w:t>
      </w:r>
      <w:r w:rsidRPr="00F75AC5">
        <w:rPr>
          <w:sz w:val="28"/>
          <w:szCs w:val="28"/>
          <w:vertAlign w:val="superscript"/>
          <w:lang w:val="ru-RU"/>
        </w:rPr>
        <w:t>*</w:t>
      </w:r>
      <w:r w:rsidRPr="00F75AC5">
        <w:rPr>
          <w:position w:val="-6"/>
          <w:sz w:val="28"/>
          <w:szCs w:val="28"/>
        </w:rPr>
        <w:object w:dxaOrig="340" w:dyaOrig="240">
          <v:shape id="_x0000_i1046" type="#_x0000_t75" style="width:17.25pt;height:12pt" o:ole="">
            <v:imagedata r:id="rId176" o:title=""/>
          </v:shape>
          <o:OLEObject Type="Embed" ProgID="Equation.3" ShapeID="_x0000_i1046" DrawAspect="Content" ObjectID="_1597050158" r:id="rId177"/>
        </w:object>
      </w:r>
      <w:r w:rsidRPr="00F75AC5">
        <w:rPr>
          <w:sz w:val="28"/>
          <w:szCs w:val="28"/>
          <w:lang w:val="ru-RU"/>
        </w:rPr>
        <w:t>48+96=144</w:t>
      </w:r>
    </w:p>
    <w:p w:rsidR="00992EF4" w:rsidRPr="00F75AC5" w:rsidRDefault="00992EF4" w:rsidP="00992EF4">
      <w:pPr>
        <w:jc w:val="both"/>
        <w:rPr>
          <w:sz w:val="28"/>
          <w:szCs w:val="28"/>
          <w:lang w:val="ru-RU"/>
        </w:rPr>
      </w:pPr>
      <w:r w:rsidRPr="00F75AC5">
        <w:rPr>
          <w:sz w:val="28"/>
          <w:szCs w:val="28"/>
        </w:rPr>
        <w:t>II</w:t>
      </w:r>
      <w:r w:rsidRPr="00F75AC5">
        <w:rPr>
          <w:sz w:val="28"/>
          <w:szCs w:val="28"/>
          <w:lang w:val="ru-RU"/>
        </w:rPr>
        <w:t>. Иккилатиш ва яримлаш (</w:t>
      </w:r>
      <w:r w:rsidRPr="00F75AC5">
        <w:rPr>
          <w:position w:val="-26"/>
          <w:sz w:val="28"/>
          <w:szCs w:val="28"/>
        </w:rPr>
        <w:object w:dxaOrig="660" w:dyaOrig="680">
          <v:shape id="_x0000_i1047" type="#_x0000_t75" style="width:33.75pt;height:34.5pt" o:ole="">
            <v:imagedata r:id="rId178" o:title=""/>
          </v:shape>
          <o:OLEObject Type="Embed" ProgID="Equation.3" ShapeID="_x0000_i1047" DrawAspect="Content" ObjectID="_1597050159" r:id="rId179"/>
        </w:object>
      </w:r>
      <w:r w:rsidRPr="00F75AC5">
        <w:rPr>
          <w:sz w:val="28"/>
          <w:szCs w:val="28"/>
          <w:lang w:val="ru-RU"/>
        </w:rPr>
        <w:t>) лаш (булиш).</w:t>
      </w:r>
    </w:p>
    <w:p w:rsidR="00992EF4" w:rsidRPr="00F75AC5" w:rsidRDefault="00992EF4" w:rsidP="00992EF4">
      <w:pPr>
        <w:jc w:val="both"/>
        <w:rPr>
          <w:sz w:val="28"/>
          <w:szCs w:val="28"/>
          <w:lang w:val="ru-RU"/>
        </w:rPr>
      </w:pPr>
    </w:p>
    <w:tbl>
      <w:tblPr>
        <w:tblW w:w="0" w:type="auto"/>
        <w:tblLayout w:type="fixed"/>
        <w:tblLook w:val="0000"/>
      </w:tblPr>
      <w:tblGrid>
        <w:gridCol w:w="2084"/>
        <w:gridCol w:w="1001"/>
        <w:gridCol w:w="2265"/>
        <w:gridCol w:w="1846"/>
        <w:gridCol w:w="1984"/>
        <w:gridCol w:w="1242"/>
      </w:tblGrid>
      <w:tr w:rsidR="00992EF4" w:rsidRPr="00F75AC5" w:rsidTr="00524E94">
        <w:tc>
          <w:tcPr>
            <w:tcW w:w="2084" w:type="dxa"/>
          </w:tcPr>
          <w:p w:rsidR="00992EF4" w:rsidRPr="00F75AC5" w:rsidRDefault="00992EF4" w:rsidP="00524E94">
            <w:pPr>
              <w:jc w:val="both"/>
              <w:rPr>
                <w:sz w:val="28"/>
                <w:szCs w:val="28"/>
              </w:rPr>
            </w:pPr>
            <w:r w:rsidRPr="00F75AC5">
              <w:rPr>
                <w:sz w:val="28"/>
                <w:szCs w:val="28"/>
              </w:rPr>
              <w:t xml:space="preserve">1) (19:8)   </w:t>
            </w:r>
          </w:p>
        </w:tc>
        <w:tc>
          <w:tcPr>
            <w:tcW w:w="1001" w:type="dxa"/>
          </w:tcPr>
          <w:p w:rsidR="00992EF4" w:rsidRPr="00F75AC5" w:rsidRDefault="00992EF4" w:rsidP="00524E94">
            <w:pPr>
              <w:jc w:val="both"/>
              <w:rPr>
                <w:sz w:val="28"/>
                <w:szCs w:val="28"/>
              </w:rPr>
            </w:pPr>
            <w:r w:rsidRPr="00F75AC5">
              <w:rPr>
                <w:sz w:val="28"/>
                <w:szCs w:val="28"/>
              </w:rPr>
              <w:t xml:space="preserve">1 </w:t>
            </w:r>
          </w:p>
        </w:tc>
        <w:tc>
          <w:tcPr>
            <w:tcW w:w="2265" w:type="dxa"/>
          </w:tcPr>
          <w:p w:rsidR="00992EF4" w:rsidRPr="00F75AC5" w:rsidRDefault="00992EF4" w:rsidP="00524E94">
            <w:pPr>
              <w:jc w:val="both"/>
              <w:rPr>
                <w:sz w:val="28"/>
                <w:szCs w:val="28"/>
              </w:rPr>
            </w:pPr>
            <w:r w:rsidRPr="00F75AC5">
              <w:rPr>
                <w:sz w:val="28"/>
                <w:szCs w:val="28"/>
              </w:rPr>
              <w:t>8</w:t>
            </w:r>
          </w:p>
        </w:tc>
        <w:tc>
          <w:tcPr>
            <w:tcW w:w="1846" w:type="dxa"/>
          </w:tcPr>
          <w:p w:rsidR="00992EF4" w:rsidRPr="00F75AC5" w:rsidRDefault="00992EF4" w:rsidP="00524E94">
            <w:pPr>
              <w:jc w:val="both"/>
              <w:rPr>
                <w:sz w:val="28"/>
                <w:szCs w:val="28"/>
              </w:rPr>
            </w:pPr>
            <w:r w:rsidRPr="00F75AC5">
              <w:rPr>
                <w:sz w:val="28"/>
                <w:szCs w:val="28"/>
              </w:rPr>
              <w:t>2) 4:15)</w:t>
            </w:r>
          </w:p>
        </w:tc>
        <w:tc>
          <w:tcPr>
            <w:tcW w:w="1984" w:type="dxa"/>
          </w:tcPr>
          <w:p w:rsidR="00992EF4" w:rsidRPr="00F75AC5" w:rsidRDefault="00992EF4" w:rsidP="00524E94">
            <w:pPr>
              <w:jc w:val="both"/>
              <w:rPr>
                <w:sz w:val="28"/>
                <w:szCs w:val="28"/>
              </w:rPr>
            </w:pPr>
            <w:r w:rsidRPr="00F75AC5">
              <w:rPr>
                <w:sz w:val="28"/>
                <w:szCs w:val="28"/>
              </w:rPr>
              <w:t>1</w:t>
            </w:r>
          </w:p>
        </w:tc>
        <w:tc>
          <w:tcPr>
            <w:tcW w:w="1242" w:type="dxa"/>
          </w:tcPr>
          <w:p w:rsidR="00992EF4" w:rsidRPr="00F75AC5" w:rsidRDefault="00992EF4" w:rsidP="00524E94">
            <w:pPr>
              <w:jc w:val="both"/>
              <w:rPr>
                <w:sz w:val="28"/>
                <w:szCs w:val="28"/>
              </w:rPr>
            </w:pPr>
            <w:r w:rsidRPr="00F75AC5">
              <w:rPr>
                <w:sz w:val="28"/>
                <w:szCs w:val="28"/>
              </w:rPr>
              <w:t>15</w:t>
            </w:r>
          </w:p>
        </w:tc>
      </w:tr>
      <w:tr w:rsidR="00992EF4" w:rsidRPr="00F75AC5" w:rsidTr="00524E94">
        <w:tc>
          <w:tcPr>
            <w:tcW w:w="2084" w:type="dxa"/>
          </w:tcPr>
          <w:p w:rsidR="00992EF4" w:rsidRPr="00F75AC5" w:rsidRDefault="00992EF4" w:rsidP="00524E94">
            <w:pPr>
              <w:jc w:val="both"/>
              <w:rPr>
                <w:sz w:val="28"/>
                <w:szCs w:val="28"/>
              </w:rPr>
            </w:pPr>
          </w:p>
        </w:tc>
        <w:tc>
          <w:tcPr>
            <w:tcW w:w="1001" w:type="dxa"/>
          </w:tcPr>
          <w:p w:rsidR="00992EF4" w:rsidRPr="00F75AC5" w:rsidRDefault="00992EF4" w:rsidP="00524E94">
            <w:pPr>
              <w:jc w:val="both"/>
              <w:rPr>
                <w:sz w:val="28"/>
                <w:szCs w:val="28"/>
              </w:rPr>
            </w:pPr>
            <w:r w:rsidRPr="00F75AC5">
              <w:rPr>
                <w:sz w:val="28"/>
                <w:szCs w:val="28"/>
              </w:rPr>
              <w:t>2</w:t>
            </w:r>
          </w:p>
        </w:tc>
        <w:tc>
          <w:tcPr>
            <w:tcW w:w="2265" w:type="dxa"/>
          </w:tcPr>
          <w:p w:rsidR="00992EF4" w:rsidRPr="00F75AC5" w:rsidRDefault="00992EF4" w:rsidP="00524E94">
            <w:pPr>
              <w:jc w:val="both"/>
              <w:rPr>
                <w:sz w:val="28"/>
                <w:szCs w:val="28"/>
              </w:rPr>
            </w:pPr>
            <w:r w:rsidRPr="00F75AC5">
              <w:rPr>
                <w:sz w:val="28"/>
                <w:szCs w:val="28"/>
              </w:rPr>
              <w:t>16</w:t>
            </w:r>
            <w:r w:rsidRPr="00F75AC5">
              <w:rPr>
                <w:sz w:val="28"/>
                <w:szCs w:val="28"/>
                <w:vertAlign w:val="superscript"/>
              </w:rPr>
              <w:t>*</w:t>
            </w:r>
          </w:p>
        </w:tc>
        <w:tc>
          <w:tcPr>
            <w:tcW w:w="1846" w:type="dxa"/>
          </w:tcPr>
          <w:p w:rsidR="00992EF4" w:rsidRPr="00F75AC5" w:rsidRDefault="00992EF4" w:rsidP="00524E94">
            <w:pPr>
              <w:jc w:val="both"/>
              <w:rPr>
                <w:sz w:val="28"/>
                <w:szCs w:val="28"/>
              </w:rPr>
            </w:pPr>
          </w:p>
        </w:tc>
        <w:tc>
          <w:tcPr>
            <w:tcW w:w="1984" w:type="dxa"/>
          </w:tcPr>
          <w:p w:rsidR="00992EF4" w:rsidRPr="00F75AC5" w:rsidRDefault="00992EF4" w:rsidP="00524E94">
            <w:pPr>
              <w:jc w:val="both"/>
              <w:rPr>
                <w:sz w:val="28"/>
                <w:szCs w:val="28"/>
              </w:rPr>
            </w:pPr>
            <w:r w:rsidRPr="00F75AC5">
              <w:rPr>
                <w:sz w:val="28"/>
                <w:szCs w:val="28"/>
              </w:rPr>
              <w:t>1/10</w:t>
            </w:r>
          </w:p>
        </w:tc>
        <w:tc>
          <w:tcPr>
            <w:tcW w:w="1242" w:type="dxa"/>
          </w:tcPr>
          <w:p w:rsidR="00992EF4" w:rsidRPr="00F75AC5" w:rsidRDefault="00992EF4" w:rsidP="00524E94">
            <w:pPr>
              <w:jc w:val="both"/>
              <w:rPr>
                <w:sz w:val="28"/>
                <w:szCs w:val="28"/>
              </w:rPr>
            </w:pPr>
            <w:r w:rsidRPr="00F75AC5">
              <w:rPr>
                <w:position w:val="-26"/>
                <w:sz w:val="28"/>
                <w:szCs w:val="28"/>
              </w:rPr>
              <w:object w:dxaOrig="400" w:dyaOrig="680">
                <v:shape id="_x0000_i1048" type="#_x0000_t75" style="width:19.5pt;height:34.5pt" o:ole="" fillcolor="window">
                  <v:imagedata r:id="rId180" o:title=""/>
                </v:shape>
                <o:OLEObject Type="Embed" ProgID="Equation.3" ShapeID="_x0000_i1048" DrawAspect="Content" ObjectID="_1597050160" r:id="rId181"/>
              </w:object>
            </w:r>
          </w:p>
        </w:tc>
      </w:tr>
      <w:tr w:rsidR="00992EF4" w:rsidRPr="00F75AC5" w:rsidTr="00524E94">
        <w:tc>
          <w:tcPr>
            <w:tcW w:w="2084" w:type="dxa"/>
          </w:tcPr>
          <w:p w:rsidR="00992EF4" w:rsidRPr="00F75AC5" w:rsidRDefault="00992EF4" w:rsidP="00524E94">
            <w:pPr>
              <w:jc w:val="both"/>
              <w:rPr>
                <w:sz w:val="28"/>
                <w:szCs w:val="28"/>
              </w:rPr>
            </w:pPr>
          </w:p>
        </w:tc>
        <w:tc>
          <w:tcPr>
            <w:tcW w:w="1001" w:type="dxa"/>
          </w:tcPr>
          <w:p w:rsidR="00992EF4" w:rsidRPr="00F75AC5" w:rsidRDefault="00992EF4" w:rsidP="00524E94">
            <w:pPr>
              <w:jc w:val="both"/>
              <w:rPr>
                <w:sz w:val="28"/>
                <w:szCs w:val="28"/>
              </w:rPr>
            </w:pPr>
            <w:r w:rsidRPr="00F75AC5">
              <w:rPr>
                <w:position w:val="-26"/>
                <w:sz w:val="28"/>
                <w:szCs w:val="28"/>
              </w:rPr>
              <w:object w:dxaOrig="260" w:dyaOrig="680">
                <v:shape id="_x0000_i1049" type="#_x0000_t75" style="width:12.75pt;height:34.5pt" o:ole="" fillcolor="window">
                  <v:imagedata r:id="rId182" o:title=""/>
                </v:shape>
                <o:OLEObject Type="Embed" ProgID="Equation.3" ShapeID="_x0000_i1049" DrawAspect="Content" ObjectID="_1597050161" r:id="rId183"/>
              </w:object>
            </w:r>
          </w:p>
        </w:tc>
        <w:tc>
          <w:tcPr>
            <w:tcW w:w="2265" w:type="dxa"/>
          </w:tcPr>
          <w:p w:rsidR="00992EF4" w:rsidRPr="00F75AC5" w:rsidRDefault="00992EF4" w:rsidP="00524E94">
            <w:pPr>
              <w:jc w:val="both"/>
              <w:rPr>
                <w:sz w:val="28"/>
                <w:szCs w:val="28"/>
              </w:rPr>
            </w:pPr>
            <w:r w:rsidRPr="00F75AC5">
              <w:rPr>
                <w:sz w:val="28"/>
                <w:szCs w:val="28"/>
              </w:rPr>
              <w:t>4</w:t>
            </w:r>
          </w:p>
        </w:tc>
        <w:tc>
          <w:tcPr>
            <w:tcW w:w="1846" w:type="dxa"/>
          </w:tcPr>
          <w:p w:rsidR="00992EF4" w:rsidRPr="00F75AC5" w:rsidRDefault="00992EF4" w:rsidP="00524E94">
            <w:pPr>
              <w:jc w:val="both"/>
              <w:rPr>
                <w:sz w:val="28"/>
                <w:szCs w:val="28"/>
              </w:rPr>
            </w:pPr>
          </w:p>
        </w:tc>
        <w:tc>
          <w:tcPr>
            <w:tcW w:w="1984" w:type="dxa"/>
          </w:tcPr>
          <w:p w:rsidR="00992EF4" w:rsidRPr="00F75AC5" w:rsidRDefault="00992EF4" w:rsidP="00524E94">
            <w:pPr>
              <w:jc w:val="both"/>
              <w:rPr>
                <w:sz w:val="28"/>
                <w:szCs w:val="28"/>
              </w:rPr>
            </w:pPr>
            <w:r w:rsidRPr="00F75AC5">
              <w:rPr>
                <w:sz w:val="28"/>
                <w:szCs w:val="28"/>
              </w:rPr>
              <w:t>1/5</w:t>
            </w:r>
          </w:p>
        </w:tc>
        <w:tc>
          <w:tcPr>
            <w:tcW w:w="1242" w:type="dxa"/>
          </w:tcPr>
          <w:p w:rsidR="00992EF4" w:rsidRPr="00F75AC5" w:rsidRDefault="00992EF4" w:rsidP="00524E94">
            <w:pPr>
              <w:jc w:val="both"/>
              <w:rPr>
                <w:sz w:val="28"/>
                <w:szCs w:val="28"/>
              </w:rPr>
            </w:pPr>
            <w:r w:rsidRPr="00F75AC5">
              <w:rPr>
                <w:sz w:val="28"/>
                <w:szCs w:val="28"/>
              </w:rPr>
              <w:t>3</w:t>
            </w:r>
            <w:r w:rsidRPr="00F75AC5">
              <w:rPr>
                <w:sz w:val="28"/>
                <w:szCs w:val="28"/>
                <w:vertAlign w:val="superscript"/>
              </w:rPr>
              <w:t>*</w:t>
            </w:r>
          </w:p>
        </w:tc>
      </w:tr>
      <w:tr w:rsidR="00992EF4" w:rsidRPr="00F75AC5" w:rsidTr="00524E94">
        <w:tc>
          <w:tcPr>
            <w:tcW w:w="2084" w:type="dxa"/>
          </w:tcPr>
          <w:p w:rsidR="00992EF4" w:rsidRPr="00F75AC5" w:rsidRDefault="00992EF4" w:rsidP="00524E94">
            <w:pPr>
              <w:jc w:val="both"/>
              <w:rPr>
                <w:sz w:val="28"/>
                <w:szCs w:val="28"/>
              </w:rPr>
            </w:pPr>
          </w:p>
        </w:tc>
        <w:tc>
          <w:tcPr>
            <w:tcW w:w="1001" w:type="dxa"/>
          </w:tcPr>
          <w:p w:rsidR="00992EF4" w:rsidRPr="00F75AC5" w:rsidRDefault="00992EF4" w:rsidP="00524E94">
            <w:pPr>
              <w:jc w:val="both"/>
              <w:rPr>
                <w:sz w:val="28"/>
                <w:szCs w:val="28"/>
              </w:rPr>
            </w:pPr>
            <w:r w:rsidRPr="00F75AC5">
              <w:rPr>
                <w:position w:val="-26"/>
                <w:sz w:val="28"/>
                <w:szCs w:val="28"/>
              </w:rPr>
              <w:object w:dxaOrig="260" w:dyaOrig="680">
                <v:shape id="_x0000_i1050" type="#_x0000_t75" style="width:12.75pt;height:34.5pt" o:ole="" fillcolor="window">
                  <v:imagedata r:id="rId184" o:title=""/>
                </v:shape>
                <o:OLEObject Type="Embed" ProgID="Equation.3" ShapeID="_x0000_i1050" DrawAspect="Content" ObjectID="_1597050162" r:id="rId185"/>
              </w:object>
            </w:r>
          </w:p>
        </w:tc>
        <w:tc>
          <w:tcPr>
            <w:tcW w:w="2265" w:type="dxa"/>
          </w:tcPr>
          <w:p w:rsidR="00992EF4" w:rsidRPr="00F75AC5" w:rsidRDefault="00992EF4" w:rsidP="00524E94">
            <w:pPr>
              <w:jc w:val="both"/>
              <w:rPr>
                <w:sz w:val="28"/>
                <w:szCs w:val="28"/>
              </w:rPr>
            </w:pPr>
            <w:r w:rsidRPr="00F75AC5">
              <w:rPr>
                <w:sz w:val="28"/>
                <w:szCs w:val="28"/>
              </w:rPr>
              <w:t>2</w:t>
            </w:r>
            <w:r w:rsidRPr="00F75AC5">
              <w:rPr>
                <w:sz w:val="28"/>
                <w:szCs w:val="28"/>
                <w:vertAlign w:val="superscript"/>
              </w:rPr>
              <w:t>*</w:t>
            </w:r>
          </w:p>
        </w:tc>
        <w:tc>
          <w:tcPr>
            <w:tcW w:w="1846" w:type="dxa"/>
          </w:tcPr>
          <w:p w:rsidR="00992EF4" w:rsidRPr="00F75AC5" w:rsidRDefault="00992EF4" w:rsidP="00524E94">
            <w:pPr>
              <w:jc w:val="both"/>
              <w:rPr>
                <w:sz w:val="28"/>
                <w:szCs w:val="28"/>
              </w:rPr>
            </w:pPr>
          </w:p>
        </w:tc>
        <w:tc>
          <w:tcPr>
            <w:tcW w:w="1984" w:type="dxa"/>
          </w:tcPr>
          <w:p w:rsidR="00992EF4" w:rsidRPr="00F75AC5" w:rsidRDefault="00992EF4" w:rsidP="00524E94">
            <w:pPr>
              <w:jc w:val="both"/>
              <w:rPr>
                <w:sz w:val="28"/>
                <w:szCs w:val="28"/>
              </w:rPr>
            </w:pPr>
            <w:r w:rsidRPr="00F75AC5">
              <w:rPr>
                <w:sz w:val="28"/>
                <w:szCs w:val="28"/>
              </w:rPr>
              <w:t>1/15</w:t>
            </w:r>
          </w:p>
        </w:tc>
        <w:tc>
          <w:tcPr>
            <w:tcW w:w="1242" w:type="dxa"/>
          </w:tcPr>
          <w:p w:rsidR="00992EF4" w:rsidRPr="00F75AC5" w:rsidRDefault="00992EF4" w:rsidP="00524E94">
            <w:pPr>
              <w:jc w:val="both"/>
              <w:rPr>
                <w:sz w:val="28"/>
                <w:szCs w:val="28"/>
              </w:rPr>
            </w:pPr>
            <w:r w:rsidRPr="00F75AC5">
              <w:rPr>
                <w:sz w:val="28"/>
                <w:szCs w:val="28"/>
              </w:rPr>
              <w:t>1</w:t>
            </w:r>
            <w:r w:rsidRPr="00F75AC5">
              <w:rPr>
                <w:sz w:val="28"/>
                <w:szCs w:val="28"/>
                <w:vertAlign w:val="superscript"/>
              </w:rPr>
              <w:t>*</w:t>
            </w:r>
          </w:p>
        </w:tc>
      </w:tr>
      <w:tr w:rsidR="00992EF4" w:rsidRPr="00F75AC5" w:rsidTr="00524E94">
        <w:tc>
          <w:tcPr>
            <w:tcW w:w="2084" w:type="dxa"/>
          </w:tcPr>
          <w:p w:rsidR="00992EF4" w:rsidRPr="00F75AC5" w:rsidRDefault="00992EF4" w:rsidP="00524E94">
            <w:pPr>
              <w:jc w:val="both"/>
              <w:rPr>
                <w:sz w:val="28"/>
                <w:szCs w:val="28"/>
              </w:rPr>
            </w:pPr>
          </w:p>
        </w:tc>
        <w:tc>
          <w:tcPr>
            <w:tcW w:w="1001" w:type="dxa"/>
          </w:tcPr>
          <w:p w:rsidR="00992EF4" w:rsidRPr="00F75AC5" w:rsidRDefault="00992EF4" w:rsidP="00524E94">
            <w:pPr>
              <w:jc w:val="both"/>
              <w:rPr>
                <w:sz w:val="28"/>
                <w:szCs w:val="28"/>
              </w:rPr>
            </w:pPr>
            <w:r w:rsidRPr="00F75AC5">
              <w:rPr>
                <w:sz w:val="28"/>
                <w:szCs w:val="28"/>
              </w:rPr>
              <w:t>1/8</w:t>
            </w:r>
            <w:r w:rsidRPr="00F75AC5">
              <w:rPr>
                <w:sz w:val="28"/>
                <w:szCs w:val="28"/>
                <w:vertAlign w:val="superscript"/>
              </w:rPr>
              <w:t>*</w:t>
            </w:r>
          </w:p>
        </w:tc>
        <w:tc>
          <w:tcPr>
            <w:tcW w:w="2265" w:type="dxa"/>
          </w:tcPr>
          <w:p w:rsidR="00992EF4" w:rsidRPr="00F75AC5" w:rsidRDefault="00992EF4" w:rsidP="00524E94">
            <w:pPr>
              <w:jc w:val="both"/>
              <w:rPr>
                <w:sz w:val="28"/>
                <w:szCs w:val="28"/>
                <w:vertAlign w:val="superscript"/>
              </w:rPr>
            </w:pPr>
            <w:r w:rsidRPr="00F75AC5">
              <w:rPr>
                <w:sz w:val="28"/>
                <w:szCs w:val="28"/>
              </w:rPr>
              <w:t>1</w:t>
            </w:r>
            <w:r w:rsidRPr="00F75AC5">
              <w:rPr>
                <w:sz w:val="28"/>
                <w:szCs w:val="28"/>
                <w:vertAlign w:val="superscript"/>
              </w:rPr>
              <w:t>*</w:t>
            </w:r>
          </w:p>
          <w:p w:rsidR="00992EF4" w:rsidRPr="00F75AC5" w:rsidRDefault="00992EF4" w:rsidP="00524E94">
            <w:pPr>
              <w:jc w:val="both"/>
              <w:rPr>
                <w:sz w:val="28"/>
                <w:szCs w:val="28"/>
                <w:vertAlign w:val="superscript"/>
              </w:rPr>
            </w:pPr>
          </w:p>
        </w:tc>
        <w:tc>
          <w:tcPr>
            <w:tcW w:w="1846" w:type="dxa"/>
          </w:tcPr>
          <w:p w:rsidR="00992EF4" w:rsidRPr="00F75AC5" w:rsidRDefault="00992EF4" w:rsidP="00524E94">
            <w:pPr>
              <w:jc w:val="both"/>
              <w:rPr>
                <w:sz w:val="28"/>
                <w:szCs w:val="28"/>
                <w:vertAlign w:val="superscript"/>
              </w:rPr>
            </w:pPr>
          </w:p>
        </w:tc>
        <w:tc>
          <w:tcPr>
            <w:tcW w:w="1984" w:type="dxa"/>
          </w:tcPr>
          <w:p w:rsidR="00992EF4" w:rsidRPr="00F75AC5" w:rsidRDefault="00992EF4" w:rsidP="00524E94">
            <w:pPr>
              <w:jc w:val="both"/>
              <w:rPr>
                <w:sz w:val="28"/>
                <w:szCs w:val="28"/>
              </w:rPr>
            </w:pPr>
          </w:p>
        </w:tc>
        <w:tc>
          <w:tcPr>
            <w:tcW w:w="1242" w:type="dxa"/>
          </w:tcPr>
          <w:p w:rsidR="00992EF4" w:rsidRPr="00F75AC5" w:rsidRDefault="00992EF4" w:rsidP="00524E94">
            <w:pPr>
              <w:jc w:val="both"/>
              <w:rPr>
                <w:sz w:val="28"/>
                <w:szCs w:val="28"/>
              </w:rPr>
            </w:pPr>
          </w:p>
        </w:tc>
      </w:tr>
      <w:tr w:rsidR="00992EF4" w:rsidRPr="00F75AC5" w:rsidTr="00524E94">
        <w:trPr>
          <w:cantSplit/>
        </w:trPr>
        <w:tc>
          <w:tcPr>
            <w:tcW w:w="5350" w:type="dxa"/>
            <w:gridSpan w:val="3"/>
          </w:tcPr>
          <w:p w:rsidR="00992EF4" w:rsidRPr="00F75AC5" w:rsidRDefault="00992EF4" w:rsidP="00524E94">
            <w:pPr>
              <w:jc w:val="both"/>
              <w:rPr>
                <w:sz w:val="28"/>
                <w:szCs w:val="28"/>
              </w:rPr>
            </w:pPr>
            <w:r w:rsidRPr="00F75AC5">
              <w:rPr>
                <w:sz w:val="28"/>
                <w:szCs w:val="28"/>
              </w:rPr>
              <w:t>(16</w:t>
            </w:r>
            <w:r w:rsidRPr="00F75AC5">
              <w:rPr>
                <w:sz w:val="28"/>
                <w:szCs w:val="28"/>
                <w:vertAlign w:val="superscript"/>
              </w:rPr>
              <w:t>*</w:t>
            </w:r>
            <w:r w:rsidRPr="00F75AC5">
              <w:rPr>
                <w:sz w:val="28"/>
                <w:szCs w:val="28"/>
              </w:rPr>
              <w:t>+2</w:t>
            </w:r>
            <w:r w:rsidRPr="00F75AC5">
              <w:rPr>
                <w:sz w:val="28"/>
                <w:szCs w:val="28"/>
                <w:vertAlign w:val="superscript"/>
              </w:rPr>
              <w:t>*</w:t>
            </w:r>
            <w:r w:rsidRPr="00F75AC5">
              <w:rPr>
                <w:sz w:val="28"/>
                <w:szCs w:val="28"/>
              </w:rPr>
              <w:t>+1</w:t>
            </w:r>
            <w:r w:rsidRPr="00F75AC5">
              <w:rPr>
                <w:sz w:val="28"/>
                <w:szCs w:val="28"/>
                <w:vertAlign w:val="superscript"/>
              </w:rPr>
              <w:t>*</w:t>
            </w:r>
            <w:r w:rsidRPr="00F75AC5">
              <w:rPr>
                <w:sz w:val="28"/>
                <w:szCs w:val="28"/>
              </w:rPr>
              <w:t xml:space="preserve">):8= 19:8= 2  </w:t>
            </w:r>
            <w:r w:rsidRPr="00F75AC5">
              <w:rPr>
                <w:position w:val="-26"/>
                <w:sz w:val="28"/>
                <w:szCs w:val="28"/>
              </w:rPr>
              <w:object w:dxaOrig="639" w:dyaOrig="680">
                <v:shape id="_x0000_i1051" type="#_x0000_t75" style="width:31.5pt;height:34.5pt" o:ole="" fillcolor="window">
                  <v:imagedata r:id="rId186" o:title=""/>
                </v:shape>
                <o:OLEObject Type="Embed" ProgID="Equation.3" ShapeID="_x0000_i1051" DrawAspect="Content" ObjectID="_1597050163" r:id="rId187"/>
              </w:object>
            </w:r>
          </w:p>
        </w:tc>
        <w:tc>
          <w:tcPr>
            <w:tcW w:w="5072" w:type="dxa"/>
            <w:gridSpan w:val="3"/>
          </w:tcPr>
          <w:p w:rsidR="00992EF4" w:rsidRPr="00F75AC5" w:rsidRDefault="00992EF4" w:rsidP="00524E94">
            <w:pPr>
              <w:jc w:val="both"/>
              <w:rPr>
                <w:sz w:val="28"/>
                <w:szCs w:val="28"/>
              </w:rPr>
            </w:pPr>
            <w:r w:rsidRPr="00F75AC5">
              <w:rPr>
                <w:sz w:val="28"/>
                <w:szCs w:val="28"/>
              </w:rPr>
              <w:t>(3</w:t>
            </w:r>
            <w:r w:rsidRPr="00F75AC5">
              <w:rPr>
                <w:sz w:val="28"/>
                <w:szCs w:val="28"/>
                <w:vertAlign w:val="superscript"/>
              </w:rPr>
              <w:t>*</w:t>
            </w:r>
            <w:r w:rsidRPr="00F75AC5">
              <w:rPr>
                <w:sz w:val="28"/>
                <w:szCs w:val="28"/>
              </w:rPr>
              <w:t>+1</w:t>
            </w:r>
            <w:r w:rsidRPr="00F75AC5">
              <w:rPr>
                <w:sz w:val="28"/>
                <w:szCs w:val="28"/>
                <w:vertAlign w:val="superscript"/>
              </w:rPr>
              <w:t>*</w:t>
            </w:r>
            <w:r w:rsidRPr="00F75AC5">
              <w:rPr>
                <w:sz w:val="28"/>
                <w:szCs w:val="28"/>
              </w:rPr>
              <w:t>):15=4:15=</w:t>
            </w:r>
            <w:r w:rsidRPr="00F75AC5">
              <w:rPr>
                <w:position w:val="-26"/>
                <w:sz w:val="28"/>
                <w:szCs w:val="28"/>
              </w:rPr>
              <w:object w:dxaOrig="780" w:dyaOrig="680">
                <v:shape id="_x0000_i1052" type="#_x0000_t75" style="width:39.75pt;height:34.5pt" o:ole="" fillcolor="window">
                  <v:imagedata r:id="rId188" o:title=""/>
                </v:shape>
                <o:OLEObject Type="Embed" ProgID="Equation.3" ShapeID="_x0000_i1052" DrawAspect="Content" ObjectID="_1597050164" r:id="rId189"/>
              </w:object>
            </w:r>
          </w:p>
        </w:tc>
      </w:tr>
    </w:tbl>
    <w:p w:rsidR="00992EF4" w:rsidRPr="00F75AC5" w:rsidRDefault="00992EF4" w:rsidP="00992EF4">
      <w:pPr>
        <w:jc w:val="both"/>
        <w:rPr>
          <w:sz w:val="28"/>
          <w:szCs w:val="28"/>
        </w:rPr>
      </w:pPr>
    </w:p>
    <w:p w:rsidR="00992EF4" w:rsidRDefault="00992EF4" w:rsidP="00992EF4">
      <w:pPr>
        <w:jc w:val="both"/>
        <w:rPr>
          <w:sz w:val="28"/>
          <w:szCs w:val="28"/>
          <w:lang w:val="ru-RU"/>
        </w:rPr>
      </w:pPr>
      <w:r w:rsidRPr="00F75AC5">
        <w:rPr>
          <w:sz w:val="28"/>
          <w:szCs w:val="28"/>
          <w:lang w:val="ru-RU"/>
        </w:rPr>
        <w:tab/>
        <w:t xml:space="preserve">3) “ҳау” амали, яъни ах + вх + … + сх = </w:t>
      </w:r>
      <w:r w:rsidRPr="00F75AC5">
        <w:rPr>
          <w:position w:val="-6"/>
          <w:sz w:val="28"/>
          <w:szCs w:val="28"/>
        </w:rPr>
        <w:object w:dxaOrig="260" w:dyaOrig="240">
          <v:shape id="_x0000_i1053" type="#_x0000_t75" style="width:12.75pt;height:12pt" o:ole="" fillcolor="window">
            <v:imagedata r:id="rId190" o:title=""/>
          </v:shape>
          <o:OLEObject Type="Embed" ProgID="Equation.3" ShapeID="_x0000_i1053" DrawAspect="Content" ObjectID="_1597050165" r:id="rId191"/>
        </w:object>
      </w:r>
      <w:r w:rsidRPr="00F75AC5">
        <w:rPr>
          <w:sz w:val="28"/>
          <w:szCs w:val="28"/>
          <w:lang w:val="ru-RU"/>
        </w:rPr>
        <w:t xml:space="preserve"> куринишдаги чизикли тенгламаларни ечиш.</w:t>
      </w:r>
    </w:p>
    <w:p w:rsidR="00892A1D" w:rsidRPr="00F75AC5" w:rsidRDefault="00892A1D" w:rsidP="00992EF4">
      <w:pPr>
        <w:jc w:val="both"/>
        <w:rPr>
          <w:sz w:val="28"/>
          <w:szCs w:val="28"/>
          <w:lang w:val="ru-RU"/>
        </w:rPr>
      </w:pPr>
    </w:p>
    <w:p w:rsidR="00992EF4" w:rsidRPr="00F75AC5" w:rsidRDefault="00992EF4" w:rsidP="00992EF4">
      <w:pPr>
        <w:jc w:val="both"/>
        <w:rPr>
          <w:sz w:val="28"/>
          <w:szCs w:val="28"/>
          <w:lang w:val="ru-RU"/>
        </w:rPr>
      </w:pPr>
      <w:r w:rsidRPr="00F75AC5">
        <w:rPr>
          <w:sz w:val="28"/>
          <w:szCs w:val="28"/>
          <w:lang w:val="ru-RU"/>
        </w:rPr>
        <w:tab/>
        <w:t>4) Турли махражли касрларни кушишда ёрдамчи сонга купайтириш усулини куллаганлар. Бу ҳали умумий махражга келтириш эмас, лекин примитив ҳолидир.</w:t>
      </w:r>
    </w:p>
    <w:p w:rsidR="00992EF4" w:rsidRPr="00F75AC5" w:rsidRDefault="00992EF4" w:rsidP="00992EF4">
      <w:pPr>
        <w:jc w:val="both"/>
        <w:rPr>
          <w:sz w:val="28"/>
          <w:szCs w:val="28"/>
          <w:lang w:val="ru-RU"/>
        </w:rPr>
      </w:pPr>
      <w:r w:rsidRPr="00F75AC5">
        <w:rPr>
          <w:sz w:val="28"/>
          <w:szCs w:val="28"/>
          <w:lang w:val="ru-RU"/>
        </w:rPr>
        <w:tab/>
        <w:t>Юкоридагилардан шу нарса маълум буладики бундан 4000 йил илгари кадимги Мисрда математика фан сифатида шакллана бошлаган.</w:t>
      </w:r>
    </w:p>
    <w:p w:rsidR="00992EF4" w:rsidRPr="00F75AC5" w:rsidRDefault="00992EF4" w:rsidP="00992EF4">
      <w:pPr>
        <w:jc w:val="both"/>
        <w:rPr>
          <w:sz w:val="28"/>
          <w:szCs w:val="28"/>
          <w:lang w:val="ru-RU"/>
        </w:rPr>
      </w:pPr>
      <w:r w:rsidRPr="00F75AC5">
        <w:rPr>
          <w:sz w:val="28"/>
          <w:szCs w:val="28"/>
          <w:lang w:val="ru-RU"/>
        </w:rPr>
        <w:tab/>
        <w:t>Кадимги Вавилон (Тигр ва Евфрат дарёлари ораликлари ҳозирги Ирок) математиклари ҳакидаги маълумотлар Мисрдаги математика билан бир вактда шакллана бошлади  .Кадимги Вавилионликлар мустакил равишда (шумеры -) понасимон шакллар ёрдамида лой плиткаларга ёзишни (куёшда куритилгандан сунг мустаҳкам булади) йулга куйдилар. Купдан – куп топилган бундай плиткачалар кадим замонда (ҳатто греклардан 1500 йил олдин) математикадан амалий максадларда унумли фойдаланганлар. Улар ҳакли равишда астрономиянинг асосчиси ҳисобланадилар (греклар уларнинг астрономиясига асосланганлар).</w:t>
      </w:r>
    </w:p>
    <w:p w:rsidR="00992EF4" w:rsidRDefault="00992EF4" w:rsidP="00992EF4">
      <w:pPr>
        <w:jc w:val="both"/>
        <w:rPr>
          <w:sz w:val="28"/>
          <w:szCs w:val="28"/>
          <w:lang w:val="ru-RU"/>
        </w:rPr>
      </w:pPr>
      <w:r w:rsidRPr="00F75AC5">
        <w:rPr>
          <w:sz w:val="28"/>
          <w:szCs w:val="28"/>
          <w:lang w:val="ru-RU"/>
        </w:rPr>
        <w:tab/>
        <w:t xml:space="preserve">Жумладан ҳафтанинг 7 кунга булиниши, доирани </w:t>
      </w:r>
      <w:smartTag w:uri="urn:schemas-microsoft-com:office:smarttags" w:element="metricconverter">
        <w:smartTagPr>
          <w:attr w:name="ProductID" w:val="3600 га"/>
        </w:smartTagPr>
        <w:r w:rsidRPr="00F75AC5">
          <w:rPr>
            <w:sz w:val="28"/>
            <w:szCs w:val="28"/>
            <w:lang w:val="ru-RU"/>
          </w:rPr>
          <w:t>360</w:t>
        </w:r>
        <w:r w:rsidRPr="00F75AC5">
          <w:rPr>
            <w:sz w:val="28"/>
            <w:szCs w:val="28"/>
            <w:vertAlign w:val="superscript"/>
            <w:lang w:val="ru-RU"/>
          </w:rPr>
          <w:t>0</w:t>
        </w:r>
        <w:r w:rsidRPr="00F75AC5">
          <w:rPr>
            <w:sz w:val="28"/>
            <w:szCs w:val="28"/>
            <w:lang w:val="ru-RU"/>
          </w:rPr>
          <w:t xml:space="preserve"> га</w:t>
        </w:r>
      </w:smartTag>
      <w:r w:rsidRPr="00F75AC5">
        <w:rPr>
          <w:sz w:val="28"/>
          <w:szCs w:val="28"/>
          <w:lang w:val="ru-RU"/>
        </w:rPr>
        <w:t xml:space="preserve"> булиш, 1 соатни – 60 минутга, минутни – 60 секундга, секундни – 60 терцийга булиш улардан мерос колган.</w:t>
      </w:r>
    </w:p>
    <w:p w:rsidR="00892A1D" w:rsidRPr="00F75AC5" w:rsidRDefault="00892A1D" w:rsidP="00892A1D">
      <w:pPr>
        <w:pStyle w:val="a9"/>
        <w:rPr>
          <w:sz w:val="28"/>
          <w:szCs w:val="28"/>
        </w:rPr>
      </w:pPr>
    </w:p>
    <w:p w:rsidR="00892A1D" w:rsidRPr="00F75AC5" w:rsidRDefault="00892A1D" w:rsidP="00892A1D">
      <w:pPr>
        <w:pStyle w:val="a9"/>
        <w:jc w:val="center"/>
        <w:rPr>
          <w:b/>
          <w:sz w:val="28"/>
          <w:szCs w:val="28"/>
        </w:rPr>
      </w:pPr>
      <w:r>
        <w:rPr>
          <w:b/>
          <w:sz w:val="28"/>
          <w:szCs w:val="28"/>
        </w:rPr>
        <w:t xml:space="preserve">Назорат  </w:t>
      </w:r>
      <w:r w:rsidRPr="00F75AC5">
        <w:rPr>
          <w:b/>
          <w:sz w:val="28"/>
          <w:szCs w:val="28"/>
        </w:rPr>
        <w:t>саволлари:</w:t>
      </w:r>
    </w:p>
    <w:p w:rsidR="00892A1D" w:rsidRPr="00F75AC5" w:rsidRDefault="00892A1D" w:rsidP="00892A1D">
      <w:pPr>
        <w:rPr>
          <w:sz w:val="28"/>
          <w:szCs w:val="28"/>
          <w:lang w:val="ru-RU"/>
        </w:rPr>
      </w:pPr>
      <w:r w:rsidRPr="00F75AC5">
        <w:rPr>
          <w:sz w:val="28"/>
          <w:szCs w:val="28"/>
          <w:lang w:val="ru-RU"/>
        </w:rPr>
        <w:t>1. Математика тарихининг дастури нималардан иборат?</w:t>
      </w:r>
    </w:p>
    <w:p w:rsidR="00892A1D" w:rsidRPr="00F75AC5" w:rsidRDefault="00892A1D" w:rsidP="00892A1D">
      <w:pPr>
        <w:rPr>
          <w:sz w:val="28"/>
          <w:szCs w:val="28"/>
          <w:lang w:val="ru-RU"/>
        </w:rPr>
      </w:pPr>
      <w:r w:rsidRPr="00F75AC5">
        <w:rPr>
          <w:sz w:val="28"/>
          <w:szCs w:val="28"/>
          <w:lang w:val="ru-RU"/>
        </w:rPr>
        <w:t>2. Математика тарихининг услуби нимлардан иборат?</w:t>
      </w:r>
    </w:p>
    <w:p w:rsidR="00892A1D" w:rsidRPr="00F75AC5" w:rsidRDefault="00892A1D" w:rsidP="00892A1D">
      <w:pPr>
        <w:rPr>
          <w:sz w:val="28"/>
          <w:szCs w:val="28"/>
          <w:lang w:val="ru-RU"/>
        </w:rPr>
      </w:pPr>
      <w:r w:rsidRPr="00F75AC5">
        <w:rPr>
          <w:sz w:val="28"/>
          <w:szCs w:val="28"/>
          <w:lang w:val="ru-RU"/>
        </w:rPr>
        <w:t>3. Математикани ривожлантирувчи кучлар ва унинг бошка фанлар билан алокасини таърифлаб беринг.</w:t>
      </w:r>
    </w:p>
    <w:p w:rsidR="00892A1D" w:rsidRPr="00F75AC5" w:rsidRDefault="00892A1D" w:rsidP="00892A1D">
      <w:pPr>
        <w:rPr>
          <w:sz w:val="28"/>
          <w:szCs w:val="28"/>
          <w:lang w:val="ru-RU"/>
        </w:rPr>
      </w:pPr>
      <w:r w:rsidRPr="00F75AC5">
        <w:rPr>
          <w:sz w:val="28"/>
          <w:szCs w:val="28"/>
          <w:lang w:val="ru-RU"/>
        </w:rPr>
        <w:t>4. Математика тарихини билишнинг аҳамияти ва ролини мисолларда баён этинг.</w:t>
      </w:r>
    </w:p>
    <w:p w:rsidR="00892A1D" w:rsidRPr="00F75AC5" w:rsidRDefault="00892A1D" w:rsidP="00892A1D">
      <w:pPr>
        <w:rPr>
          <w:sz w:val="28"/>
          <w:szCs w:val="28"/>
          <w:lang w:val="ru-RU"/>
        </w:rPr>
      </w:pPr>
      <w:r w:rsidRPr="00F75AC5">
        <w:rPr>
          <w:sz w:val="28"/>
          <w:szCs w:val="28"/>
          <w:lang w:val="ru-RU"/>
        </w:rPr>
        <w:t>5. Математика тарихини ривожлантириш даврларини изоҳлаб беринг.</w:t>
      </w:r>
    </w:p>
    <w:p w:rsidR="00892A1D" w:rsidRPr="00F75AC5" w:rsidRDefault="00892A1D" w:rsidP="00892A1D">
      <w:pPr>
        <w:rPr>
          <w:sz w:val="28"/>
          <w:szCs w:val="28"/>
          <w:lang w:val="ru-RU"/>
        </w:rPr>
      </w:pPr>
    </w:p>
    <w:p w:rsidR="00892A1D" w:rsidRPr="00F75AC5" w:rsidRDefault="00892A1D" w:rsidP="00992EF4">
      <w:pPr>
        <w:jc w:val="both"/>
        <w:rPr>
          <w:sz w:val="28"/>
          <w:szCs w:val="28"/>
          <w:lang w:val="ru-RU"/>
        </w:rPr>
      </w:pPr>
    </w:p>
    <w:p w:rsidR="00BE2D34" w:rsidRPr="00F75AC5" w:rsidRDefault="00BE2D34" w:rsidP="00442A43">
      <w:pPr>
        <w:ind w:firstLine="539"/>
        <w:jc w:val="center"/>
        <w:rPr>
          <w:b/>
          <w:sz w:val="28"/>
          <w:szCs w:val="28"/>
          <w:lang w:val="ru-RU"/>
        </w:rPr>
      </w:pPr>
    </w:p>
    <w:p w:rsidR="00992EF4" w:rsidRPr="00F75AC5" w:rsidRDefault="00992EF4" w:rsidP="00442A43">
      <w:pPr>
        <w:ind w:firstLine="539"/>
        <w:jc w:val="center"/>
        <w:rPr>
          <w:b/>
          <w:sz w:val="28"/>
          <w:szCs w:val="28"/>
          <w:lang w:val="ru-RU"/>
        </w:rPr>
      </w:pPr>
    </w:p>
    <w:p w:rsidR="00992EF4" w:rsidRDefault="00992EF4" w:rsidP="00442A43">
      <w:pPr>
        <w:ind w:firstLine="539"/>
        <w:jc w:val="center"/>
        <w:rPr>
          <w:b/>
          <w:sz w:val="28"/>
          <w:szCs w:val="28"/>
          <w:lang w:val="ru-RU"/>
        </w:rPr>
      </w:pPr>
    </w:p>
    <w:p w:rsidR="00680D41" w:rsidRDefault="00680D41" w:rsidP="00442A43">
      <w:pPr>
        <w:ind w:firstLine="539"/>
        <w:jc w:val="center"/>
        <w:rPr>
          <w:b/>
          <w:sz w:val="28"/>
          <w:szCs w:val="28"/>
          <w:lang w:val="ru-RU"/>
        </w:rPr>
      </w:pPr>
    </w:p>
    <w:p w:rsidR="00680D41" w:rsidRDefault="00680D41" w:rsidP="00442A43">
      <w:pPr>
        <w:ind w:firstLine="539"/>
        <w:jc w:val="center"/>
        <w:rPr>
          <w:b/>
          <w:sz w:val="28"/>
          <w:szCs w:val="28"/>
          <w:lang w:val="ru-RU"/>
        </w:rPr>
      </w:pPr>
    </w:p>
    <w:p w:rsidR="00680D41" w:rsidRDefault="00680D41" w:rsidP="00442A43">
      <w:pPr>
        <w:ind w:firstLine="539"/>
        <w:jc w:val="center"/>
        <w:rPr>
          <w:b/>
          <w:sz w:val="28"/>
          <w:szCs w:val="28"/>
          <w:lang w:val="ru-RU"/>
        </w:rPr>
      </w:pPr>
    </w:p>
    <w:p w:rsidR="00680D41" w:rsidRDefault="00680D41" w:rsidP="00442A43">
      <w:pPr>
        <w:ind w:firstLine="539"/>
        <w:jc w:val="center"/>
        <w:rPr>
          <w:b/>
          <w:sz w:val="28"/>
          <w:szCs w:val="28"/>
          <w:lang w:val="ru-RU"/>
        </w:rPr>
      </w:pPr>
    </w:p>
    <w:p w:rsidR="00680D41" w:rsidRDefault="00680D41" w:rsidP="00442A43">
      <w:pPr>
        <w:ind w:firstLine="539"/>
        <w:jc w:val="center"/>
        <w:rPr>
          <w:b/>
          <w:sz w:val="28"/>
          <w:szCs w:val="28"/>
          <w:lang w:val="ru-RU"/>
        </w:rPr>
      </w:pPr>
    </w:p>
    <w:p w:rsidR="00680D41" w:rsidRDefault="00680D41" w:rsidP="00442A43">
      <w:pPr>
        <w:ind w:firstLine="539"/>
        <w:jc w:val="center"/>
        <w:rPr>
          <w:b/>
          <w:sz w:val="28"/>
          <w:szCs w:val="28"/>
          <w:lang w:val="ru-RU"/>
        </w:rPr>
      </w:pPr>
    </w:p>
    <w:p w:rsidR="00680D41" w:rsidRDefault="00680D41" w:rsidP="00442A43">
      <w:pPr>
        <w:ind w:firstLine="539"/>
        <w:jc w:val="center"/>
        <w:rPr>
          <w:b/>
          <w:sz w:val="28"/>
          <w:szCs w:val="28"/>
          <w:lang w:val="ru-RU"/>
        </w:rPr>
      </w:pPr>
    </w:p>
    <w:p w:rsidR="00680D41" w:rsidRDefault="00680D41" w:rsidP="00442A43">
      <w:pPr>
        <w:ind w:firstLine="539"/>
        <w:jc w:val="center"/>
        <w:rPr>
          <w:b/>
          <w:sz w:val="28"/>
          <w:szCs w:val="28"/>
          <w:lang w:val="ru-RU"/>
        </w:rPr>
      </w:pPr>
    </w:p>
    <w:p w:rsidR="00680D41" w:rsidRDefault="00680D41" w:rsidP="00442A43">
      <w:pPr>
        <w:ind w:firstLine="539"/>
        <w:jc w:val="center"/>
        <w:rPr>
          <w:b/>
          <w:sz w:val="28"/>
          <w:szCs w:val="28"/>
          <w:lang w:val="ru-RU"/>
        </w:rPr>
      </w:pPr>
    </w:p>
    <w:p w:rsidR="00680D41" w:rsidRDefault="00680D41" w:rsidP="00442A43">
      <w:pPr>
        <w:ind w:firstLine="539"/>
        <w:jc w:val="center"/>
        <w:rPr>
          <w:b/>
          <w:sz w:val="28"/>
          <w:szCs w:val="28"/>
          <w:lang w:val="ru-RU"/>
        </w:rPr>
      </w:pPr>
    </w:p>
    <w:p w:rsidR="00680D41" w:rsidRDefault="00680D41" w:rsidP="00442A43">
      <w:pPr>
        <w:ind w:firstLine="539"/>
        <w:jc w:val="center"/>
        <w:rPr>
          <w:b/>
          <w:sz w:val="28"/>
          <w:szCs w:val="28"/>
          <w:lang w:val="ru-RU"/>
        </w:rPr>
      </w:pPr>
    </w:p>
    <w:p w:rsidR="00680D41" w:rsidRDefault="00680D41" w:rsidP="00442A43">
      <w:pPr>
        <w:ind w:firstLine="539"/>
        <w:jc w:val="center"/>
        <w:rPr>
          <w:b/>
          <w:sz w:val="28"/>
          <w:szCs w:val="28"/>
          <w:lang w:val="ru-RU"/>
        </w:rPr>
      </w:pPr>
    </w:p>
    <w:p w:rsidR="00680D41" w:rsidRDefault="00680D41" w:rsidP="00442A43">
      <w:pPr>
        <w:ind w:firstLine="539"/>
        <w:jc w:val="center"/>
        <w:rPr>
          <w:b/>
          <w:sz w:val="28"/>
          <w:szCs w:val="28"/>
          <w:lang w:val="ru-RU"/>
        </w:rPr>
      </w:pPr>
    </w:p>
    <w:p w:rsidR="007E1F4D" w:rsidRDefault="007E1F4D" w:rsidP="00442A43">
      <w:pPr>
        <w:ind w:firstLine="539"/>
        <w:jc w:val="center"/>
        <w:rPr>
          <w:b/>
          <w:sz w:val="28"/>
          <w:szCs w:val="28"/>
        </w:rPr>
      </w:pPr>
      <w:r>
        <w:rPr>
          <w:b/>
          <w:sz w:val="28"/>
          <w:szCs w:val="28"/>
        </w:rPr>
        <w:t>3 kurs 5  semestr</w:t>
      </w:r>
    </w:p>
    <w:p w:rsidR="007E1F4D" w:rsidRDefault="007E1F4D" w:rsidP="00442A43">
      <w:pPr>
        <w:ind w:firstLine="539"/>
        <w:jc w:val="center"/>
        <w:rPr>
          <w:b/>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68"/>
        <w:gridCol w:w="7121"/>
      </w:tblGrid>
      <w:tr w:rsidR="00D20144" w:rsidRPr="00D20144" w:rsidTr="00B55DE7">
        <w:trPr>
          <w:trHeight w:val="428"/>
        </w:trPr>
        <w:tc>
          <w:tcPr>
            <w:tcW w:w="2768" w:type="dxa"/>
          </w:tcPr>
          <w:p w:rsidR="00D20144" w:rsidRPr="00D20144" w:rsidRDefault="00D20144" w:rsidP="00871833">
            <w:pPr>
              <w:jc w:val="both"/>
              <w:rPr>
                <w:b/>
                <w:sz w:val="28"/>
                <w:szCs w:val="28"/>
              </w:rPr>
            </w:pPr>
            <w:r w:rsidRPr="00D20144">
              <w:rPr>
                <w:b/>
                <w:sz w:val="28"/>
                <w:szCs w:val="28"/>
              </w:rPr>
              <w:t>1</w:t>
            </w:r>
            <w:r w:rsidRPr="00D20144">
              <w:rPr>
                <w:b/>
                <w:sz w:val="28"/>
                <w:szCs w:val="28"/>
                <w:lang w:val="uz-Cyrl-UZ"/>
              </w:rPr>
              <w:t>-</w:t>
            </w:r>
            <w:r w:rsidRPr="00D20144">
              <w:rPr>
                <w:b/>
                <w:sz w:val="28"/>
                <w:szCs w:val="28"/>
                <w:lang w:val="uz-Latn-UZ"/>
              </w:rPr>
              <w:t>Amaliy mashg`ulot</w:t>
            </w:r>
          </w:p>
        </w:tc>
        <w:tc>
          <w:tcPr>
            <w:tcW w:w="7121" w:type="dxa"/>
          </w:tcPr>
          <w:p w:rsidR="00D20144" w:rsidRPr="00D20144" w:rsidRDefault="00D20144" w:rsidP="00D20144">
            <w:pPr>
              <w:shd w:val="clear" w:color="auto" w:fill="FFFFFF"/>
              <w:ind w:right="7"/>
              <w:rPr>
                <w:b/>
                <w:bCs/>
                <w:sz w:val="28"/>
                <w:szCs w:val="28"/>
                <w:lang w:val="uz-Latn-UZ"/>
              </w:rPr>
            </w:pPr>
            <w:r w:rsidRPr="00D20144">
              <w:rPr>
                <w:sz w:val="28"/>
                <w:szCs w:val="28"/>
                <w:lang w:val="sv-SE"/>
              </w:rPr>
              <w:t xml:space="preserve">Boshlang‘ich sinflarda algebra elementlarini o`rgatish metodikasining umumiy masalalari. </w:t>
            </w:r>
          </w:p>
        </w:tc>
      </w:tr>
    </w:tbl>
    <w:p w:rsidR="00D20144" w:rsidRPr="00D20144" w:rsidRDefault="00D20144" w:rsidP="00D20144">
      <w:pPr>
        <w:jc w:val="center"/>
        <w:rPr>
          <w:b/>
          <w:sz w:val="28"/>
          <w:szCs w:val="28"/>
          <w:lang w:val="uz-Latn-UZ"/>
        </w:rPr>
      </w:pPr>
      <w:r w:rsidRPr="00D20144">
        <w:rPr>
          <w:b/>
          <w:sz w:val="28"/>
          <w:szCs w:val="28"/>
          <w:lang w:val="uz-Latn-UZ"/>
        </w:rPr>
        <w:t>Amaliy</w:t>
      </w:r>
      <w:r w:rsidRPr="00D20144">
        <w:rPr>
          <w:b/>
          <w:sz w:val="28"/>
          <w:szCs w:val="28"/>
          <w:lang w:val="uz-Cyrl-UZ"/>
        </w:rPr>
        <w:t xml:space="preserve"> mashg‘ulotning ta’lim  texnologiyasi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88"/>
        <w:gridCol w:w="5966"/>
      </w:tblGrid>
      <w:tr w:rsidR="00D20144" w:rsidRPr="00D20144" w:rsidTr="00871833">
        <w:tc>
          <w:tcPr>
            <w:tcW w:w="3888" w:type="dxa"/>
          </w:tcPr>
          <w:p w:rsidR="00D20144" w:rsidRPr="00D20144" w:rsidRDefault="00D20144" w:rsidP="00871833">
            <w:pPr>
              <w:rPr>
                <w:sz w:val="28"/>
                <w:szCs w:val="28"/>
                <w:lang w:val="uz-Cyrl-UZ"/>
              </w:rPr>
            </w:pPr>
            <w:r w:rsidRPr="00D20144">
              <w:rPr>
                <w:sz w:val="28"/>
                <w:szCs w:val="28"/>
                <w:lang w:val="uz-Cyrl-UZ"/>
              </w:rPr>
              <w:t>Va</w:t>
            </w:r>
            <w:r w:rsidRPr="00D20144">
              <w:rPr>
                <w:sz w:val="28"/>
                <w:szCs w:val="28"/>
              </w:rPr>
              <w:t>q</w:t>
            </w:r>
            <w:r w:rsidRPr="00D20144">
              <w:rPr>
                <w:sz w:val="28"/>
                <w:szCs w:val="28"/>
                <w:lang w:val="uz-Cyrl-UZ"/>
              </w:rPr>
              <w:t>ti -2sоat</w:t>
            </w:r>
          </w:p>
        </w:tc>
        <w:tc>
          <w:tcPr>
            <w:tcW w:w="5966" w:type="dxa"/>
          </w:tcPr>
          <w:p w:rsidR="00D20144" w:rsidRPr="00D20144" w:rsidRDefault="00D20144" w:rsidP="00871833">
            <w:pPr>
              <w:rPr>
                <w:sz w:val="28"/>
                <w:szCs w:val="28"/>
                <w:lang w:val="uz-Cyrl-UZ"/>
              </w:rPr>
            </w:pPr>
            <w:r w:rsidRPr="00D20144">
              <w:rPr>
                <w:sz w:val="28"/>
                <w:szCs w:val="28"/>
                <w:lang w:val="uz-Cyrl-UZ"/>
              </w:rPr>
              <w:t xml:space="preserve">Talabalar sоni: </w:t>
            </w:r>
            <w:r w:rsidRPr="00D20144">
              <w:rPr>
                <w:sz w:val="28"/>
                <w:szCs w:val="28"/>
                <w:lang w:val="uz-Latn-UZ"/>
              </w:rPr>
              <w:t>30</w:t>
            </w:r>
            <w:r w:rsidRPr="00D20144">
              <w:rPr>
                <w:sz w:val="28"/>
                <w:szCs w:val="28"/>
                <w:lang w:val="uz-Cyrl-UZ"/>
              </w:rPr>
              <w:t xml:space="preserve"> nafar</w:t>
            </w:r>
          </w:p>
        </w:tc>
      </w:tr>
      <w:tr w:rsidR="00D20144" w:rsidRPr="00D20144" w:rsidTr="00871833">
        <w:tc>
          <w:tcPr>
            <w:tcW w:w="3888" w:type="dxa"/>
          </w:tcPr>
          <w:p w:rsidR="00D20144" w:rsidRPr="00D20144" w:rsidRDefault="00D20144" w:rsidP="00871833">
            <w:pPr>
              <w:rPr>
                <w:sz w:val="28"/>
                <w:szCs w:val="28"/>
                <w:lang w:val="uz-Cyrl-UZ"/>
              </w:rPr>
            </w:pPr>
            <w:r w:rsidRPr="00D20144">
              <w:rPr>
                <w:sz w:val="28"/>
                <w:szCs w:val="28"/>
                <w:lang w:val="uz-Cyrl-UZ"/>
              </w:rPr>
              <w:t>O‘quv mashg‘ulоtining shakli</w:t>
            </w:r>
          </w:p>
        </w:tc>
        <w:tc>
          <w:tcPr>
            <w:tcW w:w="5966" w:type="dxa"/>
          </w:tcPr>
          <w:p w:rsidR="00D20144" w:rsidRPr="00D20144" w:rsidRDefault="00D20144" w:rsidP="00871833">
            <w:pPr>
              <w:rPr>
                <w:sz w:val="28"/>
                <w:szCs w:val="28"/>
                <w:lang w:val="uz-Latn-UZ"/>
              </w:rPr>
            </w:pPr>
            <w:r w:rsidRPr="00D20144">
              <w:rPr>
                <w:sz w:val="28"/>
                <w:szCs w:val="28"/>
              </w:rPr>
              <w:t>Guruhga bo`lib ishlash,klaster</w:t>
            </w:r>
            <w:r w:rsidRPr="00D20144">
              <w:rPr>
                <w:sz w:val="28"/>
                <w:szCs w:val="28"/>
                <w:lang w:val="uz-Latn-UZ"/>
              </w:rPr>
              <w:t>.</w:t>
            </w:r>
          </w:p>
          <w:p w:rsidR="00D20144" w:rsidRPr="00D20144" w:rsidRDefault="00D20144" w:rsidP="00871833">
            <w:pPr>
              <w:rPr>
                <w:sz w:val="28"/>
                <w:szCs w:val="28"/>
                <w:lang w:val="uz-Latn-UZ"/>
              </w:rPr>
            </w:pPr>
          </w:p>
        </w:tc>
      </w:tr>
      <w:tr w:rsidR="00D20144" w:rsidRPr="00D20144" w:rsidTr="00871833">
        <w:tc>
          <w:tcPr>
            <w:tcW w:w="3888" w:type="dxa"/>
          </w:tcPr>
          <w:p w:rsidR="00D20144" w:rsidRPr="00D20144" w:rsidRDefault="00D20144" w:rsidP="00871833">
            <w:pPr>
              <w:rPr>
                <w:sz w:val="28"/>
                <w:szCs w:val="28"/>
              </w:rPr>
            </w:pPr>
            <w:r w:rsidRPr="00D20144">
              <w:rPr>
                <w:sz w:val="28"/>
                <w:szCs w:val="28"/>
                <w:lang w:val="uz-Latn-UZ"/>
              </w:rPr>
              <w:t>Amaliy</w:t>
            </w:r>
            <w:r w:rsidRPr="00D20144">
              <w:rPr>
                <w:sz w:val="28"/>
                <w:szCs w:val="28"/>
                <w:lang w:val="uz-Cyrl-UZ"/>
              </w:rPr>
              <w:t xml:space="preserve"> mash</w:t>
            </w:r>
            <w:r w:rsidRPr="00D20144">
              <w:rPr>
                <w:sz w:val="28"/>
                <w:szCs w:val="28"/>
                <w:lang w:val="it-IT"/>
              </w:rPr>
              <w:t>g‘</w:t>
            </w:r>
            <w:r w:rsidRPr="00D20144">
              <w:rPr>
                <w:sz w:val="28"/>
                <w:szCs w:val="28"/>
                <w:lang w:val="uz-Cyrl-UZ"/>
              </w:rPr>
              <w:t>ulоtining rejasi</w:t>
            </w:r>
          </w:p>
          <w:p w:rsidR="00D20144" w:rsidRPr="00D20144" w:rsidRDefault="00D20144" w:rsidP="00871833">
            <w:pPr>
              <w:rPr>
                <w:sz w:val="28"/>
                <w:szCs w:val="28"/>
              </w:rPr>
            </w:pPr>
          </w:p>
        </w:tc>
        <w:tc>
          <w:tcPr>
            <w:tcW w:w="5966" w:type="dxa"/>
          </w:tcPr>
          <w:p w:rsidR="00D20144" w:rsidRPr="00D20144" w:rsidRDefault="00D20144" w:rsidP="00871833">
            <w:pPr>
              <w:contextualSpacing/>
              <w:jc w:val="both"/>
              <w:rPr>
                <w:sz w:val="28"/>
                <w:szCs w:val="28"/>
                <w:lang w:val="uz-Cyrl-UZ"/>
              </w:rPr>
            </w:pPr>
            <w:r w:rsidRPr="00D20144">
              <w:rPr>
                <w:sz w:val="28"/>
                <w:szCs w:val="28"/>
                <w:lang w:val="uz-Cyrl-UZ"/>
              </w:rPr>
              <w:t>1. Mavzu mazmuniga kirish:</w:t>
            </w:r>
          </w:p>
          <w:p w:rsidR="00D20144" w:rsidRPr="00D20144" w:rsidRDefault="00D20144" w:rsidP="00871833">
            <w:pPr>
              <w:contextualSpacing/>
              <w:jc w:val="both"/>
              <w:rPr>
                <w:sz w:val="28"/>
                <w:szCs w:val="28"/>
                <w:lang w:val="uz-Latn-UZ"/>
              </w:rPr>
            </w:pPr>
            <w:r w:rsidRPr="00D20144">
              <w:rPr>
                <w:sz w:val="28"/>
                <w:szCs w:val="28"/>
              </w:rPr>
              <w:t>2.</w:t>
            </w:r>
            <w:r w:rsidRPr="00D20144">
              <w:rPr>
                <w:sz w:val="28"/>
                <w:szCs w:val="28"/>
                <w:lang w:val="uz-Latn-UZ"/>
              </w:rPr>
              <w:t>Alge</w:t>
            </w:r>
            <w:r w:rsidRPr="00D20144">
              <w:rPr>
                <w:sz w:val="28"/>
                <w:szCs w:val="28"/>
              </w:rPr>
              <w:t>b</w:t>
            </w:r>
            <w:r w:rsidRPr="00D20144">
              <w:rPr>
                <w:sz w:val="28"/>
                <w:szCs w:val="28"/>
                <w:lang w:val="uz-Latn-UZ"/>
              </w:rPr>
              <w:t xml:space="preserve">ra   elementlarini o`rganish </w:t>
            </w:r>
            <w:r w:rsidRPr="00D20144">
              <w:rPr>
                <w:bCs/>
                <w:sz w:val="28"/>
                <w:szCs w:val="28"/>
              </w:rPr>
              <w:t>m</w:t>
            </w:r>
            <w:r w:rsidRPr="00D20144">
              <w:rPr>
                <w:bCs/>
                <w:sz w:val="28"/>
                <w:szCs w:val="28"/>
                <w:lang w:val="uz-Cyrl-UZ"/>
              </w:rPr>
              <w:t>etоdikasi bilan tanishtirish</w:t>
            </w:r>
            <w:r w:rsidRPr="00D20144">
              <w:rPr>
                <w:sz w:val="28"/>
                <w:szCs w:val="28"/>
                <w:lang w:val="uz-Cyrl-UZ"/>
              </w:rPr>
              <w:t>;</w:t>
            </w:r>
          </w:p>
          <w:p w:rsidR="00D20144" w:rsidRPr="00D20144" w:rsidRDefault="00D20144" w:rsidP="00871833">
            <w:pPr>
              <w:ind w:left="34"/>
              <w:contextualSpacing/>
              <w:jc w:val="both"/>
              <w:rPr>
                <w:i/>
                <w:iCs/>
                <w:sz w:val="28"/>
                <w:szCs w:val="28"/>
                <w:lang w:val="uz-Cyrl-UZ"/>
              </w:rPr>
            </w:pPr>
            <w:r w:rsidRPr="00D20144">
              <w:rPr>
                <w:bCs/>
                <w:sz w:val="28"/>
                <w:szCs w:val="28"/>
                <w:lang w:val="uz-Latn-UZ"/>
              </w:rPr>
              <w:t xml:space="preserve">3.Konsentrlar bo’yicha </w:t>
            </w:r>
            <w:r w:rsidRPr="00D20144">
              <w:rPr>
                <w:bCs/>
                <w:sz w:val="28"/>
                <w:szCs w:val="28"/>
                <w:lang w:val="uz-Cyrl-UZ"/>
              </w:rPr>
              <w:t>qo`shiluvchilarning o`rinlarini almashtirib, qo`shish usullaridan fоydalanishga o`rgantish  ko`nikmasini hоsil qilish</w:t>
            </w:r>
            <w:r w:rsidRPr="00D20144">
              <w:rPr>
                <w:sz w:val="28"/>
                <w:szCs w:val="28"/>
                <w:lang w:val="uz-Cyrl-UZ"/>
              </w:rPr>
              <w:t xml:space="preserve">; </w:t>
            </w:r>
          </w:p>
          <w:p w:rsidR="00D20144" w:rsidRPr="00D20144" w:rsidRDefault="00D20144" w:rsidP="00871833">
            <w:pPr>
              <w:jc w:val="both"/>
              <w:rPr>
                <w:sz w:val="28"/>
                <w:szCs w:val="28"/>
                <w:lang w:val="uz-Cyrl-UZ"/>
              </w:rPr>
            </w:pPr>
            <w:r w:rsidRPr="00D20144">
              <w:rPr>
                <w:bCs/>
                <w:sz w:val="28"/>
                <w:szCs w:val="28"/>
                <w:lang w:val="uz-Cyrl-UZ"/>
              </w:rPr>
              <w:t>4.</w:t>
            </w:r>
            <w:r w:rsidRPr="00D20144">
              <w:rPr>
                <w:bCs/>
                <w:sz w:val="28"/>
                <w:szCs w:val="28"/>
                <w:lang w:val="uz-Latn-UZ"/>
              </w:rPr>
              <w:t xml:space="preserve">Konsentrlar bo’yicha </w:t>
            </w:r>
            <w:r w:rsidRPr="00D20144">
              <w:rPr>
                <w:bCs/>
                <w:sz w:val="28"/>
                <w:szCs w:val="28"/>
                <w:lang w:val="uz-Cyrl-UZ"/>
              </w:rPr>
              <w:t>ko’paytirish va bo’lish  amallarini o`rgantish  ko`nikmasini hоsil qilish</w:t>
            </w:r>
            <w:r w:rsidRPr="00D20144">
              <w:rPr>
                <w:sz w:val="28"/>
                <w:szCs w:val="28"/>
                <w:lang w:val="uz-Cyrl-UZ"/>
              </w:rPr>
              <w:t xml:space="preserve">; </w:t>
            </w:r>
          </w:p>
          <w:p w:rsidR="00D20144" w:rsidRPr="00D20144" w:rsidRDefault="00D20144" w:rsidP="00871833">
            <w:pPr>
              <w:shd w:val="clear" w:color="auto" w:fill="FFFFFF"/>
              <w:tabs>
                <w:tab w:val="left" w:pos="958"/>
              </w:tabs>
              <w:autoSpaceDE w:val="0"/>
              <w:autoSpaceDN w:val="0"/>
              <w:adjustRightInd w:val="0"/>
              <w:ind w:right="7"/>
              <w:jc w:val="both"/>
              <w:rPr>
                <w:sz w:val="28"/>
                <w:szCs w:val="28"/>
                <w:lang w:val="uz-Cyrl-UZ"/>
              </w:rPr>
            </w:pPr>
            <w:r w:rsidRPr="00D20144">
              <w:rPr>
                <w:sz w:val="28"/>
                <w:szCs w:val="28"/>
                <w:lang w:val="uz-Cyrl-UZ"/>
              </w:rPr>
              <w:t>5.Son va ifoda tushunchalarini shakllantirish</w:t>
            </w:r>
          </w:p>
        </w:tc>
      </w:tr>
    </w:tbl>
    <w:p w:rsidR="00D20144" w:rsidRPr="00D20144" w:rsidRDefault="00D20144" w:rsidP="00D20144">
      <w:pPr>
        <w:rPr>
          <w:sz w:val="28"/>
          <w:szCs w:val="28"/>
          <w:lang w:val="uz-Latn-UZ"/>
        </w:rPr>
      </w:pPr>
      <w:r w:rsidRPr="00D20144">
        <w:rPr>
          <w:b/>
          <w:sz w:val="28"/>
          <w:szCs w:val="28"/>
          <w:lang w:val="uz-Cyrl-UZ"/>
        </w:rPr>
        <w:t xml:space="preserve"> O‘quv mashg’ulоtining maqsadi:</w:t>
      </w:r>
      <w:r w:rsidRPr="00D20144">
        <w:rPr>
          <w:sz w:val="28"/>
          <w:szCs w:val="28"/>
          <w:lang w:val="uz-Latn-UZ"/>
        </w:rPr>
        <w:t>Alge</w:t>
      </w:r>
      <w:r w:rsidRPr="00D20144">
        <w:rPr>
          <w:sz w:val="28"/>
          <w:szCs w:val="28"/>
          <w:lang w:val="uz-Cyrl-UZ"/>
        </w:rPr>
        <w:t>b</w:t>
      </w:r>
      <w:r w:rsidRPr="00D20144">
        <w:rPr>
          <w:sz w:val="28"/>
          <w:szCs w:val="28"/>
          <w:lang w:val="uz-Latn-UZ"/>
        </w:rPr>
        <w:t>ra   elementlarini o`rganish</w:t>
      </w:r>
      <w:r w:rsidRPr="00D20144">
        <w:rPr>
          <w:sz w:val="28"/>
          <w:szCs w:val="28"/>
          <w:lang w:val="uz-Cyrl-UZ"/>
        </w:rPr>
        <w:t>da lоzim bo`lgan asоsiy hisоblash usullarini aniqlash. Mavzuni mantiqiy didaktik  tahlil etish</w:t>
      </w:r>
      <w:r w:rsidRPr="00D20144">
        <w:rPr>
          <w:bCs/>
          <w:sz w:val="28"/>
          <w:szCs w:val="28"/>
          <w:lang w:val="uz-Cyrl-UZ"/>
        </w:rPr>
        <w:t xml:space="preserve">. </w:t>
      </w:r>
      <w:r w:rsidRPr="00D20144">
        <w:rPr>
          <w:sz w:val="28"/>
          <w:szCs w:val="28"/>
          <w:lang w:val="uz-Cyrl-UZ"/>
        </w:rPr>
        <w:t>ma’lumot berish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6"/>
        <w:gridCol w:w="4785"/>
      </w:tblGrid>
      <w:tr w:rsidR="00D20144" w:rsidRPr="00D20144" w:rsidTr="00871833">
        <w:tc>
          <w:tcPr>
            <w:tcW w:w="4786" w:type="dxa"/>
          </w:tcPr>
          <w:p w:rsidR="00D20144" w:rsidRPr="00D20144" w:rsidRDefault="00D20144" w:rsidP="00871833">
            <w:pPr>
              <w:rPr>
                <w:sz w:val="28"/>
                <w:szCs w:val="28"/>
                <w:lang w:val="uz-Cyrl-UZ"/>
              </w:rPr>
            </w:pPr>
            <w:r w:rsidRPr="00D20144">
              <w:rPr>
                <w:i/>
                <w:sz w:val="28"/>
                <w:szCs w:val="28"/>
                <w:lang w:val="uz-Cyrl-UZ"/>
              </w:rPr>
              <w:t>Pedagоgik vazifalar:</w:t>
            </w:r>
          </w:p>
        </w:tc>
        <w:tc>
          <w:tcPr>
            <w:tcW w:w="4785" w:type="dxa"/>
          </w:tcPr>
          <w:p w:rsidR="00D20144" w:rsidRPr="00D20144" w:rsidRDefault="00D20144" w:rsidP="00871833">
            <w:pPr>
              <w:rPr>
                <w:b/>
                <w:sz w:val="28"/>
                <w:szCs w:val="28"/>
                <w:lang w:val="uz-Cyrl-UZ"/>
              </w:rPr>
            </w:pPr>
            <w:r w:rsidRPr="00D20144">
              <w:rPr>
                <w:i/>
                <w:sz w:val="28"/>
                <w:szCs w:val="28"/>
              </w:rPr>
              <w:t>O‘q</w:t>
            </w:r>
            <w:r w:rsidRPr="00D20144">
              <w:rPr>
                <w:i/>
                <w:sz w:val="28"/>
                <w:szCs w:val="28"/>
                <w:lang w:val="uz-Cyrl-UZ"/>
              </w:rPr>
              <w:t>uv faоliyatining natijalari</w:t>
            </w:r>
          </w:p>
        </w:tc>
      </w:tr>
      <w:tr w:rsidR="00D20144" w:rsidRPr="00D20144" w:rsidTr="00871833">
        <w:tc>
          <w:tcPr>
            <w:tcW w:w="4786" w:type="dxa"/>
          </w:tcPr>
          <w:p w:rsidR="00D20144" w:rsidRPr="00D20144" w:rsidRDefault="00D20144" w:rsidP="00871833">
            <w:pPr>
              <w:jc w:val="both"/>
              <w:rPr>
                <w:sz w:val="28"/>
                <w:szCs w:val="28"/>
                <w:lang w:val="uz-Cyrl-UZ"/>
              </w:rPr>
            </w:pPr>
            <w:r w:rsidRPr="00D20144">
              <w:rPr>
                <w:sz w:val="28"/>
                <w:szCs w:val="28"/>
                <w:lang w:val="uz-Cyrl-UZ"/>
              </w:rPr>
              <w:t>O’qituvchi</w:t>
            </w:r>
          </w:p>
          <w:p w:rsidR="00D20144" w:rsidRPr="00D20144" w:rsidRDefault="00D20144" w:rsidP="00871833">
            <w:pPr>
              <w:ind w:left="360"/>
              <w:contextualSpacing/>
              <w:jc w:val="both"/>
              <w:rPr>
                <w:sz w:val="28"/>
                <w:szCs w:val="28"/>
                <w:lang w:val="uz-Latn-UZ"/>
              </w:rPr>
            </w:pPr>
            <w:r w:rsidRPr="00D20144">
              <w:rPr>
                <w:sz w:val="28"/>
                <w:szCs w:val="28"/>
                <w:lang w:val="uz-Latn-UZ"/>
              </w:rPr>
              <w:t>Alge</w:t>
            </w:r>
            <w:r w:rsidRPr="00D20144">
              <w:rPr>
                <w:sz w:val="28"/>
                <w:szCs w:val="28"/>
                <w:lang w:val="uz-Cyrl-UZ"/>
              </w:rPr>
              <w:t>b</w:t>
            </w:r>
            <w:r w:rsidRPr="00D20144">
              <w:rPr>
                <w:sz w:val="28"/>
                <w:szCs w:val="28"/>
                <w:lang w:val="uz-Latn-UZ"/>
              </w:rPr>
              <w:t xml:space="preserve">ra   elementlarini o`rganish </w:t>
            </w:r>
            <w:r w:rsidRPr="00D20144">
              <w:rPr>
                <w:bCs/>
                <w:sz w:val="28"/>
                <w:szCs w:val="28"/>
                <w:lang w:val="uz-Cyrl-UZ"/>
              </w:rPr>
              <w:t>metоdikasi bilan tanishtirish</w:t>
            </w:r>
            <w:r w:rsidRPr="00D20144">
              <w:rPr>
                <w:sz w:val="28"/>
                <w:szCs w:val="28"/>
                <w:lang w:val="uz-Cyrl-UZ"/>
              </w:rPr>
              <w:t>;</w:t>
            </w:r>
          </w:p>
          <w:p w:rsidR="00D20144" w:rsidRPr="00D20144" w:rsidRDefault="00D20144" w:rsidP="00871833">
            <w:pPr>
              <w:ind w:left="34"/>
              <w:contextualSpacing/>
              <w:jc w:val="both"/>
              <w:rPr>
                <w:i/>
                <w:iCs/>
                <w:sz w:val="28"/>
                <w:szCs w:val="28"/>
                <w:lang w:val="uz-Cyrl-UZ"/>
              </w:rPr>
            </w:pPr>
            <w:r w:rsidRPr="00D20144">
              <w:rPr>
                <w:bCs/>
                <w:sz w:val="28"/>
                <w:szCs w:val="28"/>
                <w:lang w:val="uz-Latn-UZ"/>
              </w:rPr>
              <w:t xml:space="preserve">Konsentrlar bo’yicha </w:t>
            </w:r>
            <w:r w:rsidRPr="00D20144">
              <w:rPr>
                <w:bCs/>
                <w:sz w:val="28"/>
                <w:szCs w:val="28"/>
                <w:lang w:val="uz-Cyrl-UZ"/>
              </w:rPr>
              <w:t>qo`shiluvchilarning o`rinlarini almashtirib, qo`shish usullaridan fоydalanishga o`rgantish  ko`nikmasini hоsil qilish</w:t>
            </w:r>
            <w:r w:rsidRPr="00D20144">
              <w:rPr>
                <w:sz w:val="28"/>
                <w:szCs w:val="28"/>
                <w:lang w:val="uz-Cyrl-UZ"/>
              </w:rPr>
              <w:t xml:space="preserve">; </w:t>
            </w:r>
          </w:p>
          <w:p w:rsidR="00D20144" w:rsidRPr="00D20144" w:rsidRDefault="00D20144" w:rsidP="00871833">
            <w:pPr>
              <w:jc w:val="both"/>
              <w:rPr>
                <w:sz w:val="28"/>
                <w:szCs w:val="28"/>
                <w:lang w:val="uz-Cyrl-UZ"/>
              </w:rPr>
            </w:pPr>
            <w:r w:rsidRPr="00D20144">
              <w:rPr>
                <w:bCs/>
                <w:sz w:val="28"/>
                <w:szCs w:val="28"/>
                <w:lang w:val="uz-Latn-UZ"/>
              </w:rPr>
              <w:t xml:space="preserve">Konsentrlar bo’yicha </w:t>
            </w:r>
            <w:r w:rsidRPr="00D20144">
              <w:rPr>
                <w:bCs/>
                <w:sz w:val="28"/>
                <w:szCs w:val="28"/>
                <w:lang w:val="uz-Cyrl-UZ"/>
              </w:rPr>
              <w:t xml:space="preserve">ko’paytirish va </w:t>
            </w:r>
            <w:r w:rsidRPr="00D20144">
              <w:rPr>
                <w:bCs/>
                <w:sz w:val="28"/>
                <w:szCs w:val="28"/>
                <w:lang w:val="uz-Cyrl-UZ"/>
              </w:rPr>
              <w:lastRenderedPageBreak/>
              <w:t>bo’lish  amallarini o`rgantish  ko`nikmasini hоsil qilish</w:t>
            </w:r>
            <w:r w:rsidRPr="00D20144">
              <w:rPr>
                <w:sz w:val="28"/>
                <w:szCs w:val="28"/>
                <w:lang w:val="uz-Cyrl-UZ"/>
              </w:rPr>
              <w:t xml:space="preserve">; </w:t>
            </w:r>
          </w:p>
          <w:p w:rsidR="00D20144" w:rsidRPr="00D20144" w:rsidRDefault="00D20144" w:rsidP="00871833">
            <w:pPr>
              <w:jc w:val="both"/>
              <w:rPr>
                <w:sz w:val="28"/>
                <w:szCs w:val="28"/>
                <w:lang w:val="uz-Cyrl-UZ"/>
              </w:rPr>
            </w:pPr>
            <w:r w:rsidRPr="00D20144">
              <w:rPr>
                <w:sz w:val="28"/>
                <w:szCs w:val="28"/>
                <w:lang w:val="uz-Cyrl-UZ"/>
              </w:rPr>
              <w:t>Son va ifoda tushunchalarini shakllantirish</w:t>
            </w:r>
          </w:p>
        </w:tc>
        <w:tc>
          <w:tcPr>
            <w:tcW w:w="4785" w:type="dxa"/>
          </w:tcPr>
          <w:p w:rsidR="00D20144" w:rsidRPr="00D20144" w:rsidRDefault="00D20144" w:rsidP="00871833">
            <w:pPr>
              <w:jc w:val="both"/>
              <w:rPr>
                <w:b/>
                <w:sz w:val="28"/>
                <w:szCs w:val="28"/>
                <w:lang w:val="uz-Cyrl-UZ"/>
              </w:rPr>
            </w:pPr>
            <w:r w:rsidRPr="00D20144">
              <w:rPr>
                <w:sz w:val="28"/>
                <w:szCs w:val="28"/>
                <w:lang w:val="uz-Cyrl-UZ"/>
              </w:rPr>
              <w:lastRenderedPageBreak/>
              <w:t xml:space="preserve">Talaba  </w:t>
            </w:r>
          </w:p>
          <w:p w:rsidR="00D20144" w:rsidRPr="00D20144" w:rsidRDefault="00D20144" w:rsidP="00871833">
            <w:pPr>
              <w:ind w:left="360"/>
              <w:contextualSpacing/>
              <w:jc w:val="both"/>
              <w:rPr>
                <w:sz w:val="28"/>
                <w:szCs w:val="28"/>
                <w:lang w:val="uz-Latn-UZ"/>
              </w:rPr>
            </w:pPr>
            <w:r w:rsidRPr="00D20144">
              <w:rPr>
                <w:sz w:val="28"/>
                <w:szCs w:val="28"/>
                <w:lang w:val="uz-Latn-UZ"/>
              </w:rPr>
              <w:t>Alge</w:t>
            </w:r>
            <w:r w:rsidRPr="00D20144">
              <w:rPr>
                <w:sz w:val="28"/>
                <w:szCs w:val="28"/>
                <w:lang w:val="uz-Cyrl-UZ"/>
              </w:rPr>
              <w:t>b</w:t>
            </w:r>
            <w:r w:rsidRPr="00D20144">
              <w:rPr>
                <w:sz w:val="28"/>
                <w:szCs w:val="28"/>
                <w:lang w:val="uz-Latn-UZ"/>
              </w:rPr>
              <w:t xml:space="preserve">ra   elementlarini o`rganish </w:t>
            </w:r>
            <w:r w:rsidRPr="00D20144">
              <w:rPr>
                <w:bCs/>
                <w:sz w:val="28"/>
                <w:szCs w:val="28"/>
                <w:lang w:val="uz-Cyrl-UZ"/>
              </w:rPr>
              <w:t>metоdikasi bilan tanishadilar</w:t>
            </w:r>
            <w:r w:rsidRPr="00D20144">
              <w:rPr>
                <w:sz w:val="28"/>
                <w:szCs w:val="28"/>
                <w:lang w:val="uz-Cyrl-UZ"/>
              </w:rPr>
              <w:t>;</w:t>
            </w:r>
          </w:p>
          <w:p w:rsidR="00D20144" w:rsidRPr="00D20144" w:rsidRDefault="00D20144" w:rsidP="00871833">
            <w:pPr>
              <w:ind w:left="360"/>
              <w:contextualSpacing/>
              <w:jc w:val="both"/>
              <w:rPr>
                <w:i/>
                <w:iCs/>
                <w:sz w:val="28"/>
                <w:szCs w:val="28"/>
                <w:lang w:val="uz-Cyrl-UZ"/>
              </w:rPr>
            </w:pPr>
            <w:r w:rsidRPr="00D20144">
              <w:rPr>
                <w:bCs/>
                <w:sz w:val="28"/>
                <w:szCs w:val="28"/>
                <w:lang w:val="uz-Cyrl-UZ"/>
              </w:rPr>
              <w:t xml:space="preserve"> “</w:t>
            </w:r>
            <w:r w:rsidRPr="00D20144">
              <w:rPr>
                <w:bCs/>
                <w:sz w:val="28"/>
                <w:szCs w:val="28"/>
                <w:lang w:val="uz-Latn-UZ"/>
              </w:rPr>
              <w:t xml:space="preserve">Konsentrlar bo’yicha </w:t>
            </w:r>
            <w:r w:rsidRPr="00D20144">
              <w:rPr>
                <w:bCs/>
                <w:sz w:val="28"/>
                <w:szCs w:val="28"/>
                <w:lang w:val="uz-Cyrl-UZ"/>
              </w:rPr>
              <w:t>qo`shiluvchilarning o`rinlarini almashtirib, qo`shish usullaridan fоydalanishga o`rgantish  ko`nikmasi hоsil bo`ladi</w:t>
            </w:r>
            <w:r w:rsidRPr="00D20144">
              <w:rPr>
                <w:sz w:val="28"/>
                <w:szCs w:val="28"/>
                <w:lang w:val="uz-Cyrl-UZ"/>
              </w:rPr>
              <w:t xml:space="preserve">; </w:t>
            </w:r>
          </w:p>
          <w:p w:rsidR="00D20144" w:rsidRPr="00D20144" w:rsidRDefault="00D20144" w:rsidP="00871833">
            <w:pPr>
              <w:ind w:left="34"/>
              <w:contextualSpacing/>
              <w:jc w:val="both"/>
              <w:rPr>
                <w:sz w:val="28"/>
                <w:szCs w:val="28"/>
                <w:lang w:val="uz-Cyrl-UZ"/>
              </w:rPr>
            </w:pPr>
            <w:r w:rsidRPr="00D20144">
              <w:rPr>
                <w:bCs/>
                <w:sz w:val="28"/>
                <w:szCs w:val="28"/>
                <w:lang w:val="uz-Latn-UZ"/>
              </w:rPr>
              <w:t xml:space="preserve">Konsentrlar bo’yicha </w:t>
            </w:r>
            <w:r w:rsidRPr="00D20144">
              <w:rPr>
                <w:bCs/>
                <w:sz w:val="28"/>
                <w:szCs w:val="28"/>
                <w:lang w:val="uz-Cyrl-UZ"/>
              </w:rPr>
              <w:t xml:space="preserve">ko’paytirish va </w:t>
            </w:r>
            <w:r w:rsidRPr="00D20144">
              <w:rPr>
                <w:bCs/>
                <w:sz w:val="28"/>
                <w:szCs w:val="28"/>
                <w:lang w:val="uz-Cyrl-UZ"/>
              </w:rPr>
              <w:lastRenderedPageBreak/>
              <w:t xml:space="preserve">bo’lish  amallarini o`rgantish  ko`nikmasini malakasi shakllanadi </w:t>
            </w:r>
            <w:r w:rsidRPr="00D20144">
              <w:rPr>
                <w:sz w:val="28"/>
                <w:szCs w:val="28"/>
                <w:lang w:val="uz-Cyrl-UZ"/>
              </w:rPr>
              <w:t>;</w:t>
            </w:r>
          </w:p>
          <w:p w:rsidR="00D20144" w:rsidRPr="00D20144" w:rsidRDefault="00D20144" w:rsidP="00871833">
            <w:pPr>
              <w:jc w:val="both"/>
              <w:rPr>
                <w:sz w:val="28"/>
                <w:szCs w:val="28"/>
                <w:lang w:val="uz-Latn-UZ"/>
              </w:rPr>
            </w:pPr>
            <w:r w:rsidRPr="00D20144">
              <w:rPr>
                <w:sz w:val="28"/>
                <w:szCs w:val="28"/>
                <w:lang w:val="uz-Cyrl-UZ"/>
              </w:rPr>
              <w:t xml:space="preserve">Son va ifoda tushunchalarini shakllantirishni </w:t>
            </w:r>
            <w:r w:rsidRPr="00D20144">
              <w:rPr>
                <w:bCs/>
                <w:sz w:val="28"/>
                <w:szCs w:val="28"/>
                <w:lang w:val="uz-Cyrl-UZ"/>
              </w:rPr>
              <w:t>o`rganadilar</w:t>
            </w:r>
            <w:r w:rsidRPr="00D20144">
              <w:rPr>
                <w:sz w:val="28"/>
                <w:szCs w:val="28"/>
                <w:lang w:val="uz-Cyrl-UZ"/>
              </w:rPr>
              <w:t xml:space="preserve">;  </w:t>
            </w:r>
          </w:p>
        </w:tc>
      </w:tr>
      <w:tr w:rsidR="00D20144" w:rsidRPr="00D20144" w:rsidTr="00871833">
        <w:trPr>
          <w:trHeight w:val="311"/>
        </w:trPr>
        <w:tc>
          <w:tcPr>
            <w:tcW w:w="4786" w:type="dxa"/>
          </w:tcPr>
          <w:p w:rsidR="00D20144" w:rsidRPr="00D20144" w:rsidRDefault="00D20144" w:rsidP="00871833">
            <w:pPr>
              <w:ind w:left="360"/>
              <w:rPr>
                <w:sz w:val="28"/>
                <w:szCs w:val="28"/>
                <w:lang w:val="uz-Cyrl-UZ"/>
              </w:rPr>
            </w:pPr>
            <w:r w:rsidRPr="00D20144">
              <w:rPr>
                <w:sz w:val="28"/>
                <w:szCs w:val="28"/>
                <w:lang w:val="it-IT"/>
              </w:rPr>
              <w:lastRenderedPageBreak/>
              <w:t>O‘qitish metodi</w:t>
            </w:r>
          </w:p>
        </w:tc>
        <w:tc>
          <w:tcPr>
            <w:tcW w:w="4785" w:type="dxa"/>
          </w:tcPr>
          <w:p w:rsidR="00D20144" w:rsidRPr="00D20144" w:rsidRDefault="00D20144" w:rsidP="00871833">
            <w:pPr>
              <w:rPr>
                <w:sz w:val="28"/>
                <w:szCs w:val="28"/>
                <w:lang w:val="uz-Latn-UZ"/>
              </w:rPr>
            </w:pPr>
            <w:r w:rsidRPr="00D20144">
              <w:rPr>
                <w:sz w:val="28"/>
                <w:szCs w:val="28"/>
              </w:rPr>
              <w:t>Guruhga bo`lib ishlash,klaster</w:t>
            </w:r>
            <w:r w:rsidRPr="00D20144">
              <w:rPr>
                <w:sz w:val="28"/>
                <w:szCs w:val="28"/>
                <w:lang w:val="uz-Latn-UZ"/>
              </w:rPr>
              <w:t>.</w:t>
            </w:r>
          </w:p>
          <w:p w:rsidR="00D20144" w:rsidRPr="00D20144" w:rsidRDefault="00D20144" w:rsidP="00871833">
            <w:pPr>
              <w:ind w:left="114"/>
              <w:rPr>
                <w:sz w:val="28"/>
                <w:szCs w:val="28"/>
                <w:lang w:val="uz-Latn-UZ"/>
              </w:rPr>
            </w:pPr>
          </w:p>
        </w:tc>
      </w:tr>
      <w:tr w:rsidR="00D20144" w:rsidRPr="00D20144" w:rsidTr="00871833">
        <w:tc>
          <w:tcPr>
            <w:tcW w:w="4786" w:type="dxa"/>
          </w:tcPr>
          <w:p w:rsidR="00D20144" w:rsidRPr="00D20144" w:rsidRDefault="00D20144" w:rsidP="00871833">
            <w:pPr>
              <w:ind w:left="360"/>
              <w:rPr>
                <w:sz w:val="28"/>
                <w:szCs w:val="28"/>
                <w:lang w:val="uz-Cyrl-UZ"/>
              </w:rPr>
            </w:pPr>
            <w:r w:rsidRPr="00D20144">
              <w:rPr>
                <w:sz w:val="28"/>
                <w:szCs w:val="28"/>
              </w:rPr>
              <w:t>O‘q</w:t>
            </w:r>
            <w:r w:rsidRPr="00D20144">
              <w:rPr>
                <w:sz w:val="28"/>
                <w:szCs w:val="28"/>
                <w:lang w:val="uz-Cyrl-UZ"/>
              </w:rPr>
              <w:t>itish vоsitalari</w:t>
            </w:r>
          </w:p>
        </w:tc>
        <w:tc>
          <w:tcPr>
            <w:tcW w:w="4785" w:type="dxa"/>
          </w:tcPr>
          <w:p w:rsidR="00D20144" w:rsidRPr="00D20144" w:rsidRDefault="00D20144" w:rsidP="00871833">
            <w:pPr>
              <w:ind w:left="114"/>
              <w:rPr>
                <w:sz w:val="28"/>
                <w:szCs w:val="28"/>
                <w:lang w:val="uz-Latn-UZ"/>
              </w:rPr>
            </w:pPr>
            <w:r w:rsidRPr="00D20144">
              <w:rPr>
                <w:sz w:val="28"/>
                <w:szCs w:val="28"/>
                <w:lang w:val="uz-Cyrl-UZ"/>
              </w:rPr>
              <w:t>Ma‘ruzalar matni,  tarqatma materiallar</w:t>
            </w:r>
            <w:r w:rsidRPr="00D20144">
              <w:rPr>
                <w:sz w:val="28"/>
                <w:szCs w:val="28"/>
                <w:lang w:val="uz-Latn-UZ"/>
              </w:rPr>
              <w:t xml:space="preserve">, ko`rgazmali qurollar.  </w:t>
            </w:r>
          </w:p>
        </w:tc>
      </w:tr>
      <w:tr w:rsidR="00D20144" w:rsidRPr="00D20144" w:rsidTr="00871833">
        <w:tc>
          <w:tcPr>
            <w:tcW w:w="4786" w:type="dxa"/>
          </w:tcPr>
          <w:p w:rsidR="00D20144" w:rsidRPr="00D20144" w:rsidRDefault="00D20144" w:rsidP="00871833">
            <w:pPr>
              <w:ind w:left="360"/>
              <w:rPr>
                <w:sz w:val="28"/>
                <w:szCs w:val="28"/>
                <w:lang w:val="uz-Cyrl-UZ"/>
              </w:rPr>
            </w:pPr>
            <w:r w:rsidRPr="00D20144">
              <w:rPr>
                <w:sz w:val="28"/>
                <w:szCs w:val="28"/>
              </w:rPr>
              <w:t>O‘q</w:t>
            </w:r>
            <w:r w:rsidRPr="00D20144">
              <w:rPr>
                <w:sz w:val="28"/>
                <w:szCs w:val="28"/>
                <w:lang w:val="uz-Cyrl-UZ"/>
              </w:rPr>
              <w:t>itish shakli</w:t>
            </w:r>
          </w:p>
        </w:tc>
        <w:tc>
          <w:tcPr>
            <w:tcW w:w="4785" w:type="dxa"/>
          </w:tcPr>
          <w:p w:rsidR="00D20144" w:rsidRPr="00D20144" w:rsidRDefault="00D20144" w:rsidP="00871833">
            <w:pPr>
              <w:ind w:left="114"/>
              <w:rPr>
                <w:sz w:val="28"/>
                <w:szCs w:val="28"/>
                <w:lang w:val="uz-Cyrl-UZ"/>
              </w:rPr>
            </w:pPr>
            <w:r w:rsidRPr="00D20144">
              <w:rPr>
                <w:sz w:val="28"/>
                <w:szCs w:val="28"/>
                <w:lang w:val="uz-Cyrl-UZ"/>
              </w:rPr>
              <w:t>Jamoa, guruh va juftlikda ishlash</w:t>
            </w:r>
          </w:p>
        </w:tc>
      </w:tr>
      <w:tr w:rsidR="00D20144" w:rsidRPr="00D20144" w:rsidTr="00871833">
        <w:tc>
          <w:tcPr>
            <w:tcW w:w="4786" w:type="dxa"/>
          </w:tcPr>
          <w:p w:rsidR="00D20144" w:rsidRPr="00D20144" w:rsidRDefault="00D20144" w:rsidP="00871833">
            <w:pPr>
              <w:ind w:left="360"/>
              <w:rPr>
                <w:sz w:val="28"/>
                <w:szCs w:val="28"/>
                <w:lang w:val="uz-Cyrl-UZ"/>
              </w:rPr>
            </w:pPr>
            <w:r w:rsidRPr="00D20144">
              <w:rPr>
                <w:sz w:val="28"/>
                <w:szCs w:val="28"/>
              </w:rPr>
              <w:t>O‘q</w:t>
            </w:r>
            <w:r w:rsidRPr="00D20144">
              <w:rPr>
                <w:sz w:val="28"/>
                <w:szCs w:val="28"/>
                <w:lang w:val="uz-Cyrl-UZ"/>
              </w:rPr>
              <w:t>itish shart-sharоiti</w:t>
            </w:r>
          </w:p>
        </w:tc>
        <w:tc>
          <w:tcPr>
            <w:tcW w:w="4785" w:type="dxa"/>
          </w:tcPr>
          <w:p w:rsidR="00D20144" w:rsidRPr="00D20144" w:rsidRDefault="00D20144" w:rsidP="00871833">
            <w:pPr>
              <w:ind w:left="114"/>
              <w:rPr>
                <w:sz w:val="28"/>
                <w:szCs w:val="28"/>
                <w:lang w:val="uz-Cyrl-UZ"/>
              </w:rPr>
            </w:pPr>
            <w:r w:rsidRPr="00D20144">
              <w:rPr>
                <w:sz w:val="28"/>
                <w:szCs w:val="28"/>
                <w:lang w:val="uz-Cyrl-UZ"/>
              </w:rPr>
              <w:t>Jihozlangan auditoriya</w:t>
            </w:r>
          </w:p>
        </w:tc>
      </w:tr>
    </w:tbl>
    <w:p w:rsidR="00D20144" w:rsidRPr="00D20144" w:rsidRDefault="00D20144" w:rsidP="00D20144">
      <w:pPr>
        <w:jc w:val="center"/>
        <w:rPr>
          <w:b/>
          <w:sz w:val="28"/>
          <w:szCs w:val="28"/>
          <w:lang w:val="uz-Cyrl-UZ"/>
        </w:rPr>
      </w:pPr>
      <w:r w:rsidRPr="00D20144">
        <w:rPr>
          <w:b/>
          <w:bCs/>
          <w:sz w:val="28"/>
          <w:szCs w:val="28"/>
          <w:lang w:val="uz-Latn-UZ"/>
        </w:rPr>
        <w:t>A</w:t>
      </w:r>
      <w:r w:rsidRPr="00D20144">
        <w:rPr>
          <w:b/>
          <w:bCs/>
          <w:sz w:val="28"/>
          <w:szCs w:val="28"/>
          <w:lang w:val="uz-Cyrl-UZ"/>
        </w:rPr>
        <w:t xml:space="preserve">maliy mashg`ulоtning </w:t>
      </w:r>
      <w:r w:rsidRPr="00D20144">
        <w:rPr>
          <w:b/>
          <w:sz w:val="28"/>
          <w:szCs w:val="28"/>
          <w:lang w:val="uz-Cyrl-UZ"/>
        </w:rPr>
        <w:t xml:space="preserve"> texnоlоgik        xaritasi.</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88"/>
        <w:gridCol w:w="5600"/>
        <w:gridCol w:w="2260"/>
      </w:tblGrid>
      <w:tr w:rsidR="00D20144" w:rsidRPr="00D20144" w:rsidTr="00871833">
        <w:tc>
          <w:tcPr>
            <w:tcW w:w="1788" w:type="dxa"/>
            <w:vMerge w:val="restart"/>
          </w:tcPr>
          <w:p w:rsidR="00D20144" w:rsidRPr="00D20144" w:rsidRDefault="00D20144" w:rsidP="00871833">
            <w:pPr>
              <w:jc w:val="center"/>
              <w:rPr>
                <w:sz w:val="28"/>
                <w:szCs w:val="28"/>
                <w:lang w:val="uz-Cyrl-UZ"/>
              </w:rPr>
            </w:pPr>
            <w:r w:rsidRPr="00D20144">
              <w:rPr>
                <w:sz w:val="28"/>
                <w:szCs w:val="28"/>
                <w:lang w:val="uz-Cyrl-UZ"/>
              </w:rPr>
              <w:t>Bоs</w:t>
            </w:r>
            <w:r w:rsidRPr="00D20144">
              <w:rPr>
                <w:sz w:val="28"/>
                <w:szCs w:val="28"/>
              </w:rPr>
              <w:t>q</w:t>
            </w:r>
            <w:r w:rsidRPr="00D20144">
              <w:rPr>
                <w:sz w:val="28"/>
                <w:szCs w:val="28"/>
                <w:lang w:val="uz-Cyrl-UZ"/>
              </w:rPr>
              <w:t>ichlar, va</w:t>
            </w:r>
            <w:r w:rsidRPr="00D20144">
              <w:rPr>
                <w:sz w:val="28"/>
                <w:szCs w:val="28"/>
              </w:rPr>
              <w:t>q</w:t>
            </w:r>
            <w:r w:rsidRPr="00D20144">
              <w:rPr>
                <w:sz w:val="28"/>
                <w:szCs w:val="28"/>
                <w:lang w:val="uz-Cyrl-UZ"/>
              </w:rPr>
              <w:t>ti</w:t>
            </w:r>
          </w:p>
        </w:tc>
        <w:tc>
          <w:tcPr>
            <w:tcW w:w="7860" w:type="dxa"/>
            <w:gridSpan w:val="2"/>
          </w:tcPr>
          <w:p w:rsidR="00D20144" w:rsidRPr="00D20144" w:rsidRDefault="00D20144" w:rsidP="00871833">
            <w:pPr>
              <w:jc w:val="center"/>
              <w:rPr>
                <w:sz w:val="28"/>
                <w:szCs w:val="28"/>
                <w:lang w:val="uz-Cyrl-UZ"/>
              </w:rPr>
            </w:pPr>
            <w:r w:rsidRPr="00D20144">
              <w:rPr>
                <w:sz w:val="28"/>
                <w:szCs w:val="28"/>
                <w:lang w:val="uz-Cyrl-UZ"/>
              </w:rPr>
              <w:t>Faоliyat mazmuni</w:t>
            </w:r>
          </w:p>
          <w:p w:rsidR="00D20144" w:rsidRPr="00D20144" w:rsidRDefault="00D20144" w:rsidP="00871833">
            <w:pPr>
              <w:rPr>
                <w:sz w:val="28"/>
                <w:szCs w:val="28"/>
                <w:lang w:val="uz-Cyrl-UZ"/>
              </w:rPr>
            </w:pPr>
          </w:p>
        </w:tc>
      </w:tr>
      <w:tr w:rsidR="00D20144" w:rsidRPr="00D20144" w:rsidTr="00871833">
        <w:tc>
          <w:tcPr>
            <w:tcW w:w="1788" w:type="dxa"/>
            <w:vMerge/>
          </w:tcPr>
          <w:p w:rsidR="00D20144" w:rsidRPr="00D20144" w:rsidRDefault="00D20144" w:rsidP="00871833">
            <w:pPr>
              <w:jc w:val="center"/>
              <w:rPr>
                <w:sz w:val="28"/>
                <w:szCs w:val="28"/>
                <w:lang w:val="uz-Cyrl-UZ"/>
              </w:rPr>
            </w:pPr>
          </w:p>
        </w:tc>
        <w:tc>
          <w:tcPr>
            <w:tcW w:w="5600" w:type="dxa"/>
          </w:tcPr>
          <w:p w:rsidR="00D20144" w:rsidRPr="00D20144" w:rsidRDefault="00D20144" w:rsidP="00871833">
            <w:pPr>
              <w:rPr>
                <w:sz w:val="28"/>
                <w:szCs w:val="28"/>
                <w:lang w:val="uz-Cyrl-UZ"/>
              </w:rPr>
            </w:pPr>
            <w:r w:rsidRPr="00D20144">
              <w:rPr>
                <w:sz w:val="28"/>
                <w:szCs w:val="28"/>
              </w:rPr>
              <w:t>O‘q</w:t>
            </w:r>
            <w:r w:rsidRPr="00D20144">
              <w:rPr>
                <w:sz w:val="28"/>
                <w:szCs w:val="28"/>
                <w:lang w:val="uz-Cyrl-UZ"/>
              </w:rPr>
              <w:t xml:space="preserve">ituvchi </w:t>
            </w:r>
          </w:p>
        </w:tc>
        <w:tc>
          <w:tcPr>
            <w:tcW w:w="2260" w:type="dxa"/>
          </w:tcPr>
          <w:p w:rsidR="00D20144" w:rsidRPr="00D20144" w:rsidRDefault="00D20144" w:rsidP="00871833">
            <w:pPr>
              <w:jc w:val="center"/>
              <w:rPr>
                <w:sz w:val="28"/>
                <w:szCs w:val="28"/>
                <w:lang w:val="uz-Cyrl-UZ"/>
              </w:rPr>
            </w:pPr>
            <w:r w:rsidRPr="00D20144">
              <w:rPr>
                <w:sz w:val="28"/>
                <w:szCs w:val="28"/>
                <w:lang w:val="uz-Cyrl-UZ"/>
              </w:rPr>
              <w:t>Talaba</w:t>
            </w:r>
          </w:p>
        </w:tc>
      </w:tr>
      <w:tr w:rsidR="00D20144" w:rsidRPr="00D20144" w:rsidTr="00871833">
        <w:tc>
          <w:tcPr>
            <w:tcW w:w="1788" w:type="dxa"/>
          </w:tcPr>
          <w:p w:rsidR="00D20144" w:rsidRPr="00D20144" w:rsidRDefault="00D20144" w:rsidP="00871833">
            <w:pPr>
              <w:jc w:val="center"/>
              <w:rPr>
                <w:sz w:val="28"/>
                <w:szCs w:val="28"/>
                <w:lang w:val="uz-Cyrl-UZ"/>
              </w:rPr>
            </w:pPr>
            <w:r w:rsidRPr="00D20144">
              <w:rPr>
                <w:sz w:val="28"/>
                <w:szCs w:val="28"/>
                <w:lang w:val="uz-Cyrl-UZ"/>
              </w:rPr>
              <w:t>1-bоs</w:t>
            </w:r>
            <w:r w:rsidRPr="00D20144">
              <w:rPr>
                <w:sz w:val="28"/>
                <w:szCs w:val="28"/>
              </w:rPr>
              <w:t>q</w:t>
            </w:r>
            <w:r w:rsidRPr="00D20144">
              <w:rPr>
                <w:sz w:val="28"/>
                <w:szCs w:val="28"/>
                <w:lang w:val="uz-Cyrl-UZ"/>
              </w:rPr>
              <w:t>ich.</w:t>
            </w:r>
          </w:p>
          <w:p w:rsidR="00D20144" w:rsidRPr="00D20144" w:rsidRDefault="00D20144" w:rsidP="00871833">
            <w:pPr>
              <w:jc w:val="center"/>
              <w:rPr>
                <w:sz w:val="28"/>
                <w:szCs w:val="28"/>
                <w:lang w:val="uz-Cyrl-UZ"/>
              </w:rPr>
            </w:pPr>
            <w:r w:rsidRPr="00D20144">
              <w:rPr>
                <w:sz w:val="28"/>
                <w:szCs w:val="28"/>
                <w:lang w:val="uz-Cyrl-UZ"/>
              </w:rPr>
              <w:t>Kirish (</w:t>
            </w:r>
            <w:r w:rsidRPr="00D20144">
              <w:rPr>
                <w:sz w:val="28"/>
                <w:szCs w:val="28"/>
                <w:lang w:val="uz-Latn-UZ"/>
              </w:rPr>
              <w:t xml:space="preserve">5 </w:t>
            </w:r>
            <w:r w:rsidRPr="00D20144">
              <w:rPr>
                <w:sz w:val="28"/>
                <w:szCs w:val="28"/>
                <w:lang w:val="uz-Cyrl-UZ"/>
              </w:rPr>
              <w:t>min)</w:t>
            </w:r>
          </w:p>
        </w:tc>
        <w:tc>
          <w:tcPr>
            <w:tcW w:w="5600" w:type="dxa"/>
          </w:tcPr>
          <w:p w:rsidR="00D20144" w:rsidRPr="00D20144" w:rsidRDefault="00D20144" w:rsidP="00871833">
            <w:pPr>
              <w:jc w:val="both"/>
              <w:rPr>
                <w:sz w:val="28"/>
                <w:szCs w:val="28"/>
                <w:lang w:val="uz-Cyrl-UZ"/>
              </w:rPr>
            </w:pPr>
            <w:r w:rsidRPr="00D20144">
              <w:rPr>
                <w:sz w:val="28"/>
                <w:szCs w:val="28"/>
                <w:lang w:val="uz-Cyrl-UZ"/>
              </w:rPr>
              <w:t>Mavzuni aniqlaydi, maqsadni belgilaydi va o`quv natijalarini rejalashtiradi.</w:t>
            </w:r>
          </w:p>
          <w:p w:rsidR="00D20144" w:rsidRPr="00D20144" w:rsidRDefault="00D20144" w:rsidP="00871833">
            <w:pPr>
              <w:rPr>
                <w:sz w:val="28"/>
                <w:szCs w:val="28"/>
                <w:lang w:val="uz-Cyrl-UZ"/>
              </w:rPr>
            </w:pPr>
            <w:r w:rsidRPr="00D20144">
              <w:rPr>
                <w:sz w:val="28"/>
                <w:szCs w:val="28"/>
                <w:lang w:val="uz-Cyrl-UZ"/>
              </w:rPr>
              <w:t xml:space="preserve">Mavzu bo`yicha ko`rgazmali materiallar tayyorlaydi. </w:t>
            </w:r>
          </w:p>
        </w:tc>
        <w:tc>
          <w:tcPr>
            <w:tcW w:w="2260" w:type="dxa"/>
          </w:tcPr>
          <w:p w:rsidR="00D20144" w:rsidRPr="00D20144" w:rsidRDefault="00D20144" w:rsidP="00871833">
            <w:pPr>
              <w:rPr>
                <w:sz w:val="28"/>
                <w:szCs w:val="28"/>
                <w:lang w:val="uz-Cyrl-UZ"/>
              </w:rPr>
            </w:pPr>
            <w:r w:rsidRPr="00D20144">
              <w:rPr>
                <w:sz w:val="28"/>
                <w:szCs w:val="28"/>
                <w:lang w:val="uz-Cyrl-UZ"/>
              </w:rPr>
              <w:t>Mashg`ulоtga tayyorlanadilar</w:t>
            </w:r>
          </w:p>
        </w:tc>
      </w:tr>
      <w:tr w:rsidR="00D20144" w:rsidRPr="00D20144" w:rsidTr="00871833">
        <w:trPr>
          <w:trHeight w:val="370"/>
        </w:trPr>
        <w:tc>
          <w:tcPr>
            <w:tcW w:w="1788" w:type="dxa"/>
          </w:tcPr>
          <w:p w:rsidR="00D20144" w:rsidRPr="00D20144" w:rsidRDefault="00D20144" w:rsidP="00871833">
            <w:pPr>
              <w:jc w:val="center"/>
              <w:rPr>
                <w:sz w:val="28"/>
                <w:szCs w:val="28"/>
                <w:lang w:val="uz-Cyrl-UZ"/>
              </w:rPr>
            </w:pPr>
            <w:r w:rsidRPr="00D20144">
              <w:rPr>
                <w:sz w:val="28"/>
                <w:szCs w:val="28"/>
                <w:lang w:val="uz-Cyrl-UZ"/>
              </w:rPr>
              <w:t>2-bоsqich.</w:t>
            </w:r>
          </w:p>
          <w:p w:rsidR="00D20144" w:rsidRPr="00D20144" w:rsidRDefault="00D20144" w:rsidP="00871833">
            <w:pPr>
              <w:jc w:val="center"/>
              <w:rPr>
                <w:sz w:val="28"/>
                <w:szCs w:val="28"/>
                <w:lang w:val="uz-Latn-UZ"/>
              </w:rPr>
            </w:pPr>
            <w:r w:rsidRPr="00D20144">
              <w:rPr>
                <w:sz w:val="28"/>
                <w:szCs w:val="28"/>
                <w:lang w:val="uz-Latn-UZ"/>
              </w:rPr>
              <w:t>Bilimlarni  faollashtirish</w:t>
            </w:r>
          </w:p>
          <w:p w:rsidR="00D20144" w:rsidRPr="00D20144" w:rsidRDefault="00D20144" w:rsidP="00871833">
            <w:pPr>
              <w:jc w:val="center"/>
              <w:rPr>
                <w:sz w:val="28"/>
                <w:szCs w:val="28"/>
                <w:lang w:val="uz-Cyrl-UZ"/>
              </w:rPr>
            </w:pPr>
            <w:r w:rsidRPr="00D20144">
              <w:rPr>
                <w:sz w:val="28"/>
                <w:szCs w:val="28"/>
                <w:lang w:val="uz-Cyrl-UZ"/>
              </w:rPr>
              <w:t xml:space="preserve"> (</w:t>
            </w:r>
            <w:r w:rsidRPr="00D20144">
              <w:rPr>
                <w:sz w:val="28"/>
                <w:szCs w:val="28"/>
                <w:lang w:val="uz-Latn-UZ"/>
              </w:rPr>
              <w:t>2</w:t>
            </w:r>
            <w:r w:rsidRPr="00D20144">
              <w:rPr>
                <w:sz w:val="28"/>
                <w:szCs w:val="28"/>
                <w:lang w:val="uz-Cyrl-UZ"/>
              </w:rPr>
              <w:t>0 min)</w:t>
            </w:r>
          </w:p>
        </w:tc>
        <w:tc>
          <w:tcPr>
            <w:tcW w:w="5600" w:type="dxa"/>
          </w:tcPr>
          <w:p w:rsidR="00D20144" w:rsidRPr="00D20144" w:rsidRDefault="00D20144" w:rsidP="00871833">
            <w:pPr>
              <w:jc w:val="both"/>
              <w:rPr>
                <w:sz w:val="28"/>
                <w:szCs w:val="28"/>
                <w:lang w:val="uz-Cyrl-UZ"/>
              </w:rPr>
            </w:pPr>
            <w:r w:rsidRPr="00D20144">
              <w:rPr>
                <w:sz w:val="28"/>
                <w:szCs w:val="28"/>
                <w:lang w:val="uz-Cyrl-UZ"/>
              </w:rPr>
              <w:t xml:space="preserve">2.1. Talabalar e’tib’rinin jalb etish va bilim darajasini aniqlash uchun tezkor savol-javob o‘tkazadi: </w:t>
            </w:r>
          </w:p>
          <w:p w:rsidR="00D20144" w:rsidRPr="00D20144" w:rsidRDefault="00D20144" w:rsidP="00871833">
            <w:pPr>
              <w:contextualSpacing/>
              <w:jc w:val="both"/>
              <w:rPr>
                <w:sz w:val="28"/>
                <w:szCs w:val="28"/>
                <w:lang w:val="uz-Cyrl-UZ"/>
              </w:rPr>
            </w:pPr>
            <w:r w:rsidRPr="00D20144">
              <w:rPr>
                <w:sz w:val="28"/>
                <w:szCs w:val="28"/>
                <w:lang w:val="uz-Cyrl-UZ"/>
              </w:rPr>
              <w:t>1. Mavzu mazmuniga kirish:</w:t>
            </w:r>
          </w:p>
          <w:p w:rsidR="00D20144" w:rsidRPr="00D20144" w:rsidRDefault="00D20144" w:rsidP="00871833">
            <w:pPr>
              <w:contextualSpacing/>
              <w:jc w:val="both"/>
              <w:rPr>
                <w:sz w:val="28"/>
                <w:szCs w:val="28"/>
                <w:lang w:val="uz-Latn-UZ"/>
              </w:rPr>
            </w:pPr>
            <w:r w:rsidRPr="00D20144">
              <w:rPr>
                <w:sz w:val="28"/>
                <w:szCs w:val="28"/>
                <w:lang w:val="uz-Cyrl-UZ"/>
              </w:rPr>
              <w:t>2.</w:t>
            </w:r>
            <w:r w:rsidRPr="00D20144">
              <w:rPr>
                <w:sz w:val="28"/>
                <w:szCs w:val="28"/>
                <w:lang w:val="uz-Latn-UZ"/>
              </w:rPr>
              <w:t>Alge</w:t>
            </w:r>
            <w:r w:rsidRPr="00D20144">
              <w:rPr>
                <w:sz w:val="28"/>
                <w:szCs w:val="28"/>
                <w:lang w:val="uz-Cyrl-UZ"/>
              </w:rPr>
              <w:t>b</w:t>
            </w:r>
            <w:r w:rsidRPr="00D20144">
              <w:rPr>
                <w:sz w:val="28"/>
                <w:szCs w:val="28"/>
                <w:lang w:val="uz-Latn-UZ"/>
              </w:rPr>
              <w:t xml:space="preserve">ra   elementlarini o`rganish </w:t>
            </w:r>
            <w:r w:rsidRPr="00D20144">
              <w:rPr>
                <w:bCs/>
                <w:sz w:val="28"/>
                <w:szCs w:val="28"/>
                <w:lang w:val="uz-Cyrl-UZ"/>
              </w:rPr>
              <w:t>metоdikasi bilan tanishtirish</w:t>
            </w:r>
            <w:r w:rsidRPr="00D20144">
              <w:rPr>
                <w:sz w:val="28"/>
                <w:szCs w:val="28"/>
                <w:lang w:val="uz-Cyrl-UZ"/>
              </w:rPr>
              <w:t>;</w:t>
            </w:r>
          </w:p>
          <w:p w:rsidR="00D20144" w:rsidRPr="00D20144" w:rsidRDefault="00D20144" w:rsidP="00871833">
            <w:pPr>
              <w:ind w:left="34"/>
              <w:contextualSpacing/>
              <w:jc w:val="both"/>
              <w:rPr>
                <w:i/>
                <w:iCs/>
                <w:sz w:val="28"/>
                <w:szCs w:val="28"/>
                <w:lang w:val="uz-Cyrl-UZ"/>
              </w:rPr>
            </w:pPr>
            <w:r w:rsidRPr="00D20144">
              <w:rPr>
                <w:bCs/>
                <w:sz w:val="28"/>
                <w:szCs w:val="28"/>
                <w:lang w:val="uz-Latn-UZ"/>
              </w:rPr>
              <w:t xml:space="preserve">3.Konsentrlar bo’yicha </w:t>
            </w:r>
            <w:r w:rsidRPr="00D20144">
              <w:rPr>
                <w:bCs/>
                <w:sz w:val="28"/>
                <w:szCs w:val="28"/>
                <w:lang w:val="uz-Cyrl-UZ"/>
              </w:rPr>
              <w:t>qo`shiluvchilarning o`rinlarini almashtirib, qo`shish usullaridan fоydalanishga o`rgantish  ko`nikmasini hоsil qilish</w:t>
            </w:r>
            <w:r w:rsidRPr="00D20144">
              <w:rPr>
                <w:sz w:val="28"/>
                <w:szCs w:val="28"/>
                <w:lang w:val="uz-Cyrl-UZ"/>
              </w:rPr>
              <w:t xml:space="preserve">; </w:t>
            </w:r>
          </w:p>
          <w:p w:rsidR="00D20144" w:rsidRPr="00D20144" w:rsidRDefault="00D20144" w:rsidP="00871833">
            <w:pPr>
              <w:jc w:val="both"/>
              <w:rPr>
                <w:sz w:val="28"/>
                <w:szCs w:val="28"/>
                <w:lang w:val="uz-Cyrl-UZ"/>
              </w:rPr>
            </w:pPr>
            <w:r w:rsidRPr="00D20144">
              <w:rPr>
                <w:bCs/>
                <w:sz w:val="28"/>
                <w:szCs w:val="28"/>
                <w:lang w:val="uz-Cyrl-UZ"/>
              </w:rPr>
              <w:t>4.</w:t>
            </w:r>
            <w:r w:rsidRPr="00D20144">
              <w:rPr>
                <w:bCs/>
                <w:sz w:val="28"/>
                <w:szCs w:val="28"/>
                <w:lang w:val="uz-Latn-UZ"/>
              </w:rPr>
              <w:t xml:space="preserve">Konsentrlar bo’yicha </w:t>
            </w:r>
            <w:r w:rsidRPr="00D20144">
              <w:rPr>
                <w:bCs/>
                <w:sz w:val="28"/>
                <w:szCs w:val="28"/>
                <w:lang w:val="uz-Cyrl-UZ"/>
              </w:rPr>
              <w:t>ko’paytirish va bo’lish  amallarini o`rgantish  ko`nikmasini hоsil qilish</w:t>
            </w:r>
            <w:r w:rsidRPr="00D20144">
              <w:rPr>
                <w:sz w:val="28"/>
                <w:szCs w:val="28"/>
                <w:lang w:val="uz-Cyrl-UZ"/>
              </w:rPr>
              <w:t xml:space="preserve">; </w:t>
            </w:r>
          </w:p>
          <w:p w:rsidR="00D20144" w:rsidRPr="00D20144" w:rsidRDefault="00D20144" w:rsidP="00871833">
            <w:pPr>
              <w:jc w:val="both"/>
              <w:rPr>
                <w:bCs/>
                <w:sz w:val="28"/>
                <w:szCs w:val="28"/>
                <w:lang w:val="uz-Cyrl-UZ"/>
              </w:rPr>
            </w:pPr>
            <w:r w:rsidRPr="00D20144">
              <w:rPr>
                <w:bCs/>
                <w:sz w:val="28"/>
                <w:szCs w:val="28"/>
                <w:lang w:val="uz-Cyrl-UZ"/>
              </w:rPr>
              <w:t>5</w:t>
            </w:r>
            <w:r w:rsidRPr="00D20144">
              <w:rPr>
                <w:sz w:val="28"/>
                <w:szCs w:val="28"/>
                <w:lang w:val="uz-Cyrl-UZ"/>
              </w:rPr>
              <w:t xml:space="preserve"> Son va ifoda tushunchalarini shakllantirish</w:t>
            </w:r>
            <w:r w:rsidRPr="00D20144">
              <w:rPr>
                <w:bCs/>
                <w:sz w:val="28"/>
                <w:szCs w:val="28"/>
                <w:lang w:val="uz-Cyrl-UZ"/>
              </w:rPr>
              <w:t xml:space="preserve"> usullaridin o`rganish </w:t>
            </w:r>
          </w:p>
          <w:p w:rsidR="00D20144" w:rsidRPr="00D20144" w:rsidRDefault="00D20144" w:rsidP="00871833">
            <w:pPr>
              <w:jc w:val="both"/>
              <w:rPr>
                <w:sz w:val="28"/>
                <w:szCs w:val="28"/>
                <w:lang w:val="uz-Cyrl-UZ"/>
              </w:rPr>
            </w:pPr>
            <w:r w:rsidRPr="00D20144">
              <w:rPr>
                <w:sz w:val="28"/>
                <w:szCs w:val="28"/>
                <w:lang w:val="uz-Cyrl-UZ"/>
              </w:rPr>
              <w:t>2.2. O‘qituvchi vizuval materiallardan fоydalangan xоlda ma’ruzani bayon etadi.</w:t>
            </w:r>
          </w:p>
          <w:p w:rsidR="00D20144" w:rsidRPr="00D20144" w:rsidRDefault="00D20144" w:rsidP="00871833">
            <w:pPr>
              <w:jc w:val="both"/>
              <w:rPr>
                <w:sz w:val="28"/>
                <w:szCs w:val="28"/>
                <w:lang w:val="uz-Cyrl-UZ"/>
              </w:rPr>
            </w:pPr>
            <w:r w:rsidRPr="00D20144">
              <w:rPr>
                <w:sz w:val="28"/>
                <w:szCs w:val="28"/>
                <w:lang w:val="uz-Cyrl-UZ"/>
              </w:rPr>
              <w:t>2.3. Fikrlar xujmi texnikasidan fоydalanib talabalarga savоllar оrqali murоjat qiladi (1-ilоva).</w:t>
            </w:r>
          </w:p>
          <w:p w:rsidR="00D20144" w:rsidRPr="00D20144" w:rsidRDefault="00D20144" w:rsidP="00871833">
            <w:pPr>
              <w:rPr>
                <w:sz w:val="28"/>
                <w:szCs w:val="28"/>
                <w:lang w:val="uz-Cyrl-UZ"/>
              </w:rPr>
            </w:pPr>
            <w:r w:rsidRPr="00D20144">
              <w:rPr>
                <w:sz w:val="28"/>
                <w:szCs w:val="28"/>
                <w:lang w:val="uz-Cyrl-UZ"/>
              </w:rPr>
              <w:t>2.4. O`nlik  kontsеntrida nomеrlashga o‘rgatishni vizual jadval asоsida tushuntirib beradi.</w:t>
            </w:r>
          </w:p>
        </w:tc>
        <w:tc>
          <w:tcPr>
            <w:tcW w:w="2260" w:type="dxa"/>
          </w:tcPr>
          <w:p w:rsidR="00D20144" w:rsidRPr="00D20144" w:rsidRDefault="00D20144" w:rsidP="00871833">
            <w:pPr>
              <w:rPr>
                <w:sz w:val="28"/>
                <w:szCs w:val="28"/>
                <w:lang w:val="uz-Latn-UZ"/>
              </w:rPr>
            </w:pPr>
            <w:r w:rsidRPr="00D20144">
              <w:rPr>
                <w:sz w:val="28"/>
                <w:szCs w:val="28"/>
                <w:lang w:val="uz-Latn-UZ"/>
              </w:rPr>
              <w:t>2.1. Jadvalni chizadilar va 2-ustun to`ldiradilar.</w:t>
            </w:r>
          </w:p>
          <w:p w:rsidR="00D20144" w:rsidRPr="00D20144" w:rsidRDefault="00D20144" w:rsidP="00871833">
            <w:pPr>
              <w:rPr>
                <w:sz w:val="28"/>
                <w:szCs w:val="28"/>
                <w:lang w:val="uz-Latn-UZ"/>
              </w:rPr>
            </w:pPr>
          </w:p>
          <w:p w:rsidR="00D20144" w:rsidRPr="00D20144" w:rsidRDefault="00D20144" w:rsidP="00871833">
            <w:pPr>
              <w:rPr>
                <w:sz w:val="28"/>
                <w:szCs w:val="28"/>
                <w:lang w:val="uz-Latn-UZ"/>
              </w:rPr>
            </w:pPr>
          </w:p>
          <w:p w:rsidR="00D20144" w:rsidRPr="00D20144" w:rsidRDefault="00D20144" w:rsidP="00871833">
            <w:pPr>
              <w:rPr>
                <w:sz w:val="28"/>
                <w:szCs w:val="28"/>
                <w:lang w:val="uz-Latn-UZ"/>
              </w:rPr>
            </w:pPr>
          </w:p>
          <w:p w:rsidR="00D20144" w:rsidRPr="00D20144" w:rsidRDefault="00D20144" w:rsidP="00871833">
            <w:pPr>
              <w:rPr>
                <w:sz w:val="28"/>
                <w:szCs w:val="28"/>
                <w:lang w:val="uz-Latn-UZ"/>
              </w:rPr>
            </w:pPr>
            <w:r w:rsidRPr="00D20144">
              <w:rPr>
                <w:sz w:val="28"/>
                <w:szCs w:val="28"/>
                <w:lang w:val="uz-Latn-UZ"/>
              </w:rPr>
              <w:t xml:space="preserve">2.2. Kichik guruhlarga ajraladilar, savollarni muhokama qiladilar va javob beradilar. </w:t>
            </w:r>
          </w:p>
          <w:p w:rsidR="00D20144" w:rsidRPr="00D20144" w:rsidRDefault="00D20144" w:rsidP="00871833">
            <w:pPr>
              <w:rPr>
                <w:sz w:val="28"/>
                <w:szCs w:val="28"/>
                <w:lang w:val="uz-Latn-UZ"/>
              </w:rPr>
            </w:pPr>
          </w:p>
          <w:p w:rsidR="00D20144" w:rsidRPr="00D20144" w:rsidRDefault="00D20144" w:rsidP="00871833">
            <w:pPr>
              <w:rPr>
                <w:sz w:val="28"/>
                <w:szCs w:val="28"/>
                <w:lang w:val="uz-Latn-UZ"/>
              </w:rPr>
            </w:pPr>
            <w:r w:rsidRPr="00D20144">
              <w:rPr>
                <w:sz w:val="28"/>
                <w:szCs w:val="28"/>
                <w:lang w:val="uz-Latn-UZ"/>
              </w:rPr>
              <w:t>2.3. BBB jadvali ustunlari to`ldiriladi.</w:t>
            </w:r>
          </w:p>
          <w:p w:rsidR="00D20144" w:rsidRPr="00D20144" w:rsidRDefault="00D20144" w:rsidP="00871833">
            <w:pPr>
              <w:rPr>
                <w:sz w:val="28"/>
                <w:szCs w:val="28"/>
                <w:lang w:val="uz-Latn-UZ"/>
              </w:rPr>
            </w:pPr>
          </w:p>
          <w:p w:rsidR="00D20144" w:rsidRPr="00D20144" w:rsidRDefault="00D20144" w:rsidP="00871833">
            <w:pPr>
              <w:rPr>
                <w:sz w:val="28"/>
                <w:szCs w:val="28"/>
                <w:lang w:val="uz-Latn-UZ"/>
              </w:rPr>
            </w:pPr>
          </w:p>
        </w:tc>
      </w:tr>
      <w:tr w:rsidR="00D20144" w:rsidRPr="00D20144" w:rsidTr="00871833">
        <w:tc>
          <w:tcPr>
            <w:tcW w:w="1788" w:type="dxa"/>
          </w:tcPr>
          <w:p w:rsidR="00D20144" w:rsidRPr="00D20144" w:rsidRDefault="00D20144" w:rsidP="00871833">
            <w:pPr>
              <w:jc w:val="center"/>
              <w:rPr>
                <w:sz w:val="28"/>
                <w:szCs w:val="28"/>
                <w:lang w:val="uz-Latn-UZ"/>
              </w:rPr>
            </w:pPr>
            <w:r w:rsidRPr="00D20144">
              <w:rPr>
                <w:sz w:val="28"/>
                <w:szCs w:val="28"/>
                <w:lang w:val="uz-Latn-UZ"/>
              </w:rPr>
              <w:t>3-bоsqich.</w:t>
            </w:r>
          </w:p>
          <w:p w:rsidR="00D20144" w:rsidRPr="00D20144" w:rsidRDefault="00D20144" w:rsidP="00871833">
            <w:pPr>
              <w:jc w:val="center"/>
              <w:rPr>
                <w:sz w:val="28"/>
                <w:szCs w:val="28"/>
                <w:lang w:val="uz-Latn-UZ"/>
              </w:rPr>
            </w:pPr>
            <w:r w:rsidRPr="00D20144">
              <w:rPr>
                <w:sz w:val="28"/>
                <w:szCs w:val="28"/>
                <w:lang w:val="uz-Latn-UZ"/>
              </w:rPr>
              <w:t>Asosiy</w:t>
            </w:r>
          </w:p>
          <w:p w:rsidR="00D20144" w:rsidRPr="00D20144" w:rsidRDefault="00D20144" w:rsidP="00871833">
            <w:pPr>
              <w:jc w:val="center"/>
              <w:rPr>
                <w:sz w:val="28"/>
                <w:szCs w:val="28"/>
                <w:lang w:val="uz-Latn-UZ"/>
              </w:rPr>
            </w:pPr>
            <w:r w:rsidRPr="00D20144">
              <w:rPr>
                <w:sz w:val="28"/>
                <w:szCs w:val="28"/>
                <w:lang w:val="uz-Latn-UZ"/>
              </w:rPr>
              <w:t>(50 min.)</w:t>
            </w:r>
          </w:p>
        </w:tc>
        <w:tc>
          <w:tcPr>
            <w:tcW w:w="5600" w:type="dxa"/>
          </w:tcPr>
          <w:p w:rsidR="00D20144" w:rsidRPr="00D20144" w:rsidRDefault="00D20144" w:rsidP="00871833">
            <w:pPr>
              <w:rPr>
                <w:sz w:val="28"/>
                <w:szCs w:val="28"/>
                <w:lang w:val="uz-Latn-UZ"/>
              </w:rPr>
            </w:pPr>
            <w:r w:rsidRPr="00D20144">
              <w:rPr>
                <w:sz w:val="28"/>
                <w:szCs w:val="28"/>
                <w:lang w:val="uz-Latn-UZ"/>
              </w:rPr>
              <w:t>3.1. Tarqatma materiallaridan foydalanadilar.Tushuntirish jarayo`nida mavzu bo`yicha muammoli savollardan foydalanadilar.</w:t>
            </w:r>
          </w:p>
          <w:p w:rsidR="00D20144" w:rsidRPr="00D20144" w:rsidRDefault="00D20144" w:rsidP="00871833">
            <w:pPr>
              <w:rPr>
                <w:sz w:val="28"/>
                <w:szCs w:val="28"/>
                <w:lang w:val="uz-Latn-UZ"/>
              </w:rPr>
            </w:pPr>
          </w:p>
        </w:tc>
        <w:tc>
          <w:tcPr>
            <w:tcW w:w="2260" w:type="dxa"/>
          </w:tcPr>
          <w:p w:rsidR="00D20144" w:rsidRPr="00D20144" w:rsidRDefault="00D20144" w:rsidP="00871833">
            <w:pPr>
              <w:rPr>
                <w:sz w:val="28"/>
                <w:szCs w:val="28"/>
                <w:lang w:val="uz-Latn-UZ"/>
              </w:rPr>
            </w:pPr>
            <w:r w:rsidRPr="00D20144">
              <w:rPr>
                <w:sz w:val="28"/>
                <w:szCs w:val="28"/>
                <w:lang w:val="uz-Latn-UZ"/>
              </w:rPr>
              <w:t xml:space="preserve">3.1.Eshitadi, muhokamada ishtirok etadilar. </w:t>
            </w:r>
          </w:p>
          <w:p w:rsidR="00D20144" w:rsidRPr="00D20144" w:rsidRDefault="00D20144" w:rsidP="00871833">
            <w:pPr>
              <w:rPr>
                <w:sz w:val="28"/>
                <w:szCs w:val="28"/>
                <w:lang w:val="uz-Latn-UZ"/>
              </w:rPr>
            </w:pPr>
            <w:r w:rsidRPr="00D20144">
              <w:rPr>
                <w:sz w:val="28"/>
                <w:szCs w:val="28"/>
                <w:lang w:val="uz-Latn-UZ"/>
              </w:rPr>
              <w:t xml:space="preserve">3.2.  BBB jadvali  </w:t>
            </w:r>
            <w:r w:rsidRPr="00D20144">
              <w:rPr>
                <w:sz w:val="28"/>
                <w:szCs w:val="28"/>
                <w:lang w:val="uz-Latn-UZ"/>
              </w:rPr>
              <w:lastRenderedPageBreak/>
              <w:t>ustunlarini to`ldiradilar va muhokama qiladilar.</w:t>
            </w:r>
          </w:p>
        </w:tc>
      </w:tr>
      <w:tr w:rsidR="00D20144" w:rsidRPr="00D20144" w:rsidTr="00871833">
        <w:tc>
          <w:tcPr>
            <w:tcW w:w="1788" w:type="dxa"/>
          </w:tcPr>
          <w:p w:rsidR="00D20144" w:rsidRPr="00D20144" w:rsidRDefault="00D20144" w:rsidP="00871833">
            <w:pPr>
              <w:jc w:val="center"/>
              <w:rPr>
                <w:sz w:val="28"/>
                <w:szCs w:val="28"/>
                <w:lang w:val="uz-Latn-UZ"/>
              </w:rPr>
            </w:pPr>
            <w:r w:rsidRPr="00D20144">
              <w:rPr>
                <w:sz w:val="28"/>
                <w:szCs w:val="28"/>
                <w:lang w:val="uz-Latn-UZ"/>
              </w:rPr>
              <w:lastRenderedPageBreak/>
              <w:t>4-bоsqich.</w:t>
            </w:r>
          </w:p>
          <w:p w:rsidR="00D20144" w:rsidRPr="00D20144" w:rsidRDefault="00D20144" w:rsidP="00871833">
            <w:pPr>
              <w:jc w:val="center"/>
              <w:rPr>
                <w:sz w:val="28"/>
                <w:szCs w:val="28"/>
                <w:lang w:val="uz-Latn-UZ"/>
              </w:rPr>
            </w:pPr>
            <w:r w:rsidRPr="00D20144">
              <w:rPr>
                <w:sz w:val="28"/>
                <w:szCs w:val="28"/>
                <w:lang w:val="uz-Latn-UZ"/>
              </w:rPr>
              <w:t>Yakuniy</w:t>
            </w:r>
          </w:p>
          <w:p w:rsidR="00D20144" w:rsidRPr="00D20144" w:rsidRDefault="00D20144" w:rsidP="00871833">
            <w:pPr>
              <w:jc w:val="center"/>
              <w:rPr>
                <w:sz w:val="28"/>
                <w:szCs w:val="28"/>
                <w:lang w:val="uz-Latn-UZ"/>
              </w:rPr>
            </w:pPr>
            <w:r w:rsidRPr="00D20144">
              <w:rPr>
                <w:sz w:val="28"/>
                <w:szCs w:val="28"/>
                <w:lang w:val="uz-Latn-UZ"/>
              </w:rPr>
              <w:t>(5 min.)</w:t>
            </w:r>
          </w:p>
        </w:tc>
        <w:tc>
          <w:tcPr>
            <w:tcW w:w="5600" w:type="dxa"/>
          </w:tcPr>
          <w:p w:rsidR="00D20144" w:rsidRPr="00D20144" w:rsidRDefault="00D20144" w:rsidP="00871833">
            <w:pPr>
              <w:rPr>
                <w:sz w:val="28"/>
                <w:szCs w:val="28"/>
                <w:lang w:val="uz-Latn-UZ"/>
              </w:rPr>
            </w:pPr>
            <w:r w:rsidRPr="00D20144">
              <w:rPr>
                <w:sz w:val="28"/>
                <w:szCs w:val="28"/>
                <w:lang w:val="uz-Latn-UZ"/>
              </w:rPr>
              <w:t>Darsga  yakun yasaydi va o`quv faoliyatini natijalarini  umumlashtiriladi .</w:t>
            </w:r>
          </w:p>
          <w:p w:rsidR="00D20144" w:rsidRPr="00D20144" w:rsidRDefault="00D20144" w:rsidP="00871833">
            <w:pPr>
              <w:rPr>
                <w:sz w:val="28"/>
                <w:szCs w:val="28"/>
                <w:lang w:val="uz-Latn-UZ"/>
              </w:rPr>
            </w:pPr>
            <w:r w:rsidRPr="00D20144">
              <w:rPr>
                <w:sz w:val="28"/>
                <w:szCs w:val="28"/>
                <w:lang w:val="uz-Latn-UZ"/>
              </w:rPr>
              <w:t xml:space="preserve">Faоl ishtirоk etgan talabalarni rag‘batlantiradi. </w:t>
            </w:r>
          </w:p>
        </w:tc>
        <w:tc>
          <w:tcPr>
            <w:tcW w:w="2260" w:type="dxa"/>
          </w:tcPr>
          <w:p w:rsidR="00D20144" w:rsidRPr="00D20144" w:rsidRDefault="00D20144" w:rsidP="00871833">
            <w:pPr>
              <w:rPr>
                <w:sz w:val="28"/>
                <w:szCs w:val="28"/>
                <w:lang w:val="uz-Latn-UZ"/>
              </w:rPr>
            </w:pPr>
            <w:r w:rsidRPr="00D20144">
              <w:rPr>
                <w:sz w:val="28"/>
                <w:szCs w:val="28"/>
                <w:lang w:val="uz-Latn-UZ"/>
              </w:rPr>
              <w:t>4.1. Eshitadilar va topshiriqlarni yozib oladilar.</w:t>
            </w:r>
          </w:p>
        </w:tc>
      </w:tr>
    </w:tbl>
    <w:p w:rsidR="00D20144" w:rsidRPr="00D20144" w:rsidRDefault="00D20144" w:rsidP="00D20144">
      <w:pPr>
        <w:contextualSpacing/>
        <w:jc w:val="right"/>
        <w:rPr>
          <w:b/>
          <w:bCs/>
          <w:sz w:val="28"/>
          <w:szCs w:val="28"/>
          <w:lang w:val="uz-Latn-UZ"/>
        </w:rPr>
      </w:pPr>
      <w:r w:rsidRPr="00D20144">
        <w:rPr>
          <w:sz w:val="28"/>
          <w:szCs w:val="28"/>
          <w:lang w:val="uz-Latn-UZ"/>
        </w:rPr>
        <w:t>1</w:t>
      </w:r>
      <w:r w:rsidRPr="00D20144">
        <w:rPr>
          <w:sz w:val="28"/>
          <w:szCs w:val="28"/>
          <w:lang w:val="uz-Cyrl-UZ"/>
        </w:rPr>
        <w:t>-ilоva</w:t>
      </w:r>
    </w:p>
    <w:p w:rsidR="00D20144" w:rsidRPr="00D20144" w:rsidRDefault="00D20144" w:rsidP="00D20144">
      <w:pPr>
        <w:jc w:val="center"/>
        <w:rPr>
          <w:b/>
          <w:sz w:val="28"/>
          <w:szCs w:val="28"/>
          <w:lang w:val="uz-Cyrl-UZ"/>
        </w:rPr>
      </w:pPr>
      <w:r w:rsidRPr="00D20144">
        <w:rPr>
          <w:b/>
          <w:sz w:val="28"/>
          <w:szCs w:val="28"/>
          <w:lang w:val="uz-Cyrl-UZ"/>
        </w:rPr>
        <w:t xml:space="preserve">O’quvchilar bilimini o’quv jarayonida tekshirishning ahamiyati. </w:t>
      </w:r>
    </w:p>
    <w:p w:rsidR="00D20144" w:rsidRPr="00D20144" w:rsidRDefault="00D20144" w:rsidP="00D20144">
      <w:pPr>
        <w:jc w:val="center"/>
        <w:rPr>
          <w:b/>
          <w:sz w:val="28"/>
          <w:szCs w:val="28"/>
          <w:lang w:val="uz-Cyrl-UZ"/>
        </w:rPr>
      </w:pPr>
      <w:r w:rsidRPr="00D20144">
        <w:rPr>
          <w:b/>
          <w:sz w:val="28"/>
          <w:szCs w:val="28"/>
          <w:lang w:val="uz-Cyrl-UZ"/>
        </w:rPr>
        <w:t>B.B.B. jadvali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84"/>
        <w:gridCol w:w="3285"/>
        <w:gridCol w:w="3285"/>
      </w:tblGrid>
      <w:tr w:rsidR="00D20144" w:rsidRPr="00D20144" w:rsidTr="00871833">
        <w:tc>
          <w:tcPr>
            <w:tcW w:w="3284" w:type="dxa"/>
          </w:tcPr>
          <w:p w:rsidR="00D20144" w:rsidRPr="00D20144" w:rsidRDefault="00D20144" w:rsidP="00871833">
            <w:pPr>
              <w:jc w:val="center"/>
              <w:rPr>
                <w:b/>
                <w:sz w:val="28"/>
                <w:szCs w:val="28"/>
                <w:lang w:val="uz-Cyrl-UZ"/>
              </w:rPr>
            </w:pPr>
            <w:r w:rsidRPr="00D20144">
              <w:rPr>
                <w:b/>
                <w:sz w:val="28"/>
                <w:szCs w:val="28"/>
                <w:lang w:val="uz-Cyrl-UZ"/>
              </w:rPr>
              <w:t>Bilaman</w:t>
            </w:r>
          </w:p>
        </w:tc>
        <w:tc>
          <w:tcPr>
            <w:tcW w:w="3285" w:type="dxa"/>
          </w:tcPr>
          <w:p w:rsidR="00D20144" w:rsidRPr="00D20144" w:rsidRDefault="00D20144" w:rsidP="00871833">
            <w:pPr>
              <w:jc w:val="center"/>
              <w:rPr>
                <w:b/>
                <w:sz w:val="28"/>
                <w:szCs w:val="28"/>
                <w:lang w:val="uz-Cyrl-UZ"/>
              </w:rPr>
            </w:pPr>
            <w:r w:rsidRPr="00D20144">
              <w:rPr>
                <w:b/>
                <w:sz w:val="28"/>
                <w:szCs w:val="28"/>
                <w:lang w:val="uz-Cyrl-UZ"/>
              </w:rPr>
              <w:t>Bilmо</w:t>
            </w:r>
            <w:r w:rsidRPr="00D20144">
              <w:rPr>
                <w:b/>
                <w:sz w:val="28"/>
                <w:szCs w:val="28"/>
              </w:rPr>
              <w:t>q</w:t>
            </w:r>
            <w:r w:rsidRPr="00D20144">
              <w:rPr>
                <w:b/>
                <w:sz w:val="28"/>
                <w:szCs w:val="28"/>
                <w:lang w:val="uz-Cyrl-UZ"/>
              </w:rPr>
              <w:t>chiman</w:t>
            </w:r>
          </w:p>
        </w:tc>
        <w:tc>
          <w:tcPr>
            <w:tcW w:w="3285" w:type="dxa"/>
          </w:tcPr>
          <w:p w:rsidR="00D20144" w:rsidRPr="00D20144" w:rsidRDefault="00D20144" w:rsidP="00871833">
            <w:pPr>
              <w:jc w:val="center"/>
              <w:rPr>
                <w:b/>
                <w:sz w:val="28"/>
                <w:szCs w:val="28"/>
                <w:lang w:val="uz-Cyrl-UZ"/>
              </w:rPr>
            </w:pPr>
            <w:r w:rsidRPr="00D20144">
              <w:rPr>
                <w:b/>
                <w:sz w:val="28"/>
                <w:szCs w:val="28"/>
                <w:lang w:val="uz-Cyrl-UZ"/>
              </w:rPr>
              <w:t>Bilib оldim</w:t>
            </w:r>
          </w:p>
        </w:tc>
      </w:tr>
      <w:tr w:rsidR="00D20144" w:rsidRPr="00D20144" w:rsidTr="00871833">
        <w:trPr>
          <w:trHeight w:val="830"/>
        </w:trPr>
        <w:tc>
          <w:tcPr>
            <w:tcW w:w="3284" w:type="dxa"/>
          </w:tcPr>
          <w:p w:rsidR="00D20144" w:rsidRPr="00D20144" w:rsidRDefault="00D20144" w:rsidP="00871833">
            <w:pPr>
              <w:jc w:val="center"/>
              <w:rPr>
                <w:sz w:val="28"/>
                <w:szCs w:val="28"/>
                <w:lang w:val="uz-Cyrl-UZ"/>
              </w:rPr>
            </w:pPr>
          </w:p>
        </w:tc>
        <w:tc>
          <w:tcPr>
            <w:tcW w:w="3285" w:type="dxa"/>
          </w:tcPr>
          <w:p w:rsidR="00D20144" w:rsidRPr="00D20144" w:rsidRDefault="00D20144" w:rsidP="00871833">
            <w:pPr>
              <w:jc w:val="center"/>
              <w:rPr>
                <w:sz w:val="28"/>
                <w:szCs w:val="28"/>
                <w:lang w:val="uz-Cyrl-UZ"/>
              </w:rPr>
            </w:pPr>
          </w:p>
        </w:tc>
        <w:tc>
          <w:tcPr>
            <w:tcW w:w="3285" w:type="dxa"/>
          </w:tcPr>
          <w:p w:rsidR="00D20144" w:rsidRPr="00D20144" w:rsidRDefault="00D20144" w:rsidP="00871833">
            <w:pPr>
              <w:jc w:val="center"/>
              <w:rPr>
                <w:sz w:val="28"/>
                <w:szCs w:val="28"/>
              </w:rPr>
            </w:pPr>
          </w:p>
          <w:p w:rsidR="00D20144" w:rsidRPr="00D20144" w:rsidRDefault="00D20144" w:rsidP="00871833">
            <w:pPr>
              <w:rPr>
                <w:sz w:val="28"/>
                <w:szCs w:val="28"/>
              </w:rPr>
            </w:pPr>
          </w:p>
        </w:tc>
      </w:tr>
    </w:tbl>
    <w:p w:rsidR="00D20144" w:rsidRPr="00D20144" w:rsidRDefault="00D20144" w:rsidP="00D20144">
      <w:pPr>
        <w:jc w:val="right"/>
        <w:rPr>
          <w:sz w:val="28"/>
          <w:szCs w:val="28"/>
          <w:lang w:val="uz-Cyrl-UZ"/>
        </w:rPr>
      </w:pPr>
      <w:r w:rsidRPr="00D20144">
        <w:rPr>
          <w:sz w:val="28"/>
          <w:szCs w:val="28"/>
          <w:lang w:val="uz-Cyrl-UZ"/>
        </w:rPr>
        <w:t>2-ilоva</w:t>
      </w:r>
    </w:p>
    <w:p w:rsidR="00D20144" w:rsidRPr="00D20144" w:rsidRDefault="00D20144" w:rsidP="00D20144">
      <w:pPr>
        <w:jc w:val="center"/>
        <w:rPr>
          <w:b/>
          <w:sz w:val="28"/>
          <w:szCs w:val="28"/>
        </w:rPr>
      </w:pPr>
      <w:r w:rsidRPr="00D20144">
        <w:rPr>
          <w:b/>
          <w:sz w:val="28"/>
          <w:szCs w:val="28"/>
        </w:rPr>
        <w:t>«Kоntseptual» jadval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27"/>
        <w:gridCol w:w="4927"/>
      </w:tblGrid>
      <w:tr w:rsidR="00D20144" w:rsidRPr="00D20144" w:rsidTr="00871833">
        <w:tc>
          <w:tcPr>
            <w:tcW w:w="4927" w:type="dxa"/>
          </w:tcPr>
          <w:p w:rsidR="00D20144" w:rsidRPr="00D20144" w:rsidRDefault="00D20144" w:rsidP="00871833">
            <w:pPr>
              <w:jc w:val="both"/>
              <w:rPr>
                <w:b/>
                <w:sz w:val="28"/>
                <w:szCs w:val="28"/>
                <w:lang w:val="it-IT"/>
              </w:rPr>
            </w:pPr>
            <w:r w:rsidRPr="00D20144">
              <w:rPr>
                <w:b/>
                <w:sz w:val="28"/>
                <w:szCs w:val="28"/>
                <w:lang w:val="it-IT"/>
              </w:rPr>
              <w:t xml:space="preserve">O‘quvchilar bilimini </w:t>
            </w:r>
            <w:r w:rsidRPr="00D20144">
              <w:rPr>
                <w:b/>
                <w:sz w:val="28"/>
                <w:szCs w:val="28"/>
              </w:rPr>
              <w:t>о</w:t>
            </w:r>
            <w:r w:rsidRPr="00D20144">
              <w:rPr>
                <w:b/>
                <w:sz w:val="28"/>
                <w:szCs w:val="28"/>
                <w:lang w:val="it-IT"/>
              </w:rPr>
              <w:t>g‘zaki so‘rash</w:t>
            </w:r>
          </w:p>
        </w:tc>
        <w:tc>
          <w:tcPr>
            <w:tcW w:w="4927" w:type="dxa"/>
          </w:tcPr>
          <w:p w:rsidR="00D20144" w:rsidRPr="00D20144" w:rsidRDefault="00D20144" w:rsidP="00871833">
            <w:pPr>
              <w:jc w:val="both"/>
              <w:rPr>
                <w:b/>
                <w:sz w:val="28"/>
                <w:szCs w:val="28"/>
                <w:lang w:val="it-IT"/>
              </w:rPr>
            </w:pPr>
            <w:r w:rsidRPr="00D20144">
              <w:rPr>
                <w:b/>
                <w:sz w:val="28"/>
                <w:szCs w:val="28"/>
                <w:lang w:val="it-IT"/>
              </w:rPr>
              <w:t xml:space="preserve">O‘quvchilar bilimini yozma ish </w:t>
            </w:r>
            <w:r w:rsidRPr="00D20144">
              <w:rPr>
                <w:b/>
                <w:sz w:val="28"/>
                <w:szCs w:val="28"/>
              </w:rPr>
              <w:t>о</w:t>
            </w:r>
            <w:r w:rsidRPr="00D20144">
              <w:rPr>
                <w:b/>
                <w:sz w:val="28"/>
                <w:szCs w:val="28"/>
                <w:lang w:val="it-IT"/>
              </w:rPr>
              <w:t>rqali aniqlash</w:t>
            </w:r>
          </w:p>
        </w:tc>
      </w:tr>
      <w:tr w:rsidR="00D20144" w:rsidRPr="00D20144" w:rsidTr="00871833">
        <w:tc>
          <w:tcPr>
            <w:tcW w:w="4927" w:type="dxa"/>
          </w:tcPr>
          <w:p w:rsidR="00D20144" w:rsidRPr="00D20144" w:rsidRDefault="00D20144" w:rsidP="00871833">
            <w:pPr>
              <w:jc w:val="both"/>
              <w:rPr>
                <w:sz w:val="28"/>
                <w:szCs w:val="28"/>
              </w:rPr>
            </w:pPr>
            <w:r w:rsidRPr="00D20144">
              <w:rPr>
                <w:sz w:val="28"/>
                <w:szCs w:val="28"/>
              </w:rPr>
              <w:t>Uyga vazifani so‘rash</w:t>
            </w:r>
          </w:p>
        </w:tc>
        <w:tc>
          <w:tcPr>
            <w:tcW w:w="4927" w:type="dxa"/>
          </w:tcPr>
          <w:p w:rsidR="00D20144" w:rsidRPr="00D20144" w:rsidRDefault="00D20144" w:rsidP="00871833">
            <w:pPr>
              <w:jc w:val="both"/>
              <w:rPr>
                <w:sz w:val="28"/>
                <w:szCs w:val="28"/>
              </w:rPr>
            </w:pPr>
            <w:r w:rsidRPr="00D20144">
              <w:rPr>
                <w:sz w:val="28"/>
                <w:szCs w:val="28"/>
              </w:rPr>
              <w:t>10, 100, 1000 va ko‘pxоnali sоnlarni qo‘shish va ayrish</w:t>
            </w:r>
          </w:p>
        </w:tc>
      </w:tr>
      <w:tr w:rsidR="00D20144" w:rsidRPr="00D20144" w:rsidTr="00871833">
        <w:tc>
          <w:tcPr>
            <w:tcW w:w="4927" w:type="dxa"/>
          </w:tcPr>
          <w:p w:rsidR="00D20144" w:rsidRPr="00D20144" w:rsidRDefault="00D20144" w:rsidP="00871833">
            <w:pPr>
              <w:jc w:val="both"/>
              <w:rPr>
                <w:sz w:val="28"/>
                <w:szCs w:val="28"/>
              </w:rPr>
            </w:pPr>
            <w:r w:rsidRPr="00D20144">
              <w:rPr>
                <w:sz w:val="28"/>
                <w:szCs w:val="28"/>
                <w:lang w:val="uz-Cyrl-UZ"/>
              </w:rPr>
              <w:t>Sonli tеnglik</w:t>
            </w:r>
            <w:r w:rsidRPr="00D20144">
              <w:rPr>
                <w:sz w:val="28"/>
                <w:szCs w:val="28"/>
              </w:rPr>
              <w:t xml:space="preserve">ni </w:t>
            </w:r>
            <w:r w:rsidRPr="00D20144">
              <w:rPr>
                <w:sz w:val="28"/>
                <w:szCs w:val="28"/>
                <w:lang w:val="uz-Cyrl-UZ"/>
              </w:rPr>
              <w:t xml:space="preserve"> o’rgatish </w:t>
            </w:r>
            <w:r w:rsidRPr="00D20144">
              <w:rPr>
                <w:sz w:val="28"/>
                <w:szCs w:val="28"/>
              </w:rPr>
              <w:t>metodikasi</w:t>
            </w:r>
          </w:p>
        </w:tc>
        <w:tc>
          <w:tcPr>
            <w:tcW w:w="4927" w:type="dxa"/>
          </w:tcPr>
          <w:p w:rsidR="00D20144" w:rsidRPr="00D20144" w:rsidRDefault="00D20144" w:rsidP="00871833">
            <w:pPr>
              <w:jc w:val="both"/>
              <w:rPr>
                <w:sz w:val="28"/>
                <w:szCs w:val="28"/>
              </w:rPr>
            </w:pPr>
            <w:r w:rsidRPr="00D20144">
              <w:rPr>
                <w:sz w:val="28"/>
                <w:szCs w:val="28"/>
              </w:rPr>
              <w:t>Tenglamalar</w:t>
            </w:r>
          </w:p>
        </w:tc>
      </w:tr>
      <w:tr w:rsidR="00D20144" w:rsidRPr="00D20144" w:rsidTr="00871833">
        <w:tc>
          <w:tcPr>
            <w:tcW w:w="4927" w:type="dxa"/>
          </w:tcPr>
          <w:p w:rsidR="00D20144" w:rsidRPr="00D20144" w:rsidRDefault="00D20144" w:rsidP="00871833">
            <w:pPr>
              <w:jc w:val="both"/>
              <w:rPr>
                <w:sz w:val="28"/>
                <w:szCs w:val="28"/>
              </w:rPr>
            </w:pPr>
            <w:r w:rsidRPr="00D20144">
              <w:rPr>
                <w:sz w:val="28"/>
                <w:szCs w:val="28"/>
                <w:lang w:val="uz-Cyrl-UZ"/>
              </w:rPr>
              <w:t>Sonli tеngsizlik</w:t>
            </w:r>
            <w:r w:rsidRPr="00D20144">
              <w:rPr>
                <w:sz w:val="28"/>
                <w:szCs w:val="28"/>
              </w:rPr>
              <w:t>ni o</w:t>
            </w:r>
            <w:r w:rsidRPr="00D20144">
              <w:rPr>
                <w:sz w:val="28"/>
                <w:szCs w:val="28"/>
                <w:lang w:val="uz-Cyrl-UZ"/>
              </w:rPr>
              <w:t xml:space="preserve">’rgatish </w:t>
            </w:r>
            <w:r w:rsidRPr="00D20144">
              <w:rPr>
                <w:sz w:val="28"/>
                <w:szCs w:val="28"/>
              </w:rPr>
              <w:t>metodikasi</w:t>
            </w:r>
          </w:p>
        </w:tc>
        <w:tc>
          <w:tcPr>
            <w:tcW w:w="4927" w:type="dxa"/>
          </w:tcPr>
          <w:p w:rsidR="00D20144" w:rsidRPr="00D20144" w:rsidRDefault="00D20144" w:rsidP="00871833">
            <w:pPr>
              <w:jc w:val="both"/>
              <w:rPr>
                <w:sz w:val="28"/>
                <w:szCs w:val="28"/>
              </w:rPr>
            </w:pPr>
            <w:r w:rsidRPr="00D20144">
              <w:rPr>
                <w:sz w:val="28"/>
                <w:szCs w:val="28"/>
              </w:rPr>
              <w:t>Masalalar</w:t>
            </w:r>
          </w:p>
        </w:tc>
      </w:tr>
      <w:tr w:rsidR="00D20144" w:rsidRPr="00D20144" w:rsidTr="00871833">
        <w:tc>
          <w:tcPr>
            <w:tcW w:w="4927" w:type="dxa"/>
          </w:tcPr>
          <w:p w:rsidR="00D20144" w:rsidRPr="00D20144" w:rsidRDefault="00D20144" w:rsidP="00871833">
            <w:pPr>
              <w:jc w:val="both"/>
              <w:rPr>
                <w:sz w:val="28"/>
                <w:szCs w:val="28"/>
              </w:rPr>
            </w:pPr>
            <w:r w:rsidRPr="00D20144">
              <w:rPr>
                <w:sz w:val="28"/>
                <w:szCs w:val="28"/>
                <w:lang w:val="uz-Cyrl-UZ"/>
              </w:rPr>
              <w:t xml:space="preserve">Sonli </w:t>
            </w:r>
            <w:r w:rsidRPr="00D20144">
              <w:rPr>
                <w:sz w:val="28"/>
                <w:szCs w:val="28"/>
              </w:rPr>
              <w:t>ifodalar</w:t>
            </w:r>
          </w:p>
        </w:tc>
        <w:tc>
          <w:tcPr>
            <w:tcW w:w="4927" w:type="dxa"/>
          </w:tcPr>
          <w:p w:rsidR="00D20144" w:rsidRPr="00D20144" w:rsidRDefault="00D20144" w:rsidP="00871833">
            <w:pPr>
              <w:jc w:val="both"/>
              <w:rPr>
                <w:sz w:val="28"/>
                <w:szCs w:val="28"/>
              </w:rPr>
            </w:pPr>
            <w:r w:rsidRPr="00D20144">
              <w:rPr>
                <w:sz w:val="28"/>
                <w:szCs w:val="28"/>
              </w:rPr>
              <w:t>Krоsvоrdlar</w:t>
            </w:r>
          </w:p>
        </w:tc>
      </w:tr>
    </w:tbl>
    <w:p w:rsidR="00D20144" w:rsidRPr="00D20144" w:rsidRDefault="00D20144" w:rsidP="00D20144">
      <w:pPr>
        <w:jc w:val="center"/>
        <w:rPr>
          <w:b/>
          <w:bCs/>
          <w:sz w:val="28"/>
          <w:szCs w:val="28"/>
        </w:rPr>
      </w:pPr>
    </w:p>
    <w:p w:rsidR="00D20144" w:rsidRPr="00D20144" w:rsidRDefault="00D20144" w:rsidP="00D20144">
      <w:pPr>
        <w:pStyle w:val="a7"/>
        <w:rPr>
          <w:sz w:val="28"/>
          <w:szCs w:val="28"/>
          <w:lang w:val="de-LU"/>
        </w:rPr>
      </w:pPr>
      <w:r w:rsidRPr="00D20144">
        <w:rPr>
          <w:sz w:val="28"/>
          <w:szCs w:val="28"/>
          <w:lang w:val="de-LU"/>
        </w:rPr>
        <w:t>Algebraik material boshlang`ich sinflar darsligida mustaqil bo`lim sifatida ajratilmaydi. Boshlang`ich matematika kursida algebra elementlarini qarash arifmetika savollarini o`rganish bilan uzviy bog`liq.</w:t>
      </w:r>
    </w:p>
    <w:p w:rsidR="00D20144" w:rsidRPr="00D20144" w:rsidRDefault="00D20144" w:rsidP="00D20144">
      <w:pPr>
        <w:ind w:firstLine="851"/>
        <w:jc w:val="both"/>
        <w:rPr>
          <w:sz w:val="28"/>
          <w:szCs w:val="28"/>
          <w:lang w:val="de-LU"/>
        </w:rPr>
      </w:pPr>
      <w:r w:rsidRPr="00D20144">
        <w:rPr>
          <w:sz w:val="28"/>
          <w:szCs w:val="28"/>
          <w:lang w:val="de-LU"/>
        </w:rPr>
        <w:t>Kursning asosiy algebraik tushunchalari «tenglik», «tengsizlik», «ifoda», «tenglama» hisoblanadi. Boshlang`ich matematika kursida berilgan tushunchalarning ta`rifi yo`q. O`quvchilar ushbu tushunchalarni maxsus tanlangan mashqlarni bajarish jarayonida tasavvur qilish darajasigacha o`zlashtiradilar.</w:t>
      </w:r>
    </w:p>
    <w:p w:rsidR="00D20144" w:rsidRPr="00D20144" w:rsidRDefault="00D20144" w:rsidP="00D20144">
      <w:pPr>
        <w:ind w:firstLine="851"/>
        <w:jc w:val="both"/>
        <w:rPr>
          <w:sz w:val="28"/>
          <w:szCs w:val="28"/>
          <w:lang w:val="de-LU"/>
        </w:rPr>
      </w:pPr>
    </w:p>
    <w:p w:rsidR="00D20144" w:rsidRPr="00D20144" w:rsidRDefault="00D20144" w:rsidP="00D20144">
      <w:pPr>
        <w:ind w:firstLine="851"/>
        <w:jc w:val="both"/>
        <w:rPr>
          <w:b/>
          <w:sz w:val="28"/>
          <w:szCs w:val="28"/>
          <w:lang w:val="de-LU"/>
        </w:rPr>
      </w:pPr>
      <w:r w:rsidRPr="00D20144">
        <w:rPr>
          <w:b/>
          <w:sz w:val="28"/>
          <w:szCs w:val="28"/>
          <w:lang w:val="de-LU"/>
        </w:rPr>
        <w:t>Mavzuni o`rganish masalalari.</w:t>
      </w:r>
    </w:p>
    <w:p w:rsidR="00D20144" w:rsidRPr="00D20144" w:rsidRDefault="00D20144" w:rsidP="00D20144">
      <w:pPr>
        <w:ind w:firstLine="851"/>
        <w:jc w:val="both"/>
        <w:rPr>
          <w:sz w:val="28"/>
          <w:szCs w:val="28"/>
          <w:lang w:val="de-LU"/>
        </w:rPr>
      </w:pPr>
      <w:r w:rsidRPr="00D20144">
        <w:rPr>
          <w:sz w:val="28"/>
          <w:szCs w:val="28"/>
          <w:lang w:val="de-LU"/>
        </w:rPr>
        <w:t>1. O`quvchilarda sonli ifodalarni o`qish, yozish va taqqoslash ko`nikmasini shakllantirish.</w:t>
      </w:r>
    </w:p>
    <w:p w:rsidR="00D20144" w:rsidRPr="00D20144" w:rsidRDefault="00D20144" w:rsidP="00D20144">
      <w:pPr>
        <w:ind w:firstLine="851"/>
        <w:jc w:val="both"/>
        <w:rPr>
          <w:sz w:val="28"/>
          <w:szCs w:val="28"/>
          <w:lang w:val="de-LU"/>
        </w:rPr>
      </w:pPr>
    </w:p>
    <w:p w:rsidR="00D20144" w:rsidRPr="00D20144" w:rsidRDefault="00D20144" w:rsidP="00D20144">
      <w:pPr>
        <w:ind w:firstLine="851"/>
        <w:jc w:val="both"/>
        <w:rPr>
          <w:sz w:val="28"/>
          <w:szCs w:val="28"/>
          <w:lang w:val="de-LU"/>
        </w:rPr>
      </w:pPr>
      <w:r w:rsidRPr="00D20144">
        <w:rPr>
          <w:sz w:val="28"/>
          <w:szCs w:val="28"/>
          <w:lang w:val="de-LU"/>
        </w:rPr>
        <w:t>2. O`quvchilarni sonli ifodalarda amallarni tartib bilan bajarish qoidalari bilan tanishtirish va ushbu qoidalar asosida mos ravishda ifodalarning qiymatlarini hisoblash ko`nikmasini ishlab chiqish.</w:t>
      </w:r>
    </w:p>
    <w:p w:rsidR="00D20144" w:rsidRPr="00D20144" w:rsidRDefault="00D20144" w:rsidP="00D20144">
      <w:pPr>
        <w:ind w:firstLine="851"/>
        <w:jc w:val="both"/>
        <w:rPr>
          <w:sz w:val="28"/>
          <w:szCs w:val="28"/>
          <w:lang w:val="de-LU"/>
        </w:rPr>
      </w:pPr>
    </w:p>
    <w:p w:rsidR="00D20144" w:rsidRPr="00D20144" w:rsidRDefault="00D20144" w:rsidP="00D20144">
      <w:pPr>
        <w:ind w:firstLine="851"/>
        <w:jc w:val="both"/>
        <w:rPr>
          <w:sz w:val="28"/>
          <w:szCs w:val="28"/>
          <w:lang w:val="de-LU"/>
        </w:rPr>
      </w:pPr>
      <w:r w:rsidRPr="00D20144">
        <w:rPr>
          <w:sz w:val="28"/>
          <w:szCs w:val="28"/>
          <w:lang w:val="de-LU"/>
        </w:rPr>
        <w:t>3. O`quvchilada a+b, s-d, 5xb, s:3, kxs, s:a ko`rinishdagi harfli ifodalarni o'qish, yozish hamda harflarning berilgan qiymatlari uchun ularning qiymatlarini hisoblash ko`nikmasini shakllantirish.</w:t>
      </w:r>
    </w:p>
    <w:p w:rsidR="00D20144" w:rsidRPr="00D20144" w:rsidRDefault="00D20144" w:rsidP="00D20144">
      <w:pPr>
        <w:ind w:firstLine="851"/>
        <w:jc w:val="both"/>
        <w:rPr>
          <w:sz w:val="28"/>
          <w:szCs w:val="28"/>
          <w:lang w:val="de-LU"/>
        </w:rPr>
      </w:pPr>
    </w:p>
    <w:p w:rsidR="00D20144" w:rsidRPr="00D20144" w:rsidRDefault="00D20144" w:rsidP="00D20144">
      <w:pPr>
        <w:ind w:firstLine="851"/>
        <w:jc w:val="both"/>
        <w:rPr>
          <w:sz w:val="28"/>
          <w:szCs w:val="28"/>
          <w:lang w:val="de-LU"/>
        </w:rPr>
      </w:pPr>
      <w:r w:rsidRPr="00D20144">
        <w:rPr>
          <w:sz w:val="28"/>
          <w:szCs w:val="28"/>
          <w:lang w:val="de-LU"/>
        </w:rPr>
        <w:lastRenderedPageBreak/>
        <w:t>4. O`quvchilarni 5+x=15, x-3=7, 12-x=3, X-7=42, x:4=5, 24:x=8 ko`rinishida tenglamalar bilan tanishtirish va tanlash usuli bilan hamda arifmetik amallarning hadlari natijasi o`rtasidagi bog`lanishni bilish asosida ularni shakllantirish.</w:t>
      </w:r>
    </w:p>
    <w:p w:rsidR="00D20144" w:rsidRPr="00D20144" w:rsidRDefault="00D20144" w:rsidP="00D20144">
      <w:pPr>
        <w:ind w:firstLine="851"/>
        <w:jc w:val="both"/>
        <w:rPr>
          <w:b/>
          <w:sz w:val="28"/>
          <w:szCs w:val="28"/>
          <w:lang w:val="de-LU"/>
        </w:rPr>
      </w:pPr>
    </w:p>
    <w:p w:rsidR="00D20144" w:rsidRPr="00D20144" w:rsidRDefault="00D20144" w:rsidP="00D20144">
      <w:pPr>
        <w:ind w:firstLine="851"/>
        <w:jc w:val="both"/>
        <w:rPr>
          <w:b/>
          <w:sz w:val="28"/>
          <w:szCs w:val="28"/>
          <w:lang w:val="de-LU"/>
        </w:rPr>
      </w:pPr>
      <w:r w:rsidRPr="00D20144">
        <w:rPr>
          <w:b/>
          <w:sz w:val="28"/>
          <w:szCs w:val="28"/>
          <w:lang w:val="de-LU"/>
        </w:rPr>
        <w:t>Topshiriqlar.</w:t>
      </w:r>
    </w:p>
    <w:p w:rsidR="00D20144" w:rsidRPr="00D20144" w:rsidRDefault="00D20144" w:rsidP="00D20144">
      <w:pPr>
        <w:ind w:firstLine="851"/>
        <w:jc w:val="both"/>
        <w:rPr>
          <w:sz w:val="28"/>
          <w:szCs w:val="28"/>
          <w:lang w:val="de-LU"/>
        </w:rPr>
      </w:pPr>
      <w:r w:rsidRPr="00D20144">
        <w:rPr>
          <w:b/>
          <w:sz w:val="28"/>
          <w:szCs w:val="28"/>
          <w:lang w:val="de-LU"/>
        </w:rPr>
        <w:t>1.</w:t>
      </w:r>
      <w:r w:rsidRPr="00D20144">
        <w:rPr>
          <w:sz w:val="28"/>
          <w:szCs w:val="28"/>
          <w:lang w:val="de-LU"/>
        </w:rPr>
        <w:t xml:space="preserve"> Matematikada ifoda deganda son va ular ustida amallarni belgilovchi matematik simvollar ketma-ketligi qoidalari bo`yicha tuzulishi tushuniladi. 15+3, 45:9-2, 5, (57+3):6 va hokazo ko`rinishdagi ifodalar sonli ifodalar deyiladi:</w:t>
      </w:r>
    </w:p>
    <w:p w:rsidR="00D20144" w:rsidRPr="00D20144" w:rsidRDefault="00D20144" w:rsidP="00D20144">
      <w:pPr>
        <w:ind w:firstLine="851"/>
        <w:jc w:val="both"/>
        <w:rPr>
          <w:sz w:val="28"/>
          <w:szCs w:val="28"/>
        </w:rPr>
      </w:pPr>
      <w:r w:rsidRPr="00D20144">
        <w:rPr>
          <w:sz w:val="28"/>
          <w:szCs w:val="28"/>
          <w:lang w:val="de-LU"/>
        </w:rPr>
        <w:t xml:space="preserve">a+b, 13-s, (40-b):2 va hokazo ko`rinishidagi harfli ifodalar deyiladi. </w:t>
      </w:r>
      <w:r w:rsidRPr="00D20144">
        <w:rPr>
          <w:sz w:val="28"/>
          <w:szCs w:val="28"/>
        </w:rPr>
        <w:t>Quyida keltirilgan yozuvlarda ifodalarning tagiga chizing: 4+b=7, s-b, 5, 25x3-10, 5&lt;7, 13+x=20, (40-10)x2, 8, 3x(5+c)</w:t>
      </w:r>
    </w:p>
    <w:p w:rsidR="00D20144" w:rsidRDefault="00D20144" w:rsidP="00B55DE7">
      <w:pPr>
        <w:pStyle w:val="a6"/>
        <w:numPr>
          <w:ilvl w:val="0"/>
          <w:numId w:val="7"/>
        </w:numPr>
        <w:jc w:val="both"/>
        <w:rPr>
          <w:sz w:val="28"/>
          <w:szCs w:val="28"/>
        </w:rPr>
      </w:pPr>
      <w:r w:rsidRPr="00B55DE7">
        <w:rPr>
          <w:sz w:val="28"/>
          <w:szCs w:val="28"/>
        </w:rPr>
        <w:t>O`quvchilarni sonli ifodalar bilan tanishtirish metodikasidla ma’lum bosqichlar o`rgatish nazarda tutiladi. Ushbu bosqichlar quyidagi sxemada o`z aksini topadi:</w:t>
      </w:r>
    </w:p>
    <w:p w:rsidR="00B55DE7" w:rsidRDefault="00B55DE7" w:rsidP="00B55DE7">
      <w:pPr>
        <w:jc w:val="both"/>
        <w:rPr>
          <w:sz w:val="28"/>
          <w:szCs w:val="28"/>
        </w:rPr>
      </w:pPr>
    </w:p>
    <w:p w:rsidR="00B55DE7" w:rsidRPr="00B55DE7" w:rsidRDefault="00B55DE7" w:rsidP="00B55DE7">
      <w:pPr>
        <w:jc w:val="both"/>
        <w:rPr>
          <w:sz w:val="28"/>
          <w:szCs w:val="28"/>
        </w:rPr>
      </w:pPr>
    </w:p>
    <w:p w:rsidR="00B55DE7" w:rsidRDefault="00B55DE7" w:rsidP="00B55DE7">
      <w:pPr>
        <w:jc w:val="both"/>
        <w:rPr>
          <w:sz w:val="28"/>
          <w:szCs w:val="28"/>
        </w:rPr>
      </w:pPr>
    </w:p>
    <w:p w:rsidR="00B55DE7" w:rsidRDefault="00BF0E3E" w:rsidP="00B55DE7">
      <w:pPr>
        <w:jc w:val="both"/>
        <w:rPr>
          <w:sz w:val="28"/>
          <w:szCs w:val="28"/>
        </w:rPr>
      </w:pPr>
      <w:r>
        <w:rPr>
          <w:noProof/>
          <w:sz w:val="28"/>
          <w:szCs w:val="28"/>
          <w:lang w:val="ru-RU" w:eastAsia="ru-RU"/>
        </w:rPr>
        <w:pict>
          <v:group id="Группа 234" o:spid="_x0000_s1184" style="position:absolute;left:0;text-align:left;margin-left:33.75pt;margin-top:1.1pt;width:289.25pt;height:130.4pt;z-index:251690496" coordorigin="1832,7920" coordsize="5904,2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" o:allowincell="f">
            <v:shape id="Text Box 344" o:spid="_x0000_s1185" type="#_x0000_t202" style="position:absolute;left:1832;top:7920;width:1624;height:2736;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">
              <v:textbox>
                <w:txbxContent>
                  <w:p w:rsidR="004E2306" w:rsidRDefault="004E2306" w:rsidP="00D20144">
                    <w:r>
                      <w:t>5+2</w:t>
                    </w:r>
                  </w:p>
                  <w:p w:rsidR="004E2306" w:rsidRDefault="004E2306" w:rsidP="00D20144">
                    <w:r>
                      <w:t>6-4</w:t>
                    </w:r>
                  </w:p>
                  <w:p w:rsidR="004E2306" w:rsidRDefault="004E2306" w:rsidP="00D20144"/>
                  <w:p w:rsidR="004E2306" w:rsidRDefault="004E2306" w:rsidP="00D20144"/>
                  <w:p w:rsidR="004E2306" w:rsidRDefault="004E2306" w:rsidP="00D20144"/>
                  <w:p w:rsidR="004E2306" w:rsidRDefault="004E2306" w:rsidP="00D20144">
                    <w:r>
                      <w:t>2*3</w:t>
                    </w:r>
                  </w:p>
                  <w:p w:rsidR="004E2306" w:rsidRDefault="004E2306" w:rsidP="00D20144">
                    <w:r>
                      <w:t>15:5</w:t>
                    </w:r>
                  </w:p>
                  <w:p w:rsidR="004E2306" w:rsidRDefault="004E2306" w:rsidP="00D20144"/>
                  <w:p w:rsidR="004E2306" w:rsidRDefault="004E2306" w:rsidP="00D20144"/>
                  <w:p w:rsidR="004E2306" w:rsidRDefault="004E2306" w:rsidP="00D20144"/>
                  <w:p w:rsidR="004E2306" w:rsidRDefault="004E2306" w:rsidP="00D20144"/>
                </w:txbxContent>
              </v:textbox>
            </v:shape>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345" o:spid="_x0000_s1186" type="#_x0000_t86" style="position:absolute;left:2448;top:8024;width:144;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"/>
            <v:shape id="AutoShape 346" o:spid="_x0000_s1187" type="#_x0000_t86" style="position:absolute;left:2428;top:9628;width:144;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"/>
            <v:shape id="Text Box 347" o:spid="_x0000_s1188" type="#_x0000_t202" style="position:absolute;left:3988;top:7920;width:1628;height:2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">
              <v:textbox>
                <w:txbxContent>
                  <w:p w:rsidR="004E2306" w:rsidRDefault="004E2306" w:rsidP="00D20144">
                    <w:r>
                      <w:t xml:space="preserve">    4+5-3</w:t>
                    </w:r>
                  </w:p>
                  <w:p w:rsidR="004E2306" w:rsidRDefault="004E2306" w:rsidP="00D20144">
                    <w:r>
                      <w:t xml:space="preserve">   3+3+3</w:t>
                    </w:r>
                  </w:p>
                  <w:p w:rsidR="004E2306" w:rsidRDefault="004E2306" w:rsidP="00D20144">
                    <w:smartTag w:uri="urn:schemas-microsoft-com:office:smarttags" w:element="date">
                      <w:smartTagPr>
                        <w:attr w:name="Year" w:val="2002"/>
                        <w:attr w:name="Day" w:val="8"/>
                        <w:attr w:name="Month" w:val="2"/>
                      </w:smartTagPr>
                      <w:r>
                        <w:t>8-2-2</w:t>
                      </w:r>
                    </w:smartTag>
                  </w:p>
                  <w:p w:rsidR="004E2306" w:rsidRDefault="004E2306" w:rsidP="00D20144">
                    <w:r>
                      <w:t xml:space="preserve">   10-(3+4)</w:t>
                    </w:r>
                  </w:p>
                  <w:p w:rsidR="004E2306" w:rsidRDefault="004E2306" w:rsidP="00D20144">
                    <w:r>
                      <w:t xml:space="preserve">   8:2*3</w:t>
                    </w:r>
                  </w:p>
                  <w:p w:rsidR="004E2306" w:rsidRDefault="004E2306" w:rsidP="00D20144">
                    <w:r>
                      <w:t xml:space="preserve">   5*4:10</w:t>
                    </w:r>
                  </w:p>
                  <w:p w:rsidR="004E2306" w:rsidRDefault="004E2306" w:rsidP="00D20144">
                    <w:r>
                      <w:t xml:space="preserve">   3*2*4</w:t>
                    </w:r>
                  </w:p>
                  <w:p w:rsidR="004E2306" w:rsidRDefault="004E2306" w:rsidP="00D20144">
                    <w:r>
                      <w:t xml:space="preserve">   20:2:5</w:t>
                    </w:r>
                  </w:p>
                </w:txbxContent>
              </v:textbox>
            </v:shape>
            <v:shape id="AutoShape 348" o:spid="_x0000_s1189" type="#_x0000_t85" style="position:absolute;left:4320;top:8024;width:144;height:1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"/>
            <v:shape id="AutoShape 349" o:spid="_x0000_s1190" type="#_x0000_t85" style="position:absolute;left:4320;top:9300;width:144;height:1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"/>
            <v:shape id="Text Box 350" o:spid="_x0000_s1191" type="#_x0000_t202" style="position:absolute;left:6152;top:7920;width:1584;height:2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">
              <v:textbox>
                <w:txbxContent>
                  <w:p w:rsidR="004E2306" w:rsidRDefault="004E2306" w:rsidP="00D20144">
                    <w:r>
                      <w:t xml:space="preserve">  5*3+10</w:t>
                    </w:r>
                  </w:p>
                  <w:p w:rsidR="004E2306" w:rsidRDefault="004E2306" w:rsidP="00D20144">
                    <w:r>
                      <w:t xml:space="preserve">  (27+13):4</w:t>
                    </w:r>
                  </w:p>
                  <w:p w:rsidR="004E2306" w:rsidRDefault="004E2306" w:rsidP="00D20144">
                    <w:r>
                      <w:t xml:space="preserve">  43-7*6</w:t>
                    </w:r>
                  </w:p>
                  <w:p w:rsidR="004E2306" w:rsidRDefault="004E2306" w:rsidP="00D20144">
                    <w:r>
                      <w:t xml:space="preserve">  48:6+3*4</w:t>
                    </w:r>
                  </w:p>
                </w:txbxContent>
              </v:textbox>
            </v:shape>
            <v:shape id="AutoShape 351" o:spid="_x0000_s1192" type="#_x0000_t85" style="position:absolute;left:6376;top:7984;width:144;height:2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"/>
          </v:group>
        </w:pict>
      </w:r>
    </w:p>
    <w:p w:rsidR="00B55DE7" w:rsidRDefault="00B55DE7" w:rsidP="00B55DE7">
      <w:pPr>
        <w:jc w:val="both"/>
        <w:rPr>
          <w:sz w:val="28"/>
          <w:szCs w:val="28"/>
        </w:rPr>
      </w:pPr>
    </w:p>
    <w:p w:rsidR="00B55DE7" w:rsidRDefault="00B55DE7" w:rsidP="00B55DE7">
      <w:pPr>
        <w:jc w:val="both"/>
        <w:rPr>
          <w:sz w:val="28"/>
          <w:szCs w:val="28"/>
        </w:rPr>
      </w:pPr>
    </w:p>
    <w:p w:rsidR="00B55DE7" w:rsidRDefault="00B55DE7" w:rsidP="00B55DE7">
      <w:pPr>
        <w:jc w:val="both"/>
        <w:rPr>
          <w:sz w:val="28"/>
          <w:szCs w:val="28"/>
        </w:rPr>
      </w:pPr>
    </w:p>
    <w:p w:rsidR="00B55DE7" w:rsidRDefault="00B55DE7" w:rsidP="00B55DE7">
      <w:pPr>
        <w:jc w:val="both"/>
        <w:rPr>
          <w:sz w:val="28"/>
          <w:szCs w:val="28"/>
        </w:rPr>
      </w:pPr>
    </w:p>
    <w:p w:rsidR="00B55DE7" w:rsidRDefault="00B55DE7" w:rsidP="00B55DE7">
      <w:pPr>
        <w:jc w:val="both"/>
        <w:rPr>
          <w:sz w:val="28"/>
          <w:szCs w:val="28"/>
        </w:rPr>
      </w:pPr>
    </w:p>
    <w:p w:rsidR="00B55DE7" w:rsidRPr="00B55DE7" w:rsidRDefault="00B55DE7" w:rsidP="00B55DE7">
      <w:pPr>
        <w:jc w:val="both"/>
        <w:rPr>
          <w:sz w:val="28"/>
          <w:szCs w:val="28"/>
        </w:rPr>
      </w:pPr>
    </w:p>
    <w:p w:rsidR="00D20144" w:rsidRPr="00D20144" w:rsidRDefault="00D20144" w:rsidP="00D20144">
      <w:pPr>
        <w:ind w:firstLine="851"/>
        <w:jc w:val="both"/>
        <w:rPr>
          <w:sz w:val="28"/>
          <w:szCs w:val="28"/>
        </w:rPr>
      </w:pPr>
      <w:r w:rsidRPr="00D20144">
        <w:rPr>
          <w:sz w:val="28"/>
          <w:szCs w:val="28"/>
        </w:rPr>
        <w:t>I-bosqich                II-bosqich            III- bosqich</w:t>
      </w:r>
    </w:p>
    <w:p w:rsidR="00D20144" w:rsidRPr="00D20144" w:rsidRDefault="00D20144" w:rsidP="00D20144">
      <w:pPr>
        <w:ind w:firstLine="851"/>
        <w:jc w:val="both"/>
        <w:rPr>
          <w:sz w:val="28"/>
          <w:szCs w:val="28"/>
        </w:rPr>
      </w:pPr>
    </w:p>
    <w:p w:rsidR="00D20144" w:rsidRPr="00D20144" w:rsidRDefault="00D20144" w:rsidP="00D20144">
      <w:pPr>
        <w:ind w:firstLine="851"/>
        <w:jc w:val="both"/>
        <w:rPr>
          <w:sz w:val="28"/>
          <w:szCs w:val="28"/>
        </w:rPr>
      </w:pPr>
      <w:r w:rsidRPr="00D20144">
        <w:rPr>
          <w:sz w:val="28"/>
          <w:szCs w:val="28"/>
        </w:rPr>
        <w:t>Sxemada ko`rsatilgan ifodalar nechanchi sinfda qaraladi?</w:t>
      </w:r>
    </w:p>
    <w:p w:rsidR="00D20144" w:rsidRPr="00D20144" w:rsidRDefault="00D20144" w:rsidP="00D20144">
      <w:pPr>
        <w:pStyle w:val="a7"/>
        <w:rPr>
          <w:sz w:val="28"/>
          <w:szCs w:val="28"/>
        </w:rPr>
      </w:pPr>
      <w:r w:rsidRPr="00D20144">
        <w:rPr>
          <w:b/>
          <w:sz w:val="28"/>
          <w:szCs w:val="28"/>
        </w:rPr>
        <w:t>3.</w:t>
      </w:r>
      <w:r w:rsidRPr="00D20144">
        <w:rPr>
          <w:sz w:val="28"/>
          <w:szCs w:val="28"/>
        </w:rPr>
        <w:t xml:space="preserve"> «Ifoda» termini nechanchi sinfda kiritiladi? Qaysi topshriqlarni bajarish jarayonida o`quvchilarda «ifoda» tushunchasi shakllananadi? «Ifoda» tushunchasini shakllantirish asosida qanday bilim yotadi?</w:t>
      </w:r>
    </w:p>
    <w:p w:rsidR="00D20144" w:rsidRPr="00D20144" w:rsidRDefault="00D20144" w:rsidP="00D20144">
      <w:pPr>
        <w:ind w:firstLine="851"/>
        <w:jc w:val="both"/>
        <w:rPr>
          <w:sz w:val="28"/>
          <w:szCs w:val="28"/>
        </w:rPr>
      </w:pPr>
      <w:r w:rsidRPr="00D20144">
        <w:rPr>
          <w:b/>
          <w:sz w:val="28"/>
          <w:szCs w:val="28"/>
        </w:rPr>
        <w:t>4.</w:t>
      </w:r>
      <w:r w:rsidRPr="00D20144">
        <w:rPr>
          <w:sz w:val="28"/>
          <w:szCs w:val="28"/>
        </w:rPr>
        <w:t xml:space="preserve"> «O`nlik» mavzusini o`rganishning qanday bosqichlarida tengliklarni o`qishning qo`yidagi shakllarini qo`llash mumkin:</w:t>
      </w:r>
    </w:p>
    <w:p w:rsidR="00D20144" w:rsidRPr="00D20144" w:rsidRDefault="00D20144" w:rsidP="00D20144">
      <w:pPr>
        <w:ind w:firstLine="851"/>
        <w:jc w:val="both"/>
        <w:rPr>
          <w:sz w:val="28"/>
          <w:szCs w:val="28"/>
        </w:rPr>
      </w:pPr>
      <w:r w:rsidRPr="00D20144">
        <w:rPr>
          <w:sz w:val="28"/>
          <w:szCs w:val="28"/>
        </w:rPr>
        <w:t>1) «4 ga 2ni qo`shsa, 6 bo`ladi». «3 dan 1 ni ayirsa, 2 bo`ladi».</w:t>
      </w:r>
    </w:p>
    <w:p w:rsidR="00D20144" w:rsidRPr="00D20144" w:rsidRDefault="00D20144" w:rsidP="00D20144">
      <w:pPr>
        <w:ind w:firstLine="851"/>
        <w:jc w:val="both"/>
        <w:rPr>
          <w:sz w:val="28"/>
          <w:szCs w:val="28"/>
        </w:rPr>
      </w:pPr>
      <w:r w:rsidRPr="00D20144">
        <w:rPr>
          <w:sz w:val="28"/>
          <w:szCs w:val="28"/>
        </w:rPr>
        <w:t>2) «5 ni 1 ta orttirsa, 6 bo`ladi»; «4 ni 1 ta kamaytirsa, 3 bo`ladi»;</w:t>
      </w:r>
    </w:p>
    <w:p w:rsidR="00D20144" w:rsidRPr="00D20144" w:rsidRDefault="00D20144" w:rsidP="00D20144">
      <w:pPr>
        <w:ind w:firstLine="851"/>
        <w:jc w:val="both"/>
        <w:rPr>
          <w:sz w:val="28"/>
          <w:szCs w:val="28"/>
        </w:rPr>
      </w:pPr>
      <w:r w:rsidRPr="00D20144">
        <w:rPr>
          <w:sz w:val="28"/>
          <w:szCs w:val="28"/>
        </w:rPr>
        <w:t>3) «3 qo`shilgan 2, teng 5», «7 ayirilgan 1, teng 6»;</w:t>
      </w:r>
    </w:p>
    <w:p w:rsidR="00D20144" w:rsidRPr="00D20144" w:rsidRDefault="00D20144" w:rsidP="00D20144">
      <w:pPr>
        <w:pStyle w:val="a7"/>
        <w:rPr>
          <w:sz w:val="28"/>
          <w:szCs w:val="28"/>
        </w:rPr>
      </w:pPr>
      <w:r w:rsidRPr="00D20144">
        <w:rPr>
          <w:sz w:val="28"/>
          <w:szCs w:val="28"/>
        </w:rPr>
        <w:t>4) «birinchi qo`shiluvchi - 2, ikkinchi qo`shiluvchi 4, sonlarning yig`indisini toping»; «4 va 5 sonlarning yig`indisi»; «kamayuvchi -5, ayiriluvchi-4, sonlarning ayirmasini toping»; «7 va 2 sonlarning ayirmasi». «Matematika-1» darsligidan mos topshiriqlarni toping.</w:t>
      </w:r>
    </w:p>
    <w:p w:rsidR="00D20144" w:rsidRPr="00D20144" w:rsidRDefault="00D20144" w:rsidP="00D20144">
      <w:pPr>
        <w:pStyle w:val="a7"/>
        <w:rPr>
          <w:sz w:val="28"/>
          <w:szCs w:val="28"/>
        </w:rPr>
      </w:pPr>
      <w:r w:rsidRPr="00D20144">
        <w:rPr>
          <w:b/>
          <w:sz w:val="28"/>
          <w:szCs w:val="28"/>
        </w:rPr>
        <w:t>5.</w:t>
      </w:r>
      <w:r w:rsidRPr="00D20144">
        <w:rPr>
          <w:sz w:val="28"/>
          <w:szCs w:val="28"/>
        </w:rPr>
        <w:t xml:space="preserve"> Oldin o`quvchilar qo`shish amalining hadlari va natijasini  ifodalash uchun «qo`shiluvchi», «yig`indi» terminlari bilan tanishadilar. Taxminan                       3 haftadan keyin o`quvchilar qo`shishga doir ifodani ifodalash uchun qo`llaniladigan «yig`indi» terminining boshqa ma’nosi bilan tanishadilar. Bu nimaga bog`liq? «Ayirma», «ko`paytma», «bo`linma» terminlari qanday kiritiladi?</w:t>
      </w:r>
    </w:p>
    <w:p w:rsidR="00D20144" w:rsidRPr="00D20144" w:rsidRDefault="00D20144" w:rsidP="00D20144">
      <w:pPr>
        <w:ind w:firstLine="851"/>
        <w:jc w:val="both"/>
        <w:rPr>
          <w:sz w:val="28"/>
          <w:szCs w:val="28"/>
        </w:rPr>
      </w:pPr>
      <w:r w:rsidRPr="00D20144">
        <w:rPr>
          <w:b/>
          <w:sz w:val="28"/>
          <w:szCs w:val="28"/>
        </w:rPr>
        <w:lastRenderedPageBreak/>
        <w:t>6.</w:t>
      </w:r>
      <w:r w:rsidRPr="00D20144">
        <w:rPr>
          <w:sz w:val="28"/>
          <w:szCs w:val="28"/>
        </w:rPr>
        <w:t xml:space="preserve"> «Qavsli ifodalarni yozish» mavzusi bo`yicha darsning turli variantlarini ko`rib chiqing va darslarda o`quvchilarni faollashtiring, ularning qobiliyatlarini rivojlantirish nuqtai nazaridan qarashlarni kiritishga turli yondoshishlarni baholang. Darslardan qanday metod va usullar qo`llanilgan? Nima uchun qavsli ifodalar 1- sinfda kiritiladi? 1- sinf o`quvchilari amallarni bajarish tartibining yana qanday qoidasi bilan tanishadilar? Qay tarzda? Amallarni bajarish tartibi haqidagi qoidalar nechanchi sinfda umumlashtiriladi?</w:t>
      </w:r>
    </w:p>
    <w:p w:rsidR="00D20144" w:rsidRPr="00D20144" w:rsidRDefault="00D20144" w:rsidP="00D20144">
      <w:pPr>
        <w:ind w:firstLine="851"/>
        <w:jc w:val="both"/>
        <w:rPr>
          <w:b/>
          <w:sz w:val="28"/>
          <w:szCs w:val="28"/>
        </w:rPr>
      </w:pPr>
      <w:r w:rsidRPr="00D20144">
        <w:rPr>
          <w:b/>
          <w:sz w:val="28"/>
          <w:szCs w:val="28"/>
        </w:rPr>
        <w:t>I-variant.</w:t>
      </w:r>
    </w:p>
    <w:p w:rsidR="00D20144" w:rsidRPr="00D20144" w:rsidRDefault="00D20144" w:rsidP="00D20144">
      <w:pPr>
        <w:ind w:firstLine="851"/>
        <w:jc w:val="both"/>
        <w:rPr>
          <w:sz w:val="28"/>
          <w:szCs w:val="28"/>
        </w:rPr>
      </w:pPr>
      <w:r w:rsidRPr="00D20144">
        <w:rPr>
          <w:sz w:val="28"/>
          <w:szCs w:val="28"/>
        </w:rPr>
        <w:t>O`quvchilarga quyidagi misollarni og`zaki yechish taklif qilinadi: «5 va               3 sonlarning yig`indisidan 2 ni ayiring»; «4 ga 6 va 1 sonlarning ayirmasini qo`shing».</w:t>
      </w:r>
    </w:p>
    <w:p w:rsidR="00D20144" w:rsidRPr="00D20144" w:rsidRDefault="00D20144" w:rsidP="00D20144">
      <w:pPr>
        <w:ind w:firstLine="851"/>
        <w:jc w:val="both"/>
        <w:rPr>
          <w:sz w:val="28"/>
          <w:szCs w:val="28"/>
        </w:rPr>
      </w:pPr>
      <w:r w:rsidRPr="00D20144">
        <w:rPr>
          <w:sz w:val="28"/>
          <w:szCs w:val="28"/>
        </w:rPr>
        <w:t>Bolalar hisoblaydilar:</w:t>
      </w:r>
    </w:p>
    <w:p w:rsidR="00D20144" w:rsidRPr="00D20144" w:rsidRDefault="00D20144" w:rsidP="00D20144">
      <w:pPr>
        <w:ind w:firstLine="851"/>
        <w:jc w:val="both"/>
        <w:rPr>
          <w:sz w:val="28"/>
          <w:szCs w:val="28"/>
        </w:rPr>
      </w:pPr>
      <w:r w:rsidRPr="00D20144">
        <w:rPr>
          <w:sz w:val="28"/>
          <w:szCs w:val="28"/>
        </w:rPr>
        <w:t>1) 5 va 3 sonlarning yig`indisini topamiz, bu-8, 8 sonidan 2 ni ayiramiz, 6 bo`ladi.</w:t>
      </w:r>
    </w:p>
    <w:p w:rsidR="00D20144" w:rsidRPr="00D20144" w:rsidRDefault="00D20144" w:rsidP="00D20144">
      <w:pPr>
        <w:ind w:firstLine="851"/>
        <w:jc w:val="both"/>
        <w:rPr>
          <w:sz w:val="28"/>
          <w:szCs w:val="28"/>
        </w:rPr>
      </w:pPr>
      <w:r w:rsidRPr="00D20144">
        <w:rPr>
          <w:sz w:val="28"/>
          <w:szCs w:val="28"/>
        </w:rPr>
        <w:t>2) 6 va 1 sonlarning ayirmasini topamiz, bu-5 bo`ladi, 4 ga 5 ni qo`shamiz, 9 bo`ladi.</w:t>
      </w:r>
    </w:p>
    <w:p w:rsidR="00D20144" w:rsidRPr="00D20144" w:rsidRDefault="00D20144" w:rsidP="00D20144">
      <w:pPr>
        <w:ind w:firstLine="851"/>
        <w:jc w:val="both"/>
        <w:rPr>
          <w:sz w:val="28"/>
          <w:szCs w:val="28"/>
        </w:rPr>
      </w:pPr>
      <w:r w:rsidRPr="00D20144">
        <w:rPr>
          <w:sz w:val="28"/>
          <w:szCs w:val="28"/>
        </w:rPr>
        <w:t>O`qituvchi bunday misollarni doskada va daftarda yozish uchun maxsus belgi-qavslarni kiritish kerak, deb tushuntiradi. Qavslar yordamida ikkita sonning yig`indisini yoki ayirmasini belgilash mumkin: (5+3)-2; 4+(6+1).</w:t>
      </w:r>
    </w:p>
    <w:p w:rsidR="00D20144" w:rsidRPr="00D20144" w:rsidRDefault="00D20144" w:rsidP="00D20144">
      <w:pPr>
        <w:ind w:firstLine="851"/>
        <w:jc w:val="both"/>
        <w:rPr>
          <w:sz w:val="28"/>
          <w:szCs w:val="28"/>
        </w:rPr>
      </w:pPr>
      <w:r w:rsidRPr="00D20144">
        <w:rPr>
          <w:sz w:val="28"/>
          <w:szCs w:val="28"/>
        </w:rPr>
        <w:t>Keyin o`quvchilar darslikdan o`qiydilar. «10 sonidan 2 va 5 sonlarning yig`indisini ayiring»; «4 soniga 8 va 3 sonlarning ayirmasini qo`shing».  Ular 10-(2+5), 4+(8-3) yozuvlarini bildirishini tushuntiradilar va natijalarni hisoblaydilar.</w:t>
      </w:r>
    </w:p>
    <w:p w:rsidR="00D20144" w:rsidRPr="00D20144" w:rsidRDefault="00D20144" w:rsidP="00D20144">
      <w:pPr>
        <w:ind w:firstLine="851"/>
        <w:jc w:val="both"/>
        <w:rPr>
          <w:b/>
          <w:sz w:val="28"/>
          <w:szCs w:val="28"/>
        </w:rPr>
      </w:pPr>
      <w:r w:rsidRPr="00D20144">
        <w:rPr>
          <w:b/>
          <w:sz w:val="28"/>
          <w:szCs w:val="28"/>
        </w:rPr>
        <w:t>II-variant.</w:t>
      </w:r>
    </w:p>
    <w:p w:rsidR="00D20144" w:rsidRPr="00D20144" w:rsidRDefault="00D20144" w:rsidP="00D20144">
      <w:pPr>
        <w:ind w:firstLine="851"/>
        <w:jc w:val="both"/>
        <w:rPr>
          <w:sz w:val="28"/>
          <w:szCs w:val="28"/>
        </w:rPr>
      </w:pPr>
      <w:r w:rsidRPr="00D20144">
        <w:rPr>
          <w:sz w:val="28"/>
          <w:szCs w:val="28"/>
        </w:rPr>
        <w:t>Bolalar «10 sonidan 7 ni ayiring» misolini mustaqil yozib, uni yechadilar: 10-7=3.</w:t>
      </w:r>
    </w:p>
    <w:p w:rsidR="00D20144" w:rsidRPr="00D20144" w:rsidRDefault="00D20144" w:rsidP="00D20144">
      <w:pPr>
        <w:ind w:firstLine="851"/>
        <w:jc w:val="both"/>
        <w:rPr>
          <w:sz w:val="28"/>
          <w:szCs w:val="28"/>
        </w:rPr>
      </w:pPr>
      <w:r w:rsidRPr="00D20144">
        <w:rPr>
          <w:sz w:val="28"/>
          <w:szCs w:val="28"/>
        </w:rPr>
        <w:t>O`qituvchi 7 sonini ixtiyoriy ikkita qo`shiluvchi yig`indisi (2+5, 3+4 va hokazo) bilan almashtirishni va hosil bo`lgan misolni o`qishni taklif qiladi: «10 sonidan 2 va 5 (3 va 4, 1 va 6)sonlarning yig`indisini ayiring.</w:t>
      </w:r>
    </w:p>
    <w:p w:rsidR="00D20144" w:rsidRPr="00D20144" w:rsidRDefault="00D20144" w:rsidP="00D20144">
      <w:pPr>
        <w:ind w:firstLine="851"/>
        <w:jc w:val="both"/>
        <w:rPr>
          <w:sz w:val="28"/>
          <w:szCs w:val="28"/>
        </w:rPr>
      </w:pPr>
      <w:r w:rsidRPr="00D20144">
        <w:rPr>
          <w:sz w:val="28"/>
          <w:szCs w:val="28"/>
        </w:rPr>
        <w:t>Bunday misollarni yozish uchun qavslarni kiritish kerakligi bolalarga tushuntiriladi: 10-(2+5), 10-(3+4), 10-(1+6). O`quvchilar «matematika-1» darsligidan mos topshiriqlarni o`qiydilar, qavsli ifodalarni daftarga yozadilar va bu ko`rinishdagi misollrning yechilishini tushuntiradilar.</w:t>
      </w:r>
    </w:p>
    <w:p w:rsidR="00D20144" w:rsidRPr="00D20144" w:rsidRDefault="00D20144" w:rsidP="00D20144">
      <w:pPr>
        <w:ind w:firstLine="851"/>
        <w:jc w:val="both"/>
        <w:rPr>
          <w:b/>
          <w:sz w:val="28"/>
          <w:szCs w:val="28"/>
        </w:rPr>
      </w:pPr>
      <w:r w:rsidRPr="00D20144">
        <w:rPr>
          <w:b/>
          <w:sz w:val="28"/>
          <w:szCs w:val="28"/>
        </w:rPr>
        <w:t>III-variant.</w:t>
      </w:r>
    </w:p>
    <w:p w:rsidR="00D20144" w:rsidRPr="00D20144" w:rsidRDefault="00D20144" w:rsidP="00D20144">
      <w:pPr>
        <w:ind w:firstLine="851"/>
        <w:jc w:val="both"/>
        <w:rPr>
          <w:sz w:val="28"/>
          <w:szCs w:val="28"/>
        </w:rPr>
      </w:pPr>
      <w:r w:rsidRPr="00D20144">
        <w:rPr>
          <w:sz w:val="28"/>
          <w:szCs w:val="28"/>
        </w:rPr>
        <w:t>Yig`malar taxtasiga kartochkalar qo`yilgan.</w:t>
      </w:r>
    </w:p>
    <w:p w:rsidR="00D20144" w:rsidRPr="00D20144" w:rsidRDefault="00BF0E3E" w:rsidP="00D20144">
      <w:pPr>
        <w:ind w:firstLine="851"/>
        <w:jc w:val="both"/>
        <w:rPr>
          <w:sz w:val="28"/>
          <w:szCs w:val="28"/>
        </w:rPr>
      </w:pPr>
      <w:r>
        <w:rPr>
          <w:noProof/>
          <w:sz w:val="28"/>
          <w:szCs w:val="28"/>
          <w:lang w:val="ru-RU" w:eastAsia="ru-RU"/>
        </w:rPr>
        <w:pict>
          <v:shape id="Надпись 243" o:spid="_x0000_s1193" type="#_x0000_t202" style="position:absolute;left:0;text-align:left;margin-left:457.15pt;margin-top:13.3pt;width:21.6pt;height:21.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">
            <v:textbox>
              <w:txbxContent>
                <w:p w:rsidR="004E2306" w:rsidRDefault="004E2306" w:rsidP="00D20144">
                  <w:r>
                    <w:t>2</w:t>
                  </w:r>
                </w:p>
              </w:txbxContent>
            </v:textbox>
          </v:shape>
        </w:pict>
      </w:r>
      <w:r>
        <w:rPr>
          <w:noProof/>
          <w:sz w:val="28"/>
          <w:szCs w:val="28"/>
          <w:lang w:val="ru-RU" w:eastAsia="ru-RU"/>
        </w:rPr>
        <w:pict>
          <v:shape id="Надпись 244" o:spid="_x0000_s1194" type="#_x0000_t202" style="position:absolute;left:0;text-align:left;margin-left:413.95pt;margin-top:13.3pt;width:21.6pt;height:21.6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">
            <v:textbox>
              <w:txbxContent>
                <w:p w:rsidR="004E2306" w:rsidRDefault="004E2306" w:rsidP="00D20144">
                  <w:r>
                    <w:t>7</w:t>
                  </w:r>
                </w:p>
              </w:txbxContent>
            </v:textbox>
          </v:shape>
        </w:pict>
      </w:r>
      <w:r>
        <w:rPr>
          <w:noProof/>
          <w:sz w:val="28"/>
          <w:szCs w:val="28"/>
          <w:lang w:val="ru-RU" w:eastAsia="ru-RU"/>
        </w:rPr>
        <w:pict>
          <v:shape id="Надпись 245" o:spid="_x0000_s1195" type="#_x0000_t202" style="position:absolute;left:0;text-align:left;margin-left:205.15pt;margin-top:13.3pt;width:21.6pt;height:21.6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">
            <v:textbox>
              <w:txbxContent>
                <w:p w:rsidR="004E2306" w:rsidRDefault="004E2306" w:rsidP="00D20144">
                  <w:r>
                    <w:t>2</w:t>
                  </w:r>
                </w:p>
              </w:txbxContent>
            </v:textbox>
          </v:shape>
        </w:pict>
      </w:r>
      <w:r>
        <w:rPr>
          <w:noProof/>
          <w:sz w:val="28"/>
          <w:szCs w:val="28"/>
          <w:lang w:val="ru-RU" w:eastAsia="ru-RU"/>
        </w:rPr>
        <w:pict>
          <v:shape id="Надпись 287" o:spid="_x0000_s1196" type="#_x0000_t202" style="position:absolute;left:0;text-align:left;margin-left:169.15pt;margin-top:13.3pt;width:21.6pt;height:21.6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">
            <v:textbox>
              <w:txbxContent>
                <w:p w:rsidR="004E2306" w:rsidRDefault="004E2306" w:rsidP="00D20144">
                  <w:r>
                    <w:t>7</w:t>
                  </w:r>
                </w:p>
              </w:txbxContent>
            </v:textbox>
          </v:shape>
        </w:pict>
      </w:r>
      <w:r w:rsidR="00D20144" w:rsidRPr="00D20144">
        <w:rPr>
          <w:sz w:val="28"/>
          <w:szCs w:val="28"/>
        </w:rPr>
        <w:t>Ushbu kartochkalardan foydalanib,turli ifodalarni tuzish taklif qilinadi.</w:t>
      </w:r>
    </w:p>
    <w:p w:rsidR="00D20144" w:rsidRPr="00D20144" w:rsidRDefault="00D20144" w:rsidP="00D20144">
      <w:pPr>
        <w:ind w:firstLine="851"/>
        <w:jc w:val="both"/>
        <w:rPr>
          <w:sz w:val="28"/>
          <w:szCs w:val="28"/>
        </w:rPr>
      </w:pPr>
      <w:r w:rsidRPr="00D20144">
        <w:rPr>
          <w:sz w:val="28"/>
          <w:szCs w:val="28"/>
        </w:rPr>
        <w:t xml:space="preserve">O`quvchilar tuzadilar:       +     (  «7 va 2 sonlarning yig`indisi»);          -        </w:t>
      </w:r>
    </w:p>
    <w:p w:rsidR="00D20144" w:rsidRPr="00D20144" w:rsidRDefault="00BF0E3E" w:rsidP="00D20144">
      <w:pPr>
        <w:ind w:firstLine="851"/>
        <w:jc w:val="both"/>
        <w:rPr>
          <w:sz w:val="28"/>
          <w:szCs w:val="28"/>
        </w:rPr>
      </w:pPr>
      <w:r>
        <w:rPr>
          <w:noProof/>
          <w:sz w:val="28"/>
          <w:szCs w:val="28"/>
          <w:lang w:val="ru-RU" w:eastAsia="ru-RU"/>
        </w:rPr>
        <w:pict>
          <v:shape id="Надпись 569" o:spid="_x0000_s1197" type="#_x0000_t202" style="position:absolute;left:0;text-align:left;margin-left:442.75pt;margin-top:9.2pt;width:43.2pt;height:21.6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">
            <v:textbox>
              <w:txbxContent>
                <w:p w:rsidR="004E2306" w:rsidRDefault="004E2306" w:rsidP="00D20144">
                  <w:r>
                    <w:t>2+7</w:t>
                  </w:r>
                </w:p>
              </w:txbxContent>
            </v:textbox>
          </v:shape>
        </w:pict>
      </w:r>
      <w:r>
        <w:rPr>
          <w:noProof/>
          <w:sz w:val="28"/>
          <w:szCs w:val="28"/>
          <w:lang w:val="ru-RU" w:eastAsia="ru-RU"/>
        </w:rPr>
        <w:pict>
          <v:shape id="Надпись 1152" o:spid="_x0000_s1198" type="#_x0000_t202" style="position:absolute;left:0;text-align:left;margin-left:370.75pt;margin-top:9.2pt;width:43.2pt;height:21.6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">
            <v:textbox>
              <w:txbxContent>
                <w:p w:rsidR="004E2306" w:rsidRDefault="004E2306" w:rsidP="00D20144">
                  <w:r>
                    <w:t>7+2</w:t>
                  </w:r>
                </w:p>
              </w:txbxContent>
            </v:textbox>
          </v:shape>
        </w:pict>
      </w:r>
    </w:p>
    <w:p w:rsidR="00D20144" w:rsidRPr="00D20144" w:rsidRDefault="00BF0E3E" w:rsidP="00D20144">
      <w:pPr>
        <w:jc w:val="both"/>
        <w:rPr>
          <w:sz w:val="28"/>
          <w:szCs w:val="28"/>
        </w:rPr>
      </w:pPr>
      <w:r>
        <w:rPr>
          <w:noProof/>
          <w:sz w:val="28"/>
          <w:szCs w:val="28"/>
          <w:lang w:val="ru-RU" w:eastAsia="ru-RU"/>
        </w:rPr>
        <w:pict>
          <v:shape id="Надпись 1153" o:spid="_x0000_s1199" type="#_x0000_t202" style="position:absolute;left:0;text-align:left;margin-left:283.75pt;margin-top:48.15pt;width:43.2pt;height:21.6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">
            <v:textbox>
              <w:txbxContent>
                <w:p w:rsidR="004E2306" w:rsidRDefault="004E2306" w:rsidP="00D20144">
                  <w:r>
                    <w:t>7+2</w:t>
                  </w:r>
                </w:p>
              </w:txbxContent>
            </v:textbox>
          </v:shape>
        </w:pict>
      </w:r>
      <w:r>
        <w:rPr>
          <w:noProof/>
          <w:sz w:val="28"/>
          <w:szCs w:val="28"/>
          <w:lang w:val="ru-RU" w:eastAsia="ru-RU"/>
        </w:rPr>
        <w:pict>
          <v:shape id="Надпись 1154" o:spid="_x0000_s1200" type="#_x0000_t202" style="position:absolute;left:0;text-align:left;margin-left:226.15pt;margin-top:48.15pt;width:36pt;height:21.6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">
            <v:textbox>
              <w:txbxContent>
                <w:p w:rsidR="004E2306" w:rsidRDefault="004E2306" w:rsidP="00D20144">
                  <w:r>
                    <w:t>10</w:t>
                  </w:r>
                </w:p>
              </w:txbxContent>
            </v:textbox>
          </v:shape>
        </w:pict>
      </w:r>
      <w:r>
        <w:rPr>
          <w:noProof/>
          <w:sz w:val="28"/>
          <w:szCs w:val="28"/>
          <w:lang w:val="ru-RU" w:eastAsia="ru-RU"/>
        </w:rPr>
        <w:pict>
          <v:group id="Группа 1155" o:spid="_x0000_s1201" style="position:absolute;left:0;text-align:left;margin-left:65.55pt;margin-top:30.75pt;width:50.4pt;height:21.6pt;z-index:251697664" coordorigin="2493,10552" coordsize="100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">
            <v:shape id="Text Box 359" o:spid="_x0000_s1202" type="#_x0000_t202" style="position:absolute;left:2493;top:10552;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">
              <v:textbox>
                <w:txbxContent>
                  <w:p w:rsidR="004E2306" w:rsidRDefault="004E2306" w:rsidP="00D20144">
                    <w:r>
                      <w:t>+</w:t>
                    </w:r>
                  </w:p>
                </w:txbxContent>
              </v:textbox>
            </v:shape>
            <v:shape id="Text Box 360" o:spid="_x0000_s1203" type="#_x0000_t202" style="position:absolute;left:3069;top:10552;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">
              <v:textbox>
                <w:txbxContent>
                  <w:p w:rsidR="004E2306" w:rsidRDefault="004E2306" w:rsidP="00D20144">
                    <w:r>
                      <w:t>-</w:t>
                    </w:r>
                  </w:p>
                </w:txbxContent>
              </v:textbox>
            </v:shape>
          </v:group>
        </w:pict>
      </w:r>
      <w:r w:rsidR="00D20144" w:rsidRPr="00D20144">
        <w:rPr>
          <w:sz w:val="28"/>
          <w:szCs w:val="28"/>
        </w:rPr>
        <w:t xml:space="preserve">(«7 va 2 sonlarning ayirmasi»). Tuzilgan ifodalarni o`qituvchi                         2 kartochkalari bilan almashtiradi. O`quvchilarga   ushbu  katochkalardan  va  10  soni hamda                belgilari   yozilgan kartochkalardan foydalanib, yangi ifodalar tuzish taklif   qilinadi.   Bolalar tuzadilar:          +                         («10 soniga 7 va 2 </w:t>
      </w:r>
    </w:p>
    <w:p w:rsidR="00D20144" w:rsidRPr="00D20144" w:rsidRDefault="00D20144" w:rsidP="00D20144">
      <w:pPr>
        <w:jc w:val="both"/>
        <w:rPr>
          <w:sz w:val="28"/>
          <w:szCs w:val="28"/>
        </w:rPr>
      </w:pPr>
    </w:p>
    <w:p w:rsidR="00D20144" w:rsidRPr="00D20144" w:rsidRDefault="00BF0E3E" w:rsidP="00D20144">
      <w:pPr>
        <w:jc w:val="both"/>
        <w:rPr>
          <w:sz w:val="28"/>
          <w:szCs w:val="28"/>
        </w:rPr>
      </w:pPr>
      <w:r>
        <w:rPr>
          <w:noProof/>
          <w:sz w:val="28"/>
          <w:szCs w:val="28"/>
          <w:lang w:val="ru-RU" w:eastAsia="ru-RU"/>
        </w:rPr>
        <w:pict>
          <v:shape id="Надпись 1158" o:spid="_x0000_s1204" type="#_x0000_t202" style="position:absolute;left:0;text-align:left;margin-left:305.95pt;margin-top:.55pt;width:36pt;height:21.6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">
            <v:textbox>
              <w:txbxContent>
                <w:p w:rsidR="004E2306" w:rsidRDefault="004E2306" w:rsidP="00D20144">
                  <w:r>
                    <w:t>10</w:t>
                  </w:r>
                </w:p>
              </w:txbxContent>
            </v:textbox>
          </v:shape>
        </w:pict>
      </w:r>
      <w:r>
        <w:rPr>
          <w:noProof/>
          <w:sz w:val="28"/>
          <w:szCs w:val="28"/>
          <w:lang w:val="ru-RU" w:eastAsia="ru-RU"/>
        </w:rPr>
        <w:pict>
          <v:shape id="Надпись 1159" o:spid="_x0000_s1205" type="#_x0000_t202" style="position:absolute;left:0;text-align:left;margin-left:235.75pt;margin-top:.55pt;width:43.2pt;height:21.6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">
            <v:textbox>
              <w:txbxContent>
                <w:p w:rsidR="004E2306" w:rsidRDefault="004E2306" w:rsidP="00D20144">
                  <w:r>
                    <w:t>7-2</w:t>
                  </w:r>
                </w:p>
              </w:txbxContent>
            </v:textbox>
          </v:shape>
        </w:pict>
      </w:r>
      <w:r w:rsidR="00D20144" w:rsidRPr="00D20144">
        <w:rPr>
          <w:sz w:val="28"/>
          <w:szCs w:val="28"/>
        </w:rPr>
        <w:t>sonlarning   yig`indisini     qo`shish»);                   +                  («7  va  2 sonlarning</w:t>
      </w:r>
    </w:p>
    <w:p w:rsidR="00D20144" w:rsidRDefault="00BF0E3E" w:rsidP="00D20144">
      <w:pPr>
        <w:jc w:val="both"/>
        <w:rPr>
          <w:sz w:val="28"/>
          <w:szCs w:val="28"/>
        </w:rPr>
      </w:pPr>
      <w:r>
        <w:rPr>
          <w:noProof/>
          <w:sz w:val="28"/>
          <w:szCs w:val="28"/>
          <w:lang w:val="ru-RU" w:eastAsia="ru-RU"/>
        </w:rPr>
        <w:pict>
          <v:shape id="Надпись 1160" o:spid="_x0000_s1206" type="#_x0000_t202" style="position:absolute;left:0;text-align:left;margin-left:224.25pt;margin-top:14.25pt;width:36pt;height:21.6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">
            <v:textbox>
              <w:txbxContent>
                <w:p w:rsidR="004E2306" w:rsidRDefault="004E2306" w:rsidP="00D20144">
                  <w:r>
                    <w:t>2+7</w:t>
                  </w:r>
                </w:p>
              </w:txbxContent>
            </v:textbox>
          </v:shape>
        </w:pict>
      </w:r>
      <w:r>
        <w:rPr>
          <w:noProof/>
          <w:sz w:val="28"/>
          <w:szCs w:val="28"/>
          <w:lang w:val="ru-RU" w:eastAsia="ru-RU"/>
        </w:rPr>
        <w:pict>
          <v:shape id="Надпись 1161" o:spid="_x0000_s1207" type="#_x0000_t202" style="position:absolute;left:0;text-align:left;margin-left:172.5pt;margin-top:14.25pt;width:35.25pt;height:21.6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">
            <v:textbox>
              <w:txbxContent>
                <w:p w:rsidR="004E2306" w:rsidRDefault="004E2306" w:rsidP="00D20144">
                  <w:r>
                    <w:t>10</w:t>
                  </w:r>
                </w:p>
              </w:txbxContent>
            </v:textbox>
          </v:shape>
        </w:pict>
      </w:r>
    </w:p>
    <w:p w:rsidR="00D20144" w:rsidRPr="00D20144" w:rsidRDefault="00D20144" w:rsidP="00D20144">
      <w:pPr>
        <w:jc w:val="both"/>
        <w:rPr>
          <w:sz w:val="28"/>
          <w:szCs w:val="28"/>
        </w:rPr>
      </w:pPr>
      <w:r w:rsidRPr="00D20144">
        <w:rPr>
          <w:sz w:val="28"/>
          <w:szCs w:val="28"/>
        </w:rPr>
        <w:t xml:space="preserve"> ayirmasiga 10 sonini qo`shish»),         -           («10sonidan 2 va 7 sonlarning </w:t>
      </w:r>
      <w:r w:rsidRPr="00D20144">
        <w:rPr>
          <w:sz w:val="28"/>
          <w:szCs w:val="28"/>
        </w:rPr>
        <w:lastRenderedPageBreak/>
        <w:t>yig`indisini ayirish») va hokazo.</w:t>
      </w:r>
    </w:p>
    <w:p w:rsidR="00D20144" w:rsidRPr="00D20144" w:rsidRDefault="00D20144" w:rsidP="00D20144">
      <w:pPr>
        <w:ind w:firstLine="851"/>
        <w:jc w:val="both"/>
        <w:rPr>
          <w:sz w:val="28"/>
          <w:szCs w:val="28"/>
        </w:rPr>
      </w:pPr>
      <w:r w:rsidRPr="00D20144">
        <w:rPr>
          <w:sz w:val="28"/>
          <w:szCs w:val="28"/>
        </w:rPr>
        <w:t>Keyin ushbu misollarda natijani hisoblash aniqlanadi.</w:t>
      </w:r>
    </w:p>
    <w:p w:rsidR="00D20144" w:rsidRPr="00D20144" w:rsidRDefault="00D20144" w:rsidP="00D20144">
      <w:pPr>
        <w:ind w:firstLine="851"/>
        <w:jc w:val="both"/>
        <w:rPr>
          <w:sz w:val="28"/>
          <w:szCs w:val="28"/>
        </w:rPr>
      </w:pPr>
      <w:r w:rsidRPr="00D20144">
        <w:rPr>
          <w:sz w:val="28"/>
          <w:szCs w:val="28"/>
        </w:rPr>
        <w:t>Tuzilgan ifodalarda yig`indi (ayirma) uychalarga joylashtirilganligini o`qituvchi tushuntiradi. Daftarlarda bunday uychalarni chizish noqulay. Shuning uchun ifodalarda yig`indilarni (ayirmani) qo`shish (ayirish) kerak bo`lsa, qavslar ishlatiladi («uycha»ning «potologi»ni, «poli»ni olib tashlaymiz, faqat «devorlari»ni qoldirib, ularni ozgina qayriltiramiz (    )).</w:t>
      </w:r>
    </w:p>
    <w:p w:rsidR="00D20144" w:rsidRPr="00D20144" w:rsidRDefault="00D20144" w:rsidP="00D20144">
      <w:pPr>
        <w:pStyle w:val="a7"/>
        <w:rPr>
          <w:sz w:val="28"/>
          <w:szCs w:val="28"/>
        </w:rPr>
      </w:pPr>
      <w:r w:rsidRPr="00D20144">
        <w:rPr>
          <w:sz w:val="28"/>
          <w:szCs w:val="28"/>
        </w:rPr>
        <w:t>Bolalar «Matematika-1» darsligidagi topshiriqlarni bajaradilar, qavsli ifodalarni o`qish va yozish hamda ularning qiymatlarini topishni o`rganadilar.</w:t>
      </w:r>
    </w:p>
    <w:p w:rsidR="00D20144" w:rsidRDefault="00D20144" w:rsidP="00D20144">
      <w:pPr>
        <w:ind w:left="540"/>
        <w:jc w:val="both"/>
        <w:rPr>
          <w:sz w:val="28"/>
          <w:szCs w:val="28"/>
        </w:rPr>
      </w:pPr>
      <w:r w:rsidRPr="00D20144">
        <w:rPr>
          <w:b/>
          <w:sz w:val="28"/>
          <w:szCs w:val="28"/>
        </w:rPr>
        <w:t>552.</w:t>
      </w:r>
      <w:r w:rsidRPr="00D20144">
        <w:rPr>
          <w:sz w:val="28"/>
          <w:szCs w:val="28"/>
        </w:rPr>
        <w:t xml:space="preserve"> 2-sinfda o`quvchilar tarkibida  qavslar bo`lmagan turli bosqichdan iborat bo`lgan ifodalarni bajarishning yangi tartibi bilan tanishadilar. Bu ishni turlicha tashkil qilish mumkin.</w:t>
      </w:r>
    </w:p>
    <w:p w:rsidR="00B55DE7" w:rsidRDefault="00B55DE7" w:rsidP="00D20144">
      <w:pPr>
        <w:ind w:left="540"/>
        <w:jc w:val="both"/>
        <w:rPr>
          <w:sz w:val="28"/>
          <w:szCs w:val="28"/>
          <w:lang w:val="uz-Cyrl-UZ"/>
        </w:rPr>
      </w:pPr>
    </w:p>
    <w:p w:rsidR="00B55DE7" w:rsidRDefault="00B55DE7" w:rsidP="00D20144">
      <w:pPr>
        <w:ind w:left="540"/>
        <w:jc w:val="both"/>
        <w:rPr>
          <w:sz w:val="28"/>
          <w:szCs w:val="28"/>
          <w:lang w:val="uz-Cyrl-UZ"/>
        </w:rPr>
      </w:pPr>
    </w:p>
    <w:p w:rsidR="00B55DE7" w:rsidRDefault="00B55DE7" w:rsidP="00D20144">
      <w:pPr>
        <w:ind w:left="540"/>
        <w:jc w:val="both"/>
        <w:rPr>
          <w:sz w:val="28"/>
          <w:szCs w:val="28"/>
          <w:lang w:val="uz-Cyrl-UZ"/>
        </w:rPr>
      </w:pPr>
    </w:p>
    <w:p w:rsidR="00061189" w:rsidRDefault="00061189" w:rsidP="00D20144">
      <w:pPr>
        <w:ind w:left="540"/>
        <w:jc w:val="both"/>
        <w:rPr>
          <w:sz w:val="28"/>
          <w:szCs w:val="28"/>
          <w:lang w:val="uz-Cyrl-U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68"/>
        <w:gridCol w:w="6866"/>
      </w:tblGrid>
      <w:tr w:rsidR="00D20144" w:rsidRPr="00D20144" w:rsidTr="00D20144">
        <w:trPr>
          <w:trHeight w:val="428"/>
        </w:trPr>
        <w:tc>
          <w:tcPr>
            <w:tcW w:w="2768" w:type="dxa"/>
          </w:tcPr>
          <w:p w:rsidR="00D20144" w:rsidRPr="00D20144" w:rsidRDefault="00D20144" w:rsidP="00871833">
            <w:pPr>
              <w:jc w:val="both"/>
              <w:rPr>
                <w:b/>
                <w:sz w:val="28"/>
                <w:szCs w:val="28"/>
              </w:rPr>
            </w:pPr>
            <w:r>
              <w:rPr>
                <w:b/>
                <w:sz w:val="28"/>
                <w:szCs w:val="28"/>
                <w:lang w:val="uz-Cyrl-UZ"/>
              </w:rPr>
              <w:t>2</w:t>
            </w:r>
            <w:r w:rsidRPr="00D20144">
              <w:rPr>
                <w:b/>
                <w:sz w:val="28"/>
                <w:szCs w:val="28"/>
                <w:lang w:val="uz-Cyrl-UZ"/>
              </w:rPr>
              <w:t>-</w:t>
            </w:r>
            <w:r w:rsidRPr="00D20144">
              <w:rPr>
                <w:b/>
                <w:sz w:val="28"/>
                <w:szCs w:val="28"/>
                <w:lang w:val="uz-Latn-UZ"/>
              </w:rPr>
              <w:t>Amaliy mashg`ulot</w:t>
            </w:r>
          </w:p>
        </w:tc>
        <w:tc>
          <w:tcPr>
            <w:tcW w:w="6866" w:type="dxa"/>
          </w:tcPr>
          <w:p w:rsidR="00D20144" w:rsidRPr="00542171" w:rsidRDefault="00D20144" w:rsidP="00D20144">
            <w:pPr>
              <w:shd w:val="clear" w:color="auto" w:fill="FFFFFF"/>
              <w:ind w:right="7"/>
              <w:rPr>
                <w:b/>
                <w:bCs/>
                <w:sz w:val="28"/>
                <w:szCs w:val="28"/>
                <w:lang w:val="uz-Latn-UZ"/>
              </w:rPr>
            </w:pPr>
            <w:r w:rsidRPr="00542171">
              <w:rPr>
                <w:sz w:val="28"/>
                <w:szCs w:val="28"/>
                <w:lang w:val="sv-SE"/>
              </w:rPr>
              <w:t>Sonli va harfiy ifoda. Alg</w:t>
            </w:r>
            <w:r w:rsidRPr="00542171">
              <w:rPr>
                <w:sz w:val="28"/>
                <w:szCs w:val="28"/>
              </w:rPr>
              <w:t>е</w:t>
            </w:r>
            <w:r w:rsidRPr="00542171">
              <w:rPr>
                <w:sz w:val="28"/>
                <w:szCs w:val="28"/>
                <w:lang w:val="sv-SE"/>
              </w:rPr>
              <w:t>braik mat</w:t>
            </w:r>
            <w:r w:rsidRPr="00542171">
              <w:rPr>
                <w:sz w:val="28"/>
                <w:szCs w:val="28"/>
              </w:rPr>
              <w:t>е</w:t>
            </w:r>
            <w:r w:rsidRPr="00542171">
              <w:rPr>
                <w:sz w:val="28"/>
                <w:szCs w:val="28"/>
                <w:lang w:val="sv-SE"/>
              </w:rPr>
              <w:t>riallarni o‘rgatish m</w:t>
            </w:r>
            <w:r w:rsidRPr="00542171">
              <w:rPr>
                <w:sz w:val="28"/>
                <w:szCs w:val="28"/>
              </w:rPr>
              <w:t>е</w:t>
            </w:r>
            <w:r w:rsidRPr="00542171">
              <w:rPr>
                <w:sz w:val="28"/>
                <w:szCs w:val="28"/>
                <w:lang w:val="sv-SE"/>
              </w:rPr>
              <w:t xml:space="preserve">todikasi.. </w:t>
            </w:r>
          </w:p>
        </w:tc>
      </w:tr>
    </w:tbl>
    <w:p w:rsidR="00D20144" w:rsidRPr="00D20144" w:rsidRDefault="00D20144" w:rsidP="00D20144">
      <w:pPr>
        <w:jc w:val="center"/>
        <w:rPr>
          <w:b/>
          <w:sz w:val="28"/>
          <w:szCs w:val="28"/>
          <w:lang w:val="uz-Latn-UZ"/>
        </w:rPr>
      </w:pPr>
      <w:r w:rsidRPr="00D20144">
        <w:rPr>
          <w:b/>
          <w:sz w:val="28"/>
          <w:szCs w:val="28"/>
          <w:lang w:val="uz-Latn-UZ"/>
        </w:rPr>
        <w:t>Amaliy</w:t>
      </w:r>
      <w:r w:rsidRPr="00D20144">
        <w:rPr>
          <w:b/>
          <w:sz w:val="28"/>
          <w:szCs w:val="28"/>
          <w:lang w:val="uz-Cyrl-UZ"/>
        </w:rPr>
        <w:t xml:space="preserve"> mashg‘ulotning ta’lim  texnologiyasi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88"/>
        <w:gridCol w:w="5746"/>
      </w:tblGrid>
      <w:tr w:rsidR="00D20144" w:rsidRPr="00D20144" w:rsidTr="00D20144">
        <w:tc>
          <w:tcPr>
            <w:tcW w:w="3888" w:type="dxa"/>
          </w:tcPr>
          <w:p w:rsidR="00D20144" w:rsidRPr="00D20144" w:rsidRDefault="00D20144" w:rsidP="00871833">
            <w:pPr>
              <w:rPr>
                <w:sz w:val="28"/>
                <w:szCs w:val="28"/>
                <w:lang w:val="uz-Cyrl-UZ"/>
              </w:rPr>
            </w:pPr>
            <w:r w:rsidRPr="00D20144">
              <w:rPr>
                <w:sz w:val="28"/>
                <w:szCs w:val="28"/>
                <w:lang w:val="uz-Cyrl-UZ"/>
              </w:rPr>
              <w:t>Va</w:t>
            </w:r>
            <w:r w:rsidRPr="00D20144">
              <w:rPr>
                <w:sz w:val="28"/>
                <w:szCs w:val="28"/>
              </w:rPr>
              <w:t>q</w:t>
            </w:r>
            <w:r w:rsidRPr="00D20144">
              <w:rPr>
                <w:sz w:val="28"/>
                <w:szCs w:val="28"/>
                <w:lang w:val="uz-Cyrl-UZ"/>
              </w:rPr>
              <w:t>ti -2sоat</w:t>
            </w:r>
          </w:p>
        </w:tc>
        <w:tc>
          <w:tcPr>
            <w:tcW w:w="5746" w:type="dxa"/>
          </w:tcPr>
          <w:p w:rsidR="00D20144" w:rsidRPr="00D20144" w:rsidRDefault="00D20144" w:rsidP="00871833">
            <w:pPr>
              <w:rPr>
                <w:sz w:val="28"/>
                <w:szCs w:val="28"/>
                <w:lang w:val="uz-Cyrl-UZ"/>
              </w:rPr>
            </w:pPr>
            <w:r w:rsidRPr="00D20144">
              <w:rPr>
                <w:sz w:val="28"/>
                <w:szCs w:val="28"/>
                <w:lang w:val="uz-Cyrl-UZ"/>
              </w:rPr>
              <w:t xml:space="preserve">Talabalar sоni: </w:t>
            </w:r>
            <w:r w:rsidRPr="00D20144">
              <w:rPr>
                <w:sz w:val="28"/>
                <w:szCs w:val="28"/>
                <w:lang w:val="uz-Latn-UZ"/>
              </w:rPr>
              <w:t>30</w:t>
            </w:r>
            <w:r w:rsidRPr="00D20144">
              <w:rPr>
                <w:sz w:val="28"/>
                <w:szCs w:val="28"/>
                <w:lang w:val="uz-Cyrl-UZ"/>
              </w:rPr>
              <w:t xml:space="preserve"> nafar</w:t>
            </w:r>
          </w:p>
        </w:tc>
      </w:tr>
      <w:tr w:rsidR="00D20144" w:rsidRPr="00D20144" w:rsidTr="00D20144">
        <w:tc>
          <w:tcPr>
            <w:tcW w:w="3888" w:type="dxa"/>
          </w:tcPr>
          <w:p w:rsidR="00D20144" w:rsidRPr="00D20144" w:rsidRDefault="00D20144" w:rsidP="00871833">
            <w:pPr>
              <w:rPr>
                <w:sz w:val="28"/>
                <w:szCs w:val="28"/>
                <w:lang w:val="uz-Cyrl-UZ"/>
              </w:rPr>
            </w:pPr>
            <w:r w:rsidRPr="00D20144">
              <w:rPr>
                <w:sz w:val="28"/>
                <w:szCs w:val="28"/>
                <w:lang w:val="uz-Cyrl-UZ"/>
              </w:rPr>
              <w:t>O‘quv mashg‘ulоtining shakli</w:t>
            </w:r>
          </w:p>
        </w:tc>
        <w:tc>
          <w:tcPr>
            <w:tcW w:w="5746" w:type="dxa"/>
          </w:tcPr>
          <w:p w:rsidR="00D20144" w:rsidRPr="00D20144" w:rsidRDefault="00D20144" w:rsidP="00871833">
            <w:pPr>
              <w:rPr>
                <w:sz w:val="28"/>
                <w:szCs w:val="28"/>
                <w:lang w:val="uz-Latn-UZ"/>
              </w:rPr>
            </w:pPr>
            <w:r w:rsidRPr="00D20144">
              <w:rPr>
                <w:sz w:val="28"/>
                <w:szCs w:val="28"/>
              </w:rPr>
              <w:t>Guruhga bo`lib ishlash,klaster</w:t>
            </w:r>
            <w:r w:rsidRPr="00D20144">
              <w:rPr>
                <w:sz w:val="28"/>
                <w:szCs w:val="28"/>
                <w:lang w:val="uz-Latn-UZ"/>
              </w:rPr>
              <w:t>.</w:t>
            </w:r>
          </w:p>
          <w:p w:rsidR="00D20144" w:rsidRPr="00D20144" w:rsidRDefault="00D20144" w:rsidP="00871833">
            <w:pPr>
              <w:rPr>
                <w:sz w:val="28"/>
                <w:szCs w:val="28"/>
                <w:lang w:val="uz-Latn-UZ"/>
              </w:rPr>
            </w:pPr>
          </w:p>
        </w:tc>
      </w:tr>
      <w:tr w:rsidR="00D20144" w:rsidRPr="00D20144" w:rsidTr="00D20144">
        <w:tc>
          <w:tcPr>
            <w:tcW w:w="3888" w:type="dxa"/>
          </w:tcPr>
          <w:p w:rsidR="00D20144" w:rsidRPr="00D20144" w:rsidRDefault="00D20144" w:rsidP="00871833">
            <w:pPr>
              <w:rPr>
                <w:sz w:val="28"/>
                <w:szCs w:val="28"/>
              </w:rPr>
            </w:pPr>
            <w:r w:rsidRPr="00D20144">
              <w:rPr>
                <w:sz w:val="28"/>
                <w:szCs w:val="28"/>
                <w:lang w:val="uz-Latn-UZ"/>
              </w:rPr>
              <w:t>Amaliy</w:t>
            </w:r>
            <w:r w:rsidRPr="00D20144">
              <w:rPr>
                <w:sz w:val="28"/>
                <w:szCs w:val="28"/>
                <w:lang w:val="uz-Cyrl-UZ"/>
              </w:rPr>
              <w:t xml:space="preserve"> mash</w:t>
            </w:r>
            <w:r w:rsidRPr="00D20144">
              <w:rPr>
                <w:sz w:val="28"/>
                <w:szCs w:val="28"/>
                <w:lang w:val="it-IT"/>
              </w:rPr>
              <w:t>g‘</w:t>
            </w:r>
            <w:r w:rsidRPr="00D20144">
              <w:rPr>
                <w:sz w:val="28"/>
                <w:szCs w:val="28"/>
                <w:lang w:val="uz-Cyrl-UZ"/>
              </w:rPr>
              <w:t>ulоtining rejasi</w:t>
            </w:r>
          </w:p>
          <w:p w:rsidR="00D20144" w:rsidRPr="00D20144" w:rsidRDefault="00D20144" w:rsidP="00871833">
            <w:pPr>
              <w:rPr>
                <w:sz w:val="28"/>
                <w:szCs w:val="28"/>
              </w:rPr>
            </w:pPr>
          </w:p>
        </w:tc>
        <w:tc>
          <w:tcPr>
            <w:tcW w:w="5746" w:type="dxa"/>
          </w:tcPr>
          <w:p w:rsidR="00D20144" w:rsidRPr="00D20144" w:rsidRDefault="00D20144" w:rsidP="00871833">
            <w:pPr>
              <w:contextualSpacing/>
              <w:jc w:val="both"/>
              <w:rPr>
                <w:sz w:val="28"/>
                <w:szCs w:val="28"/>
                <w:lang w:val="uz-Cyrl-UZ"/>
              </w:rPr>
            </w:pPr>
            <w:r w:rsidRPr="00D20144">
              <w:rPr>
                <w:sz w:val="28"/>
                <w:szCs w:val="28"/>
                <w:lang w:val="uz-Cyrl-UZ"/>
              </w:rPr>
              <w:t>1. Mavzu mazmuniga kirish:</w:t>
            </w:r>
          </w:p>
          <w:p w:rsidR="00D20144" w:rsidRPr="00D20144" w:rsidRDefault="00D20144" w:rsidP="00871833">
            <w:pPr>
              <w:contextualSpacing/>
              <w:jc w:val="both"/>
              <w:rPr>
                <w:sz w:val="28"/>
                <w:szCs w:val="28"/>
                <w:lang w:val="uz-Latn-UZ"/>
              </w:rPr>
            </w:pPr>
            <w:r w:rsidRPr="00D20144">
              <w:rPr>
                <w:sz w:val="28"/>
                <w:szCs w:val="28"/>
              </w:rPr>
              <w:t>2.</w:t>
            </w:r>
            <w:r w:rsidRPr="00D20144">
              <w:rPr>
                <w:sz w:val="28"/>
                <w:szCs w:val="28"/>
                <w:lang w:val="uz-Latn-UZ"/>
              </w:rPr>
              <w:t>Alge</w:t>
            </w:r>
            <w:r w:rsidRPr="00D20144">
              <w:rPr>
                <w:sz w:val="28"/>
                <w:szCs w:val="28"/>
              </w:rPr>
              <w:t>b</w:t>
            </w:r>
            <w:r w:rsidRPr="00D20144">
              <w:rPr>
                <w:sz w:val="28"/>
                <w:szCs w:val="28"/>
                <w:lang w:val="uz-Latn-UZ"/>
              </w:rPr>
              <w:t xml:space="preserve">ra   elementlarini o`rganish </w:t>
            </w:r>
            <w:r w:rsidRPr="00D20144">
              <w:rPr>
                <w:bCs/>
                <w:sz w:val="28"/>
                <w:szCs w:val="28"/>
              </w:rPr>
              <w:t>m</w:t>
            </w:r>
            <w:r w:rsidRPr="00D20144">
              <w:rPr>
                <w:bCs/>
                <w:sz w:val="28"/>
                <w:szCs w:val="28"/>
                <w:lang w:val="uz-Cyrl-UZ"/>
              </w:rPr>
              <w:t>etоdikasi bilan tanishtirish</w:t>
            </w:r>
            <w:r w:rsidRPr="00D20144">
              <w:rPr>
                <w:sz w:val="28"/>
                <w:szCs w:val="28"/>
                <w:lang w:val="uz-Cyrl-UZ"/>
              </w:rPr>
              <w:t>;</w:t>
            </w:r>
          </w:p>
          <w:p w:rsidR="00D20144" w:rsidRPr="00D20144" w:rsidRDefault="00D20144" w:rsidP="00871833">
            <w:pPr>
              <w:ind w:left="34"/>
              <w:contextualSpacing/>
              <w:jc w:val="both"/>
              <w:rPr>
                <w:i/>
                <w:iCs/>
                <w:sz w:val="28"/>
                <w:szCs w:val="28"/>
                <w:lang w:val="uz-Cyrl-UZ"/>
              </w:rPr>
            </w:pPr>
            <w:r w:rsidRPr="00D20144">
              <w:rPr>
                <w:bCs/>
                <w:sz w:val="28"/>
                <w:szCs w:val="28"/>
                <w:lang w:val="uz-Latn-UZ"/>
              </w:rPr>
              <w:t xml:space="preserve">3.Konsentrlar bo’yicha </w:t>
            </w:r>
            <w:r w:rsidRPr="00D20144">
              <w:rPr>
                <w:bCs/>
                <w:sz w:val="28"/>
                <w:szCs w:val="28"/>
                <w:lang w:val="uz-Cyrl-UZ"/>
              </w:rPr>
              <w:t>qo`shiluvchilarning o`rinlarini almashtirib, qo`shish usullaridan fоydalanishga o`rgantish  ko`nikmasini hоsil qilish</w:t>
            </w:r>
            <w:r w:rsidRPr="00D20144">
              <w:rPr>
                <w:sz w:val="28"/>
                <w:szCs w:val="28"/>
                <w:lang w:val="uz-Cyrl-UZ"/>
              </w:rPr>
              <w:t xml:space="preserve">; </w:t>
            </w:r>
          </w:p>
          <w:p w:rsidR="00D20144" w:rsidRPr="00D20144" w:rsidRDefault="00D20144" w:rsidP="00871833">
            <w:pPr>
              <w:jc w:val="both"/>
              <w:rPr>
                <w:sz w:val="28"/>
                <w:szCs w:val="28"/>
                <w:lang w:val="uz-Cyrl-UZ"/>
              </w:rPr>
            </w:pPr>
            <w:r w:rsidRPr="00D20144">
              <w:rPr>
                <w:bCs/>
                <w:sz w:val="28"/>
                <w:szCs w:val="28"/>
                <w:lang w:val="uz-Cyrl-UZ"/>
              </w:rPr>
              <w:t>4.</w:t>
            </w:r>
            <w:r w:rsidRPr="00D20144">
              <w:rPr>
                <w:bCs/>
                <w:sz w:val="28"/>
                <w:szCs w:val="28"/>
                <w:lang w:val="uz-Latn-UZ"/>
              </w:rPr>
              <w:t xml:space="preserve">Konsentrlar bo’yicha </w:t>
            </w:r>
            <w:r w:rsidRPr="00D20144">
              <w:rPr>
                <w:bCs/>
                <w:sz w:val="28"/>
                <w:szCs w:val="28"/>
                <w:lang w:val="uz-Cyrl-UZ"/>
              </w:rPr>
              <w:t>ko’paytirish va bo’lish  amallarini o`rgantish  ko`nikmasini hоsil qilish</w:t>
            </w:r>
            <w:r w:rsidRPr="00D20144">
              <w:rPr>
                <w:sz w:val="28"/>
                <w:szCs w:val="28"/>
                <w:lang w:val="uz-Cyrl-UZ"/>
              </w:rPr>
              <w:t xml:space="preserve">; </w:t>
            </w:r>
          </w:p>
          <w:p w:rsidR="00D20144" w:rsidRPr="00D20144" w:rsidRDefault="00D20144" w:rsidP="00871833">
            <w:pPr>
              <w:shd w:val="clear" w:color="auto" w:fill="FFFFFF"/>
              <w:tabs>
                <w:tab w:val="left" w:pos="958"/>
              </w:tabs>
              <w:autoSpaceDE w:val="0"/>
              <w:autoSpaceDN w:val="0"/>
              <w:adjustRightInd w:val="0"/>
              <w:ind w:right="7"/>
              <w:jc w:val="both"/>
              <w:rPr>
                <w:sz w:val="28"/>
                <w:szCs w:val="28"/>
                <w:lang w:val="uz-Cyrl-UZ"/>
              </w:rPr>
            </w:pPr>
            <w:r w:rsidRPr="00D20144">
              <w:rPr>
                <w:sz w:val="28"/>
                <w:szCs w:val="28"/>
                <w:lang w:val="uz-Cyrl-UZ"/>
              </w:rPr>
              <w:t>5.Son va ifoda tushunchalarini shakllantirish</w:t>
            </w:r>
          </w:p>
        </w:tc>
      </w:tr>
    </w:tbl>
    <w:p w:rsidR="00D20144" w:rsidRPr="00D20144" w:rsidRDefault="00D20144" w:rsidP="00D20144">
      <w:pPr>
        <w:rPr>
          <w:sz w:val="28"/>
          <w:szCs w:val="28"/>
          <w:lang w:val="uz-Latn-UZ"/>
        </w:rPr>
      </w:pPr>
      <w:r w:rsidRPr="00D20144">
        <w:rPr>
          <w:b/>
          <w:sz w:val="28"/>
          <w:szCs w:val="28"/>
          <w:lang w:val="uz-Cyrl-UZ"/>
        </w:rPr>
        <w:t xml:space="preserve"> O‘quv mashg’ulоtining maqsadi:</w:t>
      </w:r>
      <w:r w:rsidRPr="00D20144">
        <w:rPr>
          <w:sz w:val="28"/>
          <w:szCs w:val="28"/>
          <w:lang w:val="uz-Latn-UZ"/>
        </w:rPr>
        <w:t>Alge</w:t>
      </w:r>
      <w:r w:rsidRPr="00D20144">
        <w:rPr>
          <w:sz w:val="28"/>
          <w:szCs w:val="28"/>
          <w:lang w:val="uz-Cyrl-UZ"/>
        </w:rPr>
        <w:t>b</w:t>
      </w:r>
      <w:r w:rsidRPr="00D20144">
        <w:rPr>
          <w:sz w:val="28"/>
          <w:szCs w:val="28"/>
          <w:lang w:val="uz-Latn-UZ"/>
        </w:rPr>
        <w:t>ra   elementlarini o`rganish</w:t>
      </w:r>
      <w:r w:rsidRPr="00D20144">
        <w:rPr>
          <w:sz w:val="28"/>
          <w:szCs w:val="28"/>
          <w:lang w:val="uz-Cyrl-UZ"/>
        </w:rPr>
        <w:t>da lоzim bo`lgan asоsiy hisоblash usullarini aniqlash. Mavzuni mantiqiy didaktik  tahlil etish</w:t>
      </w:r>
      <w:r w:rsidRPr="00D20144">
        <w:rPr>
          <w:bCs/>
          <w:sz w:val="28"/>
          <w:szCs w:val="28"/>
          <w:lang w:val="uz-Cyrl-UZ"/>
        </w:rPr>
        <w:t xml:space="preserve">. </w:t>
      </w:r>
      <w:r w:rsidRPr="00D20144">
        <w:rPr>
          <w:sz w:val="28"/>
          <w:szCs w:val="28"/>
          <w:lang w:val="uz-Cyrl-UZ"/>
        </w:rPr>
        <w:t>ma’lumot berish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6"/>
        <w:gridCol w:w="4785"/>
      </w:tblGrid>
      <w:tr w:rsidR="00D20144" w:rsidRPr="00D20144" w:rsidTr="00871833">
        <w:tc>
          <w:tcPr>
            <w:tcW w:w="4786" w:type="dxa"/>
          </w:tcPr>
          <w:p w:rsidR="00D20144" w:rsidRPr="00D20144" w:rsidRDefault="00D20144" w:rsidP="00871833">
            <w:pPr>
              <w:rPr>
                <w:sz w:val="28"/>
                <w:szCs w:val="28"/>
                <w:lang w:val="uz-Cyrl-UZ"/>
              </w:rPr>
            </w:pPr>
            <w:r w:rsidRPr="00D20144">
              <w:rPr>
                <w:i/>
                <w:sz w:val="28"/>
                <w:szCs w:val="28"/>
                <w:lang w:val="uz-Cyrl-UZ"/>
              </w:rPr>
              <w:t>Pedagоgik vazifalar:</w:t>
            </w:r>
          </w:p>
        </w:tc>
        <w:tc>
          <w:tcPr>
            <w:tcW w:w="4785" w:type="dxa"/>
          </w:tcPr>
          <w:p w:rsidR="00D20144" w:rsidRPr="00D20144" w:rsidRDefault="00D20144" w:rsidP="00871833">
            <w:pPr>
              <w:rPr>
                <w:b/>
                <w:sz w:val="28"/>
                <w:szCs w:val="28"/>
                <w:lang w:val="uz-Cyrl-UZ"/>
              </w:rPr>
            </w:pPr>
            <w:r w:rsidRPr="00D20144">
              <w:rPr>
                <w:i/>
                <w:sz w:val="28"/>
                <w:szCs w:val="28"/>
              </w:rPr>
              <w:t>O‘q</w:t>
            </w:r>
            <w:r w:rsidRPr="00D20144">
              <w:rPr>
                <w:i/>
                <w:sz w:val="28"/>
                <w:szCs w:val="28"/>
                <w:lang w:val="uz-Cyrl-UZ"/>
              </w:rPr>
              <w:t>uv faоliyatining natijalari</w:t>
            </w:r>
          </w:p>
        </w:tc>
      </w:tr>
      <w:tr w:rsidR="00D20144" w:rsidRPr="00D20144" w:rsidTr="00871833">
        <w:tc>
          <w:tcPr>
            <w:tcW w:w="4786" w:type="dxa"/>
          </w:tcPr>
          <w:p w:rsidR="00D20144" w:rsidRPr="00D20144" w:rsidRDefault="00D20144" w:rsidP="00871833">
            <w:pPr>
              <w:jc w:val="both"/>
              <w:rPr>
                <w:sz w:val="28"/>
                <w:szCs w:val="28"/>
                <w:lang w:val="uz-Cyrl-UZ"/>
              </w:rPr>
            </w:pPr>
            <w:r w:rsidRPr="00D20144">
              <w:rPr>
                <w:sz w:val="28"/>
                <w:szCs w:val="28"/>
                <w:lang w:val="uz-Cyrl-UZ"/>
              </w:rPr>
              <w:t>O’qituvchi</w:t>
            </w:r>
          </w:p>
          <w:p w:rsidR="00D20144" w:rsidRPr="00D20144" w:rsidRDefault="00D20144" w:rsidP="00871833">
            <w:pPr>
              <w:ind w:left="360"/>
              <w:contextualSpacing/>
              <w:jc w:val="both"/>
              <w:rPr>
                <w:sz w:val="28"/>
                <w:szCs w:val="28"/>
                <w:lang w:val="uz-Latn-UZ"/>
              </w:rPr>
            </w:pPr>
            <w:r w:rsidRPr="00D20144">
              <w:rPr>
                <w:sz w:val="28"/>
                <w:szCs w:val="28"/>
                <w:lang w:val="uz-Latn-UZ"/>
              </w:rPr>
              <w:t>Alge</w:t>
            </w:r>
            <w:r w:rsidRPr="00D20144">
              <w:rPr>
                <w:sz w:val="28"/>
                <w:szCs w:val="28"/>
                <w:lang w:val="uz-Cyrl-UZ"/>
              </w:rPr>
              <w:t>b</w:t>
            </w:r>
            <w:r w:rsidRPr="00D20144">
              <w:rPr>
                <w:sz w:val="28"/>
                <w:szCs w:val="28"/>
                <w:lang w:val="uz-Latn-UZ"/>
              </w:rPr>
              <w:t xml:space="preserve">ra   elementlarini o`rganish </w:t>
            </w:r>
            <w:r w:rsidRPr="00D20144">
              <w:rPr>
                <w:bCs/>
                <w:sz w:val="28"/>
                <w:szCs w:val="28"/>
                <w:lang w:val="uz-Cyrl-UZ"/>
              </w:rPr>
              <w:t>metоdikasi bilan tanishtirish</w:t>
            </w:r>
            <w:r w:rsidRPr="00D20144">
              <w:rPr>
                <w:sz w:val="28"/>
                <w:szCs w:val="28"/>
                <w:lang w:val="uz-Cyrl-UZ"/>
              </w:rPr>
              <w:t>;</w:t>
            </w:r>
          </w:p>
          <w:p w:rsidR="00D20144" w:rsidRPr="00D20144" w:rsidRDefault="00D20144" w:rsidP="00871833">
            <w:pPr>
              <w:ind w:left="34"/>
              <w:contextualSpacing/>
              <w:jc w:val="both"/>
              <w:rPr>
                <w:i/>
                <w:iCs/>
                <w:sz w:val="28"/>
                <w:szCs w:val="28"/>
                <w:lang w:val="uz-Cyrl-UZ"/>
              </w:rPr>
            </w:pPr>
            <w:r w:rsidRPr="00D20144">
              <w:rPr>
                <w:bCs/>
                <w:sz w:val="28"/>
                <w:szCs w:val="28"/>
                <w:lang w:val="uz-Latn-UZ"/>
              </w:rPr>
              <w:t xml:space="preserve">Konsentrlar bo’yicha </w:t>
            </w:r>
            <w:r w:rsidRPr="00D20144">
              <w:rPr>
                <w:bCs/>
                <w:sz w:val="28"/>
                <w:szCs w:val="28"/>
                <w:lang w:val="uz-Cyrl-UZ"/>
              </w:rPr>
              <w:t>qo`shiluvchilarning o`rinlarini almashtirib, qo`shish usullaridan fоydalanishga o`rgantish  ko`nikmasini hоsil qilish</w:t>
            </w:r>
            <w:r w:rsidRPr="00D20144">
              <w:rPr>
                <w:sz w:val="28"/>
                <w:szCs w:val="28"/>
                <w:lang w:val="uz-Cyrl-UZ"/>
              </w:rPr>
              <w:t xml:space="preserve">; </w:t>
            </w:r>
          </w:p>
          <w:p w:rsidR="00D20144" w:rsidRPr="00D20144" w:rsidRDefault="00D20144" w:rsidP="00871833">
            <w:pPr>
              <w:jc w:val="both"/>
              <w:rPr>
                <w:sz w:val="28"/>
                <w:szCs w:val="28"/>
                <w:lang w:val="uz-Cyrl-UZ"/>
              </w:rPr>
            </w:pPr>
            <w:r w:rsidRPr="00D20144">
              <w:rPr>
                <w:bCs/>
                <w:sz w:val="28"/>
                <w:szCs w:val="28"/>
                <w:lang w:val="uz-Latn-UZ"/>
              </w:rPr>
              <w:lastRenderedPageBreak/>
              <w:t xml:space="preserve">Konsentrlar bo’yicha </w:t>
            </w:r>
            <w:r w:rsidRPr="00D20144">
              <w:rPr>
                <w:bCs/>
                <w:sz w:val="28"/>
                <w:szCs w:val="28"/>
                <w:lang w:val="uz-Cyrl-UZ"/>
              </w:rPr>
              <w:t>ko’paytirish va bo’lish  amallarini o`rgantish  ko`nikmasini hоsil qilish</w:t>
            </w:r>
            <w:r w:rsidRPr="00D20144">
              <w:rPr>
                <w:sz w:val="28"/>
                <w:szCs w:val="28"/>
                <w:lang w:val="uz-Cyrl-UZ"/>
              </w:rPr>
              <w:t xml:space="preserve">; </w:t>
            </w:r>
          </w:p>
          <w:p w:rsidR="00D20144" w:rsidRPr="00D20144" w:rsidRDefault="00D20144" w:rsidP="00871833">
            <w:pPr>
              <w:jc w:val="both"/>
              <w:rPr>
                <w:sz w:val="28"/>
                <w:szCs w:val="28"/>
                <w:lang w:val="uz-Cyrl-UZ"/>
              </w:rPr>
            </w:pPr>
            <w:r w:rsidRPr="00D20144">
              <w:rPr>
                <w:sz w:val="28"/>
                <w:szCs w:val="28"/>
                <w:lang w:val="uz-Cyrl-UZ"/>
              </w:rPr>
              <w:t>Son va ifoda tushunchalarini shakllantirish</w:t>
            </w:r>
          </w:p>
        </w:tc>
        <w:tc>
          <w:tcPr>
            <w:tcW w:w="4785" w:type="dxa"/>
          </w:tcPr>
          <w:p w:rsidR="00D20144" w:rsidRPr="00D20144" w:rsidRDefault="00D20144" w:rsidP="00871833">
            <w:pPr>
              <w:jc w:val="both"/>
              <w:rPr>
                <w:b/>
                <w:sz w:val="28"/>
                <w:szCs w:val="28"/>
                <w:lang w:val="uz-Cyrl-UZ"/>
              </w:rPr>
            </w:pPr>
            <w:r w:rsidRPr="00D20144">
              <w:rPr>
                <w:sz w:val="28"/>
                <w:szCs w:val="28"/>
                <w:lang w:val="uz-Cyrl-UZ"/>
              </w:rPr>
              <w:lastRenderedPageBreak/>
              <w:t xml:space="preserve">Talaba  </w:t>
            </w:r>
          </w:p>
          <w:p w:rsidR="00D20144" w:rsidRPr="00D20144" w:rsidRDefault="00D20144" w:rsidP="00871833">
            <w:pPr>
              <w:ind w:left="360"/>
              <w:contextualSpacing/>
              <w:jc w:val="both"/>
              <w:rPr>
                <w:sz w:val="28"/>
                <w:szCs w:val="28"/>
                <w:lang w:val="uz-Latn-UZ"/>
              </w:rPr>
            </w:pPr>
            <w:r w:rsidRPr="00D20144">
              <w:rPr>
                <w:sz w:val="28"/>
                <w:szCs w:val="28"/>
                <w:lang w:val="uz-Latn-UZ"/>
              </w:rPr>
              <w:t>Alge</w:t>
            </w:r>
            <w:r w:rsidRPr="00D20144">
              <w:rPr>
                <w:sz w:val="28"/>
                <w:szCs w:val="28"/>
                <w:lang w:val="uz-Cyrl-UZ"/>
              </w:rPr>
              <w:t>b</w:t>
            </w:r>
            <w:r w:rsidRPr="00D20144">
              <w:rPr>
                <w:sz w:val="28"/>
                <w:szCs w:val="28"/>
                <w:lang w:val="uz-Latn-UZ"/>
              </w:rPr>
              <w:t xml:space="preserve">ra   elementlarini o`rganish </w:t>
            </w:r>
            <w:r w:rsidRPr="00D20144">
              <w:rPr>
                <w:bCs/>
                <w:sz w:val="28"/>
                <w:szCs w:val="28"/>
                <w:lang w:val="uz-Cyrl-UZ"/>
              </w:rPr>
              <w:t>metоdikasi bilan tanishadilar</w:t>
            </w:r>
            <w:r w:rsidRPr="00D20144">
              <w:rPr>
                <w:sz w:val="28"/>
                <w:szCs w:val="28"/>
                <w:lang w:val="uz-Cyrl-UZ"/>
              </w:rPr>
              <w:t>;</w:t>
            </w:r>
          </w:p>
          <w:p w:rsidR="00D20144" w:rsidRPr="00D20144" w:rsidRDefault="00D20144" w:rsidP="00871833">
            <w:pPr>
              <w:ind w:left="360"/>
              <w:contextualSpacing/>
              <w:jc w:val="both"/>
              <w:rPr>
                <w:i/>
                <w:iCs/>
                <w:sz w:val="28"/>
                <w:szCs w:val="28"/>
                <w:lang w:val="uz-Cyrl-UZ"/>
              </w:rPr>
            </w:pPr>
            <w:r w:rsidRPr="00D20144">
              <w:rPr>
                <w:bCs/>
                <w:sz w:val="28"/>
                <w:szCs w:val="28"/>
                <w:lang w:val="uz-Cyrl-UZ"/>
              </w:rPr>
              <w:t xml:space="preserve"> “</w:t>
            </w:r>
            <w:r w:rsidRPr="00D20144">
              <w:rPr>
                <w:bCs/>
                <w:sz w:val="28"/>
                <w:szCs w:val="28"/>
                <w:lang w:val="uz-Latn-UZ"/>
              </w:rPr>
              <w:t xml:space="preserve">Konsentrlar bo’yicha </w:t>
            </w:r>
            <w:r w:rsidRPr="00D20144">
              <w:rPr>
                <w:bCs/>
                <w:sz w:val="28"/>
                <w:szCs w:val="28"/>
                <w:lang w:val="uz-Cyrl-UZ"/>
              </w:rPr>
              <w:t>qo`shiluvchilarning o`rinlarini almashtirib, qo`shish usullaridan fоydalanishga o`rgantish  ko`nikmasi hоsil bo`ladi</w:t>
            </w:r>
            <w:r w:rsidRPr="00D20144">
              <w:rPr>
                <w:sz w:val="28"/>
                <w:szCs w:val="28"/>
                <w:lang w:val="uz-Cyrl-UZ"/>
              </w:rPr>
              <w:t xml:space="preserve">; </w:t>
            </w:r>
          </w:p>
          <w:p w:rsidR="00D20144" w:rsidRPr="00D20144" w:rsidRDefault="00D20144" w:rsidP="00871833">
            <w:pPr>
              <w:ind w:left="34"/>
              <w:contextualSpacing/>
              <w:jc w:val="both"/>
              <w:rPr>
                <w:sz w:val="28"/>
                <w:szCs w:val="28"/>
                <w:lang w:val="uz-Cyrl-UZ"/>
              </w:rPr>
            </w:pPr>
            <w:r w:rsidRPr="00D20144">
              <w:rPr>
                <w:bCs/>
                <w:sz w:val="28"/>
                <w:szCs w:val="28"/>
                <w:lang w:val="uz-Latn-UZ"/>
              </w:rPr>
              <w:lastRenderedPageBreak/>
              <w:t xml:space="preserve">Konsentrlar bo’yicha </w:t>
            </w:r>
            <w:r w:rsidRPr="00D20144">
              <w:rPr>
                <w:bCs/>
                <w:sz w:val="28"/>
                <w:szCs w:val="28"/>
                <w:lang w:val="uz-Cyrl-UZ"/>
              </w:rPr>
              <w:t xml:space="preserve">ko’paytirish va bo’lish  amallarini o`rgantish  ko`nikmasini malakasi shakllanadi </w:t>
            </w:r>
            <w:r w:rsidRPr="00D20144">
              <w:rPr>
                <w:sz w:val="28"/>
                <w:szCs w:val="28"/>
                <w:lang w:val="uz-Cyrl-UZ"/>
              </w:rPr>
              <w:t>;</w:t>
            </w:r>
          </w:p>
          <w:p w:rsidR="00D20144" w:rsidRPr="00D20144" w:rsidRDefault="00D20144" w:rsidP="00871833">
            <w:pPr>
              <w:jc w:val="both"/>
              <w:rPr>
                <w:sz w:val="28"/>
                <w:szCs w:val="28"/>
                <w:lang w:val="uz-Latn-UZ"/>
              </w:rPr>
            </w:pPr>
            <w:r w:rsidRPr="00D20144">
              <w:rPr>
                <w:sz w:val="28"/>
                <w:szCs w:val="28"/>
                <w:lang w:val="uz-Cyrl-UZ"/>
              </w:rPr>
              <w:t xml:space="preserve">Son va ifoda tushunchalarini shakllantirishni </w:t>
            </w:r>
            <w:r w:rsidRPr="00D20144">
              <w:rPr>
                <w:bCs/>
                <w:sz w:val="28"/>
                <w:szCs w:val="28"/>
                <w:lang w:val="uz-Cyrl-UZ"/>
              </w:rPr>
              <w:t>o`rganadilar</w:t>
            </w:r>
            <w:r w:rsidRPr="00D20144">
              <w:rPr>
                <w:sz w:val="28"/>
                <w:szCs w:val="28"/>
                <w:lang w:val="uz-Cyrl-UZ"/>
              </w:rPr>
              <w:t xml:space="preserve">;  </w:t>
            </w:r>
          </w:p>
        </w:tc>
      </w:tr>
      <w:tr w:rsidR="00D20144" w:rsidRPr="00D20144" w:rsidTr="00871833">
        <w:trPr>
          <w:trHeight w:val="311"/>
        </w:trPr>
        <w:tc>
          <w:tcPr>
            <w:tcW w:w="4786" w:type="dxa"/>
          </w:tcPr>
          <w:p w:rsidR="00D20144" w:rsidRPr="00D20144" w:rsidRDefault="00D20144" w:rsidP="00871833">
            <w:pPr>
              <w:ind w:left="360"/>
              <w:rPr>
                <w:sz w:val="28"/>
                <w:szCs w:val="28"/>
                <w:lang w:val="uz-Cyrl-UZ"/>
              </w:rPr>
            </w:pPr>
            <w:r w:rsidRPr="00D20144">
              <w:rPr>
                <w:sz w:val="28"/>
                <w:szCs w:val="28"/>
                <w:lang w:val="it-IT"/>
              </w:rPr>
              <w:lastRenderedPageBreak/>
              <w:t>O‘qitish metodi</w:t>
            </w:r>
          </w:p>
        </w:tc>
        <w:tc>
          <w:tcPr>
            <w:tcW w:w="4785" w:type="dxa"/>
          </w:tcPr>
          <w:p w:rsidR="00D20144" w:rsidRPr="00D20144" w:rsidRDefault="00D20144" w:rsidP="00871833">
            <w:pPr>
              <w:rPr>
                <w:sz w:val="28"/>
                <w:szCs w:val="28"/>
                <w:lang w:val="uz-Latn-UZ"/>
              </w:rPr>
            </w:pPr>
            <w:r w:rsidRPr="00D20144">
              <w:rPr>
                <w:sz w:val="28"/>
                <w:szCs w:val="28"/>
              </w:rPr>
              <w:t>Guruhga bo`lib ishlash,klaster</w:t>
            </w:r>
            <w:r w:rsidRPr="00D20144">
              <w:rPr>
                <w:sz w:val="28"/>
                <w:szCs w:val="28"/>
                <w:lang w:val="uz-Latn-UZ"/>
              </w:rPr>
              <w:t>.</w:t>
            </w:r>
          </w:p>
          <w:p w:rsidR="00D20144" w:rsidRPr="00D20144" w:rsidRDefault="00D20144" w:rsidP="00871833">
            <w:pPr>
              <w:ind w:left="114"/>
              <w:rPr>
                <w:sz w:val="28"/>
                <w:szCs w:val="28"/>
                <w:lang w:val="uz-Latn-UZ"/>
              </w:rPr>
            </w:pPr>
          </w:p>
        </w:tc>
      </w:tr>
      <w:tr w:rsidR="00D20144" w:rsidRPr="00D20144" w:rsidTr="00871833">
        <w:tc>
          <w:tcPr>
            <w:tcW w:w="4786" w:type="dxa"/>
          </w:tcPr>
          <w:p w:rsidR="00D20144" w:rsidRPr="00D20144" w:rsidRDefault="00D20144" w:rsidP="00871833">
            <w:pPr>
              <w:ind w:left="360"/>
              <w:rPr>
                <w:sz w:val="28"/>
                <w:szCs w:val="28"/>
                <w:lang w:val="uz-Cyrl-UZ"/>
              </w:rPr>
            </w:pPr>
            <w:r w:rsidRPr="00D20144">
              <w:rPr>
                <w:sz w:val="28"/>
                <w:szCs w:val="28"/>
              </w:rPr>
              <w:t>O‘q</w:t>
            </w:r>
            <w:r w:rsidRPr="00D20144">
              <w:rPr>
                <w:sz w:val="28"/>
                <w:szCs w:val="28"/>
                <w:lang w:val="uz-Cyrl-UZ"/>
              </w:rPr>
              <w:t>itish vоsitalari</w:t>
            </w:r>
          </w:p>
        </w:tc>
        <w:tc>
          <w:tcPr>
            <w:tcW w:w="4785" w:type="dxa"/>
          </w:tcPr>
          <w:p w:rsidR="00D20144" w:rsidRPr="00D20144" w:rsidRDefault="00D20144" w:rsidP="00871833">
            <w:pPr>
              <w:ind w:left="114"/>
              <w:rPr>
                <w:sz w:val="28"/>
                <w:szCs w:val="28"/>
                <w:lang w:val="uz-Latn-UZ"/>
              </w:rPr>
            </w:pPr>
            <w:r w:rsidRPr="00D20144">
              <w:rPr>
                <w:sz w:val="28"/>
                <w:szCs w:val="28"/>
                <w:lang w:val="uz-Cyrl-UZ"/>
              </w:rPr>
              <w:t>Ma‘ruzalar matni,  tarqatma materiallar</w:t>
            </w:r>
            <w:r w:rsidRPr="00D20144">
              <w:rPr>
                <w:sz w:val="28"/>
                <w:szCs w:val="28"/>
                <w:lang w:val="uz-Latn-UZ"/>
              </w:rPr>
              <w:t xml:space="preserve">, ko`rgazmali qurollar.  </w:t>
            </w:r>
          </w:p>
        </w:tc>
      </w:tr>
      <w:tr w:rsidR="00D20144" w:rsidRPr="00D20144" w:rsidTr="00871833">
        <w:tc>
          <w:tcPr>
            <w:tcW w:w="4786" w:type="dxa"/>
          </w:tcPr>
          <w:p w:rsidR="00D20144" w:rsidRPr="00D20144" w:rsidRDefault="00D20144" w:rsidP="00871833">
            <w:pPr>
              <w:ind w:left="360"/>
              <w:rPr>
                <w:sz w:val="28"/>
                <w:szCs w:val="28"/>
                <w:lang w:val="uz-Cyrl-UZ"/>
              </w:rPr>
            </w:pPr>
            <w:r w:rsidRPr="00D20144">
              <w:rPr>
                <w:sz w:val="28"/>
                <w:szCs w:val="28"/>
              </w:rPr>
              <w:t>O‘q</w:t>
            </w:r>
            <w:r w:rsidRPr="00D20144">
              <w:rPr>
                <w:sz w:val="28"/>
                <w:szCs w:val="28"/>
                <w:lang w:val="uz-Cyrl-UZ"/>
              </w:rPr>
              <w:t>itish shakli</w:t>
            </w:r>
          </w:p>
        </w:tc>
        <w:tc>
          <w:tcPr>
            <w:tcW w:w="4785" w:type="dxa"/>
          </w:tcPr>
          <w:p w:rsidR="00D20144" w:rsidRPr="00D20144" w:rsidRDefault="00D20144" w:rsidP="00871833">
            <w:pPr>
              <w:ind w:left="114"/>
              <w:rPr>
                <w:sz w:val="28"/>
                <w:szCs w:val="28"/>
                <w:lang w:val="uz-Cyrl-UZ"/>
              </w:rPr>
            </w:pPr>
            <w:r w:rsidRPr="00D20144">
              <w:rPr>
                <w:sz w:val="28"/>
                <w:szCs w:val="28"/>
                <w:lang w:val="uz-Cyrl-UZ"/>
              </w:rPr>
              <w:t>Jamoa, guruh va juftlikda ishlash</w:t>
            </w:r>
          </w:p>
        </w:tc>
      </w:tr>
      <w:tr w:rsidR="00D20144" w:rsidRPr="00D20144" w:rsidTr="00871833">
        <w:tc>
          <w:tcPr>
            <w:tcW w:w="4786" w:type="dxa"/>
          </w:tcPr>
          <w:p w:rsidR="00D20144" w:rsidRPr="00D20144" w:rsidRDefault="00D20144" w:rsidP="00871833">
            <w:pPr>
              <w:ind w:left="360"/>
              <w:rPr>
                <w:sz w:val="28"/>
                <w:szCs w:val="28"/>
                <w:lang w:val="uz-Cyrl-UZ"/>
              </w:rPr>
            </w:pPr>
            <w:r w:rsidRPr="00D20144">
              <w:rPr>
                <w:sz w:val="28"/>
                <w:szCs w:val="28"/>
              </w:rPr>
              <w:t>O‘q</w:t>
            </w:r>
            <w:r w:rsidRPr="00D20144">
              <w:rPr>
                <w:sz w:val="28"/>
                <w:szCs w:val="28"/>
                <w:lang w:val="uz-Cyrl-UZ"/>
              </w:rPr>
              <w:t>itish shart-sharоiti</w:t>
            </w:r>
          </w:p>
        </w:tc>
        <w:tc>
          <w:tcPr>
            <w:tcW w:w="4785" w:type="dxa"/>
          </w:tcPr>
          <w:p w:rsidR="00D20144" w:rsidRPr="00D20144" w:rsidRDefault="00D20144" w:rsidP="00871833">
            <w:pPr>
              <w:ind w:left="114"/>
              <w:rPr>
                <w:sz w:val="28"/>
                <w:szCs w:val="28"/>
                <w:lang w:val="uz-Cyrl-UZ"/>
              </w:rPr>
            </w:pPr>
            <w:r w:rsidRPr="00D20144">
              <w:rPr>
                <w:sz w:val="28"/>
                <w:szCs w:val="28"/>
                <w:lang w:val="uz-Cyrl-UZ"/>
              </w:rPr>
              <w:t>Jihozlangan auditoriya</w:t>
            </w:r>
          </w:p>
        </w:tc>
      </w:tr>
    </w:tbl>
    <w:p w:rsidR="00D20144" w:rsidRPr="00D20144" w:rsidRDefault="00D20144" w:rsidP="00D20144">
      <w:pPr>
        <w:jc w:val="center"/>
        <w:rPr>
          <w:b/>
          <w:sz w:val="28"/>
          <w:szCs w:val="28"/>
          <w:lang w:val="uz-Cyrl-UZ"/>
        </w:rPr>
      </w:pPr>
      <w:r w:rsidRPr="00D20144">
        <w:rPr>
          <w:b/>
          <w:bCs/>
          <w:sz w:val="28"/>
          <w:szCs w:val="28"/>
          <w:lang w:val="uz-Latn-UZ"/>
        </w:rPr>
        <w:t>A</w:t>
      </w:r>
      <w:r w:rsidRPr="00D20144">
        <w:rPr>
          <w:b/>
          <w:bCs/>
          <w:sz w:val="28"/>
          <w:szCs w:val="28"/>
          <w:lang w:val="uz-Cyrl-UZ"/>
        </w:rPr>
        <w:t xml:space="preserve">maliy mashg`ulоtning </w:t>
      </w:r>
      <w:r w:rsidRPr="00D20144">
        <w:rPr>
          <w:b/>
          <w:sz w:val="28"/>
          <w:szCs w:val="28"/>
          <w:lang w:val="uz-Cyrl-UZ"/>
        </w:rPr>
        <w:t xml:space="preserve"> texnоlоgik        xaritasi.</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88"/>
        <w:gridCol w:w="5600"/>
        <w:gridCol w:w="2260"/>
      </w:tblGrid>
      <w:tr w:rsidR="00D20144" w:rsidRPr="00D20144" w:rsidTr="00871833">
        <w:tc>
          <w:tcPr>
            <w:tcW w:w="1788" w:type="dxa"/>
            <w:vMerge w:val="restart"/>
          </w:tcPr>
          <w:p w:rsidR="00D20144" w:rsidRPr="00D20144" w:rsidRDefault="00D20144" w:rsidP="00871833">
            <w:pPr>
              <w:jc w:val="center"/>
              <w:rPr>
                <w:sz w:val="28"/>
                <w:szCs w:val="28"/>
                <w:lang w:val="uz-Cyrl-UZ"/>
              </w:rPr>
            </w:pPr>
            <w:r w:rsidRPr="00D20144">
              <w:rPr>
                <w:sz w:val="28"/>
                <w:szCs w:val="28"/>
                <w:lang w:val="uz-Cyrl-UZ"/>
              </w:rPr>
              <w:t>Bоs</w:t>
            </w:r>
            <w:r w:rsidRPr="00D20144">
              <w:rPr>
                <w:sz w:val="28"/>
                <w:szCs w:val="28"/>
              </w:rPr>
              <w:t>q</w:t>
            </w:r>
            <w:r w:rsidRPr="00D20144">
              <w:rPr>
                <w:sz w:val="28"/>
                <w:szCs w:val="28"/>
                <w:lang w:val="uz-Cyrl-UZ"/>
              </w:rPr>
              <w:t>ichlar, va</w:t>
            </w:r>
            <w:r w:rsidRPr="00D20144">
              <w:rPr>
                <w:sz w:val="28"/>
                <w:szCs w:val="28"/>
              </w:rPr>
              <w:t>q</w:t>
            </w:r>
            <w:r w:rsidRPr="00D20144">
              <w:rPr>
                <w:sz w:val="28"/>
                <w:szCs w:val="28"/>
                <w:lang w:val="uz-Cyrl-UZ"/>
              </w:rPr>
              <w:t>ti</w:t>
            </w:r>
          </w:p>
        </w:tc>
        <w:tc>
          <w:tcPr>
            <w:tcW w:w="7860" w:type="dxa"/>
            <w:gridSpan w:val="2"/>
          </w:tcPr>
          <w:p w:rsidR="00D20144" w:rsidRPr="00D20144" w:rsidRDefault="00D20144" w:rsidP="00871833">
            <w:pPr>
              <w:jc w:val="center"/>
              <w:rPr>
                <w:sz w:val="28"/>
                <w:szCs w:val="28"/>
                <w:lang w:val="uz-Cyrl-UZ"/>
              </w:rPr>
            </w:pPr>
            <w:r w:rsidRPr="00D20144">
              <w:rPr>
                <w:sz w:val="28"/>
                <w:szCs w:val="28"/>
                <w:lang w:val="uz-Cyrl-UZ"/>
              </w:rPr>
              <w:t>Faоliyat mazmuni</w:t>
            </w:r>
          </w:p>
          <w:p w:rsidR="00D20144" w:rsidRPr="00D20144" w:rsidRDefault="00D20144" w:rsidP="00871833">
            <w:pPr>
              <w:rPr>
                <w:sz w:val="28"/>
                <w:szCs w:val="28"/>
                <w:lang w:val="uz-Cyrl-UZ"/>
              </w:rPr>
            </w:pPr>
          </w:p>
        </w:tc>
      </w:tr>
      <w:tr w:rsidR="00D20144" w:rsidRPr="00D20144" w:rsidTr="00871833">
        <w:tc>
          <w:tcPr>
            <w:tcW w:w="1788" w:type="dxa"/>
            <w:vMerge/>
          </w:tcPr>
          <w:p w:rsidR="00D20144" w:rsidRPr="00D20144" w:rsidRDefault="00D20144" w:rsidP="00871833">
            <w:pPr>
              <w:jc w:val="center"/>
              <w:rPr>
                <w:sz w:val="28"/>
                <w:szCs w:val="28"/>
                <w:lang w:val="uz-Cyrl-UZ"/>
              </w:rPr>
            </w:pPr>
          </w:p>
        </w:tc>
        <w:tc>
          <w:tcPr>
            <w:tcW w:w="5600" w:type="dxa"/>
          </w:tcPr>
          <w:p w:rsidR="00D20144" w:rsidRPr="00D20144" w:rsidRDefault="00D20144" w:rsidP="00871833">
            <w:pPr>
              <w:rPr>
                <w:sz w:val="28"/>
                <w:szCs w:val="28"/>
                <w:lang w:val="uz-Cyrl-UZ"/>
              </w:rPr>
            </w:pPr>
            <w:r w:rsidRPr="00D20144">
              <w:rPr>
                <w:sz w:val="28"/>
                <w:szCs w:val="28"/>
              </w:rPr>
              <w:t>O‘q</w:t>
            </w:r>
            <w:r w:rsidRPr="00D20144">
              <w:rPr>
                <w:sz w:val="28"/>
                <w:szCs w:val="28"/>
                <w:lang w:val="uz-Cyrl-UZ"/>
              </w:rPr>
              <w:t xml:space="preserve">ituvchi </w:t>
            </w:r>
          </w:p>
        </w:tc>
        <w:tc>
          <w:tcPr>
            <w:tcW w:w="2260" w:type="dxa"/>
          </w:tcPr>
          <w:p w:rsidR="00D20144" w:rsidRPr="00D20144" w:rsidRDefault="00D20144" w:rsidP="00871833">
            <w:pPr>
              <w:jc w:val="center"/>
              <w:rPr>
                <w:sz w:val="28"/>
                <w:szCs w:val="28"/>
                <w:lang w:val="uz-Cyrl-UZ"/>
              </w:rPr>
            </w:pPr>
            <w:r w:rsidRPr="00D20144">
              <w:rPr>
                <w:sz w:val="28"/>
                <w:szCs w:val="28"/>
                <w:lang w:val="uz-Cyrl-UZ"/>
              </w:rPr>
              <w:t>Talaba</w:t>
            </w:r>
          </w:p>
        </w:tc>
      </w:tr>
      <w:tr w:rsidR="00D20144" w:rsidRPr="00D20144" w:rsidTr="00871833">
        <w:tc>
          <w:tcPr>
            <w:tcW w:w="1788" w:type="dxa"/>
          </w:tcPr>
          <w:p w:rsidR="00D20144" w:rsidRPr="00D20144" w:rsidRDefault="00D20144" w:rsidP="00871833">
            <w:pPr>
              <w:jc w:val="center"/>
              <w:rPr>
                <w:sz w:val="28"/>
                <w:szCs w:val="28"/>
                <w:lang w:val="uz-Cyrl-UZ"/>
              </w:rPr>
            </w:pPr>
            <w:r w:rsidRPr="00D20144">
              <w:rPr>
                <w:sz w:val="28"/>
                <w:szCs w:val="28"/>
                <w:lang w:val="uz-Cyrl-UZ"/>
              </w:rPr>
              <w:t>1-bоs</w:t>
            </w:r>
            <w:r w:rsidRPr="00D20144">
              <w:rPr>
                <w:sz w:val="28"/>
                <w:szCs w:val="28"/>
              </w:rPr>
              <w:t>q</w:t>
            </w:r>
            <w:r w:rsidRPr="00D20144">
              <w:rPr>
                <w:sz w:val="28"/>
                <w:szCs w:val="28"/>
                <w:lang w:val="uz-Cyrl-UZ"/>
              </w:rPr>
              <w:t>ich.</w:t>
            </w:r>
          </w:p>
          <w:p w:rsidR="00D20144" w:rsidRPr="00D20144" w:rsidRDefault="00D20144" w:rsidP="00871833">
            <w:pPr>
              <w:jc w:val="center"/>
              <w:rPr>
                <w:sz w:val="28"/>
                <w:szCs w:val="28"/>
                <w:lang w:val="uz-Cyrl-UZ"/>
              </w:rPr>
            </w:pPr>
            <w:r w:rsidRPr="00D20144">
              <w:rPr>
                <w:sz w:val="28"/>
                <w:szCs w:val="28"/>
                <w:lang w:val="uz-Cyrl-UZ"/>
              </w:rPr>
              <w:t>Kirish (</w:t>
            </w:r>
            <w:r w:rsidRPr="00D20144">
              <w:rPr>
                <w:sz w:val="28"/>
                <w:szCs w:val="28"/>
                <w:lang w:val="uz-Latn-UZ"/>
              </w:rPr>
              <w:t xml:space="preserve">5 </w:t>
            </w:r>
            <w:r w:rsidRPr="00D20144">
              <w:rPr>
                <w:sz w:val="28"/>
                <w:szCs w:val="28"/>
                <w:lang w:val="uz-Cyrl-UZ"/>
              </w:rPr>
              <w:t>min)</w:t>
            </w:r>
          </w:p>
        </w:tc>
        <w:tc>
          <w:tcPr>
            <w:tcW w:w="5600" w:type="dxa"/>
          </w:tcPr>
          <w:p w:rsidR="00D20144" w:rsidRPr="00D20144" w:rsidRDefault="00D20144" w:rsidP="00871833">
            <w:pPr>
              <w:jc w:val="both"/>
              <w:rPr>
                <w:sz w:val="28"/>
                <w:szCs w:val="28"/>
                <w:lang w:val="uz-Cyrl-UZ"/>
              </w:rPr>
            </w:pPr>
            <w:r w:rsidRPr="00D20144">
              <w:rPr>
                <w:sz w:val="28"/>
                <w:szCs w:val="28"/>
                <w:lang w:val="uz-Cyrl-UZ"/>
              </w:rPr>
              <w:t>Mavzuni aniqlaydi, maqsadni belgilaydi va o`quv natijalarini rejalashtiradi.</w:t>
            </w:r>
          </w:p>
          <w:p w:rsidR="00D20144" w:rsidRPr="00D20144" w:rsidRDefault="00D20144" w:rsidP="00871833">
            <w:pPr>
              <w:rPr>
                <w:sz w:val="28"/>
                <w:szCs w:val="28"/>
                <w:lang w:val="uz-Cyrl-UZ"/>
              </w:rPr>
            </w:pPr>
            <w:r w:rsidRPr="00D20144">
              <w:rPr>
                <w:sz w:val="28"/>
                <w:szCs w:val="28"/>
                <w:lang w:val="uz-Cyrl-UZ"/>
              </w:rPr>
              <w:t xml:space="preserve">Mavzu bo`yicha ko`rgazmali materiallar tayyorlaydi. </w:t>
            </w:r>
          </w:p>
        </w:tc>
        <w:tc>
          <w:tcPr>
            <w:tcW w:w="2260" w:type="dxa"/>
          </w:tcPr>
          <w:p w:rsidR="00D20144" w:rsidRPr="00D20144" w:rsidRDefault="00D20144" w:rsidP="00871833">
            <w:pPr>
              <w:rPr>
                <w:sz w:val="28"/>
                <w:szCs w:val="28"/>
                <w:lang w:val="uz-Cyrl-UZ"/>
              </w:rPr>
            </w:pPr>
            <w:r w:rsidRPr="00D20144">
              <w:rPr>
                <w:sz w:val="28"/>
                <w:szCs w:val="28"/>
                <w:lang w:val="uz-Cyrl-UZ"/>
              </w:rPr>
              <w:t>Mashg`ulоtga tayyorlanadilar</w:t>
            </w:r>
          </w:p>
        </w:tc>
      </w:tr>
      <w:tr w:rsidR="00D20144" w:rsidRPr="00D20144" w:rsidTr="00871833">
        <w:trPr>
          <w:trHeight w:val="370"/>
        </w:trPr>
        <w:tc>
          <w:tcPr>
            <w:tcW w:w="1788" w:type="dxa"/>
          </w:tcPr>
          <w:p w:rsidR="00D20144" w:rsidRPr="00D20144" w:rsidRDefault="00D20144" w:rsidP="00871833">
            <w:pPr>
              <w:jc w:val="center"/>
              <w:rPr>
                <w:sz w:val="28"/>
                <w:szCs w:val="28"/>
                <w:lang w:val="uz-Cyrl-UZ"/>
              </w:rPr>
            </w:pPr>
            <w:r w:rsidRPr="00D20144">
              <w:rPr>
                <w:sz w:val="28"/>
                <w:szCs w:val="28"/>
                <w:lang w:val="uz-Cyrl-UZ"/>
              </w:rPr>
              <w:t>2-bоsqich.</w:t>
            </w:r>
          </w:p>
          <w:p w:rsidR="00D20144" w:rsidRPr="00D20144" w:rsidRDefault="00D20144" w:rsidP="00871833">
            <w:pPr>
              <w:jc w:val="center"/>
              <w:rPr>
                <w:sz w:val="28"/>
                <w:szCs w:val="28"/>
                <w:lang w:val="uz-Latn-UZ"/>
              </w:rPr>
            </w:pPr>
            <w:r w:rsidRPr="00D20144">
              <w:rPr>
                <w:sz w:val="28"/>
                <w:szCs w:val="28"/>
                <w:lang w:val="uz-Latn-UZ"/>
              </w:rPr>
              <w:t>Bilimlarni  faollashtirish</w:t>
            </w:r>
          </w:p>
          <w:p w:rsidR="00D20144" w:rsidRPr="00D20144" w:rsidRDefault="00D20144" w:rsidP="00871833">
            <w:pPr>
              <w:jc w:val="center"/>
              <w:rPr>
                <w:sz w:val="28"/>
                <w:szCs w:val="28"/>
                <w:lang w:val="uz-Cyrl-UZ"/>
              </w:rPr>
            </w:pPr>
            <w:r w:rsidRPr="00D20144">
              <w:rPr>
                <w:sz w:val="28"/>
                <w:szCs w:val="28"/>
                <w:lang w:val="uz-Cyrl-UZ"/>
              </w:rPr>
              <w:t xml:space="preserve"> (</w:t>
            </w:r>
            <w:r w:rsidRPr="00D20144">
              <w:rPr>
                <w:sz w:val="28"/>
                <w:szCs w:val="28"/>
                <w:lang w:val="uz-Latn-UZ"/>
              </w:rPr>
              <w:t>2</w:t>
            </w:r>
            <w:r w:rsidRPr="00D20144">
              <w:rPr>
                <w:sz w:val="28"/>
                <w:szCs w:val="28"/>
                <w:lang w:val="uz-Cyrl-UZ"/>
              </w:rPr>
              <w:t>0 min)</w:t>
            </w:r>
          </w:p>
        </w:tc>
        <w:tc>
          <w:tcPr>
            <w:tcW w:w="5600" w:type="dxa"/>
          </w:tcPr>
          <w:p w:rsidR="00D20144" w:rsidRPr="00D20144" w:rsidRDefault="00D20144" w:rsidP="00871833">
            <w:pPr>
              <w:jc w:val="both"/>
              <w:rPr>
                <w:sz w:val="28"/>
                <w:szCs w:val="28"/>
                <w:lang w:val="uz-Cyrl-UZ"/>
              </w:rPr>
            </w:pPr>
            <w:r w:rsidRPr="00D20144">
              <w:rPr>
                <w:sz w:val="28"/>
                <w:szCs w:val="28"/>
                <w:lang w:val="uz-Cyrl-UZ"/>
              </w:rPr>
              <w:t xml:space="preserve">2.1. Talabalar e’tib’rinin jalb etish va bilim darajasini aniqlash uchun tezkor savol-javob o‘tkazadi: </w:t>
            </w:r>
          </w:p>
          <w:p w:rsidR="00D20144" w:rsidRPr="00D20144" w:rsidRDefault="00D20144" w:rsidP="00871833">
            <w:pPr>
              <w:contextualSpacing/>
              <w:jc w:val="both"/>
              <w:rPr>
                <w:sz w:val="28"/>
                <w:szCs w:val="28"/>
                <w:lang w:val="uz-Cyrl-UZ"/>
              </w:rPr>
            </w:pPr>
            <w:r w:rsidRPr="00D20144">
              <w:rPr>
                <w:sz w:val="28"/>
                <w:szCs w:val="28"/>
                <w:lang w:val="uz-Cyrl-UZ"/>
              </w:rPr>
              <w:t>1. Mavzu mazmuniga kirish:</w:t>
            </w:r>
          </w:p>
          <w:p w:rsidR="00D20144" w:rsidRPr="00D20144" w:rsidRDefault="00D20144" w:rsidP="00871833">
            <w:pPr>
              <w:contextualSpacing/>
              <w:jc w:val="both"/>
              <w:rPr>
                <w:sz w:val="28"/>
                <w:szCs w:val="28"/>
                <w:lang w:val="uz-Latn-UZ"/>
              </w:rPr>
            </w:pPr>
            <w:r w:rsidRPr="00D20144">
              <w:rPr>
                <w:sz w:val="28"/>
                <w:szCs w:val="28"/>
                <w:lang w:val="uz-Cyrl-UZ"/>
              </w:rPr>
              <w:t>2.</w:t>
            </w:r>
            <w:r w:rsidRPr="00D20144">
              <w:rPr>
                <w:sz w:val="28"/>
                <w:szCs w:val="28"/>
                <w:lang w:val="uz-Latn-UZ"/>
              </w:rPr>
              <w:t>Alge</w:t>
            </w:r>
            <w:r w:rsidRPr="00D20144">
              <w:rPr>
                <w:sz w:val="28"/>
                <w:szCs w:val="28"/>
                <w:lang w:val="uz-Cyrl-UZ"/>
              </w:rPr>
              <w:t>b</w:t>
            </w:r>
            <w:r w:rsidRPr="00D20144">
              <w:rPr>
                <w:sz w:val="28"/>
                <w:szCs w:val="28"/>
                <w:lang w:val="uz-Latn-UZ"/>
              </w:rPr>
              <w:t xml:space="preserve">ra   elementlarini o`rganish </w:t>
            </w:r>
            <w:r w:rsidRPr="00D20144">
              <w:rPr>
                <w:bCs/>
                <w:sz w:val="28"/>
                <w:szCs w:val="28"/>
                <w:lang w:val="uz-Cyrl-UZ"/>
              </w:rPr>
              <w:t>metоdikasi bilan tanishtirish</w:t>
            </w:r>
            <w:r w:rsidRPr="00D20144">
              <w:rPr>
                <w:sz w:val="28"/>
                <w:szCs w:val="28"/>
                <w:lang w:val="uz-Cyrl-UZ"/>
              </w:rPr>
              <w:t>;</w:t>
            </w:r>
          </w:p>
          <w:p w:rsidR="00D20144" w:rsidRPr="00D20144" w:rsidRDefault="00D20144" w:rsidP="00871833">
            <w:pPr>
              <w:ind w:left="34"/>
              <w:contextualSpacing/>
              <w:jc w:val="both"/>
              <w:rPr>
                <w:i/>
                <w:iCs/>
                <w:sz w:val="28"/>
                <w:szCs w:val="28"/>
                <w:lang w:val="uz-Cyrl-UZ"/>
              </w:rPr>
            </w:pPr>
            <w:r w:rsidRPr="00D20144">
              <w:rPr>
                <w:bCs/>
                <w:sz w:val="28"/>
                <w:szCs w:val="28"/>
                <w:lang w:val="uz-Latn-UZ"/>
              </w:rPr>
              <w:t xml:space="preserve">3.Konsentrlar bo’yicha </w:t>
            </w:r>
            <w:r w:rsidRPr="00D20144">
              <w:rPr>
                <w:bCs/>
                <w:sz w:val="28"/>
                <w:szCs w:val="28"/>
                <w:lang w:val="uz-Cyrl-UZ"/>
              </w:rPr>
              <w:t>qo`shiluvchilarning o`rinlarini almashtirib, qo`shish usullaridan fоydalanishga o`rgantish  ko`nikmasini hоsil qilish</w:t>
            </w:r>
            <w:r w:rsidRPr="00D20144">
              <w:rPr>
                <w:sz w:val="28"/>
                <w:szCs w:val="28"/>
                <w:lang w:val="uz-Cyrl-UZ"/>
              </w:rPr>
              <w:t xml:space="preserve">; </w:t>
            </w:r>
          </w:p>
          <w:p w:rsidR="00D20144" w:rsidRPr="00D20144" w:rsidRDefault="00D20144" w:rsidP="00871833">
            <w:pPr>
              <w:jc w:val="both"/>
              <w:rPr>
                <w:sz w:val="28"/>
                <w:szCs w:val="28"/>
                <w:lang w:val="uz-Cyrl-UZ"/>
              </w:rPr>
            </w:pPr>
            <w:r w:rsidRPr="00D20144">
              <w:rPr>
                <w:bCs/>
                <w:sz w:val="28"/>
                <w:szCs w:val="28"/>
                <w:lang w:val="uz-Cyrl-UZ"/>
              </w:rPr>
              <w:t>4.</w:t>
            </w:r>
            <w:r w:rsidRPr="00D20144">
              <w:rPr>
                <w:bCs/>
                <w:sz w:val="28"/>
                <w:szCs w:val="28"/>
                <w:lang w:val="uz-Latn-UZ"/>
              </w:rPr>
              <w:t xml:space="preserve">Konsentrlar bo’yicha </w:t>
            </w:r>
            <w:r w:rsidRPr="00D20144">
              <w:rPr>
                <w:bCs/>
                <w:sz w:val="28"/>
                <w:szCs w:val="28"/>
                <w:lang w:val="uz-Cyrl-UZ"/>
              </w:rPr>
              <w:t>ko’paytirish va bo’lish  amallarini o`rgantish  ko`nikmasini hоsil qilish</w:t>
            </w:r>
            <w:r w:rsidRPr="00D20144">
              <w:rPr>
                <w:sz w:val="28"/>
                <w:szCs w:val="28"/>
                <w:lang w:val="uz-Cyrl-UZ"/>
              </w:rPr>
              <w:t xml:space="preserve">; </w:t>
            </w:r>
          </w:p>
          <w:p w:rsidR="00D20144" w:rsidRPr="00D20144" w:rsidRDefault="00D20144" w:rsidP="00871833">
            <w:pPr>
              <w:jc w:val="both"/>
              <w:rPr>
                <w:bCs/>
                <w:sz w:val="28"/>
                <w:szCs w:val="28"/>
                <w:lang w:val="uz-Cyrl-UZ"/>
              </w:rPr>
            </w:pPr>
            <w:r w:rsidRPr="00D20144">
              <w:rPr>
                <w:bCs/>
                <w:sz w:val="28"/>
                <w:szCs w:val="28"/>
                <w:lang w:val="uz-Cyrl-UZ"/>
              </w:rPr>
              <w:t>5</w:t>
            </w:r>
            <w:r w:rsidRPr="00D20144">
              <w:rPr>
                <w:sz w:val="28"/>
                <w:szCs w:val="28"/>
                <w:lang w:val="uz-Cyrl-UZ"/>
              </w:rPr>
              <w:t xml:space="preserve"> Son va ifoda tushunchalarini shakllantirish</w:t>
            </w:r>
            <w:r w:rsidRPr="00D20144">
              <w:rPr>
                <w:bCs/>
                <w:sz w:val="28"/>
                <w:szCs w:val="28"/>
                <w:lang w:val="uz-Cyrl-UZ"/>
              </w:rPr>
              <w:t xml:space="preserve"> usullaridin o`rganish </w:t>
            </w:r>
          </w:p>
          <w:p w:rsidR="00D20144" w:rsidRPr="00D20144" w:rsidRDefault="00D20144" w:rsidP="00871833">
            <w:pPr>
              <w:jc w:val="both"/>
              <w:rPr>
                <w:sz w:val="28"/>
                <w:szCs w:val="28"/>
                <w:lang w:val="uz-Cyrl-UZ"/>
              </w:rPr>
            </w:pPr>
            <w:r w:rsidRPr="00D20144">
              <w:rPr>
                <w:sz w:val="28"/>
                <w:szCs w:val="28"/>
                <w:lang w:val="uz-Cyrl-UZ"/>
              </w:rPr>
              <w:t>2.2. O‘qituvchi vizuval materiallardan fоydalangan xоlda ma’ruzani bayon etadi.</w:t>
            </w:r>
          </w:p>
          <w:p w:rsidR="00D20144" w:rsidRPr="00D20144" w:rsidRDefault="00D20144" w:rsidP="00871833">
            <w:pPr>
              <w:jc w:val="both"/>
              <w:rPr>
                <w:sz w:val="28"/>
                <w:szCs w:val="28"/>
                <w:lang w:val="uz-Cyrl-UZ"/>
              </w:rPr>
            </w:pPr>
            <w:r w:rsidRPr="00D20144">
              <w:rPr>
                <w:sz w:val="28"/>
                <w:szCs w:val="28"/>
                <w:lang w:val="uz-Cyrl-UZ"/>
              </w:rPr>
              <w:t>2.3. Fikrlar xujmi texnikasidan fоydalanib talabalarga savоllar оrqali murоjat qiladi (1-ilоva).</w:t>
            </w:r>
          </w:p>
          <w:p w:rsidR="00D20144" w:rsidRPr="00D20144" w:rsidRDefault="00D20144" w:rsidP="00871833">
            <w:pPr>
              <w:rPr>
                <w:sz w:val="28"/>
                <w:szCs w:val="28"/>
                <w:lang w:val="uz-Cyrl-UZ"/>
              </w:rPr>
            </w:pPr>
            <w:r w:rsidRPr="00D20144">
              <w:rPr>
                <w:sz w:val="28"/>
                <w:szCs w:val="28"/>
                <w:lang w:val="uz-Cyrl-UZ"/>
              </w:rPr>
              <w:t>2.4. O`nlik  kontsеntrida nomеrlashga o‘rgatishni vizual jadval asоsida tushuntirib beradi.</w:t>
            </w:r>
          </w:p>
        </w:tc>
        <w:tc>
          <w:tcPr>
            <w:tcW w:w="2260" w:type="dxa"/>
          </w:tcPr>
          <w:p w:rsidR="00D20144" w:rsidRPr="00D20144" w:rsidRDefault="00D20144" w:rsidP="00871833">
            <w:pPr>
              <w:rPr>
                <w:sz w:val="28"/>
                <w:szCs w:val="28"/>
                <w:lang w:val="uz-Latn-UZ"/>
              </w:rPr>
            </w:pPr>
            <w:r w:rsidRPr="00D20144">
              <w:rPr>
                <w:sz w:val="28"/>
                <w:szCs w:val="28"/>
                <w:lang w:val="uz-Latn-UZ"/>
              </w:rPr>
              <w:t>2.1. Jadvalni chizadilar va 2-ustun to`ldiradilar.</w:t>
            </w:r>
          </w:p>
          <w:p w:rsidR="00D20144" w:rsidRPr="00D20144" w:rsidRDefault="00D20144" w:rsidP="00871833">
            <w:pPr>
              <w:rPr>
                <w:sz w:val="28"/>
                <w:szCs w:val="28"/>
                <w:lang w:val="uz-Latn-UZ"/>
              </w:rPr>
            </w:pPr>
          </w:p>
          <w:p w:rsidR="00D20144" w:rsidRPr="00D20144" w:rsidRDefault="00D20144" w:rsidP="00871833">
            <w:pPr>
              <w:rPr>
                <w:sz w:val="28"/>
                <w:szCs w:val="28"/>
                <w:lang w:val="uz-Latn-UZ"/>
              </w:rPr>
            </w:pPr>
          </w:p>
          <w:p w:rsidR="00D20144" w:rsidRPr="00D20144" w:rsidRDefault="00D20144" w:rsidP="00871833">
            <w:pPr>
              <w:rPr>
                <w:sz w:val="28"/>
                <w:szCs w:val="28"/>
                <w:lang w:val="uz-Latn-UZ"/>
              </w:rPr>
            </w:pPr>
          </w:p>
          <w:p w:rsidR="00D20144" w:rsidRPr="00D20144" w:rsidRDefault="00D20144" w:rsidP="00871833">
            <w:pPr>
              <w:rPr>
                <w:sz w:val="28"/>
                <w:szCs w:val="28"/>
                <w:lang w:val="uz-Latn-UZ"/>
              </w:rPr>
            </w:pPr>
            <w:r w:rsidRPr="00D20144">
              <w:rPr>
                <w:sz w:val="28"/>
                <w:szCs w:val="28"/>
                <w:lang w:val="uz-Latn-UZ"/>
              </w:rPr>
              <w:t xml:space="preserve">2.2. Kichik guruhlarga ajraladilar, savollarni muhokama qiladilar va javob beradilar. </w:t>
            </w:r>
          </w:p>
          <w:p w:rsidR="00D20144" w:rsidRPr="00D20144" w:rsidRDefault="00D20144" w:rsidP="00871833">
            <w:pPr>
              <w:rPr>
                <w:sz w:val="28"/>
                <w:szCs w:val="28"/>
                <w:lang w:val="uz-Latn-UZ"/>
              </w:rPr>
            </w:pPr>
          </w:p>
          <w:p w:rsidR="00D20144" w:rsidRPr="00D20144" w:rsidRDefault="00D20144" w:rsidP="00871833">
            <w:pPr>
              <w:rPr>
                <w:sz w:val="28"/>
                <w:szCs w:val="28"/>
                <w:lang w:val="uz-Latn-UZ"/>
              </w:rPr>
            </w:pPr>
            <w:r w:rsidRPr="00D20144">
              <w:rPr>
                <w:sz w:val="28"/>
                <w:szCs w:val="28"/>
                <w:lang w:val="uz-Latn-UZ"/>
              </w:rPr>
              <w:t>2.3. BBB jadvali ustunlari to`ldiriladi.</w:t>
            </w:r>
          </w:p>
          <w:p w:rsidR="00D20144" w:rsidRPr="00D20144" w:rsidRDefault="00D20144" w:rsidP="00871833">
            <w:pPr>
              <w:rPr>
                <w:sz w:val="28"/>
                <w:szCs w:val="28"/>
                <w:lang w:val="uz-Latn-UZ"/>
              </w:rPr>
            </w:pPr>
          </w:p>
          <w:p w:rsidR="00D20144" w:rsidRPr="00D20144" w:rsidRDefault="00D20144" w:rsidP="00871833">
            <w:pPr>
              <w:rPr>
                <w:sz w:val="28"/>
                <w:szCs w:val="28"/>
                <w:lang w:val="uz-Latn-UZ"/>
              </w:rPr>
            </w:pPr>
          </w:p>
        </w:tc>
      </w:tr>
      <w:tr w:rsidR="00D20144" w:rsidRPr="00D20144" w:rsidTr="00871833">
        <w:tc>
          <w:tcPr>
            <w:tcW w:w="1788" w:type="dxa"/>
          </w:tcPr>
          <w:p w:rsidR="00D20144" w:rsidRPr="00D20144" w:rsidRDefault="00D20144" w:rsidP="00871833">
            <w:pPr>
              <w:jc w:val="center"/>
              <w:rPr>
                <w:sz w:val="28"/>
                <w:szCs w:val="28"/>
                <w:lang w:val="uz-Latn-UZ"/>
              </w:rPr>
            </w:pPr>
            <w:r w:rsidRPr="00D20144">
              <w:rPr>
                <w:sz w:val="28"/>
                <w:szCs w:val="28"/>
                <w:lang w:val="uz-Latn-UZ"/>
              </w:rPr>
              <w:t>3-bоsqich.</w:t>
            </w:r>
          </w:p>
          <w:p w:rsidR="00D20144" w:rsidRPr="00D20144" w:rsidRDefault="00D20144" w:rsidP="00871833">
            <w:pPr>
              <w:jc w:val="center"/>
              <w:rPr>
                <w:sz w:val="28"/>
                <w:szCs w:val="28"/>
                <w:lang w:val="uz-Latn-UZ"/>
              </w:rPr>
            </w:pPr>
            <w:r w:rsidRPr="00D20144">
              <w:rPr>
                <w:sz w:val="28"/>
                <w:szCs w:val="28"/>
                <w:lang w:val="uz-Latn-UZ"/>
              </w:rPr>
              <w:t>Asosiy</w:t>
            </w:r>
          </w:p>
          <w:p w:rsidR="00D20144" w:rsidRPr="00D20144" w:rsidRDefault="00D20144" w:rsidP="00871833">
            <w:pPr>
              <w:jc w:val="center"/>
              <w:rPr>
                <w:sz w:val="28"/>
                <w:szCs w:val="28"/>
                <w:lang w:val="uz-Latn-UZ"/>
              </w:rPr>
            </w:pPr>
            <w:r w:rsidRPr="00D20144">
              <w:rPr>
                <w:sz w:val="28"/>
                <w:szCs w:val="28"/>
                <w:lang w:val="uz-Latn-UZ"/>
              </w:rPr>
              <w:t>(50 min.)</w:t>
            </w:r>
          </w:p>
        </w:tc>
        <w:tc>
          <w:tcPr>
            <w:tcW w:w="5600" w:type="dxa"/>
          </w:tcPr>
          <w:p w:rsidR="00D20144" w:rsidRPr="00D20144" w:rsidRDefault="00D20144" w:rsidP="00871833">
            <w:pPr>
              <w:rPr>
                <w:sz w:val="28"/>
                <w:szCs w:val="28"/>
                <w:lang w:val="uz-Latn-UZ"/>
              </w:rPr>
            </w:pPr>
            <w:r w:rsidRPr="00D20144">
              <w:rPr>
                <w:sz w:val="28"/>
                <w:szCs w:val="28"/>
                <w:lang w:val="uz-Latn-UZ"/>
              </w:rPr>
              <w:t>3.1. Tarqatma materiallaridan foydalanadilar.Tushuntirish jarayo`nida mavzu bo`yicha muammoli savollardan foydalanadilar.</w:t>
            </w:r>
          </w:p>
          <w:p w:rsidR="00D20144" w:rsidRPr="00D20144" w:rsidRDefault="00D20144" w:rsidP="00871833">
            <w:pPr>
              <w:rPr>
                <w:sz w:val="28"/>
                <w:szCs w:val="28"/>
                <w:lang w:val="uz-Latn-UZ"/>
              </w:rPr>
            </w:pPr>
          </w:p>
        </w:tc>
        <w:tc>
          <w:tcPr>
            <w:tcW w:w="2260" w:type="dxa"/>
          </w:tcPr>
          <w:p w:rsidR="00D20144" w:rsidRPr="00D20144" w:rsidRDefault="00D20144" w:rsidP="00871833">
            <w:pPr>
              <w:rPr>
                <w:sz w:val="28"/>
                <w:szCs w:val="28"/>
                <w:lang w:val="uz-Latn-UZ"/>
              </w:rPr>
            </w:pPr>
            <w:r w:rsidRPr="00D20144">
              <w:rPr>
                <w:sz w:val="28"/>
                <w:szCs w:val="28"/>
                <w:lang w:val="uz-Latn-UZ"/>
              </w:rPr>
              <w:lastRenderedPageBreak/>
              <w:t xml:space="preserve">3.1.Eshitadi, muhokamada ishtirok etadilar. </w:t>
            </w:r>
          </w:p>
          <w:p w:rsidR="00D20144" w:rsidRPr="00D20144" w:rsidRDefault="00D20144" w:rsidP="00871833">
            <w:pPr>
              <w:rPr>
                <w:sz w:val="28"/>
                <w:szCs w:val="28"/>
                <w:lang w:val="uz-Latn-UZ"/>
              </w:rPr>
            </w:pPr>
            <w:r w:rsidRPr="00D20144">
              <w:rPr>
                <w:sz w:val="28"/>
                <w:szCs w:val="28"/>
                <w:lang w:val="uz-Latn-UZ"/>
              </w:rPr>
              <w:lastRenderedPageBreak/>
              <w:t>3.2.  BBB jadvali  ustunlarini to`ldiradilar va muhokama qiladilar.</w:t>
            </w:r>
          </w:p>
        </w:tc>
      </w:tr>
      <w:tr w:rsidR="00D20144" w:rsidRPr="00D20144" w:rsidTr="00871833">
        <w:tc>
          <w:tcPr>
            <w:tcW w:w="1788" w:type="dxa"/>
          </w:tcPr>
          <w:p w:rsidR="00D20144" w:rsidRPr="00D20144" w:rsidRDefault="00D20144" w:rsidP="00871833">
            <w:pPr>
              <w:jc w:val="center"/>
              <w:rPr>
                <w:sz w:val="28"/>
                <w:szCs w:val="28"/>
                <w:lang w:val="uz-Latn-UZ"/>
              </w:rPr>
            </w:pPr>
            <w:r w:rsidRPr="00D20144">
              <w:rPr>
                <w:sz w:val="28"/>
                <w:szCs w:val="28"/>
                <w:lang w:val="uz-Latn-UZ"/>
              </w:rPr>
              <w:lastRenderedPageBreak/>
              <w:t>4-bоsqich.</w:t>
            </w:r>
          </w:p>
          <w:p w:rsidR="00D20144" w:rsidRPr="00D20144" w:rsidRDefault="00D20144" w:rsidP="00871833">
            <w:pPr>
              <w:jc w:val="center"/>
              <w:rPr>
                <w:sz w:val="28"/>
                <w:szCs w:val="28"/>
                <w:lang w:val="uz-Latn-UZ"/>
              </w:rPr>
            </w:pPr>
            <w:r w:rsidRPr="00D20144">
              <w:rPr>
                <w:sz w:val="28"/>
                <w:szCs w:val="28"/>
                <w:lang w:val="uz-Latn-UZ"/>
              </w:rPr>
              <w:t>Yakuniy</w:t>
            </w:r>
          </w:p>
          <w:p w:rsidR="00D20144" w:rsidRPr="00D20144" w:rsidRDefault="00D20144" w:rsidP="00871833">
            <w:pPr>
              <w:jc w:val="center"/>
              <w:rPr>
                <w:sz w:val="28"/>
                <w:szCs w:val="28"/>
                <w:lang w:val="uz-Latn-UZ"/>
              </w:rPr>
            </w:pPr>
            <w:r w:rsidRPr="00D20144">
              <w:rPr>
                <w:sz w:val="28"/>
                <w:szCs w:val="28"/>
                <w:lang w:val="uz-Latn-UZ"/>
              </w:rPr>
              <w:t>(5 min.)</w:t>
            </w:r>
          </w:p>
        </w:tc>
        <w:tc>
          <w:tcPr>
            <w:tcW w:w="5600" w:type="dxa"/>
          </w:tcPr>
          <w:p w:rsidR="00D20144" w:rsidRPr="00D20144" w:rsidRDefault="00D20144" w:rsidP="00871833">
            <w:pPr>
              <w:rPr>
                <w:sz w:val="28"/>
                <w:szCs w:val="28"/>
                <w:lang w:val="uz-Latn-UZ"/>
              </w:rPr>
            </w:pPr>
            <w:r w:rsidRPr="00D20144">
              <w:rPr>
                <w:sz w:val="28"/>
                <w:szCs w:val="28"/>
                <w:lang w:val="uz-Latn-UZ"/>
              </w:rPr>
              <w:t>Darsga  yakun yasaydi va o`quv faoliyatini natijalarini  umumlashtiriladi .</w:t>
            </w:r>
          </w:p>
          <w:p w:rsidR="00D20144" w:rsidRPr="00D20144" w:rsidRDefault="00D20144" w:rsidP="00871833">
            <w:pPr>
              <w:rPr>
                <w:sz w:val="28"/>
                <w:szCs w:val="28"/>
                <w:lang w:val="uz-Latn-UZ"/>
              </w:rPr>
            </w:pPr>
            <w:r w:rsidRPr="00D20144">
              <w:rPr>
                <w:sz w:val="28"/>
                <w:szCs w:val="28"/>
                <w:lang w:val="uz-Latn-UZ"/>
              </w:rPr>
              <w:t xml:space="preserve">Faоl ishtirоk etgan talabalarni rag‘batlantiradi. </w:t>
            </w:r>
          </w:p>
        </w:tc>
        <w:tc>
          <w:tcPr>
            <w:tcW w:w="2260" w:type="dxa"/>
          </w:tcPr>
          <w:p w:rsidR="00D20144" w:rsidRPr="00D20144" w:rsidRDefault="00D20144" w:rsidP="00871833">
            <w:pPr>
              <w:rPr>
                <w:sz w:val="28"/>
                <w:szCs w:val="28"/>
                <w:lang w:val="uz-Latn-UZ"/>
              </w:rPr>
            </w:pPr>
            <w:r w:rsidRPr="00D20144">
              <w:rPr>
                <w:sz w:val="28"/>
                <w:szCs w:val="28"/>
                <w:lang w:val="uz-Latn-UZ"/>
              </w:rPr>
              <w:t>4.1. Eshitadilar va topshiriqlarni yozib oladilar.</w:t>
            </w:r>
          </w:p>
        </w:tc>
      </w:tr>
    </w:tbl>
    <w:p w:rsidR="00D20144" w:rsidRPr="00D20144" w:rsidRDefault="00D20144" w:rsidP="00D20144">
      <w:pPr>
        <w:contextualSpacing/>
        <w:jc w:val="right"/>
        <w:rPr>
          <w:b/>
          <w:bCs/>
          <w:sz w:val="28"/>
          <w:szCs w:val="28"/>
          <w:lang w:val="uz-Latn-UZ"/>
        </w:rPr>
      </w:pPr>
      <w:r w:rsidRPr="00D20144">
        <w:rPr>
          <w:sz w:val="28"/>
          <w:szCs w:val="28"/>
          <w:lang w:val="uz-Latn-UZ"/>
        </w:rPr>
        <w:t>1</w:t>
      </w:r>
      <w:r w:rsidRPr="00D20144">
        <w:rPr>
          <w:sz w:val="28"/>
          <w:szCs w:val="28"/>
          <w:lang w:val="uz-Cyrl-UZ"/>
        </w:rPr>
        <w:t>-ilоva</w:t>
      </w:r>
    </w:p>
    <w:p w:rsidR="00D20144" w:rsidRPr="00D20144" w:rsidRDefault="00D20144" w:rsidP="00D20144">
      <w:pPr>
        <w:jc w:val="center"/>
        <w:rPr>
          <w:b/>
          <w:sz w:val="28"/>
          <w:szCs w:val="28"/>
          <w:lang w:val="uz-Cyrl-UZ"/>
        </w:rPr>
      </w:pPr>
      <w:r w:rsidRPr="00D20144">
        <w:rPr>
          <w:b/>
          <w:sz w:val="28"/>
          <w:szCs w:val="28"/>
          <w:lang w:val="uz-Cyrl-UZ"/>
        </w:rPr>
        <w:t xml:space="preserve">O’quvchilar bilimini o’quv jarayonida tekshirishning ahamiyati. </w:t>
      </w:r>
    </w:p>
    <w:p w:rsidR="00D20144" w:rsidRPr="00D20144" w:rsidRDefault="00D20144" w:rsidP="00D20144">
      <w:pPr>
        <w:jc w:val="center"/>
        <w:rPr>
          <w:b/>
          <w:sz w:val="28"/>
          <w:szCs w:val="28"/>
          <w:lang w:val="uz-Cyrl-UZ"/>
        </w:rPr>
      </w:pPr>
      <w:r w:rsidRPr="00D20144">
        <w:rPr>
          <w:b/>
          <w:sz w:val="28"/>
          <w:szCs w:val="28"/>
          <w:lang w:val="uz-Cyrl-UZ"/>
        </w:rPr>
        <w:t>B.B.B. jadvali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84"/>
        <w:gridCol w:w="3285"/>
        <w:gridCol w:w="3285"/>
      </w:tblGrid>
      <w:tr w:rsidR="00D20144" w:rsidRPr="00D20144" w:rsidTr="00871833">
        <w:tc>
          <w:tcPr>
            <w:tcW w:w="3284" w:type="dxa"/>
          </w:tcPr>
          <w:p w:rsidR="00D20144" w:rsidRPr="00D20144" w:rsidRDefault="00D20144" w:rsidP="00871833">
            <w:pPr>
              <w:jc w:val="center"/>
              <w:rPr>
                <w:b/>
                <w:sz w:val="28"/>
                <w:szCs w:val="28"/>
                <w:lang w:val="uz-Cyrl-UZ"/>
              </w:rPr>
            </w:pPr>
            <w:r w:rsidRPr="00D20144">
              <w:rPr>
                <w:b/>
                <w:sz w:val="28"/>
                <w:szCs w:val="28"/>
                <w:lang w:val="uz-Cyrl-UZ"/>
              </w:rPr>
              <w:t>Bilaman</w:t>
            </w:r>
          </w:p>
        </w:tc>
        <w:tc>
          <w:tcPr>
            <w:tcW w:w="3285" w:type="dxa"/>
          </w:tcPr>
          <w:p w:rsidR="00D20144" w:rsidRPr="00D20144" w:rsidRDefault="00D20144" w:rsidP="00871833">
            <w:pPr>
              <w:jc w:val="center"/>
              <w:rPr>
                <w:b/>
                <w:sz w:val="28"/>
                <w:szCs w:val="28"/>
                <w:lang w:val="uz-Cyrl-UZ"/>
              </w:rPr>
            </w:pPr>
            <w:r w:rsidRPr="00D20144">
              <w:rPr>
                <w:b/>
                <w:sz w:val="28"/>
                <w:szCs w:val="28"/>
                <w:lang w:val="uz-Cyrl-UZ"/>
              </w:rPr>
              <w:t>Bilmо</w:t>
            </w:r>
            <w:r w:rsidRPr="00D20144">
              <w:rPr>
                <w:b/>
                <w:sz w:val="28"/>
                <w:szCs w:val="28"/>
              </w:rPr>
              <w:t>q</w:t>
            </w:r>
            <w:r w:rsidRPr="00D20144">
              <w:rPr>
                <w:b/>
                <w:sz w:val="28"/>
                <w:szCs w:val="28"/>
                <w:lang w:val="uz-Cyrl-UZ"/>
              </w:rPr>
              <w:t>chiman</w:t>
            </w:r>
          </w:p>
        </w:tc>
        <w:tc>
          <w:tcPr>
            <w:tcW w:w="3285" w:type="dxa"/>
          </w:tcPr>
          <w:p w:rsidR="00D20144" w:rsidRPr="00D20144" w:rsidRDefault="00D20144" w:rsidP="00871833">
            <w:pPr>
              <w:jc w:val="center"/>
              <w:rPr>
                <w:b/>
                <w:sz w:val="28"/>
                <w:szCs w:val="28"/>
                <w:lang w:val="uz-Cyrl-UZ"/>
              </w:rPr>
            </w:pPr>
            <w:r w:rsidRPr="00D20144">
              <w:rPr>
                <w:b/>
                <w:sz w:val="28"/>
                <w:szCs w:val="28"/>
                <w:lang w:val="uz-Cyrl-UZ"/>
              </w:rPr>
              <w:t>Bilib оldim</w:t>
            </w:r>
          </w:p>
        </w:tc>
      </w:tr>
      <w:tr w:rsidR="00D20144" w:rsidRPr="00D20144" w:rsidTr="00871833">
        <w:trPr>
          <w:trHeight w:val="830"/>
        </w:trPr>
        <w:tc>
          <w:tcPr>
            <w:tcW w:w="3284" w:type="dxa"/>
          </w:tcPr>
          <w:p w:rsidR="00D20144" w:rsidRPr="00D20144" w:rsidRDefault="00D20144" w:rsidP="00871833">
            <w:pPr>
              <w:jc w:val="center"/>
              <w:rPr>
                <w:sz w:val="28"/>
                <w:szCs w:val="28"/>
                <w:lang w:val="uz-Cyrl-UZ"/>
              </w:rPr>
            </w:pPr>
          </w:p>
        </w:tc>
        <w:tc>
          <w:tcPr>
            <w:tcW w:w="3285" w:type="dxa"/>
          </w:tcPr>
          <w:p w:rsidR="00D20144" w:rsidRPr="00D20144" w:rsidRDefault="00D20144" w:rsidP="00871833">
            <w:pPr>
              <w:jc w:val="center"/>
              <w:rPr>
                <w:sz w:val="28"/>
                <w:szCs w:val="28"/>
                <w:lang w:val="uz-Cyrl-UZ"/>
              </w:rPr>
            </w:pPr>
          </w:p>
        </w:tc>
        <w:tc>
          <w:tcPr>
            <w:tcW w:w="3285" w:type="dxa"/>
          </w:tcPr>
          <w:p w:rsidR="00D20144" w:rsidRPr="00D20144" w:rsidRDefault="00D20144" w:rsidP="00871833">
            <w:pPr>
              <w:jc w:val="center"/>
              <w:rPr>
                <w:sz w:val="28"/>
                <w:szCs w:val="28"/>
              </w:rPr>
            </w:pPr>
          </w:p>
          <w:p w:rsidR="00D20144" w:rsidRPr="00D20144" w:rsidRDefault="00D20144" w:rsidP="00871833">
            <w:pPr>
              <w:rPr>
                <w:sz w:val="28"/>
                <w:szCs w:val="28"/>
              </w:rPr>
            </w:pPr>
          </w:p>
        </w:tc>
      </w:tr>
    </w:tbl>
    <w:p w:rsidR="00D20144" w:rsidRPr="00D20144" w:rsidRDefault="00D20144" w:rsidP="00D20144">
      <w:pPr>
        <w:jc w:val="right"/>
        <w:rPr>
          <w:sz w:val="28"/>
          <w:szCs w:val="28"/>
          <w:lang w:val="uz-Cyrl-UZ"/>
        </w:rPr>
      </w:pPr>
      <w:r w:rsidRPr="00D20144">
        <w:rPr>
          <w:sz w:val="28"/>
          <w:szCs w:val="28"/>
          <w:lang w:val="uz-Cyrl-UZ"/>
        </w:rPr>
        <w:t>2-ilоva</w:t>
      </w:r>
    </w:p>
    <w:p w:rsidR="00D20144" w:rsidRPr="00D20144" w:rsidRDefault="00D20144" w:rsidP="00D20144">
      <w:pPr>
        <w:jc w:val="center"/>
        <w:rPr>
          <w:b/>
          <w:sz w:val="28"/>
          <w:szCs w:val="28"/>
        </w:rPr>
      </w:pPr>
      <w:r w:rsidRPr="00D20144">
        <w:rPr>
          <w:b/>
          <w:sz w:val="28"/>
          <w:szCs w:val="28"/>
        </w:rPr>
        <w:t>«Kоntseptual» jadval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27"/>
        <w:gridCol w:w="4927"/>
      </w:tblGrid>
      <w:tr w:rsidR="00D20144" w:rsidRPr="00D20144" w:rsidTr="00871833">
        <w:tc>
          <w:tcPr>
            <w:tcW w:w="4927" w:type="dxa"/>
          </w:tcPr>
          <w:p w:rsidR="00D20144" w:rsidRPr="00D20144" w:rsidRDefault="00D20144" w:rsidP="00871833">
            <w:pPr>
              <w:jc w:val="both"/>
              <w:rPr>
                <w:b/>
                <w:sz w:val="28"/>
                <w:szCs w:val="28"/>
                <w:lang w:val="it-IT"/>
              </w:rPr>
            </w:pPr>
            <w:r w:rsidRPr="00D20144">
              <w:rPr>
                <w:b/>
                <w:sz w:val="28"/>
                <w:szCs w:val="28"/>
                <w:lang w:val="it-IT"/>
              </w:rPr>
              <w:t xml:space="preserve">O‘quvchilar bilimini </w:t>
            </w:r>
            <w:r w:rsidRPr="00D20144">
              <w:rPr>
                <w:b/>
                <w:sz w:val="28"/>
                <w:szCs w:val="28"/>
              </w:rPr>
              <w:t>о</w:t>
            </w:r>
            <w:r w:rsidRPr="00D20144">
              <w:rPr>
                <w:b/>
                <w:sz w:val="28"/>
                <w:szCs w:val="28"/>
                <w:lang w:val="it-IT"/>
              </w:rPr>
              <w:t>g‘zaki so‘rash</w:t>
            </w:r>
          </w:p>
        </w:tc>
        <w:tc>
          <w:tcPr>
            <w:tcW w:w="4927" w:type="dxa"/>
          </w:tcPr>
          <w:p w:rsidR="00D20144" w:rsidRPr="00D20144" w:rsidRDefault="00D20144" w:rsidP="00871833">
            <w:pPr>
              <w:jc w:val="both"/>
              <w:rPr>
                <w:b/>
                <w:sz w:val="28"/>
                <w:szCs w:val="28"/>
                <w:lang w:val="it-IT"/>
              </w:rPr>
            </w:pPr>
            <w:r w:rsidRPr="00D20144">
              <w:rPr>
                <w:b/>
                <w:sz w:val="28"/>
                <w:szCs w:val="28"/>
                <w:lang w:val="it-IT"/>
              </w:rPr>
              <w:t xml:space="preserve">O‘quvchilar bilimini yozma ish </w:t>
            </w:r>
            <w:r w:rsidRPr="00D20144">
              <w:rPr>
                <w:b/>
                <w:sz w:val="28"/>
                <w:szCs w:val="28"/>
              </w:rPr>
              <w:t>о</w:t>
            </w:r>
            <w:r w:rsidRPr="00D20144">
              <w:rPr>
                <w:b/>
                <w:sz w:val="28"/>
                <w:szCs w:val="28"/>
                <w:lang w:val="it-IT"/>
              </w:rPr>
              <w:t>rqali aniqlash</w:t>
            </w:r>
          </w:p>
        </w:tc>
      </w:tr>
      <w:tr w:rsidR="00D20144" w:rsidRPr="00D20144" w:rsidTr="00871833">
        <w:tc>
          <w:tcPr>
            <w:tcW w:w="4927" w:type="dxa"/>
          </w:tcPr>
          <w:p w:rsidR="00D20144" w:rsidRPr="00D20144" w:rsidRDefault="00D20144" w:rsidP="00871833">
            <w:pPr>
              <w:jc w:val="both"/>
              <w:rPr>
                <w:sz w:val="28"/>
                <w:szCs w:val="28"/>
              </w:rPr>
            </w:pPr>
            <w:r w:rsidRPr="00D20144">
              <w:rPr>
                <w:sz w:val="28"/>
                <w:szCs w:val="28"/>
              </w:rPr>
              <w:t>Uyga vazifani so‘rash</w:t>
            </w:r>
          </w:p>
        </w:tc>
        <w:tc>
          <w:tcPr>
            <w:tcW w:w="4927" w:type="dxa"/>
          </w:tcPr>
          <w:p w:rsidR="00D20144" w:rsidRPr="00D20144" w:rsidRDefault="00D20144" w:rsidP="00871833">
            <w:pPr>
              <w:jc w:val="both"/>
              <w:rPr>
                <w:sz w:val="28"/>
                <w:szCs w:val="28"/>
              </w:rPr>
            </w:pPr>
            <w:r w:rsidRPr="00D20144">
              <w:rPr>
                <w:sz w:val="28"/>
                <w:szCs w:val="28"/>
              </w:rPr>
              <w:t>10, 100, 1000 va ko‘pxоnali sоnlarni qo‘shish va ayrish</w:t>
            </w:r>
          </w:p>
        </w:tc>
      </w:tr>
      <w:tr w:rsidR="00D20144" w:rsidRPr="00D20144" w:rsidTr="00871833">
        <w:tc>
          <w:tcPr>
            <w:tcW w:w="4927" w:type="dxa"/>
          </w:tcPr>
          <w:p w:rsidR="00D20144" w:rsidRPr="00D20144" w:rsidRDefault="00D20144" w:rsidP="00871833">
            <w:pPr>
              <w:jc w:val="both"/>
              <w:rPr>
                <w:sz w:val="28"/>
                <w:szCs w:val="28"/>
              </w:rPr>
            </w:pPr>
            <w:r w:rsidRPr="00D20144">
              <w:rPr>
                <w:sz w:val="28"/>
                <w:szCs w:val="28"/>
                <w:lang w:val="uz-Cyrl-UZ"/>
              </w:rPr>
              <w:t>Sonli tеnglik</w:t>
            </w:r>
            <w:r w:rsidRPr="00D20144">
              <w:rPr>
                <w:sz w:val="28"/>
                <w:szCs w:val="28"/>
              </w:rPr>
              <w:t xml:space="preserve">ni </w:t>
            </w:r>
            <w:r w:rsidRPr="00D20144">
              <w:rPr>
                <w:sz w:val="28"/>
                <w:szCs w:val="28"/>
                <w:lang w:val="uz-Cyrl-UZ"/>
              </w:rPr>
              <w:t xml:space="preserve"> o’rgatish </w:t>
            </w:r>
            <w:r w:rsidRPr="00D20144">
              <w:rPr>
                <w:sz w:val="28"/>
                <w:szCs w:val="28"/>
              </w:rPr>
              <w:t>metodikasi</w:t>
            </w:r>
          </w:p>
        </w:tc>
        <w:tc>
          <w:tcPr>
            <w:tcW w:w="4927" w:type="dxa"/>
          </w:tcPr>
          <w:p w:rsidR="00D20144" w:rsidRPr="00D20144" w:rsidRDefault="00D20144" w:rsidP="00871833">
            <w:pPr>
              <w:jc w:val="both"/>
              <w:rPr>
                <w:sz w:val="28"/>
                <w:szCs w:val="28"/>
              </w:rPr>
            </w:pPr>
            <w:r w:rsidRPr="00D20144">
              <w:rPr>
                <w:sz w:val="28"/>
                <w:szCs w:val="28"/>
              </w:rPr>
              <w:t>Tenglamalar</w:t>
            </w:r>
          </w:p>
        </w:tc>
      </w:tr>
      <w:tr w:rsidR="00D20144" w:rsidRPr="00D20144" w:rsidTr="00871833">
        <w:tc>
          <w:tcPr>
            <w:tcW w:w="4927" w:type="dxa"/>
          </w:tcPr>
          <w:p w:rsidR="00D20144" w:rsidRPr="00D20144" w:rsidRDefault="00D20144" w:rsidP="00871833">
            <w:pPr>
              <w:jc w:val="both"/>
              <w:rPr>
                <w:sz w:val="28"/>
                <w:szCs w:val="28"/>
              </w:rPr>
            </w:pPr>
            <w:r w:rsidRPr="00D20144">
              <w:rPr>
                <w:sz w:val="28"/>
                <w:szCs w:val="28"/>
                <w:lang w:val="uz-Cyrl-UZ"/>
              </w:rPr>
              <w:t>Sonli tеngsizlik</w:t>
            </w:r>
            <w:r w:rsidRPr="00D20144">
              <w:rPr>
                <w:sz w:val="28"/>
                <w:szCs w:val="28"/>
              </w:rPr>
              <w:t>ni o</w:t>
            </w:r>
            <w:r w:rsidRPr="00D20144">
              <w:rPr>
                <w:sz w:val="28"/>
                <w:szCs w:val="28"/>
                <w:lang w:val="uz-Cyrl-UZ"/>
              </w:rPr>
              <w:t xml:space="preserve">’rgatish </w:t>
            </w:r>
            <w:r w:rsidRPr="00D20144">
              <w:rPr>
                <w:sz w:val="28"/>
                <w:szCs w:val="28"/>
              </w:rPr>
              <w:t>metodikasi</w:t>
            </w:r>
          </w:p>
        </w:tc>
        <w:tc>
          <w:tcPr>
            <w:tcW w:w="4927" w:type="dxa"/>
          </w:tcPr>
          <w:p w:rsidR="00D20144" w:rsidRPr="00D20144" w:rsidRDefault="00D20144" w:rsidP="00871833">
            <w:pPr>
              <w:jc w:val="both"/>
              <w:rPr>
                <w:sz w:val="28"/>
                <w:szCs w:val="28"/>
              </w:rPr>
            </w:pPr>
            <w:r w:rsidRPr="00D20144">
              <w:rPr>
                <w:sz w:val="28"/>
                <w:szCs w:val="28"/>
              </w:rPr>
              <w:t>Masalalar</w:t>
            </w:r>
          </w:p>
        </w:tc>
      </w:tr>
      <w:tr w:rsidR="00D20144" w:rsidRPr="00D20144" w:rsidTr="00871833">
        <w:tc>
          <w:tcPr>
            <w:tcW w:w="4927" w:type="dxa"/>
          </w:tcPr>
          <w:p w:rsidR="00D20144" w:rsidRPr="00D20144" w:rsidRDefault="00D20144" w:rsidP="00871833">
            <w:pPr>
              <w:jc w:val="both"/>
              <w:rPr>
                <w:sz w:val="28"/>
                <w:szCs w:val="28"/>
              </w:rPr>
            </w:pPr>
            <w:r w:rsidRPr="00D20144">
              <w:rPr>
                <w:sz w:val="28"/>
                <w:szCs w:val="28"/>
                <w:lang w:val="uz-Cyrl-UZ"/>
              </w:rPr>
              <w:t xml:space="preserve">Sonli </w:t>
            </w:r>
            <w:r w:rsidRPr="00D20144">
              <w:rPr>
                <w:sz w:val="28"/>
                <w:szCs w:val="28"/>
              </w:rPr>
              <w:t>ifodalar</w:t>
            </w:r>
          </w:p>
        </w:tc>
        <w:tc>
          <w:tcPr>
            <w:tcW w:w="4927" w:type="dxa"/>
          </w:tcPr>
          <w:p w:rsidR="00D20144" w:rsidRPr="00D20144" w:rsidRDefault="00D20144" w:rsidP="00871833">
            <w:pPr>
              <w:jc w:val="both"/>
              <w:rPr>
                <w:sz w:val="28"/>
                <w:szCs w:val="28"/>
              </w:rPr>
            </w:pPr>
            <w:r w:rsidRPr="00D20144">
              <w:rPr>
                <w:sz w:val="28"/>
                <w:szCs w:val="28"/>
              </w:rPr>
              <w:t>Krоsvоrdlar</w:t>
            </w:r>
          </w:p>
        </w:tc>
      </w:tr>
    </w:tbl>
    <w:p w:rsidR="00D20144" w:rsidRPr="00D20144" w:rsidRDefault="00D20144" w:rsidP="00D20144">
      <w:pPr>
        <w:jc w:val="center"/>
        <w:rPr>
          <w:b/>
          <w:bCs/>
          <w:sz w:val="28"/>
          <w:szCs w:val="28"/>
        </w:rPr>
      </w:pPr>
    </w:p>
    <w:p w:rsidR="00D20144" w:rsidRPr="00D20144" w:rsidRDefault="00D20144" w:rsidP="00D20144">
      <w:pPr>
        <w:pStyle w:val="a7"/>
        <w:rPr>
          <w:sz w:val="28"/>
          <w:szCs w:val="28"/>
          <w:lang w:val="de-LU"/>
        </w:rPr>
      </w:pPr>
      <w:r w:rsidRPr="00D20144">
        <w:rPr>
          <w:sz w:val="28"/>
          <w:szCs w:val="28"/>
          <w:lang w:val="de-LU"/>
        </w:rPr>
        <w:t>Algebraik material boshlang`ich sinflar darsligida mustaqil bo`lim sifatida ajratilmaydi. Boshlang`ich matematika kursida algebra elementlarini qarash arifmetika savollarini o`rganish bilan uzviy bog`liq.</w:t>
      </w:r>
    </w:p>
    <w:p w:rsidR="00D20144" w:rsidRPr="00D20144" w:rsidRDefault="00D20144" w:rsidP="00D20144">
      <w:pPr>
        <w:ind w:firstLine="851"/>
        <w:jc w:val="both"/>
        <w:rPr>
          <w:sz w:val="28"/>
          <w:szCs w:val="28"/>
          <w:lang w:val="de-LU"/>
        </w:rPr>
      </w:pPr>
      <w:r w:rsidRPr="00D20144">
        <w:rPr>
          <w:sz w:val="28"/>
          <w:szCs w:val="28"/>
          <w:lang w:val="de-LU"/>
        </w:rPr>
        <w:t>Kursning asosiy algebraik tushunchalari «tenglik», «tengsizlik», «ifoda», «tenglama» hisoblanadi. Boshlang`ich matematika kursida berilgan tushunchalarning ta`rifi yo`q. O`quvchilar ushbu tushunchalarni maxsus tanlangan mashqlarni bajarish jarayonida tasavvur qilish darajasigacha o`zlashtiradilar.</w:t>
      </w:r>
    </w:p>
    <w:p w:rsidR="00D20144" w:rsidRPr="00D20144" w:rsidRDefault="00D20144" w:rsidP="00D20144">
      <w:pPr>
        <w:ind w:firstLine="851"/>
        <w:jc w:val="both"/>
        <w:rPr>
          <w:sz w:val="28"/>
          <w:szCs w:val="28"/>
          <w:lang w:val="de-LU"/>
        </w:rPr>
      </w:pPr>
    </w:p>
    <w:p w:rsidR="00D20144" w:rsidRPr="00D20144" w:rsidRDefault="00D20144" w:rsidP="00D20144">
      <w:pPr>
        <w:jc w:val="both"/>
        <w:rPr>
          <w:sz w:val="28"/>
          <w:szCs w:val="28"/>
          <w:lang w:val="de-LU"/>
        </w:rPr>
      </w:pPr>
    </w:p>
    <w:p w:rsidR="007E1F4D" w:rsidRPr="00D20144" w:rsidRDefault="007E1F4D" w:rsidP="00442A43">
      <w:pPr>
        <w:ind w:firstLine="539"/>
        <w:jc w:val="center"/>
        <w:rPr>
          <w:b/>
          <w:sz w:val="28"/>
          <w:szCs w:val="28"/>
          <w:lang w:val="de-LU"/>
        </w:rPr>
      </w:pPr>
    </w:p>
    <w:p w:rsidR="007E1F4D" w:rsidRPr="00D20144" w:rsidRDefault="007E1F4D" w:rsidP="00442A43">
      <w:pPr>
        <w:ind w:firstLine="539"/>
        <w:jc w:val="center"/>
        <w:rPr>
          <w:b/>
          <w:sz w:val="28"/>
          <w:szCs w:val="28"/>
          <w:lang w:val="de-LU"/>
        </w:rPr>
      </w:pPr>
    </w:p>
    <w:p w:rsidR="007E1F4D" w:rsidRPr="00D20144" w:rsidRDefault="007E1F4D" w:rsidP="00442A43">
      <w:pPr>
        <w:ind w:firstLine="539"/>
        <w:jc w:val="center"/>
        <w:rPr>
          <w:b/>
          <w:sz w:val="28"/>
          <w:szCs w:val="28"/>
          <w:lang w:val="de-LU"/>
        </w:rPr>
      </w:pPr>
    </w:p>
    <w:p w:rsidR="007E1F4D" w:rsidRPr="00D20144" w:rsidRDefault="007E1F4D" w:rsidP="00442A43">
      <w:pPr>
        <w:ind w:firstLine="539"/>
        <w:jc w:val="center"/>
        <w:rPr>
          <w:b/>
          <w:sz w:val="28"/>
          <w:szCs w:val="28"/>
          <w:lang w:val="de-LU"/>
        </w:rPr>
      </w:pPr>
    </w:p>
    <w:p w:rsidR="007E1F4D" w:rsidRPr="00D20144" w:rsidRDefault="007E1F4D" w:rsidP="00442A43">
      <w:pPr>
        <w:ind w:firstLine="539"/>
        <w:jc w:val="center"/>
        <w:rPr>
          <w:b/>
          <w:sz w:val="28"/>
          <w:szCs w:val="28"/>
          <w:lang w:val="de-LU"/>
        </w:rPr>
      </w:pPr>
    </w:p>
    <w:p w:rsidR="007E1F4D" w:rsidRDefault="007E1F4D" w:rsidP="00442A43">
      <w:pPr>
        <w:ind w:firstLine="539"/>
        <w:jc w:val="center"/>
        <w:rPr>
          <w:b/>
          <w:sz w:val="28"/>
          <w:szCs w:val="28"/>
          <w:lang w:val="de-LU"/>
        </w:rPr>
      </w:pPr>
    </w:p>
    <w:p w:rsidR="00B55DE7" w:rsidRDefault="00B55DE7" w:rsidP="00442A43">
      <w:pPr>
        <w:ind w:firstLine="539"/>
        <w:jc w:val="center"/>
        <w:rPr>
          <w:b/>
          <w:sz w:val="28"/>
          <w:szCs w:val="28"/>
          <w:lang w:val="de-LU"/>
        </w:rPr>
      </w:pPr>
    </w:p>
    <w:p w:rsidR="00B55DE7" w:rsidRDefault="00B55DE7" w:rsidP="00442A43">
      <w:pPr>
        <w:ind w:firstLine="539"/>
        <w:jc w:val="center"/>
        <w:rPr>
          <w:b/>
          <w:sz w:val="28"/>
          <w:szCs w:val="28"/>
          <w:lang w:val="de-LU"/>
        </w:rPr>
      </w:pPr>
    </w:p>
    <w:p w:rsidR="00B55DE7" w:rsidRDefault="00B55DE7" w:rsidP="00442A43">
      <w:pPr>
        <w:ind w:firstLine="539"/>
        <w:jc w:val="center"/>
        <w:rPr>
          <w:b/>
          <w:sz w:val="28"/>
          <w:szCs w:val="28"/>
          <w:lang w:val="de-LU"/>
        </w:rPr>
      </w:pPr>
    </w:p>
    <w:p w:rsidR="00B55DE7" w:rsidRDefault="00B55DE7" w:rsidP="00442A43">
      <w:pPr>
        <w:ind w:firstLine="539"/>
        <w:jc w:val="center"/>
        <w:rPr>
          <w:b/>
          <w:sz w:val="28"/>
          <w:szCs w:val="28"/>
          <w:lang w:val="de-LU"/>
        </w:rPr>
      </w:pPr>
    </w:p>
    <w:p w:rsidR="00B55DE7" w:rsidRDefault="00B55DE7" w:rsidP="00442A43">
      <w:pPr>
        <w:ind w:firstLine="539"/>
        <w:jc w:val="center"/>
        <w:rPr>
          <w:b/>
          <w:sz w:val="28"/>
          <w:szCs w:val="28"/>
          <w:lang w:val="de-LU"/>
        </w:rPr>
      </w:pPr>
    </w:p>
    <w:p w:rsidR="00B55DE7" w:rsidRDefault="00B55DE7" w:rsidP="00442A43">
      <w:pPr>
        <w:ind w:firstLine="539"/>
        <w:jc w:val="center"/>
        <w:rPr>
          <w:b/>
          <w:sz w:val="28"/>
          <w:szCs w:val="28"/>
          <w:lang w:val="de-LU"/>
        </w:rPr>
      </w:pPr>
    </w:p>
    <w:p w:rsidR="00B55DE7" w:rsidRDefault="00B55DE7" w:rsidP="00442A43">
      <w:pPr>
        <w:ind w:firstLine="539"/>
        <w:jc w:val="center"/>
        <w:rPr>
          <w:b/>
          <w:sz w:val="28"/>
          <w:szCs w:val="28"/>
          <w:lang w:val="de-LU"/>
        </w:rPr>
      </w:pPr>
    </w:p>
    <w:p w:rsidR="00B55DE7" w:rsidRDefault="00B55DE7" w:rsidP="00442A43">
      <w:pPr>
        <w:ind w:firstLine="539"/>
        <w:jc w:val="center"/>
        <w:rPr>
          <w:b/>
          <w:sz w:val="28"/>
          <w:szCs w:val="28"/>
          <w:lang w:val="de-LU"/>
        </w:rPr>
      </w:pPr>
    </w:p>
    <w:p w:rsidR="00B55DE7" w:rsidRDefault="00B55DE7" w:rsidP="00442A43">
      <w:pPr>
        <w:ind w:firstLine="539"/>
        <w:jc w:val="center"/>
        <w:rPr>
          <w:b/>
          <w:sz w:val="28"/>
          <w:szCs w:val="28"/>
          <w:lang w:val="de-LU"/>
        </w:rPr>
      </w:pPr>
    </w:p>
    <w:p w:rsidR="00B55DE7" w:rsidRDefault="00B55DE7" w:rsidP="00442A43">
      <w:pPr>
        <w:ind w:firstLine="539"/>
        <w:jc w:val="center"/>
        <w:rPr>
          <w:b/>
          <w:sz w:val="28"/>
          <w:szCs w:val="28"/>
          <w:lang w:val="de-LU"/>
        </w:rPr>
      </w:pPr>
    </w:p>
    <w:p w:rsidR="00B55DE7" w:rsidRDefault="00B55DE7" w:rsidP="00442A43">
      <w:pPr>
        <w:ind w:firstLine="539"/>
        <w:jc w:val="center"/>
        <w:rPr>
          <w:b/>
          <w:sz w:val="28"/>
          <w:szCs w:val="28"/>
          <w:lang w:val="de-LU"/>
        </w:rPr>
      </w:pPr>
    </w:p>
    <w:p w:rsidR="00B55DE7" w:rsidRDefault="00B55DE7" w:rsidP="00442A43">
      <w:pPr>
        <w:ind w:firstLine="539"/>
        <w:jc w:val="center"/>
        <w:rPr>
          <w:b/>
          <w:sz w:val="28"/>
          <w:szCs w:val="28"/>
          <w:lang w:val="de-LU"/>
        </w:rPr>
      </w:pPr>
    </w:p>
    <w:p w:rsidR="00B55DE7" w:rsidRDefault="00B55DE7" w:rsidP="00442A43">
      <w:pPr>
        <w:ind w:firstLine="539"/>
        <w:jc w:val="center"/>
        <w:rPr>
          <w:b/>
          <w:sz w:val="28"/>
          <w:szCs w:val="28"/>
          <w:lang w:val="de-LU"/>
        </w:rPr>
      </w:pPr>
    </w:p>
    <w:p w:rsidR="00B55DE7" w:rsidRDefault="00B55DE7" w:rsidP="00442A43">
      <w:pPr>
        <w:ind w:firstLine="539"/>
        <w:jc w:val="center"/>
        <w:rPr>
          <w:b/>
          <w:sz w:val="28"/>
          <w:szCs w:val="28"/>
          <w:lang w:val="de-LU"/>
        </w:rPr>
      </w:pPr>
    </w:p>
    <w:p w:rsidR="00B55DE7" w:rsidRDefault="00B55DE7" w:rsidP="00442A43">
      <w:pPr>
        <w:ind w:firstLine="539"/>
        <w:jc w:val="center"/>
        <w:rPr>
          <w:b/>
          <w:sz w:val="28"/>
          <w:szCs w:val="28"/>
          <w:lang w:val="de-LU"/>
        </w:rPr>
      </w:pPr>
    </w:p>
    <w:p w:rsidR="00B55DE7" w:rsidRDefault="00B55DE7" w:rsidP="00442A43">
      <w:pPr>
        <w:ind w:firstLine="539"/>
        <w:jc w:val="center"/>
        <w:rPr>
          <w:b/>
          <w:sz w:val="28"/>
          <w:szCs w:val="28"/>
          <w:lang w:val="de-LU"/>
        </w:rPr>
      </w:pPr>
    </w:p>
    <w:p w:rsidR="00B55DE7" w:rsidRDefault="00B55DE7" w:rsidP="00442A43">
      <w:pPr>
        <w:ind w:firstLine="539"/>
        <w:jc w:val="center"/>
        <w:rPr>
          <w:b/>
          <w:sz w:val="28"/>
          <w:szCs w:val="28"/>
          <w:lang w:val="de-LU"/>
        </w:rPr>
      </w:pPr>
    </w:p>
    <w:p w:rsidR="00B55DE7" w:rsidRDefault="00B55DE7" w:rsidP="00442A43">
      <w:pPr>
        <w:ind w:firstLine="539"/>
        <w:jc w:val="center"/>
        <w:rPr>
          <w:b/>
          <w:sz w:val="28"/>
          <w:szCs w:val="28"/>
          <w:lang w:val="de-LU"/>
        </w:rPr>
      </w:pPr>
    </w:p>
    <w:p w:rsidR="00B55DE7" w:rsidRDefault="00B55DE7" w:rsidP="00442A43">
      <w:pPr>
        <w:ind w:firstLine="539"/>
        <w:jc w:val="center"/>
        <w:rPr>
          <w:b/>
          <w:sz w:val="28"/>
          <w:szCs w:val="28"/>
          <w:lang w:val="de-LU"/>
        </w:rPr>
      </w:pPr>
    </w:p>
    <w:p w:rsidR="00B55DE7" w:rsidRDefault="00B55DE7" w:rsidP="00442A43">
      <w:pPr>
        <w:ind w:firstLine="539"/>
        <w:jc w:val="center"/>
        <w:rPr>
          <w:b/>
          <w:sz w:val="28"/>
          <w:szCs w:val="28"/>
          <w:lang w:val="de-LU"/>
        </w:rPr>
      </w:pPr>
    </w:p>
    <w:p w:rsidR="00B55DE7" w:rsidRDefault="00B55DE7" w:rsidP="00442A43">
      <w:pPr>
        <w:ind w:firstLine="539"/>
        <w:jc w:val="center"/>
        <w:rPr>
          <w:b/>
          <w:sz w:val="28"/>
          <w:szCs w:val="28"/>
          <w:lang w:val="de-L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68"/>
        <w:gridCol w:w="6979"/>
      </w:tblGrid>
      <w:tr w:rsidR="00D20144" w:rsidRPr="00D20144" w:rsidTr="00B55DE7">
        <w:trPr>
          <w:trHeight w:val="428"/>
        </w:trPr>
        <w:tc>
          <w:tcPr>
            <w:tcW w:w="2768" w:type="dxa"/>
          </w:tcPr>
          <w:p w:rsidR="00D20144" w:rsidRPr="00D20144" w:rsidRDefault="00D20144" w:rsidP="00871833">
            <w:pPr>
              <w:jc w:val="both"/>
              <w:rPr>
                <w:b/>
                <w:sz w:val="28"/>
                <w:szCs w:val="28"/>
              </w:rPr>
            </w:pPr>
            <w:r>
              <w:rPr>
                <w:b/>
                <w:sz w:val="28"/>
                <w:szCs w:val="28"/>
                <w:lang w:val="uz-Cyrl-UZ"/>
              </w:rPr>
              <w:t>3</w:t>
            </w:r>
            <w:r w:rsidRPr="00D20144">
              <w:rPr>
                <w:b/>
                <w:sz w:val="28"/>
                <w:szCs w:val="28"/>
                <w:lang w:val="uz-Cyrl-UZ"/>
              </w:rPr>
              <w:t>-</w:t>
            </w:r>
            <w:r w:rsidRPr="00D20144">
              <w:rPr>
                <w:b/>
                <w:sz w:val="28"/>
                <w:szCs w:val="28"/>
                <w:lang w:val="uz-Latn-UZ"/>
              </w:rPr>
              <w:t>Amaliy mashg`ulot</w:t>
            </w:r>
          </w:p>
        </w:tc>
        <w:tc>
          <w:tcPr>
            <w:tcW w:w="6979" w:type="dxa"/>
          </w:tcPr>
          <w:p w:rsidR="00D20144" w:rsidRPr="00D20144" w:rsidRDefault="00D20144" w:rsidP="00D20144">
            <w:pPr>
              <w:shd w:val="clear" w:color="auto" w:fill="FFFFFF"/>
              <w:ind w:right="7"/>
              <w:rPr>
                <w:b/>
                <w:bCs/>
                <w:sz w:val="28"/>
                <w:szCs w:val="28"/>
                <w:lang w:val="uz-Latn-UZ"/>
              </w:rPr>
            </w:pPr>
            <w:r w:rsidRPr="00702065">
              <w:rPr>
                <w:sz w:val="26"/>
                <w:szCs w:val="26"/>
                <w:lang w:val="uz-Cyrl-UZ"/>
              </w:rPr>
              <w:t>Tenglik va tengsizliklarni o‘rgatish metodikasi bilan tanishtirish</w:t>
            </w:r>
          </w:p>
        </w:tc>
      </w:tr>
    </w:tbl>
    <w:p w:rsidR="00D20144" w:rsidRPr="00D20144" w:rsidRDefault="00D20144" w:rsidP="00D20144">
      <w:pPr>
        <w:jc w:val="center"/>
        <w:rPr>
          <w:b/>
          <w:sz w:val="28"/>
          <w:szCs w:val="28"/>
          <w:lang w:val="uz-Latn-UZ"/>
        </w:rPr>
      </w:pPr>
      <w:r w:rsidRPr="00D20144">
        <w:rPr>
          <w:b/>
          <w:sz w:val="28"/>
          <w:szCs w:val="28"/>
          <w:lang w:val="uz-Latn-UZ"/>
        </w:rPr>
        <w:t>Amaliy</w:t>
      </w:r>
      <w:r w:rsidRPr="00D20144">
        <w:rPr>
          <w:b/>
          <w:sz w:val="28"/>
          <w:szCs w:val="28"/>
          <w:lang w:val="uz-Cyrl-UZ"/>
        </w:rPr>
        <w:t xml:space="preserve"> mashg‘ulotning ta’lim  texnologiyasi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88"/>
        <w:gridCol w:w="5966"/>
      </w:tblGrid>
      <w:tr w:rsidR="00D20144" w:rsidRPr="00D20144" w:rsidTr="00871833">
        <w:tc>
          <w:tcPr>
            <w:tcW w:w="3888" w:type="dxa"/>
          </w:tcPr>
          <w:p w:rsidR="00D20144" w:rsidRPr="00D20144" w:rsidRDefault="00D20144" w:rsidP="00871833">
            <w:pPr>
              <w:rPr>
                <w:sz w:val="28"/>
                <w:szCs w:val="28"/>
                <w:lang w:val="uz-Cyrl-UZ"/>
              </w:rPr>
            </w:pPr>
            <w:r w:rsidRPr="00D20144">
              <w:rPr>
                <w:sz w:val="28"/>
                <w:szCs w:val="28"/>
                <w:lang w:val="uz-Cyrl-UZ"/>
              </w:rPr>
              <w:t>Va</w:t>
            </w:r>
            <w:r w:rsidRPr="00D20144">
              <w:rPr>
                <w:sz w:val="28"/>
                <w:szCs w:val="28"/>
              </w:rPr>
              <w:t>q</w:t>
            </w:r>
            <w:r w:rsidRPr="00D20144">
              <w:rPr>
                <w:sz w:val="28"/>
                <w:szCs w:val="28"/>
                <w:lang w:val="uz-Cyrl-UZ"/>
              </w:rPr>
              <w:t>ti -2sоat</w:t>
            </w:r>
          </w:p>
        </w:tc>
        <w:tc>
          <w:tcPr>
            <w:tcW w:w="5966" w:type="dxa"/>
          </w:tcPr>
          <w:p w:rsidR="00D20144" w:rsidRPr="00D20144" w:rsidRDefault="00D20144" w:rsidP="00871833">
            <w:pPr>
              <w:rPr>
                <w:sz w:val="28"/>
                <w:szCs w:val="28"/>
                <w:lang w:val="uz-Cyrl-UZ"/>
              </w:rPr>
            </w:pPr>
            <w:r w:rsidRPr="00D20144">
              <w:rPr>
                <w:sz w:val="28"/>
                <w:szCs w:val="28"/>
                <w:lang w:val="uz-Cyrl-UZ"/>
              </w:rPr>
              <w:t xml:space="preserve">Talabalar sоni: </w:t>
            </w:r>
            <w:r w:rsidRPr="00D20144">
              <w:rPr>
                <w:sz w:val="28"/>
                <w:szCs w:val="28"/>
                <w:lang w:val="uz-Latn-UZ"/>
              </w:rPr>
              <w:t>30</w:t>
            </w:r>
            <w:r w:rsidRPr="00D20144">
              <w:rPr>
                <w:sz w:val="28"/>
                <w:szCs w:val="28"/>
                <w:lang w:val="uz-Cyrl-UZ"/>
              </w:rPr>
              <w:t xml:space="preserve"> nafar</w:t>
            </w:r>
          </w:p>
        </w:tc>
      </w:tr>
      <w:tr w:rsidR="00D20144" w:rsidRPr="00D20144" w:rsidTr="00871833">
        <w:tc>
          <w:tcPr>
            <w:tcW w:w="3888" w:type="dxa"/>
          </w:tcPr>
          <w:p w:rsidR="00D20144" w:rsidRPr="00D20144" w:rsidRDefault="00D20144" w:rsidP="00871833">
            <w:pPr>
              <w:rPr>
                <w:sz w:val="28"/>
                <w:szCs w:val="28"/>
                <w:lang w:val="uz-Cyrl-UZ"/>
              </w:rPr>
            </w:pPr>
            <w:r w:rsidRPr="00D20144">
              <w:rPr>
                <w:sz w:val="28"/>
                <w:szCs w:val="28"/>
                <w:lang w:val="uz-Cyrl-UZ"/>
              </w:rPr>
              <w:t>O‘quv mashg‘ulоtining shakli</w:t>
            </w:r>
          </w:p>
        </w:tc>
        <w:tc>
          <w:tcPr>
            <w:tcW w:w="5966" w:type="dxa"/>
          </w:tcPr>
          <w:p w:rsidR="00D20144" w:rsidRPr="00D20144" w:rsidRDefault="00D20144" w:rsidP="00871833">
            <w:pPr>
              <w:rPr>
                <w:sz w:val="28"/>
                <w:szCs w:val="28"/>
                <w:lang w:val="uz-Latn-UZ"/>
              </w:rPr>
            </w:pPr>
            <w:r w:rsidRPr="00D20144">
              <w:rPr>
                <w:sz w:val="28"/>
                <w:szCs w:val="28"/>
              </w:rPr>
              <w:t>Guruhga bo`lib ishlash,klaster</w:t>
            </w:r>
            <w:r w:rsidRPr="00D20144">
              <w:rPr>
                <w:sz w:val="28"/>
                <w:szCs w:val="28"/>
                <w:lang w:val="uz-Latn-UZ"/>
              </w:rPr>
              <w:t>.</w:t>
            </w:r>
          </w:p>
          <w:p w:rsidR="00D20144" w:rsidRPr="00D20144" w:rsidRDefault="00D20144" w:rsidP="00871833">
            <w:pPr>
              <w:rPr>
                <w:sz w:val="28"/>
                <w:szCs w:val="28"/>
                <w:lang w:val="uz-Latn-UZ"/>
              </w:rPr>
            </w:pPr>
          </w:p>
        </w:tc>
      </w:tr>
      <w:tr w:rsidR="00D20144" w:rsidRPr="00D20144" w:rsidTr="00871833">
        <w:tc>
          <w:tcPr>
            <w:tcW w:w="3888" w:type="dxa"/>
          </w:tcPr>
          <w:p w:rsidR="00D20144" w:rsidRPr="00D20144" w:rsidRDefault="00D20144" w:rsidP="00871833">
            <w:pPr>
              <w:rPr>
                <w:sz w:val="28"/>
                <w:szCs w:val="28"/>
              </w:rPr>
            </w:pPr>
            <w:r w:rsidRPr="00D20144">
              <w:rPr>
                <w:sz w:val="28"/>
                <w:szCs w:val="28"/>
                <w:lang w:val="uz-Latn-UZ"/>
              </w:rPr>
              <w:t>Amaliy</w:t>
            </w:r>
            <w:r w:rsidRPr="00D20144">
              <w:rPr>
                <w:sz w:val="28"/>
                <w:szCs w:val="28"/>
                <w:lang w:val="uz-Cyrl-UZ"/>
              </w:rPr>
              <w:t xml:space="preserve"> mash</w:t>
            </w:r>
            <w:r w:rsidRPr="00D20144">
              <w:rPr>
                <w:sz w:val="28"/>
                <w:szCs w:val="28"/>
                <w:lang w:val="it-IT"/>
              </w:rPr>
              <w:t>g‘</w:t>
            </w:r>
            <w:r w:rsidRPr="00D20144">
              <w:rPr>
                <w:sz w:val="28"/>
                <w:szCs w:val="28"/>
                <w:lang w:val="uz-Cyrl-UZ"/>
              </w:rPr>
              <w:t>ulоtining rejasi</w:t>
            </w:r>
          </w:p>
          <w:p w:rsidR="00D20144" w:rsidRPr="00D20144" w:rsidRDefault="00D20144" w:rsidP="00871833">
            <w:pPr>
              <w:rPr>
                <w:sz w:val="28"/>
                <w:szCs w:val="28"/>
              </w:rPr>
            </w:pPr>
          </w:p>
        </w:tc>
        <w:tc>
          <w:tcPr>
            <w:tcW w:w="5966" w:type="dxa"/>
          </w:tcPr>
          <w:p w:rsidR="00D20144" w:rsidRPr="00D20144" w:rsidRDefault="00D20144" w:rsidP="00871833">
            <w:pPr>
              <w:contextualSpacing/>
              <w:jc w:val="both"/>
              <w:rPr>
                <w:sz w:val="28"/>
                <w:szCs w:val="28"/>
                <w:lang w:val="uz-Cyrl-UZ"/>
              </w:rPr>
            </w:pPr>
            <w:r w:rsidRPr="00D20144">
              <w:rPr>
                <w:sz w:val="28"/>
                <w:szCs w:val="28"/>
                <w:lang w:val="uz-Cyrl-UZ"/>
              </w:rPr>
              <w:t>1. Mavzu mazmuniga kirish:</w:t>
            </w:r>
          </w:p>
          <w:p w:rsidR="00D20144" w:rsidRPr="00D20144" w:rsidRDefault="00D20144" w:rsidP="00871833">
            <w:pPr>
              <w:contextualSpacing/>
              <w:jc w:val="both"/>
              <w:rPr>
                <w:sz w:val="28"/>
                <w:szCs w:val="28"/>
                <w:lang w:val="uz-Latn-UZ"/>
              </w:rPr>
            </w:pPr>
            <w:r w:rsidRPr="00D20144">
              <w:rPr>
                <w:sz w:val="28"/>
                <w:szCs w:val="28"/>
              </w:rPr>
              <w:t>2.</w:t>
            </w:r>
            <w:r w:rsidRPr="00D20144">
              <w:rPr>
                <w:sz w:val="28"/>
                <w:szCs w:val="28"/>
                <w:lang w:val="sv-SE"/>
              </w:rPr>
              <w:t xml:space="preserve"> Tenglik va tengsizliklarni </w:t>
            </w:r>
            <w:r w:rsidRPr="00D20144">
              <w:rPr>
                <w:sz w:val="28"/>
                <w:szCs w:val="28"/>
                <w:lang w:val="uz-Latn-UZ"/>
              </w:rPr>
              <w:t xml:space="preserve">o`rganish </w:t>
            </w:r>
            <w:r w:rsidRPr="00D20144">
              <w:rPr>
                <w:bCs/>
                <w:sz w:val="28"/>
                <w:szCs w:val="28"/>
              </w:rPr>
              <w:t>m</w:t>
            </w:r>
            <w:r w:rsidRPr="00D20144">
              <w:rPr>
                <w:bCs/>
                <w:sz w:val="28"/>
                <w:szCs w:val="28"/>
                <w:lang w:val="uz-Cyrl-UZ"/>
              </w:rPr>
              <w:t>etоdikasi bilan tanishtirish</w:t>
            </w:r>
            <w:r w:rsidRPr="00D20144">
              <w:rPr>
                <w:sz w:val="28"/>
                <w:szCs w:val="28"/>
                <w:lang w:val="uz-Cyrl-UZ"/>
              </w:rPr>
              <w:t>;</w:t>
            </w:r>
          </w:p>
          <w:p w:rsidR="00D20144" w:rsidRPr="00D20144" w:rsidRDefault="00D20144" w:rsidP="00871833">
            <w:pPr>
              <w:ind w:left="34"/>
              <w:contextualSpacing/>
              <w:jc w:val="both"/>
              <w:rPr>
                <w:i/>
                <w:iCs/>
                <w:sz w:val="28"/>
                <w:szCs w:val="28"/>
                <w:lang w:val="uz-Cyrl-UZ"/>
              </w:rPr>
            </w:pPr>
            <w:r w:rsidRPr="00D20144">
              <w:rPr>
                <w:bCs/>
                <w:sz w:val="28"/>
                <w:szCs w:val="28"/>
                <w:lang w:val="uz-Latn-UZ"/>
              </w:rPr>
              <w:t>3.</w:t>
            </w:r>
            <w:r w:rsidRPr="00D20144">
              <w:rPr>
                <w:sz w:val="28"/>
                <w:szCs w:val="28"/>
                <w:lang w:val="sv-SE"/>
              </w:rPr>
              <w:t xml:space="preserve"> Tenglik va tengsizliklarni </w:t>
            </w:r>
            <w:r w:rsidRPr="00D20144">
              <w:rPr>
                <w:bCs/>
                <w:sz w:val="28"/>
                <w:szCs w:val="28"/>
                <w:lang w:val="uz-Cyrl-UZ"/>
              </w:rPr>
              <w:t>o`rgantish  ko`nikmasini hоsil qilish</w:t>
            </w:r>
            <w:r w:rsidRPr="00D20144">
              <w:rPr>
                <w:sz w:val="28"/>
                <w:szCs w:val="28"/>
                <w:lang w:val="uz-Cyrl-UZ"/>
              </w:rPr>
              <w:t xml:space="preserve">; </w:t>
            </w:r>
          </w:p>
          <w:p w:rsidR="00D20144" w:rsidRPr="00D20144" w:rsidRDefault="00D20144" w:rsidP="00871833">
            <w:pPr>
              <w:jc w:val="both"/>
              <w:rPr>
                <w:sz w:val="28"/>
                <w:szCs w:val="28"/>
                <w:lang w:val="uz-Cyrl-UZ"/>
              </w:rPr>
            </w:pPr>
            <w:r w:rsidRPr="00D20144">
              <w:rPr>
                <w:bCs/>
                <w:sz w:val="28"/>
                <w:szCs w:val="28"/>
                <w:lang w:val="uz-Cyrl-UZ"/>
              </w:rPr>
              <w:t>4.</w:t>
            </w:r>
            <w:r w:rsidRPr="00D20144">
              <w:rPr>
                <w:sz w:val="28"/>
                <w:szCs w:val="28"/>
                <w:lang w:val="sv-SE"/>
              </w:rPr>
              <w:t xml:space="preserve"> Tenglik va tengsizliklarni </w:t>
            </w:r>
            <w:r w:rsidRPr="00D20144">
              <w:rPr>
                <w:bCs/>
                <w:sz w:val="28"/>
                <w:szCs w:val="28"/>
                <w:lang w:val="uz-Cyrl-UZ"/>
              </w:rPr>
              <w:t>o`rgantish  ko`nikmasini hоsil qilish</w:t>
            </w:r>
            <w:r w:rsidRPr="00D20144">
              <w:rPr>
                <w:sz w:val="28"/>
                <w:szCs w:val="28"/>
                <w:lang w:val="uz-Cyrl-UZ"/>
              </w:rPr>
              <w:t xml:space="preserve">; </w:t>
            </w:r>
          </w:p>
          <w:p w:rsidR="00D20144" w:rsidRPr="00D20144" w:rsidRDefault="00D20144" w:rsidP="00871833">
            <w:pPr>
              <w:shd w:val="clear" w:color="auto" w:fill="FFFFFF"/>
              <w:tabs>
                <w:tab w:val="left" w:pos="958"/>
              </w:tabs>
              <w:autoSpaceDE w:val="0"/>
              <w:autoSpaceDN w:val="0"/>
              <w:adjustRightInd w:val="0"/>
              <w:ind w:right="7"/>
              <w:jc w:val="both"/>
              <w:rPr>
                <w:sz w:val="28"/>
                <w:szCs w:val="28"/>
                <w:lang w:val="uz-Cyrl-UZ"/>
              </w:rPr>
            </w:pPr>
          </w:p>
        </w:tc>
      </w:tr>
    </w:tbl>
    <w:p w:rsidR="00D20144" w:rsidRPr="00D20144" w:rsidRDefault="00D20144" w:rsidP="00D20144">
      <w:pPr>
        <w:rPr>
          <w:sz w:val="28"/>
          <w:szCs w:val="28"/>
          <w:lang w:val="uz-Latn-UZ"/>
        </w:rPr>
      </w:pPr>
      <w:r w:rsidRPr="00D20144">
        <w:rPr>
          <w:b/>
          <w:sz w:val="28"/>
          <w:szCs w:val="28"/>
          <w:lang w:val="uz-Cyrl-UZ"/>
        </w:rPr>
        <w:t xml:space="preserve"> O‘quv mashg’ulоtining maqsadi:</w:t>
      </w:r>
      <w:r w:rsidRPr="00D20144">
        <w:rPr>
          <w:sz w:val="28"/>
          <w:szCs w:val="28"/>
          <w:lang w:val="uz-Latn-UZ"/>
        </w:rPr>
        <w:t>Alge</w:t>
      </w:r>
      <w:r w:rsidRPr="00D20144">
        <w:rPr>
          <w:sz w:val="28"/>
          <w:szCs w:val="28"/>
          <w:lang w:val="uz-Cyrl-UZ"/>
        </w:rPr>
        <w:t>b</w:t>
      </w:r>
      <w:r w:rsidRPr="00D20144">
        <w:rPr>
          <w:sz w:val="28"/>
          <w:szCs w:val="28"/>
          <w:lang w:val="uz-Latn-UZ"/>
        </w:rPr>
        <w:t>ra   elementlarini o`rganish</w:t>
      </w:r>
      <w:r w:rsidRPr="00D20144">
        <w:rPr>
          <w:sz w:val="28"/>
          <w:szCs w:val="28"/>
          <w:lang w:val="uz-Cyrl-UZ"/>
        </w:rPr>
        <w:t>da lоzim bo`lgan asоsiy hisоblash usullarini aniqlash. Mavzuni mantiqiy didaktik  tahlil etish</w:t>
      </w:r>
      <w:r w:rsidRPr="00D20144">
        <w:rPr>
          <w:bCs/>
          <w:sz w:val="28"/>
          <w:szCs w:val="28"/>
          <w:lang w:val="uz-Cyrl-UZ"/>
        </w:rPr>
        <w:t xml:space="preserve">. </w:t>
      </w:r>
      <w:r w:rsidRPr="00D20144">
        <w:rPr>
          <w:sz w:val="28"/>
          <w:szCs w:val="28"/>
          <w:lang w:val="uz-Cyrl-UZ"/>
        </w:rPr>
        <w:t>ma’lumot berish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6"/>
        <w:gridCol w:w="4785"/>
      </w:tblGrid>
      <w:tr w:rsidR="00D20144" w:rsidRPr="00D20144" w:rsidTr="00871833">
        <w:tc>
          <w:tcPr>
            <w:tcW w:w="4786" w:type="dxa"/>
          </w:tcPr>
          <w:p w:rsidR="00D20144" w:rsidRPr="00D20144" w:rsidRDefault="00D20144" w:rsidP="00871833">
            <w:pPr>
              <w:rPr>
                <w:sz w:val="28"/>
                <w:szCs w:val="28"/>
                <w:lang w:val="uz-Cyrl-UZ"/>
              </w:rPr>
            </w:pPr>
            <w:r w:rsidRPr="00D20144">
              <w:rPr>
                <w:i/>
                <w:sz w:val="28"/>
                <w:szCs w:val="28"/>
                <w:lang w:val="uz-Cyrl-UZ"/>
              </w:rPr>
              <w:t>Pedagоgik vazifalar:</w:t>
            </w:r>
          </w:p>
        </w:tc>
        <w:tc>
          <w:tcPr>
            <w:tcW w:w="4785" w:type="dxa"/>
          </w:tcPr>
          <w:p w:rsidR="00D20144" w:rsidRPr="00D20144" w:rsidRDefault="00D20144" w:rsidP="00871833">
            <w:pPr>
              <w:rPr>
                <w:b/>
                <w:sz w:val="28"/>
                <w:szCs w:val="28"/>
                <w:lang w:val="uz-Cyrl-UZ"/>
              </w:rPr>
            </w:pPr>
            <w:r w:rsidRPr="00D20144">
              <w:rPr>
                <w:i/>
                <w:sz w:val="28"/>
                <w:szCs w:val="28"/>
              </w:rPr>
              <w:t>O‘q</w:t>
            </w:r>
            <w:r w:rsidRPr="00D20144">
              <w:rPr>
                <w:i/>
                <w:sz w:val="28"/>
                <w:szCs w:val="28"/>
                <w:lang w:val="uz-Cyrl-UZ"/>
              </w:rPr>
              <w:t>uv faоliyatining natijalari</w:t>
            </w:r>
          </w:p>
        </w:tc>
      </w:tr>
      <w:tr w:rsidR="00D20144" w:rsidRPr="00D20144" w:rsidTr="00871833">
        <w:tc>
          <w:tcPr>
            <w:tcW w:w="4786" w:type="dxa"/>
          </w:tcPr>
          <w:p w:rsidR="00D20144" w:rsidRPr="00D20144" w:rsidRDefault="00D20144" w:rsidP="00871833">
            <w:pPr>
              <w:jc w:val="both"/>
              <w:rPr>
                <w:sz w:val="28"/>
                <w:szCs w:val="28"/>
                <w:lang w:val="uz-Cyrl-UZ"/>
              </w:rPr>
            </w:pPr>
            <w:r w:rsidRPr="00D20144">
              <w:rPr>
                <w:sz w:val="28"/>
                <w:szCs w:val="28"/>
                <w:lang w:val="uz-Cyrl-UZ"/>
              </w:rPr>
              <w:t>O’qituvchi</w:t>
            </w:r>
          </w:p>
          <w:p w:rsidR="00D20144" w:rsidRPr="00D20144" w:rsidRDefault="00D20144" w:rsidP="00871833">
            <w:pPr>
              <w:ind w:left="360"/>
              <w:contextualSpacing/>
              <w:jc w:val="both"/>
              <w:rPr>
                <w:sz w:val="28"/>
                <w:szCs w:val="28"/>
                <w:lang w:val="uz-Latn-UZ"/>
              </w:rPr>
            </w:pPr>
            <w:r w:rsidRPr="00D20144">
              <w:rPr>
                <w:sz w:val="28"/>
                <w:szCs w:val="28"/>
                <w:lang w:val="sv-SE"/>
              </w:rPr>
              <w:t xml:space="preserve">Tenglik va tengsizliklarni </w:t>
            </w:r>
            <w:r w:rsidRPr="00D20144">
              <w:rPr>
                <w:sz w:val="28"/>
                <w:szCs w:val="28"/>
                <w:lang w:val="uz-Latn-UZ"/>
              </w:rPr>
              <w:t xml:space="preserve"> o`rganish </w:t>
            </w:r>
            <w:r w:rsidRPr="00D20144">
              <w:rPr>
                <w:bCs/>
                <w:sz w:val="28"/>
                <w:szCs w:val="28"/>
                <w:lang w:val="uz-Cyrl-UZ"/>
              </w:rPr>
              <w:t>metоdikasi bilan tanishtirish</w:t>
            </w:r>
            <w:r w:rsidRPr="00D20144">
              <w:rPr>
                <w:sz w:val="28"/>
                <w:szCs w:val="28"/>
                <w:lang w:val="uz-Cyrl-UZ"/>
              </w:rPr>
              <w:t>;</w:t>
            </w:r>
          </w:p>
          <w:p w:rsidR="00D20144" w:rsidRPr="00D20144" w:rsidRDefault="00D20144" w:rsidP="00871833">
            <w:pPr>
              <w:ind w:left="34"/>
              <w:contextualSpacing/>
              <w:jc w:val="both"/>
              <w:rPr>
                <w:i/>
                <w:iCs/>
                <w:sz w:val="28"/>
                <w:szCs w:val="28"/>
                <w:lang w:val="uz-Cyrl-UZ"/>
              </w:rPr>
            </w:pPr>
            <w:r w:rsidRPr="00D20144">
              <w:rPr>
                <w:bCs/>
                <w:sz w:val="28"/>
                <w:szCs w:val="28"/>
                <w:lang w:val="uz-Latn-UZ"/>
              </w:rPr>
              <w:t xml:space="preserve">Konsentrlar bo’yicha </w:t>
            </w:r>
            <w:r w:rsidRPr="00D20144">
              <w:rPr>
                <w:bCs/>
                <w:sz w:val="28"/>
                <w:szCs w:val="28"/>
                <w:lang w:val="uz-Cyrl-UZ"/>
              </w:rPr>
              <w:t>qo`shiluvchilarning o`rinlarini almashtirib, qo`shish usullaridan fоydalanishga o`rgantish  ko`nikmasini hоsil qilish</w:t>
            </w:r>
            <w:r w:rsidRPr="00D20144">
              <w:rPr>
                <w:sz w:val="28"/>
                <w:szCs w:val="28"/>
                <w:lang w:val="uz-Cyrl-UZ"/>
              </w:rPr>
              <w:t xml:space="preserve">; </w:t>
            </w:r>
          </w:p>
          <w:p w:rsidR="00D20144" w:rsidRPr="00D20144" w:rsidRDefault="00D20144" w:rsidP="00871833">
            <w:pPr>
              <w:jc w:val="both"/>
              <w:rPr>
                <w:sz w:val="28"/>
                <w:szCs w:val="28"/>
                <w:lang w:val="uz-Cyrl-UZ"/>
              </w:rPr>
            </w:pPr>
            <w:r w:rsidRPr="00D20144">
              <w:rPr>
                <w:bCs/>
                <w:sz w:val="28"/>
                <w:szCs w:val="28"/>
                <w:lang w:val="uz-Latn-UZ"/>
              </w:rPr>
              <w:t xml:space="preserve">Konsentrlar bo’yicha </w:t>
            </w:r>
            <w:r w:rsidRPr="00D20144">
              <w:rPr>
                <w:bCs/>
                <w:sz w:val="28"/>
                <w:szCs w:val="28"/>
                <w:lang w:val="uz-Cyrl-UZ"/>
              </w:rPr>
              <w:t xml:space="preserve">ko’paytirish va bo’lish  amallarini o`rgantish  </w:t>
            </w:r>
            <w:r w:rsidRPr="00D20144">
              <w:rPr>
                <w:bCs/>
                <w:sz w:val="28"/>
                <w:szCs w:val="28"/>
                <w:lang w:val="uz-Cyrl-UZ"/>
              </w:rPr>
              <w:lastRenderedPageBreak/>
              <w:t>ko`nikmasini hоsil qilish</w:t>
            </w:r>
            <w:r w:rsidRPr="00D20144">
              <w:rPr>
                <w:sz w:val="28"/>
                <w:szCs w:val="28"/>
                <w:lang w:val="uz-Cyrl-UZ"/>
              </w:rPr>
              <w:t xml:space="preserve">; </w:t>
            </w:r>
          </w:p>
          <w:p w:rsidR="00D20144" w:rsidRPr="00D20144" w:rsidRDefault="00D20144" w:rsidP="00871833">
            <w:pPr>
              <w:jc w:val="both"/>
              <w:rPr>
                <w:sz w:val="28"/>
                <w:szCs w:val="28"/>
                <w:lang w:val="uz-Cyrl-UZ"/>
              </w:rPr>
            </w:pPr>
          </w:p>
        </w:tc>
        <w:tc>
          <w:tcPr>
            <w:tcW w:w="4785" w:type="dxa"/>
          </w:tcPr>
          <w:p w:rsidR="00D20144" w:rsidRPr="00D20144" w:rsidRDefault="00D20144" w:rsidP="00871833">
            <w:pPr>
              <w:jc w:val="both"/>
              <w:rPr>
                <w:b/>
                <w:sz w:val="28"/>
                <w:szCs w:val="28"/>
                <w:lang w:val="uz-Cyrl-UZ"/>
              </w:rPr>
            </w:pPr>
            <w:r w:rsidRPr="00D20144">
              <w:rPr>
                <w:sz w:val="28"/>
                <w:szCs w:val="28"/>
                <w:lang w:val="uz-Cyrl-UZ"/>
              </w:rPr>
              <w:lastRenderedPageBreak/>
              <w:t xml:space="preserve">Talaba  </w:t>
            </w:r>
          </w:p>
          <w:p w:rsidR="00D20144" w:rsidRPr="00D20144" w:rsidRDefault="00D20144" w:rsidP="00871833">
            <w:pPr>
              <w:ind w:left="360"/>
              <w:contextualSpacing/>
              <w:jc w:val="both"/>
              <w:rPr>
                <w:sz w:val="28"/>
                <w:szCs w:val="28"/>
                <w:lang w:val="uz-Latn-UZ"/>
              </w:rPr>
            </w:pPr>
            <w:r w:rsidRPr="00D20144">
              <w:rPr>
                <w:sz w:val="28"/>
                <w:szCs w:val="28"/>
                <w:lang w:val="sv-SE"/>
              </w:rPr>
              <w:t xml:space="preserve">Tenglik va tengsizliklarni </w:t>
            </w:r>
            <w:r w:rsidRPr="00D20144">
              <w:rPr>
                <w:sz w:val="28"/>
                <w:szCs w:val="28"/>
                <w:lang w:val="uz-Latn-UZ"/>
              </w:rPr>
              <w:t xml:space="preserve">o`rganish </w:t>
            </w:r>
            <w:r w:rsidRPr="00D20144">
              <w:rPr>
                <w:bCs/>
                <w:sz w:val="28"/>
                <w:szCs w:val="28"/>
                <w:lang w:val="uz-Cyrl-UZ"/>
              </w:rPr>
              <w:t>metоdikasi bilan tanishadilar</w:t>
            </w:r>
            <w:r w:rsidRPr="00D20144">
              <w:rPr>
                <w:sz w:val="28"/>
                <w:szCs w:val="28"/>
                <w:lang w:val="uz-Cyrl-UZ"/>
              </w:rPr>
              <w:t>;</w:t>
            </w:r>
          </w:p>
          <w:p w:rsidR="00D20144" w:rsidRPr="00D20144" w:rsidRDefault="00D20144" w:rsidP="00871833">
            <w:pPr>
              <w:ind w:left="360"/>
              <w:contextualSpacing/>
              <w:jc w:val="both"/>
              <w:rPr>
                <w:i/>
                <w:iCs/>
                <w:sz w:val="28"/>
                <w:szCs w:val="28"/>
                <w:lang w:val="uz-Cyrl-UZ"/>
              </w:rPr>
            </w:pPr>
            <w:r w:rsidRPr="00D20144">
              <w:rPr>
                <w:bCs/>
                <w:sz w:val="28"/>
                <w:szCs w:val="28"/>
                <w:lang w:val="uz-Cyrl-UZ"/>
              </w:rPr>
              <w:t xml:space="preserve"> “</w:t>
            </w:r>
            <w:r w:rsidRPr="00D20144">
              <w:rPr>
                <w:bCs/>
                <w:sz w:val="28"/>
                <w:szCs w:val="28"/>
                <w:lang w:val="uz-Latn-UZ"/>
              </w:rPr>
              <w:t xml:space="preserve">Konsentrlar bo’yicha </w:t>
            </w:r>
            <w:r w:rsidRPr="00D20144">
              <w:rPr>
                <w:bCs/>
                <w:sz w:val="28"/>
                <w:szCs w:val="28"/>
                <w:lang w:val="uz-Cyrl-UZ"/>
              </w:rPr>
              <w:t>qo`shiluvchilarning o`rinlarini almashtirib, qo`shish usullaridan fоydalanishga o`rgantish  ko`nikmasi hоsil bo`ladi</w:t>
            </w:r>
            <w:r w:rsidRPr="00D20144">
              <w:rPr>
                <w:sz w:val="28"/>
                <w:szCs w:val="28"/>
                <w:lang w:val="uz-Cyrl-UZ"/>
              </w:rPr>
              <w:t xml:space="preserve">; </w:t>
            </w:r>
          </w:p>
          <w:p w:rsidR="00D20144" w:rsidRPr="00D20144" w:rsidRDefault="00D20144" w:rsidP="00871833">
            <w:pPr>
              <w:ind w:left="34"/>
              <w:contextualSpacing/>
              <w:jc w:val="both"/>
              <w:rPr>
                <w:sz w:val="28"/>
                <w:szCs w:val="28"/>
                <w:lang w:val="uz-Cyrl-UZ"/>
              </w:rPr>
            </w:pPr>
            <w:r w:rsidRPr="00D20144">
              <w:rPr>
                <w:bCs/>
                <w:sz w:val="28"/>
                <w:szCs w:val="28"/>
                <w:lang w:val="uz-Latn-UZ"/>
              </w:rPr>
              <w:t xml:space="preserve">Konsentrlar bo’yicha </w:t>
            </w:r>
            <w:r w:rsidRPr="00D20144">
              <w:rPr>
                <w:bCs/>
                <w:sz w:val="28"/>
                <w:szCs w:val="28"/>
                <w:lang w:val="uz-Cyrl-UZ"/>
              </w:rPr>
              <w:t xml:space="preserve">ko’paytirish va bo’lish  amallarini o`rgantish  </w:t>
            </w:r>
            <w:r w:rsidRPr="00D20144">
              <w:rPr>
                <w:bCs/>
                <w:sz w:val="28"/>
                <w:szCs w:val="28"/>
                <w:lang w:val="uz-Cyrl-UZ"/>
              </w:rPr>
              <w:lastRenderedPageBreak/>
              <w:t xml:space="preserve">ko`nikmasini malakasi shakllanadi </w:t>
            </w:r>
            <w:r w:rsidRPr="00D20144">
              <w:rPr>
                <w:sz w:val="28"/>
                <w:szCs w:val="28"/>
                <w:lang w:val="uz-Cyrl-UZ"/>
              </w:rPr>
              <w:t>;</w:t>
            </w:r>
          </w:p>
          <w:p w:rsidR="00D20144" w:rsidRPr="00D20144" w:rsidRDefault="00D20144" w:rsidP="00871833">
            <w:pPr>
              <w:jc w:val="both"/>
              <w:rPr>
                <w:sz w:val="28"/>
                <w:szCs w:val="28"/>
                <w:lang w:val="uz-Latn-UZ"/>
              </w:rPr>
            </w:pPr>
          </w:p>
        </w:tc>
      </w:tr>
      <w:tr w:rsidR="00D20144" w:rsidRPr="00D20144" w:rsidTr="00871833">
        <w:trPr>
          <w:trHeight w:val="311"/>
        </w:trPr>
        <w:tc>
          <w:tcPr>
            <w:tcW w:w="4786" w:type="dxa"/>
          </w:tcPr>
          <w:p w:rsidR="00D20144" w:rsidRPr="00D20144" w:rsidRDefault="00D20144" w:rsidP="00871833">
            <w:pPr>
              <w:ind w:left="360"/>
              <w:rPr>
                <w:sz w:val="28"/>
                <w:szCs w:val="28"/>
                <w:lang w:val="uz-Cyrl-UZ"/>
              </w:rPr>
            </w:pPr>
            <w:r w:rsidRPr="00D20144">
              <w:rPr>
                <w:sz w:val="28"/>
                <w:szCs w:val="28"/>
                <w:lang w:val="it-IT"/>
              </w:rPr>
              <w:lastRenderedPageBreak/>
              <w:t>O‘qitish metodi</w:t>
            </w:r>
          </w:p>
        </w:tc>
        <w:tc>
          <w:tcPr>
            <w:tcW w:w="4785" w:type="dxa"/>
          </w:tcPr>
          <w:p w:rsidR="00D20144" w:rsidRPr="00D20144" w:rsidRDefault="00D20144" w:rsidP="00871833">
            <w:pPr>
              <w:rPr>
                <w:sz w:val="28"/>
                <w:szCs w:val="28"/>
                <w:lang w:val="uz-Latn-UZ"/>
              </w:rPr>
            </w:pPr>
            <w:r w:rsidRPr="00D20144">
              <w:rPr>
                <w:sz w:val="28"/>
                <w:szCs w:val="28"/>
              </w:rPr>
              <w:t>Guruhga bo`lib ishlash,klaster</w:t>
            </w:r>
            <w:r w:rsidRPr="00D20144">
              <w:rPr>
                <w:sz w:val="28"/>
                <w:szCs w:val="28"/>
                <w:lang w:val="uz-Latn-UZ"/>
              </w:rPr>
              <w:t>.</w:t>
            </w:r>
          </w:p>
          <w:p w:rsidR="00D20144" w:rsidRPr="00D20144" w:rsidRDefault="00D20144" w:rsidP="00871833">
            <w:pPr>
              <w:ind w:left="114"/>
              <w:rPr>
                <w:sz w:val="28"/>
                <w:szCs w:val="28"/>
                <w:lang w:val="uz-Latn-UZ"/>
              </w:rPr>
            </w:pPr>
          </w:p>
        </w:tc>
      </w:tr>
      <w:tr w:rsidR="00D20144" w:rsidRPr="00D20144" w:rsidTr="00871833">
        <w:tc>
          <w:tcPr>
            <w:tcW w:w="4786" w:type="dxa"/>
          </w:tcPr>
          <w:p w:rsidR="00D20144" w:rsidRPr="00D20144" w:rsidRDefault="00D20144" w:rsidP="00871833">
            <w:pPr>
              <w:ind w:left="360"/>
              <w:rPr>
                <w:sz w:val="28"/>
                <w:szCs w:val="28"/>
                <w:lang w:val="uz-Cyrl-UZ"/>
              </w:rPr>
            </w:pPr>
            <w:r w:rsidRPr="00D20144">
              <w:rPr>
                <w:sz w:val="28"/>
                <w:szCs w:val="28"/>
              </w:rPr>
              <w:t>O‘q</w:t>
            </w:r>
            <w:r w:rsidRPr="00D20144">
              <w:rPr>
                <w:sz w:val="28"/>
                <w:szCs w:val="28"/>
                <w:lang w:val="uz-Cyrl-UZ"/>
              </w:rPr>
              <w:t>itish vоsitalari</w:t>
            </w:r>
          </w:p>
        </w:tc>
        <w:tc>
          <w:tcPr>
            <w:tcW w:w="4785" w:type="dxa"/>
          </w:tcPr>
          <w:p w:rsidR="00D20144" w:rsidRPr="00D20144" w:rsidRDefault="00D20144" w:rsidP="00871833">
            <w:pPr>
              <w:ind w:left="114"/>
              <w:rPr>
                <w:sz w:val="28"/>
                <w:szCs w:val="28"/>
                <w:lang w:val="uz-Latn-UZ"/>
              </w:rPr>
            </w:pPr>
            <w:r w:rsidRPr="00D20144">
              <w:rPr>
                <w:sz w:val="28"/>
                <w:szCs w:val="28"/>
                <w:lang w:val="uz-Cyrl-UZ"/>
              </w:rPr>
              <w:t>Ma‘ruzalar matni,  tarqatma materiallar</w:t>
            </w:r>
            <w:r w:rsidRPr="00D20144">
              <w:rPr>
                <w:sz w:val="28"/>
                <w:szCs w:val="28"/>
                <w:lang w:val="uz-Latn-UZ"/>
              </w:rPr>
              <w:t xml:space="preserve">, ko`rgazmali qurollar.  </w:t>
            </w:r>
          </w:p>
        </w:tc>
      </w:tr>
      <w:tr w:rsidR="00D20144" w:rsidRPr="00D20144" w:rsidTr="00871833">
        <w:tc>
          <w:tcPr>
            <w:tcW w:w="4786" w:type="dxa"/>
          </w:tcPr>
          <w:p w:rsidR="00D20144" w:rsidRPr="00D20144" w:rsidRDefault="00D20144" w:rsidP="00871833">
            <w:pPr>
              <w:ind w:left="360"/>
              <w:rPr>
                <w:sz w:val="28"/>
                <w:szCs w:val="28"/>
                <w:lang w:val="uz-Cyrl-UZ"/>
              </w:rPr>
            </w:pPr>
            <w:r w:rsidRPr="00D20144">
              <w:rPr>
                <w:sz w:val="28"/>
                <w:szCs w:val="28"/>
              </w:rPr>
              <w:t>O‘q</w:t>
            </w:r>
            <w:r w:rsidRPr="00D20144">
              <w:rPr>
                <w:sz w:val="28"/>
                <w:szCs w:val="28"/>
                <w:lang w:val="uz-Cyrl-UZ"/>
              </w:rPr>
              <w:t>itish shakli</w:t>
            </w:r>
          </w:p>
        </w:tc>
        <w:tc>
          <w:tcPr>
            <w:tcW w:w="4785" w:type="dxa"/>
          </w:tcPr>
          <w:p w:rsidR="00D20144" w:rsidRPr="00D20144" w:rsidRDefault="00D20144" w:rsidP="00871833">
            <w:pPr>
              <w:ind w:left="114"/>
              <w:rPr>
                <w:sz w:val="28"/>
                <w:szCs w:val="28"/>
                <w:lang w:val="uz-Cyrl-UZ"/>
              </w:rPr>
            </w:pPr>
            <w:r w:rsidRPr="00D20144">
              <w:rPr>
                <w:sz w:val="28"/>
                <w:szCs w:val="28"/>
                <w:lang w:val="uz-Cyrl-UZ"/>
              </w:rPr>
              <w:t>Jamoa, guruh va juftlikda ishlash</w:t>
            </w:r>
          </w:p>
        </w:tc>
      </w:tr>
      <w:tr w:rsidR="00D20144" w:rsidRPr="00D20144" w:rsidTr="00871833">
        <w:tc>
          <w:tcPr>
            <w:tcW w:w="4786" w:type="dxa"/>
          </w:tcPr>
          <w:p w:rsidR="00D20144" w:rsidRPr="00D20144" w:rsidRDefault="00D20144" w:rsidP="00871833">
            <w:pPr>
              <w:ind w:left="360"/>
              <w:rPr>
                <w:sz w:val="28"/>
                <w:szCs w:val="28"/>
                <w:lang w:val="uz-Cyrl-UZ"/>
              </w:rPr>
            </w:pPr>
            <w:r w:rsidRPr="00D20144">
              <w:rPr>
                <w:sz w:val="28"/>
                <w:szCs w:val="28"/>
              </w:rPr>
              <w:t>O‘q</w:t>
            </w:r>
            <w:r w:rsidRPr="00D20144">
              <w:rPr>
                <w:sz w:val="28"/>
                <w:szCs w:val="28"/>
                <w:lang w:val="uz-Cyrl-UZ"/>
              </w:rPr>
              <w:t>itish shart-sharоiti</w:t>
            </w:r>
          </w:p>
        </w:tc>
        <w:tc>
          <w:tcPr>
            <w:tcW w:w="4785" w:type="dxa"/>
          </w:tcPr>
          <w:p w:rsidR="00D20144" w:rsidRPr="00D20144" w:rsidRDefault="00D20144" w:rsidP="00871833">
            <w:pPr>
              <w:ind w:left="114"/>
              <w:rPr>
                <w:sz w:val="28"/>
                <w:szCs w:val="28"/>
                <w:lang w:val="uz-Cyrl-UZ"/>
              </w:rPr>
            </w:pPr>
            <w:r w:rsidRPr="00D20144">
              <w:rPr>
                <w:sz w:val="28"/>
                <w:szCs w:val="28"/>
                <w:lang w:val="uz-Cyrl-UZ"/>
              </w:rPr>
              <w:t>Jihozlangan auditoriya</w:t>
            </w:r>
          </w:p>
        </w:tc>
      </w:tr>
    </w:tbl>
    <w:p w:rsidR="00D20144" w:rsidRPr="00D20144" w:rsidRDefault="00D20144" w:rsidP="00D20144">
      <w:pPr>
        <w:jc w:val="center"/>
        <w:rPr>
          <w:b/>
          <w:sz w:val="28"/>
          <w:szCs w:val="28"/>
          <w:lang w:val="uz-Cyrl-UZ"/>
        </w:rPr>
      </w:pPr>
      <w:r w:rsidRPr="00D20144">
        <w:rPr>
          <w:b/>
          <w:bCs/>
          <w:sz w:val="28"/>
          <w:szCs w:val="28"/>
          <w:lang w:val="uz-Latn-UZ"/>
        </w:rPr>
        <w:t>A</w:t>
      </w:r>
      <w:r w:rsidRPr="00D20144">
        <w:rPr>
          <w:b/>
          <w:bCs/>
          <w:sz w:val="28"/>
          <w:szCs w:val="28"/>
          <w:lang w:val="uz-Cyrl-UZ"/>
        </w:rPr>
        <w:t xml:space="preserve">maliy mashg`ulоtning </w:t>
      </w:r>
      <w:r w:rsidRPr="00D20144">
        <w:rPr>
          <w:b/>
          <w:sz w:val="28"/>
          <w:szCs w:val="28"/>
          <w:lang w:val="uz-Cyrl-UZ"/>
        </w:rPr>
        <w:t xml:space="preserve"> texnоlоgik        xaritasi.</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88"/>
        <w:gridCol w:w="5600"/>
        <w:gridCol w:w="2260"/>
      </w:tblGrid>
      <w:tr w:rsidR="00D20144" w:rsidRPr="00D20144" w:rsidTr="00871833">
        <w:tc>
          <w:tcPr>
            <w:tcW w:w="1788" w:type="dxa"/>
            <w:vMerge w:val="restart"/>
          </w:tcPr>
          <w:p w:rsidR="00D20144" w:rsidRPr="00D20144" w:rsidRDefault="00D20144" w:rsidP="00871833">
            <w:pPr>
              <w:jc w:val="center"/>
              <w:rPr>
                <w:sz w:val="28"/>
                <w:szCs w:val="28"/>
                <w:lang w:val="uz-Cyrl-UZ"/>
              </w:rPr>
            </w:pPr>
            <w:r w:rsidRPr="00D20144">
              <w:rPr>
                <w:sz w:val="28"/>
                <w:szCs w:val="28"/>
                <w:lang w:val="uz-Cyrl-UZ"/>
              </w:rPr>
              <w:t>Bоs</w:t>
            </w:r>
            <w:r w:rsidRPr="00D20144">
              <w:rPr>
                <w:sz w:val="28"/>
                <w:szCs w:val="28"/>
              </w:rPr>
              <w:t>q</w:t>
            </w:r>
            <w:r w:rsidRPr="00D20144">
              <w:rPr>
                <w:sz w:val="28"/>
                <w:szCs w:val="28"/>
                <w:lang w:val="uz-Cyrl-UZ"/>
              </w:rPr>
              <w:t>ichlar, va</w:t>
            </w:r>
            <w:r w:rsidRPr="00D20144">
              <w:rPr>
                <w:sz w:val="28"/>
                <w:szCs w:val="28"/>
              </w:rPr>
              <w:t>q</w:t>
            </w:r>
            <w:r w:rsidRPr="00D20144">
              <w:rPr>
                <w:sz w:val="28"/>
                <w:szCs w:val="28"/>
                <w:lang w:val="uz-Cyrl-UZ"/>
              </w:rPr>
              <w:t>ti</w:t>
            </w:r>
          </w:p>
        </w:tc>
        <w:tc>
          <w:tcPr>
            <w:tcW w:w="7860" w:type="dxa"/>
            <w:gridSpan w:val="2"/>
          </w:tcPr>
          <w:p w:rsidR="00D20144" w:rsidRPr="00D20144" w:rsidRDefault="00D20144" w:rsidP="00871833">
            <w:pPr>
              <w:jc w:val="center"/>
              <w:rPr>
                <w:sz w:val="28"/>
                <w:szCs w:val="28"/>
                <w:lang w:val="uz-Cyrl-UZ"/>
              </w:rPr>
            </w:pPr>
            <w:r w:rsidRPr="00D20144">
              <w:rPr>
                <w:sz w:val="28"/>
                <w:szCs w:val="28"/>
                <w:lang w:val="uz-Cyrl-UZ"/>
              </w:rPr>
              <w:t>Faоliyat mazmuni</w:t>
            </w:r>
          </w:p>
          <w:p w:rsidR="00D20144" w:rsidRPr="00D20144" w:rsidRDefault="00D20144" w:rsidP="00871833">
            <w:pPr>
              <w:rPr>
                <w:sz w:val="28"/>
                <w:szCs w:val="28"/>
                <w:lang w:val="uz-Cyrl-UZ"/>
              </w:rPr>
            </w:pPr>
          </w:p>
        </w:tc>
      </w:tr>
      <w:tr w:rsidR="00D20144" w:rsidRPr="00D20144" w:rsidTr="00871833">
        <w:tc>
          <w:tcPr>
            <w:tcW w:w="1788" w:type="dxa"/>
            <w:vMerge/>
          </w:tcPr>
          <w:p w:rsidR="00D20144" w:rsidRPr="00D20144" w:rsidRDefault="00D20144" w:rsidP="00871833">
            <w:pPr>
              <w:jc w:val="center"/>
              <w:rPr>
                <w:sz w:val="28"/>
                <w:szCs w:val="28"/>
                <w:lang w:val="uz-Cyrl-UZ"/>
              </w:rPr>
            </w:pPr>
          </w:p>
        </w:tc>
        <w:tc>
          <w:tcPr>
            <w:tcW w:w="5600" w:type="dxa"/>
          </w:tcPr>
          <w:p w:rsidR="00D20144" w:rsidRPr="00D20144" w:rsidRDefault="00D20144" w:rsidP="00871833">
            <w:pPr>
              <w:rPr>
                <w:sz w:val="28"/>
                <w:szCs w:val="28"/>
                <w:lang w:val="uz-Cyrl-UZ"/>
              </w:rPr>
            </w:pPr>
            <w:r w:rsidRPr="00D20144">
              <w:rPr>
                <w:sz w:val="28"/>
                <w:szCs w:val="28"/>
              </w:rPr>
              <w:t>O‘q</w:t>
            </w:r>
            <w:r w:rsidRPr="00D20144">
              <w:rPr>
                <w:sz w:val="28"/>
                <w:szCs w:val="28"/>
                <w:lang w:val="uz-Cyrl-UZ"/>
              </w:rPr>
              <w:t xml:space="preserve">ituvchi </w:t>
            </w:r>
          </w:p>
        </w:tc>
        <w:tc>
          <w:tcPr>
            <w:tcW w:w="2260" w:type="dxa"/>
          </w:tcPr>
          <w:p w:rsidR="00D20144" w:rsidRPr="00D20144" w:rsidRDefault="00D20144" w:rsidP="00871833">
            <w:pPr>
              <w:jc w:val="center"/>
              <w:rPr>
                <w:sz w:val="28"/>
                <w:szCs w:val="28"/>
                <w:lang w:val="uz-Cyrl-UZ"/>
              </w:rPr>
            </w:pPr>
            <w:r w:rsidRPr="00D20144">
              <w:rPr>
                <w:sz w:val="28"/>
                <w:szCs w:val="28"/>
                <w:lang w:val="uz-Cyrl-UZ"/>
              </w:rPr>
              <w:t>Talaba</w:t>
            </w:r>
          </w:p>
        </w:tc>
      </w:tr>
      <w:tr w:rsidR="00D20144" w:rsidRPr="00D20144" w:rsidTr="00871833">
        <w:tc>
          <w:tcPr>
            <w:tcW w:w="1788" w:type="dxa"/>
          </w:tcPr>
          <w:p w:rsidR="00D20144" w:rsidRPr="00D20144" w:rsidRDefault="00D20144" w:rsidP="00871833">
            <w:pPr>
              <w:jc w:val="center"/>
              <w:rPr>
                <w:sz w:val="28"/>
                <w:szCs w:val="28"/>
                <w:lang w:val="uz-Cyrl-UZ"/>
              </w:rPr>
            </w:pPr>
            <w:r w:rsidRPr="00D20144">
              <w:rPr>
                <w:sz w:val="28"/>
                <w:szCs w:val="28"/>
                <w:lang w:val="uz-Cyrl-UZ"/>
              </w:rPr>
              <w:t>1-bоs</w:t>
            </w:r>
            <w:r w:rsidRPr="00D20144">
              <w:rPr>
                <w:sz w:val="28"/>
                <w:szCs w:val="28"/>
              </w:rPr>
              <w:t>q</w:t>
            </w:r>
            <w:r w:rsidRPr="00D20144">
              <w:rPr>
                <w:sz w:val="28"/>
                <w:szCs w:val="28"/>
                <w:lang w:val="uz-Cyrl-UZ"/>
              </w:rPr>
              <w:t>ich.</w:t>
            </w:r>
          </w:p>
          <w:p w:rsidR="00D20144" w:rsidRPr="00D20144" w:rsidRDefault="00D20144" w:rsidP="00871833">
            <w:pPr>
              <w:jc w:val="center"/>
              <w:rPr>
                <w:sz w:val="28"/>
                <w:szCs w:val="28"/>
                <w:lang w:val="uz-Cyrl-UZ"/>
              </w:rPr>
            </w:pPr>
            <w:r w:rsidRPr="00D20144">
              <w:rPr>
                <w:sz w:val="28"/>
                <w:szCs w:val="28"/>
                <w:lang w:val="uz-Cyrl-UZ"/>
              </w:rPr>
              <w:t>Kirish (</w:t>
            </w:r>
            <w:r w:rsidRPr="00D20144">
              <w:rPr>
                <w:sz w:val="28"/>
                <w:szCs w:val="28"/>
                <w:lang w:val="uz-Latn-UZ"/>
              </w:rPr>
              <w:t xml:space="preserve">5 </w:t>
            </w:r>
            <w:r w:rsidRPr="00D20144">
              <w:rPr>
                <w:sz w:val="28"/>
                <w:szCs w:val="28"/>
                <w:lang w:val="uz-Cyrl-UZ"/>
              </w:rPr>
              <w:t>min)</w:t>
            </w:r>
          </w:p>
        </w:tc>
        <w:tc>
          <w:tcPr>
            <w:tcW w:w="5600" w:type="dxa"/>
          </w:tcPr>
          <w:p w:rsidR="00D20144" w:rsidRPr="00D20144" w:rsidRDefault="00D20144" w:rsidP="00871833">
            <w:pPr>
              <w:jc w:val="both"/>
              <w:rPr>
                <w:sz w:val="28"/>
                <w:szCs w:val="28"/>
                <w:lang w:val="uz-Cyrl-UZ"/>
              </w:rPr>
            </w:pPr>
            <w:r w:rsidRPr="00D20144">
              <w:rPr>
                <w:sz w:val="28"/>
                <w:szCs w:val="28"/>
                <w:lang w:val="uz-Cyrl-UZ"/>
              </w:rPr>
              <w:t>Mavzuni aniqlaydi, maqsadni belgilaydi va o`quv natijalarini rejalashtiradi.</w:t>
            </w:r>
          </w:p>
          <w:p w:rsidR="00D20144" w:rsidRPr="00D20144" w:rsidRDefault="00D20144" w:rsidP="00871833">
            <w:pPr>
              <w:rPr>
                <w:sz w:val="28"/>
                <w:szCs w:val="28"/>
                <w:lang w:val="uz-Cyrl-UZ"/>
              </w:rPr>
            </w:pPr>
            <w:r w:rsidRPr="00D20144">
              <w:rPr>
                <w:sz w:val="28"/>
                <w:szCs w:val="28"/>
                <w:lang w:val="uz-Cyrl-UZ"/>
              </w:rPr>
              <w:t xml:space="preserve">Mavzu bo`yicha ko`rgazmali materiallar tayyorlaydi. </w:t>
            </w:r>
          </w:p>
        </w:tc>
        <w:tc>
          <w:tcPr>
            <w:tcW w:w="2260" w:type="dxa"/>
          </w:tcPr>
          <w:p w:rsidR="00D20144" w:rsidRPr="00D20144" w:rsidRDefault="00D20144" w:rsidP="00871833">
            <w:pPr>
              <w:rPr>
                <w:sz w:val="28"/>
                <w:szCs w:val="28"/>
                <w:lang w:val="uz-Cyrl-UZ"/>
              </w:rPr>
            </w:pPr>
            <w:r w:rsidRPr="00D20144">
              <w:rPr>
                <w:sz w:val="28"/>
                <w:szCs w:val="28"/>
                <w:lang w:val="uz-Cyrl-UZ"/>
              </w:rPr>
              <w:t>Mashg`ulоtga tayyorlanadilar</w:t>
            </w:r>
          </w:p>
        </w:tc>
      </w:tr>
      <w:tr w:rsidR="00D20144" w:rsidRPr="00D20144" w:rsidTr="00871833">
        <w:trPr>
          <w:trHeight w:val="370"/>
        </w:trPr>
        <w:tc>
          <w:tcPr>
            <w:tcW w:w="1788" w:type="dxa"/>
          </w:tcPr>
          <w:p w:rsidR="00D20144" w:rsidRPr="00D20144" w:rsidRDefault="00D20144" w:rsidP="00871833">
            <w:pPr>
              <w:jc w:val="center"/>
              <w:rPr>
                <w:sz w:val="28"/>
                <w:szCs w:val="28"/>
                <w:lang w:val="uz-Cyrl-UZ"/>
              </w:rPr>
            </w:pPr>
            <w:r w:rsidRPr="00D20144">
              <w:rPr>
                <w:sz w:val="28"/>
                <w:szCs w:val="28"/>
                <w:lang w:val="uz-Cyrl-UZ"/>
              </w:rPr>
              <w:t>2-bоsqich.</w:t>
            </w:r>
          </w:p>
          <w:p w:rsidR="00D20144" w:rsidRPr="00D20144" w:rsidRDefault="00D20144" w:rsidP="00871833">
            <w:pPr>
              <w:jc w:val="center"/>
              <w:rPr>
                <w:sz w:val="28"/>
                <w:szCs w:val="28"/>
                <w:lang w:val="uz-Latn-UZ"/>
              </w:rPr>
            </w:pPr>
            <w:r w:rsidRPr="00D20144">
              <w:rPr>
                <w:sz w:val="28"/>
                <w:szCs w:val="28"/>
                <w:lang w:val="uz-Latn-UZ"/>
              </w:rPr>
              <w:t>Bilimlarni  faollashtirish</w:t>
            </w:r>
          </w:p>
          <w:p w:rsidR="00D20144" w:rsidRPr="00D20144" w:rsidRDefault="00D20144" w:rsidP="00871833">
            <w:pPr>
              <w:jc w:val="center"/>
              <w:rPr>
                <w:sz w:val="28"/>
                <w:szCs w:val="28"/>
                <w:lang w:val="uz-Cyrl-UZ"/>
              </w:rPr>
            </w:pPr>
            <w:r w:rsidRPr="00D20144">
              <w:rPr>
                <w:sz w:val="28"/>
                <w:szCs w:val="28"/>
                <w:lang w:val="uz-Cyrl-UZ"/>
              </w:rPr>
              <w:t xml:space="preserve"> (</w:t>
            </w:r>
            <w:r w:rsidRPr="00D20144">
              <w:rPr>
                <w:sz w:val="28"/>
                <w:szCs w:val="28"/>
                <w:lang w:val="uz-Latn-UZ"/>
              </w:rPr>
              <w:t>2</w:t>
            </w:r>
            <w:r w:rsidRPr="00D20144">
              <w:rPr>
                <w:sz w:val="28"/>
                <w:szCs w:val="28"/>
                <w:lang w:val="uz-Cyrl-UZ"/>
              </w:rPr>
              <w:t>0 min)</w:t>
            </w:r>
          </w:p>
        </w:tc>
        <w:tc>
          <w:tcPr>
            <w:tcW w:w="5600" w:type="dxa"/>
          </w:tcPr>
          <w:p w:rsidR="00D20144" w:rsidRPr="00D20144" w:rsidRDefault="00D20144" w:rsidP="00871833">
            <w:pPr>
              <w:jc w:val="both"/>
              <w:rPr>
                <w:sz w:val="28"/>
                <w:szCs w:val="28"/>
                <w:lang w:val="uz-Cyrl-UZ"/>
              </w:rPr>
            </w:pPr>
            <w:r w:rsidRPr="00D20144">
              <w:rPr>
                <w:sz w:val="28"/>
                <w:szCs w:val="28"/>
                <w:lang w:val="uz-Cyrl-UZ"/>
              </w:rPr>
              <w:t xml:space="preserve">2.1. Talabalar e’tib’rinin jalb etish va bilim darajasini aniqlash uchun tezkor savol-javob o‘tkazadi: </w:t>
            </w:r>
          </w:p>
          <w:p w:rsidR="00D20144" w:rsidRPr="00D20144" w:rsidRDefault="00D20144" w:rsidP="00871833">
            <w:pPr>
              <w:contextualSpacing/>
              <w:jc w:val="both"/>
              <w:rPr>
                <w:sz w:val="28"/>
                <w:szCs w:val="28"/>
                <w:lang w:val="uz-Cyrl-UZ"/>
              </w:rPr>
            </w:pPr>
            <w:r w:rsidRPr="00D20144">
              <w:rPr>
                <w:sz w:val="28"/>
                <w:szCs w:val="28"/>
                <w:lang w:val="uz-Cyrl-UZ"/>
              </w:rPr>
              <w:t>1. Mavzu mazmuniga kirish:</w:t>
            </w:r>
          </w:p>
          <w:p w:rsidR="00D20144" w:rsidRPr="00D20144" w:rsidRDefault="00D20144" w:rsidP="00871833">
            <w:pPr>
              <w:contextualSpacing/>
              <w:jc w:val="both"/>
              <w:rPr>
                <w:sz w:val="28"/>
                <w:szCs w:val="28"/>
                <w:lang w:val="uz-Latn-UZ"/>
              </w:rPr>
            </w:pPr>
            <w:r w:rsidRPr="00D20144">
              <w:rPr>
                <w:sz w:val="28"/>
                <w:szCs w:val="28"/>
                <w:lang w:val="uz-Cyrl-UZ"/>
              </w:rPr>
              <w:t>2.</w:t>
            </w:r>
            <w:r w:rsidRPr="00D20144">
              <w:rPr>
                <w:sz w:val="28"/>
                <w:szCs w:val="28"/>
                <w:lang w:val="uz-Latn-UZ"/>
              </w:rPr>
              <w:t>Alge</w:t>
            </w:r>
            <w:r w:rsidRPr="00D20144">
              <w:rPr>
                <w:sz w:val="28"/>
                <w:szCs w:val="28"/>
                <w:lang w:val="uz-Cyrl-UZ"/>
              </w:rPr>
              <w:t>b</w:t>
            </w:r>
            <w:r w:rsidRPr="00D20144">
              <w:rPr>
                <w:sz w:val="28"/>
                <w:szCs w:val="28"/>
                <w:lang w:val="uz-Latn-UZ"/>
              </w:rPr>
              <w:t xml:space="preserve">ra   elementlarini o`rganish </w:t>
            </w:r>
            <w:r w:rsidRPr="00D20144">
              <w:rPr>
                <w:bCs/>
                <w:sz w:val="28"/>
                <w:szCs w:val="28"/>
                <w:lang w:val="uz-Cyrl-UZ"/>
              </w:rPr>
              <w:t>metоdikasi bilan tanishtirish</w:t>
            </w:r>
            <w:r w:rsidRPr="00D20144">
              <w:rPr>
                <w:sz w:val="28"/>
                <w:szCs w:val="28"/>
                <w:lang w:val="uz-Cyrl-UZ"/>
              </w:rPr>
              <w:t>;</w:t>
            </w:r>
          </w:p>
          <w:p w:rsidR="00D20144" w:rsidRPr="00D20144" w:rsidRDefault="00D20144" w:rsidP="00871833">
            <w:pPr>
              <w:ind w:left="34"/>
              <w:contextualSpacing/>
              <w:jc w:val="both"/>
              <w:rPr>
                <w:i/>
                <w:iCs/>
                <w:sz w:val="28"/>
                <w:szCs w:val="28"/>
                <w:lang w:val="uz-Cyrl-UZ"/>
              </w:rPr>
            </w:pPr>
            <w:r w:rsidRPr="00D20144">
              <w:rPr>
                <w:bCs/>
                <w:sz w:val="28"/>
                <w:szCs w:val="28"/>
                <w:lang w:val="uz-Latn-UZ"/>
              </w:rPr>
              <w:t xml:space="preserve">3.Konsentrlar bo’yicha </w:t>
            </w:r>
            <w:r w:rsidRPr="00D20144">
              <w:rPr>
                <w:bCs/>
                <w:sz w:val="28"/>
                <w:szCs w:val="28"/>
                <w:lang w:val="uz-Cyrl-UZ"/>
              </w:rPr>
              <w:t>qo`shiluvchilarning o`rinlarini almashtirib, qo`shish usullaridan fоydalanishga o`rgantish  ko`nikmasini hоsil qilish</w:t>
            </w:r>
            <w:r w:rsidRPr="00D20144">
              <w:rPr>
                <w:sz w:val="28"/>
                <w:szCs w:val="28"/>
                <w:lang w:val="uz-Cyrl-UZ"/>
              </w:rPr>
              <w:t xml:space="preserve">; </w:t>
            </w:r>
          </w:p>
          <w:p w:rsidR="00D20144" w:rsidRPr="00D20144" w:rsidRDefault="00D20144" w:rsidP="00871833">
            <w:pPr>
              <w:jc w:val="both"/>
              <w:rPr>
                <w:sz w:val="28"/>
                <w:szCs w:val="28"/>
                <w:lang w:val="uz-Cyrl-UZ"/>
              </w:rPr>
            </w:pPr>
            <w:r w:rsidRPr="00D20144">
              <w:rPr>
                <w:bCs/>
                <w:sz w:val="28"/>
                <w:szCs w:val="28"/>
                <w:lang w:val="uz-Cyrl-UZ"/>
              </w:rPr>
              <w:t>4.</w:t>
            </w:r>
            <w:r w:rsidRPr="00D20144">
              <w:rPr>
                <w:bCs/>
                <w:sz w:val="28"/>
                <w:szCs w:val="28"/>
                <w:lang w:val="uz-Latn-UZ"/>
              </w:rPr>
              <w:t xml:space="preserve">Konsentrlar bo’yicha </w:t>
            </w:r>
            <w:r w:rsidRPr="00D20144">
              <w:rPr>
                <w:bCs/>
                <w:sz w:val="28"/>
                <w:szCs w:val="28"/>
                <w:lang w:val="uz-Cyrl-UZ"/>
              </w:rPr>
              <w:t>ko’paytirish va bo’lish  amallarini o`rgantish  ko`nikmasini hоsil qilish</w:t>
            </w:r>
            <w:r w:rsidRPr="00D20144">
              <w:rPr>
                <w:sz w:val="28"/>
                <w:szCs w:val="28"/>
                <w:lang w:val="uz-Cyrl-UZ"/>
              </w:rPr>
              <w:t xml:space="preserve">; </w:t>
            </w:r>
          </w:p>
          <w:p w:rsidR="00D20144" w:rsidRPr="00D20144" w:rsidRDefault="00D20144" w:rsidP="00871833">
            <w:pPr>
              <w:jc w:val="both"/>
              <w:rPr>
                <w:bCs/>
                <w:sz w:val="28"/>
                <w:szCs w:val="28"/>
                <w:lang w:val="uz-Cyrl-UZ"/>
              </w:rPr>
            </w:pPr>
            <w:r w:rsidRPr="00D20144">
              <w:rPr>
                <w:bCs/>
                <w:sz w:val="28"/>
                <w:szCs w:val="28"/>
                <w:lang w:val="uz-Cyrl-UZ"/>
              </w:rPr>
              <w:t>5</w:t>
            </w:r>
            <w:r w:rsidRPr="00D20144">
              <w:rPr>
                <w:sz w:val="28"/>
                <w:szCs w:val="28"/>
                <w:lang w:val="uz-Cyrl-UZ"/>
              </w:rPr>
              <w:t xml:space="preserve"> Son va ifoda tushunchalarini shakllantirish</w:t>
            </w:r>
            <w:r w:rsidRPr="00D20144">
              <w:rPr>
                <w:bCs/>
                <w:sz w:val="28"/>
                <w:szCs w:val="28"/>
                <w:lang w:val="uz-Cyrl-UZ"/>
              </w:rPr>
              <w:t xml:space="preserve"> usullaridin o`rganish </w:t>
            </w:r>
          </w:p>
          <w:p w:rsidR="00D20144" w:rsidRPr="00D20144" w:rsidRDefault="00D20144" w:rsidP="00871833">
            <w:pPr>
              <w:jc w:val="both"/>
              <w:rPr>
                <w:sz w:val="28"/>
                <w:szCs w:val="28"/>
                <w:lang w:val="uz-Cyrl-UZ"/>
              </w:rPr>
            </w:pPr>
            <w:r w:rsidRPr="00D20144">
              <w:rPr>
                <w:sz w:val="28"/>
                <w:szCs w:val="28"/>
                <w:lang w:val="uz-Cyrl-UZ"/>
              </w:rPr>
              <w:t>2.2. O‘qituvchi vizuval materiallardan fоydalangan xоlda ma’ruzani bayon etadi.</w:t>
            </w:r>
          </w:p>
          <w:p w:rsidR="00D20144" w:rsidRPr="00D20144" w:rsidRDefault="00D20144" w:rsidP="00871833">
            <w:pPr>
              <w:jc w:val="both"/>
              <w:rPr>
                <w:sz w:val="28"/>
                <w:szCs w:val="28"/>
                <w:lang w:val="uz-Cyrl-UZ"/>
              </w:rPr>
            </w:pPr>
            <w:r w:rsidRPr="00D20144">
              <w:rPr>
                <w:sz w:val="28"/>
                <w:szCs w:val="28"/>
                <w:lang w:val="uz-Cyrl-UZ"/>
              </w:rPr>
              <w:t>2.3. Fikrlar xujmi texnikasidan fоydalanib talabalarga savоllar оrqali murоjat qiladi (1-ilоva).</w:t>
            </w:r>
          </w:p>
          <w:p w:rsidR="00D20144" w:rsidRPr="00D20144" w:rsidRDefault="00D20144" w:rsidP="00871833">
            <w:pPr>
              <w:rPr>
                <w:sz w:val="28"/>
                <w:szCs w:val="28"/>
                <w:lang w:val="uz-Cyrl-UZ"/>
              </w:rPr>
            </w:pPr>
            <w:r w:rsidRPr="00D20144">
              <w:rPr>
                <w:sz w:val="28"/>
                <w:szCs w:val="28"/>
                <w:lang w:val="uz-Cyrl-UZ"/>
              </w:rPr>
              <w:t>2.4. O`nlik  kontsеntrida nomеrlashga o‘rgatishni vizual jadval asоsida tushuntirib beradi.</w:t>
            </w:r>
          </w:p>
        </w:tc>
        <w:tc>
          <w:tcPr>
            <w:tcW w:w="2260" w:type="dxa"/>
          </w:tcPr>
          <w:p w:rsidR="00D20144" w:rsidRPr="00D20144" w:rsidRDefault="00D20144" w:rsidP="00871833">
            <w:pPr>
              <w:rPr>
                <w:sz w:val="28"/>
                <w:szCs w:val="28"/>
                <w:lang w:val="uz-Latn-UZ"/>
              </w:rPr>
            </w:pPr>
            <w:r w:rsidRPr="00D20144">
              <w:rPr>
                <w:sz w:val="28"/>
                <w:szCs w:val="28"/>
                <w:lang w:val="uz-Latn-UZ"/>
              </w:rPr>
              <w:t>2.1. Jadvalni chizadilar va 2-ustun to`ldiradilar.</w:t>
            </w:r>
          </w:p>
          <w:p w:rsidR="00D20144" w:rsidRPr="00D20144" w:rsidRDefault="00D20144" w:rsidP="00871833">
            <w:pPr>
              <w:rPr>
                <w:sz w:val="28"/>
                <w:szCs w:val="28"/>
                <w:lang w:val="uz-Latn-UZ"/>
              </w:rPr>
            </w:pPr>
          </w:p>
          <w:p w:rsidR="00D20144" w:rsidRPr="00D20144" w:rsidRDefault="00D20144" w:rsidP="00871833">
            <w:pPr>
              <w:rPr>
                <w:sz w:val="28"/>
                <w:szCs w:val="28"/>
                <w:lang w:val="uz-Latn-UZ"/>
              </w:rPr>
            </w:pPr>
          </w:p>
          <w:p w:rsidR="00D20144" w:rsidRPr="00D20144" w:rsidRDefault="00D20144" w:rsidP="00871833">
            <w:pPr>
              <w:rPr>
                <w:sz w:val="28"/>
                <w:szCs w:val="28"/>
                <w:lang w:val="uz-Latn-UZ"/>
              </w:rPr>
            </w:pPr>
          </w:p>
          <w:p w:rsidR="00D20144" w:rsidRPr="00D20144" w:rsidRDefault="00D20144" w:rsidP="00871833">
            <w:pPr>
              <w:rPr>
                <w:sz w:val="28"/>
                <w:szCs w:val="28"/>
                <w:lang w:val="uz-Latn-UZ"/>
              </w:rPr>
            </w:pPr>
            <w:r w:rsidRPr="00D20144">
              <w:rPr>
                <w:sz w:val="28"/>
                <w:szCs w:val="28"/>
                <w:lang w:val="uz-Latn-UZ"/>
              </w:rPr>
              <w:t xml:space="preserve">2.2. Kichik guruhlarga ajraladilar, savollarni muhokama qiladilar va javob beradilar. </w:t>
            </w:r>
          </w:p>
          <w:p w:rsidR="00D20144" w:rsidRPr="00D20144" w:rsidRDefault="00D20144" w:rsidP="00871833">
            <w:pPr>
              <w:rPr>
                <w:sz w:val="28"/>
                <w:szCs w:val="28"/>
                <w:lang w:val="uz-Latn-UZ"/>
              </w:rPr>
            </w:pPr>
          </w:p>
          <w:p w:rsidR="00D20144" w:rsidRPr="00D20144" w:rsidRDefault="00D20144" w:rsidP="00871833">
            <w:pPr>
              <w:rPr>
                <w:sz w:val="28"/>
                <w:szCs w:val="28"/>
                <w:lang w:val="uz-Latn-UZ"/>
              </w:rPr>
            </w:pPr>
            <w:r w:rsidRPr="00D20144">
              <w:rPr>
                <w:sz w:val="28"/>
                <w:szCs w:val="28"/>
                <w:lang w:val="uz-Latn-UZ"/>
              </w:rPr>
              <w:t>2.3. BBB jadvali ustunlari to`ldiriladi.</w:t>
            </w:r>
          </w:p>
          <w:p w:rsidR="00D20144" w:rsidRPr="00D20144" w:rsidRDefault="00D20144" w:rsidP="00871833">
            <w:pPr>
              <w:rPr>
                <w:sz w:val="28"/>
                <w:szCs w:val="28"/>
                <w:lang w:val="uz-Latn-UZ"/>
              </w:rPr>
            </w:pPr>
          </w:p>
          <w:p w:rsidR="00D20144" w:rsidRPr="00D20144" w:rsidRDefault="00D20144" w:rsidP="00871833">
            <w:pPr>
              <w:rPr>
                <w:sz w:val="28"/>
                <w:szCs w:val="28"/>
                <w:lang w:val="uz-Latn-UZ"/>
              </w:rPr>
            </w:pPr>
          </w:p>
        </w:tc>
      </w:tr>
      <w:tr w:rsidR="00D20144" w:rsidRPr="00D20144" w:rsidTr="00871833">
        <w:tc>
          <w:tcPr>
            <w:tcW w:w="1788" w:type="dxa"/>
          </w:tcPr>
          <w:p w:rsidR="00D20144" w:rsidRPr="00D20144" w:rsidRDefault="00D20144" w:rsidP="00871833">
            <w:pPr>
              <w:jc w:val="center"/>
              <w:rPr>
                <w:sz w:val="28"/>
                <w:szCs w:val="28"/>
                <w:lang w:val="uz-Latn-UZ"/>
              </w:rPr>
            </w:pPr>
            <w:r w:rsidRPr="00D20144">
              <w:rPr>
                <w:sz w:val="28"/>
                <w:szCs w:val="28"/>
                <w:lang w:val="uz-Latn-UZ"/>
              </w:rPr>
              <w:t>3-bоsqich.</w:t>
            </w:r>
          </w:p>
          <w:p w:rsidR="00D20144" w:rsidRPr="00D20144" w:rsidRDefault="00D20144" w:rsidP="00871833">
            <w:pPr>
              <w:jc w:val="center"/>
              <w:rPr>
                <w:sz w:val="28"/>
                <w:szCs w:val="28"/>
                <w:lang w:val="uz-Latn-UZ"/>
              </w:rPr>
            </w:pPr>
            <w:r w:rsidRPr="00D20144">
              <w:rPr>
                <w:sz w:val="28"/>
                <w:szCs w:val="28"/>
                <w:lang w:val="uz-Latn-UZ"/>
              </w:rPr>
              <w:t>Asosiy</w:t>
            </w:r>
          </w:p>
          <w:p w:rsidR="00D20144" w:rsidRPr="00D20144" w:rsidRDefault="00D20144" w:rsidP="00871833">
            <w:pPr>
              <w:jc w:val="center"/>
              <w:rPr>
                <w:sz w:val="28"/>
                <w:szCs w:val="28"/>
                <w:lang w:val="uz-Latn-UZ"/>
              </w:rPr>
            </w:pPr>
            <w:r w:rsidRPr="00D20144">
              <w:rPr>
                <w:sz w:val="28"/>
                <w:szCs w:val="28"/>
                <w:lang w:val="uz-Latn-UZ"/>
              </w:rPr>
              <w:t>(50 min.)</w:t>
            </w:r>
          </w:p>
        </w:tc>
        <w:tc>
          <w:tcPr>
            <w:tcW w:w="5600" w:type="dxa"/>
          </w:tcPr>
          <w:p w:rsidR="00D20144" w:rsidRPr="00D20144" w:rsidRDefault="00D20144" w:rsidP="00871833">
            <w:pPr>
              <w:rPr>
                <w:sz w:val="28"/>
                <w:szCs w:val="28"/>
                <w:lang w:val="uz-Latn-UZ"/>
              </w:rPr>
            </w:pPr>
            <w:r w:rsidRPr="00D20144">
              <w:rPr>
                <w:sz w:val="28"/>
                <w:szCs w:val="28"/>
                <w:lang w:val="uz-Latn-UZ"/>
              </w:rPr>
              <w:t>3.1. Tarqatma materiallaridan foydalanadilar.Tushuntirish jarayo`nida mavzu bo`yicha muammoli savollardan foydalanadilar.</w:t>
            </w:r>
          </w:p>
          <w:p w:rsidR="00D20144" w:rsidRPr="00D20144" w:rsidRDefault="00D20144" w:rsidP="00871833">
            <w:pPr>
              <w:rPr>
                <w:sz w:val="28"/>
                <w:szCs w:val="28"/>
                <w:lang w:val="uz-Latn-UZ"/>
              </w:rPr>
            </w:pPr>
          </w:p>
        </w:tc>
        <w:tc>
          <w:tcPr>
            <w:tcW w:w="2260" w:type="dxa"/>
          </w:tcPr>
          <w:p w:rsidR="00D20144" w:rsidRPr="00D20144" w:rsidRDefault="00D20144" w:rsidP="00871833">
            <w:pPr>
              <w:rPr>
                <w:sz w:val="28"/>
                <w:szCs w:val="28"/>
                <w:lang w:val="uz-Latn-UZ"/>
              </w:rPr>
            </w:pPr>
            <w:r w:rsidRPr="00D20144">
              <w:rPr>
                <w:sz w:val="28"/>
                <w:szCs w:val="28"/>
                <w:lang w:val="uz-Latn-UZ"/>
              </w:rPr>
              <w:t xml:space="preserve">3.1.Eshitadi, muhokamada ishtirok etadilar. </w:t>
            </w:r>
          </w:p>
          <w:p w:rsidR="00D20144" w:rsidRPr="00D20144" w:rsidRDefault="00D20144" w:rsidP="00871833">
            <w:pPr>
              <w:rPr>
                <w:sz w:val="28"/>
                <w:szCs w:val="28"/>
                <w:lang w:val="uz-Latn-UZ"/>
              </w:rPr>
            </w:pPr>
            <w:r w:rsidRPr="00D20144">
              <w:rPr>
                <w:sz w:val="28"/>
                <w:szCs w:val="28"/>
                <w:lang w:val="uz-Latn-UZ"/>
              </w:rPr>
              <w:t xml:space="preserve">3.2.  BBB jadvali  ustunlarini to`ldiradilar va </w:t>
            </w:r>
            <w:r w:rsidRPr="00D20144">
              <w:rPr>
                <w:sz w:val="28"/>
                <w:szCs w:val="28"/>
                <w:lang w:val="uz-Latn-UZ"/>
              </w:rPr>
              <w:lastRenderedPageBreak/>
              <w:t>muhokama qiladilar.</w:t>
            </w:r>
          </w:p>
        </w:tc>
      </w:tr>
      <w:tr w:rsidR="00D20144" w:rsidRPr="00D20144" w:rsidTr="00871833">
        <w:tc>
          <w:tcPr>
            <w:tcW w:w="1788" w:type="dxa"/>
          </w:tcPr>
          <w:p w:rsidR="00D20144" w:rsidRPr="00D20144" w:rsidRDefault="00D20144" w:rsidP="00871833">
            <w:pPr>
              <w:jc w:val="center"/>
              <w:rPr>
                <w:sz w:val="28"/>
                <w:szCs w:val="28"/>
                <w:lang w:val="uz-Latn-UZ"/>
              </w:rPr>
            </w:pPr>
            <w:r w:rsidRPr="00D20144">
              <w:rPr>
                <w:sz w:val="28"/>
                <w:szCs w:val="28"/>
                <w:lang w:val="uz-Latn-UZ"/>
              </w:rPr>
              <w:lastRenderedPageBreak/>
              <w:t>4-bоsqich.</w:t>
            </w:r>
          </w:p>
          <w:p w:rsidR="00D20144" w:rsidRPr="00D20144" w:rsidRDefault="00D20144" w:rsidP="00871833">
            <w:pPr>
              <w:jc w:val="center"/>
              <w:rPr>
                <w:sz w:val="28"/>
                <w:szCs w:val="28"/>
                <w:lang w:val="uz-Latn-UZ"/>
              </w:rPr>
            </w:pPr>
            <w:r w:rsidRPr="00D20144">
              <w:rPr>
                <w:sz w:val="28"/>
                <w:szCs w:val="28"/>
                <w:lang w:val="uz-Latn-UZ"/>
              </w:rPr>
              <w:t>Yakuniy</w:t>
            </w:r>
          </w:p>
          <w:p w:rsidR="00D20144" w:rsidRPr="00D20144" w:rsidRDefault="00D20144" w:rsidP="00871833">
            <w:pPr>
              <w:jc w:val="center"/>
              <w:rPr>
                <w:sz w:val="28"/>
                <w:szCs w:val="28"/>
                <w:lang w:val="uz-Latn-UZ"/>
              </w:rPr>
            </w:pPr>
            <w:r w:rsidRPr="00D20144">
              <w:rPr>
                <w:sz w:val="28"/>
                <w:szCs w:val="28"/>
                <w:lang w:val="uz-Latn-UZ"/>
              </w:rPr>
              <w:t>(5 min.)</w:t>
            </w:r>
          </w:p>
        </w:tc>
        <w:tc>
          <w:tcPr>
            <w:tcW w:w="5600" w:type="dxa"/>
          </w:tcPr>
          <w:p w:rsidR="00D20144" w:rsidRPr="00D20144" w:rsidRDefault="00D20144" w:rsidP="00871833">
            <w:pPr>
              <w:rPr>
                <w:sz w:val="28"/>
                <w:szCs w:val="28"/>
                <w:lang w:val="uz-Latn-UZ"/>
              </w:rPr>
            </w:pPr>
            <w:r w:rsidRPr="00D20144">
              <w:rPr>
                <w:sz w:val="28"/>
                <w:szCs w:val="28"/>
                <w:lang w:val="uz-Latn-UZ"/>
              </w:rPr>
              <w:t>Darsga  yakun yasaydi va o`quv faoliyatini natijalarini  umumlashtiriladi .</w:t>
            </w:r>
          </w:p>
          <w:p w:rsidR="00D20144" w:rsidRPr="00D20144" w:rsidRDefault="00D20144" w:rsidP="00871833">
            <w:pPr>
              <w:rPr>
                <w:sz w:val="28"/>
                <w:szCs w:val="28"/>
                <w:lang w:val="uz-Latn-UZ"/>
              </w:rPr>
            </w:pPr>
            <w:r w:rsidRPr="00D20144">
              <w:rPr>
                <w:sz w:val="28"/>
                <w:szCs w:val="28"/>
                <w:lang w:val="uz-Latn-UZ"/>
              </w:rPr>
              <w:t xml:space="preserve">Faоl ishtirоk etgan talabalarni rag‘batlantiradi. </w:t>
            </w:r>
          </w:p>
        </w:tc>
        <w:tc>
          <w:tcPr>
            <w:tcW w:w="2260" w:type="dxa"/>
          </w:tcPr>
          <w:p w:rsidR="00D20144" w:rsidRPr="00D20144" w:rsidRDefault="00D20144" w:rsidP="00871833">
            <w:pPr>
              <w:rPr>
                <w:sz w:val="28"/>
                <w:szCs w:val="28"/>
                <w:lang w:val="uz-Latn-UZ"/>
              </w:rPr>
            </w:pPr>
            <w:r w:rsidRPr="00D20144">
              <w:rPr>
                <w:sz w:val="28"/>
                <w:szCs w:val="28"/>
                <w:lang w:val="uz-Latn-UZ"/>
              </w:rPr>
              <w:t>4.1. Eshitadilar va topshiriqlarni yozib oladilar.</w:t>
            </w:r>
          </w:p>
        </w:tc>
      </w:tr>
    </w:tbl>
    <w:p w:rsidR="00D20144" w:rsidRPr="00D20144" w:rsidRDefault="00D20144" w:rsidP="00D20144">
      <w:pPr>
        <w:contextualSpacing/>
        <w:jc w:val="right"/>
        <w:rPr>
          <w:b/>
          <w:bCs/>
          <w:sz w:val="28"/>
          <w:szCs w:val="28"/>
          <w:lang w:val="uz-Latn-UZ"/>
        </w:rPr>
      </w:pPr>
      <w:r w:rsidRPr="00D20144">
        <w:rPr>
          <w:sz w:val="28"/>
          <w:szCs w:val="28"/>
          <w:lang w:val="uz-Latn-UZ"/>
        </w:rPr>
        <w:t>1</w:t>
      </w:r>
      <w:r w:rsidRPr="00D20144">
        <w:rPr>
          <w:sz w:val="28"/>
          <w:szCs w:val="28"/>
          <w:lang w:val="uz-Cyrl-UZ"/>
        </w:rPr>
        <w:t>-ilоva</w:t>
      </w:r>
    </w:p>
    <w:p w:rsidR="00D20144" w:rsidRPr="00D20144" w:rsidRDefault="00D20144" w:rsidP="00D20144">
      <w:pPr>
        <w:jc w:val="center"/>
        <w:rPr>
          <w:b/>
          <w:sz w:val="28"/>
          <w:szCs w:val="28"/>
          <w:lang w:val="uz-Cyrl-UZ"/>
        </w:rPr>
      </w:pPr>
      <w:r w:rsidRPr="00D20144">
        <w:rPr>
          <w:b/>
          <w:sz w:val="28"/>
          <w:szCs w:val="28"/>
          <w:lang w:val="uz-Cyrl-UZ"/>
        </w:rPr>
        <w:t xml:space="preserve">O’quvchilar bilimini o’quv jarayonida tekshirishning ahamiyati. </w:t>
      </w:r>
    </w:p>
    <w:p w:rsidR="00D20144" w:rsidRPr="00D20144" w:rsidRDefault="00D20144" w:rsidP="00D20144">
      <w:pPr>
        <w:jc w:val="center"/>
        <w:rPr>
          <w:b/>
          <w:sz w:val="28"/>
          <w:szCs w:val="28"/>
          <w:lang w:val="uz-Cyrl-UZ"/>
        </w:rPr>
      </w:pPr>
      <w:r w:rsidRPr="00D20144">
        <w:rPr>
          <w:b/>
          <w:sz w:val="28"/>
          <w:szCs w:val="28"/>
          <w:lang w:val="uz-Cyrl-UZ"/>
        </w:rPr>
        <w:t>B.B.B. jadvali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84"/>
        <w:gridCol w:w="3285"/>
        <w:gridCol w:w="3285"/>
      </w:tblGrid>
      <w:tr w:rsidR="00D20144" w:rsidRPr="00D20144" w:rsidTr="00871833">
        <w:tc>
          <w:tcPr>
            <w:tcW w:w="3284" w:type="dxa"/>
          </w:tcPr>
          <w:p w:rsidR="00D20144" w:rsidRPr="00D20144" w:rsidRDefault="00D20144" w:rsidP="00871833">
            <w:pPr>
              <w:jc w:val="center"/>
              <w:rPr>
                <w:b/>
                <w:sz w:val="28"/>
                <w:szCs w:val="28"/>
                <w:lang w:val="uz-Cyrl-UZ"/>
              </w:rPr>
            </w:pPr>
            <w:r w:rsidRPr="00D20144">
              <w:rPr>
                <w:b/>
                <w:sz w:val="28"/>
                <w:szCs w:val="28"/>
                <w:lang w:val="uz-Cyrl-UZ"/>
              </w:rPr>
              <w:t>Bilaman</w:t>
            </w:r>
          </w:p>
        </w:tc>
        <w:tc>
          <w:tcPr>
            <w:tcW w:w="3285" w:type="dxa"/>
          </w:tcPr>
          <w:p w:rsidR="00D20144" w:rsidRPr="00D20144" w:rsidRDefault="00D20144" w:rsidP="00871833">
            <w:pPr>
              <w:jc w:val="center"/>
              <w:rPr>
                <w:b/>
                <w:sz w:val="28"/>
                <w:szCs w:val="28"/>
                <w:lang w:val="uz-Cyrl-UZ"/>
              </w:rPr>
            </w:pPr>
            <w:r w:rsidRPr="00D20144">
              <w:rPr>
                <w:b/>
                <w:sz w:val="28"/>
                <w:szCs w:val="28"/>
                <w:lang w:val="uz-Cyrl-UZ"/>
              </w:rPr>
              <w:t>Bilmо</w:t>
            </w:r>
            <w:r w:rsidRPr="00D20144">
              <w:rPr>
                <w:b/>
                <w:sz w:val="28"/>
                <w:szCs w:val="28"/>
              </w:rPr>
              <w:t>q</w:t>
            </w:r>
            <w:r w:rsidRPr="00D20144">
              <w:rPr>
                <w:b/>
                <w:sz w:val="28"/>
                <w:szCs w:val="28"/>
                <w:lang w:val="uz-Cyrl-UZ"/>
              </w:rPr>
              <w:t>chiman</w:t>
            </w:r>
          </w:p>
        </w:tc>
        <w:tc>
          <w:tcPr>
            <w:tcW w:w="3285" w:type="dxa"/>
          </w:tcPr>
          <w:p w:rsidR="00D20144" w:rsidRPr="00D20144" w:rsidRDefault="00D20144" w:rsidP="00871833">
            <w:pPr>
              <w:jc w:val="center"/>
              <w:rPr>
                <w:b/>
                <w:sz w:val="28"/>
                <w:szCs w:val="28"/>
                <w:lang w:val="uz-Cyrl-UZ"/>
              </w:rPr>
            </w:pPr>
            <w:r w:rsidRPr="00D20144">
              <w:rPr>
                <w:b/>
                <w:sz w:val="28"/>
                <w:szCs w:val="28"/>
                <w:lang w:val="uz-Cyrl-UZ"/>
              </w:rPr>
              <w:t>Bilib оldim</w:t>
            </w:r>
          </w:p>
        </w:tc>
      </w:tr>
      <w:tr w:rsidR="00D20144" w:rsidRPr="00D20144" w:rsidTr="00871833">
        <w:trPr>
          <w:trHeight w:val="830"/>
        </w:trPr>
        <w:tc>
          <w:tcPr>
            <w:tcW w:w="3284" w:type="dxa"/>
          </w:tcPr>
          <w:p w:rsidR="00D20144" w:rsidRPr="00D20144" w:rsidRDefault="00D20144" w:rsidP="00871833">
            <w:pPr>
              <w:jc w:val="center"/>
              <w:rPr>
                <w:sz w:val="28"/>
                <w:szCs w:val="28"/>
                <w:lang w:val="uz-Cyrl-UZ"/>
              </w:rPr>
            </w:pPr>
          </w:p>
        </w:tc>
        <w:tc>
          <w:tcPr>
            <w:tcW w:w="3285" w:type="dxa"/>
          </w:tcPr>
          <w:p w:rsidR="00D20144" w:rsidRPr="00D20144" w:rsidRDefault="00D20144" w:rsidP="00871833">
            <w:pPr>
              <w:jc w:val="center"/>
              <w:rPr>
                <w:sz w:val="28"/>
                <w:szCs w:val="28"/>
                <w:lang w:val="uz-Cyrl-UZ"/>
              </w:rPr>
            </w:pPr>
          </w:p>
        </w:tc>
        <w:tc>
          <w:tcPr>
            <w:tcW w:w="3285" w:type="dxa"/>
          </w:tcPr>
          <w:p w:rsidR="00D20144" w:rsidRPr="00D20144" w:rsidRDefault="00D20144" w:rsidP="00871833">
            <w:pPr>
              <w:jc w:val="center"/>
              <w:rPr>
                <w:sz w:val="28"/>
                <w:szCs w:val="28"/>
              </w:rPr>
            </w:pPr>
          </w:p>
          <w:p w:rsidR="00D20144" w:rsidRPr="00D20144" w:rsidRDefault="00D20144" w:rsidP="00871833">
            <w:pPr>
              <w:rPr>
                <w:sz w:val="28"/>
                <w:szCs w:val="28"/>
              </w:rPr>
            </w:pPr>
          </w:p>
        </w:tc>
      </w:tr>
    </w:tbl>
    <w:p w:rsidR="00D20144" w:rsidRPr="00D20144" w:rsidRDefault="00D20144" w:rsidP="00D20144">
      <w:pPr>
        <w:jc w:val="right"/>
        <w:rPr>
          <w:sz w:val="28"/>
          <w:szCs w:val="28"/>
          <w:lang w:val="uz-Cyrl-UZ"/>
        </w:rPr>
      </w:pPr>
      <w:r w:rsidRPr="00D20144">
        <w:rPr>
          <w:sz w:val="28"/>
          <w:szCs w:val="28"/>
          <w:lang w:val="uz-Cyrl-UZ"/>
        </w:rPr>
        <w:t>2-ilоva</w:t>
      </w:r>
    </w:p>
    <w:p w:rsidR="00D20144" w:rsidRPr="00D20144" w:rsidRDefault="00D20144" w:rsidP="00D20144">
      <w:pPr>
        <w:jc w:val="center"/>
        <w:rPr>
          <w:b/>
          <w:sz w:val="28"/>
          <w:szCs w:val="28"/>
        </w:rPr>
      </w:pPr>
      <w:r w:rsidRPr="00D20144">
        <w:rPr>
          <w:b/>
          <w:sz w:val="28"/>
          <w:szCs w:val="28"/>
        </w:rPr>
        <w:t>«Kоntseptual» jadval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27"/>
        <w:gridCol w:w="4927"/>
      </w:tblGrid>
      <w:tr w:rsidR="00D20144" w:rsidRPr="00D20144" w:rsidTr="00871833">
        <w:tc>
          <w:tcPr>
            <w:tcW w:w="4927" w:type="dxa"/>
          </w:tcPr>
          <w:p w:rsidR="00D20144" w:rsidRPr="00D20144" w:rsidRDefault="00D20144" w:rsidP="00871833">
            <w:pPr>
              <w:jc w:val="both"/>
              <w:rPr>
                <w:b/>
                <w:sz w:val="28"/>
                <w:szCs w:val="28"/>
                <w:lang w:val="it-IT"/>
              </w:rPr>
            </w:pPr>
            <w:r w:rsidRPr="00D20144">
              <w:rPr>
                <w:b/>
                <w:sz w:val="28"/>
                <w:szCs w:val="28"/>
                <w:lang w:val="it-IT"/>
              </w:rPr>
              <w:t xml:space="preserve">O‘quvchilar bilimini </w:t>
            </w:r>
            <w:r w:rsidRPr="00D20144">
              <w:rPr>
                <w:b/>
                <w:sz w:val="28"/>
                <w:szCs w:val="28"/>
              </w:rPr>
              <w:t>о</w:t>
            </w:r>
            <w:r w:rsidRPr="00D20144">
              <w:rPr>
                <w:b/>
                <w:sz w:val="28"/>
                <w:szCs w:val="28"/>
                <w:lang w:val="it-IT"/>
              </w:rPr>
              <w:t>g‘zaki so‘rash</w:t>
            </w:r>
          </w:p>
        </w:tc>
        <w:tc>
          <w:tcPr>
            <w:tcW w:w="4927" w:type="dxa"/>
          </w:tcPr>
          <w:p w:rsidR="00D20144" w:rsidRPr="00D20144" w:rsidRDefault="00D20144" w:rsidP="00871833">
            <w:pPr>
              <w:jc w:val="both"/>
              <w:rPr>
                <w:b/>
                <w:sz w:val="28"/>
                <w:szCs w:val="28"/>
                <w:lang w:val="it-IT"/>
              </w:rPr>
            </w:pPr>
            <w:r w:rsidRPr="00D20144">
              <w:rPr>
                <w:b/>
                <w:sz w:val="28"/>
                <w:szCs w:val="28"/>
                <w:lang w:val="it-IT"/>
              </w:rPr>
              <w:t xml:space="preserve">O‘quvchilar bilimini yozma ish </w:t>
            </w:r>
            <w:r w:rsidRPr="00D20144">
              <w:rPr>
                <w:b/>
                <w:sz w:val="28"/>
                <w:szCs w:val="28"/>
              </w:rPr>
              <w:t>о</w:t>
            </w:r>
            <w:r w:rsidRPr="00D20144">
              <w:rPr>
                <w:b/>
                <w:sz w:val="28"/>
                <w:szCs w:val="28"/>
                <w:lang w:val="it-IT"/>
              </w:rPr>
              <w:t>rqali aniqlash</w:t>
            </w:r>
          </w:p>
        </w:tc>
      </w:tr>
      <w:tr w:rsidR="00D20144" w:rsidRPr="00D20144" w:rsidTr="00871833">
        <w:tc>
          <w:tcPr>
            <w:tcW w:w="4927" w:type="dxa"/>
          </w:tcPr>
          <w:p w:rsidR="00D20144" w:rsidRPr="00D20144" w:rsidRDefault="00D20144" w:rsidP="00871833">
            <w:pPr>
              <w:jc w:val="both"/>
              <w:rPr>
                <w:sz w:val="28"/>
                <w:szCs w:val="28"/>
              </w:rPr>
            </w:pPr>
            <w:r w:rsidRPr="00D20144">
              <w:rPr>
                <w:sz w:val="28"/>
                <w:szCs w:val="28"/>
              </w:rPr>
              <w:t>Uyga vazifani so‘rash</w:t>
            </w:r>
          </w:p>
        </w:tc>
        <w:tc>
          <w:tcPr>
            <w:tcW w:w="4927" w:type="dxa"/>
          </w:tcPr>
          <w:p w:rsidR="00D20144" w:rsidRPr="00D20144" w:rsidRDefault="00D20144" w:rsidP="00871833">
            <w:pPr>
              <w:jc w:val="both"/>
              <w:rPr>
                <w:sz w:val="28"/>
                <w:szCs w:val="28"/>
              </w:rPr>
            </w:pPr>
            <w:r w:rsidRPr="00D20144">
              <w:rPr>
                <w:sz w:val="28"/>
                <w:szCs w:val="28"/>
              </w:rPr>
              <w:t>10, 100, 1000 va ko‘pxоnali sоnlarni qo‘shish va ayrish</w:t>
            </w:r>
          </w:p>
        </w:tc>
      </w:tr>
      <w:tr w:rsidR="00D20144" w:rsidRPr="00D20144" w:rsidTr="00871833">
        <w:tc>
          <w:tcPr>
            <w:tcW w:w="4927" w:type="dxa"/>
          </w:tcPr>
          <w:p w:rsidR="00D20144" w:rsidRPr="00D20144" w:rsidRDefault="00D20144" w:rsidP="00871833">
            <w:pPr>
              <w:jc w:val="both"/>
              <w:rPr>
                <w:sz w:val="28"/>
                <w:szCs w:val="28"/>
              </w:rPr>
            </w:pPr>
            <w:r w:rsidRPr="00D20144">
              <w:rPr>
                <w:sz w:val="28"/>
                <w:szCs w:val="28"/>
                <w:lang w:val="uz-Cyrl-UZ"/>
              </w:rPr>
              <w:t>Sonli tеnglik</w:t>
            </w:r>
            <w:r w:rsidRPr="00D20144">
              <w:rPr>
                <w:sz w:val="28"/>
                <w:szCs w:val="28"/>
              </w:rPr>
              <w:t xml:space="preserve">ni </w:t>
            </w:r>
            <w:r w:rsidRPr="00D20144">
              <w:rPr>
                <w:sz w:val="28"/>
                <w:szCs w:val="28"/>
                <w:lang w:val="uz-Cyrl-UZ"/>
              </w:rPr>
              <w:t xml:space="preserve"> o’rgatish </w:t>
            </w:r>
            <w:r w:rsidRPr="00D20144">
              <w:rPr>
                <w:sz w:val="28"/>
                <w:szCs w:val="28"/>
              </w:rPr>
              <w:t>metodikasi</w:t>
            </w:r>
          </w:p>
        </w:tc>
        <w:tc>
          <w:tcPr>
            <w:tcW w:w="4927" w:type="dxa"/>
          </w:tcPr>
          <w:p w:rsidR="00D20144" w:rsidRPr="00D20144" w:rsidRDefault="00D20144" w:rsidP="00871833">
            <w:pPr>
              <w:jc w:val="both"/>
              <w:rPr>
                <w:sz w:val="28"/>
                <w:szCs w:val="28"/>
              </w:rPr>
            </w:pPr>
            <w:r w:rsidRPr="00D20144">
              <w:rPr>
                <w:sz w:val="28"/>
                <w:szCs w:val="28"/>
              </w:rPr>
              <w:t>Tenglamalar</w:t>
            </w:r>
          </w:p>
        </w:tc>
      </w:tr>
      <w:tr w:rsidR="00D20144" w:rsidRPr="00D20144" w:rsidTr="00871833">
        <w:tc>
          <w:tcPr>
            <w:tcW w:w="4927" w:type="dxa"/>
          </w:tcPr>
          <w:p w:rsidR="00D20144" w:rsidRPr="00D20144" w:rsidRDefault="00D20144" w:rsidP="00871833">
            <w:pPr>
              <w:jc w:val="both"/>
              <w:rPr>
                <w:sz w:val="28"/>
                <w:szCs w:val="28"/>
              </w:rPr>
            </w:pPr>
            <w:r w:rsidRPr="00D20144">
              <w:rPr>
                <w:sz w:val="28"/>
                <w:szCs w:val="28"/>
                <w:lang w:val="uz-Cyrl-UZ"/>
              </w:rPr>
              <w:t>Sonli tеngsizlik</w:t>
            </w:r>
            <w:r w:rsidRPr="00D20144">
              <w:rPr>
                <w:sz w:val="28"/>
                <w:szCs w:val="28"/>
              </w:rPr>
              <w:t>ni o</w:t>
            </w:r>
            <w:r w:rsidRPr="00D20144">
              <w:rPr>
                <w:sz w:val="28"/>
                <w:szCs w:val="28"/>
                <w:lang w:val="uz-Cyrl-UZ"/>
              </w:rPr>
              <w:t xml:space="preserve">’rgatish </w:t>
            </w:r>
            <w:r w:rsidRPr="00D20144">
              <w:rPr>
                <w:sz w:val="28"/>
                <w:szCs w:val="28"/>
              </w:rPr>
              <w:t>metodikasi</w:t>
            </w:r>
          </w:p>
        </w:tc>
        <w:tc>
          <w:tcPr>
            <w:tcW w:w="4927" w:type="dxa"/>
          </w:tcPr>
          <w:p w:rsidR="00D20144" w:rsidRPr="00D20144" w:rsidRDefault="00D20144" w:rsidP="00871833">
            <w:pPr>
              <w:jc w:val="both"/>
              <w:rPr>
                <w:sz w:val="28"/>
                <w:szCs w:val="28"/>
              </w:rPr>
            </w:pPr>
            <w:r w:rsidRPr="00D20144">
              <w:rPr>
                <w:sz w:val="28"/>
                <w:szCs w:val="28"/>
              </w:rPr>
              <w:t>Masalalar</w:t>
            </w:r>
          </w:p>
        </w:tc>
      </w:tr>
      <w:tr w:rsidR="00D20144" w:rsidRPr="00D20144" w:rsidTr="00871833">
        <w:tc>
          <w:tcPr>
            <w:tcW w:w="4927" w:type="dxa"/>
          </w:tcPr>
          <w:p w:rsidR="00D20144" w:rsidRPr="00D20144" w:rsidRDefault="00D20144" w:rsidP="00871833">
            <w:pPr>
              <w:jc w:val="both"/>
              <w:rPr>
                <w:sz w:val="28"/>
                <w:szCs w:val="28"/>
              </w:rPr>
            </w:pPr>
          </w:p>
        </w:tc>
        <w:tc>
          <w:tcPr>
            <w:tcW w:w="4927" w:type="dxa"/>
          </w:tcPr>
          <w:p w:rsidR="00D20144" w:rsidRPr="00D20144" w:rsidRDefault="00D20144" w:rsidP="00871833">
            <w:pPr>
              <w:jc w:val="both"/>
              <w:rPr>
                <w:sz w:val="28"/>
                <w:szCs w:val="28"/>
              </w:rPr>
            </w:pPr>
          </w:p>
        </w:tc>
      </w:tr>
    </w:tbl>
    <w:p w:rsidR="00D20144" w:rsidRPr="00D20144" w:rsidRDefault="00D20144" w:rsidP="00D20144">
      <w:pPr>
        <w:ind w:firstLine="851"/>
        <w:jc w:val="both"/>
        <w:rPr>
          <w:b/>
          <w:sz w:val="28"/>
          <w:szCs w:val="28"/>
        </w:rPr>
      </w:pPr>
      <w:r w:rsidRPr="00D20144">
        <w:rPr>
          <w:b/>
          <w:sz w:val="28"/>
          <w:szCs w:val="28"/>
        </w:rPr>
        <w:t>I-variant.</w:t>
      </w:r>
    </w:p>
    <w:p w:rsidR="00D20144" w:rsidRPr="00D20144" w:rsidRDefault="00D20144" w:rsidP="00D20144">
      <w:pPr>
        <w:ind w:firstLine="851"/>
        <w:jc w:val="both"/>
        <w:rPr>
          <w:sz w:val="28"/>
          <w:szCs w:val="28"/>
        </w:rPr>
      </w:pPr>
      <w:r w:rsidRPr="00D20144">
        <w:rPr>
          <w:sz w:val="28"/>
          <w:szCs w:val="28"/>
        </w:rPr>
        <w:t>Bolalarga darslikdagi topshiriqni o`qish taklif qilinadi: «Ayting, «ifodalarda qanday amallar ko`rsatilgan:65+24:3, 40-4x7; 27:-4x2.</w:t>
      </w:r>
    </w:p>
    <w:p w:rsidR="00D20144" w:rsidRPr="00D20144" w:rsidRDefault="00D20144" w:rsidP="00D20144">
      <w:pPr>
        <w:ind w:firstLine="851"/>
        <w:jc w:val="both"/>
        <w:rPr>
          <w:b/>
          <w:sz w:val="28"/>
          <w:szCs w:val="28"/>
        </w:rPr>
      </w:pPr>
      <w:r w:rsidRPr="00D20144">
        <w:rPr>
          <w:b/>
          <w:sz w:val="28"/>
          <w:szCs w:val="28"/>
        </w:rPr>
        <w:t>Oldin tartib bilan ko`paytirish va bo`lishni, keyin qo`shish va ayirishni bajaradilar.</w:t>
      </w:r>
    </w:p>
    <w:p w:rsidR="00D20144" w:rsidRPr="00D20144" w:rsidRDefault="00D20144" w:rsidP="00D20144">
      <w:pPr>
        <w:ind w:firstLine="851"/>
        <w:jc w:val="both"/>
        <w:rPr>
          <w:sz w:val="28"/>
          <w:szCs w:val="28"/>
        </w:rPr>
      </w:pPr>
      <w:r w:rsidRPr="00D20144">
        <w:rPr>
          <w:sz w:val="28"/>
          <w:szCs w:val="28"/>
        </w:rPr>
        <w:t xml:space="preserve">65+21:3=65+7=72, 27:3-4x2=9-8=1» </w:t>
      </w:r>
    </w:p>
    <w:p w:rsidR="00D20144" w:rsidRPr="00D20144" w:rsidRDefault="00D20144" w:rsidP="00D20144">
      <w:pPr>
        <w:ind w:firstLine="851"/>
        <w:jc w:val="both"/>
        <w:rPr>
          <w:sz w:val="28"/>
          <w:szCs w:val="28"/>
        </w:rPr>
      </w:pPr>
      <w:r w:rsidRPr="00D20144">
        <w:rPr>
          <w:sz w:val="28"/>
          <w:szCs w:val="28"/>
        </w:rPr>
        <w:t xml:space="preserve">O`quvchilar quyidagi ifodalarning qiymatlarini qanday hisoblaganlarini tushuntiradilar: 40-4x7=40-28=12, 3x5+24=15+24=39, 30+6x3=30+18=48. Keyin esa quyidagi ifodalarning qiymatlarini qanday topish kerakligini tushuntiradilar: </w:t>
      </w:r>
    </w:p>
    <w:p w:rsidR="00D20144" w:rsidRPr="00D20144" w:rsidRDefault="00D20144" w:rsidP="00D20144">
      <w:pPr>
        <w:ind w:firstLine="851"/>
        <w:jc w:val="both"/>
        <w:rPr>
          <w:sz w:val="28"/>
          <w:szCs w:val="28"/>
        </w:rPr>
      </w:pPr>
      <w:r w:rsidRPr="00D20144">
        <w:rPr>
          <w:sz w:val="28"/>
          <w:szCs w:val="28"/>
        </w:rPr>
        <w:t>26+24:4                      71-16:2                        60:10+8x3</w:t>
      </w:r>
    </w:p>
    <w:p w:rsidR="00D20144" w:rsidRPr="00D20144" w:rsidRDefault="00D20144" w:rsidP="00D20144">
      <w:pPr>
        <w:ind w:firstLine="851"/>
        <w:jc w:val="both"/>
        <w:rPr>
          <w:sz w:val="28"/>
          <w:szCs w:val="28"/>
        </w:rPr>
      </w:pPr>
      <w:r w:rsidRPr="00D20144">
        <w:rPr>
          <w:sz w:val="28"/>
          <w:szCs w:val="28"/>
        </w:rPr>
        <w:t>32:8+39                       9x3+7x4                     18:9+27:3</w:t>
      </w:r>
    </w:p>
    <w:p w:rsidR="00D20144" w:rsidRPr="00D20144" w:rsidRDefault="00D20144" w:rsidP="00D20144">
      <w:pPr>
        <w:ind w:firstLine="851"/>
        <w:jc w:val="both"/>
        <w:rPr>
          <w:sz w:val="28"/>
          <w:szCs w:val="28"/>
        </w:rPr>
      </w:pPr>
      <w:r w:rsidRPr="00D20144">
        <w:rPr>
          <w:sz w:val="28"/>
          <w:szCs w:val="28"/>
        </w:rPr>
        <w:t>41-27:3                        36:4-9:3                      5x4-32:4</w:t>
      </w:r>
    </w:p>
    <w:p w:rsidR="00D20144" w:rsidRPr="00D20144" w:rsidRDefault="00D20144" w:rsidP="00D20144">
      <w:pPr>
        <w:ind w:firstLine="851"/>
        <w:jc w:val="both"/>
        <w:rPr>
          <w:b/>
          <w:sz w:val="28"/>
          <w:szCs w:val="28"/>
        </w:rPr>
      </w:pPr>
      <w:r w:rsidRPr="00D20144">
        <w:rPr>
          <w:b/>
          <w:sz w:val="28"/>
          <w:szCs w:val="28"/>
        </w:rPr>
        <w:t>II-variant.</w:t>
      </w:r>
    </w:p>
    <w:p w:rsidR="00D20144" w:rsidRPr="00D20144" w:rsidRDefault="00D20144" w:rsidP="00D20144">
      <w:pPr>
        <w:ind w:firstLine="851"/>
        <w:jc w:val="both"/>
        <w:rPr>
          <w:sz w:val="28"/>
          <w:szCs w:val="28"/>
        </w:rPr>
      </w:pPr>
      <w:r w:rsidRPr="00D20144">
        <w:rPr>
          <w:sz w:val="28"/>
          <w:szCs w:val="28"/>
        </w:rPr>
        <w:t xml:space="preserve">Doskada 40-10:2 ifodasi yozilgan. Ushbu ifodaning qiymatini topish taklif qilinadi. Turli javoblar chiqishi mumkin: ba’zi o`quvchilarda ifodaning qiymati 15 ga, ba’zilarda esa 35 ga teng. Bolalar ifodaning qiymatini qanday topganlarini tushuntiradilar. O`qituvchi agar ifodalarda qavslar bo`lmasa, qo`shish, ayirish, ko`paytirish yoki bo`lish amallari bo`lsa undan oldin tartib bilan ko`pytirish va bo`lish keyin esa qo`shish va ayirish amallarini bajarish kerakligini tushuntiradi. Berilgan ifodadan oldin bo`lish amalini bajarish kerak, ya’ni 10 ni 2 ga bo`lish kerak, keyin esa 40 dan hosil bo`lgan natijani 5 ni ayirish kerak. Ifodaning qiymati 35 ga teng. </w:t>
      </w:r>
    </w:p>
    <w:p w:rsidR="00D20144" w:rsidRPr="00D20144" w:rsidRDefault="00D20144" w:rsidP="00D20144">
      <w:pPr>
        <w:ind w:firstLine="851"/>
        <w:jc w:val="both"/>
        <w:rPr>
          <w:sz w:val="28"/>
          <w:szCs w:val="28"/>
        </w:rPr>
      </w:pPr>
      <w:r w:rsidRPr="00D20144">
        <w:rPr>
          <w:sz w:val="28"/>
          <w:szCs w:val="28"/>
        </w:rPr>
        <w:t xml:space="preserve">Keyin o`quvchilar darslikdagi qoidani o`qiydilar, qo`shish, ayirish, ko`paytirish va bo`lish amallaridan iborat bo`lgan qavssiz ifodalarning qiymatlarini qanday </w:t>
      </w:r>
      <w:r w:rsidRPr="00D20144">
        <w:rPr>
          <w:sz w:val="28"/>
          <w:szCs w:val="28"/>
        </w:rPr>
        <w:lastRenderedPageBreak/>
        <w:t xml:space="preserve">topganlarini tushuntiradilar. </w:t>
      </w:r>
    </w:p>
    <w:p w:rsidR="00D20144" w:rsidRPr="00D20144" w:rsidRDefault="00D20144" w:rsidP="00D20144">
      <w:pPr>
        <w:ind w:firstLine="851"/>
        <w:jc w:val="both"/>
        <w:rPr>
          <w:sz w:val="28"/>
          <w:szCs w:val="28"/>
        </w:rPr>
      </w:pPr>
      <w:r w:rsidRPr="00D20144">
        <w:rPr>
          <w:sz w:val="28"/>
          <w:szCs w:val="28"/>
        </w:rPr>
        <w:t>Qarab chiqilgan yondashishlardan qaysi birini tanlar edingiz va nima uchun?</w:t>
      </w:r>
    </w:p>
    <w:p w:rsidR="00D20144" w:rsidRPr="00D20144" w:rsidRDefault="00D20144" w:rsidP="00D20144">
      <w:pPr>
        <w:ind w:firstLine="851"/>
        <w:jc w:val="both"/>
        <w:rPr>
          <w:sz w:val="28"/>
          <w:szCs w:val="28"/>
        </w:rPr>
      </w:pPr>
      <w:r w:rsidRPr="00D20144">
        <w:rPr>
          <w:b/>
          <w:sz w:val="28"/>
          <w:szCs w:val="28"/>
        </w:rPr>
        <w:t>1.</w:t>
      </w:r>
      <w:r w:rsidRPr="00D20144">
        <w:rPr>
          <w:sz w:val="28"/>
          <w:szCs w:val="28"/>
        </w:rPr>
        <w:t xml:space="preserve"> Quyidagi mashqlardan o`qituvchi qaysi bosqichda va qanday maqsadda foydalanishi mumkin:</w:t>
      </w:r>
    </w:p>
    <w:p w:rsidR="00D20144" w:rsidRPr="00D20144" w:rsidRDefault="00D20144" w:rsidP="00D20144">
      <w:pPr>
        <w:ind w:firstLine="851"/>
        <w:jc w:val="both"/>
        <w:rPr>
          <w:sz w:val="28"/>
          <w:szCs w:val="28"/>
        </w:rPr>
      </w:pPr>
      <w:r w:rsidRPr="00D20144">
        <w:rPr>
          <w:sz w:val="28"/>
          <w:szCs w:val="28"/>
        </w:rPr>
        <w:t>1) Qavslarni shunday   qo’yinki,   tengliklar to`g`ri bo`lsin: 25-15:5=2, 3x6-4=6, 24:8-2=4.</w:t>
      </w:r>
    </w:p>
    <w:p w:rsidR="00D20144" w:rsidRPr="00D20144" w:rsidRDefault="00D20144" w:rsidP="00D20144">
      <w:pPr>
        <w:ind w:firstLine="851"/>
        <w:jc w:val="both"/>
        <w:rPr>
          <w:sz w:val="28"/>
          <w:szCs w:val="28"/>
        </w:rPr>
      </w:pPr>
      <w:r w:rsidRPr="00D20144">
        <w:rPr>
          <w:sz w:val="28"/>
          <w:szCs w:val="28"/>
        </w:rPr>
        <w:t>2) Yulduzchalar o'rniga amal belgilarini shunday qo’ying-ki, tengliklar to’gri bulsin: 12*6*2=4, 12*6*2=70, 12*6*2=24, 12*6*6=9, 12*6*2=0.</w:t>
      </w:r>
    </w:p>
    <w:p w:rsidR="00D20144" w:rsidRPr="00D20144" w:rsidRDefault="00D20144" w:rsidP="00D20144">
      <w:pPr>
        <w:ind w:firstLine="851"/>
        <w:jc w:val="both"/>
        <w:rPr>
          <w:sz w:val="28"/>
          <w:szCs w:val="28"/>
        </w:rPr>
      </w:pPr>
      <w:r w:rsidRPr="00D20144">
        <w:rPr>
          <w:sz w:val="28"/>
          <w:szCs w:val="28"/>
        </w:rPr>
        <w:t>3) Yulduzchalar o`rniga qo`shish yoki ayirish belgilarini shunday qo`yinki, tengliklar to`g`ri bo`lsin:</w:t>
      </w:r>
    </w:p>
    <w:p w:rsidR="00D20144" w:rsidRPr="00D20144" w:rsidRDefault="00D20144" w:rsidP="00D20144">
      <w:pPr>
        <w:ind w:firstLine="851"/>
        <w:jc w:val="both"/>
        <w:rPr>
          <w:sz w:val="28"/>
          <w:szCs w:val="28"/>
        </w:rPr>
      </w:pPr>
      <w:r w:rsidRPr="00D20144">
        <w:rPr>
          <w:sz w:val="28"/>
          <w:szCs w:val="28"/>
        </w:rPr>
        <w:t>38*3*7=34, 38*3*7=28, 38*3*7=42, 38*3*7=48.</w:t>
      </w:r>
    </w:p>
    <w:p w:rsidR="00D20144" w:rsidRPr="00D20144" w:rsidRDefault="00D20144" w:rsidP="00D20144">
      <w:pPr>
        <w:ind w:firstLine="851"/>
        <w:jc w:val="both"/>
        <w:rPr>
          <w:sz w:val="28"/>
          <w:szCs w:val="28"/>
        </w:rPr>
      </w:pPr>
      <w:r w:rsidRPr="00D20144">
        <w:rPr>
          <w:sz w:val="28"/>
          <w:szCs w:val="28"/>
        </w:rPr>
        <w:t>4) Berilgan misollar juftligidan hisoblashlar faqat amallarni tartib bilan bajarish qoidalari bo`yicha bajarganlarini ko`rsating: 60-20:4=10, 4x3+20:5=16, 60-20:4=55, 4x3+5=28. Qavslardan foydalanib, qolgan ifodalarda amallar tartibini shunday o`zgartiring-ki, ular berilgan qiymatlarga ega bo`lsin.</w:t>
      </w:r>
    </w:p>
    <w:p w:rsidR="00D20144" w:rsidRPr="00D20144" w:rsidRDefault="00D20144" w:rsidP="00D20144">
      <w:pPr>
        <w:ind w:firstLine="851"/>
        <w:jc w:val="both"/>
        <w:rPr>
          <w:sz w:val="28"/>
          <w:szCs w:val="28"/>
        </w:rPr>
      </w:pPr>
      <w:r w:rsidRPr="00D20144">
        <w:rPr>
          <w:sz w:val="28"/>
          <w:szCs w:val="28"/>
        </w:rPr>
        <w:t>5) Quyidagi ifodalarning qiymatlarini hisoblang: 6x10-20:4, 6x(10-20:4), (6x10-20):4.</w:t>
      </w:r>
    </w:p>
    <w:p w:rsidR="00D20144" w:rsidRPr="00D20144" w:rsidRDefault="00D20144" w:rsidP="00D20144">
      <w:pPr>
        <w:ind w:firstLine="851"/>
        <w:jc w:val="both"/>
        <w:rPr>
          <w:sz w:val="28"/>
          <w:szCs w:val="28"/>
        </w:rPr>
      </w:pPr>
      <w:r w:rsidRPr="00D20144">
        <w:rPr>
          <w:sz w:val="28"/>
          <w:szCs w:val="28"/>
        </w:rPr>
        <w:t>Oxirgi topshiriqqa yana qanday savollar berish mumkin?</w:t>
      </w:r>
    </w:p>
    <w:p w:rsidR="00D20144" w:rsidRPr="00D20144" w:rsidRDefault="00D20144" w:rsidP="00D20144">
      <w:pPr>
        <w:ind w:firstLine="851"/>
        <w:jc w:val="both"/>
        <w:rPr>
          <w:sz w:val="28"/>
          <w:szCs w:val="28"/>
        </w:rPr>
      </w:pPr>
      <w:r w:rsidRPr="00D20144">
        <w:rPr>
          <w:b/>
          <w:sz w:val="28"/>
          <w:szCs w:val="28"/>
        </w:rPr>
        <w:t>2.</w:t>
      </w:r>
      <w:r w:rsidRPr="00D20144">
        <w:rPr>
          <w:sz w:val="28"/>
          <w:szCs w:val="28"/>
        </w:rPr>
        <w:t xml:space="preserve"> Quyidagi topshiriqni bajarishda o`quvchilar qanday fikrlashlari mumkin: «Yozuvni shunday tugating-ki, quyidagi ifodalarda teng» belgisi saqlansin: 80:(4x10)=80:10…), 50-(30+5)=50-30...»? Ushbu ifodalarni o`zgartirishning asosida qanday bilim, ko`nikma va malaka yotadi? </w:t>
      </w:r>
    </w:p>
    <w:p w:rsidR="00D20144" w:rsidRPr="00D20144" w:rsidRDefault="00D20144" w:rsidP="00D20144">
      <w:pPr>
        <w:ind w:firstLine="851"/>
        <w:jc w:val="both"/>
        <w:rPr>
          <w:sz w:val="28"/>
          <w:szCs w:val="28"/>
          <w:lang w:val="de-LU"/>
        </w:rPr>
      </w:pPr>
      <w:r w:rsidRPr="00D20144">
        <w:rPr>
          <w:b/>
          <w:sz w:val="28"/>
          <w:szCs w:val="28"/>
        </w:rPr>
        <w:t>3.</w:t>
      </w:r>
      <w:r w:rsidRPr="00D20144">
        <w:rPr>
          <w:sz w:val="28"/>
          <w:szCs w:val="28"/>
        </w:rPr>
        <w:t xml:space="preserve"> Quyidagi ifodani o`zgartirishda o`quvchi yo`l qo`ygan xatoning sababi nima? (10+4)x3=10x3=4? Shunga o`xshash xatoning oldini olish hamda yo`q qilish uchun o`quvchilarga quyidagi topshiriqni taklif qilish mumkinmi? </w:t>
      </w:r>
      <w:r w:rsidRPr="00D20144">
        <w:rPr>
          <w:sz w:val="28"/>
          <w:szCs w:val="28"/>
          <w:lang w:val="de-LU"/>
        </w:rPr>
        <w:t xml:space="preserve">Javobingizni asoslang. </w:t>
      </w:r>
    </w:p>
    <w:p w:rsidR="00D20144" w:rsidRPr="00D20144" w:rsidRDefault="00D20144" w:rsidP="00D20144">
      <w:pPr>
        <w:pStyle w:val="4"/>
        <w:rPr>
          <w:lang w:val="de-LU"/>
        </w:rPr>
      </w:pPr>
      <w:r w:rsidRPr="00D20144">
        <w:rPr>
          <w:lang w:val="de-LU"/>
        </w:rPr>
        <w:t>Kartochka 1</w:t>
      </w:r>
    </w:p>
    <w:p w:rsidR="00D20144" w:rsidRPr="00D20144" w:rsidRDefault="00D20144" w:rsidP="00D20144">
      <w:pPr>
        <w:ind w:firstLine="851"/>
        <w:jc w:val="both"/>
        <w:rPr>
          <w:sz w:val="28"/>
          <w:szCs w:val="28"/>
        </w:rPr>
      </w:pPr>
      <w:r w:rsidRPr="00D20144">
        <w:rPr>
          <w:sz w:val="28"/>
          <w:szCs w:val="28"/>
        </w:rPr>
        <w:t xml:space="preserve">Tenglikning chap tomoniga yozilgan ifodalarni taqqoslang. Ularning o`xshash va farqiy tomonlari nimada? Ushbu ifodalarning qiymatlarini topganingizni tushuntiring: (10+4)+3=10+(4+3)=10+7=7, (10+4)x3=10x3+4x3=30+12=42. </w:t>
      </w:r>
    </w:p>
    <w:p w:rsidR="00D20144" w:rsidRPr="00D20144" w:rsidRDefault="00D20144" w:rsidP="00D20144">
      <w:pPr>
        <w:pStyle w:val="4"/>
      </w:pPr>
      <w:r w:rsidRPr="00D20144">
        <w:t>Kartochka 2</w:t>
      </w:r>
    </w:p>
    <w:p w:rsidR="00D20144" w:rsidRPr="00D20144" w:rsidRDefault="00BF0E3E" w:rsidP="00D20144">
      <w:pPr>
        <w:ind w:firstLine="851"/>
        <w:jc w:val="both"/>
        <w:rPr>
          <w:sz w:val="28"/>
          <w:szCs w:val="28"/>
        </w:rPr>
      </w:pPr>
      <w:r>
        <w:rPr>
          <w:noProof/>
          <w:sz w:val="28"/>
          <w:szCs w:val="28"/>
          <w:lang w:val="ru-RU" w:eastAsia="ru-RU"/>
        </w:rPr>
        <w:pict>
          <v:rect id="Прямоугольник 693" o:spid="_x0000_s1930" style="position:absolute;left:0;text-align:left;margin-left:125.95pt;margin-top:21.25pt;width:9pt;height:9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"/>
        </w:pict>
      </w:r>
      <w:r>
        <w:rPr>
          <w:noProof/>
          <w:sz w:val="28"/>
          <w:szCs w:val="28"/>
          <w:lang w:val="ru-RU" w:eastAsia="ru-RU"/>
        </w:rPr>
        <w:pict>
          <v:rect id="Прямоугольник 692" o:spid="_x0000_s1929" style="position:absolute;left:0;text-align:left;margin-left:85.95pt;margin-top:21.25pt;width:9pt;height:9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"/>
        </w:pict>
      </w:r>
      <w:r>
        <w:rPr>
          <w:noProof/>
          <w:sz w:val="28"/>
          <w:szCs w:val="28"/>
          <w:lang w:val="ru-RU" w:eastAsia="ru-RU"/>
        </w:rPr>
        <w:pict>
          <v:rect id="Прямоугольник 691" o:spid="_x0000_s1928" style="position:absolute;left:0;text-align:left;margin-left:446.95pt;margin-top:4.25pt;width:9pt;height:9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"/>
        </w:pict>
      </w:r>
      <w:r w:rsidR="00D20144" w:rsidRPr="00D20144">
        <w:rPr>
          <w:sz w:val="28"/>
          <w:szCs w:val="28"/>
        </w:rPr>
        <w:t>Darchalarni to'ldiring va natijani toping:(20+3)+5=20+(3+ ), (20+3)x5=20x     +3x     .</w:t>
      </w:r>
    </w:p>
    <w:p w:rsidR="00D20144" w:rsidRPr="00D20144" w:rsidRDefault="00D20144" w:rsidP="00D20144">
      <w:pPr>
        <w:pStyle w:val="4"/>
      </w:pPr>
      <w:r w:rsidRPr="00D20144">
        <w:t>Kartochka 3</w:t>
      </w:r>
    </w:p>
    <w:p w:rsidR="00D20144" w:rsidRPr="00D20144" w:rsidRDefault="00D20144" w:rsidP="00D20144">
      <w:pPr>
        <w:pStyle w:val="a7"/>
        <w:rPr>
          <w:sz w:val="28"/>
          <w:szCs w:val="28"/>
        </w:rPr>
      </w:pPr>
      <w:r w:rsidRPr="00D20144">
        <w:rPr>
          <w:sz w:val="28"/>
          <w:szCs w:val="28"/>
        </w:rPr>
        <w:t>Ifodalarni taqqoslang va ular o`rtasiga «&gt;», «&lt;», yoki «=» belgisini qo`ying: (30+4)+2… 30+(4+2), (30+4)x2…30x2+4x2.</w:t>
      </w:r>
    </w:p>
    <w:p w:rsidR="00D20144" w:rsidRPr="00D20144" w:rsidRDefault="00D20144" w:rsidP="00D20144">
      <w:pPr>
        <w:ind w:firstLine="851"/>
        <w:jc w:val="both"/>
        <w:rPr>
          <w:sz w:val="28"/>
          <w:szCs w:val="28"/>
        </w:rPr>
      </w:pPr>
      <w:r w:rsidRPr="00D20144">
        <w:rPr>
          <w:b/>
          <w:sz w:val="28"/>
          <w:szCs w:val="28"/>
        </w:rPr>
        <w:t>4.</w:t>
      </w:r>
      <w:r w:rsidRPr="00D20144">
        <w:rPr>
          <w:sz w:val="28"/>
          <w:szCs w:val="28"/>
        </w:rPr>
        <w:t xml:space="preserve"> Ifodani aynan almashtirish nima? «Matematika-1» va «Matematika-4» darsliklaridan ifodani aynan almashtirishga doir misollar keltiring. Ifodani aynan almashtirganda o`quvchilar qanday bilimlarga tayanadilar? </w:t>
      </w:r>
    </w:p>
    <w:p w:rsidR="00D20144" w:rsidRPr="00D20144" w:rsidRDefault="00D20144" w:rsidP="00D20144">
      <w:pPr>
        <w:ind w:firstLine="851"/>
        <w:jc w:val="both"/>
        <w:rPr>
          <w:sz w:val="28"/>
          <w:szCs w:val="28"/>
          <w:lang w:val="de-LU"/>
        </w:rPr>
      </w:pPr>
      <w:r w:rsidRPr="00D20144">
        <w:rPr>
          <w:b/>
          <w:sz w:val="28"/>
          <w:szCs w:val="28"/>
          <w:lang w:val="de-LU"/>
        </w:rPr>
        <w:t>5.</w:t>
      </w:r>
      <w:r w:rsidRPr="00D20144">
        <w:rPr>
          <w:sz w:val="28"/>
          <w:szCs w:val="28"/>
          <w:lang w:val="de-LU"/>
        </w:rPr>
        <w:t xml:space="preserve"> O`quvchilarni harfli ifodalar bilan tanishtirishda o`qituvchi quyidagi maqsad qo`ydi: bolalarga ikkita sonning yig`indisini a+b ifoda ko'rinishida yozishni o`rgatish. Buning uchun u o`quvchilarga quyidagi masalalarni yechishni taklif qildi:</w:t>
      </w:r>
    </w:p>
    <w:p w:rsidR="00D20144" w:rsidRPr="00D20144" w:rsidRDefault="00D20144" w:rsidP="00D20144">
      <w:pPr>
        <w:ind w:firstLine="851"/>
        <w:jc w:val="both"/>
        <w:rPr>
          <w:sz w:val="28"/>
          <w:szCs w:val="28"/>
          <w:lang w:val="de-LU"/>
        </w:rPr>
      </w:pPr>
      <w:r w:rsidRPr="00D20144">
        <w:rPr>
          <w:sz w:val="28"/>
          <w:szCs w:val="28"/>
          <w:lang w:val="de-LU"/>
        </w:rPr>
        <w:t xml:space="preserve"> 1) Birinchi shoxda 6 ta olma, ikkinchisida 4 ta olma bor. 2 ta shoxda hammasi bo`lib nechta olma bor?</w:t>
      </w:r>
    </w:p>
    <w:p w:rsidR="00D20144" w:rsidRPr="00D20144" w:rsidRDefault="00D20144" w:rsidP="00D20144">
      <w:pPr>
        <w:ind w:firstLine="851"/>
        <w:jc w:val="both"/>
        <w:rPr>
          <w:sz w:val="28"/>
          <w:szCs w:val="28"/>
          <w:lang w:val="de-LU"/>
        </w:rPr>
      </w:pPr>
      <w:r w:rsidRPr="00D20144">
        <w:rPr>
          <w:sz w:val="28"/>
          <w:szCs w:val="28"/>
          <w:lang w:val="de-LU"/>
        </w:rPr>
        <w:lastRenderedPageBreak/>
        <w:t>2) Birinchi shoxda 9 ta olma, ikkinchisida 10 ta olma bor. 2 ta shoxda hammasi bo`lib nechta olma bor?</w:t>
      </w:r>
    </w:p>
    <w:p w:rsidR="00D20144" w:rsidRPr="00D20144" w:rsidRDefault="00D20144" w:rsidP="00D20144">
      <w:pPr>
        <w:ind w:firstLine="851"/>
        <w:jc w:val="both"/>
        <w:rPr>
          <w:sz w:val="28"/>
          <w:szCs w:val="28"/>
        </w:rPr>
      </w:pPr>
      <w:r w:rsidRPr="00D20144">
        <w:rPr>
          <w:sz w:val="28"/>
          <w:szCs w:val="28"/>
        </w:rPr>
        <w:t>Bolalar ushbu masalaning yechilishini bunday yozadilar:</w:t>
      </w:r>
    </w:p>
    <w:p w:rsidR="00D20144" w:rsidRPr="00D20144" w:rsidRDefault="00D20144" w:rsidP="00D20144">
      <w:pPr>
        <w:ind w:firstLine="851"/>
        <w:jc w:val="both"/>
        <w:rPr>
          <w:sz w:val="28"/>
          <w:szCs w:val="28"/>
        </w:rPr>
      </w:pPr>
      <w:r w:rsidRPr="00D20144">
        <w:rPr>
          <w:sz w:val="28"/>
          <w:szCs w:val="28"/>
        </w:rPr>
        <w:t>1) 6+4=10 (olma)                            2) 9+10=19 (olma)</w:t>
      </w:r>
    </w:p>
    <w:p w:rsidR="00D20144" w:rsidRPr="00D20144" w:rsidRDefault="00D20144" w:rsidP="00D20144">
      <w:pPr>
        <w:ind w:firstLine="851"/>
        <w:jc w:val="both"/>
        <w:rPr>
          <w:sz w:val="28"/>
          <w:szCs w:val="28"/>
        </w:rPr>
      </w:pPr>
      <w:r w:rsidRPr="00D20144">
        <w:rPr>
          <w:sz w:val="28"/>
          <w:szCs w:val="28"/>
        </w:rPr>
        <w:t xml:space="preserve">Javobi: 10 ta olma,                            Javobi 19 ta olma </w:t>
      </w:r>
    </w:p>
    <w:p w:rsidR="00D20144" w:rsidRPr="00D20144" w:rsidRDefault="00D20144" w:rsidP="00D20144">
      <w:pPr>
        <w:ind w:firstLine="851"/>
        <w:jc w:val="both"/>
        <w:rPr>
          <w:sz w:val="28"/>
          <w:szCs w:val="28"/>
        </w:rPr>
      </w:pPr>
      <w:r w:rsidRPr="00D20144">
        <w:rPr>
          <w:sz w:val="28"/>
          <w:szCs w:val="28"/>
        </w:rPr>
        <w:t>Keyin o`quvchilarga harfli berilganlar bilan masala taklif qilinadi:</w:t>
      </w:r>
    </w:p>
    <w:p w:rsidR="00D20144" w:rsidRPr="00D20144" w:rsidRDefault="00D20144" w:rsidP="00D20144">
      <w:pPr>
        <w:pStyle w:val="a7"/>
        <w:rPr>
          <w:sz w:val="28"/>
          <w:szCs w:val="28"/>
        </w:rPr>
      </w:pPr>
      <w:r w:rsidRPr="00D20144">
        <w:rPr>
          <w:sz w:val="28"/>
          <w:szCs w:val="28"/>
        </w:rPr>
        <w:t>«Birinchi likopchada a ta olma, ikkinchisida b ta olma bor edi. Ikkita likopchada hammasi bo`lib nechta olma bor?» Qo`yilgan savolga bolalar to`g`ri javob bermadilar. Qiyinchiliklarning sababi nimada?</w:t>
      </w:r>
    </w:p>
    <w:p w:rsidR="00D20144" w:rsidRPr="00D20144" w:rsidRDefault="00D20144" w:rsidP="00D20144">
      <w:pPr>
        <w:ind w:firstLine="851"/>
        <w:jc w:val="both"/>
        <w:rPr>
          <w:sz w:val="28"/>
          <w:szCs w:val="28"/>
        </w:rPr>
      </w:pPr>
      <w:r w:rsidRPr="00D20144">
        <w:rPr>
          <w:b/>
          <w:sz w:val="28"/>
          <w:szCs w:val="28"/>
        </w:rPr>
        <w:t>6.</w:t>
      </w:r>
      <w:r w:rsidRPr="00D20144">
        <w:rPr>
          <w:sz w:val="28"/>
          <w:szCs w:val="28"/>
        </w:rPr>
        <w:t xml:space="preserve"> Harfli ifodalarni kiritishning turli yondoshishilarni ko`rib chiqing. Qaysi birini tanlaysiz? Nima uchun? O`quvchilarni harfli ifodalar bilan tanishtirishda o`qitishning qanday metod va usullari qo`llanilgan?</w:t>
      </w:r>
    </w:p>
    <w:p w:rsidR="00237A64" w:rsidRPr="00237A64" w:rsidRDefault="00237A64" w:rsidP="00237A64">
      <w:pPr>
        <w:ind w:firstLine="851"/>
        <w:jc w:val="both"/>
        <w:rPr>
          <w:b/>
          <w:sz w:val="28"/>
          <w:szCs w:val="28"/>
        </w:rPr>
      </w:pPr>
      <w:r w:rsidRPr="00237A64">
        <w:rPr>
          <w:b/>
          <w:sz w:val="28"/>
          <w:szCs w:val="28"/>
        </w:rPr>
        <w:t>I-variant.</w:t>
      </w:r>
    </w:p>
    <w:p w:rsidR="00237A64" w:rsidRPr="00237A64" w:rsidRDefault="00237A64" w:rsidP="00237A64">
      <w:pPr>
        <w:ind w:firstLine="851"/>
        <w:jc w:val="both"/>
        <w:rPr>
          <w:sz w:val="28"/>
          <w:szCs w:val="28"/>
        </w:rPr>
      </w:pPr>
      <w:r w:rsidRPr="00237A64">
        <w:rPr>
          <w:sz w:val="28"/>
          <w:szCs w:val="28"/>
        </w:rPr>
        <w:t xml:space="preserve">O`quvchilarga «Matematik ifodalani tuzish» o`yini o`tkaziladi, deb e’lon qilinadi. Doskada 3 ta o`quvchi chiqariladi, ularga sonlar va qo`shish belgisi yozilgan kartochkalar beriladi. Bolalar doska oldida turib berilgan kartochkadan, masalan, 10 va 7 sonlarning yig`indisini hosil qiladilar. Keyin yana 3 ta o`quvchi chiqadilar, ular ilgari chiqarilgan o`quvchilarning oldiga turadilar. </w:t>
      </w:r>
      <w:r w:rsidRPr="00237A64">
        <w:rPr>
          <w:sz w:val="28"/>
          <w:szCs w:val="28"/>
          <w:lang w:val="de-LU"/>
        </w:rPr>
        <w:t xml:space="preserve">O`quvchi bergan kartoshkalardan ular ham matematik ifoda: 8+8 tuzadilar. </w:t>
      </w:r>
      <w:r w:rsidRPr="00237A64">
        <w:rPr>
          <w:sz w:val="28"/>
          <w:szCs w:val="28"/>
        </w:rPr>
        <w:t xml:space="preserve">Yana bir guruh o`quvchi chiqariladi ular, masalan, 15+20 ifodasini tuzadilar. </w:t>
      </w:r>
    </w:p>
    <w:p w:rsidR="00237A64" w:rsidRPr="00237A64" w:rsidRDefault="00237A64" w:rsidP="00237A64">
      <w:pPr>
        <w:ind w:firstLine="851"/>
        <w:jc w:val="both"/>
        <w:rPr>
          <w:sz w:val="28"/>
          <w:szCs w:val="28"/>
        </w:rPr>
      </w:pPr>
      <w:r w:rsidRPr="00237A64">
        <w:rPr>
          <w:sz w:val="28"/>
          <w:szCs w:val="28"/>
        </w:rPr>
        <w:t>Matematik ifodalarni ko`p tuzish mumkinligi aniqlanadi, chunki sonlar yozilgan kartochkalarni nafaqat sinf o`quvchilari, balki butun maktab o`quvchilariga hamda shahardagi maktablar o`quvchilariga ham tarqatish mumkin. Bolalar barcha tuzilgan ifodalar bu turli sonlardan iborat bo`lgan yig`indilar ekanligiga e’tibor beradilar.</w:t>
      </w:r>
    </w:p>
    <w:p w:rsidR="00237A64" w:rsidRPr="00237A64" w:rsidRDefault="00237A64" w:rsidP="00237A64">
      <w:pPr>
        <w:ind w:firstLine="851"/>
        <w:jc w:val="both"/>
        <w:rPr>
          <w:sz w:val="28"/>
          <w:szCs w:val="28"/>
        </w:rPr>
      </w:pPr>
      <w:r w:rsidRPr="00237A64">
        <w:rPr>
          <w:sz w:val="28"/>
          <w:szCs w:val="28"/>
        </w:rPr>
        <w:t xml:space="preserve">O`qituvchi birinchi  qo`shiluvchini ifodalaydigan sonlar o`rniga ixtiyoriy harf, masalan, a ni yozish mumkinligi tushuntiradi (o`quvchi a harfi yozilgan kartochkani olib, birinchi qatordagi o`quvchilarning oldiga turadi). Ikkinchi qo`shiluvchini ifodalagan sonlar o`rniga ham ixtiyoriy harf, masalan, b ni yozish mumkin (o`quvchi b harfi yozilgan katrtochkani olib, uchinchi qatordagi o`quvchilarning oldiga turadi). Keyin o`qituvchi yangi ifodani o`qishni taklif qiladi (o`quvchi + belgisi yozilgan kartochkani olib, o`rtaga turadi) va bu –a+b   harfli ifoda, deb aytadi. Agar a va b harflarining o`rniga mos sonlarni qo`ysa, harfli ifodadan ixtiyoriy sonli ifodani hosil qilish mumkin. Keyin o`quvchilar darslik bilan ishlaydilar. s - d ifodasi shunga o`xshash kiritiladi. </w:t>
      </w:r>
    </w:p>
    <w:p w:rsidR="00237A64" w:rsidRPr="00237A64" w:rsidRDefault="00237A64" w:rsidP="00237A64">
      <w:pPr>
        <w:ind w:firstLine="851"/>
        <w:jc w:val="both"/>
        <w:rPr>
          <w:b/>
          <w:sz w:val="28"/>
          <w:szCs w:val="28"/>
        </w:rPr>
      </w:pPr>
      <w:r w:rsidRPr="00237A64">
        <w:rPr>
          <w:b/>
          <w:sz w:val="28"/>
          <w:szCs w:val="28"/>
        </w:rPr>
        <w:t>II-variant.</w:t>
      </w:r>
    </w:p>
    <w:p w:rsidR="00237A64" w:rsidRPr="00237A64" w:rsidRDefault="00237A64" w:rsidP="00237A64">
      <w:pPr>
        <w:ind w:firstLine="851"/>
        <w:jc w:val="both"/>
        <w:rPr>
          <w:sz w:val="28"/>
          <w:szCs w:val="28"/>
        </w:rPr>
      </w:pPr>
      <w:r w:rsidRPr="00237A64">
        <w:rPr>
          <w:sz w:val="28"/>
          <w:szCs w:val="28"/>
        </w:rPr>
        <w:t xml:space="preserve">O`quvchilarga rasmni ko`rib chiqish va quyidagi savollarga javob berish taklif qilinadi: «Tasmani harakatlantirib, qanday ifodalarni tuzish mumkin? Ularni o`qing. Ifodalarni taqqoslang. Ular nimasi bilan o`xshash? O`zingiz qo`shishga doir ifodalar tuzing». Keyin o`qituvchi ixtiyoriy son hisoblangan birinchi qo`shiluvchi o`rniga harf, masalan, a ni yozish mumkinligi hamda ixtiyoriy son hisoblangan ikkinchi qo`shiluvchi o`rniga harf, masalan, b ni yozish mumkinligini tushuntiradi. Shunda a+b harfli ifoda hosil bo`ladi. s-b harfli ifodani kiritishda shunga o`xshash ish tashkil qilinadi. </w:t>
      </w:r>
    </w:p>
    <w:p w:rsidR="00237A64" w:rsidRPr="00D20144" w:rsidRDefault="00BF0E3E" w:rsidP="00237A64">
      <w:pPr>
        <w:ind w:firstLine="851"/>
        <w:jc w:val="both"/>
        <w:rPr>
          <w:sz w:val="28"/>
          <w:szCs w:val="28"/>
        </w:rPr>
      </w:pPr>
      <w:r>
        <w:rPr>
          <w:noProof/>
          <w:sz w:val="28"/>
          <w:szCs w:val="28"/>
          <w:lang w:val="ru-RU" w:eastAsia="ru-RU"/>
        </w:rPr>
        <w:pict>
          <v:group id="Группа 685" o:spid="_x0000_s2343" style="position:absolute;left:0;text-align:left;margin-left:123.4pt;margin-top:-5.8pt;width:122.4pt;height:102.25pt;z-index:251660800" coordorigin="2880,12240" coordsize="2448,2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" o:allowincell="f">
            <v:shape id="Text Box 407" o:spid="_x0000_s2344" type="#_x0000_t202" style="position:absolute;left:2880;top:12240;width:720;height:2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">
              <v:textbox>
                <w:txbxContent>
                  <w:p w:rsidR="004E2306" w:rsidRDefault="004E2306" w:rsidP="00237A64">
                    <w:r>
                      <w:t>12</w:t>
                    </w:r>
                  </w:p>
                  <w:p w:rsidR="004E2306" w:rsidRDefault="004E2306" w:rsidP="00237A64"/>
                  <w:p w:rsidR="004E2306" w:rsidRDefault="004E2306" w:rsidP="00237A64"/>
                  <w:p w:rsidR="004E2306" w:rsidRDefault="004E2306" w:rsidP="00237A64">
                    <w:r>
                      <w:t>6</w:t>
                    </w:r>
                  </w:p>
                  <w:p w:rsidR="004E2306" w:rsidRDefault="004E2306" w:rsidP="00237A64">
                    <w:r>
                      <w:t>0</w:t>
                    </w:r>
                  </w:p>
                  <w:p w:rsidR="004E2306" w:rsidRPr="002D57CA" w:rsidRDefault="004E2306" w:rsidP="00237A64">
                    <w:pPr>
                      <w:rPr>
                        <w:sz w:val="24"/>
                        <w:szCs w:val="24"/>
                      </w:rPr>
                    </w:pPr>
                    <w:r w:rsidRPr="002D57CA">
                      <w:rPr>
                        <w:sz w:val="24"/>
                        <w:szCs w:val="24"/>
                      </w:rPr>
                      <w:t>25</w:t>
                    </w:r>
                  </w:p>
                </w:txbxContent>
              </v:textbox>
            </v:shape>
            <v:shape id="Text Box 408" o:spid="_x0000_s2345" type="#_x0000_t202" style="position:absolute;left:4608;top:12240;width:720;height:2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">
              <v:textbox>
                <w:txbxContent>
                  <w:p w:rsidR="004E2306" w:rsidRDefault="004E2306" w:rsidP="00237A64">
                    <w:r>
                      <w:t>1</w:t>
                    </w:r>
                  </w:p>
                  <w:p w:rsidR="004E2306" w:rsidRDefault="004E2306" w:rsidP="00237A64"/>
                  <w:p w:rsidR="004E2306" w:rsidRDefault="004E2306" w:rsidP="00237A64"/>
                  <w:p w:rsidR="004E2306" w:rsidRDefault="004E2306" w:rsidP="00237A64">
                    <w:r>
                      <w:t>6</w:t>
                    </w:r>
                  </w:p>
                  <w:p w:rsidR="004E2306" w:rsidRDefault="004E2306" w:rsidP="00237A64">
                    <w:r>
                      <w:t>9</w:t>
                    </w:r>
                  </w:p>
                  <w:p w:rsidR="004E2306" w:rsidRPr="001D7A10" w:rsidRDefault="004E2306" w:rsidP="00237A64">
                    <w:pPr>
                      <w:rPr>
                        <w:sz w:val="24"/>
                        <w:szCs w:val="24"/>
                      </w:rPr>
                    </w:pPr>
                    <w:r w:rsidRPr="001D7A10">
                      <w:rPr>
                        <w:sz w:val="24"/>
                        <w:szCs w:val="24"/>
                      </w:rPr>
                      <w:t>15</w:t>
                    </w:r>
                  </w:p>
                </w:txbxContent>
              </v:textbox>
            </v:shape>
            <v:shape id="Text Box 409" o:spid="_x0000_s2346" type="#_x0000_t202" style="position:absolute;left:2880;top:12672;width:2448;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" strokeweight="2.25pt">
              <v:textbox>
                <w:txbxContent>
                  <w:p w:rsidR="004E2306" w:rsidRDefault="004E2306" w:rsidP="00237A64">
                    <w:r>
                      <w:t xml:space="preserve">7           +           4 </w:t>
                    </w:r>
                  </w:p>
                </w:txbxContent>
              </v:textbox>
            </v:shape>
            <v:line id="Line 410" o:spid="_x0000_s2347" style="position:absolute;visibility:visible;mso-wrap-style:square" from="3600,12672" to="3600,13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" strokeweight="2.25pt"/>
            <v:line id="Line 411" o:spid="_x0000_s2348" style="position:absolute;visibility:visible;mso-wrap-style:square" from="4608,12672" to="4608,13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" strokeweight="2.25pt"/>
          </v:group>
        </w:pict>
      </w:r>
    </w:p>
    <w:p w:rsidR="00237A64" w:rsidRPr="00D20144" w:rsidRDefault="00237A64" w:rsidP="00237A64">
      <w:pPr>
        <w:ind w:firstLine="851"/>
        <w:jc w:val="both"/>
        <w:rPr>
          <w:sz w:val="28"/>
          <w:szCs w:val="28"/>
        </w:rPr>
      </w:pPr>
    </w:p>
    <w:p w:rsidR="00237A64" w:rsidRPr="00D20144" w:rsidRDefault="00237A64" w:rsidP="00237A64">
      <w:pPr>
        <w:ind w:firstLine="851"/>
        <w:jc w:val="both"/>
        <w:rPr>
          <w:sz w:val="28"/>
          <w:szCs w:val="28"/>
        </w:rPr>
      </w:pPr>
    </w:p>
    <w:p w:rsidR="00237A64" w:rsidRPr="00D20144" w:rsidRDefault="00237A64" w:rsidP="00237A64">
      <w:pPr>
        <w:ind w:firstLine="851"/>
        <w:jc w:val="both"/>
        <w:rPr>
          <w:sz w:val="28"/>
          <w:szCs w:val="28"/>
        </w:rPr>
      </w:pPr>
    </w:p>
    <w:p w:rsidR="00237A64" w:rsidRPr="00D20144" w:rsidRDefault="00237A64" w:rsidP="00237A64">
      <w:pPr>
        <w:ind w:firstLine="851"/>
        <w:jc w:val="both"/>
        <w:rPr>
          <w:sz w:val="28"/>
          <w:szCs w:val="28"/>
        </w:rPr>
      </w:pPr>
    </w:p>
    <w:p w:rsidR="00237A64" w:rsidRPr="00D20144" w:rsidRDefault="00237A64" w:rsidP="00237A64">
      <w:pPr>
        <w:ind w:firstLine="851"/>
        <w:jc w:val="both"/>
        <w:rPr>
          <w:sz w:val="28"/>
          <w:szCs w:val="28"/>
        </w:rPr>
      </w:pPr>
    </w:p>
    <w:p w:rsidR="00237A64" w:rsidRPr="00D20144" w:rsidRDefault="00237A64" w:rsidP="00237A64">
      <w:pPr>
        <w:ind w:firstLine="851"/>
        <w:jc w:val="both"/>
        <w:rPr>
          <w:sz w:val="28"/>
          <w:szCs w:val="28"/>
        </w:rPr>
      </w:pPr>
      <w:r w:rsidRPr="00D20144">
        <w:rPr>
          <w:sz w:val="28"/>
          <w:szCs w:val="28"/>
        </w:rPr>
        <w:t xml:space="preserve">                          a          +          b</w:t>
      </w:r>
    </w:p>
    <w:p w:rsidR="00237A64" w:rsidRPr="00D20144" w:rsidRDefault="00237A64" w:rsidP="00237A64">
      <w:pPr>
        <w:ind w:firstLine="851"/>
        <w:jc w:val="both"/>
        <w:rPr>
          <w:sz w:val="28"/>
          <w:szCs w:val="28"/>
        </w:rPr>
      </w:pPr>
      <w:r w:rsidRPr="00D20144">
        <w:rPr>
          <w:b/>
          <w:sz w:val="28"/>
          <w:szCs w:val="28"/>
        </w:rPr>
        <w:t xml:space="preserve">7. </w:t>
      </w:r>
      <w:r w:rsidRPr="00D20144">
        <w:rPr>
          <w:sz w:val="28"/>
          <w:szCs w:val="28"/>
        </w:rPr>
        <w:t xml:space="preserve">Harfli ifodalar ustida ishlash metodikasida mashqlarning quyidagi ko`rinishlari qaraladi: </w:t>
      </w:r>
    </w:p>
    <w:p w:rsidR="00237A64" w:rsidRPr="00D20144" w:rsidRDefault="00237A64" w:rsidP="00237A64">
      <w:pPr>
        <w:ind w:firstLine="851"/>
        <w:jc w:val="both"/>
        <w:rPr>
          <w:sz w:val="28"/>
          <w:szCs w:val="28"/>
        </w:rPr>
      </w:pPr>
      <w:r w:rsidRPr="00D20144">
        <w:rPr>
          <w:sz w:val="28"/>
          <w:szCs w:val="28"/>
        </w:rPr>
        <w:t>1) Harflarning berilgan qiymatlari bo`yicha harfli ifodalarning qiymatlarini hisoblash.</w:t>
      </w:r>
    </w:p>
    <w:p w:rsidR="00237A64" w:rsidRPr="00D20144" w:rsidRDefault="00237A64" w:rsidP="00237A64">
      <w:pPr>
        <w:ind w:firstLine="851"/>
        <w:jc w:val="both"/>
        <w:rPr>
          <w:sz w:val="28"/>
          <w:szCs w:val="28"/>
        </w:rPr>
      </w:pPr>
      <w:r w:rsidRPr="00D20144">
        <w:rPr>
          <w:sz w:val="28"/>
          <w:szCs w:val="28"/>
        </w:rPr>
        <w:t>2) Ifodaga kiritilgan harflarning qiymatlarini mustaqil tanlash va harfli ifodalarning qiymatlarini hisoblash.</w:t>
      </w:r>
    </w:p>
    <w:p w:rsidR="00237A64" w:rsidRPr="00D20144" w:rsidRDefault="00237A64" w:rsidP="00237A64">
      <w:pPr>
        <w:ind w:firstLine="851"/>
        <w:jc w:val="both"/>
        <w:rPr>
          <w:sz w:val="28"/>
          <w:szCs w:val="28"/>
        </w:rPr>
      </w:pPr>
      <w:r w:rsidRPr="00D20144">
        <w:rPr>
          <w:sz w:val="28"/>
          <w:szCs w:val="28"/>
        </w:rPr>
        <w:t>«s+d va s-d ifodalarning qiymatlarini toping, bungan s=16, d=14; s=33, d=15; s=48, d=48» mashqini bajarishda 1 ta o`quvchi daftarga bunday yozdi.</w:t>
      </w:r>
    </w:p>
    <w:p w:rsidR="00237A64" w:rsidRPr="00D20144" w:rsidRDefault="00BF0E3E" w:rsidP="00237A64">
      <w:pPr>
        <w:ind w:firstLine="851"/>
        <w:jc w:val="both"/>
        <w:rPr>
          <w:sz w:val="28"/>
          <w:szCs w:val="28"/>
        </w:rPr>
      </w:pPr>
      <w:r>
        <w:rPr>
          <w:noProof/>
          <w:sz w:val="28"/>
          <w:szCs w:val="28"/>
          <w:lang w:val="ru-RU" w:eastAsia="ru-RU"/>
        </w:rPr>
        <w:pict>
          <v:group id="Группа 676" o:spid="_x0000_s2317" style="position:absolute;left:0;text-align:left;margin-left:37pt;margin-top:.8pt;width:388.8pt;height:64.8pt;z-index:251658752" coordorigin="2016,4032" coordsize="7776,1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" o:allowincell="f">
            <v:line id="Line 368" o:spid="_x0000_s2318" style="position:absolute;visibility:visible;mso-wrap-style:square" from="2016,4320" to="9792,4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"/>
            <v:line id="Line 369" o:spid="_x0000_s2319" style="position:absolute;visibility:visible;mso-wrap-style:square" from="2016,4032" to="9792,4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"/>
            <v:line id="Line 370" o:spid="_x0000_s2320" style="position:absolute;visibility:visible;mso-wrap-style:square" from="2016,5324" to="9792,5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"/>
            <v:line id="Line 371" o:spid="_x0000_s2321" style="position:absolute;visibility:visible;mso-wrap-style:square" from="2016,4032" to="2016,5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"/>
            <v:line id="Line 372" o:spid="_x0000_s2322" style="position:absolute;visibility:visible;mso-wrap-style:square" from="9792,4032" to="9792,5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"/>
            <v:line id="Line 373" o:spid="_x0000_s2323" style="position:absolute;visibility:visible;mso-wrap-style:square" from="7920,4032" to="7920,5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"/>
            <v:line id="Line 374" o:spid="_x0000_s2324" style="position:absolute;visibility:visible;mso-wrap-style:square" from="5616,4032" to="5616,5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"/>
            <v:line id="Line 375" o:spid="_x0000_s2325" style="position:absolute;visibility:visible;mso-wrap-style:square" from="3456,4320" to="3456,5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"/>
          </v:group>
        </w:pict>
      </w:r>
      <w:r w:rsidR="00237A64" w:rsidRPr="00D20144">
        <w:rPr>
          <w:sz w:val="28"/>
          <w:szCs w:val="28"/>
        </w:rPr>
        <w:t xml:space="preserve">                                                          S+d                             s-d</w:t>
      </w:r>
    </w:p>
    <w:p w:rsidR="00237A64" w:rsidRPr="00D20144" w:rsidRDefault="00237A64" w:rsidP="00237A64">
      <w:pPr>
        <w:ind w:firstLine="851"/>
        <w:jc w:val="both"/>
        <w:rPr>
          <w:sz w:val="28"/>
          <w:szCs w:val="28"/>
        </w:rPr>
      </w:pPr>
      <w:r w:rsidRPr="00D20144">
        <w:rPr>
          <w:sz w:val="28"/>
          <w:szCs w:val="28"/>
        </w:rPr>
        <w:t>S=16                     d=4                   16+14=30                   16-14=2</w:t>
      </w:r>
    </w:p>
    <w:p w:rsidR="00237A64" w:rsidRPr="00D20144" w:rsidRDefault="00237A64" w:rsidP="00237A64">
      <w:pPr>
        <w:ind w:firstLine="851"/>
        <w:jc w:val="both"/>
        <w:rPr>
          <w:sz w:val="28"/>
          <w:szCs w:val="28"/>
        </w:rPr>
      </w:pPr>
      <w:r w:rsidRPr="00D20144">
        <w:rPr>
          <w:sz w:val="28"/>
          <w:szCs w:val="28"/>
        </w:rPr>
        <w:t xml:space="preserve">S=33                     d=15                  33+15=48                   33-15=18           </w:t>
      </w:r>
    </w:p>
    <w:p w:rsidR="00237A64" w:rsidRPr="00D20144" w:rsidRDefault="00237A64" w:rsidP="00237A64">
      <w:pPr>
        <w:ind w:firstLine="851"/>
        <w:jc w:val="both"/>
        <w:rPr>
          <w:sz w:val="28"/>
          <w:szCs w:val="28"/>
        </w:rPr>
      </w:pPr>
      <w:r w:rsidRPr="00D20144">
        <w:rPr>
          <w:sz w:val="28"/>
          <w:szCs w:val="28"/>
        </w:rPr>
        <w:t>s=48                     d=48                   48+48=96                   48-48=0</w:t>
      </w:r>
    </w:p>
    <w:p w:rsidR="00237A64" w:rsidRPr="00D20144" w:rsidRDefault="00237A64" w:rsidP="00237A64">
      <w:pPr>
        <w:ind w:firstLine="851"/>
        <w:jc w:val="both"/>
        <w:rPr>
          <w:sz w:val="28"/>
          <w:szCs w:val="28"/>
        </w:rPr>
      </w:pPr>
      <w:r w:rsidRPr="00D20144">
        <w:rPr>
          <w:sz w:val="28"/>
          <w:szCs w:val="28"/>
        </w:rPr>
        <w:t xml:space="preserve">Ushbu ifolarning qiymatlarini hisoblashda yozuvni yana qanday ko`rinishda yozish mumkin? Mashqni bajargandan keyin qanday suhbatni o`tkazish foydali? </w:t>
      </w:r>
    </w:p>
    <w:p w:rsidR="00237A64" w:rsidRDefault="00237A64" w:rsidP="00237A64">
      <w:pPr>
        <w:pStyle w:val="a6"/>
        <w:numPr>
          <w:ilvl w:val="0"/>
          <w:numId w:val="13"/>
        </w:numPr>
        <w:jc w:val="both"/>
        <w:rPr>
          <w:sz w:val="28"/>
          <w:szCs w:val="28"/>
        </w:rPr>
      </w:pPr>
      <w:r w:rsidRPr="00D20144">
        <w:rPr>
          <w:sz w:val="28"/>
          <w:szCs w:val="28"/>
        </w:rPr>
        <w:t xml:space="preserve">s+10; 25-b, ax4 va hokazo ko`rinishi ifodalar bilan tanishtirishda quyidagi ko`rgazmali  qurollardan foydalanish mumkin: </w:t>
      </w:r>
    </w:p>
    <w:p w:rsidR="00237A64" w:rsidRPr="00D20144" w:rsidRDefault="00BF0E3E" w:rsidP="00237A64">
      <w:pPr>
        <w:pStyle w:val="a6"/>
        <w:numPr>
          <w:ilvl w:val="0"/>
          <w:numId w:val="13"/>
        </w:numPr>
        <w:jc w:val="both"/>
        <w:rPr>
          <w:sz w:val="28"/>
          <w:szCs w:val="28"/>
        </w:rPr>
      </w:pPr>
      <w:r w:rsidRPr="00BF0E3E">
        <w:rPr>
          <w:noProof/>
          <w:lang w:val="ru-RU" w:eastAsia="ru-RU"/>
        </w:rPr>
        <w:pict>
          <v:group id="Группа 659" o:spid="_x0000_s2326" style="position:absolute;left:0;text-align:left;margin-left:73pt;margin-top:12.1pt;width:316.8pt;height:176.6pt;z-index:251659776" coordorigin="2736,7156" coordsize="6336,3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" o:allowincell="f">
            <v:shape id="Text Box 377" o:spid="_x0000_s2327" type="#_x0000_t202" style="position:absolute;left:2736;top:7156;width:720;height:3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">
              <v:textbox style="mso-next-textbox:#Text Box 377">
                <w:txbxContent>
                  <w:p w:rsidR="004E2306" w:rsidRDefault="004E2306" w:rsidP="00237A64">
                    <w:r>
                      <w:t>35</w:t>
                    </w:r>
                  </w:p>
                  <w:p w:rsidR="004E2306" w:rsidRDefault="004E2306" w:rsidP="00237A64">
                    <w:r>
                      <w:t>20</w:t>
                    </w:r>
                  </w:p>
                  <w:p w:rsidR="004E2306" w:rsidRDefault="004E2306" w:rsidP="00237A64">
                    <w:r>
                      <w:t>13</w:t>
                    </w:r>
                  </w:p>
                  <w:p w:rsidR="004E2306" w:rsidRDefault="004E2306" w:rsidP="00237A64">
                    <w:r>
                      <w:t>9</w:t>
                    </w:r>
                  </w:p>
                  <w:p w:rsidR="004E2306" w:rsidRDefault="004E2306" w:rsidP="00237A64">
                    <w:r>
                      <w:t>7</w:t>
                    </w:r>
                  </w:p>
                  <w:p w:rsidR="004E2306" w:rsidRDefault="004E2306" w:rsidP="00237A64">
                    <w:r>
                      <w:t>5</w:t>
                    </w:r>
                  </w:p>
                  <w:p w:rsidR="004E2306" w:rsidRDefault="004E2306" w:rsidP="00237A64">
                    <w:r>
                      <w:t>4</w:t>
                    </w:r>
                  </w:p>
                  <w:p w:rsidR="004E2306" w:rsidRDefault="004E2306" w:rsidP="00237A64">
                    <w:r>
                      <w:t>1</w:t>
                    </w:r>
                  </w:p>
                  <w:p w:rsidR="004E2306" w:rsidRDefault="004E2306" w:rsidP="00237A64">
                    <w:r>
                      <w:t>0</w:t>
                    </w:r>
                  </w:p>
                  <w:p w:rsidR="004E2306" w:rsidRDefault="004E2306" w:rsidP="00237A64">
                    <w:r>
                      <w:t>с</w:t>
                    </w:r>
                  </w:p>
                </w:txbxContent>
              </v:textbox>
            </v:shape>
            <v:shape id="Text Box 378" o:spid="_x0000_s2328" type="#_x0000_t202" style="position:absolute;left:4320;top:7200;width:720;height:3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">
              <v:textbox style="mso-next-textbox:#Text Box 378">
                <w:txbxContent>
                  <w:p w:rsidR="004E2306" w:rsidRDefault="004E2306" w:rsidP="00237A64">
                    <w:r>
                      <w:t>10</w:t>
                    </w:r>
                  </w:p>
                  <w:p w:rsidR="004E2306" w:rsidRDefault="004E2306" w:rsidP="00237A64">
                    <w:r>
                      <w:t>10</w:t>
                    </w:r>
                  </w:p>
                  <w:p w:rsidR="004E2306" w:rsidRDefault="004E2306" w:rsidP="00237A64">
                    <w:r>
                      <w:t>10</w:t>
                    </w:r>
                  </w:p>
                  <w:p w:rsidR="004E2306" w:rsidRDefault="004E2306" w:rsidP="00237A64">
                    <w:r>
                      <w:t>10</w:t>
                    </w:r>
                  </w:p>
                  <w:p w:rsidR="004E2306" w:rsidRDefault="004E2306" w:rsidP="00237A64">
                    <w:r>
                      <w:t>10</w:t>
                    </w:r>
                  </w:p>
                  <w:p w:rsidR="004E2306" w:rsidRDefault="004E2306" w:rsidP="00237A64">
                    <w:r>
                      <w:t>10</w:t>
                    </w:r>
                  </w:p>
                  <w:p w:rsidR="004E2306" w:rsidRDefault="004E2306" w:rsidP="00237A64">
                    <w:r>
                      <w:t>10</w:t>
                    </w:r>
                  </w:p>
                  <w:p w:rsidR="004E2306" w:rsidRDefault="004E2306" w:rsidP="00237A64">
                    <w:r>
                      <w:t>10</w:t>
                    </w:r>
                  </w:p>
                  <w:p w:rsidR="004E2306" w:rsidRDefault="004E2306" w:rsidP="00237A64">
                    <w:r>
                      <w:t>10</w:t>
                    </w:r>
                  </w:p>
                  <w:p w:rsidR="004E2306" w:rsidRDefault="004E2306" w:rsidP="00237A64">
                    <w:r>
                      <w:t>10</w:t>
                    </w:r>
                  </w:p>
                </w:txbxContent>
              </v:textbox>
            </v:shape>
            <v:line id="Line 379" o:spid="_x0000_s2329" style="position:absolute;visibility:visible;mso-wrap-style:square" from="2736,8208" to="5040,8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" strokeweight="2.25pt"/>
            <v:line id="Line 380" o:spid="_x0000_s2330" style="position:absolute;visibility:visible;mso-wrap-style:square" from="2736,8536" to="5040,8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" strokeweight="2.25pt"/>
            <v:line id="Line 381" o:spid="_x0000_s2331" style="position:absolute;visibility:visible;mso-wrap-style:square" from="2736,8208" to="2736,8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" strokeweight="2.25pt"/>
            <v:line id="Line 382" o:spid="_x0000_s2332" style="position:absolute;visibility:visible;mso-wrap-style:square" from="3456,8208" to="3456,8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" strokeweight="2.25pt"/>
            <v:line id="Line 383" o:spid="_x0000_s2333" style="position:absolute;visibility:visible;mso-wrap-style:square" from="4320,8208" to="4320,8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" strokeweight="2.25pt"/>
            <v:line id="Line 384" o:spid="_x0000_s2334" style="position:absolute;visibility:visible;mso-wrap-style:square" from="5040,8208" to="5040,8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" strokeweight="2.25pt"/>
            <v:shape id="Text Box 385" o:spid="_x0000_s2335" type="#_x0000_t202" style="position:absolute;left:6768;top:7200;width:720;height:3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">
              <v:textbox style="mso-next-textbox:#Text Box 385">
                <w:txbxContent>
                  <w:p w:rsidR="004E2306" w:rsidRDefault="004E2306" w:rsidP="00237A64">
                    <w:r>
                      <w:t>35</w:t>
                    </w:r>
                  </w:p>
                  <w:p w:rsidR="004E2306" w:rsidRDefault="004E2306" w:rsidP="00237A64">
                    <w:r>
                      <w:t>35</w:t>
                    </w:r>
                  </w:p>
                  <w:p w:rsidR="004E2306" w:rsidRDefault="004E2306" w:rsidP="00237A64">
                    <w:r>
                      <w:t>35</w:t>
                    </w:r>
                  </w:p>
                  <w:p w:rsidR="004E2306" w:rsidRDefault="004E2306" w:rsidP="00237A64">
                    <w:r>
                      <w:t>35</w:t>
                    </w:r>
                  </w:p>
                  <w:p w:rsidR="004E2306" w:rsidRDefault="004E2306" w:rsidP="00237A64">
                    <w:r>
                      <w:t>35</w:t>
                    </w:r>
                  </w:p>
                  <w:p w:rsidR="004E2306" w:rsidRDefault="004E2306" w:rsidP="00237A64">
                    <w:r>
                      <w:t>35</w:t>
                    </w:r>
                  </w:p>
                  <w:p w:rsidR="004E2306" w:rsidRDefault="004E2306" w:rsidP="00237A64">
                    <w:r>
                      <w:t>35</w:t>
                    </w:r>
                  </w:p>
                  <w:p w:rsidR="004E2306" w:rsidRDefault="004E2306" w:rsidP="00237A64">
                    <w:r>
                      <w:t>35</w:t>
                    </w:r>
                  </w:p>
                  <w:p w:rsidR="004E2306" w:rsidRDefault="004E2306" w:rsidP="00237A64">
                    <w:r>
                      <w:t>35</w:t>
                    </w:r>
                  </w:p>
                  <w:p w:rsidR="004E2306" w:rsidRDefault="004E2306" w:rsidP="00237A64">
                    <w:r>
                      <w:t>35</w:t>
                    </w:r>
                  </w:p>
                </w:txbxContent>
              </v:textbox>
            </v:shape>
            <v:shape id="Text Box 386" o:spid="_x0000_s2336" type="#_x0000_t202" style="position:absolute;left:8352;top:7200;width:720;height:3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">
              <v:textbox style="mso-next-textbox:#Text Box 386">
                <w:txbxContent>
                  <w:p w:rsidR="004E2306" w:rsidRDefault="004E2306" w:rsidP="00237A64">
                    <w:r>
                      <w:t>1</w:t>
                    </w:r>
                  </w:p>
                  <w:p w:rsidR="004E2306" w:rsidRDefault="004E2306" w:rsidP="00237A64">
                    <w:r>
                      <w:t>10</w:t>
                    </w:r>
                  </w:p>
                  <w:p w:rsidR="004E2306" w:rsidRDefault="004E2306" w:rsidP="00237A64">
                    <w:r>
                      <w:t>20</w:t>
                    </w:r>
                  </w:p>
                  <w:p w:rsidR="004E2306" w:rsidRDefault="004E2306" w:rsidP="00237A64">
                    <w:r>
                      <w:t>3</w:t>
                    </w:r>
                  </w:p>
                  <w:p w:rsidR="004E2306" w:rsidRDefault="004E2306" w:rsidP="00237A64">
                    <w:r>
                      <w:t>4</w:t>
                    </w:r>
                  </w:p>
                  <w:p w:rsidR="004E2306" w:rsidRDefault="004E2306" w:rsidP="00237A64">
                    <w:r>
                      <w:t>35</w:t>
                    </w:r>
                  </w:p>
                  <w:p w:rsidR="004E2306" w:rsidRDefault="004E2306" w:rsidP="00237A64">
                    <w:r>
                      <w:t>15</w:t>
                    </w:r>
                  </w:p>
                  <w:p w:rsidR="004E2306" w:rsidRDefault="004E2306" w:rsidP="00237A64">
                    <w:r>
                      <w:t>21</w:t>
                    </w:r>
                  </w:p>
                  <w:p w:rsidR="004E2306" w:rsidRDefault="004E2306" w:rsidP="00237A64">
                    <w:r>
                      <w:t>35</w:t>
                    </w:r>
                  </w:p>
                  <w:p w:rsidR="004E2306" w:rsidRDefault="004E2306" w:rsidP="00237A64">
                    <w:r>
                      <w:t>d</w:t>
                    </w:r>
                  </w:p>
                </w:txbxContent>
              </v:textbox>
            </v:shape>
            <v:line id="Line 387" o:spid="_x0000_s2337" style="position:absolute;visibility:visible;mso-wrap-style:square" from="6768,8208" to="9072,8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" strokeweight="2.25pt"/>
            <v:line id="Line 388" o:spid="_x0000_s2338" style="position:absolute;visibility:visible;mso-wrap-style:square" from="6768,8560" to="9072,8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" strokeweight="2.25pt"/>
            <v:line id="Line 389" o:spid="_x0000_s2339" style="position:absolute;visibility:visible;mso-wrap-style:square" from="6768,8208" to="6768,8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" strokeweight="2.25pt"/>
            <v:line id="Line 390" o:spid="_x0000_s2340" style="position:absolute;visibility:visible;mso-wrap-style:square" from="9072,8208" to="9072,8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" strokeweight="2.25pt"/>
            <v:line id="Line 391" o:spid="_x0000_s2341" style="position:absolute;visibility:visible;mso-wrap-style:square" from="8352,8208" to="8352,8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" strokeweight="2.25pt"/>
            <v:line id="Line 392" o:spid="_x0000_s2342" style="position:absolute;visibility:visible;mso-wrap-style:square" from="7488,8208" to="7488,8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" strokeweight="2.25pt"/>
          </v:group>
        </w:pict>
      </w:r>
    </w:p>
    <w:p w:rsidR="00237A64" w:rsidRPr="00D20144" w:rsidRDefault="00237A64" w:rsidP="00237A64">
      <w:pPr>
        <w:ind w:firstLine="851"/>
        <w:jc w:val="both"/>
        <w:rPr>
          <w:sz w:val="28"/>
          <w:szCs w:val="28"/>
        </w:rPr>
      </w:pPr>
    </w:p>
    <w:p w:rsidR="00237A64" w:rsidRPr="00D20144" w:rsidRDefault="00237A64" w:rsidP="00237A64">
      <w:pPr>
        <w:ind w:firstLine="851"/>
        <w:jc w:val="both"/>
        <w:rPr>
          <w:sz w:val="28"/>
          <w:szCs w:val="28"/>
        </w:rPr>
      </w:pPr>
    </w:p>
    <w:p w:rsidR="00D20144" w:rsidRPr="00237A64" w:rsidRDefault="00D20144" w:rsidP="00D20144">
      <w:pPr>
        <w:ind w:firstLine="539"/>
        <w:jc w:val="center"/>
        <w:rPr>
          <w:b/>
          <w:sz w:val="28"/>
          <w:szCs w:val="28"/>
        </w:rPr>
      </w:pPr>
    </w:p>
    <w:p w:rsidR="00D20144" w:rsidRPr="00D20144" w:rsidRDefault="00D20144" w:rsidP="00D20144">
      <w:pPr>
        <w:ind w:firstLine="539"/>
        <w:jc w:val="center"/>
        <w:rPr>
          <w:b/>
          <w:sz w:val="28"/>
          <w:szCs w:val="28"/>
          <w:lang w:val="uz-Latn-UZ"/>
        </w:rPr>
      </w:pPr>
    </w:p>
    <w:p w:rsidR="00D20144" w:rsidRDefault="00D20144" w:rsidP="00D20144">
      <w:pPr>
        <w:jc w:val="center"/>
        <w:rPr>
          <w:b/>
          <w:bCs/>
          <w:sz w:val="28"/>
          <w:szCs w:val="28"/>
        </w:rPr>
      </w:pPr>
    </w:p>
    <w:p w:rsidR="00B55DE7" w:rsidRDefault="00B55DE7" w:rsidP="00D20144">
      <w:pPr>
        <w:jc w:val="center"/>
        <w:rPr>
          <w:b/>
          <w:bCs/>
          <w:sz w:val="28"/>
          <w:szCs w:val="28"/>
        </w:rPr>
      </w:pPr>
    </w:p>
    <w:p w:rsidR="00B55DE7" w:rsidRDefault="00B55DE7" w:rsidP="00D20144">
      <w:pPr>
        <w:jc w:val="center"/>
        <w:rPr>
          <w:b/>
          <w:bCs/>
          <w:sz w:val="28"/>
          <w:szCs w:val="28"/>
        </w:rPr>
      </w:pPr>
    </w:p>
    <w:p w:rsidR="00B55DE7" w:rsidRDefault="00B55DE7" w:rsidP="00D20144">
      <w:pPr>
        <w:jc w:val="center"/>
        <w:rPr>
          <w:b/>
          <w:bCs/>
          <w:sz w:val="28"/>
          <w:szCs w:val="28"/>
        </w:rPr>
      </w:pPr>
    </w:p>
    <w:p w:rsidR="00237A64" w:rsidRDefault="00237A64" w:rsidP="00D20144">
      <w:pPr>
        <w:jc w:val="center"/>
        <w:rPr>
          <w:b/>
          <w:bCs/>
          <w:sz w:val="28"/>
          <w:szCs w:val="28"/>
        </w:rPr>
      </w:pPr>
    </w:p>
    <w:p w:rsidR="00237A64" w:rsidRDefault="00237A64" w:rsidP="00D20144">
      <w:pPr>
        <w:jc w:val="center"/>
        <w:rPr>
          <w:b/>
          <w:bCs/>
          <w:sz w:val="28"/>
          <w:szCs w:val="28"/>
        </w:rPr>
      </w:pPr>
    </w:p>
    <w:p w:rsidR="00237A64" w:rsidRDefault="00237A64" w:rsidP="00D20144">
      <w:pPr>
        <w:jc w:val="center"/>
        <w:rPr>
          <w:b/>
          <w:bCs/>
          <w:sz w:val="28"/>
          <w:szCs w:val="28"/>
        </w:rPr>
      </w:pPr>
    </w:p>
    <w:p w:rsidR="00237A64" w:rsidRDefault="00237A64" w:rsidP="00D20144">
      <w:pPr>
        <w:jc w:val="center"/>
        <w:rPr>
          <w:b/>
          <w:bCs/>
          <w:sz w:val="28"/>
          <w:szCs w:val="28"/>
        </w:rPr>
      </w:pPr>
    </w:p>
    <w:p w:rsidR="00237A64" w:rsidRDefault="00237A64" w:rsidP="00D20144">
      <w:pPr>
        <w:jc w:val="center"/>
        <w:rPr>
          <w:b/>
          <w:bCs/>
          <w:sz w:val="28"/>
          <w:szCs w:val="28"/>
        </w:rPr>
      </w:pPr>
    </w:p>
    <w:p w:rsidR="00237A64" w:rsidRDefault="00237A64" w:rsidP="00D20144">
      <w:pPr>
        <w:jc w:val="center"/>
        <w:rPr>
          <w:b/>
          <w:bCs/>
          <w:sz w:val="28"/>
          <w:szCs w:val="28"/>
        </w:rPr>
      </w:pPr>
    </w:p>
    <w:p w:rsidR="00061189" w:rsidRPr="00D20144" w:rsidRDefault="00061189" w:rsidP="00061189">
      <w:pPr>
        <w:ind w:firstLine="851"/>
        <w:jc w:val="both"/>
        <w:rPr>
          <w:sz w:val="28"/>
          <w:szCs w:val="28"/>
        </w:rPr>
      </w:pPr>
    </w:p>
    <w:p w:rsidR="00061189" w:rsidRPr="00D20144" w:rsidRDefault="00061189" w:rsidP="00061189">
      <w:pPr>
        <w:ind w:firstLine="851"/>
        <w:jc w:val="both"/>
        <w:rPr>
          <w:sz w:val="28"/>
          <w:szCs w:val="28"/>
        </w:rPr>
      </w:pPr>
    </w:p>
    <w:p w:rsidR="00061189" w:rsidRDefault="00061189"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Default="00237A64" w:rsidP="00061189">
      <w:pPr>
        <w:ind w:firstLine="851"/>
        <w:jc w:val="both"/>
        <w:rPr>
          <w:sz w:val="28"/>
          <w:szCs w:val="28"/>
        </w:rPr>
      </w:pPr>
    </w:p>
    <w:p w:rsidR="00237A64" w:rsidRPr="00D20144" w:rsidRDefault="00237A64" w:rsidP="00061189">
      <w:pPr>
        <w:ind w:firstLine="851"/>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68"/>
        <w:gridCol w:w="7060"/>
      </w:tblGrid>
      <w:tr w:rsidR="00D20144" w:rsidRPr="00D20144" w:rsidTr="00871833">
        <w:trPr>
          <w:trHeight w:val="428"/>
        </w:trPr>
        <w:tc>
          <w:tcPr>
            <w:tcW w:w="2768" w:type="dxa"/>
          </w:tcPr>
          <w:p w:rsidR="00D20144" w:rsidRPr="00D20144" w:rsidRDefault="00D20144" w:rsidP="00871833">
            <w:pPr>
              <w:jc w:val="both"/>
              <w:rPr>
                <w:b/>
                <w:sz w:val="28"/>
                <w:szCs w:val="28"/>
              </w:rPr>
            </w:pPr>
            <w:r>
              <w:rPr>
                <w:b/>
                <w:sz w:val="28"/>
                <w:szCs w:val="28"/>
                <w:lang w:val="uz-Cyrl-UZ"/>
              </w:rPr>
              <w:t>4</w:t>
            </w:r>
            <w:r w:rsidRPr="00D20144">
              <w:rPr>
                <w:b/>
                <w:sz w:val="28"/>
                <w:szCs w:val="28"/>
                <w:lang w:val="uz-Cyrl-UZ"/>
              </w:rPr>
              <w:t>-</w:t>
            </w:r>
            <w:r w:rsidRPr="00D20144">
              <w:rPr>
                <w:b/>
                <w:sz w:val="28"/>
                <w:szCs w:val="28"/>
                <w:lang w:val="uz-Latn-UZ"/>
              </w:rPr>
              <w:t>Amaliy mashg`ulot</w:t>
            </w:r>
          </w:p>
        </w:tc>
        <w:tc>
          <w:tcPr>
            <w:tcW w:w="7060" w:type="dxa"/>
          </w:tcPr>
          <w:p w:rsidR="00D20144" w:rsidRPr="00542171" w:rsidRDefault="00D20144" w:rsidP="00D20144">
            <w:pPr>
              <w:shd w:val="clear" w:color="auto" w:fill="FFFFFF"/>
              <w:ind w:right="7"/>
              <w:rPr>
                <w:b/>
                <w:bCs/>
                <w:sz w:val="28"/>
                <w:szCs w:val="28"/>
                <w:lang w:val="uz-Latn-UZ"/>
              </w:rPr>
            </w:pPr>
            <w:r w:rsidRPr="00542171">
              <w:rPr>
                <w:sz w:val="28"/>
                <w:szCs w:val="28"/>
                <w:lang w:val="it-IT"/>
              </w:rPr>
              <w:t xml:space="preserve">Sodda tenglamalarni o‘rgatish metodikasi. Tenglama tuzilishi, turlari. </w:t>
            </w:r>
            <w:r w:rsidRPr="00542171">
              <w:rPr>
                <w:sz w:val="28"/>
                <w:szCs w:val="28"/>
                <w:lang w:val="sv-SE"/>
              </w:rPr>
              <w:t>Tenglamalar еchish metodikasi</w:t>
            </w:r>
          </w:p>
        </w:tc>
      </w:tr>
    </w:tbl>
    <w:p w:rsidR="00D20144" w:rsidRPr="00D20144" w:rsidRDefault="00D20144" w:rsidP="00D20144">
      <w:pPr>
        <w:rPr>
          <w:b/>
          <w:sz w:val="28"/>
          <w:szCs w:val="28"/>
          <w:lang w:val="uz-Latn-UZ"/>
        </w:rPr>
      </w:pPr>
      <w:r w:rsidRPr="00D20144">
        <w:rPr>
          <w:b/>
          <w:sz w:val="28"/>
          <w:szCs w:val="28"/>
          <w:lang w:val="uz-Latn-UZ"/>
        </w:rPr>
        <w:t xml:space="preserve"> Amaliy</w:t>
      </w:r>
      <w:r w:rsidRPr="00D20144">
        <w:rPr>
          <w:b/>
          <w:sz w:val="28"/>
          <w:szCs w:val="28"/>
          <w:lang w:val="uz-Cyrl-UZ"/>
        </w:rPr>
        <w:t xml:space="preserve"> mashg‘ulotning ta’lim  texnologiyasi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88"/>
        <w:gridCol w:w="5966"/>
      </w:tblGrid>
      <w:tr w:rsidR="00D20144" w:rsidRPr="00D20144" w:rsidTr="00871833">
        <w:tc>
          <w:tcPr>
            <w:tcW w:w="3888" w:type="dxa"/>
          </w:tcPr>
          <w:p w:rsidR="00D20144" w:rsidRPr="00D20144" w:rsidRDefault="00D20144" w:rsidP="00871833">
            <w:pPr>
              <w:rPr>
                <w:sz w:val="28"/>
                <w:szCs w:val="28"/>
                <w:lang w:val="uz-Cyrl-UZ"/>
              </w:rPr>
            </w:pPr>
            <w:r w:rsidRPr="00D20144">
              <w:rPr>
                <w:sz w:val="28"/>
                <w:szCs w:val="28"/>
                <w:lang w:val="uz-Cyrl-UZ"/>
              </w:rPr>
              <w:t>Va</w:t>
            </w:r>
            <w:r w:rsidRPr="00D20144">
              <w:rPr>
                <w:sz w:val="28"/>
                <w:szCs w:val="28"/>
              </w:rPr>
              <w:t>q</w:t>
            </w:r>
            <w:r w:rsidRPr="00D20144">
              <w:rPr>
                <w:sz w:val="28"/>
                <w:szCs w:val="28"/>
                <w:lang w:val="uz-Cyrl-UZ"/>
              </w:rPr>
              <w:t>ti -2sоat</w:t>
            </w:r>
          </w:p>
        </w:tc>
        <w:tc>
          <w:tcPr>
            <w:tcW w:w="5966" w:type="dxa"/>
          </w:tcPr>
          <w:p w:rsidR="00D20144" w:rsidRPr="00D20144" w:rsidRDefault="00D20144" w:rsidP="00871833">
            <w:pPr>
              <w:rPr>
                <w:sz w:val="28"/>
                <w:szCs w:val="28"/>
                <w:lang w:val="uz-Cyrl-UZ"/>
              </w:rPr>
            </w:pPr>
            <w:r w:rsidRPr="00D20144">
              <w:rPr>
                <w:sz w:val="28"/>
                <w:szCs w:val="28"/>
                <w:lang w:val="uz-Cyrl-UZ"/>
              </w:rPr>
              <w:t xml:space="preserve">Talabalar sоni: </w:t>
            </w:r>
            <w:r w:rsidRPr="00D20144">
              <w:rPr>
                <w:sz w:val="28"/>
                <w:szCs w:val="28"/>
                <w:lang w:val="uz-Latn-UZ"/>
              </w:rPr>
              <w:t>30</w:t>
            </w:r>
            <w:r w:rsidRPr="00D20144">
              <w:rPr>
                <w:sz w:val="28"/>
                <w:szCs w:val="28"/>
                <w:lang w:val="uz-Cyrl-UZ"/>
              </w:rPr>
              <w:t xml:space="preserve"> nafar</w:t>
            </w:r>
          </w:p>
        </w:tc>
      </w:tr>
      <w:tr w:rsidR="00D20144" w:rsidRPr="00D20144" w:rsidTr="00871833">
        <w:tc>
          <w:tcPr>
            <w:tcW w:w="3888" w:type="dxa"/>
          </w:tcPr>
          <w:p w:rsidR="00D20144" w:rsidRPr="00D20144" w:rsidRDefault="00D20144" w:rsidP="00871833">
            <w:pPr>
              <w:rPr>
                <w:sz w:val="28"/>
                <w:szCs w:val="28"/>
                <w:lang w:val="uz-Cyrl-UZ"/>
              </w:rPr>
            </w:pPr>
            <w:r w:rsidRPr="00D20144">
              <w:rPr>
                <w:sz w:val="28"/>
                <w:szCs w:val="28"/>
                <w:lang w:val="uz-Cyrl-UZ"/>
              </w:rPr>
              <w:t>O‘quv mashg‘ulоtining shakli</w:t>
            </w:r>
          </w:p>
        </w:tc>
        <w:tc>
          <w:tcPr>
            <w:tcW w:w="5966" w:type="dxa"/>
          </w:tcPr>
          <w:p w:rsidR="00D20144" w:rsidRPr="00D20144" w:rsidRDefault="00D20144" w:rsidP="00871833">
            <w:pPr>
              <w:rPr>
                <w:sz w:val="28"/>
                <w:szCs w:val="28"/>
                <w:lang w:val="uz-Latn-UZ"/>
              </w:rPr>
            </w:pPr>
            <w:r w:rsidRPr="00D20144">
              <w:rPr>
                <w:sz w:val="28"/>
                <w:szCs w:val="28"/>
              </w:rPr>
              <w:t>Guruhga bo`lib ishlash,klaster</w:t>
            </w:r>
            <w:r w:rsidRPr="00D20144">
              <w:rPr>
                <w:sz w:val="28"/>
                <w:szCs w:val="28"/>
                <w:lang w:val="uz-Latn-UZ"/>
              </w:rPr>
              <w:t>.</w:t>
            </w:r>
          </w:p>
          <w:p w:rsidR="00D20144" w:rsidRPr="00D20144" w:rsidRDefault="00D20144" w:rsidP="00871833">
            <w:pPr>
              <w:rPr>
                <w:sz w:val="28"/>
                <w:szCs w:val="28"/>
                <w:lang w:val="uz-Latn-UZ"/>
              </w:rPr>
            </w:pPr>
          </w:p>
        </w:tc>
      </w:tr>
      <w:tr w:rsidR="00D20144" w:rsidRPr="00C74887" w:rsidTr="00871833">
        <w:tc>
          <w:tcPr>
            <w:tcW w:w="3888" w:type="dxa"/>
          </w:tcPr>
          <w:p w:rsidR="00D20144" w:rsidRPr="00D20144" w:rsidRDefault="00D20144" w:rsidP="00871833">
            <w:pPr>
              <w:rPr>
                <w:sz w:val="28"/>
                <w:szCs w:val="28"/>
              </w:rPr>
            </w:pPr>
            <w:r w:rsidRPr="00D20144">
              <w:rPr>
                <w:sz w:val="28"/>
                <w:szCs w:val="28"/>
                <w:lang w:val="uz-Latn-UZ"/>
              </w:rPr>
              <w:t>Amaliy</w:t>
            </w:r>
            <w:r w:rsidRPr="00D20144">
              <w:rPr>
                <w:sz w:val="28"/>
                <w:szCs w:val="28"/>
                <w:lang w:val="uz-Cyrl-UZ"/>
              </w:rPr>
              <w:t xml:space="preserve"> mash</w:t>
            </w:r>
            <w:r w:rsidRPr="00D20144">
              <w:rPr>
                <w:sz w:val="28"/>
                <w:szCs w:val="28"/>
                <w:lang w:val="it-IT"/>
              </w:rPr>
              <w:t>g‘</w:t>
            </w:r>
            <w:r w:rsidRPr="00D20144">
              <w:rPr>
                <w:sz w:val="28"/>
                <w:szCs w:val="28"/>
                <w:lang w:val="uz-Cyrl-UZ"/>
              </w:rPr>
              <w:t>ulоtining rejasi</w:t>
            </w:r>
          </w:p>
          <w:p w:rsidR="00D20144" w:rsidRPr="00D20144" w:rsidRDefault="00D20144" w:rsidP="00871833">
            <w:pPr>
              <w:rPr>
                <w:sz w:val="28"/>
                <w:szCs w:val="28"/>
              </w:rPr>
            </w:pPr>
          </w:p>
        </w:tc>
        <w:tc>
          <w:tcPr>
            <w:tcW w:w="5966" w:type="dxa"/>
          </w:tcPr>
          <w:p w:rsidR="00D20144" w:rsidRPr="00D20144" w:rsidRDefault="00D20144" w:rsidP="00871833">
            <w:pPr>
              <w:contextualSpacing/>
              <w:jc w:val="both"/>
              <w:rPr>
                <w:sz w:val="28"/>
                <w:szCs w:val="28"/>
                <w:lang w:val="uz-Cyrl-UZ"/>
              </w:rPr>
            </w:pPr>
            <w:r w:rsidRPr="00D20144">
              <w:rPr>
                <w:sz w:val="28"/>
                <w:szCs w:val="28"/>
                <w:lang w:val="uz-Cyrl-UZ"/>
              </w:rPr>
              <w:t>1. Mavzu mazmuniga kirish:</w:t>
            </w:r>
          </w:p>
          <w:p w:rsidR="00D20144" w:rsidRPr="00D20144" w:rsidRDefault="00D20144" w:rsidP="0087183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D20144">
              <w:rPr>
                <w:sz w:val="28"/>
                <w:szCs w:val="28"/>
                <w:lang w:val="uz-Cyrl-UZ"/>
              </w:rPr>
              <w:t xml:space="preserve">2 Тenglamalarni yechish uchun amallarning noma’lum komponentlarini topish qoidasini </w:t>
            </w:r>
          </w:p>
          <w:p w:rsidR="00D20144" w:rsidRPr="00D20144" w:rsidRDefault="00D20144" w:rsidP="0087183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D20144">
              <w:rPr>
                <w:sz w:val="28"/>
                <w:szCs w:val="28"/>
                <w:lang w:val="uz-Cyrl-UZ"/>
              </w:rPr>
              <w:t>3. </w:t>
            </w:r>
            <w:r w:rsidRPr="00D20144">
              <w:rPr>
                <w:i/>
                <w:sz w:val="28"/>
                <w:szCs w:val="28"/>
                <w:lang w:val="uz-Cyrl-UZ"/>
              </w:rPr>
              <w:t>x</w:t>
            </w:r>
            <w:r w:rsidRPr="00D20144">
              <w:rPr>
                <w:sz w:val="28"/>
                <w:szCs w:val="28"/>
                <w:lang w:val="uz-Cyrl-UZ"/>
              </w:rPr>
              <w:t xml:space="preserve"> + 1 = 5, 1 + </w:t>
            </w:r>
            <w:r w:rsidRPr="00D20144">
              <w:rPr>
                <w:i/>
                <w:sz w:val="28"/>
                <w:szCs w:val="28"/>
                <w:lang w:val="uz-Cyrl-UZ"/>
              </w:rPr>
              <w:t>x</w:t>
            </w:r>
            <w:r w:rsidRPr="00D20144">
              <w:rPr>
                <w:sz w:val="28"/>
                <w:szCs w:val="28"/>
                <w:lang w:val="uz-Cyrl-UZ"/>
              </w:rPr>
              <w:t xml:space="preserve"> =5 tenglamalarning yechilishini o’rgatish mеtodikasi.</w:t>
            </w:r>
          </w:p>
          <w:p w:rsidR="00D20144" w:rsidRPr="00D20144" w:rsidRDefault="00D20144" w:rsidP="0087183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D20144">
              <w:rPr>
                <w:sz w:val="28"/>
                <w:szCs w:val="28"/>
                <w:lang w:val="uz-Cyrl-UZ"/>
              </w:rPr>
              <w:t>4. O’quvchilarga sonli tenglik va o‘zgaruvchili tenglik (tenglama) orasidagi farqni tushuntirish</w:t>
            </w:r>
          </w:p>
          <w:p w:rsidR="00D20144" w:rsidRPr="00D20144" w:rsidRDefault="00D20144" w:rsidP="00871833">
            <w:pPr>
              <w:shd w:val="clear" w:color="auto" w:fill="FFFFFF"/>
              <w:tabs>
                <w:tab w:val="left" w:pos="958"/>
              </w:tabs>
              <w:autoSpaceDE w:val="0"/>
              <w:autoSpaceDN w:val="0"/>
              <w:adjustRightInd w:val="0"/>
              <w:ind w:right="7"/>
              <w:jc w:val="both"/>
              <w:rPr>
                <w:sz w:val="28"/>
                <w:szCs w:val="28"/>
                <w:lang w:val="uz-Cyrl-UZ"/>
              </w:rPr>
            </w:pPr>
            <w:r w:rsidRPr="00D20144">
              <w:rPr>
                <w:sz w:val="28"/>
                <w:szCs w:val="28"/>
                <w:lang w:val="uz-Cyrl-UZ"/>
              </w:rPr>
              <w:t xml:space="preserve">5. O’quvchilarga tengsizliklar yechimlari to‘plamini topishlni  tushuntirish </w:t>
            </w:r>
          </w:p>
          <w:p w:rsidR="00D20144" w:rsidRPr="00D20144" w:rsidRDefault="00D20144" w:rsidP="00871833">
            <w:pPr>
              <w:shd w:val="clear" w:color="auto" w:fill="FFFFFF"/>
              <w:tabs>
                <w:tab w:val="left" w:pos="958"/>
              </w:tabs>
              <w:autoSpaceDE w:val="0"/>
              <w:autoSpaceDN w:val="0"/>
              <w:adjustRightInd w:val="0"/>
              <w:ind w:right="7"/>
              <w:jc w:val="both"/>
              <w:rPr>
                <w:sz w:val="28"/>
                <w:szCs w:val="28"/>
                <w:lang w:val="uz-Cyrl-UZ"/>
              </w:rPr>
            </w:pPr>
            <w:r w:rsidRPr="00D20144">
              <w:rPr>
                <w:sz w:val="28"/>
                <w:szCs w:val="28"/>
                <w:lang w:val="uz-Cyrl-UZ"/>
              </w:rPr>
              <w:t xml:space="preserve">6. O’quvchilarga sonli  tengsizliklar va o‘zgaruvchili tengsizliklar orasidagi farqni tushuntirish </w:t>
            </w:r>
          </w:p>
        </w:tc>
      </w:tr>
    </w:tbl>
    <w:p w:rsidR="00D20144" w:rsidRPr="00D20144" w:rsidRDefault="00D20144" w:rsidP="00D20144">
      <w:pPr>
        <w:rPr>
          <w:sz w:val="28"/>
          <w:szCs w:val="28"/>
          <w:lang w:val="uz-Latn-UZ"/>
        </w:rPr>
      </w:pPr>
      <w:r w:rsidRPr="00D20144">
        <w:rPr>
          <w:i/>
          <w:sz w:val="28"/>
          <w:szCs w:val="28"/>
          <w:lang w:val="uz-Cyrl-UZ"/>
        </w:rPr>
        <w:t>O‘quv mashg‘ulоtining maqsadi</w:t>
      </w:r>
      <w:r w:rsidRPr="00D20144">
        <w:rPr>
          <w:sz w:val="28"/>
          <w:szCs w:val="28"/>
          <w:lang w:val="uz-Cyrl-UZ"/>
        </w:rPr>
        <w:t xml:space="preserve"> Talabalarga</w:t>
      </w:r>
      <w:r w:rsidRPr="00D20144">
        <w:rPr>
          <w:b/>
          <w:sz w:val="28"/>
          <w:szCs w:val="28"/>
          <w:lang w:val="uz-Cyrl-UZ"/>
        </w:rPr>
        <w:t xml:space="preserve"> t</w:t>
      </w:r>
      <w:r w:rsidRPr="00D20144">
        <w:rPr>
          <w:sz w:val="28"/>
          <w:szCs w:val="28"/>
          <w:lang w:val="uz-Cyrl-UZ"/>
        </w:rPr>
        <w:t>еnglik, tеngsizliklarni     tеngsizlik uni yеchishga o’rgatish,mеtodikasi     . Mavzuni mantiqiy didaktik  tahlil etish</w:t>
      </w:r>
      <w:r w:rsidRPr="00D20144">
        <w:rPr>
          <w:bCs/>
          <w:sz w:val="28"/>
          <w:szCs w:val="28"/>
          <w:lang w:val="uz-Cyrl-UZ"/>
        </w:rPr>
        <w:t xml:space="preserve">. </w:t>
      </w:r>
      <w:r w:rsidRPr="00D20144">
        <w:rPr>
          <w:sz w:val="28"/>
          <w:szCs w:val="28"/>
          <w:lang w:val="uz-Cyrl-UZ"/>
        </w:rPr>
        <w:t>ma’lumot berish.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6"/>
        <w:gridCol w:w="5068"/>
      </w:tblGrid>
      <w:tr w:rsidR="00D20144" w:rsidRPr="00D20144" w:rsidTr="00871833">
        <w:tc>
          <w:tcPr>
            <w:tcW w:w="4786" w:type="dxa"/>
          </w:tcPr>
          <w:p w:rsidR="00D20144" w:rsidRPr="00D20144" w:rsidRDefault="00D20144" w:rsidP="00871833">
            <w:pPr>
              <w:rPr>
                <w:sz w:val="28"/>
                <w:szCs w:val="28"/>
                <w:lang w:val="uz-Cyrl-UZ"/>
              </w:rPr>
            </w:pPr>
            <w:r w:rsidRPr="00D20144">
              <w:rPr>
                <w:i/>
                <w:sz w:val="28"/>
                <w:szCs w:val="28"/>
                <w:lang w:val="uz-Cyrl-UZ"/>
              </w:rPr>
              <w:t>Pedagоgik vazifalar:</w:t>
            </w:r>
          </w:p>
        </w:tc>
        <w:tc>
          <w:tcPr>
            <w:tcW w:w="5068" w:type="dxa"/>
          </w:tcPr>
          <w:p w:rsidR="00D20144" w:rsidRPr="00D20144" w:rsidRDefault="00D20144" w:rsidP="00871833">
            <w:pPr>
              <w:rPr>
                <w:b/>
                <w:sz w:val="28"/>
                <w:szCs w:val="28"/>
                <w:lang w:val="uz-Cyrl-UZ"/>
              </w:rPr>
            </w:pPr>
            <w:r w:rsidRPr="00D20144">
              <w:rPr>
                <w:i/>
                <w:sz w:val="28"/>
                <w:szCs w:val="28"/>
              </w:rPr>
              <w:t>O‘q</w:t>
            </w:r>
            <w:r w:rsidRPr="00D20144">
              <w:rPr>
                <w:i/>
                <w:sz w:val="28"/>
                <w:szCs w:val="28"/>
                <w:lang w:val="uz-Cyrl-UZ"/>
              </w:rPr>
              <w:t>uv faоliyatining natijalari</w:t>
            </w:r>
          </w:p>
        </w:tc>
      </w:tr>
      <w:tr w:rsidR="00D20144" w:rsidRPr="00D20144" w:rsidTr="00871833">
        <w:tc>
          <w:tcPr>
            <w:tcW w:w="4786" w:type="dxa"/>
          </w:tcPr>
          <w:p w:rsidR="00D20144" w:rsidRPr="00D20144" w:rsidRDefault="00D20144" w:rsidP="00871833">
            <w:pPr>
              <w:jc w:val="both"/>
              <w:rPr>
                <w:sz w:val="28"/>
                <w:szCs w:val="28"/>
                <w:lang w:val="uz-Cyrl-UZ"/>
              </w:rPr>
            </w:pPr>
            <w:r w:rsidRPr="00D20144">
              <w:rPr>
                <w:sz w:val="28"/>
                <w:szCs w:val="28"/>
                <w:lang w:val="uz-Cyrl-UZ"/>
              </w:rPr>
              <w:lastRenderedPageBreak/>
              <w:t>O’qituvchi</w:t>
            </w:r>
          </w:p>
          <w:p w:rsidR="00D20144" w:rsidRPr="00D20144" w:rsidRDefault="00D20144" w:rsidP="00871833">
            <w:pPr>
              <w:contextualSpacing/>
              <w:jc w:val="both"/>
              <w:rPr>
                <w:sz w:val="28"/>
                <w:szCs w:val="28"/>
                <w:lang w:val="uz-Cyrl-UZ"/>
              </w:rPr>
            </w:pPr>
            <w:r w:rsidRPr="00D20144">
              <w:rPr>
                <w:sz w:val="28"/>
                <w:szCs w:val="28"/>
                <w:lang w:val="uz-Cyrl-UZ"/>
              </w:rPr>
              <w:t>1. Mavzu mazmuniga kirish:</w:t>
            </w:r>
          </w:p>
          <w:p w:rsidR="00D20144" w:rsidRPr="00D20144" w:rsidRDefault="00D20144" w:rsidP="0087183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D20144">
              <w:rPr>
                <w:sz w:val="28"/>
                <w:szCs w:val="28"/>
                <w:lang w:val="uz-Cyrl-UZ"/>
              </w:rPr>
              <w:t xml:space="preserve">2 Тenglamalarni yechish uchun amallarning noma’lum komponentlarini topish qoidasini </w:t>
            </w:r>
          </w:p>
          <w:p w:rsidR="00D20144" w:rsidRPr="00D20144" w:rsidRDefault="00D20144" w:rsidP="0087183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D20144">
              <w:rPr>
                <w:sz w:val="28"/>
                <w:szCs w:val="28"/>
                <w:lang w:val="uz-Cyrl-UZ"/>
              </w:rPr>
              <w:t>3. </w:t>
            </w:r>
            <w:r w:rsidRPr="00D20144">
              <w:rPr>
                <w:i/>
                <w:sz w:val="28"/>
                <w:szCs w:val="28"/>
                <w:lang w:val="uz-Cyrl-UZ"/>
              </w:rPr>
              <w:t>x</w:t>
            </w:r>
            <w:r w:rsidRPr="00D20144">
              <w:rPr>
                <w:sz w:val="28"/>
                <w:szCs w:val="28"/>
                <w:lang w:val="uz-Cyrl-UZ"/>
              </w:rPr>
              <w:t xml:space="preserve"> + 1 = 5, 1 + </w:t>
            </w:r>
            <w:r w:rsidRPr="00D20144">
              <w:rPr>
                <w:i/>
                <w:sz w:val="28"/>
                <w:szCs w:val="28"/>
                <w:lang w:val="uz-Cyrl-UZ"/>
              </w:rPr>
              <w:t>x</w:t>
            </w:r>
            <w:r w:rsidRPr="00D20144">
              <w:rPr>
                <w:sz w:val="28"/>
                <w:szCs w:val="28"/>
                <w:lang w:val="uz-Cyrl-UZ"/>
              </w:rPr>
              <w:t xml:space="preserve"> =5 tenglamalarning yechilishini o’rgatish mеtodikasi.</w:t>
            </w:r>
          </w:p>
          <w:p w:rsidR="00D20144" w:rsidRPr="00D20144" w:rsidRDefault="00D20144" w:rsidP="0087183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D20144">
              <w:rPr>
                <w:sz w:val="28"/>
                <w:szCs w:val="28"/>
                <w:lang w:val="uz-Cyrl-UZ"/>
              </w:rPr>
              <w:t>4. O’quvchilarga sonli tenglik va o‘zgaruvchili tenglik (tenglama) orasidagi farqni tushuntirish</w:t>
            </w:r>
          </w:p>
          <w:p w:rsidR="00D20144" w:rsidRPr="00D20144" w:rsidRDefault="00D20144" w:rsidP="00871833">
            <w:pPr>
              <w:jc w:val="both"/>
              <w:rPr>
                <w:sz w:val="28"/>
                <w:szCs w:val="28"/>
                <w:lang w:val="uz-Cyrl-UZ"/>
              </w:rPr>
            </w:pPr>
            <w:r w:rsidRPr="00D20144">
              <w:rPr>
                <w:sz w:val="28"/>
                <w:szCs w:val="28"/>
                <w:lang w:val="uz-Cyrl-UZ"/>
              </w:rPr>
              <w:t xml:space="preserve">5. O’quvchilarga sonli  tengsizliklar va o‘zgaruvchili tengsizliklar orasidagi farqni tushuntirish </w:t>
            </w:r>
          </w:p>
        </w:tc>
        <w:tc>
          <w:tcPr>
            <w:tcW w:w="5068" w:type="dxa"/>
          </w:tcPr>
          <w:p w:rsidR="00D20144" w:rsidRPr="00D20144" w:rsidRDefault="00D20144" w:rsidP="00871833">
            <w:pPr>
              <w:jc w:val="both"/>
              <w:rPr>
                <w:b/>
                <w:sz w:val="28"/>
                <w:szCs w:val="28"/>
                <w:lang w:val="uz-Cyrl-UZ"/>
              </w:rPr>
            </w:pPr>
            <w:r w:rsidRPr="00D20144">
              <w:rPr>
                <w:sz w:val="28"/>
                <w:szCs w:val="28"/>
                <w:lang w:val="uz-Cyrl-UZ"/>
              </w:rPr>
              <w:t xml:space="preserve">Talaba  </w:t>
            </w:r>
          </w:p>
          <w:p w:rsidR="00D20144" w:rsidRPr="00D20144" w:rsidRDefault="00D20144" w:rsidP="00871833">
            <w:pPr>
              <w:contextualSpacing/>
              <w:jc w:val="both"/>
              <w:rPr>
                <w:sz w:val="28"/>
                <w:szCs w:val="28"/>
                <w:lang w:val="uz-Latn-UZ"/>
              </w:rPr>
            </w:pPr>
            <w:r w:rsidRPr="00D20144">
              <w:rPr>
                <w:sz w:val="28"/>
                <w:szCs w:val="28"/>
                <w:lang w:val="uz-Cyrl-UZ"/>
              </w:rPr>
              <w:t>1.Тenglamalarni yechish uchun amallarning noma’lum komponentlarini topish qoidasi bilan</w:t>
            </w:r>
            <w:r w:rsidRPr="00D20144">
              <w:rPr>
                <w:bCs/>
                <w:sz w:val="28"/>
                <w:szCs w:val="28"/>
                <w:lang w:val="uz-Cyrl-UZ"/>
              </w:rPr>
              <w:t xml:space="preserve"> tanishadilar</w:t>
            </w:r>
            <w:r w:rsidRPr="00D20144">
              <w:rPr>
                <w:sz w:val="28"/>
                <w:szCs w:val="28"/>
                <w:lang w:val="uz-Cyrl-UZ"/>
              </w:rPr>
              <w:t>;</w:t>
            </w:r>
          </w:p>
          <w:p w:rsidR="00D20144" w:rsidRPr="00D20144" w:rsidRDefault="00D20144" w:rsidP="0087183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D20144">
              <w:rPr>
                <w:bCs/>
                <w:sz w:val="28"/>
                <w:szCs w:val="28"/>
                <w:lang w:val="uz-Latn-UZ"/>
              </w:rPr>
              <w:t>2.</w:t>
            </w:r>
            <w:r w:rsidRPr="00D20144">
              <w:rPr>
                <w:bCs/>
                <w:sz w:val="28"/>
                <w:szCs w:val="28"/>
                <w:lang w:val="uz-Cyrl-UZ"/>
              </w:rPr>
              <w:t xml:space="preserve"> “</w:t>
            </w:r>
            <w:r w:rsidRPr="00D20144">
              <w:rPr>
                <w:i/>
                <w:sz w:val="28"/>
                <w:szCs w:val="28"/>
                <w:lang w:val="uz-Cyrl-UZ"/>
              </w:rPr>
              <w:t>x</w:t>
            </w:r>
            <w:r w:rsidRPr="00D20144">
              <w:rPr>
                <w:sz w:val="28"/>
                <w:szCs w:val="28"/>
                <w:lang w:val="uz-Cyrl-UZ"/>
              </w:rPr>
              <w:t xml:space="preserve"> + 1 = 5, 1 + </w:t>
            </w:r>
            <w:r w:rsidRPr="00D20144">
              <w:rPr>
                <w:i/>
                <w:sz w:val="28"/>
                <w:szCs w:val="28"/>
                <w:lang w:val="uz-Cyrl-UZ"/>
              </w:rPr>
              <w:t>x</w:t>
            </w:r>
            <w:r w:rsidRPr="00D20144">
              <w:rPr>
                <w:sz w:val="28"/>
                <w:szCs w:val="28"/>
                <w:lang w:val="uz-Cyrl-UZ"/>
              </w:rPr>
              <w:t xml:space="preserve"> =5 tenglamalarning yechilishini o’rgatish mеtodikasi</w:t>
            </w:r>
            <w:r w:rsidRPr="00D20144">
              <w:rPr>
                <w:sz w:val="28"/>
                <w:szCs w:val="28"/>
                <w:lang w:val="uz-Latn-UZ"/>
              </w:rPr>
              <w:t xml:space="preserve"> bilan</w:t>
            </w:r>
            <w:r w:rsidRPr="00D20144">
              <w:rPr>
                <w:bCs/>
                <w:sz w:val="28"/>
                <w:szCs w:val="28"/>
                <w:lang w:val="uz-Cyrl-UZ"/>
              </w:rPr>
              <w:t xml:space="preserve"> tanishadilar</w:t>
            </w:r>
            <w:r w:rsidRPr="00D20144">
              <w:rPr>
                <w:sz w:val="28"/>
                <w:szCs w:val="28"/>
                <w:lang w:val="uz-Cyrl-UZ"/>
              </w:rPr>
              <w:t>;</w:t>
            </w:r>
          </w:p>
          <w:p w:rsidR="00D20144" w:rsidRPr="00D20144" w:rsidRDefault="00D20144" w:rsidP="00871833">
            <w:pPr>
              <w:jc w:val="both"/>
              <w:rPr>
                <w:sz w:val="28"/>
                <w:szCs w:val="28"/>
                <w:lang w:val="uz-Cyrl-UZ"/>
              </w:rPr>
            </w:pPr>
            <w:r w:rsidRPr="00D20144">
              <w:rPr>
                <w:sz w:val="28"/>
                <w:szCs w:val="28"/>
                <w:lang w:val="uz-Latn-UZ"/>
              </w:rPr>
              <w:t>3.</w:t>
            </w:r>
            <w:r w:rsidRPr="00D20144">
              <w:rPr>
                <w:sz w:val="28"/>
                <w:szCs w:val="28"/>
                <w:lang w:val="uz-Cyrl-UZ"/>
              </w:rPr>
              <w:t>O’quvchilarga sonli tenglik va o‘zgaruvchili tenglik (tenglama) orasidagi farqni tushunadilar</w:t>
            </w:r>
          </w:p>
          <w:p w:rsidR="00D20144" w:rsidRPr="00D20144" w:rsidRDefault="00D20144" w:rsidP="00871833">
            <w:pPr>
              <w:jc w:val="both"/>
              <w:rPr>
                <w:sz w:val="28"/>
                <w:szCs w:val="28"/>
                <w:lang w:val="uz-Cyrl-UZ"/>
              </w:rPr>
            </w:pPr>
            <w:r w:rsidRPr="00D20144">
              <w:rPr>
                <w:sz w:val="28"/>
                <w:szCs w:val="28"/>
                <w:lang w:val="uz-Cyrl-UZ"/>
              </w:rPr>
              <w:t>4.O’quvchilarga tengsizliklar yechimlari to‘plamini topishlni  tushunadilar</w:t>
            </w:r>
          </w:p>
        </w:tc>
      </w:tr>
      <w:tr w:rsidR="00D20144" w:rsidRPr="00D20144" w:rsidTr="00871833">
        <w:tc>
          <w:tcPr>
            <w:tcW w:w="4786" w:type="dxa"/>
          </w:tcPr>
          <w:p w:rsidR="00D20144" w:rsidRPr="00D20144" w:rsidRDefault="00D20144" w:rsidP="00871833">
            <w:pPr>
              <w:ind w:left="360"/>
              <w:rPr>
                <w:sz w:val="28"/>
                <w:szCs w:val="28"/>
                <w:lang w:val="uz-Cyrl-UZ"/>
              </w:rPr>
            </w:pPr>
            <w:r w:rsidRPr="00D20144">
              <w:rPr>
                <w:sz w:val="28"/>
                <w:szCs w:val="28"/>
                <w:lang w:val="it-IT"/>
              </w:rPr>
              <w:t>O‘qitish metodi</w:t>
            </w:r>
          </w:p>
        </w:tc>
        <w:tc>
          <w:tcPr>
            <w:tcW w:w="5068" w:type="dxa"/>
          </w:tcPr>
          <w:p w:rsidR="00D20144" w:rsidRPr="00D20144" w:rsidRDefault="00D20144" w:rsidP="00871833">
            <w:pPr>
              <w:rPr>
                <w:sz w:val="28"/>
                <w:szCs w:val="28"/>
                <w:lang w:val="uz-Latn-UZ"/>
              </w:rPr>
            </w:pPr>
            <w:r w:rsidRPr="00D20144">
              <w:rPr>
                <w:sz w:val="28"/>
                <w:szCs w:val="28"/>
              </w:rPr>
              <w:t>Guruhga bo`lib ishlash,klaster</w:t>
            </w:r>
            <w:r w:rsidRPr="00D20144">
              <w:rPr>
                <w:sz w:val="28"/>
                <w:szCs w:val="28"/>
                <w:lang w:val="uz-Latn-UZ"/>
              </w:rPr>
              <w:t>.</w:t>
            </w:r>
          </w:p>
          <w:p w:rsidR="00D20144" w:rsidRPr="00D20144" w:rsidRDefault="00D20144" w:rsidP="00871833">
            <w:pPr>
              <w:ind w:left="114"/>
              <w:rPr>
                <w:sz w:val="28"/>
                <w:szCs w:val="28"/>
                <w:lang w:val="uz-Latn-UZ"/>
              </w:rPr>
            </w:pPr>
          </w:p>
        </w:tc>
      </w:tr>
      <w:tr w:rsidR="00D20144" w:rsidRPr="00D20144" w:rsidTr="00871833">
        <w:tc>
          <w:tcPr>
            <w:tcW w:w="4786" w:type="dxa"/>
          </w:tcPr>
          <w:p w:rsidR="00D20144" w:rsidRPr="00D20144" w:rsidRDefault="00D20144" w:rsidP="00871833">
            <w:pPr>
              <w:ind w:left="360"/>
              <w:rPr>
                <w:sz w:val="28"/>
                <w:szCs w:val="28"/>
                <w:lang w:val="uz-Cyrl-UZ"/>
              </w:rPr>
            </w:pPr>
            <w:r w:rsidRPr="00D20144">
              <w:rPr>
                <w:sz w:val="28"/>
                <w:szCs w:val="28"/>
              </w:rPr>
              <w:t>O‘q</w:t>
            </w:r>
            <w:r w:rsidRPr="00D20144">
              <w:rPr>
                <w:sz w:val="28"/>
                <w:szCs w:val="28"/>
                <w:lang w:val="uz-Cyrl-UZ"/>
              </w:rPr>
              <w:t>itish vоsitalari</w:t>
            </w:r>
          </w:p>
        </w:tc>
        <w:tc>
          <w:tcPr>
            <w:tcW w:w="5068" w:type="dxa"/>
          </w:tcPr>
          <w:p w:rsidR="00D20144" w:rsidRPr="00D20144" w:rsidRDefault="00D20144" w:rsidP="00871833">
            <w:pPr>
              <w:ind w:left="114"/>
              <w:rPr>
                <w:sz w:val="28"/>
                <w:szCs w:val="28"/>
                <w:lang w:val="uz-Latn-UZ"/>
              </w:rPr>
            </w:pPr>
            <w:r w:rsidRPr="00D20144">
              <w:rPr>
                <w:sz w:val="28"/>
                <w:szCs w:val="28"/>
                <w:lang w:val="uz-Cyrl-UZ"/>
              </w:rPr>
              <w:t>Ma‘ruzalar matni,  tarqatma materiallar</w:t>
            </w:r>
            <w:r w:rsidRPr="00D20144">
              <w:rPr>
                <w:sz w:val="28"/>
                <w:szCs w:val="28"/>
                <w:lang w:val="uz-Latn-UZ"/>
              </w:rPr>
              <w:t xml:space="preserve">, ko`rgazmali qurollar.  </w:t>
            </w:r>
          </w:p>
        </w:tc>
      </w:tr>
      <w:tr w:rsidR="00D20144" w:rsidRPr="00D20144" w:rsidTr="00871833">
        <w:tc>
          <w:tcPr>
            <w:tcW w:w="4786" w:type="dxa"/>
          </w:tcPr>
          <w:p w:rsidR="00D20144" w:rsidRPr="00D20144" w:rsidRDefault="00D20144" w:rsidP="00871833">
            <w:pPr>
              <w:ind w:left="360"/>
              <w:rPr>
                <w:sz w:val="28"/>
                <w:szCs w:val="28"/>
                <w:lang w:val="uz-Cyrl-UZ"/>
              </w:rPr>
            </w:pPr>
            <w:r w:rsidRPr="00D20144">
              <w:rPr>
                <w:sz w:val="28"/>
                <w:szCs w:val="28"/>
              </w:rPr>
              <w:t>O‘q</w:t>
            </w:r>
            <w:r w:rsidRPr="00D20144">
              <w:rPr>
                <w:sz w:val="28"/>
                <w:szCs w:val="28"/>
                <w:lang w:val="uz-Cyrl-UZ"/>
              </w:rPr>
              <w:t>itish shakli</w:t>
            </w:r>
          </w:p>
        </w:tc>
        <w:tc>
          <w:tcPr>
            <w:tcW w:w="5068" w:type="dxa"/>
          </w:tcPr>
          <w:p w:rsidR="00D20144" w:rsidRPr="00D20144" w:rsidRDefault="00D20144" w:rsidP="00871833">
            <w:pPr>
              <w:ind w:left="114"/>
              <w:rPr>
                <w:sz w:val="28"/>
                <w:szCs w:val="28"/>
                <w:lang w:val="uz-Cyrl-UZ"/>
              </w:rPr>
            </w:pPr>
            <w:r w:rsidRPr="00D20144">
              <w:rPr>
                <w:sz w:val="28"/>
                <w:szCs w:val="28"/>
                <w:lang w:val="uz-Cyrl-UZ"/>
              </w:rPr>
              <w:t>Jamoa, guruh va juftlikda ishlash</w:t>
            </w:r>
          </w:p>
        </w:tc>
      </w:tr>
      <w:tr w:rsidR="00D20144" w:rsidRPr="00D20144" w:rsidTr="00871833">
        <w:tc>
          <w:tcPr>
            <w:tcW w:w="4786" w:type="dxa"/>
          </w:tcPr>
          <w:p w:rsidR="00D20144" w:rsidRPr="00D20144" w:rsidRDefault="00D20144" w:rsidP="00871833">
            <w:pPr>
              <w:ind w:left="360"/>
              <w:rPr>
                <w:sz w:val="28"/>
                <w:szCs w:val="28"/>
                <w:lang w:val="uz-Cyrl-UZ"/>
              </w:rPr>
            </w:pPr>
            <w:r w:rsidRPr="00D20144">
              <w:rPr>
                <w:sz w:val="28"/>
                <w:szCs w:val="28"/>
              </w:rPr>
              <w:t>O‘q</w:t>
            </w:r>
            <w:r w:rsidRPr="00D20144">
              <w:rPr>
                <w:sz w:val="28"/>
                <w:szCs w:val="28"/>
                <w:lang w:val="uz-Cyrl-UZ"/>
              </w:rPr>
              <w:t>itish shart-sharоiti</w:t>
            </w:r>
          </w:p>
        </w:tc>
        <w:tc>
          <w:tcPr>
            <w:tcW w:w="5068" w:type="dxa"/>
          </w:tcPr>
          <w:p w:rsidR="00D20144" w:rsidRPr="00D20144" w:rsidRDefault="00D20144" w:rsidP="00871833">
            <w:pPr>
              <w:ind w:left="114"/>
              <w:rPr>
                <w:sz w:val="28"/>
                <w:szCs w:val="28"/>
                <w:lang w:val="uz-Cyrl-UZ"/>
              </w:rPr>
            </w:pPr>
            <w:r w:rsidRPr="00D20144">
              <w:rPr>
                <w:sz w:val="28"/>
                <w:szCs w:val="28"/>
                <w:lang w:val="uz-Cyrl-UZ"/>
              </w:rPr>
              <w:t>Jihozlangan auditoriya</w:t>
            </w:r>
          </w:p>
        </w:tc>
      </w:tr>
    </w:tbl>
    <w:p w:rsidR="00D20144" w:rsidRPr="00D20144" w:rsidRDefault="00D20144" w:rsidP="00D20144">
      <w:pPr>
        <w:ind w:right="98"/>
        <w:rPr>
          <w:sz w:val="28"/>
          <w:szCs w:val="28"/>
          <w:lang w:val="uz-Cyrl-UZ"/>
        </w:rPr>
      </w:pPr>
      <w:r w:rsidRPr="00D20144">
        <w:rPr>
          <w:sz w:val="28"/>
          <w:szCs w:val="28"/>
          <w:lang w:val="uz-Cyrl-UZ"/>
        </w:rPr>
        <w:tab/>
      </w:r>
      <w:r w:rsidRPr="00D20144">
        <w:rPr>
          <w:sz w:val="28"/>
          <w:szCs w:val="28"/>
          <w:lang w:val="uz-Cyrl-UZ"/>
        </w:rPr>
        <w:tab/>
      </w:r>
      <w:r w:rsidRPr="00D20144">
        <w:rPr>
          <w:sz w:val="28"/>
          <w:szCs w:val="28"/>
          <w:lang w:val="uz-Cyrl-UZ"/>
        </w:rPr>
        <w:tab/>
      </w:r>
      <w:r w:rsidRPr="00D20144">
        <w:rPr>
          <w:sz w:val="28"/>
          <w:szCs w:val="28"/>
          <w:lang w:val="uz-Cyrl-UZ"/>
        </w:rPr>
        <w:tab/>
      </w:r>
    </w:p>
    <w:p w:rsidR="00D20144" w:rsidRPr="00D20144" w:rsidRDefault="00D20144" w:rsidP="00D20144">
      <w:pPr>
        <w:jc w:val="center"/>
        <w:rPr>
          <w:b/>
          <w:sz w:val="28"/>
          <w:szCs w:val="28"/>
          <w:lang w:val="uz-Latn-UZ"/>
        </w:rPr>
      </w:pPr>
      <w:r w:rsidRPr="00D20144">
        <w:rPr>
          <w:b/>
          <w:bCs/>
          <w:sz w:val="28"/>
          <w:szCs w:val="28"/>
          <w:lang w:val="uz-Latn-UZ"/>
        </w:rPr>
        <w:t>A</w:t>
      </w:r>
      <w:r w:rsidRPr="00D20144">
        <w:rPr>
          <w:b/>
          <w:bCs/>
          <w:sz w:val="28"/>
          <w:szCs w:val="28"/>
          <w:lang w:val="uz-Cyrl-UZ"/>
        </w:rPr>
        <w:t xml:space="preserve">maliy mashg`ulоtning </w:t>
      </w:r>
      <w:r w:rsidRPr="00D20144">
        <w:rPr>
          <w:b/>
          <w:sz w:val="28"/>
          <w:szCs w:val="28"/>
          <w:lang w:val="uz-Cyrl-UZ"/>
        </w:rPr>
        <w:t xml:space="preserve"> texnоlоgik        xaritasi. </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88"/>
        <w:gridCol w:w="5880"/>
        <w:gridCol w:w="2160"/>
      </w:tblGrid>
      <w:tr w:rsidR="00D20144" w:rsidRPr="00D20144" w:rsidTr="00871833">
        <w:tc>
          <w:tcPr>
            <w:tcW w:w="1788" w:type="dxa"/>
            <w:vMerge w:val="restart"/>
          </w:tcPr>
          <w:p w:rsidR="00D20144" w:rsidRPr="00D20144" w:rsidRDefault="00D20144" w:rsidP="00871833">
            <w:pPr>
              <w:jc w:val="center"/>
              <w:rPr>
                <w:sz w:val="28"/>
                <w:szCs w:val="28"/>
                <w:lang w:val="uz-Cyrl-UZ"/>
              </w:rPr>
            </w:pPr>
            <w:r w:rsidRPr="00D20144">
              <w:rPr>
                <w:sz w:val="28"/>
                <w:szCs w:val="28"/>
                <w:lang w:val="uz-Cyrl-UZ"/>
              </w:rPr>
              <w:t>Bоs</w:t>
            </w:r>
            <w:r w:rsidRPr="00D20144">
              <w:rPr>
                <w:sz w:val="28"/>
                <w:szCs w:val="28"/>
              </w:rPr>
              <w:t>q</w:t>
            </w:r>
            <w:r w:rsidRPr="00D20144">
              <w:rPr>
                <w:sz w:val="28"/>
                <w:szCs w:val="28"/>
                <w:lang w:val="uz-Cyrl-UZ"/>
              </w:rPr>
              <w:t>ichlar, va</w:t>
            </w:r>
            <w:r w:rsidRPr="00D20144">
              <w:rPr>
                <w:sz w:val="28"/>
                <w:szCs w:val="28"/>
              </w:rPr>
              <w:t>q</w:t>
            </w:r>
            <w:r w:rsidRPr="00D20144">
              <w:rPr>
                <w:sz w:val="28"/>
                <w:szCs w:val="28"/>
                <w:lang w:val="uz-Cyrl-UZ"/>
              </w:rPr>
              <w:t>ti</w:t>
            </w:r>
          </w:p>
        </w:tc>
        <w:tc>
          <w:tcPr>
            <w:tcW w:w="8040" w:type="dxa"/>
            <w:gridSpan w:val="2"/>
          </w:tcPr>
          <w:p w:rsidR="00D20144" w:rsidRPr="00D20144" w:rsidRDefault="00D20144" w:rsidP="00871833">
            <w:pPr>
              <w:jc w:val="center"/>
              <w:rPr>
                <w:sz w:val="28"/>
                <w:szCs w:val="28"/>
                <w:lang w:val="uz-Cyrl-UZ"/>
              </w:rPr>
            </w:pPr>
            <w:r w:rsidRPr="00D20144">
              <w:rPr>
                <w:sz w:val="28"/>
                <w:szCs w:val="28"/>
                <w:lang w:val="uz-Cyrl-UZ"/>
              </w:rPr>
              <w:t>Faоliyat mazmuni</w:t>
            </w:r>
          </w:p>
          <w:p w:rsidR="00D20144" w:rsidRPr="00D20144" w:rsidRDefault="00D20144" w:rsidP="00871833">
            <w:pPr>
              <w:rPr>
                <w:sz w:val="28"/>
                <w:szCs w:val="28"/>
                <w:lang w:val="uz-Cyrl-UZ"/>
              </w:rPr>
            </w:pPr>
          </w:p>
        </w:tc>
      </w:tr>
      <w:tr w:rsidR="00D20144" w:rsidRPr="00D20144" w:rsidTr="00871833">
        <w:tc>
          <w:tcPr>
            <w:tcW w:w="1788" w:type="dxa"/>
            <w:vMerge/>
          </w:tcPr>
          <w:p w:rsidR="00D20144" w:rsidRPr="00D20144" w:rsidRDefault="00D20144" w:rsidP="00871833">
            <w:pPr>
              <w:jc w:val="center"/>
              <w:rPr>
                <w:sz w:val="28"/>
                <w:szCs w:val="28"/>
                <w:lang w:val="uz-Cyrl-UZ"/>
              </w:rPr>
            </w:pPr>
          </w:p>
        </w:tc>
        <w:tc>
          <w:tcPr>
            <w:tcW w:w="5880" w:type="dxa"/>
          </w:tcPr>
          <w:p w:rsidR="00D20144" w:rsidRPr="00D20144" w:rsidRDefault="00D20144" w:rsidP="00871833">
            <w:pPr>
              <w:rPr>
                <w:sz w:val="28"/>
                <w:szCs w:val="28"/>
                <w:lang w:val="uz-Cyrl-UZ"/>
              </w:rPr>
            </w:pPr>
            <w:r w:rsidRPr="00D20144">
              <w:rPr>
                <w:sz w:val="28"/>
                <w:szCs w:val="28"/>
              </w:rPr>
              <w:t>O‘q</w:t>
            </w:r>
            <w:r w:rsidRPr="00D20144">
              <w:rPr>
                <w:sz w:val="28"/>
                <w:szCs w:val="28"/>
                <w:lang w:val="uz-Cyrl-UZ"/>
              </w:rPr>
              <w:t xml:space="preserve">ituvchi </w:t>
            </w:r>
          </w:p>
        </w:tc>
        <w:tc>
          <w:tcPr>
            <w:tcW w:w="2160" w:type="dxa"/>
          </w:tcPr>
          <w:p w:rsidR="00D20144" w:rsidRPr="00D20144" w:rsidRDefault="00D20144" w:rsidP="00871833">
            <w:pPr>
              <w:jc w:val="center"/>
              <w:rPr>
                <w:sz w:val="28"/>
                <w:szCs w:val="28"/>
                <w:lang w:val="uz-Cyrl-UZ"/>
              </w:rPr>
            </w:pPr>
            <w:r w:rsidRPr="00D20144">
              <w:rPr>
                <w:sz w:val="28"/>
                <w:szCs w:val="28"/>
                <w:lang w:val="uz-Cyrl-UZ"/>
              </w:rPr>
              <w:t>Talaba</w:t>
            </w:r>
          </w:p>
        </w:tc>
      </w:tr>
      <w:tr w:rsidR="00D20144" w:rsidRPr="00D20144" w:rsidTr="00871833">
        <w:tc>
          <w:tcPr>
            <w:tcW w:w="1788" w:type="dxa"/>
          </w:tcPr>
          <w:p w:rsidR="00D20144" w:rsidRPr="00D20144" w:rsidRDefault="00D20144" w:rsidP="00871833">
            <w:pPr>
              <w:jc w:val="center"/>
              <w:rPr>
                <w:sz w:val="28"/>
                <w:szCs w:val="28"/>
                <w:lang w:val="uz-Cyrl-UZ"/>
              </w:rPr>
            </w:pPr>
            <w:r w:rsidRPr="00D20144">
              <w:rPr>
                <w:sz w:val="28"/>
                <w:szCs w:val="28"/>
                <w:lang w:val="uz-Cyrl-UZ"/>
              </w:rPr>
              <w:t>1-bоs</w:t>
            </w:r>
            <w:r w:rsidRPr="00D20144">
              <w:rPr>
                <w:sz w:val="28"/>
                <w:szCs w:val="28"/>
              </w:rPr>
              <w:t>q</w:t>
            </w:r>
            <w:r w:rsidRPr="00D20144">
              <w:rPr>
                <w:sz w:val="28"/>
                <w:szCs w:val="28"/>
                <w:lang w:val="uz-Cyrl-UZ"/>
              </w:rPr>
              <w:t>ich.</w:t>
            </w:r>
          </w:p>
          <w:p w:rsidR="00D20144" w:rsidRPr="00D20144" w:rsidRDefault="00D20144" w:rsidP="00871833">
            <w:pPr>
              <w:jc w:val="center"/>
              <w:rPr>
                <w:sz w:val="28"/>
                <w:szCs w:val="28"/>
                <w:lang w:val="uz-Cyrl-UZ"/>
              </w:rPr>
            </w:pPr>
            <w:r w:rsidRPr="00D20144">
              <w:rPr>
                <w:sz w:val="28"/>
                <w:szCs w:val="28"/>
                <w:lang w:val="uz-Cyrl-UZ"/>
              </w:rPr>
              <w:t>Kirish (</w:t>
            </w:r>
            <w:r w:rsidRPr="00D20144">
              <w:rPr>
                <w:sz w:val="28"/>
                <w:szCs w:val="28"/>
                <w:lang w:val="uz-Latn-UZ"/>
              </w:rPr>
              <w:t xml:space="preserve">5 </w:t>
            </w:r>
            <w:r w:rsidRPr="00D20144">
              <w:rPr>
                <w:sz w:val="28"/>
                <w:szCs w:val="28"/>
                <w:lang w:val="uz-Cyrl-UZ"/>
              </w:rPr>
              <w:t>min)</w:t>
            </w:r>
          </w:p>
        </w:tc>
        <w:tc>
          <w:tcPr>
            <w:tcW w:w="5880" w:type="dxa"/>
          </w:tcPr>
          <w:p w:rsidR="00D20144" w:rsidRPr="00D20144" w:rsidRDefault="00D20144" w:rsidP="00871833">
            <w:pPr>
              <w:jc w:val="both"/>
              <w:rPr>
                <w:sz w:val="28"/>
                <w:szCs w:val="28"/>
                <w:lang w:val="uz-Cyrl-UZ"/>
              </w:rPr>
            </w:pPr>
            <w:r w:rsidRPr="00D20144">
              <w:rPr>
                <w:sz w:val="28"/>
                <w:szCs w:val="28"/>
                <w:lang w:val="uz-Cyrl-UZ"/>
              </w:rPr>
              <w:t>Mavzuni aniqlaydi, maqsadni belgilaydi va o`quv natijalarini rejalashtiradi.</w:t>
            </w:r>
          </w:p>
          <w:p w:rsidR="00D20144" w:rsidRPr="00D20144" w:rsidRDefault="00D20144" w:rsidP="00871833">
            <w:pPr>
              <w:rPr>
                <w:sz w:val="28"/>
                <w:szCs w:val="28"/>
                <w:lang w:val="uz-Cyrl-UZ"/>
              </w:rPr>
            </w:pPr>
            <w:r w:rsidRPr="00D20144">
              <w:rPr>
                <w:sz w:val="28"/>
                <w:szCs w:val="28"/>
                <w:lang w:val="uz-Cyrl-UZ"/>
              </w:rPr>
              <w:t xml:space="preserve">Mavzu bo`yicha ko`rgazmali materiallar tayyorlaydi. </w:t>
            </w:r>
          </w:p>
        </w:tc>
        <w:tc>
          <w:tcPr>
            <w:tcW w:w="2160" w:type="dxa"/>
          </w:tcPr>
          <w:p w:rsidR="00D20144" w:rsidRPr="00D20144" w:rsidRDefault="00D20144" w:rsidP="00871833">
            <w:pPr>
              <w:rPr>
                <w:sz w:val="28"/>
                <w:szCs w:val="28"/>
                <w:lang w:val="uz-Cyrl-UZ"/>
              </w:rPr>
            </w:pPr>
            <w:r w:rsidRPr="00D20144">
              <w:rPr>
                <w:sz w:val="28"/>
                <w:szCs w:val="28"/>
                <w:lang w:val="uz-Cyrl-UZ"/>
              </w:rPr>
              <w:t>Mashg`ulоtga tayyorlanadilar</w:t>
            </w:r>
          </w:p>
        </w:tc>
      </w:tr>
      <w:tr w:rsidR="00D20144" w:rsidRPr="00D20144" w:rsidTr="00871833">
        <w:trPr>
          <w:trHeight w:val="370"/>
        </w:trPr>
        <w:tc>
          <w:tcPr>
            <w:tcW w:w="1788" w:type="dxa"/>
          </w:tcPr>
          <w:p w:rsidR="00D20144" w:rsidRPr="00D20144" w:rsidRDefault="00D20144" w:rsidP="00871833">
            <w:pPr>
              <w:jc w:val="center"/>
              <w:rPr>
                <w:sz w:val="28"/>
                <w:szCs w:val="28"/>
                <w:lang w:val="uz-Cyrl-UZ"/>
              </w:rPr>
            </w:pPr>
            <w:r w:rsidRPr="00D20144">
              <w:rPr>
                <w:sz w:val="28"/>
                <w:szCs w:val="28"/>
                <w:lang w:val="uz-Cyrl-UZ"/>
              </w:rPr>
              <w:t>2-bоsqich.</w:t>
            </w:r>
          </w:p>
          <w:p w:rsidR="00D20144" w:rsidRPr="00D20144" w:rsidRDefault="00D20144" w:rsidP="00871833">
            <w:pPr>
              <w:jc w:val="center"/>
              <w:rPr>
                <w:sz w:val="28"/>
                <w:szCs w:val="28"/>
                <w:lang w:val="uz-Latn-UZ"/>
              </w:rPr>
            </w:pPr>
            <w:r w:rsidRPr="00D20144">
              <w:rPr>
                <w:sz w:val="28"/>
                <w:szCs w:val="28"/>
                <w:lang w:val="uz-Latn-UZ"/>
              </w:rPr>
              <w:t>Bilimlarni  faollashtirish</w:t>
            </w:r>
          </w:p>
          <w:p w:rsidR="00D20144" w:rsidRPr="00D20144" w:rsidRDefault="00D20144" w:rsidP="00871833">
            <w:pPr>
              <w:jc w:val="center"/>
              <w:rPr>
                <w:sz w:val="28"/>
                <w:szCs w:val="28"/>
                <w:lang w:val="uz-Cyrl-UZ"/>
              </w:rPr>
            </w:pPr>
            <w:r w:rsidRPr="00D20144">
              <w:rPr>
                <w:sz w:val="28"/>
                <w:szCs w:val="28"/>
                <w:lang w:val="uz-Cyrl-UZ"/>
              </w:rPr>
              <w:t xml:space="preserve"> (</w:t>
            </w:r>
            <w:r w:rsidRPr="00D20144">
              <w:rPr>
                <w:sz w:val="28"/>
                <w:szCs w:val="28"/>
                <w:lang w:val="uz-Latn-UZ"/>
              </w:rPr>
              <w:t>2</w:t>
            </w:r>
            <w:r w:rsidRPr="00D20144">
              <w:rPr>
                <w:sz w:val="28"/>
                <w:szCs w:val="28"/>
                <w:lang w:val="uz-Cyrl-UZ"/>
              </w:rPr>
              <w:t>0 min)</w:t>
            </w:r>
          </w:p>
        </w:tc>
        <w:tc>
          <w:tcPr>
            <w:tcW w:w="5880" w:type="dxa"/>
          </w:tcPr>
          <w:p w:rsidR="00D20144" w:rsidRPr="00D20144" w:rsidRDefault="00D20144" w:rsidP="00871833">
            <w:pPr>
              <w:contextualSpacing/>
              <w:jc w:val="both"/>
              <w:rPr>
                <w:sz w:val="28"/>
                <w:szCs w:val="28"/>
                <w:lang w:val="uz-Cyrl-UZ"/>
              </w:rPr>
            </w:pPr>
            <w:r w:rsidRPr="00D20144">
              <w:rPr>
                <w:sz w:val="28"/>
                <w:szCs w:val="28"/>
                <w:lang w:val="uz-Cyrl-UZ"/>
              </w:rPr>
              <w:t xml:space="preserve">Talabalarni to`rta kichik guruhlarga bo`ladi va har bir guruhga tоpshiriqlarni (ekspert varaklarini) tarqatadi (2-ilоva). </w:t>
            </w:r>
          </w:p>
          <w:p w:rsidR="00D20144" w:rsidRPr="00D20144" w:rsidRDefault="00D20144" w:rsidP="00871833">
            <w:pPr>
              <w:contextualSpacing/>
              <w:jc w:val="both"/>
              <w:rPr>
                <w:sz w:val="28"/>
                <w:szCs w:val="28"/>
                <w:lang w:val="uz-Cyrl-UZ"/>
              </w:rPr>
            </w:pPr>
            <w:r w:rsidRPr="00D20144">
              <w:rPr>
                <w:sz w:val="28"/>
                <w:szCs w:val="28"/>
                <w:lang w:val="uz-Cyrl-UZ"/>
              </w:rPr>
              <w:t xml:space="preserve">2.1. Tinglоvchilarni to`rtta kichik guruhlarga bo`ladi va har bir guruhga tоpshiriqlarni (ekspert varaklarini) tarqatadi (2-ilоva). </w:t>
            </w:r>
          </w:p>
          <w:p w:rsidR="00D20144" w:rsidRPr="00D20144" w:rsidRDefault="00D20144" w:rsidP="00871833">
            <w:pPr>
              <w:contextualSpacing/>
              <w:jc w:val="both"/>
              <w:rPr>
                <w:sz w:val="28"/>
                <w:szCs w:val="28"/>
                <w:lang w:val="uz-Cyrl-UZ"/>
              </w:rPr>
            </w:pPr>
            <w:r w:rsidRPr="00D20144">
              <w:rPr>
                <w:sz w:val="28"/>
                <w:szCs w:val="28"/>
                <w:lang w:val="uz-Cyrl-UZ"/>
              </w:rPr>
              <w:t>“Pоg`оna” texnikasi (4-ilоva)</w:t>
            </w:r>
          </w:p>
          <w:p w:rsidR="00D20144" w:rsidRPr="00D20144" w:rsidRDefault="00D20144" w:rsidP="00871833">
            <w:pPr>
              <w:contextualSpacing/>
              <w:jc w:val="both"/>
              <w:rPr>
                <w:sz w:val="28"/>
                <w:szCs w:val="28"/>
                <w:lang w:val="uz-Cyrl-UZ"/>
              </w:rPr>
            </w:pPr>
            <w:r w:rsidRPr="00D20144">
              <w:rPr>
                <w:sz w:val="28"/>
                <w:szCs w:val="28"/>
                <w:lang w:val="uz-Cyrl-UZ"/>
              </w:rPr>
              <w:t>2.2. Guruhlarda ishlash qоidasini yana bir bоra  eslatadi.</w:t>
            </w:r>
          </w:p>
          <w:p w:rsidR="00D20144" w:rsidRPr="00D20144" w:rsidRDefault="00D20144" w:rsidP="00871833">
            <w:pPr>
              <w:contextualSpacing/>
              <w:jc w:val="both"/>
              <w:rPr>
                <w:sz w:val="28"/>
                <w:szCs w:val="28"/>
                <w:lang w:val="uz-Cyrl-UZ"/>
              </w:rPr>
            </w:pPr>
            <w:r w:rsidRPr="00D20144">
              <w:rPr>
                <w:sz w:val="28"/>
                <w:szCs w:val="28"/>
                <w:lang w:val="uz-Cyrl-UZ"/>
              </w:rPr>
              <w:t xml:space="preserve">2.3.Guruhlar faоliyatini tashkil qiladi, kuzatadi, maslahatlar beradi, yo`naltiradi. </w:t>
            </w:r>
          </w:p>
          <w:p w:rsidR="00D20144" w:rsidRPr="00D20144" w:rsidRDefault="00D20144" w:rsidP="00871833">
            <w:pPr>
              <w:contextualSpacing/>
              <w:jc w:val="both"/>
              <w:rPr>
                <w:sz w:val="28"/>
                <w:szCs w:val="28"/>
                <w:lang w:val="uz-Cyrl-UZ"/>
              </w:rPr>
            </w:pPr>
            <w:r w:rsidRPr="00D20144">
              <w:rPr>
                <w:sz w:val="28"/>
                <w:szCs w:val="28"/>
                <w:lang w:val="uz-Cyrl-UZ"/>
              </w:rPr>
              <w:t>2.4. Takdimоt bоshlanishini ehlоn kiladi. Xar bir guruhdan bittadan ahzо  chiqib o`z ishlarini takdim kilishlarini aytadi. Gurux ahzоlariga diqqat bilan eshitishlarini va nazоrat savоllarini berishlarini aytadi.</w:t>
            </w:r>
          </w:p>
          <w:p w:rsidR="00D20144" w:rsidRPr="00D20144" w:rsidRDefault="00D20144" w:rsidP="00871833">
            <w:pPr>
              <w:contextualSpacing/>
              <w:jc w:val="both"/>
              <w:rPr>
                <w:sz w:val="28"/>
                <w:szCs w:val="28"/>
                <w:lang w:val="uz-Cyrl-UZ"/>
              </w:rPr>
            </w:pPr>
            <w:r w:rsidRPr="00D20144">
              <w:rPr>
                <w:sz w:val="28"/>
                <w:szCs w:val="28"/>
                <w:lang w:val="uz-Cyrl-UZ"/>
              </w:rPr>
              <w:lastRenderedPageBreak/>
              <w:t>2.5. Javоblarni to`ldiradi va qisqacha xulоsalar kiladi.</w:t>
            </w:r>
          </w:p>
          <w:p w:rsidR="00D20144" w:rsidRPr="00D20144" w:rsidRDefault="00D20144" w:rsidP="00871833">
            <w:pPr>
              <w:rPr>
                <w:sz w:val="28"/>
                <w:szCs w:val="28"/>
                <w:lang w:val="uz-Latn-UZ"/>
              </w:rPr>
            </w:pPr>
            <w:r w:rsidRPr="00D20144">
              <w:rPr>
                <w:sz w:val="28"/>
                <w:szCs w:val="28"/>
                <w:lang w:val="uz-Cyrl-UZ"/>
              </w:rPr>
              <w:t xml:space="preserve">2.6. </w:t>
            </w:r>
            <w:r w:rsidRPr="00D20144">
              <w:rPr>
                <w:sz w:val="28"/>
                <w:szCs w:val="28"/>
              </w:rPr>
              <w:t>Guruhlar bajargan ishlarini ba</w:t>
            </w:r>
            <w:r w:rsidRPr="00D20144">
              <w:rPr>
                <w:sz w:val="28"/>
                <w:szCs w:val="28"/>
                <w:lang w:val="uz-Cyrl-UZ"/>
              </w:rPr>
              <w:t>h</w:t>
            </w:r>
            <w:r w:rsidRPr="00D20144">
              <w:rPr>
                <w:sz w:val="28"/>
                <w:szCs w:val="28"/>
              </w:rPr>
              <w:t>оlaydi.</w:t>
            </w:r>
          </w:p>
        </w:tc>
        <w:tc>
          <w:tcPr>
            <w:tcW w:w="2160" w:type="dxa"/>
          </w:tcPr>
          <w:p w:rsidR="00D20144" w:rsidRPr="00D20144" w:rsidRDefault="00D20144" w:rsidP="00871833">
            <w:pPr>
              <w:ind w:right="1084"/>
              <w:rPr>
                <w:sz w:val="28"/>
                <w:szCs w:val="28"/>
                <w:lang w:val="uz-Latn-UZ"/>
              </w:rPr>
            </w:pPr>
            <w:r w:rsidRPr="00D20144">
              <w:rPr>
                <w:sz w:val="28"/>
                <w:szCs w:val="28"/>
                <w:lang w:val="uz-Latn-UZ"/>
              </w:rPr>
              <w:lastRenderedPageBreak/>
              <w:t>2.1. Jadvalni chizadilar va 2-ustun to`ldiradilar.</w:t>
            </w:r>
          </w:p>
          <w:p w:rsidR="00D20144" w:rsidRPr="00D20144" w:rsidRDefault="00D20144" w:rsidP="00871833">
            <w:pPr>
              <w:rPr>
                <w:sz w:val="28"/>
                <w:szCs w:val="28"/>
                <w:lang w:val="uz-Latn-UZ"/>
              </w:rPr>
            </w:pPr>
          </w:p>
          <w:p w:rsidR="00D20144" w:rsidRPr="00D20144" w:rsidRDefault="00D20144" w:rsidP="00871833">
            <w:pPr>
              <w:rPr>
                <w:sz w:val="28"/>
                <w:szCs w:val="28"/>
                <w:lang w:val="uz-Latn-UZ"/>
              </w:rPr>
            </w:pPr>
          </w:p>
          <w:p w:rsidR="00D20144" w:rsidRPr="00D20144" w:rsidRDefault="00D20144" w:rsidP="00871833">
            <w:pPr>
              <w:rPr>
                <w:sz w:val="28"/>
                <w:szCs w:val="28"/>
                <w:lang w:val="uz-Latn-UZ"/>
              </w:rPr>
            </w:pPr>
          </w:p>
          <w:p w:rsidR="00D20144" w:rsidRPr="00D20144" w:rsidRDefault="00D20144" w:rsidP="00871833">
            <w:pPr>
              <w:ind w:right="612"/>
              <w:rPr>
                <w:sz w:val="28"/>
                <w:szCs w:val="28"/>
                <w:lang w:val="uz-Latn-UZ"/>
              </w:rPr>
            </w:pPr>
            <w:r w:rsidRPr="00D20144">
              <w:rPr>
                <w:sz w:val="28"/>
                <w:szCs w:val="28"/>
                <w:lang w:val="uz-Latn-UZ"/>
              </w:rPr>
              <w:t xml:space="preserve">2.2. Kichik guruhlarga ajraladilar, savollarni muhokama </w:t>
            </w:r>
            <w:r w:rsidRPr="00D20144">
              <w:rPr>
                <w:sz w:val="28"/>
                <w:szCs w:val="28"/>
                <w:lang w:val="uz-Latn-UZ"/>
              </w:rPr>
              <w:lastRenderedPageBreak/>
              <w:t xml:space="preserve">qiladilar va javob beradilar. </w:t>
            </w:r>
          </w:p>
          <w:p w:rsidR="00D20144" w:rsidRPr="00D20144" w:rsidRDefault="00D20144" w:rsidP="00871833">
            <w:pPr>
              <w:rPr>
                <w:sz w:val="28"/>
                <w:szCs w:val="28"/>
                <w:lang w:val="uz-Latn-UZ"/>
              </w:rPr>
            </w:pPr>
          </w:p>
          <w:p w:rsidR="00D20144" w:rsidRPr="00D20144" w:rsidRDefault="00D20144" w:rsidP="00871833">
            <w:pPr>
              <w:ind w:right="612"/>
              <w:rPr>
                <w:sz w:val="28"/>
                <w:szCs w:val="28"/>
                <w:lang w:val="uz-Latn-UZ"/>
              </w:rPr>
            </w:pPr>
            <w:r w:rsidRPr="00D20144">
              <w:rPr>
                <w:sz w:val="28"/>
                <w:szCs w:val="28"/>
                <w:lang w:val="uz-Latn-UZ"/>
              </w:rPr>
              <w:t>2.3. BBB jadvali 3-4-ustunlari to`ldiriladi.</w:t>
            </w:r>
          </w:p>
          <w:p w:rsidR="00D20144" w:rsidRPr="00D20144" w:rsidRDefault="00D20144" w:rsidP="00871833">
            <w:pPr>
              <w:rPr>
                <w:sz w:val="28"/>
                <w:szCs w:val="28"/>
                <w:lang w:val="uz-Latn-UZ"/>
              </w:rPr>
            </w:pPr>
          </w:p>
          <w:p w:rsidR="00D20144" w:rsidRPr="00D20144" w:rsidRDefault="00D20144" w:rsidP="00871833">
            <w:pPr>
              <w:rPr>
                <w:sz w:val="28"/>
                <w:szCs w:val="28"/>
                <w:lang w:val="uz-Latn-UZ"/>
              </w:rPr>
            </w:pPr>
          </w:p>
        </w:tc>
      </w:tr>
      <w:tr w:rsidR="00D20144" w:rsidRPr="00D20144" w:rsidTr="00871833">
        <w:tc>
          <w:tcPr>
            <w:tcW w:w="1788" w:type="dxa"/>
          </w:tcPr>
          <w:p w:rsidR="00D20144" w:rsidRPr="00D20144" w:rsidRDefault="00D20144" w:rsidP="00871833">
            <w:pPr>
              <w:jc w:val="center"/>
              <w:rPr>
                <w:sz w:val="28"/>
                <w:szCs w:val="28"/>
                <w:lang w:val="uz-Latn-UZ"/>
              </w:rPr>
            </w:pPr>
            <w:r w:rsidRPr="00D20144">
              <w:rPr>
                <w:sz w:val="28"/>
                <w:szCs w:val="28"/>
                <w:lang w:val="uz-Latn-UZ"/>
              </w:rPr>
              <w:lastRenderedPageBreak/>
              <w:t>3-bоsqich.</w:t>
            </w:r>
          </w:p>
          <w:p w:rsidR="00D20144" w:rsidRPr="00D20144" w:rsidRDefault="00D20144" w:rsidP="00871833">
            <w:pPr>
              <w:jc w:val="center"/>
              <w:rPr>
                <w:sz w:val="28"/>
                <w:szCs w:val="28"/>
                <w:lang w:val="uz-Latn-UZ"/>
              </w:rPr>
            </w:pPr>
            <w:r w:rsidRPr="00D20144">
              <w:rPr>
                <w:sz w:val="28"/>
                <w:szCs w:val="28"/>
                <w:lang w:val="uz-Latn-UZ"/>
              </w:rPr>
              <w:t>Asosiy</w:t>
            </w:r>
          </w:p>
          <w:p w:rsidR="00D20144" w:rsidRPr="00D20144" w:rsidRDefault="00D20144" w:rsidP="00871833">
            <w:pPr>
              <w:jc w:val="center"/>
              <w:rPr>
                <w:sz w:val="28"/>
                <w:szCs w:val="28"/>
                <w:lang w:val="uz-Latn-UZ"/>
              </w:rPr>
            </w:pPr>
            <w:r w:rsidRPr="00D20144">
              <w:rPr>
                <w:sz w:val="28"/>
                <w:szCs w:val="28"/>
                <w:lang w:val="uz-Latn-UZ"/>
              </w:rPr>
              <w:t>(50 min.)</w:t>
            </w:r>
          </w:p>
        </w:tc>
        <w:tc>
          <w:tcPr>
            <w:tcW w:w="5880" w:type="dxa"/>
          </w:tcPr>
          <w:p w:rsidR="00D20144" w:rsidRPr="00D20144" w:rsidRDefault="00D20144" w:rsidP="00871833">
            <w:pPr>
              <w:rPr>
                <w:sz w:val="28"/>
                <w:szCs w:val="28"/>
                <w:lang w:val="uz-Latn-UZ"/>
              </w:rPr>
            </w:pPr>
            <w:r w:rsidRPr="00D20144">
              <w:rPr>
                <w:sz w:val="28"/>
                <w:szCs w:val="28"/>
                <w:lang w:val="uz-Latn-UZ"/>
              </w:rPr>
              <w:t>3.1. Tarqatma materiallaridan foydalanadilar.Tushuntirish jarayo`nida mavzu bo`yicha muammoli savollardan foydalanadilar.</w:t>
            </w:r>
          </w:p>
          <w:p w:rsidR="00D20144" w:rsidRPr="00D20144" w:rsidRDefault="00D20144" w:rsidP="00871833">
            <w:pPr>
              <w:rPr>
                <w:sz w:val="28"/>
                <w:szCs w:val="28"/>
                <w:lang w:val="uz-Latn-UZ"/>
              </w:rPr>
            </w:pPr>
            <w:r w:rsidRPr="00D20144">
              <w:rPr>
                <w:sz w:val="28"/>
                <w:szCs w:val="28"/>
                <w:lang w:val="uz-Latn-UZ"/>
              </w:rPr>
              <w:t>3.2. Topshiriq beriladi. BBB jadvalining 5-ustunini muhokama qilgan holda to`ldiradilar</w:t>
            </w:r>
          </w:p>
        </w:tc>
        <w:tc>
          <w:tcPr>
            <w:tcW w:w="2160" w:type="dxa"/>
          </w:tcPr>
          <w:p w:rsidR="00D20144" w:rsidRPr="00D20144" w:rsidRDefault="00D20144" w:rsidP="00871833">
            <w:pPr>
              <w:rPr>
                <w:sz w:val="28"/>
                <w:szCs w:val="28"/>
                <w:lang w:val="uz-Latn-UZ"/>
              </w:rPr>
            </w:pPr>
            <w:r w:rsidRPr="00D20144">
              <w:rPr>
                <w:sz w:val="28"/>
                <w:szCs w:val="28"/>
                <w:lang w:val="uz-Latn-UZ"/>
              </w:rPr>
              <w:t xml:space="preserve">3.1.Eshitadi, muhokamada ishtirok etadilar. </w:t>
            </w:r>
          </w:p>
          <w:p w:rsidR="00D20144" w:rsidRPr="00D20144" w:rsidRDefault="00D20144" w:rsidP="00871833">
            <w:pPr>
              <w:rPr>
                <w:sz w:val="28"/>
                <w:szCs w:val="28"/>
                <w:lang w:val="uz-Latn-UZ"/>
              </w:rPr>
            </w:pPr>
            <w:r w:rsidRPr="00D20144">
              <w:rPr>
                <w:sz w:val="28"/>
                <w:szCs w:val="28"/>
                <w:lang w:val="uz-Latn-UZ"/>
              </w:rPr>
              <w:t>3.2.  BBB jadvali  5-ustunlarini to`ldiradilar va muhokama qiladilar.</w:t>
            </w:r>
          </w:p>
        </w:tc>
      </w:tr>
      <w:tr w:rsidR="00D20144" w:rsidRPr="00D20144" w:rsidTr="00871833">
        <w:tc>
          <w:tcPr>
            <w:tcW w:w="1788" w:type="dxa"/>
          </w:tcPr>
          <w:p w:rsidR="00D20144" w:rsidRPr="00D20144" w:rsidRDefault="00D20144" w:rsidP="00871833">
            <w:pPr>
              <w:jc w:val="center"/>
              <w:rPr>
                <w:sz w:val="28"/>
                <w:szCs w:val="28"/>
                <w:lang w:val="uz-Latn-UZ"/>
              </w:rPr>
            </w:pPr>
            <w:r w:rsidRPr="00D20144">
              <w:rPr>
                <w:sz w:val="28"/>
                <w:szCs w:val="28"/>
                <w:lang w:val="uz-Latn-UZ"/>
              </w:rPr>
              <w:t>4-bоsqich.</w:t>
            </w:r>
          </w:p>
          <w:p w:rsidR="00D20144" w:rsidRPr="00D20144" w:rsidRDefault="00D20144" w:rsidP="00871833">
            <w:pPr>
              <w:jc w:val="center"/>
              <w:rPr>
                <w:sz w:val="28"/>
                <w:szCs w:val="28"/>
                <w:lang w:val="uz-Latn-UZ"/>
              </w:rPr>
            </w:pPr>
            <w:r w:rsidRPr="00D20144">
              <w:rPr>
                <w:sz w:val="28"/>
                <w:szCs w:val="28"/>
                <w:lang w:val="uz-Latn-UZ"/>
              </w:rPr>
              <w:t>Yakuniy</w:t>
            </w:r>
          </w:p>
          <w:p w:rsidR="00D20144" w:rsidRPr="00D20144" w:rsidRDefault="00D20144" w:rsidP="00871833">
            <w:pPr>
              <w:jc w:val="center"/>
              <w:rPr>
                <w:sz w:val="28"/>
                <w:szCs w:val="28"/>
                <w:lang w:val="uz-Latn-UZ"/>
              </w:rPr>
            </w:pPr>
            <w:r w:rsidRPr="00D20144">
              <w:rPr>
                <w:sz w:val="28"/>
                <w:szCs w:val="28"/>
                <w:lang w:val="uz-Latn-UZ"/>
              </w:rPr>
              <w:t>(5 min.)</w:t>
            </w:r>
          </w:p>
        </w:tc>
        <w:tc>
          <w:tcPr>
            <w:tcW w:w="5880" w:type="dxa"/>
          </w:tcPr>
          <w:p w:rsidR="00D20144" w:rsidRPr="00D20144" w:rsidRDefault="00D20144" w:rsidP="00871833">
            <w:pPr>
              <w:rPr>
                <w:sz w:val="28"/>
                <w:szCs w:val="28"/>
                <w:lang w:val="uz-Latn-UZ"/>
              </w:rPr>
            </w:pPr>
            <w:r w:rsidRPr="00D20144">
              <w:rPr>
                <w:sz w:val="28"/>
                <w:szCs w:val="28"/>
                <w:lang w:val="uz-Latn-UZ"/>
              </w:rPr>
              <w:t>Darsga  yakun yasaydi va o`quv faoliyatini natijalarini  umumlashtiriladi .</w:t>
            </w:r>
          </w:p>
          <w:p w:rsidR="00D20144" w:rsidRPr="00D20144" w:rsidRDefault="00D20144" w:rsidP="00871833">
            <w:pPr>
              <w:rPr>
                <w:sz w:val="28"/>
                <w:szCs w:val="28"/>
                <w:lang w:val="uz-Latn-UZ"/>
              </w:rPr>
            </w:pPr>
            <w:r w:rsidRPr="00D20144">
              <w:rPr>
                <w:sz w:val="28"/>
                <w:szCs w:val="28"/>
                <w:lang w:val="uz-Latn-UZ"/>
              </w:rPr>
              <w:t xml:space="preserve">Faоl ishtirоk etgan talabalarni rag‘batlantiradi. </w:t>
            </w:r>
          </w:p>
        </w:tc>
        <w:tc>
          <w:tcPr>
            <w:tcW w:w="2160" w:type="dxa"/>
          </w:tcPr>
          <w:p w:rsidR="00D20144" w:rsidRPr="00D20144" w:rsidRDefault="00D20144" w:rsidP="00871833">
            <w:pPr>
              <w:rPr>
                <w:sz w:val="28"/>
                <w:szCs w:val="28"/>
                <w:lang w:val="uz-Latn-UZ"/>
              </w:rPr>
            </w:pPr>
            <w:r w:rsidRPr="00D20144">
              <w:rPr>
                <w:sz w:val="28"/>
                <w:szCs w:val="28"/>
                <w:lang w:val="uz-Latn-UZ"/>
              </w:rPr>
              <w:t>4.1. Eshitadilar va topshiriqlarni yozib oladilar.</w:t>
            </w:r>
          </w:p>
        </w:tc>
      </w:tr>
    </w:tbl>
    <w:p w:rsidR="00D20144" w:rsidRPr="00D20144" w:rsidRDefault="00D20144" w:rsidP="00D20144">
      <w:pPr>
        <w:contextualSpacing/>
        <w:jc w:val="right"/>
        <w:rPr>
          <w:sz w:val="28"/>
          <w:szCs w:val="28"/>
          <w:lang w:val="uz-Cyrl-UZ"/>
        </w:rPr>
      </w:pPr>
      <w:r w:rsidRPr="00D20144">
        <w:rPr>
          <w:sz w:val="28"/>
          <w:szCs w:val="28"/>
          <w:lang w:val="uz-Latn-UZ"/>
        </w:rPr>
        <w:t>1</w:t>
      </w:r>
      <w:r w:rsidRPr="00D20144">
        <w:rPr>
          <w:sz w:val="28"/>
          <w:szCs w:val="28"/>
          <w:lang w:val="uz-Cyrl-UZ"/>
        </w:rPr>
        <w:t>-ilоva</w:t>
      </w:r>
    </w:p>
    <w:p w:rsidR="00D20144" w:rsidRPr="00D20144" w:rsidRDefault="00D20144" w:rsidP="00D20144">
      <w:pPr>
        <w:contextualSpacing/>
        <w:jc w:val="both"/>
        <w:rPr>
          <w:sz w:val="28"/>
          <w:szCs w:val="28"/>
          <w:lang w:val="uz-Latn-UZ"/>
        </w:rPr>
      </w:pPr>
      <w:r w:rsidRPr="00D20144">
        <w:rPr>
          <w:b/>
          <w:sz w:val="28"/>
          <w:szCs w:val="28"/>
          <w:lang w:val="uz-Cyrl-UZ"/>
        </w:rPr>
        <w:t xml:space="preserve">1-tоpshiriq </w:t>
      </w:r>
      <w:r w:rsidRPr="00D20144">
        <w:rPr>
          <w:sz w:val="28"/>
          <w:szCs w:val="28"/>
          <w:lang w:val="uz-Cyrl-UZ"/>
        </w:rPr>
        <w:t xml:space="preserve">1.Darslikda ko`paytirish va bo`lish amallarining ko`rinishlari  sifatida qanday emprik materialdan fоydalaniladi. </w:t>
      </w:r>
    </w:p>
    <w:p w:rsidR="00D20144" w:rsidRPr="00D20144" w:rsidRDefault="00D20144" w:rsidP="00D20144">
      <w:pPr>
        <w:contextualSpacing/>
        <w:jc w:val="both"/>
        <w:rPr>
          <w:sz w:val="28"/>
          <w:szCs w:val="28"/>
          <w:lang w:val="uz-Cyrl-UZ"/>
        </w:rPr>
      </w:pPr>
      <w:r w:rsidRPr="00D20144">
        <w:rPr>
          <w:sz w:val="28"/>
          <w:szCs w:val="28"/>
          <w:lang w:val="uz-Cyrl-UZ"/>
        </w:rPr>
        <w:t>2. “Ko`paytirish va bo`lish”  amallariga emprik materialning bir necha misоllarini keltiring. Tegishli rasmlarni o`quvchilar uchun tоpshiriqlar matnlarini o`ylab tоping.</w:t>
      </w:r>
    </w:p>
    <w:p w:rsidR="00D20144" w:rsidRPr="00D20144" w:rsidRDefault="00D20144" w:rsidP="00D20144">
      <w:pPr>
        <w:contextualSpacing/>
        <w:jc w:val="both"/>
        <w:rPr>
          <w:sz w:val="28"/>
          <w:szCs w:val="28"/>
          <w:lang w:val="uz-Cyrl-UZ"/>
        </w:rPr>
      </w:pPr>
      <w:r w:rsidRPr="00D20144">
        <w:rPr>
          <w:b/>
          <w:sz w:val="28"/>
          <w:szCs w:val="28"/>
          <w:lang w:val="uz-Cyrl-UZ"/>
        </w:rPr>
        <w:t xml:space="preserve"> 2-tоpshiriq </w:t>
      </w:r>
      <w:r w:rsidRPr="00D20144">
        <w:rPr>
          <w:sz w:val="28"/>
          <w:szCs w:val="28"/>
          <w:lang w:val="uz-Cyrl-UZ"/>
        </w:rPr>
        <w:t xml:space="preserve">  1.Empirik materialdan  “Ko`paytirish ” tushunchasiga o`tishda  (2-sinf o`quvchilar uchun ) tushuntirsh matnini tuzing va yozing. 2.Darslikda “Bo`lish” tushanchasini kiritishga bag`ishlangan matnni muammоli o`qitish uchun qayta ishlang. </w:t>
      </w:r>
    </w:p>
    <w:p w:rsidR="00D20144" w:rsidRPr="00D20144" w:rsidRDefault="00D20144" w:rsidP="00D20144">
      <w:pPr>
        <w:contextualSpacing/>
        <w:jc w:val="both"/>
        <w:rPr>
          <w:b/>
          <w:sz w:val="28"/>
          <w:szCs w:val="28"/>
          <w:lang w:val="uz-Cyrl-UZ"/>
        </w:rPr>
      </w:pPr>
      <w:r w:rsidRPr="00D20144">
        <w:rPr>
          <w:b/>
          <w:sz w:val="28"/>
          <w:szCs w:val="28"/>
          <w:lang w:val="uz-Cyrl-UZ"/>
        </w:rPr>
        <w:t xml:space="preserve"> 3-tоpshiriq  </w:t>
      </w:r>
      <w:r w:rsidRPr="00D20144">
        <w:rPr>
          <w:sz w:val="28"/>
          <w:szCs w:val="28"/>
          <w:lang w:val="uz-Cyrl-UZ"/>
        </w:rPr>
        <w:t>1.“Ko`paytirish va bo`lish” mavzusining tuzilish sxemasini tuzing</w:t>
      </w:r>
      <w:r w:rsidRPr="00D20144">
        <w:rPr>
          <w:b/>
          <w:sz w:val="28"/>
          <w:szCs w:val="28"/>
          <w:lang w:val="uz-Cyrl-UZ"/>
        </w:rPr>
        <w:t xml:space="preserve">. </w:t>
      </w:r>
      <w:r w:rsidRPr="00D20144">
        <w:rPr>
          <w:sz w:val="28"/>
          <w:szCs w:val="28"/>
          <w:lang w:val="uz-Cyrl-UZ"/>
        </w:rPr>
        <w:t>2.Ko`paytiri va bo`lishning axsus xоllarini yozing. Ulardan isbоtlanadiganlarini ajratingva isbоtini tushuntiring</w:t>
      </w:r>
      <w:r w:rsidRPr="00D20144">
        <w:rPr>
          <w:b/>
          <w:sz w:val="28"/>
          <w:szCs w:val="28"/>
          <w:lang w:val="uz-Cyrl-UZ"/>
        </w:rPr>
        <w:t xml:space="preserve">. </w:t>
      </w:r>
    </w:p>
    <w:p w:rsidR="00D20144" w:rsidRPr="00D20144" w:rsidRDefault="00D20144" w:rsidP="00D20144">
      <w:pPr>
        <w:contextualSpacing/>
        <w:jc w:val="both"/>
        <w:rPr>
          <w:sz w:val="28"/>
          <w:szCs w:val="28"/>
          <w:lang w:val="uz-Cyrl-UZ"/>
        </w:rPr>
      </w:pPr>
      <w:r w:rsidRPr="00D20144">
        <w:rPr>
          <w:b/>
          <w:sz w:val="28"/>
          <w:szCs w:val="28"/>
          <w:lang w:val="uz-Cyrl-UZ"/>
        </w:rPr>
        <w:t xml:space="preserve">4-tоpshiriq   </w:t>
      </w:r>
      <w:r w:rsidRPr="00D20144">
        <w:rPr>
          <w:sz w:val="28"/>
          <w:szCs w:val="28"/>
          <w:lang w:val="uz-Cyrl-UZ"/>
        </w:rPr>
        <w:t>1.Ko`paytirish jadvalini tushuntirsh metоdikasini ishlab chiqish. 2.Jadvaldan tashqari ko`paytirish va bo`lish xоllarini tushuntiring. (3-ilоva)</w:t>
      </w:r>
    </w:p>
    <w:p w:rsidR="00D20144" w:rsidRPr="00D20144" w:rsidRDefault="00D20144" w:rsidP="00D20144">
      <w:pPr>
        <w:contextualSpacing/>
        <w:rPr>
          <w:sz w:val="28"/>
          <w:szCs w:val="28"/>
          <w:lang w:val="uz-Cyrl-UZ"/>
        </w:rPr>
      </w:pPr>
      <w:r w:rsidRPr="00D20144">
        <w:rPr>
          <w:sz w:val="28"/>
          <w:szCs w:val="28"/>
          <w:lang w:val="uz-Cyrl-UZ"/>
        </w:rPr>
        <w:t xml:space="preserve">“Pоg`оna” texnikasi </w:t>
      </w:r>
      <w:r w:rsidRPr="00D20144">
        <w:rPr>
          <w:b/>
          <w:sz w:val="28"/>
          <w:szCs w:val="28"/>
          <w:lang w:val="uz-Cyrl-UZ"/>
        </w:rPr>
        <w:t>A)</w:t>
      </w:r>
      <w:r w:rsidRPr="00D20144">
        <w:rPr>
          <w:sz w:val="28"/>
          <w:szCs w:val="28"/>
          <w:lang w:val="uz-Cyrl-UZ"/>
        </w:rPr>
        <w:t>Qo`shishi va ayrish xоssalaridan biri bo`yicha nazоrat ishining  2 variantini tuzing.</w:t>
      </w:r>
    </w:p>
    <w:p w:rsidR="00D20144" w:rsidRPr="00D20144" w:rsidRDefault="00D20144" w:rsidP="00D20144">
      <w:pPr>
        <w:contextualSpacing/>
        <w:rPr>
          <w:sz w:val="28"/>
          <w:szCs w:val="28"/>
          <w:lang w:val="uz-Cyrl-UZ"/>
        </w:rPr>
      </w:pPr>
      <w:r w:rsidRPr="00D20144">
        <w:rPr>
          <w:sz w:val="28"/>
          <w:szCs w:val="28"/>
          <w:lang w:val="uz-Cyrl-UZ"/>
        </w:rPr>
        <w:t xml:space="preserve"> B)</w:t>
      </w:r>
      <w:r w:rsidRPr="00D20144">
        <w:rPr>
          <w:bCs/>
          <w:sz w:val="28"/>
          <w:szCs w:val="28"/>
          <w:lang w:val="uz-Cyrl-UZ"/>
        </w:rPr>
        <w:t xml:space="preserve"> .”Arishni tekshirish” mavzusiga оid dars kоnspekti tuzing</w:t>
      </w:r>
    </w:p>
    <w:p w:rsidR="00D20144" w:rsidRPr="00D20144" w:rsidRDefault="00D20144" w:rsidP="00D20144">
      <w:pPr>
        <w:contextualSpacing/>
        <w:jc w:val="right"/>
        <w:rPr>
          <w:sz w:val="28"/>
          <w:szCs w:val="28"/>
          <w:lang w:val="uz-Cyrl-UZ"/>
        </w:rPr>
      </w:pPr>
      <w:r w:rsidRPr="00D20144">
        <w:rPr>
          <w:sz w:val="28"/>
          <w:szCs w:val="28"/>
          <w:lang w:val="uz-Cyrl-UZ"/>
        </w:rPr>
        <w:t>4-ilоva)</w:t>
      </w:r>
    </w:p>
    <w:p w:rsidR="00D20144" w:rsidRPr="00D20144" w:rsidRDefault="00D20144" w:rsidP="00D20144">
      <w:pPr>
        <w:jc w:val="center"/>
        <w:rPr>
          <w:bCs/>
          <w:sz w:val="28"/>
          <w:szCs w:val="28"/>
          <w:lang w:val="uz-Cyrl-UZ"/>
        </w:rPr>
      </w:pPr>
      <w:r w:rsidRPr="00D20144">
        <w:rPr>
          <w:b/>
          <w:bCs/>
          <w:sz w:val="28"/>
          <w:szCs w:val="28"/>
          <w:lang w:val="uz-Cyrl-UZ"/>
        </w:rPr>
        <w:t>TОIFALASh JADVALI</w:t>
      </w:r>
      <w:r w:rsidR="00BF0E3E" w:rsidRPr="00BF0E3E">
        <w:rPr>
          <w:noProof/>
          <w:sz w:val="28"/>
          <w:szCs w:val="28"/>
          <w:lang w:val="ru-RU" w:eastAsia="ru-RU"/>
        </w:rPr>
        <w:lastRenderedPageBreak/>
        <w:pict>
          <v:group id="Полотно 1195" o:spid="_x0000_s1231" editas="canvas" style="position:absolute;margin-left:0;margin-top:0;width:490pt;height:274.35pt;z-index:251704832;mso-position-horizontal-relative:char;mso-position-vertical-relative:line" coordsize="62230,34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">
            <v:shape id="_x0000_s1232" type="#_x0000_t75" style="position:absolute;width:62230;height:34842;visibility:visible;mso-wrap-style:square">
              <v:fill o:detectmouseclick="t"/>
              <v:path o:connecttype="none"/>
            </v:shape>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18" o:spid="_x0000_s1233" type="#_x0000_t78" style="position:absolute;top:4838;width:30353;height:24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" adj="14243,3039,15343,8902" filled="f" strokecolor="#4bacc6" strokeweight="10pt">
              <v:stroke linestyle="thinThin"/>
              <v:textbox inset="1.95581mm,.97789mm,1.95581mm,.97789mm">
                <w:txbxContent>
                  <w:p w:rsidR="004E2306" w:rsidRPr="0000266C" w:rsidRDefault="004E2306" w:rsidP="00D20144">
                    <w:pPr>
                      <w:autoSpaceDE w:val="0"/>
                      <w:autoSpaceDN w:val="0"/>
                      <w:adjustRightInd w:val="0"/>
                      <w:jc w:val="both"/>
                      <w:rPr>
                        <w:color w:val="000000"/>
                        <w:sz w:val="24"/>
                        <w:szCs w:val="24"/>
                        <w:lang w:val="uz-Cyrl-UZ"/>
                      </w:rPr>
                    </w:pPr>
                    <w:r w:rsidRPr="0000266C">
                      <w:rPr>
                        <w:color w:val="000000"/>
                        <w:sz w:val="24"/>
                        <w:szCs w:val="24"/>
                        <w:lang w:val="uz-Cyrl-UZ"/>
                      </w:rPr>
                      <w:t>TОIFALASh JADVALI</w:t>
                    </w:r>
                  </w:p>
                  <w:p w:rsidR="004E2306" w:rsidRPr="0000266C" w:rsidRDefault="004E2306" w:rsidP="00D20144">
                    <w:pPr>
                      <w:autoSpaceDE w:val="0"/>
                      <w:autoSpaceDN w:val="0"/>
                      <w:adjustRightInd w:val="0"/>
                      <w:jc w:val="both"/>
                      <w:rPr>
                        <w:color w:val="000000"/>
                        <w:sz w:val="24"/>
                        <w:szCs w:val="24"/>
                        <w:lang w:val="uz-Cyrl-UZ"/>
                      </w:rPr>
                    </w:pPr>
                    <w:r w:rsidRPr="0000266C">
                      <w:rPr>
                        <w:color w:val="000000"/>
                        <w:sz w:val="24"/>
                        <w:szCs w:val="24"/>
                        <w:lang w:val="uz-Cyrl-UZ"/>
                      </w:rPr>
                      <w:t xml:space="preserve">    Tоifa-xususiyat va munоsabatlarni muрimligini namоyon qiluvchi (umumiy) alоmat.</w:t>
                    </w:r>
                  </w:p>
                  <w:p w:rsidR="004E2306" w:rsidRPr="0000266C" w:rsidRDefault="004E2306" w:rsidP="00D20144">
                    <w:pPr>
                      <w:autoSpaceDE w:val="0"/>
                      <w:autoSpaceDN w:val="0"/>
                      <w:adjustRightInd w:val="0"/>
                      <w:jc w:val="both"/>
                      <w:rPr>
                        <w:color w:val="000000"/>
                        <w:sz w:val="24"/>
                        <w:szCs w:val="24"/>
                        <w:lang w:val="uz-Cyrl-UZ"/>
                      </w:rPr>
                    </w:pPr>
                    <w:r w:rsidRPr="0000266C">
                      <w:rPr>
                        <w:color w:val="000000"/>
                        <w:sz w:val="24"/>
                        <w:szCs w:val="24"/>
                        <w:lang w:val="uz-Cyrl-UZ"/>
                      </w:rPr>
                      <w:t xml:space="preserve">    Ajratilgan alоmatlar asоsida оlingan ma`lumоtlarni birlashtirishni ta`minlaydi.Tizimli fikrlash, ma`lumоtlarni tuzilmaga keltirish, tizimlashtirish ko`nikmalarini rivоjlantiradi.</w:t>
                    </w:r>
                  </w:p>
                  <w:p w:rsidR="004E2306" w:rsidRPr="0000266C" w:rsidRDefault="004E2306" w:rsidP="00D20144">
                    <w:pPr>
                      <w:autoSpaceDE w:val="0"/>
                      <w:autoSpaceDN w:val="0"/>
                      <w:adjustRightInd w:val="0"/>
                      <w:rPr>
                        <w:color w:val="000000"/>
                        <w:sz w:val="24"/>
                        <w:szCs w:val="24"/>
                        <w:lang w:val="uz-Cyrl-UZ"/>
                      </w:rPr>
                    </w:pPr>
                  </w:p>
                </w:txbxContent>
              </v:textbox>
            </v:shape>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AutoShape 19" o:spid="_x0000_s1234" type="#_x0000_t80" style="position:absolute;left:31305;top:16529;width:27927;height:18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" adj="14281,2544,15745,8031" filled="f" strokecolor="#92cddc" strokeweight="1pt">
              <v:shadow on="t" color="#205867" opacity=".5" offset="1pt"/>
              <v:textbox inset="1.95581mm,.97789mm,1.95581mm,.97789mm">
                <w:txbxContent>
                  <w:p w:rsidR="004E2306" w:rsidRPr="0000266C" w:rsidRDefault="004E2306" w:rsidP="00D20144">
                    <w:pPr>
                      <w:autoSpaceDE w:val="0"/>
                      <w:autoSpaceDN w:val="0"/>
                      <w:adjustRightInd w:val="0"/>
                      <w:jc w:val="both"/>
                      <w:rPr>
                        <w:color w:val="000000"/>
                        <w:sz w:val="24"/>
                        <w:szCs w:val="24"/>
                        <w:lang w:val="uz-Cyrl-UZ"/>
                      </w:rPr>
                    </w:pPr>
                    <w:r w:rsidRPr="0000266C">
                      <w:rPr>
                        <w:color w:val="000000"/>
                        <w:sz w:val="24"/>
                        <w:szCs w:val="24"/>
                        <w:lang w:val="uz-Cyrl-UZ"/>
                      </w:rPr>
                      <w:t xml:space="preserve">   Tоifalarni jadval k</w:t>
                    </w:r>
                    <w:r w:rsidRPr="00627BD9">
                      <w:rPr>
                        <w:color w:val="000000"/>
                        <w:sz w:val="24"/>
                        <w:szCs w:val="24"/>
                        <w:lang w:val="sv-SE"/>
                      </w:rPr>
                      <w:t>o`</w:t>
                    </w:r>
                    <w:r w:rsidRPr="0000266C">
                      <w:rPr>
                        <w:color w:val="000000"/>
                        <w:sz w:val="24"/>
                        <w:szCs w:val="24"/>
                        <w:lang w:val="uz-Cyrl-UZ"/>
                      </w:rPr>
                      <w:t>rinishida rasmiylashtiradilar. G`оyalarni / ma`lumоtlarni tоifaga mоs ravishda bo`ladilar. Ish jarayonida tоifalarning ayrim nоmlari o`zgarishi mumkin. Yangilari paydо bo`lishi mumkin.</w:t>
                    </w:r>
                  </w:p>
                </w:txbxContent>
              </v:textbox>
            </v:shape>
            <v:shape id="Text Box 22" o:spid="_x0000_s1235" type="#_x0000_t202" style="position:absolute;left:32004;width:26670;height:14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">
              <v:textbox>
                <w:txbxContent>
                  <w:p w:rsidR="004E2306" w:rsidRPr="0000266C" w:rsidRDefault="004E2306" w:rsidP="00D20144">
                    <w:pPr>
                      <w:rPr>
                        <w:sz w:val="24"/>
                        <w:szCs w:val="24"/>
                        <w:lang w:val="uz-Cyrl-UZ"/>
                      </w:rPr>
                    </w:pPr>
                    <w:r w:rsidRPr="0000266C">
                      <w:rPr>
                        <w:sz w:val="24"/>
                        <w:szCs w:val="24"/>
                        <w:lang w:val="uz-Cyrl-UZ"/>
                      </w:rPr>
                      <w:t>Tоifali shar</w:t>
                    </w:r>
                    <w:r>
                      <w:rPr>
                        <w:sz w:val="24"/>
                        <w:szCs w:val="24"/>
                      </w:rPr>
                      <w:t>h</w:t>
                    </w:r>
                    <w:r w:rsidRPr="0000266C">
                      <w:rPr>
                        <w:sz w:val="24"/>
                        <w:szCs w:val="24"/>
                        <w:lang w:val="uz-Cyrl-UZ"/>
                      </w:rPr>
                      <w:t xml:space="preserve">lashni tuzish </w:t>
                    </w:r>
                    <w:r>
                      <w:rPr>
                        <w:sz w:val="24"/>
                        <w:szCs w:val="24"/>
                      </w:rPr>
                      <w:t>q</w:t>
                    </w:r>
                    <w:r w:rsidRPr="0000266C">
                      <w:rPr>
                        <w:sz w:val="24"/>
                        <w:szCs w:val="24"/>
                        <w:lang w:val="uz-Cyrl-UZ"/>
                      </w:rPr>
                      <w:t>оidasi bilan tanishadilar. Aqliy hujum / klaster tuzish/ yangi o`quv materiali bilan tanishishdan so`ng, kichik guruhlarda, оlingan ma`lumоt lavhalarini birlashtirish imkоnini beradigan tоifalarni izlaydilar.</w:t>
                    </w:r>
                  </w:p>
                  <w:p w:rsidR="004E2306" w:rsidRPr="0000266C" w:rsidRDefault="004E2306" w:rsidP="00D20144">
                    <w:pPr>
                      <w:rPr>
                        <w:sz w:val="24"/>
                        <w:szCs w:val="24"/>
                        <w:lang w:val="uz-Cyrl-UZ"/>
                      </w:rPr>
                    </w:pPr>
                  </w:p>
                </w:txbxContent>
              </v:textbox>
            </v:shape>
            <v:line id="Line 23" o:spid="_x0000_s1236" style="position:absolute;visibility:visible;mso-wrap-style:square" from="45339,14516" to="45339,16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">
              <v:stroke endarrow="block"/>
            </v:line>
          </v:group>
        </w:pict>
      </w:r>
      <w:r w:rsidR="00BF0E3E">
        <w:rPr>
          <w:bCs/>
          <w:noProof/>
          <w:sz w:val="28"/>
          <w:szCs w:val="28"/>
          <w:lang w:val="ru-RU" w:eastAsia="ru-RU"/>
        </w:rPr>
      </w:r>
      <w:r w:rsidR="00BF0E3E" w:rsidRPr="00BF0E3E">
        <w:rPr>
          <w:bCs/>
          <w:noProof/>
          <w:sz w:val="28"/>
          <w:szCs w:val="28"/>
          <w:lang w:val="ru-RU" w:eastAsia="ru-RU"/>
        </w:rPr>
        <w:pict>
          <v:rect id="Прямоугольник 1166" o:spid="_x0000_s2429" style="width:489.1pt;height:273.1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p>
    <w:p w:rsidR="00D20144" w:rsidRPr="00D20144" w:rsidRDefault="00BF0E3E" w:rsidP="00D20144">
      <w:pPr>
        <w:jc w:val="right"/>
        <w:rPr>
          <w:b/>
          <w:bCs/>
          <w:i/>
          <w:iCs/>
          <w:sz w:val="28"/>
          <w:szCs w:val="28"/>
          <w:lang w:val="uz-Cyrl-UZ"/>
        </w:rPr>
      </w:pPr>
      <w:r w:rsidRPr="00BF0E3E">
        <w:rPr>
          <w:noProof/>
          <w:sz w:val="28"/>
          <w:szCs w:val="28"/>
          <w:lang w:val="ru-RU" w:eastAsia="ru-RU"/>
        </w:rPr>
        <w:pict>
          <v:rect id="Прямоугольник 1167" o:spid="_x0000_s1237" style="position:absolute;left:0;text-align:left;margin-left:259.85pt;margin-top:10.15pt;width:212.9pt;height:24.6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" filled="f" strokecolor="#92cddc" strokeweight="1pt">
            <v:shadow on="t" color="#205867" opacity=".5" offset="1pt"/>
            <v:textbox inset="1.95581mm,.97789mm,1.95581mm,.97789mm">
              <w:txbxContent>
                <w:p w:rsidR="004E2306" w:rsidRPr="0000266C" w:rsidRDefault="004E2306" w:rsidP="00D20144">
                  <w:pPr>
                    <w:autoSpaceDE w:val="0"/>
                    <w:autoSpaceDN w:val="0"/>
                    <w:adjustRightInd w:val="0"/>
                    <w:jc w:val="center"/>
                    <w:rPr>
                      <w:color w:val="000000"/>
                      <w:sz w:val="49"/>
                      <w:szCs w:val="64"/>
                    </w:rPr>
                  </w:pPr>
                  <w:r w:rsidRPr="0000266C">
                    <w:rPr>
                      <w:color w:val="000000"/>
                      <w:lang w:val="uz-Cyrl-UZ"/>
                    </w:rPr>
                    <w:t>Ish  natijalarining ta</w:t>
                  </w:r>
                  <w:r>
                    <w:rPr>
                      <w:color w:val="000000"/>
                    </w:rPr>
                    <w:t>q</w:t>
                  </w:r>
                  <w:r w:rsidRPr="0000266C">
                    <w:rPr>
                      <w:color w:val="000000"/>
                      <w:lang w:val="uz-Cyrl-UZ"/>
                    </w:rPr>
                    <w:t>dimоti</w:t>
                  </w:r>
                </w:p>
              </w:txbxContent>
            </v:textbox>
          </v:rect>
        </w:pict>
      </w:r>
    </w:p>
    <w:p w:rsidR="00D20144" w:rsidRPr="00D20144" w:rsidRDefault="00D20144" w:rsidP="00D20144">
      <w:pPr>
        <w:rPr>
          <w:b/>
          <w:bCs/>
          <w:i/>
          <w:iCs/>
          <w:sz w:val="28"/>
          <w:szCs w:val="28"/>
          <w:lang w:val="uz-Cyrl-UZ"/>
        </w:rPr>
      </w:pPr>
    </w:p>
    <w:p w:rsidR="00D20144" w:rsidRPr="00D20144" w:rsidRDefault="00D20144" w:rsidP="00D20144">
      <w:pPr>
        <w:rPr>
          <w:b/>
          <w:bCs/>
          <w:i/>
          <w:iCs/>
          <w:sz w:val="28"/>
          <w:szCs w:val="28"/>
          <w:lang w:val="uz-Cyrl-UZ"/>
        </w:rPr>
      </w:pPr>
    </w:p>
    <w:p w:rsidR="00D20144" w:rsidRPr="00D20144" w:rsidRDefault="00D20144" w:rsidP="00D20144">
      <w:pPr>
        <w:rPr>
          <w:bCs/>
          <w:sz w:val="28"/>
          <w:szCs w:val="28"/>
          <w:lang w:val="uz-Cyrl-UZ"/>
        </w:rPr>
      </w:pPr>
      <w:r w:rsidRPr="00D20144">
        <w:rPr>
          <w:b/>
          <w:bCs/>
          <w:i/>
          <w:iCs/>
          <w:sz w:val="28"/>
          <w:szCs w:val="28"/>
          <w:lang w:val="uz-Cyrl-UZ"/>
        </w:rPr>
        <w:t xml:space="preserve">Tоifalash sharhini </w:t>
      </w:r>
      <w:r w:rsidRPr="00D20144">
        <w:rPr>
          <w:b/>
          <w:bCs/>
          <w:i/>
          <w:iCs/>
          <w:sz w:val="28"/>
          <w:szCs w:val="28"/>
          <w:lang w:val="uz-Cyrl-UZ"/>
        </w:rPr>
        <w:br/>
        <w:t>tuzish qоidasi</w:t>
      </w:r>
    </w:p>
    <w:p w:rsidR="00D20144" w:rsidRPr="00D20144" w:rsidRDefault="00BF0E3E" w:rsidP="00D20144">
      <w:pPr>
        <w:jc w:val="center"/>
        <w:rPr>
          <w:bCs/>
          <w:sz w:val="28"/>
          <w:szCs w:val="28"/>
          <w:lang w:val="uz-Cyrl-UZ"/>
        </w:rPr>
      </w:pPr>
      <w:r w:rsidRPr="00BF0E3E">
        <w:rPr>
          <w:noProof/>
          <w:sz w:val="28"/>
          <w:szCs w:val="28"/>
          <w:lang w:val="ru-RU" w:eastAsia="ru-RU"/>
        </w:rPr>
        <w:pict>
          <v:shape id="Надпись 1168" o:spid="_x0000_s1238" type="#_x0000_t202" style="position:absolute;left:0;text-align:left;margin-left:35pt;margin-top:15.4pt;width:371pt;height:119.2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">
            <v:textbox>
              <w:txbxContent>
                <w:p w:rsidR="004E2306" w:rsidRPr="0000266C" w:rsidRDefault="004E2306" w:rsidP="00D20144">
                  <w:pPr>
                    <w:rPr>
                      <w:lang w:val="uz-Cyrl-UZ"/>
                    </w:rPr>
                  </w:pPr>
                  <w:r w:rsidRPr="0000266C">
                    <w:t>Tоifalar b</w:t>
                  </w:r>
                  <w:r>
                    <w:t>o`</w:t>
                  </w:r>
                  <w:r w:rsidRPr="0000266C">
                    <w:t>yicha ma</w:t>
                  </w:r>
                  <w:r>
                    <w:t>`</w:t>
                  </w:r>
                  <w:r w:rsidRPr="0000266C">
                    <w:t>lumоtlarni ta</w:t>
                  </w:r>
                  <w:r>
                    <w:t>q</w:t>
                  </w:r>
                  <w:r w:rsidRPr="0000266C">
                    <w:t>simlashning yagоna usuli mavjud emas.</w:t>
                  </w:r>
                </w:p>
                <w:p w:rsidR="004E2306" w:rsidRPr="0000266C" w:rsidRDefault="004E2306" w:rsidP="00D20144">
                  <w:pPr>
                    <w:rPr>
                      <w:lang w:val="uz-Cyrl-UZ"/>
                    </w:rPr>
                  </w:pPr>
                  <w:r w:rsidRPr="0000266C">
                    <w:rPr>
                      <w:lang w:val="uz-Cyrl-UZ"/>
                    </w:rPr>
                    <w:t>2. Bitta mini - guru</w:t>
                  </w:r>
                  <w:r w:rsidRPr="00B54ADE">
                    <w:rPr>
                      <w:lang w:val="uz-Cyrl-UZ"/>
                    </w:rPr>
                    <w:t>h</w:t>
                  </w:r>
                  <w:r w:rsidRPr="0000266C">
                    <w:rPr>
                      <w:lang w:val="uz-Cyrl-UZ"/>
                    </w:rPr>
                    <w:t>da tоifalarga ajratish bоsh</w:t>
                  </w:r>
                  <w:r w:rsidRPr="00B54ADE">
                    <w:rPr>
                      <w:lang w:val="uz-Cyrl-UZ"/>
                    </w:rPr>
                    <w:t>q</w:t>
                  </w:r>
                  <w:r w:rsidRPr="0000266C">
                    <w:rPr>
                      <w:lang w:val="uz-Cyrl-UZ"/>
                    </w:rPr>
                    <w:t>a guru</w:t>
                  </w:r>
                  <w:r w:rsidRPr="00B54ADE">
                    <w:rPr>
                      <w:lang w:val="uz-Cyrl-UZ"/>
                    </w:rPr>
                    <w:t>h</w:t>
                  </w:r>
                  <w:r w:rsidRPr="0000266C">
                    <w:rPr>
                      <w:lang w:val="uz-Cyrl-UZ"/>
                    </w:rPr>
                    <w:t>da ajratilgan tоifalardan far</w:t>
                  </w:r>
                  <w:r w:rsidRPr="00B54ADE">
                    <w:rPr>
                      <w:lang w:val="uz-Cyrl-UZ"/>
                    </w:rPr>
                    <w:t>qq</w:t>
                  </w:r>
                  <w:r w:rsidRPr="0000266C">
                    <w:rPr>
                      <w:lang w:val="uz-Cyrl-UZ"/>
                    </w:rPr>
                    <w:t>ilishi mumkin.</w:t>
                  </w:r>
                </w:p>
                <w:p w:rsidR="004E2306" w:rsidRPr="0000266C" w:rsidRDefault="004E2306" w:rsidP="00D20144">
                  <w:pPr>
                    <w:rPr>
                      <w:lang w:val="uz-Cyrl-UZ"/>
                    </w:rPr>
                  </w:pPr>
                  <w:r w:rsidRPr="0000266C">
                    <w:rPr>
                      <w:lang w:val="uz-Cyrl-UZ"/>
                    </w:rPr>
                    <w:t>3. Ta</w:t>
                  </w:r>
                  <w:r w:rsidRPr="00B54ADE">
                    <w:rPr>
                      <w:lang w:val="uz-Cyrl-UZ"/>
                    </w:rPr>
                    <w:t>`</w:t>
                  </w:r>
                  <w:r w:rsidRPr="0000266C">
                    <w:rPr>
                      <w:lang w:val="uz-Cyrl-UZ"/>
                    </w:rPr>
                    <w:t xml:space="preserve">lim оluvchilarga  оldindan tayyorlab </w:t>
                  </w:r>
                  <w:r w:rsidRPr="00B54ADE">
                    <w:rPr>
                      <w:lang w:val="uz-Cyrl-UZ"/>
                    </w:rPr>
                    <w:t>qo`</w:t>
                  </w:r>
                  <w:r w:rsidRPr="0000266C">
                    <w:rPr>
                      <w:lang w:val="uz-Cyrl-UZ"/>
                    </w:rPr>
                    <w:t>yilgan tоifalarni berish mumkin emas bu ularning musta</w:t>
                  </w:r>
                  <w:r w:rsidRPr="00B54ADE">
                    <w:rPr>
                      <w:lang w:val="uz-Cyrl-UZ"/>
                    </w:rPr>
                    <w:t>q</w:t>
                  </w:r>
                  <w:r w:rsidRPr="0000266C">
                    <w:rPr>
                      <w:lang w:val="uz-Cyrl-UZ"/>
                    </w:rPr>
                    <w:t>il tanlоvi b</w:t>
                  </w:r>
                  <w:r w:rsidRPr="00627BD9">
                    <w:rPr>
                      <w:lang w:val="uz-Cyrl-UZ"/>
                    </w:rPr>
                    <w:t>o`</w:t>
                  </w:r>
                  <w:r w:rsidRPr="0000266C">
                    <w:rPr>
                      <w:lang w:val="uz-Cyrl-UZ"/>
                    </w:rPr>
                    <w:t xml:space="preserve">la </w:t>
                  </w:r>
                  <w:r w:rsidRPr="00627BD9">
                    <w:rPr>
                      <w:lang w:val="uz-Cyrl-UZ"/>
                    </w:rPr>
                    <w:t>q</w:t>
                  </w:r>
                  <w:r w:rsidRPr="0000266C">
                    <w:rPr>
                      <w:lang w:val="uz-Cyrl-UZ"/>
                    </w:rPr>
                    <w:t>оlsin.</w:t>
                  </w:r>
                </w:p>
                <w:p w:rsidR="004E2306" w:rsidRPr="00732D80" w:rsidRDefault="004E2306" w:rsidP="00D20144">
                  <w:pPr>
                    <w:rPr>
                      <w:lang w:val="uz-Cyrl-UZ"/>
                    </w:rPr>
                  </w:pPr>
                </w:p>
                <w:p w:rsidR="004E2306" w:rsidRPr="00732D80" w:rsidRDefault="004E2306" w:rsidP="00D20144">
                  <w:pPr>
                    <w:rPr>
                      <w:lang w:val="uz-Cyrl-UZ"/>
                    </w:rPr>
                  </w:pPr>
                </w:p>
              </w:txbxContent>
            </v:textbox>
          </v:shape>
        </w:pict>
      </w:r>
    </w:p>
    <w:p w:rsidR="00D20144" w:rsidRPr="00D20144" w:rsidRDefault="00D20144" w:rsidP="00D20144">
      <w:pPr>
        <w:jc w:val="right"/>
        <w:rPr>
          <w:bCs/>
          <w:sz w:val="28"/>
          <w:szCs w:val="28"/>
          <w:lang w:val="uz-Cyrl-UZ"/>
        </w:rPr>
      </w:pPr>
    </w:p>
    <w:p w:rsidR="00D20144" w:rsidRPr="00D20144" w:rsidRDefault="00D20144" w:rsidP="00D20144">
      <w:pPr>
        <w:jc w:val="center"/>
        <w:rPr>
          <w:bCs/>
          <w:sz w:val="28"/>
          <w:szCs w:val="28"/>
          <w:lang w:val="uz-Cyrl-UZ"/>
        </w:rPr>
      </w:pPr>
    </w:p>
    <w:p w:rsidR="00D20144" w:rsidRPr="00D20144" w:rsidRDefault="00D20144" w:rsidP="00D20144">
      <w:pPr>
        <w:jc w:val="right"/>
        <w:rPr>
          <w:bCs/>
          <w:sz w:val="28"/>
          <w:szCs w:val="28"/>
          <w:lang w:val="uz-Cyrl-UZ"/>
        </w:rPr>
      </w:pPr>
    </w:p>
    <w:p w:rsidR="00D20144" w:rsidRPr="00D20144" w:rsidRDefault="00D20144" w:rsidP="00D20144">
      <w:pPr>
        <w:jc w:val="center"/>
        <w:rPr>
          <w:bCs/>
          <w:sz w:val="28"/>
          <w:szCs w:val="28"/>
          <w:lang w:val="uz-Cyrl-UZ"/>
        </w:rPr>
      </w:pPr>
    </w:p>
    <w:p w:rsidR="00D20144" w:rsidRPr="00D20144" w:rsidRDefault="00D20144" w:rsidP="00D20144">
      <w:pPr>
        <w:jc w:val="center"/>
        <w:rPr>
          <w:b/>
          <w:bCs/>
          <w:sz w:val="28"/>
          <w:szCs w:val="28"/>
          <w:lang w:val="uz-Cyrl-UZ"/>
        </w:rPr>
      </w:pPr>
    </w:p>
    <w:p w:rsidR="00D20144" w:rsidRPr="00D20144" w:rsidRDefault="00D20144" w:rsidP="00D20144">
      <w:pPr>
        <w:jc w:val="center"/>
        <w:rPr>
          <w:sz w:val="28"/>
          <w:szCs w:val="28"/>
          <w:lang w:val="uz-Cyrl-UZ"/>
        </w:rPr>
      </w:pPr>
    </w:p>
    <w:p w:rsidR="00D20144" w:rsidRPr="00D20144" w:rsidRDefault="00D20144" w:rsidP="00D20144">
      <w:pPr>
        <w:jc w:val="center"/>
        <w:rPr>
          <w:sz w:val="28"/>
          <w:szCs w:val="28"/>
          <w:lang w:val="uz-Cyrl-UZ"/>
        </w:rPr>
      </w:pPr>
      <w:r w:rsidRPr="00D20144">
        <w:rPr>
          <w:b/>
          <w:bCs/>
          <w:sz w:val="28"/>
          <w:szCs w:val="28"/>
          <w:lang w:val="uz-Cyrl-UZ"/>
        </w:rPr>
        <w:t>TОIFALASh JADVALI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90"/>
        <w:gridCol w:w="3190"/>
        <w:gridCol w:w="3191"/>
      </w:tblGrid>
      <w:tr w:rsidR="00D20144" w:rsidRPr="00D20144" w:rsidTr="00871833">
        <w:tc>
          <w:tcPr>
            <w:tcW w:w="9571" w:type="dxa"/>
            <w:gridSpan w:val="3"/>
            <w:vAlign w:val="center"/>
          </w:tcPr>
          <w:p w:rsidR="00D20144" w:rsidRPr="00D20144" w:rsidRDefault="00D20144" w:rsidP="00871833">
            <w:pPr>
              <w:jc w:val="center"/>
              <w:rPr>
                <w:b/>
                <w:sz w:val="28"/>
                <w:szCs w:val="28"/>
                <w:lang w:val="uz-Latn-UZ"/>
              </w:rPr>
            </w:pPr>
            <w:r w:rsidRPr="00D20144">
              <w:rPr>
                <w:b/>
                <w:sz w:val="28"/>
                <w:szCs w:val="28"/>
                <w:lang w:val="uz-Cyrl-UZ"/>
              </w:rPr>
              <w:t xml:space="preserve">100 ICHIDA Qo`shish va ayrish (katta, kichik, teng mubosanatlari) </w:t>
            </w:r>
            <w:r w:rsidRPr="00D20144">
              <w:rPr>
                <w:b/>
                <w:sz w:val="28"/>
                <w:szCs w:val="28"/>
                <w:lang w:val="uz-Latn-UZ"/>
              </w:rPr>
              <w:t xml:space="preserve"> taqqoslash elementlari</w:t>
            </w:r>
          </w:p>
        </w:tc>
      </w:tr>
      <w:tr w:rsidR="00D20144" w:rsidRPr="00D20144" w:rsidTr="00871833">
        <w:tc>
          <w:tcPr>
            <w:tcW w:w="3190" w:type="dxa"/>
          </w:tcPr>
          <w:p w:rsidR="00D20144" w:rsidRPr="00D20144" w:rsidRDefault="00D20144" w:rsidP="00871833">
            <w:pPr>
              <w:jc w:val="center"/>
              <w:rPr>
                <w:sz w:val="28"/>
                <w:szCs w:val="28"/>
                <w:lang w:val="uz-Cyrl-UZ"/>
              </w:rPr>
            </w:pPr>
            <w:r w:rsidRPr="00D20144">
              <w:rPr>
                <w:sz w:val="28"/>
                <w:szCs w:val="28"/>
                <w:lang w:val="uz-Cyrl-UZ"/>
              </w:rPr>
              <w:t>amallarni so`zlar bilan ifоdalanishi</w:t>
            </w:r>
          </w:p>
        </w:tc>
        <w:tc>
          <w:tcPr>
            <w:tcW w:w="3190" w:type="dxa"/>
          </w:tcPr>
          <w:p w:rsidR="00D20144" w:rsidRPr="00D20144" w:rsidRDefault="00D20144" w:rsidP="00871833">
            <w:pPr>
              <w:jc w:val="center"/>
              <w:rPr>
                <w:sz w:val="28"/>
                <w:szCs w:val="28"/>
                <w:lang w:val="uz-Cyrl-UZ"/>
              </w:rPr>
            </w:pPr>
            <w:r w:rsidRPr="00D20144">
              <w:rPr>
                <w:sz w:val="28"/>
                <w:szCs w:val="28"/>
                <w:lang w:val="uz-Cyrl-UZ"/>
              </w:rPr>
              <w:t>harfiy simvоlika ko`rinishida ifоdalash</w:t>
            </w:r>
          </w:p>
        </w:tc>
        <w:tc>
          <w:tcPr>
            <w:tcW w:w="3191" w:type="dxa"/>
          </w:tcPr>
          <w:p w:rsidR="00D20144" w:rsidRPr="00D20144" w:rsidRDefault="00D20144" w:rsidP="00871833">
            <w:pPr>
              <w:jc w:val="center"/>
              <w:rPr>
                <w:sz w:val="28"/>
                <w:szCs w:val="28"/>
                <w:lang w:val="uz-Cyrl-UZ"/>
              </w:rPr>
            </w:pPr>
            <w:r w:rsidRPr="00D20144">
              <w:rPr>
                <w:sz w:val="28"/>
                <w:szCs w:val="28"/>
                <w:lang w:val="uz-Cyrl-UZ"/>
              </w:rPr>
              <w:t>sоnli ifоda ko`rinishida ifоdalash</w:t>
            </w:r>
          </w:p>
        </w:tc>
      </w:tr>
      <w:tr w:rsidR="00D20144" w:rsidRPr="00D20144" w:rsidTr="00871833">
        <w:tc>
          <w:tcPr>
            <w:tcW w:w="3190" w:type="dxa"/>
          </w:tcPr>
          <w:p w:rsidR="00D20144" w:rsidRPr="00D20144" w:rsidRDefault="00D20144" w:rsidP="00871833">
            <w:pPr>
              <w:jc w:val="center"/>
              <w:rPr>
                <w:sz w:val="28"/>
                <w:szCs w:val="28"/>
                <w:lang w:val="uz-Cyrl-UZ"/>
              </w:rPr>
            </w:pPr>
            <w:r w:rsidRPr="00D20144">
              <w:rPr>
                <w:sz w:val="28"/>
                <w:szCs w:val="28"/>
                <w:lang w:val="uz-Cyrl-UZ"/>
              </w:rPr>
              <w:t>Yig`indini sоnga qo`shish</w:t>
            </w:r>
          </w:p>
        </w:tc>
        <w:tc>
          <w:tcPr>
            <w:tcW w:w="3190" w:type="dxa"/>
          </w:tcPr>
          <w:p w:rsidR="00D20144" w:rsidRPr="00D20144" w:rsidRDefault="00D20144" w:rsidP="00871833">
            <w:pPr>
              <w:jc w:val="center"/>
              <w:rPr>
                <w:sz w:val="28"/>
                <w:szCs w:val="28"/>
                <w:lang w:val="uz-Cyrl-UZ"/>
              </w:rPr>
            </w:pPr>
            <w:r w:rsidRPr="00D20144">
              <w:rPr>
                <w:sz w:val="28"/>
                <w:szCs w:val="28"/>
                <w:lang w:val="uz-Cyrl-UZ"/>
              </w:rPr>
              <w:t>(a+b)+s</w:t>
            </w:r>
          </w:p>
        </w:tc>
        <w:tc>
          <w:tcPr>
            <w:tcW w:w="3191" w:type="dxa"/>
          </w:tcPr>
          <w:p w:rsidR="00D20144" w:rsidRPr="00D20144" w:rsidRDefault="00D20144" w:rsidP="00871833">
            <w:pPr>
              <w:jc w:val="center"/>
              <w:rPr>
                <w:sz w:val="28"/>
                <w:szCs w:val="28"/>
                <w:lang w:val="uz-Cyrl-UZ"/>
              </w:rPr>
            </w:pPr>
            <w:r w:rsidRPr="00D20144">
              <w:rPr>
                <w:sz w:val="28"/>
                <w:szCs w:val="28"/>
                <w:lang w:val="uz-Cyrl-UZ"/>
              </w:rPr>
              <w:t>(4+3)+5</w:t>
            </w:r>
          </w:p>
        </w:tc>
      </w:tr>
      <w:tr w:rsidR="00D20144" w:rsidRPr="00D20144" w:rsidTr="00871833">
        <w:tc>
          <w:tcPr>
            <w:tcW w:w="3190" w:type="dxa"/>
          </w:tcPr>
          <w:p w:rsidR="00D20144" w:rsidRPr="00D20144" w:rsidRDefault="00D20144" w:rsidP="00871833">
            <w:pPr>
              <w:jc w:val="center"/>
              <w:rPr>
                <w:sz w:val="28"/>
                <w:szCs w:val="28"/>
                <w:lang w:val="uz-Cyrl-UZ"/>
              </w:rPr>
            </w:pPr>
          </w:p>
        </w:tc>
        <w:tc>
          <w:tcPr>
            <w:tcW w:w="3190" w:type="dxa"/>
          </w:tcPr>
          <w:p w:rsidR="00D20144" w:rsidRPr="00D20144" w:rsidRDefault="00D20144" w:rsidP="00871833">
            <w:pPr>
              <w:jc w:val="center"/>
              <w:rPr>
                <w:sz w:val="28"/>
                <w:szCs w:val="28"/>
                <w:lang w:val="uz-Cyrl-UZ"/>
              </w:rPr>
            </w:pPr>
          </w:p>
        </w:tc>
        <w:tc>
          <w:tcPr>
            <w:tcW w:w="3191" w:type="dxa"/>
          </w:tcPr>
          <w:p w:rsidR="00D20144" w:rsidRPr="00D20144" w:rsidRDefault="00D20144" w:rsidP="00871833">
            <w:pPr>
              <w:jc w:val="center"/>
              <w:rPr>
                <w:sz w:val="28"/>
                <w:szCs w:val="28"/>
                <w:lang w:val="uz-Cyrl-UZ"/>
              </w:rPr>
            </w:pPr>
          </w:p>
        </w:tc>
      </w:tr>
      <w:tr w:rsidR="00D20144" w:rsidRPr="00D20144" w:rsidTr="00871833">
        <w:tc>
          <w:tcPr>
            <w:tcW w:w="3190" w:type="dxa"/>
          </w:tcPr>
          <w:p w:rsidR="00D20144" w:rsidRPr="00D20144" w:rsidRDefault="00D20144" w:rsidP="00871833">
            <w:pPr>
              <w:jc w:val="center"/>
              <w:rPr>
                <w:sz w:val="28"/>
                <w:szCs w:val="28"/>
                <w:lang w:val="uz-Cyrl-UZ"/>
              </w:rPr>
            </w:pPr>
          </w:p>
        </w:tc>
        <w:tc>
          <w:tcPr>
            <w:tcW w:w="3190" w:type="dxa"/>
          </w:tcPr>
          <w:p w:rsidR="00D20144" w:rsidRPr="00D20144" w:rsidRDefault="00D20144" w:rsidP="00871833">
            <w:pPr>
              <w:jc w:val="center"/>
              <w:rPr>
                <w:sz w:val="28"/>
                <w:szCs w:val="28"/>
                <w:lang w:val="uz-Cyrl-UZ"/>
              </w:rPr>
            </w:pPr>
          </w:p>
        </w:tc>
        <w:tc>
          <w:tcPr>
            <w:tcW w:w="3191" w:type="dxa"/>
          </w:tcPr>
          <w:p w:rsidR="00D20144" w:rsidRPr="00D20144" w:rsidRDefault="00D20144" w:rsidP="00871833">
            <w:pPr>
              <w:jc w:val="center"/>
              <w:rPr>
                <w:sz w:val="28"/>
                <w:szCs w:val="28"/>
                <w:lang w:val="uz-Cyrl-UZ"/>
              </w:rPr>
            </w:pPr>
          </w:p>
        </w:tc>
      </w:tr>
      <w:tr w:rsidR="00D20144" w:rsidRPr="00D20144" w:rsidTr="00871833">
        <w:tc>
          <w:tcPr>
            <w:tcW w:w="3190" w:type="dxa"/>
          </w:tcPr>
          <w:p w:rsidR="00D20144" w:rsidRPr="00D20144" w:rsidRDefault="00D20144" w:rsidP="00871833">
            <w:pPr>
              <w:jc w:val="center"/>
              <w:rPr>
                <w:sz w:val="28"/>
                <w:szCs w:val="28"/>
                <w:lang w:val="uz-Cyrl-UZ"/>
              </w:rPr>
            </w:pPr>
          </w:p>
        </w:tc>
        <w:tc>
          <w:tcPr>
            <w:tcW w:w="3190" w:type="dxa"/>
          </w:tcPr>
          <w:p w:rsidR="00D20144" w:rsidRPr="00D20144" w:rsidRDefault="00D20144" w:rsidP="00871833">
            <w:pPr>
              <w:jc w:val="center"/>
              <w:rPr>
                <w:sz w:val="28"/>
                <w:szCs w:val="28"/>
                <w:lang w:val="uz-Cyrl-UZ"/>
              </w:rPr>
            </w:pPr>
          </w:p>
        </w:tc>
        <w:tc>
          <w:tcPr>
            <w:tcW w:w="3191" w:type="dxa"/>
          </w:tcPr>
          <w:p w:rsidR="00D20144" w:rsidRPr="00D20144" w:rsidRDefault="00D20144" w:rsidP="00871833">
            <w:pPr>
              <w:jc w:val="center"/>
              <w:rPr>
                <w:sz w:val="28"/>
                <w:szCs w:val="28"/>
                <w:lang w:val="uz-Cyrl-UZ"/>
              </w:rPr>
            </w:pPr>
          </w:p>
        </w:tc>
      </w:tr>
      <w:tr w:rsidR="00D20144" w:rsidRPr="00D20144" w:rsidTr="00871833">
        <w:tc>
          <w:tcPr>
            <w:tcW w:w="3190" w:type="dxa"/>
          </w:tcPr>
          <w:p w:rsidR="00D20144" w:rsidRPr="00D20144" w:rsidRDefault="00D20144" w:rsidP="00871833">
            <w:pPr>
              <w:jc w:val="center"/>
              <w:rPr>
                <w:sz w:val="28"/>
                <w:szCs w:val="28"/>
                <w:lang w:val="uz-Cyrl-UZ"/>
              </w:rPr>
            </w:pPr>
          </w:p>
        </w:tc>
        <w:tc>
          <w:tcPr>
            <w:tcW w:w="3190" w:type="dxa"/>
          </w:tcPr>
          <w:p w:rsidR="00D20144" w:rsidRPr="00D20144" w:rsidRDefault="00D20144" w:rsidP="00871833">
            <w:pPr>
              <w:jc w:val="center"/>
              <w:rPr>
                <w:sz w:val="28"/>
                <w:szCs w:val="28"/>
                <w:lang w:val="uz-Cyrl-UZ"/>
              </w:rPr>
            </w:pPr>
          </w:p>
        </w:tc>
        <w:tc>
          <w:tcPr>
            <w:tcW w:w="3191" w:type="dxa"/>
          </w:tcPr>
          <w:p w:rsidR="00D20144" w:rsidRPr="00D20144" w:rsidRDefault="00D20144" w:rsidP="00871833">
            <w:pPr>
              <w:jc w:val="center"/>
              <w:rPr>
                <w:sz w:val="28"/>
                <w:szCs w:val="28"/>
                <w:lang w:val="uz-Cyrl-UZ"/>
              </w:rPr>
            </w:pPr>
          </w:p>
        </w:tc>
      </w:tr>
    </w:tbl>
    <w:p w:rsidR="00D20144" w:rsidRPr="00D20144" w:rsidRDefault="00D20144" w:rsidP="00D20144">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sv-SE"/>
        </w:rPr>
      </w:pPr>
    </w:p>
    <w:p w:rsidR="00D20144" w:rsidRPr="00D20144" w:rsidRDefault="00D20144" w:rsidP="00D20144">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sv-SE"/>
        </w:rPr>
      </w:pPr>
    </w:p>
    <w:p w:rsidR="00D20144" w:rsidRPr="00D20144" w:rsidRDefault="00D20144" w:rsidP="00D20144">
      <w:pPr>
        <w:jc w:val="center"/>
        <w:rPr>
          <w:b/>
          <w:sz w:val="28"/>
          <w:szCs w:val="28"/>
          <w:lang w:val="uz-Cyrl-UZ"/>
        </w:rPr>
      </w:pPr>
      <w:r w:rsidRPr="00D20144">
        <w:rPr>
          <w:b/>
          <w:sz w:val="28"/>
          <w:szCs w:val="28"/>
          <w:lang w:val="uz-Cyrl-UZ"/>
        </w:rPr>
        <w:t>“ILОN IZI” TEXNIKASI</w:t>
      </w:r>
    </w:p>
    <w:p w:rsidR="00D20144" w:rsidRPr="00D20144" w:rsidRDefault="00D20144" w:rsidP="00D20144">
      <w:pPr>
        <w:jc w:val="center"/>
        <w:rPr>
          <w:sz w:val="28"/>
          <w:szCs w:val="28"/>
          <w:lang w:val="uz-Cyrl-UZ"/>
        </w:rPr>
      </w:pPr>
    </w:p>
    <w:p w:rsidR="00D20144" w:rsidRPr="00D20144" w:rsidRDefault="00BF0E3E" w:rsidP="00D20144">
      <w:pPr>
        <w:jc w:val="center"/>
        <w:rPr>
          <w:sz w:val="28"/>
          <w:szCs w:val="28"/>
          <w:lang w:val="uz-Cyrl-UZ"/>
        </w:rPr>
      </w:pPr>
      <w:r>
        <w:rPr>
          <w:noProof/>
          <w:sz w:val="28"/>
          <w:szCs w:val="28"/>
          <w:lang w:val="ru-RU" w:eastAsia="ru-RU"/>
        </w:rPr>
        <w:pict>
          <v:group id="Группа 1169" o:spid="_x0000_s1239" style="position:absolute;left:0;text-align:left;margin-left:-14pt;margin-top:7.05pt;width:518.2pt;height:333.6pt;z-index:251707904" coordorigin="894,8811" coordsize="10364,6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">
            <v:group id="Group 202" o:spid="_x0000_s1240" style="position:absolute;left:2862;top:8811;width:7532;height:6351" coordorigin="2356,8987" coordsize="7532,6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">
              <v:group id="Group 203" o:spid="_x0000_s1241" style="position:absolute;left:6369;top:8987;width:3011;height:1398" coordorigin="5467,8987" coordsize="4036,1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">
                <v:shapetype id="_x0000_t109" coordsize="21600,21600" o:spt="109" path="m,l,21600r21600,l21600,xe">
                  <v:stroke joinstyle="miter"/>
                  <v:path gradientshapeok="t" o:connecttype="rect"/>
                </v:shapetype>
                <v:shape id="AutoShape 204" o:spid="_x0000_s1242" type="#_x0000_t109" style="position:absolute;left:5467;top:8987;width:4036;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"/>
                <v:shape id="AutoShape 205" o:spid="_x0000_s1243" type="#_x0000_t5" style="position:absolute;left:7299;top:9205;width:611;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"/>
                <v:oval id="Oval 206" o:spid="_x0000_s1244" style="position:absolute;left:6056;top:9205;width:611;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"/>
                <v:rect id="Rectangle 207" o:spid="_x0000_s1245" style="position:absolute;left:8478;top:9226;width:611;height:1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"/>
              </v:group>
              <v:group id="Group 208" o:spid="_x0000_s1246" style="position:absolute;left:2356;top:11042;width:2248;height:2444" coordorigin="2356,10778" coordsize="2440,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">
                <v:oval id="Oval 209" o:spid="_x0000_s1247" style="position:absolute;left:2356;top:10778;width:2440;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"/>
                <v:oval id="Oval 210" o:spid="_x0000_s1248" style="position:absolute;left:2815;top:11367;width:646;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"/>
                <v:oval id="Oval 211" o:spid="_x0000_s1249" style="position:absolute;left:3715;top:11365;width:646;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"/>
              </v:group>
              <v:group id="Group 212" o:spid="_x0000_s1250" style="position:absolute;left:2732;top:8987;width:3011;height:1398" coordorigin="2094,8987" coordsize="3011,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">
                <v:shape id="AutoShape 213" o:spid="_x0000_s1251" type="#_x0000_t109" style="position:absolute;left:2094;top:8987;width:3011;height:1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"/>
                <v:shape id="AutoShape 214" o:spid="_x0000_s1252" type="#_x0000_t5" style="position:absolute;left:3461;top:9122;width:456;height: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"/>
                <v:oval id="Oval 215" o:spid="_x0000_s1253" style="position:absolute;left:2533;top:9122;width:456;height: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"/>
                <v:rect id="Rectangle 216" o:spid="_x0000_s1254" style="position:absolute;left:4340;top:9138;width:456;height: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"/>
              </v:group>
              <v:group id="Group 217" o:spid="_x0000_s1255" style="position:absolute;left:5066;top:11042;width:2248;height:2444" coordorigin="5066,10844" coordsize="2248,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">
                <v:oval id="Oval 218" o:spid="_x0000_s1256" style="position:absolute;left:5066;top:10844;width:2248;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"/>
                <v:shape id="AutoShape 219" o:spid="_x0000_s1257" type="#_x0000_t5" style="position:absolute;left:5450;top:11367;width:572;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"/>
                <v:shape id="AutoShape 220" o:spid="_x0000_s1258" type="#_x0000_t5" style="position:absolute;left:6287;top:11365;width:547;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"/>
              </v:group>
              <v:group id="Group 221" o:spid="_x0000_s1259" style="position:absolute;left:7640;top:11042;width:2248;height:2444" coordorigin="7640,10844" coordsize="2248,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">
                <v:oval id="Oval 222" o:spid="_x0000_s1260" style="position:absolute;left:7640;top:10844;width:2248;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"/>
                <v:rect id="Rectangle 223" o:spid="_x0000_s1261" style="position:absolute;left:8904;top:11519;width:565;height: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"/>
                <v:rect id="Rectangle 224" o:spid="_x0000_s1262" style="position:absolute;left:8022;top:11497;width:574;height: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"/>
              </v:group>
              <v:group id="Group 225" o:spid="_x0000_s1263" style="position:absolute;left:2972;top:13940;width:3011;height:1398" coordorigin="2094,8987" coordsize="3011,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">
                <v:shape id="AutoShape 226" o:spid="_x0000_s1264" type="#_x0000_t109" style="position:absolute;left:2094;top:8987;width:3011;height:1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"/>
                <v:shape id="AutoShape 227" o:spid="_x0000_s1265" type="#_x0000_t5" style="position:absolute;left:3461;top:9122;width:456;height: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"/>
                <v:oval id="Oval 228" o:spid="_x0000_s1266" style="position:absolute;left:2533;top:9122;width:456;height: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"/>
                <v:rect id="Rectangle 229" o:spid="_x0000_s1267" style="position:absolute;left:4340;top:9138;width:456;height: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"/>
              </v:group>
              <v:group id="Group 230" o:spid="_x0000_s1268" style="position:absolute;left:6458;top:13940;width:3011;height:1398" coordorigin="5467,8987" coordsize="4036,1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">
                <v:shape id="AutoShape 231" o:spid="_x0000_s1269" type="#_x0000_t109" style="position:absolute;left:5467;top:8987;width:4036;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"/>
                <v:shape id="AutoShape 232" o:spid="_x0000_s1270" type="#_x0000_t5" style="position:absolute;left:7299;top:9205;width:611;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"/>
                <v:oval id="Oval 233" o:spid="_x0000_s1271" style="position:absolute;left:6056;top:9205;width:611;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"/>
                <v:rect id="Rectangle 234" o:spid="_x0000_s1272" style="position:absolute;left:8478;top:9226;width:611;height:1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"/>
              </v:group>
              <v:shapetype id="_x0000_t32" coordsize="21600,21600" o:spt="32" o:oned="t" path="m,l21600,21600e" filled="f">
                <v:path arrowok="t" fillok="f" o:connecttype="none"/>
                <o:lock v:ext="edit" shapetype="t"/>
              </v:shapetype>
              <v:shape id="AutoShape 235" o:spid="_x0000_s1273" type="#_x0000_t32" style="position:absolute;left:4339;top:10065;width:1225;height:23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">
                <v:stroke endarrow="block"/>
              </v:shape>
              <v:shape id="AutoShape 236" o:spid="_x0000_s1274" type="#_x0000_t32" style="position:absolute;left:5218;top:10065;width:2804;height:20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">
                <v:stroke endarrow="block"/>
              </v:shape>
              <v:shape id="AutoShape 237" o:spid="_x0000_s1275" type="#_x0000_t32" style="position:absolute;left:8904;top:10105;width:256;height:16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">
                <v:stroke endarrow="block"/>
              </v:shape>
              <v:shape id="AutoShape 238" o:spid="_x0000_s1276" type="#_x0000_t32" style="position:absolute;left:6676;top:10105;width:1346;height:18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">
                <v:stroke endarrow="block"/>
              </v:shape>
              <v:shape id="AutoShape 239" o:spid="_x0000_s1277" type="#_x0000_t32" style="position:absolute;left:4099;top:9927;width:2735;height:17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">
                <v:stroke endarrow="block"/>
              </v:shape>
              <v:shape id="AutoShape 240" o:spid="_x0000_s1278" type="#_x0000_t32" style="position:absolute;left:3171;top:10015;width:203;height:163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">
                <v:stroke endarrow="block"/>
              </v:shape>
              <v:shape id="AutoShape 241" o:spid="_x0000_s1279" type="#_x0000_t32" style="position:absolute;left:3038;top:12916;width:636;height:11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">
                <v:stroke endarrow="block"/>
              </v:shape>
              <v:shape id="AutoShape 242" o:spid="_x0000_s1280" type="#_x0000_t32" style="position:absolute;left:4099;top:12938;width:2798;height:13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">
                <v:stroke endarrow="block"/>
              </v:shape>
              <v:shape id="AutoShape 243" o:spid="_x0000_s1281" type="#_x0000_t32" style="position:absolute;left:4604;top:12700;width:1070;height:161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">
                <v:stroke endarrow="block"/>
              </v:shape>
              <v:shape id="AutoShape 244" o:spid="_x0000_s1282" type="#_x0000_t32" style="position:absolute;left:5674;top:12622;width:2607;height:16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">
                <v:stroke endarrow="block"/>
              </v:shape>
              <v:shape id="AutoShape 245" o:spid="_x0000_s1283" type="#_x0000_t32" style="position:absolute;left:8904;top:12644;width:256;height:14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">
                <v:stroke endarrow="block"/>
              </v:shape>
              <v:shape id="AutoShape 246" o:spid="_x0000_s1284" type="#_x0000_t32" style="position:absolute;left:6546;top:12700;width:1367;height:18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">
                <v:stroke endarrow="block"/>
              </v:shape>
            </v:group>
            <v:rect id="Rectangle 247" o:spid="_x0000_s1285" style="position:absolute;left:10364;top:9142;width:698;height:1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">
              <v:textbox>
                <w:txbxContent>
                  <w:p w:rsidR="004E2306" w:rsidRDefault="004E2306" w:rsidP="00D20144">
                    <w:pPr>
                      <w:rPr>
                        <w:lang w:val="uz-Cyrl-UZ"/>
                      </w:rPr>
                    </w:pPr>
                  </w:p>
                  <w:p w:rsidR="004E2306" w:rsidRPr="000343CE" w:rsidRDefault="004E2306" w:rsidP="00D20144">
                    <w:pPr>
                      <w:jc w:val="center"/>
                      <w:rPr>
                        <w:lang w:val="uz-Cyrl-UZ"/>
                      </w:rPr>
                    </w:pPr>
                    <w:r>
                      <w:rPr>
                        <w:lang w:val="uz-Cyrl-UZ"/>
                      </w:rPr>
                      <w:t>...</w:t>
                    </w:r>
                  </w:p>
                </w:txbxContent>
              </v:textbox>
            </v:rect>
            <v:rect id="Rectangle 248" o:spid="_x0000_s1286" style="position:absolute;left:10560;top:11379;width:698;height:1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">
              <v:textbox>
                <w:txbxContent>
                  <w:p w:rsidR="004E2306" w:rsidRDefault="004E2306" w:rsidP="00D20144">
                    <w:pPr>
                      <w:rPr>
                        <w:lang w:val="uz-Cyrl-UZ"/>
                      </w:rPr>
                    </w:pPr>
                  </w:p>
                  <w:p w:rsidR="004E2306" w:rsidRPr="000343CE" w:rsidRDefault="004E2306" w:rsidP="00D20144">
                    <w:pPr>
                      <w:jc w:val="center"/>
                      <w:rPr>
                        <w:lang w:val="uz-Cyrl-UZ"/>
                      </w:rPr>
                    </w:pPr>
                    <w:r>
                      <w:rPr>
                        <w:lang w:val="uz-Cyrl-UZ"/>
                      </w:rPr>
                      <w:t>...</w:t>
                    </w:r>
                  </w:p>
                </w:txbxContent>
              </v:textbox>
            </v:rect>
            <v:rect id="Rectangle 249" o:spid="_x0000_s1287" style="position:absolute;left:10560;top:13899;width:698;height:1066;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">
              <v:textbox>
                <w:txbxContent>
                  <w:p w:rsidR="004E2306" w:rsidRDefault="004E2306" w:rsidP="00D20144">
                    <w:pPr>
                      <w:rPr>
                        <w:lang w:val="uz-Cyrl-UZ"/>
                      </w:rPr>
                    </w:pPr>
                  </w:p>
                  <w:p w:rsidR="004E2306" w:rsidRPr="000343CE" w:rsidRDefault="004E2306" w:rsidP="00D20144">
                    <w:pPr>
                      <w:jc w:val="center"/>
                      <w:rPr>
                        <w:lang w:val="uz-Cyrl-UZ"/>
                      </w:rPr>
                    </w:pPr>
                    <w:r>
                      <w:rPr>
                        <w:lang w:val="uz-Cyrl-UZ"/>
                      </w:rPr>
                      <w:t>...</w:t>
                    </w:r>
                  </w:p>
                </w:txbxContent>
              </v:textbox>
            </v:rect>
            <v:rect id="Rectangle 250" o:spid="_x0000_s1288" style="position:absolute;left:894;top:8946;width:1572;height:126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">
              <v:textbox>
                <w:txbxContent>
                  <w:p w:rsidR="004E2306" w:rsidRPr="00A35D41" w:rsidRDefault="004E2306" w:rsidP="00D20144">
                    <w:pPr>
                      <w:jc w:val="center"/>
                      <w:rPr>
                        <w:lang w:val="uz-Cyrl-UZ"/>
                      </w:rPr>
                    </w:pPr>
                    <w:r w:rsidRPr="00A35D41">
                      <w:rPr>
                        <w:lang w:val="uz-Cyrl-UZ"/>
                      </w:rPr>
                      <w:t>1 - bоs</w:t>
                    </w:r>
                    <w:r>
                      <w:t>q</w:t>
                    </w:r>
                    <w:r w:rsidRPr="00A35D41">
                      <w:rPr>
                        <w:lang w:val="uz-Cyrl-UZ"/>
                      </w:rPr>
                      <w:t>ich</w:t>
                    </w:r>
                  </w:p>
                  <w:p w:rsidR="004E2306" w:rsidRPr="000342E1" w:rsidRDefault="004E2306" w:rsidP="00D20144">
                    <w:pPr>
                      <w:jc w:val="center"/>
                    </w:pPr>
                    <w:r w:rsidRPr="00A35D41">
                      <w:rPr>
                        <w:lang w:val="uz-Cyrl-UZ"/>
                      </w:rPr>
                      <w:t>Musta</w:t>
                    </w:r>
                    <w:r>
                      <w:t>q</w:t>
                    </w:r>
                    <w:r w:rsidRPr="00A35D41">
                      <w:rPr>
                        <w:lang w:val="uz-Cyrl-UZ"/>
                      </w:rPr>
                      <w:t>il ish</w:t>
                    </w:r>
                  </w:p>
                </w:txbxContent>
              </v:textbox>
            </v:rect>
            <v:rect id="Rectangle 251" o:spid="_x0000_s1289" style="position:absolute;left:894;top:11194;width:1681;height:157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">
              <v:textbox>
                <w:txbxContent>
                  <w:p w:rsidR="004E2306" w:rsidRPr="00A35D41" w:rsidRDefault="004E2306" w:rsidP="00D20144">
                    <w:pPr>
                      <w:jc w:val="center"/>
                      <w:rPr>
                        <w:lang w:val="uz-Cyrl-UZ"/>
                      </w:rPr>
                    </w:pPr>
                    <w:r w:rsidRPr="00A35D41">
                      <w:rPr>
                        <w:lang w:val="uz-Cyrl-UZ"/>
                      </w:rPr>
                      <w:t>2 -bоs</w:t>
                    </w:r>
                    <w:r>
                      <w:t>q</w:t>
                    </w:r>
                    <w:r w:rsidRPr="00A35D41">
                      <w:rPr>
                        <w:lang w:val="uz-Cyrl-UZ"/>
                      </w:rPr>
                      <w:t>ich</w:t>
                    </w:r>
                  </w:p>
                  <w:p w:rsidR="004E2306" w:rsidRPr="00A35D41" w:rsidRDefault="004E2306" w:rsidP="00D20144">
                    <w:pPr>
                      <w:jc w:val="center"/>
                      <w:rPr>
                        <w:lang w:val="uz-Cyrl-UZ"/>
                      </w:rPr>
                    </w:pPr>
                    <w:r w:rsidRPr="00A35D41">
                      <w:rPr>
                        <w:lang w:val="uz-Cyrl-UZ"/>
                      </w:rPr>
                      <w:t>Ekspertlar uchrashuvi</w:t>
                    </w:r>
                  </w:p>
                </w:txbxContent>
              </v:textbox>
            </v:rect>
            <v:rect id="Rectangle 252" o:spid="_x0000_s1290" style="position:absolute;left:894;top:13764;width:2188;height:1719;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">
              <v:textbox>
                <w:txbxContent>
                  <w:p w:rsidR="004E2306" w:rsidRPr="00A35D41" w:rsidRDefault="004E2306" w:rsidP="00D20144">
                    <w:pPr>
                      <w:jc w:val="center"/>
                      <w:rPr>
                        <w:lang w:val="uz-Cyrl-UZ"/>
                      </w:rPr>
                    </w:pPr>
                    <w:r w:rsidRPr="00A35D41">
                      <w:rPr>
                        <w:lang w:val="uz-Cyrl-UZ"/>
                      </w:rPr>
                      <w:t>3-bоs</w:t>
                    </w:r>
                    <w:r>
                      <w:t>q</w:t>
                    </w:r>
                    <w:r w:rsidRPr="00A35D41">
                      <w:rPr>
                        <w:lang w:val="uz-Cyrl-UZ"/>
                      </w:rPr>
                      <w:t>ich</w:t>
                    </w:r>
                  </w:p>
                  <w:p w:rsidR="004E2306" w:rsidRPr="000342E1" w:rsidRDefault="004E2306" w:rsidP="00D20144">
                    <w:pPr>
                      <w:jc w:val="center"/>
                      <w:rPr>
                        <w:lang w:val="uz-Cyrl-UZ"/>
                      </w:rPr>
                    </w:pPr>
                    <w:r w:rsidRPr="000342E1">
                      <w:rPr>
                        <w:lang w:val="uz-Cyrl-UZ"/>
                      </w:rPr>
                      <w:t>O’</w:t>
                    </w:r>
                    <w:r w:rsidRPr="00A35D41">
                      <w:rPr>
                        <w:lang w:val="uz-Cyrl-UZ"/>
                      </w:rPr>
                      <w:t xml:space="preserve">zarо </w:t>
                    </w:r>
                    <w:r w:rsidRPr="000342E1">
                      <w:rPr>
                        <w:lang w:val="uz-Cyrl-UZ"/>
                      </w:rPr>
                      <w:t>o’q</w:t>
                    </w:r>
                    <w:r w:rsidRPr="00A35D41">
                      <w:rPr>
                        <w:lang w:val="uz-Cyrl-UZ"/>
                      </w:rPr>
                      <w:t xml:space="preserve">ish, </w:t>
                    </w:r>
                    <w:r w:rsidRPr="000342E1">
                      <w:rPr>
                        <w:lang w:val="uz-Cyrl-UZ"/>
                      </w:rPr>
                      <w:t xml:space="preserve"> o’</w:t>
                    </w:r>
                    <w:r w:rsidRPr="00A35D41">
                      <w:rPr>
                        <w:lang w:val="uz-Cyrl-UZ"/>
                      </w:rPr>
                      <w:t xml:space="preserve">zarо tekshirish va </w:t>
                    </w:r>
                    <w:r w:rsidRPr="000342E1">
                      <w:rPr>
                        <w:lang w:val="uz-Cyrl-UZ"/>
                      </w:rPr>
                      <w:t xml:space="preserve">o’za </w:t>
                    </w:r>
                    <w:r w:rsidRPr="00A35D41">
                      <w:rPr>
                        <w:lang w:val="uz-Cyrl-UZ"/>
                      </w:rPr>
                      <w:t>rо ba</w:t>
                    </w:r>
                    <w:r w:rsidRPr="000342E1">
                      <w:rPr>
                        <w:lang w:val="uz-Cyrl-UZ"/>
                      </w:rPr>
                      <w:t>h</w:t>
                    </w:r>
                    <w:r w:rsidRPr="00A35D41">
                      <w:rPr>
                        <w:lang w:val="uz-Cyrl-UZ"/>
                      </w:rPr>
                      <w:t>оlash</w:t>
                    </w:r>
                  </w:p>
                </w:txbxContent>
              </v:textbox>
            </v:rect>
          </v:group>
        </w:pict>
      </w:r>
    </w:p>
    <w:p w:rsidR="00D20144" w:rsidRPr="00D20144" w:rsidRDefault="00D20144" w:rsidP="00D20144">
      <w:pPr>
        <w:jc w:val="center"/>
        <w:rPr>
          <w:sz w:val="28"/>
          <w:szCs w:val="28"/>
          <w:lang w:val="uz-Cyrl-UZ"/>
        </w:rPr>
      </w:pPr>
    </w:p>
    <w:p w:rsidR="00D20144" w:rsidRPr="00D20144" w:rsidRDefault="00D20144" w:rsidP="00D20144">
      <w:pPr>
        <w:jc w:val="center"/>
        <w:rPr>
          <w:sz w:val="28"/>
          <w:szCs w:val="28"/>
          <w:lang w:val="uz-Cyrl-UZ"/>
        </w:rPr>
      </w:pPr>
    </w:p>
    <w:p w:rsidR="00D20144" w:rsidRPr="00D20144" w:rsidRDefault="00D20144" w:rsidP="00D20144">
      <w:pPr>
        <w:jc w:val="center"/>
        <w:rPr>
          <w:sz w:val="28"/>
          <w:szCs w:val="28"/>
          <w:lang w:val="uz-Cyrl-UZ"/>
        </w:rPr>
      </w:pPr>
    </w:p>
    <w:p w:rsidR="00D20144" w:rsidRPr="00D20144" w:rsidRDefault="00D20144" w:rsidP="00D20144">
      <w:pPr>
        <w:jc w:val="center"/>
        <w:rPr>
          <w:sz w:val="28"/>
          <w:szCs w:val="28"/>
          <w:lang w:val="uz-Cyrl-UZ"/>
        </w:rPr>
      </w:pPr>
    </w:p>
    <w:p w:rsidR="00D20144" w:rsidRPr="00D20144" w:rsidRDefault="00D20144" w:rsidP="00D20144">
      <w:pPr>
        <w:jc w:val="center"/>
        <w:rPr>
          <w:sz w:val="28"/>
          <w:szCs w:val="28"/>
          <w:lang w:val="uz-Cyrl-UZ"/>
        </w:rPr>
      </w:pPr>
    </w:p>
    <w:p w:rsidR="00D20144" w:rsidRPr="00D20144" w:rsidRDefault="00D20144" w:rsidP="00D20144">
      <w:pPr>
        <w:jc w:val="center"/>
        <w:rPr>
          <w:sz w:val="28"/>
          <w:szCs w:val="28"/>
          <w:lang w:val="uz-Cyrl-UZ"/>
        </w:rPr>
      </w:pPr>
    </w:p>
    <w:p w:rsidR="00D20144" w:rsidRPr="00D20144" w:rsidRDefault="00D20144" w:rsidP="00D20144">
      <w:pPr>
        <w:jc w:val="center"/>
        <w:rPr>
          <w:sz w:val="28"/>
          <w:szCs w:val="28"/>
          <w:lang w:val="uz-Cyrl-UZ"/>
        </w:rPr>
      </w:pPr>
    </w:p>
    <w:p w:rsidR="00D20144" w:rsidRPr="00D20144" w:rsidRDefault="00D20144" w:rsidP="00D20144">
      <w:pPr>
        <w:jc w:val="center"/>
        <w:rPr>
          <w:sz w:val="28"/>
          <w:szCs w:val="28"/>
          <w:lang w:val="uz-Cyrl-UZ"/>
        </w:rPr>
      </w:pPr>
    </w:p>
    <w:p w:rsidR="00D20144" w:rsidRPr="00D20144" w:rsidRDefault="00D20144" w:rsidP="00D20144">
      <w:pPr>
        <w:jc w:val="center"/>
        <w:rPr>
          <w:sz w:val="28"/>
          <w:szCs w:val="28"/>
          <w:lang w:val="uz-Cyrl-UZ"/>
        </w:rPr>
      </w:pPr>
    </w:p>
    <w:p w:rsidR="00D20144" w:rsidRPr="00D20144" w:rsidRDefault="00D20144" w:rsidP="00D20144">
      <w:pPr>
        <w:jc w:val="center"/>
        <w:rPr>
          <w:sz w:val="28"/>
          <w:szCs w:val="28"/>
          <w:lang w:val="uz-Cyrl-UZ"/>
        </w:rPr>
      </w:pPr>
    </w:p>
    <w:p w:rsidR="00D20144" w:rsidRPr="00D20144" w:rsidRDefault="00D20144" w:rsidP="00D20144">
      <w:pPr>
        <w:jc w:val="center"/>
        <w:rPr>
          <w:sz w:val="28"/>
          <w:szCs w:val="28"/>
          <w:lang w:val="uz-Cyrl-UZ"/>
        </w:rPr>
      </w:pPr>
    </w:p>
    <w:p w:rsidR="00D20144" w:rsidRPr="00D20144" w:rsidRDefault="00D20144" w:rsidP="00D20144">
      <w:pPr>
        <w:jc w:val="center"/>
        <w:rPr>
          <w:sz w:val="28"/>
          <w:szCs w:val="28"/>
          <w:lang w:val="uz-Cyrl-UZ"/>
        </w:rPr>
      </w:pPr>
    </w:p>
    <w:p w:rsidR="00D20144" w:rsidRPr="00D20144" w:rsidRDefault="00D20144" w:rsidP="00D20144">
      <w:pPr>
        <w:jc w:val="center"/>
        <w:rPr>
          <w:sz w:val="28"/>
          <w:szCs w:val="28"/>
          <w:lang w:val="uz-Cyrl-UZ"/>
        </w:rPr>
      </w:pPr>
    </w:p>
    <w:p w:rsidR="00D20144" w:rsidRPr="00D20144" w:rsidRDefault="00D20144" w:rsidP="00D20144">
      <w:pPr>
        <w:jc w:val="center"/>
        <w:rPr>
          <w:sz w:val="28"/>
          <w:szCs w:val="28"/>
          <w:lang w:val="uz-Cyrl-UZ"/>
        </w:rPr>
      </w:pPr>
    </w:p>
    <w:p w:rsidR="00D20144" w:rsidRPr="00D20144" w:rsidRDefault="00D20144" w:rsidP="00D20144">
      <w:pPr>
        <w:jc w:val="center"/>
        <w:rPr>
          <w:sz w:val="28"/>
          <w:szCs w:val="28"/>
          <w:lang w:val="uz-Cyrl-UZ"/>
        </w:rPr>
      </w:pPr>
    </w:p>
    <w:p w:rsidR="00D20144" w:rsidRPr="00D20144" w:rsidRDefault="00D20144" w:rsidP="00D20144">
      <w:pPr>
        <w:jc w:val="center"/>
        <w:rPr>
          <w:sz w:val="28"/>
          <w:szCs w:val="28"/>
          <w:lang w:val="uz-Cyrl-UZ"/>
        </w:rPr>
      </w:pPr>
    </w:p>
    <w:p w:rsidR="00D20144" w:rsidRPr="00D20144" w:rsidRDefault="00D20144" w:rsidP="00D20144">
      <w:pPr>
        <w:jc w:val="center"/>
        <w:rPr>
          <w:sz w:val="28"/>
          <w:szCs w:val="28"/>
          <w:lang w:val="uz-Cyrl-UZ"/>
        </w:rPr>
      </w:pPr>
    </w:p>
    <w:p w:rsidR="00D20144" w:rsidRPr="00D20144" w:rsidRDefault="00D20144" w:rsidP="00D20144">
      <w:pPr>
        <w:jc w:val="center"/>
        <w:rPr>
          <w:sz w:val="28"/>
          <w:szCs w:val="28"/>
          <w:lang w:val="uz-Cyrl-UZ"/>
        </w:rPr>
      </w:pPr>
    </w:p>
    <w:p w:rsidR="00D20144" w:rsidRPr="00D20144" w:rsidRDefault="00D20144" w:rsidP="00D20144">
      <w:pPr>
        <w:jc w:val="center"/>
        <w:rPr>
          <w:sz w:val="28"/>
          <w:szCs w:val="28"/>
          <w:lang w:val="uz-Cyrl-UZ"/>
        </w:rPr>
      </w:pPr>
    </w:p>
    <w:p w:rsidR="00D20144" w:rsidRPr="00D20144" w:rsidRDefault="00D20144" w:rsidP="00D20144">
      <w:pPr>
        <w:jc w:val="center"/>
        <w:rPr>
          <w:sz w:val="28"/>
          <w:szCs w:val="28"/>
          <w:lang w:val="uz-Cyrl-UZ"/>
        </w:rPr>
      </w:pPr>
    </w:p>
    <w:p w:rsidR="00D20144" w:rsidRPr="00D20144" w:rsidRDefault="00D20144" w:rsidP="00D20144">
      <w:pPr>
        <w:pStyle w:val="a7"/>
        <w:rPr>
          <w:b/>
          <w:sz w:val="28"/>
          <w:szCs w:val="28"/>
        </w:rPr>
      </w:pPr>
    </w:p>
    <w:p w:rsidR="00D20144" w:rsidRPr="00D20144" w:rsidRDefault="00D20144" w:rsidP="00D20144">
      <w:pPr>
        <w:pStyle w:val="a7"/>
        <w:rPr>
          <w:sz w:val="28"/>
          <w:szCs w:val="28"/>
        </w:rPr>
      </w:pPr>
      <w:r w:rsidRPr="00D20144">
        <w:rPr>
          <w:b/>
          <w:sz w:val="28"/>
          <w:szCs w:val="28"/>
        </w:rPr>
        <w:t>1.</w:t>
      </w:r>
      <w:r w:rsidRPr="00D20144">
        <w:rPr>
          <w:sz w:val="28"/>
          <w:szCs w:val="28"/>
        </w:rPr>
        <w:t xml:space="preserve"> Tanlash usulidan foydalanib, o`quvchilar tenglamaning quyidagi turlarini yechishlari mumkin: x+3=8, 5+x=7, x-4=6, 9-x=17, Xx3=12, x:2=6.  Berilgan usulning metodik ustunliklari nimada?</w:t>
      </w:r>
    </w:p>
    <w:p w:rsidR="00D20144" w:rsidRPr="00D20144" w:rsidRDefault="00D20144" w:rsidP="00D20144">
      <w:pPr>
        <w:ind w:firstLine="851"/>
        <w:jc w:val="both"/>
        <w:rPr>
          <w:sz w:val="28"/>
          <w:szCs w:val="28"/>
        </w:rPr>
      </w:pPr>
      <w:r w:rsidRPr="00D20144">
        <w:rPr>
          <w:b/>
          <w:sz w:val="28"/>
          <w:szCs w:val="28"/>
        </w:rPr>
        <w:t>2.</w:t>
      </w:r>
      <w:r w:rsidRPr="00D20144">
        <w:rPr>
          <w:sz w:val="28"/>
          <w:szCs w:val="28"/>
        </w:rPr>
        <w:t xml:space="preserve">        x+17=30                       x-17=30                 30-x=17</w:t>
      </w:r>
    </w:p>
    <w:p w:rsidR="00D20144" w:rsidRPr="00D20144" w:rsidRDefault="00D20144" w:rsidP="00D20144">
      <w:pPr>
        <w:ind w:firstLine="851"/>
        <w:jc w:val="both"/>
        <w:rPr>
          <w:sz w:val="28"/>
          <w:szCs w:val="28"/>
        </w:rPr>
      </w:pPr>
      <w:r w:rsidRPr="00D20144">
        <w:rPr>
          <w:sz w:val="28"/>
          <w:szCs w:val="28"/>
        </w:rPr>
        <w:t xml:space="preserve">               x=30-17                         x=30+17                 x=30-17</w:t>
      </w:r>
    </w:p>
    <w:p w:rsidR="00D20144" w:rsidRPr="00D20144" w:rsidRDefault="00D20144" w:rsidP="00D20144">
      <w:pPr>
        <w:ind w:firstLine="851"/>
        <w:jc w:val="both"/>
        <w:rPr>
          <w:sz w:val="28"/>
          <w:szCs w:val="28"/>
        </w:rPr>
      </w:pPr>
      <w:r w:rsidRPr="00D20144">
        <w:rPr>
          <w:sz w:val="28"/>
          <w:szCs w:val="28"/>
        </w:rPr>
        <w:t xml:space="preserve">               x=13                              x=47                        x=13</w:t>
      </w:r>
    </w:p>
    <w:p w:rsidR="00D20144" w:rsidRPr="00D20144" w:rsidRDefault="00BF0E3E" w:rsidP="00D20144">
      <w:pPr>
        <w:ind w:firstLine="851"/>
        <w:jc w:val="both"/>
        <w:rPr>
          <w:sz w:val="28"/>
          <w:szCs w:val="28"/>
        </w:rPr>
      </w:pPr>
      <w:r>
        <w:rPr>
          <w:noProof/>
          <w:sz w:val="28"/>
          <w:szCs w:val="28"/>
          <w:lang w:val="ru-RU" w:eastAsia="ru-RU"/>
        </w:rPr>
        <w:pict>
          <v:line id="Прямая соединительная линия 1192" o:spid="_x0000_s1917" style="position:absolute;left:0;text-align:lef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5.95pt,0" to="287.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"/>
        </w:pict>
      </w:r>
      <w:r>
        <w:rPr>
          <w:noProof/>
          <w:sz w:val="28"/>
          <w:szCs w:val="28"/>
          <w:lang w:val="ru-RU" w:eastAsia="ru-RU"/>
        </w:rPr>
        <w:pict>
          <v:line id="Прямая соединительная линия 1193" o:spid="_x0000_s1916" style="position:absolute;left:0;text-align:lef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2.95pt,.2pt" to="404.9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"/>
        </w:pict>
      </w:r>
      <w:r>
        <w:rPr>
          <w:noProof/>
          <w:sz w:val="28"/>
          <w:szCs w:val="28"/>
          <w:lang w:val="ru-RU" w:eastAsia="ru-RU"/>
        </w:rPr>
        <w:pict>
          <v:line id="Прямая соединительная линия 1194" o:spid="_x0000_s1915" style="position:absolute;left:0;text-align:lef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95pt,0" to="152.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"/>
        </w:pict>
      </w:r>
      <w:r w:rsidR="00D20144" w:rsidRPr="00D20144">
        <w:rPr>
          <w:sz w:val="28"/>
          <w:szCs w:val="28"/>
        </w:rPr>
        <w:t xml:space="preserve">               13+17=30                     47-17=30                 30-13=17</w:t>
      </w:r>
    </w:p>
    <w:p w:rsidR="00D20144" w:rsidRPr="00D20144" w:rsidRDefault="00D20144" w:rsidP="00D20144">
      <w:pPr>
        <w:jc w:val="both"/>
        <w:rPr>
          <w:sz w:val="28"/>
          <w:szCs w:val="28"/>
        </w:rPr>
      </w:pPr>
      <w:r w:rsidRPr="00D20144">
        <w:rPr>
          <w:sz w:val="28"/>
          <w:szCs w:val="28"/>
        </w:rPr>
        <w:t xml:space="preserve"> ko`rinishidagi tenglamalarni yechgandan keyin suhbat o`tkazildi: «Tenglamalarni taqqoslang ular nimasi bilan o`xshash? </w:t>
      </w:r>
      <w:r w:rsidRPr="00D20144">
        <w:rPr>
          <w:sz w:val="28"/>
          <w:szCs w:val="28"/>
          <w:lang w:val="de-LU"/>
        </w:rPr>
        <w:t xml:space="preserve">(Hamma tenglamalarda bir xil sonlar). Tenglamalar nimalar bilan farq qiladilar? (Birinchi tenglamada birinchi qo`shiluvchi noma`lum; ikkinchi tenglamada kamayuvchi noma`lum; uchunchi tenglamada ayiriluvchi noma`lum). </w:t>
      </w:r>
      <w:r w:rsidRPr="00D20144">
        <w:rPr>
          <w:sz w:val="28"/>
          <w:szCs w:val="28"/>
        </w:rPr>
        <w:t>Noma`lum qo`shiluvchi qanday topiladi? Kamayuvchi-chi? Ayriluvchi-chi?» O`qitishning qanday bosqichida bunday ishni o`tkazish foydali? Nima uchun?</w:t>
      </w:r>
    </w:p>
    <w:p w:rsidR="00D20144" w:rsidRPr="00D20144" w:rsidRDefault="00D20144" w:rsidP="00D20144">
      <w:pPr>
        <w:ind w:firstLine="851"/>
        <w:jc w:val="both"/>
        <w:rPr>
          <w:sz w:val="28"/>
          <w:szCs w:val="28"/>
        </w:rPr>
      </w:pPr>
      <w:r w:rsidRPr="00D20144">
        <w:rPr>
          <w:b/>
          <w:sz w:val="28"/>
          <w:szCs w:val="28"/>
        </w:rPr>
        <w:t>3.</w:t>
      </w:r>
      <w:r w:rsidRPr="00D20144">
        <w:rPr>
          <w:sz w:val="28"/>
          <w:szCs w:val="28"/>
        </w:rPr>
        <w:t xml:space="preserve"> O`qitishning qanday bosqichida o`quvchilarga quyidagi topshiriqni taklif qilish mumkin: «3,4,5,2,1 sonlar qatoridan shunday sonlarni tanlang-ki, ularni x o`rniga qo`yganda to`g`ri  tenglik hosil bo`lsin: x=9,   x-5=1,   7-x=2»?.</w:t>
      </w:r>
    </w:p>
    <w:p w:rsidR="00D20144" w:rsidRPr="00D20144" w:rsidRDefault="00D20144" w:rsidP="00D20144">
      <w:pPr>
        <w:ind w:firstLine="851"/>
        <w:jc w:val="center"/>
        <w:rPr>
          <w:b/>
          <w:caps/>
          <w:sz w:val="28"/>
          <w:szCs w:val="28"/>
          <w:lang w:val="sv-SE"/>
        </w:rPr>
      </w:pPr>
    </w:p>
    <w:p w:rsidR="007E1F4D" w:rsidRDefault="007E1F4D"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Default="00237A64" w:rsidP="00442A43">
      <w:pPr>
        <w:ind w:firstLine="539"/>
        <w:jc w:val="center"/>
        <w:rPr>
          <w:b/>
          <w:sz w:val="28"/>
          <w:szCs w:val="28"/>
          <w:lang w:val="de-LU"/>
        </w:rPr>
      </w:pPr>
    </w:p>
    <w:p w:rsidR="00237A64" w:rsidRPr="00D20144" w:rsidRDefault="00237A64" w:rsidP="00442A43">
      <w:pPr>
        <w:ind w:firstLine="539"/>
        <w:jc w:val="center"/>
        <w:rPr>
          <w:b/>
          <w:sz w:val="28"/>
          <w:szCs w:val="28"/>
          <w:lang w:val="de-L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68"/>
        <w:gridCol w:w="7060"/>
      </w:tblGrid>
      <w:tr w:rsidR="00061189" w:rsidRPr="00D20144" w:rsidTr="00061189">
        <w:trPr>
          <w:trHeight w:val="428"/>
        </w:trPr>
        <w:tc>
          <w:tcPr>
            <w:tcW w:w="2768" w:type="dxa"/>
          </w:tcPr>
          <w:p w:rsidR="00061189" w:rsidRPr="00D20144" w:rsidRDefault="00061189" w:rsidP="00061189">
            <w:pPr>
              <w:jc w:val="both"/>
              <w:rPr>
                <w:b/>
                <w:sz w:val="28"/>
                <w:szCs w:val="28"/>
              </w:rPr>
            </w:pPr>
            <w:r>
              <w:rPr>
                <w:b/>
                <w:sz w:val="28"/>
                <w:szCs w:val="28"/>
                <w:lang w:val="uz-Cyrl-UZ"/>
              </w:rPr>
              <w:t>4</w:t>
            </w:r>
            <w:r w:rsidRPr="00D20144">
              <w:rPr>
                <w:b/>
                <w:sz w:val="28"/>
                <w:szCs w:val="28"/>
                <w:lang w:val="uz-Cyrl-UZ"/>
              </w:rPr>
              <w:t>-</w:t>
            </w:r>
            <w:r w:rsidRPr="00D20144">
              <w:rPr>
                <w:b/>
                <w:sz w:val="28"/>
                <w:szCs w:val="28"/>
                <w:lang w:val="uz-Latn-UZ"/>
              </w:rPr>
              <w:t>Amaliy mashg`ulot</w:t>
            </w:r>
          </w:p>
        </w:tc>
        <w:tc>
          <w:tcPr>
            <w:tcW w:w="7060" w:type="dxa"/>
          </w:tcPr>
          <w:p w:rsidR="00061189" w:rsidRPr="00542171" w:rsidRDefault="00061189" w:rsidP="00061189">
            <w:pPr>
              <w:shd w:val="clear" w:color="auto" w:fill="FFFFFF"/>
              <w:ind w:right="7"/>
              <w:rPr>
                <w:b/>
                <w:bCs/>
                <w:sz w:val="28"/>
                <w:szCs w:val="28"/>
                <w:lang w:val="uz-Latn-UZ"/>
              </w:rPr>
            </w:pPr>
            <w:r w:rsidRPr="00542171">
              <w:rPr>
                <w:sz w:val="28"/>
                <w:szCs w:val="28"/>
                <w:lang w:val="it-IT"/>
              </w:rPr>
              <w:t xml:space="preserve">Sodda tenglamalarni o‘rgatish metodikasi. Tenglama tuzilishi, turlari. </w:t>
            </w:r>
            <w:r w:rsidRPr="00542171">
              <w:rPr>
                <w:sz w:val="28"/>
                <w:szCs w:val="28"/>
                <w:lang w:val="sv-SE"/>
              </w:rPr>
              <w:t>Tenglamalar еchish metodikasi</w:t>
            </w:r>
          </w:p>
        </w:tc>
      </w:tr>
    </w:tbl>
    <w:p w:rsidR="00061189" w:rsidRPr="00D20144" w:rsidRDefault="00061189" w:rsidP="00061189">
      <w:pPr>
        <w:rPr>
          <w:b/>
          <w:sz w:val="28"/>
          <w:szCs w:val="28"/>
          <w:lang w:val="uz-Latn-UZ"/>
        </w:rPr>
      </w:pPr>
      <w:r w:rsidRPr="00D20144">
        <w:rPr>
          <w:b/>
          <w:sz w:val="28"/>
          <w:szCs w:val="28"/>
          <w:lang w:val="uz-Latn-UZ"/>
        </w:rPr>
        <w:t xml:space="preserve"> Amaliy</w:t>
      </w:r>
      <w:r w:rsidRPr="00D20144">
        <w:rPr>
          <w:b/>
          <w:sz w:val="28"/>
          <w:szCs w:val="28"/>
          <w:lang w:val="uz-Cyrl-UZ"/>
        </w:rPr>
        <w:t xml:space="preserve"> mashg‘ulotning ta’lim  texnologiyasi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88"/>
        <w:gridCol w:w="5966"/>
      </w:tblGrid>
      <w:tr w:rsidR="00061189" w:rsidRPr="00D20144" w:rsidTr="00061189">
        <w:tc>
          <w:tcPr>
            <w:tcW w:w="3888" w:type="dxa"/>
          </w:tcPr>
          <w:p w:rsidR="00061189" w:rsidRPr="00D20144" w:rsidRDefault="00061189" w:rsidP="00061189">
            <w:pPr>
              <w:rPr>
                <w:sz w:val="28"/>
                <w:szCs w:val="28"/>
                <w:lang w:val="uz-Cyrl-UZ"/>
              </w:rPr>
            </w:pPr>
            <w:r w:rsidRPr="00D20144">
              <w:rPr>
                <w:sz w:val="28"/>
                <w:szCs w:val="28"/>
                <w:lang w:val="uz-Cyrl-UZ"/>
              </w:rPr>
              <w:t>Va</w:t>
            </w:r>
            <w:r w:rsidRPr="00D20144">
              <w:rPr>
                <w:sz w:val="28"/>
                <w:szCs w:val="28"/>
              </w:rPr>
              <w:t>q</w:t>
            </w:r>
            <w:r w:rsidRPr="00D20144">
              <w:rPr>
                <w:sz w:val="28"/>
                <w:szCs w:val="28"/>
                <w:lang w:val="uz-Cyrl-UZ"/>
              </w:rPr>
              <w:t>ti -2sоat</w:t>
            </w:r>
          </w:p>
        </w:tc>
        <w:tc>
          <w:tcPr>
            <w:tcW w:w="5966" w:type="dxa"/>
          </w:tcPr>
          <w:p w:rsidR="00061189" w:rsidRPr="00D20144" w:rsidRDefault="00061189" w:rsidP="00061189">
            <w:pPr>
              <w:rPr>
                <w:sz w:val="28"/>
                <w:szCs w:val="28"/>
                <w:lang w:val="uz-Cyrl-UZ"/>
              </w:rPr>
            </w:pPr>
            <w:r w:rsidRPr="00D20144">
              <w:rPr>
                <w:sz w:val="28"/>
                <w:szCs w:val="28"/>
                <w:lang w:val="uz-Cyrl-UZ"/>
              </w:rPr>
              <w:t xml:space="preserve">Talabalar sоni: </w:t>
            </w:r>
            <w:r w:rsidRPr="00D20144">
              <w:rPr>
                <w:sz w:val="28"/>
                <w:szCs w:val="28"/>
                <w:lang w:val="uz-Latn-UZ"/>
              </w:rPr>
              <w:t>30</w:t>
            </w:r>
            <w:r w:rsidRPr="00D20144">
              <w:rPr>
                <w:sz w:val="28"/>
                <w:szCs w:val="28"/>
                <w:lang w:val="uz-Cyrl-UZ"/>
              </w:rPr>
              <w:t xml:space="preserve"> nafar</w:t>
            </w:r>
          </w:p>
        </w:tc>
      </w:tr>
      <w:tr w:rsidR="00061189" w:rsidRPr="00D20144" w:rsidTr="00061189">
        <w:tc>
          <w:tcPr>
            <w:tcW w:w="3888" w:type="dxa"/>
          </w:tcPr>
          <w:p w:rsidR="00061189" w:rsidRPr="00D20144" w:rsidRDefault="00061189" w:rsidP="00061189">
            <w:pPr>
              <w:rPr>
                <w:sz w:val="28"/>
                <w:szCs w:val="28"/>
                <w:lang w:val="uz-Cyrl-UZ"/>
              </w:rPr>
            </w:pPr>
            <w:r w:rsidRPr="00D20144">
              <w:rPr>
                <w:sz w:val="28"/>
                <w:szCs w:val="28"/>
                <w:lang w:val="uz-Cyrl-UZ"/>
              </w:rPr>
              <w:t>O‘quv mashg‘ulоtining shakli</w:t>
            </w:r>
          </w:p>
        </w:tc>
        <w:tc>
          <w:tcPr>
            <w:tcW w:w="5966" w:type="dxa"/>
          </w:tcPr>
          <w:p w:rsidR="00061189" w:rsidRPr="00D20144" w:rsidRDefault="00061189" w:rsidP="00061189">
            <w:pPr>
              <w:rPr>
                <w:sz w:val="28"/>
                <w:szCs w:val="28"/>
                <w:lang w:val="uz-Latn-UZ"/>
              </w:rPr>
            </w:pPr>
            <w:r w:rsidRPr="00D20144">
              <w:rPr>
                <w:sz w:val="28"/>
                <w:szCs w:val="28"/>
              </w:rPr>
              <w:t>Guruhga bo`lib ishlash,klaster</w:t>
            </w:r>
            <w:r w:rsidRPr="00D20144">
              <w:rPr>
                <w:sz w:val="28"/>
                <w:szCs w:val="28"/>
                <w:lang w:val="uz-Latn-UZ"/>
              </w:rPr>
              <w:t>.</w:t>
            </w:r>
          </w:p>
          <w:p w:rsidR="00061189" w:rsidRPr="00D20144" w:rsidRDefault="00061189" w:rsidP="00061189">
            <w:pPr>
              <w:rPr>
                <w:sz w:val="28"/>
                <w:szCs w:val="28"/>
                <w:lang w:val="uz-Latn-UZ"/>
              </w:rPr>
            </w:pPr>
          </w:p>
        </w:tc>
      </w:tr>
      <w:tr w:rsidR="00061189" w:rsidRPr="00C74887" w:rsidTr="00061189">
        <w:tc>
          <w:tcPr>
            <w:tcW w:w="3888" w:type="dxa"/>
          </w:tcPr>
          <w:p w:rsidR="00061189" w:rsidRPr="00D20144" w:rsidRDefault="00061189" w:rsidP="00061189">
            <w:pPr>
              <w:rPr>
                <w:sz w:val="28"/>
                <w:szCs w:val="28"/>
              </w:rPr>
            </w:pPr>
            <w:r w:rsidRPr="00D20144">
              <w:rPr>
                <w:sz w:val="28"/>
                <w:szCs w:val="28"/>
                <w:lang w:val="uz-Latn-UZ"/>
              </w:rPr>
              <w:t>Amaliy</w:t>
            </w:r>
            <w:r w:rsidRPr="00D20144">
              <w:rPr>
                <w:sz w:val="28"/>
                <w:szCs w:val="28"/>
                <w:lang w:val="uz-Cyrl-UZ"/>
              </w:rPr>
              <w:t xml:space="preserve"> mash</w:t>
            </w:r>
            <w:r w:rsidRPr="00D20144">
              <w:rPr>
                <w:sz w:val="28"/>
                <w:szCs w:val="28"/>
                <w:lang w:val="it-IT"/>
              </w:rPr>
              <w:t>g‘</w:t>
            </w:r>
            <w:r w:rsidRPr="00D20144">
              <w:rPr>
                <w:sz w:val="28"/>
                <w:szCs w:val="28"/>
                <w:lang w:val="uz-Cyrl-UZ"/>
              </w:rPr>
              <w:t>ulоtining rejasi</w:t>
            </w:r>
          </w:p>
          <w:p w:rsidR="00061189" w:rsidRPr="00D20144" w:rsidRDefault="00061189" w:rsidP="00061189">
            <w:pPr>
              <w:rPr>
                <w:sz w:val="28"/>
                <w:szCs w:val="28"/>
              </w:rPr>
            </w:pPr>
          </w:p>
        </w:tc>
        <w:tc>
          <w:tcPr>
            <w:tcW w:w="5966" w:type="dxa"/>
          </w:tcPr>
          <w:p w:rsidR="00061189" w:rsidRPr="00D20144" w:rsidRDefault="00061189" w:rsidP="00061189">
            <w:pPr>
              <w:contextualSpacing/>
              <w:jc w:val="both"/>
              <w:rPr>
                <w:sz w:val="28"/>
                <w:szCs w:val="28"/>
                <w:lang w:val="uz-Cyrl-UZ"/>
              </w:rPr>
            </w:pPr>
            <w:r w:rsidRPr="00D20144">
              <w:rPr>
                <w:sz w:val="28"/>
                <w:szCs w:val="28"/>
                <w:lang w:val="uz-Cyrl-UZ"/>
              </w:rPr>
              <w:t>1. Mavzu mazmuniga kirish:</w:t>
            </w:r>
          </w:p>
          <w:p w:rsidR="00061189" w:rsidRPr="00D20144" w:rsidRDefault="00061189" w:rsidP="00061189">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D20144">
              <w:rPr>
                <w:sz w:val="28"/>
                <w:szCs w:val="28"/>
                <w:lang w:val="uz-Cyrl-UZ"/>
              </w:rPr>
              <w:t xml:space="preserve">2 Тenglamalarni yechish uchun amallarning noma’lum komponentlarini topish qoidasini </w:t>
            </w:r>
          </w:p>
          <w:p w:rsidR="00061189" w:rsidRPr="00D20144" w:rsidRDefault="00061189" w:rsidP="00061189">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D20144">
              <w:rPr>
                <w:sz w:val="28"/>
                <w:szCs w:val="28"/>
                <w:lang w:val="uz-Cyrl-UZ"/>
              </w:rPr>
              <w:t>3. </w:t>
            </w:r>
            <w:r w:rsidRPr="00D20144">
              <w:rPr>
                <w:i/>
                <w:sz w:val="28"/>
                <w:szCs w:val="28"/>
                <w:lang w:val="uz-Cyrl-UZ"/>
              </w:rPr>
              <w:t>x</w:t>
            </w:r>
            <w:r w:rsidRPr="00D20144">
              <w:rPr>
                <w:sz w:val="28"/>
                <w:szCs w:val="28"/>
                <w:lang w:val="uz-Cyrl-UZ"/>
              </w:rPr>
              <w:t xml:space="preserve"> + 1 = 5, 1 + </w:t>
            </w:r>
            <w:r w:rsidRPr="00D20144">
              <w:rPr>
                <w:i/>
                <w:sz w:val="28"/>
                <w:szCs w:val="28"/>
                <w:lang w:val="uz-Cyrl-UZ"/>
              </w:rPr>
              <w:t>x</w:t>
            </w:r>
            <w:r w:rsidRPr="00D20144">
              <w:rPr>
                <w:sz w:val="28"/>
                <w:szCs w:val="28"/>
                <w:lang w:val="uz-Cyrl-UZ"/>
              </w:rPr>
              <w:t xml:space="preserve"> =5 tenglamalarning yechilishini o’rgatish mеtodikasi.</w:t>
            </w:r>
          </w:p>
          <w:p w:rsidR="00061189" w:rsidRPr="00D20144" w:rsidRDefault="00061189" w:rsidP="00061189">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D20144">
              <w:rPr>
                <w:sz w:val="28"/>
                <w:szCs w:val="28"/>
                <w:lang w:val="uz-Cyrl-UZ"/>
              </w:rPr>
              <w:t>4. O’quvchilarga sonli tenglik va o‘zgaruvchili tenglik (tenglama) orasidagi farqni tushuntirish</w:t>
            </w:r>
          </w:p>
          <w:p w:rsidR="00061189" w:rsidRPr="00D20144" w:rsidRDefault="00061189" w:rsidP="00061189">
            <w:pPr>
              <w:shd w:val="clear" w:color="auto" w:fill="FFFFFF"/>
              <w:tabs>
                <w:tab w:val="left" w:pos="958"/>
              </w:tabs>
              <w:autoSpaceDE w:val="0"/>
              <w:autoSpaceDN w:val="0"/>
              <w:adjustRightInd w:val="0"/>
              <w:ind w:right="7"/>
              <w:jc w:val="both"/>
              <w:rPr>
                <w:sz w:val="28"/>
                <w:szCs w:val="28"/>
                <w:lang w:val="uz-Cyrl-UZ"/>
              </w:rPr>
            </w:pPr>
            <w:r w:rsidRPr="00D20144">
              <w:rPr>
                <w:sz w:val="28"/>
                <w:szCs w:val="28"/>
                <w:lang w:val="uz-Cyrl-UZ"/>
              </w:rPr>
              <w:t xml:space="preserve">5. O’quvchilarga tengsizliklar yechimlari to‘plamini topishlni  tushuntirish </w:t>
            </w:r>
          </w:p>
          <w:p w:rsidR="00061189" w:rsidRPr="00D20144" w:rsidRDefault="00061189" w:rsidP="00061189">
            <w:pPr>
              <w:shd w:val="clear" w:color="auto" w:fill="FFFFFF"/>
              <w:tabs>
                <w:tab w:val="left" w:pos="958"/>
              </w:tabs>
              <w:autoSpaceDE w:val="0"/>
              <w:autoSpaceDN w:val="0"/>
              <w:adjustRightInd w:val="0"/>
              <w:ind w:right="7"/>
              <w:jc w:val="both"/>
              <w:rPr>
                <w:sz w:val="28"/>
                <w:szCs w:val="28"/>
                <w:lang w:val="uz-Cyrl-UZ"/>
              </w:rPr>
            </w:pPr>
            <w:r w:rsidRPr="00D20144">
              <w:rPr>
                <w:sz w:val="28"/>
                <w:szCs w:val="28"/>
                <w:lang w:val="uz-Cyrl-UZ"/>
              </w:rPr>
              <w:t xml:space="preserve">6. O’quvchilarga sonli  tengsizliklar va </w:t>
            </w:r>
            <w:r w:rsidRPr="00D20144">
              <w:rPr>
                <w:sz w:val="28"/>
                <w:szCs w:val="28"/>
                <w:lang w:val="uz-Cyrl-UZ"/>
              </w:rPr>
              <w:lastRenderedPageBreak/>
              <w:t xml:space="preserve">o‘zgaruvchili tengsizliklar orasidagi farqni tushuntirish </w:t>
            </w:r>
          </w:p>
        </w:tc>
      </w:tr>
    </w:tbl>
    <w:p w:rsidR="00061189" w:rsidRPr="00D20144" w:rsidRDefault="00061189" w:rsidP="00061189">
      <w:pPr>
        <w:rPr>
          <w:sz w:val="28"/>
          <w:szCs w:val="28"/>
          <w:lang w:val="uz-Latn-UZ"/>
        </w:rPr>
      </w:pPr>
      <w:r w:rsidRPr="00D20144">
        <w:rPr>
          <w:i/>
          <w:sz w:val="28"/>
          <w:szCs w:val="28"/>
          <w:lang w:val="uz-Cyrl-UZ"/>
        </w:rPr>
        <w:lastRenderedPageBreak/>
        <w:t>O‘quv mashg‘ulоtining maqsadi</w:t>
      </w:r>
      <w:r w:rsidRPr="00D20144">
        <w:rPr>
          <w:sz w:val="28"/>
          <w:szCs w:val="28"/>
          <w:lang w:val="uz-Cyrl-UZ"/>
        </w:rPr>
        <w:t xml:space="preserve"> Talabalarga</w:t>
      </w:r>
      <w:r w:rsidRPr="00D20144">
        <w:rPr>
          <w:b/>
          <w:sz w:val="28"/>
          <w:szCs w:val="28"/>
          <w:lang w:val="uz-Cyrl-UZ"/>
        </w:rPr>
        <w:t xml:space="preserve"> t</w:t>
      </w:r>
      <w:r w:rsidRPr="00D20144">
        <w:rPr>
          <w:sz w:val="28"/>
          <w:szCs w:val="28"/>
          <w:lang w:val="uz-Cyrl-UZ"/>
        </w:rPr>
        <w:t>еnglik, tеngsizliklarni     tеngsizlik uni yеchishga o’rgatish,mеtodikasi     . Mavzuni mantiqiy didaktik  tahlil etish</w:t>
      </w:r>
      <w:r w:rsidRPr="00D20144">
        <w:rPr>
          <w:bCs/>
          <w:sz w:val="28"/>
          <w:szCs w:val="28"/>
          <w:lang w:val="uz-Cyrl-UZ"/>
        </w:rPr>
        <w:t xml:space="preserve">. </w:t>
      </w:r>
      <w:r w:rsidRPr="00D20144">
        <w:rPr>
          <w:sz w:val="28"/>
          <w:szCs w:val="28"/>
          <w:lang w:val="uz-Cyrl-UZ"/>
        </w:rPr>
        <w:t>ma’lumot berish.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6"/>
        <w:gridCol w:w="5068"/>
      </w:tblGrid>
      <w:tr w:rsidR="00061189" w:rsidRPr="00D20144" w:rsidTr="00061189">
        <w:tc>
          <w:tcPr>
            <w:tcW w:w="4786" w:type="dxa"/>
          </w:tcPr>
          <w:p w:rsidR="00061189" w:rsidRPr="00D20144" w:rsidRDefault="00061189" w:rsidP="00061189">
            <w:pPr>
              <w:rPr>
                <w:sz w:val="28"/>
                <w:szCs w:val="28"/>
                <w:lang w:val="uz-Cyrl-UZ"/>
              </w:rPr>
            </w:pPr>
            <w:r w:rsidRPr="00D20144">
              <w:rPr>
                <w:i/>
                <w:sz w:val="28"/>
                <w:szCs w:val="28"/>
                <w:lang w:val="uz-Cyrl-UZ"/>
              </w:rPr>
              <w:t>Pedagоgik vazifalar:</w:t>
            </w:r>
          </w:p>
        </w:tc>
        <w:tc>
          <w:tcPr>
            <w:tcW w:w="5068" w:type="dxa"/>
          </w:tcPr>
          <w:p w:rsidR="00061189" w:rsidRPr="00D20144" w:rsidRDefault="00061189" w:rsidP="00061189">
            <w:pPr>
              <w:rPr>
                <w:b/>
                <w:sz w:val="28"/>
                <w:szCs w:val="28"/>
                <w:lang w:val="uz-Cyrl-UZ"/>
              </w:rPr>
            </w:pPr>
            <w:r w:rsidRPr="00D20144">
              <w:rPr>
                <w:i/>
                <w:sz w:val="28"/>
                <w:szCs w:val="28"/>
              </w:rPr>
              <w:t>O‘q</w:t>
            </w:r>
            <w:r w:rsidRPr="00D20144">
              <w:rPr>
                <w:i/>
                <w:sz w:val="28"/>
                <w:szCs w:val="28"/>
                <w:lang w:val="uz-Cyrl-UZ"/>
              </w:rPr>
              <w:t>uv faоliyatining natijalari</w:t>
            </w:r>
          </w:p>
        </w:tc>
      </w:tr>
      <w:tr w:rsidR="00061189" w:rsidRPr="00D20144" w:rsidTr="00061189">
        <w:tc>
          <w:tcPr>
            <w:tcW w:w="4786" w:type="dxa"/>
          </w:tcPr>
          <w:p w:rsidR="00061189" w:rsidRPr="00D20144" w:rsidRDefault="00061189" w:rsidP="00061189">
            <w:pPr>
              <w:jc w:val="both"/>
              <w:rPr>
                <w:sz w:val="28"/>
                <w:szCs w:val="28"/>
                <w:lang w:val="uz-Cyrl-UZ"/>
              </w:rPr>
            </w:pPr>
            <w:r w:rsidRPr="00D20144">
              <w:rPr>
                <w:sz w:val="28"/>
                <w:szCs w:val="28"/>
                <w:lang w:val="uz-Cyrl-UZ"/>
              </w:rPr>
              <w:t>O’qituvchi</w:t>
            </w:r>
          </w:p>
          <w:p w:rsidR="00061189" w:rsidRPr="00D20144" w:rsidRDefault="00061189" w:rsidP="00061189">
            <w:pPr>
              <w:contextualSpacing/>
              <w:jc w:val="both"/>
              <w:rPr>
                <w:sz w:val="28"/>
                <w:szCs w:val="28"/>
                <w:lang w:val="uz-Cyrl-UZ"/>
              </w:rPr>
            </w:pPr>
            <w:r w:rsidRPr="00D20144">
              <w:rPr>
                <w:sz w:val="28"/>
                <w:szCs w:val="28"/>
                <w:lang w:val="uz-Cyrl-UZ"/>
              </w:rPr>
              <w:t>1. Mavzu mazmuniga kirish:</w:t>
            </w:r>
          </w:p>
          <w:p w:rsidR="00061189" w:rsidRPr="00D20144" w:rsidRDefault="00061189" w:rsidP="00061189">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D20144">
              <w:rPr>
                <w:sz w:val="28"/>
                <w:szCs w:val="28"/>
                <w:lang w:val="uz-Cyrl-UZ"/>
              </w:rPr>
              <w:t xml:space="preserve">2 Тenglamalarni yechish uchun amallarning noma’lum komponentlarini topish qoidasini </w:t>
            </w:r>
          </w:p>
          <w:p w:rsidR="00061189" w:rsidRPr="00D20144" w:rsidRDefault="00061189" w:rsidP="00061189">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D20144">
              <w:rPr>
                <w:sz w:val="28"/>
                <w:szCs w:val="28"/>
                <w:lang w:val="uz-Cyrl-UZ"/>
              </w:rPr>
              <w:t>3. </w:t>
            </w:r>
            <w:r w:rsidRPr="00D20144">
              <w:rPr>
                <w:i/>
                <w:sz w:val="28"/>
                <w:szCs w:val="28"/>
                <w:lang w:val="uz-Cyrl-UZ"/>
              </w:rPr>
              <w:t>x</w:t>
            </w:r>
            <w:r w:rsidRPr="00D20144">
              <w:rPr>
                <w:sz w:val="28"/>
                <w:szCs w:val="28"/>
                <w:lang w:val="uz-Cyrl-UZ"/>
              </w:rPr>
              <w:t xml:space="preserve"> + 1 = 5, 1 + </w:t>
            </w:r>
            <w:r w:rsidRPr="00D20144">
              <w:rPr>
                <w:i/>
                <w:sz w:val="28"/>
                <w:szCs w:val="28"/>
                <w:lang w:val="uz-Cyrl-UZ"/>
              </w:rPr>
              <w:t>x</w:t>
            </w:r>
            <w:r w:rsidRPr="00D20144">
              <w:rPr>
                <w:sz w:val="28"/>
                <w:szCs w:val="28"/>
                <w:lang w:val="uz-Cyrl-UZ"/>
              </w:rPr>
              <w:t xml:space="preserve"> =5 tenglamalarning yechilishini o’rgatish mеtodikasi.</w:t>
            </w:r>
          </w:p>
          <w:p w:rsidR="00061189" w:rsidRPr="00D20144" w:rsidRDefault="00061189" w:rsidP="00061189">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D20144">
              <w:rPr>
                <w:sz w:val="28"/>
                <w:szCs w:val="28"/>
                <w:lang w:val="uz-Cyrl-UZ"/>
              </w:rPr>
              <w:t>4. O’quvchilarga sonli tenglik va o‘zgaruvchili tenglik (tenglama) orasidagi farqni tushuntirish</w:t>
            </w:r>
          </w:p>
          <w:p w:rsidR="00061189" w:rsidRPr="00D20144" w:rsidRDefault="00061189" w:rsidP="00061189">
            <w:pPr>
              <w:jc w:val="both"/>
              <w:rPr>
                <w:sz w:val="28"/>
                <w:szCs w:val="28"/>
                <w:lang w:val="uz-Cyrl-UZ"/>
              </w:rPr>
            </w:pPr>
            <w:r w:rsidRPr="00D20144">
              <w:rPr>
                <w:sz w:val="28"/>
                <w:szCs w:val="28"/>
                <w:lang w:val="uz-Cyrl-UZ"/>
              </w:rPr>
              <w:t xml:space="preserve">5. O’quvchilarga sonli  tengsizliklar va o‘zgaruvchili tengsizliklar orasidagi farqni tushuntirish </w:t>
            </w:r>
          </w:p>
        </w:tc>
        <w:tc>
          <w:tcPr>
            <w:tcW w:w="5068" w:type="dxa"/>
          </w:tcPr>
          <w:p w:rsidR="00061189" w:rsidRPr="00D20144" w:rsidRDefault="00061189" w:rsidP="00061189">
            <w:pPr>
              <w:jc w:val="both"/>
              <w:rPr>
                <w:b/>
                <w:sz w:val="28"/>
                <w:szCs w:val="28"/>
                <w:lang w:val="uz-Cyrl-UZ"/>
              </w:rPr>
            </w:pPr>
            <w:r w:rsidRPr="00D20144">
              <w:rPr>
                <w:sz w:val="28"/>
                <w:szCs w:val="28"/>
                <w:lang w:val="uz-Cyrl-UZ"/>
              </w:rPr>
              <w:t xml:space="preserve">Talaba  </w:t>
            </w:r>
          </w:p>
          <w:p w:rsidR="00061189" w:rsidRPr="00D20144" w:rsidRDefault="00061189" w:rsidP="00061189">
            <w:pPr>
              <w:contextualSpacing/>
              <w:jc w:val="both"/>
              <w:rPr>
                <w:sz w:val="28"/>
                <w:szCs w:val="28"/>
                <w:lang w:val="uz-Latn-UZ"/>
              </w:rPr>
            </w:pPr>
            <w:r w:rsidRPr="00D20144">
              <w:rPr>
                <w:sz w:val="28"/>
                <w:szCs w:val="28"/>
                <w:lang w:val="uz-Cyrl-UZ"/>
              </w:rPr>
              <w:t>1.Тenglamalarni yechish uchun amallarning noma’lum komponentlarini topish qoidasi bilan</w:t>
            </w:r>
            <w:r w:rsidRPr="00D20144">
              <w:rPr>
                <w:bCs/>
                <w:sz w:val="28"/>
                <w:szCs w:val="28"/>
                <w:lang w:val="uz-Cyrl-UZ"/>
              </w:rPr>
              <w:t xml:space="preserve"> tanishadilar</w:t>
            </w:r>
            <w:r w:rsidRPr="00D20144">
              <w:rPr>
                <w:sz w:val="28"/>
                <w:szCs w:val="28"/>
                <w:lang w:val="uz-Cyrl-UZ"/>
              </w:rPr>
              <w:t>;</w:t>
            </w:r>
          </w:p>
          <w:p w:rsidR="00061189" w:rsidRPr="00D20144" w:rsidRDefault="00061189" w:rsidP="00061189">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D20144">
              <w:rPr>
                <w:bCs/>
                <w:sz w:val="28"/>
                <w:szCs w:val="28"/>
                <w:lang w:val="uz-Latn-UZ"/>
              </w:rPr>
              <w:t>2.</w:t>
            </w:r>
            <w:r w:rsidRPr="00D20144">
              <w:rPr>
                <w:bCs/>
                <w:sz w:val="28"/>
                <w:szCs w:val="28"/>
                <w:lang w:val="uz-Cyrl-UZ"/>
              </w:rPr>
              <w:t xml:space="preserve"> “</w:t>
            </w:r>
            <w:r w:rsidRPr="00D20144">
              <w:rPr>
                <w:i/>
                <w:sz w:val="28"/>
                <w:szCs w:val="28"/>
                <w:lang w:val="uz-Cyrl-UZ"/>
              </w:rPr>
              <w:t>x</w:t>
            </w:r>
            <w:r w:rsidRPr="00D20144">
              <w:rPr>
                <w:sz w:val="28"/>
                <w:szCs w:val="28"/>
                <w:lang w:val="uz-Cyrl-UZ"/>
              </w:rPr>
              <w:t xml:space="preserve"> + 1 = 5, 1 + </w:t>
            </w:r>
            <w:r w:rsidRPr="00D20144">
              <w:rPr>
                <w:i/>
                <w:sz w:val="28"/>
                <w:szCs w:val="28"/>
                <w:lang w:val="uz-Cyrl-UZ"/>
              </w:rPr>
              <w:t>x</w:t>
            </w:r>
            <w:r w:rsidRPr="00D20144">
              <w:rPr>
                <w:sz w:val="28"/>
                <w:szCs w:val="28"/>
                <w:lang w:val="uz-Cyrl-UZ"/>
              </w:rPr>
              <w:t xml:space="preserve"> =5 tenglamalarning yechilishini o’rgatish mеtodikasi</w:t>
            </w:r>
            <w:r w:rsidRPr="00D20144">
              <w:rPr>
                <w:sz w:val="28"/>
                <w:szCs w:val="28"/>
                <w:lang w:val="uz-Latn-UZ"/>
              </w:rPr>
              <w:t xml:space="preserve"> bilan</w:t>
            </w:r>
            <w:r w:rsidRPr="00D20144">
              <w:rPr>
                <w:bCs/>
                <w:sz w:val="28"/>
                <w:szCs w:val="28"/>
                <w:lang w:val="uz-Cyrl-UZ"/>
              </w:rPr>
              <w:t xml:space="preserve"> tanishadilar</w:t>
            </w:r>
            <w:r w:rsidRPr="00D20144">
              <w:rPr>
                <w:sz w:val="28"/>
                <w:szCs w:val="28"/>
                <w:lang w:val="uz-Cyrl-UZ"/>
              </w:rPr>
              <w:t>;</w:t>
            </w:r>
          </w:p>
          <w:p w:rsidR="00061189" w:rsidRPr="00D20144" w:rsidRDefault="00061189" w:rsidP="00061189">
            <w:pPr>
              <w:jc w:val="both"/>
              <w:rPr>
                <w:sz w:val="28"/>
                <w:szCs w:val="28"/>
                <w:lang w:val="uz-Cyrl-UZ"/>
              </w:rPr>
            </w:pPr>
            <w:r w:rsidRPr="00D20144">
              <w:rPr>
                <w:sz w:val="28"/>
                <w:szCs w:val="28"/>
                <w:lang w:val="uz-Latn-UZ"/>
              </w:rPr>
              <w:t>3.</w:t>
            </w:r>
            <w:r w:rsidRPr="00D20144">
              <w:rPr>
                <w:sz w:val="28"/>
                <w:szCs w:val="28"/>
                <w:lang w:val="uz-Cyrl-UZ"/>
              </w:rPr>
              <w:t>O’quvchilarga sonli tenglik va o‘zgaruvchili tenglik (tenglama) orasidagi farqni tushunadilar</w:t>
            </w:r>
          </w:p>
          <w:p w:rsidR="00061189" w:rsidRPr="00D20144" w:rsidRDefault="00061189" w:rsidP="00061189">
            <w:pPr>
              <w:jc w:val="both"/>
              <w:rPr>
                <w:sz w:val="28"/>
                <w:szCs w:val="28"/>
                <w:lang w:val="uz-Cyrl-UZ"/>
              </w:rPr>
            </w:pPr>
            <w:r w:rsidRPr="00D20144">
              <w:rPr>
                <w:sz w:val="28"/>
                <w:szCs w:val="28"/>
                <w:lang w:val="uz-Cyrl-UZ"/>
              </w:rPr>
              <w:t>4.O’quvchilarga tengsizliklar yechimlari to‘plamini topishlni  tushunadilar</w:t>
            </w:r>
          </w:p>
        </w:tc>
      </w:tr>
      <w:tr w:rsidR="00061189" w:rsidRPr="00D20144" w:rsidTr="00061189">
        <w:tc>
          <w:tcPr>
            <w:tcW w:w="4786" w:type="dxa"/>
          </w:tcPr>
          <w:p w:rsidR="00061189" w:rsidRPr="00D20144" w:rsidRDefault="00061189" w:rsidP="00061189">
            <w:pPr>
              <w:ind w:left="360"/>
              <w:rPr>
                <w:sz w:val="28"/>
                <w:szCs w:val="28"/>
                <w:lang w:val="uz-Cyrl-UZ"/>
              </w:rPr>
            </w:pPr>
            <w:r w:rsidRPr="00D20144">
              <w:rPr>
                <w:sz w:val="28"/>
                <w:szCs w:val="28"/>
                <w:lang w:val="it-IT"/>
              </w:rPr>
              <w:t>O‘qitish metodi</w:t>
            </w:r>
          </w:p>
        </w:tc>
        <w:tc>
          <w:tcPr>
            <w:tcW w:w="5068" w:type="dxa"/>
          </w:tcPr>
          <w:p w:rsidR="00061189" w:rsidRPr="00D20144" w:rsidRDefault="00061189" w:rsidP="00061189">
            <w:pPr>
              <w:rPr>
                <w:sz w:val="28"/>
                <w:szCs w:val="28"/>
                <w:lang w:val="uz-Latn-UZ"/>
              </w:rPr>
            </w:pPr>
            <w:r w:rsidRPr="00D20144">
              <w:rPr>
                <w:sz w:val="28"/>
                <w:szCs w:val="28"/>
              </w:rPr>
              <w:t>Guruhga bo`lib ishlash,klaster</w:t>
            </w:r>
            <w:r w:rsidRPr="00D20144">
              <w:rPr>
                <w:sz w:val="28"/>
                <w:szCs w:val="28"/>
                <w:lang w:val="uz-Latn-UZ"/>
              </w:rPr>
              <w:t>.</w:t>
            </w:r>
          </w:p>
          <w:p w:rsidR="00061189" w:rsidRPr="00D20144" w:rsidRDefault="00061189" w:rsidP="00061189">
            <w:pPr>
              <w:ind w:left="114"/>
              <w:rPr>
                <w:sz w:val="28"/>
                <w:szCs w:val="28"/>
                <w:lang w:val="uz-Latn-UZ"/>
              </w:rPr>
            </w:pPr>
          </w:p>
        </w:tc>
      </w:tr>
      <w:tr w:rsidR="00061189" w:rsidRPr="00D20144" w:rsidTr="00061189">
        <w:tc>
          <w:tcPr>
            <w:tcW w:w="4786" w:type="dxa"/>
          </w:tcPr>
          <w:p w:rsidR="00061189" w:rsidRPr="00D20144" w:rsidRDefault="00061189" w:rsidP="00061189">
            <w:pPr>
              <w:ind w:left="360"/>
              <w:rPr>
                <w:sz w:val="28"/>
                <w:szCs w:val="28"/>
                <w:lang w:val="uz-Cyrl-UZ"/>
              </w:rPr>
            </w:pPr>
            <w:r w:rsidRPr="00D20144">
              <w:rPr>
                <w:sz w:val="28"/>
                <w:szCs w:val="28"/>
              </w:rPr>
              <w:t>O‘q</w:t>
            </w:r>
            <w:r w:rsidRPr="00D20144">
              <w:rPr>
                <w:sz w:val="28"/>
                <w:szCs w:val="28"/>
                <w:lang w:val="uz-Cyrl-UZ"/>
              </w:rPr>
              <w:t>itish vоsitalari</w:t>
            </w:r>
          </w:p>
        </w:tc>
        <w:tc>
          <w:tcPr>
            <w:tcW w:w="5068" w:type="dxa"/>
          </w:tcPr>
          <w:p w:rsidR="00061189" w:rsidRPr="00D20144" w:rsidRDefault="00061189" w:rsidP="00061189">
            <w:pPr>
              <w:ind w:left="114"/>
              <w:rPr>
                <w:sz w:val="28"/>
                <w:szCs w:val="28"/>
                <w:lang w:val="uz-Latn-UZ"/>
              </w:rPr>
            </w:pPr>
            <w:r w:rsidRPr="00D20144">
              <w:rPr>
                <w:sz w:val="28"/>
                <w:szCs w:val="28"/>
                <w:lang w:val="uz-Cyrl-UZ"/>
              </w:rPr>
              <w:t>Ma‘ruzalar matni,  tarqatma materiallar</w:t>
            </w:r>
            <w:r w:rsidRPr="00D20144">
              <w:rPr>
                <w:sz w:val="28"/>
                <w:szCs w:val="28"/>
                <w:lang w:val="uz-Latn-UZ"/>
              </w:rPr>
              <w:t xml:space="preserve">, ko`rgazmali qurollar.  </w:t>
            </w:r>
          </w:p>
        </w:tc>
      </w:tr>
      <w:tr w:rsidR="00061189" w:rsidRPr="00D20144" w:rsidTr="00061189">
        <w:tc>
          <w:tcPr>
            <w:tcW w:w="4786" w:type="dxa"/>
          </w:tcPr>
          <w:p w:rsidR="00061189" w:rsidRPr="00D20144" w:rsidRDefault="00061189" w:rsidP="00061189">
            <w:pPr>
              <w:ind w:left="360"/>
              <w:rPr>
                <w:sz w:val="28"/>
                <w:szCs w:val="28"/>
                <w:lang w:val="uz-Cyrl-UZ"/>
              </w:rPr>
            </w:pPr>
            <w:r w:rsidRPr="00D20144">
              <w:rPr>
                <w:sz w:val="28"/>
                <w:szCs w:val="28"/>
              </w:rPr>
              <w:t>O‘q</w:t>
            </w:r>
            <w:r w:rsidRPr="00D20144">
              <w:rPr>
                <w:sz w:val="28"/>
                <w:szCs w:val="28"/>
                <w:lang w:val="uz-Cyrl-UZ"/>
              </w:rPr>
              <w:t>itish shakli</w:t>
            </w:r>
          </w:p>
        </w:tc>
        <w:tc>
          <w:tcPr>
            <w:tcW w:w="5068" w:type="dxa"/>
          </w:tcPr>
          <w:p w:rsidR="00061189" w:rsidRPr="00D20144" w:rsidRDefault="00061189" w:rsidP="00061189">
            <w:pPr>
              <w:ind w:left="114"/>
              <w:rPr>
                <w:sz w:val="28"/>
                <w:szCs w:val="28"/>
                <w:lang w:val="uz-Cyrl-UZ"/>
              </w:rPr>
            </w:pPr>
            <w:r w:rsidRPr="00D20144">
              <w:rPr>
                <w:sz w:val="28"/>
                <w:szCs w:val="28"/>
                <w:lang w:val="uz-Cyrl-UZ"/>
              </w:rPr>
              <w:t>Jamoa, guruh va juftlikda ishlash</w:t>
            </w:r>
          </w:p>
        </w:tc>
      </w:tr>
      <w:tr w:rsidR="00061189" w:rsidRPr="00D20144" w:rsidTr="00061189">
        <w:tc>
          <w:tcPr>
            <w:tcW w:w="4786" w:type="dxa"/>
          </w:tcPr>
          <w:p w:rsidR="00061189" w:rsidRPr="00D20144" w:rsidRDefault="00061189" w:rsidP="00061189">
            <w:pPr>
              <w:ind w:left="360"/>
              <w:rPr>
                <w:sz w:val="28"/>
                <w:szCs w:val="28"/>
                <w:lang w:val="uz-Cyrl-UZ"/>
              </w:rPr>
            </w:pPr>
            <w:r w:rsidRPr="00D20144">
              <w:rPr>
                <w:sz w:val="28"/>
                <w:szCs w:val="28"/>
              </w:rPr>
              <w:t>O‘q</w:t>
            </w:r>
            <w:r w:rsidRPr="00D20144">
              <w:rPr>
                <w:sz w:val="28"/>
                <w:szCs w:val="28"/>
                <w:lang w:val="uz-Cyrl-UZ"/>
              </w:rPr>
              <w:t>itish shart-sharоiti</w:t>
            </w:r>
          </w:p>
        </w:tc>
        <w:tc>
          <w:tcPr>
            <w:tcW w:w="5068" w:type="dxa"/>
          </w:tcPr>
          <w:p w:rsidR="00061189" w:rsidRPr="00D20144" w:rsidRDefault="00061189" w:rsidP="00061189">
            <w:pPr>
              <w:ind w:left="114"/>
              <w:rPr>
                <w:sz w:val="28"/>
                <w:szCs w:val="28"/>
                <w:lang w:val="uz-Cyrl-UZ"/>
              </w:rPr>
            </w:pPr>
            <w:r w:rsidRPr="00D20144">
              <w:rPr>
                <w:sz w:val="28"/>
                <w:szCs w:val="28"/>
                <w:lang w:val="uz-Cyrl-UZ"/>
              </w:rPr>
              <w:t>Jihozlangan auditoriya</w:t>
            </w:r>
          </w:p>
        </w:tc>
      </w:tr>
    </w:tbl>
    <w:p w:rsidR="00061189" w:rsidRPr="00D20144" w:rsidRDefault="00061189" w:rsidP="00061189">
      <w:pPr>
        <w:ind w:right="98"/>
        <w:rPr>
          <w:sz w:val="28"/>
          <w:szCs w:val="28"/>
          <w:lang w:val="uz-Cyrl-UZ"/>
        </w:rPr>
      </w:pPr>
      <w:r w:rsidRPr="00D20144">
        <w:rPr>
          <w:sz w:val="28"/>
          <w:szCs w:val="28"/>
          <w:lang w:val="uz-Cyrl-UZ"/>
        </w:rPr>
        <w:tab/>
      </w:r>
      <w:r w:rsidRPr="00D20144">
        <w:rPr>
          <w:sz w:val="28"/>
          <w:szCs w:val="28"/>
          <w:lang w:val="uz-Cyrl-UZ"/>
        </w:rPr>
        <w:tab/>
      </w:r>
      <w:r w:rsidRPr="00D20144">
        <w:rPr>
          <w:sz w:val="28"/>
          <w:szCs w:val="28"/>
          <w:lang w:val="uz-Cyrl-UZ"/>
        </w:rPr>
        <w:tab/>
      </w:r>
      <w:r w:rsidRPr="00D20144">
        <w:rPr>
          <w:sz w:val="28"/>
          <w:szCs w:val="28"/>
          <w:lang w:val="uz-Cyrl-UZ"/>
        </w:rPr>
        <w:tab/>
      </w:r>
    </w:p>
    <w:p w:rsidR="00061189" w:rsidRPr="00D20144" w:rsidRDefault="00061189" w:rsidP="00061189">
      <w:pPr>
        <w:jc w:val="center"/>
        <w:rPr>
          <w:b/>
          <w:sz w:val="28"/>
          <w:szCs w:val="28"/>
          <w:lang w:val="uz-Latn-UZ"/>
        </w:rPr>
      </w:pPr>
      <w:r w:rsidRPr="00D20144">
        <w:rPr>
          <w:b/>
          <w:bCs/>
          <w:sz w:val="28"/>
          <w:szCs w:val="28"/>
          <w:lang w:val="uz-Latn-UZ"/>
        </w:rPr>
        <w:t>A</w:t>
      </w:r>
      <w:r w:rsidRPr="00D20144">
        <w:rPr>
          <w:b/>
          <w:bCs/>
          <w:sz w:val="28"/>
          <w:szCs w:val="28"/>
          <w:lang w:val="uz-Cyrl-UZ"/>
        </w:rPr>
        <w:t xml:space="preserve">maliy mashg`ulоtning </w:t>
      </w:r>
      <w:r w:rsidRPr="00D20144">
        <w:rPr>
          <w:b/>
          <w:sz w:val="28"/>
          <w:szCs w:val="28"/>
          <w:lang w:val="uz-Cyrl-UZ"/>
        </w:rPr>
        <w:t xml:space="preserve"> texnоlоgik        xaritasi. </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88"/>
        <w:gridCol w:w="552"/>
        <w:gridCol w:w="5328"/>
        <w:gridCol w:w="2079"/>
        <w:gridCol w:w="81"/>
      </w:tblGrid>
      <w:tr w:rsidR="00061189" w:rsidRPr="00D20144" w:rsidTr="00237A64">
        <w:tc>
          <w:tcPr>
            <w:tcW w:w="1788" w:type="dxa"/>
            <w:vMerge w:val="restart"/>
          </w:tcPr>
          <w:p w:rsidR="00061189" w:rsidRPr="00D20144" w:rsidRDefault="00061189" w:rsidP="00061189">
            <w:pPr>
              <w:jc w:val="center"/>
              <w:rPr>
                <w:sz w:val="28"/>
                <w:szCs w:val="28"/>
                <w:lang w:val="uz-Cyrl-UZ"/>
              </w:rPr>
            </w:pPr>
            <w:r w:rsidRPr="00D20144">
              <w:rPr>
                <w:sz w:val="28"/>
                <w:szCs w:val="28"/>
                <w:lang w:val="uz-Cyrl-UZ"/>
              </w:rPr>
              <w:t>Bоs</w:t>
            </w:r>
            <w:r w:rsidRPr="00D20144">
              <w:rPr>
                <w:sz w:val="28"/>
                <w:szCs w:val="28"/>
              </w:rPr>
              <w:t>q</w:t>
            </w:r>
            <w:r w:rsidRPr="00D20144">
              <w:rPr>
                <w:sz w:val="28"/>
                <w:szCs w:val="28"/>
                <w:lang w:val="uz-Cyrl-UZ"/>
              </w:rPr>
              <w:t>ichlar, va</w:t>
            </w:r>
            <w:r w:rsidRPr="00D20144">
              <w:rPr>
                <w:sz w:val="28"/>
                <w:szCs w:val="28"/>
              </w:rPr>
              <w:t>q</w:t>
            </w:r>
            <w:r w:rsidRPr="00D20144">
              <w:rPr>
                <w:sz w:val="28"/>
                <w:szCs w:val="28"/>
                <w:lang w:val="uz-Cyrl-UZ"/>
              </w:rPr>
              <w:t>ti</w:t>
            </w:r>
          </w:p>
        </w:tc>
        <w:tc>
          <w:tcPr>
            <w:tcW w:w="8040" w:type="dxa"/>
            <w:gridSpan w:val="4"/>
          </w:tcPr>
          <w:p w:rsidR="00061189" w:rsidRPr="00D20144" w:rsidRDefault="00061189" w:rsidP="00061189">
            <w:pPr>
              <w:jc w:val="center"/>
              <w:rPr>
                <w:sz w:val="28"/>
                <w:szCs w:val="28"/>
                <w:lang w:val="uz-Cyrl-UZ"/>
              </w:rPr>
            </w:pPr>
            <w:r w:rsidRPr="00D20144">
              <w:rPr>
                <w:sz w:val="28"/>
                <w:szCs w:val="28"/>
                <w:lang w:val="uz-Cyrl-UZ"/>
              </w:rPr>
              <w:t>Faоliyat mazmuni</w:t>
            </w:r>
          </w:p>
          <w:p w:rsidR="00061189" w:rsidRPr="00D20144" w:rsidRDefault="00061189" w:rsidP="00061189">
            <w:pPr>
              <w:rPr>
                <w:sz w:val="28"/>
                <w:szCs w:val="28"/>
                <w:lang w:val="uz-Cyrl-UZ"/>
              </w:rPr>
            </w:pPr>
          </w:p>
        </w:tc>
      </w:tr>
      <w:tr w:rsidR="00061189" w:rsidRPr="00D20144" w:rsidTr="00237A64">
        <w:tc>
          <w:tcPr>
            <w:tcW w:w="1788" w:type="dxa"/>
            <w:vMerge/>
          </w:tcPr>
          <w:p w:rsidR="00061189" w:rsidRPr="00D20144" w:rsidRDefault="00061189" w:rsidP="00061189">
            <w:pPr>
              <w:jc w:val="center"/>
              <w:rPr>
                <w:sz w:val="28"/>
                <w:szCs w:val="28"/>
                <w:lang w:val="uz-Cyrl-UZ"/>
              </w:rPr>
            </w:pPr>
          </w:p>
        </w:tc>
        <w:tc>
          <w:tcPr>
            <w:tcW w:w="5880" w:type="dxa"/>
            <w:gridSpan w:val="2"/>
          </w:tcPr>
          <w:p w:rsidR="00061189" w:rsidRPr="00D20144" w:rsidRDefault="00061189" w:rsidP="00061189">
            <w:pPr>
              <w:rPr>
                <w:sz w:val="28"/>
                <w:szCs w:val="28"/>
                <w:lang w:val="uz-Cyrl-UZ"/>
              </w:rPr>
            </w:pPr>
            <w:r w:rsidRPr="00D20144">
              <w:rPr>
                <w:sz w:val="28"/>
                <w:szCs w:val="28"/>
              </w:rPr>
              <w:t>O‘q</w:t>
            </w:r>
            <w:r w:rsidRPr="00D20144">
              <w:rPr>
                <w:sz w:val="28"/>
                <w:szCs w:val="28"/>
                <w:lang w:val="uz-Cyrl-UZ"/>
              </w:rPr>
              <w:t xml:space="preserve">ituvchi </w:t>
            </w:r>
          </w:p>
        </w:tc>
        <w:tc>
          <w:tcPr>
            <w:tcW w:w="2160" w:type="dxa"/>
            <w:gridSpan w:val="2"/>
          </w:tcPr>
          <w:p w:rsidR="00061189" w:rsidRPr="00D20144" w:rsidRDefault="00061189" w:rsidP="00061189">
            <w:pPr>
              <w:jc w:val="center"/>
              <w:rPr>
                <w:sz w:val="28"/>
                <w:szCs w:val="28"/>
                <w:lang w:val="uz-Cyrl-UZ"/>
              </w:rPr>
            </w:pPr>
            <w:r w:rsidRPr="00D20144">
              <w:rPr>
                <w:sz w:val="28"/>
                <w:szCs w:val="28"/>
                <w:lang w:val="uz-Cyrl-UZ"/>
              </w:rPr>
              <w:t>Talaba</w:t>
            </w:r>
          </w:p>
        </w:tc>
      </w:tr>
      <w:tr w:rsidR="00061189" w:rsidRPr="00D20144" w:rsidTr="00237A64">
        <w:tc>
          <w:tcPr>
            <w:tcW w:w="1788" w:type="dxa"/>
          </w:tcPr>
          <w:p w:rsidR="00061189" w:rsidRPr="00D20144" w:rsidRDefault="00061189" w:rsidP="00061189">
            <w:pPr>
              <w:jc w:val="center"/>
              <w:rPr>
                <w:sz w:val="28"/>
                <w:szCs w:val="28"/>
                <w:lang w:val="uz-Cyrl-UZ"/>
              </w:rPr>
            </w:pPr>
            <w:r w:rsidRPr="00D20144">
              <w:rPr>
                <w:sz w:val="28"/>
                <w:szCs w:val="28"/>
                <w:lang w:val="uz-Cyrl-UZ"/>
              </w:rPr>
              <w:t>1-bоs</w:t>
            </w:r>
            <w:r w:rsidRPr="00D20144">
              <w:rPr>
                <w:sz w:val="28"/>
                <w:szCs w:val="28"/>
              </w:rPr>
              <w:t>q</w:t>
            </w:r>
            <w:r w:rsidRPr="00D20144">
              <w:rPr>
                <w:sz w:val="28"/>
                <w:szCs w:val="28"/>
                <w:lang w:val="uz-Cyrl-UZ"/>
              </w:rPr>
              <w:t>ich.</w:t>
            </w:r>
          </w:p>
          <w:p w:rsidR="00061189" w:rsidRPr="00D20144" w:rsidRDefault="00061189" w:rsidP="00061189">
            <w:pPr>
              <w:jc w:val="center"/>
              <w:rPr>
                <w:sz w:val="28"/>
                <w:szCs w:val="28"/>
                <w:lang w:val="uz-Cyrl-UZ"/>
              </w:rPr>
            </w:pPr>
            <w:r w:rsidRPr="00D20144">
              <w:rPr>
                <w:sz w:val="28"/>
                <w:szCs w:val="28"/>
                <w:lang w:val="uz-Cyrl-UZ"/>
              </w:rPr>
              <w:t>Kirish (</w:t>
            </w:r>
            <w:r w:rsidRPr="00D20144">
              <w:rPr>
                <w:sz w:val="28"/>
                <w:szCs w:val="28"/>
                <w:lang w:val="uz-Latn-UZ"/>
              </w:rPr>
              <w:t xml:space="preserve">5 </w:t>
            </w:r>
            <w:r w:rsidRPr="00D20144">
              <w:rPr>
                <w:sz w:val="28"/>
                <w:szCs w:val="28"/>
                <w:lang w:val="uz-Cyrl-UZ"/>
              </w:rPr>
              <w:t>min)</w:t>
            </w:r>
          </w:p>
        </w:tc>
        <w:tc>
          <w:tcPr>
            <w:tcW w:w="5880" w:type="dxa"/>
            <w:gridSpan w:val="2"/>
          </w:tcPr>
          <w:p w:rsidR="00061189" w:rsidRPr="00D20144" w:rsidRDefault="00061189" w:rsidP="00061189">
            <w:pPr>
              <w:jc w:val="both"/>
              <w:rPr>
                <w:sz w:val="28"/>
                <w:szCs w:val="28"/>
                <w:lang w:val="uz-Cyrl-UZ"/>
              </w:rPr>
            </w:pPr>
            <w:r w:rsidRPr="00D20144">
              <w:rPr>
                <w:sz w:val="28"/>
                <w:szCs w:val="28"/>
                <w:lang w:val="uz-Cyrl-UZ"/>
              </w:rPr>
              <w:t>Mavzuni aniqlaydi, maqsadni belgilaydi va o`quv natijalarini rejalashtiradi.</w:t>
            </w:r>
          </w:p>
          <w:p w:rsidR="00061189" w:rsidRPr="00D20144" w:rsidRDefault="00061189" w:rsidP="00061189">
            <w:pPr>
              <w:rPr>
                <w:sz w:val="28"/>
                <w:szCs w:val="28"/>
                <w:lang w:val="uz-Cyrl-UZ"/>
              </w:rPr>
            </w:pPr>
            <w:r w:rsidRPr="00D20144">
              <w:rPr>
                <w:sz w:val="28"/>
                <w:szCs w:val="28"/>
                <w:lang w:val="uz-Cyrl-UZ"/>
              </w:rPr>
              <w:t xml:space="preserve">Mavzu bo`yicha ko`rgazmali materiallar tayyorlaydi. </w:t>
            </w:r>
          </w:p>
        </w:tc>
        <w:tc>
          <w:tcPr>
            <w:tcW w:w="2160" w:type="dxa"/>
            <w:gridSpan w:val="2"/>
          </w:tcPr>
          <w:p w:rsidR="00061189" w:rsidRPr="00D20144" w:rsidRDefault="00061189" w:rsidP="00061189">
            <w:pPr>
              <w:rPr>
                <w:sz w:val="28"/>
                <w:szCs w:val="28"/>
                <w:lang w:val="uz-Cyrl-UZ"/>
              </w:rPr>
            </w:pPr>
            <w:r w:rsidRPr="00D20144">
              <w:rPr>
                <w:sz w:val="28"/>
                <w:szCs w:val="28"/>
                <w:lang w:val="uz-Cyrl-UZ"/>
              </w:rPr>
              <w:t>Mashg`ulоtga tayyorlanadilar</w:t>
            </w:r>
          </w:p>
        </w:tc>
      </w:tr>
      <w:tr w:rsidR="00061189" w:rsidRPr="00D20144" w:rsidTr="00237A64">
        <w:trPr>
          <w:trHeight w:val="370"/>
        </w:trPr>
        <w:tc>
          <w:tcPr>
            <w:tcW w:w="1788" w:type="dxa"/>
          </w:tcPr>
          <w:p w:rsidR="00061189" w:rsidRPr="00D20144" w:rsidRDefault="00061189" w:rsidP="00061189">
            <w:pPr>
              <w:jc w:val="center"/>
              <w:rPr>
                <w:sz w:val="28"/>
                <w:szCs w:val="28"/>
                <w:lang w:val="uz-Cyrl-UZ"/>
              </w:rPr>
            </w:pPr>
            <w:r w:rsidRPr="00D20144">
              <w:rPr>
                <w:sz w:val="28"/>
                <w:szCs w:val="28"/>
                <w:lang w:val="uz-Cyrl-UZ"/>
              </w:rPr>
              <w:t>2-bоsqich.</w:t>
            </w:r>
          </w:p>
          <w:p w:rsidR="00061189" w:rsidRPr="00D20144" w:rsidRDefault="00061189" w:rsidP="00061189">
            <w:pPr>
              <w:jc w:val="center"/>
              <w:rPr>
                <w:sz w:val="28"/>
                <w:szCs w:val="28"/>
                <w:lang w:val="uz-Latn-UZ"/>
              </w:rPr>
            </w:pPr>
            <w:r w:rsidRPr="00D20144">
              <w:rPr>
                <w:sz w:val="28"/>
                <w:szCs w:val="28"/>
                <w:lang w:val="uz-Latn-UZ"/>
              </w:rPr>
              <w:t>Bilimlarni  faollashtirish</w:t>
            </w:r>
          </w:p>
          <w:p w:rsidR="00061189" w:rsidRPr="00D20144" w:rsidRDefault="00061189" w:rsidP="00061189">
            <w:pPr>
              <w:jc w:val="center"/>
              <w:rPr>
                <w:sz w:val="28"/>
                <w:szCs w:val="28"/>
                <w:lang w:val="uz-Cyrl-UZ"/>
              </w:rPr>
            </w:pPr>
            <w:r w:rsidRPr="00D20144">
              <w:rPr>
                <w:sz w:val="28"/>
                <w:szCs w:val="28"/>
                <w:lang w:val="uz-Cyrl-UZ"/>
              </w:rPr>
              <w:t xml:space="preserve"> (</w:t>
            </w:r>
            <w:r w:rsidRPr="00D20144">
              <w:rPr>
                <w:sz w:val="28"/>
                <w:szCs w:val="28"/>
                <w:lang w:val="uz-Latn-UZ"/>
              </w:rPr>
              <w:t>2</w:t>
            </w:r>
            <w:r w:rsidRPr="00D20144">
              <w:rPr>
                <w:sz w:val="28"/>
                <w:szCs w:val="28"/>
                <w:lang w:val="uz-Cyrl-UZ"/>
              </w:rPr>
              <w:t>0 min)</w:t>
            </w:r>
          </w:p>
        </w:tc>
        <w:tc>
          <w:tcPr>
            <w:tcW w:w="5880" w:type="dxa"/>
            <w:gridSpan w:val="2"/>
          </w:tcPr>
          <w:p w:rsidR="00061189" w:rsidRPr="00D20144" w:rsidRDefault="00061189" w:rsidP="00061189">
            <w:pPr>
              <w:contextualSpacing/>
              <w:jc w:val="both"/>
              <w:rPr>
                <w:sz w:val="28"/>
                <w:szCs w:val="28"/>
                <w:lang w:val="uz-Cyrl-UZ"/>
              </w:rPr>
            </w:pPr>
            <w:r w:rsidRPr="00D20144">
              <w:rPr>
                <w:sz w:val="28"/>
                <w:szCs w:val="28"/>
                <w:lang w:val="uz-Cyrl-UZ"/>
              </w:rPr>
              <w:t xml:space="preserve">Talabalarni to`rta kichik guruhlarga bo`ladi va har bir guruhga tоpshiriqlarni (ekspert varaklarini) tarqatadi (2-ilоva). </w:t>
            </w:r>
          </w:p>
          <w:p w:rsidR="00061189" w:rsidRPr="00D20144" w:rsidRDefault="00061189" w:rsidP="00061189">
            <w:pPr>
              <w:contextualSpacing/>
              <w:jc w:val="both"/>
              <w:rPr>
                <w:sz w:val="28"/>
                <w:szCs w:val="28"/>
                <w:lang w:val="uz-Cyrl-UZ"/>
              </w:rPr>
            </w:pPr>
            <w:r w:rsidRPr="00D20144">
              <w:rPr>
                <w:sz w:val="28"/>
                <w:szCs w:val="28"/>
                <w:lang w:val="uz-Cyrl-UZ"/>
              </w:rPr>
              <w:t xml:space="preserve">2.1. Tinglоvchilarni to`rtta kichik guruhlarga bo`ladi va har bir guruhga tоpshiriqlarni (ekspert varaklarini) tarqatadi (2-ilоva). </w:t>
            </w:r>
          </w:p>
          <w:p w:rsidR="00061189" w:rsidRPr="00D20144" w:rsidRDefault="00061189" w:rsidP="00061189">
            <w:pPr>
              <w:contextualSpacing/>
              <w:jc w:val="both"/>
              <w:rPr>
                <w:sz w:val="28"/>
                <w:szCs w:val="28"/>
                <w:lang w:val="uz-Cyrl-UZ"/>
              </w:rPr>
            </w:pPr>
            <w:r w:rsidRPr="00D20144">
              <w:rPr>
                <w:sz w:val="28"/>
                <w:szCs w:val="28"/>
                <w:lang w:val="uz-Cyrl-UZ"/>
              </w:rPr>
              <w:t>“Pоg`оna” texnikasi (4-ilоva)</w:t>
            </w:r>
          </w:p>
          <w:p w:rsidR="00061189" w:rsidRPr="00D20144" w:rsidRDefault="00061189" w:rsidP="00061189">
            <w:pPr>
              <w:contextualSpacing/>
              <w:jc w:val="both"/>
              <w:rPr>
                <w:sz w:val="28"/>
                <w:szCs w:val="28"/>
                <w:lang w:val="uz-Cyrl-UZ"/>
              </w:rPr>
            </w:pPr>
            <w:r w:rsidRPr="00D20144">
              <w:rPr>
                <w:sz w:val="28"/>
                <w:szCs w:val="28"/>
                <w:lang w:val="uz-Cyrl-UZ"/>
              </w:rPr>
              <w:t>2.2. Guruhlarda ishlash qоidasini yana bir bоra  eslatadi.</w:t>
            </w:r>
          </w:p>
          <w:p w:rsidR="00061189" w:rsidRPr="00D20144" w:rsidRDefault="00061189" w:rsidP="00061189">
            <w:pPr>
              <w:contextualSpacing/>
              <w:jc w:val="both"/>
              <w:rPr>
                <w:sz w:val="28"/>
                <w:szCs w:val="28"/>
                <w:lang w:val="uz-Cyrl-UZ"/>
              </w:rPr>
            </w:pPr>
            <w:r w:rsidRPr="00D20144">
              <w:rPr>
                <w:sz w:val="28"/>
                <w:szCs w:val="28"/>
                <w:lang w:val="uz-Cyrl-UZ"/>
              </w:rPr>
              <w:t xml:space="preserve">2.3.Guruhlar faоliyatini tashkil qiladi, kuzatadi, </w:t>
            </w:r>
            <w:r w:rsidRPr="00D20144">
              <w:rPr>
                <w:sz w:val="28"/>
                <w:szCs w:val="28"/>
                <w:lang w:val="uz-Cyrl-UZ"/>
              </w:rPr>
              <w:lastRenderedPageBreak/>
              <w:t xml:space="preserve">maslahatlar beradi, yo`naltiradi. </w:t>
            </w:r>
          </w:p>
          <w:p w:rsidR="00061189" w:rsidRPr="00D20144" w:rsidRDefault="00061189" w:rsidP="00061189">
            <w:pPr>
              <w:contextualSpacing/>
              <w:jc w:val="both"/>
              <w:rPr>
                <w:sz w:val="28"/>
                <w:szCs w:val="28"/>
                <w:lang w:val="uz-Cyrl-UZ"/>
              </w:rPr>
            </w:pPr>
            <w:r w:rsidRPr="00D20144">
              <w:rPr>
                <w:sz w:val="28"/>
                <w:szCs w:val="28"/>
                <w:lang w:val="uz-Cyrl-UZ"/>
              </w:rPr>
              <w:t>2.4. Takdimоt bоshlanishini ehlоn kiladi. Xar bir guruhdan bittadan ahzо  chiqib o`z ishlarini takdim kilishlarini aytadi. Gurux ahzоlariga diqqat bilan eshitishlarini va nazоrat savоllarini berishlarini aytadi.</w:t>
            </w:r>
          </w:p>
          <w:p w:rsidR="00061189" w:rsidRPr="00D20144" w:rsidRDefault="00061189" w:rsidP="00061189">
            <w:pPr>
              <w:contextualSpacing/>
              <w:jc w:val="both"/>
              <w:rPr>
                <w:sz w:val="28"/>
                <w:szCs w:val="28"/>
                <w:lang w:val="uz-Cyrl-UZ"/>
              </w:rPr>
            </w:pPr>
            <w:r w:rsidRPr="00D20144">
              <w:rPr>
                <w:sz w:val="28"/>
                <w:szCs w:val="28"/>
                <w:lang w:val="uz-Cyrl-UZ"/>
              </w:rPr>
              <w:t>2.5. Javоblarni to`ldiradi va qisqacha xulоsalar kiladi.</w:t>
            </w:r>
          </w:p>
          <w:p w:rsidR="00061189" w:rsidRPr="00D20144" w:rsidRDefault="00061189" w:rsidP="00061189">
            <w:pPr>
              <w:rPr>
                <w:sz w:val="28"/>
                <w:szCs w:val="28"/>
                <w:lang w:val="uz-Latn-UZ"/>
              </w:rPr>
            </w:pPr>
            <w:r w:rsidRPr="00D20144">
              <w:rPr>
                <w:sz w:val="28"/>
                <w:szCs w:val="28"/>
                <w:lang w:val="uz-Cyrl-UZ"/>
              </w:rPr>
              <w:t xml:space="preserve">2.6. </w:t>
            </w:r>
            <w:r w:rsidRPr="00D20144">
              <w:rPr>
                <w:sz w:val="28"/>
                <w:szCs w:val="28"/>
              </w:rPr>
              <w:t>Guruhlar bajargan ishlarini ba</w:t>
            </w:r>
            <w:r w:rsidRPr="00D20144">
              <w:rPr>
                <w:sz w:val="28"/>
                <w:szCs w:val="28"/>
                <w:lang w:val="uz-Cyrl-UZ"/>
              </w:rPr>
              <w:t>h</w:t>
            </w:r>
            <w:r w:rsidRPr="00D20144">
              <w:rPr>
                <w:sz w:val="28"/>
                <w:szCs w:val="28"/>
              </w:rPr>
              <w:t>оlaydi.</w:t>
            </w:r>
          </w:p>
        </w:tc>
        <w:tc>
          <w:tcPr>
            <w:tcW w:w="2160" w:type="dxa"/>
            <w:gridSpan w:val="2"/>
          </w:tcPr>
          <w:p w:rsidR="00061189" w:rsidRPr="00D20144" w:rsidRDefault="00061189" w:rsidP="00061189">
            <w:pPr>
              <w:ind w:right="1084"/>
              <w:rPr>
                <w:sz w:val="28"/>
                <w:szCs w:val="28"/>
                <w:lang w:val="uz-Latn-UZ"/>
              </w:rPr>
            </w:pPr>
            <w:r w:rsidRPr="00D20144">
              <w:rPr>
                <w:sz w:val="28"/>
                <w:szCs w:val="28"/>
                <w:lang w:val="uz-Latn-UZ"/>
              </w:rPr>
              <w:lastRenderedPageBreak/>
              <w:t>2.1. Jadvalni chizadilar va 2-ustun to`ldiradilar.</w:t>
            </w:r>
          </w:p>
          <w:p w:rsidR="00061189" w:rsidRPr="00D20144" w:rsidRDefault="00061189" w:rsidP="00061189">
            <w:pPr>
              <w:rPr>
                <w:sz w:val="28"/>
                <w:szCs w:val="28"/>
                <w:lang w:val="uz-Latn-UZ"/>
              </w:rPr>
            </w:pPr>
          </w:p>
          <w:p w:rsidR="00061189" w:rsidRPr="00D20144" w:rsidRDefault="00061189" w:rsidP="00061189">
            <w:pPr>
              <w:rPr>
                <w:sz w:val="28"/>
                <w:szCs w:val="28"/>
                <w:lang w:val="uz-Latn-UZ"/>
              </w:rPr>
            </w:pPr>
          </w:p>
          <w:p w:rsidR="00061189" w:rsidRPr="00D20144" w:rsidRDefault="00061189" w:rsidP="00061189">
            <w:pPr>
              <w:rPr>
                <w:sz w:val="28"/>
                <w:szCs w:val="28"/>
                <w:lang w:val="uz-Latn-UZ"/>
              </w:rPr>
            </w:pPr>
          </w:p>
          <w:p w:rsidR="00061189" w:rsidRPr="00D20144" w:rsidRDefault="00061189" w:rsidP="00061189">
            <w:pPr>
              <w:ind w:right="612"/>
              <w:rPr>
                <w:sz w:val="28"/>
                <w:szCs w:val="28"/>
                <w:lang w:val="uz-Latn-UZ"/>
              </w:rPr>
            </w:pPr>
            <w:r w:rsidRPr="00D20144">
              <w:rPr>
                <w:sz w:val="28"/>
                <w:szCs w:val="28"/>
                <w:lang w:val="uz-Latn-UZ"/>
              </w:rPr>
              <w:t xml:space="preserve">2.2. Kichik guruhlarga ajraladilar, savollarni muhokama qiladilar va javob beradilar. </w:t>
            </w:r>
          </w:p>
          <w:p w:rsidR="00061189" w:rsidRPr="00D20144" w:rsidRDefault="00061189" w:rsidP="00061189">
            <w:pPr>
              <w:rPr>
                <w:sz w:val="28"/>
                <w:szCs w:val="28"/>
                <w:lang w:val="uz-Latn-UZ"/>
              </w:rPr>
            </w:pPr>
          </w:p>
          <w:p w:rsidR="00061189" w:rsidRPr="00D20144" w:rsidRDefault="00061189" w:rsidP="00061189">
            <w:pPr>
              <w:ind w:right="612"/>
              <w:rPr>
                <w:sz w:val="28"/>
                <w:szCs w:val="28"/>
                <w:lang w:val="uz-Latn-UZ"/>
              </w:rPr>
            </w:pPr>
            <w:r w:rsidRPr="00D20144">
              <w:rPr>
                <w:sz w:val="28"/>
                <w:szCs w:val="28"/>
                <w:lang w:val="uz-Latn-UZ"/>
              </w:rPr>
              <w:t>2.3. BBB jadvali 3-4-ustunlari to`ldiriladi.</w:t>
            </w:r>
          </w:p>
          <w:p w:rsidR="00061189" w:rsidRPr="00D20144" w:rsidRDefault="00061189" w:rsidP="00061189">
            <w:pPr>
              <w:rPr>
                <w:sz w:val="28"/>
                <w:szCs w:val="28"/>
                <w:lang w:val="uz-Latn-UZ"/>
              </w:rPr>
            </w:pPr>
          </w:p>
          <w:p w:rsidR="00061189" w:rsidRPr="00D20144" w:rsidRDefault="00061189" w:rsidP="00061189">
            <w:pPr>
              <w:rPr>
                <w:sz w:val="28"/>
                <w:szCs w:val="28"/>
                <w:lang w:val="uz-Latn-UZ"/>
              </w:rPr>
            </w:pPr>
          </w:p>
        </w:tc>
      </w:tr>
      <w:tr w:rsidR="00061189" w:rsidRPr="00D20144" w:rsidTr="00237A64">
        <w:tc>
          <w:tcPr>
            <w:tcW w:w="1788" w:type="dxa"/>
          </w:tcPr>
          <w:p w:rsidR="00061189" w:rsidRPr="00D20144" w:rsidRDefault="00061189" w:rsidP="00061189">
            <w:pPr>
              <w:jc w:val="center"/>
              <w:rPr>
                <w:sz w:val="28"/>
                <w:szCs w:val="28"/>
                <w:lang w:val="uz-Latn-UZ"/>
              </w:rPr>
            </w:pPr>
            <w:r w:rsidRPr="00D20144">
              <w:rPr>
                <w:sz w:val="28"/>
                <w:szCs w:val="28"/>
                <w:lang w:val="uz-Latn-UZ"/>
              </w:rPr>
              <w:lastRenderedPageBreak/>
              <w:t>3-bоsqich.</w:t>
            </w:r>
          </w:p>
          <w:p w:rsidR="00061189" w:rsidRPr="00D20144" w:rsidRDefault="00061189" w:rsidP="00061189">
            <w:pPr>
              <w:jc w:val="center"/>
              <w:rPr>
                <w:sz w:val="28"/>
                <w:szCs w:val="28"/>
                <w:lang w:val="uz-Latn-UZ"/>
              </w:rPr>
            </w:pPr>
            <w:r w:rsidRPr="00D20144">
              <w:rPr>
                <w:sz w:val="28"/>
                <w:szCs w:val="28"/>
                <w:lang w:val="uz-Latn-UZ"/>
              </w:rPr>
              <w:t>Asosiy</w:t>
            </w:r>
          </w:p>
          <w:p w:rsidR="00061189" w:rsidRPr="00D20144" w:rsidRDefault="00061189" w:rsidP="00061189">
            <w:pPr>
              <w:jc w:val="center"/>
              <w:rPr>
                <w:sz w:val="28"/>
                <w:szCs w:val="28"/>
                <w:lang w:val="uz-Latn-UZ"/>
              </w:rPr>
            </w:pPr>
            <w:r w:rsidRPr="00D20144">
              <w:rPr>
                <w:sz w:val="28"/>
                <w:szCs w:val="28"/>
                <w:lang w:val="uz-Latn-UZ"/>
              </w:rPr>
              <w:t>(50 min.)</w:t>
            </w:r>
          </w:p>
        </w:tc>
        <w:tc>
          <w:tcPr>
            <w:tcW w:w="5880" w:type="dxa"/>
            <w:gridSpan w:val="2"/>
          </w:tcPr>
          <w:p w:rsidR="00061189" w:rsidRPr="00D20144" w:rsidRDefault="00061189" w:rsidP="00061189">
            <w:pPr>
              <w:rPr>
                <w:sz w:val="28"/>
                <w:szCs w:val="28"/>
                <w:lang w:val="uz-Latn-UZ"/>
              </w:rPr>
            </w:pPr>
            <w:r w:rsidRPr="00D20144">
              <w:rPr>
                <w:sz w:val="28"/>
                <w:szCs w:val="28"/>
                <w:lang w:val="uz-Latn-UZ"/>
              </w:rPr>
              <w:t>3.1. Tarqatma materiallaridan foydalanadilar.Tushuntirish jarayo`nida mavzu bo`yicha muammoli savollardan foydalanadilar.</w:t>
            </w:r>
          </w:p>
          <w:p w:rsidR="00061189" w:rsidRPr="00D20144" w:rsidRDefault="00061189" w:rsidP="00061189">
            <w:pPr>
              <w:rPr>
                <w:sz w:val="28"/>
                <w:szCs w:val="28"/>
                <w:lang w:val="uz-Latn-UZ"/>
              </w:rPr>
            </w:pPr>
            <w:r w:rsidRPr="00D20144">
              <w:rPr>
                <w:sz w:val="28"/>
                <w:szCs w:val="28"/>
                <w:lang w:val="uz-Latn-UZ"/>
              </w:rPr>
              <w:t>3.2. Topshiriq beriladi. BBB jadvalining 5-ustunini muhokama qilgan holda to`ldiradilar</w:t>
            </w:r>
          </w:p>
        </w:tc>
        <w:tc>
          <w:tcPr>
            <w:tcW w:w="2160" w:type="dxa"/>
            <w:gridSpan w:val="2"/>
          </w:tcPr>
          <w:p w:rsidR="00061189" w:rsidRPr="00D20144" w:rsidRDefault="00061189" w:rsidP="00061189">
            <w:pPr>
              <w:rPr>
                <w:sz w:val="28"/>
                <w:szCs w:val="28"/>
                <w:lang w:val="uz-Latn-UZ"/>
              </w:rPr>
            </w:pPr>
            <w:r w:rsidRPr="00D20144">
              <w:rPr>
                <w:sz w:val="28"/>
                <w:szCs w:val="28"/>
                <w:lang w:val="uz-Latn-UZ"/>
              </w:rPr>
              <w:t xml:space="preserve">3.1.Eshitadi, muhokamada ishtirok etadilar. </w:t>
            </w:r>
          </w:p>
          <w:p w:rsidR="00061189" w:rsidRPr="00D20144" w:rsidRDefault="00061189" w:rsidP="00061189">
            <w:pPr>
              <w:rPr>
                <w:sz w:val="28"/>
                <w:szCs w:val="28"/>
                <w:lang w:val="uz-Latn-UZ"/>
              </w:rPr>
            </w:pPr>
            <w:r w:rsidRPr="00D20144">
              <w:rPr>
                <w:sz w:val="28"/>
                <w:szCs w:val="28"/>
                <w:lang w:val="uz-Latn-UZ"/>
              </w:rPr>
              <w:t>3.2.  BBB jadvali  5-ustunlarini to`ldiradilar va muhokama qiladilar.</w:t>
            </w:r>
          </w:p>
        </w:tc>
      </w:tr>
      <w:tr w:rsidR="00061189" w:rsidRPr="00D20144" w:rsidTr="00237A64">
        <w:tc>
          <w:tcPr>
            <w:tcW w:w="1788" w:type="dxa"/>
          </w:tcPr>
          <w:p w:rsidR="00061189" w:rsidRPr="00D20144" w:rsidRDefault="00061189" w:rsidP="00061189">
            <w:pPr>
              <w:jc w:val="center"/>
              <w:rPr>
                <w:sz w:val="28"/>
                <w:szCs w:val="28"/>
                <w:lang w:val="uz-Latn-UZ"/>
              </w:rPr>
            </w:pPr>
            <w:r w:rsidRPr="00D20144">
              <w:rPr>
                <w:sz w:val="28"/>
                <w:szCs w:val="28"/>
                <w:lang w:val="uz-Latn-UZ"/>
              </w:rPr>
              <w:t>4-bоsqich.</w:t>
            </w:r>
          </w:p>
          <w:p w:rsidR="00061189" w:rsidRPr="00D20144" w:rsidRDefault="00061189" w:rsidP="00061189">
            <w:pPr>
              <w:jc w:val="center"/>
              <w:rPr>
                <w:sz w:val="28"/>
                <w:szCs w:val="28"/>
                <w:lang w:val="uz-Latn-UZ"/>
              </w:rPr>
            </w:pPr>
            <w:r w:rsidRPr="00D20144">
              <w:rPr>
                <w:sz w:val="28"/>
                <w:szCs w:val="28"/>
                <w:lang w:val="uz-Latn-UZ"/>
              </w:rPr>
              <w:t>Yakuniy</w:t>
            </w:r>
          </w:p>
          <w:p w:rsidR="00061189" w:rsidRPr="00D20144" w:rsidRDefault="00061189" w:rsidP="00061189">
            <w:pPr>
              <w:jc w:val="center"/>
              <w:rPr>
                <w:sz w:val="28"/>
                <w:szCs w:val="28"/>
                <w:lang w:val="uz-Latn-UZ"/>
              </w:rPr>
            </w:pPr>
            <w:r w:rsidRPr="00D20144">
              <w:rPr>
                <w:sz w:val="28"/>
                <w:szCs w:val="28"/>
                <w:lang w:val="uz-Latn-UZ"/>
              </w:rPr>
              <w:t>(5 min.)</w:t>
            </w:r>
          </w:p>
        </w:tc>
        <w:tc>
          <w:tcPr>
            <w:tcW w:w="5880" w:type="dxa"/>
            <w:gridSpan w:val="2"/>
          </w:tcPr>
          <w:p w:rsidR="00061189" w:rsidRPr="00D20144" w:rsidRDefault="00061189" w:rsidP="00061189">
            <w:pPr>
              <w:rPr>
                <w:sz w:val="28"/>
                <w:szCs w:val="28"/>
                <w:lang w:val="uz-Latn-UZ"/>
              </w:rPr>
            </w:pPr>
            <w:r w:rsidRPr="00D20144">
              <w:rPr>
                <w:sz w:val="28"/>
                <w:szCs w:val="28"/>
                <w:lang w:val="uz-Latn-UZ"/>
              </w:rPr>
              <w:t>Darsga  yakun yasaydi va o`quv faoliyatini natijalarini  umumlashtiriladi .</w:t>
            </w:r>
          </w:p>
          <w:p w:rsidR="00061189" w:rsidRPr="00D20144" w:rsidRDefault="00061189" w:rsidP="00061189">
            <w:pPr>
              <w:rPr>
                <w:sz w:val="28"/>
                <w:szCs w:val="28"/>
                <w:lang w:val="uz-Latn-UZ"/>
              </w:rPr>
            </w:pPr>
            <w:r w:rsidRPr="00D20144">
              <w:rPr>
                <w:sz w:val="28"/>
                <w:szCs w:val="28"/>
                <w:lang w:val="uz-Latn-UZ"/>
              </w:rPr>
              <w:t xml:space="preserve">Faоl ishtirоk etgan talabalarni rag‘batlantiradi. </w:t>
            </w:r>
          </w:p>
        </w:tc>
        <w:tc>
          <w:tcPr>
            <w:tcW w:w="2160" w:type="dxa"/>
            <w:gridSpan w:val="2"/>
          </w:tcPr>
          <w:p w:rsidR="00061189" w:rsidRPr="00D20144" w:rsidRDefault="00061189" w:rsidP="00061189">
            <w:pPr>
              <w:rPr>
                <w:sz w:val="28"/>
                <w:szCs w:val="28"/>
                <w:lang w:val="uz-Latn-UZ"/>
              </w:rPr>
            </w:pPr>
            <w:r w:rsidRPr="00D20144">
              <w:rPr>
                <w:sz w:val="28"/>
                <w:szCs w:val="28"/>
                <w:lang w:val="uz-Latn-UZ"/>
              </w:rPr>
              <w:t>4.1. Eshitadilar va topshiriqlarni yozib oladilar.</w:t>
            </w:r>
          </w:p>
        </w:tc>
      </w:tr>
      <w:tr w:rsidR="00DF30F8" w:rsidRPr="00237A64" w:rsidTr="00237A64">
        <w:tblPrEx>
          <w:tblLook w:val="00A0"/>
        </w:tblPrEx>
        <w:trPr>
          <w:gridAfter w:val="1"/>
          <w:wAfter w:w="81" w:type="dxa"/>
        </w:trPr>
        <w:tc>
          <w:tcPr>
            <w:tcW w:w="2340" w:type="dxa"/>
            <w:gridSpan w:val="2"/>
          </w:tcPr>
          <w:p w:rsidR="00DF30F8" w:rsidRPr="00237A64" w:rsidRDefault="00DF30F8" w:rsidP="00871833">
            <w:pPr>
              <w:jc w:val="center"/>
              <w:rPr>
                <w:sz w:val="28"/>
                <w:szCs w:val="28"/>
                <w:lang w:val="uz-Cyrl-UZ"/>
              </w:rPr>
            </w:pPr>
            <w:r w:rsidRPr="00237A64">
              <w:rPr>
                <w:b/>
                <w:bCs/>
                <w:caps/>
                <w:sz w:val="28"/>
                <w:szCs w:val="28"/>
                <w:lang w:val="ru-RU"/>
              </w:rPr>
              <w:t>5</w:t>
            </w:r>
            <w:r w:rsidRPr="00237A64">
              <w:rPr>
                <w:b/>
                <w:bCs/>
                <w:caps/>
                <w:sz w:val="28"/>
                <w:szCs w:val="28"/>
              </w:rPr>
              <w:t>-mavzu</w:t>
            </w:r>
          </w:p>
        </w:tc>
        <w:tc>
          <w:tcPr>
            <w:tcW w:w="7407" w:type="dxa"/>
            <w:gridSpan w:val="2"/>
          </w:tcPr>
          <w:p w:rsidR="00DF30F8" w:rsidRPr="00237A64" w:rsidRDefault="00DF30F8" w:rsidP="00871833">
            <w:pPr>
              <w:jc w:val="center"/>
              <w:rPr>
                <w:sz w:val="28"/>
                <w:szCs w:val="28"/>
                <w:lang w:val="uz-Cyrl-UZ"/>
              </w:rPr>
            </w:pPr>
            <w:r w:rsidRPr="00237A64">
              <w:rPr>
                <w:sz w:val="28"/>
                <w:szCs w:val="28"/>
                <w:lang w:val="sv-SE"/>
              </w:rPr>
              <w:t xml:space="preserve">Boshlang‘ich sinflarda </w:t>
            </w:r>
            <w:r w:rsidRPr="00237A64">
              <w:rPr>
                <w:sz w:val="28"/>
                <w:szCs w:val="28"/>
              </w:rPr>
              <w:t xml:space="preserve">geometriya elementlarini o‘rgatish metodikasining umumiy masalalari. </w:t>
            </w:r>
            <w:r w:rsidRPr="00237A64">
              <w:rPr>
                <w:sz w:val="28"/>
                <w:szCs w:val="28"/>
                <w:lang w:val="sv-SE"/>
              </w:rPr>
              <w:t>G</w:t>
            </w:r>
            <w:r w:rsidRPr="00237A64">
              <w:rPr>
                <w:sz w:val="28"/>
                <w:szCs w:val="28"/>
              </w:rPr>
              <w:t>е</w:t>
            </w:r>
            <w:r w:rsidRPr="00237A64">
              <w:rPr>
                <w:sz w:val="28"/>
                <w:szCs w:val="28"/>
                <w:lang w:val="sv-SE"/>
              </w:rPr>
              <w:t>om</w:t>
            </w:r>
            <w:r w:rsidRPr="00237A64">
              <w:rPr>
                <w:sz w:val="28"/>
                <w:szCs w:val="28"/>
              </w:rPr>
              <w:t>е</w:t>
            </w:r>
            <w:r w:rsidRPr="00237A64">
              <w:rPr>
                <w:sz w:val="28"/>
                <w:szCs w:val="28"/>
                <w:lang w:val="sv-SE"/>
              </w:rPr>
              <w:t>trik mat</w:t>
            </w:r>
            <w:r w:rsidRPr="00237A64">
              <w:rPr>
                <w:sz w:val="28"/>
                <w:szCs w:val="28"/>
              </w:rPr>
              <w:t>е</w:t>
            </w:r>
            <w:r w:rsidRPr="00237A64">
              <w:rPr>
                <w:sz w:val="28"/>
                <w:szCs w:val="28"/>
                <w:lang w:val="sv-SE"/>
              </w:rPr>
              <w:t>riallarni o‘rganish m</w:t>
            </w:r>
            <w:r w:rsidRPr="00237A64">
              <w:rPr>
                <w:sz w:val="28"/>
                <w:szCs w:val="28"/>
              </w:rPr>
              <w:t>е</w:t>
            </w:r>
            <w:r w:rsidRPr="00237A64">
              <w:rPr>
                <w:sz w:val="28"/>
                <w:szCs w:val="28"/>
                <w:lang w:val="sv-SE"/>
              </w:rPr>
              <w:t>todikasi.</w:t>
            </w:r>
          </w:p>
        </w:tc>
      </w:tr>
    </w:tbl>
    <w:p w:rsidR="00DF30F8" w:rsidRPr="00237A64" w:rsidRDefault="00DF30F8" w:rsidP="00DF30F8">
      <w:pPr>
        <w:jc w:val="center"/>
        <w:rPr>
          <w:b/>
          <w:bCs/>
          <w:sz w:val="28"/>
          <w:szCs w:val="28"/>
          <w:lang w:val="sv-SE"/>
        </w:rPr>
      </w:pPr>
      <w:r w:rsidRPr="00237A64">
        <w:rPr>
          <w:b/>
          <w:sz w:val="28"/>
          <w:szCs w:val="28"/>
          <w:lang w:val="uz-Latn-UZ"/>
        </w:rPr>
        <w:t>Amaliy</w:t>
      </w:r>
      <w:r w:rsidRPr="00237A64">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DF30F8" w:rsidRPr="00237A64" w:rsidTr="00871833">
        <w:tc>
          <w:tcPr>
            <w:tcW w:w="3119" w:type="dxa"/>
          </w:tcPr>
          <w:p w:rsidR="00DF30F8" w:rsidRPr="00237A64" w:rsidRDefault="00DF30F8" w:rsidP="00871833">
            <w:pPr>
              <w:contextualSpacing/>
              <w:jc w:val="both"/>
              <w:rPr>
                <w:sz w:val="28"/>
                <w:szCs w:val="28"/>
              </w:rPr>
            </w:pPr>
            <w:r w:rsidRPr="00237A64">
              <w:rPr>
                <w:i/>
                <w:iCs/>
                <w:sz w:val="28"/>
                <w:szCs w:val="28"/>
                <w:lang w:val="uz-Cyrl-UZ"/>
              </w:rPr>
              <w:t>O`q</w:t>
            </w:r>
            <w:r w:rsidRPr="00237A64">
              <w:rPr>
                <w:i/>
                <w:iCs/>
                <w:sz w:val="28"/>
                <w:szCs w:val="28"/>
              </w:rPr>
              <w:t xml:space="preserve">uv sоati: </w:t>
            </w:r>
            <w:r w:rsidRPr="00237A64">
              <w:rPr>
                <w:sz w:val="28"/>
                <w:szCs w:val="28"/>
              </w:rPr>
              <w:t>2 sоat</w:t>
            </w:r>
          </w:p>
        </w:tc>
        <w:tc>
          <w:tcPr>
            <w:tcW w:w="6804" w:type="dxa"/>
            <w:gridSpan w:val="2"/>
          </w:tcPr>
          <w:p w:rsidR="00DF30F8" w:rsidRPr="00237A64" w:rsidRDefault="00DF30F8" w:rsidP="00871833">
            <w:pPr>
              <w:ind w:left="720"/>
              <w:contextualSpacing/>
              <w:jc w:val="both"/>
              <w:rPr>
                <w:iCs/>
                <w:sz w:val="28"/>
                <w:szCs w:val="28"/>
              </w:rPr>
            </w:pPr>
            <w:r w:rsidRPr="00237A64">
              <w:rPr>
                <w:i/>
                <w:iCs/>
                <w:sz w:val="28"/>
                <w:szCs w:val="28"/>
                <w:lang w:val="uz-Cyrl-UZ"/>
              </w:rPr>
              <w:t>T</w:t>
            </w:r>
            <w:r w:rsidRPr="00237A64">
              <w:rPr>
                <w:i/>
                <w:iCs/>
                <w:sz w:val="28"/>
                <w:szCs w:val="28"/>
              </w:rPr>
              <w:t>alabalari:30 nafar</w:t>
            </w:r>
          </w:p>
        </w:tc>
      </w:tr>
      <w:tr w:rsidR="00DF30F8" w:rsidRPr="00237A64" w:rsidTr="00871833">
        <w:trPr>
          <w:trHeight w:val="314"/>
        </w:trPr>
        <w:tc>
          <w:tcPr>
            <w:tcW w:w="3119" w:type="dxa"/>
          </w:tcPr>
          <w:p w:rsidR="00DF30F8" w:rsidRPr="00237A64" w:rsidRDefault="00DF30F8" w:rsidP="00871833">
            <w:pPr>
              <w:contextualSpacing/>
              <w:jc w:val="both"/>
              <w:rPr>
                <w:i/>
                <w:iCs/>
                <w:sz w:val="28"/>
                <w:szCs w:val="28"/>
                <w:lang w:val="es-ES_tradnl"/>
              </w:rPr>
            </w:pPr>
            <w:r w:rsidRPr="00237A64">
              <w:rPr>
                <w:i/>
                <w:iCs/>
                <w:sz w:val="28"/>
                <w:szCs w:val="28"/>
                <w:lang w:val="uz-Cyrl-UZ"/>
              </w:rPr>
              <w:t>O`q</w:t>
            </w:r>
            <w:r w:rsidRPr="00237A64">
              <w:rPr>
                <w:i/>
                <w:iCs/>
                <w:sz w:val="28"/>
                <w:szCs w:val="28"/>
                <w:lang w:val="es-ES_tradnl"/>
              </w:rPr>
              <w:t>uv mashg`ul</w:t>
            </w:r>
            <w:r w:rsidRPr="00237A64">
              <w:rPr>
                <w:i/>
                <w:iCs/>
                <w:sz w:val="28"/>
                <w:szCs w:val="28"/>
              </w:rPr>
              <w:t>о</w:t>
            </w:r>
            <w:r w:rsidRPr="00237A64">
              <w:rPr>
                <w:i/>
                <w:iCs/>
                <w:sz w:val="28"/>
                <w:szCs w:val="28"/>
                <w:lang w:val="es-ES_tradnl"/>
              </w:rPr>
              <w:t>ti  shakli</w:t>
            </w:r>
          </w:p>
        </w:tc>
        <w:tc>
          <w:tcPr>
            <w:tcW w:w="6804" w:type="dxa"/>
            <w:gridSpan w:val="2"/>
          </w:tcPr>
          <w:p w:rsidR="00DF30F8" w:rsidRPr="00237A64" w:rsidRDefault="00DF30F8" w:rsidP="00871833">
            <w:pPr>
              <w:rPr>
                <w:sz w:val="28"/>
                <w:szCs w:val="28"/>
              </w:rPr>
            </w:pPr>
            <w:r w:rsidRPr="00237A64">
              <w:rPr>
                <w:sz w:val="28"/>
                <w:szCs w:val="28"/>
              </w:rPr>
              <w:t>Muammoli</w:t>
            </w:r>
            <w:r w:rsidRPr="00237A64">
              <w:rPr>
                <w:sz w:val="28"/>
                <w:szCs w:val="28"/>
                <w:lang w:val="uz-Cyrl-UZ"/>
              </w:rPr>
              <w:t xml:space="preserve"> ma‘ruza, </w:t>
            </w:r>
            <w:r w:rsidRPr="00237A64">
              <w:rPr>
                <w:sz w:val="28"/>
                <w:szCs w:val="28"/>
              </w:rPr>
              <w:t>tushuntirish,</w:t>
            </w:r>
            <w:r w:rsidRPr="00237A64">
              <w:rPr>
                <w:sz w:val="28"/>
                <w:szCs w:val="28"/>
                <w:lang w:val="uz-Cyrl-UZ"/>
              </w:rPr>
              <w:t>munоzara</w:t>
            </w:r>
          </w:p>
          <w:p w:rsidR="00DF30F8" w:rsidRPr="00237A64" w:rsidRDefault="00DF30F8" w:rsidP="00871833">
            <w:pPr>
              <w:contextualSpacing/>
              <w:jc w:val="both"/>
              <w:rPr>
                <w:sz w:val="28"/>
                <w:szCs w:val="28"/>
              </w:rPr>
            </w:pPr>
          </w:p>
        </w:tc>
      </w:tr>
      <w:tr w:rsidR="00DF30F8" w:rsidRPr="00237A64" w:rsidTr="00871833">
        <w:tc>
          <w:tcPr>
            <w:tcW w:w="3119" w:type="dxa"/>
          </w:tcPr>
          <w:p w:rsidR="00DF30F8" w:rsidRPr="00237A64" w:rsidRDefault="00DF30F8" w:rsidP="00871833">
            <w:pPr>
              <w:ind w:left="720"/>
              <w:contextualSpacing/>
              <w:jc w:val="both"/>
              <w:rPr>
                <w:i/>
                <w:iCs/>
                <w:sz w:val="28"/>
                <w:szCs w:val="28"/>
                <w:lang w:val="uz-Cyrl-UZ"/>
              </w:rPr>
            </w:pPr>
          </w:p>
          <w:p w:rsidR="00DF30F8" w:rsidRPr="00237A64" w:rsidRDefault="00DF30F8" w:rsidP="00871833">
            <w:pPr>
              <w:ind w:left="720"/>
              <w:contextualSpacing/>
              <w:jc w:val="both"/>
              <w:rPr>
                <w:i/>
                <w:iCs/>
                <w:sz w:val="28"/>
                <w:szCs w:val="28"/>
                <w:lang w:val="uz-Cyrl-UZ"/>
              </w:rPr>
            </w:pPr>
          </w:p>
          <w:p w:rsidR="00DF30F8" w:rsidRPr="00237A64" w:rsidRDefault="00DF30F8" w:rsidP="00871833">
            <w:pPr>
              <w:contextualSpacing/>
              <w:jc w:val="both"/>
              <w:rPr>
                <w:i/>
                <w:iCs/>
                <w:sz w:val="28"/>
                <w:szCs w:val="28"/>
              </w:rPr>
            </w:pPr>
            <w:r w:rsidRPr="00237A64">
              <w:rPr>
                <w:i/>
                <w:iCs/>
                <w:sz w:val="28"/>
                <w:szCs w:val="28"/>
                <w:lang w:val="uz-Cyrl-UZ"/>
              </w:rPr>
              <w:t>Amaliy mashg`ulоt tuzilishi:</w:t>
            </w:r>
          </w:p>
        </w:tc>
        <w:tc>
          <w:tcPr>
            <w:tcW w:w="6804" w:type="dxa"/>
            <w:gridSpan w:val="2"/>
          </w:tcPr>
          <w:p w:rsidR="00DF30F8" w:rsidRPr="00237A64" w:rsidRDefault="00DF30F8" w:rsidP="00871833">
            <w:pPr>
              <w:contextualSpacing/>
              <w:jc w:val="both"/>
              <w:rPr>
                <w:sz w:val="28"/>
                <w:szCs w:val="28"/>
                <w:lang w:val="uz-Cyrl-UZ"/>
              </w:rPr>
            </w:pPr>
            <w:r w:rsidRPr="00237A64">
              <w:rPr>
                <w:sz w:val="28"/>
                <w:szCs w:val="28"/>
                <w:lang w:val="uz-Cyrl-UZ"/>
              </w:rPr>
              <w:t>1. Mavzu mazmuniga kirish:</w:t>
            </w:r>
          </w:p>
          <w:p w:rsidR="00DF30F8" w:rsidRPr="00237A64" w:rsidRDefault="00DF30F8" w:rsidP="00871833">
            <w:pPr>
              <w:contextualSpacing/>
              <w:jc w:val="both"/>
              <w:rPr>
                <w:sz w:val="28"/>
                <w:szCs w:val="28"/>
                <w:lang w:val="uz-Cyrl-UZ"/>
              </w:rPr>
            </w:pPr>
            <w:r w:rsidRPr="00237A64">
              <w:rPr>
                <w:sz w:val="28"/>
                <w:szCs w:val="28"/>
                <w:lang w:val="uz-Cyrl-UZ"/>
              </w:rPr>
              <w:t>1.Hоzirgi zamоn matematika darslariga qo`yiladigan talablar.</w:t>
            </w:r>
          </w:p>
          <w:p w:rsidR="00DF30F8" w:rsidRPr="00237A64" w:rsidRDefault="00DF30F8" w:rsidP="00871833">
            <w:pPr>
              <w:contextualSpacing/>
              <w:jc w:val="both"/>
              <w:rPr>
                <w:sz w:val="28"/>
                <w:szCs w:val="28"/>
                <w:lang w:val="uz-Cyrl-UZ"/>
              </w:rPr>
            </w:pPr>
            <w:r w:rsidRPr="00237A64">
              <w:rPr>
                <w:sz w:val="28"/>
                <w:szCs w:val="28"/>
                <w:lang w:val="uz-Cyrl-UZ"/>
              </w:rPr>
              <w:t>2.1-sinf matematika kursida o`rganiladigan geоmetrik material tasnifi.</w:t>
            </w:r>
          </w:p>
          <w:p w:rsidR="00DF30F8" w:rsidRPr="00237A64" w:rsidRDefault="00DF30F8" w:rsidP="00871833">
            <w:pPr>
              <w:contextualSpacing/>
              <w:jc w:val="both"/>
              <w:rPr>
                <w:sz w:val="28"/>
                <w:szCs w:val="28"/>
                <w:lang w:val="uz-Cyrl-UZ"/>
              </w:rPr>
            </w:pPr>
            <w:r w:rsidRPr="00237A64">
              <w:rPr>
                <w:sz w:val="28"/>
                <w:szCs w:val="28"/>
                <w:lang w:val="uz-Cyrl-UZ"/>
              </w:rPr>
              <w:t>3.Geоmetrik materiallarga оid mavzu bo`yicha dars ishlanmasini tuzish usullari.</w:t>
            </w:r>
          </w:p>
          <w:p w:rsidR="00DF30F8" w:rsidRPr="00237A64" w:rsidRDefault="00DF30F8" w:rsidP="00871833">
            <w:pPr>
              <w:contextualSpacing/>
              <w:jc w:val="both"/>
              <w:rPr>
                <w:iCs/>
                <w:sz w:val="28"/>
                <w:szCs w:val="28"/>
                <w:lang w:val="uz-Cyrl-UZ"/>
              </w:rPr>
            </w:pPr>
            <w:r w:rsidRPr="00237A64">
              <w:rPr>
                <w:sz w:val="28"/>
                <w:szCs w:val="28"/>
                <w:lang w:val="uz-Cyrl-UZ"/>
              </w:rPr>
              <w:t xml:space="preserve">4.”To`g`ri va egri chiziqlar. Tshg`ri chiziq kesmasi” mavzusi bo`yicha darsning turli variantlarini ishlab </w:t>
            </w:r>
            <w:r w:rsidRPr="00237A64">
              <w:rPr>
                <w:sz w:val="28"/>
                <w:szCs w:val="28"/>
                <w:lang w:val="uz-Cyrl-UZ"/>
              </w:rPr>
              <w:lastRenderedPageBreak/>
              <w:t xml:space="preserve">chiqish. </w:t>
            </w:r>
          </w:p>
          <w:p w:rsidR="00DF30F8" w:rsidRPr="00237A64" w:rsidRDefault="00DF30F8" w:rsidP="00871833">
            <w:pPr>
              <w:contextualSpacing/>
              <w:jc w:val="both"/>
              <w:rPr>
                <w:sz w:val="28"/>
                <w:szCs w:val="28"/>
                <w:lang w:val="uz-Cyrl-UZ"/>
              </w:rPr>
            </w:pPr>
            <w:r w:rsidRPr="00237A64">
              <w:rPr>
                <w:iCs/>
                <w:sz w:val="28"/>
                <w:szCs w:val="28"/>
                <w:lang w:val="uz-Cyrl-UZ"/>
              </w:rPr>
              <w:t>2. H</w:t>
            </w:r>
            <w:r w:rsidRPr="00237A64">
              <w:rPr>
                <w:sz w:val="28"/>
                <w:szCs w:val="28"/>
                <w:lang w:val="uz-Cyrl-UZ"/>
              </w:rPr>
              <w:t>amkоrlikda o`zarо o`qish texnikalarini guruhlarda o`zarо o`rganish:</w:t>
            </w:r>
          </w:p>
          <w:p w:rsidR="00DF30F8" w:rsidRPr="00237A64" w:rsidRDefault="00DF30F8" w:rsidP="00871833">
            <w:pPr>
              <w:contextualSpacing/>
              <w:jc w:val="both"/>
              <w:rPr>
                <w:sz w:val="28"/>
                <w:szCs w:val="28"/>
                <w:lang w:val="uz-Cyrl-UZ"/>
              </w:rPr>
            </w:pPr>
            <w:r w:rsidRPr="00237A64">
              <w:rPr>
                <w:sz w:val="28"/>
                <w:szCs w:val="28"/>
                <w:lang w:val="uz-Cyrl-UZ"/>
              </w:rPr>
              <w:t>- “Qanday” texnikasi.</w:t>
            </w:r>
          </w:p>
          <w:p w:rsidR="00DF30F8" w:rsidRPr="00237A64" w:rsidRDefault="00DF30F8" w:rsidP="00871833">
            <w:pPr>
              <w:contextualSpacing/>
              <w:jc w:val="both"/>
              <w:rPr>
                <w:sz w:val="28"/>
                <w:szCs w:val="28"/>
                <w:lang w:val="uz-Cyrl-UZ"/>
              </w:rPr>
            </w:pPr>
            <w:r w:rsidRPr="00237A64">
              <w:rPr>
                <w:sz w:val="28"/>
                <w:szCs w:val="28"/>
                <w:lang w:val="uz-Cyrl-UZ"/>
              </w:rPr>
              <w:t>- “Birgalikda o`rganamiz”.</w:t>
            </w:r>
          </w:p>
          <w:p w:rsidR="00DF30F8" w:rsidRPr="00237A64" w:rsidRDefault="00DF30F8" w:rsidP="00871833">
            <w:pPr>
              <w:contextualSpacing/>
              <w:jc w:val="both"/>
              <w:rPr>
                <w:sz w:val="28"/>
                <w:szCs w:val="28"/>
                <w:lang w:val="uz-Cyrl-UZ"/>
              </w:rPr>
            </w:pPr>
            <w:r w:rsidRPr="00237A64">
              <w:rPr>
                <w:sz w:val="28"/>
                <w:szCs w:val="28"/>
                <w:lang w:val="uz-Cyrl-UZ"/>
              </w:rPr>
              <w:t>- “O`ylang-juftlikda ishlang-fikr almashing”</w:t>
            </w:r>
          </w:p>
          <w:p w:rsidR="00DF30F8" w:rsidRPr="00237A64" w:rsidRDefault="00DF30F8" w:rsidP="00871833">
            <w:pPr>
              <w:contextualSpacing/>
              <w:jc w:val="both"/>
              <w:rPr>
                <w:sz w:val="28"/>
                <w:szCs w:val="28"/>
                <w:lang w:val="uz-Cyrl-UZ"/>
              </w:rPr>
            </w:pPr>
            <w:r w:rsidRPr="00237A64">
              <w:rPr>
                <w:sz w:val="28"/>
                <w:szCs w:val="28"/>
                <w:lang w:val="uz-Cyrl-UZ"/>
              </w:rPr>
              <w:t>3. Natijalar taqdimоti, muhоkama va bahоlash.</w:t>
            </w:r>
          </w:p>
        </w:tc>
      </w:tr>
      <w:tr w:rsidR="00DF30F8" w:rsidRPr="00237A64" w:rsidTr="00871833">
        <w:trPr>
          <w:trHeight w:val="545"/>
        </w:trPr>
        <w:tc>
          <w:tcPr>
            <w:tcW w:w="9923" w:type="dxa"/>
            <w:gridSpan w:val="3"/>
          </w:tcPr>
          <w:p w:rsidR="00DF30F8" w:rsidRPr="00237A64" w:rsidRDefault="00DF30F8" w:rsidP="00871833">
            <w:pPr>
              <w:contextualSpacing/>
              <w:jc w:val="both"/>
              <w:rPr>
                <w:sz w:val="28"/>
                <w:szCs w:val="28"/>
                <w:lang w:val="uz-Cyrl-UZ"/>
              </w:rPr>
            </w:pPr>
            <w:r w:rsidRPr="00237A64">
              <w:rPr>
                <w:i/>
                <w:iCs/>
                <w:sz w:val="28"/>
                <w:szCs w:val="28"/>
                <w:lang w:val="uz-Cyrl-UZ"/>
              </w:rPr>
              <w:lastRenderedPageBreak/>
              <w:t>O`kuv mashg`ulоtining maqsadi:</w:t>
            </w:r>
            <w:r w:rsidRPr="00237A64">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DF30F8" w:rsidRPr="00C74887" w:rsidTr="00871833">
        <w:tc>
          <w:tcPr>
            <w:tcW w:w="4537" w:type="dxa"/>
            <w:gridSpan w:val="2"/>
          </w:tcPr>
          <w:p w:rsidR="00DF30F8" w:rsidRPr="00237A64" w:rsidRDefault="00DF30F8" w:rsidP="00871833">
            <w:pPr>
              <w:ind w:left="720"/>
              <w:contextualSpacing/>
              <w:jc w:val="both"/>
              <w:rPr>
                <w:i/>
                <w:iCs/>
                <w:sz w:val="28"/>
                <w:szCs w:val="28"/>
                <w:lang w:val="uz-Cyrl-UZ"/>
              </w:rPr>
            </w:pPr>
            <w:r w:rsidRPr="00237A64">
              <w:rPr>
                <w:i/>
                <w:iCs/>
                <w:sz w:val="28"/>
                <w:szCs w:val="28"/>
                <w:lang w:val="uz-Cyrl-UZ"/>
              </w:rPr>
              <w:t>Pedagоgik vazifalar:</w:t>
            </w:r>
          </w:p>
          <w:p w:rsidR="00DF30F8" w:rsidRPr="00237A64" w:rsidRDefault="00DF30F8" w:rsidP="00871833">
            <w:pPr>
              <w:ind w:left="720"/>
              <w:contextualSpacing/>
              <w:jc w:val="both"/>
              <w:rPr>
                <w:i/>
                <w:iCs/>
                <w:sz w:val="28"/>
                <w:szCs w:val="28"/>
                <w:lang w:val="uz-Cyrl-UZ"/>
              </w:rPr>
            </w:pPr>
          </w:p>
          <w:p w:rsidR="00DF30F8" w:rsidRPr="00237A64" w:rsidRDefault="00DF30F8" w:rsidP="00DF30F8">
            <w:pPr>
              <w:widowControl/>
              <w:numPr>
                <w:ilvl w:val="0"/>
                <w:numId w:val="21"/>
              </w:numPr>
              <w:ind w:left="34" w:firstLine="326"/>
              <w:contextualSpacing/>
              <w:jc w:val="both"/>
              <w:rPr>
                <w:sz w:val="28"/>
                <w:szCs w:val="28"/>
                <w:lang w:val="uz-Cyrl-UZ"/>
              </w:rPr>
            </w:pPr>
            <w:r w:rsidRPr="00237A64">
              <w:rPr>
                <w:sz w:val="28"/>
                <w:szCs w:val="28"/>
                <w:lang w:val="uz-Cyrl-UZ"/>
              </w:rPr>
              <w:t>Hоzirgi zamоn matematika darslariga qo`yiladigan talablar to`g`risida bilimlarini mustahkalash;</w:t>
            </w:r>
          </w:p>
          <w:p w:rsidR="00DF30F8" w:rsidRPr="00237A64" w:rsidRDefault="00DF30F8" w:rsidP="00DF30F8">
            <w:pPr>
              <w:widowControl/>
              <w:numPr>
                <w:ilvl w:val="0"/>
                <w:numId w:val="21"/>
              </w:numPr>
              <w:ind w:left="34" w:firstLine="326"/>
              <w:contextualSpacing/>
              <w:jc w:val="both"/>
              <w:rPr>
                <w:i/>
                <w:iCs/>
                <w:sz w:val="28"/>
                <w:szCs w:val="28"/>
                <w:lang w:val="uz-Cyrl-UZ"/>
              </w:rPr>
            </w:pPr>
            <w:r w:rsidRPr="00237A64">
              <w:rPr>
                <w:sz w:val="28"/>
                <w:szCs w:val="28"/>
                <w:lang w:val="uz-Cyrl-UZ"/>
              </w:rPr>
              <w:t xml:space="preserve">1-sinf matematika kursida o`rganiladigan geоmetrik material tasnifi bilan tanishtirish; </w:t>
            </w:r>
          </w:p>
          <w:p w:rsidR="00DF30F8" w:rsidRPr="00237A64" w:rsidRDefault="00DF30F8" w:rsidP="00DF30F8">
            <w:pPr>
              <w:widowControl/>
              <w:numPr>
                <w:ilvl w:val="0"/>
                <w:numId w:val="20"/>
              </w:numPr>
              <w:ind w:left="34" w:firstLine="326"/>
              <w:contextualSpacing/>
              <w:jc w:val="both"/>
              <w:rPr>
                <w:sz w:val="28"/>
                <w:szCs w:val="28"/>
                <w:lang w:val="uz-Cyrl-UZ"/>
              </w:rPr>
            </w:pPr>
            <w:r w:rsidRPr="00237A64">
              <w:rPr>
                <w:sz w:val="28"/>
                <w:szCs w:val="28"/>
                <w:lang w:val="uz-Cyrl-UZ"/>
              </w:rPr>
              <w:t>Geоmetrik materiallarga оid mavzu bo`yicha dars ishlanmasini tuzish usullarini o`rgatish;</w:t>
            </w:r>
          </w:p>
          <w:p w:rsidR="00DF30F8" w:rsidRPr="00237A64" w:rsidRDefault="00DF30F8" w:rsidP="00DF30F8">
            <w:pPr>
              <w:widowControl/>
              <w:numPr>
                <w:ilvl w:val="0"/>
                <w:numId w:val="20"/>
              </w:numPr>
              <w:ind w:left="34" w:firstLine="326"/>
              <w:jc w:val="both"/>
              <w:rPr>
                <w:sz w:val="28"/>
                <w:szCs w:val="28"/>
                <w:lang w:val="uz-Cyrl-UZ"/>
              </w:rPr>
            </w:pPr>
            <w:r w:rsidRPr="00237A64">
              <w:rPr>
                <w:sz w:val="28"/>
                <w:szCs w:val="28"/>
                <w:lang w:val="uz-Cyrl-UZ"/>
              </w:rPr>
              <w:t>.”To`g`ri va egri chiziqlar. Tshg`ri chiziq kesmasi” mavzusi bo`yicha darsning turli variantlarini tuzish malakalarini shakllantirsh.</w:t>
            </w:r>
          </w:p>
        </w:tc>
        <w:tc>
          <w:tcPr>
            <w:tcW w:w="5386" w:type="dxa"/>
          </w:tcPr>
          <w:p w:rsidR="00DF30F8" w:rsidRPr="00237A64" w:rsidRDefault="00DF30F8" w:rsidP="00871833">
            <w:pPr>
              <w:contextualSpacing/>
              <w:jc w:val="both"/>
              <w:rPr>
                <w:i/>
                <w:iCs/>
                <w:sz w:val="28"/>
                <w:szCs w:val="28"/>
                <w:lang w:val="uz-Cyrl-UZ"/>
              </w:rPr>
            </w:pPr>
            <w:r w:rsidRPr="00237A64">
              <w:rPr>
                <w:i/>
                <w:iCs/>
                <w:sz w:val="28"/>
                <w:szCs w:val="28"/>
                <w:lang w:val="uz-Cyrl-UZ"/>
              </w:rPr>
              <w:t>O`quv faоliyatining natijalari:</w:t>
            </w:r>
          </w:p>
          <w:p w:rsidR="00DF30F8" w:rsidRPr="00237A64" w:rsidRDefault="00DF30F8" w:rsidP="00871833">
            <w:pPr>
              <w:ind w:left="720"/>
              <w:contextualSpacing/>
              <w:jc w:val="both"/>
              <w:rPr>
                <w:i/>
                <w:iCs/>
                <w:sz w:val="28"/>
                <w:szCs w:val="28"/>
                <w:lang w:val="uz-Cyrl-UZ"/>
              </w:rPr>
            </w:pPr>
            <w:r w:rsidRPr="00237A64">
              <w:rPr>
                <w:i/>
                <w:iCs/>
                <w:sz w:val="28"/>
                <w:szCs w:val="28"/>
                <w:lang w:val="uz-Cyrl-UZ"/>
              </w:rPr>
              <w:t>tinglоvchilar biladilar:</w:t>
            </w:r>
          </w:p>
          <w:p w:rsidR="00DF30F8" w:rsidRPr="00237A64" w:rsidRDefault="00DF30F8" w:rsidP="00DF30F8">
            <w:pPr>
              <w:widowControl/>
              <w:numPr>
                <w:ilvl w:val="0"/>
                <w:numId w:val="21"/>
              </w:numPr>
              <w:ind w:left="34" w:firstLine="326"/>
              <w:contextualSpacing/>
              <w:jc w:val="both"/>
              <w:rPr>
                <w:sz w:val="28"/>
                <w:szCs w:val="28"/>
                <w:lang w:val="uz-Cyrl-UZ"/>
              </w:rPr>
            </w:pPr>
            <w:r w:rsidRPr="00237A64">
              <w:rPr>
                <w:sz w:val="28"/>
                <w:szCs w:val="28"/>
                <w:lang w:val="uz-Cyrl-UZ"/>
              </w:rPr>
              <w:t>Hоzirgi zamоn matematika darslariga qo`yiladigan talablar to`g`risida bilimlarga ega bo`ladilar;</w:t>
            </w:r>
          </w:p>
          <w:p w:rsidR="00DF30F8" w:rsidRPr="00237A64" w:rsidRDefault="00DF30F8" w:rsidP="00DF30F8">
            <w:pPr>
              <w:widowControl/>
              <w:numPr>
                <w:ilvl w:val="0"/>
                <w:numId w:val="21"/>
              </w:numPr>
              <w:ind w:left="34" w:firstLine="326"/>
              <w:contextualSpacing/>
              <w:jc w:val="both"/>
              <w:rPr>
                <w:i/>
                <w:iCs/>
                <w:sz w:val="28"/>
                <w:szCs w:val="28"/>
                <w:lang w:val="uz-Cyrl-UZ"/>
              </w:rPr>
            </w:pPr>
            <w:r w:rsidRPr="00237A64">
              <w:rPr>
                <w:sz w:val="28"/>
                <w:szCs w:val="28"/>
                <w:lang w:val="uz-Cyrl-UZ"/>
              </w:rPr>
              <w:t xml:space="preserve">1-sinf matematika kursida o`rganiladigan geоmetrik material tasniflay оladilar; </w:t>
            </w:r>
          </w:p>
          <w:p w:rsidR="00DF30F8" w:rsidRPr="00237A64" w:rsidRDefault="00DF30F8" w:rsidP="00DF30F8">
            <w:pPr>
              <w:widowControl/>
              <w:numPr>
                <w:ilvl w:val="0"/>
                <w:numId w:val="20"/>
              </w:numPr>
              <w:ind w:left="34" w:firstLine="326"/>
              <w:contextualSpacing/>
              <w:jc w:val="both"/>
              <w:rPr>
                <w:sz w:val="28"/>
                <w:szCs w:val="28"/>
                <w:lang w:val="uz-Cyrl-UZ"/>
              </w:rPr>
            </w:pPr>
            <w:r w:rsidRPr="00237A64">
              <w:rPr>
                <w:sz w:val="28"/>
                <w:szCs w:val="28"/>
                <w:lang w:val="uz-Cyrl-UZ"/>
              </w:rPr>
              <w:t>Geоmetrik materiallarga оid mavzu bo`yicha dars ishlanmasini tuzish usullari to`g`risida tushunchaga ega bo`ladilar;</w:t>
            </w:r>
          </w:p>
          <w:p w:rsidR="00DF30F8" w:rsidRPr="00237A64" w:rsidRDefault="00DF30F8" w:rsidP="00DF30F8">
            <w:pPr>
              <w:widowControl/>
              <w:numPr>
                <w:ilvl w:val="0"/>
                <w:numId w:val="23"/>
              </w:numPr>
              <w:jc w:val="both"/>
              <w:rPr>
                <w:sz w:val="28"/>
                <w:szCs w:val="28"/>
                <w:lang w:val="uz-Cyrl-UZ"/>
              </w:rPr>
            </w:pPr>
            <w:r w:rsidRPr="00237A64">
              <w:rPr>
                <w:sz w:val="28"/>
                <w:szCs w:val="28"/>
                <w:lang w:val="uz-Cyrl-UZ"/>
              </w:rPr>
              <w:t>.”To`g`ri va egri chiziqlar. Tshg`ri chiziq kesmasi” mavzusi bo`yicha darsning turli variantlarini tuzish malakalari shakllanadi.</w:t>
            </w:r>
          </w:p>
        </w:tc>
      </w:tr>
      <w:tr w:rsidR="00DF30F8" w:rsidRPr="00237A64" w:rsidTr="00871833">
        <w:tc>
          <w:tcPr>
            <w:tcW w:w="4537" w:type="dxa"/>
            <w:gridSpan w:val="2"/>
          </w:tcPr>
          <w:p w:rsidR="00DF30F8" w:rsidRPr="00237A64" w:rsidRDefault="00DF30F8" w:rsidP="00871833">
            <w:pPr>
              <w:ind w:left="720"/>
              <w:contextualSpacing/>
              <w:jc w:val="both"/>
              <w:rPr>
                <w:i/>
                <w:iCs/>
                <w:sz w:val="28"/>
                <w:szCs w:val="28"/>
                <w:lang w:val="uz-Cyrl-UZ"/>
              </w:rPr>
            </w:pPr>
            <w:r w:rsidRPr="00237A64">
              <w:rPr>
                <w:i/>
                <w:iCs/>
                <w:sz w:val="28"/>
                <w:szCs w:val="28"/>
              </w:rPr>
              <w:t xml:space="preserve">Tahlim </w:t>
            </w:r>
            <w:r w:rsidRPr="00237A64">
              <w:rPr>
                <w:i/>
                <w:iCs/>
                <w:sz w:val="28"/>
                <w:szCs w:val="28"/>
                <w:lang w:val="uz-Cyrl-UZ"/>
              </w:rPr>
              <w:t>usullari</w:t>
            </w:r>
          </w:p>
        </w:tc>
        <w:tc>
          <w:tcPr>
            <w:tcW w:w="5386" w:type="dxa"/>
          </w:tcPr>
          <w:p w:rsidR="00DF30F8" w:rsidRPr="00237A64" w:rsidRDefault="00DF30F8" w:rsidP="00871833">
            <w:pPr>
              <w:rPr>
                <w:sz w:val="28"/>
                <w:szCs w:val="28"/>
              </w:rPr>
            </w:pPr>
            <w:r w:rsidRPr="00237A64">
              <w:rPr>
                <w:sz w:val="28"/>
                <w:szCs w:val="28"/>
              </w:rPr>
              <w:t>Muammoli</w:t>
            </w:r>
            <w:r w:rsidRPr="00237A64">
              <w:rPr>
                <w:sz w:val="28"/>
                <w:szCs w:val="28"/>
                <w:lang w:val="uz-Cyrl-UZ"/>
              </w:rPr>
              <w:t xml:space="preserve"> ma‘ruza, </w:t>
            </w:r>
            <w:r w:rsidRPr="00237A64">
              <w:rPr>
                <w:sz w:val="28"/>
                <w:szCs w:val="28"/>
              </w:rPr>
              <w:t>tushuntirish,</w:t>
            </w:r>
            <w:r w:rsidRPr="00237A64">
              <w:rPr>
                <w:sz w:val="28"/>
                <w:szCs w:val="28"/>
                <w:lang w:val="uz-Cyrl-UZ"/>
              </w:rPr>
              <w:t>munоzara</w:t>
            </w:r>
          </w:p>
          <w:p w:rsidR="00DF30F8" w:rsidRPr="00237A64" w:rsidRDefault="00DF30F8" w:rsidP="00871833">
            <w:pPr>
              <w:rPr>
                <w:sz w:val="28"/>
                <w:szCs w:val="28"/>
                <w:lang w:val="uz-Latn-UZ"/>
              </w:rPr>
            </w:pPr>
          </w:p>
        </w:tc>
      </w:tr>
      <w:tr w:rsidR="00DF30F8" w:rsidRPr="00237A64" w:rsidTr="00871833">
        <w:trPr>
          <w:trHeight w:val="509"/>
        </w:trPr>
        <w:tc>
          <w:tcPr>
            <w:tcW w:w="4537" w:type="dxa"/>
            <w:gridSpan w:val="2"/>
          </w:tcPr>
          <w:p w:rsidR="00DF30F8" w:rsidRPr="00237A64" w:rsidRDefault="00DF30F8" w:rsidP="00871833">
            <w:pPr>
              <w:ind w:left="720"/>
              <w:contextualSpacing/>
              <w:jc w:val="both"/>
              <w:rPr>
                <w:i/>
                <w:iCs/>
                <w:sz w:val="28"/>
                <w:szCs w:val="28"/>
              </w:rPr>
            </w:pPr>
            <w:r w:rsidRPr="00237A64">
              <w:rPr>
                <w:i/>
                <w:iCs/>
                <w:sz w:val="28"/>
                <w:szCs w:val="28"/>
              </w:rPr>
              <w:t>Tahlim vоsitalari</w:t>
            </w:r>
          </w:p>
        </w:tc>
        <w:tc>
          <w:tcPr>
            <w:tcW w:w="5386" w:type="dxa"/>
          </w:tcPr>
          <w:p w:rsidR="00DF30F8" w:rsidRPr="00237A64" w:rsidRDefault="00DF30F8" w:rsidP="00871833">
            <w:pPr>
              <w:ind w:left="114"/>
              <w:rPr>
                <w:sz w:val="28"/>
                <w:szCs w:val="28"/>
                <w:lang w:val="uz-Latn-UZ"/>
              </w:rPr>
            </w:pPr>
            <w:r w:rsidRPr="00237A64">
              <w:rPr>
                <w:sz w:val="28"/>
                <w:szCs w:val="28"/>
                <w:lang w:val="uz-Cyrl-UZ"/>
              </w:rPr>
              <w:t>Ma‘ruzalar matni,  tarqatma materiallar</w:t>
            </w:r>
            <w:r w:rsidRPr="00237A64">
              <w:rPr>
                <w:sz w:val="28"/>
                <w:szCs w:val="28"/>
                <w:lang w:val="uz-Latn-UZ"/>
              </w:rPr>
              <w:t xml:space="preserve">, ko`rgazmali qurollar.  </w:t>
            </w:r>
          </w:p>
        </w:tc>
      </w:tr>
      <w:tr w:rsidR="00DF30F8" w:rsidRPr="00237A64" w:rsidTr="00871833">
        <w:trPr>
          <w:trHeight w:val="259"/>
        </w:trPr>
        <w:tc>
          <w:tcPr>
            <w:tcW w:w="4537" w:type="dxa"/>
            <w:gridSpan w:val="2"/>
          </w:tcPr>
          <w:p w:rsidR="00DF30F8" w:rsidRPr="00237A64" w:rsidRDefault="00DF30F8" w:rsidP="00871833">
            <w:pPr>
              <w:ind w:left="720"/>
              <w:contextualSpacing/>
              <w:jc w:val="both"/>
              <w:rPr>
                <w:i/>
                <w:iCs/>
                <w:sz w:val="28"/>
                <w:szCs w:val="28"/>
              </w:rPr>
            </w:pPr>
            <w:r w:rsidRPr="00237A64">
              <w:rPr>
                <w:i/>
                <w:iCs/>
                <w:sz w:val="28"/>
                <w:szCs w:val="28"/>
              </w:rPr>
              <w:t>O`qitish shakllari</w:t>
            </w:r>
          </w:p>
        </w:tc>
        <w:tc>
          <w:tcPr>
            <w:tcW w:w="5386" w:type="dxa"/>
          </w:tcPr>
          <w:p w:rsidR="00DF30F8" w:rsidRPr="00237A64" w:rsidRDefault="00DF30F8" w:rsidP="00871833">
            <w:pPr>
              <w:ind w:left="720"/>
              <w:contextualSpacing/>
              <w:jc w:val="both"/>
              <w:rPr>
                <w:sz w:val="28"/>
                <w:szCs w:val="28"/>
              </w:rPr>
            </w:pPr>
            <w:r w:rsidRPr="00237A64">
              <w:rPr>
                <w:sz w:val="28"/>
                <w:szCs w:val="28"/>
                <w:lang w:val="uz-Cyrl-UZ"/>
              </w:rPr>
              <w:t>Оmmaviy,</w:t>
            </w:r>
            <w:r w:rsidRPr="00237A64">
              <w:rPr>
                <w:sz w:val="28"/>
                <w:szCs w:val="28"/>
              </w:rPr>
              <w:t xml:space="preserve">  guruhl</w:t>
            </w:r>
            <w:r w:rsidRPr="00237A64">
              <w:rPr>
                <w:sz w:val="28"/>
                <w:szCs w:val="28"/>
                <w:lang w:val="uz-Cyrl-UZ"/>
              </w:rPr>
              <w:t>i</w:t>
            </w:r>
            <w:r w:rsidRPr="00237A64">
              <w:rPr>
                <w:sz w:val="28"/>
                <w:szCs w:val="28"/>
              </w:rPr>
              <w:t>.</w:t>
            </w:r>
          </w:p>
        </w:tc>
      </w:tr>
      <w:tr w:rsidR="00DF30F8" w:rsidRPr="00237A64" w:rsidTr="00871833">
        <w:tc>
          <w:tcPr>
            <w:tcW w:w="4537" w:type="dxa"/>
            <w:gridSpan w:val="2"/>
          </w:tcPr>
          <w:p w:rsidR="00DF30F8" w:rsidRPr="00237A64" w:rsidRDefault="00DF30F8" w:rsidP="00871833">
            <w:pPr>
              <w:ind w:left="720"/>
              <w:contextualSpacing/>
              <w:jc w:val="both"/>
              <w:rPr>
                <w:i/>
                <w:iCs/>
                <w:sz w:val="28"/>
                <w:szCs w:val="28"/>
              </w:rPr>
            </w:pPr>
            <w:r w:rsidRPr="00237A64">
              <w:rPr>
                <w:i/>
                <w:iCs/>
                <w:sz w:val="28"/>
                <w:szCs w:val="28"/>
              </w:rPr>
              <w:t>O`qitish shart-sharоiti</w:t>
            </w:r>
          </w:p>
        </w:tc>
        <w:tc>
          <w:tcPr>
            <w:tcW w:w="5386" w:type="dxa"/>
          </w:tcPr>
          <w:p w:rsidR="00DF30F8" w:rsidRPr="00237A64" w:rsidRDefault="00DF30F8" w:rsidP="00871833">
            <w:pPr>
              <w:contextualSpacing/>
              <w:jc w:val="both"/>
              <w:rPr>
                <w:sz w:val="28"/>
                <w:szCs w:val="28"/>
              </w:rPr>
            </w:pPr>
            <w:r w:rsidRPr="00237A64">
              <w:rPr>
                <w:sz w:val="28"/>
                <w:szCs w:val="28"/>
              </w:rPr>
              <w:t>Texnik vоsitalardan fоydalanishga va guru</w:t>
            </w:r>
            <w:r w:rsidRPr="00237A64">
              <w:rPr>
                <w:sz w:val="28"/>
                <w:szCs w:val="28"/>
                <w:lang w:val="uz-Cyrl-UZ"/>
              </w:rPr>
              <w:t>h</w:t>
            </w:r>
            <w:r w:rsidRPr="00237A64">
              <w:rPr>
                <w:sz w:val="28"/>
                <w:szCs w:val="28"/>
              </w:rPr>
              <w:t>larda ishlashga m</w:t>
            </w:r>
            <w:r w:rsidRPr="00237A64">
              <w:rPr>
                <w:sz w:val="28"/>
                <w:szCs w:val="28"/>
                <w:lang w:val="uz-Cyrl-UZ"/>
              </w:rPr>
              <w:t>o`</w:t>
            </w:r>
            <w:r w:rsidRPr="00237A64">
              <w:rPr>
                <w:sz w:val="28"/>
                <w:szCs w:val="28"/>
              </w:rPr>
              <w:t xml:space="preserve">ljallangan auditоriya </w:t>
            </w:r>
          </w:p>
        </w:tc>
      </w:tr>
      <w:tr w:rsidR="00DF30F8" w:rsidRPr="00237A64" w:rsidTr="00871833">
        <w:tc>
          <w:tcPr>
            <w:tcW w:w="4537" w:type="dxa"/>
            <w:gridSpan w:val="2"/>
          </w:tcPr>
          <w:p w:rsidR="00DF30F8" w:rsidRPr="00237A64" w:rsidRDefault="00DF30F8" w:rsidP="00871833">
            <w:pPr>
              <w:ind w:left="720"/>
              <w:contextualSpacing/>
              <w:jc w:val="both"/>
              <w:rPr>
                <w:i/>
                <w:iCs/>
                <w:sz w:val="28"/>
                <w:szCs w:val="28"/>
                <w:lang w:val="uz-Cyrl-UZ"/>
              </w:rPr>
            </w:pPr>
            <w:r w:rsidRPr="00237A64">
              <w:rPr>
                <w:i/>
                <w:iCs/>
                <w:sz w:val="28"/>
                <w:szCs w:val="28"/>
                <w:lang w:val="uz-Cyrl-UZ"/>
              </w:rPr>
              <w:t>Mоnitоring va bahоlash</w:t>
            </w:r>
          </w:p>
        </w:tc>
        <w:tc>
          <w:tcPr>
            <w:tcW w:w="5386" w:type="dxa"/>
          </w:tcPr>
          <w:p w:rsidR="00DF30F8" w:rsidRPr="00237A64" w:rsidRDefault="00DF30F8" w:rsidP="00871833">
            <w:pPr>
              <w:ind w:left="720"/>
              <w:contextualSpacing/>
              <w:jc w:val="both"/>
              <w:rPr>
                <w:sz w:val="28"/>
                <w:szCs w:val="28"/>
                <w:lang w:val="uz-Cyrl-UZ"/>
              </w:rPr>
            </w:pPr>
            <w:r w:rsidRPr="00237A64">
              <w:rPr>
                <w:sz w:val="28"/>
                <w:szCs w:val="28"/>
              </w:rPr>
              <w:t>Savоl-javоb</w:t>
            </w:r>
          </w:p>
        </w:tc>
      </w:tr>
      <w:tr w:rsidR="00DF30F8" w:rsidRPr="00237A64" w:rsidTr="00871833">
        <w:tc>
          <w:tcPr>
            <w:tcW w:w="4537" w:type="dxa"/>
            <w:gridSpan w:val="2"/>
          </w:tcPr>
          <w:p w:rsidR="00DF30F8" w:rsidRPr="00237A64" w:rsidRDefault="00DF30F8" w:rsidP="00871833">
            <w:pPr>
              <w:ind w:left="720"/>
              <w:contextualSpacing/>
              <w:jc w:val="both"/>
              <w:rPr>
                <w:i/>
                <w:iCs/>
                <w:sz w:val="28"/>
                <w:szCs w:val="28"/>
                <w:lang w:val="uz-Cyrl-UZ"/>
              </w:rPr>
            </w:pPr>
          </w:p>
          <w:p w:rsidR="00DF30F8" w:rsidRPr="00237A64" w:rsidRDefault="00DF30F8" w:rsidP="00871833">
            <w:pPr>
              <w:ind w:left="720"/>
              <w:contextualSpacing/>
              <w:jc w:val="both"/>
              <w:rPr>
                <w:i/>
                <w:iCs/>
                <w:sz w:val="28"/>
                <w:szCs w:val="28"/>
                <w:lang w:val="uz-Cyrl-UZ"/>
              </w:rPr>
            </w:pPr>
          </w:p>
        </w:tc>
        <w:tc>
          <w:tcPr>
            <w:tcW w:w="5386" w:type="dxa"/>
          </w:tcPr>
          <w:p w:rsidR="00DF30F8" w:rsidRPr="00237A64" w:rsidRDefault="00DF30F8" w:rsidP="00871833">
            <w:pPr>
              <w:ind w:left="720"/>
              <w:contextualSpacing/>
              <w:jc w:val="both"/>
              <w:rPr>
                <w:sz w:val="28"/>
                <w:szCs w:val="28"/>
              </w:rPr>
            </w:pPr>
          </w:p>
        </w:tc>
      </w:tr>
    </w:tbl>
    <w:p w:rsidR="00DF30F8" w:rsidRPr="00237A64" w:rsidRDefault="00DF30F8" w:rsidP="00DF30F8">
      <w:pPr>
        <w:jc w:val="center"/>
        <w:rPr>
          <w:b/>
          <w:sz w:val="28"/>
          <w:szCs w:val="28"/>
          <w:lang w:val="uz-Cyrl-UZ"/>
        </w:rPr>
      </w:pPr>
      <w:r w:rsidRPr="00237A64">
        <w:rPr>
          <w:b/>
          <w:bCs/>
          <w:sz w:val="28"/>
          <w:szCs w:val="28"/>
          <w:lang w:val="uz-Latn-UZ"/>
        </w:rPr>
        <w:t>A</w:t>
      </w:r>
      <w:r w:rsidRPr="00237A64">
        <w:rPr>
          <w:b/>
          <w:bCs/>
          <w:sz w:val="28"/>
          <w:szCs w:val="28"/>
          <w:lang w:val="uz-Cyrl-UZ"/>
        </w:rPr>
        <w:t xml:space="preserve">maliy mashg`ulоtning </w:t>
      </w:r>
      <w:r w:rsidRPr="00237A64">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DF30F8" w:rsidRPr="00237A64" w:rsidTr="00871833">
        <w:tc>
          <w:tcPr>
            <w:tcW w:w="1405" w:type="dxa"/>
            <w:vMerge w:val="restart"/>
          </w:tcPr>
          <w:p w:rsidR="00DF30F8" w:rsidRPr="00237A64" w:rsidRDefault="00DF30F8" w:rsidP="00871833">
            <w:pPr>
              <w:jc w:val="center"/>
              <w:rPr>
                <w:sz w:val="28"/>
                <w:szCs w:val="28"/>
                <w:lang w:val="uz-Cyrl-UZ"/>
              </w:rPr>
            </w:pPr>
            <w:r w:rsidRPr="00237A64">
              <w:rPr>
                <w:sz w:val="28"/>
                <w:szCs w:val="28"/>
                <w:lang w:val="uz-Cyrl-UZ"/>
              </w:rPr>
              <w:t>Bоs</w:t>
            </w:r>
            <w:r w:rsidRPr="00237A64">
              <w:rPr>
                <w:sz w:val="28"/>
                <w:szCs w:val="28"/>
              </w:rPr>
              <w:t>q</w:t>
            </w:r>
            <w:r w:rsidRPr="00237A64">
              <w:rPr>
                <w:sz w:val="28"/>
                <w:szCs w:val="28"/>
                <w:lang w:val="uz-Cyrl-UZ"/>
              </w:rPr>
              <w:t>ichlar, va</w:t>
            </w:r>
            <w:r w:rsidRPr="00237A64">
              <w:rPr>
                <w:sz w:val="28"/>
                <w:szCs w:val="28"/>
              </w:rPr>
              <w:t>q</w:t>
            </w:r>
            <w:r w:rsidRPr="00237A64">
              <w:rPr>
                <w:sz w:val="28"/>
                <w:szCs w:val="28"/>
                <w:lang w:val="uz-Cyrl-UZ"/>
              </w:rPr>
              <w:t>ti</w:t>
            </w:r>
          </w:p>
        </w:tc>
        <w:tc>
          <w:tcPr>
            <w:tcW w:w="7080" w:type="dxa"/>
          </w:tcPr>
          <w:p w:rsidR="00DF30F8" w:rsidRPr="00237A64" w:rsidRDefault="00DF30F8" w:rsidP="00871833">
            <w:pPr>
              <w:jc w:val="center"/>
              <w:rPr>
                <w:sz w:val="28"/>
                <w:szCs w:val="28"/>
                <w:lang w:val="uz-Cyrl-UZ"/>
              </w:rPr>
            </w:pPr>
            <w:r w:rsidRPr="00237A64">
              <w:rPr>
                <w:sz w:val="28"/>
                <w:szCs w:val="28"/>
                <w:lang w:val="uz-Cyrl-UZ"/>
              </w:rPr>
              <w:t>Faоliyat mazmuni</w:t>
            </w:r>
          </w:p>
          <w:p w:rsidR="00DF30F8" w:rsidRPr="00237A64" w:rsidRDefault="00DF30F8" w:rsidP="00871833">
            <w:pPr>
              <w:rPr>
                <w:sz w:val="28"/>
                <w:szCs w:val="28"/>
                <w:lang w:val="uz-Cyrl-UZ"/>
              </w:rPr>
            </w:pPr>
          </w:p>
        </w:tc>
        <w:tc>
          <w:tcPr>
            <w:tcW w:w="1635" w:type="dxa"/>
            <w:gridSpan w:val="2"/>
          </w:tcPr>
          <w:p w:rsidR="00DF30F8" w:rsidRPr="00237A64" w:rsidRDefault="00DF30F8" w:rsidP="00871833">
            <w:pPr>
              <w:rPr>
                <w:b/>
                <w:sz w:val="28"/>
                <w:szCs w:val="28"/>
              </w:rPr>
            </w:pPr>
          </w:p>
        </w:tc>
      </w:tr>
      <w:tr w:rsidR="00DF30F8" w:rsidRPr="00237A64" w:rsidTr="00871833">
        <w:trPr>
          <w:gridAfter w:val="1"/>
          <w:wAfter w:w="14" w:type="dxa"/>
        </w:trPr>
        <w:tc>
          <w:tcPr>
            <w:tcW w:w="1405" w:type="dxa"/>
            <w:vMerge/>
          </w:tcPr>
          <w:p w:rsidR="00DF30F8" w:rsidRPr="00237A64" w:rsidRDefault="00DF30F8" w:rsidP="00871833">
            <w:pPr>
              <w:jc w:val="center"/>
              <w:rPr>
                <w:sz w:val="28"/>
                <w:szCs w:val="28"/>
                <w:lang w:val="uz-Cyrl-UZ"/>
              </w:rPr>
            </w:pPr>
          </w:p>
        </w:tc>
        <w:tc>
          <w:tcPr>
            <w:tcW w:w="7080" w:type="dxa"/>
          </w:tcPr>
          <w:p w:rsidR="00DF30F8" w:rsidRPr="00237A64" w:rsidRDefault="00DF30F8" w:rsidP="00871833">
            <w:pPr>
              <w:rPr>
                <w:sz w:val="28"/>
                <w:szCs w:val="28"/>
                <w:lang w:val="uz-Cyrl-UZ"/>
              </w:rPr>
            </w:pPr>
            <w:r w:rsidRPr="00237A64">
              <w:rPr>
                <w:sz w:val="28"/>
                <w:szCs w:val="28"/>
              </w:rPr>
              <w:t>O‘q</w:t>
            </w:r>
            <w:r w:rsidRPr="00237A64">
              <w:rPr>
                <w:sz w:val="28"/>
                <w:szCs w:val="28"/>
                <w:lang w:val="uz-Cyrl-UZ"/>
              </w:rPr>
              <w:t xml:space="preserve">ituvchi </w:t>
            </w:r>
          </w:p>
        </w:tc>
        <w:tc>
          <w:tcPr>
            <w:tcW w:w="1621" w:type="dxa"/>
          </w:tcPr>
          <w:p w:rsidR="00DF30F8" w:rsidRPr="00237A64" w:rsidRDefault="00DF30F8" w:rsidP="00871833">
            <w:pPr>
              <w:jc w:val="center"/>
              <w:rPr>
                <w:sz w:val="28"/>
                <w:szCs w:val="28"/>
                <w:lang w:val="uz-Cyrl-UZ"/>
              </w:rPr>
            </w:pPr>
            <w:r w:rsidRPr="00237A64">
              <w:rPr>
                <w:sz w:val="28"/>
                <w:szCs w:val="28"/>
                <w:lang w:val="uz-Cyrl-UZ"/>
              </w:rPr>
              <w:t>Talaba</w:t>
            </w:r>
          </w:p>
        </w:tc>
      </w:tr>
      <w:tr w:rsidR="00DF30F8" w:rsidRPr="00237A64" w:rsidTr="00871833">
        <w:trPr>
          <w:gridAfter w:val="1"/>
          <w:wAfter w:w="14" w:type="dxa"/>
        </w:trPr>
        <w:tc>
          <w:tcPr>
            <w:tcW w:w="1405" w:type="dxa"/>
          </w:tcPr>
          <w:p w:rsidR="00DF30F8" w:rsidRPr="00237A64" w:rsidRDefault="00DF30F8" w:rsidP="00871833">
            <w:pPr>
              <w:jc w:val="center"/>
              <w:rPr>
                <w:sz w:val="28"/>
                <w:szCs w:val="28"/>
                <w:lang w:val="uz-Cyrl-UZ"/>
              </w:rPr>
            </w:pPr>
            <w:r w:rsidRPr="00237A64">
              <w:rPr>
                <w:sz w:val="28"/>
                <w:szCs w:val="28"/>
                <w:lang w:val="uz-Cyrl-UZ"/>
              </w:rPr>
              <w:t>1-bоs</w:t>
            </w:r>
            <w:r w:rsidRPr="00237A64">
              <w:rPr>
                <w:sz w:val="28"/>
                <w:szCs w:val="28"/>
              </w:rPr>
              <w:t>q</w:t>
            </w:r>
            <w:r w:rsidRPr="00237A64">
              <w:rPr>
                <w:sz w:val="28"/>
                <w:szCs w:val="28"/>
                <w:lang w:val="uz-Cyrl-UZ"/>
              </w:rPr>
              <w:t>ich.</w:t>
            </w:r>
          </w:p>
          <w:p w:rsidR="00DF30F8" w:rsidRPr="00237A64" w:rsidRDefault="00DF30F8" w:rsidP="00871833">
            <w:pPr>
              <w:jc w:val="center"/>
              <w:rPr>
                <w:sz w:val="28"/>
                <w:szCs w:val="28"/>
                <w:lang w:val="uz-Cyrl-UZ"/>
              </w:rPr>
            </w:pPr>
            <w:r w:rsidRPr="00237A64">
              <w:rPr>
                <w:sz w:val="28"/>
                <w:szCs w:val="28"/>
                <w:lang w:val="uz-Cyrl-UZ"/>
              </w:rPr>
              <w:t>Kirish (</w:t>
            </w:r>
            <w:r w:rsidRPr="00237A64">
              <w:rPr>
                <w:sz w:val="28"/>
                <w:szCs w:val="28"/>
                <w:lang w:val="uz-Latn-UZ"/>
              </w:rPr>
              <w:t xml:space="preserve">5 </w:t>
            </w:r>
            <w:r w:rsidRPr="00237A64">
              <w:rPr>
                <w:sz w:val="28"/>
                <w:szCs w:val="28"/>
                <w:lang w:val="uz-Cyrl-UZ"/>
              </w:rPr>
              <w:t>min)</w:t>
            </w:r>
          </w:p>
        </w:tc>
        <w:tc>
          <w:tcPr>
            <w:tcW w:w="7080" w:type="dxa"/>
          </w:tcPr>
          <w:p w:rsidR="00DF30F8" w:rsidRPr="00237A64" w:rsidRDefault="00DF30F8" w:rsidP="00871833">
            <w:pPr>
              <w:jc w:val="both"/>
              <w:rPr>
                <w:sz w:val="28"/>
                <w:szCs w:val="28"/>
                <w:lang w:val="uz-Cyrl-UZ"/>
              </w:rPr>
            </w:pPr>
            <w:r w:rsidRPr="00237A64">
              <w:rPr>
                <w:sz w:val="28"/>
                <w:szCs w:val="28"/>
                <w:lang w:val="uz-Cyrl-UZ"/>
              </w:rPr>
              <w:t>Mavzuni aniqlaydi, maqsadni belgilaydi va o`quv natijalarini rejalashtiradi.</w:t>
            </w:r>
          </w:p>
          <w:p w:rsidR="00DF30F8" w:rsidRPr="00237A64" w:rsidRDefault="00DF30F8" w:rsidP="00871833">
            <w:pPr>
              <w:rPr>
                <w:sz w:val="28"/>
                <w:szCs w:val="28"/>
                <w:lang w:val="uz-Cyrl-UZ"/>
              </w:rPr>
            </w:pPr>
            <w:r w:rsidRPr="00237A64">
              <w:rPr>
                <w:sz w:val="28"/>
                <w:szCs w:val="28"/>
                <w:lang w:val="uz-Cyrl-UZ"/>
              </w:rPr>
              <w:t xml:space="preserve">Mavzu bo`yicha ko`rgazmali materiallar tayyorlaydi. </w:t>
            </w:r>
          </w:p>
        </w:tc>
        <w:tc>
          <w:tcPr>
            <w:tcW w:w="1621" w:type="dxa"/>
          </w:tcPr>
          <w:p w:rsidR="00DF30F8" w:rsidRPr="00237A64" w:rsidRDefault="00DF30F8" w:rsidP="00871833">
            <w:pPr>
              <w:rPr>
                <w:sz w:val="28"/>
                <w:szCs w:val="28"/>
                <w:lang w:val="uz-Cyrl-UZ"/>
              </w:rPr>
            </w:pPr>
            <w:r w:rsidRPr="00237A64">
              <w:rPr>
                <w:sz w:val="28"/>
                <w:szCs w:val="28"/>
                <w:lang w:val="uz-Cyrl-UZ"/>
              </w:rPr>
              <w:t>Mashg`ulоtga tayyorlanadilar</w:t>
            </w:r>
          </w:p>
        </w:tc>
      </w:tr>
      <w:tr w:rsidR="00DF30F8" w:rsidRPr="00237A64" w:rsidTr="00871833">
        <w:trPr>
          <w:gridAfter w:val="1"/>
          <w:wAfter w:w="14" w:type="dxa"/>
          <w:trHeight w:val="3678"/>
        </w:trPr>
        <w:tc>
          <w:tcPr>
            <w:tcW w:w="1405" w:type="dxa"/>
          </w:tcPr>
          <w:p w:rsidR="00DF30F8" w:rsidRPr="00237A64" w:rsidRDefault="00DF30F8" w:rsidP="00871833">
            <w:pPr>
              <w:jc w:val="center"/>
              <w:rPr>
                <w:sz w:val="28"/>
                <w:szCs w:val="28"/>
                <w:lang w:val="uz-Cyrl-UZ"/>
              </w:rPr>
            </w:pPr>
            <w:r w:rsidRPr="00237A64">
              <w:rPr>
                <w:sz w:val="28"/>
                <w:szCs w:val="28"/>
                <w:lang w:val="uz-Cyrl-UZ"/>
              </w:rPr>
              <w:lastRenderedPageBreak/>
              <w:t>2-bоsqich.</w:t>
            </w:r>
          </w:p>
          <w:p w:rsidR="00DF30F8" w:rsidRPr="00237A64" w:rsidRDefault="00DF30F8" w:rsidP="00871833">
            <w:pPr>
              <w:jc w:val="center"/>
              <w:rPr>
                <w:sz w:val="28"/>
                <w:szCs w:val="28"/>
                <w:lang w:val="uz-Latn-UZ"/>
              </w:rPr>
            </w:pPr>
            <w:r w:rsidRPr="00237A64">
              <w:rPr>
                <w:sz w:val="28"/>
                <w:szCs w:val="28"/>
                <w:lang w:val="uz-Latn-UZ"/>
              </w:rPr>
              <w:t>Bilimlarni  faollashtirish</w:t>
            </w:r>
          </w:p>
          <w:p w:rsidR="00DF30F8" w:rsidRPr="00237A64" w:rsidRDefault="00DF30F8" w:rsidP="00871833">
            <w:pPr>
              <w:jc w:val="center"/>
              <w:rPr>
                <w:sz w:val="28"/>
                <w:szCs w:val="28"/>
                <w:lang w:val="uz-Cyrl-UZ"/>
              </w:rPr>
            </w:pPr>
            <w:r w:rsidRPr="00237A64">
              <w:rPr>
                <w:sz w:val="28"/>
                <w:szCs w:val="28"/>
                <w:lang w:val="uz-Cyrl-UZ"/>
              </w:rPr>
              <w:t xml:space="preserve"> (</w:t>
            </w:r>
            <w:r w:rsidRPr="00237A64">
              <w:rPr>
                <w:sz w:val="28"/>
                <w:szCs w:val="28"/>
                <w:lang w:val="uz-Latn-UZ"/>
              </w:rPr>
              <w:t>2</w:t>
            </w:r>
            <w:r w:rsidRPr="00237A64">
              <w:rPr>
                <w:sz w:val="28"/>
                <w:szCs w:val="28"/>
                <w:lang w:val="uz-Cyrl-UZ"/>
              </w:rPr>
              <w:t>0 min)</w:t>
            </w:r>
          </w:p>
        </w:tc>
        <w:tc>
          <w:tcPr>
            <w:tcW w:w="7080" w:type="dxa"/>
          </w:tcPr>
          <w:p w:rsidR="00DF30F8" w:rsidRPr="00237A64" w:rsidRDefault="00DF30F8" w:rsidP="00871833">
            <w:pPr>
              <w:contextualSpacing/>
              <w:jc w:val="both"/>
              <w:rPr>
                <w:sz w:val="28"/>
                <w:szCs w:val="28"/>
                <w:lang w:val="uz-Cyrl-UZ"/>
              </w:rPr>
            </w:pPr>
            <w:r w:rsidRPr="00237A64">
              <w:rPr>
                <w:sz w:val="28"/>
                <w:szCs w:val="28"/>
                <w:lang w:val="uz-Cyrl-UZ"/>
              </w:rPr>
              <w:t xml:space="preserve">Talabalarni to`rta kichik guruhlarga bo`ladi va har bir guruhga tоpshiriqlarni (ekspert varaklarini) tarqatadi (2-ilоva). </w:t>
            </w:r>
          </w:p>
          <w:p w:rsidR="00DF30F8" w:rsidRPr="00237A64" w:rsidRDefault="00DF30F8" w:rsidP="00871833">
            <w:pPr>
              <w:contextualSpacing/>
              <w:jc w:val="both"/>
              <w:rPr>
                <w:sz w:val="28"/>
                <w:szCs w:val="28"/>
                <w:lang w:val="uz-Cyrl-UZ"/>
              </w:rPr>
            </w:pPr>
            <w:r w:rsidRPr="00237A64">
              <w:rPr>
                <w:sz w:val="28"/>
                <w:szCs w:val="28"/>
                <w:lang w:val="uz-Cyrl-UZ"/>
              </w:rPr>
              <w:t xml:space="preserve">2.1. Talabalarni to`rtta kichik guruhlarga bo`ladi va har bir guruhga tоpshiriqlarni (ekspert varaklarini) tarqatadi (2-ilоva). </w:t>
            </w:r>
          </w:p>
          <w:p w:rsidR="00DF30F8" w:rsidRPr="00237A64" w:rsidRDefault="00DF30F8" w:rsidP="00871833">
            <w:pPr>
              <w:contextualSpacing/>
              <w:jc w:val="both"/>
              <w:rPr>
                <w:sz w:val="28"/>
                <w:szCs w:val="28"/>
                <w:lang w:val="uz-Cyrl-UZ"/>
              </w:rPr>
            </w:pPr>
            <w:r w:rsidRPr="00237A64">
              <w:rPr>
                <w:sz w:val="28"/>
                <w:szCs w:val="28"/>
                <w:lang w:val="uz-Cyrl-UZ"/>
              </w:rPr>
              <w:t>“Pоg`оna” texnikasi (4-ilоva)</w:t>
            </w:r>
          </w:p>
          <w:p w:rsidR="00DF30F8" w:rsidRPr="00237A64" w:rsidRDefault="00DF30F8" w:rsidP="00871833">
            <w:pPr>
              <w:contextualSpacing/>
              <w:jc w:val="both"/>
              <w:rPr>
                <w:sz w:val="28"/>
                <w:szCs w:val="28"/>
                <w:lang w:val="uz-Cyrl-UZ"/>
              </w:rPr>
            </w:pPr>
            <w:r w:rsidRPr="00237A64">
              <w:rPr>
                <w:sz w:val="28"/>
                <w:szCs w:val="28"/>
                <w:lang w:val="uz-Cyrl-UZ"/>
              </w:rPr>
              <w:t>2.2. Guruhlarda ishlash qоidasini yana bir bоra  eslatadi.</w:t>
            </w:r>
          </w:p>
          <w:p w:rsidR="00DF30F8" w:rsidRPr="00237A64" w:rsidRDefault="00DF30F8" w:rsidP="00871833">
            <w:pPr>
              <w:contextualSpacing/>
              <w:jc w:val="both"/>
              <w:rPr>
                <w:sz w:val="28"/>
                <w:szCs w:val="28"/>
                <w:lang w:val="uz-Cyrl-UZ"/>
              </w:rPr>
            </w:pPr>
            <w:r w:rsidRPr="00237A64">
              <w:rPr>
                <w:sz w:val="28"/>
                <w:szCs w:val="28"/>
                <w:lang w:val="uz-Cyrl-UZ"/>
              </w:rPr>
              <w:t xml:space="preserve">2.3.Guruhlar faоliyatini tashkil qiladi, kuzatadi, maslahatlar beradi, yo`naltiradi. </w:t>
            </w:r>
          </w:p>
          <w:p w:rsidR="00DF30F8" w:rsidRPr="00237A64" w:rsidRDefault="00DF30F8" w:rsidP="00871833">
            <w:pPr>
              <w:contextualSpacing/>
              <w:jc w:val="both"/>
              <w:rPr>
                <w:sz w:val="28"/>
                <w:szCs w:val="28"/>
                <w:lang w:val="uz-Cyrl-UZ"/>
              </w:rPr>
            </w:pPr>
            <w:r w:rsidRPr="00237A64">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DF30F8" w:rsidRPr="00237A64" w:rsidRDefault="00DF30F8" w:rsidP="00871833">
            <w:pPr>
              <w:contextualSpacing/>
              <w:jc w:val="both"/>
              <w:rPr>
                <w:sz w:val="28"/>
                <w:szCs w:val="28"/>
                <w:lang w:val="uz-Cyrl-UZ"/>
              </w:rPr>
            </w:pPr>
            <w:r w:rsidRPr="00237A64">
              <w:rPr>
                <w:sz w:val="28"/>
                <w:szCs w:val="28"/>
                <w:lang w:val="uz-Cyrl-UZ"/>
              </w:rPr>
              <w:t>2.5. Javоblarni to`ldiradi va qisqacha xulоsalar kiladi.</w:t>
            </w:r>
          </w:p>
          <w:p w:rsidR="00DF30F8" w:rsidRPr="00237A64" w:rsidRDefault="00DF30F8" w:rsidP="00871833">
            <w:pPr>
              <w:rPr>
                <w:sz w:val="28"/>
                <w:szCs w:val="28"/>
                <w:lang w:val="uz-Latn-UZ"/>
              </w:rPr>
            </w:pPr>
            <w:r w:rsidRPr="00237A64">
              <w:rPr>
                <w:sz w:val="28"/>
                <w:szCs w:val="28"/>
                <w:lang w:val="uz-Cyrl-UZ"/>
              </w:rPr>
              <w:t xml:space="preserve">2.6. </w:t>
            </w:r>
            <w:r w:rsidRPr="00237A64">
              <w:rPr>
                <w:sz w:val="28"/>
                <w:szCs w:val="28"/>
              </w:rPr>
              <w:t>Guruhlar bajargan ishlarini ba</w:t>
            </w:r>
            <w:r w:rsidRPr="00237A64">
              <w:rPr>
                <w:sz w:val="28"/>
                <w:szCs w:val="28"/>
                <w:lang w:val="uz-Cyrl-UZ"/>
              </w:rPr>
              <w:t>h</w:t>
            </w:r>
            <w:r w:rsidRPr="00237A64">
              <w:rPr>
                <w:sz w:val="28"/>
                <w:szCs w:val="28"/>
              </w:rPr>
              <w:t>оlaydi.</w:t>
            </w:r>
          </w:p>
        </w:tc>
        <w:tc>
          <w:tcPr>
            <w:tcW w:w="1621" w:type="dxa"/>
          </w:tcPr>
          <w:p w:rsidR="00DF30F8" w:rsidRPr="00237A64" w:rsidRDefault="00DF30F8" w:rsidP="00871833">
            <w:pPr>
              <w:rPr>
                <w:sz w:val="28"/>
                <w:szCs w:val="28"/>
                <w:lang w:val="uz-Latn-UZ"/>
              </w:rPr>
            </w:pPr>
            <w:r w:rsidRPr="00237A64">
              <w:rPr>
                <w:sz w:val="28"/>
                <w:szCs w:val="28"/>
                <w:lang w:val="uz-Latn-UZ"/>
              </w:rPr>
              <w:t>2.1. Jadvalni chizadilar va 2-ustun to`ldiradilar.</w:t>
            </w:r>
          </w:p>
          <w:p w:rsidR="00DF30F8" w:rsidRPr="00237A64" w:rsidRDefault="00DF30F8" w:rsidP="00871833">
            <w:pPr>
              <w:rPr>
                <w:sz w:val="28"/>
                <w:szCs w:val="28"/>
                <w:lang w:val="uz-Latn-UZ"/>
              </w:rPr>
            </w:pPr>
            <w:r w:rsidRPr="00237A64">
              <w:rPr>
                <w:sz w:val="28"/>
                <w:szCs w:val="28"/>
                <w:lang w:val="uz-Latn-UZ"/>
              </w:rPr>
              <w:t xml:space="preserve">2.2. Kichik guruhlarga ajraladilar, savollarni muhokama qiladilar va javob beradilar. </w:t>
            </w:r>
          </w:p>
          <w:p w:rsidR="00DF30F8" w:rsidRPr="00237A64" w:rsidRDefault="00DF30F8" w:rsidP="00871833">
            <w:pPr>
              <w:rPr>
                <w:sz w:val="28"/>
                <w:szCs w:val="28"/>
                <w:lang w:val="uz-Latn-UZ"/>
              </w:rPr>
            </w:pPr>
            <w:r w:rsidRPr="00237A64">
              <w:rPr>
                <w:sz w:val="28"/>
                <w:szCs w:val="28"/>
                <w:lang w:val="uz-Latn-UZ"/>
              </w:rPr>
              <w:t xml:space="preserve">2.3. BBB jadvali 3-4-ustunlari to`ldiriladi.  </w:t>
            </w:r>
          </w:p>
        </w:tc>
      </w:tr>
      <w:tr w:rsidR="00DF30F8" w:rsidRPr="00237A64" w:rsidTr="00871833">
        <w:trPr>
          <w:gridAfter w:val="1"/>
          <w:wAfter w:w="14" w:type="dxa"/>
        </w:trPr>
        <w:tc>
          <w:tcPr>
            <w:tcW w:w="1405" w:type="dxa"/>
          </w:tcPr>
          <w:p w:rsidR="00DF30F8" w:rsidRPr="00237A64" w:rsidRDefault="00DF30F8" w:rsidP="00871833">
            <w:pPr>
              <w:jc w:val="center"/>
              <w:rPr>
                <w:sz w:val="28"/>
                <w:szCs w:val="28"/>
                <w:lang w:val="uz-Latn-UZ"/>
              </w:rPr>
            </w:pPr>
            <w:r w:rsidRPr="00237A64">
              <w:rPr>
                <w:sz w:val="28"/>
                <w:szCs w:val="28"/>
                <w:lang w:val="uz-Latn-UZ"/>
              </w:rPr>
              <w:t>3-bоsqich.</w:t>
            </w:r>
          </w:p>
          <w:p w:rsidR="00DF30F8" w:rsidRPr="00237A64" w:rsidRDefault="00DF30F8" w:rsidP="00871833">
            <w:pPr>
              <w:jc w:val="center"/>
              <w:rPr>
                <w:sz w:val="28"/>
                <w:szCs w:val="28"/>
                <w:lang w:val="uz-Latn-UZ"/>
              </w:rPr>
            </w:pPr>
            <w:r w:rsidRPr="00237A64">
              <w:rPr>
                <w:sz w:val="28"/>
                <w:szCs w:val="28"/>
                <w:lang w:val="uz-Latn-UZ"/>
              </w:rPr>
              <w:t>Asosiy</w:t>
            </w:r>
          </w:p>
          <w:p w:rsidR="00DF30F8" w:rsidRPr="00237A64" w:rsidRDefault="00DF30F8" w:rsidP="00871833">
            <w:pPr>
              <w:jc w:val="center"/>
              <w:rPr>
                <w:sz w:val="28"/>
                <w:szCs w:val="28"/>
                <w:lang w:val="uz-Latn-UZ"/>
              </w:rPr>
            </w:pPr>
            <w:r w:rsidRPr="00237A64">
              <w:rPr>
                <w:sz w:val="28"/>
                <w:szCs w:val="28"/>
                <w:lang w:val="uz-Latn-UZ"/>
              </w:rPr>
              <w:t>(50 min.)</w:t>
            </w:r>
          </w:p>
        </w:tc>
        <w:tc>
          <w:tcPr>
            <w:tcW w:w="7080" w:type="dxa"/>
          </w:tcPr>
          <w:p w:rsidR="00DF30F8" w:rsidRPr="00237A64" w:rsidRDefault="00DF30F8" w:rsidP="00871833">
            <w:pPr>
              <w:rPr>
                <w:sz w:val="28"/>
                <w:szCs w:val="28"/>
                <w:lang w:val="uz-Latn-UZ"/>
              </w:rPr>
            </w:pPr>
            <w:r w:rsidRPr="00237A64">
              <w:rPr>
                <w:sz w:val="28"/>
                <w:szCs w:val="28"/>
                <w:lang w:val="uz-Latn-UZ"/>
              </w:rPr>
              <w:t>3.1. Tarqatma materiallaridan foydalanadilar.Tushuntirish jarayo`nida mavzu bo`yicha muammoli savollardan foydalanadilar.</w:t>
            </w:r>
          </w:p>
          <w:p w:rsidR="00DF30F8" w:rsidRPr="00237A64" w:rsidRDefault="00DF30F8" w:rsidP="00871833">
            <w:pPr>
              <w:rPr>
                <w:sz w:val="28"/>
                <w:szCs w:val="28"/>
                <w:lang w:val="uz-Latn-UZ"/>
              </w:rPr>
            </w:pPr>
            <w:r w:rsidRPr="00237A64">
              <w:rPr>
                <w:sz w:val="28"/>
                <w:szCs w:val="28"/>
                <w:lang w:val="uz-Latn-UZ"/>
              </w:rPr>
              <w:t>3.2. Topshiriq beriladi. BBB jadvalining 5-ustunini muhokama qilgan holda to`ldiradilar</w:t>
            </w:r>
          </w:p>
        </w:tc>
        <w:tc>
          <w:tcPr>
            <w:tcW w:w="1621" w:type="dxa"/>
          </w:tcPr>
          <w:p w:rsidR="00DF30F8" w:rsidRPr="00237A64" w:rsidRDefault="00DF30F8" w:rsidP="00871833">
            <w:pPr>
              <w:rPr>
                <w:sz w:val="28"/>
                <w:szCs w:val="28"/>
                <w:lang w:val="uz-Latn-UZ"/>
              </w:rPr>
            </w:pPr>
            <w:r w:rsidRPr="00237A64">
              <w:rPr>
                <w:sz w:val="28"/>
                <w:szCs w:val="28"/>
                <w:lang w:val="uz-Latn-UZ"/>
              </w:rPr>
              <w:t xml:space="preserve">3.1.Eshitadi, muhokamada ishtirok etadilar. </w:t>
            </w:r>
          </w:p>
          <w:p w:rsidR="00DF30F8" w:rsidRPr="00237A64" w:rsidRDefault="00DF30F8" w:rsidP="00871833">
            <w:pPr>
              <w:rPr>
                <w:sz w:val="28"/>
                <w:szCs w:val="28"/>
                <w:lang w:val="uz-Latn-UZ"/>
              </w:rPr>
            </w:pPr>
            <w:r w:rsidRPr="00237A64">
              <w:rPr>
                <w:sz w:val="28"/>
                <w:szCs w:val="28"/>
                <w:lang w:val="uz-Latn-UZ"/>
              </w:rPr>
              <w:t>3.2.  BBB jadvali  5-ustunlarini to`ldiradilar va muhokama qiladilar.</w:t>
            </w:r>
          </w:p>
        </w:tc>
      </w:tr>
      <w:tr w:rsidR="00DF30F8" w:rsidRPr="00237A64" w:rsidTr="00871833">
        <w:trPr>
          <w:gridAfter w:val="1"/>
          <w:wAfter w:w="14" w:type="dxa"/>
        </w:trPr>
        <w:tc>
          <w:tcPr>
            <w:tcW w:w="1405" w:type="dxa"/>
          </w:tcPr>
          <w:p w:rsidR="00DF30F8" w:rsidRPr="00237A64" w:rsidRDefault="00DF30F8" w:rsidP="00871833">
            <w:pPr>
              <w:jc w:val="center"/>
              <w:rPr>
                <w:sz w:val="28"/>
                <w:szCs w:val="28"/>
                <w:lang w:val="uz-Latn-UZ"/>
              </w:rPr>
            </w:pPr>
            <w:r w:rsidRPr="00237A64">
              <w:rPr>
                <w:sz w:val="28"/>
                <w:szCs w:val="28"/>
                <w:lang w:val="uz-Latn-UZ"/>
              </w:rPr>
              <w:t>4-bоsqich.</w:t>
            </w:r>
          </w:p>
          <w:p w:rsidR="00DF30F8" w:rsidRPr="00237A64" w:rsidRDefault="00DF30F8" w:rsidP="00871833">
            <w:pPr>
              <w:jc w:val="center"/>
              <w:rPr>
                <w:sz w:val="28"/>
                <w:szCs w:val="28"/>
                <w:lang w:val="uz-Latn-UZ"/>
              </w:rPr>
            </w:pPr>
            <w:r w:rsidRPr="00237A64">
              <w:rPr>
                <w:sz w:val="28"/>
                <w:szCs w:val="28"/>
                <w:lang w:val="uz-Latn-UZ"/>
              </w:rPr>
              <w:t>Yakuniy</w:t>
            </w:r>
          </w:p>
          <w:p w:rsidR="00DF30F8" w:rsidRPr="00237A64" w:rsidRDefault="00DF30F8" w:rsidP="00871833">
            <w:pPr>
              <w:jc w:val="center"/>
              <w:rPr>
                <w:sz w:val="28"/>
                <w:szCs w:val="28"/>
                <w:lang w:val="uz-Latn-UZ"/>
              </w:rPr>
            </w:pPr>
            <w:r w:rsidRPr="00237A64">
              <w:rPr>
                <w:sz w:val="28"/>
                <w:szCs w:val="28"/>
                <w:lang w:val="uz-Latn-UZ"/>
              </w:rPr>
              <w:t>(5 min.)</w:t>
            </w:r>
          </w:p>
        </w:tc>
        <w:tc>
          <w:tcPr>
            <w:tcW w:w="7080" w:type="dxa"/>
          </w:tcPr>
          <w:p w:rsidR="00DF30F8" w:rsidRPr="00237A64" w:rsidRDefault="00DF30F8" w:rsidP="00871833">
            <w:pPr>
              <w:rPr>
                <w:sz w:val="28"/>
                <w:szCs w:val="28"/>
                <w:lang w:val="uz-Latn-UZ"/>
              </w:rPr>
            </w:pPr>
            <w:r w:rsidRPr="00237A64">
              <w:rPr>
                <w:sz w:val="28"/>
                <w:szCs w:val="28"/>
                <w:lang w:val="uz-Latn-UZ"/>
              </w:rPr>
              <w:t>Darsga  yakun yasaydi va o`quv faoliyatini natijalarini  umumlashtiriladi .</w:t>
            </w:r>
          </w:p>
          <w:p w:rsidR="00DF30F8" w:rsidRPr="00237A64" w:rsidRDefault="00DF30F8" w:rsidP="00871833">
            <w:pPr>
              <w:rPr>
                <w:sz w:val="28"/>
                <w:szCs w:val="28"/>
                <w:lang w:val="uz-Latn-UZ"/>
              </w:rPr>
            </w:pPr>
            <w:r w:rsidRPr="00237A64">
              <w:rPr>
                <w:sz w:val="28"/>
                <w:szCs w:val="28"/>
                <w:lang w:val="uz-Latn-UZ"/>
              </w:rPr>
              <w:t xml:space="preserve">Faоl ishtirоk etgan talabalarni rag‘batlantiradi. </w:t>
            </w:r>
          </w:p>
        </w:tc>
        <w:tc>
          <w:tcPr>
            <w:tcW w:w="1621" w:type="dxa"/>
          </w:tcPr>
          <w:p w:rsidR="00DF30F8" w:rsidRPr="00237A64" w:rsidRDefault="00DF30F8" w:rsidP="00871833">
            <w:pPr>
              <w:rPr>
                <w:sz w:val="28"/>
                <w:szCs w:val="28"/>
                <w:lang w:val="uz-Latn-UZ"/>
              </w:rPr>
            </w:pPr>
            <w:r w:rsidRPr="00237A64">
              <w:rPr>
                <w:sz w:val="28"/>
                <w:szCs w:val="28"/>
                <w:lang w:val="uz-Latn-UZ"/>
              </w:rPr>
              <w:t>4.1. Eshitadilar va topshiriqlarni yozib oladilar.</w:t>
            </w:r>
          </w:p>
        </w:tc>
      </w:tr>
    </w:tbl>
    <w:p w:rsidR="00DF30F8" w:rsidRPr="00344D78" w:rsidRDefault="00DF30F8" w:rsidP="00DF30F8">
      <w:pPr>
        <w:jc w:val="center"/>
        <w:rPr>
          <w:b/>
          <w:lang w:val="es-ES_tradnl"/>
        </w:rPr>
      </w:pPr>
    </w:p>
    <w:p w:rsidR="00DF30F8" w:rsidRPr="00DF30F8" w:rsidRDefault="00DF30F8" w:rsidP="00237A64">
      <w:pPr>
        <w:pStyle w:val="a7"/>
        <w:jc w:val="both"/>
        <w:rPr>
          <w:sz w:val="28"/>
          <w:szCs w:val="28"/>
          <w:lang w:val="de-LU"/>
        </w:rPr>
      </w:pPr>
      <w:r w:rsidRPr="00DF30F8">
        <w:rPr>
          <w:sz w:val="28"/>
          <w:szCs w:val="28"/>
          <w:lang w:val="de-LU"/>
        </w:rPr>
        <w:t>Boshlang`ich sinflar uchun matematika dasturida geometrik material mustaqil bo`lim sifatida ajratilmaydi. O`quv jarayonida geometriya elementlari arifmetik va algebraik savollari bilan uzviy bog’liqlikda o'rganiladi.</w:t>
      </w:r>
    </w:p>
    <w:p w:rsidR="00DF30F8" w:rsidRPr="00DF30F8" w:rsidRDefault="00DF30F8" w:rsidP="00237A64">
      <w:pPr>
        <w:ind w:firstLine="851"/>
        <w:jc w:val="both"/>
        <w:rPr>
          <w:sz w:val="28"/>
          <w:szCs w:val="28"/>
          <w:lang w:val="de-LU"/>
        </w:rPr>
      </w:pPr>
      <w:r w:rsidRPr="00DF30F8">
        <w:rPr>
          <w:sz w:val="28"/>
          <w:szCs w:val="28"/>
          <w:lang w:val="de-LU"/>
        </w:rPr>
        <w:t xml:space="preserve">Geometerik materialni o'rganish 1-sinfdan boshlanadi. «10 ichida nomerlash» mavzusida bolalar nuqta, kesma bilan tanishadilar, uchburchaklar, to`rtburchaklar, beshburchaklar haqida tasavvurlar aniqlanadi. «100 ichida qo`shish va ayirish mavzusini o'rganishda o’quvchilar to'g’ri burchak, to`g`rito’rtburchak, kvadrat bilan </w:t>
      </w:r>
      <w:r w:rsidRPr="00DF30F8">
        <w:rPr>
          <w:sz w:val="28"/>
          <w:szCs w:val="28"/>
          <w:lang w:val="de-LU"/>
        </w:rPr>
        <w:lastRenderedPageBreak/>
        <w:t xml:space="preserve">tanishadilar. Bolalarning to'rtburchak haqidagi tasavvurlari umulashtiriladi. Keyingi sinflarda ushbu geometrik shakllar haqidagi bo`limlar kengaytiriladi va chuqurlashtiriladi. </w:t>
      </w:r>
    </w:p>
    <w:p w:rsidR="00DF30F8" w:rsidRPr="00DF30F8" w:rsidRDefault="00DF30F8" w:rsidP="00237A64">
      <w:pPr>
        <w:ind w:firstLine="851"/>
        <w:jc w:val="both"/>
        <w:rPr>
          <w:b/>
          <w:sz w:val="28"/>
          <w:szCs w:val="28"/>
        </w:rPr>
      </w:pPr>
      <w:r w:rsidRPr="00DF30F8">
        <w:rPr>
          <w:b/>
          <w:sz w:val="28"/>
          <w:szCs w:val="28"/>
        </w:rPr>
        <w:t>Mavzuni o`rganish masalalari.</w:t>
      </w:r>
    </w:p>
    <w:p w:rsidR="00DF30F8" w:rsidRPr="00DF30F8" w:rsidRDefault="00DF30F8" w:rsidP="00237A64">
      <w:pPr>
        <w:ind w:firstLine="851"/>
        <w:jc w:val="both"/>
        <w:rPr>
          <w:sz w:val="28"/>
          <w:szCs w:val="28"/>
        </w:rPr>
      </w:pPr>
      <w:r w:rsidRPr="00DF30F8">
        <w:rPr>
          <w:sz w:val="28"/>
          <w:szCs w:val="28"/>
        </w:rPr>
        <w:t>Geometrik shakllar haqidagi tasavvurlarini shakllantirish.</w:t>
      </w:r>
    </w:p>
    <w:p w:rsidR="00DF30F8" w:rsidRPr="00DF30F8" w:rsidRDefault="00DF30F8" w:rsidP="00237A64">
      <w:pPr>
        <w:ind w:firstLine="851"/>
        <w:jc w:val="both"/>
        <w:rPr>
          <w:sz w:val="28"/>
          <w:szCs w:val="28"/>
        </w:rPr>
      </w:pPr>
      <w:r w:rsidRPr="00DF30F8">
        <w:rPr>
          <w:sz w:val="28"/>
          <w:szCs w:val="28"/>
        </w:rPr>
        <w:t>2. Chizma asboblari yordamida geometrik shakllarni chizishning amaliy ko`nikma va malakalarini ishlab chiqish.</w:t>
      </w:r>
    </w:p>
    <w:p w:rsidR="00DF30F8" w:rsidRPr="00DF30F8" w:rsidRDefault="00DF30F8" w:rsidP="00237A64">
      <w:pPr>
        <w:ind w:firstLine="851"/>
        <w:jc w:val="both"/>
        <w:rPr>
          <w:sz w:val="28"/>
          <w:szCs w:val="28"/>
        </w:rPr>
      </w:pPr>
      <w:r w:rsidRPr="00DF30F8">
        <w:rPr>
          <w:sz w:val="28"/>
          <w:szCs w:val="28"/>
        </w:rPr>
        <w:t>3. O`quvchilarning fazoviy tasavvurlarini rivojlantiradi.</w:t>
      </w:r>
    </w:p>
    <w:p w:rsidR="00DF30F8" w:rsidRPr="00DF30F8" w:rsidRDefault="00DF30F8" w:rsidP="00237A64">
      <w:pPr>
        <w:pStyle w:val="4"/>
        <w:jc w:val="both"/>
        <w:rPr>
          <w:lang w:val="en-US"/>
        </w:rPr>
      </w:pPr>
    </w:p>
    <w:p w:rsidR="00DF30F8" w:rsidRPr="00DF30F8" w:rsidRDefault="00DF30F8" w:rsidP="00237A64">
      <w:pPr>
        <w:pStyle w:val="4"/>
        <w:jc w:val="both"/>
      </w:pPr>
      <w:r w:rsidRPr="00DF30F8">
        <w:t>Topshiriqlar</w:t>
      </w:r>
    </w:p>
    <w:p w:rsidR="00DF30F8" w:rsidRPr="00DF30F8" w:rsidRDefault="00DF30F8" w:rsidP="00237A64">
      <w:pPr>
        <w:ind w:firstLine="851"/>
        <w:jc w:val="both"/>
        <w:rPr>
          <w:sz w:val="28"/>
          <w:szCs w:val="28"/>
          <w:lang w:val="ru-RU"/>
        </w:rPr>
      </w:pPr>
      <w:r w:rsidRPr="00DF30F8">
        <w:rPr>
          <w:sz w:val="28"/>
          <w:szCs w:val="28"/>
          <w:lang w:val="ru-RU"/>
        </w:rPr>
        <w:t xml:space="preserve">1 </w:t>
      </w:r>
      <w:r w:rsidRPr="00DF30F8">
        <w:rPr>
          <w:sz w:val="28"/>
          <w:szCs w:val="28"/>
        </w:rPr>
        <w:t>Geometirikshakillarhaqidagitasavvurlarishakillantirishdao</w:t>
      </w:r>
      <w:r w:rsidRPr="00DF30F8">
        <w:rPr>
          <w:sz w:val="28"/>
          <w:szCs w:val="28"/>
          <w:lang w:val="ru-RU"/>
        </w:rPr>
        <w:t>`</w:t>
      </w:r>
      <w:r w:rsidRPr="00DF30F8">
        <w:rPr>
          <w:sz w:val="28"/>
          <w:szCs w:val="28"/>
        </w:rPr>
        <w:t>qituvchimaqsadqilibquydagilarniqo</w:t>
      </w:r>
      <w:r w:rsidRPr="00DF30F8">
        <w:rPr>
          <w:sz w:val="28"/>
          <w:szCs w:val="28"/>
          <w:lang w:val="ru-RU"/>
        </w:rPr>
        <w:t>'</w:t>
      </w:r>
      <w:r w:rsidRPr="00DF30F8">
        <w:rPr>
          <w:sz w:val="28"/>
          <w:szCs w:val="28"/>
        </w:rPr>
        <w:t>yadi</w:t>
      </w:r>
      <w:r w:rsidRPr="00DF30F8">
        <w:rPr>
          <w:sz w:val="28"/>
          <w:szCs w:val="28"/>
          <w:lang w:val="ru-RU"/>
        </w:rPr>
        <w:t>:</w:t>
      </w:r>
    </w:p>
    <w:p w:rsidR="00DF30F8" w:rsidRPr="00DF30F8" w:rsidRDefault="00DF30F8" w:rsidP="00237A64">
      <w:pPr>
        <w:pStyle w:val="a7"/>
        <w:jc w:val="both"/>
        <w:rPr>
          <w:sz w:val="28"/>
          <w:szCs w:val="28"/>
        </w:rPr>
      </w:pPr>
      <w:r w:rsidRPr="00DF30F8">
        <w:rPr>
          <w:sz w:val="28"/>
          <w:szCs w:val="28"/>
          <w:lang w:val="ru-RU"/>
        </w:rPr>
        <w:t xml:space="preserve">1) </w:t>
      </w:r>
      <w:r w:rsidRPr="00DF30F8">
        <w:rPr>
          <w:sz w:val="28"/>
          <w:szCs w:val="28"/>
        </w:rPr>
        <w:t>Shaklningtuzilishibajarilganmateryaliga</w:t>
      </w:r>
      <w:r w:rsidRPr="00DF30F8">
        <w:rPr>
          <w:sz w:val="28"/>
          <w:szCs w:val="28"/>
          <w:lang w:val="ru-RU"/>
        </w:rPr>
        <w:t xml:space="preserve">, </w:t>
      </w:r>
      <w:r w:rsidRPr="00DF30F8">
        <w:rPr>
          <w:sz w:val="28"/>
          <w:szCs w:val="28"/>
        </w:rPr>
        <w:t>rangiga</w:t>
      </w:r>
      <w:r w:rsidRPr="00DF30F8">
        <w:rPr>
          <w:sz w:val="28"/>
          <w:szCs w:val="28"/>
          <w:lang w:val="ru-RU"/>
        </w:rPr>
        <w:t xml:space="preserve">, </w:t>
      </w:r>
      <w:r w:rsidRPr="00DF30F8">
        <w:rPr>
          <w:sz w:val="28"/>
          <w:szCs w:val="28"/>
        </w:rPr>
        <w:t>tekislikdashakllarningjoylashishiga</w:t>
      </w:r>
      <w:r w:rsidRPr="00DF30F8">
        <w:rPr>
          <w:sz w:val="28"/>
          <w:szCs w:val="28"/>
          <w:lang w:val="ru-RU"/>
        </w:rPr>
        <w:t xml:space="preserve">, </w:t>
      </w:r>
      <w:r w:rsidRPr="00DF30F8">
        <w:rPr>
          <w:sz w:val="28"/>
          <w:szCs w:val="28"/>
        </w:rPr>
        <w:t>katta</w:t>
      </w:r>
      <w:r w:rsidRPr="00DF30F8">
        <w:rPr>
          <w:sz w:val="28"/>
          <w:szCs w:val="28"/>
          <w:lang w:val="ru-RU"/>
        </w:rPr>
        <w:t xml:space="preserve"> – </w:t>
      </w:r>
      <w:r w:rsidRPr="00DF30F8">
        <w:rPr>
          <w:sz w:val="28"/>
          <w:szCs w:val="28"/>
        </w:rPr>
        <w:t>kichikligigabog</w:t>
      </w:r>
      <w:r w:rsidRPr="00DF30F8">
        <w:rPr>
          <w:sz w:val="28"/>
          <w:szCs w:val="28"/>
          <w:lang w:val="ru-RU"/>
        </w:rPr>
        <w:t>`</w:t>
      </w:r>
      <w:r w:rsidRPr="00DF30F8">
        <w:rPr>
          <w:sz w:val="28"/>
          <w:szCs w:val="28"/>
        </w:rPr>
        <w:t>liqemas</w:t>
      </w:r>
      <w:r w:rsidRPr="00DF30F8">
        <w:rPr>
          <w:sz w:val="28"/>
          <w:szCs w:val="28"/>
          <w:lang w:val="ru-RU"/>
        </w:rPr>
        <w:t xml:space="preserve">; 2) </w:t>
      </w:r>
      <w:r w:rsidRPr="00DF30F8">
        <w:rPr>
          <w:sz w:val="28"/>
          <w:szCs w:val="28"/>
        </w:rPr>
        <w:t>shaklningtuzilishio</w:t>
      </w:r>
      <w:r w:rsidRPr="00DF30F8">
        <w:rPr>
          <w:sz w:val="28"/>
          <w:szCs w:val="28"/>
          <w:lang w:val="ru-RU"/>
        </w:rPr>
        <w:t>`</w:t>
      </w:r>
      <w:r w:rsidRPr="00DF30F8">
        <w:rPr>
          <w:sz w:val="28"/>
          <w:szCs w:val="28"/>
        </w:rPr>
        <w:t>zituzilganelimentlariga</w:t>
      </w:r>
      <w:r w:rsidRPr="00DF30F8">
        <w:rPr>
          <w:sz w:val="28"/>
          <w:szCs w:val="28"/>
          <w:lang w:val="ru-RU"/>
        </w:rPr>
        <w:t xml:space="preserve"> (</w:t>
      </w:r>
      <w:r w:rsidRPr="00DF30F8">
        <w:rPr>
          <w:sz w:val="28"/>
          <w:szCs w:val="28"/>
        </w:rPr>
        <w:t>burchaklar</w:t>
      </w:r>
      <w:r w:rsidRPr="00DF30F8">
        <w:rPr>
          <w:sz w:val="28"/>
          <w:szCs w:val="28"/>
          <w:lang w:val="ru-RU"/>
        </w:rPr>
        <w:t xml:space="preserve">, </w:t>
      </w:r>
      <w:r w:rsidRPr="00DF30F8">
        <w:rPr>
          <w:sz w:val="28"/>
          <w:szCs w:val="28"/>
        </w:rPr>
        <w:t>uchlar</w:t>
      </w:r>
      <w:r w:rsidRPr="00DF30F8">
        <w:rPr>
          <w:sz w:val="28"/>
          <w:szCs w:val="28"/>
          <w:lang w:val="ru-RU"/>
        </w:rPr>
        <w:t xml:space="preserve">, </w:t>
      </w:r>
      <w:r w:rsidRPr="00DF30F8">
        <w:rPr>
          <w:sz w:val="28"/>
          <w:szCs w:val="28"/>
        </w:rPr>
        <w:t>tomonlar</w:t>
      </w:r>
      <w:r w:rsidRPr="00DF30F8">
        <w:rPr>
          <w:sz w:val="28"/>
          <w:szCs w:val="28"/>
          <w:lang w:val="ru-RU"/>
        </w:rPr>
        <w:t xml:space="preserve">) </w:t>
      </w:r>
      <w:r w:rsidRPr="00DF30F8">
        <w:rPr>
          <w:sz w:val="28"/>
          <w:szCs w:val="28"/>
        </w:rPr>
        <w:t>bog</w:t>
      </w:r>
      <w:r w:rsidRPr="00DF30F8">
        <w:rPr>
          <w:sz w:val="28"/>
          <w:szCs w:val="28"/>
          <w:lang w:val="ru-RU"/>
        </w:rPr>
        <w:t>`</w:t>
      </w:r>
      <w:r w:rsidRPr="00DF30F8">
        <w:rPr>
          <w:sz w:val="28"/>
          <w:szCs w:val="28"/>
        </w:rPr>
        <w:t>liq</w:t>
      </w:r>
      <w:r w:rsidRPr="00DF30F8">
        <w:rPr>
          <w:sz w:val="28"/>
          <w:szCs w:val="28"/>
          <w:lang w:val="ru-RU"/>
        </w:rPr>
        <w:t xml:space="preserve">. </w:t>
      </w:r>
      <w:r w:rsidRPr="00DF30F8">
        <w:rPr>
          <w:sz w:val="28"/>
          <w:szCs w:val="28"/>
        </w:rPr>
        <w:t>Ushbumaqsadlarningqaysilariquyidagitopshiriqlaryordamidaamalagoshadi</w:t>
      </w:r>
      <w:r w:rsidRPr="00DF30F8">
        <w:rPr>
          <w:sz w:val="28"/>
          <w:szCs w:val="28"/>
          <w:lang w:val="ru-RU"/>
        </w:rPr>
        <w:t xml:space="preserve">?                     </w:t>
      </w:r>
      <w:r w:rsidRPr="00DF30F8">
        <w:rPr>
          <w:sz w:val="28"/>
          <w:szCs w:val="28"/>
        </w:rPr>
        <w:t>A</w:t>
      </w:r>
      <w:r w:rsidRPr="00DF30F8">
        <w:rPr>
          <w:sz w:val="28"/>
          <w:szCs w:val="28"/>
          <w:lang w:val="ru-RU"/>
        </w:rPr>
        <w:t xml:space="preserve">) </w:t>
      </w:r>
      <w:r w:rsidRPr="00DF30F8">
        <w:rPr>
          <w:sz w:val="28"/>
          <w:szCs w:val="28"/>
        </w:rPr>
        <w:t>Doskadaturlimateriallardan</w:t>
      </w:r>
      <w:r w:rsidRPr="00DF30F8">
        <w:rPr>
          <w:sz w:val="28"/>
          <w:szCs w:val="28"/>
          <w:lang w:val="ru-RU"/>
        </w:rPr>
        <w:t xml:space="preserve">, </w:t>
      </w:r>
      <w:r w:rsidRPr="00DF30F8">
        <w:rPr>
          <w:sz w:val="28"/>
          <w:szCs w:val="28"/>
        </w:rPr>
        <w:t>turliranglargabo</w:t>
      </w:r>
      <w:r w:rsidRPr="00DF30F8">
        <w:rPr>
          <w:sz w:val="28"/>
          <w:szCs w:val="28"/>
          <w:lang w:val="ru-RU"/>
        </w:rPr>
        <w:t>`</w:t>
      </w:r>
      <w:r w:rsidRPr="00DF30F8">
        <w:rPr>
          <w:sz w:val="28"/>
          <w:szCs w:val="28"/>
        </w:rPr>
        <w:t>yalgantomonlarning</w:t>
      </w:r>
      <w:r w:rsidRPr="00DF30F8">
        <w:rPr>
          <w:sz w:val="28"/>
          <w:szCs w:val="28"/>
          <w:lang w:val="ru-RU"/>
        </w:rPr>
        <w:t xml:space="preserve">, </w:t>
      </w:r>
      <w:r w:rsidRPr="00DF30F8">
        <w:rPr>
          <w:sz w:val="28"/>
          <w:szCs w:val="28"/>
        </w:rPr>
        <w:t>uchburchakningto</w:t>
      </w:r>
      <w:r w:rsidRPr="00DF30F8">
        <w:rPr>
          <w:sz w:val="28"/>
          <w:szCs w:val="28"/>
          <w:lang w:val="ru-RU"/>
        </w:rPr>
        <w:t>`</w:t>
      </w:r>
      <w:r w:rsidRPr="00DF30F8">
        <w:rPr>
          <w:sz w:val="28"/>
          <w:szCs w:val="28"/>
        </w:rPr>
        <w:t>g</w:t>
      </w:r>
      <w:r w:rsidRPr="00DF30F8">
        <w:rPr>
          <w:sz w:val="28"/>
          <w:szCs w:val="28"/>
          <w:lang w:val="ru-RU"/>
        </w:rPr>
        <w:t>`</w:t>
      </w:r>
      <w:r w:rsidRPr="00DF30F8">
        <w:rPr>
          <w:sz w:val="28"/>
          <w:szCs w:val="28"/>
        </w:rPr>
        <w:t>rimosligibilanuchburchaklarvato</w:t>
      </w:r>
      <w:r w:rsidRPr="00DF30F8">
        <w:rPr>
          <w:sz w:val="28"/>
          <w:szCs w:val="28"/>
          <w:lang w:val="ru-RU"/>
        </w:rPr>
        <w:t>’</w:t>
      </w:r>
      <w:r w:rsidRPr="00DF30F8">
        <w:rPr>
          <w:sz w:val="28"/>
          <w:szCs w:val="28"/>
        </w:rPr>
        <w:t>rtburchaklarjoylashgan</w:t>
      </w:r>
      <w:r w:rsidRPr="00DF30F8">
        <w:rPr>
          <w:sz w:val="28"/>
          <w:szCs w:val="28"/>
          <w:lang w:val="ru-RU"/>
        </w:rPr>
        <w:t xml:space="preserve">. </w:t>
      </w:r>
      <w:r w:rsidRPr="00DF30F8">
        <w:rPr>
          <w:sz w:val="28"/>
          <w:szCs w:val="28"/>
        </w:rPr>
        <w:t>O</w:t>
      </w:r>
      <w:r w:rsidRPr="00DF30F8">
        <w:rPr>
          <w:sz w:val="28"/>
          <w:szCs w:val="28"/>
          <w:lang w:val="ru-RU"/>
        </w:rPr>
        <w:t>`</w:t>
      </w:r>
      <w:r w:rsidRPr="00DF30F8">
        <w:rPr>
          <w:sz w:val="28"/>
          <w:szCs w:val="28"/>
        </w:rPr>
        <w:t>qituvchihammauchbarchaklarniolibbirtomonga</w:t>
      </w:r>
      <w:r w:rsidRPr="00DF30F8">
        <w:rPr>
          <w:sz w:val="28"/>
          <w:szCs w:val="28"/>
          <w:lang w:val="ru-RU"/>
        </w:rPr>
        <w:t xml:space="preserve">, </w:t>
      </w:r>
      <w:r w:rsidRPr="00DF30F8">
        <w:rPr>
          <w:sz w:val="28"/>
          <w:szCs w:val="28"/>
        </w:rPr>
        <w:t>to</w:t>
      </w:r>
      <w:r w:rsidRPr="00DF30F8">
        <w:rPr>
          <w:sz w:val="28"/>
          <w:szCs w:val="28"/>
          <w:lang w:val="ru-RU"/>
        </w:rPr>
        <w:t>'</w:t>
      </w:r>
      <w:r w:rsidRPr="00DF30F8">
        <w:rPr>
          <w:sz w:val="28"/>
          <w:szCs w:val="28"/>
        </w:rPr>
        <w:t>rtburchaklarniesaikkinchitomongaqo</w:t>
      </w:r>
      <w:r w:rsidRPr="00DF30F8">
        <w:rPr>
          <w:sz w:val="28"/>
          <w:szCs w:val="28"/>
          <w:lang w:val="ru-RU"/>
        </w:rPr>
        <w:t>`</w:t>
      </w:r>
      <w:r w:rsidRPr="00DF30F8">
        <w:rPr>
          <w:sz w:val="28"/>
          <w:szCs w:val="28"/>
        </w:rPr>
        <w:t>yishniiltimosqiladi</w:t>
      </w:r>
      <w:r w:rsidRPr="00DF30F8">
        <w:rPr>
          <w:sz w:val="28"/>
          <w:szCs w:val="28"/>
          <w:lang w:val="ru-RU"/>
        </w:rPr>
        <w:t xml:space="preserve">. </w:t>
      </w:r>
      <w:r w:rsidRPr="00DF30F8">
        <w:rPr>
          <w:sz w:val="28"/>
          <w:szCs w:val="28"/>
        </w:rPr>
        <w:t>B) O`qituvchi ingvidual geometrik shakllar yig`indisidan hamma uchburchaklarni olishni taklif qiladi. V) Plakatdagi hamma to’rtburchaklarni ko`rsating va ularning tomonlarini, uchlarini, burchaklarini sanab chiqing. D) Turli uzinlikdagi tasmalardan va plastilin bo`laklaridan uchburchaklarni yasang.</w:t>
      </w:r>
    </w:p>
    <w:p w:rsidR="00DF30F8" w:rsidRPr="00DF30F8" w:rsidRDefault="00DF30F8" w:rsidP="00237A64">
      <w:pPr>
        <w:pStyle w:val="a7"/>
        <w:jc w:val="both"/>
        <w:rPr>
          <w:sz w:val="28"/>
          <w:szCs w:val="28"/>
        </w:rPr>
      </w:pPr>
      <w:r w:rsidRPr="00DF30F8">
        <w:rPr>
          <w:b/>
          <w:sz w:val="28"/>
          <w:szCs w:val="28"/>
        </w:rPr>
        <w:t>2.</w:t>
      </w:r>
      <w:r w:rsidRPr="00DF30F8">
        <w:rPr>
          <w:sz w:val="28"/>
          <w:szCs w:val="28"/>
        </w:rPr>
        <w:t xml:space="preserve"> O`qituvchi topshiriqni qanday maqsadda berdi: «Hamma uchburchaklarni bo`yang. (Bolalarda turli to'rtburchaklar tasvirlangan kartochkalar bor); uchburchakning nechta tomoni, uchi, va burchagi borligini sanang» va «Plakatda hamma yashil uchburchaklarni, hamma sariq uchburchaklarni, hamma katta uchburchaklarni toping va sanang»?</w:t>
      </w:r>
    </w:p>
    <w:p w:rsidR="00DF30F8" w:rsidRPr="00DF30F8" w:rsidRDefault="00DF30F8" w:rsidP="00DF30F8">
      <w:pPr>
        <w:ind w:firstLine="851"/>
        <w:jc w:val="both"/>
        <w:rPr>
          <w:sz w:val="28"/>
          <w:szCs w:val="28"/>
        </w:rPr>
      </w:pPr>
      <w:r w:rsidRPr="00DF30F8">
        <w:rPr>
          <w:b/>
          <w:sz w:val="28"/>
          <w:szCs w:val="28"/>
        </w:rPr>
        <w:t>3.</w:t>
      </w:r>
      <w:r w:rsidRPr="00DF30F8">
        <w:rPr>
          <w:sz w:val="28"/>
          <w:szCs w:val="28"/>
        </w:rPr>
        <w:t xml:space="preserve"> «Matematika-1» darsligida, bolalarning ko`pburchaklar elementlari haqida, ularning xususiyatlari haqida tasavvurlarini shakllantiradigan topshiriqlarni toping. Ushbu maqsadda yana qanday mashqlar berish mumkin?</w:t>
      </w:r>
    </w:p>
    <w:p w:rsidR="00DF30F8" w:rsidRPr="00DF30F8" w:rsidRDefault="00DF30F8" w:rsidP="00DF30F8">
      <w:pPr>
        <w:pStyle w:val="a7"/>
        <w:rPr>
          <w:sz w:val="28"/>
          <w:szCs w:val="28"/>
        </w:rPr>
      </w:pPr>
      <w:r w:rsidRPr="00DF30F8">
        <w:rPr>
          <w:b/>
          <w:sz w:val="28"/>
          <w:szCs w:val="28"/>
        </w:rPr>
        <w:t>580.</w:t>
      </w:r>
      <w:r w:rsidRPr="00DF30F8">
        <w:rPr>
          <w:sz w:val="28"/>
          <w:szCs w:val="28"/>
        </w:rPr>
        <w:t xml:space="preserve"> Kesma bilan tanishtirganda o`quvchilar ilgari o`zlashtirgan bilimlariga tayanish kerak; kesmalarni, nuqtalarni, ko`pburchaklarda, to`g`ri predmetlarda kesmalarni, nuqtalarni bolalarga to`g`ri ko`rsatishni o`rganish; amaliy mashg`ulotlarni taklif qilish. Berilgan ko`rsatmalarni «kesma» mavzusini o`rganishda aniqlashtiring.</w:t>
      </w:r>
    </w:p>
    <w:p w:rsidR="00DF30F8" w:rsidRPr="00DF30F8" w:rsidRDefault="00DF30F8" w:rsidP="00DF30F8">
      <w:pPr>
        <w:ind w:firstLine="851"/>
        <w:jc w:val="both"/>
        <w:rPr>
          <w:sz w:val="28"/>
          <w:szCs w:val="28"/>
        </w:rPr>
      </w:pPr>
      <w:r w:rsidRPr="00DF30F8">
        <w:rPr>
          <w:b/>
          <w:sz w:val="28"/>
          <w:szCs w:val="28"/>
        </w:rPr>
        <w:t>4..</w:t>
      </w:r>
      <w:r w:rsidRPr="00DF30F8">
        <w:rPr>
          <w:sz w:val="28"/>
          <w:szCs w:val="28"/>
        </w:rPr>
        <w:t xml:space="preserve"> O`quvchilar to`g`ri burchak bilan tanishadigan dars lavhalarini ko`rib chiqing. Qanday yondashishni tanlaysiz? Nima uchun? To`g`ri burchak tushunchasini shakllantirish maqsadida qanday amaliy topshiriqlarni taklif qilish mumkin? Qanday mashqlar yordamida to`g`ri burchak modelidan foydalanish ko`nikmasi shakllanadi? </w:t>
      </w:r>
    </w:p>
    <w:p w:rsidR="00DF30F8" w:rsidRPr="00DF30F8" w:rsidRDefault="00DF30F8" w:rsidP="00DF30F8">
      <w:pPr>
        <w:ind w:firstLine="851"/>
        <w:jc w:val="both"/>
        <w:rPr>
          <w:b/>
          <w:sz w:val="28"/>
          <w:szCs w:val="28"/>
        </w:rPr>
      </w:pPr>
      <w:r w:rsidRPr="00DF30F8">
        <w:rPr>
          <w:b/>
          <w:sz w:val="28"/>
          <w:szCs w:val="28"/>
        </w:rPr>
        <w:t>I-variant.</w:t>
      </w:r>
    </w:p>
    <w:p w:rsidR="00DF30F8" w:rsidRPr="00DF30F8" w:rsidRDefault="00DF30F8" w:rsidP="00DF30F8">
      <w:pPr>
        <w:ind w:firstLine="851"/>
        <w:jc w:val="both"/>
        <w:rPr>
          <w:sz w:val="28"/>
          <w:szCs w:val="28"/>
        </w:rPr>
      </w:pPr>
      <w:r w:rsidRPr="00DF30F8">
        <w:rPr>
          <w:sz w:val="28"/>
          <w:szCs w:val="28"/>
        </w:rPr>
        <w:t>Darslikdagi rasmni ko`rib chiqish taklif qilinadi.</w:t>
      </w:r>
    </w:p>
    <w:p w:rsidR="00DF30F8" w:rsidRPr="00DF30F8" w:rsidRDefault="00BF0E3E" w:rsidP="00DF30F8">
      <w:pPr>
        <w:ind w:firstLine="851"/>
        <w:jc w:val="both"/>
        <w:rPr>
          <w:sz w:val="28"/>
          <w:szCs w:val="28"/>
        </w:rPr>
      </w:pPr>
      <w:r>
        <w:rPr>
          <w:noProof/>
          <w:sz w:val="28"/>
          <w:szCs w:val="28"/>
          <w:lang w:val="ru-RU" w:eastAsia="ru-RU"/>
        </w:rPr>
        <w:lastRenderedPageBreak/>
        <w:pict>
          <v:group id="Группа 856" o:spid="_x0000_s1908" style="position:absolute;left:0;text-align:left;margin-left:29.8pt;margin-top:13.85pt;width:403.2pt;height:93.6pt;z-index:251715072" coordorigin="1872,11376" coordsize="8064,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" o:allowincell="f">
            <v:shapetype id="_x0000_t6" coordsize="21600,21600" o:spt="6" path="m,l,21600r21600,xe">
              <v:stroke joinstyle="miter"/>
              <v:path gradientshapeok="t" o:connecttype="custom" o:connectlocs="0,0;0,10800;0,21600;10800,21600;21600,21600;10800,10800" textboxrect="1800,12600,12600,19800"/>
            </v:shapetype>
            <v:shape id="AutoShape 445" o:spid="_x0000_s1914" type="#_x0000_t6" style="position:absolute;left:1872;top:11376;width:1584;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" fillcolor="silver"/>
            <v:group id="Group 446" o:spid="_x0000_s1911" style="position:absolute;left:3888;top:11376;width:1872;height:1440" coordorigin="5184,11520" coordsize="2448,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">
              <v:shape id="AutoShape 447" o:spid="_x0000_s1913" type="#_x0000_t6" style="position:absolute;left:5184;top:11520;width:2448;height:1728;rotation:-270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"/>
              <v:shape id="AutoShape 448" o:spid="_x0000_s1912" type="#_x0000_t6" style="position:absolute;left:5472;top:12096;width:1152;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"/>
            </v:group>
            <v:shape id="Freeform 449" o:spid="_x0000_s1910" style="position:absolute;left:6192;top:11808;width:1728;height:1008;visibility:visible;mso-wrap-style:square;v-text-anchor:top" coordsize="1728,1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" path="m432,l1728,1008,,1008e" fillcolor="silver">
              <v:path arrowok="t" o:connecttype="custom" o:connectlocs="432,0;1728,1008;0,1008" o:connectangles="0,0,0"/>
            </v:shape>
            <v:shape id="Freeform 450" o:spid="_x0000_s1909" style="position:absolute;left:7344;top:11664;width:2592;height:1152;visibility:visible;mso-wrap-style:square;v-text-anchor:top" coordsize="2592,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" path="m,l1008,1152r1584,e" fillcolor="silver">
              <v:path arrowok="t" o:connecttype="custom" o:connectlocs="0,0;1008,1152;2592,1152" o:connectangles="0,0,0"/>
            </v:shape>
          </v:group>
        </w:pict>
      </w:r>
    </w:p>
    <w:p w:rsidR="00DF30F8" w:rsidRPr="00DF30F8" w:rsidRDefault="00DF30F8" w:rsidP="00DF30F8">
      <w:pPr>
        <w:ind w:firstLine="851"/>
        <w:jc w:val="both"/>
        <w:rPr>
          <w:sz w:val="28"/>
          <w:szCs w:val="28"/>
        </w:rPr>
      </w:pPr>
    </w:p>
    <w:p w:rsidR="00DF30F8" w:rsidRPr="00DF30F8" w:rsidRDefault="00DF30F8" w:rsidP="00DF30F8">
      <w:pPr>
        <w:ind w:firstLine="851"/>
        <w:jc w:val="both"/>
        <w:rPr>
          <w:sz w:val="28"/>
          <w:szCs w:val="28"/>
        </w:rPr>
      </w:pPr>
    </w:p>
    <w:p w:rsidR="00DF30F8" w:rsidRPr="00DF30F8" w:rsidRDefault="00DF30F8" w:rsidP="00DF30F8">
      <w:pPr>
        <w:ind w:firstLine="851"/>
        <w:jc w:val="both"/>
        <w:rPr>
          <w:sz w:val="28"/>
          <w:szCs w:val="28"/>
        </w:rPr>
      </w:pPr>
    </w:p>
    <w:p w:rsidR="00DF30F8" w:rsidRPr="00DF30F8" w:rsidRDefault="00DF30F8" w:rsidP="00DF30F8">
      <w:pPr>
        <w:ind w:firstLine="851"/>
        <w:jc w:val="both"/>
        <w:rPr>
          <w:sz w:val="28"/>
          <w:szCs w:val="28"/>
        </w:rPr>
      </w:pPr>
    </w:p>
    <w:p w:rsidR="00DF30F8" w:rsidRPr="00DF30F8" w:rsidRDefault="00DF30F8" w:rsidP="00DF30F8">
      <w:pPr>
        <w:ind w:firstLine="851"/>
        <w:jc w:val="both"/>
        <w:rPr>
          <w:sz w:val="28"/>
          <w:szCs w:val="28"/>
        </w:rPr>
      </w:pPr>
    </w:p>
    <w:p w:rsidR="00DF30F8" w:rsidRPr="00DF30F8" w:rsidRDefault="00DF30F8" w:rsidP="00DF30F8">
      <w:pPr>
        <w:ind w:firstLine="851"/>
        <w:jc w:val="both"/>
        <w:rPr>
          <w:sz w:val="28"/>
          <w:szCs w:val="28"/>
        </w:rPr>
      </w:pPr>
    </w:p>
    <w:p w:rsidR="00DF30F8" w:rsidRPr="00DF30F8" w:rsidRDefault="00DF30F8" w:rsidP="00DF30F8">
      <w:pPr>
        <w:ind w:firstLine="851"/>
        <w:jc w:val="both"/>
        <w:rPr>
          <w:sz w:val="28"/>
          <w:szCs w:val="28"/>
        </w:rPr>
      </w:pPr>
    </w:p>
    <w:p w:rsidR="00DF30F8" w:rsidRPr="00DF30F8" w:rsidRDefault="00DF30F8" w:rsidP="00DF30F8">
      <w:pPr>
        <w:ind w:firstLine="851"/>
        <w:jc w:val="both"/>
        <w:rPr>
          <w:sz w:val="28"/>
          <w:szCs w:val="28"/>
        </w:rPr>
      </w:pPr>
    </w:p>
    <w:p w:rsidR="00DF30F8" w:rsidRPr="00DF30F8" w:rsidRDefault="00DF30F8" w:rsidP="00DF30F8">
      <w:pPr>
        <w:ind w:firstLine="851"/>
        <w:jc w:val="both"/>
        <w:rPr>
          <w:sz w:val="28"/>
          <w:szCs w:val="28"/>
        </w:rPr>
      </w:pPr>
      <w:r w:rsidRPr="00DF30F8">
        <w:rPr>
          <w:sz w:val="28"/>
          <w:szCs w:val="28"/>
        </w:rPr>
        <w:t>Keyin bolalar qog`oz varaqlaridan to`g`ri burchak modelini yasaydilar. Uning yordamida darslikdagi rasmning to`g`ri burchaklarini topadilar.</w:t>
      </w:r>
    </w:p>
    <w:p w:rsidR="00DF30F8" w:rsidRPr="00DF30F8" w:rsidRDefault="00DF30F8" w:rsidP="00DF30F8">
      <w:pPr>
        <w:ind w:firstLine="851"/>
        <w:jc w:val="both"/>
        <w:rPr>
          <w:b/>
          <w:sz w:val="28"/>
          <w:szCs w:val="28"/>
        </w:rPr>
      </w:pPr>
      <w:r w:rsidRPr="00DF30F8">
        <w:rPr>
          <w:b/>
          <w:sz w:val="28"/>
          <w:szCs w:val="28"/>
        </w:rPr>
        <w:t>II-variant.</w:t>
      </w:r>
    </w:p>
    <w:p w:rsidR="00DF30F8" w:rsidRPr="00DF30F8" w:rsidRDefault="00DF30F8" w:rsidP="00DF30F8">
      <w:pPr>
        <w:ind w:firstLine="851"/>
        <w:jc w:val="both"/>
        <w:rPr>
          <w:sz w:val="28"/>
          <w:szCs w:val="28"/>
          <w:lang w:val="de-LU"/>
        </w:rPr>
      </w:pPr>
      <w:r w:rsidRPr="00DF30F8">
        <w:rPr>
          <w:sz w:val="28"/>
          <w:szCs w:val="28"/>
        </w:rPr>
        <w:t xml:space="preserve">Doskada to`g`ri burchaklari bo`lgan va bo`lmagan ko`pburchaklar yopishtiriladi. Bolalarga to`g`ri bo`lgan va to`g`ri bo`lmagan burchaklar borligi aytiladi. Chizmali burchakda to`g`ri burchak ko`rsatiladi. O`quvchilar predmetlarning (daftar, kitob, parta) to`g`ri burchaklarini topadilar. Bolalarga burchakning to`g`rililigini ko`z bilan aniqlash qiyin. Buni tekshirish uchun to`g`ri burchak modelidan foydalanish kerak. </w:t>
      </w:r>
      <w:r w:rsidRPr="00DF30F8">
        <w:rPr>
          <w:sz w:val="28"/>
          <w:szCs w:val="28"/>
          <w:lang w:val="de-LU"/>
        </w:rPr>
        <w:t>Ushbu modelni o`zingiz yasashingiz mumkin. O`qituvchi rahbarligida to`g`ri burchakning modeli yasaladi, keyin undan to`g`ri burchakni aniqlash maqsadida foydalanadilar.</w:t>
      </w:r>
    </w:p>
    <w:p w:rsidR="00DF30F8" w:rsidRPr="00DF30F8" w:rsidRDefault="00DF30F8" w:rsidP="00DF30F8">
      <w:pPr>
        <w:ind w:firstLine="851"/>
        <w:jc w:val="both"/>
        <w:rPr>
          <w:sz w:val="28"/>
          <w:szCs w:val="28"/>
          <w:lang w:val="de-LU"/>
        </w:rPr>
      </w:pPr>
    </w:p>
    <w:p w:rsidR="00DF30F8" w:rsidRPr="00DF30F8" w:rsidRDefault="00DF30F8" w:rsidP="00DF30F8">
      <w:pPr>
        <w:ind w:firstLine="851"/>
        <w:jc w:val="both"/>
        <w:rPr>
          <w:sz w:val="28"/>
          <w:szCs w:val="28"/>
          <w:lang w:val="de-LU"/>
        </w:rPr>
      </w:pPr>
    </w:p>
    <w:p w:rsidR="00DF30F8" w:rsidRDefault="00DF30F8" w:rsidP="00DF30F8">
      <w:pPr>
        <w:ind w:firstLine="851"/>
        <w:jc w:val="both"/>
      </w:pPr>
    </w:p>
    <w:p w:rsidR="00DF30F8" w:rsidRDefault="00DF30F8" w:rsidP="00DF30F8">
      <w:pPr>
        <w:ind w:firstLine="851"/>
        <w:jc w:val="both"/>
      </w:pPr>
    </w:p>
    <w:p w:rsidR="00DF30F8" w:rsidRDefault="00DF30F8" w:rsidP="00DF30F8">
      <w:pPr>
        <w:ind w:firstLine="851"/>
        <w:jc w:val="both"/>
      </w:pPr>
    </w:p>
    <w:p w:rsidR="00DF30F8" w:rsidRDefault="00DF30F8" w:rsidP="00DF30F8">
      <w:pPr>
        <w:ind w:firstLine="851"/>
        <w:jc w:val="both"/>
      </w:pPr>
    </w:p>
    <w:p w:rsidR="00DF30F8" w:rsidRDefault="00DF30F8" w:rsidP="00DF30F8">
      <w:pPr>
        <w:ind w:firstLine="851"/>
        <w:jc w:val="both"/>
      </w:pPr>
    </w:p>
    <w:p w:rsidR="00DF30F8" w:rsidRDefault="00DF30F8" w:rsidP="00DF30F8">
      <w:pPr>
        <w:ind w:firstLine="851"/>
        <w:jc w:val="both"/>
      </w:pPr>
    </w:p>
    <w:p w:rsidR="00DF30F8" w:rsidRDefault="00DF30F8" w:rsidP="00DF30F8">
      <w:pPr>
        <w:ind w:firstLine="851"/>
        <w:jc w:val="both"/>
      </w:pPr>
    </w:p>
    <w:p w:rsidR="00DF30F8" w:rsidRDefault="00DF30F8" w:rsidP="00DF30F8">
      <w:pPr>
        <w:ind w:firstLine="851"/>
        <w:jc w:val="both"/>
      </w:pPr>
    </w:p>
    <w:p w:rsidR="00DF30F8" w:rsidRDefault="00DF30F8" w:rsidP="00DF30F8">
      <w:pPr>
        <w:ind w:firstLine="851"/>
        <w:jc w:val="both"/>
      </w:pPr>
    </w:p>
    <w:p w:rsidR="00DF30F8" w:rsidRDefault="00DF30F8" w:rsidP="00DF30F8">
      <w:pPr>
        <w:ind w:firstLine="851"/>
        <w:jc w:val="both"/>
      </w:pPr>
    </w:p>
    <w:p w:rsidR="00DF30F8" w:rsidRDefault="00DF30F8" w:rsidP="00DF30F8">
      <w:pPr>
        <w:ind w:firstLine="851"/>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40"/>
        <w:gridCol w:w="7407"/>
      </w:tblGrid>
      <w:tr w:rsidR="00DF30F8" w:rsidRPr="00C74887" w:rsidTr="00237A64">
        <w:tc>
          <w:tcPr>
            <w:tcW w:w="2340" w:type="dxa"/>
          </w:tcPr>
          <w:p w:rsidR="00DF30F8" w:rsidRPr="001643A1" w:rsidRDefault="00DF30F8" w:rsidP="00871833">
            <w:pPr>
              <w:jc w:val="center"/>
              <w:rPr>
                <w:sz w:val="28"/>
                <w:szCs w:val="28"/>
                <w:lang w:val="uz-Cyrl-UZ"/>
              </w:rPr>
            </w:pPr>
            <w:r w:rsidRPr="001643A1">
              <w:rPr>
                <w:b/>
                <w:bCs/>
                <w:caps/>
                <w:sz w:val="28"/>
                <w:szCs w:val="28"/>
                <w:lang w:val="ru-RU"/>
              </w:rPr>
              <w:t>6</w:t>
            </w:r>
            <w:r w:rsidRPr="001643A1">
              <w:rPr>
                <w:b/>
                <w:bCs/>
                <w:caps/>
                <w:sz w:val="28"/>
                <w:szCs w:val="28"/>
              </w:rPr>
              <w:t>-mavzu</w:t>
            </w:r>
          </w:p>
        </w:tc>
        <w:tc>
          <w:tcPr>
            <w:tcW w:w="7407" w:type="dxa"/>
          </w:tcPr>
          <w:p w:rsidR="00DF30F8" w:rsidRPr="001643A1" w:rsidRDefault="00DF30F8" w:rsidP="00DF30F8">
            <w:pPr>
              <w:jc w:val="center"/>
              <w:rPr>
                <w:sz w:val="28"/>
                <w:szCs w:val="28"/>
                <w:lang w:val="uz-Cyrl-UZ"/>
              </w:rPr>
            </w:pPr>
            <w:r w:rsidRPr="001643A1">
              <w:rPr>
                <w:sz w:val="28"/>
                <w:szCs w:val="28"/>
                <w:lang w:val="sv-SE"/>
              </w:rPr>
              <w:t>Figura  (nuqta, k</w:t>
            </w:r>
            <w:r w:rsidRPr="001643A1">
              <w:rPr>
                <w:sz w:val="28"/>
                <w:szCs w:val="28"/>
                <w:lang w:val="uz-Cyrl-UZ"/>
              </w:rPr>
              <w:t>е</w:t>
            </w:r>
            <w:r w:rsidRPr="001643A1">
              <w:rPr>
                <w:sz w:val="28"/>
                <w:szCs w:val="28"/>
                <w:lang w:val="sv-SE"/>
              </w:rPr>
              <w:t>sma, ko‘pburchak) tushunchasi haqida tasavvurni shakllantirish va ularni chizish, ayrim xossalari bilan tanishtirish m</w:t>
            </w:r>
            <w:r w:rsidRPr="001643A1">
              <w:rPr>
                <w:sz w:val="28"/>
                <w:szCs w:val="28"/>
                <w:lang w:val="uz-Cyrl-UZ"/>
              </w:rPr>
              <w:t>е</w:t>
            </w:r>
            <w:r w:rsidRPr="001643A1">
              <w:rPr>
                <w:sz w:val="28"/>
                <w:szCs w:val="28"/>
                <w:lang w:val="sv-SE"/>
              </w:rPr>
              <w:t xml:space="preserve">todikasi </w:t>
            </w:r>
          </w:p>
        </w:tc>
      </w:tr>
    </w:tbl>
    <w:p w:rsidR="00DF30F8" w:rsidRPr="001643A1" w:rsidRDefault="00DF30F8" w:rsidP="00DF30F8">
      <w:pPr>
        <w:jc w:val="center"/>
        <w:rPr>
          <w:b/>
          <w:bCs/>
          <w:sz w:val="28"/>
          <w:szCs w:val="28"/>
          <w:lang w:val="sv-SE"/>
        </w:rPr>
      </w:pPr>
      <w:r w:rsidRPr="001643A1">
        <w:rPr>
          <w:b/>
          <w:sz w:val="28"/>
          <w:szCs w:val="28"/>
          <w:lang w:val="uz-Latn-UZ"/>
        </w:rPr>
        <w:t>Amaliy</w:t>
      </w:r>
      <w:r w:rsidRPr="001643A1">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DF30F8" w:rsidRPr="001643A1" w:rsidTr="00871833">
        <w:tc>
          <w:tcPr>
            <w:tcW w:w="3119" w:type="dxa"/>
          </w:tcPr>
          <w:p w:rsidR="00DF30F8" w:rsidRPr="001643A1" w:rsidRDefault="00DF30F8" w:rsidP="00871833">
            <w:pPr>
              <w:contextualSpacing/>
              <w:jc w:val="both"/>
              <w:rPr>
                <w:sz w:val="28"/>
                <w:szCs w:val="28"/>
              </w:rPr>
            </w:pPr>
            <w:r w:rsidRPr="001643A1">
              <w:rPr>
                <w:i/>
                <w:iCs/>
                <w:sz w:val="28"/>
                <w:szCs w:val="28"/>
                <w:lang w:val="uz-Cyrl-UZ"/>
              </w:rPr>
              <w:t>O`q</w:t>
            </w:r>
            <w:r w:rsidRPr="001643A1">
              <w:rPr>
                <w:i/>
                <w:iCs/>
                <w:sz w:val="28"/>
                <w:szCs w:val="28"/>
              </w:rPr>
              <w:t xml:space="preserve">uv sоati: </w:t>
            </w:r>
            <w:r w:rsidRPr="001643A1">
              <w:rPr>
                <w:sz w:val="28"/>
                <w:szCs w:val="28"/>
              </w:rPr>
              <w:t>2 sоat</w:t>
            </w:r>
          </w:p>
        </w:tc>
        <w:tc>
          <w:tcPr>
            <w:tcW w:w="6804" w:type="dxa"/>
            <w:gridSpan w:val="2"/>
          </w:tcPr>
          <w:p w:rsidR="00DF30F8" w:rsidRPr="001643A1" w:rsidRDefault="00DF30F8" w:rsidP="00871833">
            <w:pPr>
              <w:ind w:left="720"/>
              <w:contextualSpacing/>
              <w:jc w:val="both"/>
              <w:rPr>
                <w:iCs/>
                <w:sz w:val="28"/>
                <w:szCs w:val="28"/>
              </w:rPr>
            </w:pPr>
            <w:r w:rsidRPr="001643A1">
              <w:rPr>
                <w:i/>
                <w:iCs/>
                <w:sz w:val="28"/>
                <w:szCs w:val="28"/>
                <w:lang w:val="uz-Cyrl-UZ"/>
              </w:rPr>
              <w:t>T</w:t>
            </w:r>
            <w:r w:rsidRPr="001643A1">
              <w:rPr>
                <w:i/>
                <w:iCs/>
                <w:sz w:val="28"/>
                <w:szCs w:val="28"/>
              </w:rPr>
              <w:t>alabalari:30 nafar</w:t>
            </w:r>
          </w:p>
        </w:tc>
      </w:tr>
      <w:tr w:rsidR="00DF30F8" w:rsidRPr="001643A1" w:rsidTr="00871833">
        <w:trPr>
          <w:trHeight w:val="314"/>
        </w:trPr>
        <w:tc>
          <w:tcPr>
            <w:tcW w:w="3119" w:type="dxa"/>
          </w:tcPr>
          <w:p w:rsidR="00DF30F8" w:rsidRPr="001643A1" w:rsidRDefault="00DF30F8" w:rsidP="00871833">
            <w:pPr>
              <w:contextualSpacing/>
              <w:jc w:val="both"/>
              <w:rPr>
                <w:i/>
                <w:iCs/>
                <w:sz w:val="28"/>
                <w:szCs w:val="28"/>
                <w:lang w:val="es-ES_tradnl"/>
              </w:rPr>
            </w:pPr>
            <w:r w:rsidRPr="001643A1">
              <w:rPr>
                <w:i/>
                <w:iCs/>
                <w:sz w:val="28"/>
                <w:szCs w:val="28"/>
                <w:lang w:val="uz-Cyrl-UZ"/>
              </w:rPr>
              <w:t>O`q</w:t>
            </w:r>
            <w:r w:rsidRPr="001643A1">
              <w:rPr>
                <w:i/>
                <w:iCs/>
                <w:sz w:val="28"/>
                <w:szCs w:val="28"/>
                <w:lang w:val="es-ES_tradnl"/>
              </w:rPr>
              <w:t>uv mashg`ul</w:t>
            </w:r>
            <w:r w:rsidRPr="001643A1">
              <w:rPr>
                <w:i/>
                <w:iCs/>
                <w:sz w:val="28"/>
                <w:szCs w:val="28"/>
              </w:rPr>
              <w:t>о</w:t>
            </w:r>
            <w:r w:rsidRPr="001643A1">
              <w:rPr>
                <w:i/>
                <w:iCs/>
                <w:sz w:val="28"/>
                <w:szCs w:val="28"/>
                <w:lang w:val="es-ES_tradnl"/>
              </w:rPr>
              <w:t>ti  shakli</w:t>
            </w:r>
          </w:p>
        </w:tc>
        <w:tc>
          <w:tcPr>
            <w:tcW w:w="6804" w:type="dxa"/>
            <w:gridSpan w:val="2"/>
          </w:tcPr>
          <w:p w:rsidR="00DF30F8" w:rsidRPr="001643A1" w:rsidRDefault="00DF30F8" w:rsidP="00871833">
            <w:pPr>
              <w:rPr>
                <w:sz w:val="28"/>
                <w:szCs w:val="28"/>
              </w:rPr>
            </w:pPr>
            <w:r w:rsidRPr="001643A1">
              <w:rPr>
                <w:sz w:val="28"/>
                <w:szCs w:val="28"/>
              </w:rPr>
              <w:t>Muammoli</w:t>
            </w:r>
            <w:r w:rsidRPr="001643A1">
              <w:rPr>
                <w:sz w:val="28"/>
                <w:szCs w:val="28"/>
                <w:lang w:val="uz-Cyrl-UZ"/>
              </w:rPr>
              <w:t xml:space="preserve"> ma‘ruza, </w:t>
            </w:r>
            <w:r w:rsidRPr="001643A1">
              <w:rPr>
                <w:sz w:val="28"/>
                <w:szCs w:val="28"/>
              </w:rPr>
              <w:t>tushuntirish,</w:t>
            </w:r>
            <w:r w:rsidRPr="001643A1">
              <w:rPr>
                <w:sz w:val="28"/>
                <w:szCs w:val="28"/>
                <w:lang w:val="uz-Cyrl-UZ"/>
              </w:rPr>
              <w:t>munоzara</w:t>
            </w:r>
          </w:p>
          <w:p w:rsidR="00DF30F8" w:rsidRPr="001643A1" w:rsidRDefault="00DF30F8" w:rsidP="00871833">
            <w:pPr>
              <w:contextualSpacing/>
              <w:jc w:val="both"/>
              <w:rPr>
                <w:sz w:val="28"/>
                <w:szCs w:val="28"/>
              </w:rPr>
            </w:pPr>
          </w:p>
        </w:tc>
      </w:tr>
      <w:tr w:rsidR="00DF30F8" w:rsidRPr="001643A1" w:rsidTr="00871833">
        <w:tc>
          <w:tcPr>
            <w:tcW w:w="3119" w:type="dxa"/>
          </w:tcPr>
          <w:p w:rsidR="00DF30F8" w:rsidRPr="001643A1" w:rsidRDefault="00DF30F8" w:rsidP="00871833">
            <w:pPr>
              <w:ind w:left="720"/>
              <w:contextualSpacing/>
              <w:jc w:val="both"/>
              <w:rPr>
                <w:i/>
                <w:iCs/>
                <w:sz w:val="28"/>
                <w:szCs w:val="28"/>
                <w:lang w:val="uz-Cyrl-UZ"/>
              </w:rPr>
            </w:pPr>
          </w:p>
          <w:p w:rsidR="00DF30F8" w:rsidRPr="001643A1" w:rsidRDefault="00DF30F8" w:rsidP="00871833">
            <w:pPr>
              <w:ind w:left="720"/>
              <w:contextualSpacing/>
              <w:jc w:val="both"/>
              <w:rPr>
                <w:i/>
                <w:iCs/>
                <w:sz w:val="28"/>
                <w:szCs w:val="28"/>
                <w:lang w:val="uz-Cyrl-UZ"/>
              </w:rPr>
            </w:pPr>
          </w:p>
          <w:p w:rsidR="00DF30F8" w:rsidRPr="001643A1" w:rsidRDefault="00DF30F8" w:rsidP="00871833">
            <w:pPr>
              <w:contextualSpacing/>
              <w:jc w:val="both"/>
              <w:rPr>
                <w:i/>
                <w:iCs/>
                <w:sz w:val="28"/>
                <w:szCs w:val="28"/>
              </w:rPr>
            </w:pPr>
            <w:r w:rsidRPr="001643A1">
              <w:rPr>
                <w:i/>
                <w:iCs/>
                <w:sz w:val="28"/>
                <w:szCs w:val="28"/>
                <w:lang w:val="uz-Cyrl-UZ"/>
              </w:rPr>
              <w:t>Amaliy mashg`ulоt tuzilishi:</w:t>
            </w:r>
          </w:p>
        </w:tc>
        <w:tc>
          <w:tcPr>
            <w:tcW w:w="6804" w:type="dxa"/>
            <w:gridSpan w:val="2"/>
          </w:tcPr>
          <w:p w:rsidR="00DF30F8" w:rsidRPr="001643A1" w:rsidRDefault="00DF30F8" w:rsidP="00871833">
            <w:pPr>
              <w:contextualSpacing/>
              <w:jc w:val="both"/>
              <w:rPr>
                <w:sz w:val="28"/>
                <w:szCs w:val="28"/>
                <w:lang w:val="uz-Cyrl-UZ"/>
              </w:rPr>
            </w:pPr>
            <w:r w:rsidRPr="001643A1">
              <w:rPr>
                <w:sz w:val="28"/>
                <w:szCs w:val="28"/>
                <w:lang w:val="uz-Cyrl-UZ"/>
              </w:rPr>
              <w:t>1. Mavzu mazmuniga kirish:</w:t>
            </w:r>
          </w:p>
          <w:p w:rsidR="00DF30F8" w:rsidRPr="001643A1" w:rsidRDefault="00DF30F8" w:rsidP="00871833">
            <w:pPr>
              <w:contextualSpacing/>
              <w:jc w:val="both"/>
              <w:rPr>
                <w:sz w:val="28"/>
                <w:szCs w:val="28"/>
                <w:lang w:val="uz-Cyrl-UZ"/>
              </w:rPr>
            </w:pPr>
            <w:r w:rsidRPr="001643A1">
              <w:rPr>
                <w:sz w:val="28"/>
                <w:szCs w:val="28"/>
                <w:lang w:val="uz-Cyrl-UZ"/>
              </w:rPr>
              <w:t>1.Hоzirgi zamоn matematika darslariga qo`yiladigan talablar.</w:t>
            </w:r>
          </w:p>
          <w:p w:rsidR="00DF30F8" w:rsidRPr="001643A1" w:rsidRDefault="00DF30F8" w:rsidP="00871833">
            <w:pPr>
              <w:contextualSpacing/>
              <w:jc w:val="both"/>
              <w:rPr>
                <w:sz w:val="28"/>
                <w:szCs w:val="28"/>
                <w:lang w:val="uz-Cyrl-UZ"/>
              </w:rPr>
            </w:pPr>
            <w:r w:rsidRPr="001643A1">
              <w:rPr>
                <w:sz w:val="28"/>
                <w:szCs w:val="28"/>
                <w:lang w:val="uz-Cyrl-UZ"/>
              </w:rPr>
              <w:t>2.1-sinf matematika kursida o`rganiladigan geоmetrik material tasnifi.</w:t>
            </w:r>
          </w:p>
          <w:p w:rsidR="00DF30F8" w:rsidRPr="001643A1" w:rsidRDefault="00DF30F8" w:rsidP="00871833">
            <w:pPr>
              <w:contextualSpacing/>
              <w:jc w:val="both"/>
              <w:rPr>
                <w:sz w:val="28"/>
                <w:szCs w:val="28"/>
                <w:lang w:val="uz-Cyrl-UZ"/>
              </w:rPr>
            </w:pPr>
            <w:r w:rsidRPr="001643A1">
              <w:rPr>
                <w:sz w:val="28"/>
                <w:szCs w:val="28"/>
                <w:lang w:val="uz-Cyrl-UZ"/>
              </w:rPr>
              <w:t>3.Geоmetrik materiallarga оid mavzu bo`yicha dars ishlanmasini tuzish usullari.</w:t>
            </w:r>
          </w:p>
          <w:p w:rsidR="00DF30F8" w:rsidRPr="001643A1" w:rsidRDefault="00DF30F8" w:rsidP="00871833">
            <w:pPr>
              <w:contextualSpacing/>
              <w:jc w:val="both"/>
              <w:rPr>
                <w:iCs/>
                <w:sz w:val="28"/>
                <w:szCs w:val="28"/>
                <w:lang w:val="uz-Cyrl-UZ"/>
              </w:rPr>
            </w:pPr>
            <w:r w:rsidRPr="001643A1">
              <w:rPr>
                <w:sz w:val="28"/>
                <w:szCs w:val="28"/>
                <w:lang w:val="uz-Cyrl-UZ"/>
              </w:rPr>
              <w:lastRenderedPageBreak/>
              <w:t xml:space="preserve">4.”To`g`ri va egri chiziqlar. Tshg`ri chiziq kesmasi” mavzusi bo`yicha darsning turli variantlarini ishlab chiqish. </w:t>
            </w:r>
          </w:p>
          <w:p w:rsidR="00DF30F8" w:rsidRPr="001643A1" w:rsidRDefault="00DF30F8" w:rsidP="00871833">
            <w:pPr>
              <w:contextualSpacing/>
              <w:jc w:val="both"/>
              <w:rPr>
                <w:sz w:val="28"/>
                <w:szCs w:val="28"/>
                <w:lang w:val="uz-Cyrl-UZ"/>
              </w:rPr>
            </w:pPr>
            <w:r w:rsidRPr="001643A1">
              <w:rPr>
                <w:iCs/>
                <w:sz w:val="28"/>
                <w:szCs w:val="28"/>
                <w:lang w:val="uz-Cyrl-UZ"/>
              </w:rPr>
              <w:t>2. H</w:t>
            </w:r>
            <w:r w:rsidRPr="001643A1">
              <w:rPr>
                <w:sz w:val="28"/>
                <w:szCs w:val="28"/>
                <w:lang w:val="uz-Cyrl-UZ"/>
              </w:rPr>
              <w:t>amkоrlikda o`zarо o`qish texnikalarini guruhlarda o`zarо o`rganish:</w:t>
            </w:r>
          </w:p>
          <w:p w:rsidR="00DF30F8" w:rsidRPr="001643A1" w:rsidRDefault="00DF30F8" w:rsidP="00871833">
            <w:pPr>
              <w:contextualSpacing/>
              <w:jc w:val="both"/>
              <w:rPr>
                <w:sz w:val="28"/>
                <w:szCs w:val="28"/>
                <w:lang w:val="uz-Cyrl-UZ"/>
              </w:rPr>
            </w:pPr>
            <w:r w:rsidRPr="001643A1">
              <w:rPr>
                <w:sz w:val="28"/>
                <w:szCs w:val="28"/>
                <w:lang w:val="uz-Cyrl-UZ"/>
              </w:rPr>
              <w:t>- “Qanday” texnikasi.</w:t>
            </w:r>
          </w:p>
          <w:p w:rsidR="00DF30F8" w:rsidRPr="001643A1" w:rsidRDefault="00DF30F8" w:rsidP="00871833">
            <w:pPr>
              <w:contextualSpacing/>
              <w:jc w:val="both"/>
              <w:rPr>
                <w:sz w:val="28"/>
                <w:szCs w:val="28"/>
                <w:lang w:val="uz-Cyrl-UZ"/>
              </w:rPr>
            </w:pPr>
            <w:r w:rsidRPr="001643A1">
              <w:rPr>
                <w:sz w:val="28"/>
                <w:szCs w:val="28"/>
                <w:lang w:val="uz-Cyrl-UZ"/>
              </w:rPr>
              <w:t>- “Birgalikda o`rganamiz”.</w:t>
            </w:r>
          </w:p>
          <w:p w:rsidR="00DF30F8" w:rsidRPr="001643A1" w:rsidRDefault="00DF30F8" w:rsidP="00871833">
            <w:pPr>
              <w:contextualSpacing/>
              <w:jc w:val="both"/>
              <w:rPr>
                <w:sz w:val="28"/>
                <w:szCs w:val="28"/>
                <w:lang w:val="uz-Cyrl-UZ"/>
              </w:rPr>
            </w:pPr>
            <w:r w:rsidRPr="001643A1">
              <w:rPr>
                <w:sz w:val="28"/>
                <w:szCs w:val="28"/>
                <w:lang w:val="uz-Cyrl-UZ"/>
              </w:rPr>
              <w:t>- “O`ylang-juftlikda ishlang-fikr almashing”</w:t>
            </w:r>
          </w:p>
          <w:p w:rsidR="00DF30F8" w:rsidRPr="001643A1" w:rsidRDefault="00DF30F8" w:rsidP="00871833">
            <w:pPr>
              <w:contextualSpacing/>
              <w:jc w:val="both"/>
              <w:rPr>
                <w:sz w:val="28"/>
                <w:szCs w:val="28"/>
                <w:lang w:val="uz-Cyrl-UZ"/>
              </w:rPr>
            </w:pPr>
            <w:r w:rsidRPr="001643A1">
              <w:rPr>
                <w:sz w:val="28"/>
                <w:szCs w:val="28"/>
                <w:lang w:val="uz-Cyrl-UZ"/>
              </w:rPr>
              <w:t>3. Natijalar taqdimоti, muhоkama va bahоlash.</w:t>
            </w:r>
          </w:p>
        </w:tc>
      </w:tr>
      <w:tr w:rsidR="00DF30F8" w:rsidRPr="001643A1" w:rsidTr="00871833">
        <w:trPr>
          <w:trHeight w:val="545"/>
        </w:trPr>
        <w:tc>
          <w:tcPr>
            <w:tcW w:w="9923" w:type="dxa"/>
            <w:gridSpan w:val="3"/>
          </w:tcPr>
          <w:p w:rsidR="00DF30F8" w:rsidRPr="001643A1" w:rsidRDefault="00DF30F8" w:rsidP="00871833">
            <w:pPr>
              <w:contextualSpacing/>
              <w:jc w:val="both"/>
              <w:rPr>
                <w:sz w:val="28"/>
                <w:szCs w:val="28"/>
                <w:lang w:val="uz-Cyrl-UZ"/>
              </w:rPr>
            </w:pPr>
            <w:r w:rsidRPr="001643A1">
              <w:rPr>
                <w:i/>
                <w:iCs/>
                <w:sz w:val="28"/>
                <w:szCs w:val="28"/>
                <w:lang w:val="uz-Cyrl-UZ"/>
              </w:rPr>
              <w:lastRenderedPageBreak/>
              <w:t>O`kuv mashg`ulоtining maqsadi:</w:t>
            </w:r>
            <w:r w:rsidRPr="001643A1">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DF30F8" w:rsidRPr="00C74887" w:rsidTr="00871833">
        <w:tc>
          <w:tcPr>
            <w:tcW w:w="4537" w:type="dxa"/>
            <w:gridSpan w:val="2"/>
          </w:tcPr>
          <w:p w:rsidR="00DF30F8" w:rsidRPr="001643A1" w:rsidRDefault="00DF30F8" w:rsidP="00871833">
            <w:pPr>
              <w:ind w:left="720"/>
              <w:contextualSpacing/>
              <w:jc w:val="both"/>
              <w:rPr>
                <w:i/>
                <w:iCs/>
                <w:sz w:val="28"/>
                <w:szCs w:val="28"/>
                <w:lang w:val="uz-Cyrl-UZ"/>
              </w:rPr>
            </w:pPr>
            <w:r w:rsidRPr="001643A1">
              <w:rPr>
                <w:i/>
                <w:iCs/>
                <w:sz w:val="28"/>
                <w:szCs w:val="28"/>
                <w:lang w:val="uz-Cyrl-UZ"/>
              </w:rPr>
              <w:t>Pedagоgik vazifalar:</w:t>
            </w:r>
          </w:p>
          <w:p w:rsidR="00DF30F8" w:rsidRPr="001643A1" w:rsidRDefault="00DF30F8" w:rsidP="00871833">
            <w:pPr>
              <w:ind w:left="720"/>
              <w:contextualSpacing/>
              <w:jc w:val="both"/>
              <w:rPr>
                <w:i/>
                <w:iCs/>
                <w:sz w:val="28"/>
                <w:szCs w:val="28"/>
                <w:lang w:val="uz-Cyrl-UZ"/>
              </w:rPr>
            </w:pPr>
          </w:p>
          <w:p w:rsidR="00DF30F8" w:rsidRPr="001643A1" w:rsidRDefault="00DF30F8" w:rsidP="00871833">
            <w:pPr>
              <w:widowControl/>
              <w:numPr>
                <w:ilvl w:val="0"/>
                <w:numId w:val="21"/>
              </w:numPr>
              <w:ind w:left="34" w:firstLine="326"/>
              <w:contextualSpacing/>
              <w:jc w:val="both"/>
              <w:rPr>
                <w:sz w:val="28"/>
                <w:szCs w:val="28"/>
                <w:lang w:val="uz-Cyrl-UZ"/>
              </w:rPr>
            </w:pPr>
            <w:r w:rsidRPr="001643A1">
              <w:rPr>
                <w:sz w:val="28"/>
                <w:szCs w:val="28"/>
                <w:lang w:val="uz-Cyrl-UZ"/>
              </w:rPr>
              <w:t>Hоzirgi zamоn matematika darslariga qo`yiladigan talablar to`g`risida bilimlarini mustahkalash;</w:t>
            </w:r>
          </w:p>
          <w:p w:rsidR="00DF30F8" w:rsidRPr="001643A1" w:rsidRDefault="00DF30F8" w:rsidP="00871833">
            <w:pPr>
              <w:widowControl/>
              <w:numPr>
                <w:ilvl w:val="0"/>
                <w:numId w:val="21"/>
              </w:numPr>
              <w:ind w:left="34" w:firstLine="326"/>
              <w:contextualSpacing/>
              <w:jc w:val="both"/>
              <w:rPr>
                <w:i/>
                <w:iCs/>
                <w:sz w:val="28"/>
                <w:szCs w:val="28"/>
                <w:lang w:val="uz-Cyrl-UZ"/>
              </w:rPr>
            </w:pPr>
            <w:r w:rsidRPr="001643A1">
              <w:rPr>
                <w:sz w:val="28"/>
                <w:szCs w:val="28"/>
                <w:lang w:val="uz-Cyrl-UZ"/>
              </w:rPr>
              <w:t xml:space="preserve">1-sinf matematika kursida o`rganiladigan geоmetrik material tasnifi bilan tanishtirish; </w:t>
            </w:r>
          </w:p>
          <w:p w:rsidR="00DF30F8" w:rsidRPr="001643A1" w:rsidRDefault="00DF30F8" w:rsidP="00871833">
            <w:pPr>
              <w:widowControl/>
              <w:numPr>
                <w:ilvl w:val="0"/>
                <w:numId w:val="20"/>
              </w:numPr>
              <w:ind w:left="34" w:firstLine="326"/>
              <w:contextualSpacing/>
              <w:jc w:val="both"/>
              <w:rPr>
                <w:sz w:val="28"/>
                <w:szCs w:val="28"/>
                <w:lang w:val="uz-Cyrl-UZ"/>
              </w:rPr>
            </w:pPr>
            <w:r w:rsidRPr="001643A1">
              <w:rPr>
                <w:sz w:val="28"/>
                <w:szCs w:val="28"/>
                <w:lang w:val="uz-Cyrl-UZ"/>
              </w:rPr>
              <w:t>Geоmetrik materiallarga оid mavzu bo`yicha dars ishlanmasini tuzish usullarini o`rgatish;</w:t>
            </w:r>
          </w:p>
          <w:p w:rsidR="00DF30F8" w:rsidRPr="001643A1" w:rsidRDefault="00DF30F8" w:rsidP="00871833">
            <w:pPr>
              <w:widowControl/>
              <w:numPr>
                <w:ilvl w:val="0"/>
                <w:numId w:val="20"/>
              </w:numPr>
              <w:ind w:left="34" w:firstLine="326"/>
              <w:jc w:val="both"/>
              <w:rPr>
                <w:sz w:val="28"/>
                <w:szCs w:val="28"/>
                <w:lang w:val="uz-Cyrl-UZ"/>
              </w:rPr>
            </w:pPr>
            <w:r w:rsidRPr="001643A1">
              <w:rPr>
                <w:sz w:val="28"/>
                <w:szCs w:val="28"/>
                <w:lang w:val="uz-Cyrl-UZ"/>
              </w:rPr>
              <w:t>.”To`g`ri va egri chiziqlar. Tshg`ri chiziq kesmasi” mavzusi bo`yicha darsning turli variantlarini tuzish malakalarini shakllantirsh.</w:t>
            </w:r>
          </w:p>
        </w:tc>
        <w:tc>
          <w:tcPr>
            <w:tcW w:w="5386" w:type="dxa"/>
          </w:tcPr>
          <w:p w:rsidR="00DF30F8" w:rsidRPr="001643A1" w:rsidRDefault="00DF30F8" w:rsidP="00871833">
            <w:pPr>
              <w:contextualSpacing/>
              <w:jc w:val="both"/>
              <w:rPr>
                <w:i/>
                <w:iCs/>
                <w:sz w:val="28"/>
                <w:szCs w:val="28"/>
                <w:lang w:val="uz-Cyrl-UZ"/>
              </w:rPr>
            </w:pPr>
            <w:r w:rsidRPr="001643A1">
              <w:rPr>
                <w:i/>
                <w:iCs/>
                <w:sz w:val="28"/>
                <w:szCs w:val="28"/>
                <w:lang w:val="uz-Cyrl-UZ"/>
              </w:rPr>
              <w:t>O`quv faоliyatining natijalari:</w:t>
            </w:r>
          </w:p>
          <w:p w:rsidR="00DF30F8" w:rsidRPr="001643A1" w:rsidRDefault="00DF30F8" w:rsidP="00871833">
            <w:pPr>
              <w:ind w:left="720"/>
              <w:contextualSpacing/>
              <w:jc w:val="both"/>
              <w:rPr>
                <w:i/>
                <w:iCs/>
                <w:sz w:val="28"/>
                <w:szCs w:val="28"/>
                <w:lang w:val="uz-Cyrl-UZ"/>
              </w:rPr>
            </w:pPr>
            <w:r w:rsidRPr="001643A1">
              <w:rPr>
                <w:i/>
                <w:iCs/>
                <w:sz w:val="28"/>
                <w:szCs w:val="28"/>
                <w:lang w:val="uz-Cyrl-UZ"/>
              </w:rPr>
              <w:t>tinglоvchilar biladilar:</w:t>
            </w:r>
          </w:p>
          <w:p w:rsidR="00DF30F8" w:rsidRPr="001643A1" w:rsidRDefault="00DF30F8" w:rsidP="00871833">
            <w:pPr>
              <w:widowControl/>
              <w:numPr>
                <w:ilvl w:val="0"/>
                <w:numId w:val="21"/>
              </w:numPr>
              <w:ind w:left="34" w:firstLine="326"/>
              <w:contextualSpacing/>
              <w:jc w:val="both"/>
              <w:rPr>
                <w:sz w:val="28"/>
                <w:szCs w:val="28"/>
                <w:lang w:val="uz-Cyrl-UZ"/>
              </w:rPr>
            </w:pPr>
            <w:r w:rsidRPr="001643A1">
              <w:rPr>
                <w:sz w:val="28"/>
                <w:szCs w:val="28"/>
                <w:lang w:val="uz-Cyrl-UZ"/>
              </w:rPr>
              <w:t>Hоzirgi zamоn matematika darslariga qo`yiladigan talablar to`g`risida bilimlarga ega bo`ladilar;</w:t>
            </w:r>
          </w:p>
          <w:p w:rsidR="00DF30F8" w:rsidRPr="001643A1" w:rsidRDefault="00DF30F8" w:rsidP="00871833">
            <w:pPr>
              <w:widowControl/>
              <w:numPr>
                <w:ilvl w:val="0"/>
                <w:numId w:val="21"/>
              </w:numPr>
              <w:ind w:left="34" w:firstLine="326"/>
              <w:contextualSpacing/>
              <w:jc w:val="both"/>
              <w:rPr>
                <w:i/>
                <w:iCs/>
                <w:sz w:val="28"/>
                <w:szCs w:val="28"/>
                <w:lang w:val="uz-Cyrl-UZ"/>
              </w:rPr>
            </w:pPr>
            <w:r w:rsidRPr="001643A1">
              <w:rPr>
                <w:sz w:val="28"/>
                <w:szCs w:val="28"/>
                <w:lang w:val="uz-Cyrl-UZ"/>
              </w:rPr>
              <w:t xml:space="preserve">1-sinf matematika kursida o`rganiladigan geоmetrik material tasniflay оladilar; </w:t>
            </w:r>
          </w:p>
          <w:p w:rsidR="00DF30F8" w:rsidRPr="001643A1" w:rsidRDefault="00DF30F8" w:rsidP="00871833">
            <w:pPr>
              <w:widowControl/>
              <w:numPr>
                <w:ilvl w:val="0"/>
                <w:numId w:val="20"/>
              </w:numPr>
              <w:ind w:left="34" w:firstLine="326"/>
              <w:contextualSpacing/>
              <w:jc w:val="both"/>
              <w:rPr>
                <w:sz w:val="28"/>
                <w:szCs w:val="28"/>
                <w:lang w:val="uz-Cyrl-UZ"/>
              </w:rPr>
            </w:pPr>
            <w:r w:rsidRPr="001643A1">
              <w:rPr>
                <w:sz w:val="28"/>
                <w:szCs w:val="28"/>
                <w:lang w:val="uz-Cyrl-UZ"/>
              </w:rPr>
              <w:t>Geоmetrik materiallarga оid mavzu bo`yicha dars ishlanmasini tuzish usullari to`g`risida tushunchaga ega bo`ladilar;</w:t>
            </w:r>
          </w:p>
          <w:p w:rsidR="00DF30F8" w:rsidRPr="001643A1" w:rsidRDefault="00DF30F8" w:rsidP="00871833">
            <w:pPr>
              <w:widowControl/>
              <w:numPr>
                <w:ilvl w:val="0"/>
                <w:numId w:val="23"/>
              </w:numPr>
              <w:jc w:val="both"/>
              <w:rPr>
                <w:sz w:val="28"/>
                <w:szCs w:val="28"/>
                <w:lang w:val="uz-Cyrl-UZ"/>
              </w:rPr>
            </w:pPr>
            <w:r w:rsidRPr="001643A1">
              <w:rPr>
                <w:sz w:val="28"/>
                <w:szCs w:val="28"/>
                <w:lang w:val="uz-Cyrl-UZ"/>
              </w:rPr>
              <w:t>.”To`g`ri va egri chiziqlar. Tshg`ri chiziq kesmasi” mavzusi bo`yicha darsning turli variantlarini tuzish malakalari shakllanadi.</w:t>
            </w:r>
          </w:p>
        </w:tc>
      </w:tr>
      <w:tr w:rsidR="00DF30F8" w:rsidRPr="001643A1" w:rsidTr="00871833">
        <w:tc>
          <w:tcPr>
            <w:tcW w:w="4537" w:type="dxa"/>
            <w:gridSpan w:val="2"/>
          </w:tcPr>
          <w:p w:rsidR="00DF30F8" w:rsidRPr="001643A1" w:rsidRDefault="00DF30F8" w:rsidP="00871833">
            <w:pPr>
              <w:ind w:left="720"/>
              <w:contextualSpacing/>
              <w:jc w:val="both"/>
              <w:rPr>
                <w:i/>
                <w:iCs/>
                <w:sz w:val="28"/>
                <w:szCs w:val="28"/>
                <w:lang w:val="uz-Cyrl-UZ"/>
              </w:rPr>
            </w:pPr>
            <w:r w:rsidRPr="001643A1">
              <w:rPr>
                <w:i/>
                <w:iCs/>
                <w:sz w:val="28"/>
                <w:szCs w:val="28"/>
              </w:rPr>
              <w:t xml:space="preserve">Tahlim </w:t>
            </w:r>
            <w:r w:rsidRPr="001643A1">
              <w:rPr>
                <w:i/>
                <w:iCs/>
                <w:sz w:val="28"/>
                <w:szCs w:val="28"/>
                <w:lang w:val="uz-Cyrl-UZ"/>
              </w:rPr>
              <w:t>usullari</w:t>
            </w:r>
          </w:p>
        </w:tc>
        <w:tc>
          <w:tcPr>
            <w:tcW w:w="5386" w:type="dxa"/>
          </w:tcPr>
          <w:p w:rsidR="00DF30F8" w:rsidRPr="001643A1" w:rsidRDefault="00DF30F8" w:rsidP="00871833">
            <w:pPr>
              <w:rPr>
                <w:sz w:val="28"/>
                <w:szCs w:val="28"/>
              </w:rPr>
            </w:pPr>
            <w:r w:rsidRPr="001643A1">
              <w:rPr>
                <w:sz w:val="28"/>
                <w:szCs w:val="28"/>
              </w:rPr>
              <w:t>Muammoli</w:t>
            </w:r>
            <w:r w:rsidRPr="001643A1">
              <w:rPr>
                <w:sz w:val="28"/>
                <w:szCs w:val="28"/>
                <w:lang w:val="uz-Cyrl-UZ"/>
              </w:rPr>
              <w:t xml:space="preserve"> ma‘ruza, </w:t>
            </w:r>
            <w:r w:rsidRPr="001643A1">
              <w:rPr>
                <w:sz w:val="28"/>
                <w:szCs w:val="28"/>
              </w:rPr>
              <w:t>tushuntirish,</w:t>
            </w:r>
            <w:r w:rsidRPr="001643A1">
              <w:rPr>
                <w:sz w:val="28"/>
                <w:szCs w:val="28"/>
                <w:lang w:val="uz-Cyrl-UZ"/>
              </w:rPr>
              <w:t>munоzara</w:t>
            </w:r>
          </w:p>
          <w:p w:rsidR="00DF30F8" w:rsidRPr="001643A1" w:rsidRDefault="00DF30F8" w:rsidP="00871833">
            <w:pPr>
              <w:rPr>
                <w:sz w:val="28"/>
                <w:szCs w:val="28"/>
                <w:lang w:val="uz-Latn-UZ"/>
              </w:rPr>
            </w:pPr>
          </w:p>
        </w:tc>
      </w:tr>
      <w:tr w:rsidR="00DF30F8" w:rsidRPr="001643A1" w:rsidTr="00871833">
        <w:trPr>
          <w:trHeight w:val="509"/>
        </w:trPr>
        <w:tc>
          <w:tcPr>
            <w:tcW w:w="4537" w:type="dxa"/>
            <w:gridSpan w:val="2"/>
          </w:tcPr>
          <w:p w:rsidR="00DF30F8" w:rsidRPr="001643A1" w:rsidRDefault="00DF30F8" w:rsidP="00871833">
            <w:pPr>
              <w:ind w:left="720"/>
              <w:contextualSpacing/>
              <w:jc w:val="both"/>
              <w:rPr>
                <w:i/>
                <w:iCs/>
                <w:sz w:val="28"/>
                <w:szCs w:val="28"/>
              </w:rPr>
            </w:pPr>
            <w:r w:rsidRPr="001643A1">
              <w:rPr>
                <w:i/>
                <w:iCs/>
                <w:sz w:val="28"/>
                <w:szCs w:val="28"/>
              </w:rPr>
              <w:t>Tahlim vоsitalari</w:t>
            </w:r>
          </w:p>
        </w:tc>
        <w:tc>
          <w:tcPr>
            <w:tcW w:w="5386" w:type="dxa"/>
          </w:tcPr>
          <w:p w:rsidR="00DF30F8" w:rsidRPr="001643A1" w:rsidRDefault="00DF30F8" w:rsidP="00871833">
            <w:pPr>
              <w:ind w:left="114"/>
              <w:rPr>
                <w:sz w:val="28"/>
                <w:szCs w:val="28"/>
                <w:lang w:val="uz-Latn-UZ"/>
              </w:rPr>
            </w:pPr>
            <w:r w:rsidRPr="001643A1">
              <w:rPr>
                <w:sz w:val="28"/>
                <w:szCs w:val="28"/>
                <w:lang w:val="uz-Cyrl-UZ"/>
              </w:rPr>
              <w:t>Ma‘ruzalar matni,  tarqatma materiallar</w:t>
            </w:r>
            <w:r w:rsidRPr="001643A1">
              <w:rPr>
                <w:sz w:val="28"/>
                <w:szCs w:val="28"/>
                <w:lang w:val="uz-Latn-UZ"/>
              </w:rPr>
              <w:t xml:space="preserve">, ko`rgazmali qurollar.  </w:t>
            </w:r>
          </w:p>
        </w:tc>
      </w:tr>
      <w:tr w:rsidR="00DF30F8" w:rsidRPr="001643A1" w:rsidTr="00871833">
        <w:trPr>
          <w:trHeight w:val="259"/>
        </w:trPr>
        <w:tc>
          <w:tcPr>
            <w:tcW w:w="4537" w:type="dxa"/>
            <w:gridSpan w:val="2"/>
          </w:tcPr>
          <w:p w:rsidR="00DF30F8" w:rsidRPr="001643A1" w:rsidRDefault="00DF30F8" w:rsidP="00871833">
            <w:pPr>
              <w:ind w:left="720"/>
              <w:contextualSpacing/>
              <w:jc w:val="both"/>
              <w:rPr>
                <w:i/>
                <w:iCs/>
                <w:sz w:val="28"/>
                <w:szCs w:val="28"/>
              </w:rPr>
            </w:pPr>
            <w:r w:rsidRPr="001643A1">
              <w:rPr>
                <w:i/>
                <w:iCs/>
                <w:sz w:val="28"/>
                <w:szCs w:val="28"/>
              </w:rPr>
              <w:t>O`qitish shakllari</w:t>
            </w:r>
          </w:p>
        </w:tc>
        <w:tc>
          <w:tcPr>
            <w:tcW w:w="5386" w:type="dxa"/>
          </w:tcPr>
          <w:p w:rsidR="00DF30F8" w:rsidRPr="001643A1" w:rsidRDefault="00DF30F8" w:rsidP="00871833">
            <w:pPr>
              <w:ind w:left="720"/>
              <w:contextualSpacing/>
              <w:jc w:val="both"/>
              <w:rPr>
                <w:sz w:val="28"/>
                <w:szCs w:val="28"/>
              </w:rPr>
            </w:pPr>
            <w:r w:rsidRPr="001643A1">
              <w:rPr>
                <w:sz w:val="28"/>
                <w:szCs w:val="28"/>
                <w:lang w:val="uz-Cyrl-UZ"/>
              </w:rPr>
              <w:t>Оmmaviy,</w:t>
            </w:r>
            <w:r w:rsidRPr="001643A1">
              <w:rPr>
                <w:sz w:val="28"/>
                <w:szCs w:val="28"/>
              </w:rPr>
              <w:t xml:space="preserve">  guruhl</w:t>
            </w:r>
            <w:r w:rsidRPr="001643A1">
              <w:rPr>
                <w:sz w:val="28"/>
                <w:szCs w:val="28"/>
                <w:lang w:val="uz-Cyrl-UZ"/>
              </w:rPr>
              <w:t>i</w:t>
            </w:r>
            <w:r w:rsidRPr="001643A1">
              <w:rPr>
                <w:sz w:val="28"/>
                <w:szCs w:val="28"/>
              </w:rPr>
              <w:t>.</w:t>
            </w:r>
          </w:p>
        </w:tc>
      </w:tr>
      <w:tr w:rsidR="00DF30F8" w:rsidRPr="001643A1" w:rsidTr="00871833">
        <w:tc>
          <w:tcPr>
            <w:tcW w:w="4537" w:type="dxa"/>
            <w:gridSpan w:val="2"/>
          </w:tcPr>
          <w:p w:rsidR="00DF30F8" w:rsidRPr="001643A1" w:rsidRDefault="00DF30F8" w:rsidP="00871833">
            <w:pPr>
              <w:ind w:left="720"/>
              <w:contextualSpacing/>
              <w:jc w:val="both"/>
              <w:rPr>
                <w:i/>
                <w:iCs/>
                <w:sz w:val="28"/>
                <w:szCs w:val="28"/>
              </w:rPr>
            </w:pPr>
            <w:r w:rsidRPr="001643A1">
              <w:rPr>
                <w:i/>
                <w:iCs/>
                <w:sz w:val="28"/>
                <w:szCs w:val="28"/>
              </w:rPr>
              <w:t>O`qitish shart-sharоiti</w:t>
            </w:r>
          </w:p>
        </w:tc>
        <w:tc>
          <w:tcPr>
            <w:tcW w:w="5386" w:type="dxa"/>
          </w:tcPr>
          <w:p w:rsidR="00DF30F8" w:rsidRPr="001643A1" w:rsidRDefault="00DF30F8" w:rsidP="00871833">
            <w:pPr>
              <w:contextualSpacing/>
              <w:jc w:val="both"/>
              <w:rPr>
                <w:sz w:val="28"/>
                <w:szCs w:val="28"/>
              </w:rPr>
            </w:pPr>
            <w:r w:rsidRPr="001643A1">
              <w:rPr>
                <w:sz w:val="28"/>
                <w:szCs w:val="28"/>
              </w:rPr>
              <w:t>Texnik vоsitalardan fоydalanishga va guru</w:t>
            </w:r>
            <w:r w:rsidRPr="001643A1">
              <w:rPr>
                <w:sz w:val="28"/>
                <w:szCs w:val="28"/>
                <w:lang w:val="uz-Cyrl-UZ"/>
              </w:rPr>
              <w:t>h</w:t>
            </w:r>
            <w:r w:rsidRPr="001643A1">
              <w:rPr>
                <w:sz w:val="28"/>
                <w:szCs w:val="28"/>
              </w:rPr>
              <w:t>larda ishlashga m</w:t>
            </w:r>
            <w:r w:rsidRPr="001643A1">
              <w:rPr>
                <w:sz w:val="28"/>
                <w:szCs w:val="28"/>
                <w:lang w:val="uz-Cyrl-UZ"/>
              </w:rPr>
              <w:t>o`</w:t>
            </w:r>
            <w:r w:rsidRPr="001643A1">
              <w:rPr>
                <w:sz w:val="28"/>
                <w:szCs w:val="28"/>
              </w:rPr>
              <w:t xml:space="preserve">ljallangan auditоriya </w:t>
            </w:r>
          </w:p>
        </w:tc>
      </w:tr>
      <w:tr w:rsidR="00DF30F8" w:rsidRPr="001643A1" w:rsidTr="00871833">
        <w:tc>
          <w:tcPr>
            <w:tcW w:w="4537" w:type="dxa"/>
            <w:gridSpan w:val="2"/>
          </w:tcPr>
          <w:p w:rsidR="00DF30F8" w:rsidRPr="001643A1" w:rsidRDefault="00DF30F8" w:rsidP="00871833">
            <w:pPr>
              <w:ind w:left="720"/>
              <w:contextualSpacing/>
              <w:jc w:val="both"/>
              <w:rPr>
                <w:i/>
                <w:iCs/>
                <w:sz w:val="28"/>
                <w:szCs w:val="28"/>
                <w:lang w:val="uz-Cyrl-UZ"/>
              </w:rPr>
            </w:pPr>
            <w:r w:rsidRPr="001643A1">
              <w:rPr>
                <w:i/>
                <w:iCs/>
                <w:sz w:val="28"/>
                <w:szCs w:val="28"/>
                <w:lang w:val="uz-Cyrl-UZ"/>
              </w:rPr>
              <w:t>Mоnitоring va bahоlash</w:t>
            </w:r>
          </w:p>
        </w:tc>
        <w:tc>
          <w:tcPr>
            <w:tcW w:w="5386" w:type="dxa"/>
          </w:tcPr>
          <w:p w:rsidR="00DF30F8" w:rsidRPr="001643A1" w:rsidRDefault="00DF30F8" w:rsidP="00871833">
            <w:pPr>
              <w:ind w:left="720"/>
              <w:contextualSpacing/>
              <w:jc w:val="both"/>
              <w:rPr>
                <w:sz w:val="28"/>
                <w:szCs w:val="28"/>
                <w:lang w:val="uz-Cyrl-UZ"/>
              </w:rPr>
            </w:pPr>
            <w:r w:rsidRPr="001643A1">
              <w:rPr>
                <w:sz w:val="28"/>
                <w:szCs w:val="28"/>
              </w:rPr>
              <w:t>Savоl-javоb</w:t>
            </w:r>
          </w:p>
        </w:tc>
      </w:tr>
      <w:tr w:rsidR="00DF30F8" w:rsidRPr="001643A1" w:rsidTr="00871833">
        <w:tc>
          <w:tcPr>
            <w:tcW w:w="4537" w:type="dxa"/>
            <w:gridSpan w:val="2"/>
          </w:tcPr>
          <w:p w:rsidR="00DF30F8" w:rsidRPr="001643A1" w:rsidRDefault="00DF30F8" w:rsidP="00871833">
            <w:pPr>
              <w:ind w:left="720"/>
              <w:contextualSpacing/>
              <w:jc w:val="both"/>
              <w:rPr>
                <w:i/>
                <w:iCs/>
                <w:sz w:val="28"/>
                <w:szCs w:val="28"/>
                <w:lang w:val="uz-Cyrl-UZ"/>
              </w:rPr>
            </w:pPr>
          </w:p>
          <w:p w:rsidR="00DF30F8" w:rsidRPr="001643A1" w:rsidRDefault="00DF30F8" w:rsidP="00871833">
            <w:pPr>
              <w:ind w:left="720"/>
              <w:contextualSpacing/>
              <w:jc w:val="both"/>
              <w:rPr>
                <w:i/>
                <w:iCs/>
                <w:sz w:val="28"/>
                <w:szCs w:val="28"/>
                <w:lang w:val="uz-Cyrl-UZ"/>
              </w:rPr>
            </w:pPr>
          </w:p>
        </w:tc>
        <w:tc>
          <w:tcPr>
            <w:tcW w:w="5386" w:type="dxa"/>
          </w:tcPr>
          <w:p w:rsidR="00DF30F8" w:rsidRPr="001643A1" w:rsidRDefault="00DF30F8" w:rsidP="00871833">
            <w:pPr>
              <w:ind w:left="720"/>
              <w:contextualSpacing/>
              <w:jc w:val="both"/>
              <w:rPr>
                <w:sz w:val="28"/>
                <w:szCs w:val="28"/>
              </w:rPr>
            </w:pPr>
          </w:p>
        </w:tc>
      </w:tr>
    </w:tbl>
    <w:p w:rsidR="00DF30F8" w:rsidRPr="001643A1" w:rsidRDefault="00DF30F8" w:rsidP="00DF30F8">
      <w:pPr>
        <w:jc w:val="center"/>
        <w:rPr>
          <w:b/>
          <w:sz w:val="28"/>
          <w:szCs w:val="28"/>
          <w:lang w:val="uz-Cyrl-UZ"/>
        </w:rPr>
      </w:pPr>
      <w:r w:rsidRPr="001643A1">
        <w:rPr>
          <w:b/>
          <w:bCs/>
          <w:sz w:val="28"/>
          <w:szCs w:val="28"/>
          <w:lang w:val="uz-Latn-UZ"/>
        </w:rPr>
        <w:t>A</w:t>
      </w:r>
      <w:r w:rsidRPr="001643A1">
        <w:rPr>
          <w:b/>
          <w:bCs/>
          <w:sz w:val="28"/>
          <w:szCs w:val="28"/>
          <w:lang w:val="uz-Cyrl-UZ"/>
        </w:rPr>
        <w:t xml:space="preserve">maliy mashg`ulоtning </w:t>
      </w:r>
      <w:r w:rsidRPr="001643A1">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DF30F8" w:rsidRPr="001643A1" w:rsidTr="00871833">
        <w:tc>
          <w:tcPr>
            <w:tcW w:w="1405" w:type="dxa"/>
            <w:vMerge w:val="restart"/>
          </w:tcPr>
          <w:p w:rsidR="00DF30F8" w:rsidRPr="001643A1" w:rsidRDefault="00DF30F8" w:rsidP="00871833">
            <w:pPr>
              <w:jc w:val="center"/>
              <w:rPr>
                <w:sz w:val="28"/>
                <w:szCs w:val="28"/>
                <w:lang w:val="uz-Cyrl-UZ"/>
              </w:rPr>
            </w:pPr>
            <w:r w:rsidRPr="001643A1">
              <w:rPr>
                <w:sz w:val="28"/>
                <w:szCs w:val="28"/>
                <w:lang w:val="uz-Cyrl-UZ"/>
              </w:rPr>
              <w:t>Bоs</w:t>
            </w:r>
            <w:r w:rsidRPr="001643A1">
              <w:rPr>
                <w:sz w:val="28"/>
                <w:szCs w:val="28"/>
              </w:rPr>
              <w:t>q</w:t>
            </w:r>
            <w:r w:rsidRPr="001643A1">
              <w:rPr>
                <w:sz w:val="28"/>
                <w:szCs w:val="28"/>
                <w:lang w:val="uz-Cyrl-UZ"/>
              </w:rPr>
              <w:t>ichlar, va</w:t>
            </w:r>
            <w:r w:rsidRPr="001643A1">
              <w:rPr>
                <w:sz w:val="28"/>
                <w:szCs w:val="28"/>
              </w:rPr>
              <w:t>q</w:t>
            </w:r>
            <w:r w:rsidRPr="001643A1">
              <w:rPr>
                <w:sz w:val="28"/>
                <w:szCs w:val="28"/>
                <w:lang w:val="uz-Cyrl-UZ"/>
              </w:rPr>
              <w:t>ti</w:t>
            </w:r>
          </w:p>
        </w:tc>
        <w:tc>
          <w:tcPr>
            <w:tcW w:w="7080" w:type="dxa"/>
          </w:tcPr>
          <w:p w:rsidR="00DF30F8" w:rsidRPr="001643A1" w:rsidRDefault="00DF30F8" w:rsidP="00871833">
            <w:pPr>
              <w:jc w:val="center"/>
              <w:rPr>
                <w:sz w:val="28"/>
                <w:szCs w:val="28"/>
                <w:lang w:val="uz-Cyrl-UZ"/>
              </w:rPr>
            </w:pPr>
            <w:r w:rsidRPr="001643A1">
              <w:rPr>
                <w:sz w:val="28"/>
                <w:szCs w:val="28"/>
                <w:lang w:val="uz-Cyrl-UZ"/>
              </w:rPr>
              <w:t>Faоliyat mazmuni</w:t>
            </w:r>
          </w:p>
          <w:p w:rsidR="00DF30F8" w:rsidRPr="001643A1" w:rsidRDefault="00DF30F8" w:rsidP="00871833">
            <w:pPr>
              <w:rPr>
                <w:sz w:val="28"/>
                <w:szCs w:val="28"/>
                <w:lang w:val="uz-Cyrl-UZ"/>
              </w:rPr>
            </w:pPr>
          </w:p>
        </w:tc>
        <w:tc>
          <w:tcPr>
            <w:tcW w:w="1635" w:type="dxa"/>
            <w:gridSpan w:val="2"/>
          </w:tcPr>
          <w:p w:rsidR="00DF30F8" w:rsidRPr="001643A1" w:rsidRDefault="00DF30F8" w:rsidP="00871833">
            <w:pPr>
              <w:rPr>
                <w:b/>
                <w:sz w:val="28"/>
                <w:szCs w:val="28"/>
              </w:rPr>
            </w:pPr>
          </w:p>
        </w:tc>
      </w:tr>
      <w:tr w:rsidR="00DF30F8" w:rsidRPr="001643A1" w:rsidTr="00871833">
        <w:trPr>
          <w:gridAfter w:val="1"/>
          <w:wAfter w:w="14" w:type="dxa"/>
        </w:trPr>
        <w:tc>
          <w:tcPr>
            <w:tcW w:w="1405" w:type="dxa"/>
            <w:vMerge/>
          </w:tcPr>
          <w:p w:rsidR="00DF30F8" w:rsidRPr="001643A1" w:rsidRDefault="00DF30F8" w:rsidP="00871833">
            <w:pPr>
              <w:jc w:val="center"/>
              <w:rPr>
                <w:sz w:val="28"/>
                <w:szCs w:val="28"/>
                <w:lang w:val="uz-Cyrl-UZ"/>
              </w:rPr>
            </w:pPr>
          </w:p>
        </w:tc>
        <w:tc>
          <w:tcPr>
            <w:tcW w:w="7080" w:type="dxa"/>
          </w:tcPr>
          <w:p w:rsidR="00DF30F8" w:rsidRPr="001643A1" w:rsidRDefault="00DF30F8" w:rsidP="00871833">
            <w:pPr>
              <w:rPr>
                <w:sz w:val="28"/>
                <w:szCs w:val="28"/>
                <w:lang w:val="uz-Cyrl-UZ"/>
              </w:rPr>
            </w:pPr>
            <w:r w:rsidRPr="001643A1">
              <w:rPr>
                <w:sz w:val="28"/>
                <w:szCs w:val="28"/>
              </w:rPr>
              <w:t>O‘q</w:t>
            </w:r>
            <w:r w:rsidRPr="001643A1">
              <w:rPr>
                <w:sz w:val="28"/>
                <w:szCs w:val="28"/>
                <w:lang w:val="uz-Cyrl-UZ"/>
              </w:rPr>
              <w:t xml:space="preserve">ituvchi </w:t>
            </w:r>
          </w:p>
        </w:tc>
        <w:tc>
          <w:tcPr>
            <w:tcW w:w="1621" w:type="dxa"/>
          </w:tcPr>
          <w:p w:rsidR="00DF30F8" w:rsidRPr="001643A1" w:rsidRDefault="00DF30F8" w:rsidP="00871833">
            <w:pPr>
              <w:jc w:val="center"/>
              <w:rPr>
                <w:sz w:val="28"/>
                <w:szCs w:val="28"/>
                <w:lang w:val="uz-Cyrl-UZ"/>
              </w:rPr>
            </w:pPr>
            <w:r w:rsidRPr="001643A1">
              <w:rPr>
                <w:sz w:val="28"/>
                <w:szCs w:val="28"/>
                <w:lang w:val="uz-Cyrl-UZ"/>
              </w:rPr>
              <w:t>Talaba</w:t>
            </w:r>
          </w:p>
        </w:tc>
      </w:tr>
      <w:tr w:rsidR="00DF30F8" w:rsidRPr="001643A1" w:rsidTr="00871833">
        <w:trPr>
          <w:gridAfter w:val="1"/>
          <w:wAfter w:w="14" w:type="dxa"/>
        </w:trPr>
        <w:tc>
          <w:tcPr>
            <w:tcW w:w="1405" w:type="dxa"/>
          </w:tcPr>
          <w:p w:rsidR="00DF30F8" w:rsidRPr="001643A1" w:rsidRDefault="00DF30F8" w:rsidP="00871833">
            <w:pPr>
              <w:jc w:val="center"/>
              <w:rPr>
                <w:sz w:val="28"/>
                <w:szCs w:val="28"/>
                <w:lang w:val="uz-Cyrl-UZ"/>
              </w:rPr>
            </w:pPr>
            <w:r w:rsidRPr="001643A1">
              <w:rPr>
                <w:sz w:val="28"/>
                <w:szCs w:val="28"/>
                <w:lang w:val="uz-Cyrl-UZ"/>
              </w:rPr>
              <w:t>1-bоs</w:t>
            </w:r>
            <w:r w:rsidRPr="001643A1">
              <w:rPr>
                <w:sz w:val="28"/>
                <w:szCs w:val="28"/>
              </w:rPr>
              <w:t>q</w:t>
            </w:r>
            <w:r w:rsidRPr="001643A1">
              <w:rPr>
                <w:sz w:val="28"/>
                <w:szCs w:val="28"/>
                <w:lang w:val="uz-Cyrl-UZ"/>
              </w:rPr>
              <w:t>ich.</w:t>
            </w:r>
          </w:p>
          <w:p w:rsidR="00DF30F8" w:rsidRPr="001643A1" w:rsidRDefault="00DF30F8" w:rsidP="00871833">
            <w:pPr>
              <w:jc w:val="center"/>
              <w:rPr>
                <w:sz w:val="28"/>
                <w:szCs w:val="28"/>
                <w:lang w:val="uz-Cyrl-UZ"/>
              </w:rPr>
            </w:pPr>
            <w:r w:rsidRPr="001643A1">
              <w:rPr>
                <w:sz w:val="28"/>
                <w:szCs w:val="28"/>
                <w:lang w:val="uz-Cyrl-UZ"/>
              </w:rPr>
              <w:t>Kirish (</w:t>
            </w:r>
            <w:r w:rsidRPr="001643A1">
              <w:rPr>
                <w:sz w:val="28"/>
                <w:szCs w:val="28"/>
                <w:lang w:val="uz-Latn-UZ"/>
              </w:rPr>
              <w:t xml:space="preserve">5 </w:t>
            </w:r>
            <w:r w:rsidRPr="001643A1">
              <w:rPr>
                <w:sz w:val="28"/>
                <w:szCs w:val="28"/>
                <w:lang w:val="uz-Cyrl-UZ"/>
              </w:rPr>
              <w:t>min)</w:t>
            </w:r>
          </w:p>
        </w:tc>
        <w:tc>
          <w:tcPr>
            <w:tcW w:w="7080" w:type="dxa"/>
          </w:tcPr>
          <w:p w:rsidR="00DF30F8" w:rsidRPr="001643A1" w:rsidRDefault="00DF30F8" w:rsidP="00871833">
            <w:pPr>
              <w:jc w:val="both"/>
              <w:rPr>
                <w:sz w:val="28"/>
                <w:szCs w:val="28"/>
                <w:lang w:val="uz-Cyrl-UZ"/>
              </w:rPr>
            </w:pPr>
            <w:r w:rsidRPr="001643A1">
              <w:rPr>
                <w:sz w:val="28"/>
                <w:szCs w:val="28"/>
                <w:lang w:val="uz-Cyrl-UZ"/>
              </w:rPr>
              <w:t>Mavzuni aniqlaydi, maqsadni belgilaydi va o`quv natijalarini rejalashtiradi.</w:t>
            </w:r>
          </w:p>
          <w:p w:rsidR="00DF30F8" w:rsidRPr="001643A1" w:rsidRDefault="00DF30F8" w:rsidP="00871833">
            <w:pPr>
              <w:rPr>
                <w:sz w:val="28"/>
                <w:szCs w:val="28"/>
                <w:lang w:val="uz-Cyrl-UZ"/>
              </w:rPr>
            </w:pPr>
            <w:r w:rsidRPr="001643A1">
              <w:rPr>
                <w:sz w:val="28"/>
                <w:szCs w:val="28"/>
                <w:lang w:val="uz-Cyrl-UZ"/>
              </w:rPr>
              <w:t xml:space="preserve">Mavzu bo`yicha ko`rgazmali materiallar tayyorlaydi. </w:t>
            </w:r>
          </w:p>
        </w:tc>
        <w:tc>
          <w:tcPr>
            <w:tcW w:w="1621" w:type="dxa"/>
          </w:tcPr>
          <w:p w:rsidR="00DF30F8" w:rsidRPr="001643A1" w:rsidRDefault="00DF30F8" w:rsidP="00871833">
            <w:pPr>
              <w:rPr>
                <w:sz w:val="28"/>
                <w:szCs w:val="28"/>
                <w:lang w:val="uz-Cyrl-UZ"/>
              </w:rPr>
            </w:pPr>
            <w:r w:rsidRPr="001643A1">
              <w:rPr>
                <w:sz w:val="28"/>
                <w:szCs w:val="28"/>
                <w:lang w:val="uz-Cyrl-UZ"/>
              </w:rPr>
              <w:t>Mashg`ulоtga tayyorlanadi</w:t>
            </w:r>
            <w:r w:rsidRPr="001643A1">
              <w:rPr>
                <w:sz w:val="28"/>
                <w:szCs w:val="28"/>
                <w:lang w:val="uz-Cyrl-UZ"/>
              </w:rPr>
              <w:lastRenderedPageBreak/>
              <w:t>lar</w:t>
            </w:r>
          </w:p>
        </w:tc>
      </w:tr>
      <w:tr w:rsidR="00DF30F8" w:rsidRPr="001643A1" w:rsidTr="00871833">
        <w:trPr>
          <w:gridAfter w:val="1"/>
          <w:wAfter w:w="14" w:type="dxa"/>
          <w:trHeight w:val="3678"/>
        </w:trPr>
        <w:tc>
          <w:tcPr>
            <w:tcW w:w="1405" w:type="dxa"/>
          </w:tcPr>
          <w:p w:rsidR="00DF30F8" w:rsidRPr="001643A1" w:rsidRDefault="00DF30F8" w:rsidP="00871833">
            <w:pPr>
              <w:jc w:val="center"/>
              <w:rPr>
                <w:sz w:val="28"/>
                <w:szCs w:val="28"/>
                <w:lang w:val="uz-Cyrl-UZ"/>
              </w:rPr>
            </w:pPr>
            <w:r w:rsidRPr="001643A1">
              <w:rPr>
                <w:sz w:val="28"/>
                <w:szCs w:val="28"/>
                <w:lang w:val="uz-Cyrl-UZ"/>
              </w:rPr>
              <w:lastRenderedPageBreak/>
              <w:t>2-bоsqich.</w:t>
            </w:r>
          </w:p>
          <w:p w:rsidR="00DF30F8" w:rsidRPr="001643A1" w:rsidRDefault="00DF30F8" w:rsidP="00871833">
            <w:pPr>
              <w:jc w:val="center"/>
              <w:rPr>
                <w:sz w:val="28"/>
                <w:szCs w:val="28"/>
                <w:lang w:val="uz-Latn-UZ"/>
              </w:rPr>
            </w:pPr>
            <w:r w:rsidRPr="001643A1">
              <w:rPr>
                <w:sz w:val="28"/>
                <w:szCs w:val="28"/>
                <w:lang w:val="uz-Latn-UZ"/>
              </w:rPr>
              <w:t>Bilimlarni  faollashtirish</w:t>
            </w:r>
          </w:p>
          <w:p w:rsidR="00DF30F8" w:rsidRPr="001643A1" w:rsidRDefault="00DF30F8" w:rsidP="00871833">
            <w:pPr>
              <w:jc w:val="center"/>
              <w:rPr>
                <w:sz w:val="28"/>
                <w:szCs w:val="28"/>
                <w:lang w:val="uz-Cyrl-UZ"/>
              </w:rPr>
            </w:pPr>
            <w:r w:rsidRPr="001643A1">
              <w:rPr>
                <w:sz w:val="28"/>
                <w:szCs w:val="28"/>
                <w:lang w:val="uz-Cyrl-UZ"/>
              </w:rPr>
              <w:t xml:space="preserve"> (</w:t>
            </w:r>
            <w:r w:rsidRPr="001643A1">
              <w:rPr>
                <w:sz w:val="28"/>
                <w:szCs w:val="28"/>
                <w:lang w:val="uz-Latn-UZ"/>
              </w:rPr>
              <w:t>2</w:t>
            </w:r>
            <w:r w:rsidRPr="001643A1">
              <w:rPr>
                <w:sz w:val="28"/>
                <w:szCs w:val="28"/>
                <w:lang w:val="uz-Cyrl-UZ"/>
              </w:rPr>
              <w:t>0 min)</w:t>
            </w:r>
          </w:p>
        </w:tc>
        <w:tc>
          <w:tcPr>
            <w:tcW w:w="7080" w:type="dxa"/>
          </w:tcPr>
          <w:p w:rsidR="00DF30F8" w:rsidRPr="001643A1" w:rsidRDefault="00DF30F8" w:rsidP="00871833">
            <w:pPr>
              <w:contextualSpacing/>
              <w:jc w:val="both"/>
              <w:rPr>
                <w:sz w:val="28"/>
                <w:szCs w:val="28"/>
                <w:lang w:val="uz-Cyrl-UZ"/>
              </w:rPr>
            </w:pPr>
            <w:r w:rsidRPr="001643A1">
              <w:rPr>
                <w:sz w:val="28"/>
                <w:szCs w:val="28"/>
                <w:lang w:val="uz-Cyrl-UZ"/>
              </w:rPr>
              <w:t xml:space="preserve">Talabalarni to`rta kichik guruhlarga bo`ladi va har bir guruhga tоpshiriqlarni (ekspert varaklarini) tarqatadi (2-ilоva). </w:t>
            </w:r>
          </w:p>
          <w:p w:rsidR="00DF30F8" w:rsidRPr="001643A1" w:rsidRDefault="00DF30F8" w:rsidP="00871833">
            <w:pPr>
              <w:contextualSpacing/>
              <w:jc w:val="both"/>
              <w:rPr>
                <w:sz w:val="28"/>
                <w:szCs w:val="28"/>
                <w:lang w:val="uz-Cyrl-UZ"/>
              </w:rPr>
            </w:pPr>
            <w:r w:rsidRPr="001643A1">
              <w:rPr>
                <w:sz w:val="28"/>
                <w:szCs w:val="28"/>
                <w:lang w:val="uz-Cyrl-UZ"/>
              </w:rPr>
              <w:t xml:space="preserve">2.1. Talabalarni to`rtta kichik guruhlarga bo`ladi va har bir guruhga tоpshiriqlarni (ekspert varaklarini) tarqatadi (2-ilоva). </w:t>
            </w:r>
          </w:p>
          <w:p w:rsidR="00DF30F8" w:rsidRPr="001643A1" w:rsidRDefault="00DF30F8" w:rsidP="00871833">
            <w:pPr>
              <w:contextualSpacing/>
              <w:jc w:val="both"/>
              <w:rPr>
                <w:sz w:val="28"/>
                <w:szCs w:val="28"/>
                <w:lang w:val="uz-Cyrl-UZ"/>
              </w:rPr>
            </w:pPr>
            <w:r w:rsidRPr="001643A1">
              <w:rPr>
                <w:sz w:val="28"/>
                <w:szCs w:val="28"/>
                <w:lang w:val="uz-Cyrl-UZ"/>
              </w:rPr>
              <w:t>“Pоg`оna” texnikasi (4-ilоva)</w:t>
            </w:r>
          </w:p>
          <w:p w:rsidR="00DF30F8" w:rsidRPr="001643A1" w:rsidRDefault="00DF30F8" w:rsidP="00871833">
            <w:pPr>
              <w:contextualSpacing/>
              <w:jc w:val="both"/>
              <w:rPr>
                <w:sz w:val="28"/>
                <w:szCs w:val="28"/>
                <w:lang w:val="uz-Cyrl-UZ"/>
              </w:rPr>
            </w:pPr>
            <w:r w:rsidRPr="001643A1">
              <w:rPr>
                <w:sz w:val="28"/>
                <w:szCs w:val="28"/>
                <w:lang w:val="uz-Cyrl-UZ"/>
              </w:rPr>
              <w:t>2.2. Guruhlarda ishlash qоidasini yana bir bоra  eslatadi.</w:t>
            </w:r>
          </w:p>
          <w:p w:rsidR="00DF30F8" w:rsidRPr="001643A1" w:rsidRDefault="00DF30F8" w:rsidP="00871833">
            <w:pPr>
              <w:contextualSpacing/>
              <w:jc w:val="both"/>
              <w:rPr>
                <w:sz w:val="28"/>
                <w:szCs w:val="28"/>
                <w:lang w:val="uz-Cyrl-UZ"/>
              </w:rPr>
            </w:pPr>
            <w:r w:rsidRPr="001643A1">
              <w:rPr>
                <w:sz w:val="28"/>
                <w:szCs w:val="28"/>
                <w:lang w:val="uz-Cyrl-UZ"/>
              </w:rPr>
              <w:t xml:space="preserve">2.3.Guruhlar faоliyatini tashkil qiladi, kuzatadi, maslahatlar beradi, yo`naltiradi. </w:t>
            </w:r>
          </w:p>
          <w:p w:rsidR="00DF30F8" w:rsidRPr="001643A1" w:rsidRDefault="00DF30F8" w:rsidP="00871833">
            <w:pPr>
              <w:contextualSpacing/>
              <w:jc w:val="both"/>
              <w:rPr>
                <w:sz w:val="28"/>
                <w:szCs w:val="28"/>
                <w:lang w:val="uz-Cyrl-UZ"/>
              </w:rPr>
            </w:pPr>
            <w:r w:rsidRPr="001643A1">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DF30F8" w:rsidRPr="001643A1" w:rsidRDefault="00DF30F8" w:rsidP="00871833">
            <w:pPr>
              <w:contextualSpacing/>
              <w:jc w:val="both"/>
              <w:rPr>
                <w:sz w:val="28"/>
                <w:szCs w:val="28"/>
                <w:lang w:val="uz-Cyrl-UZ"/>
              </w:rPr>
            </w:pPr>
            <w:r w:rsidRPr="001643A1">
              <w:rPr>
                <w:sz w:val="28"/>
                <w:szCs w:val="28"/>
                <w:lang w:val="uz-Cyrl-UZ"/>
              </w:rPr>
              <w:t>2.5. Javоblarni to`ldiradi va qisqacha xulоsalar kiladi.</w:t>
            </w:r>
          </w:p>
          <w:p w:rsidR="00DF30F8" w:rsidRPr="001643A1" w:rsidRDefault="00DF30F8" w:rsidP="00871833">
            <w:pPr>
              <w:rPr>
                <w:sz w:val="28"/>
                <w:szCs w:val="28"/>
                <w:lang w:val="uz-Latn-UZ"/>
              </w:rPr>
            </w:pPr>
            <w:r w:rsidRPr="001643A1">
              <w:rPr>
                <w:sz w:val="28"/>
                <w:szCs w:val="28"/>
                <w:lang w:val="uz-Cyrl-UZ"/>
              </w:rPr>
              <w:t xml:space="preserve">2.6. </w:t>
            </w:r>
            <w:r w:rsidRPr="001643A1">
              <w:rPr>
                <w:sz w:val="28"/>
                <w:szCs w:val="28"/>
              </w:rPr>
              <w:t>Guruhlar bajargan ishlarini ba</w:t>
            </w:r>
            <w:r w:rsidRPr="001643A1">
              <w:rPr>
                <w:sz w:val="28"/>
                <w:szCs w:val="28"/>
                <w:lang w:val="uz-Cyrl-UZ"/>
              </w:rPr>
              <w:t>h</w:t>
            </w:r>
            <w:r w:rsidRPr="001643A1">
              <w:rPr>
                <w:sz w:val="28"/>
                <w:szCs w:val="28"/>
              </w:rPr>
              <w:t>оlaydi.</w:t>
            </w:r>
          </w:p>
        </w:tc>
        <w:tc>
          <w:tcPr>
            <w:tcW w:w="1621" w:type="dxa"/>
          </w:tcPr>
          <w:p w:rsidR="00DF30F8" w:rsidRPr="001643A1" w:rsidRDefault="00DF30F8" w:rsidP="00871833">
            <w:pPr>
              <w:rPr>
                <w:sz w:val="28"/>
                <w:szCs w:val="28"/>
                <w:lang w:val="uz-Latn-UZ"/>
              </w:rPr>
            </w:pPr>
            <w:r w:rsidRPr="001643A1">
              <w:rPr>
                <w:sz w:val="28"/>
                <w:szCs w:val="28"/>
                <w:lang w:val="uz-Latn-UZ"/>
              </w:rPr>
              <w:t>2.1. Jadvalni chizadilar va 2-ustun to`ldiradilar.</w:t>
            </w:r>
          </w:p>
          <w:p w:rsidR="00DF30F8" w:rsidRPr="001643A1" w:rsidRDefault="00DF30F8" w:rsidP="00871833">
            <w:pPr>
              <w:rPr>
                <w:sz w:val="28"/>
                <w:szCs w:val="28"/>
                <w:lang w:val="uz-Latn-UZ"/>
              </w:rPr>
            </w:pPr>
            <w:r w:rsidRPr="001643A1">
              <w:rPr>
                <w:sz w:val="28"/>
                <w:szCs w:val="28"/>
                <w:lang w:val="uz-Latn-UZ"/>
              </w:rPr>
              <w:t xml:space="preserve">2.2. Kichik guruhlarga ajraladilar, savollarni muhokama qiladilar va javob beradilar. </w:t>
            </w:r>
          </w:p>
          <w:p w:rsidR="00DF30F8" w:rsidRPr="001643A1" w:rsidRDefault="00DF30F8" w:rsidP="00871833">
            <w:pPr>
              <w:rPr>
                <w:sz w:val="28"/>
                <w:szCs w:val="28"/>
                <w:lang w:val="uz-Latn-UZ"/>
              </w:rPr>
            </w:pPr>
            <w:r w:rsidRPr="001643A1">
              <w:rPr>
                <w:sz w:val="28"/>
                <w:szCs w:val="28"/>
                <w:lang w:val="uz-Latn-UZ"/>
              </w:rPr>
              <w:t xml:space="preserve">2.3. BBB jadvali 3-4-ustunlari to`ldiriladi.  </w:t>
            </w:r>
          </w:p>
        </w:tc>
      </w:tr>
      <w:tr w:rsidR="00DF30F8" w:rsidRPr="001643A1" w:rsidTr="00871833">
        <w:trPr>
          <w:gridAfter w:val="1"/>
          <w:wAfter w:w="14" w:type="dxa"/>
        </w:trPr>
        <w:tc>
          <w:tcPr>
            <w:tcW w:w="1405" w:type="dxa"/>
          </w:tcPr>
          <w:p w:rsidR="00DF30F8" w:rsidRPr="001643A1" w:rsidRDefault="00DF30F8" w:rsidP="00871833">
            <w:pPr>
              <w:jc w:val="center"/>
              <w:rPr>
                <w:sz w:val="28"/>
                <w:szCs w:val="28"/>
                <w:lang w:val="uz-Latn-UZ"/>
              </w:rPr>
            </w:pPr>
            <w:r w:rsidRPr="001643A1">
              <w:rPr>
                <w:sz w:val="28"/>
                <w:szCs w:val="28"/>
                <w:lang w:val="uz-Latn-UZ"/>
              </w:rPr>
              <w:t>3-bоsqich.</w:t>
            </w:r>
          </w:p>
          <w:p w:rsidR="00DF30F8" w:rsidRPr="001643A1" w:rsidRDefault="00DF30F8" w:rsidP="00871833">
            <w:pPr>
              <w:jc w:val="center"/>
              <w:rPr>
                <w:sz w:val="28"/>
                <w:szCs w:val="28"/>
                <w:lang w:val="uz-Latn-UZ"/>
              </w:rPr>
            </w:pPr>
            <w:r w:rsidRPr="001643A1">
              <w:rPr>
                <w:sz w:val="28"/>
                <w:szCs w:val="28"/>
                <w:lang w:val="uz-Latn-UZ"/>
              </w:rPr>
              <w:t>Asosiy</w:t>
            </w:r>
          </w:p>
          <w:p w:rsidR="00DF30F8" w:rsidRPr="001643A1" w:rsidRDefault="00DF30F8" w:rsidP="00871833">
            <w:pPr>
              <w:jc w:val="center"/>
              <w:rPr>
                <w:sz w:val="28"/>
                <w:szCs w:val="28"/>
                <w:lang w:val="uz-Latn-UZ"/>
              </w:rPr>
            </w:pPr>
            <w:r w:rsidRPr="001643A1">
              <w:rPr>
                <w:sz w:val="28"/>
                <w:szCs w:val="28"/>
                <w:lang w:val="uz-Latn-UZ"/>
              </w:rPr>
              <w:t>(50 min.)</w:t>
            </w:r>
          </w:p>
        </w:tc>
        <w:tc>
          <w:tcPr>
            <w:tcW w:w="7080" w:type="dxa"/>
          </w:tcPr>
          <w:p w:rsidR="00DF30F8" w:rsidRPr="001643A1" w:rsidRDefault="00DF30F8" w:rsidP="00871833">
            <w:pPr>
              <w:rPr>
                <w:sz w:val="28"/>
                <w:szCs w:val="28"/>
                <w:lang w:val="uz-Latn-UZ"/>
              </w:rPr>
            </w:pPr>
            <w:r w:rsidRPr="001643A1">
              <w:rPr>
                <w:sz w:val="28"/>
                <w:szCs w:val="28"/>
                <w:lang w:val="uz-Latn-UZ"/>
              </w:rPr>
              <w:t>3.1. Tarqatma materiallaridan foydalanadilar.Tushuntirish jarayo`nida mavzu bo`yicha muammoli savollardan foydalanadilar.</w:t>
            </w:r>
          </w:p>
          <w:p w:rsidR="00DF30F8" w:rsidRPr="001643A1" w:rsidRDefault="00DF30F8" w:rsidP="00871833">
            <w:pPr>
              <w:rPr>
                <w:sz w:val="28"/>
                <w:szCs w:val="28"/>
                <w:lang w:val="uz-Latn-UZ"/>
              </w:rPr>
            </w:pPr>
            <w:r w:rsidRPr="001643A1">
              <w:rPr>
                <w:sz w:val="28"/>
                <w:szCs w:val="28"/>
                <w:lang w:val="uz-Latn-UZ"/>
              </w:rPr>
              <w:t>3.2. Topshiriq beriladi. BBB jadvalining 5-ustunini muhokama qilgan holda to`ldiradilar</w:t>
            </w:r>
          </w:p>
        </w:tc>
        <w:tc>
          <w:tcPr>
            <w:tcW w:w="1621" w:type="dxa"/>
          </w:tcPr>
          <w:p w:rsidR="00DF30F8" w:rsidRPr="001643A1" w:rsidRDefault="00DF30F8" w:rsidP="00871833">
            <w:pPr>
              <w:rPr>
                <w:sz w:val="28"/>
                <w:szCs w:val="28"/>
                <w:lang w:val="uz-Latn-UZ"/>
              </w:rPr>
            </w:pPr>
            <w:r w:rsidRPr="001643A1">
              <w:rPr>
                <w:sz w:val="28"/>
                <w:szCs w:val="28"/>
                <w:lang w:val="uz-Latn-UZ"/>
              </w:rPr>
              <w:t xml:space="preserve">3.1.Eshitadi, muhokamada ishtirok etadilar. </w:t>
            </w:r>
          </w:p>
          <w:p w:rsidR="00DF30F8" w:rsidRPr="001643A1" w:rsidRDefault="00DF30F8" w:rsidP="00871833">
            <w:pPr>
              <w:rPr>
                <w:sz w:val="28"/>
                <w:szCs w:val="28"/>
                <w:lang w:val="uz-Latn-UZ"/>
              </w:rPr>
            </w:pPr>
            <w:r w:rsidRPr="001643A1">
              <w:rPr>
                <w:sz w:val="28"/>
                <w:szCs w:val="28"/>
                <w:lang w:val="uz-Latn-UZ"/>
              </w:rPr>
              <w:t>3.2.  BBB jadvali  5-ustunlarini to`ldiradilar va muhokama qiladilar.</w:t>
            </w:r>
          </w:p>
        </w:tc>
      </w:tr>
      <w:tr w:rsidR="00DF30F8" w:rsidRPr="001643A1" w:rsidTr="00871833">
        <w:trPr>
          <w:gridAfter w:val="1"/>
          <w:wAfter w:w="14" w:type="dxa"/>
        </w:trPr>
        <w:tc>
          <w:tcPr>
            <w:tcW w:w="1405" w:type="dxa"/>
          </w:tcPr>
          <w:p w:rsidR="00DF30F8" w:rsidRPr="001643A1" w:rsidRDefault="00DF30F8" w:rsidP="00871833">
            <w:pPr>
              <w:jc w:val="center"/>
              <w:rPr>
                <w:sz w:val="28"/>
                <w:szCs w:val="28"/>
                <w:lang w:val="uz-Latn-UZ"/>
              </w:rPr>
            </w:pPr>
            <w:r w:rsidRPr="001643A1">
              <w:rPr>
                <w:sz w:val="28"/>
                <w:szCs w:val="28"/>
                <w:lang w:val="uz-Latn-UZ"/>
              </w:rPr>
              <w:t>4-bоsqich.</w:t>
            </w:r>
          </w:p>
          <w:p w:rsidR="00DF30F8" w:rsidRPr="001643A1" w:rsidRDefault="00DF30F8" w:rsidP="00871833">
            <w:pPr>
              <w:jc w:val="center"/>
              <w:rPr>
                <w:sz w:val="28"/>
                <w:szCs w:val="28"/>
                <w:lang w:val="uz-Latn-UZ"/>
              </w:rPr>
            </w:pPr>
            <w:r w:rsidRPr="001643A1">
              <w:rPr>
                <w:sz w:val="28"/>
                <w:szCs w:val="28"/>
                <w:lang w:val="uz-Latn-UZ"/>
              </w:rPr>
              <w:t>Yakuniy</w:t>
            </w:r>
          </w:p>
          <w:p w:rsidR="00DF30F8" w:rsidRPr="001643A1" w:rsidRDefault="00DF30F8" w:rsidP="00871833">
            <w:pPr>
              <w:jc w:val="center"/>
              <w:rPr>
                <w:sz w:val="28"/>
                <w:szCs w:val="28"/>
                <w:lang w:val="uz-Latn-UZ"/>
              </w:rPr>
            </w:pPr>
            <w:r w:rsidRPr="001643A1">
              <w:rPr>
                <w:sz w:val="28"/>
                <w:szCs w:val="28"/>
                <w:lang w:val="uz-Latn-UZ"/>
              </w:rPr>
              <w:t>(5 min.)</w:t>
            </w:r>
          </w:p>
        </w:tc>
        <w:tc>
          <w:tcPr>
            <w:tcW w:w="7080" w:type="dxa"/>
          </w:tcPr>
          <w:p w:rsidR="00DF30F8" w:rsidRPr="001643A1" w:rsidRDefault="00DF30F8" w:rsidP="00871833">
            <w:pPr>
              <w:rPr>
                <w:sz w:val="28"/>
                <w:szCs w:val="28"/>
                <w:lang w:val="uz-Latn-UZ"/>
              </w:rPr>
            </w:pPr>
            <w:r w:rsidRPr="001643A1">
              <w:rPr>
                <w:sz w:val="28"/>
                <w:szCs w:val="28"/>
                <w:lang w:val="uz-Latn-UZ"/>
              </w:rPr>
              <w:t>Darsga  yakun yasaydi va o`quv faoliyatini natijalarini  umumlashtiriladi .</w:t>
            </w:r>
          </w:p>
          <w:p w:rsidR="00DF30F8" w:rsidRPr="001643A1" w:rsidRDefault="00DF30F8" w:rsidP="00871833">
            <w:pPr>
              <w:rPr>
                <w:sz w:val="28"/>
                <w:szCs w:val="28"/>
                <w:lang w:val="uz-Latn-UZ"/>
              </w:rPr>
            </w:pPr>
            <w:r w:rsidRPr="001643A1">
              <w:rPr>
                <w:sz w:val="28"/>
                <w:szCs w:val="28"/>
                <w:lang w:val="uz-Latn-UZ"/>
              </w:rPr>
              <w:t xml:space="preserve">Faоl ishtirоk etgan talabalarni rag‘batlantiradi. </w:t>
            </w:r>
          </w:p>
        </w:tc>
        <w:tc>
          <w:tcPr>
            <w:tcW w:w="1621" w:type="dxa"/>
          </w:tcPr>
          <w:p w:rsidR="00DF30F8" w:rsidRPr="001643A1" w:rsidRDefault="00DF30F8" w:rsidP="00871833">
            <w:pPr>
              <w:rPr>
                <w:sz w:val="28"/>
                <w:szCs w:val="28"/>
                <w:lang w:val="uz-Latn-UZ"/>
              </w:rPr>
            </w:pPr>
            <w:r w:rsidRPr="001643A1">
              <w:rPr>
                <w:sz w:val="28"/>
                <w:szCs w:val="28"/>
                <w:lang w:val="uz-Latn-UZ"/>
              </w:rPr>
              <w:t>4.1. Eshitadilar va topshiriqlarni yozib oladilar.</w:t>
            </w:r>
          </w:p>
        </w:tc>
      </w:tr>
    </w:tbl>
    <w:p w:rsidR="00DF30F8" w:rsidRDefault="00DF30F8" w:rsidP="00DF30F8">
      <w:pPr>
        <w:ind w:firstLine="851"/>
        <w:jc w:val="both"/>
      </w:pPr>
    </w:p>
    <w:p w:rsidR="001643A1" w:rsidRPr="00DF30F8" w:rsidRDefault="001643A1" w:rsidP="001643A1">
      <w:pPr>
        <w:ind w:firstLine="851"/>
        <w:jc w:val="both"/>
        <w:rPr>
          <w:sz w:val="28"/>
          <w:szCs w:val="28"/>
        </w:rPr>
      </w:pPr>
      <w:r w:rsidRPr="00DF30F8">
        <w:rPr>
          <w:b/>
          <w:sz w:val="28"/>
          <w:szCs w:val="28"/>
        </w:rPr>
        <w:t xml:space="preserve">Mavzu: </w:t>
      </w:r>
      <w:r w:rsidRPr="00DF30F8">
        <w:rPr>
          <w:sz w:val="28"/>
          <w:szCs w:val="28"/>
        </w:rPr>
        <w:t xml:space="preserve">«To`g`ri to’rtburchak». Darsning maqsadi hamma burchaklari to`g`ri bo`lgan to`rtburchak sifatida to`g`ri to’rtburchak haqida tasavvurlarni aniqlash. </w:t>
      </w:r>
    </w:p>
    <w:p w:rsidR="001643A1" w:rsidRPr="00DF30F8" w:rsidRDefault="001643A1" w:rsidP="001643A1">
      <w:pPr>
        <w:ind w:firstLine="851"/>
        <w:jc w:val="both"/>
        <w:rPr>
          <w:sz w:val="28"/>
          <w:szCs w:val="28"/>
        </w:rPr>
      </w:pPr>
      <w:r w:rsidRPr="00DF30F8">
        <w:rPr>
          <w:sz w:val="28"/>
          <w:szCs w:val="28"/>
        </w:rPr>
        <w:t xml:space="preserve">I. Doskada turli rangdagi, turli materialdan tayyorlangan to’rtburchaklar joylashtirilgan, ular orasida katta, ikkita, to’rtta, to`g`ri burchakdan iborat bo`lgan to’rtburchaklar hamda bitta ham to`g`riburchakdan iborat bo`lmagan to'rtburchaklar bor. Suhbat o’tkazdiriladi. O`qituvchi: «Doskada joylashtirilgan shakllar qanday </w:t>
      </w:r>
      <w:r w:rsidRPr="00DF30F8">
        <w:rPr>
          <w:sz w:val="28"/>
          <w:szCs w:val="28"/>
        </w:rPr>
        <w:lastRenderedPageBreak/>
        <w:t>nomlanadi? (O`quvchilar: «Bular to'rtburchaklar»). To`g`ri burchak modeli yordamida aniqlang: ushbu shakllar orasida bitta to`g`ri burchakli to'rtburchak bormi?». Bolalar bunday to’rtburchakni topadilar, yechadilar va ko`rsatadilar. Keyin ular ikkita to`g`ri to'rtburchakdan iborat bo`lgan to’rtburchakni ko`rsatadilar. Keyin o`qituvchi uchta to`g`ri burchakdan iborat bo`lgan to'rtburchakni borligini aniqlashni taklif qiladi. O`quvchilar bunday to'rtburchaklarning yo`qligigi ishonch hosil qiladilar va hamma burchaklari to`g`ri bo`lgan to'rtburchak to`g`ri to'rtburchak deb nomlanishini tushuntiriladi.</w:t>
      </w:r>
    </w:p>
    <w:p w:rsidR="001643A1" w:rsidRPr="00DF30F8" w:rsidRDefault="001643A1" w:rsidP="001643A1">
      <w:pPr>
        <w:ind w:firstLine="851"/>
        <w:jc w:val="both"/>
        <w:rPr>
          <w:sz w:val="28"/>
          <w:szCs w:val="28"/>
        </w:rPr>
      </w:pPr>
      <w:r w:rsidRPr="00DF30F8">
        <w:rPr>
          <w:sz w:val="28"/>
          <w:szCs w:val="28"/>
        </w:rPr>
        <w:t>II. O`quvchilar darslikdagi rasmni ko`rib chiqadilar:</w:t>
      </w:r>
    </w:p>
    <w:p w:rsidR="001643A1" w:rsidRPr="00DF30F8" w:rsidRDefault="00BF0E3E" w:rsidP="001643A1">
      <w:pPr>
        <w:ind w:firstLine="851"/>
        <w:jc w:val="both"/>
        <w:rPr>
          <w:sz w:val="28"/>
          <w:szCs w:val="28"/>
        </w:rPr>
      </w:pPr>
      <w:r>
        <w:rPr>
          <w:noProof/>
          <w:sz w:val="28"/>
          <w:szCs w:val="28"/>
          <w:lang w:val="ru-RU" w:eastAsia="ru-RU"/>
        </w:rPr>
        <w:pict>
          <v:group id="Группа 846" o:spid="_x0000_s1898" style="position:absolute;left:0;text-align:left;margin-left:29.8pt;margin-top:7.95pt;width:381.6pt;height:122.4pt;z-index:251716096" coordorigin="1872,11520" coordsize="7632,2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" o:allowincell="f">
            <v:rect id="Rectangle 452" o:spid="_x0000_s1907" style="position:absolute;left:2016;top:11664;width:1584;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" fillcolor="silver"/>
            <v:rect id="Rectangle 453" o:spid="_x0000_s1906" style="position:absolute;left:1872;top:12816;width:1584;height:576;rotation:201959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" fillcolor="silver"/>
            <v:rect id="Rectangle 454" o:spid="_x0000_s1905" style="position:absolute;left:3240;top:12456;width:1584;height:576;rotation:593634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" fillcolor="silver"/>
            <v:rect id="Rectangle 455" o:spid="_x0000_s1904" style="position:absolute;left:4392;top:12024;width:1584;height:576;rotation:36685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" fillcolor="silver"/>
            <v:rect id="Rectangle 456" o:spid="_x0000_s1903" style="position:absolute;left:4608;top:13392;width:864;height:576;rotation:-1352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" fillcolor="silver"/>
            <v:shape id="AutoShape 457" o:spid="_x0000_s1902" type="#_x0000_t7" style="position:absolute;left:5760;top:11520;width:172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" fillcolor="silver"/>
            <v:shape id="Freeform 458" o:spid="_x0000_s1901" style="position:absolute;left:6048;top:12528;width:1440;height:1296;visibility:visible;mso-wrap-style:square;v-text-anchor:top" coordsize="1440,1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" path="m,1296l,,1440,432r,864l,1296xe" fillcolor="silver">
              <v:path arrowok="t" o:connecttype="custom" o:connectlocs="0,1296;0,0;1440,432;1440,1296;0,1296" o:connectangles="0,0,0,0,0"/>
            </v:shape>
            <v:shape id="AutoShape 459" o:spid="_x0000_s1900" type="#_x0000_t6" style="position:absolute;left:7632;top:11664;width:1872;height:864;rotation:996159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" fillcolor="silver"/>
            <v:shape id="Freeform 460" o:spid="_x0000_s1899" style="position:absolute;left:8208;top:12240;width:864;height:1728;visibility:visible;mso-wrap-style:square;v-text-anchor:top" coordsize="864,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" path="m,1728l,432,864,r,1728l,1728xe" fillcolor="silver">
              <v:path arrowok="t" o:connecttype="custom" o:connectlocs="0,1728;0,432;864,0;864,1728;0,1728" o:connectangles="0,0,0,0,0"/>
            </v:shape>
          </v:group>
        </w:pict>
      </w: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r w:rsidRPr="00DF30F8">
        <w:rPr>
          <w:sz w:val="28"/>
          <w:szCs w:val="28"/>
        </w:rPr>
        <w:t xml:space="preserve">Bolalar rasm tagidagi yozuvlarni o`qiydilar va savolga javob beradilar: «Nima uchun to`g`ri to'rtburchaklar har xil ranglarda bo`yalgan?». (Rang shaklining tuzulishini o`zgartirmaydi, shaklning tuzulishi rangiga bog`liq emas). Plakatdagi to`g`rito’rtburchaklarni topadilar. </w:t>
      </w:r>
    </w:p>
    <w:p w:rsidR="001643A1" w:rsidRPr="00DF30F8" w:rsidRDefault="001643A1" w:rsidP="001643A1">
      <w:pPr>
        <w:ind w:firstLine="851"/>
        <w:jc w:val="both"/>
        <w:rPr>
          <w:sz w:val="28"/>
          <w:szCs w:val="28"/>
        </w:rPr>
      </w:pPr>
      <w:r w:rsidRPr="00DF30F8">
        <w:rPr>
          <w:sz w:val="28"/>
          <w:szCs w:val="28"/>
        </w:rPr>
        <w:t xml:space="preserve">III. O`quvchilar geometrik shakllar yig`masidan hamda to`g`ri to'rtburchaklarni topadilar va ularni partaga teradilar. </w:t>
      </w:r>
    </w:p>
    <w:p w:rsidR="001643A1" w:rsidRPr="00DF30F8" w:rsidRDefault="001643A1" w:rsidP="001643A1">
      <w:pPr>
        <w:ind w:firstLine="851"/>
        <w:jc w:val="both"/>
        <w:rPr>
          <w:sz w:val="28"/>
          <w:szCs w:val="28"/>
          <w:lang w:val="de-LU"/>
        </w:rPr>
      </w:pPr>
      <w:r w:rsidRPr="00DF30F8">
        <w:rPr>
          <w:sz w:val="28"/>
          <w:szCs w:val="28"/>
        </w:rPr>
        <w:t xml:space="preserve">IV. O`qituvchi o`zi o`rab turgan atrofida to`g`ri to’rtburchak shakliga ega bo`lgan barcha predmetlarni topishni taklif qiladi. </w:t>
      </w:r>
      <w:r w:rsidRPr="00DF30F8">
        <w:rPr>
          <w:sz w:val="28"/>
          <w:szCs w:val="28"/>
          <w:lang w:val="de-LU"/>
        </w:rPr>
        <w:t xml:space="preserve">Bolalar darslikni, doskani, partani, eshikni ko`rsatadilar. </w:t>
      </w:r>
    </w:p>
    <w:p w:rsidR="001643A1" w:rsidRPr="00DF30F8" w:rsidRDefault="001643A1" w:rsidP="001643A1">
      <w:pPr>
        <w:ind w:firstLine="851"/>
        <w:jc w:val="both"/>
        <w:rPr>
          <w:sz w:val="28"/>
          <w:szCs w:val="28"/>
          <w:lang w:val="de-LU"/>
        </w:rPr>
      </w:pPr>
      <w:r w:rsidRPr="00DF30F8">
        <w:rPr>
          <w:b/>
          <w:sz w:val="28"/>
          <w:szCs w:val="28"/>
          <w:lang w:val="de-LU"/>
        </w:rPr>
        <w:t>1.</w:t>
      </w:r>
      <w:r w:rsidRPr="00DF30F8">
        <w:rPr>
          <w:sz w:val="28"/>
          <w:szCs w:val="28"/>
          <w:lang w:val="de-LU"/>
        </w:rPr>
        <w:t xml:space="preserve"> Quyidagi mashqlar turlari to`g`ri to'rtburchakning (bu hamma burchaklari to`g`ri bo`lgan turtbo'rchak) belgilarini ajratib ko`rsatishga yordam beradi: </w:t>
      </w:r>
    </w:p>
    <w:p w:rsidR="001643A1" w:rsidRPr="00DF30F8" w:rsidRDefault="001643A1" w:rsidP="001643A1">
      <w:pPr>
        <w:ind w:firstLine="851"/>
        <w:jc w:val="both"/>
        <w:rPr>
          <w:sz w:val="28"/>
          <w:szCs w:val="28"/>
          <w:lang w:val="de-LU"/>
        </w:rPr>
      </w:pPr>
      <w:r w:rsidRPr="00DF30F8">
        <w:rPr>
          <w:sz w:val="28"/>
          <w:szCs w:val="28"/>
          <w:lang w:val="de-LU"/>
        </w:rPr>
        <w:t xml:space="preserve">1. Boshqa shakllar orasida to`g`ri to’rtburchaklarni tanib olishga doir mashqlar (chizmada va o`rab turgan atrofda). </w:t>
      </w:r>
    </w:p>
    <w:p w:rsidR="001643A1" w:rsidRPr="00DF30F8" w:rsidRDefault="001643A1" w:rsidP="001643A1">
      <w:pPr>
        <w:ind w:firstLine="851"/>
        <w:jc w:val="both"/>
        <w:rPr>
          <w:sz w:val="28"/>
          <w:szCs w:val="28"/>
        </w:rPr>
      </w:pPr>
      <w:r w:rsidRPr="00DF30F8">
        <w:rPr>
          <w:sz w:val="28"/>
          <w:szCs w:val="28"/>
        </w:rPr>
        <w:t>2. Uning belgilari bo`yicha to`g`ri to'rtburchakni tanib olishga doir mashqlar.</w:t>
      </w:r>
    </w:p>
    <w:p w:rsidR="001643A1" w:rsidRPr="00DF30F8" w:rsidRDefault="001643A1" w:rsidP="001643A1">
      <w:pPr>
        <w:ind w:firstLine="851"/>
        <w:jc w:val="both"/>
        <w:rPr>
          <w:sz w:val="28"/>
          <w:szCs w:val="28"/>
        </w:rPr>
      </w:pPr>
      <w:r w:rsidRPr="00DF30F8">
        <w:rPr>
          <w:sz w:val="28"/>
          <w:szCs w:val="28"/>
        </w:rPr>
        <w:t>3. Boshqa geometrik shakllarda to`g`ri to’rtburchakni yasash.</w:t>
      </w:r>
    </w:p>
    <w:p w:rsidR="001643A1" w:rsidRPr="00DF30F8" w:rsidRDefault="001643A1" w:rsidP="001643A1">
      <w:pPr>
        <w:pStyle w:val="a7"/>
        <w:rPr>
          <w:sz w:val="28"/>
          <w:szCs w:val="28"/>
          <w:lang w:val="de-LU"/>
        </w:rPr>
      </w:pPr>
      <w:r w:rsidRPr="00DF30F8">
        <w:rPr>
          <w:sz w:val="28"/>
          <w:szCs w:val="28"/>
          <w:lang w:val="de-LU"/>
        </w:rPr>
        <w:t>«Matematika-1» darsligida berilgan mashqlardan qaysilari bor?</w:t>
      </w:r>
    </w:p>
    <w:p w:rsidR="001643A1" w:rsidRPr="00DF30F8" w:rsidRDefault="001643A1" w:rsidP="001643A1">
      <w:pPr>
        <w:ind w:firstLine="851"/>
        <w:jc w:val="both"/>
        <w:rPr>
          <w:sz w:val="28"/>
          <w:szCs w:val="28"/>
          <w:lang w:val="de-LU"/>
        </w:rPr>
      </w:pPr>
      <w:r w:rsidRPr="00DF30F8">
        <w:rPr>
          <w:b/>
          <w:sz w:val="28"/>
          <w:szCs w:val="28"/>
          <w:lang w:val="de-LU"/>
        </w:rPr>
        <w:t>2.</w:t>
      </w:r>
      <w:r w:rsidRPr="00DF30F8">
        <w:rPr>
          <w:sz w:val="28"/>
          <w:szCs w:val="28"/>
          <w:lang w:val="de-LU"/>
        </w:rPr>
        <w:t xml:space="preserve"> Quyidagi mashqlar qanday maqsadda berilishi mumkin?</w:t>
      </w:r>
    </w:p>
    <w:p w:rsidR="001643A1" w:rsidRPr="00DF30F8" w:rsidRDefault="00BF0E3E" w:rsidP="001643A1">
      <w:pPr>
        <w:ind w:firstLine="851"/>
        <w:jc w:val="both"/>
        <w:rPr>
          <w:sz w:val="28"/>
          <w:szCs w:val="28"/>
          <w:lang w:val="de-LU"/>
        </w:rPr>
      </w:pPr>
      <w:r>
        <w:rPr>
          <w:noProof/>
          <w:sz w:val="28"/>
          <w:szCs w:val="28"/>
          <w:lang w:val="ru-RU" w:eastAsia="ru-RU"/>
        </w:rPr>
        <w:pict>
          <v:group id="Группа 833" o:spid="_x0000_s1291" style="position:absolute;left:0;text-align:left;margin-left:22.6pt;margin-top:43.1pt;width:374.4pt;height:106.4pt;z-index:251717120" coordorigin="1728,7776" coordsize="7488,2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" o:allowincell="f">
            <v:shape id="AutoShape 462" o:spid="_x0000_s1292" type="#_x0000_t6" style="position:absolute;left:2016;top:7776;width:1008;height:1584;rotation:47579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"/>
            <v:shape id="Text Box 463" o:spid="_x0000_s1293" type="#_x0000_t202" style="position:absolute;left:1872;top:8352;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" stroked="f">
              <v:textbox>
                <w:txbxContent>
                  <w:p w:rsidR="004E2306" w:rsidRDefault="004E2306" w:rsidP="001643A1">
                    <w:r>
                      <w:t>1</w:t>
                    </w:r>
                  </w:p>
                </w:txbxContent>
              </v:textbox>
            </v:shape>
            <v:rect id="Rectangle 464" o:spid="_x0000_s1294" style="position:absolute;left:3168;top:7776;width:720;height:1584;rotation:270218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"/>
            <v:shape id="Text Box 465" o:spid="_x0000_s1295" type="#_x0000_t202" style="position:absolute;left:3312;top:8352;width:43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" stroked="f">
              <v:textbox>
                <w:txbxContent>
                  <w:p w:rsidR="004E2306" w:rsidRDefault="004E2306" w:rsidP="001643A1">
                    <w:r>
                      <w:t>2</w:t>
                    </w:r>
                  </w:p>
                </w:txbxContent>
              </v:textbox>
            </v:shape>
            <v:rect id="Rectangle 466" o:spid="_x0000_s1296" style="position:absolute;left:4608;top:7920;width:1872;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"/>
            <v:shape id="Text Box 467" o:spid="_x0000_s1297" type="#_x0000_t202" style="position:absolute;left:5184;top:8064;width:57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" stroked="f">
              <v:textbox>
                <w:txbxContent>
                  <w:p w:rsidR="004E2306" w:rsidRDefault="004E2306" w:rsidP="001643A1">
                    <w:r>
                      <w:t>3</w:t>
                    </w:r>
                  </w:p>
                </w:txbxContent>
              </v:textbox>
            </v:shape>
            <v:shapetype id="_x0000_t4" coordsize="21600,21600" o:spt="4" path="m10800,l,10800,10800,21600,21600,10800xe">
              <v:stroke joinstyle="miter"/>
              <v:path gradientshapeok="t" o:connecttype="rect" textboxrect="5400,5400,16200,16200"/>
            </v:shapetype>
            <v:shape id="AutoShape 468" o:spid="_x0000_s1298" type="#_x0000_t4" style="position:absolute;left:4320;top:8784;width:1296;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"/>
            <v:shape id="Text Box 469" o:spid="_x0000_s1299" type="#_x0000_t202" style="position:absolute;left:4752;top:9216;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" stroked="f">
              <v:textbox>
                <w:txbxContent>
                  <w:p w:rsidR="004E2306" w:rsidRDefault="004E2306" w:rsidP="001643A1">
                    <w:r>
                      <w:t>4</w:t>
                    </w:r>
                  </w:p>
                </w:txbxContent>
              </v:textbox>
            </v:shape>
            <v:rect id="Rectangle 470" o:spid="_x0000_s1300" style="position:absolute;left:6624;top:8496;width:1152;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"/>
            <v:shape id="Text Box 471" o:spid="_x0000_s1301" type="#_x0000_t202" style="position:absolute;left:6912;top:878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" stroked="f">
              <v:textbox>
                <w:txbxContent>
                  <w:p w:rsidR="004E2306" w:rsidRDefault="004E2306" w:rsidP="001643A1">
                    <w:r>
                      <w:t>5</w:t>
                    </w:r>
                  </w:p>
                </w:txbxContent>
              </v:textbox>
            </v:shape>
            <v:shape id="Freeform 472" o:spid="_x0000_s1302" style="position:absolute;left:8064;top:8064;width:1152;height:1728;visibility:visible;mso-wrap-style:square;v-text-anchor:top" coordsize="1152,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" path="m,1008r720,720l1152,1296,1152,,,1008xe">
              <v:path arrowok="t" o:connecttype="custom" o:connectlocs="0,1008;720,1728;1152,1296;1152,0;0,1008" o:connectangles="0,0,0,0,0"/>
            </v:shape>
            <v:shape id="Text Box 473" o:spid="_x0000_s1303" type="#_x0000_t202" style="position:absolute;left:8496;top:878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" stroked="f">
              <v:textbox>
                <w:txbxContent>
                  <w:p w:rsidR="004E2306" w:rsidRDefault="004E2306" w:rsidP="001643A1">
                    <w:r>
                      <w:t>6</w:t>
                    </w:r>
                  </w:p>
                </w:txbxContent>
              </v:textbox>
            </v:shape>
          </v:group>
        </w:pict>
      </w:r>
      <w:r w:rsidR="001643A1" w:rsidRPr="00DF30F8">
        <w:rPr>
          <w:sz w:val="28"/>
          <w:szCs w:val="28"/>
          <w:lang w:val="de-LU"/>
        </w:rPr>
        <w:t>1. Kartochkalarda gemetrik shakllar tasvirlangan. Hamma to`g`rito'rtburchaklarni bo`yash va ularning raqamlarini daftarga ko`chirish taklif qilinadi:</w:t>
      </w:r>
    </w:p>
    <w:p w:rsidR="001643A1" w:rsidRPr="00DF30F8" w:rsidRDefault="001643A1" w:rsidP="001643A1">
      <w:pPr>
        <w:ind w:firstLine="851"/>
        <w:jc w:val="both"/>
        <w:rPr>
          <w:sz w:val="28"/>
          <w:szCs w:val="28"/>
          <w:lang w:val="de-LU"/>
        </w:rPr>
      </w:pPr>
    </w:p>
    <w:p w:rsidR="001643A1" w:rsidRPr="00DF30F8" w:rsidRDefault="001643A1" w:rsidP="001643A1">
      <w:pPr>
        <w:ind w:firstLine="851"/>
        <w:jc w:val="both"/>
        <w:rPr>
          <w:sz w:val="28"/>
          <w:szCs w:val="28"/>
          <w:lang w:val="de-LU"/>
        </w:rPr>
      </w:pPr>
    </w:p>
    <w:p w:rsidR="001643A1" w:rsidRPr="00DF30F8" w:rsidRDefault="001643A1" w:rsidP="001643A1">
      <w:pPr>
        <w:ind w:firstLine="851"/>
        <w:jc w:val="both"/>
        <w:rPr>
          <w:sz w:val="28"/>
          <w:szCs w:val="28"/>
          <w:lang w:val="de-LU"/>
        </w:rPr>
      </w:pPr>
    </w:p>
    <w:p w:rsidR="001643A1" w:rsidRPr="00DF30F8" w:rsidRDefault="001643A1" w:rsidP="001643A1">
      <w:pPr>
        <w:ind w:firstLine="851"/>
        <w:jc w:val="both"/>
        <w:rPr>
          <w:sz w:val="28"/>
          <w:szCs w:val="28"/>
          <w:lang w:val="de-LU"/>
        </w:rPr>
      </w:pPr>
    </w:p>
    <w:p w:rsidR="001643A1" w:rsidRPr="00DF30F8" w:rsidRDefault="001643A1" w:rsidP="001643A1">
      <w:pPr>
        <w:ind w:firstLine="851"/>
        <w:jc w:val="both"/>
        <w:rPr>
          <w:sz w:val="28"/>
          <w:szCs w:val="28"/>
          <w:lang w:val="de-LU"/>
        </w:rPr>
      </w:pPr>
    </w:p>
    <w:p w:rsidR="001643A1" w:rsidRPr="00DF30F8" w:rsidRDefault="001643A1" w:rsidP="001643A1">
      <w:pPr>
        <w:ind w:firstLine="851"/>
        <w:jc w:val="both"/>
        <w:rPr>
          <w:sz w:val="28"/>
          <w:szCs w:val="28"/>
          <w:lang w:val="de-LU"/>
        </w:rPr>
      </w:pPr>
    </w:p>
    <w:p w:rsidR="001643A1" w:rsidRPr="00DF30F8" w:rsidRDefault="001643A1" w:rsidP="001643A1">
      <w:pPr>
        <w:ind w:firstLine="851"/>
        <w:jc w:val="both"/>
        <w:rPr>
          <w:sz w:val="28"/>
          <w:szCs w:val="28"/>
          <w:lang w:val="de-LU"/>
        </w:rPr>
      </w:pPr>
    </w:p>
    <w:p w:rsidR="001643A1" w:rsidRPr="00DF30F8" w:rsidRDefault="001643A1" w:rsidP="001643A1">
      <w:pPr>
        <w:ind w:firstLine="851"/>
        <w:jc w:val="both"/>
        <w:rPr>
          <w:sz w:val="28"/>
          <w:szCs w:val="28"/>
        </w:rPr>
      </w:pPr>
      <w:r w:rsidRPr="00DF30F8">
        <w:rPr>
          <w:sz w:val="28"/>
          <w:szCs w:val="28"/>
          <w:lang w:val="de-LU"/>
        </w:rPr>
        <w:t xml:space="preserve">2. Stolda har xil materiallardan tayyorlangan, har xil rangdagi geometrik shakllardan iborat bo`lgan paket yotibdi: «Nomini ayting» o`yini o’tkazdirilayapti, o`qituvchi paketdan shaklni olib, uni bolalarga ko`rsatmay uning belgilarini aytadi, o`quvchilar esa bu qanday shakl ekanligini bilib olishlari kerak. </w:t>
      </w:r>
      <w:r w:rsidRPr="00DF30F8">
        <w:rPr>
          <w:sz w:val="28"/>
          <w:szCs w:val="28"/>
        </w:rPr>
        <w:t>(O`quvchilarning javoblari qavslarda berilgan). Masalan: «Men qizil rangli shaklni oldim, uning to'rtta burchagi, to’rtta uchi, to’rtta tomoni bor. (Bu to'rtburchak). Mehnat darsida bitta bola fanerdan to’rtburchak tayyorladi, uning ikkita burchagi to`g`ri. Biz bu to'rtburchakni to`g`rito'rtburchak deb aytishimiz mumkinmi? Ushbu shaklni daftarga chizing, uni bo`yang. Ushbu to’rtburchakda kesmani shunday o’tkazingki, to`g`rito’rtburchak hosil bo`lsin.</w:t>
      </w:r>
    </w:p>
    <w:p w:rsidR="001643A1" w:rsidRPr="00DF30F8" w:rsidRDefault="001643A1" w:rsidP="001643A1">
      <w:pPr>
        <w:pStyle w:val="a7"/>
        <w:rPr>
          <w:sz w:val="28"/>
          <w:szCs w:val="28"/>
        </w:rPr>
      </w:pPr>
      <w:r w:rsidRPr="00DF30F8">
        <w:rPr>
          <w:b/>
          <w:sz w:val="28"/>
          <w:szCs w:val="28"/>
        </w:rPr>
        <w:t>3.</w:t>
      </w:r>
      <w:r w:rsidRPr="00DF30F8">
        <w:rPr>
          <w:sz w:val="28"/>
          <w:szCs w:val="28"/>
        </w:rPr>
        <w:t xml:space="preserve"> O`quvchilarning kvadrat haqida tasavvurlarni aniqlashtirganda, kvadrat- bu to`g`rito’rtburchakning maxsus ko`rinishi ekanligini tushuntirish kerak. Bu ko`pgina to`g`rito’rtburchaklardan kvadratni ajratib olishga doir masalalar yordamida amalga oshishi mumkin. Kvadratning belgilari aniqlashtiriladigan dars lavhasini tuzing.</w:t>
      </w:r>
    </w:p>
    <w:p w:rsidR="001643A1" w:rsidRPr="00DF30F8" w:rsidRDefault="001643A1" w:rsidP="001643A1">
      <w:pPr>
        <w:ind w:firstLine="851"/>
        <w:jc w:val="both"/>
        <w:rPr>
          <w:sz w:val="28"/>
          <w:szCs w:val="28"/>
        </w:rPr>
      </w:pPr>
      <w:r w:rsidRPr="00DF30F8">
        <w:rPr>
          <w:b/>
          <w:sz w:val="28"/>
          <w:szCs w:val="28"/>
        </w:rPr>
        <w:t>4.</w:t>
      </w:r>
      <w:r w:rsidRPr="00DF30F8">
        <w:rPr>
          <w:sz w:val="28"/>
          <w:szCs w:val="28"/>
        </w:rPr>
        <w:t xml:space="preserve"> O`quvchilar ixtiyoriy kvadrat to`g`rito’rtburchak bo`lishi shu vaqtga to`g`rito’rtburchak har doim ham kvadrat bo`lmasligini tushunishlari kerak. Qaysi metod va usullar yordamida to`g`rito’rtburchakning umumiy ko`rinishi va kvadratning xususiyatlari o`rtasidagi bog`lanishalar va munosabatlar ochiladi? Buni quyidagi mashq misolida ko`rsating: «Rasmga qarang va bu shakllar qanday nomlanishini ayting. To'rtburchaklar orasidan to`g`rito’rtburchaklarni toping. To`g`rito’rtburchaklar orasida kvadratlarni toping. Ularnig raqamlarini ko`chiring».</w:t>
      </w:r>
    </w:p>
    <w:p w:rsidR="001643A1" w:rsidRPr="00DF30F8" w:rsidRDefault="001643A1" w:rsidP="001643A1">
      <w:pPr>
        <w:ind w:firstLine="851"/>
        <w:jc w:val="both"/>
        <w:rPr>
          <w:sz w:val="28"/>
          <w:szCs w:val="28"/>
        </w:rPr>
      </w:pPr>
    </w:p>
    <w:p w:rsidR="001643A1" w:rsidRPr="00DF30F8" w:rsidRDefault="00BF0E3E" w:rsidP="001643A1">
      <w:pPr>
        <w:ind w:firstLine="851"/>
        <w:jc w:val="both"/>
        <w:rPr>
          <w:sz w:val="28"/>
          <w:szCs w:val="28"/>
        </w:rPr>
      </w:pPr>
      <w:r>
        <w:rPr>
          <w:noProof/>
          <w:sz w:val="28"/>
          <w:szCs w:val="28"/>
          <w:lang w:val="ru-RU" w:eastAsia="ru-RU"/>
        </w:rPr>
        <w:pict>
          <v:group id="Группа 824" o:spid="_x0000_s1304" style="position:absolute;left:0;text-align:left;margin-left:44.2pt;margin-top:-.15pt;width:324pt;height:1in;z-index:251718144" coordorigin="2160,5040" coordsize="6480,1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" o:allowincell="f">
            <v:rect id="Rectangle 475" o:spid="_x0000_s1305" style="position:absolute;left:2160;top:5040;width:864;height:1728;rotation:-19763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"/>
            <v:shape id="Text Box 476" o:spid="_x0000_s1306" type="#_x0000_t202" style="position:absolute;left:2448;top:5760;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" stroked="f">
              <v:textbox>
                <w:txbxContent>
                  <w:p w:rsidR="004E2306" w:rsidRDefault="004E2306" w:rsidP="001643A1">
                    <w:r>
                      <w:t>1</w:t>
                    </w:r>
                  </w:p>
                </w:txbxContent>
              </v:textbox>
            </v:shape>
            <v:rect id="Rectangle 477" o:spid="_x0000_s1307" style="position:absolute;left:4176;top:5472;width:1008;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"/>
            <v:shape id="Text Box 478" o:spid="_x0000_s1308" type="#_x0000_t202" style="position:absolute;left:4360;top:5760;width:57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" stroked="f">
              <v:textbox>
                <w:txbxContent>
                  <w:p w:rsidR="004E2306" w:rsidRDefault="004E2306" w:rsidP="001643A1">
                    <w:r>
                      <w:t>2</w:t>
                    </w:r>
                  </w:p>
                </w:txbxContent>
              </v:textbox>
            </v:shape>
            <v:rect id="Rectangle 479" o:spid="_x0000_s1309" style="position:absolute;left:5616;top:5040;width:1440;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"/>
            <v:shape id="Text Box 480" o:spid="_x0000_s1310" type="#_x0000_t202" style="position:absolute;left:6048;top:5472;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" stroked="f">
              <v:textbox>
                <w:txbxContent>
                  <w:p w:rsidR="004E2306" w:rsidRDefault="004E2306" w:rsidP="001643A1">
                    <w:r>
                      <w:t>3</w:t>
                    </w:r>
                  </w:p>
                </w:txbxContent>
              </v:textbox>
            </v:shape>
            <v:rect id="Rectangle 481" o:spid="_x0000_s1311" style="position:absolute;left:7920;top:5760;width:720;height:720;rotation:-145877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"/>
            <v:shape id="Text Box 482" o:spid="_x0000_s1312" type="#_x0000_t202" style="position:absolute;left:8064;top:590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" stroked="f">
              <v:textbox>
                <w:txbxContent>
                  <w:p w:rsidR="004E2306" w:rsidRDefault="004E2306" w:rsidP="001643A1">
                    <w:r>
                      <w:t>4</w:t>
                    </w:r>
                  </w:p>
                </w:txbxContent>
              </v:textbox>
            </v:shape>
          </v:group>
        </w:pict>
      </w: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r w:rsidRPr="00DF30F8">
        <w:rPr>
          <w:b/>
          <w:sz w:val="28"/>
          <w:szCs w:val="28"/>
        </w:rPr>
        <w:t>5.</w:t>
      </w:r>
      <w:r w:rsidRPr="00DF30F8">
        <w:rPr>
          <w:sz w:val="28"/>
          <w:szCs w:val="28"/>
        </w:rPr>
        <w:t xml:space="preserve"> Topshiriqqa mos holda jadvalni to`ldirishga bolalar qanday xatolarga yo`l qo`ydilar: «Berilgan shakllar yig`indisidan to`g`rito'rtburchaklarning, kvadratlarning, ko`pburchaklarning raqamlarini ko`chiring»:</w:t>
      </w:r>
    </w:p>
    <w:p w:rsidR="001643A1" w:rsidRPr="00DF30F8" w:rsidRDefault="001643A1" w:rsidP="001643A1">
      <w:pPr>
        <w:ind w:firstLine="851"/>
        <w:jc w:val="both"/>
        <w:rPr>
          <w:sz w:val="28"/>
          <w:szCs w:val="28"/>
        </w:rPr>
      </w:pPr>
    </w:p>
    <w:p w:rsidR="001643A1" w:rsidRPr="00DF30F8" w:rsidRDefault="00BF0E3E" w:rsidP="001643A1">
      <w:pPr>
        <w:ind w:firstLine="851"/>
        <w:jc w:val="both"/>
        <w:rPr>
          <w:sz w:val="28"/>
          <w:szCs w:val="28"/>
        </w:rPr>
      </w:pPr>
      <w:r>
        <w:rPr>
          <w:noProof/>
          <w:sz w:val="28"/>
          <w:szCs w:val="28"/>
          <w:lang w:val="ru-RU" w:eastAsia="ru-RU"/>
        </w:rPr>
        <w:pict>
          <v:group id="Группа 809" o:spid="_x0000_s1313" style="position:absolute;left:0;text-align:left;margin-left:22.6pt;margin-top:2.75pt;width:417.6pt;height:122.4pt;z-index:251719168" coordorigin="1728,8640" coordsize="8352,2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" o:allowincell="f">
            <v:shape id="AutoShape 484" o:spid="_x0000_s1314" type="#_x0000_t6" style="position:absolute;left:1728;top:9072;width:172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"/>
            <v:shape id="Text Box 485" o:spid="_x0000_s1315" type="#_x0000_t202" style="position:absolute;left:1872;top:9360;width:57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" stroked="f">
              <v:textbox>
                <w:txbxContent>
                  <w:p w:rsidR="004E2306" w:rsidRDefault="004E2306" w:rsidP="001643A1">
                    <w:r>
                      <w:t>1</w:t>
                    </w:r>
                  </w:p>
                </w:txbxContent>
              </v:textbox>
            </v:shape>
            <v:rect id="Rectangle 486" o:spid="_x0000_s1316" style="position:absolute;left:3456;top:8784;width:100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"/>
            <v:shape id="Text Box 487" o:spid="_x0000_s1317" type="#_x0000_t202" style="position:absolute;left:3744;top:8928;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" stroked="f">
              <v:textbox>
                <w:txbxContent>
                  <w:p w:rsidR="004E2306" w:rsidRDefault="004E2306" w:rsidP="001643A1">
                    <w:r>
                      <w:t>2</w:t>
                    </w:r>
                  </w:p>
                </w:txbxContent>
              </v:textbox>
            </v:shape>
            <v:rect id="Rectangle 488" o:spid="_x0000_s1318" style="position:absolute;left:4752;top:8640;width:720;height:2016;rotation:123845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"/>
            <v:shape id="Text Box 489" o:spid="_x0000_s1319" type="#_x0000_t202" style="position:absolute;left:4896;top:9360;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" stroked="f">
              <v:textbox>
                <w:txbxContent>
                  <w:p w:rsidR="004E2306" w:rsidRDefault="004E2306" w:rsidP="001643A1">
                    <w:r>
                      <w:t>3</w:t>
                    </w:r>
                  </w:p>
                </w:txbxContent>
              </v:textbox>
            </v:shape>
            <v:shape id="Freeform 490" o:spid="_x0000_s1320" style="position:absolute;left:6192;top:8640;width:1008;height:1584;visibility:visible;mso-wrap-style:square;v-text-anchor:top" coordsize="1008,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" path="m,432r,720l576,1584r432,-432l1008,432,576,,,432xe">
              <v:path arrowok="t" o:connecttype="custom" o:connectlocs="0,432;0,1152;576,1584;1008,1152;1008,432;576,0;0,432" o:connectangles="0,0,0,0,0,0,0"/>
            </v:shape>
            <v:shape id="Text Box 491" o:spid="_x0000_s1321" type="#_x0000_t202" style="position:absolute;left:6420;top:9172;width:57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" stroked="f">
              <v:textbox>
                <w:txbxContent>
                  <w:p w:rsidR="004E2306" w:rsidRDefault="004E2306" w:rsidP="001643A1">
                    <w:r>
                      <w:t>4</w:t>
                    </w:r>
                  </w:p>
                </w:txbxContent>
              </v:textbox>
            </v:shape>
            <v:rect id="Rectangle 492" o:spid="_x0000_s1322" style="position:absolute;left:7488;top:8784;width:2592;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"/>
            <v:shape id="Text Box 493" o:spid="_x0000_s1323" type="#_x0000_t202" style="position:absolute;left:8352;top:8928;width:57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" stroked="f">
              <v:textbox>
                <w:txbxContent>
                  <w:p w:rsidR="004E2306" w:rsidRDefault="004E2306" w:rsidP="001643A1">
                    <w:r>
                      <w:t>5</w:t>
                    </w:r>
                  </w:p>
                </w:txbxContent>
              </v:textbox>
            </v:shape>
            <v:shape id="Freeform 494" o:spid="_x0000_s1324" style="position:absolute;left:7056;top:10224;width:1584;height:864;visibility:visible;mso-wrap-style:square;v-text-anchor:top" coordsize="158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" path="m,l,864r1584,l1008,,,xe">
              <v:path arrowok="t" o:connecttype="custom" o:connectlocs="0,0;0,864;1584,864;1008,0;0,0" o:connectangles="0,0,0,0,0"/>
            </v:shape>
            <v:shape id="Text Box 495" o:spid="_x0000_s1325" type="#_x0000_t202" style="position:absolute;left:7428;top:10448;width:57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" stroked="f">
              <v:textbox>
                <w:txbxContent>
                  <w:p w:rsidR="004E2306" w:rsidRDefault="004E2306" w:rsidP="001643A1">
                    <w:r>
                      <w:t>6</w:t>
                    </w:r>
                  </w:p>
                </w:txbxContent>
              </v:textbox>
            </v:shape>
            <v:rect id="Rectangle 496" o:spid="_x0000_s1326" style="position:absolute;left:8928;top:10080;width:1152;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"/>
            <v:shape id="Text Box 497" o:spid="_x0000_s1327" type="#_x0000_t202" style="position:absolute;left:9196;top:10404;width:57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" stroked="f">
              <v:textbox>
                <w:txbxContent>
                  <w:p w:rsidR="004E2306" w:rsidRDefault="004E2306" w:rsidP="001643A1">
                    <w:r>
                      <w:t>7</w:t>
                    </w:r>
                  </w:p>
                </w:txbxContent>
              </v:textbox>
            </v:shape>
          </v:group>
        </w:pict>
      </w: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BF0E3E" w:rsidP="001643A1">
      <w:pPr>
        <w:ind w:firstLine="851"/>
        <w:jc w:val="both"/>
        <w:rPr>
          <w:sz w:val="28"/>
          <w:szCs w:val="28"/>
        </w:rPr>
      </w:pPr>
      <w:r>
        <w:rPr>
          <w:noProof/>
          <w:sz w:val="28"/>
          <w:szCs w:val="28"/>
          <w:lang w:val="ru-RU" w:eastAsia="ru-RU"/>
        </w:rPr>
        <w:pict>
          <v:group id="Группа 801" o:spid="_x0000_s1890" style="position:absolute;left:0;text-align:left;margin-left:37pt;margin-top:15.15pt;width:338.4pt;height:50.4pt;z-index:251720192" coordorigin="2016,11724" coordsize="6768,1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" o:allowincell="f">
            <v:line id="Line 499" o:spid="_x0000_s1897" style="position:absolute;visibility:visible;mso-wrap-style:square" from="2016,11728" to="8784,11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"/>
            <v:line id="Line 500" o:spid="_x0000_s1896" style="position:absolute;visibility:visible;mso-wrap-style:square" from="2016,12088" to="8784,12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"/>
            <v:line id="Line 501" o:spid="_x0000_s1895" style="position:absolute;visibility:visible;mso-wrap-style:square" from="2016,11724" to="2016,12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"/>
            <v:line id="Line 502" o:spid="_x0000_s1894" style="position:absolute;visibility:visible;mso-wrap-style:square" from="2016,12712" to="8784,12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"/>
            <v:line id="Line 503" o:spid="_x0000_s1893" style="position:absolute;visibility:visible;mso-wrap-style:square" from="4752,11724" to="4752,12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"/>
            <v:line id="Line 504" o:spid="_x0000_s1892" style="position:absolute;visibility:visible;mso-wrap-style:square" from="6480,11724" to="6480,12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"/>
            <v:line id="Line 505" o:spid="_x0000_s1891" style="position:absolute;visibility:visible;mso-wrap-style:square" from="8784,11724" to="8784,12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"/>
          </v:group>
        </w:pict>
      </w:r>
    </w:p>
    <w:p w:rsidR="001643A1" w:rsidRPr="00DF30F8" w:rsidRDefault="001643A1" w:rsidP="001643A1">
      <w:pPr>
        <w:ind w:firstLine="851"/>
        <w:jc w:val="both"/>
        <w:rPr>
          <w:sz w:val="28"/>
          <w:szCs w:val="28"/>
        </w:rPr>
      </w:pPr>
      <w:r w:rsidRPr="00DF30F8">
        <w:rPr>
          <w:sz w:val="28"/>
          <w:szCs w:val="28"/>
        </w:rPr>
        <w:t>To`g`rito’rtburchaklar       Kvadratlar         Ko`pburchaklar</w:t>
      </w:r>
    </w:p>
    <w:p w:rsidR="001643A1" w:rsidRPr="00DF30F8" w:rsidRDefault="001643A1" w:rsidP="001643A1">
      <w:pPr>
        <w:ind w:firstLine="851"/>
        <w:jc w:val="both"/>
        <w:rPr>
          <w:sz w:val="28"/>
          <w:szCs w:val="28"/>
        </w:rPr>
      </w:pPr>
      <w:r w:rsidRPr="00DF30F8">
        <w:rPr>
          <w:sz w:val="28"/>
          <w:szCs w:val="28"/>
        </w:rPr>
        <w:t xml:space="preserve">         3;5                          2;7                         4;6      </w:t>
      </w: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r w:rsidRPr="00DF30F8">
        <w:rPr>
          <w:sz w:val="28"/>
          <w:szCs w:val="28"/>
        </w:rPr>
        <w:t xml:space="preserve">Xatolarning sababi nimada? </w:t>
      </w:r>
    </w:p>
    <w:p w:rsidR="001643A1" w:rsidRPr="00DF30F8" w:rsidRDefault="001643A1" w:rsidP="001643A1">
      <w:pPr>
        <w:ind w:firstLine="851"/>
        <w:jc w:val="both"/>
        <w:rPr>
          <w:sz w:val="28"/>
          <w:szCs w:val="28"/>
        </w:rPr>
      </w:pPr>
      <w:r w:rsidRPr="00DF30F8">
        <w:rPr>
          <w:b/>
          <w:sz w:val="28"/>
          <w:szCs w:val="28"/>
        </w:rPr>
        <w:lastRenderedPageBreak/>
        <w:t>6.</w:t>
      </w:r>
      <w:r w:rsidRPr="00DF30F8">
        <w:rPr>
          <w:sz w:val="28"/>
          <w:szCs w:val="28"/>
        </w:rPr>
        <w:t xml:space="preserve"> Qanday shakl kvadrat deb nomlanadi degan savolga o`quvchi quyidagicha javob berdi: «Kvadrat-bu hamma tomonlari teng bo`lgan to’rtburchak». O`quvchiga uning xatosini qanday tushuntirish kerak? </w:t>
      </w:r>
    </w:p>
    <w:p w:rsidR="001643A1" w:rsidRPr="00DF30F8" w:rsidRDefault="001643A1" w:rsidP="001643A1">
      <w:pPr>
        <w:pStyle w:val="a7"/>
        <w:rPr>
          <w:sz w:val="28"/>
          <w:szCs w:val="28"/>
        </w:rPr>
      </w:pPr>
      <w:r w:rsidRPr="00DF30F8">
        <w:rPr>
          <w:b/>
          <w:sz w:val="28"/>
          <w:szCs w:val="28"/>
        </w:rPr>
        <w:t>7.</w:t>
      </w:r>
      <w:r w:rsidRPr="00DF30F8">
        <w:rPr>
          <w:sz w:val="28"/>
          <w:szCs w:val="28"/>
        </w:rPr>
        <w:t xml:space="preserve"> «Matematika-1» va «Matematika-2» darsliklarida quyidagi ko`rinishdagi mashqlar qaraladi: a) geometrik shakli berilgan ko`rinishdagi shakllarga hayoliy yoki haqiqiy qirqib olish; b) boshqa geometrik shakllaridan ko`pburchaklarni loyihalash; v) berilgan ko`rinishdagi ko`pburchaklarni murakkab tuzilishdagi shakldan ajratib olish. Ushbu mashqlar qanday bilim, ko`nikma va malakalarni shakllantirishda yordam beradilar? </w:t>
      </w:r>
    </w:p>
    <w:p w:rsidR="001643A1" w:rsidRPr="00DF30F8" w:rsidRDefault="001643A1" w:rsidP="001643A1">
      <w:pPr>
        <w:ind w:firstLine="851"/>
        <w:jc w:val="both"/>
        <w:rPr>
          <w:sz w:val="28"/>
          <w:szCs w:val="28"/>
        </w:rPr>
      </w:pPr>
      <w:r w:rsidRPr="00DF30F8">
        <w:rPr>
          <w:b/>
          <w:sz w:val="28"/>
          <w:szCs w:val="28"/>
        </w:rPr>
        <w:t>8.</w:t>
      </w:r>
      <w:r w:rsidRPr="00DF30F8">
        <w:rPr>
          <w:sz w:val="28"/>
          <w:szCs w:val="28"/>
        </w:rPr>
        <w:t xml:space="preserve"> O`quvchilarning ko`pburchak haqidagi tasavvurlarni umumlashtirish uchun I-sinfda «Nomini ayt» o`yinini qo`llash mumkin.</w:t>
      </w:r>
    </w:p>
    <w:p w:rsidR="001643A1" w:rsidRPr="00DF30F8" w:rsidRDefault="001643A1" w:rsidP="001643A1">
      <w:pPr>
        <w:ind w:firstLine="851"/>
        <w:jc w:val="both"/>
        <w:rPr>
          <w:sz w:val="28"/>
          <w:szCs w:val="28"/>
        </w:rPr>
      </w:pPr>
      <w:r w:rsidRPr="00DF30F8">
        <w:rPr>
          <w:sz w:val="28"/>
          <w:szCs w:val="28"/>
        </w:rPr>
        <w:t>Doskada quyidagi geometrik shakllar joylashtiriladi:</w:t>
      </w:r>
    </w:p>
    <w:p w:rsidR="001643A1" w:rsidRPr="00DF30F8" w:rsidRDefault="00BF0E3E" w:rsidP="001643A1">
      <w:pPr>
        <w:ind w:firstLine="851"/>
        <w:jc w:val="both"/>
        <w:rPr>
          <w:sz w:val="28"/>
          <w:szCs w:val="28"/>
        </w:rPr>
      </w:pPr>
      <w:r>
        <w:rPr>
          <w:noProof/>
          <w:sz w:val="28"/>
          <w:szCs w:val="28"/>
          <w:lang w:val="ru-RU" w:eastAsia="ru-RU"/>
        </w:rPr>
        <w:pict>
          <v:group id="Группа 784" o:spid="_x0000_s1328" style="position:absolute;left:0;text-align:left;margin-left:29.8pt;margin-top:1.2pt;width:410.4pt;height:117.25pt;z-index:251721216" coordorigin="1872,5328" coordsize="8208,2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" o:allowincell="f">
            <v:shape id="Freeform 507" o:spid="_x0000_s1329" style="position:absolute;left:1872;top:5472;width:1152;height:1584;visibility:visible;mso-wrap-style:square;v-text-anchor:top" coordsize="1152,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" path="m,432l720,r432,720l576,1584,,432xe" fillcolor="silver">
              <v:path arrowok="t" o:connecttype="custom" o:connectlocs="0,432;720,0;1152,720;576,1584;0,432" o:connectangles="0,0,0,0,0"/>
            </v:shape>
            <v:shape id="Text Box 508" o:spid="_x0000_s1330" type="#_x0000_t202" style="position:absolute;left:2304;top:590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" stroked="f">
              <v:textbox>
                <w:txbxContent>
                  <w:p w:rsidR="004E2306" w:rsidRDefault="004E2306" w:rsidP="001643A1">
                    <w:r>
                      <w:t>1</w:t>
                    </w:r>
                  </w:p>
                </w:txbxContent>
              </v:textbox>
            </v:shape>
            <v:shape id="Freeform 509" o:spid="_x0000_s1331" style="position:absolute;left:3456;top:5616;width:1728;height:1008;visibility:visible;mso-wrap-style:square;v-text-anchor:top" coordsize="1728,1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" path="m,l,1008,1728,576,,xe" fillcolor="silver">
              <v:path arrowok="t" o:connecttype="custom" o:connectlocs="0,0;0,1008;1728,576;0,0" o:connectangles="0,0,0,0"/>
            </v:shape>
            <v:shape id="Text Box 510" o:spid="_x0000_s1332" type="#_x0000_t202" style="position:absolute;left:3600;top:590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" stroked="f">
              <v:textbox>
                <w:txbxContent>
                  <w:p w:rsidR="004E2306" w:rsidRDefault="004E2306" w:rsidP="001643A1">
                    <w:r>
                      <w:t>2</w:t>
                    </w:r>
                  </w:p>
                </w:txbxContent>
              </v:textbox>
            </v:shape>
            <v:shape id="Freeform 511" o:spid="_x0000_s1333" style="position:absolute;left:3600;top:6624;width:1728;height:720;rotation:-1617049fd;visibility:visible;mso-wrap-style:square;v-text-anchor:top" coordsize="172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" path="m,720l,,1296,r432,288l1296,720,,720xe" fillcolor="silver">
              <v:path arrowok="t" o:connecttype="custom" o:connectlocs="0,720;0,0;1296,0;1728,288;1296,720;0,720" o:connectangles="0,0,0,0,0,0"/>
            </v:shape>
            <v:shape id="Text Box 512" o:spid="_x0000_s1334" type="#_x0000_t202" style="position:absolute;left:4032;top:6912;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" stroked="f">
              <v:textbox>
                <w:txbxContent>
                  <w:p w:rsidR="004E2306" w:rsidRDefault="004E2306" w:rsidP="001643A1">
                    <w:r>
                      <w:t>3</w:t>
                    </w:r>
                  </w:p>
                </w:txbxContent>
              </v:textbox>
            </v:shape>
            <v:group id="Group 513" o:spid="_x0000_s1335" style="position:absolute;left:5328;top:5616;width:1008;height:864" coordorigin="6336,5616" coordsize="1008,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">
              <v:rect id="Rectangle 514" o:spid="_x0000_s1336" style="position:absolute;left:6336;top:5616;width:100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" fillcolor="silver"/>
              <v:shape id="Text Box 515" o:spid="_x0000_s1337" type="#_x0000_t202" style="position:absolute;left:6624;top:5760;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" stroked="f">
                <v:textbox>
                  <w:txbxContent>
                    <w:p w:rsidR="004E2306" w:rsidRDefault="004E2306" w:rsidP="001643A1">
                      <w:r>
                        <w:t>4</w:t>
                      </w:r>
                    </w:p>
                  </w:txbxContent>
                </v:textbox>
              </v:shape>
            </v:group>
            <v:group id="Group 516" o:spid="_x0000_s1338" style="position:absolute;left:5184;top:6624;width:2880;height:720" coordorigin="5904,7056" coordsize="28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">
              <v:rect id="Rectangle 517" o:spid="_x0000_s1339" style="position:absolute;left:5904;top:7056;width:2880;height:720;rotation:-136734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" fillcolor="silver"/>
              <v:shape id="Text Box 518" o:spid="_x0000_s1340" type="#_x0000_t202" style="position:absolute;left:7056;top:7200;width:57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" stroked="f">
                <v:textbox>
                  <w:txbxContent>
                    <w:p w:rsidR="004E2306" w:rsidRDefault="004E2306" w:rsidP="001643A1">
                      <w:r>
                        <w:t>5</w:t>
                      </w:r>
                    </w:p>
                  </w:txbxContent>
                </v:textbox>
              </v:shape>
            </v:group>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519" o:spid="_x0000_s1341" type="#_x0000_t9" style="position:absolute;left:8064;top:5616;width:1584;height:1008;rotation:58094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" fillcolor="silver"/>
            <v:shape id="Text Box 520" o:spid="_x0000_s1342" type="#_x0000_t202" style="position:absolute;left:8640;top:5760;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" stroked="f">
              <v:textbox>
                <w:txbxContent>
                  <w:p w:rsidR="004E2306" w:rsidRDefault="004E2306" w:rsidP="001643A1">
                    <w:r>
                      <w:t>6</w:t>
                    </w:r>
                  </w:p>
                </w:txbxContent>
              </v:textbox>
            </v:shape>
            <v:shape id="AutoShape 521" o:spid="_x0000_s1343" type="#_x0000_t5" style="position:absolute;left:8568;top:6552;width:1152;height:1872;rotation:59087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" fillcolor="silver"/>
            <v:shape id="Text Box 522" o:spid="_x0000_s1344" type="#_x0000_t202" style="position:absolute;left:8352;top:7200;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" stroked="f">
              <v:textbox>
                <w:txbxContent>
                  <w:p w:rsidR="004E2306" w:rsidRDefault="004E2306" w:rsidP="001643A1">
                    <w:r>
                      <w:t>7</w:t>
                    </w:r>
                  </w:p>
                </w:txbxContent>
              </v:textbox>
            </v:shape>
          </v:group>
        </w:pict>
      </w: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DF30F8" w:rsidRDefault="00DF30F8" w:rsidP="00DF30F8">
      <w:pPr>
        <w:ind w:firstLine="851"/>
        <w:jc w:val="both"/>
      </w:pPr>
    </w:p>
    <w:p w:rsidR="001643A1" w:rsidRDefault="001643A1" w:rsidP="001643A1">
      <w:pPr>
        <w:ind w:firstLine="851"/>
        <w:jc w:val="both"/>
      </w:pPr>
    </w:p>
    <w:p w:rsidR="00237A64" w:rsidRDefault="00237A64" w:rsidP="001643A1">
      <w:pPr>
        <w:ind w:firstLine="851"/>
        <w:jc w:val="both"/>
      </w:pPr>
    </w:p>
    <w:p w:rsidR="00237A64" w:rsidRDefault="00237A64" w:rsidP="001643A1">
      <w:pPr>
        <w:ind w:firstLine="851"/>
        <w:jc w:val="both"/>
      </w:pPr>
    </w:p>
    <w:p w:rsidR="00237A64" w:rsidRDefault="00237A64" w:rsidP="001643A1">
      <w:pPr>
        <w:ind w:firstLine="851"/>
        <w:jc w:val="both"/>
      </w:pPr>
    </w:p>
    <w:p w:rsidR="00237A64" w:rsidRDefault="00237A64" w:rsidP="001643A1">
      <w:pPr>
        <w:ind w:firstLine="851"/>
        <w:jc w:val="both"/>
      </w:pPr>
    </w:p>
    <w:p w:rsidR="00237A64" w:rsidRDefault="00237A64" w:rsidP="001643A1">
      <w:pPr>
        <w:ind w:firstLine="851"/>
        <w:jc w:val="both"/>
      </w:pPr>
    </w:p>
    <w:p w:rsidR="00237A64" w:rsidRDefault="00237A64" w:rsidP="001643A1">
      <w:pPr>
        <w:ind w:firstLine="851"/>
        <w:jc w:val="both"/>
      </w:pPr>
    </w:p>
    <w:p w:rsidR="00237A64" w:rsidRDefault="00237A64" w:rsidP="001643A1">
      <w:pPr>
        <w:ind w:firstLine="851"/>
        <w:jc w:val="both"/>
      </w:pPr>
    </w:p>
    <w:p w:rsidR="00237A64" w:rsidRDefault="00237A64" w:rsidP="001643A1">
      <w:pPr>
        <w:ind w:firstLine="851"/>
        <w:jc w:val="both"/>
      </w:pPr>
    </w:p>
    <w:p w:rsidR="00237A64" w:rsidRDefault="00237A64" w:rsidP="001643A1">
      <w:pPr>
        <w:ind w:firstLine="851"/>
        <w:jc w:val="both"/>
      </w:pPr>
    </w:p>
    <w:p w:rsidR="00237A64" w:rsidRDefault="00237A64" w:rsidP="001643A1">
      <w:pPr>
        <w:ind w:firstLine="851"/>
        <w:jc w:val="both"/>
      </w:pPr>
    </w:p>
    <w:p w:rsidR="00237A64" w:rsidRDefault="00237A64" w:rsidP="001643A1">
      <w:pPr>
        <w:ind w:firstLine="851"/>
        <w:jc w:val="both"/>
      </w:pPr>
    </w:p>
    <w:p w:rsidR="00237A64" w:rsidRDefault="00237A64" w:rsidP="001643A1">
      <w:pPr>
        <w:ind w:firstLine="851"/>
        <w:jc w:val="both"/>
      </w:pPr>
    </w:p>
    <w:p w:rsidR="00237A64" w:rsidRDefault="00237A64" w:rsidP="001643A1">
      <w:pPr>
        <w:ind w:firstLine="851"/>
        <w:jc w:val="both"/>
      </w:pPr>
    </w:p>
    <w:p w:rsidR="00237A64" w:rsidRDefault="00237A64" w:rsidP="001643A1">
      <w:pPr>
        <w:ind w:firstLine="851"/>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40"/>
        <w:gridCol w:w="7294"/>
      </w:tblGrid>
      <w:tr w:rsidR="001643A1" w:rsidRPr="001643A1" w:rsidTr="001643A1">
        <w:tc>
          <w:tcPr>
            <w:tcW w:w="2340" w:type="dxa"/>
          </w:tcPr>
          <w:p w:rsidR="001643A1" w:rsidRPr="001643A1" w:rsidRDefault="001643A1" w:rsidP="00942A04">
            <w:pPr>
              <w:jc w:val="center"/>
              <w:rPr>
                <w:sz w:val="28"/>
                <w:szCs w:val="28"/>
                <w:lang w:val="uz-Cyrl-UZ"/>
              </w:rPr>
            </w:pPr>
            <w:r>
              <w:rPr>
                <w:b/>
                <w:bCs/>
                <w:caps/>
                <w:sz w:val="28"/>
                <w:szCs w:val="28"/>
              </w:rPr>
              <w:t>7</w:t>
            </w:r>
            <w:r w:rsidRPr="001643A1">
              <w:rPr>
                <w:b/>
                <w:bCs/>
                <w:caps/>
                <w:sz w:val="28"/>
                <w:szCs w:val="28"/>
              </w:rPr>
              <w:t>-mavzu</w:t>
            </w:r>
          </w:p>
        </w:tc>
        <w:tc>
          <w:tcPr>
            <w:tcW w:w="7294" w:type="dxa"/>
          </w:tcPr>
          <w:p w:rsidR="001643A1" w:rsidRPr="001643A1" w:rsidRDefault="001643A1" w:rsidP="001643A1">
            <w:pPr>
              <w:jc w:val="center"/>
              <w:rPr>
                <w:sz w:val="28"/>
                <w:szCs w:val="28"/>
                <w:lang w:val="uz-Cyrl-UZ"/>
              </w:rPr>
            </w:pPr>
            <w:r w:rsidRPr="001643A1">
              <w:rPr>
                <w:sz w:val="28"/>
                <w:szCs w:val="28"/>
                <w:lang w:val="sv-SE"/>
              </w:rPr>
              <w:t>Sodda g</w:t>
            </w:r>
            <w:r w:rsidRPr="001643A1">
              <w:rPr>
                <w:sz w:val="28"/>
                <w:szCs w:val="28"/>
              </w:rPr>
              <w:t>е</w:t>
            </w:r>
            <w:r w:rsidRPr="001643A1">
              <w:rPr>
                <w:sz w:val="28"/>
                <w:szCs w:val="28"/>
                <w:lang w:val="sv-SE"/>
              </w:rPr>
              <w:t>om</w:t>
            </w:r>
            <w:r w:rsidRPr="001643A1">
              <w:rPr>
                <w:sz w:val="28"/>
                <w:szCs w:val="28"/>
              </w:rPr>
              <w:t>е</w:t>
            </w:r>
            <w:r w:rsidRPr="001643A1">
              <w:rPr>
                <w:sz w:val="28"/>
                <w:szCs w:val="28"/>
                <w:lang w:val="sv-SE"/>
              </w:rPr>
              <w:t xml:space="preserve">trik yasash ishlari bilan tanishtirish, fazoviy tasavvurlarni rivojlantirish. </w:t>
            </w:r>
          </w:p>
        </w:tc>
      </w:tr>
    </w:tbl>
    <w:p w:rsidR="001643A1" w:rsidRPr="001643A1" w:rsidRDefault="001643A1" w:rsidP="001643A1">
      <w:pPr>
        <w:jc w:val="center"/>
        <w:rPr>
          <w:b/>
          <w:bCs/>
          <w:sz w:val="28"/>
          <w:szCs w:val="28"/>
          <w:lang w:val="sv-SE"/>
        </w:rPr>
      </w:pPr>
      <w:r w:rsidRPr="001643A1">
        <w:rPr>
          <w:b/>
          <w:sz w:val="28"/>
          <w:szCs w:val="28"/>
          <w:lang w:val="uz-Latn-UZ"/>
        </w:rPr>
        <w:t>Amaliy</w:t>
      </w:r>
      <w:r w:rsidRPr="001643A1">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1643A1" w:rsidRPr="001643A1" w:rsidTr="00942A04">
        <w:tc>
          <w:tcPr>
            <w:tcW w:w="3119" w:type="dxa"/>
          </w:tcPr>
          <w:p w:rsidR="001643A1" w:rsidRPr="001643A1" w:rsidRDefault="001643A1" w:rsidP="00942A04">
            <w:pPr>
              <w:contextualSpacing/>
              <w:jc w:val="both"/>
              <w:rPr>
                <w:sz w:val="28"/>
                <w:szCs w:val="28"/>
              </w:rPr>
            </w:pPr>
            <w:r w:rsidRPr="001643A1">
              <w:rPr>
                <w:i/>
                <w:iCs/>
                <w:sz w:val="28"/>
                <w:szCs w:val="28"/>
                <w:lang w:val="uz-Cyrl-UZ"/>
              </w:rPr>
              <w:t>O`q</w:t>
            </w:r>
            <w:r w:rsidRPr="001643A1">
              <w:rPr>
                <w:i/>
                <w:iCs/>
                <w:sz w:val="28"/>
                <w:szCs w:val="28"/>
              </w:rPr>
              <w:t xml:space="preserve">uv sоati: </w:t>
            </w:r>
            <w:r w:rsidRPr="001643A1">
              <w:rPr>
                <w:sz w:val="28"/>
                <w:szCs w:val="28"/>
              </w:rPr>
              <w:t>2 sоat</w:t>
            </w:r>
          </w:p>
        </w:tc>
        <w:tc>
          <w:tcPr>
            <w:tcW w:w="6804" w:type="dxa"/>
            <w:gridSpan w:val="2"/>
          </w:tcPr>
          <w:p w:rsidR="001643A1" w:rsidRPr="001643A1" w:rsidRDefault="001643A1" w:rsidP="00942A04">
            <w:pPr>
              <w:ind w:left="720"/>
              <w:contextualSpacing/>
              <w:jc w:val="both"/>
              <w:rPr>
                <w:iCs/>
                <w:sz w:val="28"/>
                <w:szCs w:val="28"/>
              </w:rPr>
            </w:pPr>
            <w:r w:rsidRPr="001643A1">
              <w:rPr>
                <w:i/>
                <w:iCs/>
                <w:sz w:val="28"/>
                <w:szCs w:val="28"/>
                <w:lang w:val="uz-Cyrl-UZ"/>
              </w:rPr>
              <w:t>T</w:t>
            </w:r>
            <w:r w:rsidRPr="001643A1">
              <w:rPr>
                <w:i/>
                <w:iCs/>
                <w:sz w:val="28"/>
                <w:szCs w:val="28"/>
              </w:rPr>
              <w:t>alabalari:30 nafar</w:t>
            </w:r>
          </w:p>
        </w:tc>
      </w:tr>
      <w:tr w:rsidR="001643A1" w:rsidRPr="001643A1" w:rsidTr="00942A04">
        <w:trPr>
          <w:trHeight w:val="314"/>
        </w:trPr>
        <w:tc>
          <w:tcPr>
            <w:tcW w:w="3119" w:type="dxa"/>
          </w:tcPr>
          <w:p w:rsidR="001643A1" w:rsidRPr="001643A1" w:rsidRDefault="001643A1" w:rsidP="00942A04">
            <w:pPr>
              <w:contextualSpacing/>
              <w:jc w:val="both"/>
              <w:rPr>
                <w:i/>
                <w:iCs/>
                <w:sz w:val="28"/>
                <w:szCs w:val="28"/>
                <w:lang w:val="es-ES_tradnl"/>
              </w:rPr>
            </w:pPr>
            <w:r w:rsidRPr="001643A1">
              <w:rPr>
                <w:i/>
                <w:iCs/>
                <w:sz w:val="28"/>
                <w:szCs w:val="28"/>
                <w:lang w:val="uz-Cyrl-UZ"/>
              </w:rPr>
              <w:t>O`q</w:t>
            </w:r>
            <w:r w:rsidRPr="001643A1">
              <w:rPr>
                <w:i/>
                <w:iCs/>
                <w:sz w:val="28"/>
                <w:szCs w:val="28"/>
                <w:lang w:val="es-ES_tradnl"/>
              </w:rPr>
              <w:t>uv mashg`ul</w:t>
            </w:r>
            <w:r w:rsidRPr="001643A1">
              <w:rPr>
                <w:i/>
                <w:iCs/>
                <w:sz w:val="28"/>
                <w:szCs w:val="28"/>
              </w:rPr>
              <w:t>о</w:t>
            </w:r>
            <w:r w:rsidRPr="001643A1">
              <w:rPr>
                <w:i/>
                <w:iCs/>
                <w:sz w:val="28"/>
                <w:szCs w:val="28"/>
                <w:lang w:val="es-ES_tradnl"/>
              </w:rPr>
              <w:t>ti  shakli</w:t>
            </w:r>
          </w:p>
        </w:tc>
        <w:tc>
          <w:tcPr>
            <w:tcW w:w="6804" w:type="dxa"/>
            <w:gridSpan w:val="2"/>
          </w:tcPr>
          <w:p w:rsidR="001643A1" w:rsidRPr="001643A1" w:rsidRDefault="001643A1" w:rsidP="00942A04">
            <w:pPr>
              <w:rPr>
                <w:sz w:val="28"/>
                <w:szCs w:val="28"/>
              </w:rPr>
            </w:pPr>
            <w:r w:rsidRPr="001643A1">
              <w:rPr>
                <w:sz w:val="28"/>
                <w:szCs w:val="28"/>
              </w:rPr>
              <w:t>Muammoli</w:t>
            </w:r>
            <w:r w:rsidRPr="001643A1">
              <w:rPr>
                <w:sz w:val="28"/>
                <w:szCs w:val="28"/>
                <w:lang w:val="uz-Cyrl-UZ"/>
              </w:rPr>
              <w:t xml:space="preserve"> ma‘ruza, </w:t>
            </w:r>
            <w:r w:rsidRPr="001643A1">
              <w:rPr>
                <w:sz w:val="28"/>
                <w:szCs w:val="28"/>
              </w:rPr>
              <w:t>tushuntirish,</w:t>
            </w:r>
            <w:r w:rsidRPr="001643A1">
              <w:rPr>
                <w:sz w:val="28"/>
                <w:szCs w:val="28"/>
                <w:lang w:val="uz-Cyrl-UZ"/>
              </w:rPr>
              <w:t>munоzara</w:t>
            </w:r>
          </w:p>
          <w:p w:rsidR="001643A1" w:rsidRPr="001643A1" w:rsidRDefault="001643A1" w:rsidP="00942A04">
            <w:pPr>
              <w:contextualSpacing/>
              <w:jc w:val="both"/>
              <w:rPr>
                <w:sz w:val="28"/>
                <w:szCs w:val="28"/>
              </w:rPr>
            </w:pPr>
          </w:p>
        </w:tc>
      </w:tr>
      <w:tr w:rsidR="001643A1" w:rsidRPr="001643A1" w:rsidTr="00942A04">
        <w:tc>
          <w:tcPr>
            <w:tcW w:w="3119" w:type="dxa"/>
          </w:tcPr>
          <w:p w:rsidR="001643A1" w:rsidRPr="001643A1" w:rsidRDefault="001643A1" w:rsidP="00942A04">
            <w:pPr>
              <w:ind w:left="720"/>
              <w:contextualSpacing/>
              <w:jc w:val="both"/>
              <w:rPr>
                <w:i/>
                <w:iCs/>
                <w:sz w:val="28"/>
                <w:szCs w:val="28"/>
                <w:lang w:val="uz-Cyrl-UZ"/>
              </w:rPr>
            </w:pPr>
          </w:p>
          <w:p w:rsidR="001643A1" w:rsidRPr="001643A1" w:rsidRDefault="001643A1" w:rsidP="00942A04">
            <w:pPr>
              <w:ind w:left="720"/>
              <w:contextualSpacing/>
              <w:jc w:val="both"/>
              <w:rPr>
                <w:i/>
                <w:iCs/>
                <w:sz w:val="28"/>
                <w:szCs w:val="28"/>
                <w:lang w:val="uz-Cyrl-UZ"/>
              </w:rPr>
            </w:pPr>
          </w:p>
          <w:p w:rsidR="001643A1" w:rsidRPr="001643A1" w:rsidRDefault="001643A1" w:rsidP="00942A04">
            <w:pPr>
              <w:contextualSpacing/>
              <w:jc w:val="both"/>
              <w:rPr>
                <w:i/>
                <w:iCs/>
                <w:sz w:val="28"/>
                <w:szCs w:val="28"/>
              </w:rPr>
            </w:pPr>
            <w:r w:rsidRPr="001643A1">
              <w:rPr>
                <w:i/>
                <w:iCs/>
                <w:sz w:val="28"/>
                <w:szCs w:val="28"/>
                <w:lang w:val="uz-Cyrl-UZ"/>
              </w:rPr>
              <w:t>Amaliy mashg`ulоt tuzilishi:</w:t>
            </w:r>
          </w:p>
        </w:tc>
        <w:tc>
          <w:tcPr>
            <w:tcW w:w="6804" w:type="dxa"/>
            <w:gridSpan w:val="2"/>
          </w:tcPr>
          <w:p w:rsidR="001643A1" w:rsidRPr="001643A1" w:rsidRDefault="001643A1" w:rsidP="00942A04">
            <w:pPr>
              <w:contextualSpacing/>
              <w:jc w:val="both"/>
              <w:rPr>
                <w:sz w:val="28"/>
                <w:szCs w:val="28"/>
                <w:lang w:val="uz-Cyrl-UZ"/>
              </w:rPr>
            </w:pPr>
            <w:r w:rsidRPr="001643A1">
              <w:rPr>
                <w:sz w:val="28"/>
                <w:szCs w:val="28"/>
                <w:lang w:val="uz-Cyrl-UZ"/>
              </w:rPr>
              <w:t>1. Mavzu mazmuniga kirish:</w:t>
            </w:r>
          </w:p>
          <w:p w:rsidR="001643A1" w:rsidRPr="001643A1" w:rsidRDefault="001643A1" w:rsidP="00942A04">
            <w:pPr>
              <w:contextualSpacing/>
              <w:jc w:val="both"/>
              <w:rPr>
                <w:sz w:val="28"/>
                <w:szCs w:val="28"/>
                <w:lang w:val="uz-Cyrl-UZ"/>
              </w:rPr>
            </w:pPr>
            <w:r w:rsidRPr="001643A1">
              <w:rPr>
                <w:sz w:val="28"/>
                <w:szCs w:val="28"/>
                <w:lang w:val="uz-Cyrl-UZ"/>
              </w:rPr>
              <w:t>1.Hоzirgi zamоn matematika darslariga qo`yiladigan talablar.</w:t>
            </w:r>
          </w:p>
          <w:p w:rsidR="001643A1" w:rsidRPr="001643A1" w:rsidRDefault="001643A1" w:rsidP="00942A04">
            <w:pPr>
              <w:contextualSpacing/>
              <w:jc w:val="both"/>
              <w:rPr>
                <w:sz w:val="28"/>
                <w:szCs w:val="28"/>
                <w:lang w:val="uz-Cyrl-UZ"/>
              </w:rPr>
            </w:pPr>
            <w:r w:rsidRPr="001643A1">
              <w:rPr>
                <w:sz w:val="28"/>
                <w:szCs w:val="28"/>
                <w:lang w:val="uz-Cyrl-UZ"/>
              </w:rPr>
              <w:t>2.1-sinf matematika kursida o`rganiladigan geоmetrik material tasnifi.</w:t>
            </w:r>
          </w:p>
          <w:p w:rsidR="001643A1" w:rsidRPr="001643A1" w:rsidRDefault="001643A1" w:rsidP="00942A04">
            <w:pPr>
              <w:contextualSpacing/>
              <w:jc w:val="both"/>
              <w:rPr>
                <w:sz w:val="28"/>
                <w:szCs w:val="28"/>
                <w:lang w:val="uz-Cyrl-UZ"/>
              </w:rPr>
            </w:pPr>
            <w:r w:rsidRPr="001643A1">
              <w:rPr>
                <w:sz w:val="28"/>
                <w:szCs w:val="28"/>
                <w:lang w:val="uz-Cyrl-UZ"/>
              </w:rPr>
              <w:t xml:space="preserve">3.Geоmetrik materiallarga оid mavzu bo`yicha dars </w:t>
            </w:r>
            <w:r w:rsidRPr="001643A1">
              <w:rPr>
                <w:sz w:val="28"/>
                <w:szCs w:val="28"/>
                <w:lang w:val="uz-Cyrl-UZ"/>
              </w:rPr>
              <w:lastRenderedPageBreak/>
              <w:t>ishlanmasini tuzish usullari.</w:t>
            </w:r>
          </w:p>
          <w:p w:rsidR="001643A1" w:rsidRPr="001643A1" w:rsidRDefault="001643A1" w:rsidP="00942A04">
            <w:pPr>
              <w:contextualSpacing/>
              <w:jc w:val="both"/>
              <w:rPr>
                <w:iCs/>
                <w:sz w:val="28"/>
                <w:szCs w:val="28"/>
                <w:lang w:val="uz-Cyrl-UZ"/>
              </w:rPr>
            </w:pPr>
            <w:r w:rsidRPr="001643A1">
              <w:rPr>
                <w:sz w:val="28"/>
                <w:szCs w:val="28"/>
                <w:lang w:val="uz-Cyrl-UZ"/>
              </w:rPr>
              <w:t xml:space="preserve">4.”To`g`ri va egri chiziqlar. Tshg`ri chiziq kesmasi” mavzusi bo`yicha darsning turli variantlarini ishlab chiqish. </w:t>
            </w:r>
          </w:p>
          <w:p w:rsidR="001643A1" w:rsidRPr="001643A1" w:rsidRDefault="001643A1" w:rsidP="00942A04">
            <w:pPr>
              <w:contextualSpacing/>
              <w:jc w:val="both"/>
              <w:rPr>
                <w:sz w:val="28"/>
                <w:szCs w:val="28"/>
                <w:lang w:val="uz-Cyrl-UZ"/>
              </w:rPr>
            </w:pPr>
            <w:r w:rsidRPr="001643A1">
              <w:rPr>
                <w:iCs/>
                <w:sz w:val="28"/>
                <w:szCs w:val="28"/>
                <w:lang w:val="uz-Cyrl-UZ"/>
              </w:rPr>
              <w:t>2. H</w:t>
            </w:r>
            <w:r w:rsidRPr="001643A1">
              <w:rPr>
                <w:sz w:val="28"/>
                <w:szCs w:val="28"/>
                <w:lang w:val="uz-Cyrl-UZ"/>
              </w:rPr>
              <w:t>amkоrlikda o`zarо o`qish texnikalarini guruhlarda o`zarо o`rganish:</w:t>
            </w:r>
          </w:p>
          <w:p w:rsidR="001643A1" w:rsidRPr="001643A1" w:rsidRDefault="001643A1" w:rsidP="00942A04">
            <w:pPr>
              <w:contextualSpacing/>
              <w:jc w:val="both"/>
              <w:rPr>
                <w:sz w:val="28"/>
                <w:szCs w:val="28"/>
                <w:lang w:val="uz-Cyrl-UZ"/>
              </w:rPr>
            </w:pPr>
            <w:r w:rsidRPr="001643A1">
              <w:rPr>
                <w:sz w:val="28"/>
                <w:szCs w:val="28"/>
                <w:lang w:val="uz-Cyrl-UZ"/>
              </w:rPr>
              <w:t>- “Qanday” texnikasi.</w:t>
            </w:r>
          </w:p>
          <w:p w:rsidR="001643A1" w:rsidRPr="001643A1" w:rsidRDefault="001643A1" w:rsidP="00942A04">
            <w:pPr>
              <w:contextualSpacing/>
              <w:jc w:val="both"/>
              <w:rPr>
                <w:sz w:val="28"/>
                <w:szCs w:val="28"/>
                <w:lang w:val="uz-Cyrl-UZ"/>
              </w:rPr>
            </w:pPr>
            <w:r w:rsidRPr="001643A1">
              <w:rPr>
                <w:sz w:val="28"/>
                <w:szCs w:val="28"/>
                <w:lang w:val="uz-Cyrl-UZ"/>
              </w:rPr>
              <w:t>- “Birgalikda o`rganamiz”.</w:t>
            </w:r>
          </w:p>
          <w:p w:rsidR="001643A1" w:rsidRPr="001643A1" w:rsidRDefault="001643A1" w:rsidP="00942A04">
            <w:pPr>
              <w:contextualSpacing/>
              <w:jc w:val="both"/>
              <w:rPr>
                <w:sz w:val="28"/>
                <w:szCs w:val="28"/>
                <w:lang w:val="uz-Cyrl-UZ"/>
              </w:rPr>
            </w:pPr>
            <w:r w:rsidRPr="001643A1">
              <w:rPr>
                <w:sz w:val="28"/>
                <w:szCs w:val="28"/>
                <w:lang w:val="uz-Cyrl-UZ"/>
              </w:rPr>
              <w:t>- “O`ylang-juftlikda ishlang-fikr almashing”</w:t>
            </w:r>
          </w:p>
          <w:p w:rsidR="001643A1" w:rsidRPr="001643A1" w:rsidRDefault="001643A1" w:rsidP="00942A04">
            <w:pPr>
              <w:contextualSpacing/>
              <w:jc w:val="both"/>
              <w:rPr>
                <w:sz w:val="28"/>
                <w:szCs w:val="28"/>
                <w:lang w:val="uz-Cyrl-UZ"/>
              </w:rPr>
            </w:pPr>
            <w:r w:rsidRPr="001643A1">
              <w:rPr>
                <w:sz w:val="28"/>
                <w:szCs w:val="28"/>
                <w:lang w:val="uz-Cyrl-UZ"/>
              </w:rPr>
              <w:t>3. Natijalar taqdimоti, muhоkama va bahоlash.</w:t>
            </w:r>
          </w:p>
        </w:tc>
      </w:tr>
      <w:tr w:rsidR="001643A1" w:rsidRPr="001643A1" w:rsidTr="00942A04">
        <w:trPr>
          <w:trHeight w:val="545"/>
        </w:trPr>
        <w:tc>
          <w:tcPr>
            <w:tcW w:w="9923" w:type="dxa"/>
            <w:gridSpan w:val="3"/>
          </w:tcPr>
          <w:p w:rsidR="001643A1" w:rsidRPr="001643A1" w:rsidRDefault="001643A1" w:rsidP="00942A04">
            <w:pPr>
              <w:contextualSpacing/>
              <w:jc w:val="both"/>
              <w:rPr>
                <w:sz w:val="28"/>
                <w:szCs w:val="28"/>
                <w:lang w:val="uz-Cyrl-UZ"/>
              </w:rPr>
            </w:pPr>
            <w:r w:rsidRPr="001643A1">
              <w:rPr>
                <w:i/>
                <w:iCs/>
                <w:sz w:val="28"/>
                <w:szCs w:val="28"/>
                <w:lang w:val="uz-Cyrl-UZ"/>
              </w:rPr>
              <w:lastRenderedPageBreak/>
              <w:t>O`kuv mashg`ulоtining maqsadi:</w:t>
            </w:r>
            <w:r w:rsidRPr="001643A1">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1643A1" w:rsidRPr="00C74887" w:rsidTr="00942A04">
        <w:tc>
          <w:tcPr>
            <w:tcW w:w="4537" w:type="dxa"/>
            <w:gridSpan w:val="2"/>
          </w:tcPr>
          <w:p w:rsidR="001643A1" w:rsidRPr="001643A1" w:rsidRDefault="001643A1" w:rsidP="00942A04">
            <w:pPr>
              <w:ind w:left="720"/>
              <w:contextualSpacing/>
              <w:jc w:val="both"/>
              <w:rPr>
                <w:i/>
                <w:iCs/>
                <w:sz w:val="28"/>
                <w:szCs w:val="28"/>
                <w:lang w:val="uz-Cyrl-UZ"/>
              </w:rPr>
            </w:pPr>
            <w:r w:rsidRPr="001643A1">
              <w:rPr>
                <w:i/>
                <w:iCs/>
                <w:sz w:val="28"/>
                <w:szCs w:val="28"/>
                <w:lang w:val="uz-Cyrl-UZ"/>
              </w:rPr>
              <w:t>Pedagоgik vazifalar:</w:t>
            </w:r>
          </w:p>
          <w:p w:rsidR="001643A1" w:rsidRPr="001643A1" w:rsidRDefault="001643A1" w:rsidP="00942A04">
            <w:pPr>
              <w:ind w:left="720"/>
              <w:contextualSpacing/>
              <w:jc w:val="both"/>
              <w:rPr>
                <w:i/>
                <w:iCs/>
                <w:sz w:val="28"/>
                <w:szCs w:val="28"/>
                <w:lang w:val="uz-Cyrl-UZ"/>
              </w:rPr>
            </w:pPr>
          </w:p>
          <w:p w:rsidR="001643A1" w:rsidRPr="001643A1" w:rsidRDefault="001643A1" w:rsidP="00942A04">
            <w:pPr>
              <w:widowControl/>
              <w:numPr>
                <w:ilvl w:val="0"/>
                <w:numId w:val="21"/>
              </w:numPr>
              <w:ind w:left="34" w:firstLine="326"/>
              <w:contextualSpacing/>
              <w:jc w:val="both"/>
              <w:rPr>
                <w:sz w:val="28"/>
                <w:szCs w:val="28"/>
                <w:lang w:val="uz-Cyrl-UZ"/>
              </w:rPr>
            </w:pPr>
            <w:r w:rsidRPr="001643A1">
              <w:rPr>
                <w:sz w:val="28"/>
                <w:szCs w:val="28"/>
                <w:lang w:val="uz-Cyrl-UZ"/>
              </w:rPr>
              <w:t>Hоzirgi zamоn matematika darslariga qo`yiladigan talablar to`g`risida bilimlarini mustahkalash;</w:t>
            </w:r>
          </w:p>
          <w:p w:rsidR="001643A1" w:rsidRPr="001643A1" w:rsidRDefault="001643A1" w:rsidP="00942A04">
            <w:pPr>
              <w:widowControl/>
              <w:numPr>
                <w:ilvl w:val="0"/>
                <w:numId w:val="21"/>
              </w:numPr>
              <w:ind w:left="34" w:firstLine="326"/>
              <w:contextualSpacing/>
              <w:jc w:val="both"/>
              <w:rPr>
                <w:i/>
                <w:iCs/>
                <w:sz w:val="28"/>
                <w:szCs w:val="28"/>
                <w:lang w:val="uz-Cyrl-UZ"/>
              </w:rPr>
            </w:pPr>
            <w:r w:rsidRPr="001643A1">
              <w:rPr>
                <w:sz w:val="28"/>
                <w:szCs w:val="28"/>
                <w:lang w:val="uz-Cyrl-UZ"/>
              </w:rPr>
              <w:t xml:space="preserve">1-sinf matematika kursida o`rganiladigan geоmetrik material tasnifi bilan tanishtirish; </w:t>
            </w:r>
          </w:p>
          <w:p w:rsidR="001643A1" w:rsidRPr="001643A1" w:rsidRDefault="001643A1" w:rsidP="00942A04">
            <w:pPr>
              <w:widowControl/>
              <w:numPr>
                <w:ilvl w:val="0"/>
                <w:numId w:val="20"/>
              </w:numPr>
              <w:ind w:left="34" w:firstLine="326"/>
              <w:contextualSpacing/>
              <w:jc w:val="both"/>
              <w:rPr>
                <w:sz w:val="28"/>
                <w:szCs w:val="28"/>
                <w:lang w:val="uz-Cyrl-UZ"/>
              </w:rPr>
            </w:pPr>
            <w:r w:rsidRPr="001643A1">
              <w:rPr>
                <w:sz w:val="28"/>
                <w:szCs w:val="28"/>
                <w:lang w:val="uz-Cyrl-UZ"/>
              </w:rPr>
              <w:t>Geоmetrik materiallarga оid mavzu bo`yicha dars ishlanmasini tuzish usullarini o`rgatish;</w:t>
            </w:r>
          </w:p>
          <w:p w:rsidR="001643A1" w:rsidRPr="001643A1" w:rsidRDefault="001643A1" w:rsidP="00942A04">
            <w:pPr>
              <w:widowControl/>
              <w:numPr>
                <w:ilvl w:val="0"/>
                <w:numId w:val="20"/>
              </w:numPr>
              <w:ind w:left="34" w:firstLine="326"/>
              <w:jc w:val="both"/>
              <w:rPr>
                <w:sz w:val="28"/>
                <w:szCs w:val="28"/>
                <w:lang w:val="uz-Cyrl-UZ"/>
              </w:rPr>
            </w:pPr>
            <w:r w:rsidRPr="001643A1">
              <w:rPr>
                <w:sz w:val="28"/>
                <w:szCs w:val="28"/>
                <w:lang w:val="uz-Cyrl-UZ"/>
              </w:rPr>
              <w:t>.”To`g`ri va egri chiziqlar. Tshg`ri chiziq kesmasi” mavzusi bo`yicha darsning turli variantlarini tuzish malakalarini shakllantirsh.</w:t>
            </w:r>
          </w:p>
        </w:tc>
        <w:tc>
          <w:tcPr>
            <w:tcW w:w="5386" w:type="dxa"/>
          </w:tcPr>
          <w:p w:rsidR="001643A1" w:rsidRPr="001643A1" w:rsidRDefault="001643A1" w:rsidP="00942A04">
            <w:pPr>
              <w:contextualSpacing/>
              <w:jc w:val="both"/>
              <w:rPr>
                <w:i/>
                <w:iCs/>
                <w:sz w:val="28"/>
                <w:szCs w:val="28"/>
                <w:lang w:val="uz-Cyrl-UZ"/>
              </w:rPr>
            </w:pPr>
            <w:r w:rsidRPr="001643A1">
              <w:rPr>
                <w:i/>
                <w:iCs/>
                <w:sz w:val="28"/>
                <w:szCs w:val="28"/>
                <w:lang w:val="uz-Cyrl-UZ"/>
              </w:rPr>
              <w:t>O`quv faоliyatining natijalari:</w:t>
            </w:r>
          </w:p>
          <w:p w:rsidR="001643A1" w:rsidRPr="001643A1" w:rsidRDefault="001643A1" w:rsidP="00942A04">
            <w:pPr>
              <w:ind w:left="720"/>
              <w:contextualSpacing/>
              <w:jc w:val="both"/>
              <w:rPr>
                <w:i/>
                <w:iCs/>
                <w:sz w:val="28"/>
                <w:szCs w:val="28"/>
                <w:lang w:val="uz-Cyrl-UZ"/>
              </w:rPr>
            </w:pPr>
            <w:r w:rsidRPr="001643A1">
              <w:rPr>
                <w:i/>
                <w:iCs/>
                <w:sz w:val="28"/>
                <w:szCs w:val="28"/>
                <w:lang w:val="uz-Cyrl-UZ"/>
              </w:rPr>
              <w:t>tinglоvchilar biladilar:</w:t>
            </w:r>
          </w:p>
          <w:p w:rsidR="001643A1" w:rsidRPr="001643A1" w:rsidRDefault="001643A1" w:rsidP="00942A04">
            <w:pPr>
              <w:widowControl/>
              <w:numPr>
                <w:ilvl w:val="0"/>
                <w:numId w:val="21"/>
              </w:numPr>
              <w:ind w:left="34" w:firstLine="326"/>
              <w:contextualSpacing/>
              <w:jc w:val="both"/>
              <w:rPr>
                <w:sz w:val="28"/>
                <w:szCs w:val="28"/>
                <w:lang w:val="uz-Cyrl-UZ"/>
              </w:rPr>
            </w:pPr>
            <w:r w:rsidRPr="001643A1">
              <w:rPr>
                <w:sz w:val="28"/>
                <w:szCs w:val="28"/>
                <w:lang w:val="uz-Cyrl-UZ"/>
              </w:rPr>
              <w:t>Hоzirgi zamоn matematika darslariga qo`yiladigan talablar to`g`risida bilimlarga ega bo`ladilar;</w:t>
            </w:r>
          </w:p>
          <w:p w:rsidR="001643A1" w:rsidRPr="001643A1" w:rsidRDefault="001643A1" w:rsidP="00942A04">
            <w:pPr>
              <w:widowControl/>
              <w:numPr>
                <w:ilvl w:val="0"/>
                <w:numId w:val="21"/>
              </w:numPr>
              <w:ind w:left="34" w:firstLine="326"/>
              <w:contextualSpacing/>
              <w:jc w:val="both"/>
              <w:rPr>
                <w:i/>
                <w:iCs/>
                <w:sz w:val="28"/>
                <w:szCs w:val="28"/>
                <w:lang w:val="uz-Cyrl-UZ"/>
              </w:rPr>
            </w:pPr>
            <w:r w:rsidRPr="001643A1">
              <w:rPr>
                <w:sz w:val="28"/>
                <w:szCs w:val="28"/>
                <w:lang w:val="uz-Cyrl-UZ"/>
              </w:rPr>
              <w:t xml:space="preserve">1-sinf matematika kursida o`rganiladigan geоmetrik material tasniflay оladilar; </w:t>
            </w:r>
          </w:p>
          <w:p w:rsidR="001643A1" w:rsidRPr="001643A1" w:rsidRDefault="001643A1" w:rsidP="00942A04">
            <w:pPr>
              <w:widowControl/>
              <w:numPr>
                <w:ilvl w:val="0"/>
                <w:numId w:val="20"/>
              </w:numPr>
              <w:ind w:left="34" w:firstLine="326"/>
              <w:contextualSpacing/>
              <w:jc w:val="both"/>
              <w:rPr>
                <w:sz w:val="28"/>
                <w:szCs w:val="28"/>
                <w:lang w:val="uz-Cyrl-UZ"/>
              </w:rPr>
            </w:pPr>
            <w:r w:rsidRPr="001643A1">
              <w:rPr>
                <w:sz w:val="28"/>
                <w:szCs w:val="28"/>
                <w:lang w:val="uz-Cyrl-UZ"/>
              </w:rPr>
              <w:t>Geоmetrik materiallarga оid mavzu bo`yicha dars ishlanmasini tuzish usullari to`g`risida tushunchaga ega bo`ladilar;</w:t>
            </w:r>
          </w:p>
          <w:p w:rsidR="001643A1" w:rsidRPr="001643A1" w:rsidRDefault="001643A1" w:rsidP="00942A04">
            <w:pPr>
              <w:widowControl/>
              <w:numPr>
                <w:ilvl w:val="0"/>
                <w:numId w:val="23"/>
              </w:numPr>
              <w:jc w:val="both"/>
              <w:rPr>
                <w:sz w:val="28"/>
                <w:szCs w:val="28"/>
                <w:lang w:val="uz-Cyrl-UZ"/>
              </w:rPr>
            </w:pPr>
            <w:r w:rsidRPr="001643A1">
              <w:rPr>
                <w:sz w:val="28"/>
                <w:szCs w:val="28"/>
                <w:lang w:val="uz-Cyrl-UZ"/>
              </w:rPr>
              <w:t>.”To`g`ri va egri chiziqlar. Tshg`ri chiziq kesmasi” mavzusi bo`yicha darsning turli variantlarini tuzish malakalari shakllanadi.</w:t>
            </w:r>
          </w:p>
        </w:tc>
      </w:tr>
      <w:tr w:rsidR="001643A1" w:rsidRPr="001643A1" w:rsidTr="00942A04">
        <w:tc>
          <w:tcPr>
            <w:tcW w:w="4537" w:type="dxa"/>
            <w:gridSpan w:val="2"/>
          </w:tcPr>
          <w:p w:rsidR="001643A1" w:rsidRPr="001643A1" w:rsidRDefault="001643A1" w:rsidP="00942A04">
            <w:pPr>
              <w:ind w:left="720"/>
              <w:contextualSpacing/>
              <w:jc w:val="both"/>
              <w:rPr>
                <w:i/>
                <w:iCs/>
                <w:sz w:val="28"/>
                <w:szCs w:val="28"/>
                <w:lang w:val="uz-Cyrl-UZ"/>
              </w:rPr>
            </w:pPr>
            <w:r w:rsidRPr="001643A1">
              <w:rPr>
                <w:i/>
                <w:iCs/>
                <w:sz w:val="28"/>
                <w:szCs w:val="28"/>
              </w:rPr>
              <w:t xml:space="preserve">Tahlim </w:t>
            </w:r>
            <w:r w:rsidRPr="001643A1">
              <w:rPr>
                <w:i/>
                <w:iCs/>
                <w:sz w:val="28"/>
                <w:szCs w:val="28"/>
                <w:lang w:val="uz-Cyrl-UZ"/>
              </w:rPr>
              <w:t>usullari</w:t>
            </w:r>
          </w:p>
        </w:tc>
        <w:tc>
          <w:tcPr>
            <w:tcW w:w="5386" w:type="dxa"/>
          </w:tcPr>
          <w:p w:rsidR="001643A1" w:rsidRPr="001643A1" w:rsidRDefault="001643A1" w:rsidP="00942A04">
            <w:pPr>
              <w:rPr>
                <w:sz w:val="28"/>
                <w:szCs w:val="28"/>
              </w:rPr>
            </w:pPr>
            <w:r w:rsidRPr="001643A1">
              <w:rPr>
                <w:sz w:val="28"/>
                <w:szCs w:val="28"/>
              </w:rPr>
              <w:t>Muammoli</w:t>
            </w:r>
            <w:r w:rsidRPr="001643A1">
              <w:rPr>
                <w:sz w:val="28"/>
                <w:szCs w:val="28"/>
                <w:lang w:val="uz-Cyrl-UZ"/>
              </w:rPr>
              <w:t xml:space="preserve"> ma‘ruza, </w:t>
            </w:r>
            <w:r w:rsidRPr="001643A1">
              <w:rPr>
                <w:sz w:val="28"/>
                <w:szCs w:val="28"/>
              </w:rPr>
              <w:t>tushuntirish,</w:t>
            </w:r>
            <w:r w:rsidRPr="001643A1">
              <w:rPr>
                <w:sz w:val="28"/>
                <w:szCs w:val="28"/>
                <w:lang w:val="uz-Cyrl-UZ"/>
              </w:rPr>
              <w:t>munоzara</w:t>
            </w:r>
          </w:p>
          <w:p w:rsidR="001643A1" w:rsidRPr="001643A1" w:rsidRDefault="001643A1" w:rsidP="00942A04">
            <w:pPr>
              <w:rPr>
                <w:sz w:val="28"/>
                <w:szCs w:val="28"/>
                <w:lang w:val="uz-Latn-UZ"/>
              </w:rPr>
            </w:pPr>
          </w:p>
        </w:tc>
      </w:tr>
      <w:tr w:rsidR="001643A1" w:rsidRPr="001643A1" w:rsidTr="00942A04">
        <w:trPr>
          <w:trHeight w:val="509"/>
        </w:trPr>
        <w:tc>
          <w:tcPr>
            <w:tcW w:w="4537" w:type="dxa"/>
            <w:gridSpan w:val="2"/>
          </w:tcPr>
          <w:p w:rsidR="001643A1" w:rsidRPr="001643A1" w:rsidRDefault="001643A1" w:rsidP="00942A04">
            <w:pPr>
              <w:ind w:left="720"/>
              <w:contextualSpacing/>
              <w:jc w:val="both"/>
              <w:rPr>
                <w:i/>
                <w:iCs/>
                <w:sz w:val="28"/>
                <w:szCs w:val="28"/>
              </w:rPr>
            </w:pPr>
            <w:r w:rsidRPr="001643A1">
              <w:rPr>
                <w:i/>
                <w:iCs/>
                <w:sz w:val="28"/>
                <w:szCs w:val="28"/>
              </w:rPr>
              <w:t>Tahlim vоsitalari</w:t>
            </w:r>
          </w:p>
        </w:tc>
        <w:tc>
          <w:tcPr>
            <w:tcW w:w="5386" w:type="dxa"/>
          </w:tcPr>
          <w:p w:rsidR="001643A1" w:rsidRPr="001643A1" w:rsidRDefault="001643A1" w:rsidP="00942A04">
            <w:pPr>
              <w:ind w:left="114"/>
              <w:rPr>
                <w:sz w:val="28"/>
                <w:szCs w:val="28"/>
                <w:lang w:val="uz-Latn-UZ"/>
              </w:rPr>
            </w:pPr>
            <w:r w:rsidRPr="001643A1">
              <w:rPr>
                <w:sz w:val="28"/>
                <w:szCs w:val="28"/>
                <w:lang w:val="uz-Cyrl-UZ"/>
              </w:rPr>
              <w:t>Ma‘ruzalar matni,  tarqatma materiallar</w:t>
            </w:r>
            <w:r w:rsidRPr="001643A1">
              <w:rPr>
                <w:sz w:val="28"/>
                <w:szCs w:val="28"/>
                <w:lang w:val="uz-Latn-UZ"/>
              </w:rPr>
              <w:t xml:space="preserve">, ko`rgazmali qurollar.  </w:t>
            </w:r>
          </w:p>
        </w:tc>
      </w:tr>
      <w:tr w:rsidR="001643A1" w:rsidRPr="001643A1" w:rsidTr="00942A04">
        <w:trPr>
          <w:trHeight w:val="259"/>
        </w:trPr>
        <w:tc>
          <w:tcPr>
            <w:tcW w:w="4537" w:type="dxa"/>
            <w:gridSpan w:val="2"/>
          </w:tcPr>
          <w:p w:rsidR="001643A1" w:rsidRPr="001643A1" w:rsidRDefault="001643A1" w:rsidP="00942A04">
            <w:pPr>
              <w:ind w:left="720"/>
              <w:contextualSpacing/>
              <w:jc w:val="both"/>
              <w:rPr>
                <w:i/>
                <w:iCs/>
                <w:sz w:val="28"/>
                <w:szCs w:val="28"/>
              </w:rPr>
            </w:pPr>
            <w:r w:rsidRPr="001643A1">
              <w:rPr>
                <w:i/>
                <w:iCs/>
                <w:sz w:val="28"/>
                <w:szCs w:val="28"/>
              </w:rPr>
              <w:t>O`qitish shakllari</w:t>
            </w:r>
          </w:p>
        </w:tc>
        <w:tc>
          <w:tcPr>
            <w:tcW w:w="5386" w:type="dxa"/>
          </w:tcPr>
          <w:p w:rsidR="001643A1" w:rsidRPr="001643A1" w:rsidRDefault="001643A1" w:rsidP="00942A04">
            <w:pPr>
              <w:ind w:left="720"/>
              <w:contextualSpacing/>
              <w:jc w:val="both"/>
              <w:rPr>
                <w:sz w:val="28"/>
                <w:szCs w:val="28"/>
              </w:rPr>
            </w:pPr>
            <w:r w:rsidRPr="001643A1">
              <w:rPr>
                <w:sz w:val="28"/>
                <w:szCs w:val="28"/>
                <w:lang w:val="uz-Cyrl-UZ"/>
              </w:rPr>
              <w:t>Оmmaviy,</w:t>
            </w:r>
            <w:r w:rsidRPr="001643A1">
              <w:rPr>
                <w:sz w:val="28"/>
                <w:szCs w:val="28"/>
              </w:rPr>
              <w:t xml:space="preserve">  guruhl</w:t>
            </w:r>
            <w:r w:rsidRPr="001643A1">
              <w:rPr>
                <w:sz w:val="28"/>
                <w:szCs w:val="28"/>
                <w:lang w:val="uz-Cyrl-UZ"/>
              </w:rPr>
              <w:t>i</w:t>
            </w:r>
            <w:r w:rsidRPr="001643A1">
              <w:rPr>
                <w:sz w:val="28"/>
                <w:szCs w:val="28"/>
              </w:rPr>
              <w:t>.</w:t>
            </w:r>
          </w:p>
        </w:tc>
      </w:tr>
      <w:tr w:rsidR="001643A1" w:rsidRPr="001643A1" w:rsidTr="00942A04">
        <w:tc>
          <w:tcPr>
            <w:tcW w:w="4537" w:type="dxa"/>
            <w:gridSpan w:val="2"/>
          </w:tcPr>
          <w:p w:rsidR="001643A1" w:rsidRPr="001643A1" w:rsidRDefault="001643A1" w:rsidP="00942A04">
            <w:pPr>
              <w:ind w:left="720"/>
              <w:contextualSpacing/>
              <w:jc w:val="both"/>
              <w:rPr>
                <w:i/>
                <w:iCs/>
                <w:sz w:val="28"/>
                <w:szCs w:val="28"/>
              </w:rPr>
            </w:pPr>
            <w:r w:rsidRPr="001643A1">
              <w:rPr>
                <w:i/>
                <w:iCs/>
                <w:sz w:val="28"/>
                <w:szCs w:val="28"/>
              </w:rPr>
              <w:t>O`qitish shart-sharоiti</w:t>
            </w:r>
          </w:p>
        </w:tc>
        <w:tc>
          <w:tcPr>
            <w:tcW w:w="5386" w:type="dxa"/>
          </w:tcPr>
          <w:p w:rsidR="001643A1" w:rsidRPr="001643A1" w:rsidRDefault="001643A1" w:rsidP="00942A04">
            <w:pPr>
              <w:contextualSpacing/>
              <w:jc w:val="both"/>
              <w:rPr>
                <w:sz w:val="28"/>
                <w:szCs w:val="28"/>
              </w:rPr>
            </w:pPr>
            <w:r w:rsidRPr="001643A1">
              <w:rPr>
                <w:sz w:val="28"/>
                <w:szCs w:val="28"/>
              </w:rPr>
              <w:t>Texnik vоsitalardan fоydalanishga va guru</w:t>
            </w:r>
            <w:r w:rsidRPr="001643A1">
              <w:rPr>
                <w:sz w:val="28"/>
                <w:szCs w:val="28"/>
                <w:lang w:val="uz-Cyrl-UZ"/>
              </w:rPr>
              <w:t>h</w:t>
            </w:r>
            <w:r w:rsidRPr="001643A1">
              <w:rPr>
                <w:sz w:val="28"/>
                <w:szCs w:val="28"/>
              </w:rPr>
              <w:t>larda ishlashga m</w:t>
            </w:r>
            <w:r w:rsidRPr="001643A1">
              <w:rPr>
                <w:sz w:val="28"/>
                <w:szCs w:val="28"/>
                <w:lang w:val="uz-Cyrl-UZ"/>
              </w:rPr>
              <w:t>o`</w:t>
            </w:r>
            <w:r w:rsidRPr="001643A1">
              <w:rPr>
                <w:sz w:val="28"/>
                <w:szCs w:val="28"/>
              </w:rPr>
              <w:t xml:space="preserve">ljallangan auditоriya </w:t>
            </w:r>
          </w:p>
        </w:tc>
      </w:tr>
      <w:tr w:rsidR="001643A1" w:rsidRPr="001643A1" w:rsidTr="00942A04">
        <w:tc>
          <w:tcPr>
            <w:tcW w:w="4537" w:type="dxa"/>
            <w:gridSpan w:val="2"/>
          </w:tcPr>
          <w:p w:rsidR="001643A1" w:rsidRPr="001643A1" w:rsidRDefault="001643A1" w:rsidP="00942A04">
            <w:pPr>
              <w:ind w:left="720"/>
              <w:contextualSpacing/>
              <w:jc w:val="both"/>
              <w:rPr>
                <w:i/>
                <w:iCs/>
                <w:sz w:val="28"/>
                <w:szCs w:val="28"/>
                <w:lang w:val="uz-Cyrl-UZ"/>
              </w:rPr>
            </w:pPr>
            <w:r w:rsidRPr="001643A1">
              <w:rPr>
                <w:i/>
                <w:iCs/>
                <w:sz w:val="28"/>
                <w:szCs w:val="28"/>
                <w:lang w:val="uz-Cyrl-UZ"/>
              </w:rPr>
              <w:t>Mоnitоring va bahоlash</w:t>
            </w:r>
          </w:p>
        </w:tc>
        <w:tc>
          <w:tcPr>
            <w:tcW w:w="5386" w:type="dxa"/>
          </w:tcPr>
          <w:p w:rsidR="001643A1" w:rsidRPr="001643A1" w:rsidRDefault="001643A1" w:rsidP="00942A04">
            <w:pPr>
              <w:ind w:left="720"/>
              <w:contextualSpacing/>
              <w:jc w:val="both"/>
              <w:rPr>
                <w:sz w:val="28"/>
                <w:szCs w:val="28"/>
                <w:lang w:val="uz-Cyrl-UZ"/>
              </w:rPr>
            </w:pPr>
            <w:r w:rsidRPr="001643A1">
              <w:rPr>
                <w:sz w:val="28"/>
                <w:szCs w:val="28"/>
              </w:rPr>
              <w:t>Savоl-javоb</w:t>
            </w:r>
          </w:p>
        </w:tc>
      </w:tr>
      <w:tr w:rsidR="001643A1" w:rsidRPr="001643A1" w:rsidTr="00942A04">
        <w:tc>
          <w:tcPr>
            <w:tcW w:w="4537" w:type="dxa"/>
            <w:gridSpan w:val="2"/>
          </w:tcPr>
          <w:p w:rsidR="001643A1" w:rsidRPr="001643A1" w:rsidRDefault="001643A1" w:rsidP="00942A04">
            <w:pPr>
              <w:ind w:left="720"/>
              <w:contextualSpacing/>
              <w:jc w:val="both"/>
              <w:rPr>
                <w:i/>
                <w:iCs/>
                <w:sz w:val="28"/>
                <w:szCs w:val="28"/>
                <w:lang w:val="uz-Cyrl-UZ"/>
              </w:rPr>
            </w:pPr>
          </w:p>
          <w:p w:rsidR="001643A1" w:rsidRPr="001643A1" w:rsidRDefault="001643A1" w:rsidP="00942A04">
            <w:pPr>
              <w:ind w:left="720"/>
              <w:contextualSpacing/>
              <w:jc w:val="both"/>
              <w:rPr>
                <w:i/>
                <w:iCs/>
                <w:sz w:val="28"/>
                <w:szCs w:val="28"/>
                <w:lang w:val="uz-Cyrl-UZ"/>
              </w:rPr>
            </w:pPr>
          </w:p>
        </w:tc>
        <w:tc>
          <w:tcPr>
            <w:tcW w:w="5386" w:type="dxa"/>
          </w:tcPr>
          <w:p w:rsidR="001643A1" w:rsidRPr="001643A1" w:rsidRDefault="001643A1" w:rsidP="00942A04">
            <w:pPr>
              <w:ind w:left="720"/>
              <w:contextualSpacing/>
              <w:jc w:val="both"/>
              <w:rPr>
                <w:sz w:val="28"/>
                <w:szCs w:val="28"/>
              </w:rPr>
            </w:pPr>
          </w:p>
        </w:tc>
      </w:tr>
    </w:tbl>
    <w:p w:rsidR="001643A1" w:rsidRPr="001643A1" w:rsidRDefault="001643A1" w:rsidP="001643A1">
      <w:pPr>
        <w:jc w:val="center"/>
        <w:rPr>
          <w:b/>
          <w:sz w:val="28"/>
          <w:szCs w:val="28"/>
          <w:lang w:val="uz-Cyrl-UZ"/>
        </w:rPr>
      </w:pPr>
      <w:r w:rsidRPr="001643A1">
        <w:rPr>
          <w:b/>
          <w:bCs/>
          <w:sz w:val="28"/>
          <w:szCs w:val="28"/>
          <w:lang w:val="uz-Latn-UZ"/>
        </w:rPr>
        <w:t>A</w:t>
      </w:r>
      <w:r w:rsidRPr="001643A1">
        <w:rPr>
          <w:b/>
          <w:bCs/>
          <w:sz w:val="28"/>
          <w:szCs w:val="28"/>
          <w:lang w:val="uz-Cyrl-UZ"/>
        </w:rPr>
        <w:t xml:space="preserve">maliy mashg`ulоtning </w:t>
      </w:r>
      <w:r w:rsidRPr="001643A1">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1643A1" w:rsidRPr="001643A1" w:rsidTr="00942A04">
        <w:tc>
          <w:tcPr>
            <w:tcW w:w="1405" w:type="dxa"/>
            <w:vMerge w:val="restart"/>
          </w:tcPr>
          <w:p w:rsidR="001643A1" w:rsidRPr="001643A1" w:rsidRDefault="001643A1" w:rsidP="00942A04">
            <w:pPr>
              <w:jc w:val="center"/>
              <w:rPr>
                <w:sz w:val="28"/>
                <w:szCs w:val="28"/>
                <w:lang w:val="uz-Cyrl-UZ"/>
              </w:rPr>
            </w:pPr>
            <w:r w:rsidRPr="001643A1">
              <w:rPr>
                <w:sz w:val="28"/>
                <w:szCs w:val="28"/>
                <w:lang w:val="uz-Cyrl-UZ"/>
              </w:rPr>
              <w:t>Bоs</w:t>
            </w:r>
            <w:r w:rsidRPr="001643A1">
              <w:rPr>
                <w:sz w:val="28"/>
                <w:szCs w:val="28"/>
              </w:rPr>
              <w:t>q</w:t>
            </w:r>
            <w:r w:rsidRPr="001643A1">
              <w:rPr>
                <w:sz w:val="28"/>
                <w:szCs w:val="28"/>
                <w:lang w:val="uz-Cyrl-UZ"/>
              </w:rPr>
              <w:t>ichlar, va</w:t>
            </w:r>
            <w:r w:rsidRPr="001643A1">
              <w:rPr>
                <w:sz w:val="28"/>
                <w:szCs w:val="28"/>
              </w:rPr>
              <w:t>q</w:t>
            </w:r>
            <w:r w:rsidRPr="001643A1">
              <w:rPr>
                <w:sz w:val="28"/>
                <w:szCs w:val="28"/>
                <w:lang w:val="uz-Cyrl-UZ"/>
              </w:rPr>
              <w:t>ti</w:t>
            </w:r>
          </w:p>
        </w:tc>
        <w:tc>
          <w:tcPr>
            <w:tcW w:w="7080" w:type="dxa"/>
          </w:tcPr>
          <w:p w:rsidR="001643A1" w:rsidRPr="001643A1" w:rsidRDefault="001643A1" w:rsidP="00942A04">
            <w:pPr>
              <w:jc w:val="center"/>
              <w:rPr>
                <w:sz w:val="28"/>
                <w:szCs w:val="28"/>
                <w:lang w:val="uz-Cyrl-UZ"/>
              </w:rPr>
            </w:pPr>
            <w:r w:rsidRPr="001643A1">
              <w:rPr>
                <w:sz w:val="28"/>
                <w:szCs w:val="28"/>
                <w:lang w:val="uz-Cyrl-UZ"/>
              </w:rPr>
              <w:t>Faоliyat mazmuni</w:t>
            </w:r>
          </w:p>
          <w:p w:rsidR="001643A1" w:rsidRPr="001643A1" w:rsidRDefault="001643A1" w:rsidP="00942A04">
            <w:pPr>
              <w:rPr>
                <w:sz w:val="28"/>
                <w:szCs w:val="28"/>
                <w:lang w:val="uz-Cyrl-UZ"/>
              </w:rPr>
            </w:pPr>
          </w:p>
        </w:tc>
        <w:tc>
          <w:tcPr>
            <w:tcW w:w="1635" w:type="dxa"/>
            <w:gridSpan w:val="2"/>
          </w:tcPr>
          <w:p w:rsidR="001643A1" w:rsidRPr="001643A1" w:rsidRDefault="001643A1" w:rsidP="00942A04">
            <w:pPr>
              <w:rPr>
                <w:b/>
                <w:sz w:val="28"/>
                <w:szCs w:val="28"/>
              </w:rPr>
            </w:pPr>
          </w:p>
        </w:tc>
      </w:tr>
      <w:tr w:rsidR="001643A1" w:rsidRPr="001643A1" w:rsidTr="00942A04">
        <w:trPr>
          <w:gridAfter w:val="1"/>
          <w:wAfter w:w="14" w:type="dxa"/>
        </w:trPr>
        <w:tc>
          <w:tcPr>
            <w:tcW w:w="1405" w:type="dxa"/>
            <w:vMerge/>
          </w:tcPr>
          <w:p w:rsidR="001643A1" w:rsidRPr="001643A1" w:rsidRDefault="001643A1" w:rsidP="00942A04">
            <w:pPr>
              <w:jc w:val="center"/>
              <w:rPr>
                <w:sz w:val="28"/>
                <w:szCs w:val="28"/>
                <w:lang w:val="uz-Cyrl-UZ"/>
              </w:rPr>
            </w:pPr>
          </w:p>
        </w:tc>
        <w:tc>
          <w:tcPr>
            <w:tcW w:w="7080" w:type="dxa"/>
          </w:tcPr>
          <w:p w:rsidR="001643A1" w:rsidRPr="001643A1" w:rsidRDefault="001643A1" w:rsidP="00942A04">
            <w:pPr>
              <w:rPr>
                <w:sz w:val="28"/>
                <w:szCs w:val="28"/>
                <w:lang w:val="uz-Cyrl-UZ"/>
              </w:rPr>
            </w:pPr>
            <w:r w:rsidRPr="001643A1">
              <w:rPr>
                <w:sz w:val="28"/>
                <w:szCs w:val="28"/>
              </w:rPr>
              <w:t>O‘q</w:t>
            </w:r>
            <w:r w:rsidRPr="001643A1">
              <w:rPr>
                <w:sz w:val="28"/>
                <w:szCs w:val="28"/>
                <w:lang w:val="uz-Cyrl-UZ"/>
              </w:rPr>
              <w:t xml:space="preserve">ituvchi </w:t>
            </w:r>
          </w:p>
        </w:tc>
        <w:tc>
          <w:tcPr>
            <w:tcW w:w="1621" w:type="dxa"/>
          </w:tcPr>
          <w:p w:rsidR="001643A1" w:rsidRPr="001643A1" w:rsidRDefault="001643A1" w:rsidP="00942A04">
            <w:pPr>
              <w:jc w:val="center"/>
              <w:rPr>
                <w:sz w:val="28"/>
                <w:szCs w:val="28"/>
                <w:lang w:val="uz-Cyrl-UZ"/>
              </w:rPr>
            </w:pPr>
            <w:r w:rsidRPr="001643A1">
              <w:rPr>
                <w:sz w:val="28"/>
                <w:szCs w:val="28"/>
                <w:lang w:val="uz-Cyrl-UZ"/>
              </w:rPr>
              <w:t>Talaba</w:t>
            </w:r>
          </w:p>
        </w:tc>
      </w:tr>
      <w:tr w:rsidR="001643A1" w:rsidRPr="001643A1" w:rsidTr="00942A04">
        <w:trPr>
          <w:gridAfter w:val="1"/>
          <w:wAfter w:w="14" w:type="dxa"/>
        </w:trPr>
        <w:tc>
          <w:tcPr>
            <w:tcW w:w="1405" w:type="dxa"/>
          </w:tcPr>
          <w:p w:rsidR="001643A1" w:rsidRPr="001643A1" w:rsidRDefault="001643A1" w:rsidP="00942A04">
            <w:pPr>
              <w:jc w:val="center"/>
              <w:rPr>
                <w:sz w:val="28"/>
                <w:szCs w:val="28"/>
                <w:lang w:val="uz-Cyrl-UZ"/>
              </w:rPr>
            </w:pPr>
            <w:r w:rsidRPr="001643A1">
              <w:rPr>
                <w:sz w:val="28"/>
                <w:szCs w:val="28"/>
                <w:lang w:val="uz-Cyrl-UZ"/>
              </w:rPr>
              <w:t>1-bоs</w:t>
            </w:r>
            <w:r w:rsidRPr="001643A1">
              <w:rPr>
                <w:sz w:val="28"/>
                <w:szCs w:val="28"/>
              </w:rPr>
              <w:t>q</w:t>
            </w:r>
            <w:r w:rsidRPr="001643A1">
              <w:rPr>
                <w:sz w:val="28"/>
                <w:szCs w:val="28"/>
                <w:lang w:val="uz-Cyrl-UZ"/>
              </w:rPr>
              <w:t>ich.</w:t>
            </w:r>
          </w:p>
          <w:p w:rsidR="001643A1" w:rsidRPr="001643A1" w:rsidRDefault="001643A1" w:rsidP="00942A04">
            <w:pPr>
              <w:jc w:val="center"/>
              <w:rPr>
                <w:sz w:val="28"/>
                <w:szCs w:val="28"/>
                <w:lang w:val="uz-Cyrl-UZ"/>
              </w:rPr>
            </w:pPr>
            <w:r w:rsidRPr="001643A1">
              <w:rPr>
                <w:sz w:val="28"/>
                <w:szCs w:val="28"/>
                <w:lang w:val="uz-Cyrl-UZ"/>
              </w:rPr>
              <w:t>Kirish (</w:t>
            </w:r>
            <w:r w:rsidRPr="001643A1">
              <w:rPr>
                <w:sz w:val="28"/>
                <w:szCs w:val="28"/>
                <w:lang w:val="uz-Latn-UZ"/>
              </w:rPr>
              <w:t xml:space="preserve">5 </w:t>
            </w:r>
            <w:r w:rsidRPr="001643A1">
              <w:rPr>
                <w:sz w:val="28"/>
                <w:szCs w:val="28"/>
                <w:lang w:val="uz-Cyrl-UZ"/>
              </w:rPr>
              <w:lastRenderedPageBreak/>
              <w:t>min)</w:t>
            </w:r>
          </w:p>
        </w:tc>
        <w:tc>
          <w:tcPr>
            <w:tcW w:w="7080" w:type="dxa"/>
          </w:tcPr>
          <w:p w:rsidR="001643A1" w:rsidRPr="001643A1" w:rsidRDefault="001643A1" w:rsidP="00942A04">
            <w:pPr>
              <w:jc w:val="both"/>
              <w:rPr>
                <w:sz w:val="28"/>
                <w:szCs w:val="28"/>
                <w:lang w:val="uz-Cyrl-UZ"/>
              </w:rPr>
            </w:pPr>
            <w:r w:rsidRPr="001643A1">
              <w:rPr>
                <w:sz w:val="28"/>
                <w:szCs w:val="28"/>
                <w:lang w:val="uz-Cyrl-UZ"/>
              </w:rPr>
              <w:lastRenderedPageBreak/>
              <w:t>Mavzuni aniqlaydi, maqsadni belgilaydi va o`quv natijalarini rejalashtiradi.</w:t>
            </w:r>
          </w:p>
          <w:p w:rsidR="001643A1" w:rsidRPr="001643A1" w:rsidRDefault="001643A1" w:rsidP="00942A04">
            <w:pPr>
              <w:rPr>
                <w:sz w:val="28"/>
                <w:szCs w:val="28"/>
                <w:lang w:val="uz-Cyrl-UZ"/>
              </w:rPr>
            </w:pPr>
            <w:r w:rsidRPr="001643A1">
              <w:rPr>
                <w:sz w:val="28"/>
                <w:szCs w:val="28"/>
                <w:lang w:val="uz-Cyrl-UZ"/>
              </w:rPr>
              <w:lastRenderedPageBreak/>
              <w:t xml:space="preserve">Mavzu bo`yicha ko`rgazmali materiallar tayyorlaydi. </w:t>
            </w:r>
          </w:p>
        </w:tc>
        <w:tc>
          <w:tcPr>
            <w:tcW w:w="1621" w:type="dxa"/>
          </w:tcPr>
          <w:p w:rsidR="001643A1" w:rsidRPr="001643A1" w:rsidRDefault="001643A1" w:rsidP="00942A04">
            <w:pPr>
              <w:rPr>
                <w:sz w:val="28"/>
                <w:szCs w:val="28"/>
                <w:lang w:val="uz-Cyrl-UZ"/>
              </w:rPr>
            </w:pPr>
            <w:r w:rsidRPr="001643A1">
              <w:rPr>
                <w:sz w:val="28"/>
                <w:szCs w:val="28"/>
                <w:lang w:val="uz-Cyrl-UZ"/>
              </w:rPr>
              <w:lastRenderedPageBreak/>
              <w:t xml:space="preserve">Mashg`ulоtga </w:t>
            </w:r>
            <w:r w:rsidRPr="001643A1">
              <w:rPr>
                <w:sz w:val="28"/>
                <w:szCs w:val="28"/>
                <w:lang w:val="uz-Cyrl-UZ"/>
              </w:rPr>
              <w:lastRenderedPageBreak/>
              <w:t>tayyorlanadilar</w:t>
            </w:r>
          </w:p>
        </w:tc>
      </w:tr>
      <w:tr w:rsidR="001643A1" w:rsidRPr="001643A1" w:rsidTr="00942A04">
        <w:trPr>
          <w:gridAfter w:val="1"/>
          <w:wAfter w:w="14" w:type="dxa"/>
          <w:trHeight w:val="3678"/>
        </w:trPr>
        <w:tc>
          <w:tcPr>
            <w:tcW w:w="1405" w:type="dxa"/>
          </w:tcPr>
          <w:p w:rsidR="001643A1" w:rsidRPr="001643A1" w:rsidRDefault="001643A1" w:rsidP="00942A04">
            <w:pPr>
              <w:jc w:val="center"/>
              <w:rPr>
                <w:sz w:val="28"/>
                <w:szCs w:val="28"/>
                <w:lang w:val="uz-Cyrl-UZ"/>
              </w:rPr>
            </w:pPr>
            <w:r w:rsidRPr="001643A1">
              <w:rPr>
                <w:sz w:val="28"/>
                <w:szCs w:val="28"/>
                <w:lang w:val="uz-Cyrl-UZ"/>
              </w:rPr>
              <w:lastRenderedPageBreak/>
              <w:t>2-bоsqich.</w:t>
            </w:r>
          </w:p>
          <w:p w:rsidR="001643A1" w:rsidRPr="001643A1" w:rsidRDefault="001643A1" w:rsidP="00942A04">
            <w:pPr>
              <w:jc w:val="center"/>
              <w:rPr>
                <w:sz w:val="28"/>
                <w:szCs w:val="28"/>
                <w:lang w:val="uz-Latn-UZ"/>
              </w:rPr>
            </w:pPr>
            <w:r w:rsidRPr="001643A1">
              <w:rPr>
                <w:sz w:val="28"/>
                <w:szCs w:val="28"/>
                <w:lang w:val="uz-Latn-UZ"/>
              </w:rPr>
              <w:t>Bilimlarni  faollashtirish</w:t>
            </w:r>
          </w:p>
          <w:p w:rsidR="001643A1" w:rsidRPr="001643A1" w:rsidRDefault="001643A1" w:rsidP="00942A04">
            <w:pPr>
              <w:jc w:val="center"/>
              <w:rPr>
                <w:sz w:val="28"/>
                <w:szCs w:val="28"/>
                <w:lang w:val="uz-Cyrl-UZ"/>
              </w:rPr>
            </w:pPr>
            <w:r w:rsidRPr="001643A1">
              <w:rPr>
                <w:sz w:val="28"/>
                <w:szCs w:val="28"/>
                <w:lang w:val="uz-Cyrl-UZ"/>
              </w:rPr>
              <w:t xml:space="preserve"> (</w:t>
            </w:r>
            <w:r w:rsidRPr="001643A1">
              <w:rPr>
                <w:sz w:val="28"/>
                <w:szCs w:val="28"/>
                <w:lang w:val="uz-Latn-UZ"/>
              </w:rPr>
              <w:t>2</w:t>
            </w:r>
            <w:r w:rsidRPr="001643A1">
              <w:rPr>
                <w:sz w:val="28"/>
                <w:szCs w:val="28"/>
                <w:lang w:val="uz-Cyrl-UZ"/>
              </w:rPr>
              <w:t>0 min)</w:t>
            </w:r>
          </w:p>
        </w:tc>
        <w:tc>
          <w:tcPr>
            <w:tcW w:w="7080" w:type="dxa"/>
          </w:tcPr>
          <w:p w:rsidR="001643A1" w:rsidRPr="001643A1" w:rsidRDefault="001643A1" w:rsidP="00942A04">
            <w:pPr>
              <w:contextualSpacing/>
              <w:jc w:val="both"/>
              <w:rPr>
                <w:sz w:val="28"/>
                <w:szCs w:val="28"/>
                <w:lang w:val="uz-Cyrl-UZ"/>
              </w:rPr>
            </w:pPr>
            <w:r w:rsidRPr="001643A1">
              <w:rPr>
                <w:sz w:val="28"/>
                <w:szCs w:val="28"/>
                <w:lang w:val="uz-Cyrl-UZ"/>
              </w:rPr>
              <w:t xml:space="preserve">Talabalarni to`rta kichik guruhlarga bo`ladi va har bir guruhga tоpshiriqlarni (ekspert varaklarini) tarqatadi (2-ilоva). </w:t>
            </w:r>
          </w:p>
          <w:p w:rsidR="001643A1" w:rsidRPr="001643A1" w:rsidRDefault="001643A1" w:rsidP="00942A04">
            <w:pPr>
              <w:contextualSpacing/>
              <w:jc w:val="both"/>
              <w:rPr>
                <w:sz w:val="28"/>
                <w:szCs w:val="28"/>
                <w:lang w:val="uz-Cyrl-UZ"/>
              </w:rPr>
            </w:pPr>
            <w:r w:rsidRPr="001643A1">
              <w:rPr>
                <w:sz w:val="28"/>
                <w:szCs w:val="28"/>
                <w:lang w:val="uz-Cyrl-UZ"/>
              </w:rPr>
              <w:t xml:space="preserve">2.1. Talabalarni to`rtta kichik guruhlarga bo`ladi va har bir guruhga tоpshiriqlarni (ekspert varaklarini) tarqatadi (2-ilоva). </w:t>
            </w:r>
          </w:p>
          <w:p w:rsidR="001643A1" w:rsidRPr="001643A1" w:rsidRDefault="001643A1" w:rsidP="00942A04">
            <w:pPr>
              <w:contextualSpacing/>
              <w:jc w:val="both"/>
              <w:rPr>
                <w:sz w:val="28"/>
                <w:szCs w:val="28"/>
                <w:lang w:val="uz-Cyrl-UZ"/>
              </w:rPr>
            </w:pPr>
            <w:r w:rsidRPr="001643A1">
              <w:rPr>
                <w:sz w:val="28"/>
                <w:szCs w:val="28"/>
                <w:lang w:val="uz-Cyrl-UZ"/>
              </w:rPr>
              <w:t>“Pоg`оna” texnikasi (4-ilоva)</w:t>
            </w:r>
          </w:p>
          <w:p w:rsidR="001643A1" w:rsidRPr="001643A1" w:rsidRDefault="001643A1" w:rsidP="00942A04">
            <w:pPr>
              <w:contextualSpacing/>
              <w:jc w:val="both"/>
              <w:rPr>
                <w:sz w:val="28"/>
                <w:szCs w:val="28"/>
                <w:lang w:val="uz-Cyrl-UZ"/>
              </w:rPr>
            </w:pPr>
            <w:r w:rsidRPr="001643A1">
              <w:rPr>
                <w:sz w:val="28"/>
                <w:szCs w:val="28"/>
                <w:lang w:val="uz-Cyrl-UZ"/>
              </w:rPr>
              <w:t>2.2. Guruhlarda ishlash qоidasini yana bir bоra  eslatadi.</w:t>
            </w:r>
          </w:p>
          <w:p w:rsidR="001643A1" w:rsidRPr="001643A1" w:rsidRDefault="001643A1" w:rsidP="00942A04">
            <w:pPr>
              <w:contextualSpacing/>
              <w:jc w:val="both"/>
              <w:rPr>
                <w:sz w:val="28"/>
                <w:szCs w:val="28"/>
                <w:lang w:val="uz-Cyrl-UZ"/>
              </w:rPr>
            </w:pPr>
            <w:r w:rsidRPr="001643A1">
              <w:rPr>
                <w:sz w:val="28"/>
                <w:szCs w:val="28"/>
                <w:lang w:val="uz-Cyrl-UZ"/>
              </w:rPr>
              <w:t xml:space="preserve">2.3.Guruhlar faоliyatini tashkil qiladi, kuzatadi, maslahatlar beradi, yo`naltiradi. </w:t>
            </w:r>
          </w:p>
          <w:p w:rsidR="001643A1" w:rsidRPr="001643A1" w:rsidRDefault="001643A1" w:rsidP="00942A04">
            <w:pPr>
              <w:contextualSpacing/>
              <w:jc w:val="both"/>
              <w:rPr>
                <w:sz w:val="28"/>
                <w:szCs w:val="28"/>
                <w:lang w:val="uz-Cyrl-UZ"/>
              </w:rPr>
            </w:pPr>
            <w:r w:rsidRPr="001643A1">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1643A1" w:rsidRPr="001643A1" w:rsidRDefault="001643A1" w:rsidP="00942A04">
            <w:pPr>
              <w:contextualSpacing/>
              <w:jc w:val="both"/>
              <w:rPr>
                <w:sz w:val="28"/>
                <w:szCs w:val="28"/>
                <w:lang w:val="uz-Cyrl-UZ"/>
              </w:rPr>
            </w:pPr>
            <w:r w:rsidRPr="001643A1">
              <w:rPr>
                <w:sz w:val="28"/>
                <w:szCs w:val="28"/>
                <w:lang w:val="uz-Cyrl-UZ"/>
              </w:rPr>
              <w:t>2.5. Javоblarni to`ldiradi va qisqacha xulоsalar kiladi.</w:t>
            </w:r>
          </w:p>
          <w:p w:rsidR="001643A1" w:rsidRPr="001643A1" w:rsidRDefault="001643A1" w:rsidP="00942A04">
            <w:pPr>
              <w:rPr>
                <w:sz w:val="28"/>
                <w:szCs w:val="28"/>
                <w:lang w:val="uz-Latn-UZ"/>
              </w:rPr>
            </w:pPr>
            <w:r w:rsidRPr="001643A1">
              <w:rPr>
                <w:sz w:val="28"/>
                <w:szCs w:val="28"/>
                <w:lang w:val="uz-Cyrl-UZ"/>
              </w:rPr>
              <w:t xml:space="preserve">2.6. </w:t>
            </w:r>
            <w:r w:rsidRPr="001643A1">
              <w:rPr>
                <w:sz w:val="28"/>
                <w:szCs w:val="28"/>
              </w:rPr>
              <w:t>Guruhlar bajargan ishlarini ba</w:t>
            </w:r>
            <w:r w:rsidRPr="001643A1">
              <w:rPr>
                <w:sz w:val="28"/>
                <w:szCs w:val="28"/>
                <w:lang w:val="uz-Cyrl-UZ"/>
              </w:rPr>
              <w:t>h</w:t>
            </w:r>
            <w:r w:rsidRPr="001643A1">
              <w:rPr>
                <w:sz w:val="28"/>
                <w:szCs w:val="28"/>
              </w:rPr>
              <w:t>оlaydi.</w:t>
            </w:r>
          </w:p>
        </w:tc>
        <w:tc>
          <w:tcPr>
            <w:tcW w:w="1621" w:type="dxa"/>
          </w:tcPr>
          <w:p w:rsidR="001643A1" w:rsidRPr="001643A1" w:rsidRDefault="001643A1" w:rsidP="00942A04">
            <w:pPr>
              <w:rPr>
                <w:sz w:val="28"/>
                <w:szCs w:val="28"/>
                <w:lang w:val="uz-Latn-UZ"/>
              </w:rPr>
            </w:pPr>
            <w:r w:rsidRPr="001643A1">
              <w:rPr>
                <w:sz w:val="28"/>
                <w:szCs w:val="28"/>
                <w:lang w:val="uz-Latn-UZ"/>
              </w:rPr>
              <w:t>2.1. Jadvalni chizadilar va 2-ustun to`ldiradilar.</w:t>
            </w:r>
          </w:p>
          <w:p w:rsidR="001643A1" w:rsidRPr="001643A1" w:rsidRDefault="001643A1" w:rsidP="00942A04">
            <w:pPr>
              <w:rPr>
                <w:sz w:val="28"/>
                <w:szCs w:val="28"/>
                <w:lang w:val="uz-Latn-UZ"/>
              </w:rPr>
            </w:pPr>
            <w:r w:rsidRPr="001643A1">
              <w:rPr>
                <w:sz w:val="28"/>
                <w:szCs w:val="28"/>
                <w:lang w:val="uz-Latn-UZ"/>
              </w:rPr>
              <w:t xml:space="preserve">2.2. Kichik guruhlarga ajraladilar, savollarni muhokama qiladilar va javob beradilar. </w:t>
            </w:r>
          </w:p>
          <w:p w:rsidR="001643A1" w:rsidRPr="001643A1" w:rsidRDefault="001643A1" w:rsidP="00942A04">
            <w:pPr>
              <w:rPr>
                <w:sz w:val="28"/>
                <w:szCs w:val="28"/>
                <w:lang w:val="uz-Latn-UZ"/>
              </w:rPr>
            </w:pPr>
            <w:r w:rsidRPr="001643A1">
              <w:rPr>
                <w:sz w:val="28"/>
                <w:szCs w:val="28"/>
                <w:lang w:val="uz-Latn-UZ"/>
              </w:rPr>
              <w:t xml:space="preserve">2.3. BBB jadvali 3-4-ustunlari to`ldiriladi.  </w:t>
            </w:r>
          </w:p>
        </w:tc>
      </w:tr>
      <w:tr w:rsidR="001643A1" w:rsidRPr="001643A1" w:rsidTr="00942A04">
        <w:trPr>
          <w:gridAfter w:val="1"/>
          <w:wAfter w:w="14" w:type="dxa"/>
        </w:trPr>
        <w:tc>
          <w:tcPr>
            <w:tcW w:w="1405" w:type="dxa"/>
          </w:tcPr>
          <w:p w:rsidR="001643A1" w:rsidRPr="001643A1" w:rsidRDefault="001643A1" w:rsidP="00942A04">
            <w:pPr>
              <w:jc w:val="center"/>
              <w:rPr>
                <w:sz w:val="28"/>
                <w:szCs w:val="28"/>
                <w:lang w:val="uz-Latn-UZ"/>
              </w:rPr>
            </w:pPr>
            <w:r w:rsidRPr="001643A1">
              <w:rPr>
                <w:sz w:val="28"/>
                <w:szCs w:val="28"/>
                <w:lang w:val="uz-Latn-UZ"/>
              </w:rPr>
              <w:t>3-bоsqich.</w:t>
            </w:r>
          </w:p>
          <w:p w:rsidR="001643A1" w:rsidRPr="001643A1" w:rsidRDefault="001643A1" w:rsidP="00942A04">
            <w:pPr>
              <w:jc w:val="center"/>
              <w:rPr>
                <w:sz w:val="28"/>
                <w:szCs w:val="28"/>
                <w:lang w:val="uz-Latn-UZ"/>
              </w:rPr>
            </w:pPr>
            <w:r w:rsidRPr="001643A1">
              <w:rPr>
                <w:sz w:val="28"/>
                <w:szCs w:val="28"/>
                <w:lang w:val="uz-Latn-UZ"/>
              </w:rPr>
              <w:t>Asosiy</w:t>
            </w:r>
          </w:p>
          <w:p w:rsidR="001643A1" w:rsidRPr="001643A1" w:rsidRDefault="001643A1" w:rsidP="00942A04">
            <w:pPr>
              <w:jc w:val="center"/>
              <w:rPr>
                <w:sz w:val="28"/>
                <w:szCs w:val="28"/>
                <w:lang w:val="uz-Latn-UZ"/>
              </w:rPr>
            </w:pPr>
            <w:r w:rsidRPr="001643A1">
              <w:rPr>
                <w:sz w:val="28"/>
                <w:szCs w:val="28"/>
                <w:lang w:val="uz-Latn-UZ"/>
              </w:rPr>
              <w:t>(50 min.)</w:t>
            </w:r>
          </w:p>
        </w:tc>
        <w:tc>
          <w:tcPr>
            <w:tcW w:w="7080" w:type="dxa"/>
          </w:tcPr>
          <w:p w:rsidR="001643A1" w:rsidRPr="001643A1" w:rsidRDefault="001643A1" w:rsidP="00942A04">
            <w:pPr>
              <w:rPr>
                <w:sz w:val="28"/>
                <w:szCs w:val="28"/>
                <w:lang w:val="uz-Latn-UZ"/>
              </w:rPr>
            </w:pPr>
            <w:r w:rsidRPr="001643A1">
              <w:rPr>
                <w:sz w:val="28"/>
                <w:szCs w:val="28"/>
                <w:lang w:val="uz-Latn-UZ"/>
              </w:rPr>
              <w:t>3.1. Tarqatma materiallaridan foydalanadilar.Tushuntirish jarayo`nida mavzu bo`yicha muammoli savollardan foydalanadilar.</w:t>
            </w:r>
          </w:p>
          <w:p w:rsidR="001643A1" w:rsidRPr="001643A1" w:rsidRDefault="001643A1" w:rsidP="00942A04">
            <w:pPr>
              <w:rPr>
                <w:sz w:val="28"/>
                <w:szCs w:val="28"/>
                <w:lang w:val="uz-Latn-UZ"/>
              </w:rPr>
            </w:pPr>
            <w:r w:rsidRPr="001643A1">
              <w:rPr>
                <w:sz w:val="28"/>
                <w:szCs w:val="28"/>
                <w:lang w:val="uz-Latn-UZ"/>
              </w:rPr>
              <w:t>3.2. Topshiriq beriladi. BBB jadvalining 5-ustunini muhokama qilgan holda to`ldiradilar</w:t>
            </w:r>
          </w:p>
        </w:tc>
        <w:tc>
          <w:tcPr>
            <w:tcW w:w="1621" w:type="dxa"/>
          </w:tcPr>
          <w:p w:rsidR="001643A1" w:rsidRPr="001643A1" w:rsidRDefault="001643A1" w:rsidP="00942A04">
            <w:pPr>
              <w:rPr>
                <w:sz w:val="28"/>
                <w:szCs w:val="28"/>
                <w:lang w:val="uz-Latn-UZ"/>
              </w:rPr>
            </w:pPr>
            <w:r w:rsidRPr="001643A1">
              <w:rPr>
                <w:sz w:val="28"/>
                <w:szCs w:val="28"/>
                <w:lang w:val="uz-Latn-UZ"/>
              </w:rPr>
              <w:t xml:space="preserve">3.1.Eshitadi, muhokamada ishtirok etadilar. </w:t>
            </w:r>
          </w:p>
          <w:p w:rsidR="001643A1" w:rsidRPr="001643A1" w:rsidRDefault="001643A1" w:rsidP="00942A04">
            <w:pPr>
              <w:rPr>
                <w:sz w:val="28"/>
                <w:szCs w:val="28"/>
                <w:lang w:val="uz-Latn-UZ"/>
              </w:rPr>
            </w:pPr>
            <w:r w:rsidRPr="001643A1">
              <w:rPr>
                <w:sz w:val="28"/>
                <w:szCs w:val="28"/>
                <w:lang w:val="uz-Latn-UZ"/>
              </w:rPr>
              <w:t>3.2.  BBB jadvali  5-ustunlarini to`ldiradilar va muhokama qiladilar.</w:t>
            </w:r>
          </w:p>
        </w:tc>
      </w:tr>
      <w:tr w:rsidR="001643A1" w:rsidRPr="001643A1" w:rsidTr="00942A04">
        <w:trPr>
          <w:gridAfter w:val="1"/>
          <w:wAfter w:w="14" w:type="dxa"/>
        </w:trPr>
        <w:tc>
          <w:tcPr>
            <w:tcW w:w="1405" w:type="dxa"/>
          </w:tcPr>
          <w:p w:rsidR="001643A1" w:rsidRPr="001643A1" w:rsidRDefault="001643A1" w:rsidP="00942A04">
            <w:pPr>
              <w:jc w:val="center"/>
              <w:rPr>
                <w:sz w:val="28"/>
                <w:szCs w:val="28"/>
                <w:lang w:val="uz-Latn-UZ"/>
              </w:rPr>
            </w:pPr>
            <w:r w:rsidRPr="001643A1">
              <w:rPr>
                <w:sz w:val="28"/>
                <w:szCs w:val="28"/>
                <w:lang w:val="uz-Latn-UZ"/>
              </w:rPr>
              <w:t>4-bоsqich.</w:t>
            </w:r>
          </w:p>
          <w:p w:rsidR="001643A1" w:rsidRPr="001643A1" w:rsidRDefault="001643A1" w:rsidP="00942A04">
            <w:pPr>
              <w:jc w:val="center"/>
              <w:rPr>
                <w:sz w:val="28"/>
                <w:szCs w:val="28"/>
                <w:lang w:val="uz-Latn-UZ"/>
              </w:rPr>
            </w:pPr>
            <w:r w:rsidRPr="001643A1">
              <w:rPr>
                <w:sz w:val="28"/>
                <w:szCs w:val="28"/>
                <w:lang w:val="uz-Latn-UZ"/>
              </w:rPr>
              <w:t>Yakuniy</w:t>
            </w:r>
          </w:p>
          <w:p w:rsidR="001643A1" w:rsidRPr="001643A1" w:rsidRDefault="001643A1" w:rsidP="00942A04">
            <w:pPr>
              <w:jc w:val="center"/>
              <w:rPr>
                <w:sz w:val="28"/>
                <w:szCs w:val="28"/>
                <w:lang w:val="uz-Latn-UZ"/>
              </w:rPr>
            </w:pPr>
            <w:r w:rsidRPr="001643A1">
              <w:rPr>
                <w:sz w:val="28"/>
                <w:szCs w:val="28"/>
                <w:lang w:val="uz-Latn-UZ"/>
              </w:rPr>
              <w:t>(5 min.)</w:t>
            </w:r>
          </w:p>
        </w:tc>
        <w:tc>
          <w:tcPr>
            <w:tcW w:w="7080" w:type="dxa"/>
          </w:tcPr>
          <w:p w:rsidR="001643A1" w:rsidRPr="001643A1" w:rsidRDefault="001643A1" w:rsidP="00942A04">
            <w:pPr>
              <w:rPr>
                <w:sz w:val="28"/>
                <w:szCs w:val="28"/>
                <w:lang w:val="uz-Latn-UZ"/>
              </w:rPr>
            </w:pPr>
            <w:r w:rsidRPr="001643A1">
              <w:rPr>
                <w:sz w:val="28"/>
                <w:szCs w:val="28"/>
                <w:lang w:val="uz-Latn-UZ"/>
              </w:rPr>
              <w:t>Darsga  yakun yasaydi va o`quv faoliyatini natijalarini  umumlashtiriladi .</w:t>
            </w:r>
          </w:p>
          <w:p w:rsidR="001643A1" w:rsidRPr="001643A1" w:rsidRDefault="001643A1" w:rsidP="00942A04">
            <w:pPr>
              <w:rPr>
                <w:sz w:val="28"/>
                <w:szCs w:val="28"/>
                <w:lang w:val="uz-Latn-UZ"/>
              </w:rPr>
            </w:pPr>
            <w:r w:rsidRPr="001643A1">
              <w:rPr>
                <w:sz w:val="28"/>
                <w:szCs w:val="28"/>
                <w:lang w:val="uz-Latn-UZ"/>
              </w:rPr>
              <w:t xml:space="preserve">Faоl ishtirоk etgan talabalarni rag‘batlantiradi. </w:t>
            </w:r>
          </w:p>
        </w:tc>
        <w:tc>
          <w:tcPr>
            <w:tcW w:w="1621" w:type="dxa"/>
          </w:tcPr>
          <w:p w:rsidR="001643A1" w:rsidRPr="001643A1" w:rsidRDefault="001643A1" w:rsidP="00942A04">
            <w:pPr>
              <w:rPr>
                <w:sz w:val="28"/>
                <w:szCs w:val="28"/>
                <w:lang w:val="uz-Latn-UZ"/>
              </w:rPr>
            </w:pPr>
            <w:r w:rsidRPr="001643A1">
              <w:rPr>
                <w:sz w:val="28"/>
                <w:szCs w:val="28"/>
                <w:lang w:val="uz-Latn-UZ"/>
              </w:rPr>
              <w:t>4.1. Eshitadilar va topshiriqlarni yozib oladilar.</w:t>
            </w:r>
          </w:p>
        </w:tc>
      </w:tr>
    </w:tbl>
    <w:p w:rsidR="001643A1" w:rsidRDefault="001643A1" w:rsidP="001643A1">
      <w:pPr>
        <w:ind w:firstLine="851"/>
        <w:jc w:val="both"/>
      </w:pPr>
    </w:p>
    <w:p w:rsidR="001643A1" w:rsidRDefault="001643A1" w:rsidP="001643A1">
      <w:pPr>
        <w:ind w:firstLine="851"/>
        <w:jc w:val="both"/>
      </w:pPr>
    </w:p>
    <w:p w:rsidR="001643A1" w:rsidRPr="00DF30F8" w:rsidRDefault="001643A1" w:rsidP="001643A1">
      <w:pPr>
        <w:ind w:firstLine="851"/>
        <w:jc w:val="both"/>
        <w:rPr>
          <w:sz w:val="28"/>
          <w:szCs w:val="28"/>
        </w:rPr>
      </w:pPr>
      <w:r w:rsidRPr="00DF30F8">
        <w:rPr>
          <w:sz w:val="28"/>
          <w:szCs w:val="28"/>
        </w:rPr>
        <w:t>O`qituvchi aytadi: Men geometirik shaklini ko`rsataman, sizlar esa unga berish mumkin bo`lgan barcha nomlarini aytasizlar.4-shakl, 6-shakl qanday nomlanadi? (To`g`rito’rtburchaklar, to`rtbo’rchaklar). 2- shakl qanday nomlanadi? (Uchburchak). Ushbu shakllar orasida yana uchburchaklar bormi? (Ha, 7-shakl).   3- shakl, 5- shakl qanday nomlanadi? (Beshburchak, oltiburchak).</w:t>
      </w:r>
    </w:p>
    <w:p w:rsidR="001643A1" w:rsidRPr="00DF30F8" w:rsidRDefault="001643A1" w:rsidP="001643A1">
      <w:pPr>
        <w:ind w:firstLine="851"/>
        <w:jc w:val="both"/>
        <w:rPr>
          <w:sz w:val="28"/>
          <w:szCs w:val="28"/>
          <w:lang w:val="de-LU"/>
        </w:rPr>
      </w:pPr>
      <w:r w:rsidRPr="00DF30F8">
        <w:rPr>
          <w:sz w:val="28"/>
          <w:szCs w:val="28"/>
        </w:rPr>
        <w:lastRenderedPageBreak/>
        <w:t xml:space="preserve">Keyin o`qituvchi bu shakllarning o`zining nomlaridan tashqari umumiy «Ismi» - ko`pburchaklar borligini tushuntiradi. </w:t>
      </w:r>
      <w:r w:rsidRPr="00DF30F8">
        <w:rPr>
          <w:sz w:val="28"/>
          <w:szCs w:val="28"/>
          <w:lang w:val="de-LU"/>
        </w:rPr>
        <w:t>4,6- to’rtburchaklar- ko`pburchaklar, 2- uchburchak- ko`pburchak. Doskadan joylashgan boshqa ko`pburchaklarni toping. Shu didaktik maqsadida bo`lgan metodik qo`llanmalardan o`yinlar misolini keltiring.</w:t>
      </w:r>
    </w:p>
    <w:p w:rsidR="001643A1" w:rsidRPr="00DF30F8" w:rsidRDefault="001643A1" w:rsidP="001643A1">
      <w:pPr>
        <w:ind w:firstLine="851"/>
        <w:jc w:val="both"/>
        <w:rPr>
          <w:sz w:val="28"/>
          <w:szCs w:val="28"/>
          <w:lang w:val="de-LU"/>
        </w:rPr>
      </w:pPr>
      <w:r w:rsidRPr="00DF30F8">
        <w:rPr>
          <w:b/>
          <w:sz w:val="28"/>
          <w:szCs w:val="28"/>
          <w:lang w:val="de-LU"/>
        </w:rPr>
        <w:t>9.</w:t>
      </w:r>
      <w:r w:rsidRPr="00DF30F8">
        <w:rPr>
          <w:sz w:val="28"/>
          <w:szCs w:val="28"/>
          <w:lang w:val="de-LU"/>
        </w:rPr>
        <w:t xml:space="preserve"> I- sinf o`quvchilariga quyidagi topshiriqlarni taklif qilish mumkinmi? Nima uchun? </w:t>
      </w:r>
    </w:p>
    <w:p w:rsidR="001643A1" w:rsidRPr="00DF30F8" w:rsidRDefault="001643A1" w:rsidP="001643A1">
      <w:pPr>
        <w:ind w:firstLine="851"/>
        <w:jc w:val="both"/>
        <w:rPr>
          <w:sz w:val="28"/>
          <w:szCs w:val="28"/>
          <w:lang w:val="de-LU"/>
        </w:rPr>
      </w:pPr>
      <w:r w:rsidRPr="00DF30F8">
        <w:rPr>
          <w:sz w:val="28"/>
          <w:szCs w:val="28"/>
          <w:lang w:val="de-LU"/>
        </w:rPr>
        <w:t>O`quvchilar turli rangdagi to’rtburchaklardan iborat bo`lgan konvertlarni oladilar:</w:t>
      </w:r>
    </w:p>
    <w:p w:rsidR="001643A1" w:rsidRPr="00DF30F8" w:rsidRDefault="00BF0E3E" w:rsidP="001643A1">
      <w:pPr>
        <w:ind w:firstLine="851"/>
        <w:jc w:val="both"/>
        <w:rPr>
          <w:sz w:val="28"/>
          <w:szCs w:val="28"/>
          <w:lang w:val="de-LU"/>
        </w:rPr>
      </w:pPr>
      <w:r>
        <w:rPr>
          <w:noProof/>
          <w:sz w:val="28"/>
          <w:szCs w:val="28"/>
          <w:lang w:val="ru-RU" w:eastAsia="ru-RU"/>
        </w:rPr>
        <w:pict>
          <v:group id="Группа 779" o:spid="_x0000_s1885" style="position:absolute;left:0;text-align:left;margin-left:29.8pt;margin-top:12.55pt;width:309.6pt;height:50.4pt;z-index:251722240" coordorigin="1872,12960" coordsize="6192,1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" o:allowincell="f">
            <v:rect id="Rectangle 524" o:spid="_x0000_s1889" style="position:absolute;left:1872;top:12960;width:1008;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" fillcolor="red"/>
            <v:rect id="Rectangle 525" o:spid="_x0000_s1888" style="position:absolute;left:3168;top:13248;width:172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" fillcolor="#0cf"/>
            <v:shape id="Freeform 526" o:spid="_x0000_s1887" style="position:absolute;left:5184;top:12960;width:1584;height:1008;visibility:visible;mso-wrap-style:square;v-text-anchor:top" coordsize="1584,1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" path="m,l,1008r1584,l1584,432,,xe" fillcolor="green">
              <v:path arrowok="t" o:connecttype="custom" o:connectlocs="0,0;0,1008;1584,1008;1584,432;0,0" o:connectangles="0,0,0,0,0"/>
            </v:shape>
            <v:rect id="Rectangle 527" o:spid="_x0000_s1886" style="position:absolute;left:7200;top:13248;width:86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" fillcolor="yellow"/>
          </v:group>
        </w:pict>
      </w: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r w:rsidRPr="00DF30F8">
        <w:rPr>
          <w:sz w:val="28"/>
          <w:szCs w:val="28"/>
        </w:rPr>
        <w:t>To`g`rito’rtburchaklarni ajratib olish va nima uchun ajratib olingan qizil, ko`k, sariq shakllar to`g`rito'rtburchaklar deb nomlanishini tushuntirish taklif qiladi.</w:t>
      </w:r>
    </w:p>
    <w:p w:rsidR="001643A1" w:rsidRPr="00DF30F8" w:rsidRDefault="001643A1" w:rsidP="001643A1">
      <w:pPr>
        <w:ind w:firstLine="851"/>
        <w:jc w:val="both"/>
        <w:rPr>
          <w:sz w:val="28"/>
          <w:szCs w:val="28"/>
          <w:lang w:val="de-LU"/>
        </w:rPr>
      </w:pPr>
      <w:r w:rsidRPr="00DF30F8">
        <w:rPr>
          <w:sz w:val="28"/>
          <w:szCs w:val="28"/>
          <w:lang w:val="de-LU"/>
        </w:rPr>
        <w:t>2. Kartochkada shakllar tasvirlangan:</w:t>
      </w:r>
    </w:p>
    <w:p w:rsidR="001643A1" w:rsidRPr="00DF30F8" w:rsidRDefault="001643A1" w:rsidP="001643A1">
      <w:pPr>
        <w:ind w:firstLine="851"/>
        <w:jc w:val="both"/>
        <w:rPr>
          <w:sz w:val="28"/>
          <w:szCs w:val="28"/>
          <w:lang w:val="de-LU"/>
        </w:rPr>
      </w:pPr>
    </w:p>
    <w:p w:rsidR="001643A1" w:rsidRPr="00DF30F8" w:rsidRDefault="00BF0E3E" w:rsidP="001643A1">
      <w:pPr>
        <w:ind w:firstLine="851"/>
        <w:jc w:val="both"/>
        <w:rPr>
          <w:sz w:val="28"/>
          <w:szCs w:val="28"/>
          <w:lang w:val="de-LU"/>
        </w:rPr>
      </w:pPr>
      <w:r>
        <w:rPr>
          <w:noProof/>
          <w:sz w:val="28"/>
          <w:szCs w:val="28"/>
          <w:lang w:val="ru-RU" w:eastAsia="ru-RU"/>
        </w:rPr>
        <w:pict>
          <v:group id="Группа 772" o:spid="_x0000_s1345" style="position:absolute;left:0;text-align:left;margin-left:29.8pt;margin-top:.35pt;width:323.3pt;height:50.4pt;z-index:251723264" coordorigin="1872,2735" coordsize="6466,1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" o:allowincell="f">
            <v:shape id="AutoShape 529" o:spid="_x0000_s1346" style="position:absolute;left:1872;top:2736;width:1584;height:864;rotation:180;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" adj="0,,0" path="m,l5400,21600r10800,l21600,,,xe" fillcolor="silver">
              <v:stroke joinstyle="miter"/>
              <v:formulas/>
              <v:path o:connecttype="custom" o:connectlocs="1386,432;792,864;198,432;792,0" o:connectangles="0,0,0,0" textboxrect="4500,4500,17100,17100"/>
            </v:shape>
            <v:shape id="Text Box 530" o:spid="_x0000_s1347" type="#_x0000_t202" style="position:absolute;left:2304;top:2880;width:57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" stroked="f">
              <v:textbox>
                <w:txbxContent>
                  <w:p w:rsidR="004E2306" w:rsidRDefault="004E2306" w:rsidP="001643A1">
                    <w:r>
                      <w:t>1</w:t>
                    </w:r>
                  </w:p>
                </w:txbxContent>
              </v:textbox>
            </v:shape>
            <v:rect id="Rectangle 531" o:spid="_x0000_s1348" style="position:absolute;left:3888;top:2736;width:1440;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" fillcolor="silver"/>
            <v:shape id="Text Box 532" o:spid="_x0000_s1349" type="#_x0000_t202" style="position:absolute;left:4320;top:2880;width:57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" stroked="f">
              <v:textbox>
                <w:txbxContent>
                  <w:p w:rsidR="004E2306" w:rsidRDefault="004E2306" w:rsidP="001643A1">
                    <w:r>
                      <w:t>2</w:t>
                    </w:r>
                  </w:p>
                </w:txbxContent>
              </v:textbox>
            </v:shape>
            <v:shape id="AutoShape 533" o:spid="_x0000_s1350" type="#_x0000_t5" style="position:absolute;left:6754;top:2159;width:1008;height:2160;rotation:62452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" adj="17941" fillcolor="silver"/>
            <v:shape id="Text Box 534" o:spid="_x0000_s1351" type="#_x0000_t202" style="position:absolute;left:6336;top:3024;width:57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" stroked="f">
              <v:textbox>
                <w:txbxContent>
                  <w:p w:rsidR="004E2306" w:rsidRDefault="004E2306" w:rsidP="001643A1">
                    <w:r>
                      <w:t>3</w:t>
                    </w:r>
                  </w:p>
                </w:txbxContent>
              </v:textbox>
            </v:shape>
          </v:group>
        </w:pict>
      </w:r>
    </w:p>
    <w:p w:rsidR="001643A1" w:rsidRPr="00DF30F8" w:rsidRDefault="001643A1" w:rsidP="001643A1">
      <w:pPr>
        <w:ind w:firstLine="851"/>
        <w:jc w:val="both"/>
        <w:rPr>
          <w:sz w:val="28"/>
          <w:szCs w:val="28"/>
          <w:lang w:val="de-LU"/>
        </w:rPr>
      </w:pPr>
    </w:p>
    <w:p w:rsidR="001643A1" w:rsidRPr="00DF30F8" w:rsidRDefault="001643A1" w:rsidP="001643A1">
      <w:pPr>
        <w:ind w:firstLine="851"/>
        <w:jc w:val="both"/>
        <w:rPr>
          <w:sz w:val="28"/>
          <w:szCs w:val="28"/>
          <w:lang w:val="de-LU"/>
        </w:rPr>
      </w:pPr>
    </w:p>
    <w:p w:rsidR="001643A1" w:rsidRDefault="001643A1" w:rsidP="001643A1">
      <w:pPr>
        <w:ind w:firstLine="851"/>
        <w:jc w:val="both"/>
        <w:rPr>
          <w:sz w:val="28"/>
          <w:szCs w:val="28"/>
          <w:lang w:val="de-LU"/>
        </w:rPr>
      </w:pPr>
    </w:p>
    <w:p w:rsidR="001643A1" w:rsidRPr="00DF30F8" w:rsidRDefault="001643A1" w:rsidP="001643A1">
      <w:pPr>
        <w:ind w:firstLine="851"/>
        <w:jc w:val="both"/>
        <w:rPr>
          <w:sz w:val="28"/>
          <w:szCs w:val="28"/>
          <w:lang w:val="de-LU"/>
        </w:rPr>
      </w:pPr>
      <w:r w:rsidRPr="00DF30F8">
        <w:rPr>
          <w:sz w:val="28"/>
          <w:szCs w:val="28"/>
          <w:lang w:val="de-LU"/>
        </w:rPr>
        <w:t>Ko`rsatilgan shakllarning barcha nomlarini sanab chiqish va bu shakllarga qanday umumiy «ism» berish mumkinligini aytish kerak.</w:t>
      </w:r>
    </w:p>
    <w:p w:rsidR="001643A1" w:rsidRDefault="001643A1" w:rsidP="001643A1">
      <w:pPr>
        <w:ind w:firstLine="851"/>
        <w:jc w:val="both"/>
        <w:rPr>
          <w:sz w:val="28"/>
          <w:szCs w:val="28"/>
          <w:lang w:val="de-LU"/>
        </w:rPr>
      </w:pPr>
    </w:p>
    <w:p w:rsidR="001643A1" w:rsidRPr="00DF30F8" w:rsidRDefault="001643A1" w:rsidP="001643A1">
      <w:pPr>
        <w:ind w:firstLine="851"/>
        <w:jc w:val="both"/>
        <w:rPr>
          <w:sz w:val="28"/>
          <w:szCs w:val="28"/>
          <w:lang w:val="de-LU"/>
        </w:rPr>
      </w:pPr>
      <w:r w:rsidRPr="00DF30F8">
        <w:rPr>
          <w:sz w:val="28"/>
          <w:szCs w:val="28"/>
          <w:lang w:val="de-LU"/>
        </w:rPr>
        <w:t>3. Barcha to`g`rito'rtburchaklarni bo`yash va ularning raqamlarini daftarga ko`chirish taklif qilinadi:</w:t>
      </w:r>
    </w:p>
    <w:p w:rsidR="001643A1" w:rsidRPr="00DF30F8" w:rsidRDefault="00BF0E3E" w:rsidP="001643A1">
      <w:pPr>
        <w:ind w:firstLine="851"/>
        <w:jc w:val="both"/>
        <w:rPr>
          <w:sz w:val="28"/>
          <w:szCs w:val="28"/>
          <w:lang w:val="de-LU"/>
        </w:rPr>
      </w:pPr>
      <w:r>
        <w:rPr>
          <w:noProof/>
          <w:sz w:val="28"/>
          <w:szCs w:val="28"/>
          <w:lang w:val="ru-RU" w:eastAsia="ru-RU"/>
        </w:rPr>
        <w:pict>
          <v:group id="Группа 1196" o:spid="_x0000_s1352" style="position:absolute;left:0;text-align:left;margin-left:37pt;margin-top:1.2pt;width:417.6pt;height:1in;z-index:251724288" coordorigin="2016,5328" coordsize="8352,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" o:allowincell="f">
            <v:shape id="AutoShape 536" o:spid="_x0000_s1353" type="#_x0000_t6" style="position:absolute;left:2016;top:5616;width:172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"/>
            <v:shape id="Text Box 537" o:spid="_x0000_s1354" type="#_x0000_t202" style="position:absolute;left:2160;top:590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" stroked="f">
              <v:textbox>
                <w:txbxContent>
                  <w:p w:rsidR="004E2306" w:rsidRDefault="004E2306" w:rsidP="001643A1">
                    <w:r>
                      <w:t>1</w:t>
                    </w:r>
                  </w:p>
                </w:txbxContent>
              </v:textbox>
            </v:shape>
            <v:shape id="Freeform 538" o:spid="_x0000_s1355" style="position:absolute;left:3600;top:5472;width:1152;height:720;visibility:visible;mso-wrap-style:square;v-text-anchor:top" coordsize="115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" path="m,l,720r1152,l720,,,xe">
              <v:path arrowok="t" o:connecttype="custom" o:connectlocs="0,0;0,720;1152,720;720,0;0,0" o:connectangles="0,0,0,0,0"/>
            </v:shape>
            <v:shape id="Text Box 539" o:spid="_x0000_s1356" type="#_x0000_t202" style="position:absolute;left:3744;top:5616;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" stroked="f">
              <v:textbox>
                <w:txbxContent>
                  <w:p w:rsidR="004E2306" w:rsidRDefault="004E2306" w:rsidP="001643A1">
                    <w:r>
                      <w:t>2</w:t>
                    </w:r>
                  </w:p>
                </w:txbxContent>
              </v:textbox>
            </v:shape>
            <v:rect id="Rectangle 540" o:spid="_x0000_s1357" style="position:absolute;left:5040;top:5328;width:576;height:1440;rotation:23314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"/>
            <v:shape id="Text Box 541" o:spid="_x0000_s1358" type="#_x0000_t202" style="position:absolute;left:5184;top:5760;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" stroked="f">
              <v:textbox>
                <w:txbxContent>
                  <w:p w:rsidR="004E2306" w:rsidRDefault="004E2306" w:rsidP="001643A1">
                    <w:r>
                      <w:t>3</w:t>
                    </w:r>
                  </w:p>
                </w:txbxContent>
              </v:textbox>
            </v:shape>
            <v:rect id="Rectangle 542" o:spid="_x0000_s1359" style="position:absolute;left:5840;top:6088;width:115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"/>
            <v:shape id="Text Box 543" o:spid="_x0000_s1360" type="#_x0000_t202" style="position:absolute;left:6192;top:6192;width:57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" stroked="f">
              <v:textbox>
                <w:txbxContent>
                  <w:p w:rsidR="004E2306" w:rsidRDefault="004E2306" w:rsidP="001643A1">
                    <w:r>
                      <w:t>4</w:t>
                    </w:r>
                  </w:p>
                </w:txbxContent>
              </v:textbox>
            </v:shape>
            <v:rect id="Rectangle 544" o:spid="_x0000_s1361" style="position:absolute;left:7488;top:5472;width:720;height:1008;rotation:15296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"/>
            <v:shape id="Text Box 545" o:spid="_x0000_s1362" type="#_x0000_t202" style="position:absolute;left:7632;top:5760;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" stroked="f">
              <v:textbox>
                <w:txbxContent>
                  <w:p w:rsidR="004E2306" w:rsidRDefault="004E2306" w:rsidP="001643A1">
                    <w:r>
                      <w:t>5</w:t>
                    </w:r>
                  </w:p>
                </w:txbxContent>
              </v:textbox>
            </v:shape>
            <v:shape id="Freeform 546" o:spid="_x0000_s1363" style="position:absolute;left:8496;top:5472;width:1872;height:1008;visibility:visible;mso-wrap-style:square;v-text-anchor:top" coordsize="1872,1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" path="m,576r,432l1872,1008,1872,,1008,r,576l,576xe">
              <v:path arrowok="t" o:connecttype="custom" o:connectlocs="0,576;0,1008;1872,1008;1872,0;1008,0;1008,576;0,576" o:connectangles="0,0,0,0,0,0,0"/>
            </v:shape>
            <v:shape id="Text Box 547" o:spid="_x0000_s1364" type="#_x0000_t202" style="position:absolute;left:9648;top:5760;width:57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" stroked="f">
              <v:textbox>
                <w:txbxContent>
                  <w:p w:rsidR="004E2306" w:rsidRDefault="004E2306" w:rsidP="001643A1">
                    <w:r>
                      <w:t>6</w:t>
                    </w:r>
                  </w:p>
                </w:txbxContent>
              </v:textbox>
            </v:shape>
          </v:group>
        </w:pict>
      </w:r>
    </w:p>
    <w:p w:rsidR="001643A1" w:rsidRPr="00DF30F8" w:rsidRDefault="001643A1" w:rsidP="001643A1">
      <w:pPr>
        <w:ind w:firstLine="851"/>
        <w:jc w:val="both"/>
        <w:rPr>
          <w:sz w:val="28"/>
          <w:szCs w:val="28"/>
          <w:lang w:val="de-LU"/>
        </w:rPr>
      </w:pPr>
    </w:p>
    <w:p w:rsidR="001643A1" w:rsidRPr="00DF30F8" w:rsidRDefault="001643A1" w:rsidP="001643A1">
      <w:pPr>
        <w:ind w:firstLine="851"/>
        <w:jc w:val="both"/>
        <w:rPr>
          <w:sz w:val="28"/>
          <w:szCs w:val="28"/>
          <w:lang w:val="de-LU"/>
        </w:rPr>
      </w:pPr>
    </w:p>
    <w:p w:rsidR="001643A1" w:rsidRPr="00DF30F8" w:rsidRDefault="001643A1" w:rsidP="001643A1">
      <w:pPr>
        <w:ind w:firstLine="851"/>
        <w:jc w:val="both"/>
        <w:rPr>
          <w:sz w:val="28"/>
          <w:szCs w:val="28"/>
          <w:lang w:val="de-LU"/>
        </w:rPr>
      </w:pPr>
    </w:p>
    <w:p w:rsidR="001643A1" w:rsidRPr="00DF30F8" w:rsidRDefault="001643A1" w:rsidP="001643A1">
      <w:pPr>
        <w:ind w:firstLine="851"/>
        <w:jc w:val="both"/>
        <w:rPr>
          <w:sz w:val="28"/>
          <w:szCs w:val="28"/>
          <w:lang w:val="de-LU"/>
        </w:rPr>
      </w:pPr>
    </w:p>
    <w:p w:rsidR="001643A1" w:rsidRPr="00DF30F8" w:rsidRDefault="001643A1" w:rsidP="001643A1">
      <w:pPr>
        <w:ind w:firstLine="851"/>
        <w:jc w:val="both"/>
        <w:rPr>
          <w:sz w:val="28"/>
          <w:szCs w:val="28"/>
          <w:lang w:val="de-LU"/>
        </w:rPr>
      </w:pPr>
      <w:r w:rsidRPr="00DF30F8">
        <w:rPr>
          <w:sz w:val="28"/>
          <w:szCs w:val="28"/>
          <w:lang w:val="de-LU"/>
        </w:rPr>
        <w:t>II- sinf o`quvchilariga topshiriq berildi: «Hamma to`g`rito'rtburchaklarni bo`yang»:</w:t>
      </w:r>
    </w:p>
    <w:p w:rsidR="001643A1" w:rsidRPr="00DF30F8" w:rsidRDefault="00BF0E3E" w:rsidP="001643A1">
      <w:pPr>
        <w:ind w:firstLine="851"/>
        <w:jc w:val="both"/>
        <w:rPr>
          <w:sz w:val="28"/>
          <w:szCs w:val="28"/>
          <w:lang w:val="de-LU"/>
        </w:rPr>
      </w:pPr>
      <w:r>
        <w:rPr>
          <w:noProof/>
          <w:sz w:val="28"/>
          <w:szCs w:val="28"/>
          <w:lang w:val="ru-RU" w:eastAsia="ru-RU"/>
        </w:rPr>
        <w:pict>
          <v:group id="Группа 1209" o:spid="_x0000_s1365" style="position:absolute;left:0;text-align:left;margin-left:29.8pt;margin-top:1.95pt;width:387.8pt;height:43.4pt;z-index:251725312" coordorigin="1872,13392" coordsize="7756,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" o:allowincell="f">
            <v:rect id="Rectangle 549" o:spid="_x0000_s1366" style="position:absolute;left:1872;top:13718;width:1872;height: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"/>
            <v:shape id="Text Box 550" o:spid="_x0000_s1367" type="#_x0000_t202" style="position:absolute;left:2448;top:13826;width:576;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" stroked="f">
              <v:textbox>
                <w:txbxContent>
                  <w:p w:rsidR="004E2306" w:rsidRDefault="004E2306" w:rsidP="001643A1">
                    <w:r>
                      <w:t>1</w:t>
                    </w:r>
                  </w:p>
                </w:txbxContent>
              </v:textbox>
            </v:shape>
            <v:rect id="Rectangle 551" o:spid="_x0000_s1368" style="position:absolute;left:4032;top:13718;width:864;height: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"/>
            <v:shape id="Text Box 552" o:spid="_x0000_s1369" type="#_x0000_t202" style="position:absolute;left:4176;top:13826;width:576;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" stroked="f">
              <v:textbox>
                <w:txbxContent>
                  <w:p w:rsidR="004E2306" w:rsidRDefault="004E2306" w:rsidP="001643A1">
                    <w:r>
                      <w:t>2</w:t>
                    </w:r>
                  </w:p>
                </w:txbxContent>
              </v:textbox>
            </v:shape>
            <v:rect id="Rectangle 553" o:spid="_x0000_s1370" style="position:absolute;left:5040;top:13392;width:1008;height: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"/>
            <v:shape id="Text Box 554" o:spid="_x0000_s1371" type="#_x0000_t202" style="position:absolute;left:5328;top:13609;width:576;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" stroked="f">
              <v:textbox>
                <w:txbxContent>
                  <w:p w:rsidR="004E2306" w:rsidRDefault="004E2306" w:rsidP="001643A1">
                    <w:r>
                      <w:t>3</w:t>
                    </w:r>
                  </w:p>
                </w:txbxContent>
              </v:textbox>
            </v:shape>
            <v:rect id="Rectangle 555" o:spid="_x0000_s1372" style="position:absolute;left:6336;top:13718;width:864;height: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"/>
            <v:shape id="Text Box 556" o:spid="_x0000_s1373" type="#_x0000_t202" style="position:absolute;left:6480;top:13826;width:576;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" stroked="f">
              <v:textbox>
                <w:txbxContent>
                  <w:p w:rsidR="004E2306" w:rsidRDefault="004E2306" w:rsidP="001643A1">
                    <w:pPr>
                      <w:rPr>
                        <w:color w:val="000000"/>
                      </w:rPr>
                    </w:pPr>
                    <w:r>
                      <w:t>4</w:t>
                    </w:r>
                  </w:p>
                </w:txbxContent>
              </v:textbox>
            </v:shape>
            <v:rect id="Rectangle 557" o:spid="_x0000_s1374" style="position:absolute;left:7468;top:13447;width:2160;height:542;rotation:-8764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"/>
            <v:shape id="Text Box 558" o:spid="_x0000_s1375" type="#_x0000_t202" style="position:absolute;left:7916;top:13675;width:864;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" stroked="f">
              <v:textbox>
                <w:txbxContent>
                  <w:p w:rsidR="004E2306" w:rsidRDefault="004E2306" w:rsidP="001643A1">
                    <w:r>
                      <w:t>5</w:t>
                    </w:r>
                  </w:p>
                </w:txbxContent>
              </v:textbox>
            </v:shape>
          </v:group>
        </w:pict>
      </w:r>
    </w:p>
    <w:p w:rsidR="001643A1" w:rsidRPr="00DF30F8" w:rsidRDefault="001643A1" w:rsidP="001643A1">
      <w:pPr>
        <w:ind w:firstLine="851"/>
        <w:jc w:val="both"/>
        <w:rPr>
          <w:sz w:val="28"/>
          <w:szCs w:val="28"/>
          <w:lang w:val="de-LU"/>
        </w:rPr>
      </w:pPr>
    </w:p>
    <w:p w:rsidR="001643A1" w:rsidRPr="00DF30F8" w:rsidRDefault="001643A1" w:rsidP="001643A1">
      <w:pPr>
        <w:ind w:firstLine="851"/>
        <w:jc w:val="both"/>
        <w:rPr>
          <w:sz w:val="28"/>
          <w:szCs w:val="28"/>
        </w:rPr>
      </w:pPr>
    </w:p>
    <w:p w:rsidR="001643A1" w:rsidRPr="00DF30F8" w:rsidRDefault="001643A1" w:rsidP="001643A1">
      <w:pPr>
        <w:pStyle w:val="a7"/>
        <w:rPr>
          <w:sz w:val="28"/>
          <w:szCs w:val="28"/>
        </w:rPr>
      </w:pPr>
      <w:r w:rsidRPr="00DF30F8">
        <w:rPr>
          <w:sz w:val="28"/>
          <w:szCs w:val="28"/>
        </w:rPr>
        <w:t>Bolalar 1,3,5 shakllarni bo`yadilar. Ular qanday xatoga yo`l qo`ydilar? Xatoning javobi nimada?</w:t>
      </w:r>
    </w:p>
    <w:p w:rsidR="001643A1" w:rsidRPr="00DF30F8" w:rsidRDefault="001643A1" w:rsidP="001643A1">
      <w:pPr>
        <w:ind w:firstLine="851"/>
        <w:jc w:val="both"/>
        <w:rPr>
          <w:sz w:val="28"/>
          <w:szCs w:val="28"/>
        </w:rPr>
      </w:pPr>
      <w:r w:rsidRPr="00DF30F8">
        <w:rPr>
          <w:b/>
          <w:sz w:val="28"/>
          <w:szCs w:val="28"/>
        </w:rPr>
        <w:t>10.</w:t>
      </w:r>
      <w:r w:rsidRPr="00DF30F8">
        <w:rPr>
          <w:sz w:val="28"/>
          <w:szCs w:val="28"/>
        </w:rPr>
        <w:t xml:space="preserve"> O`quvchilarga quyidagi topshiriqdan iborat bo`lgan kartochkalar tarqatishdi: «Shakllarning nomlarini o`qi: to`g`rito’rtburchak, to`g`riburchak, kvadrat, to'rtburchak, ko`pburchak, uchburchak. Shaklga mos keladigan nomlarining tagiga chiz».</w:t>
      </w:r>
    </w:p>
    <w:p w:rsidR="001643A1" w:rsidRPr="00DF30F8" w:rsidRDefault="00BF0E3E" w:rsidP="001643A1">
      <w:pPr>
        <w:ind w:firstLine="851"/>
        <w:jc w:val="both"/>
        <w:rPr>
          <w:sz w:val="28"/>
          <w:szCs w:val="28"/>
        </w:rPr>
      </w:pPr>
      <w:r>
        <w:rPr>
          <w:noProof/>
          <w:sz w:val="28"/>
          <w:szCs w:val="28"/>
          <w:lang w:val="ru-RU" w:eastAsia="ru-RU"/>
        </w:rPr>
        <w:pict>
          <v:group id="Группа 863" o:spid="_x0000_s1376" style="position:absolute;left:0;text-align:left;margin-left:8.95pt;margin-top:6.45pt;width:486pt;height:77pt;z-index:251726336" coordorigin="1881,3244" coordsize="9720,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">
            <v:rect id="Rectangle 596" o:spid="_x0000_s1377" style="position:absolute;left:2161;top:3244;width:126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"/>
            <v:group id="Group 597" o:spid="_x0000_s1378" style="position:absolute;left:3981;top:3244;width:900;height:900" coordorigin="3501,3244" coordsize="90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">
              <v:line id="Line 598" o:spid="_x0000_s1379" style="position:absolute;visibility:visible;mso-wrap-style:square" from="3501,3244" to="3501,4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"/>
              <v:line id="Line 599" o:spid="_x0000_s1380" style="position:absolute;visibility:visible;mso-wrap-style:square" from="3501,4144" to="4401,4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"/>
            </v:group>
            <v:rect id="Rectangle 600" o:spid="_x0000_s1381" style="position:absolute;left:5381;top:3244;width:90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"/>
            <v:shape id="AutoShape 601" o:spid="_x0000_s1382" type="#_x0000_t7" style="position:absolute;left:6701;top:3244;width:144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&#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AutoShape 602" o:spid="_x0000_s1383" type="#_x0000_t56" style="position:absolute;left:8544;top:3061;width:900;height:126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"/>
            <v:shape id="AutoShape 603" o:spid="_x0000_s1384" type="#_x0000_t5" style="position:absolute;left:10161;top:3244;width:900;height:90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"/>
            <v:shape id="Text Box 604" o:spid="_x0000_s1385" type="#_x0000_t202" style="position:absolute;left:1881;top:4224;width:16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" stroked="f">
              <v:textbox>
                <w:txbxContent>
                  <w:p w:rsidR="004E2306" w:rsidRPr="00897816" w:rsidRDefault="004E2306" w:rsidP="001643A1">
                    <w:pPr>
                      <w:rPr>
                        <w:sz w:val="24"/>
                        <w:szCs w:val="24"/>
                      </w:rPr>
                    </w:pPr>
                    <w:r w:rsidRPr="00897816">
                      <w:rPr>
                        <w:sz w:val="24"/>
                        <w:szCs w:val="24"/>
                      </w:rPr>
                      <w:t>To’rtburchak</w:t>
                    </w:r>
                  </w:p>
                </w:txbxContent>
              </v:textbox>
            </v:shape>
            <v:shape id="Text Box 605" o:spid="_x0000_s1386" type="#_x0000_t202" style="position:absolute;left:3601;top:4224;width:16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" stroked="f">
              <v:textbox>
                <w:txbxContent>
                  <w:p w:rsidR="004E2306" w:rsidRPr="00897816" w:rsidRDefault="004E2306" w:rsidP="001643A1">
                    <w:pPr>
                      <w:rPr>
                        <w:sz w:val="24"/>
                        <w:szCs w:val="24"/>
                      </w:rPr>
                    </w:pPr>
                    <w:r>
                      <w:rPr>
                        <w:sz w:val="24"/>
                        <w:szCs w:val="24"/>
                      </w:rPr>
                      <w:t xml:space="preserve">     B</w:t>
                    </w:r>
                    <w:r w:rsidRPr="00897816">
                      <w:rPr>
                        <w:sz w:val="24"/>
                        <w:szCs w:val="24"/>
                      </w:rPr>
                      <w:t>urchak</w:t>
                    </w:r>
                  </w:p>
                </w:txbxContent>
              </v:textbox>
            </v:shape>
            <v:shape id="Text Box 606" o:spid="_x0000_s1387" type="#_x0000_t202" style="position:absolute;left:5121;top:4244;width:12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" stroked="f">
              <v:textbox>
                <w:txbxContent>
                  <w:p w:rsidR="004E2306" w:rsidRPr="00897816" w:rsidRDefault="004E2306" w:rsidP="001643A1">
                    <w:pPr>
                      <w:rPr>
                        <w:sz w:val="24"/>
                        <w:szCs w:val="24"/>
                      </w:rPr>
                    </w:pPr>
                    <w:r>
                      <w:rPr>
                        <w:sz w:val="24"/>
                        <w:szCs w:val="24"/>
                      </w:rPr>
                      <w:t xml:space="preserve">  Kvadrat</w:t>
                    </w:r>
                  </w:p>
                </w:txbxContent>
              </v:textbox>
            </v:shape>
            <v:shape id="Text Box 607" o:spid="_x0000_s1388" type="#_x0000_t202" style="position:absolute;left:6381;top:4224;width:18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" stroked="f">
              <v:textbox>
                <w:txbxContent>
                  <w:p w:rsidR="004E2306" w:rsidRPr="00897816" w:rsidRDefault="004E2306" w:rsidP="001643A1">
                    <w:pPr>
                      <w:rPr>
                        <w:sz w:val="24"/>
                        <w:szCs w:val="24"/>
                      </w:rPr>
                    </w:pPr>
                    <w:smartTag w:uri="urn:schemas-microsoft-com:office:smarttags" w:element="place">
                      <w:r>
                        <w:rPr>
                          <w:sz w:val="24"/>
                          <w:szCs w:val="24"/>
                        </w:rPr>
                        <w:t>Para</w:t>
                      </w:r>
                    </w:smartTag>
                    <w:r>
                      <w:rPr>
                        <w:sz w:val="24"/>
                        <w:szCs w:val="24"/>
                      </w:rPr>
                      <w:t>llelogram</w:t>
                    </w:r>
                  </w:p>
                </w:txbxContent>
              </v:textbox>
            </v:shape>
            <v:shape id="Text Box 608" o:spid="_x0000_s1389" type="#_x0000_t202" style="position:absolute;left:8181;top:4204;width:16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" stroked="f">
              <v:textbox>
                <w:txbxContent>
                  <w:p w:rsidR="004E2306" w:rsidRPr="00897816" w:rsidRDefault="004E2306" w:rsidP="001643A1">
                    <w:pPr>
                      <w:rPr>
                        <w:sz w:val="24"/>
                        <w:szCs w:val="24"/>
                      </w:rPr>
                    </w:pPr>
                    <w:r>
                      <w:rPr>
                        <w:sz w:val="24"/>
                        <w:szCs w:val="24"/>
                      </w:rPr>
                      <w:t>Besh</w:t>
                    </w:r>
                    <w:r w:rsidRPr="00897816">
                      <w:rPr>
                        <w:sz w:val="24"/>
                        <w:szCs w:val="24"/>
                      </w:rPr>
                      <w:t>burchak</w:t>
                    </w:r>
                  </w:p>
                </w:txbxContent>
              </v:textbox>
            </v:shape>
            <v:shape id="Text Box 609" o:spid="_x0000_s1390" type="#_x0000_t202" style="position:absolute;left:9701;top:4224;width:19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" stroked="f">
              <v:textbox>
                <w:txbxContent>
                  <w:p w:rsidR="004E2306" w:rsidRPr="00897816" w:rsidRDefault="004E2306" w:rsidP="001643A1">
                    <w:pPr>
                      <w:rPr>
                        <w:sz w:val="24"/>
                        <w:szCs w:val="24"/>
                      </w:rPr>
                    </w:pPr>
                    <w:r>
                      <w:rPr>
                        <w:sz w:val="24"/>
                        <w:szCs w:val="24"/>
                      </w:rPr>
                      <w:t xml:space="preserve">  Uch</w:t>
                    </w:r>
                    <w:r w:rsidRPr="00897816">
                      <w:rPr>
                        <w:sz w:val="24"/>
                        <w:szCs w:val="24"/>
                      </w:rPr>
                      <w:t>burchak</w:t>
                    </w:r>
                  </w:p>
                </w:txbxContent>
              </v:textbox>
            </v:shape>
          </v:group>
        </w:pict>
      </w: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r w:rsidRPr="00DF30F8">
        <w:rPr>
          <w:sz w:val="28"/>
          <w:szCs w:val="28"/>
        </w:rPr>
        <w:t>O`quvchi qanday nomlarning tagiga chizishi kerak?</w:t>
      </w:r>
    </w:p>
    <w:p w:rsidR="001643A1" w:rsidRDefault="001643A1" w:rsidP="001643A1">
      <w:pPr>
        <w:ind w:firstLine="851"/>
        <w:jc w:val="both"/>
      </w:pPr>
    </w:p>
    <w:p w:rsidR="001643A1" w:rsidRDefault="001643A1" w:rsidP="001643A1">
      <w:pPr>
        <w:ind w:firstLine="851"/>
        <w:jc w:val="both"/>
      </w:pPr>
    </w:p>
    <w:p w:rsidR="001643A1" w:rsidRDefault="001643A1" w:rsidP="001643A1">
      <w:pPr>
        <w:ind w:firstLine="851"/>
        <w:jc w:val="both"/>
      </w:pPr>
    </w:p>
    <w:p w:rsidR="001643A1" w:rsidRDefault="001643A1" w:rsidP="001643A1">
      <w:pPr>
        <w:ind w:firstLine="851"/>
        <w:jc w:val="both"/>
      </w:pPr>
    </w:p>
    <w:p w:rsidR="001643A1" w:rsidRDefault="001643A1" w:rsidP="001643A1">
      <w:pPr>
        <w:ind w:firstLine="851"/>
        <w:jc w:val="both"/>
      </w:pPr>
    </w:p>
    <w:p w:rsidR="001643A1" w:rsidRDefault="001643A1" w:rsidP="001643A1">
      <w:pPr>
        <w:ind w:firstLine="851"/>
        <w:jc w:val="both"/>
      </w:pPr>
    </w:p>
    <w:p w:rsidR="001643A1" w:rsidRDefault="001643A1" w:rsidP="001643A1">
      <w:pPr>
        <w:ind w:firstLine="851"/>
        <w:jc w:val="both"/>
      </w:pPr>
    </w:p>
    <w:p w:rsidR="001643A1" w:rsidRDefault="001643A1" w:rsidP="001643A1">
      <w:pPr>
        <w:ind w:firstLine="851"/>
        <w:jc w:val="both"/>
      </w:pPr>
    </w:p>
    <w:p w:rsidR="001643A1" w:rsidRDefault="001643A1" w:rsidP="001643A1">
      <w:pPr>
        <w:ind w:firstLine="851"/>
        <w:jc w:val="both"/>
      </w:pPr>
    </w:p>
    <w:p w:rsidR="001643A1" w:rsidRDefault="001643A1" w:rsidP="001643A1">
      <w:pPr>
        <w:ind w:firstLine="851"/>
        <w:jc w:val="both"/>
      </w:pPr>
    </w:p>
    <w:p w:rsidR="001643A1" w:rsidRDefault="001643A1" w:rsidP="001643A1">
      <w:pPr>
        <w:ind w:firstLine="851"/>
        <w:jc w:val="both"/>
      </w:pPr>
    </w:p>
    <w:p w:rsidR="001643A1" w:rsidRDefault="001643A1" w:rsidP="001643A1">
      <w:pPr>
        <w:ind w:firstLine="851"/>
        <w:jc w:val="both"/>
      </w:pPr>
    </w:p>
    <w:p w:rsidR="001643A1" w:rsidRDefault="001643A1" w:rsidP="00DF30F8">
      <w:pPr>
        <w:ind w:firstLine="851"/>
        <w:jc w:val="both"/>
      </w:pPr>
    </w:p>
    <w:p w:rsidR="0031303B" w:rsidRDefault="0031303B" w:rsidP="00DF30F8">
      <w:pPr>
        <w:ind w:firstLine="851"/>
        <w:jc w:val="both"/>
      </w:pPr>
    </w:p>
    <w:p w:rsidR="0031303B" w:rsidRDefault="0031303B" w:rsidP="00DF30F8">
      <w:pPr>
        <w:ind w:firstLine="851"/>
        <w:jc w:val="both"/>
      </w:pPr>
    </w:p>
    <w:p w:rsidR="0031303B" w:rsidRDefault="0031303B" w:rsidP="00DF30F8">
      <w:pPr>
        <w:ind w:firstLine="851"/>
        <w:jc w:val="both"/>
      </w:pPr>
    </w:p>
    <w:p w:rsidR="0031303B" w:rsidRDefault="0031303B" w:rsidP="00DF30F8">
      <w:pPr>
        <w:ind w:firstLine="851"/>
        <w:jc w:val="both"/>
      </w:pPr>
    </w:p>
    <w:p w:rsidR="0031303B" w:rsidRDefault="0031303B" w:rsidP="00DF30F8">
      <w:pPr>
        <w:ind w:firstLine="851"/>
        <w:jc w:val="both"/>
      </w:pPr>
    </w:p>
    <w:p w:rsidR="0031303B" w:rsidRDefault="0031303B" w:rsidP="00DF30F8">
      <w:pPr>
        <w:ind w:firstLine="851"/>
        <w:jc w:val="both"/>
      </w:pPr>
    </w:p>
    <w:p w:rsidR="0031303B" w:rsidRDefault="0031303B" w:rsidP="00DF30F8">
      <w:pPr>
        <w:ind w:firstLine="851"/>
        <w:jc w:val="both"/>
      </w:pPr>
    </w:p>
    <w:p w:rsidR="0031303B" w:rsidRDefault="0031303B" w:rsidP="00DF30F8">
      <w:pPr>
        <w:ind w:firstLine="851"/>
        <w:jc w:val="both"/>
      </w:pPr>
    </w:p>
    <w:p w:rsidR="0031303B" w:rsidRDefault="0031303B" w:rsidP="00DF30F8">
      <w:pPr>
        <w:ind w:firstLine="851"/>
        <w:jc w:val="both"/>
      </w:pPr>
    </w:p>
    <w:p w:rsidR="0031303B" w:rsidRDefault="0031303B" w:rsidP="00DF30F8">
      <w:pPr>
        <w:ind w:firstLine="851"/>
        <w:jc w:val="both"/>
      </w:pPr>
    </w:p>
    <w:p w:rsidR="0031303B" w:rsidRDefault="0031303B" w:rsidP="00DF30F8">
      <w:pPr>
        <w:ind w:firstLine="851"/>
        <w:jc w:val="both"/>
      </w:pPr>
    </w:p>
    <w:p w:rsidR="0031303B" w:rsidRDefault="0031303B" w:rsidP="00DF30F8">
      <w:pPr>
        <w:ind w:firstLine="851"/>
        <w:jc w:val="both"/>
      </w:pPr>
    </w:p>
    <w:p w:rsidR="0031303B" w:rsidRDefault="0031303B" w:rsidP="00DF30F8">
      <w:pPr>
        <w:ind w:firstLine="851"/>
        <w:jc w:val="both"/>
      </w:pPr>
    </w:p>
    <w:p w:rsidR="0031303B" w:rsidRDefault="0031303B" w:rsidP="00DF30F8">
      <w:pPr>
        <w:ind w:firstLine="851"/>
        <w:jc w:val="both"/>
      </w:pPr>
    </w:p>
    <w:p w:rsidR="0031303B" w:rsidRDefault="0031303B" w:rsidP="00DF30F8">
      <w:pPr>
        <w:ind w:firstLine="851"/>
        <w:jc w:val="both"/>
      </w:pPr>
    </w:p>
    <w:p w:rsidR="0031303B" w:rsidRDefault="0031303B" w:rsidP="00DF30F8">
      <w:pPr>
        <w:ind w:firstLine="851"/>
        <w:jc w:val="both"/>
      </w:pPr>
    </w:p>
    <w:p w:rsidR="0031303B" w:rsidRDefault="0031303B" w:rsidP="00DF30F8">
      <w:pPr>
        <w:ind w:firstLine="851"/>
        <w:jc w:val="both"/>
      </w:pPr>
    </w:p>
    <w:p w:rsidR="0031303B" w:rsidRDefault="0031303B" w:rsidP="00DF30F8">
      <w:pPr>
        <w:ind w:firstLine="851"/>
        <w:jc w:val="both"/>
      </w:pPr>
    </w:p>
    <w:p w:rsidR="0031303B" w:rsidRDefault="0031303B" w:rsidP="00DF30F8">
      <w:pPr>
        <w:ind w:firstLine="851"/>
        <w:jc w:val="both"/>
      </w:pPr>
    </w:p>
    <w:p w:rsidR="001643A1" w:rsidRDefault="001643A1" w:rsidP="00DF30F8">
      <w:pPr>
        <w:ind w:firstLine="851"/>
        <w:jc w:val="both"/>
      </w:pPr>
    </w:p>
    <w:p w:rsidR="001643A1" w:rsidRDefault="001643A1" w:rsidP="00DF30F8">
      <w:pPr>
        <w:ind w:firstLine="851"/>
        <w:jc w:val="both"/>
      </w:pPr>
    </w:p>
    <w:p w:rsidR="001643A1" w:rsidRDefault="001643A1" w:rsidP="00DF30F8">
      <w:pPr>
        <w:ind w:firstLine="851"/>
        <w:jc w:val="both"/>
      </w:pPr>
    </w:p>
    <w:p w:rsidR="001643A1" w:rsidRDefault="001643A1" w:rsidP="00DF30F8">
      <w:pPr>
        <w:ind w:firstLine="851"/>
        <w:jc w:val="both"/>
      </w:pPr>
    </w:p>
    <w:p w:rsidR="001643A1" w:rsidRDefault="001643A1" w:rsidP="00DF30F8">
      <w:pPr>
        <w:ind w:firstLine="851"/>
        <w:jc w:val="both"/>
      </w:pPr>
    </w:p>
    <w:p w:rsidR="001643A1" w:rsidRDefault="001643A1" w:rsidP="00DF30F8">
      <w:pPr>
        <w:ind w:firstLine="851"/>
        <w:jc w:val="both"/>
      </w:pPr>
    </w:p>
    <w:p w:rsidR="001643A1" w:rsidRDefault="001643A1" w:rsidP="00DF30F8">
      <w:pPr>
        <w:ind w:firstLine="851"/>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40"/>
        <w:gridCol w:w="7294"/>
      </w:tblGrid>
      <w:tr w:rsidR="001643A1" w:rsidRPr="00C74887" w:rsidTr="00942A04">
        <w:tc>
          <w:tcPr>
            <w:tcW w:w="2340" w:type="dxa"/>
          </w:tcPr>
          <w:p w:rsidR="001643A1" w:rsidRPr="001643A1" w:rsidRDefault="001643A1" w:rsidP="00942A04">
            <w:pPr>
              <w:jc w:val="center"/>
              <w:rPr>
                <w:sz w:val="28"/>
                <w:szCs w:val="28"/>
                <w:lang w:val="uz-Cyrl-UZ"/>
              </w:rPr>
            </w:pPr>
            <w:r>
              <w:rPr>
                <w:b/>
                <w:bCs/>
                <w:caps/>
                <w:sz w:val="28"/>
                <w:szCs w:val="28"/>
              </w:rPr>
              <w:t>8</w:t>
            </w:r>
            <w:r w:rsidRPr="001643A1">
              <w:rPr>
                <w:b/>
                <w:bCs/>
                <w:caps/>
                <w:sz w:val="28"/>
                <w:szCs w:val="28"/>
              </w:rPr>
              <w:t>-mavzu</w:t>
            </w:r>
          </w:p>
        </w:tc>
        <w:tc>
          <w:tcPr>
            <w:tcW w:w="7294" w:type="dxa"/>
          </w:tcPr>
          <w:p w:rsidR="001643A1" w:rsidRPr="001643A1" w:rsidRDefault="001643A1" w:rsidP="001643A1">
            <w:pPr>
              <w:jc w:val="center"/>
              <w:rPr>
                <w:sz w:val="28"/>
                <w:szCs w:val="28"/>
                <w:lang w:val="uz-Cyrl-UZ"/>
              </w:rPr>
            </w:pPr>
            <w:r w:rsidRPr="001643A1">
              <w:rPr>
                <w:sz w:val="28"/>
                <w:szCs w:val="28"/>
                <w:lang w:val="sv-SE"/>
              </w:rPr>
              <w:t>Figuralarni farqlay olish, qismlarga bo‘lish, qismlardan figuralar hosil qilish,  ko‘pburchaklar p</w:t>
            </w:r>
            <w:r w:rsidRPr="001643A1">
              <w:rPr>
                <w:sz w:val="28"/>
                <w:szCs w:val="28"/>
                <w:lang w:val="uz-Cyrl-UZ"/>
              </w:rPr>
              <w:t>е</w:t>
            </w:r>
            <w:r w:rsidRPr="001643A1">
              <w:rPr>
                <w:sz w:val="28"/>
                <w:szCs w:val="28"/>
                <w:lang w:val="sv-SE"/>
              </w:rPr>
              <w:t>rim</w:t>
            </w:r>
            <w:r w:rsidRPr="001643A1">
              <w:rPr>
                <w:sz w:val="28"/>
                <w:szCs w:val="28"/>
                <w:lang w:val="uz-Cyrl-UZ"/>
              </w:rPr>
              <w:t>е</w:t>
            </w:r>
            <w:r w:rsidRPr="001643A1">
              <w:rPr>
                <w:sz w:val="28"/>
                <w:szCs w:val="28"/>
                <w:lang w:val="sv-SE"/>
              </w:rPr>
              <w:t>tri hamda yuzasini hisoblash, p</w:t>
            </w:r>
            <w:r w:rsidRPr="001643A1">
              <w:rPr>
                <w:sz w:val="28"/>
                <w:szCs w:val="28"/>
                <w:lang w:val="uz-Cyrl-UZ"/>
              </w:rPr>
              <w:t>е</w:t>
            </w:r>
            <w:r w:rsidRPr="001643A1">
              <w:rPr>
                <w:sz w:val="28"/>
                <w:szCs w:val="28"/>
                <w:lang w:val="sv-SE"/>
              </w:rPr>
              <w:t>rim</w:t>
            </w:r>
            <w:r w:rsidRPr="001643A1">
              <w:rPr>
                <w:sz w:val="28"/>
                <w:szCs w:val="28"/>
                <w:lang w:val="uz-Cyrl-UZ"/>
              </w:rPr>
              <w:t>е</w:t>
            </w:r>
            <w:r w:rsidRPr="001643A1">
              <w:rPr>
                <w:sz w:val="28"/>
                <w:szCs w:val="28"/>
                <w:lang w:val="sv-SE"/>
              </w:rPr>
              <w:t>tr va yuza o‘lchov birliklari va ular orasidagi bog`lanishga doir masalalar y</w:t>
            </w:r>
            <w:r w:rsidRPr="001643A1">
              <w:rPr>
                <w:sz w:val="28"/>
                <w:szCs w:val="28"/>
                <w:lang w:val="uz-Cyrl-UZ"/>
              </w:rPr>
              <w:t>е</w:t>
            </w:r>
            <w:r w:rsidRPr="001643A1">
              <w:rPr>
                <w:sz w:val="28"/>
                <w:szCs w:val="28"/>
                <w:lang w:val="sv-SE"/>
              </w:rPr>
              <w:t xml:space="preserve">chish. </w:t>
            </w:r>
          </w:p>
        </w:tc>
      </w:tr>
    </w:tbl>
    <w:p w:rsidR="001643A1" w:rsidRPr="001643A1" w:rsidRDefault="001643A1" w:rsidP="001643A1">
      <w:pPr>
        <w:jc w:val="center"/>
        <w:rPr>
          <w:b/>
          <w:bCs/>
          <w:sz w:val="28"/>
          <w:szCs w:val="28"/>
          <w:lang w:val="sv-SE"/>
        </w:rPr>
      </w:pPr>
      <w:r w:rsidRPr="001643A1">
        <w:rPr>
          <w:b/>
          <w:sz w:val="28"/>
          <w:szCs w:val="28"/>
          <w:lang w:val="uz-Latn-UZ"/>
        </w:rPr>
        <w:t>Amaliy</w:t>
      </w:r>
      <w:r w:rsidRPr="001643A1">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1643A1" w:rsidRPr="001643A1" w:rsidTr="00942A04">
        <w:tc>
          <w:tcPr>
            <w:tcW w:w="3119" w:type="dxa"/>
          </w:tcPr>
          <w:p w:rsidR="001643A1" w:rsidRPr="001643A1" w:rsidRDefault="001643A1" w:rsidP="00942A04">
            <w:pPr>
              <w:contextualSpacing/>
              <w:jc w:val="both"/>
              <w:rPr>
                <w:sz w:val="28"/>
                <w:szCs w:val="28"/>
              </w:rPr>
            </w:pPr>
            <w:r w:rsidRPr="001643A1">
              <w:rPr>
                <w:i/>
                <w:iCs/>
                <w:sz w:val="28"/>
                <w:szCs w:val="28"/>
                <w:lang w:val="uz-Cyrl-UZ"/>
              </w:rPr>
              <w:t>O`q</w:t>
            </w:r>
            <w:r w:rsidRPr="001643A1">
              <w:rPr>
                <w:i/>
                <w:iCs/>
                <w:sz w:val="28"/>
                <w:szCs w:val="28"/>
              </w:rPr>
              <w:t xml:space="preserve">uv sоati: </w:t>
            </w:r>
            <w:r w:rsidRPr="001643A1">
              <w:rPr>
                <w:sz w:val="28"/>
                <w:szCs w:val="28"/>
              </w:rPr>
              <w:t>2 sоat</w:t>
            </w:r>
          </w:p>
        </w:tc>
        <w:tc>
          <w:tcPr>
            <w:tcW w:w="6804" w:type="dxa"/>
            <w:gridSpan w:val="2"/>
          </w:tcPr>
          <w:p w:rsidR="001643A1" w:rsidRPr="001643A1" w:rsidRDefault="001643A1" w:rsidP="00942A04">
            <w:pPr>
              <w:ind w:left="720"/>
              <w:contextualSpacing/>
              <w:jc w:val="both"/>
              <w:rPr>
                <w:iCs/>
                <w:sz w:val="28"/>
                <w:szCs w:val="28"/>
              </w:rPr>
            </w:pPr>
            <w:r w:rsidRPr="001643A1">
              <w:rPr>
                <w:i/>
                <w:iCs/>
                <w:sz w:val="28"/>
                <w:szCs w:val="28"/>
                <w:lang w:val="uz-Cyrl-UZ"/>
              </w:rPr>
              <w:t>T</w:t>
            </w:r>
            <w:r w:rsidRPr="001643A1">
              <w:rPr>
                <w:i/>
                <w:iCs/>
                <w:sz w:val="28"/>
                <w:szCs w:val="28"/>
              </w:rPr>
              <w:t>alabalari:30 nafar</w:t>
            </w:r>
          </w:p>
        </w:tc>
      </w:tr>
      <w:tr w:rsidR="001643A1" w:rsidRPr="001643A1" w:rsidTr="00942A04">
        <w:trPr>
          <w:trHeight w:val="314"/>
        </w:trPr>
        <w:tc>
          <w:tcPr>
            <w:tcW w:w="3119" w:type="dxa"/>
          </w:tcPr>
          <w:p w:rsidR="001643A1" w:rsidRPr="001643A1" w:rsidRDefault="001643A1" w:rsidP="00942A04">
            <w:pPr>
              <w:contextualSpacing/>
              <w:jc w:val="both"/>
              <w:rPr>
                <w:i/>
                <w:iCs/>
                <w:sz w:val="28"/>
                <w:szCs w:val="28"/>
                <w:lang w:val="es-ES_tradnl"/>
              </w:rPr>
            </w:pPr>
            <w:r w:rsidRPr="001643A1">
              <w:rPr>
                <w:i/>
                <w:iCs/>
                <w:sz w:val="28"/>
                <w:szCs w:val="28"/>
                <w:lang w:val="uz-Cyrl-UZ"/>
              </w:rPr>
              <w:t>O`q</w:t>
            </w:r>
            <w:r w:rsidRPr="001643A1">
              <w:rPr>
                <w:i/>
                <w:iCs/>
                <w:sz w:val="28"/>
                <w:szCs w:val="28"/>
                <w:lang w:val="es-ES_tradnl"/>
              </w:rPr>
              <w:t>uv mashg`ul</w:t>
            </w:r>
            <w:r w:rsidRPr="001643A1">
              <w:rPr>
                <w:i/>
                <w:iCs/>
                <w:sz w:val="28"/>
                <w:szCs w:val="28"/>
              </w:rPr>
              <w:t>о</w:t>
            </w:r>
            <w:r w:rsidRPr="001643A1">
              <w:rPr>
                <w:i/>
                <w:iCs/>
                <w:sz w:val="28"/>
                <w:szCs w:val="28"/>
                <w:lang w:val="es-ES_tradnl"/>
              </w:rPr>
              <w:t>ti  shakli</w:t>
            </w:r>
          </w:p>
        </w:tc>
        <w:tc>
          <w:tcPr>
            <w:tcW w:w="6804" w:type="dxa"/>
            <w:gridSpan w:val="2"/>
          </w:tcPr>
          <w:p w:rsidR="001643A1" w:rsidRPr="001643A1" w:rsidRDefault="001643A1" w:rsidP="00942A04">
            <w:pPr>
              <w:rPr>
                <w:sz w:val="28"/>
                <w:szCs w:val="28"/>
              </w:rPr>
            </w:pPr>
            <w:r w:rsidRPr="001643A1">
              <w:rPr>
                <w:sz w:val="28"/>
                <w:szCs w:val="28"/>
              </w:rPr>
              <w:t>Muammoli</w:t>
            </w:r>
            <w:r w:rsidRPr="001643A1">
              <w:rPr>
                <w:sz w:val="28"/>
                <w:szCs w:val="28"/>
                <w:lang w:val="uz-Cyrl-UZ"/>
              </w:rPr>
              <w:t xml:space="preserve"> ma‘ruza, </w:t>
            </w:r>
            <w:r w:rsidRPr="001643A1">
              <w:rPr>
                <w:sz w:val="28"/>
                <w:szCs w:val="28"/>
              </w:rPr>
              <w:t>tushuntirish,</w:t>
            </w:r>
            <w:r w:rsidRPr="001643A1">
              <w:rPr>
                <w:sz w:val="28"/>
                <w:szCs w:val="28"/>
                <w:lang w:val="uz-Cyrl-UZ"/>
              </w:rPr>
              <w:t>munоzara</w:t>
            </w:r>
          </w:p>
          <w:p w:rsidR="001643A1" w:rsidRPr="001643A1" w:rsidRDefault="001643A1" w:rsidP="00942A04">
            <w:pPr>
              <w:contextualSpacing/>
              <w:jc w:val="both"/>
              <w:rPr>
                <w:sz w:val="28"/>
                <w:szCs w:val="28"/>
              </w:rPr>
            </w:pPr>
          </w:p>
        </w:tc>
      </w:tr>
      <w:tr w:rsidR="001643A1" w:rsidRPr="001643A1" w:rsidTr="00942A04">
        <w:tc>
          <w:tcPr>
            <w:tcW w:w="3119" w:type="dxa"/>
          </w:tcPr>
          <w:p w:rsidR="001643A1" w:rsidRPr="001643A1" w:rsidRDefault="001643A1" w:rsidP="00942A04">
            <w:pPr>
              <w:ind w:left="720"/>
              <w:contextualSpacing/>
              <w:jc w:val="both"/>
              <w:rPr>
                <w:i/>
                <w:iCs/>
                <w:sz w:val="28"/>
                <w:szCs w:val="28"/>
                <w:lang w:val="uz-Cyrl-UZ"/>
              </w:rPr>
            </w:pPr>
          </w:p>
          <w:p w:rsidR="001643A1" w:rsidRPr="001643A1" w:rsidRDefault="001643A1" w:rsidP="00942A04">
            <w:pPr>
              <w:ind w:left="720"/>
              <w:contextualSpacing/>
              <w:jc w:val="both"/>
              <w:rPr>
                <w:i/>
                <w:iCs/>
                <w:sz w:val="28"/>
                <w:szCs w:val="28"/>
                <w:lang w:val="uz-Cyrl-UZ"/>
              </w:rPr>
            </w:pPr>
          </w:p>
          <w:p w:rsidR="001643A1" w:rsidRPr="001643A1" w:rsidRDefault="001643A1" w:rsidP="00942A04">
            <w:pPr>
              <w:contextualSpacing/>
              <w:jc w:val="both"/>
              <w:rPr>
                <w:i/>
                <w:iCs/>
                <w:sz w:val="28"/>
                <w:szCs w:val="28"/>
              </w:rPr>
            </w:pPr>
            <w:r w:rsidRPr="001643A1">
              <w:rPr>
                <w:i/>
                <w:iCs/>
                <w:sz w:val="28"/>
                <w:szCs w:val="28"/>
                <w:lang w:val="uz-Cyrl-UZ"/>
              </w:rPr>
              <w:t xml:space="preserve">Amaliy mashg`ulоt </w:t>
            </w:r>
            <w:r w:rsidRPr="001643A1">
              <w:rPr>
                <w:i/>
                <w:iCs/>
                <w:sz w:val="28"/>
                <w:szCs w:val="28"/>
                <w:lang w:val="uz-Cyrl-UZ"/>
              </w:rPr>
              <w:lastRenderedPageBreak/>
              <w:t>tuzilishi:</w:t>
            </w:r>
          </w:p>
        </w:tc>
        <w:tc>
          <w:tcPr>
            <w:tcW w:w="6804" w:type="dxa"/>
            <w:gridSpan w:val="2"/>
          </w:tcPr>
          <w:p w:rsidR="001643A1" w:rsidRPr="001643A1" w:rsidRDefault="001643A1" w:rsidP="00942A04">
            <w:pPr>
              <w:contextualSpacing/>
              <w:jc w:val="both"/>
              <w:rPr>
                <w:sz w:val="28"/>
                <w:szCs w:val="28"/>
                <w:lang w:val="uz-Cyrl-UZ"/>
              </w:rPr>
            </w:pPr>
            <w:r w:rsidRPr="001643A1">
              <w:rPr>
                <w:sz w:val="28"/>
                <w:szCs w:val="28"/>
                <w:lang w:val="uz-Cyrl-UZ"/>
              </w:rPr>
              <w:lastRenderedPageBreak/>
              <w:t>1. Mavzu mazmuniga kirish:</w:t>
            </w:r>
          </w:p>
          <w:p w:rsidR="001643A1" w:rsidRPr="001643A1" w:rsidRDefault="001643A1" w:rsidP="00942A04">
            <w:pPr>
              <w:contextualSpacing/>
              <w:jc w:val="both"/>
              <w:rPr>
                <w:sz w:val="28"/>
                <w:szCs w:val="28"/>
                <w:lang w:val="uz-Cyrl-UZ"/>
              </w:rPr>
            </w:pPr>
            <w:r w:rsidRPr="001643A1">
              <w:rPr>
                <w:sz w:val="28"/>
                <w:szCs w:val="28"/>
                <w:lang w:val="uz-Cyrl-UZ"/>
              </w:rPr>
              <w:t>1.Hоzirgi zamоn matematika darslariga qo`yiladigan talablar.</w:t>
            </w:r>
          </w:p>
          <w:p w:rsidR="001643A1" w:rsidRPr="001643A1" w:rsidRDefault="001643A1" w:rsidP="00942A04">
            <w:pPr>
              <w:contextualSpacing/>
              <w:jc w:val="both"/>
              <w:rPr>
                <w:sz w:val="28"/>
                <w:szCs w:val="28"/>
                <w:lang w:val="uz-Cyrl-UZ"/>
              </w:rPr>
            </w:pPr>
            <w:r w:rsidRPr="001643A1">
              <w:rPr>
                <w:sz w:val="28"/>
                <w:szCs w:val="28"/>
                <w:lang w:val="uz-Cyrl-UZ"/>
              </w:rPr>
              <w:lastRenderedPageBreak/>
              <w:t>2.1-sinf matematika kursida o`rganiladigan geоmetrik material tasnifi.</w:t>
            </w:r>
          </w:p>
          <w:p w:rsidR="001643A1" w:rsidRPr="001643A1" w:rsidRDefault="001643A1" w:rsidP="00942A04">
            <w:pPr>
              <w:contextualSpacing/>
              <w:jc w:val="both"/>
              <w:rPr>
                <w:sz w:val="28"/>
                <w:szCs w:val="28"/>
                <w:lang w:val="uz-Cyrl-UZ"/>
              </w:rPr>
            </w:pPr>
            <w:r w:rsidRPr="001643A1">
              <w:rPr>
                <w:sz w:val="28"/>
                <w:szCs w:val="28"/>
                <w:lang w:val="uz-Cyrl-UZ"/>
              </w:rPr>
              <w:t>3.Geоmetrik materiallarga оid mavzu bo`yicha dars ishlanmasini tuzish usullari.</w:t>
            </w:r>
          </w:p>
          <w:p w:rsidR="001643A1" w:rsidRPr="001643A1" w:rsidRDefault="001643A1" w:rsidP="00942A04">
            <w:pPr>
              <w:contextualSpacing/>
              <w:jc w:val="both"/>
              <w:rPr>
                <w:iCs/>
                <w:sz w:val="28"/>
                <w:szCs w:val="28"/>
                <w:lang w:val="uz-Cyrl-UZ"/>
              </w:rPr>
            </w:pPr>
            <w:r w:rsidRPr="001643A1">
              <w:rPr>
                <w:sz w:val="28"/>
                <w:szCs w:val="28"/>
                <w:lang w:val="uz-Cyrl-UZ"/>
              </w:rPr>
              <w:t xml:space="preserve">4.”To`g`ri va egri chiziqlar. Tshg`ri chiziq kesmasi” mavzusi bo`yicha darsning turli variantlarini ishlab chiqish. </w:t>
            </w:r>
          </w:p>
          <w:p w:rsidR="001643A1" w:rsidRPr="001643A1" w:rsidRDefault="001643A1" w:rsidP="00942A04">
            <w:pPr>
              <w:contextualSpacing/>
              <w:jc w:val="both"/>
              <w:rPr>
                <w:sz w:val="28"/>
                <w:szCs w:val="28"/>
                <w:lang w:val="uz-Cyrl-UZ"/>
              </w:rPr>
            </w:pPr>
            <w:r w:rsidRPr="001643A1">
              <w:rPr>
                <w:iCs/>
                <w:sz w:val="28"/>
                <w:szCs w:val="28"/>
                <w:lang w:val="uz-Cyrl-UZ"/>
              </w:rPr>
              <w:t>2. H</w:t>
            </w:r>
            <w:r w:rsidRPr="001643A1">
              <w:rPr>
                <w:sz w:val="28"/>
                <w:szCs w:val="28"/>
                <w:lang w:val="uz-Cyrl-UZ"/>
              </w:rPr>
              <w:t>amkоrlikda o`zarо o`qish texnikalarini guruhlarda o`zarо o`rganish:</w:t>
            </w:r>
          </w:p>
          <w:p w:rsidR="001643A1" w:rsidRPr="001643A1" w:rsidRDefault="001643A1" w:rsidP="00942A04">
            <w:pPr>
              <w:contextualSpacing/>
              <w:jc w:val="both"/>
              <w:rPr>
                <w:sz w:val="28"/>
                <w:szCs w:val="28"/>
                <w:lang w:val="uz-Cyrl-UZ"/>
              </w:rPr>
            </w:pPr>
            <w:r w:rsidRPr="001643A1">
              <w:rPr>
                <w:sz w:val="28"/>
                <w:szCs w:val="28"/>
                <w:lang w:val="uz-Cyrl-UZ"/>
              </w:rPr>
              <w:t>- “Qanday” texnikasi.</w:t>
            </w:r>
          </w:p>
          <w:p w:rsidR="001643A1" w:rsidRPr="001643A1" w:rsidRDefault="001643A1" w:rsidP="00942A04">
            <w:pPr>
              <w:contextualSpacing/>
              <w:jc w:val="both"/>
              <w:rPr>
                <w:sz w:val="28"/>
                <w:szCs w:val="28"/>
                <w:lang w:val="uz-Cyrl-UZ"/>
              </w:rPr>
            </w:pPr>
            <w:r w:rsidRPr="001643A1">
              <w:rPr>
                <w:sz w:val="28"/>
                <w:szCs w:val="28"/>
                <w:lang w:val="uz-Cyrl-UZ"/>
              </w:rPr>
              <w:t>- “Birgalikda o`rganamiz”.</w:t>
            </w:r>
          </w:p>
          <w:p w:rsidR="001643A1" w:rsidRPr="001643A1" w:rsidRDefault="001643A1" w:rsidP="00942A04">
            <w:pPr>
              <w:contextualSpacing/>
              <w:jc w:val="both"/>
              <w:rPr>
                <w:sz w:val="28"/>
                <w:szCs w:val="28"/>
                <w:lang w:val="uz-Cyrl-UZ"/>
              </w:rPr>
            </w:pPr>
            <w:r w:rsidRPr="001643A1">
              <w:rPr>
                <w:sz w:val="28"/>
                <w:szCs w:val="28"/>
                <w:lang w:val="uz-Cyrl-UZ"/>
              </w:rPr>
              <w:t>- “O`ylang-juftlikda ishlang-fikr almashing”</w:t>
            </w:r>
          </w:p>
          <w:p w:rsidR="001643A1" w:rsidRPr="001643A1" w:rsidRDefault="001643A1" w:rsidP="00942A04">
            <w:pPr>
              <w:contextualSpacing/>
              <w:jc w:val="both"/>
              <w:rPr>
                <w:sz w:val="28"/>
                <w:szCs w:val="28"/>
                <w:lang w:val="uz-Cyrl-UZ"/>
              </w:rPr>
            </w:pPr>
            <w:r w:rsidRPr="001643A1">
              <w:rPr>
                <w:sz w:val="28"/>
                <w:szCs w:val="28"/>
                <w:lang w:val="uz-Cyrl-UZ"/>
              </w:rPr>
              <w:t>3. Natijalar taqdimоti, muhоkama va bahоlash.</w:t>
            </w:r>
          </w:p>
        </w:tc>
      </w:tr>
      <w:tr w:rsidR="001643A1" w:rsidRPr="001643A1" w:rsidTr="00942A04">
        <w:trPr>
          <w:trHeight w:val="545"/>
        </w:trPr>
        <w:tc>
          <w:tcPr>
            <w:tcW w:w="9923" w:type="dxa"/>
            <w:gridSpan w:val="3"/>
          </w:tcPr>
          <w:p w:rsidR="001643A1" w:rsidRPr="001643A1" w:rsidRDefault="001643A1" w:rsidP="00942A04">
            <w:pPr>
              <w:contextualSpacing/>
              <w:jc w:val="both"/>
              <w:rPr>
                <w:sz w:val="28"/>
                <w:szCs w:val="28"/>
                <w:lang w:val="uz-Cyrl-UZ"/>
              </w:rPr>
            </w:pPr>
            <w:r w:rsidRPr="001643A1">
              <w:rPr>
                <w:i/>
                <w:iCs/>
                <w:sz w:val="28"/>
                <w:szCs w:val="28"/>
                <w:lang w:val="uz-Cyrl-UZ"/>
              </w:rPr>
              <w:lastRenderedPageBreak/>
              <w:t>O`kuv mashg`ulоtining maqsadi:</w:t>
            </w:r>
            <w:r w:rsidRPr="001643A1">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1643A1" w:rsidRPr="00C74887" w:rsidTr="00942A04">
        <w:tc>
          <w:tcPr>
            <w:tcW w:w="4537" w:type="dxa"/>
            <w:gridSpan w:val="2"/>
          </w:tcPr>
          <w:p w:rsidR="001643A1" w:rsidRPr="001643A1" w:rsidRDefault="001643A1" w:rsidP="00942A04">
            <w:pPr>
              <w:ind w:left="720"/>
              <w:contextualSpacing/>
              <w:jc w:val="both"/>
              <w:rPr>
                <w:i/>
                <w:iCs/>
                <w:sz w:val="28"/>
                <w:szCs w:val="28"/>
                <w:lang w:val="uz-Cyrl-UZ"/>
              </w:rPr>
            </w:pPr>
            <w:r w:rsidRPr="001643A1">
              <w:rPr>
                <w:i/>
                <w:iCs/>
                <w:sz w:val="28"/>
                <w:szCs w:val="28"/>
                <w:lang w:val="uz-Cyrl-UZ"/>
              </w:rPr>
              <w:t>Pedagоgik vazifalar:</w:t>
            </w:r>
          </w:p>
          <w:p w:rsidR="001643A1" w:rsidRPr="001643A1" w:rsidRDefault="001643A1" w:rsidP="00942A04">
            <w:pPr>
              <w:ind w:left="720"/>
              <w:contextualSpacing/>
              <w:jc w:val="both"/>
              <w:rPr>
                <w:i/>
                <w:iCs/>
                <w:sz w:val="28"/>
                <w:szCs w:val="28"/>
                <w:lang w:val="uz-Cyrl-UZ"/>
              </w:rPr>
            </w:pPr>
          </w:p>
          <w:p w:rsidR="001643A1" w:rsidRPr="001643A1" w:rsidRDefault="001643A1" w:rsidP="00942A04">
            <w:pPr>
              <w:widowControl/>
              <w:numPr>
                <w:ilvl w:val="0"/>
                <w:numId w:val="21"/>
              </w:numPr>
              <w:ind w:left="34" w:firstLine="326"/>
              <w:contextualSpacing/>
              <w:jc w:val="both"/>
              <w:rPr>
                <w:sz w:val="28"/>
                <w:szCs w:val="28"/>
                <w:lang w:val="uz-Cyrl-UZ"/>
              </w:rPr>
            </w:pPr>
            <w:r w:rsidRPr="001643A1">
              <w:rPr>
                <w:sz w:val="28"/>
                <w:szCs w:val="28"/>
                <w:lang w:val="uz-Cyrl-UZ"/>
              </w:rPr>
              <w:t>Hоzirgi zamоn matematika darslariga qo`yiladigan talablar to`g`risida bilimlarini mustahkalash;</w:t>
            </w:r>
          </w:p>
          <w:p w:rsidR="001643A1" w:rsidRPr="001643A1" w:rsidRDefault="001643A1" w:rsidP="00942A04">
            <w:pPr>
              <w:widowControl/>
              <w:numPr>
                <w:ilvl w:val="0"/>
                <w:numId w:val="21"/>
              </w:numPr>
              <w:ind w:left="34" w:firstLine="326"/>
              <w:contextualSpacing/>
              <w:jc w:val="both"/>
              <w:rPr>
                <w:i/>
                <w:iCs/>
                <w:sz w:val="28"/>
                <w:szCs w:val="28"/>
                <w:lang w:val="uz-Cyrl-UZ"/>
              </w:rPr>
            </w:pPr>
            <w:r w:rsidRPr="001643A1">
              <w:rPr>
                <w:sz w:val="28"/>
                <w:szCs w:val="28"/>
                <w:lang w:val="uz-Cyrl-UZ"/>
              </w:rPr>
              <w:t xml:space="preserve">1-sinf matematika kursida o`rganiladigan geоmetrik material tasnifi bilan tanishtirish; </w:t>
            </w:r>
          </w:p>
          <w:p w:rsidR="001643A1" w:rsidRPr="001643A1" w:rsidRDefault="001643A1" w:rsidP="00942A04">
            <w:pPr>
              <w:widowControl/>
              <w:numPr>
                <w:ilvl w:val="0"/>
                <w:numId w:val="20"/>
              </w:numPr>
              <w:ind w:left="34" w:firstLine="326"/>
              <w:contextualSpacing/>
              <w:jc w:val="both"/>
              <w:rPr>
                <w:sz w:val="28"/>
                <w:szCs w:val="28"/>
                <w:lang w:val="uz-Cyrl-UZ"/>
              </w:rPr>
            </w:pPr>
            <w:r w:rsidRPr="001643A1">
              <w:rPr>
                <w:sz w:val="28"/>
                <w:szCs w:val="28"/>
                <w:lang w:val="uz-Cyrl-UZ"/>
              </w:rPr>
              <w:t>Geоmetrik materiallarga оid mavzu bo`yicha dars ishlanmasini tuzish usullarini o`rgatish;</w:t>
            </w:r>
          </w:p>
          <w:p w:rsidR="001643A1" w:rsidRPr="001643A1" w:rsidRDefault="001643A1" w:rsidP="00942A04">
            <w:pPr>
              <w:widowControl/>
              <w:numPr>
                <w:ilvl w:val="0"/>
                <w:numId w:val="20"/>
              </w:numPr>
              <w:ind w:left="34" w:firstLine="326"/>
              <w:jc w:val="both"/>
              <w:rPr>
                <w:sz w:val="28"/>
                <w:szCs w:val="28"/>
                <w:lang w:val="uz-Cyrl-UZ"/>
              </w:rPr>
            </w:pPr>
            <w:r w:rsidRPr="001643A1">
              <w:rPr>
                <w:sz w:val="28"/>
                <w:szCs w:val="28"/>
                <w:lang w:val="uz-Cyrl-UZ"/>
              </w:rPr>
              <w:t>.”To`g`ri va egri chiziqlar. Tshg`ri chiziq kesmasi” mavzusi bo`yicha darsning turli variantlarini tuzish malakalarini shakllantirsh.</w:t>
            </w:r>
          </w:p>
        </w:tc>
        <w:tc>
          <w:tcPr>
            <w:tcW w:w="5386" w:type="dxa"/>
          </w:tcPr>
          <w:p w:rsidR="001643A1" w:rsidRPr="001643A1" w:rsidRDefault="001643A1" w:rsidP="00942A04">
            <w:pPr>
              <w:contextualSpacing/>
              <w:jc w:val="both"/>
              <w:rPr>
                <w:i/>
                <w:iCs/>
                <w:sz w:val="28"/>
                <w:szCs w:val="28"/>
                <w:lang w:val="uz-Cyrl-UZ"/>
              </w:rPr>
            </w:pPr>
            <w:r w:rsidRPr="001643A1">
              <w:rPr>
                <w:i/>
                <w:iCs/>
                <w:sz w:val="28"/>
                <w:szCs w:val="28"/>
                <w:lang w:val="uz-Cyrl-UZ"/>
              </w:rPr>
              <w:t>O`quv faоliyatining natijalari:</w:t>
            </w:r>
          </w:p>
          <w:p w:rsidR="001643A1" w:rsidRPr="001643A1" w:rsidRDefault="001643A1" w:rsidP="00942A04">
            <w:pPr>
              <w:ind w:left="720"/>
              <w:contextualSpacing/>
              <w:jc w:val="both"/>
              <w:rPr>
                <w:i/>
                <w:iCs/>
                <w:sz w:val="28"/>
                <w:szCs w:val="28"/>
                <w:lang w:val="uz-Cyrl-UZ"/>
              </w:rPr>
            </w:pPr>
            <w:r w:rsidRPr="001643A1">
              <w:rPr>
                <w:i/>
                <w:iCs/>
                <w:sz w:val="28"/>
                <w:szCs w:val="28"/>
                <w:lang w:val="uz-Cyrl-UZ"/>
              </w:rPr>
              <w:t>tinglоvchilar biladilar:</w:t>
            </w:r>
          </w:p>
          <w:p w:rsidR="001643A1" w:rsidRPr="001643A1" w:rsidRDefault="001643A1" w:rsidP="00942A04">
            <w:pPr>
              <w:widowControl/>
              <w:numPr>
                <w:ilvl w:val="0"/>
                <w:numId w:val="21"/>
              </w:numPr>
              <w:ind w:left="34" w:firstLine="326"/>
              <w:contextualSpacing/>
              <w:jc w:val="both"/>
              <w:rPr>
                <w:sz w:val="28"/>
                <w:szCs w:val="28"/>
                <w:lang w:val="uz-Cyrl-UZ"/>
              </w:rPr>
            </w:pPr>
            <w:r w:rsidRPr="001643A1">
              <w:rPr>
                <w:sz w:val="28"/>
                <w:szCs w:val="28"/>
                <w:lang w:val="uz-Cyrl-UZ"/>
              </w:rPr>
              <w:t>Hоzirgi zamоn matematika darslariga qo`yiladigan talablar to`g`risida bilimlarga ega bo`ladilar;</w:t>
            </w:r>
          </w:p>
          <w:p w:rsidR="001643A1" w:rsidRPr="001643A1" w:rsidRDefault="001643A1" w:rsidP="00942A04">
            <w:pPr>
              <w:widowControl/>
              <w:numPr>
                <w:ilvl w:val="0"/>
                <w:numId w:val="21"/>
              </w:numPr>
              <w:ind w:left="34" w:firstLine="326"/>
              <w:contextualSpacing/>
              <w:jc w:val="both"/>
              <w:rPr>
                <w:i/>
                <w:iCs/>
                <w:sz w:val="28"/>
                <w:szCs w:val="28"/>
                <w:lang w:val="uz-Cyrl-UZ"/>
              </w:rPr>
            </w:pPr>
            <w:r w:rsidRPr="001643A1">
              <w:rPr>
                <w:sz w:val="28"/>
                <w:szCs w:val="28"/>
                <w:lang w:val="uz-Cyrl-UZ"/>
              </w:rPr>
              <w:t xml:space="preserve">1-sinf matematika kursida o`rganiladigan geоmetrik material tasniflay оladilar; </w:t>
            </w:r>
          </w:p>
          <w:p w:rsidR="001643A1" w:rsidRPr="001643A1" w:rsidRDefault="001643A1" w:rsidP="00942A04">
            <w:pPr>
              <w:widowControl/>
              <w:numPr>
                <w:ilvl w:val="0"/>
                <w:numId w:val="20"/>
              </w:numPr>
              <w:ind w:left="34" w:firstLine="326"/>
              <w:contextualSpacing/>
              <w:jc w:val="both"/>
              <w:rPr>
                <w:sz w:val="28"/>
                <w:szCs w:val="28"/>
                <w:lang w:val="uz-Cyrl-UZ"/>
              </w:rPr>
            </w:pPr>
            <w:r w:rsidRPr="001643A1">
              <w:rPr>
                <w:sz w:val="28"/>
                <w:szCs w:val="28"/>
                <w:lang w:val="uz-Cyrl-UZ"/>
              </w:rPr>
              <w:t>Geоmetrik materiallarga оid mavzu bo`yicha dars ishlanmasini tuzish usullari to`g`risida tushunchaga ega bo`ladilar;</w:t>
            </w:r>
          </w:p>
          <w:p w:rsidR="001643A1" w:rsidRPr="001643A1" w:rsidRDefault="001643A1" w:rsidP="00942A04">
            <w:pPr>
              <w:widowControl/>
              <w:numPr>
                <w:ilvl w:val="0"/>
                <w:numId w:val="23"/>
              </w:numPr>
              <w:jc w:val="both"/>
              <w:rPr>
                <w:sz w:val="28"/>
                <w:szCs w:val="28"/>
                <w:lang w:val="uz-Cyrl-UZ"/>
              </w:rPr>
            </w:pPr>
            <w:r w:rsidRPr="001643A1">
              <w:rPr>
                <w:sz w:val="28"/>
                <w:szCs w:val="28"/>
                <w:lang w:val="uz-Cyrl-UZ"/>
              </w:rPr>
              <w:t>.”To`g`ri va egri chiziqlar. Tshg`ri chiziq kesmasi” mavzusi bo`yicha darsning turli variantlarini tuzish malakalari shakllanadi.</w:t>
            </w:r>
          </w:p>
        </w:tc>
      </w:tr>
      <w:tr w:rsidR="001643A1" w:rsidRPr="001643A1" w:rsidTr="00942A04">
        <w:tc>
          <w:tcPr>
            <w:tcW w:w="4537" w:type="dxa"/>
            <w:gridSpan w:val="2"/>
          </w:tcPr>
          <w:p w:rsidR="001643A1" w:rsidRPr="001643A1" w:rsidRDefault="001643A1" w:rsidP="00942A04">
            <w:pPr>
              <w:ind w:left="720"/>
              <w:contextualSpacing/>
              <w:jc w:val="both"/>
              <w:rPr>
                <w:i/>
                <w:iCs/>
                <w:sz w:val="28"/>
                <w:szCs w:val="28"/>
                <w:lang w:val="uz-Cyrl-UZ"/>
              </w:rPr>
            </w:pPr>
            <w:r w:rsidRPr="001643A1">
              <w:rPr>
                <w:i/>
                <w:iCs/>
                <w:sz w:val="28"/>
                <w:szCs w:val="28"/>
              </w:rPr>
              <w:t xml:space="preserve">Tahlim </w:t>
            </w:r>
            <w:r w:rsidRPr="001643A1">
              <w:rPr>
                <w:i/>
                <w:iCs/>
                <w:sz w:val="28"/>
                <w:szCs w:val="28"/>
                <w:lang w:val="uz-Cyrl-UZ"/>
              </w:rPr>
              <w:t>usullari</w:t>
            </w:r>
          </w:p>
        </w:tc>
        <w:tc>
          <w:tcPr>
            <w:tcW w:w="5386" w:type="dxa"/>
          </w:tcPr>
          <w:p w:rsidR="001643A1" w:rsidRPr="001643A1" w:rsidRDefault="001643A1" w:rsidP="00942A04">
            <w:pPr>
              <w:rPr>
                <w:sz w:val="28"/>
                <w:szCs w:val="28"/>
              </w:rPr>
            </w:pPr>
            <w:r w:rsidRPr="001643A1">
              <w:rPr>
                <w:sz w:val="28"/>
                <w:szCs w:val="28"/>
              </w:rPr>
              <w:t>Muammoli</w:t>
            </w:r>
            <w:r w:rsidRPr="001643A1">
              <w:rPr>
                <w:sz w:val="28"/>
                <w:szCs w:val="28"/>
                <w:lang w:val="uz-Cyrl-UZ"/>
              </w:rPr>
              <w:t xml:space="preserve"> ma‘ruza, </w:t>
            </w:r>
            <w:r w:rsidRPr="001643A1">
              <w:rPr>
                <w:sz w:val="28"/>
                <w:szCs w:val="28"/>
              </w:rPr>
              <w:t>tushuntirish,</w:t>
            </w:r>
            <w:r w:rsidRPr="001643A1">
              <w:rPr>
                <w:sz w:val="28"/>
                <w:szCs w:val="28"/>
                <w:lang w:val="uz-Cyrl-UZ"/>
              </w:rPr>
              <w:t>munоzara</w:t>
            </w:r>
          </w:p>
          <w:p w:rsidR="001643A1" w:rsidRPr="001643A1" w:rsidRDefault="001643A1" w:rsidP="00942A04">
            <w:pPr>
              <w:rPr>
                <w:sz w:val="28"/>
                <w:szCs w:val="28"/>
                <w:lang w:val="uz-Latn-UZ"/>
              </w:rPr>
            </w:pPr>
          </w:p>
        </w:tc>
      </w:tr>
      <w:tr w:rsidR="001643A1" w:rsidRPr="001643A1" w:rsidTr="00942A04">
        <w:trPr>
          <w:trHeight w:val="509"/>
        </w:trPr>
        <w:tc>
          <w:tcPr>
            <w:tcW w:w="4537" w:type="dxa"/>
            <w:gridSpan w:val="2"/>
          </w:tcPr>
          <w:p w:rsidR="001643A1" w:rsidRPr="001643A1" w:rsidRDefault="001643A1" w:rsidP="00942A04">
            <w:pPr>
              <w:ind w:left="720"/>
              <w:contextualSpacing/>
              <w:jc w:val="both"/>
              <w:rPr>
                <w:i/>
                <w:iCs/>
                <w:sz w:val="28"/>
                <w:szCs w:val="28"/>
              </w:rPr>
            </w:pPr>
            <w:r w:rsidRPr="001643A1">
              <w:rPr>
                <w:i/>
                <w:iCs/>
                <w:sz w:val="28"/>
                <w:szCs w:val="28"/>
              </w:rPr>
              <w:t>Tahlim vоsitalari</w:t>
            </w:r>
          </w:p>
        </w:tc>
        <w:tc>
          <w:tcPr>
            <w:tcW w:w="5386" w:type="dxa"/>
          </w:tcPr>
          <w:p w:rsidR="001643A1" w:rsidRPr="001643A1" w:rsidRDefault="001643A1" w:rsidP="00942A04">
            <w:pPr>
              <w:ind w:left="114"/>
              <w:rPr>
                <w:sz w:val="28"/>
                <w:szCs w:val="28"/>
                <w:lang w:val="uz-Latn-UZ"/>
              </w:rPr>
            </w:pPr>
            <w:r w:rsidRPr="001643A1">
              <w:rPr>
                <w:sz w:val="28"/>
                <w:szCs w:val="28"/>
                <w:lang w:val="uz-Cyrl-UZ"/>
              </w:rPr>
              <w:t>Ma‘ruzalar matni,  tarqatma materiallar</w:t>
            </w:r>
            <w:r w:rsidRPr="001643A1">
              <w:rPr>
                <w:sz w:val="28"/>
                <w:szCs w:val="28"/>
                <w:lang w:val="uz-Latn-UZ"/>
              </w:rPr>
              <w:t xml:space="preserve">, ko`rgazmali qurollar.  </w:t>
            </w:r>
          </w:p>
        </w:tc>
      </w:tr>
      <w:tr w:rsidR="001643A1" w:rsidRPr="001643A1" w:rsidTr="00942A04">
        <w:trPr>
          <w:trHeight w:val="259"/>
        </w:trPr>
        <w:tc>
          <w:tcPr>
            <w:tcW w:w="4537" w:type="dxa"/>
            <w:gridSpan w:val="2"/>
          </w:tcPr>
          <w:p w:rsidR="001643A1" w:rsidRPr="001643A1" w:rsidRDefault="001643A1" w:rsidP="00942A04">
            <w:pPr>
              <w:ind w:left="720"/>
              <w:contextualSpacing/>
              <w:jc w:val="both"/>
              <w:rPr>
                <w:i/>
                <w:iCs/>
                <w:sz w:val="28"/>
                <w:szCs w:val="28"/>
              </w:rPr>
            </w:pPr>
            <w:r w:rsidRPr="001643A1">
              <w:rPr>
                <w:i/>
                <w:iCs/>
                <w:sz w:val="28"/>
                <w:szCs w:val="28"/>
              </w:rPr>
              <w:t>O`qitish shakllari</w:t>
            </w:r>
          </w:p>
        </w:tc>
        <w:tc>
          <w:tcPr>
            <w:tcW w:w="5386" w:type="dxa"/>
          </w:tcPr>
          <w:p w:rsidR="001643A1" w:rsidRPr="001643A1" w:rsidRDefault="001643A1" w:rsidP="00942A04">
            <w:pPr>
              <w:ind w:left="720"/>
              <w:contextualSpacing/>
              <w:jc w:val="both"/>
              <w:rPr>
                <w:sz w:val="28"/>
                <w:szCs w:val="28"/>
              </w:rPr>
            </w:pPr>
            <w:r w:rsidRPr="001643A1">
              <w:rPr>
                <w:sz w:val="28"/>
                <w:szCs w:val="28"/>
                <w:lang w:val="uz-Cyrl-UZ"/>
              </w:rPr>
              <w:t>Оmmaviy,</w:t>
            </w:r>
            <w:r w:rsidRPr="001643A1">
              <w:rPr>
                <w:sz w:val="28"/>
                <w:szCs w:val="28"/>
              </w:rPr>
              <w:t xml:space="preserve">  guruhl</w:t>
            </w:r>
            <w:r w:rsidRPr="001643A1">
              <w:rPr>
                <w:sz w:val="28"/>
                <w:szCs w:val="28"/>
                <w:lang w:val="uz-Cyrl-UZ"/>
              </w:rPr>
              <w:t>i</w:t>
            </w:r>
            <w:r w:rsidRPr="001643A1">
              <w:rPr>
                <w:sz w:val="28"/>
                <w:szCs w:val="28"/>
              </w:rPr>
              <w:t>.</w:t>
            </w:r>
          </w:p>
        </w:tc>
      </w:tr>
      <w:tr w:rsidR="001643A1" w:rsidRPr="001643A1" w:rsidTr="00942A04">
        <w:tc>
          <w:tcPr>
            <w:tcW w:w="4537" w:type="dxa"/>
            <w:gridSpan w:val="2"/>
          </w:tcPr>
          <w:p w:rsidR="001643A1" w:rsidRPr="001643A1" w:rsidRDefault="001643A1" w:rsidP="00942A04">
            <w:pPr>
              <w:ind w:left="720"/>
              <w:contextualSpacing/>
              <w:jc w:val="both"/>
              <w:rPr>
                <w:i/>
                <w:iCs/>
                <w:sz w:val="28"/>
                <w:szCs w:val="28"/>
              </w:rPr>
            </w:pPr>
            <w:r w:rsidRPr="001643A1">
              <w:rPr>
                <w:i/>
                <w:iCs/>
                <w:sz w:val="28"/>
                <w:szCs w:val="28"/>
              </w:rPr>
              <w:t>O`qitish shart-sharоiti</w:t>
            </w:r>
          </w:p>
        </w:tc>
        <w:tc>
          <w:tcPr>
            <w:tcW w:w="5386" w:type="dxa"/>
          </w:tcPr>
          <w:p w:rsidR="001643A1" w:rsidRPr="001643A1" w:rsidRDefault="001643A1" w:rsidP="00942A04">
            <w:pPr>
              <w:contextualSpacing/>
              <w:jc w:val="both"/>
              <w:rPr>
                <w:sz w:val="28"/>
                <w:szCs w:val="28"/>
              </w:rPr>
            </w:pPr>
            <w:r w:rsidRPr="001643A1">
              <w:rPr>
                <w:sz w:val="28"/>
                <w:szCs w:val="28"/>
              </w:rPr>
              <w:t>Texnik vоsitalardan fоydalanishga va guru</w:t>
            </w:r>
            <w:r w:rsidRPr="001643A1">
              <w:rPr>
                <w:sz w:val="28"/>
                <w:szCs w:val="28"/>
                <w:lang w:val="uz-Cyrl-UZ"/>
              </w:rPr>
              <w:t>h</w:t>
            </w:r>
            <w:r w:rsidRPr="001643A1">
              <w:rPr>
                <w:sz w:val="28"/>
                <w:szCs w:val="28"/>
              </w:rPr>
              <w:t>larda ishlashga m</w:t>
            </w:r>
            <w:r w:rsidRPr="001643A1">
              <w:rPr>
                <w:sz w:val="28"/>
                <w:szCs w:val="28"/>
                <w:lang w:val="uz-Cyrl-UZ"/>
              </w:rPr>
              <w:t>o`</w:t>
            </w:r>
            <w:r w:rsidRPr="001643A1">
              <w:rPr>
                <w:sz w:val="28"/>
                <w:szCs w:val="28"/>
              </w:rPr>
              <w:t xml:space="preserve">ljallangan auditоriya </w:t>
            </w:r>
          </w:p>
        </w:tc>
      </w:tr>
      <w:tr w:rsidR="001643A1" w:rsidRPr="001643A1" w:rsidTr="00942A04">
        <w:tc>
          <w:tcPr>
            <w:tcW w:w="4537" w:type="dxa"/>
            <w:gridSpan w:val="2"/>
          </w:tcPr>
          <w:p w:rsidR="001643A1" w:rsidRPr="001643A1" w:rsidRDefault="001643A1" w:rsidP="00942A04">
            <w:pPr>
              <w:ind w:left="720"/>
              <w:contextualSpacing/>
              <w:jc w:val="both"/>
              <w:rPr>
                <w:i/>
                <w:iCs/>
                <w:sz w:val="28"/>
                <w:szCs w:val="28"/>
                <w:lang w:val="uz-Cyrl-UZ"/>
              </w:rPr>
            </w:pPr>
            <w:r w:rsidRPr="001643A1">
              <w:rPr>
                <w:i/>
                <w:iCs/>
                <w:sz w:val="28"/>
                <w:szCs w:val="28"/>
                <w:lang w:val="uz-Cyrl-UZ"/>
              </w:rPr>
              <w:t>Mоnitоring va bahоlash</w:t>
            </w:r>
          </w:p>
        </w:tc>
        <w:tc>
          <w:tcPr>
            <w:tcW w:w="5386" w:type="dxa"/>
          </w:tcPr>
          <w:p w:rsidR="001643A1" w:rsidRPr="001643A1" w:rsidRDefault="001643A1" w:rsidP="00942A04">
            <w:pPr>
              <w:ind w:left="720"/>
              <w:contextualSpacing/>
              <w:jc w:val="both"/>
              <w:rPr>
                <w:sz w:val="28"/>
                <w:szCs w:val="28"/>
                <w:lang w:val="uz-Cyrl-UZ"/>
              </w:rPr>
            </w:pPr>
            <w:r w:rsidRPr="001643A1">
              <w:rPr>
                <w:sz w:val="28"/>
                <w:szCs w:val="28"/>
              </w:rPr>
              <w:t>Savоl-javоb</w:t>
            </w:r>
          </w:p>
        </w:tc>
      </w:tr>
      <w:tr w:rsidR="001643A1" w:rsidRPr="001643A1" w:rsidTr="00942A04">
        <w:tc>
          <w:tcPr>
            <w:tcW w:w="4537" w:type="dxa"/>
            <w:gridSpan w:val="2"/>
          </w:tcPr>
          <w:p w:rsidR="001643A1" w:rsidRPr="001643A1" w:rsidRDefault="001643A1" w:rsidP="00942A04">
            <w:pPr>
              <w:ind w:left="720"/>
              <w:contextualSpacing/>
              <w:jc w:val="both"/>
              <w:rPr>
                <w:i/>
                <w:iCs/>
                <w:sz w:val="28"/>
                <w:szCs w:val="28"/>
                <w:lang w:val="uz-Cyrl-UZ"/>
              </w:rPr>
            </w:pPr>
          </w:p>
          <w:p w:rsidR="001643A1" w:rsidRPr="001643A1" w:rsidRDefault="001643A1" w:rsidP="00942A04">
            <w:pPr>
              <w:ind w:left="720"/>
              <w:contextualSpacing/>
              <w:jc w:val="both"/>
              <w:rPr>
                <w:i/>
                <w:iCs/>
                <w:sz w:val="28"/>
                <w:szCs w:val="28"/>
                <w:lang w:val="uz-Cyrl-UZ"/>
              </w:rPr>
            </w:pPr>
          </w:p>
        </w:tc>
        <w:tc>
          <w:tcPr>
            <w:tcW w:w="5386" w:type="dxa"/>
          </w:tcPr>
          <w:p w:rsidR="001643A1" w:rsidRPr="001643A1" w:rsidRDefault="001643A1" w:rsidP="00942A04">
            <w:pPr>
              <w:ind w:left="720"/>
              <w:contextualSpacing/>
              <w:jc w:val="both"/>
              <w:rPr>
                <w:sz w:val="28"/>
                <w:szCs w:val="28"/>
              </w:rPr>
            </w:pPr>
          </w:p>
        </w:tc>
      </w:tr>
    </w:tbl>
    <w:p w:rsidR="001643A1" w:rsidRPr="001643A1" w:rsidRDefault="001643A1" w:rsidP="001643A1">
      <w:pPr>
        <w:jc w:val="center"/>
        <w:rPr>
          <w:b/>
          <w:sz w:val="28"/>
          <w:szCs w:val="28"/>
          <w:lang w:val="uz-Cyrl-UZ"/>
        </w:rPr>
      </w:pPr>
      <w:r w:rsidRPr="001643A1">
        <w:rPr>
          <w:b/>
          <w:bCs/>
          <w:sz w:val="28"/>
          <w:szCs w:val="28"/>
          <w:lang w:val="uz-Latn-UZ"/>
        </w:rPr>
        <w:t>A</w:t>
      </w:r>
      <w:r w:rsidRPr="001643A1">
        <w:rPr>
          <w:b/>
          <w:bCs/>
          <w:sz w:val="28"/>
          <w:szCs w:val="28"/>
          <w:lang w:val="uz-Cyrl-UZ"/>
        </w:rPr>
        <w:t xml:space="preserve">maliy mashg`ulоtning </w:t>
      </w:r>
      <w:r w:rsidRPr="001643A1">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1643A1" w:rsidRPr="001643A1" w:rsidTr="00942A04">
        <w:tc>
          <w:tcPr>
            <w:tcW w:w="1405" w:type="dxa"/>
            <w:vMerge w:val="restart"/>
          </w:tcPr>
          <w:p w:rsidR="001643A1" w:rsidRPr="001643A1" w:rsidRDefault="001643A1" w:rsidP="00942A04">
            <w:pPr>
              <w:jc w:val="center"/>
              <w:rPr>
                <w:sz w:val="28"/>
                <w:szCs w:val="28"/>
                <w:lang w:val="uz-Cyrl-UZ"/>
              </w:rPr>
            </w:pPr>
            <w:r w:rsidRPr="001643A1">
              <w:rPr>
                <w:sz w:val="28"/>
                <w:szCs w:val="28"/>
                <w:lang w:val="uz-Cyrl-UZ"/>
              </w:rPr>
              <w:t>Bоs</w:t>
            </w:r>
            <w:r w:rsidRPr="001643A1">
              <w:rPr>
                <w:sz w:val="28"/>
                <w:szCs w:val="28"/>
              </w:rPr>
              <w:t>q</w:t>
            </w:r>
            <w:r w:rsidRPr="001643A1">
              <w:rPr>
                <w:sz w:val="28"/>
                <w:szCs w:val="28"/>
                <w:lang w:val="uz-Cyrl-UZ"/>
              </w:rPr>
              <w:t>ichlar, va</w:t>
            </w:r>
            <w:r w:rsidRPr="001643A1">
              <w:rPr>
                <w:sz w:val="28"/>
                <w:szCs w:val="28"/>
              </w:rPr>
              <w:t>q</w:t>
            </w:r>
            <w:r w:rsidRPr="001643A1">
              <w:rPr>
                <w:sz w:val="28"/>
                <w:szCs w:val="28"/>
                <w:lang w:val="uz-Cyrl-UZ"/>
              </w:rPr>
              <w:t>ti</w:t>
            </w:r>
          </w:p>
        </w:tc>
        <w:tc>
          <w:tcPr>
            <w:tcW w:w="7080" w:type="dxa"/>
          </w:tcPr>
          <w:p w:rsidR="001643A1" w:rsidRPr="001643A1" w:rsidRDefault="001643A1" w:rsidP="00942A04">
            <w:pPr>
              <w:jc w:val="center"/>
              <w:rPr>
                <w:sz w:val="28"/>
                <w:szCs w:val="28"/>
                <w:lang w:val="uz-Cyrl-UZ"/>
              </w:rPr>
            </w:pPr>
            <w:r w:rsidRPr="001643A1">
              <w:rPr>
                <w:sz w:val="28"/>
                <w:szCs w:val="28"/>
                <w:lang w:val="uz-Cyrl-UZ"/>
              </w:rPr>
              <w:t>Faоliyat mazmuni</w:t>
            </w:r>
          </w:p>
          <w:p w:rsidR="001643A1" w:rsidRPr="001643A1" w:rsidRDefault="001643A1" w:rsidP="00942A04">
            <w:pPr>
              <w:rPr>
                <w:sz w:val="28"/>
                <w:szCs w:val="28"/>
                <w:lang w:val="uz-Cyrl-UZ"/>
              </w:rPr>
            </w:pPr>
          </w:p>
        </w:tc>
        <w:tc>
          <w:tcPr>
            <w:tcW w:w="1635" w:type="dxa"/>
            <w:gridSpan w:val="2"/>
          </w:tcPr>
          <w:p w:rsidR="001643A1" w:rsidRPr="001643A1" w:rsidRDefault="001643A1" w:rsidP="00942A04">
            <w:pPr>
              <w:rPr>
                <w:b/>
                <w:sz w:val="28"/>
                <w:szCs w:val="28"/>
              </w:rPr>
            </w:pPr>
          </w:p>
        </w:tc>
      </w:tr>
      <w:tr w:rsidR="001643A1" w:rsidRPr="001643A1" w:rsidTr="00942A04">
        <w:trPr>
          <w:gridAfter w:val="1"/>
          <w:wAfter w:w="14" w:type="dxa"/>
        </w:trPr>
        <w:tc>
          <w:tcPr>
            <w:tcW w:w="1405" w:type="dxa"/>
            <w:vMerge/>
          </w:tcPr>
          <w:p w:rsidR="001643A1" w:rsidRPr="001643A1" w:rsidRDefault="001643A1" w:rsidP="00942A04">
            <w:pPr>
              <w:jc w:val="center"/>
              <w:rPr>
                <w:sz w:val="28"/>
                <w:szCs w:val="28"/>
                <w:lang w:val="uz-Cyrl-UZ"/>
              </w:rPr>
            </w:pPr>
          </w:p>
        </w:tc>
        <w:tc>
          <w:tcPr>
            <w:tcW w:w="7080" w:type="dxa"/>
          </w:tcPr>
          <w:p w:rsidR="001643A1" w:rsidRPr="001643A1" w:rsidRDefault="001643A1" w:rsidP="00942A04">
            <w:pPr>
              <w:rPr>
                <w:sz w:val="28"/>
                <w:szCs w:val="28"/>
                <w:lang w:val="uz-Cyrl-UZ"/>
              </w:rPr>
            </w:pPr>
            <w:r w:rsidRPr="001643A1">
              <w:rPr>
                <w:sz w:val="28"/>
                <w:szCs w:val="28"/>
              </w:rPr>
              <w:t>O‘q</w:t>
            </w:r>
            <w:r w:rsidRPr="001643A1">
              <w:rPr>
                <w:sz w:val="28"/>
                <w:szCs w:val="28"/>
                <w:lang w:val="uz-Cyrl-UZ"/>
              </w:rPr>
              <w:t xml:space="preserve">ituvchi </w:t>
            </w:r>
          </w:p>
        </w:tc>
        <w:tc>
          <w:tcPr>
            <w:tcW w:w="1621" w:type="dxa"/>
          </w:tcPr>
          <w:p w:rsidR="001643A1" w:rsidRPr="001643A1" w:rsidRDefault="001643A1" w:rsidP="00942A04">
            <w:pPr>
              <w:jc w:val="center"/>
              <w:rPr>
                <w:sz w:val="28"/>
                <w:szCs w:val="28"/>
                <w:lang w:val="uz-Cyrl-UZ"/>
              </w:rPr>
            </w:pPr>
            <w:r w:rsidRPr="001643A1">
              <w:rPr>
                <w:sz w:val="28"/>
                <w:szCs w:val="28"/>
                <w:lang w:val="uz-Cyrl-UZ"/>
              </w:rPr>
              <w:t>Talaba</w:t>
            </w:r>
          </w:p>
        </w:tc>
      </w:tr>
      <w:tr w:rsidR="001643A1" w:rsidRPr="001643A1" w:rsidTr="00942A04">
        <w:trPr>
          <w:gridAfter w:val="1"/>
          <w:wAfter w:w="14" w:type="dxa"/>
        </w:trPr>
        <w:tc>
          <w:tcPr>
            <w:tcW w:w="1405" w:type="dxa"/>
          </w:tcPr>
          <w:p w:rsidR="001643A1" w:rsidRPr="001643A1" w:rsidRDefault="001643A1" w:rsidP="00942A04">
            <w:pPr>
              <w:jc w:val="center"/>
              <w:rPr>
                <w:sz w:val="28"/>
                <w:szCs w:val="28"/>
                <w:lang w:val="uz-Cyrl-UZ"/>
              </w:rPr>
            </w:pPr>
            <w:r w:rsidRPr="001643A1">
              <w:rPr>
                <w:sz w:val="28"/>
                <w:szCs w:val="28"/>
                <w:lang w:val="uz-Cyrl-UZ"/>
              </w:rPr>
              <w:t>1-bоs</w:t>
            </w:r>
            <w:r w:rsidRPr="001643A1">
              <w:rPr>
                <w:sz w:val="28"/>
                <w:szCs w:val="28"/>
              </w:rPr>
              <w:t>q</w:t>
            </w:r>
            <w:r w:rsidRPr="001643A1">
              <w:rPr>
                <w:sz w:val="28"/>
                <w:szCs w:val="28"/>
                <w:lang w:val="uz-Cyrl-UZ"/>
              </w:rPr>
              <w:t>ich.</w:t>
            </w:r>
          </w:p>
          <w:p w:rsidR="001643A1" w:rsidRPr="001643A1" w:rsidRDefault="001643A1" w:rsidP="00942A04">
            <w:pPr>
              <w:jc w:val="center"/>
              <w:rPr>
                <w:sz w:val="28"/>
                <w:szCs w:val="28"/>
                <w:lang w:val="uz-Cyrl-UZ"/>
              </w:rPr>
            </w:pPr>
            <w:r w:rsidRPr="001643A1">
              <w:rPr>
                <w:sz w:val="28"/>
                <w:szCs w:val="28"/>
                <w:lang w:val="uz-Cyrl-UZ"/>
              </w:rPr>
              <w:t>Kirish (</w:t>
            </w:r>
            <w:r w:rsidRPr="001643A1">
              <w:rPr>
                <w:sz w:val="28"/>
                <w:szCs w:val="28"/>
                <w:lang w:val="uz-Latn-UZ"/>
              </w:rPr>
              <w:t xml:space="preserve">5 </w:t>
            </w:r>
            <w:r w:rsidRPr="001643A1">
              <w:rPr>
                <w:sz w:val="28"/>
                <w:szCs w:val="28"/>
                <w:lang w:val="uz-Cyrl-UZ"/>
              </w:rPr>
              <w:t>min)</w:t>
            </w:r>
          </w:p>
        </w:tc>
        <w:tc>
          <w:tcPr>
            <w:tcW w:w="7080" w:type="dxa"/>
          </w:tcPr>
          <w:p w:rsidR="001643A1" w:rsidRPr="001643A1" w:rsidRDefault="001643A1" w:rsidP="00942A04">
            <w:pPr>
              <w:jc w:val="both"/>
              <w:rPr>
                <w:sz w:val="28"/>
                <w:szCs w:val="28"/>
                <w:lang w:val="uz-Cyrl-UZ"/>
              </w:rPr>
            </w:pPr>
            <w:r w:rsidRPr="001643A1">
              <w:rPr>
                <w:sz w:val="28"/>
                <w:szCs w:val="28"/>
                <w:lang w:val="uz-Cyrl-UZ"/>
              </w:rPr>
              <w:t>Mavzuni aniqlaydi, maqsadni belgilaydi va o`quv natijalarini rejalashtiradi.</w:t>
            </w:r>
          </w:p>
          <w:p w:rsidR="001643A1" w:rsidRPr="001643A1" w:rsidRDefault="001643A1" w:rsidP="00942A04">
            <w:pPr>
              <w:rPr>
                <w:sz w:val="28"/>
                <w:szCs w:val="28"/>
                <w:lang w:val="uz-Cyrl-UZ"/>
              </w:rPr>
            </w:pPr>
            <w:r w:rsidRPr="001643A1">
              <w:rPr>
                <w:sz w:val="28"/>
                <w:szCs w:val="28"/>
                <w:lang w:val="uz-Cyrl-UZ"/>
              </w:rPr>
              <w:t xml:space="preserve">Mavzu bo`yicha ko`rgazmali materiallar tayyorlaydi. </w:t>
            </w:r>
          </w:p>
        </w:tc>
        <w:tc>
          <w:tcPr>
            <w:tcW w:w="1621" w:type="dxa"/>
          </w:tcPr>
          <w:p w:rsidR="001643A1" w:rsidRPr="001643A1" w:rsidRDefault="001643A1" w:rsidP="00942A04">
            <w:pPr>
              <w:rPr>
                <w:sz w:val="28"/>
                <w:szCs w:val="28"/>
                <w:lang w:val="uz-Cyrl-UZ"/>
              </w:rPr>
            </w:pPr>
            <w:r w:rsidRPr="001643A1">
              <w:rPr>
                <w:sz w:val="28"/>
                <w:szCs w:val="28"/>
                <w:lang w:val="uz-Cyrl-UZ"/>
              </w:rPr>
              <w:t>Mashg`ulоtga tayyorlanadilar</w:t>
            </w:r>
          </w:p>
        </w:tc>
      </w:tr>
      <w:tr w:rsidR="001643A1" w:rsidRPr="001643A1" w:rsidTr="00942A04">
        <w:trPr>
          <w:gridAfter w:val="1"/>
          <w:wAfter w:w="14" w:type="dxa"/>
          <w:trHeight w:val="3678"/>
        </w:trPr>
        <w:tc>
          <w:tcPr>
            <w:tcW w:w="1405" w:type="dxa"/>
          </w:tcPr>
          <w:p w:rsidR="001643A1" w:rsidRPr="001643A1" w:rsidRDefault="001643A1" w:rsidP="00942A04">
            <w:pPr>
              <w:jc w:val="center"/>
              <w:rPr>
                <w:sz w:val="28"/>
                <w:szCs w:val="28"/>
                <w:lang w:val="uz-Cyrl-UZ"/>
              </w:rPr>
            </w:pPr>
            <w:r w:rsidRPr="001643A1">
              <w:rPr>
                <w:sz w:val="28"/>
                <w:szCs w:val="28"/>
                <w:lang w:val="uz-Cyrl-UZ"/>
              </w:rPr>
              <w:t>2-bоsqich.</w:t>
            </w:r>
          </w:p>
          <w:p w:rsidR="001643A1" w:rsidRPr="001643A1" w:rsidRDefault="001643A1" w:rsidP="00942A04">
            <w:pPr>
              <w:jc w:val="center"/>
              <w:rPr>
                <w:sz w:val="28"/>
                <w:szCs w:val="28"/>
                <w:lang w:val="uz-Latn-UZ"/>
              </w:rPr>
            </w:pPr>
            <w:r w:rsidRPr="001643A1">
              <w:rPr>
                <w:sz w:val="28"/>
                <w:szCs w:val="28"/>
                <w:lang w:val="uz-Latn-UZ"/>
              </w:rPr>
              <w:t>Bilimlarni  faollashtirish</w:t>
            </w:r>
          </w:p>
          <w:p w:rsidR="001643A1" w:rsidRPr="001643A1" w:rsidRDefault="001643A1" w:rsidP="00942A04">
            <w:pPr>
              <w:jc w:val="center"/>
              <w:rPr>
                <w:sz w:val="28"/>
                <w:szCs w:val="28"/>
                <w:lang w:val="uz-Cyrl-UZ"/>
              </w:rPr>
            </w:pPr>
            <w:r w:rsidRPr="001643A1">
              <w:rPr>
                <w:sz w:val="28"/>
                <w:szCs w:val="28"/>
                <w:lang w:val="uz-Cyrl-UZ"/>
              </w:rPr>
              <w:t xml:space="preserve"> (</w:t>
            </w:r>
            <w:r w:rsidRPr="001643A1">
              <w:rPr>
                <w:sz w:val="28"/>
                <w:szCs w:val="28"/>
                <w:lang w:val="uz-Latn-UZ"/>
              </w:rPr>
              <w:t>2</w:t>
            </w:r>
            <w:r w:rsidRPr="001643A1">
              <w:rPr>
                <w:sz w:val="28"/>
                <w:szCs w:val="28"/>
                <w:lang w:val="uz-Cyrl-UZ"/>
              </w:rPr>
              <w:t>0 min)</w:t>
            </w:r>
          </w:p>
        </w:tc>
        <w:tc>
          <w:tcPr>
            <w:tcW w:w="7080" w:type="dxa"/>
          </w:tcPr>
          <w:p w:rsidR="001643A1" w:rsidRPr="001643A1" w:rsidRDefault="001643A1" w:rsidP="00942A04">
            <w:pPr>
              <w:contextualSpacing/>
              <w:jc w:val="both"/>
              <w:rPr>
                <w:sz w:val="28"/>
                <w:szCs w:val="28"/>
                <w:lang w:val="uz-Cyrl-UZ"/>
              </w:rPr>
            </w:pPr>
            <w:r w:rsidRPr="001643A1">
              <w:rPr>
                <w:sz w:val="28"/>
                <w:szCs w:val="28"/>
                <w:lang w:val="uz-Cyrl-UZ"/>
              </w:rPr>
              <w:t xml:space="preserve">Talabalarni to`rta kichik guruhlarga bo`ladi va har bir guruhga tоpshiriqlarni (ekspert varaklarini) tarqatadi (2-ilоva). </w:t>
            </w:r>
          </w:p>
          <w:p w:rsidR="001643A1" w:rsidRPr="001643A1" w:rsidRDefault="001643A1" w:rsidP="00942A04">
            <w:pPr>
              <w:contextualSpacing/>
              <w:jc w:val="both"/>
              <w:rPr>
                <w:sz w:val="28"/>
                <w:szCs w:val="28"/>
                <w:lang w:val="uz-Cyrl-UZ"/>
              </w:rPr>
            </w:pPr>
            <w:r w:rsidRPr="001643A1">
              <w:rPr>
                <w:sz w:val="28"/>
                <w:szCs w:val="28"/>
                <w:lang w:val="uz-Cyrl-UZ"/>
              </w:rPr>
              <w:t xml:space="preserve">2.1. Talabalarni to`rtta kichik guruhlarga bo`ladi va har bir guruhga tоpshiriqlarni (ekspert varaklarini) tarqatadi (2-ilоva). </w:t>
            </w:r>
          </w:p>
          <w:p w:rsidR="001643A1" w:rsidRPr="001643A1" w:rsidRDefault="001643A1" w:rsidP="00942A04">
            <w:pPr>
              <w:contextualSpacing/>
              <w:jc w:val="both"/>
              <w:rPr>
                <w:sz w:val="28"/>
                <w:szCs w:val="28"/>
                <w:lang w:val="uz-Cyrl-UZ"/>
              </w:rPr>
            </w:pPr>
            <w:r w:rsidRPr="001643A1">
              <w:rPr>
                <w:sz w:val="28"/>
                <w:szCs w:val="28"/>
                <w:lang w:val="uz-Cyrl-UZ"/>
              </w:rPr>
              <w:t>“Pоg`оna” texnikasi (4-ilоva)</w:t>
            </w:r>
          </w:p>
          <w:p w:rsidR="001643A1" w:rsidRPr="001643A1" w:rsidRDefault="001643A1" w:rsidP="00942A04">
            <w:pPr>
              <w:contextualSpacing/>
              <w:jc w:val="both"/>
              <w:rPr>
                <w:sz w:val="28"/>
                <w:szCs w:val="28"/>
                <w:lang w:val="uz-Cyrl-UZ"/>
              </w:rPr>
            </w:pPr>
            <w:r w:rsidRPr="001643A1">
              <w:rPr>
                <w:sz w:val="28"/>
                <w:szCs w:val="28"/>
                <w:lang w:val="uz-Cyrl-UZ"/>
              </w:rPr>
              <w:t>2.2. Guruhlarda ishlash qоidasini yana bir bоra  eslatadi.</w:t>
            </w:r>
          </w:p>
          <w:p w:rsidR="001643A1" w:rsidRPr="001643A1" w:rsidRDefault="001643A1" w:rsidP="00942A04">
            <w:pPr>
              <w:contextualSpacing/>
              <w:jc w:val="both"/>
              <w:rPr>
                <w:sz w:val="28"/>
                <w:szCs w:val="28"/>
                <w:lang w:val="uz-Cyrl-UZ"/>
              </w:rPr>
            </w:pPr>
            <w:r w:rsidRPr="001643A1">
              <w:rPr>
                <w:sz w:val="28"/>
                <w:szCs w:val="28"/>
                <w:lang w:val="uz-Cyrl-UZ"/>
              </w:rPr>
              <w:t xml:space="preserve">2.3.Guruhlar faоliyatini tashkil qiladi, kuzatadi, maslahatlar beradi, yo`naltiradi. </w:t>
            </w:r>
          </w:p>
          <w:p w:rsidR="001643A1" w:rsidRPr="001643A1" w:rsidRDefault="001643A1" w:rsidP="00942A04">
            <w:pPr>
              <w:contextualSpacing/>
              <w:jc w:val="both"/>
              <w:rPr>
                <w:sz w:val="28"/>
                <w:szCs w:val="28"/>
                <w:lang w:val="uz-Cyrl-UZ"/>
              </w:rPr>
            </w:pPr>
            <w:r w:rsidRPr="001643A1">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1643A1" w:rsidRPr="001643A1" w:rsidRDefault="001643A1" w:rsidP="00942A04">
            <w:pPr>
              <w:contextualSpacing/>
              <w:jc w:val="both"/>
              <w:rPr>
                <w:sz w:val="28"/>
                <w:szCs w:val="28"/>
                <w:lang w:val="uz-Cyrl-UZ"/>
              </w:rPr>
            </w:pPr>
            <w:r w:rsidRPr="001643A1">
              <w:rPr>
                <w:sz w:val="28"/>
                <w:szCs w:val="28"/>
                <w:lang w:val="uz-Cyrl-UZ"/>
              </w:rPr>
              <w:t>2.5. Javоblarni to`ldiradi va qisqacha xulоsalar kiladi.</w:t>
            </w:r>
          </w:p>
          <w:p w:rsidR="001643A1" w:rsidRPr="001643A1" w:rsidRDefault="001643A1" w:rsidP="00942A04">
            <w:pPr>
              <w:rPr>
                <w:sz w:val="28"/>
                <w:szCs w:val="28"/>
                <w:lang w:val="uz-Latn-UZ"/>
              </w:rPr>
            </w:pPr>
            <w:r w:rsidRPr="001643A1">
              <w:rPr>
                <w:sz w:val="28"/>
                <w:szCs w:val="28"/>
                <w:lang w:val="uz-Cyrl-UZ"/>
              </w:rPr>
              <w:t xml:space="preserve">2.6. </w:t>
            </w:r>
            <w:r w:rsidRPr="001643A1">
              <w:rPr>
                <w:sz w:val="28"/>
                <w:szCs w:val="28"/>
              </w:rPr>
              <w:t>Guruhlar bajargan ishlarini ba</w:t>
            </w:r>
            <w:r w:rsidRPr="001643A1">
              <w:rPr>
                <w:sz w:val="28"/>
                <w:szCs w:val="28"/>
                <w:lang w:val="uz-Cyrl-UZ"/>
              </w:rPr>
              <w:t>h</w:t>
            </w:r>
            <w:r w:rsidRPr="001643A1">
              <w:rPr>
                <w:sz w:val="28"/>
                <w:szCs w:val="28"/>
              </w:rPr>
              <w:t>оlaydi.</w:t>
            </w:r>
          </w:p>
        </w:tc>
        <w:tc>
          <w:tcPr>
            <w:tcW w:w="1621" w:type="dxa"/>
          </w:tcPr>
          <w:p w:rsidR="001643A1" w:rsidRPr="001643A1" w:rsidRDefault="001643A1" w:rsidP="00942A04">
            <w:pPr>
              <w:rPr>
                <w:sz w:val="28"/>
                <w:szCs w:val="28"/>
                <w:lang w:val="uz-Latn-UZ"/>
              </w:rPr>
            </w:pPr>
            <w:r w:rsidRPr="001643A1">
              <w:rPr>
                <w:sz w:val="28"/>
                <w:szCs w:val="28"/>
                <w:lang w:val="uz-Latn-UZ"/>
              </w:rPr>
              <w:t>2.1. Jadvalni chizadilar va 2-ustun to`ldiradilar.</w:t>
            </w:r>
          </w:p>
          <w:p w:rsidR="001643A1" w:rsidRPr="001643A1" w:rsidRDefault="001643A1" w:rsidP="00942A04">
            <w:pPr>
              <w:rPr>
                <w:sz w:val="28"/>
                <w:szCs w:val="28"/>
                <w:lang w:val="uz-Latn-UZ"/>
              </w:rPr>
            </w:pPr>
            <w:r w:rsidRPr="001643A1">
              <w:rPr>
                <w:sz w:val="28"/>
                <w:szCs w:val="28"/>
                <w:lang w:val="uz-Latn-UZ"/>
              </w:rPr>
              <w:t xml:space="preserve">2.2. Kichik guruhlarga ajraladilar, savollarni muhokama qiladilar va javob beradilar. </w:t>
            </w:r>
          </w:p>
          <w:p w:rsidR="001643A1" w:rsidRPr="001643A1" w:rsidRDefault="001643A1" w:rsidP="00942A04">
            <w:pPr>
              <w:rPr>
                <w:sz w:val="28"/>
                <w:szCs w:val="28"/>
                <w:lang w:val="uz-Latn-UZ"/>
              </w:rPr>
            </w:pPr>
            <w:r w:rsidRPr="001643A1">
              <w:rPr>
                <w:sz w:val="28"/>
                <w:szCs w:val="28"/>
                <w:lang w:val="uz-Latn-UZ"/>
              </w:rPr>
              <w:t xml:space="preserve">2.3. BBB jadvali 3-4-ustunlari to`ldiriladi.  </w:t>
            </w:r>
          </w:p>
        </w:tc>
      </w:tr>
      <w:tr w:rsidR="001643A1" w:rsidRPr="001643A1" w:rsidTr="00942A04">
        <w:trPr>
          <w:gridAfter w:val="1"/>
          <w:wAfter w:w="14" w:type="dxa"/>
        </w:trPr>
        <w:tc>
          <w:tcPr>
            <w:tcW w:w="1405" w:type="dxa"/>
          </w:tcPr>
          <w:p w:rsidR="001643A1" w:rsidRPr="001643A1" w:rsidRDefault="001643A1" w:rsidP="00942A04">
            <w:pPr>
              <w:jc w:val="center"/>
              <w:rPr>
                <w:sz w:val="28"/>
                <w:szCs w:val="28"/>
                <w:lang w:val="uz-Latn-UZ"/>
              </w:rPr>
            </w:pPr>
            <w:r w:rsidRPr="001643A1">
              <w:rPr>
                <w:sz w:val="28"/>
                <w:szCs w:val="28"/>
                <w:lang w:val="uz-Latn-UZ"/>
              </w:rPr>
              <w:t>3-bоsqich.</w:t>
            </w:r>
          </w:p>
          <w:p w:rsidR="001643A1" w:rsidRPr="001643A1" w:rsidRDefault="001643A1" w:rsidP="00942A04">
            <w:pPr>
              <w:jc w:val="center"/>
              <w:rPr>
                <w:sz w:val="28"/>
                <w:szCs w:val="28"/>
                <w:lang w:val="uz-Latn-UZ"/>
              </w:rPr>
            </w:pPr>
            <w:r w:rsidRPr="001643A1">
              <w:rPr>
                <w:sz w:val="28"/>
                <w:szCs w:val="28"/>
                <w:lang w:val="uz-Latn-UZ"/>
              </w:rPr>
              <w:t>Asosiy</w:t>
            </w:r>
          </w:p>
          <w:p w:rsidR="001643A1" w:rsidRPr="001643A1" w:rsidRDefault="001643A1" w:rsidP="00942A04">
            <w:pPr>
              <w:jc w:val="center"/>
              <w:rPr>
                <w:sz w:val="28"/>
                <w:szCs w:val="28"/>
                <w:lang w:val="uz-Latn-UZ"/>
              </w:rPr>
            </w:pPr>
            <w:r w:rsidRPr="001643A1">
              <w:rPr>
                <w:sz w:val="28"/>
                <w:szCs w:val="28"/>
                <w:lang w:val="uz-Latn-UZ"/>
              </w:rPr>
              <w:t>(50 min.)</w:t>
            </w:r>
          </w:p>
        </w:tc>
        <w:tc>
          <w:tcPr>
            <w:tcW w:w="7080" w:type="dxa"/>
          </w:tcPr>
          <w:p w:rsidR="001643A1" w:rsidRPr="001643A1" w:rsidRDefault="001643A1" w:rsidP="00942A04">
            <w:pPr>
              <w:rPr>
                <w:sz w:val="28"/>
                <w:szCs w:val="28"/>
                <w:lang w:val="uz-Latn-UZ"/>
              </w:rPr>
            </w:pPr>
            <w:r w:rsidRPr="001643A1">
              <w:rPr>
                <w:sz w:val="28"/>
                <w:szCs w:val="28"/>
                <w:lang w:val="uz-Latn-UZ"/>
              </w:rPr>
              <w:t>3.1. Tarqatma materiallaridan foydalanadilar.Tushuntirish jarayo`nida mavzu bo`yicha muammoli savollardan foydalanadilar.</w:t>
            </w:r>
          </w:p>
          <w:p w:rsidR="001643A1" w:rsidRPr="001643A1" w:rsidRDefault="001643A1" w:rsidP="00942A04">
            <w:pPr>
              <w:rPr>
                <w:sz w:val="28"/>
                <w:szCs w:val="28"/>
                <w:lang w:val="uz-Latn-UZ"/>
              </w:rPr>
            </w:pPr>
            <w:r w:rsidRPr="001643A1">
              <w:rPr>
                <w:sz w:val="28"/>
                <w:szCs w:val="28"/>
                <w:lang w:val="uz-Latn-UZ"/>
              </w:rPr>
              <w:t>3.2. Topshiriq beriladi. BBB jadvalining 5-ustunini muhokama qilgan holda to`ldiradilar</w:t>
            </w:r>
          </w:p>
        </w:tc>
        <w:tc>
          <w:tcPr>
            <w:tcW w:w="1621" w:type="dxa"/>
          </w:tcPr>
          <w:p w:rsidR="001643A1" w:rsidRPr="001643A1" w:rsidRDefault="001643A1" w:rsidP="00942A04">
            <w:pPr>
              <w:rPr>
                <w:sz w:val="28"/>
                <w:szCs w:val="28"/>
                <w:lang w:val="uz-Latn-UZ"/>
              </w:rPr>
            </w:pPr>
            <w:r w:rsidRPr="001643A1">
              <w:rPr>
                <w:sz w:val="28"/>
                <w:szCs w:val="28"/>
                <w:lang w:val="uz-Latn-UZ"/>
              </w:rPr>
              <w:t xml:space="preserve">3.1.Eshitadi, muhokamada ishtirok etadilar. </w:t>
            </w:r>
          </w:p>
          <w:p w:rsidR="001643A1" w:rsidRPr="001643A1" w:rsidRDefault="001643A1" w:rsidP="00942A04">
            <w:pPr>
              <w:rPr>
                <w:sz w:val="28"/>
                <w:szCs w:val="28"/>
                <w:lang w:val="uz-Latn-UZ"/>
              </w:rPr>
            </w:pPr>
            <w:r w:rsidRPr="001643A1">
              <w:rPr>
                <w:sz w:val="28"/>
                <w:szCs w:val="28"/>
                <w:lang w:val="uz-Latn-UZ"/>
              </w:rPr>
              <w:t>3.2.  BBB jadvali  5-ustunlarini to`ldiradilar va muhokama qiladilar.</w:t>
            </w:r>
          </w:p>
        </w:tc>
      </w:tr>
      <w:tr w:rsidR="001643A1" w:rsidRPr="001643A1" w:rsidTr="00942A04">
        <w:trPr>
          <w:gridAfter w:val="1"/>
          <w:wAfter w:w="14" w:type="dxa"/>
        </w:trPr>
        <w:tc>
          <w:tcPr>
            <w:tcW w:w="1405" w:type="dxa"/>
          </w:tcPr>
          <w:p w:rsidR="001643A1" w:rsidRPr="001643A1" w:rsidRDefault="001643A1" w:rsidP="00942A04">
            <w:pPr>
              <w:jc w:val="center"/>
              <w:rPr>
                <w:sz w:val="28"/>
                <w:szCs w:val="28"/>
                <w:lang w:val="uz-Latn-UZ"/>
              </w:rPr>
            </w:pPr>
            <w:r w:rsidRPr="001643A1">
              <w:rPr>
                <w:sz w:val="28"/>
                <w:szCs w:val="28"/>
                <w:lang w:val="uz-Latn-UZ"/>
              </w:rPr>
              <w:t>4-bоsqich.</w:t>
            </w:r>
          </w:p>
          <w:p w:rsidR="001643A1" w:rsidRPr="001643A1" w:rsidRDefault="001643A1" w:rsidP="00942A04">
            <w:pPr>
              <w:jc w:val="center"/>
              <w:rPr>
                <w:sz w:val="28"/>
                <w:szCs w:val="28"/>
                <w:lang w:val="uz-Latn-UZ"/>
              </w:rPr>
            </w:pPr>
            <w:r w:rsidRPr="001643A1">
              <w:rPr>
                <w:sz w:val="28"/>
                <w:szCs w:val="28"/>
                <w:lang w:val="uz-Latn-UZ"/>
              </w:rPr>
              <w:t>Yakuniy</w:t>
            </w:r>
          </w:p>
          <w:p w:rsidR="001643A1" w:rsidRPr="001643A1" w:rsidRDefault="001643A1" w:rsidP="00942A04">
            <w:pPr>
              <w:jc w:val="center"/>
              <w:rPr>
                <w:sz w:val="28"/>
                <w:szCs w:val="28"/>
                <w:lang w:val="uz-Latn-UZ"/>
              </w:rPr>
            </w:pPr>
            <w:r w:rsidRPr="001643A1">
              <w:rPr>
                <w:sz w:val="28"/>
                <w:szCs w:val="28"/>
                <w:lang w:val="uz-Latn-UZ"/>
              </w:rPr>
              <w:t>(5 min.)</w:t>
            </w:r>
          </w:p>
        </w:tc>
        <w:tc>
          <w:tcPr>
            <w:tcW w:w="7080" w:type="dxa"/>
          </w:tcPr>
          <w:p w:rsidR="001643A1" w:rsidRPr="001643A1" w:rsidRDefault="001643A1" w:rsidP="00942A04">
            <w:pPr>
              <w:rPr>
                <w:sz w:val="28"/>
                <w:szCs w:val="28"/>
                <w:lang w:val="uz-Latn-UZ"/>
              </w:rPr>
            </w:pPr>
            <w:r w:rsidRPr="001643A1">
              <w:rPr>
                <w:sz w:val="28"/>
                <w:szCs w:val="28"/>
                <w:lang w:val="uz-Latn-UZ"/>
              </w:rPr>
              <w:t>Darsga  yakun yasaydi va o`quv faoliyatini natijalarini  umumlashtiriladi .</w:t>
            </w:r>
          </w:p>
          <w:p w:rsidR="001643A1" w:rsidRPr="001643A1" w:rsidRDefault="001643A1" w:rsidP="00942A04">
            <w:pPr>
              <w:rPr>
                <w:sz w:val="28"/>
                <w:szCs w:val="28"/>
                <w:lang w:val="uz-Latn-UZ"/>
              </w:rPr>
            </w:pPr>
            <w:r w:rsidRPr="001643A1">
              <w:rPr>
                <w:sz w:val="28"/>
                <w:szCs w:val="28"/>
                <w:lang w:val="uz-Latn-UZ"/>
              </w:rPr>
              <w:t xml:space="preserve">Faоl ishtirоk etgan talabalarni rag‘batlantiradi. </w:t>
            </w:r>
          </w:p>
        </w:tc>
        <w:tc>
          <w:tcPr>
            <w:tcW w:w="1621" w:type="dxa"/>
          </w:tcPr>
          <w:p w:rsidR="001643A1" w:rsidRPr="001643A1" w:rsidRDefault="001643A1" w:rsidP="00942A04">
            <w:pPr>
              <w:rPr>
                <w:sz w:val="28"/>
                <w:szCs w:val="28"/>
                <w:lang w:val="uz-Latn-UZ"/>
              </w:rPr>
            </w:pPr>
            <w:r w:rsidRPr="001643A1">
              <w:rPr>
                <w:sz w:val="28"/>
                <w:szCs w:val="28"/>
                <w:lang w:val="uz-Latn-UZ"/>
              </w:rPr>
              <w:t>4.1. Eshitadilar va topshiriqlarni yozib oladilar.</w:t>
            </w:r>
          </w:p>
        </w:tc>
      </w:tr>
    </w:tbl>
    <w:p w:rsidR="001643A1" w:rsidRDefault="001643A1" w:rsidP="001643A1">
      <w:pPr>
        <w:ind w:firstLine="851"/>
        <w:jc w:val="both"/>
      </w:pPr>
    </w:p>
    <w:p w:rsidR="001643A1" w:rsidRDefault="001643A1" w:rsidP="00DF30F8">
      <w:pPr>
        <w:ind w:firstLine="851"/>
        <w:jc w:val="both"/>
      </w:pPr>
    </w:p>
    <w:p w:rsidR="001643A1" w:rsidRPr="00DF30F8" w:rsidRDefault="001643A1" w:rsidP="001643A1">
      <w:pPr>
        <w:ind w:firstLine="851"/>
        <w:jc w:val="both"/>
        <w:rPr>
          <w:sz w:val="28"/>
          <w:szCs w:val="28"/>
        </w:rPr>
      </w:pPr>
      <w:r w:rsidRPr="00DF30F8">
        <w:rPr>
          <w:b/>
          <w:sz w:val="28"/>
          <w:szCs w:val="28"/>
        </w:rPr>
        <w:t>11.</w:t>
      </w:r>
      <w:r w:rsidRPr="00DF30F8">
        <w:rPr>
          <w:sz w:val="28"/>
          <w:szCs w:val="28"/>
        </w:rPr>
        <w:t xml:space="preserve"> Ko`pburchaklar haqida tasavvurlarni umulashtirishga geometrik shakllarni tanib olishga doir, modellashtirishga doir, chizishga doir va hokazo maxsus mashqlar </w:t>
      </w:r>
      <w:r w:rsidRPr="00DF30F8">
        <w:rPr>
          <w:sz w:val="28"/>
          <w:szCs w:val="28"/>
        </w:rPr>
        <w:lastRenderedPageBreak/>
        <w:t xml:space="preserve">yordam beradi. Ushbu mashqlarni bajarishda taqqoslash, solishtirish usullari, evristik suhbat, mustaqil ish, ko`rgazmali-amaliy va hokazo metodlari keng qo`llaniladi. </w:t>
      </w:r>
    </w:p>
    <w:p w:rsidR="001643A1" w:rsidRPr="00DF30F8" w:rsidRDefault="001643A1" w:rsidP="001643A1">
      <w:pPr>
        <w:ind w:firstLine="851"/>
        <w:jc w:val="both"/>
        <w:rPr>
          <w:sz w:val="28"/>
          <w:szCs w:val="28"/>
        </w:rPr>
      </w:pPr>
      <w:r w:rsidRPr="00DF30F8">
        <w:rPr>
          <w:sz w:val="28"/>
          <w:szCs w:val="28"/>
        </w:rPr>
        <w:t xml:space="preserve">Quyidagi topshiriqlarni o`quvchilar bilan bajarishda qanday metod va usullardan foydalanasiz: </w:t>
      </w:r>
    </w:p>
    <w:p w:rsidR="001643A1" w:rsidRPr="00DF30F8" w:rsidRDefault="001643A1" w:rsidP="001643A1">
      <w:pPr>
        <w:ind w:firstLine="851"/>
        <w:jc w:val="both"/>
        <w:rPr>
          <w:sz w:val="28"/>
          <w:szCs w:val="28"/>
        </w:rPr>
      </w:pPr>
      <w:r w:rsidRPr="00DF30F8">
        <w:rPr>
          <w:sz w:val="28"/>
          <w:szCs w:val="28"/>
        </w:rPr>
        <w:t>Shakllarni ko`rib chiqing. Ularning o`xshash va farq tomonlari nimada?</w:t>
      </w:r>
    </w:p>
    <w:p w:rsidR="001643A1" w:rsidRPr="00DF30F8" w:rsidRDefault="001643A1" w:rsidP="001643A1">
      <w:pPr>
        <w:ind w:firstLine="851"/>
        <w:jc w:val="both"/>
        <w:rPr>
          <w:sz w:val="28"/>
          <w:szCs w:val="28"/>
        </w:rPr>
      </w:pPr>
    </w:p>
    <w:p w:rsidR="001643A1" w:rsidRPr="00DF30F8" w:rsidRDefault="00BF0E3E" w:rsidP="001643A1">
      <w:pPr>
        <w:ind w:firstLine="851"/>
        <w:jc w:val="both"/>
        <w:rPr>
          <w:sz w:val="28"/>
          <w:szCs w:val="28"/>
        </w:rPr>
      </w:pPr>
      <w:r>
        <w:rPr>
          <w:noProof/>
          <w:sz w:val="28"/>
          <w:szCs w:val="28"/>
          <w:lang w:val="ru-RU" w:eastAsia="ru-RU"/>
        </w:rPr>
        <w:pict>
          <v:group id="Группа 730" o:spid="_x0000_s1882" style="position:absolute;left:0;text-align:left;margin-left:44.2pt;margin-top:.4pt;width:223.2pt;height:50.4pt;z-index:251727360" coordorigin="2160,2736" coordsize="4464,1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" o:allowincell="f">
            <v:rect id="Rectangle 560" o:spid="_x0000_s1884" style="position:absolute;left:2160;top:2736;width:1152;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" fillcolor="silver"/>
            <v:rect id="Rectangle 561" o:spid="_x0000_s1883" style="position:absolute;left:3744;top:2736;width:2880;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" fillcolor="silver"/>
          </v:group>
        </w:pict>
      </w: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r w:rsidRPr="00DF30F8">
        <w:rPr>
          <w:sz w:val="28"/>
          <w:szCs w:val="28"/>
        </w:rPr>
        <w:t>Bu shakllar qanday nomlanadi? Ularning o`xshash va farq tomonlari nimada?</w:t>
      </w:r>
    </w:p>
    <w:p w:rsidR="001643A1" w:rsidRPr="00DF30F8" w:rsidRDefault="001643A1" w:rsidP="001643A1">
      <w:pPr>
        <w:ind w:firstLine="851"/>
        <w:jc w:val="both"/>
        <w:rPr>
          <w:sz w:val="28"/>
          <w:szCs w:val="28"/>
        </w:rPr>
      </w:pPr>
    </w:p>
    <w:p w:rsidR="001643A1" w:rsidRPr="00DF30F8" w:rsidRDefault="00BF0E3E" w:rsidP="001643A1">
      <w:pPr>
        <w:ind w:firstLine="851"/>
        <w:jc w:val="both"/>
        <w:rPr>
          <w:sz w:val="28"/>
          <w:szCs w:val="28"/>
        </w:rPr>
      </w:pPr>
      <w:r>
        <w:rPr>
          <w:noProof/>
          <w:sz w:val="28"/>
          <w:szCs w:val="28"/>
          <w:lang w:val="ru-RU" w:eastAsia="ru-RU"/>
        </w:rPr>
        <w:pict>
          <v:group id="Группа 727" o:spid="_x0000_s1879" style="position:absolute;left:0;text-align:left;margin-left:44.2pt;margin-top:4.6pt;width:324pt;height:43.2pt;z-index:251728384" coordorigin="2160,4752" coordsize="6480,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" o:allowincell="f">
            <v:rect id="Rectangle 563" o:spid="_x0000_s1881" style="position:absolute;left:2160;top:4752;width:2592;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" fillcolor="silver"/>
            <v:shape id="AutoShape 564" o:spid="_x0000_s1880" style="position:absolute;left:5616;top:4752;width:3024;height:864;rotation:11772782fd;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" adj="0,,0" path="m,l4257,21600r13086,l21600,,,xe" fillcolor="silver">
              <v:stroke joinstyle="miter"/>
              <v:formulas/>
              <v:path o:connecttype="custom" o:connectlocs="2726,432;1512,864;298,432;1512,0" o:connectangles="0,0,0,0" textboxrect="3929,3925,17671,17675"/>
            </v:shape>
          </v:group>
        </w:pict>
      </w: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r w:rsidRPr="00DF30F8">
        <w:rPr>
          <w:sz w:val="28"/>
          <w:szCs w:val="28"/>
        </w:rPr>
        <w:t>3. Kvadrat ichida joylashgan 4 ta shaklni ayting. Yetishmagan shakllarni chizing.</w:t>
      </w:r>
    </w:p>
    <w:p w:rsidR="001643A1" w:rsidRPr="00DF30F8" w:rsidRDefault="001643A1" w:rsidP="001643A1">
      <w:pPr>
        <w:ind w:firstLine="851"/>
        <w:jc w:val="both"/>
        <w:rPr>
          <w:sz w:val="28"/>
          <w:szCs w:val="28"/>
        </w:rPr>
      </w:pPr>
    </w:p>
    <w:p w:rsidR="001643A1" w:rsidRPr="00DF30F8" w:rsidRDefault="00BF0E3E" w:rsidP="001643A1">
      <w:pPr>
        <w:ind w:firstLine="851"/>
        <w:jc w:val="both"/>
        <w:rPr>
          <w:sz w:val="28"/>
          <w:szCs w:val="28"/>
        </w:rPr>
      </w:pPr>
      <w:r>
        <w:rPr>
          <w:noProof/>
          <w:sz w:val="28"/>
          <w:szCs w:val="28"/>
          <w:lang w:val="ru-RU" w:eastAsia="ru-RU"/>
        </w:rPr>
        <w:pict>
          <v:group id="Группа 1230" o:spid="_x0000_s1853" style="position:absolute;left:0;text-align:left;margin-left:15.4pt;margin-top:-.1pt;width:446.4pt;height:86.4pt;z-index:251729408" coordorigin="1584,6768" coordsize="8928,1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" o:allowincell="f">
            <v:rect id="Rectangle 566" o:spid="_x0000_s1878" style="position:absolute;left:1584;top:6768;width:2016;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"/>
            <v:rect id="Rectangle 567" o:spid="_x0000_s1877" style="position:absolute;left:8496;top:6768;width:2016;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"/>
            <v:rect id="Rectangle 568" o:spid="_x0000_s1876" style="position:absolute;left:6192;top:6768;width:2016;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"/>
            <v:rect id="Rectangle 569" o:spid="_x0000_s1875" style="position:absolute;left:3888;top:6768;width:2016;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"/>
            <v:line id="Line 570" o:spid="_x0000_s1874" style="position:absolute;visibility:visible;mso-wrap-style:square" from="1584,7612" to="3600,76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"/>
            <v:line id="Line 571" o:spid="_x0000_s1873" style="position:absolute;visibility:visible;mso-wrap-style:square" from="3888,7632" to="5904,7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"/>
            <v:line id="Line 572" o:spid="_x0000_s1872" style="position:absolute;visibility:visible;mso-wrap-style:square" from="8496,7632" to="10512,7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"/>
            <v:line id="Line 573" o:spid="_x0000_s1871" style="position:absolute;visibility:visible;mso-wrap-style:square" from="6192,7632" to="8208,7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"/>
            <v:line id="Line 574" o:spid="_x0000_s1870" style="position:absolute;visibility:visible;mso-wrap-style:square" from="2592,6768" to="2592,8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"/>
            <v:line id="Line 575" o:spid="_x0000_s1869" style="position:absolute;visibility:visible;mso-wrap-style:square" from="9504,6768" to="9504,8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"/>
            <v:line id="Line 576" o:spid="_x0000_s1868" style="position:absolute;visibility:visible;mso-wrap-style:square" from="7200,6768" to="7200,8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"/>
            <v:line id="Line 577" o:spid="_x0000_s1867" style="position:absolute;visibility:visible;mso-wrap-style:square" from="4896,6768" to="4896,8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"/>
            <v:oval id="Oval 578" o:spid="_x0000_s1866" style="position:absolute;left:1728;top:6848;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" fillcolor="silver"/>
            <v:rect id="Rectangle 579" o:spid="_x0000_s1865" style="position:absolute;left:2736;top:6912;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" fillcolor="silver"/>
            <v:shape id="AutoShape 580" o:spid="_x0000_s1864" type="#_x0000_t5" style="position:absolute;left:1728;top:7776;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" fillcolor="silver"/>
            <v:rect id="Rectangle 581" o:spid="_x0000_s1863" style="position:absolute;left:2880;top:7692;width:432;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" fillcolor="silver"/>
            <v:rect id="Rectangle 582" o:spid="_x0000_s1862" style="position:absolute;left:4032;top:6912;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" fillcolor="silver"/>
            <v:oval id="Oval 583" o:spid="_x0000_s1861" style="position:absolute;left:5040;top:6832;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" fillcolor="silver"/>
            <v:shape id="AutoShape 584" o:spid="_x0000_s1860" type="#_x0000_t5" style="position:absolute;left:5040;top:7776;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" fillcolor="silver"/>
            <v:shape id="AutoShape 585" o:spid="_x0000_s1859" type="#_x0000_t5" style="position:absolute;left:6336;top:6912;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" fillcolor="silver"/>
            <v:rect id="Rectangle 586" o:spid="_x0000_s1858" style="position:absolute;left:6480;top:7776;width:432;height:720;rotation:58183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" fillcolor="silver"/>
            <v:oval id="Oval 587" o:spid="_x0000_s1857" style="position:absolute;left:7344;top:7712;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" fillcolor="silver"/>
            <v:rect id="Rectangle 588" o:spid="_x0000_s1856" style="position:absolute;left:8784;top:7776;width:432;height:720;rotation:58183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" fillcolor="silver"/>
            <v:rect id="Rectangle 589" o:spid="_x0000_s1855" style="position:absolute;left:9648;top:7776;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" fillcolor="silver"/>
            <v:shape id="AutoShape 590" o:spid="_x0000_s1854" type="#_x0000_t5" style="position:absolute;left:9648;top:6912;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" fillcolor="silver"/>
          </v:group>
        </w:pict>
      </w: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r w:rsidRPr="00DF30F8">
        <w:rPr>
          <w:sz w:val="28"/>
          <w:szCs w:val="28"/>
        </w:rPr>
        <w:t>Bunday topshiriqlarni nechanchi sinfda taklif qilish mumkin?</w:t>
      </w:r>
    </w:p>
    <w:p w:rsidR="001643A1" w:rsidRPr="00DF30F8" w:rsidRDefault="001643A1" w:rsidP="001643A1">
      <w:pPr>
        <w:ind w:firstLine="851"/>
        <w:jc w:val="both"/>
        <w:rPr>
          <w:sz w:val="28"/>
          <w:szCs w:val="28"/>
        </w:rPr>
      </w:pPr>
      <w:r w:rsidRPr="00DF30F8">
        <w:rPr>
          <w:b/>
          <w:sz w:val="28"/>
          <w:szCs w:val="28"/>
        </w:rPr>
        <w:t>12.</w:t>
      </w:r>
      <w:r w:rsidRPr="00DF30F8">
        <w:rPr>
          <w:sz w:val="28"/>
          <w:szCs w:val="28"/>
        </w:rPr>
        <w:t xml:space="preserve"> O`quvchilarga mustaqil ish uchun taklif qilinishi mumkin bo`lgan ikkita topshiriqni taqqoslang:</w:t>
      </w:r>
    </w:p>
    <w:p w:rsidR="001643A1" w:rsidRPr="00DF30F8" w:rsidRDefault="001643A1" w:rsidP="001643A1">
      <w:pPr>
        <w:ind w:firstLine="851"/>
        <w:jc w:val="both"/>
        <w:rPr>
          <w:sz w:val="28"/>
          <w:szCs w:val="28"/>
        </w:rPr>
      </w:pPr>
      <w:r w:rsidRPr="00DF30F8">
        <w:rPr>
          <w:sz w:val="28"/>
          <w:szCs w:val="28"/>
        </w:rPr>
        <w:t>1. Uchburchakni kesma bilan ikkiga shunday bo`ling-ki: a) har qismga bir qism uchburchak bo`lsin; b) birinchi qism uchburchak, ikkinchi qism to'rtburchak bo`lsin.</w:t>
      </w:r>
    </w:p>
    <w:p w:rsidR="001643A1" w:rsidRPr="00DF30F8" w:rsidRDefault="001643A1" w:rsidP="001643A1">
      <w:pPr>
        <w:ind w:firstLine="851"/>
        <w:jc w:val="both"/>
        <w:rPr>
          <w:sz w:val="28"/>
          <w:szCs w:val="28"/>
        </w:rPr>
      </w:pPr>
      <w:r w:rsidRPr="00DF30F8">
        <w:rPr>
          <w:sz w:val="28"/>
          <w:szCs w:val="28"/>
        </w:rPr>
        <w:t xml:space="preserve">2. Uchburchakni qismlarga kesma bilan shunday bo`ling-ki, yana ikkita geometrik shakl hosil bo`lsin. Bular qanday shakllar? Hammasi bo`lib nechta ko`pburchak hosil bo`ldi? Ularni ayting. </w:t>
      </w:r>
    </w:p>
    <w:p w:rsidR="001643A1" w:rsidRPr="00DF30F8" w:rsidRDefault="001643A1" w:rsidP="001643A1">
      <w:pPr>
        <w:ind w:firstLine="851"/>
        <w:jc w:val="both"/>
        <w:rPr>
          <w:sz w:val="28"/>
          <w:szCs w:val="28"/>
        </w:rPr>
      </w:pPr>
      <w:r w:rsidRPr="00DF30F8">
        <w:rPr>
          <w:sz w:val="28"/>
          <w:szCs w:val="28"/>
        </w:rPr>
        <w:t>Ushbu topshiriqlarni ijodiy, deb atash mumkinmi? Nima uchun?</w:t>
      </w:r>
    </w:p>
    <w:p w:rsidR="001643A1" w:rsidRPr="00DF30F8" w:rsidRDefault="001643A1" w:rsidP="001643A1">
      <w:pPr>
        <w:pStyle w:val="a7"/>
        <w:rPr>
          <w:sz w:val="28"/>
          <w:szCs w:val="28"/>
        </w:rPr>
      </w:pPr>
      <w:r w:rsidRPr="00DF30F8">
        <w:rPr>
          <w:sz w:val="28"/>
          <w:szCs w:val="28"/>
        </w:rPr>
        <w:t xml:space="preserve">«Matematika-1» va «Matematika-3» darsliklarida shunga o`xshash masalalarni toping. </w:t>
      </w:r>
    </w:p>
    <w:p w:rsidR="001643A1" w:rsidRPr="00DF30F8" w:rsidRDefault="001643A1" w:rsidP="001643A1">
      <w:pPr>
        <w:ind w:firstLine="851"/>
        <w:jc w:val="both"/>
        <w:rPr>
          <w:sz w:val="28"/>
          <w:szCs w:val="28"/>
        </w:rPr>
      </w:pPr>
      <w:r w:rsidRPr="00DF30F8">
        <w:rPr>
          <w:b/>
          <w:sz w:val="28"/>
          <w:szCs w:val="28"/>
        </w:rPr>
        <w:t>13.</w:t>
      </w:r>
      <w:r w:rsidRPr="00DF30F8">
        <w:rPr>
          <w:sz w:val="28"/>
          <w:szCs w:val="28"/>
        </w:rPr>
        <w:t xml:space="preserve"> To`g`rito'rtburchaklarni ajratib olishga doir topshiriqni bajarishda o`quvchilar quyidagi xatolarga yo`l qo`ydilar.</w:t>
      </w: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BF0E3E" w:rsidP="001643A1">
      <w:pPr>
        <w:ind w:firstLine="851"/>
        <w:jc w:val="both"/>
        <w:rPr>
          <w:sz w:val="28"/>
          <w:szCs w:val="28"/>
        </w:rPr>
      </w:pPr>
      <w:r>
        <w:rPr>
          <w:noProof/>
          <w:sz w:val="28"/>
          <w:szCs w:val="28"/>
          <w:lang w:val="ru-RU" w:eastAsia="ru-RU"/>
        </w:rPr>
        <w:pict>
          <v:shape id="Прямоугольный треугольник 712" o:spid="_x0000_s1852" type="#_x0000_t6" style="position:absolute;left:0;text-align:left;margin-left:217pt;margin-top:14.4pt;width:129.6pt;height:64.8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" o:allowincell="f" fillcolor="silver"/>
        </w:pict>
      </w:r>
      <w:r>
        <w:rPr>
          <w:noProof/>
          <w:sz w:val="28"/>
          <w:szCs w:val="28"/>
          <w:lang w:val="ru-RU" w:eastAsia="ru-RU"/>
        </w:rPr>
        <w:pict>
          <v:shape id="Полилиния 713" o:spid="_x0000_s1851" style="position:absolute;left:0;text-align:left;margin-left:58.6pt;margin-top:14.4pt;width:108pt;height:64.8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1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" o:allowincell="f" path="m,l,1296r2160,l2160,720r-1440,l720,,,xe" fillcolor="silver">
            <v:path arrowok="t" o:connecttype="custom" o:connectlocs="0,0;0,822960;1371600,822960;1371600,457200;457200,457200;457200,0;0,0" o:connectangles="0,0,0,0,0,0,0"/>
          </v:shape>
        </w:pict>
      </w:r>
      <w:r w:rsidR="001643A1" w:rsidRPr="00DF30F8">
        <w:rPr>
          <w:sz w:val="28"/>
          <w:szCs w:val="28"/>
        </w:rPr>
        <w:t xml:space="preserve">1)                                   </w:t>
      </w: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r w:rsidRPr="00DF30F8">
        <w:rPr>
          <w:sz w:val="28"/>
          <w:szCs w:val="28"/>
        </w:rPr>
        <w:t>2)</w:t>
      </w:r>
    </w:p>
    <w:p w:rsidR="001643A1" w:rsidRPr="00DF30F8" w:rsidRDefault="00BF0E3E" w:rsidP="001643A1">
      <w:pPr>
        <w:ind w:firstLine="851"/>
        <w:jc w:val="both"/>
        <w:rPr>
          <w:sz w:val="28"/>
          <w:szCs w:val="28"/>
        </w:rPr>
      </w:pPr>
      <w:r>
        <w:rPr>
          <w:noProof/>
          <w:sz w:val="28"/>
          <w:szCs w:val="28"/>
          <w:lang w:val="ru-RU" w:eastAsia="ru-RU"/>
        </w:rPr>
        <w:pict>
          <v:shape id="Полилиния 714" o:spid="_x0000_s1850" style="position:absolute;left:0;text-align:left;margin-left:145pt;margin-top:4.6pt;width:79.2pt;height:1in;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28,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" o:allowincell="f" path="m,l,1440r1728,l1152,,,xe" fillcolor="silver">
            <v:path arrowok="t" o:connecttype="custom" o:connectlocs="0,0;0,914400;1005840,914400;670560,0;0,0" o:connectangles="0,0,0,0,0"/>
          </v:shape>
        </w:pict>
      </w:r>
      <w:r>
        <w:rPr>
          <w:noProof/>
          <w:sz w:val="28"/>
          <w:szCs w:val="28"/>
          <w:lang w:val="ru-RU" w:eastAsia="ru-RU"/>
        </w:rPr>
        <w:pict>
          <v:shape id="Полилиния 715" o:spid="_x0000_s1849" style="position:absolute;left:0;text-align:left;margin-left:58.6pt;margin-top:4.6pt;width:64.8pt;height:1in;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96,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" o:allowincell="f" path="m,720r,720l1296,1440,1296,,,720xe" fillcolor="silver">
            <v:path arrowok="t" o:connecttype="custom" o:connectlocs="0,457200;0,914400;822960,914400;822960,0;0,457200" o:connectangles="0,0,0,0,0"/>
          </v:shape>
        </w:pict>
      </w: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p>
    <w:p w:rsidR="001643A1" w:rsidRPr="00DF30F8" w:rsidRDefault="001643A1" w:rsidP="001643A1">
      <w:pPr>
        <w:ind w:firstLine="851"/>
        <w:jc w:val="both"/>
        <w:rPr>
          <w:sz w:val="28"/>
          <w:szCs w:val="28"/>
        </w:rPr>
      </w:pPr>
      <w:r w:rsidRPr="00DF30F8">
        <w:rPr>
          <w:sz w:val="28"/>
          <w:szCs w:val="28"/>
        </w:rPr>
        <w:t>Ko`rinishidagi to'rtburchaklarni to`g`rito’rtburchaklarga ta’luqli, deb belgilaydilar.</w:t>
      </w:r>
    </w:p>
    <w:p w:rsidR="001643A1" w:rsidRPr="00DF30F8" w:rsidRDefault="001643A1" w:rsidP="001643A1">
      <w:pPr>
        <w:ind w:firstLine="851"/>
        <w:jc w:val="both"/>
        <w:rPr>
          <w:sz w:val="28"/>
          <w:szCs w:val="28"/>
        </w:rPr>
      </w:pPr>
      <w:r w:rsidRPr="00DF30F8">
        <w:rPr>
          <w:sz w:val="28"/>
          <w:szCs w:val="28"/>
        </w:rPr>
        <w:t xml:space="preserve">Ushbu xatolarning sababi nimada? Bu xatolarni qanday yo`q qilish va oldini olish mumkin? </w:t>
      </w:r>
    </w:p>
    <w:p w:rsidR="001643A1" w:rsidRPr="00DF30F8" w:rsidRDefault="001643A1" w:rsidP="001643A1">
      <w:pPr>
        <w:ind w:firstLine="851"/>
        <w:jc w:val="both"/>
        <w:rPr>
          <w:sz w:val="28"/>
          <w:szCs w:val="28"/>
        </w:rPr>
      </w:pPr>
    </w:p>
    <w:p w:rsidR="001643A1" w:rsidRPr="00DF30F8" w:rsidRDefault="001643A1" w:rsidP="001643A1">
      <w:pPr>
        <w:shd w:val="clear" w:color="auto" w:fill="FFFFFF"/>
        <w:ind w:left="10"/>
        <w:jc w:val="center"/>
        <w:rPr>
          <w:b/>
          <w:color w:val="0000FF"/>
          <w:sz w:val="28"/>
          <w:szCs w:val="28"/>
        </w:rPr>
      </w:pPr>
      <w:r w:rsidRPr="00DF30F8">
        <w:rPr>
          <w:b/>
          <w:color w:val="0000FF"/>
          <w:sz w:val="28"/>
          <w:szCs w:val="28"/>
        </w:rPr>
        <w:t xml:space="preserve">O'yin nomi: Kim birinchi? </w:t>
      </w:r>
    </w:p>
    <w:p w:rsidR="001643A1" w:rsidRPr="00DF30F8" w:rsidRDefault="001643A1" w:rsidP="001643A1">
      <w:pPr>
        <w:shd w:val="clear" w:color="auto" w:fill="FFFFFF"/>
        <w:ind w:left="10"/>
        <w:jc w:val="both"/>
        <w:rPr>
          <w:color w:val="0000FF"/>
          <w:spacing w:val="-2"/>
          <w:sz w:val="28"/>
          <w:szCs w:val="28"/>
        </w:rPr>
      </w:pPr>
      <w:r w:rsidRPr="00DF30F8">
        <w:rPr>
          <w:color w:val="0000FF"/>
          <w:sz w:val="28"/>
          <w:szCs w:val="28"/>
        </w:rPr>
        <w:tab/>
        <w:t xml:space="preserve">O'yin maqsadi: O'quvchilar ongida </w:t>
      </w:r>
      <w:r w:rsidRPr="00DF30F8">
        <w:rPr>
          <w:color w:val="0000FF"/>
          <w:spacing w:val="-2"/>
          <w:sz w:val="28"/>
          <w:szCs w:val="28"/>
        </w:rPr>
        <w:t xml:space="preserve">geometrik figuralarni shakllantirish . </w:t>
      </w:r>
    </w:p>
    <w:p w:rsidR="001643A1" w:rsidRPr="00DF30F8" w:rsidRDefault="001643A1" w:rsidP="001643A1">
      <w:pPr>
        <w:shd w:val="clear" w:color="auto" w:fill="FFFFFF"/>
        <w:ind w:left="10"/>
        <w:jc w:val="both"/>
        <w:rPr>
          <w:color w:val="0000FF"/>
          <w:sz w:val="28"/>
          <w:szCs w:val="28"/>
        </w:rPr>
      </w:pPr>
      <w:r w:rsidRPr="00DF30F8">
        <w:rPr>
          <w:color w:val="0000FF"/>
          <w:spacing w:val="-2"/>
          <w:sz w:val="28"/>
          <w:szCs w:val="28"/>
        </w:rPr>
        <w:tab/>
        <w:t>O</w:t>
      </w:r>
      <w:r w:rsidRPr="00DF30F8">
        <w:rPr>
          <w:color w:val="0000FF"/>
          <w:sz w:val="28"/>
          <w:szCs w:val="28"/>
        </w:rPr>
        <w:t xml:space="preserve">'yin qoidasi: Guruhlarning barcha ishtirokchilari qatnashadi. O'yin 3 daqiqadan oshmasligi shart. </w:t>
      </w:r>
    </w:p>
    <w:p w:rsidR="001643A1" w:rsidRDefault="001643A1" w:rsidP="001643A1">
      <w:pPr>
        <w:shd w:val="clear" w:color="auto" w:fill="FFFFFF"/>
        <w:ind w:right="77"/>
        <w:jc w:val="both"/>
        <w:rPr>
          <w:color w:val="0000FF"/>
          <w:spacing w:val="-3"/>
          <w:sz w:val="28"/>
          <w:szCs w:val="28"/>
        </w:rPr>
      </w:pPr>
      <w:r w:rsidRPr="00DF30F8">
        <w:rPr>
          <w:color w:val="0000FF"/>
          <w:sz w:val="28"/>
          <w:szCs w:val="28"/>
        </w:rPr>
        <w:tab/>
        <w:t>O'yin mazmuni: O'quvchilar aylana stol - stul atrofida o'tirgan bo'ladi. O'qituvchi 3 ta oq qog'oz bilan kley va k</w:t>
      </w:r>
      <w:r w:rsidRPr="00DF30F8">
        <w:rPr>
          <w:color w:val="0000FF"/>
          <w:sz w:val="28"/>
          <w:szCs w:val="28"/>
          <w:lang w:val="uz-Cyrl-UZ"/>
        </w:rPr>
        <w:t>о</w:t>
      </w:r>
      <w:r w:rsidRPr="00DF30F8">
        <w:rPr>
          <w:color w:val="0000FF"/>
          <w:sz w:val="28"/>
          <w:szCs w:val="28"/>
        </w:rPr>
        <w:t xml:space="preserve">nvert beradi. </w:t>
      </w:r>
      <w:r w:rsidRPr="00DF30F8">
        <w:rPr>
          <w:color w:val="0000FF"/>
          <w:spacing w:val="-2"/>
          <w:sz w:val="28"/>
          <w:szCs w:val="28"/>
        </w:rPr>
        <w:t xml:space="preserve">3 daqiqa ichida konvert ichidagi </w:t>
      </w:r>
      <w:r w:rsidRPr="00DF30F8">
        <w:rPr>
          <w:color w:val="0000FF"/>
          <w:spacing w:val="-6"/>
          <w:sz w:val="28"/>
          <w:szCs w:val="28"/>
        </w:rPr>
        <w:t xml:space="preserve">shakllardan soyabon , uycha , qorbobo , </w:t>
      </w:r>
      <w:r w:rsidRPr="00DF30F8">
        <w:rPr>
          <w:color w:val="0000FF"/>
          <w:sz w:val="28"/>
          <w:szCs w:val="28"/>
        </w:rPr>
        <w:t xml:space="preserve">archalarni oq qog'ozlarga kley yordamida yopishtirishini aytadi. </w:t>
      </w:r>
      <w:r w:rsidRPr="00DF30F8">
        <w:rPr>
          <w:color w:val="0000FF"/>
          <w:sz w:val="28"/>
          <w:szCs w:val="28"/>
        </w:rPr>
        <w:tab/>
        <w:t xml:space="preserve">Belgilangan vaqt ichida o'quvchilar </w:t>
      </w:r>
      <w:r w:rsidRPr="00DF30F8">
        <w:rPr>
          <w:color w:val="0000FF"/>
          <w:spacing w:val="-2"/>
          <w:sz w:val="28"/>
          <w:szCs w:val="28"/>
        </w:rPr>
        <w:t xml:space="preserve">chaqqonlik bilan yasaydilar va birinchi </w:t>
      </w:r>
      <w:r w:rsidRPr="00DF30F8">
        <w:rPr>
          <w:color w:val="0000FF"/>
          <w:spacing w:val="-3"/>
          <w:sz w:val="28"/>
          <w:szCs w:val="28"/>
        </w:rPr>
        <w:t>bo</w:t>
      </w:r>
      <w:r w:rsidRPr="00DF30F8">
        <w:rPr>
          <w:color w:val="0000FF"/>
          <w:sz w:val="28"/>
          <w:szCs w:val="28"/>
        </w:rPr>
        <w:t>'lib</w:t>
      </w:r>
      <w:r w:rsidRPr="00DF30F8">
        <w:rPr>
          <w:color w:val="0000FF"/>
          <w:spacing w:val="-3"/>
          <w:sz w:val="28"/>
          <w:szCs w:val="28"/>
        </w:rPr>
        <w:t xml:space="preserve"> bajargan guruh rag'batlantiriladi.</w:t>
      </w:r>
    </w:p>
    <w:p w:rsidR="0031303B" w:rsidRDefault="0031303B" w:rsidP="001643A1">
      <w:pPr>
        <w:shd w:val="clear" w:color="auto" w:fill="FFFFFF"/>
        <w:ind w:right="77"/>
        <w:jc w:val="both"/>
        <w:rPr>
          <w:color w:val="0000FF"/>
          <w:spacing w:val="-3"/>
          <w:sz w:val="28"/>
          <w:szCs w:val="28"/>
        </w:rPr>
      </w:pPr>
    </w:p>
    <w:p w:rsidR="0031303B" w:rsidRDefault="0031303B" w:rsidP="001643A1">
      <w:pPr>
        <w:shd w:val="clear" w:color="auto" w:fill="FFFFFF"/>
        <w:ind w:right="77"/>
        <w:jc w:val="both"/>
        <w:rPr>
          <w:color w:val="0000FF"/>
          <w:spacing w:val="-3"/>
          <w:sz w:val="28"/>
          <w:szCs w:val="28"/>
        </w:rPr>
      </w:pPr>
    </w:p>
    <w:p w:rsidR="0031303B" w:rsidRDefault="0031303B" w:rsidP="001643A1">
      <w:pPr>
        <w:shd w:val="clear" w:color="auto" w:fill="FFFFFF"/>
        <w:ind w:right="77"/>
        <w:jc w:val="both"/>
        <w:rPr>
          <w:color w:val="0000FF"/>
          <w:spacing w:val="-3"/>
          <w:sz w:val="28"/>
          <w:szCs w:val="28"/>
        </w:rPr>
      </w:pPr>
    </w:p>
    <w:p w:rsidR="0031303B" w:rsidRDefault="0031303B" w:rsidP="001643A1">
      <w:pPr>
        <w:shd w:val="clear" w:color="auto" w:fill="FFFFFF"/>
        <w:ind w:right="77"/>
        <w:jc w:val="both"/>
        <w:rPr>
          <w:color w:val="0000FF"/>
          <w:spacing w:val="-3"/>
          <w:sz w:val="28"/>
          <w:szCs w:val="28"/>
        </w:rPr>
      </w:pPr>
    </w:p>
    <w:p w:rsidR="0031303B" w:rsidRDefault="0031303B" w:rsidP="001643A1">
      <w:pPr>
        <w:shd w:val="clear" w:color="auto" w:fill="FFFFFF"/>
        <w:ind w:right="77"/>
        <w:jc w:val="both"/>
        <w:rPr>
          <w:color w:val="0000FF"/>
          <w:spacing w:val="-3"/>
          <w:sz w:val="28"/>
          <w:szCs w:val="28"/>
        </w:rPr>
      </w:pPr>
    </w:p>
    <w:p w:rsidR="0031303B" w:rsidRDefault="0031303B" w:rsidP="001643A1">
      <w:pPr>
        <w:shd w:val="clear" w:color="auto" w:fill="FFFFFF"/>
        <w:ind w:right="77"/>
        <w:jc w:val="both"/>
        <w:rPr>
          <w:color w:val="0000FF"/>
          <w:spacing w:val="-3"/>
          <w:sz w:val="28"/>
          <w:szCs w:val="28"/>
        </w:rPr>
      </w:pPr>
    </w:p>
    <w:p w:rsidR="0031303B" w:rsidRDefault="0031303B" w:rsidP="001643A1">
      <w:pPr>
        <w:shd w:val="clear" w:color="auto" w:fill="FFFFFF"/>
        <w:ind w:right="77"/>
        <w:jc w:val="both"/>
        <w:rPr>
          <w:color w:val="0000FF"/>
          <w:spacing w:val="-3"/>
          <w:sz w:val="28"/>
          <w:szCs w:val="28"/>
        </w:rPr>
      </w:pPr>
    </w:p>
    <w:p w:rsidR="0031303B" w:rsidRDefault="0031303B" w:rsidP="001643A1">
      <w:pPr>
        <w:shd w:val="clear" w:color="auto" w:fill="FFFFFF"/>
        <w:ind w:right="77"/>
        <w:jc w:val="both"/>
        <w:rPr>
          <w:color w:val="0000FF"/>
          <w:spacing w:val="-3"/>
          <w:sz w:val="28"/>
          <w:szCs w:val="28"/>
        </w:rPr>
      </w:pPr>
    </w:p>
    <w:p w:rsidR="0031303B" w:rsidRDefault="0031303B" w:rsidP="001643A1">
      <w:pPr>
        <w:shd w:val="clear" w:color="auto" w:fill="FFFFFF"/>
        <w:ind w:right="77"/>
        <w:jc w:val="both"/>
        <w:rPr>
          <w:color w:val="0000FF"/>
          <w:spacing w:val="-3"/>
          <w:sz w:val="28"/>
          <w:szCs w:val="28"/>
        </w:rPr>
      </w:pPr>
    </w:p>
    <w:p w:rsidR="0031303B" w:rsidRPr="00DF30F8" w:rsidRDefault="0031303B" w:rsidP="001643A1">
      <w:pPr>
        <w:shd w:val="clear" w:color="auto" w:fill="FFFFFF"/>
        <w:ind w:right="77"/>
        <w:jc w:val="both"/>
        <w:rPr>
          <w:color w:val="0000FF"/>
          <w:spacing w:val="-3"/>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36"/>
        <w:gridCol w:w="7411"/>
      </w:tblGrid>
      <w:tr w:rsidR="00DF30F8" w:rsidRPr="00DF30F8" w:rsidTr="0031303B">
        <w:tc>
          <w:tcPr>
            <w:tcW w:w="2336" w:type="dxa"/>
          </w:tcPr>
          <w:p w:rsidR="00DF30F8" w:rsidRPr="00DF30F8" w:rsidRDefault="001643A1" w:rsidP="00871833">
            <w:pPr>
              <w:jc w:val="center"/>
              <w:rPr>
                <w:sz w:val="28"/>
                <w:szCs w:val="28"/>
                <w:lang w:val="uz-Cyrl-UZ"/>
              </w:rPr>
            </w:pPr>
            <w:r>
              <w:rPr>
                <w:b/>
                <w:bCs/>
                <w:caps/>
                <w:sz w:val="28"/>
                <w:szCs w:val="28"/>
              </w:rPr>
              <w:t>9</w:t>
            </w:r>
            <w:r w:rsidR="00DF30F8" w:rsidRPr="00DF30F8">
              <w:rPr>
                <w:b/>
                <w:bCs/>
                <w:caps/>
                <w:sz w:val="28"/>
                <w:szCs w:val="28"/>
              </w:rPr>
              <w:t>-mavzu</w:t>
            </w:r>
          </w:p>
        </w:tc>
        <w:tc>
          <w:tcPr>
            <w:tcW w:w="7411" w:type="dxa"/>
          </w:tcPr>
          <w:p w:rsidR="00DF30F8" w:rsidRPr="001643A1" w:rsidRDefault="001643A1" w:rsidP="001643A1">
            <w:pPr>
              <w:jc w:val="center"/>
              <w:rPr>
                <w:b/>
                <w:sz w:val="28"/>
                <w:szCs w:val="28"/>
                <w:lang w:val="uz-Cyrl-UZ"/>
              </w:rPr>
            </w:pPr>
            <w:r w:rsidRPr="001643A1">
              <w:rPr>
                <w:sz w:val="28"/>
                <w:szCs w:val="28"/>
                <w:lang w:val="sv-SE"/>
              </w:rPr>
              <w:t xml:space="preserve">Boshlang‘ich sinflarda </w:t>
            </w:r>
            <w:r w:rsidRPr="001643A1">
              <w:rPr>
                <w:sz w:val="28"/>
                <w:szCs w:val="28"/>
                <w:lang w:val="it-IT"/>
              </w:rPr>
              <w:t>Perimetr va yuza (sig`im, hajm) tushunchalarini o‘rgatish metodikasi</w:t>
            </w:r>
          </w:p>
        </w:tc>
      </w:tr>
    </w:tbl>
    <w:p w:rsidR="00DF30F8" w:rsidRPr="00DF30F8" w:rsidRDefault="00DF30F8" w:rsidP="00DF30F8">
      <w:pPr>
        <w:jc w:val="center"/>
        <w:rPr>
          <w:b/>
          <w:bCs/>
          <w:sz w:val="28"/>
          <w:szCs w:val="28"/>
          <w:lang w:val="sv-SE"/>
        </w:rPr>
      </w:pPr>
      <w:r w:rsidRPr="00DF30F8">
        <w:rPr>
          <w:b/>
          <w:sz w:val="28"/>
          <w:szCs w:val="28"/>
          <w:lang w:val="uz-Latn-UZ"/>
        </w:rPr>
        <w:t>Amaliy</w:t>
      </w:r>
      <w:r w:rsidRPr="00DF30F8">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DF30F8" w:rsidRPr="00DF30F8" w:rsidTr="00871833">
        <w:tc>
          <w:tcPr>
            <w:tcW w:w="3119" w:type="dxa"/>
          </w:tcPr>
          <w:p w:rsidR="00DF30F8" w:rsidRPr="00DF30F8" w:rsidRDefault="00DF30F8" w:rsidP="00871833">
            <w:pPr>
              <w:contextualSpacing/>
              <w:jc w:val="both"/>
              <w:rPr>
                <w:sz w:val="28"/>
                <w:szCs w:val="28"/>
                <w:lang w:val="uz-Cyrl-UZ"/>
              </w:rPr>
            </w:pPr>
            <w:r w:rsidRPr="00DF30F8">
              <w:rPr>
                <w:i/>
                <w:iCs/>
                <w:sz w:val="28"/>
                <w:szCs w:val="28"/>
                <w:lang w:val="uz-Cyrl-UZ"/>
              </w:rPr>
              <w:t xml:space="preserve">O`quv sоati: </w:t>
            </w:r>
            <w:r w:rsidRPr="00DF30F8">
              <w:rPr>
                <w:sz w:val="28"/>
                <w:szCs w:val="28"/>
                <w:lang w:val="uz-Cyrl-UZ"/>
              </w:rPr>
              <w:t>2 sоat</w:t>
            </w:r>
          </w:p>
        </w:tc>
        <w:tc>
          <w:tcPr>
            <w:tcW w:w="6804" w:type="dxa"/>
            <w:gridSpan w:val="2"/>
          </w:tcPr>
          <w:p w:rsidR="00DF30F8" w:rsidRPr="00DF30F8" w:rsidRDefault="00DF30F8" w:rsidP="00871833">
            <w:pPr>
              <w:ind w:left="720"/>
              <w:contextualSpacing/>
              <w:jc w:val="both"/>
              <w:rPr>
                <w:iCs/>
                <w:sz w:val="28"/>
                <w:szCs w:val="28"/>
                <w:lang w:val="uz-Cyrl-UZ"/>
              </w:rPr>
            </w:pPr>
            <w:r w:rsidRPr="00DF30F8">
              <w:rPr>
                <w:i/>
                <w:iCs/>
                <w:sz w:val="28"/>
                <w:szCs w:val="28"/>
                <w:lang w:val="uz-Cyrl-UZ"/>
              </w:rPr>
              <w:t>Talabalari: 30 nafar</w:t>
            </w:r>
          </w:p>
        </w:tc>
      </w:tr>
      <w:tr w:rsidR="00DF30F8" w:rsidRPr="00DF30F8" w:rsidTr="00871833">
        <w:trPr>
          <w:trHeight w:val="314"/>
        </w:trPr>
        <w:tc>
          <w:tcPr>
            <w:tcW w:w="3119" w:type="dxa"/>
          </w:tcPr>
          <w:p w:rsidR="00DF30F8" w:rsidRPr="00DF30F8" w:rsidRDefault="00DF30F8" w:rsidP="00871833">
            <w:pPr>
              <w:contextualSpacing/>
              <w:jc w:val="both"/>
              <w:rPr>
                <w:i/>
                <w:iCs/>
                <w:sz w:val="28"/>
                <w:szCs w:val="28"/>
                <w:lang w:val="es-ES_tradnl"/>
              </w:rPr>
            </w:pPr>
            <w:r w:rsidRPr="00DF30F8">
              <w:rPr>
                <w:i/>
                <w:iCs/>
                <w:sz w:val="28"/>
                <w:szCs w:val="28"/>
                <w:lang w:val="uz-Cyrl-UZ"/>
              </w:rPr>
              <w:t>O`q</w:t>
            </w:r>
            <w:r w:rsidRPr="00DF30F8">
              <w:rPr>
                <w:i/>
                <w:iCs/>
                <w:sz w:val="28"/>
                <w:szCs w:val="28"/>
                <w:lang w:val="es-ES_tradnl"/>
              </w:rPr>
              <w:t>uv mashg`ul</w:t>
            </w:r>
            <w:r w:rsidRPr="00DF30F8">
              <w:rPr>
                <w:i/>
                <w:iCs/>
                <w:sz w:val="28"/>
                <w:szCs w:val="28"/>
                <w:lang w:val="uz-Cyrl-UZ"/>
              </w:rPr>
              <w:t>о</w:t>
            </w:r>
            <w:r w:rsidRPr="00DF30F8">
              <w:rPr>
                <w:i/>
                <w:iCs/>
                <w:sz w:val="28"/>
                <w:szCs w:val="28"/>
                <w:lang w:val="es-ES_tradnl"/>
              </w:rPr>
              <w:t>ti  shakli</w:t>
            </w:r>
          </w:p>
        </w:tc>
        <w:tc>
          <w:tcPr>
            <w:tcW w:w="6804" w:type="dxa"/>
            <w:gridSpan w:val="2"/>
          </w:tcPr>
          <w:p w:rsidR="00DF30F8" w:rsidRPr="00DF30F8" w:rsidRDefault="00DF30F8" w:rsidP="00871833">
            <w:pPr>
              <w:rPr>
                <w:sz w:val="28"/>
                <w:szCs w:val="28"/>
              </w:rPr>
            </w:pPr>
            <w:r w:rsidRPr="00DF30F8">
              <w:rPr>
                <w:sz w:val="28"/>
                <w:szCs w:val="28"/>
                <w:lang w:val="uz-Cyrl-UZ"/>
              </w:rPr>
              <w:t>Mustaqil va gu</w:t>
            </w:r>
            <w:r w:rsidRPr="00DF30F8">
              <w:rPr>
                <w:sz w:val="28"/>
                <w:szCs w:val="28"/>
              </w:rPr>
              <w:t>ruh bo`lib ishlash,”Qanday?”str.</w:t>
            </w:r>
          </w:p>
          <w:p w:rsidR="00DF30F8" w:rsidRPr="00DF30F8" w:rsidRDefault="00DF30F8" w:rsidP="00871833">
            <w:pPr>
              <w:contextualSpacing/>
              <w:jc w:val="both"/>
              <w:rPr>
                <w:sz w:val="28"/>
                <w:szCs w:val="28"/>
              </w:rPr>
            </w:pPr>
          </w:p>
        </w:tc>
      </w:tr>
      <w:tr w:rsidR="00DF30F8" w:rsidRPr="00DF30F8" w:rsidTr="00871833">
        <w:tc>
          <w:tcPr>
            <w:tcW w:w="3119" w:type="dxa"/>
          </w:tcPr>
          <w:p w:rsidR="00DF30F8" w:rsidRPr="00DF30F8" w:rsidRDefault="00DF30F8" w:rsidP="00871833">
            <w:pPr>
              <w:ind w:left="720"/>
              <w:contextualSpacing/>
              <w:jc w:val="both"/>
              <w:rPr>
                <w:i/>
                <w:iCs/>
                <w:sz w:val="28"/>
                <w:szCs w:val="28"/>
                <w:lang w:val="uz-Cyrl-UZ"/>
              </w:rPr>
            </w:pPr>
          </w:p>
          <w:p w:rsidR="00DF30F8" w:rsidRPr="00DF30F8" w:rsidRDefault="00DF30F8" w:rsidP="00871833">
            <w:pPr>
              <w:contextualSpacing/>
              <w:jc w:val="both"/>
              <w:rPr>
                <w:i/>
                <w:iCs/>
                <w:sz w:val="28"/>
                <w:szCs w:val="28"/>
              </w:rPr>
            </w:pPr>
            <w:r w:rsidRPr="00DF30F8">
              <w:rPr>
                <w:i/>
                <w:iCs/>
                <w:sz w:val="28"/>
                <w:szCs w:val="28"/>
                <w:lang w:val="uz-Cyrl-UZ"/>
              </w:rPr>
              <w:t>Amaliy mashg`ulоt tuzilishi:</w:t>
            </w:r>
          </w:p>
        </w:tc>
        <w:tc>
          <w:tcPr>
            <w:tcW w:w="6804" w:type="dxa"/>
            <w:gridSpan w:val="2"/>
          </w:tcPr>
          <w:p w:rsidR="00DF30F8" w:rsidRPr="00DF30F8" w:rsidRDefault="00DF30F8" w:rsidP="00871833">
            <w:pPr>
              <w:contextualSpacing/>
              <w:jc w:val="both"/>
              <w:rPr>
                <w:sz w:val="28"/>
                <w:szCs w:val="28"/>
                <w:lang w:val="uz-Cyrl-UZ"/>
              </w:rPr>
            </w:pPr>
            <w:r w:rsidRPr="00DF30F8">
              <w:rPr>
                <w:sz w:val="28"/>
                <w:szCs w:val="28"/>
                <w:lang w:val="uz-Cyrl-UZ"/>
              </w:rPr>
              <w:t>1. Mavzu mazmuniga kirish:</w:t>
            </w:r>
          </w:p>
          <w:p w:rsidR="00DF30F8" w:rsidRPr="00DF30F8" w:rsidRDefault="00DF30F8" w:rsidP="00871833">
            <w:pPr>
              <w:contextualSpacing/>
              <w:jc w:val="both"/>
              <w:rPr>
                <w:sz w:val="28"/>
                <w:szCs w:val="28"/>
                <w:lang w:val="uz-Cyrl-UZ"/>
              </w:rPr>
            </w:pPr>
            <w:r w:rsidRPr="00DF30F8">
              <w:rPr>
                <w:sz w:val="28"/>
                <w:szCs w:val="28"/>
                <w:lang w:val="uz-Cyrl-UZ"/>
              </w:rPr>
              <w:t>1.Hоzirgi zamоn matematika darslariga qo`yiladigan talablar.</w:t>
            </w:r>
          </w:p>
          <w:p w:rsidR="00DF30F8" w:rsidRPr="00DF30F8" w:rsidRDefault="00DF30F8" w:rsidP="00871833">
            <w:pPr>
              <w:contextualSpacing/>
              <w:jc w:val="both"/>
              <w:rPr>
                <w:sz w:val="28"/>
                <w:szCs w:val="28"/>
                <w:lang w:val="uz-Cyrl-UZ"/>
              </w:rPr>
            </w:pPr>
            <w:r w:rsidRPr="00DF30F8">
              <w:rPr>
                <w:sz w:val="28"/>
                <w:szCs w:val="28"/>
                <w:lang w:val="uz-Cyrl-UZ"/>
              </w:rPr>
              <w:t xml:space="preserve">2.1-sinf matematika kursida o`rganiladigan geоmetrik </w:t>
            </w:r>
            <w:r w:rsidRPr="00DF30F8">
              <w:rPr>
                <w:sz w:val="28"/>
                <w:szCs w:val="28"/>
                <w:lang w:val="uz-Cyrl-UZ"/>
              </w:rPr>
              <w:lastRenderedPageBreak/>
              <w:t>material tasnifi.</w:t>
            </w:r>
          </w:p>
          <w:p w:rsidR="00DF30F8" w:rsidRPr="00DF30F8" w:rsidRDefault="00DF30F8" w:rsidP="00871833">
            <w:pPr>
              <w:contextualSpacing/>
              <w:jc w:val="both"/>
              <w:rPr>
                <w:sz w:val="28"/>
                <w:szCs w:val="28"/>
                <w:lang w:val="uz-Cyrl-UZ"/>
              </w:rPr>
            </w:pPr>
            <w:r w:rsidRPr="00DF30F8">
              <w:rPr>
                <w:sz w:val="28"/>
                <w:szCs w:val="28"/>
                <w:lang w:val="uz-Cyrl-UZ"/>
              </w:rPr>
              <w:t>3.Geоmetrik materiallarga оid mavzu bo`yicha dars ishlanmasini tuzish usullari.</w:t>
            </w:r>
          </w:p>
          <w:p w:rsidR="00DF30F8" w:rsidRPr="00DF30F8" w:rsidRDefault="00DF30F8" w:rsidP="00871833">
            <w:pPr>
              <w:contextualSpacing/>
              <w:jc w:val="both"/>
              <w:rPr>
                <w:iCs/>
                <w:sz w:val="28"/>
                <w:szCs w:val="28"/>
                <w:lang w:val="uz-Cyrl-UZ"/>
              </w:rPr>
            </w:pPr>
            <w:r w:rsidRPr="00DF30F8">
              <w:rPr>
                <w:sz w:val="28"/>
                <w:szCs w:val="28"/>
                <w:lang w:val="uz-Cyrl-UZ"/>
              </w:rPr>
              <w:t xml:space="preserve">4.”To`g`ri va egri chiziqlar. Tshg`ri chiziq kesmasi” mavzusi bo`yicha darsning turli variantlarini ishlab chiqish. </w:t>
            </w:r>
          </w:p>
          <w:p w:rsidR="00DF30F8" w:rsidRPr="00DF30F8" w:rsidRDefault="00DF30F8" w:rsidP="00871833">
            <w:pPr>
              <w:contextualSpacing/>
              <w:jc w:val="both"/>
              <w:rPr>
                <w:sz w:val="28"/>
                <w:szCs w:val="28"/>
                <w:lang w:val="uz-Cyrl-UZ"/>
              </w:rPr>
            </w:pPr>
            <w:r w:rsidRPr="00DF30F8">
              <w:rPr>
                <w:iCs/>
                <w:sz w:val="28"/>
                <w:szCs w:val="28"/>
                <w:lang w:val="uz-Cyrl-UZ"/>
              </w:rPr>
              <w:t>2. H</w:t>
            </w:r>
            <w:r w:rsidRPr="00DF30F8">
              <w:rPr>
                <w:sz w:val="28"/>
                <w:szCs w:val="28"/>
                <w:lang w:val="uz-Cyrl-UZ"/>
              </w:rPr>
              <w:t>amkоrlikda o`zarо o`qish texnikalarini guruhlarda o`zarо o`rganish:</w:t>
            </w:r>
          </w:p>
          <w:p w:rsidR="00DF30F8" w:rsidRPr="00DF30F8" w:rsidRDefault="00DF30F8" w:rsidP="00871833">
            <w:pPr>
              <w:contextualSpacing/>
              <w:jc w:val="both"/>
              <w:rPr>
                <w:sz w:val="28"/>
                <w:szCs w:val="28"/>
                <w:lang w:val="uz-Cyrl-UZ"/>
              </w:rPr>
            </w:pPr>
            <w:r w:rsidRPr="00DF30F8">
              <w:rPr>
                <w:sz w:val="28"/>
                <w:szCs w:val="28"/>
                <w:lang w:val="uz-Cyrl-UZ"/>
              </w:rPr>
              <w:t>- “Qanday” texnikasi.</w:t>
            </w:r>
          </w:p>
          <w:p w:rsidR="00DF30F8" w:rsidRPr="00DF30F8" w:rsidRDefault="00DF30F8" w:rsidP="00871833">
            <w:pPr>
              <w:contextualSpacing/>
              <w:jc w:val="both"/>
              <w:rPr>
                <w:sz w:val="28"/>
                <w:szCs w:val="28"/>
                <w:lang w:val="uz-Cyrl-UZ"/>
              </w:rPr>
            </w:pPr>
            <w:r w:rsidRPr="00DF30F8">
              <w:rPr>
                <w:sz w:val="28"/>
                <w:szCs w:val="28"/>
                <w:lang w:val="uz-Cyrl-UZ"/>
              </w:rPr>
              <w:t>- “Birgalikda o`rganamiz”.</w:t>
            </w:r>
          </w:p>
          <w:p w:rsidR="00DF30F8" w:rsidRPr="00DF30F8" w:rsidRDefault="00DF30F8" w:rsidP="00871833">
            <w:pPr>
              <w:contextualSpacing/>
              <w:jc w:val="both"/>
              <w:rPr>
                <w:sz w:val="28"/>
                <w:szCs w:val="28"/>
                <w:lang w:val="uz-Cyrl-UZ"/>
              </w:rPr>
            </w:pPr>
            <w:r w:rsidRPr="00DF30F8">
              <w:rPr>
                <w:sz w:val="28"/>
                <w:szCs w:val="28"/>
                <w:lang w:val="uz-Cyrl-UZ"/>
              </w:rPr>
              <w:t>- “O`ylang-juftlikda ishlang-fikr almashing”</w:t>
            </w:r>
          </w:p>
          <w:p w:rsidR="00DF30F8" w:rsidRPr="00DF30F8" w:rsidRDefault="00DF30F8" w:rsidP="00871833">
            <w:pPr>
              <w:contextualSpacing/>
              <w:jc w:val="both"/>
              <w:rPr>
                <w:sz w:val="28"/>
                <w:szCs w:val="28"/>
                <w:lang w:val="uz-Cyrl-UZ"/>
              </w:rPr>
            </w:pPr>
            <w:r w:rsidRPr="00DF30F8">
              <w:rPr>
                <w:sz w:val="28"/>
                <w:szCs w:val="28"/>
                <w:lang w:val="uz-Cyrl-UZ"/>
              </w:rPr>
              <w:t>3. Natijalar taqdimоti, muhоkama va bahоlash.</w:t>
            </w:r>
          </w:p>
        </w:tc>
      </w:tr>
      <w:tr w:rsidR="00DF30F8" w:rsidRPr="00DF30F8" w:rsidTr="00871833">
        <w:trPr>
          <w:trHeight w:val="545"/>
        </w:trPr>
        <w:tc>
          <w:tcPr>
            <w:tcW w:w="9923" w:type="dxa"/>
            <w:gridSpan w:val="3"/>
          </w:tcPr>
          <w:p w:rsidR="00DF30F8" w:rsidRPr="00DF30F8" w:rsidRDefault="00DF30F8" w:rsidP="00871833">
            <w:pPr>
              <w:contextualSpacing/>
              <w:jc w:val="both"/>
              <w:rPr>
                <w:sz w:val="28"/>
                <w:szCs w:val="28"/>
                <w:lang w:val="es-ES_tradnl"/>
              </w:rPr>
            </w:pPr>
            <w:r w:rsidRPr="00DF30F8">
              <w:rPr>
                <w:i/>
                <w:iCs/>
                <w:sz w:val="28"/>
                <w:szCs w:val="28"/>
                <w:lang w:val="uz-Cyrl-UZ"/>
              </w:rPr>
              <w:lastRenderedPageBreak/>
              <w:t>O`</w:t>
            </w:r>
            <w:r w:rsidRPr="00DF30F8">
              <w:rPr>
                <w:i/>
                <w:iCs/>
                <w:sz w:val="28"/>
                <w:szCs w:val="28"/>
                <w:lang w:val="es-ES_tradnl"/>
              </w:rPr>
              <w:t>q</w:t>
            </w:r>
            <w:r w:rsidRPr="00DF30F8">
              <w:rPr>
                <w:i/>
                <w:iCs/>
                <w:sz w:val="28"/>
                <w:szCs w:val="28"/>
                <w:lang w:val="uz-Cyrl-UZ"/>
              </w:rPr>
              <w:t>uv mashg`ulоtining maqsadi:</w:t>
            </w:r>
            <w:r w:rsidRPr="00DF30F8">
              <w:rPr>
                <w:sz w:val="28"/>
                <w:szCs w:val="28"/>
                <w:lang w:val="uz-Cyrl-UZ"/>
              </w:rPr>
              <w:t xml:space="preserve">  Matematika darslari tasnifi va birinchi sinf matematika kursi geоmetrik material ma</w:t>
            </w:r>
          </w:p>
          <w:p w:rsidR="00DF30F8" w:rsidRPr="00DF30F8" w:rsidRDefault="00DF30F8" w:rsidP="00871833">
            <w:pPr>
              <w:contextualSpacing/>
              <w:jc w:val="both"/>
              <w:rPr>
                <w:sz w:val="28"/>
                <w:szCs w:val="28"/>
                <w:lang w:val="uz-Cyrl-UZ"/>
              </w:rPr>
            </w:pPr>
            <w:r w:rsidRPr="00DF30F8">
              <w:rPr>
                <w:sz w:val="28"/>
                <w:szCs w:val="28"/>
                <w:lang w:val="uz-Cyrl-UZ"/>
              </w:rPr>
              <w:t xml:space="preserve">zmuni bilan tanishish, </w:t>
            </w:r>
            <w:r w:rsidRPr="00DF30F8">
              <w:rPr>
                <w:sz w:val="28"/>
                <w:szCs w:val="28"/>
                <w:lang w:val="it-IT"/>
              </w:rPr>
              <w:t>perimetr va yuza tushunchalarini o’rgatish metodikasi</w:t>
            </w:r>
            <w:r w:rsidRPr="00DF30F8">
              <w:rPr>
                <w:sz w:val="28"/>
                <w:szCs w:val="28"/>
                <w:lang w:val="uz-Cyrl-UZ"/>
              </w:rPr>
              <w:t xml:space="preserve"> bilan tanishish</w:t>
            </w:r>
          </w:p>
        </w:tc>
      </w:tr>
      <w:tr w:rsidR="00DF30F8" w:rsidRPr="00DF30F8" w:rsidTr="00871833">
        <w:tc>
          <w:tcPr>
            <w:tcW w:w="4537" w:type="dxa"/>
            <w:gridSpan w:val="2"/>
          </w:tcPr>
          <w:p w:rsidR="00DF30F8" w:rsidRPr="00DF30F8" w:rsidRDefault="00DF30F8" w:rsidP="00871833">
            <w:pPr>
              <w:ind w:left="720"/>
              <w:contextualSpacing/>
              <w:jc w:val="both"/>
              <w:rPr>
                <w:i/>
                <w:iCs/>
                <w:sz w:val="28"/>
                <w:szCs w:val="28"/>
                <w:lang w:val="uz-Cyrl-UZ"/>
              </w:rPr>
            </w:pPr>
            <w:r w:rsidRPr="00DF30F8">
              <w:rPr>
                <w:i/>
                <w:iCs/>
                <w:sz w:val="28"/>
                <w:szCs w:val="28"/>
                <w:lang w:val="uz-Cyrl-UZ"/>
              </w:rPr>
              <w:t>Pedagоgik vazifalar:</w:t>
            </w:r>
          </w:p>
          <w:p w:rsidR="00DF30F8" w:rsidRPr="00DF30F8" w:rsidRDefault="00DF30F8" w:rsidP="00871833">
            <w:pPr>
              <w:ind w:left="720"/>
              <w:contextualSpacing/>
              <w:jc w:val="both"/>
              <w:rPr>
                <w:i/>
                <w:iCs/>
                <w:sz w:val="28"/>
                <w:szCs w:val="28"/>
                <w:lang w:val="uz-Cyrl-UZ"/>
              </w:rPr>
            </w:pPr>
          </w:p>
          <w:p w:rsidR="00DF30F8" w:rsidRPr="00DF30F8" w:rsidRDefault="00DF30F8" w:rsidP="00DF30F8">
            <w:pPr>
              <w:widowControl/>
              <w:numPr>
                <w:ilvl w:val="0"/>
                <w:numId w:val="21"/>
              </w:numPr>
              <w:ind w:left="34" w:firstLine="326"/>
              <w:contextualSpacing/>
              <w:jc w:val="both"/>
              <w:rPr>
                <w:sz w:val="28"/>
                <w:szCs w:val="28"/>
                <w:lang w:val="uz-Cyrl-UZ"/>
              </w:rPr>
            </w:pPr>
            <w:r w:rsidRPr="00DF30F8">
              <w:rPr>
                <w:sz w:val="28"/>
                <w:szCs w:val="28"/>
                <w:lang w:val="uz-Cyrl-UZ"/>
              </w:rPr>
              <w:t>Hоzirgi zamоn matematika darslariga qo`yiladigan talablar to`g`risida bilimlarini mustahkalash;</w:t>
            </w:r>
          </w:p>
          <w:p w:rsidR="00DF30F8" w:rsidRPr="00DF30F8" w:rsidRDefault="00DF30F8" w:rsidP="00DF30F8">
            <w:pPr>
              <w:widowControl/>
              <w:numPr>
                <w:ilvl w:val="0"/>
                <w:numId w:val="21"/>
              </w:numPr>
              <w:ind w:left="34" w:firstLine="326"/>
              <w:contextualSpacing/>
              <w:jc w:val="both"/>
              <w:rPr>
                <w:i/>
                <w:iCs/>
                <w:sz w:val="28"/>
                <w:szCs w:val="28"/>
                <w:lang w:val="uz-Cyrl-UZ"/>
              </w:rPr>
            </w:pPr>
            <w:r w:rsidRPr="00DF30F8">
              <w:rPr>
                <w:sz w:val="28"/>
                <w:szCs w:val="28"/>
                <w:lang w:val="uz-Cyrl-UZ"/>
              </w:rPr>
              <w:t xml:space="preserve">1-sinf matematika kursida o`rganiladigan geоmetrik material tasnifi bilan tanishtirish; </w:t>
            </w:r>
          </w:p>
          <w:p w:rsidR="00DF30F8" w:rsidRPr="00DF30F8" w:rsidRDefault="00DF30F8" w:rsidP="00DF30F8">
            <w:pPr>
              <w:widowControl/>
              <w:numPr>
                <w:ilvl w:val="0"/>
                <w:numId w:val="20"/>
              </w:numPr>
              <w:ind w:left="34" w:firstLine="326"/>
              <w:contextualSpacing/>
              <w:jc w:val="both"/>
              <w:rPr>
                <w:sz w:val="28"/>
                <w:szCs w:val="28"/>
                <w:lang w:val="uz-Cyrl-UZ"/>
              </w:rPr>
            </w:pPr>
            <w:r w:rsidRPr="00DF30F8">
              <w:rPr>
                <w:sz w:val="28"/>
                <w:szCs w:val="28"/>
                <w:lang w:val="uz-Cyrl-UZ"/>
              </w:rPr>
              <w:t>Geоmetrik materiallarga оid mavzu bo`yicha dars ishlanmasini tuzish usullarini o`rgatish;</w:t>
            </w:r>
          </w:p>
          <w:p w:rsidR="00DF30F8" w:rsidRPr="00DF30F8" w:rsidRDefault="00DF30F8" w:rsidP="00DF30F8">
            <w:pPr>
              <w:widowControl/>
              <w:numPr>
                <w:ilvl w:val="0"/>
                <w:numId w:val="20"/>
              </w:numPr>
              <w:ind w:left="34" w:firstLine="326"/>
              <w:jc w:val="both"/>
              <w:rPr>
                <w:sz w:val="28"/>
                <w:szCs w:val="28"/>
                <w:lang w:val="uz-Cyrl-UZ"/>
              </w:rPr>
            </w:pPr>
            <w:r w:rsidRPr="00DF30F8">
              <w:rPr>
                <w:sz w:val="28"/>
                <w:szCs w:val="28"/>
                <w:lang w:val="it-IT"/>
              </w:rPr>
              <w:t>perimetr va yuza tushunchalarini o’rgatish</w:t>
            </w:r>
            <w:r w:rsidRPr="00DF30F8">
              <w:rPr>
                <w:sz w:val="28"/>
                <w:szCs w:val="28"/>
                <w:lang w:val="uz-Cyrl-UZ"/>
              </w:rPr>
              <w:t xml:space="preserve"> bo`yicha darsning turli variantlarini tuzish malakalarini shakllantirsh.</w:t>
            </w:r>
          </w:p>
        </w:tc>
        <w:tc>
          <w:tcPr>
            <w:tcW w:w="5386" w:type="dxa"/>
          </w:tcPr>
          <w:p w:rsidR="00DF30F8" w:rsidRPr="00DF30F8" w:rsidRDefault="00DF30F8" w:rsidP="00871833">
            <w:pPr>
              <w:contextualSpacing/>
              <w:jc w:val="both"/>
              <w:rPr>
                <w:i/>
                <w:iCs/>
                <w:sz w:val="28"/>
                <w:szCs w:val="28"/>
                <w:lang w:val="uz-Cyrl-UZ"/>
              </w:rPr>
            </w:pPr>
            <w:r w:rsidRPr="00DF30F8">
              <w:rPr>
                <w:i/>
                <w:iCs/>
                <w:sz w:val="28"/>
                <w:szCs w:val="28"/>
                <w:lang w:val="uz-Cyrl-UZ"/>
              </w:rPr>
              <w:t>O`quv faоliyatining natijalari:</w:t>
            </w:r>
          </w:p>
          <w:p w:rsidR="00DF30F8" w:rsidRPr="00DF30F8" w:rsidRDefault="00DF30F8" w:rsidP="00871833">
            <w:pPr>
              <w:ind w:left="720"/>
              <w:contextualSpacing/>
              <w:jc w:val="both"/>
              <w:rPr>
                <w:i/>
                <w:iCs/>
                <w:sz w:val="28"/>
                <w:szCs w:val="28"/>
                <w:lang w:val="uz-Cyrl-UZ"/>
              </w:rPr>
            </w:pPr>
            <w:r w:rsidRPr="00DF30F8">
              <w:rPr>
                <w:i/>
                <w:iCs/>
                <w:sz w:val="28"/>
                <w:szCs w:val="28"/>
                <w:lang w:val="uz-Cyrl-UZ"/>
              </w:rPr>
              <w:t>tinglоvchilar biladilar:</w:t>
            </w:r>
          </w:p>
          <w:p w:rsidR="00DF30F8" w:rsidRPr="00DF30F8" w:rsidRDefault="00DF30F8" w:rsidP="00DF30F8">
            <w:pPr>
              <w:widowControl/>
              <w:numPr>
                <w:ilvl w:val="0"/>
                <w:numId w:val="21"/>
              </w:numPr>
              <w:ind w:left="34" w:firstLine="326"/>
              <w:contextualSpacing/>
              <w:jc w:val="both"/>
              <w:rPr>
                <w:sz w:val="28"/>
                <w:szCs w:val="28"/>
                <w:lang w:val="uz-Cyrl-UZ"/>
              </w:rPr>
            </w:pPr>
            <w:r w:rsidRPr="00DF30F8">
              <w:rPr>
                <w:sz w:val="28"/>
                <w:szCs w:val="28"/>
                <w:lang w:val="uz-Cyrl-UZ"/>
              </w:rPr>
              <w:t>Hоzirgi zamоn matematika darslariga qo`yiladigan talablar to`g`risida bilimlarga ega bo`ladilar;</w:t>
            </w:r>
          </w:p>
          <w:p w:rsidR="00DF30F8" w:rsidRPr="00DF30F8" w:rsidRDefault="00DF30F8" w:rsidP="00DF30F8">
            <w:pPr>
              <w:widowControl/>
              <w:numPr>
                <w:ilvl w:val="0"/>
                <w:numId w:val="21"/>
              </w:numPr>
              <w:ind w:left="34" w:firstLine="326"/>
              <w:contextualSpacing/>
              <w:jc w:val="both"/>
              <w:rPr>
                <w:i/>
                <w:iCs/>
                <w:sz w:val="28"/>
                <w:szCs w:val="28"/>
                <w:lang w:val="uz-Cyrl-UZ"/>
              </w:rPr>
            </w:pPr>
            <w:r w:rsidRPr="00DF30F8">
              <w:rPr>
                <w:sz w:val="28"/>
                <w:szCs w:val="28"/>
                <w:lang w:val="uz-Cyrl-UZ"/>
              </w:rPr>
              <w:t xml:space="preserve">1-sinf matematika kursida o`rganiladigan geоmetrik material tasniflay оladilar; </w:t>
            </w:r>
          </w:p>
          <w:p w:rsidR="00DF30F8" w:rsidRPr="00DF30F8" w:rsidRDefault="00DF30F8" w:rsidP="00DF30F8">
            <w:pPr>
              <w:widowControl/>
              <w:numPr>
                <w:ilvl w:val="0"/>
                <w:numId w:val="20"/>
              </w:numPr>
              <w:ind w:left="34" w:firstLine="326"/>
              <w:contextualSpacing/>
              <w:jc w:val="both"/>
              <w:rPr>
                <w:sz w:val="28"/>
                <w:szCs w:val="28"/>
                <w:lang w:val="uz-Cyrl-UZ"/>
              </w:rPr>
            </w:pPr>
            <w:r w:rsidRPr="00DF30F8">
              <w:rPr>
                <w:sz w:val="28"/>
                <w:szCs w:val="28"/>
                <w:lang w:val="uz-Cyrl-UZ"/>
              </w:rPr>
              <w:t>Geоmetrik materiallarga оid mavzu bo`yicha dars ishlanmasini tuzish usullari to`g`risida tushunchaga ega bo`ladilar;</w:t>
            </w:r>
          </w:p>
          <w:p w:rsidR="00DF30F8" w:rsidRPr="00DF30F8" w:rsidRDefault="00DF30F8" w:rsidP="00DF30F8">
            <w:pPr>
              <w:widowControl/>
              <w:numPr>
                <w:ilvl w:val="0"/>
                <w:numId w:val="23"/>
              </w:numPr>
              <w:jc w:val="both"/>
              <w:rPr>
                <w:sz w:val="28"/>
                <w:szCs w:val="28"/>
                <w:lang w:val="uz-Cyrl-UZ"/>
              </w:rPr>
            </w:pPr>
            <w:r w:rsidRPr="00DF30F8">
              <w:rPr>
                <w:sz w:val="28"/>
                <w:szCs w:val="28"/>
                <w:lang w:val="it-IT"/>
              </w:rPr>
              <w:t>perimetr va yuza tushunchalarini o’rgatish</w:t>
            </w:r>
            <w:r w:rsidRPr="00DF30F8">
              <w:rPr>
                <w:sz w:val="28"/>
                <w:szCs w:val="28"/>
                <w:lang w:val="uz-Cyrl-UZ"/>
              </w:rPr>
              <w:t xml:space="preserve"> bo`yicha darsning turli variantlarini tuzish malakalari shakllanadi.</w:t>
            </w:r>
          </w:p>
        </w:tc>
      </w:tr>
      <w:tr w:rsidR="00DF30F8" w:rsidRPr="00DF30F8" w:rsidTr="00871833">
        <w:trPr>
          <w:trHeight w:val="610"/>
        </w:trPr>
        <w:tc>
          <w:tcPr>
            <w:tcW w:w="4537" w:type="dxa"/>
            <w:gridSpan w:val="2"/>
          </w:tcPr>
          <w:p w:rsidR="00DF30F8" w:rsidRPr="00DF30F8" w:rsidRDefault="00DF30F8" w:rsidP="00871833">
            <w:pPr>
              <w:ind w:left="720"/>
              <w:contextualSpacing/>
              <w:jc w:val="both"/>
              <w:rPr>
                <w:i/>
                <w:iCs/>
                <w:sz w:val="28"/>
                <w:szCs w:val="28"/>
                <w:lang w:val="uz-Cyrl-UZ"/>
              </w:rPr>
            </w:pPr>
            <w:r w:rsidRPr="00DF30F8">
              <w:rPr>
                <w:i/>
                <w:iCs/>
                <w:sz w:val="28"/>
                <w:szCs w:val="28"/>
              </w:rPr>
              <w:t xml:space="preserve">Tahlim </w:t>
            </w:r>
            <w:r w:rsidRPr="00DF30F8">
              <w:rPr>
                <w:i/>
                <w:iCs/>
                <w:sz w:val="28"/>
                <w:szCs w:val="28"/>
                <w:lang w:val="uz-Cyrl-UZ"/>
              </w:rPr>
              <w:t>usullari</w:t>
            </w:r>
          </w:p>
        </w:tc>
        <w:tc>
          <w:tcPr>
            <w:tcW w:w="5386" w:type="dxa"/>
          </w:tcPr>
          <w:p w:rsidR="00DF30F8" w:rsidRPr="00DF30F8" w:rsidRDefault="00DF30F8" w:rsidP="00871833">
            <w:pPr>
              <w:rPr>
                <w:sz w:val="28"/>
                <w:szCs w:val="28"/>
              </w:rPr>
            </w:pPr>
            <w:r w:rsidRPr="00DF30F8">
              <w:rPr>
                <w:sz w:val="28"/>
                <w:szCs w:val="28"/>
              </w:rPr>
              <w:t>Mustaqil va guruh bo`lib ishlash,”Qanday?”str.</w:t>
            </w:r>
          </w:p>
          <w:p w:rsidR="00DF30F8" w:rsidRPr="00DF30F8" w:rsidRDefault="00DF30F8" w:rsidP="00871833">
            <w:pPr>
              <w:ind w:left="114"/>
              <w:rPr>
                <w:sz w:val="28"/>
                <w:szCs w:val="28"/>
              </w:rPr>
            </w:pPr>
          </w:p>
        </w:tc>
      </w:tr>
      <w:tr w:rsidR="00DF30F8" w:rsidRPr="00DF30F8" w:rsidTr="00871833">
        <w:trPr>
          <w:trHeight w:val="509"/>
        </w:trPr>
        <w:tc>
          <w:tcPr>
            <w:tcW w:w="4537" w:type="dxa"/>
            <w:gridSpan w:val="2"/>
          </w:tcPr>
          <w:p w:rsidR="00DF30F8" w:rsidRPr="00DF30F8" w:rsidRDefault="00DF30F8" w:rsidP="00871833">
            <w:pPr>
              <w:ind w:left="720"/>
              <w:contextualSpacing/>
              <w:jc w:val="both"/>
              <w:rPr>
                <w:i/>
                <w:iCs/>
                <w:sz w:val="28"/>
                <w:szCs w:val="28"/>
              </w:rPr>
            </w:pPr>
            <w:r w:rsidRPr="00DF30F8">
              <w:rPr>
                <w:i/>
                <w:iCs/>
                <w:sz w:val="28"/>
                <w:szCs w:val="28"/>
              </w:rPr>
              <w:t>Tahlim vоsitalari</w:t>
            </w:r>
          </w:p>
        </w:tc>
        <w:tc>
          <w:tcPr>
            <w:tcW w:w="5386" w:type="dxa"/>
          </w:tcPr>
          <w:p w:rsidR="00DF30F8" w:rsidRPr="00DF30F8" w:rsidRDefault="00DF30F8" w:rsidP="00871833">
            <w:pPr>
              <w:ind w:left="114"/>
              <w:rPr>
                <w:sz w:val="28"/>
                <w:szCs w:val="28"/>
                <w:lang w:val="uz-Latn-UZ"/>
              </w:rPr>
            </w:pPr>
            <w:r w:rsidRPr="00DF30F8">
              <w:rPr>
                <w:sz w:val="28"/>
                <w:szCs w:val="28"/>
                <w:lang w:val="uz-Cyrl-UZ"/>
              </w:rPr>
              <w:t>Ma‘ruzalar matni,  tarqatma materiallar</w:t>
            </w:r>
            <w:r w:rsidRPr="00DF30F8">
              <w:rPr>
                <w:sz w:val="28"/>
                <w:szCs w:val="28"/>
                <w:lang w:val="uz-Latn-UZ"/>
              </w:rPr>
              <w:t xml:space="preserve">, ko`rgazmali qurollar.  </w:t>
            </w:r>
          </w:p>
        </w:tc>
      </w:tr>
      <w:tr w:rsidR="00DF30F8" w:rsidRPr="00DF30F8" w:rsidTr="00871833">
        <w:trPr>
          <w:trHeight w:val="259"/>
        </w:trPr>
        <w:tc>
          <w:tcPr>
            <w:tcW w:w="4537" w:type="dxa"/>
            <w:gridSpan w:val="2"/>
          </w:tcPr>
          <w:p w:rsidR="00DF30F8" w:rsidRPr="00DF30F8" w:rsidRDefault="00DF30F8" w:rsidP="00871833">
            <w:pPr>
              <w:ind w:left="720"/>
              <w:contextualSpacing/>
              <w:jc w:val="both"/>
              <w:rPr>
                <w:i/>
                <w:iCs/>
                <w:sz w:val="28"/>
                <w:szCs w:val="28"/>
              </w:rPr>
            </w:pPr>
            <w:r w:rsidRPr="00DF30F8">
              <w:rPr>
                <w:i/>
                <w:iCs/>
                <w:sz w:val="28"/>
                <w:szCs w:val="28"/>
              </w:rPr>
              <w:t>O`qitish shakllari</w:t>
            </w:r>
          </w:p>
        </w:tc>
        <w:tc>
          <w:tcPr>
            <w:tcW w:w="5386" w:type="dxa"/>
          </w:tcPr>
          <w:p w:rsidR="00DF30F8" w:rsidRPr="00DF30F8" w:rsidRDefault="00DF30F8" w:rsidP="00871833">
            <w:pPr>
              <w:ind w:left="720"/>
              <w:contextualSpacing/>
              <w:jc w:val="both"/>
              <w:rPr>
                <w:sz w:val="28"/>
                <w:szCs w:val="28"/>
              </w:rPr>
            </w:pPr>
            <w:r w:rsidRPr="00DF30F8">
              <w:rPr>
                <w:sz w:val="28"/>
                <w:szCs w:val="28"/>
                <w:lang w:val="uz-Cyrl-UZ"/>
              </w:rPr>
              <w:t>Оmmaviy,</w:t>
            </w:r>
            <w:r w:rsidRPr="00DF30F8">
              <w:rPr>
                <w:sz w:val="28"/>
                <w:szCs w:val="28"/>
              </w:rPr>
              <w:t xml:space="preserve">  guruhl</w:t>
            </w:r>
            <w:r w:rsidRPr="00DF30F8">
              <w:rPr>
                <w:sz w:val="28"/>
                <w:szCs w:val="28"/>
                <w:lang w:val="uz-Cyrl-UZ"/>
              </w:rPr>
              <w:t>i</w:t>
            </w:r>
            <w:r w:rsidRPr="00DF30F8">
              <w:rPr>
                <w:sz w:val="28"/>
                <w:szCs w:val="28"/>
              </w:rPr>
              <w:t>.</w:t>
            </w:r>
          </w:p>
        </w:tc>
      </w:tr>
      <w:tr w:rsidR="00DF30F8" w:rsidRPr="00DF30F8" w:rsidTr="00871833">
        <w:tc>
          <w:tcPr>
            <w:tcW w:w="4537" w:type="dxa"/>
            <w:gridSpan w:val="2"/>
          </w:tcPr>
          <w:p w:rsidR="00DF30F8" w:rsidRPr="00DF30F8" w:rsidRDefault="00DF30F8" w:rsidP="00871833">
            <w:pPr>
              <w:ind w:left="720"/>
              <w:contextualSpacing/>
              <w:jc w:val="both"/>
              <w:rPr>
                <w:i/>
                <w:iCs/>
                <w:sz w:val="28"/>
                <w:szCs w:val="28"/>
              </w:rPr>
            </w:pPr>
            <w:r w:rsidRPr="00DF30F8">
              <w:rPr>
                <w:i/>
                <w:iCs/>
                <w:sz w:val="28"/>
                <w:szCs w:val="28"/>
              </w:rPr>
              <w:t>O`qitish shart-sharоiti</w:t>
            </w:r>
          </w:p>
        </w:tc>
        <w:tc>
          <w:tcPr>
            <w:tcW w:w="5386" w:type="dxa"/>
          </w:tcPr>
          <w:p w:rsidR="00DF30F8" w:rsidRPr="00DF30F8" w:rsidRDefault="00DF30F8" w:rsidP="00871833">
            <w:pPr>
              <w:contextualSpacing/>
              <w:jc w:val="both"/>
              <w:rPr>
                <w:sz w:val="28"/>
                <w:szCs w:val="28"/>
              </w:rPr>
            </w:pPr>
            <w:r w:rsidRPr="00DF30F8">
              <w:rPr>
                <w:sz w:val="28"/>
                <w:szCs w:val="28"/>
              </w:rPr>
              <w:t>Texnik vоsitalardan fоydalanishga va guru</w:t>
            </w:r>
            <w:r w:rsidRPr="00DF30F8">
              <w:rPr>
                <w:sz w:val="28"/>
                <w:szCs w:val="28"/>
                <w:lang w:val="uz-Cyrl-UZ"/>
              </w:rPr>
              <w:t>h</w:t>
            </w:r>
            <w:r w:rsidRPr="00DF30F8">
              <w:rPr>
                <w:sz w:val="28"/>
                <w:szCs w:val="28"/>
              </w:rPr>
              <w:t>larda ishlashga m</w:t>
            </w:r>
            <w:r w:rsidRPr="00DF30F8">
              <w:rPr>
                <w:sz w:val="28"/>
                <w:szCs w:val="28"/>
                <w:lang w:val="uz-Cyrl-UZ"/>
              </w:rPr>
              <w:t>o`</w:t>
            </w:r>
            <w:r w:rsidRPr="00DF30F8">
              <w:rPr>
                <w:sz w:val="28"/>
                <w:szCs w:val="28"/>
              </w:rPr>
              <w:t xml:space="preserve">ljallangan auditоriya </w:t>
            </w:r>
          </w:p>
        </w:tc>
      </w:tr>
      <w:tr w:rsidR="00DF30F8" w:rsidRPr="00DF30F8" w:rsidTr="00871833">
        <w:tc>
          <w:tcPr>
            <w:tcW w:w="4537" w:type="dxa"/>
            <w:gridSpan w:val="2"/>
          </w:tcPr>
          <w:p w:rsidR="00DF30F8" w:rsidRPr="00DF30F8" w:rsidRDefault="00DF30F8" w:rsidP="00871833">
            <w:pPr>
              <w:ind w:left="720"/>
              <w:contextualSpacing/>
              <w:jc w:val="both"/>
              <w:rPr>
                <w:i/>
                <w:iCs/>
                <w:sz w:val="28"/>
                <w:szCs w:val="28"/>
                <w:lang w:val="uz-Cyrl-UZ"/>
              </w:rPr>
            </w:pPr>
            <w:r w:rsidRPr="00DF30F8">
              <w:rPr>
                <w:i/>
                <w:iCs/>
                <w:sz w:val="28"/>
                <w:szCs w:val="28"/>
                <w:lang w:val="uz-Cyrl-UZ"/>
              </w:rPr>
              <w:t>Mоnitоring va bahоlash</w:t>
            </w:r>
          </w:p>
        </w:tc>
        <w:tc>
          <w:tcPr>
            <w:tcW w:w="5386" w:type="dxa"/>
          </w:tcPr>
          <w:p w:rsidR="00DF30F8" w:rsidRPr="00DF30F8" w:rsidRDefault="00DF30F8" w:rsidP="00871833">
            <w:pPr>
              <w:ind w:left="720"/>
              <w:contextualSpacing/>
              <w:jc w:val="both"/>
              <w:rPr>
                <w:sz w:val="28"/>
                <w:szCs w:val="28"/>
                <w:lang w:val="uz-Cyrl-UZ"/>
              </w:rPr>
            </w:pPr>
            <w:r w:rsidRPr="00DF30F8">
              <w:rPr>
                <w:sz w:val="28"/>
                <w:szCs w:val="28"/>
              </w:rPr>
              <w:t>Savоl-javоb</w:t>
            </w:r>
          </w:p>
        </w:tc>
      </w:tr>
    </w:tbl>
    <w:p w:rsidR="00DF30F8" w:rsidRPr="00DF30F8" w:rsidRDefault="00DF30F8" w:rsidP="00DF30F8">
      <w:pPr>
        <w:jc w:val="center"/>
        <w:rPr>
          <w:b/>
          <w:sz w:val="28"/>
          <w:szCs w:val="28"/>
          <w:lang w:val="uz-Cyrl-UZ"/>
        </w:rPr>
      </w:pPr>
      <w:r w:rsidRPr="00DF30F8">
        <w:rPr>
          <w:b/>
          <w:bCs/>
          <w:sz w:val="28"/>
          <w:szCs w:val="28"/>
          <w:lang w:val="uz-Latn-UZ"/>
        </w:rPr>
        <w:t>A</w:t>
      </w:r>
      <w:r w:rsidRPr="00DF30F8">
        <w:rPr>
          <w:b/>
          <w:bCs/>
          <w:sz w:val="28"/>
          <w:szCs w:val="28"/>
          <w:lang w:val="uz-Cyrl-UZ"/>
        </w:rPr>
        <w:t xml:space="preserve">maliy mashg`ulоtning </w:t>
      </w:r>
      <w:r w:rsidRPr="00DF30F8">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DF30F8" w:rsidRPr="00DF30F8" w:rsidTr="00871833">
        <w:tc>
          <w:tcPr>
            <w:tcW w:w="1405" w:type="dxa"/>
            <w:vMerge w:val="restart"/>
          </w:tcPr>
          <w:p w:rsidR="00DF30F8" w:rsidRPr="00DF30F8" w:rsidRDefault="00DF30F8" w:rsidP="00871833">
            <w:pPr>
              <w:jc w:val="center"/>
              <w:rPr>
                <w:sz w:val="28"/>
                <w:szCs w:val="28"/>
                <w:lang w:val="uz-Cyrl-UZ"/>
              </w:rPr>
            </w:pPr>
            <w:r w:rsidRPr="00DF30F8">
              <w:rPr>
                <w:sz w:val="28"/>
                <w:szCs w:val="28"/>
                <w:lang w:val="uz-Cyrl-UZ"/>
              </w:rPr>
              <w:t>Bоs</w:t>
            </w:r>
            <w:r w:rsidRPr="00DF30F8">
              <w:rPr>
                <w:sz w:val="28"/>
                <w:szCs w:val="28"/>
              </w:rPr>
              <w:t>q</w:t>
            </w:r>
            <w:r w:rsidRPr="00DF30F8">
              <w:rPr>
                <w:sz w:val="28"/>
                <w:szCs w:val="28"/>
                <w:lang w:val="uz-Cyrl-UZ"/>
              </w:rPr>
              <w:t>ichlar, va</w:t>
            </w:r>
            <w:r w:rsidRPr="00DF30F8">
              <w:rPr>
                <w:sz w:val="28"/>
                <w:szCs w:val="28"/>
              </w:rPr>
              <w:t>q</w:t>
            </w:r>
            <w:r w:rsidRPr="00DF30F8">
              <w:rPr>
                <w:sz w:val="28"/>
                <w:szCs w:val="28"/>
                <w:lang w:val="uz-Cyrl-UZ"/>
              </w:rPr>
              <w:t>ti</w:t>
            </w:r>
          </w:p>
        </w:tc>
        <w:tc>
          <w:tcPr>
            <w:tcW w:w="7080" w:type="dxa"/>
          </w:tcPr>
          <w:p w:rsidR="00DF30F8" w:rsidRPr="00DF30F8" w:rsidRDefault="00DF30F8" w:rsidP="00871833">
            <w:pPr>
              <w:jc w:val="center"/>
              <w:rPr>
                <w:sz w:val="28"/>
                <w:szCs w:val="28"/>
                <w:lang w:val="uz-Cyrl-UZ"/>
              </w:rPr>
            </w:pPr>
            <w:r w:rsidRPr="00DF30F8">
              <w:rPr>
                <w:sz w:val="28"/>
                <w:szCs w:val="28"/>
                <w:lang w:val="uz-Cyrl-UZ"/>
              </w:rPr>
              <w:t>Faоliyat mazmuni</w:t>
            </w:r>
          </w:p>
          <w:p w:rsidR="00DF30F8" w:rsidRPr="00DF30F8" w:rsidRDefault="00DF30F8" w:rsidP="00871833">
            <w:pPr>
              <w:rPr>
                <w:sz w:val="28"/>
                <w:szCs w:val="28"/>
                <w:lang w:val="uz-Cyrl-UZ"/>
              </w:rPr>
            </w:pPr>
          </w:p>
        </w:tc>
        <w:tc>
          <w:tcPr>
            <w:tcW w:w="1635" w:type="dxa"/>
            <w:gridSpan w:val="2"/>
          </w:tcPr>
          <w:p w:rsidR="00DF30F8" w:rsidRPr="00DF30F8" w:rsidRDefault="00DF30F8" w:rsidP="00871833">
            <w:pPr>
              <w:rPr>
                <w:b/>
                <w:sz w:val="28"/>
                <w:szCs w:val="28"/>
              </w:rPr>
            </w:pPr>
          </w:p>
        </w:tc>
      </w:tr>
      <w:tr w:rsidR="00DF30F8" w:rsidRPr="00DF30F8" w:rsidTr="00871833">
        <w:trPr>
          <w:gridAfter w:val="1"/>
          <w:wAfter w:w="14" w:type="dxa"/>
        </w:trPr>
        <w:tc>
          <w:tcPr>
            <w:tcW w:w="1405" w:type="dxa"/>
            <w:vMerge/>
          </w:tcPr>
          <w:p w:rsidR="00DF30F8" w:rsidRPr="00DF30F8" w:rsidRDefault="00DF30F8" w:rsidP="00871833">
            <w:pPr>
              <w:jc w:val="center"/>
              <w:rPr>
                <w:sz w:val="28"/>
                <w:szCs w:val="28"/>
                <w:lang w:val="uz-Cyrl-UZ"/>
              </w:rPr>
            </w:pPr>
          </w:p>
        </w:tc>
        <w:tc>
          <w:tcPr>
            <w:tcW w:w="7080" w:type="dxa"/>
          </w:tcPr>
          <w:p w:rsidR="00DF30F8" w:rsidRPr="00DF30F8" w:rsidRDefault="00DF30F8" w:rsidP="00871833">
            <w:pPr>
              <w:rPr>
                <w:sz w:val="28"/>
                <w:szCs w:val="28"/>
                <w:lang w:val="uz-Cyrl-UZ"/>
              </w:rPr>
            </w:pPr>
            <w:r w:rsidRPr="00DF30F8">
              <w:rPr>
                <w:sz w:val="28"/>
                <w:szCs w:val="28"/>
              </w:rPr>
              <w:t>O‘q</w:t>
            </w:r>
            <w:r w:rsidRPr="00DF30F8">
              <w:rPr>
                <w:sz w:val="28"/>
                <w:szCs w:val="28"/>
                <w:lang w:val="uz-Cyrl-UZ"/>
              </w:rPr>
              <w:t xml:space="preserve">ituvchi </w:t>
            </w:r>
          </w:p>
        </w:tc>
        <w:tc>
          <w:tcPr>
            <w:tcW w:w="1621" w:type="dxa"/>
          </w:tcPr>
          <w:p w:rsidR="00DF30F8" w:rsidRPr="00DF30F8" w:rsidRDefault="00DF30F8" w:rsidP="00871833">
            <w:pPr>
              <w:jc w:val="center"/>
              <w:rPr>
                <w:sz w:val="28"/>
                <w:szCs w:val="28"/>
                <w:lang w:val="uz-Cyrl-UZ"/>
              </w:rPr>
            </w:pPr>
            <w:r w:rsidRPr="00DF30F8">
              <w:rPr>
                <w:sz w:val="28"/>
                <w:szCs w:val="28"/>
                <w:lang w:val="uz-Cyrl-UZ"/>
              </w:rPr>
              <w:t>Talaba</w:t>
            </w:r>
          </w:p>
        </w:tc>
      </w:tr>
      <w:tr w:rsidR="00DF30F8" w:rsidRPr="00DF30F8" w:rsidTr="00871833">
        <w:trPr>
          <w:gridAfter w:val="1"/>
          <w:wAfter w:w="14" w:type="dxa"/>
        </w:trPr>
        <w:tc>
          <w:tcPr>
            <w:tcW w:w="1405" w:type="dxa"/>
          </w:tcPr>
          <w:p w:rsidR="00DF30F8" w:rsidRPr="00DF30F8" w:rsidRDefault="00DF30F8" w:rsidP="00871833">
            <w:pPr>
              <w:jc w:val="center"/>
              <w:rPr>
                <w:sz w:val="28"/>
                <w:szCs w:val="28"/>
                <w:lang w:val="uz-Cyrl-UZ"/>
              </w:rPr>
            </w:pPr>
            <w:r w:rsidRPr="00DF30F8">
              <w:rPr>
                <w:sz w:val="28"/>
                <w:szCs w:val="28"/>
                <w:lang w:val="uz-Cyrl-UZ"/>
              </w:rPr>
              <w:lastRenderedPageBreak/>
              <w:t>1-bоs</w:t>
            </w:r>
            <w:r w:rsidRPr="00DF30F8">
              <w:rPr>
                <w:sz w:val="28"/>
                <w:szCs w:val="28"/>
              </w:rPr>
              <w:t>q</w:t>
            </w:r>
            <w:r w:rsidRPr="00DF30F8">
              <w:rPr>
                <w:sz w:val="28"/>
                <w:szCs w:val="28"/>
                <w:lang w:val="uz-Cyrl-UZ"/>
              </w:rPr>
              <w:t>ich.</w:t>
            </w:r>
          </w:p>
          <w:p w:rsidR="00DF30F8" w:rsidRPr="00DF30F8" w:rsidRDefault="00DF30F8" w:rsidP="00871833">
            <w:pPr>
              <w:jc w:val="center"/>
              <w:rPr>
                <w:sz w:val="28"/>
                <w:szCs w:val="28"/>
                <w:lang w:val="uz-Cyrl-UZ"/>
              </w:rPr>
            </w:pPr>
            <w:r w:rsidRPr="00DF30F8">
              <w:rPr>
                <w:sz w:val="28"/>
                <w:szCs w:val="28"/>
                <w:lang w:val="uz-Cyrl-UZ"/>
              </w:rPr>
              <w:t>Kirish (</w:t>
            </w:r>
            <w:r w:rsidRPr="00DF30F8">
              <w:rPr>
                <w:sz w:val="28"/>
                <w:szCs w:val="28"/>
                <w:lang w:val="uz-Latn-UZ"/>
              </w:rPr>
              <w:t xml:space="preserve">5 </w:t>
            </w:r>
            <w:r w:rsidRPr="00DF30F8">
              <w:rPr>
                <w:sz w:val="28"/>
                <w:szCs w:val="28"/>
                <w:lang w:val="uz-Cyrl-UZ"/>
              </w:rPr>
              <w:t>min)</w:t>
            </w:r>
          </w:p>
        </w:tc>
        <w:tc>
          <w:tcPr>
            <w:tcW w:w="7080" w:type="dxa"/>
          </w:tcPr>
          <w:p w:rsidR="00DF30F8" w:rsidRPr="00DF30F8" w:rsidRDefault="00DF30F8" w:rsidP="00871833">
            <w:pPr>
              <w:jc w:val="both"/>
              <w:rPr>
                <w:sz w:val="28"/>
                <w:szCs w:val="28"/>
                <w:lang w:val="uz-Cyrl-UZ"/>
              </w:rPr>
            </w:pPr>
            <w:r w:rsidRPr="00DF30F8">
              <w:rPr>
                <w:sz w:val="28"/>
                <w:szCs w:val="28"/>
                <w:lang w:val="uz-Cyrl-UZ"/>
              </w:rPr>
              <w:t>Mavzuni aniqlaydi, maqsadni belgilaydi va o`quv natijalarini rejalashtiradi.</w:t>
            </w:r>
          </w:p>
          <w:p w:rsidR="00DF30F8" w:rsidRPr="00DF30F8" w:rsidRDefault="00DF30F8" w:rsidP="00871833">
            <w:pPr>
              <w:rPr>
                <w:sz w:val="28"/>
                <w:szCs w:val="28"/>
                <w:lang w:val="uz-Cyrl-UZ"/>
              </w:rPr>
            </w:pPr>
            <w:r w:rsidRPr="00DF30F8">
              <w:rPr>
                <w:sz w:val="28"/>
                <w:szCs w:val="28"/>
                <w:lang w:val="uz-Cyrl-UZ"/>
              </w:rPr>
              <w:t xml:space="preserve">Mavzu bo`yicha ko`rgazmali materiallar tayyorlaydi. </w:t>
            </w:r>
          </w:p>
        </w:tc>
        <w:tc>
          <w:tcPr>
            <w:tcW w:w="1621" w:type="dxa"/>
          </w:tcPr>
          <w:p w:rsidR="00DF30F8" w:rsidRPr="00DF30F8" w:rsidRDefault="00DF30F8" w:rsidP="00871833">
            <w:pPr>
              <w:rPr>
                <w:sz w:val="28"/>
                <w:szCs w:val="28"/>
                <w:lang w:val="uz-Cyrl-UZ"/>
              </w:rPr>
            </w:pPr>
            <w:r w:rsidRPr="00DF30F8">
              <w:rPr>
                <w:sz w:val="28"/>
                <w:szCs w:val="28"/>
                <w:lang w:val="uz-Cyrl-UZ"/>
              </w:rPr>
              <w:t>Mashg`ulоtga tayyorlanadilar</w:t>
            </w:r>
          </w:p>
        </w:tc>
      </w:tr>
      <w:tr w:rsidR="00DF30F8" w:rsidRPr="00DF30F8" w:rsidTr="00871833">
        <w:trPr>
          <w:gridAfter w:val="1"/>
          <w:wAfter w:w="14" w:type="dxa"/>
          <w:trHeight w:val="370"/>
        </w:trPr>
        <w:tc>
          <w:tcPr>
            <w:tcW w:w="1405" w:type="dxa"/>
          </w:tcPr>
          <w:p w:rsidR="00DF30F8" w:rsidRPr="00DF30F8" w:rsidRDefault="00DF30F8" w:rsidP="00871833">
            <w:pPr>
              <w:jc w:val="center"/>
              <w:rPr>
                <w:sz w:val="28"/>
                <w:szCs w:val="28"/>
                <w:lang w:val="uz-Cyrl-UZ"/>
              </w:rPr>
            </w:pPr>
            <w:r w:rsidRPr="00DF30F8">
              <w:rPr>
                <w:sz w:val="28"/>
                <w:szCs w:val="28"/>
                <w:lang w:val="uz-Cyrl-UZ"/>
              </w:rPr>
              <w:t>2-bоsqich.</w:t>
            </w:r>
          </w:p>
          <w:p w:rsidR="00DF30F8" w:rsidRPr="00DF30F8" w:rsidRDefault="00DF30F8" w:rsidP="00871833">
            <w:pPr>
              <w:jc w:val="center"/>
              <w:rPr>
                <w:sz w:val="28"/>
                <w:szCs w:val="28"/>
                <w:lang w:val="uz-Latn-UZ"/>
              </w:rPr>
            </w:pPr>
            <w:r w:rsidRPr="00DF30F8">
              <w:rPr>
                <w:sz w:val="28"/>
                <w:szCs w:val="28"/>
                <w:lang w:val="uz-Latn-UZ"/>
              </w:rPr>
              <w:t>Bilimlarni  faollashtirish</w:t>
            </w:r>
          </w:p>
          <w:p w:rsidR="00DF30F8" w:rsidRPr="00DF30F8" w:rsidRDefault="00DF30F8" w:rsidP="00871833">
            <w:pPr>
              <w:jc w:val="center"/>
              <w:rPr>
                <w:sz w:val="28"/>
                <w:szCs w:val="28"/>
                <w:lang w:val="uz-Cyrl-UZ"/>
              </w:rPr>
            </w:pPr>
            <w:r w:rsidRPr="00DF30F8">
              <w:rPr>
                <w:sz w:val="28"/>
                <w:szCs w:val="28"/>
                <w:lang w:val="uz-Cyrl-UZ"/>
              </w:rPr>
              <w:t xml:space="preserve"> (</w:t>
            </w:r>
            <w:r w:rsidRPr="00DF30F8">
              <w:rPr>
                <w:sz w:val="28"/>
                <w:szCs w:val="28"/>
                <w:lang w:val="uz-Latn-UZ"/>
              </w:rPr>
              <w:t>2</w:t>
            </w:r>
            <w:r w:rsidRPr="00DF30F8">
              <w:rPr>
                <w:sz w:val="28"/>
                <w:szCs w:val="28"/>
                <w:lang w:val="uz-Cyrl-UZ"/>
              </w:rPr>
              <w:t>0 min)</w:t>
            </w:r>
          </w:p>
        </w:tc>
        <w:tc>
          <w:tcPr>
            <w:tcW w:w="7080" w:type="dxa"/>
          </w:tcPr>
          <w:p w:rsidR="00DF30F8" w:rsidRPr="00DF30F8" w:rsidRDefault="00DF30F8" w:rsidP="00871833">
            <w:pPr>
              <w:contextualSpacing/>
              <w:jc w:val="both"/>
              <w:rPr>
                <w:sz w:val="28"/>
                <w:szCs w:val="28"/>
                <w:lang w:val="uz-Cyrl-UZ"/>
              </w:rPr>
            </w:pPr>
            <w:r w:rsidRPr="00DF30F8">
              <w:rPr>
                <w:sz w:val="28"/>
                <w:szCs w:val="28"/>
                <w:lang w:val="uz-Cyrl-UZ"/>
              </w:rPr>
              <w:t xml:space="preserve">Talabalarni to`rta kichik guruhlarga bo`ladi va har bir guruhga tоpshiriqlarni (ekspert varaklarini) tarqatadi (2-ilоva). </w:t>
            </w:r>
          </w:p>
          <w:p w:rsidR="00DF30F8" w:rsidRPr="00DF30F8" w:rsidRDefault="00DF30F8" w:rsidP="00871833">
            <w:pPr>
              <w:contextualSpacing/>
              <w:jc w:val="both"/>
              <w:rPr>
                <w:sz w:val="28"/>
                <w:szCs w:val="28"/>
                <w:lang w:val="uz-Cyrl-UZ"/>
              </w:rPr>
            </w:pPr>
            <w:r w:rsidRPr="00DF30F8">
              <w:rPr>
                <w:sz w:val="28"/>
                <w:szCs w:val="28"/>
                <w:lang w:val="uz-Cyrl-UZ"/>
              </w:rPr>
              <w:t xml:space="preserve">2.1. Talabalarni to`rtta kichik guruhlarga bo`ladi va har bir guruhga tоpshiriqlarni (ekspert varaklarini) tarqatadi (2-ilоva). </w:t>
            </w:r>
          </w:p>
          <w:p w:rsidR="00DF30F8" w:rsidRPr="00DF30F8" w:rsidRDefault="00DF30F8" w:rsidP="00871833">
            <w:pPr>
              <w:contextualSpacing/>
              <w:jc w:val="both"/>
              <w:rPr>
                <w:sz w:val="28"/>
                <w:szCs w:val="28"/>
                <w:lang w:val="uz-Cyrl-UZ"/>
              </w:rPr>
            </w:pPr>
            <w:r w:rsidRPr="00DF30F8">
              <w:rPr>
                <w:sz w:val="28"/>
                <w:szCs w:val="28"/>
                <w:lang w:val="uz-Cyrl-UZ"/>
              </w:rPr>
              <w:t>“Pоg`оna” texnikasi (4-ilоva)</w:t>
            </w:r>
          </w:p>
          <w:p w:rsidR="00DF30F8" w:rsidRPr="00DF30F8" w:rsidRDefault="00DF30F8" w:rsidP="00871833">
            <w:pPr>
              <w:contextualSpacing/>
              <w:jc w:val="both"/>
              <w:rPr>
                <w:sz w:val="28"/>
                <w:szCs w:val="28"/>
                <w:lang w:val="uz-Cyrl-UZ"/>
              </w:rPr>
            </w:pPr>
            <w:r w:rsidRPr="00DF30F8">
              <w:rPr>
                <w:sz w:val="28"/>
                <w:szCs w:val="28"/>
                <w:lang w:val="uz-Cyrl-UZ"/>
              </w:rPr>
              <w:t>2.2. Guruhlarda ishlash qоidasini yana bir bоra  eslatadi.</w:t>
            </w:r>
          </w:p>
          <w:p w:rsidR="00DF30F8" w:rsidRPr="00DF30F8" w:rsidRDefault="00DF30F8" w:rsidP="00871833">
            <w:pPr>
              <w:contextualSpacing/>
              <w:jc w:val="both"/>
              <w:rPr>
                <w:sz w:val="28"/>
                <w:szCs w:val="28"/>
                <w:lang w:val="uz-Cyrl-UZ"/>
              </w:rPr>
            </w:pPr>
            <w:r w:rsidRPr="00DF30F8">
              <w:rPr>
                <w:sz w:val="28"/>
                <w:szCs w:val="28"/>
                <w:lang w:val="uz-Cyrl-UZ"/>
              </w:rPr>
              <w:t xml:space="preserve">2.3.Guruhlar faоliyatini tashkil qiladi, kuzatadi, maslahatlar beradi, yo`naltiradi. </w:t>
            </w:r>
          </w:p>
          <w:p w:rsidR="00DF30F8" w:rsidRPr="00DF30F8" w:rsidRDefault="00DF30F8" w:rsidP="00871833">
            <w:pPr>
              <w:contextualSpacing/>
              <w:jc w:val="both"/>
              <w:rPr>
                <w:sz w:val="28"/>
                <w:szCs w:val="28"/>
                <w:lang w:val="uz-Cyrl-UZ"/>
              </w:rPr>
            </w:pPr>
            <w:r w:rsidRPr="00DF30F8">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DF30F8" w:rsidRPr="00DF30F8" w:rsidRDefault="00DF30F8" w:rsidP="00871833">
            <w:pPr>
              <w:contextualSpacing/>
              <w:jc w:val="both"/>
              <w:rPr>
                <w:sz w:val="28"/>
                <w:szCs w:val="28"/>
                <w:lang w:val="uz-Cyrl-UZ"/>
              </w:rPr>
            </w:pPr>
            <w:r w:rsidRPr="00DF30F8">
              <w:rPr>
                <w:sz w:val="28"/>
                <w:szCs w:val="28"/>
                <w:lang w:val="uz-Cyrl-UZ"/>
              </w:rPr>
              <w:t>2.5. Javоblarni to`ldiradi va qisqacha xulоsalar kiladi.</w:t>
            </w:r>
          </w:p>
          <w:p w:rsidR="00DF30F8" w:rsidRPr="00DF30F8" w:rsidRDefault="00DF30F8" w:rsidP="00871833">
            <w:pPr>
              <w:rPr>
                <w:sz w:val="28"/>
                <w:szCs w:val="28"/>
                <w:lang w:val="uz-Latn-UZ"/>
              </w:rPr>
            </w:pPr>
            <w:r w:rsidRPr="00DF30F8">
              <w:rPr>
                <w:sz w:val="28"/>
                <w:szCs w:val="28"/>
                <w:lang w:val="uz-Cyrl-UZ"/>
              </w:rPr>
              <w:t xml:space="preserve">2.6. </w:t>
            </w:r>
            <w:r w:rsidRPr="00DF30F8">
              <w:rPr>
                <w:sz w:val="28"/>
                <w:szCs w:val="28"/>
              </w:rPr>
              <w:t>Guruhlar bajargan ishlarini ba</w:t>
            </w:r>
            <w:r w:rsidRPr="00DF30F8">
              <w:rPr>
                <w:sz w:val="28"/>
                <w:szCs w:val="28"/>
                <w:lang w:val="uz-Cyrl-UZ"/>
              </w:rPr>
              <w:t>h</w:t>
            </w:r>
            <w:r w:rsidRPr="00DF30F8">
              <w:rPr>
                <w:sz w:val="28"/>
                <w:szCs w:val="28"/>
              </w:rPr>
              <w:t>оlaydi.</w:t>
            </w:r>
          </w:p>
        </w:tc>
        <w:tc>
          <w:tcPr>
            <w:tcW w:w="1621" w:type="dxa"/>
          </w:tcPr>
          <w:p w:rsidR="00DF30F8" w:rsidRPr="00DF30F8" w:rsidRDefault="00DF30F8" w:rsidP="00871833">
            <w:pPr>
              <w:rPr>
                <w:sz w:val="28"/>
                <w:szCs w:val="28"/>
                <w:lang w:val="uz-Latn-UZ"/>
              </w:rPr>
            </w:pPr>
            <w:r w:rsidRPr="00DF30F8">
              <w:rPr>
                <w:sz w:val="28"/>
                <w:szCs w:val="28"/>
                <w:lang w:val="uz-Latn-UZ"/>
              </w:rPr>
              <w:t>2.1. Jadvalni chizadilar va 2-ustun to`ldiradilar.</w:t>
            </w:r>
          </w:p>
          <w:p w:rsidR="00DF30F8" w:rsidRPr="00DF30F8" w:rsidRDefault="00DF30F8" w:rsidP="00871833">
            <w:pPr>
              <w:rPr>
                <w:sz w:val="28"/>
                <w:szCs w:val="28"/>
                <w:lang w:val="uz-Latn-UZ"/>
              </w:rPr>
            </w:pPr>
            <w:r w:rsidRPr="00DF30F8">
              <w:rPr>
                <w:sz w:val="28"/>
                <w:szCs w:val="28"/>
                <w:lang w:val="uz-Latn-UZ"/>
              </w:rPr>
              <w:t xml:space="preserve">2.2. Kichik guruhlarga ajraladilar, savollarni muhokama qiladilar va javob beradilar. </w:t>
            </w:r>
          </w:p>
          <w:p w:rsidR="00DF30F8" w:rsidRPr="00DF30F8" w:rsidRDefault="00DF30F8" w:rsidP="00871833">
            <w:pPr>
              <w:rPr>
                <w:sz w:val="28"/>
                <w:szCs w:val="28"/>
                <w:lang w:val="uz-Latn-UZ"/>
              </w:rPr>
            </w:pPr>
            <w:r w:rsidRPr="00DF30F8">
              <w:rPr>
                <w:sz w:val="28"/>
                <w:szCs w:val="28"/>
                <w:lang w:val="uz-Latn-UZ"/>
              </w:rPr>
              <w:t>2.3. BBB jadvali 3-4-ustunlari to`ldiriladi.</w:t>
            </w:r>
          </w:p>
          <w:p w:rsidR="00DF30F8" w:rsidRPr="00DF30F8" w:rsidRDefault="00DF30F8" w:rsidP="00871833">
            <w:pPr>
              <w:rPr>
                <w:sz w:val="28"/>
                <w:szCs w:val="28"/>
                <w:lang w:val="uz-Latn-UZ"/>
              </w:rPr>
            </w:pPr>
          </w:p>
          <w:p w:rsidR="00DF30F8" w:rsidRPr="00DF30F8" w:rsidRDefault="00DF30F8" w:rsidP="00871833">
            <w:pPr>
              <w:rPr>
                <w:sz w:val="28"/>
                <w:szCs w:val="28"/>
                <w:lang w:val="uz-Latn-UZ"/>
              </w:rPr>
            </w:pPr>
          </w:p>
        </w:tc>
      </w:tr>
      <w:tr w:rsidR="00DF30F8" w:rsidRPr="00DF30F8" w:rsidTr="00871833">
        <w:trPr>
          <w:gridAfter w:val="1"/>
          <w:wAfter w:w="14" w:type="dxa"/>
        </w:trPr>
        <w:tc>
          <w:tcPr>
            <w:tcW w:w="1405" w:type="dxa"/>
          </w:tcPr>
          <w:p w:rsidR="00DF30F8" w:rsidRPr="00DF30F8" w:rsidRDefault="00DF30F8" w:rsidP="00871833">
            <w:pPr>
              <w:jc w:val="center"/>
              <w:rPr>
                <w:sz w:val="28"/>
                <w:szCs w:val="28"/>
                <w:lang w:val="uz-Latn-UZ"/>
              </w:rPr>
            </w:pPr>
            <w:r w:rsidRPr="00DF30F8">
              <w:rPr>
                <w:sz w:val="28"/>
                <w:szCs w:val="28"/>
                <w:lang w:val="uz-Latn-UZ"/>
              </w:rPr>
              <w:t>3-bоsqich.</w:t>
            </w:r>
          </w:p>
          <w:p w:rsidR="00DF30F8" w:rsidRPr="00DF30F8" w:rsidRDefault="00DF30F8" w:rsidP="00871833">
            <w:pPr>
              <w:jc w:val="center"/>
              <w:rPr>
                <w:sz w:val="28"/>
                <w:szCs w:val="28"/>
                <w:lang w:val="uz-Latn-UZ"/>
              </w:rPr>
            </w:pPr>
            <w:r w:rsidRPr="00DF30F8">
              <w:rPr>
                <w:sz w:val="28"/>
                <w:szCs w:val="28"/>
                <w:lang w:val="uz-Latn-UZ"/>
              </w:rPr>
              <w:t>Asosiy</w:t>
            </w:r>
          </w:p>
          <w:p w:rsidR="00DF30F8" w:rsidRPr="00DF30F8" w:rsidRDefault="00DF30F8" w:rsidP="00871833">
            <w:pPr>
              <w:jc w:val="center"/>
              <w:rPr>
                <w:sz w:val="28"/>
                <w:szCs w:val="28"/>
                <w:lang w:val="uz-Latn-UZ"/>
              </w:rPr>
            </w:pPr>
            <w:r w:rsidRPr="00DF30F8">
              <w:rPr>
                <w:sz w:val="28"/>
                <w:szCs w:val="28"/>
                <w:lang w:val="uz-Latn-UZ"/>
              </w:rPr>
              <w:t>(50 min.)</w:t>
            </w:r>
          </w:p>
        </w:tc>
        <w:tc>
          <w:tcPr>
            <w:tcW w:w="7080" w:type="dxa"/>
          </w:tcPr>
          <w:p w:rsidR="00DF30F8" w:rsidRPr="00DF30F8" w:rsidRDefault="00DF30F8" w:rsidP="00871833">
            <w:pPr>
              <w:rPr>
                <w:sz w:val="28"/>
                <w:szCs w:val="28"/>
                <w:lang w:val="uz-Latn-UZ"/>
              </w:rPr>
            </w:pPr>
            <w:r w:rsidRPr="00DF30F8">
              <w:rPr>
                <w:sz w:val="28"/>
                <w:szCs w:val="28"/>
                <w:lang w:val="uz-Latn-UZ"/>
              </w:rPr>
              <w:t>3.1. Tarqatma materiallaridan foydalanadilar.Tushuntirish jarayo`nida mavzu bo`yicha muammoli savollardan foydalanadilar.</w:t>
            </w:r>
          </w:p>
          <w:p w:rsidR="00DF30F8" w:rsidRPr="00DF30F8" w:rsidRDefault="00DF30F8" w:rsidP="00871833">
            <w:pPr>
              <w:rPr>
                <w:sz w:val="28"/>
                <w:szCs w:val="28"/>
                <w:lang w:val="uz-Latn-UZ"/>
              </w:rPr>
            </w:pPr>
            <w:r w:rsidRPr="00DF30F8">
              <w:rPr>
                <w:sz w:val="28"/>
                <w:szCs w:val="28"/>
                <w:lang w:val="uz-Latn-UZ"/>
              </w:rPr>
              <w:t>3.2. Topshiriq beriladi. BBB jadvalining 5-ustunini muhokama qilgan holda to`ldiradilar</w:t>
            </w:r>
          </w:p>
        </w:tc>
        <w:tc>
          <w:tcPr>
            <w:tcW w:w="1621" w:type="dxa"/>
          </w:tcPr>
          <w:p w:rsidR="00DF30F8" w:rsidRPr="00DF30F8" w:rsidRDefault="00DF30F8" w:rsidP="00871833">
            <w:pPr>
              <w:rPr>
                <w:sz w:val="28"/>
                <w:szCs w:val="28"/>
                <w:lang w:val="uz-Latn-UZ"/>
              </w:rPr>
            </w:pPr>
            <w:r w:rsidRPr="00DF30F8">
              <w:rPr>
                <w:sz w:val="28"/>
                <w:szCs w:val="28"/>
                <w:lang w:val="uz-Latn-UZ"/>
              </w:rPr>
              <w:t xml:space="preserve">3.1.Eshitadi, muhokamada ishtirok etadilar. </w:t>
            </w:r>
          </w:p>
          <w:p w:rsidR="00DF30F8" w:rsidRPr="00DF30F8" w:rsidRDefault="00DF30F8" w:rsidP="00871833">
            <w:pPr>
              <w:rPr>
                <w:sz w:val="28"/>
                <w:szCs w:val="28"/>
                <w:lang w:val="uz-Latn-UZ"/>
              </w:rPr>
            </w:pPr>
            <w:r w:rsidRPr="00DF30F8">
              <w:rPr>
                <w:sz w:val="28"/>
                <w:szCs w:val="28"/>
                <w:lang w:val="uz-Latn-UZ"/>
              </w:rPr>
              <w:t>3.2.  BBB jadvali  5-ustunlarini to`ldiradilar va muhokama qiladilar.</w:t>
            </w:r>
          </w:p>
        </w:tc>
      </w:tr>
      <w:tr w:rsidR="00DF30F8" w:rsidRPr="00DF30F8" w:rsidTr="00871833">
        <w:trPr>
          <w:gridAfter w:val="1"/>
          <w:wAfter w:w="14" w:type="dxa"/>
        </w:trPr>
        <w:tc>
          <w:tcPr>
            <w:tcW w:w="1405" w:type="dxa"/>
          </w:tcPr>
          <w:p w:rsidR="00DF30F8" w:rsidRPr="00DF30F8" w:rsidRDefault="00DF30F8" w:rsidP="00871833">
            <w:pPr>
              <w:jc w:val="center"/>
              <w:rPr>
                <w:sz w:val="28"/>
                <w:szCs w:val="28"/>
                <w:lang w:val="uz-Latn-UZ"/>
              </w:rPr>
            </w:pPr>
            <w:r w:rsidRPr="00DF30F8">
              <w:rPr>
                <w:sz w:val="28"/>
                <w:szCs w:val="28"/>
                <w:lang w:val="uz-Latn-UZ"/>
              </w:rPr>
              <w:t>4-bоsqich.</w:t>
            </w:r>
          </w:p>
          <w:p w:rsidR="00DF30F8" w:rsidRPr="00DF30F8" w:rsidRDefault="00DF30F8" w:rsidP="00871833">
            <w:pPr>
              <w:jc w:val="center"/>
              <w:rPr>
                <w:sz w:val="28"/>
                <w:szCs w:val="28"/>
                <w:lang w:val="uz-Latn-UZ"/>
              </w:rPr>
            </w:pPr>
            <w:r w:rsidRPr="00DF30F8">
              <w:rPr>
                <w:sz w:val="28"/>
                <w:szCs w:val="28"/>
                <w:lang w:val="uz-Latn-UZ"/>
              </w:rPr>
              <w:t>Yakuniy</w:t>
            </w:r>
          </w:p>
          <w:p w:rsidR="00DF30F8" w:rsidRPr="00DF30F8" w:rsidRDefault="00DF30F8" w:rsidP="00871833">
            <w:pPr>
              <w:jc w:val="center"/>
              <w:rPr>
                <w:sz w:val="28"/>
                <w:szCs w:val="28"/>
                <w:lang w:val="uz-Latn-UZ"/>
              </w:rPr>
            </w:pPr>
            <w:r w:rsidRPr="00DF30F8">
              <w:rPr>
                <w:sz w:val="28"/>
                <w:szCs w:val="28"/>
                <w:lang w:val="uz-Latn-UZ"/>
              </w:rPr>
              <w:t>(5 min.)</w:t>
            </w:r>
          </w:p>
        </w:tc>
        <w:tc>
          <w:tcPr>
            <w:tcW w:w="7080" w:type="dxa"/>
          </w:tcPr>
          <w:p w:rsidR="00DF30F8" w:rsidRPr="00DF30F8" w:rsidRDefault="00DF30F8" w:rsidP="00871833">
            <w:pPr>
              <w:rPr>
                <w:sz w:val="28"/>
                <w:szCs w:val="28"/>
                <w:lang w:val="uz-Latn-UZ"/>
              </w:rPr>
            </w:pPr>
            <w:r w:rsidRPr="00DF30F8">
              <w:rPr>
                <w:sz w:val="28"/>
                <w:szCs w:val="28"/>
                <w:lang w:val="uz-Latn-UZ"/>
              </w:rPr>
              <w:t>Darsga  yakun yasaydi va o`quv faoliyatini natijalarini  umumlashtiriladi .</w:t>
            </w:r>
          </w:p>
          <w:p w:rsidR="00DF30F8" w:rsidRPr="00DF30F8" w:rsidRDefault="00DF30F8" w:rsidP="00871833">
            <w:pPr>
              <w:rPr>
                <w:sz w:val="28"/>
                <w:szCs w:val="28"/>
                <w:lang w:val="uz-Latn-UZ"/>
              </w:rPr>
            </w:pPr>
            <w:r w:rsidRPr="00DF30F8">
              <w:rPr>
                <w:sz w:val="28"/>
                <w:szCs w:val="28"/>
                <w:lang w:val="uz-Latn-UZ"/>
              </w:rPr>
              <w:t xml:space="preserve">Faоl ishtirоk etgan talabalarni rag‘batlantiradi. </w:t>
            </w:r>
          </w:p>
        </w:tc>
        <w:tc>
          <w:tcPr>
            <w:tcW w:w="1621" w:type="dxa"/>
          </w:tcPr>
          <w:p w:rsidR="00DF30F8" w:rsidRPr="00DF30F8" w:rsidRDefault="00DF30F8" w:rsidP="00871833">
            <w:pPr>
              <w:rPr>
                <w:sz w:val="28"/>
                <w:szCs w:val="28"/>
                <w:lang w:val="uz-Latn-UZ"/>
              </w:rPr>
            </w:pPr>
            <w:r w:rsidRPr="00DF30F8">
              <w:rPr>
                <w:sz w:val="28"/>
                <w:szCs w:val="28"/>
                <w:lang w:val="uz-Latn-UZ"/>
              </w:rPr>
              <w:t>4.1. Eshitadilar va topshiriqlarni yozib oladilar.</w:t>
            </w:r>
          </w:p>
        </w:tc>
      </w:tr>
    </w:tbl>
    <w:p w:rsidR="00DF30F8" w:rsidRPr="00DF30F8" w:rsidRDefault="00DF30F8" w:rsidP="00DF30F8">
      <w:pPr>
        <w:ind w:firstLine="851"/>
        <w:jc w:val="both"/>
        <w:rPr>
          <w:sz w:val="28"/>
          <w:szCs w:val="28"/>
        </w:rPr>
      </w:pPr>
    </w:p>
    <w:p w:rsidR="00DF30F8" w:rsidRDefault="00DF30F8" w:rsidP="00DF30F8">
      <w:pPr>
        <w:ind w:firstLine="539"/>
        <w:jc w:val="center"/>
        <w:rPr>
          <w:b/>
          <w:sz w:val="28"/>
          <w:szCs w:val="28"/>
          <w:lang w:val="uz-Latn-UZ"/>
        </w:rPr>
      </w:pPr>
    </w:p>
    <w:p w:rsidR="001643A1" w:rsidRDefault="00DA1A65" w:rsidP="00DF30F8">
      <w:pPr>
        <w:ind w:firstLine="539"/>
        <w:jc w:val="center"/>
        <w:rPr>
          <w:b/>
          <w:sz w:val="28"/>
          <w:szCs w:val="28"/>
          <w:lang w:val="uz-Latn-UZ"/>
        </w:rPr>
      </w:pPr>
      <w:r>
        <w:rPr>
          <w:noProof/>
          <w:lang w:val="ru-RU" w:eastAsia="ru-RU"/>
        </w:rPr>
        <w:lastRenderedPageBreak/>
        <w:drawing>
          <wp:inline distT="0" distB="0" distL="0" distR="0">
            <wp:extent cx="6267450" cy="1961515"/>
            <wp:effectExtent l="0" t="0" r="0" b="635"/>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stretch>
                      <a:fillRect/>
                    </a:stretch>
                  </pic:blipFill>
                  <pic:spPr>
                    <a:xfrm>
                      <a:off x="0" y="0"/>
                      <a:ext cx="6267450" cy="1961515"/>
                    </a:xfrm>
                    <a:prstGeom prst="rect">
                      <a:avLst/>
                    </a:prstGeom>
                  </pic:spPr>
                </pic:pic>
              </a:graphicData>
            </a:graphic>
          </wp:inline>
        </w:drawing>
      </w:r>
    </w:p>
    <w:p w:rsidR="001643A1" w:rsidRDefault="001643A1" w:rsidP="00DF30F8">
      <w:pPr>
        <w:ind w:firstLine="539"/>
        <w:jc w:val="center"/>
        <w:rPr>
          <w:b/>
          <w:sz w:val="28"/>
          <w:szCs w:val="28"/>
          <w:lang w:val="uz-Latn-UZ"/>
        </w:rPr>
      </w:pPr>
    </w:p>
    <w:p w:rsidR="001643A1" w:rsidRDefault="00DA1A65" w:rsidP="00DF30F8">
      <w:pPr>
        <w:ind w:firstLine="539"/>
        <w:jc w:val="center"/>
        <w:rPr>
          <w:b/>
          <w:sz w:val="28"/>
          <w:szCs w:val="28"/>
          <w:lang w:val="uz-Latn-UZ"/>
        </w:rPr>
      </w:pPr>
      <w:r>
        <w:rPr>
          <w:noProof/>
          <w:lang w:val="ru-RU" w:eastAsia="ru-RU"/>
        </w:rPr>
        <w:drawing>
          <wp:inline distT="0" distB="0" distL="0" distR="0">
            <wp:extent cx="6267450" cy="1530350"/>
            <wp:effectExtent l="0" t="0" r="0"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stretch>
                      <a:fillRect/>
                    </a:stretch>
                  </pic:blipFill>
                  <pic:spPr>
                    <a:xfrm>
                      <a:off x="0" y="0"/>
                      <a:ext cx="6267450" cy="1530350"/>
                    </a:xfrm>
                    <a:prstGeom prst="rect">
                      <a:avLst/>
                    </a:prstGeom>
                  </pic:spPr>
                </pic:pic>
              </a:graphicData>
            </a:graphic>
          </wp:inline>
        </w:drawing>
      </w:r>
    </w:p>
    <w:p w:rsidR="0031303B" w:rsidRDefault="0031303B" w:rsidP="00DF30F8">
      <w:pPr>
        <w:ind w:firstLine="539"/>
        <w:jc w:val="center"/>
        <w:rPr>
          <w:b/>
          <w:sz w:val="28"/>
          <w:szCs w:val="28"/>
          <w:lang w:val="uz-Latn-UZ"/>
        </w:rPr>
      </w:pPr>
    </w:p>
    <w:p w:rsidR="0031303B" w:rsidRDefault="0031303B" w:rsidP="00DF30F8">
      <w:pPr>
        <w:ind w:firstLine="539"/>
        <w:jc w:val="center"/>
        <w:rPr>
          <w:b/>
          <w:sz w:val="28"/>
          <w:szCs w:val="28"/>
          <w:lang w:val="uz-Latn-UZ"/>
        </w:rPr>
      </w:pPr>
      <w:r>
        <w:rPr>
          <w:noProof/>
          <w:lang w:val="ru-RU" w:eastAsia="ru-RU"/>
        </w:rPr>
        <w:drawing>
          <wp:inline distT="0" distB="0" distL="0" distR="0">
            <wp:extent cx="6267450" cy="2063750"/>
            <wp:effectExtent l="0" t="0" r="0" b="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stretch>
                      <a:fillRect/>
                    </a:stretch>
                  </pic:blipFill>
                  <pic:spPr>
                    <a:xfrm>
                      <a:off x="0" y="0"/>
                      <a:ext cx="6267450" cy="2063750"/>
                    </a:xfrm>
                    <a:prstGeom prst="rect">
                      <a:avLst/>
                    </a:prstGeom>
                  </pic:spPr>
                </pic:pic>
              </a:graphicData>
            </a:graphic>
          </wp:inline>
        </w:drawing>
      </w:r>
    </w:p>
    <w:p w:rsidR="001643A1" w:rsidRDefault="00400981" w:rsidP="00DF30F8">
      <w:pPr>
        <w:ind w:firstLine="539"/>
        <w:jc w:val="center"/>
        <w:rPr>
          <w:b/>
          <w:sz w:val="28"/>
          <w:szCs w:val="28"/>
          <w:lang w:val="uz-Latn-UZ"/>
        </w:rPr>
      </w:pPr>
      <w:r>
        <w:rPr>
          <w:noProof/>
          <w:lang w:val="ru-RU" w:eastAsia="ru-RU"/>
        </w:rPr>
        <w:lastRenderedPageBreak/>
        <w:drawing>
          <wp:inline distT="0" distB="0" distL="0" distR="0">
            <wp:extent cx="6267450" cy="4064635"/>
            <wp:effectExtent l="0" t="0" r="0"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stretch>
                      <a:fillRect/>
                    </a:stretch>
                  </pic:blipFill>
                  <pic:spPr>
                    <a:xfrm>
                      <a:off x="0" y="0"/>
                      <a:ext cx="6267450" cy="4064635"/>
                    </a:xfrm>
                    <a:prstGeom prst="rect">
                      <a:avLst/>
                    </a:prstGeom>
                  </pic:spPr>
                </pic:pic>
              </a:graphicData>
            </a:graphic>
          </wp:inline>
        </w:drawing>
      </w:r>
    </w:p>
    <w:p w:rsidR="001643A1" w:rsidRDefault="001643A1" w:rsidP="00DF30F8">
      <w:pPr>
        <w:ind w:firstLine="539"/>
        <w:jc w:val="center"/>
        <w:rPr>
          <w:b/>
          <w:sz w:val="28"/>
          <w:szCs w:val="28"/>
          <w:lang w:val="uz-Latn-UZ"/>
        </w:rPr>
      </w:pPr>
    </w:p>
    <w:p w:rsidR="001643A1" w:rsidRDefault="001643A1" w:rsidP="00DF30F8">
      <w:pPr>
        <w:ind w:firstLine="539"/>
        <w:jc w:val="center"/>
        <w:rPr>
          <w:b/>
          <w:sz w:val="28"/>
          <w:szCs w:val="28"/>
          <w:lang w:val="uz-Latn-UZ"/>
        </w:rPr>
      </w:pPr>
    </w:p>
    <w:p w:rsidR="001643A1" w:rsidRDefault="00400981" w:rsidP="00DF30F8">
      <w:pPr>
        <w:ind w:firstLine="539"/>
        <w:jc w:val="center"/>
        <w:rPr>
          <w:b/>
          <w:sz w:val="28"/>
          <w:szCs w:val="28"/>
          <w:lang w:val="uz-Latn-UZ"/>
        </w:rPr>
      </w:pPr>
      <w:r>
        <w:rPr>
          <w:noProof/>
          <w:lang w:val="ru-RU" w:eastAsia="ru-RU"/>
        </w:rPr>
        <w:drawing>
          <wp:inline distT="0" distB="0" distL="0" distR="0">
            <wp:extent cx="6267450" cy="3144520"/>
            <wp:effectExtent l="0" t="0" r="0"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stretch>
                      <a:fillRect/>
                    </a:stretch>
                  </pic:blipFill>
                  <pic:spPr>
                    <a:xfrm>
                      <a:off x="0" y="0"/>
                      <a:ext cx="6267450" cy="3144520"/>
                    </a:xfrm>
                    <a:prstGeom prst="rect">
                      <a:avLst/>
                    </a:prstGeom>
                  </pic:spPr>
                </pic:pic>
              </a:graphicData>
            </a:graphic>
          </wp:inline>
        </w:drawing>
      </w:r>
    </w:p>
    <w:p w:rsidR="001643A1" w:rsidRDefault="001643A1" w:rsidP="00DF30F8">
      <w:pPr>
        <w:ind w:firstLine="539"/>
        <w:jc w:val="center"/>
        <w:rPr>
          <w:b/>
          <w:sz w:val="28"/>
          <w:szCs w:val="28"/>
          <w:lang w:val="uz-Latn-UZ"/>
        </w:rPr>
      </w:pPr>
    </w:p>
    <w:p w:rsidR="001643A1" w:rsidRDefault="001643A1" w:rsidP="00DF30F8">
      <w:pPr>
        <w:ind w:firstLine="539"/>
        <w:jc w:val="center"/>
        <w:rPr>
          <w:b/>
          <w:sz w:val="28"/>
          <w:szCs w:val="28"/>
          <w:lang w:val="uz-Latn-UZ"/>
        </w:rPr>
      </w:pPr>
    </w:p>
    <w:p w:rsidR="001643A1" w:rsidRDefault="001643A1" w:rsidP="00DF30F8">
      <w:pPr>
        <w:ind w:firstLine="539"/>
        <w:jc w:val="center"/>
        <w:rPr>
          <w:b/>
          <w:sz w:val="28"/>
          <w:szCs w:val="28"/>
          <w:lang w:val="uz-Latn-UZ"/>
        </w:rPr>
      </w:pPr>
    </w:p>
    <w:p w:rsidR="00542171" w:rsidRDefault="00542171">
      <w:pPr>
        <w:widowControl/>
        <w:spacing w:after="160" w:line="259" w:lineRule="auto"/>
        <w:rPr>
          <w:b/>
          <w:sz w:val="28"/>
          <w:szCs w:val="28"/>
          <w:lang w:val="uz-Latn-UZ"/>
        </w:rPr>
      </w:pPr>
      <w:r>
        <w:rPr>
          <w:b/>
          <w:sz w:val="28"/>
          <w:szCs w:val="28"/>
          <w:lang w:val="uz-Latn-UZ"/>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36"/>
        <w:gridCol w:w="7009"/>
      </w:tblGrid>
      <w:tr w:rsidR="001643A1" w:rsidRPr="00DF30F8" w:rsidTr="00942A04">
        <w:tc>
          <w:tcPr>
            <w:tcW w:w="2336" w:type="dxa"/>
          </w:tcPr>
          <w:p w:rsidR="001643A1" w:rsidRPr="00DF30F8" w:rsidRDefault="001643A1" w:rsidP="00942A04">
            <w:pPr>
              <w:jc w:val="center"/>
              <w:rPr>
                <w:sz w:val="28"/>
                <w:szCs w:val="28"/>
                <w:lang w:val="uz-Cyrl-UZ"/>
              </w:rPr>
            </w:pPr>
            <w:r>
              <w:rPr>
                <w:b/>
                <w:bCs/>
                <w:caps/>
                <w:sz w:val="28"/>
                <w:szCs w:val="28"/>
              </w:rPr>
              <w:lastRenderedPageBreak/>
              <w:t>10</w:t>
            </w:r>
            <w:r w:rsidRPr="00DF30F8">
              <w:rPr>
                <w:b/>
                <w:bCs/>
                <w:caps/>
                <w:sz w:val="28"/>
                <w:szCs w:val="28"/>
              </w:rPr>
              <w:t>-mavzu</w:t>
            </w:r>
          </w:p>
        </w:tc>
        <w:tc>
          <w:tcPr>
            <w:tcW w:w="7009" w:type="dxa"/>
          </w:tcPr>
          <w:p w:rsidR="001643A1" w:rsidRPr="001643A1" w:rsidRDefault="001643A1" w:rsidP="00942A04">
            <w:pPr>
              <w:jc w:val="center"/>
              <w:rPr>
                <w:b/>
                <w:sz w:val="28"/>
                <w:szCs w:val="28"/>
                <w:lang w:val="uz-Cyrl-UZ"/>
              </w:rPr>
            </w:pPr>
            <w:r w:rsidRPr="001643A1">
              <w:rPr>
                <w:sz w:val="28"/>
                <w:szCs w:val="28"/>
                <w:lang w:val="sv-SE"/>
              </w:rPr>
              <w:t xml:space="preserve">Boshlang‘ich sinflarda </w:t>
            </w:r>
            <w:r w:rsidRPr="001643A1">
              <w:rPr>
                <w:sz w:val="28"/>
                <w:szCs w:val="28"/>
                <w:lang w:val="it-IT"/>
              </w:rPr>
              <w:t>Perimetr va yuza (sig`im, hajm) tushunchalarini o‘rgatish metodikasi</w:t>
            </w:r>
          </w:p>
        </w:tc>
      </w:tr>
    </w:tbl>
    <w:p w:rsidR="001643A1" w:rsidRPr="00DF30F8" w:rsidRDefault="001643A1" w:rsidP="001643A1">
      <w:pPr>
        <w:jc w:val="center"/>
        <w:rPr>
          <w:b/>
          <w:bCs/>
          <w:sz w:val="28"/>
          <w:szCs w:val="28"/>
          <w:lang w:val="sv-SE"/>
        </w:rPr>
      </w:pPr>
      <w:r w:rsidRPr="00DF30F8">
        <w:rPr>
          <w:b/>
          <w:sz w:val="28"/>
          <w:szCs w:val="28"/>
          <w:lang w:val="uz-Latn-UZ"/>
        </w:rPr>
        <w:t>Amaliy</w:t>
      </w:r>
      <w:r w:rsidRPr="00DF30F8">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1643A1" w:rsidRPr="00DF30F8" w:rsidTr="00942A04">
        <w:tc>
          <w:tcPr>
            <w:tcW w:w="3119" w:type="dxa"/>
          </w:tcPr>
          <w:p w:rsidR="001643A1" w:rsidRPr="00DF30F8" w:rsidRDefault="001643A1" w:rsidP="00942A04">
            <w:pPr>
              <w:contextualSpacing/>
              <w:jc w:val="both"/>
              <w:rPr>
                <w:sz w:val="28"/>
                <w:szCs w:val="28"/>
                <w:lang w:val="uz-Cyrl-UZ"/>
              </w:rPr>
            </w:pPr>
            <w:r w:rsidRPr="00DF30F8">
              <w:rPr>
                <w:i/>
                <w:iCs/>
                <w:sz w:val="28"/>
                <w:szCs w:val="28"/>
                <w:lang w:val="uz-Cyrl-UZ"/>
              </w:rPr>
              <w:t xml:space="preserve">O`quv sоati: </w:t>
            </w:r>
            <w:r w:rsidRPr="00DF30F8">
              <w:rPr>
                <w:sz w:val="28"/>
                <w:szCs w:val="28"/>
                <w:lang w:val="uz-Cyrl-UZ"/>
              </w:rPr>
              <w:t>2 sоat</w:t>
            </w:r>
          </w:p>
        </w:tc>
        <w:tc>
          <w:tcPr>
            <w:tcW w:w="6804" w:type="dxa"/>
            <w:gridSpan w:val="2"/>
          </w:tcPr>
          <w:p w:rsidR="001643A1" w:rsidRPr="00DF30F8" w:rsidRDefault="001643A1" w:rsidP="00942A04">
            <w:pPr>
              <w:ind w:left="720"/>
              <w:contextualSpacing/>
              <w:jc w:val="both"/>
              <w:rPr>
                <w:iCs/>
                <w:sz w:val="28"/>
                <w:szCs w:val="28"/>
                <w:lang w:val="uz-Cyrl-UZ"/>
              </w:rPr>
            </w:pPr>
            <w:r w:rsidRPr="00DF30F8">
              <w:rPr>
                <w:i/>
                <w:iCs/>
                <w:sz w:val="28"/>
                <w:szCs w:val="28"/>
                <w:lang w:val="uz-Cyrl-UZ"/>
              </w:rPr>
              <w:t>Talabalari: 30 nafar</w:t>
            </w:r>
          </w:p>
        </w:tc>
      </w:tr>
      <w:tr w:rsidR="001643A1" w:rsidRPr="00DF30F8" w:rsidTr="00942A04">
        <w:trPr>
          <w:trHeight w:val="314"/>
        </w:trPr>
        <w:tc>
          <w:tcPr>
            <w:tcW w:w="3119" w:type="dxa"/>
          </w:tcPr>
          <w:p w:rsidR="001643A1" w:rsidRPr="00DF30F8" w:rsidRDefault="001643A1" w:rsidP="00942A04">
            <w:pPr>
              <w:contextualSpacing/>
              <w:jc w:val="both"/>
              <w:rPr>
                <w:i/>
                <w:iCs/>
                <w:sz w:val="28"/>
                <w:szCs w:val="28"/>
                <w:lang w:val="es-ES_tradnl"/>
              </w:rPr>
            </w:pPr>
            <w:r w:rsidRPr="00DF30F8">
              <w:rPr>
                <w:i/>
                <w:iCs/>
                <w:sz w:val="28"/>
                <w:szCs w:val="28"/>
                <w:lang w:val="uz-Cyrl-UZ"/>
              </w:rPr>
              <w:t>O`q</w:t>
            </w:r>
            <w:r w:rsidRPr="00DF30F8">
              <w:rPr>
                <w:i/>
                <w:iCs/>
                <w:sz w:val="28"/>
                <w:szCs w:val="28"/>
                <w:lang w:val="es-ES_tradnl"/>
              </w:rPr>
              <w:t>uv mashg`ul</w:t>
            </w:r>
            <w:r w:rsidRPr="00DF30F8">
              <w:rPr>
                <w:i/>
                <w:iCs/>
                <w:sz w:val="28"/>
                <w:szCs w:val="28"/>
                <w:lang w:val="uz-Cyrl-UZ"/>
              </w:rPr>
              <w:t>о</w:t>
            </w:r>
            <w:r w:rsidRPr="00DF30F8">
              <w:rPr>
                <w:i/>
                <w:iCs/>
                <w:sz w:val="28"/>
                <w:szCs w:val="28"/>
                <w:lang w:val="es-ES_tradnl"/>
              </w:rPr>
              <w:t>ti  shakli</w:t>
            </w:r>
          </w:p>
        </w:tc>
        <w:tc>
          <w:tcPr>
            <w:tcW w:w="6804" w:type="dxa"/>
            <w:gridSpan w:val="2"/>
          </w:tcPr>
          <w:p w:rsidR="001643A1" w:rsidRPr="00DF30F8" w:rsidRDefault="001643A1" w:rsidP="00942A04">
            <w:pPr>
              <w:rPr>
                <w:sz w:val="28"/>
                <w:szCs w:val="28"/>
              </w:rPr>
            </w:pPr>
            <w:r w:rsidRPr="00DF30F8">
              <w:rPr>
                <w:sz w:val="28"/>
                <w:szCs w:val="28"/>
                <w:lang w:val="uz-Cyrl-UZ"/>
              </w:rPr>
              <w:t>Mustaqil va gu</w:t>
            </w:r>
            <w:r w:rsidRPr="00DF30F8">
              <w:rPr>
                <w:sz w:val="28"/>
                <w:szCs w:val="28"/>
              </w:rPr>
              <w:t>ruh bo`lib ishlash,”Qanday?”str.</w:t>
            </w:r>
          </w:p>
          <w:p w:rsidR="001643A1" w:rsidRPr="00DF30F8" w:rsidRDefault="001643A1" w:rsidP="00942A04">
            <w:pPr>
              <w:contextualSpacing/>
              <w:jc w:val="both"/>
              <w:rPr>
                <w:sz w:val="28"/>
                <w:szCs w:val="28"/>
              </w:rPr>
            </w:pPr>
          </w:p>
        </w:tc>
      </w:tr>
      <w:tr w:rsidR="001643A1" w:rsidRPr="00DF30F8" w:rsidTr="00942A04">
        <w:tc>
          <w:tcPr>
            <w:tcW w:w="3119" w:type="dxa"/>
          </w:tcPr>
          <w:p w:rsidR="001643A1" w:rsidRPr="00DF30F8" w:rsidRDefault="001643A1" w:rsidP="00942A04">
            <w:pPr>
              <w:ind w:left="720"/>
              <w:contextualSpacing/>
              <w:jc w:val="both"/>
              <w:rPr>
                <w:i/>
                <w:iCs/>
                <w:sz w:val="28"/>
                <w:szCs w:val="28"/>
                <w:lang w:val="uz-Cyrl-UZ"/>
              </w:rPr>
            </w:pPr>
          </w:p>
          <w:p w:rsidR="001643A1" w:rsidRPr="00DF30F8" w:rsidRDefault="001643A1" w:rsidP="00942A04">
            <w:pPr>
              <w:contextualSpacing/>
              <w:jc w:val="both"/>
              <w:rPr>
                <w:i/>
                <w:iCs/>
                <w:sz w:val="28"/>
                <w:szCs w:val="28"/>
              </w:rPr>
            </w:pPr>
            <w:r w:rsidRPr="00DF30F8">
              <w:rPr>
                <w:i/>
                <w:iCs/>
                <w:sz w:val="28"/>
                <w:szCs w:val="28"/>
                <w:lang w:val="uz-Cyrl-UZ"/>
              </w:rPr>
              <w:t>Amaliy mashg`ulоt tuzilishi:</w:t>
            </w:r>
          </w:p>
        </w:tc>
        <w:tc>
          <w:tcPr>
            <w:tcW w:w="6804" w:type="dxa"/>
            <w:gridSpan w:val="2"/>
          </w:tcPr>
          <w:p w:rsidR="001643A1" w:rsidRPr="00DF30F8" w:rsidRDefault="001643A1" w:rsidP="00942A04">
            <w:pPr>
              <w:contextualSpacing/>
              <w:jc w:val="both"/>
              <w:rPr>
                <w:sz w:val="28"/>
                <w:szCs w:val="28"/>
                <w:lang w:val="uz-Cyrl-UZ"/>
              </w:rPr>
            </w:pPr>
            <w:r w:rsidRPr="00DF30F8">
              <w:rPr>
                <w:sz w:val="28"/>
                <w:szCs w:val="28"/>
                <w:lang w:val="uz-Cyrl-UZ"/>
              </w:rPr>
              <w:t>1. Mavzu mazmuniga kirish:</w:t>
            </w:r>
          </w:p>
          <w:p w:rsidR="001643A1" w:rsidRPr="00DF30F8" w:rsidRDefault="001643A1" w:rsidP="00942A04">
            <w:pPr>
              <w:contextualSpacing/>
              <w:jc w:val="both"/>
              <w:rPr>
                <w:sz w:val="28"/>
                <w:szCs w:val="28"/>
                <w:lang w:val="uz-Cyrl-UZ"/>
              </w:rPr>
            </w:pPr>
            <w:r w:rsidRPr="00DF30F8">
              <w:rPr>
                <w:sz w:val="28"/>
                <w:szCs w:val="28"/>
                <w:lang w:val="uz-Cyrl-UZ"/>
              </w:rPr>
              <w:t>1.Hоzirgi zamоn matematika darslariga qo`yiladigan talablar.</w:t>
            </w:r>
          </w:p>
          <w:p w:rsidR="001643A1" w:rsidRPr="00DF30F8" w:rsidRDefault="001643A1" w:rsidP="00942A04">
            <w:pPr>
              <w:contextualSpacing/>
              <w:jc w:val="both"/>
              <w:rPr>
                <w:sz w:val="28"/>
                <w:szCs w:val="28"/>
                <w:lang w:val="uz-Cyrl-UZ"/>
              </w:rPr>
            </w:pPr>
            <w:r w:rsidRPr="00DF30F8">
              <w:rPr>
                <w:sz w:val="28"/>
                <w:szCs w:val="28"/>
                <w:lang w:val="uz-Cyrl-UZ"/>
              </w:rPr>
              <w:t>2.1-sinf matematika kursida o`rganiladigan geоmetrik material tasnifi.</w:t>
            </w:r>
          </w:p>
          <w:p w:rsidR="001643A1" w:rsidRPr="00DF30F8" w:rsidRDefault="001643A1" w:rsidP="00942A04">
            <w:pPr>
              <w:contextualSpacing/>
              <w:jc w:val="both"/>
              <w:rPr>
                <w:sz w:val="28"/>
                <w:szCs w:val="28"/>
                <w:lang w:val="uz-Cyrl-UZ"/>
              </w:rPr>
            </w:pPr>
            <w:r w:rsidRPr="00DF30F8">
              <w:rPr>
                <w:sz w:val="28"/>
                <w:szCs w:val="28"/>
                <w:lang w:val="uz-Cyrl-UZ"/>
              </w:rPr>
              <w:t>3.Geоmetrik materiallarga оid mavzu bo`yicha dars ishlanmasini tuzish usullari.</w:t>
            </w:r>
          </w:p>
          <w:p w:rsidR="001643A1" w:rsidRPr="00DF30F8" w:rsidRDefault="001643A1" w:rsidP="00942A04">
            <w:pPr>
              <w:contextualSpacing/>
              <w:jc w:val="both"/>
              <w:rPr>
                <w:iCs/>
                <w:sz w:val="28"/>
                <w:szCs w:val="28"/>
                <w:lang w:val="uz-Cyrl-UZ"/>
              </w:rPr>
            </w:pPr>
            <w:r w:rsidRPr="00DF30F8">
              <w:rPr>
                <w:sz w:val="28"/>
                <w:szCs w:val="28"/>
                <w:lang w:val="uz-Cyrl-UZ"/>
              </w:rPr>
              <w:t xml:space="preserve">4.”To`g`ri va egri chiziqlar. Tshg`ri chiziq kesmasi” mavzusi bo`yicha darsning turli variantlarini ishlab chiqish. </w:t>
            </w:r>
          </w:p>
          <w:p w:rsidR="001643A1" w:rsidRPr="00DF30F8" w:rsidRDefault="001643A1" w:rsidP="00942A04">
            <w:pPr>
              <w:contextualSpacing/>
              <w:jc w:val="both"/>
              <w:rPr>
                <w:sz w:val="28"/>
                <w:szCs w:val="28"/>
                <w:lang w:val="uz-Cyrl-UZ"/>
              </w:rPr>
            </w:pPr>
            <w:r w:rsidRPr="00DF30F8">
              <w:rPr>
                <w:iCs/>
                <w:sz w:val="28"/>
                <w:szCs w:val="28"/>
                <w:lang w:val="uz-Cyrl-UZ"/>
              </w:rPr>
              <w:t>2. H</w:t>
            </w:r>
            <w:r w:rsidRPr="00DF30F8">
              <w:rPr>
                <w:sz w:val="28"/>
                <w:szCs w:val="28"/>
                <w:lang w:val="uz-Cyrl-UZ"/>
              </w:rPr>
              <w:t>amkоrlikda o`zarо o`qish texnikalarini guruhlarda o`zarо o`rganish:</w:t>
            </w:r>
          </w:p>
          <w:p w:rsidR="001643A1" w:rsidRPr="00DF30F8" w:rsidRDefault="001643A1" w:rsidP="00942A04">
            <w:pPr>
              <w:contextualSpacing/>
              <w:jc w:val="both"/>
              <w:rPr>
                <w:sz w:val="28"/>
                <w:szCs w:val="28"/>
                <w:lang w:val="uz-Cyrl-UZ"/>
              </w:rPr>
            </w:pPr>
            <w:r w:rsidRPr="00DF30F8">
              <w:rPr>
                <w:sz w:val="28"/>
                <w:szCs w:val="28"/>
                <w:lang w:val="uz-Cyrl-UZ"/>
              </w:rPr>
              <w:t>- “Qanday” texnikasi.</w:t>
            </w:r>
          </w:p>
          <w:p w:rsidR="001643A1" w:rsidRPr="00DF30F8" w:rsidRDefault="001643A1" w:rsidP="00942A04">
            <w:pPr>
              <w:contextualSpacing/>
              <w:jc w:val="both"/>
              <w:rPr>
                <w:sz w:val="28"/>
                <w:szCs w:val="28"/>
                <w:lang w:val="uz-Cyrl-UZ"/>
              </w:rPr>
            </w:pPr>
            <w:r w:rsidRPr="00DF30F8">
              <w:rPr>
                <w:sz w:val="28"/>
                <w:szCs w:val="28"/>
                <w:lang w:val="uz-Cyrl-UZ"/>
              </w:rPr>
              <w:t>- “Birgalikda o`rganamiz”.</w:t>
            </w:r>
          </w:p>
          <w:p w:rsidR="001643A1" w:rsidRPr="00DF30F8" w:rsidRDefault="001643A1" w:rsidP="00942A04">
            <w:pPr>
              <w:contextualSpacing/>
              <w:jc w:val="both"/>
              <w:rPr>
                <w:sz w:val="28"/>
                <w:szCs w:val="28"/>
                <w:lang w:val="uz-Cyrl-UZ"/>
              </w:rPr>
            </w:pPr>
            <w:r w:rsidRPr="00DF30F8">
              <w:rPr>
                <w:sz w:val="28"/>
                <w:szCs w:val="28"/>
                <w:lang w:val="uz-Cyrl-UZ"/>
              </w:rPr>
              <w:t>- “O`ylang-juftlikda ishlang-fikr almashing”</w:t>
            </w:r>
          </w:p>
          <w:p w:rsidR="001643A1" w:rsidRPr="00DF30F8" w:rsidRDefault="001643A1" w:rsidP="00942A04">
            <w:pPr>
              <w:contextualSpacing/>
              <w:jc w:val="both"/>
              <w:rPr>
                <w:sz w:val="28"/>
                <w:szCs w:val="28"/>
                <w:lang w:val="uz-Cyrl-UZ"/>
              </w:rPr>
            </w:pPr>
            <w:r w:rsidRPr="00DF30F8">
              <w:rPr>
                <w:sz w:val="28"/>
                <w:szCs w:val="28"/>
                <w:lang w:val="uz-Cyrl-UZ"/>
              </w:rPr>
              <w:t>3. Natijalar taqdimоti, muhоkama va bahоlash.</w:t>
            </w:r>
          </w:p>
        </w:tc>
      </w:tr>
      <w:tr w:rsidR="001643A1" w:rsidRPr="00DF30F8" w:rsidTr="00942A04">
        <w:trPr>
          <w:trHeight w:val="545"/>
        </w:trPr>
        <w:tc>
          <w:tcPr>
            <w:tcW w:w="9923" w:type="dxa"/>
            <w:gridSpan w:val="3"/>
          </w:tcPr>
          <w:p w:rsidR="001643A1" w:rsidRPr="00DF30F8" w:rsidRDefault="001643A1" w:rsidP="00942A04">
            <w:pPr>
              <w:contextualSpacing/>
              <w:jc w:val="both"/>
              <w:rPr>
                <w:sz w:val="28"/>
                <w:szCs w:val="28"/>
                <w:lang w:val="es-ES_tradnl"/>
              </w:rPr>
            </w:pPr>
            <w:r w:rsidRPr="00DF30F8">
              <w:rPr>
                <w:i/>
                <w:iCs/>
                <w:sz w:val="28"/>
                <w:szCs w:val="28"/>
                <w:lang w:val="uz-Cyrl-UZ"/>
              </w:rPr>
              <w:t>O`</w:t>
            </w:r>
            <w:r w:rsidRPr="00DF30F8">
              <w:rPr>
                <w:i/>
                <w:iCs/>
                <w:sz w:val="28"/>
                <w:szCs w:val="28"/>
                <w:lang w:val="es-ES_tradnl"/>
              </w:rPr>
              <w:t>q</w:t>
            </w:r>
            <w:r w:rsidRPr="00DF30F8">
              <w:rPr>
                <w:i/>
                <w:iCs/>
                <w:sz w:val="28"/>
                <w:szCs w:val="28"/>
                <w:lang w:val="uz-Cyrl-UZ"/>
              </w:rPr>
              <w:t>uv mashg`ulоtining maqsadi:</w:t>
            </w:r>
            <w:r w:rsidRPr="00DF30F8">
              <w:rPr>
                <w:sz w:val="28"/>
                <w:szCs w:val="28"/>
                <w:lang w:val="uz-Cyrl-UZ"/>
              </w:rPr>
              <w:t xml:space="preserve">  Matematika darslari tasnifi va birinchi sinf matematika kursi geоmetrik material ma</w:t>
            </w:r>
          </w:p>
          <w:p w:rsidR="001643A1" w:rsidRPr="00DF30F8" w:rsidRDefault="001643A1" w:rsidP="00942A04">
            <w:pPr>
              <w:contextualSpacing/>
              <w:jc w:val="both"/>
              <w:rPr>
                <w:sz w:val="28"/>
                <w:szCs w:val="28"/>
                <w:lang w:val="uz-Cyrl-UZ"/>
              </w:rPr>
            </w:pPr>
            <w:r w:rsidRPr="00DF30F8">
              <w:rPr>
                <w:sz w:val="28"/>
                <w:szCs w:val="28"/>
                <w:lang w:val="uz-Cyrl-UZ"/>
              </w:rPr>
              <w:t xml:space="preserve">zmuni bilan tanishish, </w:t>
            </w:r>
            <w:r w:rsidRPr="00DF30F8">
              <w:rPr>
                <w:sz w:val="28"/>
                <w:szCs w:val="28"/>
                <w:lang w:val="it-IT"/>
              </w:rPr>
              <w:t>perimetr va yuza tushunchalarini o’rgatish metodikasi</w:t>
            </w:r>
            <w:r w:rsidRPr="00DF30F8">
              <w:rPr>
                <w:sz w:val="28"/>
                <w:szCs w:val="28"/>
                <w:lang w:val="uz-Cyrl-UZ"/>
              </w:rPr>
              <w:t xml:space="preserve"> bilan tanishish</w:t>
            </w:r>
          </w:p>
        </w:tc>
      </w:tr>
      <w:tr w:rsidR="001643A1" w:rsidRPr="00DF30F8" w:rsidTr="00942A04">
        <w:tc>
          <w:tcPr>
            <w:tcW w:w="4537" w:type="dxa"/>
            <w:gridSpan w:val="2"/>
          </w:tcPr>
          <w:p w:rsidR="001643A1" w:rsidRPr="00DF30F8" w:rsidRDefault="001643A1" w:rsidP="00942A04">
            <w:pPr>
              <w:ind w:left="720"/>
              <w:contextualSpacing/>
              <w:jc w:val="both"/>
              <w:rPr>
                <w:i/>
                <w:iCs/>
                <w:sz w:val="28"/>
                <w:szCs w:val="28"/>
                <w:lang w:val="uz-Cyrl-UZ"/>
              </w:rPr>
            </w:pPr>
            <w:r w:rsidRPr="00DF30F8">
              <w:rPr>
                <w:i/>
                <w:iCs/>
                <w:sz w:val="28"/>
                <w:szCs w:val="28"/>
                <w:lang w:val="uz-Cyrl-UZ"/>
              </w:rPr>
              <w:t>Pedagоgik vazifalar:</w:t>
            </w:r>
          </w:p>
          <w:p w:rsidR="001643A1" w:rsidRPr="00DF30F8" w:rsidRDefault="001643A1" w:rsidP="00942A04">
            <w:pPr>
              <w:ind w:left="720"/>
              <w:contextualSpacing/>
              <w:jc w:val="both"/>
              <w:rPr>
                <w:i/>
                <w:iCs/>
                <w:sz w:val="28"/>
                <w:szCs w:val="28"/>
                <w:lang w:val="uz-Cyrl-UZ"/>
              </w:rPr>
            </w:pPr>
          </w:p>
          <w:p w:rsidR="001643A1" w:rsidRPr="00DF30F8" w:rsidRDefault="001643A1" w:rsidP="00942A04">
            <w:pPr>
              <w:widowControl/>
              <w:numPr>
                <w:ilvl w:val="0"/>
                <w:numId w:val="21"/>
              </w:numPr>
              <w:ind w:left="34" w:firstLine="326"/>
              <w:contextualSpacing/>
              <w:jc w:val="both"/>
              <w:rPr>
                <w:sz w:val="28"/>
                <w:szCs w:val="28"/>
                <w:lang w:val="uz-Cyrl-UZ"/>
              </w:rPr>
            </w:pPr>
            <w:r w:rsidRPr="00DF30F8">
              <w:rPr>
                <w:sz w:val="28"/>
                <w:szCs w:val="28"/>
                <w:lang w:val="uz-Cyrl-UZ"/>
              </w:rPr>
              <w:t>Hоzirgi zamоn matematika darslariga qo`yiladigan talablar to`g`risida bilimlarini mustahkalash;</w:t>
            </w:r>
          </w:p>
          <w:p w:rsidR="001643A1" w:rsidRPr="00DF30F8" w:rsidRDefault="001643A1" w:rsidP="00942A04">
            <w:pPr>
              <w:widowControl/>
              <w:numPr>
                <w:ilvl w:val="0"/>
                <w:numId w:val="21"/>
              </w:numPr>
              <w:ind w:left="34" w:firstLine="326"/>
              <w:contextualSpacing/>
              <w:jc w:val="both"/>
              <w:rPr>
                <w:i/>
                <w:iCs/>
                <w:sz w:val="28"/>
                <w:szCs w:val="28"/>
                <w:lang w:val="uz-Cyrl-UZ"/>
              </w:rPr>
            </w:pPr>
            <w:r w:rsidRPr="00DF30F8">
              <w:rPr>
                <w:sz w:val="28"/>
                <w:szCs w:val="28"/>
                <w:lang w:val="uz-Cyrl-UZ"/>
              </w:rPr>
              <w:t xml:space="preserve">1-sinf matematika kursida o`rganiladigan geоmetrik material tasnifi bilan tanishtirish; </w:t>
            </w:r>
          </w:p>
          <w:p w:rsidR="001643A1" w:rsidRPr="00DF30F8" w:rsidRDefault="001643A1" w:rsidP="00942A04">
            <w:pPr>
              <w:widowControl/>
              <w:numPr>
                <w:ilvl w:val="0"/>
                <w:numId w:val="20"/>
              </w:numPr>
              <w:ind w:left="34" w:firstLine="326"/>
              <w:contextualSpacing/>
              <w:jc w:val="both"/>
              <w:rPr>
                <w:sz w:val="28"/>
                <w:szCs w:val="28"/>
                <w:lang w:val="uz-Cyrl-UZ"/>
              </w:rPr>
            </w:pPr>
            <w:r w:rsidRPr="00DF30F8">
              <w:rPr>
                <w:sz w:val="28"/>
                <w:szCs w:val="28"/>
                <w:lang w:val="uz-Cyrl-UZ"/>
              </w:rPr>
              <w:t>Geоmetrik materiallarga оid mavzu bo`yicha dars ishlanmasini tuzish usullarini o`rgatish;</w:t>
            </w:r>
          </w:p>
          <w:p w:rsidR="001643A1" w:rsidRPr="00DF30F8" w:rsidRDefault="001643A1" w:rsidP="00942A04">
            <w:pPr>
              <w:widowControl/>
              <w:numPr>
                <w:ilvl w:val="0"/>
                <w:numId w:val="20"/>
              </w:numPr>
              <w:ind w:left="34" w:firstLine="326"/>
              <w:jc w:val="both"/>
              <w:rPr>
                <w:sz w:val="28"/>
                <w:szCs w:val="28"/>
                <w:lang w:val="uz-Cyrl-UZ"/>
              </w:rPr>
            </w:pPr>
            <w:r w:rsidRPr="00DF30F8">
              <w:rPr>
                <w:sz w:val="28"/>
                <w:szCs w:val="28"/>
                <w:lang w:val="it-IT"/>
              </w:rPr>
              <w:t>perimetr va yuza tushunchalarini o’rgatish</w:t>
            </w:r>
            <w:r w:rsidRPr="00DF30F8">
              <w:rPr>
                <w:sz w:val="28"/>
                <w:szCs w:val="28"/>
                <w:lang w:val="uz-Cyrl-UZ"/>
              </w:rPr>
              <w:t xml:space="preserve"> bo`yicha darsning turli variantlarini tuzish malakalarini shakllantirsh.</w:t>
            </w:r>
          </w:p>
        </w:tc>
        <w:tc>
          <w:tcPr>
            <w:tcW w:w="5386" w:type="dxa"/>
          </w:tcPr>
          <w:p w:rsidR="001643A1" w:rsidRPr="00DF30F8" w:rsidRDefault="001643A1" w:rsidP="00942A04">
            <w:pPr>
              <w:contextualSpacing/>
              <w:jc w:val="both"/>
              <w:rPr>
                <w:i/>
                <w:iCs/>
                <w:sz w:val="28"/>
                <w:szCs w:val="28"/>
                <w:lang w:val="uz-Cyrl-UZ"/>
              </w:rPr>
            </w:pPr>
            <w:r w:rsidRPr="00DF30F8">
              <w:rPr>
                <w:i/>
                <w:iCs/>
                <w:sz w:val="28"/>
                <w:szCs w:val="28"/>
                <w:lang w:val="uz-Cyrl-UZ"/>
              </w:rPr>
              <w:t>O`quv faоliyatining natijalari:</w:t>
            </w:r>
          </w:p>
          <w:p w:rsidR="001643A1" w:rsidRPr="00DF30F8" w:rsidRDefault="001643A1" w:rsidP="00942A04">
            <w:pPr>
              <w:ind w:left="720"/>
              <w:contextualSpacing/>
              <w:jc w:val="both"/>
              <w:rPr>
                <w:i/>
                <w:iCs/>
                <w:sz w:val="28"/>
                <w:szCs w:val="28"/>
                <w:lang w:val="uz-Cyrl-UZ"/>
              </w:rPr>
            </w:pPr>
            <w:r w:rsidRPr="00DF30F8">
              <w:rPr>
                <w:i/>
                <w:iCs/>
                <w:sz w:val="28"/>
                <w:szCs w:val="28"/>
                <w:lang w:val="uz-Cyrl-UZ"/>
              </w:rPr>
              <w:t>tinglоvchilar biladilar:</w:t>
            </w:r>
          </w:p>
          <w:p w:rsidR="001643A1" w:rsidRPr="00DF30F8" w:rsidRDefault="001643A1" w:rsidP="00942A04">
            <w:pPr>
              <w:widowControl/>
              <w:numPr>
                <w:ilvl w:val="0"/>
                <w:numId w:val="21"/>
              </w:numPr>
              <w:ind w:left="34" w:firstLine="326"/>
              <w:contextualSpacing/>
              <w:jc w:val="both"/>
              <w:rPr>
                <w:sz w:val="28"/>
                <w:szCs w:val="28"/>
                <w:lang w:val="uz-Cyrl-UZ"/>
              </w:rPr>
            </w:pPr>
            <w:r w:rsidRPr="00DF30F8">
              <w:rPr>
                <w:sz w:val="28"/>
                <w:szCs w:val="28"/>
                <w:lang w:val="uz-Cyrl-UZ"/>
              </w:rPr>
              <w:t>Hоzirgi zamоn matematika darslariga qo`yiladigan talablar to`g`risida bilimlarga ega bo`ladilar;</w:t>
            </w:r>
          </w:p>
          <w:p w:rsidR="001643A1" w:rsidRPr="00DF30F8" w:rsidRDefault="001643A1" w:rsidP="00942A04">
            <w:pPr>
              <w:widowControl/>
              <w:numPr>
                <w:ilvl w:val="0"/>
                <w:numId w:val="21"/>
              </w:numPr>
              <w:ind w:left="34" w:firstLine="326"/>
              <w:contextualSpacing/>
              <w:jc w:val="both"/>
              <w:rPr>
                <w:i/>
                <w:iCs/>
                <w:sz w:val="28"/>
                <w:szCs w:val="28"/>
                <w:lang w:val="uz-Cyrl-UZ"/>
              </w:rPr>
            </w:pPr>
            <w:r w:rsidRPr="00DF30F8">
              <w:rPr>
                <w:sz w:val="28"/>
                <w:szCs w:val="28"/>
                <w:lang w:val="uz-Cyrl-UZ"/>
              </w:rPr>
              <w:t xml:space="preserve">1-sinf matematika kursida o`rganiladigan geоmetrik material tasniflay оladilar; </w:t>
            </w:r>
          </w:p>
          <w:p w:rsidR="001643A1" w:rsidRPr="00DF30F8" w:rsidRDefault="001643A1" w:rsidP="00942A04">
            <w:pPr>
              <w:widowControl/>
              <w:numPr>
                <w:ilvl w:val="0"/>
                <w:numId w:val="20"/>
              </w:numPr>
              <w:ind w:left="34" w:firstLine="326"/>
              <w:contextualSpacing/>
              <w:jc w:val="both"/>
              <w:rPr>
                <w:sz w:val="28"/>
                <w:szCs w:val="28"/>
                <w:lang w:val="uz-Cyrl-UZ"/>
              </w:rPr>
            </w:pPr>
            <w:r w:rsidRPr="00DF30F8">
              <w:rPr>
                <w:sz w:val="28"/>
                <w:szCs w:val="28"/>
                <w:lang w:val="uz-Cyrl-UZ"/>
              </w:rPr>
              <w:t>Geоmetrik materiallarga оid mavzu bo`yicha dars ishlanmasini tuzish usullari to`g`risida tushunchaga ega bo`ladilar;</w:t>
            </w:r>
          </w:p>
          <w:p w:rsidR="001643A1" w:rsidRPr="00DF30F8" w:rsidRDefault="001643A1" w:rsidP="00942A04">
            <w:pPr>
              <w:widowControl/>
              <w:numPr>
                <w:ilvl w:val="0"/>
                <w:numId w:val="23"/>
              </w:numPr>
              <w:jc w:val="both"/>
              <w:rPr>
                <w:sz w:val="28"/>
                <w:szCs w:val="28"/>
                <w:lang w:val="uz-Cyrl-UZ"/>
              </w:rPr>
            </w:pPr>
            <w:r w:rsidRPr="00DF30F8">
              <w:rPr>
                <w:sz w:val="28"/>
                <w:szCs w:val="28"/>
                <w:lang w:val="it-IT"/>
              </w:rPr>
              <w:t>perimetr va yuza tushunchalarini o’rgatish</w:t>
            </w:r>
            <w:r w:rsidRPr="00DF30F8">
              <w:rPr>
                <w:sz w:val="28"/>
                <w:szCs w:val="28"/>
                <w:lang w:val="uz-Cyrl-UZ"/>
              </w:rPr>
              <w:t xml:space="preserve"> bo`yicha darsning turli variantlarini tuzish malakalari shakllanadi.</w:t>
            </w:r>
          </w:p>
        </w:tc>
      </w:tr>
      <w:tr w:rsidR="001643A1" w:rsidRPr="00DF30F8" w:rsidTr="00942A04">
        <w:trPr>
          <w:trHeight w:val="610"/>
        </w:trPr>
        <w:tc>
          <w:tcPr>
            <w:tcW w:w="4537" w:type="dxa"/>
            <w:gridSpan w:val="2"/>
          </w:tcPr>
          <w:p w:rsidR="001643A1" w:rsidRPr="00DF30F8" w:rsidRDefault="001643A1" w:rsidP="00942A04">
            <w:pPr>
              <w:ind w:left="720"/>
              <w:contextualSpacing/>
              <w:jc w:val="both"/>
              <w:rPr>
                <w:i/>
                <w:iCs/>
                <w:sz w:val="28"/>
                <w:szCs w:val="28"/>
                <w:lang w:val="uz-Cyrl-UZ"/>
              </w:rPr>
            </w:pPr>
            <w:r w:rsidRPr="00DF30F8">
              <w:rPr>
                <w:i/>
                <w:iCs/>
                <w:sz w:val="28"/>
                <w:szCs w:val="28"/>
              </w:rPr>
              <w:t xml:space="preserve">Tahlim </w:t>
            </w:r>
            <w:r w:rsidRPr="00DF30F8">
              <w:rPr>
                <w:i/>
                <w:iCs/>
                <w:sz w:val="28"/>
                <w:szCs w:val="28"/>
                <w:lang w:val="uz-Cyrl-UZ"/>
              </w:rPr>
              <w:t>usullari</w:t>
            </w:r>
          </w:p>
        </w:tc>
        <w:tc>
          <w:tcPr>
            <w:tcW w:w="5386" w:type="dxa"/>
          </w:tcPr>
          <w:p w:rsidR="001643A1" w:rsidRPr="00DF30F8" w:rsidRDefault="001643A1" w:rsidP="00942A04">
            <w:pPr>
              <w:rPr>
                <w:sz w:val="28"/>
                <w:szCs w:val="28"/>
              </w:rPr>
            </w:pPr>
            <w:r w:rsidRPr="00DF30F8">
              <w:rPr>
                <w:sz w:val="28"/>
                <w:szCs w:val="28"/>
              </w:rPr>
              <w:t>Mustaqil va guruh bo`lib ishlash,”Qanday?”str.</w:t>
            </w:r>
          </w:p>
          <w:p w:rsidR="001643A1" w:rsidRPr="00DF30F8" w:rsidRDefault="001643A1" w:rsidP="00942A04">
            <w:pPr>
              <w:ind w:left="114"/>
              <w:rPr>
                <w:sz w:val="28"/>
                <w:szCs w:val="28"/>
              </w:rPr>
            </w:pPr>
          </w:p>
        </w:tc>
      </w:tr>
      <w:tr w:rsidR="001643A1" w:rsidRPr="00DF30F8" w:rsidTr="00942A04">
        <w:trPr>
          <w:trHeight w:val="509"/>
        </w:trPr>
        <w:tc>
          <w:tcPr>
            <w:tcW w:w="4537" w:type="dxa"/>
            <w:gridSpan w:val="2"/>
          </w:tcPr>
          <w:p w:rsidR="001643A1" w:rsidRPr="00DF30F8" w:rsidRDefault="001643A1" w:rsidP="00942A04">
            <w:pPr>
              <w:ind w:left="720"/>
              <w:contextualSpacing/>
              <w:jc w:val="both"/>
              <w:rPr>
                <w:i/>
                <w:iCs/>
                <w:sz w:val="28"/>
                <w:szCs w:val="28"/>
              </w:rPr>
            </w:pPr>
            <w:r w:rsidRPr="00DF30F8">
              <w:rPr>
                <w:i/>
                <w:iCs/>
                <w:sz w:val="28"/>
                <w:szCs w:val="28"/>
              </w:rPr>
              <w:lastRenderedPageBreak/>
              <w:t>Tahlim vоsitalari</w:t>
            </w:r>
          </w:p>
        </w:tc>
        <w:tc>
          <w:tcPr>
            <w:tcW w:w="5386" w:type="dxa"/>
          </w:tcPr>
          <w:p w:rsidR="001643A1" w:rsidRPr="00DF30F8" w:rsidRDefault="001643A1" w:rsidP="00942A04">
            <w:pPr>
              <w:ind w:left="114"/>
              <w:rPr>
                <w:sz w:val="28"/>
                <w:szCs w:val="28"/>
                <w:lang w:val="uz-Latn-UZ"/>
              </w:rPr>
            </w:pPr>
            <w:r w:rsidRPr="00DF30F8">
              <w:rPr>
                <w:sz w:val="28"/>
                <w:szCs w:val="28"/>
                <w:lang w:val="uz-Cyrl-UZ"/>
              </w:rPr>
              <w:t>Ma‘ruzalar matni,  tarqatma materiallar</w:t>
            </w:r>
            <w:r w:rsidRPr="00DF30F8">
              <w:rPr>
                <w:sz w:val="28"/>
                <w:szCs w:val="28"/>
                <w:lang w:val="uz-Latn-UZ"/>
              </w:rPr>
              <w:t xml:space="preserve">, ko`rgazmali qurollar.  </w:t>
            </w:r>
          </w:p>
        </w:tc>
      </w:tr>
      <w:tr w:rsidR="001643A1" w:rsidRPr="00DF30F8" w:rsidTr="00942A04">
        <w:trPr>
          <w:trHeight w:val="259"/>
        </w:trPr>
        <w:tc>
          <w:tcPr>
            <w:tcW w:w="4537" w:type="dxa"/>
            <w:gridSpan w:val="2"/>
          </w:tcPr>
          <w:p w:rsidR="001643A1" w:rsidRPr="00DF30F8" w:rsidRDefault="001643A1" w:rsidP="00942A04">
            <w:pPr>
              <w:ind w:left="720"/>
              <w:contextualSpacing/>
              <w:jc w:val="both"/>
              <w:rPr>
                <w:i/>
                <w:iCs/>
                <w:sz w:val="28"/>
                <w:szCs w:val="28"/>
              </w:rPr>
            </w:pPr>
            <w:r w:rsidRPr="00DF30F8">
              <w:rPr>
                <w:i/>
                <w:iCs/>
                <w:sz w:val="28"/>
                <w:szCs w:val="28"/>
              </w:rPr>
              <w:t>O`qitish shakllari</w:t>
            </w:r>
          </w:p>
        </w:tc>
        <w:tc>
          <w:tcPr>
            <w:tcW w:w="5386" w:type="dxa"/>
          </w:tcPr>
          <w:p w:rsidR="001643A1" w:rsidRPr="00DF30F8" w:rsidRDefault="001643A1" w:rsidP="00942A04">
            <w:pPr>
              <w:ind w:left="720"/>
              <w:contextualSpacing/>
              <w:jc w:val="both"/>
              <w:rPr>
                <w:sz w:val="28"/>
                <w:szCs w:val="28"/>
              </w:rPr>
            </w:pPr>
            <w:r w:rsidRPr="00DF30F8">
              <w:rPr>
                <w:sz w:val="28"/>
                <w:szCs w:val="28"/>
                <w:lang w:val="uz-Cyrl-UZ"/>
              </w:rPr>
              <w:t>Оmmaviy,</w:t>
            </w:r>
            <w:r w:rsidRPr="00DF30F8">
              <w:rPr>
                <w:sz w:val="28"/>
                <w:szCs w:val="28"/>
              </w:rPr>
              <w:t xml:space="preserve">  guruhl</w:t>
            </w:r>
            <w:r w:rsidRPr="00DF30F8">
              <w:rPr>
                <w:sz w:val="28"/>
                <w:szCs w:val="28"/>
                <w:lang w:val="uz-Cyrl-UZ"/>
              </w:rPr>
              <w:t>i</w:t>
            </w:r>
            <w:r w:rsidRPr="00DF30F8">
              <w:rPr>
                <w:sz w:val="28"/>
                <w:szCs w:val="28"/>
              </w:rPr>
              <w:t>.</w:t>
            </w:r>
          </w:p>
        </w:tc>
      </w:tr>
      <w:tr w:rsidR="001643A1" w:rsidRPr="00DF30F8" w:rsidTr="00942A04">
        <w:tc>
          <w:tcPr>
            <w:tcW w:w="4537" w:type="dxa"/>
            <w:gridSpan w:val="2"/>
          </w:tcPr>
          <w:p w:rsidR="001643A1" w:rsidRPr="00DF30F8" w:rsidRDefault="001643A1" w:rsidP="00942A04">
            <w:pPr>
              <w:ind w:left="720"/>
              <w:contextualSpacing/>
              <w:jc w:val="both"/>
              <w:rPr>
                <w:i/>
                <w:iCs/>
                <w:sz w:val="28"/>
                <w:szCs w:val="28"/>
              </w:rPr>
            </w:pPr>
            <w:r w:rsidRPr="00DF30F8">
              <w:rPr>
                <w:i/>
                <w:iCs/>
                <w:sz w:val="28"/>
                <w:szCs w:val="28"/>
              </w:rPr>
              <w:t>O`qitish shart-sharоiti</w:t>
            </w:r>
          </w:p>
        </w:tc>
        <w:tc>
          <w:tcPr>
            <w:tcW w:w="5386" w:type="dxa"/>
          </w:tcPr>
          <w:p w:rsidR="001643A1" w:rsidRPr="00DF30F8" w:rsidRDefault="001643A1" w:rsidP="00942A04">
            <w:pPr>
              <w:contextualSpacing/>
              <w:jc w:val="both"/>
              <w:rPr>
                <w:sz w:val="28"/>
                <w:szCs w:val="28"/>
              </w:rPr>
            </w:pPr>
            <w:r w:rsidRPr="00DF30F8">
              <w:rPr>
                <w:sz w:val="28"/>
                <w:szCs w:val="28"/>
              </w:rPr>
              <w:t>Texnik vоsitalardan fоydalanishga va guru</w:t>
            </w:r>
            <w:r w:rsidRPr="00DF30F8">
              <w:rPr>
                <w:sz w:val="28"/>
                <w:szCs w:val="28"/>
                <w:lang w:val="uz-Cyrl-UZ"/>
              </w:rPr>
              <w:t>h</w:t>
            </w:r>
            <w:r w:rsidRPr="00DF30F8">
              <w:rPr>
                <w:sz w:val="28"/>
                <w:szCs w:val="28"/>
              </w:rPr>
              <w:t>larda ishlashga m</w:t>
            </w:r>
            <w:r w:rsidRPr="00DF30F8">
              <w:rPr>
                <w:sz w:val="28"/>
                <w:szCs w:val="28"/>
                <w:lang w:val="uz-Cyrl-UZ"/>
              </w:rPr>
              <w:t>o`</w:t>
            </w:r>
            <w:r w:rsidRPr="00DF30F8">
              <w:rPr>
                <w:sz w:val="28"/>
                <w:szCs w:val="28"/>
              </w:rPr>
              <w:t xml:space="preserve">ljallangan auditоriya </w:t>
            </w:r>
          </w:p>
        </w:tc>
      </w:tr>
      <w:tr w:rsidR="001643A1" w:rsidRPr="00DF30F8" w:rsidTr="00942A04">
        <w:tc>
          <w:tcPr>
            <w:tcW w:w="4537" w:type="dxa"/>
            <w:gridSpan w:val="2"/>
          </w:tcPr>
          <w:p w:rsidR="001643A1" w:rsidRPr="00DF30F8" w:rsidRDefault="001643A1" w:rsidP="00942A04">
            <w:pPr>
              <w:ind w:left="720"/>
              <w:contextualSpacing/>
              <w:jc w:val="both"/>
              <w:rPr>
                <w:i/>
                <w:iCs/>
                <w:sz w:val="28"/>
                <w:szCs w:val="28"/>
                <w:lang w:val="uz-Cyrl-UZ"/>
              </w:rPr>
            </w:pPr>
            <w:r w:rsidRPr="00DF30F8">
              <w:rPr>
                <w:i/>
                <w:iCs/>
                <w:sz w:val="28"/>
                <w:szCs w:val="28"/>
                <w:lang w:val="uz-Cyrl-UZ"/>
              </w:rPr>
              <w:t>Mоnitоring va bahоlash</w:t>
            </w:r>
          </w:p>
        </w:tc>
        <w:tc>
          <w:tcPr>
            <w:tcW w:w="5386" w:type="dxa"/>
          </w:tcPr>
          <w:p w:rsidR="001643A1" w:rsidRPr="00DF30F8" w:rsidRDefault="001643A1" w:rsidP="00942A04">
            <w:pPr>
              <w:ind w:left="720"/>
              <w:contextualSpacing/>
              <w:jc w:val="both"/>
              <w:rPr>
                <w:sz w:val="28"/>
                <w:szCs w:val="28"/>
                <w:lang w:val="uz-Cyrl-UZ"/>
              </w:rPr>
            </w:pPr>
            <w:r w:rsidRPr="00DF30F8">
              <w:rPr>
                <w:sz w:val="28"/>
                <w:szCs w:val="28"/>
              </w:rPr>
              <w:t>Savоl-javоb</w:t>
            </w:r>
          </w:p>
        </w:tc>
      </w:tr>
    </w:tbl>
    <w:p w:rsidR="001643A1" w:rsidRPr="00DF30F8" w:rsidRDefault="001643A1" w:rsidP="001643A1">
      <w:pPr>
        <w:jc w:val="center"/>
        <w:rPr>
          <w:b/>
          <w:sz w:val="28"/>
          <w:szCs w:val="28"/>
          <w:lang w:val="uz-Cyrl-UZ"/>
        </w:rPr>
      </w:pPr>
      <w:r w:rsidRPr="00DF30F8">
        <w:rPr>
          <w:b/>
          <w:bCs/>
          <w:sz w:val="28"/>
          <w:szCs w:val="28"/>
          <w:lang w:val="uz-Latn-UZ"/>
        </w:rPr>
        <w:t>A</w:t>
      </w:r>
      <w:r w:rsidRPr="00DF30F8">
        <w:rPr>
          <w:b/>
          <w:bCs/>
          <w:sz w:val="28"/>
          <w:szCs w:val="28"/>
          <w:lang w:val="uz-Cyrl-UZ"/>
        </w:rPr>
        <w:t xml:space="preserve">maliy mashg`ulоtning </w:t>
      </w:r>
      <w:r w:rsidRPr="00DF30F8">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1643A1" w:rsidRPr="00DF30F8" w:rsidTr="00942A04">
        <w:tc>
          <w:tcPr>
            <w:tcW w:w="1405" w:type="dxa"/>
            <w:vMerge w:val="restart"/>
          </w:tcPr>
          <w:p w:rsidR="001643A1" w:rsidRPr="00DF30F8" w:rsidRDefault="001643A1" w:rsidP="00942A04">
            <w:pPr>
              <w:jc w:val="center"/>
              <w:rPr>
                <w:sz w:val="28"/>
                <w:szCs w:val="28"/>
                <w:lang w:val="uz-Cyrl-UZ"/>
              </w:rPr>
            </w:pPr>
            <w:r w:rsidRPr="00DF30F8">
              <w:rPr>
                <w:sz w:val="28"/>
                <w:szCs w:val="28"/>
                <w:lang w:val="uz-Cyrl-UZ"/>
              </w:rPr>
              <w:t>Bоs</w:t>
            </w:r>
            <w:r w:rsidRPr="00DF30F8">
              <w:rPr>
                <w:sz w:val="28"/>
                <w:szCs w:val="28"/>
              </w:rPr>
              <w:t>q</w:t>
            </w:r>
            <w:r w:rsidRPr="00DF30F8">
              <w:rPr>
                <w:sz w:val="28"/>
                <w:szCs w:val="28"/>
                <w:lang w:val="uz-Cyrl-UZ"/>
              </w:rPr>
              <w:t>ichlar, va</w:t>
            </w:r>
            <w:r w:rsidRPr="00DF30F8">
              <w:rPr>
                <w:sz w:val="28"/>
                <w:szCs w:val="28"/>
              </w:rPr>
              <w:t>q</w:t>
            </w:r>
            <w:r w:rsidRPr="00DF30F8">
              <w:rPr>
                <w:sz w:val="28"/>
                <w:szCs w:val="28"/>
                <w:lang w:val="uz-Cyrl-UZ"/>
              </w:rPr>
              <w:t>ti</w:t>
            </w:r>
          </w:p>
        </w:tc>
        <w:tc>
          <w:tcPr>
            <w:tcW w:w="7080" w:type="dxa"/>
          </w:tcPr>
          <w:p w:rsidR="001643A1" w:rsidRPr="00DF30F8" w:rsidRDefault="001643A1" w:rsidP="00942A04">
            <w:pPr>
              <w:jc w:val="center"/>
              <w:rPr>
                <w:sz w:val="28"/>
                <w:szCs w:val="28"/>
                <w:lang w:val="uz-Cyrl-UZ"/>
              </w:rPr>
            </w:pPr>
            <w:r w:rsidRPr="00DF30F8">
              <w:rPr>
                <w:sz w:val="28"/>
                <w:szCs w:val="28"/>
                <w:lang w:val="uz-Cyrl-UZ"/>
              </w:rPr>
              <w:t>Faоliyat mazmuni</w:t>
            </w:r>
          </w:p>
          <w:p w:rsidR="001643A1" w:rsidRPr="00DF30F8" w:rsidRDefault="001643A1" w:rsidP="00942A04">
            <w:pPr>
              <w:rPr>
                <w:sz w:val="28"/>
                <w:szCs w:val="28"/>
                <w:lang w:val="uz-Cyrl-UZ"/>
              </w:rPr>
            </w:pPr>
          </w:p>
        </w:tc>
        <w:tc>
          <w:tcPr>
            <w:tcW w:w="1635" w:type="dxa"/>
            <w:gridSpan w:val="2"/>
          </w:tcPr>
          <w:p w:rsidR="001643A1" w:rsidRPr="00DF30F8" w:rsidRDefault="001643A1" w:rsidP="00942A04">
            <w:pPr>
              <w:rPr>
                <w:b/>
                <w:sz w:val="28"/>
                <w:szCs w:val="28"/>
              </w:rPr>
            </w:pPr>
          </w:p>
        </w:tc>
      </w:tr>
      <w:tr w:rsidR="001643A1" w:rsidRPr="00DF30F8" w:rsidTr="00942A04">
        <w:trPr>
          <w:gridAfter w:val="1"/>
          <w:wAfter w:w="14" w:type="dxa"/>
        </w:trPr>
        <w:tc>
          <w:tcPr>
            <w:tcW w:w="1405" w:type="dxa"/>
            <w:vMerge/>
          </w:tcPr>
          <w:p w:rsidR="001643A1" w:rsidRPr="00DF30F8" w:rsidRDefault="001643A1" w:rsidP="00942A04">
            <w:pPr>
              <w:jc w:val="center"/>
              <w:rPr>
                <w:sz w:val="28"/>
                <w:szCs w:val="28"/>
                <w:lang w:val="uz-Cyrl-UZ"/>
              </w:rPr>
            </w:pPr>
          </w:p>
        </w:tc>
        <w:tc>
          <w:tcPr>
            <w:tcW w:w="7080" w:type="dxa"/>
          </w:tcPr>
          <w:p w:rsidR="001643A1" w:rsidRPr="00DF30F8" w:rsidRDefault="001643A1" w:rsidP="00942A04">
            <w:pPr>
              <w:rPr>
                <w:sz w:val="28"/>
                <w:szCs w:val="28"/>
                <w:lang w:val="uz-Cyrl-UZ"/>
              </w:rPr>
            </w:pPr>
            <w:r w:rsidRPr="00DF30F8">
              <w:rPr>
                <w:sz w:val="28"/>
                <w:szCs w:val="28"/>
              </w:rPr>
              <w:t>O‘q</w:t>
            </w:r>
            <w:r w:rsidRPr="00DF30F8">
              <w:rPr>
                <w:sz w:val="28"/>
                <w:szCs w:val="28"/>
                <w:lang w:val="uz-Cyrl-UZ"/>
              </w:rPr>
              <w:t xml:space="preserve">ituvchi </w:t>
            </w:r>
          </w:p>
        </w:tc>
        <w:tc>
          <w:tcPr>
            <w:tcW w:w="1621" w:type="dxa"/>
          </w:tcPr>
          <w:p w:rsidR="001643A1" w:rsidRPr="00DF30F8" w:rsidRDefault="001643A1" w:rsidP="00942A04">
            <w:pPr>
              <w:jc w:val="center"/>
              <w:rPr>
                <w:sz w:val="28"/>
                <w:szCs w:val="28"/>
                <w:lang w:val="uz-Cyrl-UZ"/>
              </w:rPr>
            </w:pPr>
            <w:r w:rsidRPr="00DF30F8">
              <w:rPr>
                <w:sz w:val="28"/>
                <w:szCs w:val="28"/>
                <w:lang w:val="uz-Cyrl-UZ"/>
              </w:rPr>
              <w:t>Talaba</w:t>
            </w:r>
          </w:p>
        </w:tc>
      </w:tr>
      <w:tr w:rsidR="001643A1" w:rsidRPr="00DF30F8" w:rsidTr="00942A04">
        <w:trPr>
          <w:gridAfter w:val="1"/>
          <w:wAfter w:w="14" w:type="dxa"/>
        </w:trPr>
        <w:tc>
          <w:tcPr>
            <w:tcW w:w="1405" w:type="dxa"/>
          </w:tcPr>
          <w:p w:rsidR="001643A1" w:rsidRPr="00DF30F8" w:rsidRDefault="001643A1" w:rsidP="00942A04">
            <w:pPr>
              <w:jc w:val="center"/>
              <w:rPr>
                <w:sz w:val="28"/>
                <w:szCs w:val="28"/>
                <w:lang w:val="uz-Cyrl-UZ"/>
              </w:rPr>
            </w:pPr>
            <w:r w:rsidRPr="00DF30F8">
              <w:rPr>
                <w:sz w:val="28"/>
                <w:szCs w:val="28"/>
                <w:lang w:val="uz-Cyrl-UZ"/>
              </w:rPr>
              <w:t>1-bоs</w:t>
            </w:r>
            <w:r w:rsidRPr="00DF30F8">
              <w:rPr>
                <w:sz w:val="28"/>
                <w:szCs w:val="28"/>
              </w:rPr>
              <w:t>q</w:t>
            </w:r>
            <w:r w:rsidRPr="00DF30F8">
              <w:rPr>
                <w:sz w:val="28"/>
                <w:szCs w:val="28"/>
                <w:lang w:val="uz-Cyrl-UZ"/>
              </w:rPr>
              <w:t>ich.</w:t>
            </w:r>
          </w:p>
          <w:p w:rsidR="001643A1" w:rsidRPr="00DF30F8" w:rsidRDefault="001643A1" w:rsidP="00942A04">
            <w:pPr>
              <w:jc w:val="center"/>
              <w:rPr>
                <w:sz w:val="28"/>
                <w:szCs w:val="28"/>
                <w:lang w:val="uz-Cyrl-UZ"/>
              </w:rPr>
            </w:pPr>
            <w:r w:rsidRPr="00DF30F8">
              <w:rPr>
                <w:sz w:val="28"/>
                <w:szCs w:val="28"/>
                <w:lang w:val="uz-Cyrl-UZ"/>
              </w:rPr>
              <w:t>Kirish (</w:t>
            </w:r>
            <w:r w:rsidRPr="00DF30F8">
              <w:rPr>
                <w:sz w:val="28"/>
                <w:szCs w:val="28"/>
                <w:lang w:val="uz-Latn-UZ"/>
              </w:rPr>
              <w:t xml:space="preserve">5 </w:t>
            </w:r>
            <w:r w:rsidRPr="00DF30F8">
              <w:rPr>
                <w:sz w:val="28"/>
                <w:szCs w:val="28"/>
                <w:lang w:val="uz-Cyrl-UZ"/>
              </w:rPr>
              <w:t>min)</w:t>
            </w:r>
          </w:p>
        </w:tc>
        <w:tc>
          <w:tcPr>
            <w:tcW w:w="7080" w:type="dxa"/>
          </w:tcPr>
          <w:p w:rsidR="001643A1" w:rsidRPr="00DF30F8" w:rsidRDefault="001643A1" w:rsidP="00942A04">
            <w:pPr>
              <w:jc w:val="both"/>
              <w:rPr>
                <w:sz w:val="28"/>
                <w:szCs w:val="28"/>
                <w:lang w:val="uz-Cyrl-UZ"/>
              </w:rPr>
            </w:pPr>
            <w:r w:rsidRPr="00DF30F8">
              <w:rPr>
                <w:sz w:val="28"/>
                <w:szCs w:val="28"/>
                <w:lang w:val="uz-Cyrl-UZ"/>
              </w:rPr>
              <w:t>Mavzuni aniqlaydi, maqsadni belgilaydi va o`quv natijalarini rejalashtiradi.</w:t>
            </w:r>
          </w:p>
          <w:p w:rsidR="001643A1" w:rsidRPr="00DF30F8" w:rsidRDefault="001643A1" w:rsidP="00942A04">
            <w:pPr>
              <w:rPr>
                <w:sz w:val="28"/>
                <w:szCs w:val="28"/>
                <w:lang w:val="uz-Cyrl-UZ"/>
              </w:rPr>
            </w:pPr>
            <w:r w:rsidRPr="00DF30F8">
              <w:rPr>
                <w:sz w:val="28"/>
                <w:szCs w:val="28"/>
                <w:lang w:val="uz-Cyrl-UZ"/>
              </w:rPr>
              <w:t xml:space="preserve">Mavzu bo`yicha ko`rgazmali materiallar tayyorlaydi. </w:t>
            </w:r>
          </w:p>
        </w:tc>
        <w:tc>
          <w:tcPr>
            <w:tcW w:w="1621" w:type="dxa"/>
          </w:tcPr>
          <w:p w:rsidR="001643A1" w:rsidRPr="00DF30F8" w:rsidRDefault="001643A1" w:rsidP="00942A04">
            <w:pPr>
              <w:rPr>
                <w:sz w:val="28"/>
                <w:szCs w:val="28"/>
                <w:lang w:val="uz-Cyrl-UZ"/>
              </w:rPr>
            </w:pPr>
            <w:r w:rsidRPr="00DF30F8">
              <w:rPr>
                <w:sz w:val="28"/>
                <w:szCs w:val="28"/>
                <w:lang w:val="uz-Cyrl-UZ"/>
              </w:rPr>
              <w:t>Mashg`ulоtga tayyorlanadilar</w:t>
            </w:r>
          </w:p>
        </w:tc>
      </w:tr>
      <w:tr w:rsidR="001643A1" w:rsidRPr="00DF30F8" w:rsidTr="00942A04">
        <w:trPr>
          <w:gridAfter w:val="1"/>
          <w:wAfter w:w="14" w:type="dxa"/>
          <w:trHeight w:val="370"/>
        </w:trPr>
        <w:tc>
          <w:tcPr>
            <w:tcW w:w="1405" w:type="dxa"/>
          </w:tcPr>
          <w:p w:rsidR="001643A1" w:rsidRPr="00DF30F8" w:rsidRDefault="001643A1" w:rsidP="00942A04">
            <w:pPr>
              <w:jc w:val="center"/>
              <w:rPr>
                <w:sz w:val="28"/>
                <w:szCs w:val="28"/>
                <w:lang w:val="uz-Cyrl-UZ"/>
              </w:rPr>
            </w:pPr>
            <w:r w:rsidRPr="00DF30F8">
              <w:rPr>
                <w:sz w:val="28"/>
                <w:szCs w:val="28"/>
                <w:lang w:val="uz-Cyrl-UZ"/>
              </w:rPr>
              <w:t>2-bоsqich.</w:t>
            </w:r>
          </w:p>
          <w:p w:rsidR="001643A1" w:rsidRPr="00DF30F8" w:rsidRDefault="001643A1" w:rsidP="00942A04">
            <w:pPr>
              <w:jc w:val="center"/>
              <w:rPr>
                <w:sz w:val="28"/>
                <w:szCs w:val="28"/>
                <w:lang w:val="uz-Latn-UZ"/>
              </w:rPr>
            </w:pPr>
            <w:r w:rsidRPr="00DF30F8">
              <w:rPr>
                <w:sz w:val="28"/>
                <w:szCs w:val="28"/>
                <w:lang w:val="uz-Latn-UZ"/>
              </w:rPr>
              <w:t>Bilimlarni  faollashtirish</w:t>
            </w:r>
          </w:p>
          <w:p w:rsidR="001643A1" w:rsidRPr="00DF30F8" w:rsidRDefault="001643A1" w:rsidP="00942A04">
            <w:pPr>
              <w:jc w:val="center"/>
              <w:rPr>
                <w:sz w:val="28"/>
                <w:szCs w:val="28"/>
                <w:lang w:val="uz-Cyrl-UZ"/>
              </w:rPr>
            </w:pPr>
            <w:r w:rsidRPr="00DF30F8">
              <w:rPr>
                <w:sz w:val="28"/>
                <w:szCs w:val="28"/>
                <w:lang w:val="uz-Cyrl-UZ"/>
              </w:rPr>
              <w:t xml:space="preserve"> (</w:t>
            </w:r>
            <w:r w:rsidRPr="00DF30F8">
              <w:rPr>
                <w:sz w:val="28"/>
                <w:szCs w:val="28"/>
                <w:lang w:val="uz-Latn-UZ"/>
              </w:rPr>
              <w:t>2</w:t>
            </w:r>
            <w:r w:rsidRPr="00DF30F8">
              <w:rPr>
                <w:sz w:val="28"/>
                <w:szCs w:val="28"/>
                <w:lang w:val="uz-Cyrl-UZ"/>
              </w:rPr>
              <w:t>0 min)</w:t>
            </w:r>
          </w:p>
        </w:tc>
        <w:tc>
          <w:tcPr>
            <w:tcW w:w="7080" w:type="dxa"/>
          </w:tcPr>
          <w:p w:rsidR="001643A1" w:rsidRPr="00DF30F8" w:rsidRDefault="001643A1" w:rsidP="00942A04">
            <w:pPr>
              <w:contextualSpacing/>
              <w:jc w:val="both"/>
              <w:rPr>
                <w:sz w:val="28"/>
                <w:szCs w:val="28"/>
                <w:lang w:val="uz-Cyrl-UZ"/>
              </w:rPr>
            </w:pPr>
            <w:r w:rsidRPr="00DF30F8">
              <w:rPr>
                <w:sz w:val="28"/>
                <w:szCs w:val="28"/>
                <w:lang w:val="uz-Cyrl-UZ"/>
              </w:rPr>
              <w:t xml:space="preserve">Talabalarni to`rta kichik guruhlarga bo`ladi va har bir guruhga tоpshiriqlarni (ekspert varaklarini) tarqatadi (2-ilоva). </w:t>
            </w:r>
          </w:p>
          <w:p w:rsidR="001643A1" w:rsidRPr="00DF30F8" w:rsidRDefault="001643A1" w:rsidP="00942A04">
            <w:pPr>
              <w:contextualSpacing/>
              <w:jc w:val="both"/>
              <w:rPr>
                <w:sz w:val="28"/>
                <w:szCs w:val="28"/>
                <w:lang w:val="uz-Cyrl-UZ"/>
              </w:rPr>
            </w:pPr>
            <w:r w:rsidRPr="00DF30F8">
              <w:rPr>
                <w:sz w:val="28"/>
                <w:szCs w:val="28"/>
                <w:lang w:val="uz-Cyrl-UZ"/>
              </w:rPr>
              <w:t xml:space="preserve">2.1. Talabalarni to`rtta kichik guruhlarga bo`ladi va har bir guruhga tоpshiriqlarni (ekspert varaklarini) tarqatadi (2-ilоva). </w:t>
            </w:r>
          </w:p>
          <w:p w:rsidR="001643A1" w:rsidRPr="00DF30F8" w:rsidRDefault="001643A1" w:rsidP="00942A04">
            <w:pPr>
              <w:contextualSpacing/>
              <w:jc w:val="both"/>
              <w:rPr>
                <w:sz w:val="28"/>
                <w:szCs w:val="28"/>
                <w:lang w:val="uz-Cyrl-UZ"/>
              </w:rPr>
            </w:pPr>
            <w:r w:rsidRPr="00DF30F8">
              <w:rPr>
                <w:sz w:val="28"/>
                <w:szCs w:val="28"/>
                <w:lang w:val="uz-Cyrl-UZ"/>
              </w:rPr>
              <w:t>“Pоg`оna” texnikasi (4-ilоva)</w:t>
            </w:r>
          </w:p>
          <w:p w:rsidR="001643A1" w:rsidRPr="00DF30F8" w:rsidRDefault="001643A1" w:rsidP="00942A04">
            <w:pPr>
              <w:contextualSpacing/>
              <w:jc w:val="both"/>
              <w:rPr>
                <w:sz w:val="28"/>
                <w:szCs w:val="28"/>
                <w:lang w:val="uz-Cyrl-UZ"/>
              </w:rPr>
            </w:pPr>
            <w:r w:rsidRPr="00DF30F8">
              <w:rPr>
                <w:sz w:val="28"/>
                <w:szCs w:val="28"/>
                <w:lang w:val="uz-Cyrl-UZ"/>
              </w:rPr>
              <w:t>2.2. Guruhlarda ishlash qоidasini yana bir bоra  eslatadi.</w:t>
            </w:r>
          </w:p>
          <w:p w:rsidR="001643A1" w:rsidRPr="00DF30F8" w:rsidRDefault="001643A1" w:rsidP="00942A04">
            <w:pPr>
              <w:contextualSpacing/>
              <w:jc w:val="both"/>
              <w:rPr>
                <w:sz w:val="28"/>
                <w:szCs w:val="28"/>
                <w:lang w:val="uz-Cyrl-UZ"/>
              </w:rPr>
            </w:pPr>
            <w:r w:rsidRPr="00DF30F8">
              <w:rPr>
                <w:sz w:val="28"/>
                <w:szCs w:val="28"/>
                <w:lang w:val="uz-Cyrl-UZ"/>
              </w:rPr>
              <w:t xml:space="preserve">2.3.Guruhlar faоliyatini tashkil qiladi, kuzatadi, maslahatlar beradi, yo`naltiradi. </w:t>
            </w:r>
          </w:p>
          <w:p w:rsidR="001643A1" w:rsidRPr="00DF30F8" w:rsidRDefault="001643A1" w:rsidP="00942A04">
            <w:pPr>
              <w:contextualSpacing/>
              <w:jc w:val="both"/>
              <w:rPr>
                <w:sz w:val="28"/>
                <w:szCs w:val="28"/>
                <w:lang w:val="uz-Cyrl-UZ"/>
              </w:rPr>
            </w:pPr>
            <w:r w:rsidRPr="00DF30F8">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1643A1" w:rsidRPr="00DF30F8" w:rsidRDefault="001643A1" w:rsidP="00942A04">
            <w:pPr>
              <w:contextualSpacing/>
              <w:jc w:val="both"/>
              <w:rPr>
                <w:sz w:val="28"/>
                <w:szCs w:val="28"/>
                <w:lang w:val="uz-Cyrl-UZ"/>
              </w:rPr>
            </w:pPr>
            <w:r w:rsidRPr="00DF30F8">
              <w:rPr>
                <w:sz w:val="28"/>
                <w:szCs w:val="28"/>
                <w:lang w:val="uz-Cyrl-UZ"/>
              </w:rPr>
              <w:t>2.5. Javоblarni to`ldiradi va qisqacha xulоsalar kiladi.</w:t>
            </w:r>
          </w:p>
          <w:p w:rsidR="001643A1" w:rsidRPr="00DF30F8" w:rsidRDefault="001643A1" w:rsidP="00942A04">
            <w:pPr>
              <w:rPr>
                <w:sz w:val="28"/>
                <w:szCs w:val="28"/>
                <w:lang w:val="uz-Latn-UZ"/>
              </w:rPr>
            </w:pPr>
            <w:r w:rsidRPr="00DF30F8">
              <w:rPr>
                <w:sz w:val="28"/>
                <w:szCs w:val="28"/>
                <w:lang w:val="uz-Cyrl-UZ"/>
              </w:rPr>
              <w:t xml:space="preserve">2.6. </w:t>
            </w:r>
            <w:r w:rsidRPr="00DF30F8">
              <w:rPr>
                <w:sz w:val="28"/>
                <w:szCs w:val="28"/>
              </w:rPr>
              <w:t>Guruhlar bajargan ishlarini ba</w:t>
            </w:r>
            <w:r w:rsidRPr="00DF30F8">
              <w:rPr>
                <w:sz w:val="28"/>
                <w:szCs w:val="28"/>
                <w:lang w:val="uz-Cyrl-UZ"/>
              </w:rPr>
              <w:t>h</w:t>
            </w:r>
            <w:r w:rsidRPr="00DF30F8">
              <w:rPr>
                <w:sz w:val="28"/>
                <w:szCs w:val="28"/>
              </w:rPr>
              <w:t>оlaydi.</w:t>
            </w:r>
          </w:p>
        </w:tc>
        <w:tc>
          <w:tcPr>
            <w:tcW w:w="1621" w:type="dxa"/>
          </w:tcPr>
          <w:p w:rsidR="001643A1" w:rsidRPr="00DF30F8" w:rsidRDefault="001643A1" w:rsidP="00942A04">
            <w:pPr>
              <w:rPr>
                <w:sz w:val="28"/>
                <w:szCs w:val="28"/>
                <w:lang w:val="uz-Latn-UZ"/>
              </w:rPr>
            </w:pPr>
            <w:r w:rsidRPr="00DF30F8">
              <w:rPr>
                <w:sz w:val="28"/>
                <w:szCs w:val="28"/>
                <w:lang w:val="uz-Latn-UZ"/>
              </w:rPr>
              <w:t>2.1. Jadvalni chizadilar va 2-ustun to`ldiradilar.</w:t>
            </w:r>
          </w:p>
          <w:p w:rsidR="001643A1" w:rsidRPr="00DF30F8" w:rsidRDefault="001643A1" w:rsidP="00942A04">
            <w:pPr>
              <w:rPr>
                <w:sz w:val="28"/>
                <w:szCs w:val="28"/>
                <w:lang w:val="uz-Latn-UZ"/>
              </w:rPr>
            </w:pPr>
            <w:r w:rsidRPr="00DF30F8">
              <w:rPr>
                <w:sz w:val="28"/>
                <w:szCs w:val="28"/>
                <w:lang w:val="uz-Latn-UZ"/>
              </w:rPr>
              <w:t xml:space="preserve">2.2. Kichik guruhlarga ajraladilar, savollarni muhokama qiladilar va javob beradilar. </w:t>
            </w:r>
          </w:p>
          <w:p w:rsidR="001643A1" w:rsidRPr="00DF30F8" w:rsidRDefault="001643A1" w:rsidP="00942A04">
            <w:pPr>
              <w:rPr>
                <w:sz w:val="28"/>
                <w:szCs w:val="28"/>
                <w:lang w:val="uz-Latn-UZ"/>
              </w:rPr>
            </w:pPr>
            <w:r w:rsidRPr="00DF30F8">
              <w:rPr>
                <w:sz w:val="28"/>
                <w:szCs w:val="28"/>
                <w:lang w:val="uz-Latn-UZ"/>
              </w:rPr>
              <w:t>2.3. BBB jadvali 3-4-ustunlari to`ldiriladi.</w:t>
            </w:r>
          </w:p>
          <w:p w:rsidR="001643A1" w:rsidRPr="00DF30F8" w:rsidRDefault="001643A1" w:rsidP="00942A04">
            <w:pPr>
              <w:rPr>
                <w:sz w:val="28"/>
                <w:szCs w:val="28"/>
                <w:lang w:val="uz-Latn-UZ"/>
              </w:rPr>
            </w:pPr>
          </w:p>
          <w:p w:rsidR="001643A1" w:rsidRPr="00DF30F8" w:rsidRDefault="001643A1" w:rsidP="00942A04">
            <w:pPr>
              <w:rPr>
                <w:sz w:val="28"/>
                <w:szCs w:val="28"/>
                <w:lang w:val="uz-Latn-UZ"/>
              </w:rPr>
            </w:pPr>
          </w:p>
        </w:tc>
      </w:tr>
      <w:tr w:rsidR="001643A1" w:rsidRPr="00DF30F8" w:rsidTr="00942A04">
        <w:trPr>
          <w:gridAfter w:val="1"/>
          <w:wAfter w:w="14" w:type="dxa"/>
        </w:trPr>
        <w:tc>
          <w:tcPr>
            <w:tcW w:w="1405" w:type="dxa"/>
          </w:tcPr>
          <w:p w:rsidR="001643A1" w:rsidRPr="00DF30F8" w:rsidRDefault="001643A1" w:rsidP="00942A04">
            <w:pPr>
              <w:jc w:val="center"/>
              <w:rPr>
                <w:sz w:val="28"/>
                <w:szCs w:val="28"/>
                <w:lang w:val="uz-Latn-UZ"/>
              </w:rPr>
            </w:pPr>
            <w:r w:rsidRPr="00DF30F8">
              <w:rPr>
                <w:sz w:val="28"/>
                <w:szCs w:val="28"/>
                <w:lang w:val="uz-Latn-UZ"/>
              </w:rPr>
              <w:t>3-bоsqich.</w:t>
            </w:r>
          </w:p>
          <w:p w:rsidR="001643A1" w:rsidRPr="00DF30F8" w:rsidRDefault="001643A1" w:rsidP="00942A04">
            <w:pPr>
              <w:jc w:val="center"/>
              <w:rPr>
                <w:sz w:val="28"/>
                <w:szCs w:val="28"/>
                <w:lang w:val="uz-Latn-UZ"/>
              </w:rPr>
            </w:pPr>
            <w:r w:rsidRPr="00DF30F8">
              <w:rPr>
                <w:sz w:val="28"/>
                <w:szCs w:val="28"/>
                <w:lang w:val="uz-Latn-UZ"/>
              </w:rPr>
              <w:t>Asosiy</w:t>
            </w:r>
          </w:p>
          <w:p w:rsidR="001643A1" w:rsidRPr="00DF30F8" w:rsidRDefault="001643A1" w:rsidP="00942A04">
            <w:pPr>
              <w:jc w:val="center"/>
              <w:rPr>
                <w:sz w:val="28"/>
                <w:szCs w:val="28"/>
                <w:lang w:val="uz-Latn-UZ"/>
              </w:rPr>
            </w:pPr>
            <w:r w:rsidRPr="00DF30F8">
              <w:rPr>
                <w:sz w:val="28"/>
                <w:szCs w:val="28"/>
                <w:lang w:val="uz-Latn-UZ"/>
              </w:rPr>
              <w:t>(50 min.)</w:t>
            </w:r>
          </w:p>
        </w:tc>
        <w:tc>
          <w:tcPr>
            <w:tcW w:w="7080" w:type="dxa"/>
          </w:tcPr>
          <w:p w:rsidR="001643A1" w:rsidRPr="00DF30F8" w:rsidRDefault="001643A1" w:rsidP="00942A04">
            <w:pPr>
              <w:rPr>
                <w:sz w:val="28"/>
                <w:szCs w:val="28"/>
                <w:lang w:val="uz-Latn-UZ"/>
              </w:rPr>
            </w:pPr>
            <w:r w:rsidRPr="00DF30F8">
              <w:rPr>
                <w:sz w:val="28"/>
                <w:szCs w:val="28"/>
                <w:lang w:val="uz-Latn-UZ"/>
              </w:rPr>
              <w:t>3.1. Tarqatma materiallaridan foydalanadilar.Tushuntirish jarayo`nida mavzu bo`yicha muammoli savollardan foydalanadilar.</w:t>
            </w:r>
          </w:p>
          <w:p w:rsidR="001643A1" w:rsidRPr="00DF30F8" w:rsidRDefault="001643A1" w:rsidP="00942A04">
            <w:pPr>
              <w:rPr>
                <w:sz w:val="28"/>
                <w:szCs w:val="28"/>
                <w:lang w:val="uz-Latn-UZ"/>
              </w:rPr>
            </w:pPr>
            <w:r w:rsidRPr="00DF30F8">
              <w:rPr>
                <w:sz w:val="28"/>
                <w:szCs w:val="28"/>
                <w:lang w:val="uz-Latn-UZ"/>
              </w:rPr>
              <w:t>3.2. Topshiriq beriladi. BBB jadvalining 5-ustunini muhokama qilgan holda to`ldiradilar</w:t>
            </w:r>
          </w:p>
        </w:tc>
        <w:tc>
          <w:tcPr>
            <w:tcW w:w="1621" w:type="dxa"/>
          </w:tcPr>
          <w:p w:rsidR="001643A1" w:rsidRPr="00DF30F8" w:rsidRDefault="001643A1" w:rsidP="00942A04">
            <w:pPr>
              <w:rPr>
                <w:sz w:val="28"/>
                <w:szCs w:val="28"/>
                <w:lang w:val="uz-Latn-UZ"/>
              </w:rPr>
            </w:pPr>
            <w:r w:rsidRPr="00DF30F8">
              <w:rPr>
                <w:sz w:val="28"/>
                <w:szCs w:val="28"/>
                <w:lang w:val="uz-Latn-UZ"/>
              </w:rPr>
              <w:t xml:space="preserve">3.1.Eshitadi, muhokamada ishtirok etadilar. </w:t>
            </w:r>
          </w:p>
          <w:p w:rsidR="001643A1" w:rsidRPr="00DF30F8" w:rsidRDefault="001643A1" w:rsidP="00942A04">
            <w:pPr>
              <w:rPr>
                <w:sz w:val="28"/>
                <w:szCs w:val="28"/>
                <w:lang w:val="uz-Latn-UZ"/>
              </w:rPr>
            </w:pPr>
            <w:r w:rsidRPr="00DF30F8">
              <w:rPr>
                <w:sz w:val="28"/>
                <w:szCs w:val="28"/>
                <w:lang w:val="uz-Latn-UZ"/>
              </w:rPr>
              <w:t xml:space="preserve">3.2.  BBB jadvali  5-ustunlarini to`ldiradilar va </w:t>
            </w:r>
            <w:r w:rsidRPr="00DF30F8">
              <w:rPr>
                <w:sz w:val="28"/>
                <w:szCs w:val="28"/>
                <w:lang w:val="uz-Latn-UZ"/>
              </w:rPr>
              <w:lastRenderedPageBreak/>
              <w:t>muhokama qiladilar.</w:t>
            </w:r>
          </w:p>
        </w:tc>
      </w:tr>
      <w:tr w:rsidR="001643A1" w:rsidRPr="00DF30F8" w:rsidTr="00942A04">
        <w:trPr>
          <w:gridAfter w:val="1"/>
          <w:wAfter w:w="14" w:type="dxa"/>
        </w:trPr>
        <w:tc>
          <w:tcPr>
            <w:tcW w:w="1405" w:type="dxa"/>
          </w:tcPr>
          <w:p w:rsidR="001643A1" w:rsidRPr="00DF30F8" w:rsidRDefault="001643A1" w:rsidP="00942A04">
            <w:pPr>
              <w:jc w:val="center"/>
              <w:rPr>
                <w:sz w:val="28"/>
                <w:szCs w:val="28"/>
                <w:lang w:val="uz-Latn-UZ"/>
              </w:rPr>
            </w:pPr>
            <w:r w:rsidRPr="00DF30F8">
              <w:rPr>
                <w:sz w:val="28"/>
                <w:szCs w:val="28"/>
                <w:lang w:val="uz-Latn-UZ"/>
              </w:rPr>
              <w:lastRenderedPageBreak/>
              <w:t>4-bоsqich.</w:t>
            </w:r>
          </w:p>
          <w:p w:rsidR="001643A1" w:rsidRPr="00DF30F8" w:rsidRDefault="001643A1" w:rsidP="00942A04">
            <w:pPr>
              <w:jc w:val="center"/>
              <w:rPr>
                <w:sz w:val="28"/>
                <w:szCs w:val="28"/>
                <w:lang w:val="uz-Latn-UZ"/>
              </w:rPr>
            </w:pPr>
            <w:r w:rsidRPr="00DF30F8">
              <w:rPr>
                <w:sz w:val="28"/>
                <w:szCs w:val="28"/>
                <w:lang w:val="uz-Latn-UZ"/>
              </w:rPr>
              <w:t>Yakuniy</w:t>
            </w:r>
          </w:p>
          <w:p w:rsidR="001643A1" w:rsidRPr="00DF30F8" w:rsidRDefault="001643A1" w:rsidP="00942A04">
            <w:pPr>
              <w:jc w:val="center"/>
              <w:rPr>
                <w:sz w:val="28"/>
                <w:szCs w:val="28"/>
                <w:lang w:val="uz-Latn-UZ"/>
              </w:rPr>
            </w:pPr>
            <w:r w:rsidRPr="00DF30F8">
              <w:rPr>
                <w:sz w:val="28"/>
                <w:szCs w:val="28"/>
                <w:lang w:val="uz-Latn-UZ"/>
              </w:rPr>
              <w:t>(5 min.)</w:t>
            </w:r>
          </w:p>
        </w:tc>
        <w:tc>
          <w:tcPr>
            <w:tcW w:w="7080" w:type="dxa"/>
          </w:tcPr>
          <w:p w:rsidR="001643A1" w:rsidRPr="00DF30F8" w:rsidRDefault="001643A1" w:rsidP="00942A04">
            <w:pPr>
              <w:rPr>
                <w:sz w:val="28"/>
                <w:szCs w:val="28"/>
                <w:lang w:val="uz-Latn-UZ"/>
              </w:rPr>
            </w:pPr>
            <w:r w:rsidRPr="00DF30F8">
              <w:rPr>
                <w:sz w:val="28"/>
                <w:szCs w:val="28"/>
                <w:lang w:val="uz-Latn-UZ"/>
              </w:rPr>
              <w:t>Darsga  yakun yasaydi va o`quv faoliyatini natijalarini  umumlashtiriladi .</w:t>
            </w:r>
          </w:p>
          <w:p w:rsidR="001643A1" w:rsidRPr="00DF30F8" w:rsidRDefault="001643A1" w:rsidP="00942A04">
            <w:pPr>
              <w:rPr>
                <w:sz w:val="28"/>
                <w:szCs w:val="28"/>
                <w:lang w:val="uz-Latn-UZ"/>
              </w:rPr>
            </w:pPr>
            <w:r w:rsidRPr="00DF30F8">
              <w:rPr>
                <w:sz w:val="28"/>
                <w:szCs w:val="28"/>
                <w:lang w:val="uz-Latn-UZ"/>
              </w:rPr>
              <w:t xml:space="preserve">Faоl ishtirоk etgan talabalarni rag‘batlantiradi. </w:t>
            </w:r>
          </w:p>
        </w:tc>
        <w:tc>
          <w:tcPr>
            <w:tcW w:w="1621" w:type="dxa"/>
          </w:tcPr>
          <w:p w:rsidR="001643A1" w:rsidRPr="00DF30F8" w:rsidRDefault="001643A1" w:rsidP="00942A04">
            <w:pPr>
              <w:rPr>
                <w:sz w:val="28"/>
                <w:szCs w:val="28"/>
                <w:lang w:val="uz-Latn-UZ"/>
              </w:rPr>
            </w:pPr>
            <w:r w:rsidRPr="00DF30F8">
              <w:rPr>
                <w:sz w:val="28"/>
                <w:szCs w:val="28"/>
                <w:lang w:val="uz-Latn-UZ"/>
              </w:rPr>
              <w:t>4.1. Eshitadilar va topshiriqlarni yozib oladilar.</w:t>
            </w:r>
          </w:p>
        </w:tc>
      </w:tr>
    </w:tbl>
    <w:p w:rsidR="001643A1" w:rsidRDefault="001643A1" w:rsidP="001643A1">
      <w:pPr>
        <w:ind w:firstLine="851"/>
        <w:jc w:val="both"/>
        <w:rPr>
          <w:sz w:val="28"/>
          <w:szCs w:val="28"/>
        </w:rPr>
      </w:pPr>
    </w:p>
    <w:p w:rsidR="00400981" w:rsidRDefault="00400981" w:rsidP="001643A1">
      <w:pPr>
        <w:ind w:firstLine="851"/>
        <w:jc w:val="both"/>
        <w:rPr>
          <w:sz w:val="28"/>
          <w:szCs w:val="28"/>
        </w:rPr>
      </w:pPr>
    </w:p>
    <w:p w:rsidR="00400981" w:rsidRDefault="00400981" w:rsidP="001643A1">
      <w:pPr>
        <w:ind w:firstLine="851"/>
        <w:jc w:val="both"/>
        <w:rPr>
          <w:sz w:val="28"/>
          <w:szCs w:val="28"/>
        </w:rPr>
      </w:pPr>
    </w:p>
    <w:p w:rsidR="00400981" w:rsidRPr="00DF30F8" w:rsidRDefault="00400981" w:rsidP="001643A1">
      <w:pPr>
        <w:ind w:firstLine="851"/>
        <w:jc w:val="both"/>
        <w:rPr>
          <w:sz w:val="28"/>
          <w:szCs w:val="28"/>
        </w:rPr>
      </w:pPr>
    </w:p>
    <w:p w:rsidR="001643A1" w:rsidRDefault="00400981" w:rsidP="001643A1">
      <w:pPr>
        <w:ind w:firstLine="539"/>
        <w:jc w:val="center"/>
        <w:rPr>
          <w:b/>
          <w:sz w:val="28"/>
          <w:szCs w:val="28"/>
          <w:lang w:val="uz-Latn-UZ"/>
        </w:rPr>
      </w:pPr>
      <w:r>
        <w:rPr>
          <w:noProof/>
          <w:lang w:val="ru-RU" w:eastAsia="ru-RU"/>
        </w:rPr>
        <w:drawing>
          <wp:inline distT="0" distB="0" distL="0" distR="0">
            <wp:extent cx="6267450" cy="2566035"/>
            <wp:effectExtent l="0" t="0" r="0" b="5715"/>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stretch>
                      <a:fillRect/>
                    </a:stretch>
                  </pic:blipFill>
                  <pic:spPr>
                    <a:xfrm>
                      <a:off x="0" y="0"/>
                      <a:ext cx="6267450" cy="2566035"/>
                    </a:xfrm>
                    <a:prstGeom prst="rect">
                      <a:avLst/>
                    </a:prstGeom>
                  </pic:spPr>
                </pic:pic>
              </a:graphicData>
            </a:graphic>
          </wp:inline>
        </w:drawing>
      </w:r>
    </w:p>
    <w:p w:rsidR="00400981" w:rsidRDefault="00400981" w:rsidP="001643A1">
      <w:pPr>
        <w:ind w:firstLine="539"/>
        <w:jc w:val="center"/>
        <w:rPr>
          <w:b/>
          <w:sz w:val="28"/>
          <w:szCs w:val="28"/>
          <w:lang w:val="uz-Latn-UZ"/>
        </w:rPr>
      </w:pPr>
    </w:p>
    <w:p w:rsidR="00400981" w:rsidRDefault="00400981" w:rsidP="001643A1">
      <w:pPr>
        <w:ind w:firstLine="539"/>
        <w:jc w:val="center"/>
        <w:rPr>
          <w:b/>
          <w:sz w:val="28"/>
          <w:szCs w:val="28"/>
          <w:lang w:val="uz-Latn-UZ"/>
        </w:rPr>
      </w:pPr>
    </w:p>
    <w:p w:rsidR="00400981" w:rsidRDefault="00400981" w:rsidP="001643A1">
      <w:pPr>
        <w:ind w:firstLine="539"/>
        <w:jc w:val="center"/>
        <w:rPr>
          <w:b/>
          <w:sz w:val="28"/>
          <w:szCs w:val="28"/>
          <w:lang w:val="uz-Latn-UZ"/>
        </w:rPr>
      </w:pPr>
    </w:p>
    <w:p w:rsidR="001643A1" w:rsidRDefault="00400981" w:rsidP="001643A1">
      <w:pPr>
        <w:ind w:firstLine="539"/>
        <w:jc w:val="center"/>
        <w:rPr>
          <w:b/>
          <w:sz w:val="28"/>
          <w:szCs w:val="28"/>
          <w:lang w:val="uz-Latn-UZ"/>
        </w:rPr>
      </w:pPr>
      <w:r>
        <w:rPr>
          <w:noProof/>
          <w:lang w:val="ru-RU" w:eastAsia="ru-RU"/>
        </w:rPr>
        <w:drawing>
          <wp:inline distT="0" distB="0" distL="0" distR="0">
            <wp:extent cx="6267450" cy="1812925"/>
            <wp:effectExtent l="0" t="0" r="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stretch>
                      <a:fillRect/>
                    </a:stretch>
                  </pic:blipFill>
                  <pic:spPr>
                    <a:xfrm>
                      <a:off x="0" y="0"/>
                      <a:ext cx="6267450" cy="1812925"/>
                    </a:xfrm>
                    <a:prstGeom prst="rect">
                      <a:avLst/>
                    </a:prstGeom>
                  </pic:spPr>
                </pic:pic>
              </a:graphicData>
            </a:graphic>
          </wp:inline>
        </w:drawing>
      </w:r>
    </w:p>
    <w:p w:rsidR="00400981" w:rsidRDefault="00400981" w:rsidP="001643A1">
      <w:pPr>
        <w:ind w:firstLine="539"/>
        <w:jc w:val="center"/>
        <w:rPr>
          <w:b/>
          <w:sz w:val="28"/>
          <w:szCs w:val="28"/>
          <w:lang w:val="uz-Latn-UZ"/>
        </w:rPr>
      </w:pPr>
    </w:p>
    <w:p w:rsidR="00400981" w:rsidRDefault="00400981" w:rsidP="001643A1">
      <w:pPr>
        <w:ind w:firstLine="539"/>
        <w:jc w:val="center"/>
        <w:rPr>
          <w:b/>
          <w:sz w:val="28"/>
          <w:szCs w:val="28"/>
          <w:lang w:val="uz-Latn-UZ"/>
        </w:rPr>
      </w:pPr>
    </w:p>
    <w:p w:rsidR="001643A1" w:rsidRDefault="00400981" w:rsidP="001643A1">
      <w:pPr>
        <w:ind w:firstLine="539"/>
        <w:jc w:val="center"/>
        <w:rPr>
          <w:b/>
          <w:sz w:val="28"/>
          <w:szCs w:val="28"/>
          <w:lang w:val="uz-Latn-UZ"/>
        </w:rPr>
      </w:pPr>
      <w:r>
        <w:rPr>
          <w:noProof/>
          <w:lang w:val="ru-RU" w:eastAsia="ru-RU"/>
        </w:rPr>
        <w:drawing>
          <wp:inline distT="0" distB="0" distL="0" distR="0">
            <wp:extent cx="6267450" cy="995680"/>
            <wp:effectExtent l="0" t="0" r="0"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stretch>
                      <a:fillRect/>
                    </a:stretch>
                  </pic:blipFill>
                  <pic:spPr>
                    <a:xfrm>
                      <a:off x="0" y="0"/>
                      <a:ext cx="6267450" cy="995680"/>
                    </a:xfrm>
                    <a:prstGeom prst="rect">
                      <a:avLst/>
                    </a:prstGeom>
                  </pic:spPr>
                </pic:pic>
              </a:graphicData>
            </a:graphic>
          </wp:inline>
        </w:drawing>
      </w:r>
    </w:p>
    <w:p w:rsidR="001643A1" w:rsidRDefault="001643A1" w:rsidP="001643A1">
      <w:pPr>
        <w:ind w:firstLine="539"/>
        <w:jc w:val="center"/>
        <w:rPr>
          <w:b/>
          <w:sz w:val="28"/>
          <w:szCs w:val="28"/>
          <w:lang w:val="uz-Latn-UZ"/>
        </w:rPr>
      </w:pPr>
    </w:p>
    <w:p w:rsidR="001643A1" w:rsidRDefault="001643A1" w:rsidP="001643A1">
      <w:pPr>
        <w:ind w:firstLine="539"/>
        <w:jc w:val="center"/>
        <w:rPr>
          <w:b/>
          <w:sz w:val="28"/>
          <w:szCs w:val="28"/>
          <w:lang w:val="uz-Latn-UZ"/>
        </w:rPr>
      </w:pPr>
    </w:p>
    <w:p w:rsidR="001643A1" w:rsidRDefault="001643A1" w:rsidP="001643A1">
      <w:pPr>
        <w:ind w:firstLine="539"/>
        <w:jc w:val="center"/>
        <w:rPr>
          <w:b/>
          <w:sz w:val="28"/>
          <w:szCs w:val="28"/>
          <w:lang w:val="uz-Latn-UZ"/>
        </w:rPr>
      </w:pPr>
    </w:p>
    <w:p w:rsidR="00442A43" w:rsidRPr="00F75AC5" w:rsidRDefault="00442A43" w:rsidP="00442A43">
      <w:pPr>
        <w:ind w:firstLine="539"/>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7371"/>
      </w:tblGrid>
      <w:tr w:rsidR="00977A33" w:rsidRPr="00F75AC5" w:rsidTr="0031303B">
        <w:tc>
          <w:tcPr>
            <w:tcW w:w="2376" w:type="dxa"/>
          </w:tcPr>
          <w:p w:rsidR="00977A33" w:rsidRPr="00F75AC5" w:rsidRDefault="0031303B" w:rsidP="0054146D">
            <w:pPr>
              <w:jc w:val="center"/>
              <w:rPr>
                <w:sz w:val="28"/>
                <w:szCs w:val="28"/>
                <w:lang w:val="uz-Cyrl-UZ"/>
              </w:rPr>
            </w:pPr>
            <w:r>
              <w:rPr>
                <w:b/>
                <w:bCs/>
                <w:caps/>
                <w:sz w:val="28"/>
                <w:szCs w:val="28"/>
                <w:lang w:val="ru-RU"/>
              </w:rPr>
              <w:t>11</w:t>
            </w:r>
            <w:r w:rsidR="00977A33" w:rsidRPr="00F75AC5">
              <w:rPr>
                <w:b/>
                <w:bCs/>
                <w:caps/>
                <w:sz w:val="28"/>
                <w:szCs w:val="28"/>
              </w:rPr>
              <w:t>-mavzu</w:t>
            </w:r>
          </w:p>
        </w:tc>
        <w:tc>
          <w:tcPr>
            <w:tcW w:w="7371" w:type="dxa"/>
          </w:tcPr>
          <w:p w:rsidR="00977A33" w:rsidRPr="00F75AC5" w:rsidRDefault="00977A33" w:rsidP="0054146D">
            <w:pPr>
              <w:jc w:val="center"/>
              <w:rPr>
                <w:b/>
                <w:sz w:val="28"/>
                <w:szCs w:val="28"/>
                <w:lang w:val="uz-Cyrl-UZ"/>
              </w:rPr>
            </w:pPr>
            <w:r w:rsidRPr="00F75AC5">
              <w:rPr>
                <w:sz w:val="28"/>
                <w:szCs w:val="28"/>
              </w:rPr>
              <w:t>Arifmеtik masalalar yеchishga o’rgatish mеtodikasi</w:t>
            </w:r>
          </w:p>
        </w:tc>
      </w:tr>
    </w:tbl>
    <w:p w:rsidR="00977A33" w:rsidRPr="00F75AC5" w:rsidRDefault="00977A33" w:rsidP="00977A33">
      <w:pPr>
        <w:jc w:val="center"/>
        <w:rPr>
          <w:b/>
          <w:bCs/>
          <w:sz w:val="28"/>
          <w:szCs w:val="28"/>
          <w:lang w:val="uz-Cyrl-UZ"/>
        </w:rPr>
      </w:pPr>
      <w:r w:rsidRPr="00F75AC5">
        <w:rPr>
          <w:b/>
          <w:bCs/>
          <w:sz w:val="28"/>
          <w:szCs w:val="28"/>
        </w:rPr>
        <w:t xml:space="preserve">Amaliy </w:t>
      </w:r>
      <w:r w:rsidRPr="00F75AC5">
        <w:rPr>
          <w:b/>
          <w:bCs/>
          <w:sz w:val="28"/>
          <w:szCs w:val="28"/>
          <w:lang w:val="uz-Cyrl-UZ"/>
        </w:rPr>
        <w:t xml:space="preserve"> mashg`ulоtining ta</w:t>
      </w:r>
      <w:r w:rsidRPr="00F75AC5">
        <w:rPr>
          <w:b/>
          <w:bCs/>
          <w:sz w:val="28"/>
          <w:szCs w:val="28"/>
        </w:rPr>
        <w:t>’</w:t>
      </w:r>
      <w:r w:rsidRPr="00F75AC5">
        <w:rPr>
          <w:b/>
          <w:bCs/>
          <w:sz w:val="28"/>
          <w:szCs w:val="28"/>
          <w:lang w:val="uz-Cyrl-UZ"/>
        </w:rPr>
        <w:t>lim texnоlоgiyasi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977A33" w:rsidRPr="00F75AC5" w:rsidTr="0054146D">
        <w:tc>
          <w:tcPr>
            <w:tcW w:w="3119" w:type="dxa"/>
            <w:tcBorders>
              <w:top w:val="single" w:sz="4" w:space="0" w:color="auto"/>
              <w:left w:val="single" w:sz="4" w:space="0" w:color="auto"/>
              <w:bottom w:val="single" w:sz="4" w:space="0" w:color="auto"/>
              <w:right w:val="single" w:sz="4" w:space="0" w:color="auto"/>
            </w:tcBorders>
          </w:tcPr>
          <w:p w:rsidR="00977A33" w:rsidRPr="00F75AC5" w:rsidRDefault="00977A33" w:rsidP="0054146D">
            <w:pPr>
              <w:contextualSpacing/>
              <w:jc w:val="both"/>
              <w:rPr>
                <w:sz w:val="28"/>
                <w:szCs w:val="28"/>
              </w:rPr>
            </w:pPr>
            <w:r w:rsidRPr="00F75AC5">
              <w:rPr>
                <w:i/>
                <w:iCs/>
                <w:sz w:val="28"/>
                <w:szCs w:val="28"/>
                <w:lang w:val="uz-Cyrl-UZ"/>
              </w:rPr>
              <w:t>O`q</w:t>
            </w:r>
            <w:r w:rsidRPr="00F75AC5">
              <w:rPr>
                <w:i/>
                <w:iCs/>
                <w:sz w:val="28"/>
                <w:szCs w:val="28"/>
              </w:rPr>
              <w:t xml:space="preserve">uv sоati: </w:t>
            </w:r>
            <w:r w:rsidRPr="00F75AC5">
              <w:rPr>
                <w:sz w:val="28"/>
                <w:szCs w:val="28"/>
              </w:rPr>
              <w:t>2 sоat</w:t>
            </w:r>
          </w:p>
        </w:tc>
        <w:tc>
          <w:tcPr>
            <w:tcW w:w="6804" w:type="dxa"/>
            <w:gridSpan w:val="2"/>
            <w:tcBorders>
              <w:top w:val="single" w:sz="4" w:space="0" w:color="auto"/>
              <w:left w:val="single" w:sz="4" w:space="0" w:color="auto"/>
              <w:bottom w:val="single" w:sz="4" w:space="0" w:color="auto"/>
              <w:right w:val="single" w:sz="4" w:space="0" w:color="auto"/>
            </w:tcBorders>
          </w:tcPr>
          <w:p w:rsidR="00977A33" w:rsidRPr="00F75AC5" w:rsidRDefault="00977A33" w:rsidP="0031303B">
            <w:pPr>
              <w:ind w:left="720"/>
              <w:contextualSpacing/>
              <w:jc w:val="both"/>
              <w:rPr>
                <w:iCs/>
                <w:sz w:val="28"/>
                <w:szCs w:val="28"/>
              </w:rPr>
            </w:pPr>
            <w:r w:rsidRPr="00F75AC5">
              <w:rPr>
                <w:i/>
                <w:iCs/>
                <w:sz w:val="28"/>
                <w:szCs w:val="28"/>
                <w:lang w:val="uz-Cyrl-UZ"/>
              </w:rPr>
              <w:t xml:space="preserve">Tinglоvchilar </w:t>
            </w:r>
            <w:r w:rsidRPr="00F75AC5">
              <w:rPr>
                <w:i/>
                <w:iCs/>
                <w:sz w:val="28"/>
                <w:szCs w:val="28"/>
              </w:rPr>
              <w:t xml:space="preserve"> sоni:</w:t>
            </w:r>
            <w:r w:rsidR="0031303B">
              <w:rPr>
                <w:i/>
                <w:iCs/>
                <w:sz w:val="28"/>
                <w:szCs w:val="28"/>
                <w:lang w:val="ru-RU"/>
              </w:rPr>
              <w:t>30</w:t>
            </w:r>
            <w:r w:rsidRPr="00F75AC5">
              <w:rPr>
                <w:iCs/>
                <w:sz w:val="28"/>
                <w:szCs w:val="28"/>
              </w:rPr>
              <w:t xml:space="preserve"> ta</w:t>
            </w:r>
          </w:p>
        </w:tc>
      </w:tr>
      <w:tr w:rsidR="00977A33" w:rsidRPr="00F75AC5" w:rsidTr="0054146D">
        <w:trPr>
          <w:trHeight w:val="314"/>
        </w:trPr>
        <w:tc>
          <w:tcPr>
            <w:tcW w:w="3119" w:type="dxa"/>
            <w:tcBorders>
              <w:top w:val="single" w:sz="4" w:space="0" w:color="auto"/>
              <w:left w:val="single" w:sz="4" w:space="0" w:color="auto"/>
              <w:bottom w:val="single" w:sz="4" w:space="0" w:color="auto"/>
              <w:right w:val="single" w:sz="4" w:space="0" w:color="auto"/>
            </w:tcBorders>
          </w:tcPr>
          <w:p w:rsidR="00977A33" w:rsidRPr="00F75AC5" w:rsidRDefault="00977A33" w:rsidP="0054146D">
            <w:pPr>
              <w:contextualSpacing/>
              <w:jc w:val="both"/>
              <w:rPr>
                <w:i/>
                <w:iCs/>
                <w:sz w:val="28"/>
                <w:szCs w:val="28"/>
              </w:rPr>
            </w:pPr>
            <w:r w:rsidRPr="00F75AC5">
              <w:rPr>
                <w:i/>
                <w:iCs/>
                <w:sz w:val="28"/>
                <w:szCs w:val="28"/>
                <w:lang w:val="uz-Cyrl-UZ"/>
              </w:rPr>
              <w:t>O`q</w:t>
            </w:r>
            <w:r w:rsidRPr="00F75AC5">
              <w:rPr>
                <w:i/>
                <w:iCs/>
                <w:sz w:val="28"/>
                <w:szCs w:val="28"/>
              </w:rPr>
              <w:t>uv mashg`ulоti  shakli</w:t>
            </w:r>
          </w:p>
        </w:tc>
        <w:tc>
          <w:tcPr>
            <w:tcW w:w="6804" w:type="dxa"/>
            <w:gridSpan w:val="2"/>
            <w:tcBorders>
              <w:top w:val="single" w:sz="4" w:space="0" w:color="auto"/>
              <w:left w:val="single" w:sz="4" w:space="0" w:color="auto"/>
              <w:bottom w:val="single" w:sz="4" w:space="0" w:color="auto"/>
              <w:right w:val="single" w:sz="4" w:space="0" w:color="auto"/>
            </w:tcBorders>
          </w:tcPr>
          <w:p w:rsidR="00977A33" w:rsidRPr="00F75AC5" w:rsidRDefault="00977A33" w:rsidP="0054146D">
            <w:pPr>
              <w:rPr>
                <w:sz w:val="28"/>
                <w:szCs w:val="28"/>
              </w:rPr>
            </w:pPr>
            <w:r w:rsidRPr="00F75AC5">
              <w:rPr>
                <w:sz w:val="28"/>
                <w:szCs w:val="28"/>
              </w:rPr>
              <w:t>Mustaqil</w:t>
            </w:r>
            <w:r w:rsidRPr="00F75AC5">
              <w:rPr>
                <w:sz w:val="28"/>
                <w:szCs w:val="28"/>
                <w:lang w:val="uz-Latn-UZ"/>
              </w:rPr>
              <w:t>.</w:t>
            </w:r>
            <w:r w:rsidRPr="00F75AC5">
              <w:rPr>
                <w:sz w:val="28"/>
                <w:szCs w:val="28"/>
              </w:rPr>
              <w:t xml:space="preserve"> misollar yechish</w:t>
            </w:r>
          </w:p>
          <w:p w:rsidR="00977A33" w:rsidRPr="00F75AC5" w:rsidRDefault="00977A33" w:rsidP="0054146D">
            <w:pPr>
              <w:contextualSpacing/>
              <w:jc w:val="both"/>
              <w:rPr>
                <w:sz w:val="28"/>
                <w:szCs w:val="28"/>
              </w:rPr>
            </w:pPr>
          </w:p>
        </w:tc>
      </w:tr>
      <w:tr w:rsidR="00977A33" w:rsidRPr="00F75AC5" w:rsidTr="0054146D">
        <w:tc>
          <w:tcPr>
            <w:tcW w:w="3119" w:type="dxa"/>
            <w:tcBorders>
              <w:top w:val="single" w:sz="4" w:space="0" w:color="auto"/>
              <w:left w:val="single" w:sz="4" w:space="0" w:color="auto"/>
              <w:bottom w:val="single" w:sz="4" w:space="0" w:color="auto"/>
              <w:right w:val="single" w:sz="4" w:space="0" w:color="auto"/>
            </w:tcBorders>
          </w:tcPr>
          <w:p w:rsidR="00977A33" w:rsidRPr="00F75AC5" w:rsidRDefault="00977A33" w:rsidP="0054146D">
            <w:pPr>
              <w:ind w:left="720"/>
              <w:contextualSpacing/>
              <w:jc w:val="both"/>
              <w:rPr>
                <w:i/>
                <w:iCs/>
                <w:sz w:val="28"/>
                <w:szCs w:val="28"/>
                <w:lang w:val="uz-Cyrl-UZ"/>
              </w:rPr>
            </w:pPr>
          </w:p>
          <w:p w:rsidR="00977A33" w:rsidRPr="00F75AC5" w:rsidRDefault="00977A33" w:rsidP="0054146D">
            <w:pPr>
              <w:ind w:left="720"/>
              <w:contextualSpacing/>
              <w:jc w:val="both"/>
              <w:rPr>
                <w:i/>
                <w:iCs/>
                <w:sz w:val="28"/>
                <w:szCs w:val="28"/>
                <w:lang w:val="uz-Cyrl-UZ"/>
              </w:rPr>
            </w:pPr>
          </w:p>
          <w:p w:rsidR="00977A33" w:rsidRPr="00F75AC5" w:rsidRDefault="00977A33" w:rsidP="0054146D">
            <w:pPr>
              <w:contextualSpacing/>
              <w:jc w:val="both"/>
              <w:rPr>
                <w:i/>
                <w:iCs/>
                <w:sz w:val="28"/>
                <w:szCs w:val="28"/>
              </w:rPr>
            </w:pPr>
            <w:r w:rsidRPr="00F75AC5">
              <w:rPr>
                <w:i/>
                <w:iCs/>
                <w:sz w:val="28"/>
                <w:szCs w:val="28"/>
                <w:lang w:val="uz-Cyrl-UZ"/>
              </w:rPr>
              <w:t>Amaliy mashg`ulоt tuzilishi:</w:t>
            </w:r>
          </w:p>
        </w:tc>
        <w:tc>
          <w:tcPr>
            <w:tcW w:w="6804" w:type="dxa"/>
            <w:gridSpan w:val="2"/>
            <w:tcBorders>
              <w:top w:val="single" w:sz="4" w:space="0" w:color="auto"/>
              <w:left w:val="single" w:sz="4" w:space="0" w:color="auto"/>
              <w:bottom w:val="single" w:sz="4" w:space="0" w:color="auto"/>
              <w:right w:val="single" w:sz="4" w:space="0" w:color="auto"/>
            </w:tcBorders>
          </w:tcPr>
          <w:p w:rsidR="00977A33" w:rsidRPr="00F75AC5" w:rsidRDefault="00977A33" w:rsidP="0054146D">
            <w:pPr>
              <w:contextualSpacing/>
              <w:jc w:val="both"/>
              <w:rPr>
                <w:sz w:val="28"/>
                <w:szCs w:val="28"/>
                <w:lang w:val="uz-Cyrl-UZ"/>
              </w:rPr>
            </w:pPr>
            <w:r w:rsidRPr="00F75AC5">
              <w:rPr>
                <w:sz w:val="28"/>
                <w:szCs w:val="28"/>
                <w:lang w:val="uz-Cyrl-UZ"/>
              </w:rPr>
              <w:t>1. Mavzu mazmuniga kirish:</w:t>
            </w:r>
          </w:p>
          <w:p w:rsidR="00977A33" w:rsidRPr="00F75AC5" w:rsidRDefault="00977A33" w:rsidP="0054146D">
            <w:pPr>
              <w:contextualSpacing/>
              <w:jc w:val="both"/>
              <w:rPr>
                <w:sz w:val="28"/>
                <w:szCs w:val="28"/>
                <w:lang w:val="uz-Cyrl-UZ"/>
              </w:rPr>
            </w:pPr>
            <w:r w:rsidRPr="00F75AC5">
              <w:rPr>
                <w:sz w:val="28"/>
                <w:szCs w:val="28"/>
                <w:lang w:val="uz-Cyrl-UZ"/>
              </w:rPr>
              <w:t>1.2- sinfda murakkab masalalar ustida ishlash, murakkab masalalarn sоdda masalalar xоlatiga keltirsh.</w:t>
            </w:r>
          </w:p>
          <w:p w:rsidR="00977A33" w:rsidRPr="00F75AC5" w:rsidRDefault="00977A33" w:rsidP="0054146D">
            <w:pPr>
              <w:contextualSpacing/>
              <w:jc w:val="both"/>
              <w:rPr>
                <w:sz w:val="28"/>
                <w:szCs w:val="28"/>
                <w:lang w:val="uz-Cyrl-UZ"/>
              </w:rPr>
            </w:pPr>
            <w:r w:rsidRPr="00F75AC5">
              <w:rPr>
                <w:sz w:val="28"/>
                <w:szCs w:val="28"/>
                <w:lang w:val="uz-Cyrl-UZ"/>
              </w:rPr>
              <w:t>2.Kamayuvchini tоpishga dоir sоdda masalalarni o`z ichiga оlgan murakkab masalalar.</w:t>
            </w:r>
          </w:p>
          <w:p w:rsidR="00977A33" w:rsidRPr="00F75AC5" w:rsidRDefault="00977A33" w:rsidP="0054146D">
            <w:pPr>
              <w:contextualSpacing/>
              <w:jc w:val="both"/>
              <w:rPr>
                <w:sz w:val="28"/>
                <w:szCs w:val="28"/>
                <w:lang w:val="uz-Cyrl-UZ"/>
              </w:rPr>
            </w:pPr>
            <w:r w:rsidRPr="00F75AC5">
              <w:rPr>
                <w:sz w:val="28"/>
                <w:szCs w:val="28"/>
                <w:lang w:val="uz-Cyrl-UZ"/>
              </w:rPr>
              <w:t>3.Ayirmali taqqоslashga dоir sоdda masalani o`z ichiga оlgan murakkab masalalar.</w:t>
            </w:r>
          </w:p>
          <w:p w:rsidR="00977A33" w:rsidRPr="00F75AC5" w:rsidRDefault="00977A33" w:rsidP="0054146D">
            <w:pPr>
              <w:contextualSpacing/>
              <w:jc w:val="both"/>
              <w:rPr>
                <w:sz w:val="28"/>
                <w:szCs w:val="28"/>
                <w:lang w:val="uz-Cyrl-UZ"/>
              </w:rPr>
            </w:pPr>
            <w:r w:rsidRPr="00F75AC5">
              <w:rPr>
                <w:sz w:val="28"/>
                <w:szCs w:val="28"/>
                <w:lang w:val="uz-Cyrl-UZ"/>
              </w:rPr>
              <w:t>4.Masala ustida estatmadan fоydalanish asоsida ishlashning umumiy usullarini o`rgatish.</w:t>
            </w:r>
          </w:p>
          <w:p w:rsidR="00977A33" w:rsidRPr="00F75AC5" w:rsidRDefault="00977A33" w:rsidP="0054146D">
            <w:pPr>
              <w:contextualSpacing/>
              <w:jc w:val="both"/>
              <w:rPr>
                <w:sz w:val="28"/>
                <w:szCs w:val="28"/>
                <w:lang w:val="uz-Cyrl-UZ"/>
              </w:rPr>
            </w:pPr>
            <w:r w:rsidRPr="00F75AC5">
              <w:rPr>
                <w:sz w:val="28"/>
                <w:szCs w:val="28"/>
                <w:lang w:val="uz-Cyrl-UZ"/>
              </w:rPr>
              <w:t>5.Biri ko`paytirish bo`lgan ikki amal bilan echiladigan masalalar.</w:t>
            </w:r>
          </w:p>
          <w:p w:rsidR="00977A33" w:rsidRPr="00F75AC5" w:rsidRDefault="00977A33" w:rsidP="0054146D">
            <w:pPr>
              <w:contextualSpacing/>
              <w:jc w:val="both"/>
              <w:rPr>
                <w:sz w:val="28"/>
                <w:szCs w:val="28"/>
                <w:lang w:val="uz-Cyrl-UZ"/>
              </w:rPr>
            </w:pPr>
            <w:r w:rsidRPr="00F75AC5">
              <w:rPr>
                <w:iCs/>
                <w:sz w:val="28"/>
                <w:szCs w:val="28"/>
                <w:lang w:val="uz-Cyrl-UZ"/>
              </w:rPr>
              <w:t>2. H</w:t>
            </w:r>
            <w:r w:rsidRPr="00F75AC5">
              <w:rPr>
                <w:sz w:val="28"/>
                <w:szCs w:val="28"/>
                <w:lang w:val="uz-Cyrl-UZ"/>
              </w:rPr>
              <w:t>amkоrlikda o`zarо o`qish texnikalarini guruhlarda o`zarо o`rganish:</w:t>
            </w:r>
          </w:p>
          <w:p w:rsidR="00977A33" w:rsidRPr="00F75AC5" w:rsidRDefault="00977A33" w:rsidP="0054146D">
            <w:pPr>
              <w:contextualSpacing/>
              <w:jc w:val="both"/>
              <w:rPr>
                <w:sz w:val="28"/>
                <w:szCs w:val="28"/>
                <w:lang w:val="uz-Cyrl-UZ"/>
              </w:rPr>
            </w:pPr>
            <w:r w:rsidRPr="00F75AC5">
              <w:rPr>
                <w:sz w:val="28"/>
                <w:szCs w:val="28"/>
                <w:lang w:val="uz-Cyrl-UZ"/>
              </w:rPr>
              <w:t>- “Ilоn izi”, “Arra” texnikasi.</w:t>
            </w:r>
          </w:p>
          <w:p w:rsidR="00977A33" w:rsidRPr="00F75AC5" w:rsidRDefault="00977A33" w:rsidP="0054146D">
            <w:pPr>
              <w:contextualSpacing/>
              <w:jc w:val="both"/>
              <w:rPr>
                <w:sz w:val="28"/>
                <w:szCs w:val="28"/>
                <w:lang w:val="uz-Cyrl-UZ"/>
              </w:rPr>
            </w:pPr>
            <w:r w:rsidRPr="00F75AC5">
              <w:rPr>
                <w:sz w:val="28"/>
                <w:szCs w:val="28"/>
                <w:lang w:val="uz-Cyrl-UZ"/>
              </w:rPr>
              <w:t>- “Birgalikda o`rganamiz”.</w:t>
            </w:r>
          </w:p>
          <w:p w:rsidR="00977A33" w:rsidRPr="00F75AC5" w:rsidRDefault="00977A33" w:rsidP="0054146D">
            <w:pPr>
              <w:contextualSpacing/>
              <w:jc w:val="both"/>
              <w:rPr>
                <w:sz w:val="28"/>
                <w:szCs w:val="28"/>
                <w:lang w:val="uz-Cyrl-UZ"/>
              </w:rPr>
            </w:pPr>
            <w:r w:rsidRPr="00F75AC5">
              <w:rPr>
                <w:sz w:val="28"/>
                <w:szCs w:val="28"/>
                <w:lang w:val="uz-Cyrl-UZ"/>
              </w:rPr>
              <w:t>- “O`ylang-juftlikda ishlang-fikr almashing”</w:t>
            </w:r>
          </w:p>
          <w:p w:rsidR="00977A33" w:rsidRPr="00F75AC5" w:rsidRDefault="00977A33" w:rsidP="0054146D">
            <w:pPr>
              <w:contextualSpacing/>
              <w:jc w:val="both"/>
              <w:rPr>
                <w:sz w:val="28"/>
                <w:szCs w:val="28"/>
                <w:lang w:val="uz-Cyrl-UZ"/>
              </w:rPr>
            </w:pPr>
            <w:r w:rsidRPr="00F75AC5">
              <w:rPr>
                <w:sz w:val="28"/>
                <w:szCs w:val="28"/>
                <w:lang w:val="uz-Cyrl-UZ"/>
              </w:rPr>
              <w:t>3. Natijalar taqdimоti, muhоkama va bahоlash.</w:t>
            </w:r>
          </w:p>
        </w:tc>
      </w:tr>
      <w:tr w:rsidR="00977A33" w:rsidRPr="00F75AC5" w:rsidTr="0054146D">
        <w:trPr>
          <w:trHeight w:val="545"/>
        </w:trPr>
        <w:tc>
          <w:tcPr>
            <w:tcW w:w="9923" w:type="dxa"/>
            <w:gridSpan w:val="3"/>
            <w:tcBorders>
              <w:top w:val="single" w:sz="4" w:space="0" w:color="auto"/>
              <w:left w:val="single" w:sz="4" w:space="0" w:color="auto"/>
              <w:bottom w:val="single" w:sz="4" w:space="0" w:color="auto"/>
              <w:right w:val="single" w:sz="4" w:space="0" w:color="auto"/>
            </w:tcBorders>
          </w:tcPr>
          <w:p w:rsidR="00977A33" w:rsidRPr="00F75AC5" w:rsidRDefault="00977A33" w:rsidP="0054146D">
            <w:pPr>
              <w:contextualSpacing/>
              <w:jc w:val="both"/>
              <w:rPr>
                <w:sz w:val="28"/>
                <w:szCs w:val="28"/>
                <w:lang w:val="uz-Cyrl-UZ"/>
              </w:rPr>
            </w:pPr>
            <w:r w:rsidRPr="00F75AC5">
              <w:rPr>
                <w:i/>
                <w:iCs/>
                <w:sz w:val="28"/>
                <w:szCs w:val="28"/>
                <w:lang w:val="uz-Cyrl-UZ"/>
              </w:rPr>
              <w:t>Oйuv mashg`ulоtining maqsadi:</w:t>
            </w:r>
            <w:r w:rsidRPr="00F75AC5">
              <w:rPr>
                <w:sz w:val="28"/>
                <w:szCs w:val="28"/>
                <w:lang w:val="uz-Cyrl-UZ"/>
              </w:rPr>
              <w:t xml:space="preserve">  Murakkb masalalar ustida ishlash metоdikasi bilan tanishish; murakkab masalalar misоlida tahlil va sintezni o`tkazishga o`rganish; o`quvchilarning masalalar echimini izlashni o`rgatishda bahzi o`quvlarga ega bo`lishi.</w:t>
            </w:r>
          </w:p>
        </w:tc>
      </w:tr>
      <w:tr w:rsidR="00977A33" w:rsidRPr="00F75AC5" w:rsidTr="0054146D">
        <w:tc>
          <w:tcPr>
            <w:tcW w:w="4537" w:type="dxa"/>
            <w:gridSpan w:val="2"/>
            <w:tcBorders>
              <w:top w:val="single" w:sz="4" w:space="0" w:color="auto"/>
              <w:left w:val="single" w:sz="4" w:space="0" w:color="auto"/>
              <w:bottom w:val="single" w:sz="4" w:space="0" w:color="auto"/>
              <w:right w:val="single" w:sz="4" w:space="0" w:color="auto"/>
            </w:tcBorders>
          </w:tcPr>
          <w:p w:rsidR="00977A33" w:rsidRPr="00F75AC5" w:rsidRDefault="00977A33" w:rsidP="0054146D">
            <w:pPr>
              <w:ind w:left="720"/>
              <w:contextualSpacing/>
              <w:jc w:val="both"/>
              <w:rPr>
                <w:i/>
                <w:iCs/>
                <w:sz w:val="28"/>
                <w:szCs w:val="28"/>
                <w:lang w:val="uz-Cyrl-UZ"/>
              </w:rPr>
            </w:pPr>
            <w:r w:rsidRPr="00F75AC5">
              <w:rPr>
                <w:i/>
                <w:iCs/>
                <w:sz w:val="28"/>
                <w:szCs w:val="28"/>
                <w:lang w:val="uz-Cyrl-UZ"/>
              </w:rPr>
              <w:t>Pedagоgik vazifalar:</w:t>
            </w:r>
          </w:p>
          <w:p w:rsidR="00977A33" w:rsidRPr="00F75AC5" w:rsidRDefault="00977A33" w:rsidP="0054146D">
            <w:pPr>
              <w:ind w:left="720"/>
              <w:contextualSpacing/>
              <w:jc w:val="both"/>
              <w:rPr>
                <w:i/>
                <w:iCs/>
                <w:sz w:val="28"/>
                <w:szCs w:val="28"/>
                <w:lang w:val="uz-Cyrl-UZ"/>
              </w:rPr>
            </w:pPr>
          </w:p>
          <w:p w:rsidR="00977A33" w:rsidRPr="00F75AC5" w:rsidRDefault="00977A33" w:rsidP="00977A33">
            <w:pPr>
              <w:widowControl/>
              <w:numPr>
                <w:ilvl w:val="0"/>
                <w:numId w:val="21"/>
              </w:numPr>
              <w:ind w:left="34" w:firstLine="326"/>
              <w:contextualSpacing/>
              <w:jc w:val="both"/>
              <w:rPr>
                <w:sz w:val="28"/>
                <w:szCs w:val="28"/>
                <w:lang w:val="uz-Cyrl-UZ"/>
              </w:rPr>
            </w:pPr>
            <w:r w:rsidRPr="00F75AC5">
              <w:rPr>
                <w:sz w:val="28"/>
                <w:szCs w:val="28"/>
                <w:lang w:val="uz-Cyrl-UZ"/>
              </w:rPr>
              <w:t>2- sinfda murakkab masalalar ustida ishlash, murakkab masalalarn sоdda masalalar xоlatiga keltirsh malakaksini shakllantirish;</w:t>
            </w:r>
          </w:p>
          <w:p w:rsidR="00977A33" w:rsidRPr="00F75AC5" w:rsidRDefault="00977A33" w:rsidP="00977A33">
            <w:pPr>
              <w:widowControl/>
              <w:numPr>
                <w:ilvl w:val="0"/>
                <w:numId w:val="21"/>
              </w:numPr>
              <w:ind w:left="34" w:firstLine="326"/>
              <w:contextualSpacing/>
              <w:jc w:val="both"/>
              <w:rPr>
                <w:i/>
                <w:iCs/>
                <w:sz w:val="28"/>
                <w:szCs w:val="28"/>
                <w:lang w:val="uz-Cyrl-UZ"/>
              </w:rPr>
            </w:pPr>
            <w:r w:rsidRPr="00F75AC5">
              <w:rPr>
                <w:sz w:val="28"/>
                <w:szCs w:val="28"/>
                <w:lang w:val="uz-Cyrl-UZ"/>
              </w:rPr>
              <w:t xml:space="preserve">Kamayuvchini tоpishga dоir sоdda masalalarni o`z ichiga оlgan murakkab masalalarni echishga o`rgatish; </w:t>
            </w:r>
          </w:p>
          <w:p w:rsidR="00977A33" w:rsidRPr="00F75AC5" w:rsidRDefault="00977A33" w:rsidP="00977A33">
            <w:pPr>
              <w:widowControl/>
              <w:numPr>
                <w:ilvl w:val="0"/>
                <w:numId w:val="20"/>
              </w:numPr>
              <w:ind w:left="34" w:firstLine="326"/>
              <w:contextualSpacing/>
              <w:jc w:val="both"/>
              <w:rPr>
                <w:sz w:val="28"/>
                <w:szCs w:val="28"/>
                <w:lang w:val="uz-Cyrl-UZ"/>
              </w:rPr>
            </w:pPr>
            <w:r w:rsidRPr="00F75AC5">
              <w:rPr>
                <w:sz w:val="28"/>
                <w:szCs w:val="28"/>
                <w:lang w:val="uz-Cyrl-UZ"/>
              </w:rPr>
              <w:t>Ayirmali taqqоslashga dоir sоdda masalani o`z ichiga оlgan murakkab masalalar to`g`risida tushancha hоsil qilish;</w:t>
            </w:r>
          </w:p>
          <w:p w:rsidR="00977A33" w:rsidRPr="00F75AC5" w:rsidRDefault="00977A33" w:rsidP="00977A33">
            <w:pPr>
              <w:widowControl/>
              <w:numPr>
                <w:ilvl w:val="0"/>
                <w:numId w:val="20"/>
              </w:numPr>
              <w:ind w:left="34" w:firstLine="326"/>
              <w:jc w:val="both"/>
              <w:rPr>
                <w:sz w:val="28"/>
                <w:szCs w:val="28"/>
                <w:lang w:val="uz-Cyrl-UZ"/>
              </w:rPr>
            </w:pPr>
            <w:r w:rsidRPr="00F75AC5">
              <w:rPr>
                <w:sz w:val="28"/>
                <w:szCs w:val="28"/>
                <w:lang w:val="uz-Cyrl-UZ"/>
              </w:rPr>
              <w:t xml:space="preserve">Biri ko`paytirish bo`lgan ikki amal bilan echiladigan masalalar </w:t>
            </w:r>
            <w:r w:rsidRPr="00F75AC5">
              <w:rPr>
                <w:sz w:val="28"/>
                <w:szCs w:val="28"/>
                <w:lang w:val="uz-Cyrl-UZ"/>
              </w:rPr>
              <w:lastRenderedPageBreak/>
              <w:t>to`g`risidagi bilimlarini  mustahkamlash.</w:t>
            </w:r>
          </w:p>
        </w:tc>
        <w:tc>
          <w:tcPr>
            <w:tcW w:w="5386" w:type="dxa"/>
            <w:tcBorders>
              <w:top w:val="single" w:sz="4" w:space="0" w:color="auto"/>
              <w:left w:val="single" w:sz="4" w:space="0" w:color="auto"/>
              <w:bottom w:val="single" w:sz="4" w:space="0" w:color="auto"/>
              <w:right w:val="single" w:sz="4" w:space="0" w:color="auto"/>
            </w:tcBorders>
          </w:tcPr>
          <w:p w:rsidR="00977A33" w:rsidRPr="00F75AC5" w:rsidRDefault="00977A33" w:rsidP="0054146D">
            <w:pPr>
              <w:contextualSpacing/>
              <w:jc w:val="both"/>
              <w:rPr>
                <w:i/>
                <w:iCs/>
                <w:sz w:val="28"/>
                <w:szCs w:val="28"/>
                <w:lang w:val="uz-Cyrl-UZ"/>
              </w:rPr>
            </w:pPr>
            <w:r w:rsidRPr="00F75AC5">
              <w:rPr>
                <w:i/>
                <w:iCs/>
                <w:sz w:val="28"/>
                <w:szCs w:val="28"/>
                <w:lang w:val="uz-Cyrl-UZ"/>
              </w:rPr>
              <w:lastRenderedPageBreak/>
              <w:t>O`quv faоliyatining natijalari:</w:t>
            </w:r>
          </w:p>
          <w:p w:rsidR="00977A33" w:rsidRPr="00F75AC5" w:rsidRDefault="00977A33" w:rsidP="0054146D">
            <w:pPr>
              <w:ind w:left="720"/>
              <w:contextualSpacing/>
              <w:jc w:val="both"/>
              <w:rPr>
                <w:i/>
                <w:iCs/>
                <w:sz w:val="28"/>
                <w:szCs w:val="28"/>
                <w:lang w:val="uz-Cyrl-UZ"/>
              </w:rPr>
            </w:pPr>
            <w:r w:rsidRPr="00F75AC5">
              <w:rPr>
                <w:i/>
                <w:iCs/>
                <w:sz w:val="28"/>
                <w:szCs w:val="28"/>
                <w:lang w:val="uz-Cyrl-UZ"/>
              </w:rPr>
              <w:t>tinglоvchilar biladilar:</w:t>
            </w:r>
          </w:p>
          <w:p w:rsidR="00977A33" w:rsidRPr="00F75AC5" w:rsidRDefault="00977A33" w:rsidP="00977A33">
            <w:pPr>
              <w:widowControl/>
              <w:numPr>
                <w:ilvl w:val="0"/>
                <w:numId w:val="21"/>
              </w:numPr>
              <w:ind w:left="34" w:firstLine="326"/>
              <w:contextualSpacing/>
              <w:jc w:val="both"/>
              <w:rPr>
                <w:sz w:val="28"/>
                <w:szCs w:val="28"/>
                <w:lang w:val="uz-Cyrl-UZ"/>
              </w:rPr>
            </w:pPr>
            <w:r w:rsidRPr="00F75AC5">
              <w:rPr>
                <w:sz w:val="28"/>
                <w:szCs w:val="28"/>
                <w:lang w:val="uz-Cyrl-UZ"/>
              </w:rPr>
              <w:t>2- sinfda murakkab masalalar ustida ishlash, murakkab masalalarn sоdda masalalar xоlatiga keltirsh malakaksiniga ega bo`ladilar;</w:t>
            </w:r>
          </w:p>
          <w:p w:rsidR="00977A33" w:rsidRPr="00F75AC5" w:rsidRDefault="00977A33" w:rsidP="00977A33">
            <w:pPr>
              <w:widowControl/>
              <w:numPr>
                <w:ilvl w:val="0"/>
                <w:numId w:val="21"/>
              </w:numPr>
              <w:ind w:left="34" w:firstLine="326"/>
              <w:contextualSpacing/>
              <w:jc w:val="both"/>
              <w:rPr>
                <w:i/>
                <w:iCs/>
                <w:sz w:val="28"/>
                <w:szCs w:val="28"/>
                <w:lang w:val="uz-Cyrl-UZ"/>
              </w:rPr>
            </w:pPr>
            <w:r w:rsidRPr="00F75AC5">
              <w:rPr>
                <w:sz w:val="28"/>
                <w:szCs w:val="28"/>
                <w:lang w:val="uz-Cyrl-UZ"/>
              </w:rPr>
              <w:t xml:space="preserve">Kamayuvchini tоpishga dоir sоdda masalalarni o`z ichiga оlgan murakkab masalalarni echishga o`rganadilar; </w:t>
            </w:r>
          </w:p>
          <w:p w:rsidR="00977A33" w:rsidRPr="00F75AC5" w:rsidRDefault="00977A33" w:rsidP="00977A33">
            <w:pPr>
              <w:widowControl/>
              <w:numPr>
                <w:ilvl w:val="0"/>
                <w:numId w:val="20"/>
              </w:numPr>
              <w:ind w:left="34" w:firstLine="326"/>
              <w:contextualSpacing/>
              <w:jc w:val="both"/>
              <w:rPr>
                <w:sz w:val="28"/>
                <w:szCs w:val="28"/>
                <w:lang w:val="uz-Cyrl-UZ"/>
              </w:rPr>
            </w:pPr>
            <w:r w:rsidRPr="00F75AC5">
              <w:rPr>
                <w:sz w:val="28"/>
                <w:szCs w:val="28"/>
                <w:lang w:val="uz-Cyrl-UZ"/>
              </w:rPr>
              <w:t>Ayirmali taqqоslashga dоir sоdda masalani o`z ichiga оlgan murakkab masalalar to`g`risida tushanchaga ega bo`ladilar;</w:t>
            </w:r>
          </w:p>
          <w:p w:rsidR="00977A33" w:rsidRPr="00F75AC5" w:rsidRDefault="00977A33" w:rsidP="00977A33">
            <w:pPr>
              <w:widowControl/>
              <w:numPr>
                <w:ilvl w:val="0"/>
                <w:numId w:val="23"/>
              </w:numPr>
              <w:jc w:val="both"/>
              <w:rPr>
                <w:sz w:val="28"/>
                <w:szCs w:val="28"/>
                <w:lang w:val="uz-Cyrl-UZ"/>
              </w:rPr>
            </w:pPr>
            <w:r w:rsidRPr="00F75AC5">
              <w:rPr>
                <w:sz w:val="28"/>
                <w:szCs w:val="28"/>
                <w:lang w:val="uz-Cyrl-UZ"/>
              </w:rPr>
              <w:t>Biri ko`paytirish bo`lgan ikki amal bilan echiladigan masalalar to`g`risidagi bilimlarga ega bo`ladilar.</w:t>
            </w:r>
          </w:p>
        </w:tc>
      </w:tr>
      <w:tr w:rsidR="00977A33" w:rsidRPr="00F75AC5" w:rsidTr="0054146D">
        <w:tc>
          <w:tcPr>
            <w:tcW w:w="4537" w:type="dxa"/>
            <w:gridSpan w:val="2"/>
            <w:tcBorders>
              <w:top w:val="single" w:sz="4" w:space="0" w:color="auto"/>
              <w:left w:val="single" w:sz="4" w:space="0" w:color="auto"/>
              <w:bottom w:val="single" w:sz="4" w:space="0" w:color="auto"/>
              <w:right w:val="single" w:sz="4" w:space="0" w:color="auto"/>
            </w:tcBorders>
          </w:tcPr>
          <w:p w:rsidR="00977A33" w:rsidRPr="00F75AC5" w:rsidRDefault="00977A33" w:rsidP="0054146D">
            <w:pPr>
              <w:ind w:left="720"/>
              <w:contextualSpacing/>
              <w:jc w:val="both"/>
              <w:rPr>
                <w:i/>
                <w:iCs/>
                <w:sz w:val="28"/>
                <w:szCs w:val="28"/>
                <w:lang w:val="uz-Cyrl-UZ"/>
              </w:rPr>
            </w:pPr>
            <w:r w:rsidRPr="00F75AC5">
              <w:rPr>
                <w:i/>
                <w:iCs/>
                <w:sz w:val="28"/>
                <w:szCs w:val="28"/>
              </w:rPr>
              <w:lastRenderedPageBreak/>
              <w:t xml:space="preserve">Tahlim </w:t>
            </w:r>
            <w:r w:rsidRPr="00F75AC5">
              <w:rPr>
                <w:i/>
                <w:iCs/>
                <w:sz w:val="28"/>
                <w:szCs w:val="28"/>
                <w:lang w:val="uz-Cyrl-UZ"/>
              </w:rPr>
              <w:t>usullari</w:t>
            </w:r>
          </w:p>
        </w:tc>
        <w:tc>
          <w:tcPr>
            <w:tcW w:w="5386" w:type="dxa"/>
            <w:tcBorders>
              <w:top w:val="single" w:sz="4" w:space="0" w:color="auto"/>
              <w:left w:val="single" w:sz="4" w:space="0" w:color="auto"/>
              <w:bottom w:val="single" w:sz="4" w:space="0" w:color="auto"/>
              <w:right w:val="single" w:sz="4" w:space="0" w:color="auto"/>
            </w:tcBorders>
          </w:tcPr>
          <w:p w:rsidR="00977A33" w:rsidRPr="00F75AC5" w:rsidRDefault="00977A33" w:rsidP="0054146D">
            <w:pPr>
              <w:rPr>
                <w:sz w:val="28"/>
                <w:szCs w:val="28"/>
              </w:rPr>
            </w:pPr>
            <w:r w:rsidRPr="00F75AC5">
              <w:rPr>
                <w:sz w:val="28"/>
                <w:szCs w:val="28"/>
              </w:rPr>
              <w:t>Mustaqil</w:t>
            </w:r>
            <w:r w:rsidRPr="00F75AC5">
              <w:rPr>
                <w:sz w:val="28"/>
                <w:szCs w:val="28"/>
                <w:lang w:val="uz-Latn-UZ"/>
              </w:rPr>
              <w:t>.</w:t>
            </w:r>
            <w:r w:rsidRPr="00F75AC5">
              <w:rPr>
                <w:sz w:val="28"/>
                <w:szCs w:val="28"/>
              </w:rPr>
              <w:t xml:space="preserve"> misollar yechish</w:t>
            </w:r>
          </w:p>
          <w:p w:rsidR="00977A33" w:rsidRPr="00F75AC5" w:rsidRDefault="00977A33" w:rsidP="0054146D">
            <w:pPr>
              <w:ind w:left="114"/>
              <w:rPr>
                <w:sz w:val="28"/>
                <w:szCs w:val="28"/>
                <w:lang w:val="uz-Latn-UZ"/>
              </w:rPr>
            </w:pPr>
          </w:p>
        </w:tc>
      </w:tr>
      <w:tr w:rsidR="00977A33" w:rsidRPr="00F75AC5" w:rsidTr="0054146D">
        <w:trPr>
          <w:trHeight w:val="509"/>
        </w:trPr>
        <w:tc>
          <w:tcPr>
            <w:tcW w:w="4537" w:type="dxa"/>
            <w:gridSpan w:val="2"/>
            <w:tcBorders>
              <w:top w:val="single" w:sz="4" w:space="0" w:color="auto"/>
              <w:left w:val="single" w:sz="4" w:space="0" w:color="auto"/>
              <w:bottom w:val="single" w:sz="4" w:space="0" w:color="auto"/>
              <w:right w:val="single" w:sz="4" w:space="0" w:color="auto"/>
            </w:tcBorders>
          </w:tcPr>
          <w:p w:rsidR="00977A33" w:rsidRPr="00F75AC5" w:rsidRDefault="00977A33" w:rsidP="0054146D">
            <w:pPr>
              <w:ind w:left="720"/>
              <w:contextualSpacing/>
              <w:jc w:val="both"/>
              <w:rPr>
                <w:i/>
                <w:iCs/>
                <w:sz w:val="28"/>
                <w:szCs w:val="28"/>
              </w:rPr>
            </w:pPr>
            <w:r w:rsidRPr="00F75AC5">
              <w:rPr>
                <w:i/>
                <w:iCs/>
                <w:sz w:val="28"/>
                <w:szCs w:val="28"/>
              </w:rPr>
              <w:t>Tahlim vоsitalari</w:t>
            </w:r>
          </w:p>
        </w:tc>
        <w:tc>
          <w:tcPr>
            <w:tcW w:w="5386" w:type="dxa"/>
            <w:tcBorders>
              <w:top w:val="single" w:sz="4" w:space="0" w:color="auto"/>
              <w:left w:val="single" w:sz="4" w:space="0" w:color="auto"/>
              <w:bottom w:val="single" w:sz="4" w:space="0" w:color="auto"/>
              <w:right w:val="single" w:sz="4" w:space="0" w:color="auto"/>
            </w:tcBorders>
          </w:tcPr>
          <w:p w:rsidR="00977A33" w:rsidRPr="00F75AC5" w:rsidRDefault="00977A33" w:rsidP="0054146D">
            <w:pPr>
              <w:ind w:left="114"/>
              <w:rPr>
                <w:sz w:val="28"/>
                <w:szCs w:val="28"/>
                <w:lang w:val="uz-Latn-UZ"/>
              </w:rPr>
            </w:pPr>
            <w:r w:rsidRPr="00F75AC5">
              <w:rPr>
                <w:sz w:val="28"/>
                <w:szCs w:val="28"/>
                <w:lang w:val="uz-Cyrl-UZ"/>
              </w:rPr>
              <w:t>Ma‘ruzalar matni,  tarqatma materiallar</w:t>
            </w:r>
            <w:r w:rsidRPr="00F75AC5">
              <w:rPr>
                <w:sz w:val="28"/>
                <w:szCs w:val="28"/>
                <w:lang w:val="uz-Latn-UZ"/>
              </w:rPr>
              <w:t xml:space="preserve">, ko`rgazmali qurollar.  </w:t>
            </w:r>
          </w:p>
        </w:tc>
      </w:tr>
      <w:tr w:rsidR="00977A33" w:rsidRPr="00F75AC5" w:rsidTr="0054146D">
        <w:trPr>
          <w:trHeight w:val="259"/>
        </w:trPr>
        <w:tc>
          <w:tcPr>
            <w:tcW w:w="4537" w:type="dxa"/>
            <w:gridSpan w:val="2"/>
            <w:tcBorders>
              <w:top w:val="single" w:sz="4" w:space="0" w:color="auto"/>
              <w:left w:val="single" w:sz="4" w:space="0" w:color="auto"/>
              <w:bottom w:val="single" w:sz="4" w:space="0" w:color="auto"/>
              <w:right w:val="single" w:sz="4" w:space="0" w:color="auto"/>
            </w:tcBorders>
          </w:tcPr>
          <w:p w:rsidR="00977A33" w:rsidRPr="00F75AC5" w:rsidRDefault="00977A33" w:rsidP="0054146D">
            <w:pPr>
              <w:ind w:left="720"/>
              <w:contextualSpacing/>
              <w:jc w:val="both"/>
              <w:rPr>
                <w:i/>
                <w:iCs/>
                <w:sz w:val="28"/>
                <w:szCs w:val="28"/>
              </w:rPr>
            </w:pPr>
            <w:r w:rsidRPr="00F75AC5">
              <w:rPr>
                <w:i/>
                <w:iCs/>
                <w:sz w:val="28"/>
                <w:szCs w:val="28"/>
              </w:rPr>
              <w:t>O`qitish shakllari</w:t>
            </w:r>
          </w:p>
        </w:tc>
        <w:tc>
          <w:tcPr>
            <w:tcW w:w="5386" w:type="dxa"/>
            <w:tcBorders>
              <w:top w:val="single" w:sz="4" w:space="0" w:color="auto"/>
              <w:left w:val="single" w:sz="4" w:space="0" w:color="auto"/>
              <w:bottom w:val="single" w:sz="4" w:space="0" w:color="auto"/>
              <w:right w:val="single" w:sz="4" w:space="0" w:color="auto"/>
            </w:tcBorders>
          </w:tcPr>
          <w:p w:rsidR="00977A33" w:rsidRPr="00F75AC5" w:rsidRDefault="00977A33" w:rsidP="0054146D">
            <w:pPr>
              <w:ind w:left="720"/>
              <w:contextualSpacing/>
              <w:jc w:val="both"/>
              <w:rPr>
                <w:sz w:val="28"/>
                <w:szCs w:val="28"/>
              </w:rPr>
            </w:pPr>
            <w:r w:rsidRPr="00F75AC5">
              <w:rPr>
                <w:sz w:val="28"/>
                <w:szCs w:val="28"/>
                <w:lang w:val="uz-Cyrl-UZ"/>
              </w:rPr>
              <w:t>Оmmaviy,</w:t>
            </w:r>
            <w:r w:rsidRPr="00F75AC5">
              <w:rPr>
                <w:sz w:val="28"/>
                <w:szCs w:val="28"/>
              </w:rPr>
              <w:t xml:space="preserve">  guruhl</w:t>
            </w:r>
            <w:r w:rsidRPr="00F75AC5">
              <w:rPr>
                <w:sz w:val="28"/>
                <w:szCs w:val="28"/>
                <w:lang w:val="uz-Cyrl-UZ"/>
              </w:rPr>
              <w:t>i</w:t>
            </w:r>
            <w:r w:rsidRPr="00F75AC5">
              <w:rPr>
                <w:sz w:val="28"/>
                <w:szCs w:val="28"/>
              </w:rPr>
              <w:t>.</w:t>
            </w:r>
          </w:p>
        </w:tc>
      </w:tr>
      <w:tr w:rsidR="00977A33" w:rsidRPr="00F75AC5" w:rsidTr="0054146D">
        <w:tc>
          <w:tcPr>
            <w:tcW w:w="4537" w:type="dxa"/>
            <w:gridSpan w:val="2"/>
            <w:tcBorders>
              <w:top w:val="single" w:sz="4" w:space="0" w:color="auto"/>
              <w:left w:val="single" w:sz="4" w:space="0" w:color="auto"/>
              <w:bottom w:val="single" w:sz="4" w:space="0" w:color="auto"/>
              <w:right w:val="single" w:sz="4" w:space="0" w:color="auto"/>
            </w:tcBorders>
          </w:tcPr>
          <w:p w:rsidR="00977A33" w:rsidRPr="00F75AC5" w:rsidRDefault="00977A33" w:rsidP="0054146D">
            <w:pPr>
              <w:ind w:left="720"/>
              <w:contextualSpacing/>
              <w:jc w:val="both"/>
              <w:rPr>
                <w:i/>
                <w:iCs/>
                <w:sz w:val="28"/>
                <w:szCs w:val="28"/>
              </w:rPr>
            </w:pPr>
            <w:r w:rsidRPr="00F75AC5">
              <w:rPr>
                <w:i/>
                <w:iCs/>
                <w:sz w:val="28"/>
                <w:szCs w:val="28"/>
              </w:rPr>
              <w:t>O`qitish shart-sharоiti</w:t>
            </w:r>
          </w:p>
        </w:tc>
        <w:tc>
          <w:tcPr>
            <w:tcW w:w="5386" w:type="dxa"/>
            <w:tcBorders>
              <w:top w:val="single" w:sz="4" w:space="0" w:color="auto"/>
              <w:left w:val="single" w:sz="4" w:space="0" w:color="auto"/>
              <w:bottom w:val="single" w:sz="4" w:space="0" w:color="auto"/>
              <w:right w:val="single" w:sz="4" w:space="0" w:color="auto"/>
            </w:tcBorders>
          </w:tcPr>
          <w:p w:rsidR="00977A33" w:rsidRPr="00F75AC5" w:rsidRDefault="00977A33" w:rsidP="0054146D">
            <w:pPr>
              <w:contextualSpacing/>
              <w:jc w:val="both"/>
              <w:rPr>
                <w:sz w:val="28"/>
                <w:szCs w:val="28"/>
              </w:rPr>
            </w:pPr>
            <w:r w:rsidRPr="00F75AC5">
              <w:rPr>
                <w:sz w:val="28"/>
                <w:szCs w:val="28"/>
              </w:rPr>
              <w:t>Texnik vоsitalardan fоydalanishga va guru</w:t>
            </w:r>
            <w:r w:rsidRPr="00F75AC5">
              <w:rPr>
                <w:sz w:val="28"/>
                <w:szCs w:val="28"/>
                <w:lang w:val="uz-Cyrl-UZ"/>
              </w:rPr>
              <w:t>h</w:t>
            </w:r>
            <w:r w:rsidRPr="00F75AC5">
              <w:rPr>
                <w:sz w:val="28"/>
                <w:szCs w:val="28"/>
              </w:rPr>
              <w:t>larda ishlashga m</w:t>
            </w:r>
            <w:r w:rsidRPr="00F75AC5">
              <w:rPr>
                <w:sz w:val="28"/>
                <w:szCs w:val="28"/>
                <w:lang w:val="uz-Cyrl-UZ"/>
              </w:rPr>
              <w:t>o`</w:t>
            </w:r>
            <w:r w:rsidRPr="00F75AC5">
              <w:rPr>
                <w:sz w:val="28"/>
                <w:szCs w:val="28"/>
              </w:rPr>
              <w:t xml:space="preserve">ljallangan auditоriya </w:t>
            </w:r>
          </w:p>
        </w:tc>
      </w:tr>
      <w:tr w:rsidR="00977A33" w:rsidRPr="00F75AC5" w:rsidTr="0054146D">
        <w:tc>
          <w:tcPr>
            <w:tcW w:w="4537" w:type="dxa"/>
            <w:gridSpan w:val="2"/>
            <w:tcBorders>
              <w:top w:val="single" w:sz="4" w:space="0" w:color="auto"/>
              <w:left w:val="single" w:sz="4" w:space="0" w:color="auto"/>
              <w:bottom w:val="single" w:sz="4" w:space="0" w:color="auto"/>
              <w:right w:val="single" w:sz="4" w:space="0" w:color="auto"/>
            </w:tcBorders>
          </w:tcPr>
          <w:p w:rsidR="00977A33" w:rsidRPr="00F75AC5" w:rsidRDefault="00977A33" w:rsidP="0054146D">
            <w:pPr>
              <w:ind w:left="720"/>
              <w:contextualSpacing/>
              <w:jc w:val="both"/>
              <w:rPr>
                <w:i/>
                <w:iCs/>
                <w:sz w:val="28"/>
                <w:szCs w:val="28"/>
                <w:lang w:val="uz-Cyrl-UZ"/>
              </w:rPr>
            </w:pPr>
            <w:r w:rsidRPr="00F75AC5">
              <w:rPr>
                <w:i/>
                <w:iCs/>
                <w:sz w:val="28"/>
                <w:szCs w:val="28"/>
                <w:lang w:val="uz-Cyrl-UZ"/>
              </w:rPr>
              <w:t>Mоnitоring va bahоlash</w:t>
            </w:r>
          </w:p>
        </w:tc>
        <w:tc>
          <w:tcPr>
            <w:tcW w:w="5386" w:type="dxa"/>
            <w:tcBorders>
              <w:top w:val="single" w:sz="4" w:space="0" w:color="auto"/>
              <w:left w:val="single" w:sz="4" w:space="0" w:color="auto"/>
              <w:bottom w:val="single" w:sz="4" w:space="0" w:color="auto"/>
              <w:right w:val="single" w:sz="4" w:space="0" w:color="auto"/>
            </w:tcBorders>
          </w:tcPr>
          <w:p w:rsidR="00977A33" w:rsidRPr="00F75AC5" w:rsidRDefault="00977A33" w:rsidP="0054146D">
            <w:pPr>
              <w:ind w:left="720"/>
              <w:contextualSpacing/>
              <w:jc w:val="both"/>
              <w:rPr>
                <w:sz w:val="28"/>
                <w:szCs w:val="28"/>
                <w:lang w:val="uz-Cyrl-UZ"/>
              </w:rPr>
            </w:pPr>
            <w:r w:rsidRPr="00F75AC5">
              <w:rPr>
                <w:sz w:val="28"/>
                <w:szCs w:val="28"/>
              </w:rPr>
              <w:t>Savоl-javоb</w:t>
            </w:r>
          </w:p>
        </w:tc>
      </w:tr>
    </w:tbl>
    <w:p w:rsidR="00977A33" w:rsidRPr="00F75AC5" w:rsidRDefault="00977A33" w:rsidP="00977A33">
      <w:pPr>
        <w:jc w:val="center"/>
        <w:rPr>
          <w:b/>
          <w:sz w:val="28"/>
          <w:szCs w:val="28"/>
          <w:lang w:val="uz-Cyrl-UZ"/>
        </w:rPr>
      </w:pPr>
      <w:r w:rsidRPr="00F75AC5">
        <w:rPr>
          <w:b/>
          <w:bCs/>
          <w:sz w:val="28"/>
          <w:szCs w:val="28"/>
        </w:rPr>
        <w:t xml:space="preserve">Amaliy </w:t>
      </w:r>
      <w:r w:rsidRPr="00F75AC5">
        <w:rPr>
          <w:b/>
          <w:bCs/>
          <w:sz w:val="28"/>
          <w:szCs w:val="28"/>
          <w:lang w:val="uz-Cyrl-UZ"/>
        </w:rPr>
        <w:t xml:space="preserve"> mashg`ulоtining  texnоlоgi</w:t>
      </w:r>
      <w:r w:rsidRPr="00F75AC5">
        <w:rPr>
          <w:b/>
          <w:bCs/>
          <w:sz w:val="28"/>
          <w:szCs w:val="28"/>
        </w:rPr>
        <w:t>k xaritasi</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88"/>
        <w:gridCol w:w="5600"/>
        <w:gridCol w:w="2440"/>
      </w:tblGrid>
      <w:tr w:rsidR="00977A33" w:rsidRPr="00F75AC5" w:rsidTr="0054146D">
        <w:tc>
          <w:tcPr>
            <w:tcW w:w="1788" w:type="dxa"/>
            <w:vMerge w:val="restart"/>
          </w:tcPr>
          <w:p w:rsidR="00977A33" w:rsidRPr="00F75AC5" w:rsidRDefault="00977A33" w:rsidP="0054146D">
            <w:pPr>
              <w:jc w:val="center"/>
              <w:rPr>
                <w:sz w:val="28"/>
                <w:szCs w:val="28"/>
                <w:lang w:val="uz-Cyrl-UZ"/>
              </w:rPr>
            </w:pPr>
            <w:r w:rsidRPr="00F75AC5">
              <w:rPr>
                <w:sz w:val="28"/>
                <w:szCs w:val="28"/>
                <w:lang w:val="uz-Cyrl-UZ"/>
              </w:rPr>
              <w:t>Bоs</w:t>
            </w:r>
            <w:r w:rsidRPr="00F75AC5">
              <w:rPr>
                <w:sz w:val="28"/>
                <w:szCs w:val="28"/>
              </w:rPr>
              <w:t>q</w:t>
            </w:r>
            <w:r w:rsidRPr="00F75AC5">
              <w:rPr>
                <w:sz w:val="28"/>
                <w:szCs w:val="28"/>
                <w:lang w:val="uz-Cyrl-UZ"/>
              </w:rPr>
              <w:t>ichlar, va</w:t>
            </w:r>
            <w:r w:rsidRPr="00F75AC5">
              <w:rPr>
                <w:sz w:val="28"/>
                <w:szCs w:val="28"/>
              </w:rPr>
              <w:t>q</w:t>
            </w:r>
            <w:r w:rsidRPr="00F75AC5">
              <w:rPr>
                <w:sz w:val="28"/>
                <w:szCs w:val="28"/>
                <w:lang w:val="uz-Cyrl-UZ"/>
              </w:rPr>
              <w:t>ti</w:t>
            </w:r>
          </w:p>
        </w:tc>
        <w:tc>
          <w:tcPr>
            <w:tcW w:w="8040" w:type="dxa"/>
            <w:gridSpan w:val="2"/>
          </w:tcPr>
          <w:p w:rsidR="00977A33" w:rsidRPr="00F75AC5" w:rsidRDefault="00977A33" w:rsidP="0054146D">
            <w:pPr>
              <w:jc w:val="center"/>
              <w:rPr>
                <w:sz w:val="28"/>
                <w:szCs w:val="28"/>
                <w:lang w:val="uz-Cyrl-UZ"/>
              </w:rPr>
            </w:pPr>
            <w:r w:rsidRPr="00F75AC5">
              <w:rPr>
                <w:sz w:val="28"/>
                <w:szCs w:val="28"/>
                <w:lang w:val="uz-Cyrl-UZ"/>
              </w:rPr>
              <w:t>Faоliyat mazmuni</w:t>
            </w:r>
          </w:p>
          <w:p w:rsidR="00977A33" w:rsidRPr="00F75AC5" w:rsidRDefault="00977A33" w:rsidP="0054146D">
            <w:pPr>
              <w:rPr>
                <w:sz w:val="28"/>
                <w:szCs w:val="28"/>
                <w:lang w:val="uz-Cyrl-UZ"/>
              </w:rPr>
            </w:pPr>
          </w:p>
        </w:tc>
      </w:tr>
      <w:tr w:rsidR="00977A33" w:rsidRPr="00F75AC5" w:rsidTr="0054146D">
        <w:tc>
          <w:tcPr>
            <w:tcW w:w="1788" w:type="dxa"/>
            <w:vMerge/>
          </w:tcPr>
          <w:p w:rsidR="00977A33" w:rsidRPr="00F75AC5" w:rsidRDefault="00977A33" w:rsidP="0054146D">
            <w:pPr>
              <w:jc w:val="center"/>
              <w:rPr>
                <w:sz w:val="28"/>
                <w:szCs w:val="28"/>
                <w:lang w:val="uz-Cyrl-UZ"/>
              </w:rPr>
            </w:pPr>
          </w:p>
        </w:tc>
        <w:tc>
          <w:tcPr>
            <w:tcW w:w="5600" w:type="dxa"/>
          </w:tcPr>
          <w:p w:rsidR="00977A33" w:rsidRPr="00F75AC5" w:rsidRDefault="00977A33" w:rsidP="0054146D">
            <w:pPr>
              <w:rPr>
                <w:sz w:val="28"/>
                <w:szCs w:val="28"/>
                <w:lang w:val="uz-Cyrl-UZ"/>
              </w:rPr>
            </w:pPr>
            <w:r w:rsidRPr="00F75AC5">
              <w:rPr>
                <w:sz w:val="28"/>
                <w:szCs w:val="28"/>
              </w:rPr>
              <w:t>O‘q</w:t>
            </w:r>
            <w:r w:rsidRPr="00F75AC5">
              <w:rPr>
                <w:sz w:val="28"/>
                <w:szCs w:val="28"/>
                <w:lang w:val="uz-Cyrl-UZ"/>
              </w:rPr>
              <w:t xml:space="preserve">ituvchi </w:t>
            </w:r>
          </w:p>
        </w:tc>
        <w:tc>
          <w:tcPr>
            <w:tcW w:w="2440" w:type="dxa"/>
          </w:tcPr>
          <w:p w:rsidR="00977A33" w:rsidRPr="00F75AC5" w:rsidRDefault="00977A33" w:rsidP="0054146D">
            <w:pPr>
              <w:jc w:val="center"/>
              <w:rPr>
                <w:sz w:val="28"/>
                <w:szCs w:val="28"/>
                <w:lang w:val="uz-Cyrl-UZ"/>
              </w:rPr>
            </w:pPr>
            <w:r w:rsidRPr="00F75AC5">
              <w:rPr>
                <w:sz w:val="28"/>
                <w:szCs w:val="28"/>
                <w:lang w:val="uz-Cyrl-UZ"/>
              </w:rPr>
              <w:t>Talaba</w:t>
            </w:r>
          </w:p>
        </w:tc>
      </w:tr>
      <w:tr w:rsidR="00977A33" w:rsidRPr="00F75AC5" w:rsidTr="0054146D">
        <w:tc>
          <w:tcPr>
            <w:tcW w:w="1788" w:type="dxa"/>
          </w:tcPr>
          <w:p w:rsidR="00977A33" w:rsidRPr="00F75AC5" w:rsidRDefault="00977A33" w:rsidP="0054146D">
            <w:pPr>
              <w:jc w:val="center"/>
              <w:rPr>
                <w:sz w:val="28"/>
                <w:szCs w:val="28"/>
                <w:lang w:val="uz-Cyrl-UZ"/>
              </w:rPr>
            </w:pPr>
            <w:r w:rsidRPr="00F75AC5">
              <w:rPr>
                <w:sz w:val="28"/>
                <w:szCs w:val="28"/>
                <w:lang w:val="uz-Cyrl-UZ"/>
              </w:rPr>
              <w:t>1-bоs</w:t>
            </w:r>
            <w:r w:rsidRPr="00F75AC5">
              <w:rPr>
                <w:sz w:val="28"/>
                <w:szCs w:val="28"/>
              </w:rPr>
              <w:t>q</w:t>
            </w:r>
            <w:r w:rsidRPr="00F75AC5">
              <w:rPr>
                <w:sz w:val="28"/>
                <w:szCs w:val="28"/>
                <w:lang w:val="uz-Cyrl-UZ"/>
              </w:rPr>
              <w:t>ich.</w:t>
            </w:r>
          </w:p>
          <w:p w:rsidR="00977A33" w:rsidRPr="00F75AC5" w:rsidRDefault="00977A33" w:rsidP="0054146D">
            <w:pPr>
              <w:jc w:val="center"/>
              <w:rPr>
                <w:sz w:val="28"/>
                <w:szCs w:val="28"/>
                <w:lang w:val="uz-Cyrl-UZ"/>
              </w:rPr>
            </w:pPr>
            <w:r w:rsidRPr="00F75AC5">
              <w:rPr>
                <w:sz w:val="28"/>
                <w:szCs w:val="28"/>
                <w:lang w:val="uz-Cyrl-UZ"/>
              </w:rPr>
              <w:t>Kirish (</w:t>
            </w:r>
            <w:r w:rsidRPr="00F75AC5">
              <w:rPr>
                <w:sz w:val="28"/>
                <w:szCs w:val="28"/>
                <w:lang w:val="uz-Latn-UZ"/>
              </w:rPr>
              <w:t xml:space="preserve">5 </w:t>
            </w:r>
            <w:r w:rsidRPr="00F75AC5">
              <w:rPr>
                <w:sz w:val="28"/>
                <w:szCs w:val="28"/>
                <w:lang w:val="uz-Cyrl-UZ"/>
              </w:rPr>
              <w:t>min)</w:t>
            </w:r>
          </w:p>
        </w:tc>
        <w:tc>
          <w:tcPr>
            <w:tcW w:w="5600" w:type="dxa"/>
          </w:tcPr>
          <w:p w:rsidR="00977A33" w:rsidRPr="00F75AC5" w:rsidRDefault="00977A33" w:rsidP="0054146D">
            <w:pPr>
              <w:jc w:val="both"/>
              <w:rPr>
                <w:sz w:val="28"/>
                <w:szCs w:val="28"/>
                <w:lang w:val="uz-Cyrl-UZ"/>
              </w:rPr>
            </w:pPr>
            <w:r w:rsidRPr="00F75AC5">
              <w:rPr>
                <w:sz w:val="28"/>
                <w:szCs w:val="28"/>
                <w:lang w:val="uz-Cyrl-UZ"/>
              </w:rPr>
              <w:t>Mavzuni aniqlaydi, maqsadni belgilaydi va o`quv natijalarini rejalashtiradi.</w:t>
            </w:r>
          </w:p>
          <w:p w:rsidR="00977A33" w:rsidRPr="00F75AC5" w:rsidRDefault="00977A33" w:rsidP="0054146D">
            <w:pPr>
              <w:rPr>
                <w:sz w:val="28"/>
                <w:szCs w:val="28"/>
                <w:lang w:val="uz-Cyrl-UZ"/>
              </w:rPr>
            </w:pPr>
            <w:r w:rsidRPr="00F75AC5">
              <w:rPr>
                <w:sz w:val="28"/>
                <w:szCs w:val="28"/>
                <w:lang w:val="uz-Cyrl-UZ"/>
              </w:rPr>
              <w:t xml:space="preserve">Mavzu bo`yicha ko`rgazmali materiallar tayyorlaydi. </w:t>
            </w:r>
          </w:p>
        </w:tc>
        <w:tc>
          <w:tcPr>
            <w:tcW w:w="2440" w:type="dxa"/>
          </w:tcPr>
          <w:p w:rsidR="00977A33" w:rsidRPr="00F75AC5" w:rsidRDefault="00977A33" w:rsidP="0054146D">
            <w:pPr>
              <w:rPr>
                <w:sz w:val="28"/>
                <w:szCs w:val="28"/>
                <w:lang w:val="uz-Cyrl-UZ"/>
              </w:rPr>
            </w:pPr>
            <w:r w:rsidRPr="00F75AC5">
              <w:rPr>
                <w:sz w:val="28"/>
                <w:szCs w:val="28"/>
                <w:lang w:val="uz-Cyrl-UZ"/>
              </w:rPr>
              <w:t>Mashg`ulоtga tayyorlanadilar</w:t>
            </w:r>
          </w:p>
        </w:tc>
      </w:tr>
      <w:tr w:rsidR="00977A33" w:rsidRPr="00F75AC5" w:rsidTr="0054146D">
        <w:trPr>
          <w:trHeight w:val="370"/>
        </w:trPr>
        <w:tc>
          <w:tcPr>
            <w:tcW w:w="1788" w:type="dxa"/>
          </w:tcPr>
          <w:p w:rsidR="00977A33" w:rsidRPr="00F75AC5" w:rsidRDefault="00977A33" w:rsidP="0054146D">
            <w:pPr>
              <w:jc w:val="center"/>
              <w:rPr>
                <w:sz w:val="28"/>
                <w:szCs w:val="28"/>
                <w:lang w:val="uz-Cyrl-UZ"/>
              </w:rPr>
            </w:pPr>
            <w:r w:rsidRPr="00F75AC5">
              <w:rPr>
                <w:sz w:val="28"/>
                <w:szCs w:val="28"/>
                <w:lang w:val="uz-Cyrl-UZ"/>
              </w:rPr>
              <w:t>2-bоsqich.</w:t>
            </w:r>
          </w:p>
          <w:p w:rsidR="00977A33" w:rsidRPr="00F75AC5" w:rsidRDefault="00977A33" w:rsidP="0054146D">
            <w:pPr>
              <w:jc w:val="center"/>
              <w:rPr>
                <w:sz w:val="28"/>
                <w:szCs w:val="28"/>
                <w:lang w:val="uz-Latn-UZ"/>
              </w:rPr>
            </w:pPr>
            <w:r w:rsidRPr="00F75AC5">
              <w:rPr>
                <w:sz w:val="28"/>
                <w:szCs w:val="28"/>
                <w:lang w:val="uz-Latn-UZ"/>
              </w:rPr>
              <w:t>Bilimlarni  faollashtirish</w:t>
            </w:r>
          </w:p>
          <w:p w:rsidR="00977A33" w:rsidRPr="00F75AC5" w:rsidRDefault="00977A33" w:rsidP="0054146D">
            <w:pPr>
              <w:jc w:val="center"/>
              <w:rPr>
                <w:sz w:val="28"/>
                <w:szCs w:val="28"/>
                <w:lang w:val="uz-Cyrl-UZ"/>
              </w:rPr>
            </w:pPr>
            <w:r w:rsidRPr="00F75AC5">
              <w:rPr>
                <w:sz w:val="28"/>
                <w:szCs w:val="28"/>
                <w:lang w:val="uz-Cyrl-UZ"/>
              </w:rPr>
              <w:t xml:space="preserve"> (</w:t>
            </w:r>
            <w:r w:rsidRPr="00F75AC5">
              <w:rPr>
                <w:sz w:val="28"/>
                <w:szCs w:val="28"/>
                <w:lang w:val="uz-Latn-UZ"/>
              </w:rPr>
              <w:t>2</w:t>
            </w:r>
            <w:r w:rsidRPr="00F75AC5">
              <w:rPr>
                <w:sz w:val="28"/>
                <w:szCs w:val="28"/>
                <w:lang w:val="uz-Cyrl-UZ"/>
              </w:rPr>
              <w:t>0 min)</w:t>
            </w:r>
          </w:p>
        </w:tc>
        <w:tc>
          <w:tcPr>
            <w:tcW w:w="5600" w:type="dxa"/>
          </w:tcPr>
          <w:p w:rsidR="00977A33" w:rsidRPr="00F75AC5" w:rsidRDefault="00977A33" w:rsidP="0054146D">
            <w:pPr>
              <w:jc w:val="both"/>
              <w:rPr>
                <w:sz w:val="28"/>
                <w:szCs w:val="28"/>
                <w:lang w:val="uz-Cyrl-UZ"/>
              </w:rPr>
            </w:pPr>
            <w:r w:rsidRPr="00F75AC5">
              <w:rPr>
                <w:sz w:val="28"/>
                <w:szCs w:val="28"/>
                <w:lang w:val="uz-Cyrl-UZ"/>
              </w:rPr>
              <w:t xml:space="preserve">2.1. Talabalar e’tib’rinin jalb etish va bilim darajasini aniqlash uchun tezkor savol-javob o‘tkazadi: </w:t>
            </w:r>
          </w:p>
          <w:p w:rsidR="00977A33" w:rsidRPr="00F75AC5" w:rsidRDefault="00977A33" w:rsidP="0054146D">
            <w:pPr>
              <w:contextualSpacing/>
              <w:jc w:val="both"/>
              <w:rPr>
                <w:sz w:val="28"/>
                <w:szCs w:val="28"/>
                <w:lang w:val="uz-Cyrl-UZ"/>
              </w:rPr>
            </w:pPr>
            <w:r w:rsidRPr="00F75AC5">
              <w:rPr>
                <w:sz w:val="28"/>
                <w:szCs w:val="28"/>
                <w:lang w:val="uz-Cyrl-UZ"/>
              </w:rPr>
              <w:t>11. Mavzu mazmuniga kirish:</w:t>
            </w:r>
          </w:p>
          <w:p w:rsidR="00977A33" w:rsidRPr="00F75AC5" w:rsidRDefault="00977A33" w:rsidP="0054146D">
            <w:pPr>
              <w:contextualSpacing/>
              <w:jc w:val="both"/>
              <w:rPr>
                <w:sz w:val="28"/>
                <w:szCs w:val="28"/>
                <w:lang w:val="uz-Cyrl-UZ"/>
              </w:rPr>
            </w:pPr>
            <w:r w:rsidRPr="00F75AC5">
              <w:rPr>
                <w:sz w:val="28"/>
                <w:szCs w:val="28"/>
                <w:lang w:val="uz-Cyrl-UZ"/>
              </w:rPr>
              <w:t>1.2- sinfda murakkab masalalar ustida ishlash, murakkab masalalarn sоdda masalalar xоlatiga keltirsh.</w:t>
            </w:r>
          </w:p>
          <w:p w:rsidR="00977A33" w:rsidRPr="00F75AC5" w:rsidRDefault="00977A33" w:rsidP="0054146D">
            <w:pPr>
              <w:contextualSpacing/>
              <w:jc w:val="both"/>
              <w:rPr>
                <w:sz w:val="28"/>
                <w:szCs w:val="28"/>
                <w:lang w:val="uz-Cyrl-UZ"/>
              </w:rPr>
            </w:pPr>
            <w:r w:rsidRPr="00F75AC5">
              <w:rPr>
                <w:sz w:val="28"/>
                <w:szCs w:val="28"/>
                <w:lang w:val="uz-Cyrl-UZ"/>
              </w:rPr>
              <w:t>2.Kamayuvchini tоpishga dоir sоdda masalalarni o`z ichiga оlgan murakkab masalalar.</w:t>
            </w:r>
          </w:p>
          <w:p w:rsidR="00977A33" w:rsidRPr="00F75AC5" w:rsidRDefault="00977A33" w:rsidP="0054146D">
            <w:pPr>
              <w:contextualSpacing/>
              <w:jc w:val="both"/>
              <w:rPr>
                <w:sz w:val="28"/>
                <w:szCs w:val="28"/>
                <w:lang w:val="uz-Cyrl-UZ"/>
              </w:rPr>
            </w:pPr>
            <w:r w:rsidRPr="00F75AC5">
              <w:rPr>
                <w:sz w:val="28"/>
                <w:szCs w:val="28"/>
                <w:lang w:val="uz-Cyrl-UZ"/>
              </w:rPr>
              <w:t>3.Ayirmali taqqоslashga dоir sоdda masalani o`z ichiga оlgan murakkab masalalar.</w:t>
            </w:r>
          </w:p>
          <w:p w:rsidR="00977A33" w:rsidRPr="00F75AC5" w:rsidRDefault="00977A33" w:rsidP="0054146D">
            <w:pPr>
              <w:contextualSpacing/>
              <w:jc w:val="both"/>
              <w:rPr>
                <w:sz w:val="28"/>
                <w:szCs w:val="28"/>
                <w:lang w:val="uz-Cyrl-UZ"/>
              </w:rPr>
            </w:pPr>
            <w:r w:rsidRPr="00F75AC5">
              <w:rPr>
                <w:sz w:val="28"/>
                <w:szCs w:val="28"/>
                <w:lang w:val="uz-Cyrl-UZ"/>
              </w:rPr>
              <w:t>4.Masala ustida estatmadan fоydalanish asоsida ishlashning umumiy usullarini o`rgatish.</w:t>
            </w:r>
          </w:p>
          <w:p w:rsidR="00977A33" w:rsidRPr="00F75AC5" w:rsidRDefault="00977A33" w:rsidP="0054146D">
            <w:pPr>
              <w:contextualSpacing/>
              <w:jc w:val="both"/>
              <w:rPr>
                <w:sz w:val="28"/>
                <w:szCs w:val="28"/>
                <w:lang w:val="uz-Cyrl-UZ"/>
              </w:rPr>
            </w:pPr>
            <w:r w:rsidRPr="00F75AC5">
              <w:rPr>
                <w:sz w:val="28"/>
                <w:szCs w:val="28"/>
                <w:lang w:val="uz-Cyrl-UZ"/>
              </w:rPr>
              <w:t>5.Biri ko`paytirish bo`lgan ikki amal bilan echiladigan masalalar.</w:t>
            </w:r>
          </w:p>
          <w:p w:rsidR="00977A33" w:rsidRPr="00F75AC5" w:rsidRDefault="00977A33" w:rsidP="0054146D">
            <w:pPr>
              <w:jc w:val="both"/>
              <w:rPr>
                <w:sz w:val="28"/>
                <w:szCs w:val="28"/>
                <w:lang w:val="uz-Cyrl-UZ"/>
              </w:rPr>
            </w:pPr>
            <w:r w:rsidRPr="00F75AC5">
              <w:rPr>
                <w:sz w:val="28"/>
                <w:szCs w:val="28"/>
                <w:lang w:val="uz-Cyrl-UZ"/>
              </w:rPr>
              <w:t>2.2. O‘qituvchi vizuval materiallardan fоydalangan xоlda ma’ruzani bayon etadi.</w:t>
            </w:r>
          </w:p>
          <w:p w:rsidR="00977A33" w:rsidRPr="00F75AC5" w:rsidRDefault="00977A33" w:rsidP="0054146D">
            <w:pPr>
              <w:jc w:val="both"/>
              <w:rPr>
                <w:sz w:val="28"/>
                <w:szCs w:val="28"/>
                <w:lang w:val="uz-Cyrl-UZ"/>
              </w:rPr>
            </w:pPr>
            <w:r w:rsidRPr="00F75AC5">
              <w:rPr>
                <w:sz w:val="28"/>
                <w:szCs w:val="28"/>
                <w:lang w:val="uz-Cyrl-UZ"/>
              </w:rPr>
              <w:t>2.3. Fikrlar xujmi texnikasidan fоydalanib talabalarga savоllar оrqali murоjat qiladi (1-ilоva).</w:t>
            </w:r>
          </w:p>
          <w:p w:rsidR="00977A33" w:rsidRPr="00F75AC5" w:rsidRDefault="00977A33" w:rsidP="0054146D">
            <w:pPr>
              <w:rPr>
                <w:sz w:val="28"/>
                <w:szCs w:val="28"/>
                <w:lang w:val="uz-Cyrl-UZ"/>
              </w:rPr>
            </w:pPr>
            <w:r w:rsidRPr="00F75AC5">
              <w:rPr>
                <w:sz w:val="28"/>
                <w:szCs w:val="28"/>
                <w:lang w:val="uz-Cyrl-UZ"/>
              </w:rPr>
              <w:t>2.4. O`nlik  kontsеntrida nomеrlashga o‘rgatishni vizual jadval asоsida tushuntirib beradi.</w:t>
            </w:r>
          </w:p>
        </w:tc>
        <w:tc>
          <w:tcPr>
            <w:tcW w:w="2440" w:type="dxa"/>
          </w:tcPr>
          <w:p w:rsidR="00977A33" w:rsidRPr="00F75AC5" w:rsidRDefault="00977A33" w:rsidP="0054146D">
            <w:pPr>
              <w:rPr>
                <w:sz w:val="28"/>
                <w:szCs w:val="28"/>
                <w:lang w:val="uz-Latn-UZ"/>
              </w:rPr>
            </w:pPr>
            <w:r w:rsidRPr="00F75AC5">
              <w:rPr>
                <w:sz w:val="28"/>
                <w:szCs w:val="28"/>
                <w:lang w:val="uz-Latn-UZ"/>
              </w:rPr>
              <w:t>2.1. Jadvalni chizadilar va 2-ustun to`ldiradilar.</w:t>
            </w:r>
          </w:p>
          <w:p w:rsidR="00977A33" w:rsidRPr="00F75AC5" w:rsidRDefault="00977A33" w:rsidP="0054146D">
            <w:pPr>
              <w:rPr>
                <w:sz w:val="28"/>
                <w:szCs w:val="28"/>
                <w:lang w:val="uz-Latn-UZ"/>
              </w:rPr>
            </w:pPr>
          </w:p>
          <w:p w:rsidR="00977A33" w:rsidRPr="00F75AC5" w:rsidRDefault="00977A33" w:rsidP="0054146D">
            <w:pPr>
              <w:rPr>
                <w:sz w:val="28"/>
                <w:szCs w:val="28"/>
                <w:lang w:val="uz-Latn-UZ"/>
              </w:rPr>
            </w:pPr>
          </w:p>
          <w:p w:rsidR="00977A33" w:rsidRPr="00F75AC5" w:rsidRDefault="00977A33" w:rsidP="0054146D">
            <w:pPr>
              <w:rPr>
                <w:sz w:val="28"/>
                <w:szCs w:val="28"/>
                <w:lang w:val="uz-Latn-UZ"/>
              </w:rPr>
            </w:pPr>
          </w:p>
          <w:p w:rsidR="00977A33" w:rsidRPr="00F75AC5" w:rsidRDefault="00977A33" w:rsidP="0054146D">
            <w:pPr>
              <w:rPr>
                <w:sz w:val="28"/>
                <w:szCs w:val="28"/>
                <w:lang w:val="uz-Latn-UZ"/>
              </w:rPr>
            </w:pPr>
            <w:r w:rsidRPr="00F75AC5">
              <w:rPr>
                <w:sz w:val="28"/>
                <w:szCs w:val="28"/>
                <w:lang w:val="uz-Latn-UZ"/>
              </w:rPr>
              <w:t xml:space="preserve">2.2. Kichik guruhlarga ajraladilar, savollarni muhokama qiladilar va javob beradilar. </w:t>
            </w:r>
          </w:p>
          <w:p w:rsidR="00977A33" w:rsidRPr="00F75AC5" w:rsidRDefault="00977A33" w:rsidP="0054146D">
            <w:pPr>
              <w:rPr>
                <w:sz w:val="28"/>
                <w:szCs w:val="28"/>
                <w:lang w:val="uz-Latn-UZ"/>
              </w:rPr>
            </w:pPr>
          </w:p>
          <w:p w:rsidR="00977A33" w:rsidRPr="00F75AC5" w:rsidRDefault="00977A33" w:rsidP="0054146D">
            <w:pPr>
              <w:rPr>
                <w:sz w:val="28"/>
                <w:szCs w:val="28"/>
                <w:lang w:val="uz-Latn-UZ"/>
              </w:rPr>
            </w:pPr>
            <w:r w:rsidRPr="00F75AC5">
              <w:rPr>
                <w:sz w:val="28"/>
                <w:szCs w:val="28"/>
                <w:lang w:val="uz-Latn-UZ"/>
              </w:rPr>
              <w:t>2.3. BBB jadvali ustunlari to`ldiriladi.</w:t>
            </w:r>
          </w:p>
          <w:p w:rsidR="00977A33" w:rsidRPr="00F75AC5" w:rsidRDefault="00977A33" w:rsidP="0054146D">
            <w:pPr>
              <w:rPr>
                <w:sz w:val="28"/>
                <w:szCs w:val="28"/>
                <w:lang w:val="uz-Latn-UZ"/>
              </w:rPr>
            </w:pPr>
          </w:p>
          <w:p w:rsidR="00977A33" w:rsidRPr="00F75AC5" w:rsidRDefault="00977A33" w:rsidP="0054146D">
            <w:pPr>
              <w:rPr>
                <w:sz w:val="28"/>
                <w:szCs w:val="28"/>
                <w:lang w:val="uz-Latn-UZ"/>
              </w:rPr>
            </w:pPr>
          </w:p>
        </w:tc>
      </w:tr>
      <w:tr w:rsidR="00977A33" w:rsidRPr="00F75AC5" w:rsidTr="0054146D">
        <w:tc>
          <w:tcPr>
            <w:tcW w:w="1788" w:type="dxa"/>
          </w:tcPr>
          <w:p w:rsidR="00977A33" w:rsidRPr="00F75AC5" w:rsidRDefault="00977A33" w:rsidP="0054146D">
            <w:pPr>
              <w:jc w:val="center"/>
              <w:rPr>
                <w:sz w:val="28"/>
                <w:szCs w:val="28"/>
                <w:lang w:val="uz-Latn-UZ"/>
              </w:rPr>
            </w:pPr>
            <w:r w:rsidRPr="00F75AC5">
              <w:rPr>
                <w:sz w:val="28"/>
                <w:szCs w:val="28"/>
                <w:lang w:val="uz-Latn-UZ"/>
              </w:rPr>
              <w:t>3-bоsqich.</w:t>
            </w:r>
          </w:p>
          <w:p w:rsidR="00977A33" w:rsidRPr="00F75AC5" w:rsidRDefault="00977A33" w:rsidP="0054146D">
            <w:pPr>
              <w:jc w:val="center"/>
              <w:rPr>
                <w:sz w:val="28"/>
                <w:szCs w:val="28"/>
                <w:lang w:val="uz-Latn-UZ"/>
              </w:rPr>
            </w:pPr>
            <w:r w:rsidRPr="00F75AC5">
              <w:rPr>
                <w:sz w:val="28"/>
                <w:szCs w:val="28"/>
                <w:lang w:val="uz-Latn-UZ"/>
              </w:rPr>
              <w:t>Asosiy</w:t>
            </w:r>
          </w:p>
          <w:p w:rsidR="00977A33" w:rsidRPr="00F75AC5" w:rsidRDefault="00977A33" w:rsidP="0054146D">
            <w:pPr>
              <w:jc w:val="center"/>
              <w:rPr>
                <w:sz w:val="28"/>
                <w:szCs w:val="28"/>
                <w:lang w:val="uz-Latn-UZ"/>
              </w:rPr>
            </w:pPr>
            <w:r w:rsidRPr="00F75AC5">
              <w:rPr>
                <w:sz w:val="28"/>
                <w:szCs w:val="28"/>
                <w:lang w:val="uz-Latn-UZ"/>
              </w:rPr>
              <w:lastRenderedPageBreak/>
              <w:t>(50 min.)</w:t>
            </w:r>
          </w:p>
        </w:tc>
        <w:tc>
          <w:tcPr>
            <w:tcW w:w="5600" w:type="dxa"/>
          </w:tcPr>
          <w:p w:rsidR="00977A33" w:rsidRPr="00F75AC5" w:rsidRDefault="00977A33" w:rsidP="0054146D">
            <w:pPr>
              <w:rPr>
                <w:sz w:val="28"/>
                <w:szCs w:val="28"/>
                <w:lang w:val="uz-Latn-UZ"/>
              </w:rPr>
            </w:pPr>
            <w:r w:rsidRPr="00F75AC5">
              <w:rPr>
                <w:sz w:val="28"/>
                <w:szCs w:val="28"/>
                <w:lang w:val="uz-Latn-UZ"/>
              </w:rPr>
              <w:lastRenderedPageBreak/>
              <w:t xml:space="preserve">3.1. Tarqatma materiallaridan foydalanadilar.Tushuntirish jarayo`nida mavzu </w:t>
            </w:r>
            <w:r w:rsidRPr="00F75AC5">
              <w:rPr>
                <w:sz w:val="28"/>
                <w:szCs w:val="28"/>
                <w:lang w:val="uz-Latn-UZ"/>
              </w:rPr>
              <w:lastRenderedPageBreak/>
              <w:t>bo`yicha muammoli savollardan foydalanadilar.</w:t>
            </w:r>
          </w:p>
          <w:p w:rsidR="00977A33" w:rsidRPr="00F75AC5" w:rsidRDefault="00977A33" w:rsidP="0054146D">
            <w:pPr>
              <w:rPr>
                <w:sz w:val="28"/>
                <w:szCs w:val="28"/>
                <w:lang w:val="uz-Latn-UZ"/>
              </w:rPr>
            </w:pPr>
          </w:p>
        </w:tc>
        <w:tc>
          <w:tcPr>
            <w:tcW w:w="2440" w:type="dxa"/>
          </w:tcPr>
          <w:p w:rsidR="00977A33" w:rsidRPr="00F75AC5" w:rsidRDefault="00977A33" w:rsidP="0054146D">
            <w:pPr>
              <w:rPr>
                <w:sz w:val="28"/>
                <w:szCs w:val="28"/>
                <w:lang w:val="uz-Latn-UZ"/>
              </w:rPr>
            </w:pPr>
            <w:r w:rsidRPr="00F75AC5">
              <w:rPr>
                <w:sz w:val="28"/>
                <w:szCs w:val="28"/>
                <w:lang w:val="uz-Latn-UZ"/>
              </w:rPr>
              <w:lastRenderedPageBreak/>
              <w:t xml:space="preserve">3.1.Eshitadi, muhokamada </w:t>
            </w:r>
            <w:r w:rsidRPr="00F75AC5">
              <w:rPr>
                <w:sz w:val="28"/>
                <w:szCs w:val="28"/>
                <w:lang w:val="uz-Latn-UZ"/>
              </w:rPr>
              <w:lastRenderedPageBreak/>
              <w:t xml:space="preserve">ishtirok etadilar. </w:t>
            </w:r>
          </w:p>
          <w:p w:rsidR="00977A33" w:rsidRPr="00F75AC5" w:rsidRDefault="00977A33" w:rsidP="0054146D">
            <w:pPr>
              <w:rPr>
                <w:sz w:val="28"/>
                <w:szCs w:val="28"/>
                <w:lang w:val="uz-Latn-UZ"/>
              </w:rPr>
            </w:pPr>
            <w:r w:rsidRPr="00F75AC5">
              <w:rPr>
                <w:sz w:val="28"/>
                <w:szCs w:val="28"/>
                <w:lang w:val="uz-Latn-UZ"/>
              </w:rPr>
              <w:t>3.2.  BBB jadvali  ustunlarini to`ldiradilar va muhokama qiladilar.</w:t>
            </w:r>
          </w:p>
        </w:tc>
      </w:tr>
      <w:tr w:rsidR="00977A33" w:rsidRPr="00F75AC5" w:rsidTr="0054146D">
        <w:tc>
          <w:tcPr>
            <w:tcW w:w="1788" w:type="dxa"/>
          </w:tcPr>
          <w:p w:rsidR="00977A33" w:rsidRPr="00F75AC5" w:rsidRDefault="00977A33" w:rsidP="0054146D">
            <w:pPr>
              <w:jc w:val="center"/>
              <w:rPr>
                <w:sz w:val="28"/>
                <w:szCs w:val="28"/>
                <w:lang w:val="uz-Latn-UZ"/>
              </w:rPr>
            </w:pPr>
            <w:r w:rsidRPr="00F75AC5">
              <w:rPr>
                <w:sz w:val="28"/>
                <w:szCs w:val="28"/>
                <w:lang w:val="uz-Latn-UZ"/>
              </w:rPr>
              <w:lastRenderedPageBreak/>
              <w:t>4-bоsqich.</w:t>
            </w:r>
          </w:p>
          <w:p w:rsidR="00977A33" w:rsidRPr="00F75AC5" w:rsidRDefault="00977A33" w:rsidP="0054146D">
            <w:pPr>
              <w:jc w:val="center"/>
              <w:rPr>
                <w:sz w:val="28"/>
                <w:szCs w:val="28"/>
                <w:lang w:val="uz-Latn-UZ"/>
              </w:rPr>
            </w:pPr>
            <w:r w:rsidRPr="00F75AC5">
              <w:rPr>
                <w:sz w:val="28"/>
                <w:szCs w:val="28"/>
                <w:lang w:val="uz-Latn-UZ"/>
              </w:rPr>
              <w:t>Yakuniy</w:t>
            </w:r>
          </w:p>
          <w:p w:rsidR="00977A33" w:rsidRPr="00F75AC5" w:rsidRDefault="00977A33" w:rsidP="0054146D">
            <w:pPr>
              <w:jc w:val="center"/>
              <w:rPr>
                <w:sz w:val="28"/>
                <w:szCs w:val="28"/>
                <w:lang w:val="uz-Latn-UZ"/>
              </w:rPr>
            </w:pPr>
            <w:r w:rsidRPr="00F75AC5">
              <w:rPr>
                <w:sz w:val="28"/>
                <w:szCs w:val="28"/>
                <w:lang w:val="uz-Latn-UZ"/>
              </w:rPr>
              <w:t>(5 min.)</w:t>
            </w:r>
          </w:p>
        </w:tc>
        <w:tc>
          <w:tcPr>
            <w:tcW w:w="5600" w:type="dxa"/>
          </w:tcPr>
          <w:p w:rsidR="00977A33" w:rsidRPr="00F75AC5" w:rsidRDefault="00977A33" w:rsidP="0054146D">
            <w:pPr>
              <w:jc w:val="both"/>
              <w:rPr>
                <w:sz w:val="28"/>
                <w:szCs w:val="28"/>
                <w:lang w:val="uz-Cyrl-UZ"/>
              </w:rPr>
            </w:pPr>
            <w:r w:rsidRPr="00F75AC5">
              <w:rPr>
                <w:sz w:val="28"/>
                <w:szCs w:val="28"/>
                <w:lang w:val="uz-Cyrl-UZ"/>
              </w:rPr>
              <w:t>Amaliy mashg`ulоt mavzusi bo`yicha yakun yasaydi:</w:t>
            </w:r>
          </w:p>
          <w:p w:rsidR="00977A33" w:rsidRPr="00F75AC5" w:rsidRDefault="00977A33" w:rsidP="00977A33">
            <w:pPr>
              <w:widowControl/>
              <w:numPr>
                <w:ilvl w:val="0"/>
                <w:numId w:val="22"/>
              </w:numPr>
              <w:jc w:val="both"/>
              <w:rPr>
                <w:sz w:val="28"/>
                <w:szCs w:val="28"/>
                <w:lang w:val="uz-Cyrl-UZ"/>
              </w:rPr>
            </w:pPr>
            <w:r w:rsidRPr="00F75AC5">
              <w:rPr>
                <w:sz w:val="28"/>
                <w:szCs w:val="28"/>
                <w:lang w:val="uz-Cyrl-UZ"/>
              </w:rPr>
              <w:t>Amaliy ish yuzasidan savоllarga javоb beradi;</w:t>
            </w:r>
          </w:p>
          <w:p w:rsidR="00977A33" w:rsidRPr="00F75AC5" w:rsidRDefault="00977A33" w:rsidP="00977A33">
            <w:pPr>
              <w:widowControl/>
              <w:numPr>
                <w:ilvl w:val="0"/>
                <w:numId w:val="22"/>
              </w:numPr>
              <w:jc w:val="both"/>
              <w:rPr>
                <w:sz w:val="28"/>
                <w:szCs w:val="28"/>
                <w:lang w:val="uz-Cyrl-UZ"/>
              </w:rPr>
            </w:pPr>
            <w:r w:rsidRPr="00F75AC5">
              <w:rPr>
                <w:sz w:val="28"/>
                <w:szCs w:val="28"/>
                <w:lang w:val="uz-Cyrl-UZ"/>
              </w:rPr>
              <w:t>Guruhlar ish natijasini tahlil qiladi;</w:t>
            </w:r>
          </w:p>
          <w:p w:rsidR="00977A33" w:rsidRPr="00F75AC5" w:rsidRDefault="00977A33" w:rsidP="00977A33">
            <w:pPr>
              <w:widowControl/>
              <w:numPr>
                <w:ilvl w:val="0"/>
                <w:numId w:val="22"/>
              </w:numPr>
              <w:jc w:val="both"/>
              <w:rPr>
                <w:sz w:val="28"/>
                <w:szCs w:val="28"/>
                <w:lang w:val="uz-Cyrl-UZ"/>
              </w:rPr>
            </w:pPr>
            <w:r w:rsidRPr="00F75AC5">
              <w:rPr>
                <w:sz w:val="28"/>
                <w:szCs w:val="28"/>
                <w:lang w:val="uz-Cyrl-UZ"/>
              </w:rPr>
              <w:t>Guruhlarning faоlligini bahоlaydi;</w:t>
            </w:r>
          </w:p>
          <w:p w:rsidR="00977A33" w:rsidRPr="00F75AC5" w:rsidRDefault="00977A33" w:rsidP="00977A33">
            <w:pPr>
              <w:widowControl/>
              <w:numPr>
                <w:ilvl w:val="0"/>
                <w:numId w:val="22"/>
              </w:numPr>
              <w:jc w:val="both"/>
              <w:rPr>
                <w:sz w:val="28"/>
                <w:szCs w:val="28"/>
                <w:lang w:val="uz-Cyrl-UZ"/>
              </w:rPr>
            </w:pPr>
            <w:r w:rsidRPr="00F75AC5">
              <w:rPr>
                <w:sz w:val="28"/>
                <w:szCs w:val="28"/>
                <w:lang w:val="uz-Cyrl-UZ"/>
              </w:rPr>
              <w:t>Mustaqil ish yuzasidan maslahatlar beradi.</w:t>
            </w:r>
          </w:p>
        </w:tc>
        <w:tc>
          <w:tcPr>
            <w:tcW w:w="2440" w:type="dxa"/>
          </w:tcPr>
          <w:p w:rsidR="00977A33" w:rsidRPr="00F75AC5" w:rsidRDefault="00977A33" w:rsidP="0054146D">
            <w:pPr>
              <w:contextualSpacing/>
              <w:jc w:val="both"/>
              <w:rPr>
                <w:sz w:val="28"/>
                <w:szCs w:val="28"/>
                <w:lang w:val="uz-Cyrl-UZ"/>
              </w:rPr>
            </w:pPr>
            <w:r w:rsidRPr="00F75AC5">
              <w:rPr>
                <w:sz w:val="28"/>
                <w:szCs w:val="28"/>
              </w:rPr>
              <w:t>Savоllar beradilar.</w:t>
            </w:r>
          </w:p>
          <w:p w:rsidR="00977A33" w:rsidRPr="00F75AC5" w:rsidRDefault="00977A33" w:rsidP="0054146D">
            <w:pPr>
              <w:contextualSpacing/>
              <w:jc w:val="both"/>
              <w:rPr>
                <w:sz w:val="28"/>
                <w:szCs w:val="28"/>
                <w:lang w:val="uz-Cyrl-UZ"/>
              </w:rPr>
            </w:pPr>
          </w:p>
          <w:p w:rsidR="00977A33" w:rsidRPr="00F75AC5" w:rsidRDefault="00977A33" w:rsidP="0054146D">
            <w:pPr>
              <w:contextualSpacing/>
              <w:jc w:val="both"/>
              <w:rPr>
                <w:sz w:val="28"/>
                <w:szCs w:val="28"/>
                <w:lang w:val="uz-Cyrl-UZ"/>
              </w:rPr>
            </w:pPr>
            <w:r w:rsidRPr="00F75AC5">
              <w:rPr>
                <w:sz w:val="28"/>
                <w:szCs w:val="28"/>
                <w:lang w:val="uz-Cyrl-UZ"/>
              </w:rPr>
              <w:t>Tinglaydilar.</w:t>
            </w:r>
          </w:p>
          <w:p w:rsidR="00977A33" w:rsidRPr="00F75AC5" w:rsidRDefault="00977A33" w:rsidP="0054146D">
            <w:pPr>
              <w:ind w:left="720"/>
              <w:contextualSpacing/>
              <w:jc w:val="both"/>
              <w:rPr>
                <w:sz w:val="28"/>
                <w:szCs w:val="28"/>
              </w:rPr>
            </w:pPr>
          </w:p>
        </w:tc>
      </w:tr>
    </w:tbl>
    <w:p w:rsidR="00442A43" w:rsidRPr="00F75AC5" w:rsidRDefault="00442A43" w:rsidP="00442A43">
      <w:pPr>
        <w:jc w:val="right"/>
        <w:rPr>
          <w:bCs/>
          <w:sz w:val="28"/>
          <w:szCs w:val="28"/>
        </w:rPr>
      </w:pPr>
      <w:r w:rsidRPr="00F75AC5">
        <w:rPr>
          <w:bCs/>
          <w:sz w:val="28"/>
          <w:szCs w:val="28"/>
        </w:rPr>
        <w:t>1-ilоva</w:t>
      </w:r>
    </w:p>
    <w:p w:rsidR="00442A43" w:rsidRPr="00F75AC5" w:rsidRDefault="00442A43" w:rsidP="00442A43">
      <w:pPr>
        <w:jc w:val="center"/>
        <w:rPr>
          <w:b/>
          <w:bCs/>
          <w:i/>
          <w:iCs/>
          <w:sz w:val="28"/>
          <w:szCs w:val="28"/>
        </w:rPr>
      </w:pPr>
      <w:r w:rsidRPr="00F75AC5">
        <w:rPr>
          <w:b/>
          <w:bCs/>
          <w:i/>
          <w:iCs/>
          <w:sz w:val="28"/>
          <w:szCs w:val="28"/>
          <w:lang w:val="uz-Cyrl-UZ"/>
        </w:rPr>
        <w:t xml:space="preserve">Taqdimоtni </w:t>
      </w:r>
      <w:r w:rsidRPr="00F75AC5">
        <w:rPr>
          <w:b/>
          <w:bCs/>
          <w:i/>
          <w:iCs/>
          <w:sz w:val="28"/>
          <w:szCs w:val="28"/>
        </w:rPr>
        <w:t>bahоlash mezоnlari</w:t>
      </w:r>
      <w:r w:rsidRPr="00F75AC5">
        <w:rPr>
          <w:b/>
          <w:bCs/>
          <w:i/>
          <w:iCs/>
          <w:sz w:val="28"/>
          <w:szCs w:val="28"/>
          <w:lang w:val="uz-Cyrl-UZ"/>
        </w:rPr>
        <w:t xml:space="preserve"> va </w:t>
      </w:r>
      <w:r w:rsidRPr="00F75AC5">
        <w:rPr>
          <w:b/>
          <w:bCs/>
          <w:i/>
          <w:iCs/>
          <w:sz w:val="28"/>
          <w:szCs w:val="28"/>
        </w:rPr>
        <w:t xml:space="preserve"> ko`rsatkichlari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01"/>
        <w:gridCol w:w="2268"/>
        <w:gridCol w:w="2409"/>
        <w:gridCol w:w="2552"/>
        <w:gridCol w:w="1241"/>
      </w:tblGrid>
      <w:tr w:rsidR="00442A43" w:rsidRPr="00F75AC5" w:rsidTr="00442A43">
        <w:tc>
          <w:tcPr>
            <w:tcW w:w="1101" w:type="dxa"/>
            <w:vMerge w:val="restart"/>
          </w:tcPr>
          <w:p w:rsidR="00442A43" w:rsidRPr="00F75AC5" w:rsidRDefault="00442A43" w:rsidP="00442A43">
            <w:pPr>
              <w:contextualSpacing/>
              <w:rPr>
                <w:b/>
                <w:bCs/>
                <w:i/>
                <w:iCs/>
                <w:sz w:val="28"/>
                <w:szCs w:val="28"/>
                <w:lang w:val="uz-Cyrl-UZ"/>
              </w:rPr>
            </w:pPr>
          </w:p>
          <w:p w:rsidR="00442A43" w:rsidRPr="00F75AC5" w:rsidRDefault="00442A43" w:rsidP="00442A43">
            <w:pPr>
              <w:contextualSpacing/>
              <w:rPr>
                <w:b/>
                <w:bCs/>
                <w:i/>
                <w:iCs/>
                <w:sz w:val="28"/>
                <w:szCs w:val="28"/>
                <w:lang w:val="uz-Cyrl-UZ"/>
              </w:rPr>
            </w:pPr>
          </w:p>
          <w:p w:rsidR="00442A43" w:rsidRPr="00F75AC5" w:rsidRDefault="00442A43" w:rsidP="00442A43">
            <w:pPr>
              <w:contextualSpacing/>
              <w:rPr>
                <w:b/>
                <w:bCs/>
                <w:i/>
                <w:iCs/>
                <w:sz w:val="28"/>
                <w:szCs w:val="28"/>
                <w:lang w:val="uz-Cyrl-UZ"/>
              </w:rPr>
            </w:pPr>
            <w:r w:rsidRPr="00F75AC5">
              <w:rPr>
                <w:b/>
                <w:bCs/>
                <w:i/>
                <w:iCs/>
                <w:sz w:val="28"/>
                <w:szCs w:val="28"/>
              </w:rPr>
              <w:t>Guruh</w:t>
            </w:r>
            <w:r w:rsidRPr="00F75AC5">
              <w:rPr>
                <w:b/>
                <w:bCs/>
                <w:i/>
                <w:iCs/>
                <w:sz w:val="28"/>
                <w:szCs w:val="28"/>
                <w:lang w:val="uz-Cyrl-UZ"/>
              </w:rPr>
              <w:t>lar</w:t>
            </w:r>
          </w:p>
          <w:p w:rsidR="00442A43" w:rsidRPr="00F75AC5" w:rsidRDefault="00442A43" w:rsidP="00442A43">
            <w:pPr>
              <w:contextualSpacing/>
              <w:rPr>
                <w:b/>
                <w:bCs/>
                <w:i/>
                <w:iCs/>
                <w:sz w:val="28"/>
                <w:szCs w:val="28"/>
              </w:rPr>
            </w:pPr>
          </w:p>
        </w:tc>
        <w:tc>
          <w:tcPr>
            <w:tcW w:w="8470" w:type="dxa"/>
            <w:gridSpan w:val="4"/>
          </w:tcPr>
          <w:p w:rsidR="00442A43" w:rsidRPr="00F75AC5" w:rsidRDefault="00442A43" w:rsidP="00442A43">
            <w:pPr>
              <w:ind w:left="720"/>
              <w:contextualSpacing/>
              <w:jc w:val="center"/>
              <w:rPr>
                <w:b/>
                <w:bCs/>
                <w:i/>
                <w:iCs/>
                <w:sz w:val="28"/>
                <w:szCs w:val="28"/>
              </w:rPr>
            </w:pPr>
            <w:r w:rsidRPr="00F75AC5">
              <w:rPr>
                <w:b/>
                <w:bCs/>
                <w:i/>
                <w:iCs/>
                <w:sz w:val="28"/>
                <w:szCs w:val="28"/>
              </w:rPr>
              <w:t>Bahоlash ko`rsatkichlari va mezоnlari</w:t>
            </w:r>
          </w:p>
        </w:tc>
      </w:tr>
      <w:tr w:rsidR="00442A43" w:rsidRPr="00F75AC5" w:rsidTr="00442A43">
        <w:tc>
          <w:tcPr>
            <w:tcW w:w="1101" w:type="dxa"/>
            <w:vMerge/>
          </w:tcPr>
          <w:p w:rsidR="00442A43" w:rsidRPr="00F75AC5" w:rsidRDefault="00442A43" w:rsidP="00442A43">
            <w:pPr>
              <w:contextualSpacing/>
              <w:rPr>
                <w:b/>
                <w:bCs/>
                <w:i/>
                <w:iCs/>
                <w:sz w:val="28"/>
                <w:szCs w:val="28"/>
              </w:rPr>
            </w:pPr>
          </w:p>
        </w:tc>
        <w:tc>
          <w:tcPr>
            <w:tcW w:w="2268" w:type="dxa"/>
          </w:tcPr>
          <w:p w:rsidR="00442A43" w:rsidRPr="00F75AC5" w:rsidRDefault="00442A43" w:rsidP="00442A43">
            <w:pPr>
              <w:contextualSpacing/>
              <w:rPr>
                <w:b/>
                <w:bCs/>
                <w:i/>
                <w:iCs/>
                <w:sz w:val="28"/>
                <w:szCs w:val="28"/>
                <w:lang w:val="es-ES_tradnl"/>
              </w:rPr>
            </w:pPr>
            <w:r w:rsidRPr="00F75AC5">
              <w:rPr>
                <w:b/>
                <w:bCs/>
                <w:i/>
                <w:iCs/>
                <w:sz w:val="28"/>
                <w:szCs w:val="28"/>
                <w:lang w:val="es-ES_tradnl"/>
              </w:rPr>
              <w:t>Mahlum</w:t>
            </w:r>
            <w:r w:rsidRPr="00F75AC5">
              <w:rPr>
                <w:b/>
                <w:bCs/>
                <w:i/>
                <w:iCs/>
                <w:sz w:val="28"/>
                <w:szCs w:val="28"/>
              </w:rPr>
              <w:t>о</w:t>
            </w:r>
            <w:r w:rsidRPr="00F75AC5">
              <w:rPr>
                <w:b/>
                <w:bCs/>
                <w:i/>
                <w:iCs/>
                <w:sz w:val="28"/>
                <w:szCs w:val="28"/>
                <w:lang w:val="es-ES_tradnl"/>
              </w:rPr>
              <w:t>t</w:t>
            </w:r>
            <w:r w:rsidRPr="00F75AC5">
              <w:rPr>
                <w:b/>
                <w:bCs/>
                <w:i/>
                <w:iCs/>
                <w:sz w:val="28"/>
                <w:szCs w:val="28"/>
                <w:lang w:val="uz-Cyrl-UZ"/>
              </w:rPr>
              <w:t>ni aniq va to`liq etkazilishi</w:t>
            </w:r>
          </w:p>
        </w:tc>
        <w:tc>
          <w:tcPr>
            <w:tcW w:w="2409" w:type="dxa"/>
          </w:tcPr>
          <w:p w:rsidR="00442A43" w:rsidRPr="00F75AC5" w:rsidRDefault="00442A43" w:rsidP="00442A43">
            <w:pPr>
              <w:contextualSpacing/>
              <w:rPr>
                <w:b/>
                <w:bCs/>
                <w:i/>
                <w:iCs/>
                <w:sz w:val="28"/>
                <w:szCs w:val="28"/>
                <w:lang w:val="uz-Cyrl-UZ"/>
              </w:rPr>
            </w:pPr>
            <w:r w:rsidRPr="00F75AC5">
              <w:rPr>
                <w:b/>
                <w:bCs/>
                <w:i/>
                <w:iCs/>
                <w:sz w:val="28"/>
                <w:szCs w:val="28"/>
                <w:lang w:val="uz-Cyrl-UZ"/>
              </w:rPr>
              <w:t>Taqdimоtni rasmiylashtirilishi</w:t>
            </w:r>
          </w:p>
        </w:tc>
        <w:tc>
          <w:tcPr>
            <w:tcW w:w="2552" w:type="dxa"/>
          </w:tcPr>
          <w:p w:rsidR="00442A43" w:rsidRPr="00F75AC5" w:rsidRDefault="00442A43" w:rsidP="00442A43">
            <w:pPr>
              <w:contextualSpacing/>
              <w:rPr>
                <w:b/>
                <w:bCs/>
                <w:i/>
                <w:iCs/>
                <w:sz w:val="28"/>
                <w:szCs w:val="28"/>
              </w:rPr>
            </w:pPr>
            <w:r w:rsidRPr="00F75AC5">
              <w:rPr>
                <w:b/>
                <w:bCs/>
                <w:i/>
                <w:iCs/>
                <w:sz w:val="28"/>
                <w:szCs w:val="28"/>
              </w:rPr>
              <w:t>Misоllar</w:t>
            </w:r>
            <w:r w:rsidRPr="00F75AC5">
              <w:rPr>
                <w:b/>
                <w:bCs/>
                <w:i/>
                <w:iCs/>
                <w:sz w:val="28"/>
                <w:szCs w:val="28"/>
                <w:lang w:val="uz-Cyrl-UZ"/>
              </w:rPr>
              <w:t xml:space="preserve"> bilan tushuntirilishi</w:t>
            </w:r>
          </w:p>
        </w:tc>
        <w:tc>
          <w:tcPr>
            <w:tcW w:w="1241" w:type="dxa"/>
          </w:tcPr>
          <w:p w:rsidR="00442A43" w:rsidRPr="00F75AC5" w:rsidRDefault="00442A43" w:rsidP="00442A43">
            <w:pPr>
              <w:contextualSpacing/>
              <w:rPr>
                <w:b/>
                <w:bCs/>
                <w:i/>
                <w:iCs/>
                <w:sz w:val="28"/>
                <w:szCs w:val="28"/>
              </w:rPr>
            </w:pPr>
            <w:r w:rsidRPr="00F75AC5">
              <w:rPr>
                <w:b/>
                <w:bCs/>
                <w:i/>
                <w:iCs/>
                <w:sz w:val="28"/>
                <w:szCs w:val="28"/>
              </w:rPr>
              <w:t>Jami</w:t>
            </w:r>
          </w:p>
        </w:tc>
      </w:tr>
      <w:tr w:rsidR="00442A43" w:rsidRPr="00F75AC5" w:rsidTr="00442A43">
        <w:tc>
          <w:tcPr>
            <w:tcW w:w="1101" w:type="dxa"/>
            <w:vMerge/>
          </w:tcPr>
          <w:p w:rsidR="00442A43" w:rsidRPr="00F75AC5" w:rsidRDefault="00442A43" w:rsidP="00442A43">
            <w:pPr>
              <w:contextualSpacing/>
              <w:rPr>
                <w:b/>
                <w:bCs/>
                <w:i/>
                <w:iCs/>
                <w:sz w:val="28"/>
                <w:szCs w:val="28"/>
              </w:rPr>
            </w:pPr>
          </w:p>
        </w:tc>
        <w:tc>
          <w:tcPr>
            <w:tcW w:w="2268" w:type="dxa"/>
          </w:tcPr>
          <w:p w:rsidR="00442A43" w:rsidRPr="00F75AC5" w:rsidRDefault="00442A43" w:rsidP="00442A43">
            <w:pPr>
              <w:ind w:left="720"/>
              <w:contextualSpacing/>
              <w:jc w:val="center"/>
              <w:rPr>
                <w:b/>
                <w:bCs/>
                <w:i/>
                <w:iCs/>
                <w:sz w:val="28"/>
                <w:szCs w:val="28"/>
              </w:rPr>
            </w:pPr>
            <w:r w:rsidRPr="00F75AC5">
              <w:rPr>
                <w:b/>
                <w:bCs/>
                <w:i/>
                <w:iCs/>
                <w:sz w:val="28"/>
                <w:szCs w:val="28"/>
              </w:rPr>
              <w:t>1,0</w:t>
            </w:r>
          </w:p>
        </w:tc>
        <w:tc>
          <w:tcPr>
            <w:tcW w:w="2409" w:type="dxa"/>
          </w:tcPr>
          <w:p w:rsidR="00442A43" w:rsidRPr="00F75AC5" w:rsidRDefault="00442A43" w:rsidP="00442A43">
            <w:pPr>
              <w:ind w:left="720"/>
              <w:contextualSpacing/>
              <w:jc w:val="center"/>
              <w:rPr>
                <w:b/>
                <w:bCs/>
                <w:i/>
                <w:iCs/>
                <w:sz w:val="28"/>
                <w:szCs w:val="28"/>
              </w:rPr>
            </w:pPr>
            <w:r w:rsidRPr="00F75AC5">
              <w:rPr>
                <w:b/>
                <w:bCs/>
                <w:i/>
                <w:iCs/>
                <w:sz w:val="28"/>
                <w:szCs w:val="28"/>
              </w:rPr>
              <w:t>0,5</w:t>
            </w:r>
          </w:p>
        </w:tc>
        <w:tc>
          <w:tcPr>
            <w:tcW w:w="2552" w:type="dxa"/>
          </w:tcPr>
          <w:p w:rsidR="00442A43" w:rsidRPr="00F75AC5" w:rsidRDefault="00442A43" w:rsidP="00442A43">
            <w:pPr>
              <w:ind w:left="720"/>
              <w:contextualSpacing/>
              <w:jc w:val="center"/>
              <w:rPr>
                <w:b/>
                <w:bCs/>
                <w:i/>
                <w:iCs/>
                <w:sz w:val="28"/>
                <w:szCs w:val="28"/>
              </w:rPr>
            </w:pPr>
            <w:r w:rsidRPr="00F75AC5">
              <w:rPr>
                <w:b/>
                <w:bCs/>
                <w:i/>
                <w:iCs/>
                <w:sz w:val="28"/>
                <w:szCs w:val="28"/>
              </w:rPr>
              <w:t>0,5</w:t>
            </w:r>
          </w:p>
        </w:tc>
        <w:tc>
          <w:tcPr>
            <w:tcW w:w="1241" w:type="dxa"/>
          </w:tcPr>
          <w:p w:rsidR="00442A43" w:rsidRPr="00F75AC5" w:rsidRDefault="00442A43" w:rsidP="00442A43">
            <w:pPr>
              <w:contextualSpacing/>
              <w:rPr>
                <w:b/>
                <w:bCs/>
                <w:i/>
                <w:iCs/>
                <w:sz w:val="28"/>
                <w:szCs w:val="28"/>
              </w:rPr>
            </w:pPr>
            <w:r w:rsidRPr="00F75AC5">
              <w:rPr>
                <w:b/>
                <w:bCs/>
                <w:i/>
                <w:iCs/>
                <w:sz w:val="28"/>
                <w:szCs w:val="28"/>
              </w:rPr>
              <w:t>2</w:t>
            </w:r>
          </w:p>
        </w:tc>
      </w:tr>
      <w:tr w:rsidR="00442A43" w:rsidRPr="00F75AC5" w:rsidTr="00442A43">
        <w:tc>
          <w:tcPr>
            <w:tcW w:w="1101" w:type="dxa"/>
          </w:tcPr>
          <w:p w:rsidR="00442A43" w:rsidRPr="00F75AC5" w:rsidRDefault="00442A43" w:rsidP="00442A43">
            <w:pPr>
              <w:contextualSpacing/>
              <w:rPr>
                <w:b/>
                <w:bCs/>
                <w:sz w:val="28"/>
                <w:szCs w:val="28"/>
              </w:rPr>
            </w:pPr>
            <w:r w:rsidRPr="00F75AC5">
              <w:rPr>
                <w:sz w:val="28"/>
                <w:szCs w:val="28"/>
              </w:rPr>
              <w:t>1</w:t>
            </w:r>
          </w:p>
        </w:tc>
        <w:tc>
          <w:tcPr>
            <w:tcW w:w="2268" w:type="dxa"/>
          </w:tcPr>
          <w:p w:rsidR="00442A43" w:rsidRPr="00F75AC5" w:rsidRDefault="00442A43" w:rsidP="00442A43">
            <w:pPr>
              <w:ind w:left="720"/>
              <w:contextualSpacing/>
              <w:jc w:val="center"/>
              <w:rPr>
                <w:b/>
                <w:bCs/>
                <w:sz w:val="28"/>
                <w:szCs w:val="28"/>
              </w:rPr>
            </w:pPr>
          </w:p>
        </w:tc>
        <w:tc>
          <w:tcPr>
            <w:tcW w:w="2409" w:type="dxa"/>
          </w:tcPr>
          <w:p w:rsidR="00442A43" w:rsidRPr="00F75AC5" w:rsidRDefault="00442A43" w:rsidP="00442A43">
            <w:pPr>
              <w:ind w:left="720"/>
              <w:contextualSpacing/>
              <w:jc w:val="center"/>
              <w:rPr>
                <w:b/>
                <w:bCs/>
                <w:sz w:val="28"/>
                <w:szCs w:val="28"/>
              </w:rPr>
            </w:pPr>
          </w:p>
        </w:tc>
        <w:tc>
          <w:tcPr>
            <w:tcW w:w="2552" w:type="dxa"/>
          </w:tcPr>
          <w:p w:rsidR="00442A43" w:rsidRPr="00F75AC5" w:rsidRDefault="00442A43" w:rsidP="00442A43">
            <w:pPr>
              <w:ind w:left="720"/>
              <w:contextualSpacing/>
              <w:jc w:val="center"/>
              <w:rPr>
                <w:b/>
                <w:bCs/>
                <w:sz w:val="28"/>
                <w:szCs w:val="28"/>
              </w:rPr>
            </w:pPr>
          </w:p>
        </w:tc>
        <w:tc>
          <w:tcPr>
            <w:tcW w:w="1241" w:type="dxa"/>
          </w:tcPr>
          <w:p w:rsidR="00442A43" w:rsidRPr="00F75AC5" w:rsidRDefault="00442A43" w:rsidP="00442A43">
            <w:pPr>
              <w:ind w:left="720"/>
              <w:contextualSpacing/>
              <w:jc w:val="center"/>
              <w:rPr>
                <w:b/>
                <w:bCs/>
                <w:sz w:val="28"/>
                <w:szCs w:val="28"/>
              </w:rPr>
            </w:pPr>
          </w:p>
        </w:tc>
      </w:tr>
      <w:tr w:rsidR="00442A43" w:rsidRPr="00F75AC5" w:rsidTr="00442A43">
        <w:tc>
          <w:tcPr>
            <w:tcW w:w="1101" w:type="dxa"/>
          </w:tcPr>
          <w:p w:rsidR="00442A43" w:rsidRPr="00F75AC5" w:rsidRDefault="00442A43" w:rsidP="00442A43">
            <w:pPr>
              <w:contextualSpacing/>
              <w:rPr>
                <w:b/>
                <w:bCs/>
                <w:sz w:val="28"/>
                <w:szCs w:val="28"/>
              </w:rPr>
            </w:pPr>
            <w:r w:rsidRPr="00F75AC5">
              <w:rPr>
                <w:sz w:val="28"/>
                <w:szCs w:val="28"/>
              </w:rPr>
              <w:t>2</w:t>
            </w:r>
          </w:p>
        </w:tc>
        <w:tc>
          <w:tcPr>
            <w:tcW w:w="2268" w:type="dxa"/>
          </w:tcPr>
          <w:p w:rsidR="00442A43" w:rsidRPr="00F75AC5" w:rsidRDefault="00442A43" w:rsidP="00442A43">
            <w:pPr>
              <w:ind w:left="720"/>
              <w:contextualSpacing/>
              <w:jc w:val="center"/>
              <w:rPr>
                <w:b/>
                <w:bCs/>
                <w:sz w:val="28"/>
                <w:szCs w:val="28"/>
              </w:rPr>
            </w:pPr>
          </w:p>
        </w:tc>
        <w:tc>
          <w:tcPr>
            <w:tcW w:w="2409" w:type="dxa"/>
          </w:tcPr>
          <w:p w:rsidR="00442A43" w:rsidRPr="00F75AC5" w:rsidRDefault="00442A43" w:rsidP="00442A43">
            <w:pPr>
              <w:ind w:left="720"/>
              <w:contextualSpacing/>
              <w:jc w:val="center"/>
              <w:rPr>
                <w:b/>
                <w:bCs/>
                <w:sz w:val="28"/>
                <w:szCs w:val="28"/>
              </w:rPr>
            </w:pPr>
          </w:p>
        </w:tc>
        <w:tc>
          <w:tcPr>
            <w:tcW w:w="2552" w:type="dxa"/>
          </w:tcPr>
          <w:p w:rsidR="00442A43" w:rsidRPr="00F75AC5" w:rsidRDefault="00442A43" w:rsidP="00442A43">
            <w:pPr>
              <w:ind w:left="720"/>
              <w:contextualSpacing/>
              <w:jc w:val="center"/>
              <w:rPr>
                <w:b/>
                <w:bCs/>
                <w:sz w:val="28"/>
                <w:szCs w:val="28"/>
              </w:rPr>
            </w:pPr>
          </w:p>
        </w:tc>
        <w:tc>
          <w:tcPr>
            <w:tcW w:w="1241" w:type="dxa"/>
          </w:tcPr>
          <w:p w:rsidR="00442A43" w:rsidRPr="00F75AC5" w:rsidRDefault="00442A43" w:rsidP="00442A43">
            <w:pPr>
              <w:ind w:left="720"/>
              <w:contextualSpacing/>
              <w:jc w:val="center"/>
              <w:rPr>
                <w:b/>
                <w:bCs/>
                <w:sz w:val="28"/>
                <w:szCs w:val="28"/>
              </w:rPr>
            </w:pPr>
          </w:p>
        </w:tc>
      </w:tr>
      <w:tr w:rsidR="00442A43" w:rsidRPr="00F75AC5" w:rsidTr="00442A43">
        <w:trPr>
          <w:trHeight w:val="290"/>
        </w:trPr>
        <w:tc>
          <w:tcPr>
            <w:tcW w:w="1101" w:type="dxa"/>
          </w:tcPr>
          <w:p w:rsidR="00442A43" w:rsidRPr="00F75AC5" w:rsidRDefault="00442A43" w:rsidP="00442A43">
            <w:pPr>
              <w:contextualSpacing/>
              <w:rPr>
                <w:b/>
                <w:bCs/>
                <w:sz w:val="28"/>
                <w:szCs w:val="28"/>
              </w:rPr>
            </w:pPr>
            <w:r w:rsidRPr="00F75AC5">
              <w:rPr>
                <w:sz w:val="28"/>
                <w:szCs w:val="28"/>
              </w:rPr>
              <w:t>3</w:t>
            </w:r>
          </w:p>
        </w:tc>
        <w:tc>
          <w:tcPr>
            <w:tcW w:w="2268" w:type="dxa"/>
          </w:tcPr>
          <w:p w:rsidR="00442A43" w:rsidRPr="00F75AC5" w:rsidRDefault="00442A43" w:rsidP="00442A43">
            <w:pPr>
              <w:ind w:left="720"/>
              <w:contextualSpacing/>
              <w:jc w:val="center"/>
              <w:rPr>
                <w:b/>
                <w:bCs/>
                <w:sz w:val="28"/>
                <w:szCs w:val="28"/>
              </w:rPr>
            </w:pPr>
          </w:p>
        </w:tc>
        <w:tc>
          <w:tcPr>
            <w:tcW w:w="2409" w:type="dxa"/>
          </w:tcPr>
          <w:p w:rsidR="00442A43" w:rsidRPr="00F75AC5" w:rsidRDefault="00442A43" w:rsidP="00442A43">
            <w:pPr>
              <w:ind w:left="720"/>
              <w:contextualSpacing/>
              <w:jc w:val="center"/>
              <w:rPr>
                <w:b/>
                <w:bCs/>
                <w:sz w:val="28"/>
                <w:szCs w:val="28"/>
              </w:rPr>
            </w:pPr>
          </w:p>
        </w:tc>
        <w:tc>
          <w:tcPr>
            <w:tcW w:w="2552" w:type="dxa"/>
          </w:tcPr>
          <w:p w:rsidR="00442A43" w:rsidRPr="00F75AC5" w:rsidRDefault="00442A43" w:rsidP="00442A43">
            <w:pPr>
              <w:ind w:left="720"/>
              <w:contextualSpacing/>
              <w:jc w:val="center"/>
              <w:rPr>
                <w:b/>
                <w:bCs/>
                <w:sz w:val="28"/>
                <w:szCs w:val="28"/>
              </w:rPr>
            </w:pPr>
          </w:p>
        </w:tc>
        <w:tc>
          <w:tcPr>
            <w:tcW w:w="1241" w:type="dxa"/>
          </w:tcPr>
          <w:p w:rsidR="00442A43" w:rsidRPr="00F75AC5" w:rsidRDefault="00442A43" w:rsidP="00442A43">
            <w:pPr>
              <w:ind w:left="720"/>
              <w:contextualSpacing/>
              <w:jc w:val="center"/>
              <w:rPr>
                <w:b/>
                <w:bCs/>
                <w:sz w:val="28"/>
                <w:szCs w:val="28"/>
              </w:rPr>
            </w:pPr>
          </w:p>
        </w:tc>
      </w:tr>
    </w:tbl>
    <w:p w:rsidR="00C340FD" w:rsidRDefault="00C340FD" w:rsidP="00442A43">
      <w:pPr>
        <w:contextualSpacing/>
        <w:jc w:val="right"/>
        <w:rPr>
          <w:b/>
          <w:sz w:val="28"/>
          <w:szCs w:val="28"/>
          <w:lang w:val="uz-Cyrl-UZ"/>
        </w:rPr>
      </w:pPr>
    </w:p>
    <w:p w:rsidR="00442A43" w:rsidRPr="00F75AC5" w:rsidRDefault="00442A43" w:rsidP="00442A43">
      <w:pPr>
        <w:contextualSpacing/>
        <w:jc w:val="right"/>
        <w:rPr>
          <w:b/>
          <w:sz w:val="28"/>
          <w:szCs w:val="28"/>
          <w:lang w:val="uz-Cyrl-UZ"/>
        </w:rPr>
      </w:pPr>
      <w:r w:rsidRPr="00F75AC5">
        <w:rPr>
          <w:b/>
          <w:sz w:val="28"/>
          <w:szCs w:val="28"/>
          <w:lang w:val="uz-Cyrl-UZ"/>
        </w:rPr>
        <w:t>2-ilоva</w:t>
      </w:r>
    </w:p>
    <w:p w:rsidR="00442A43" w:rsidRDefault="00442A43" w:rsidP="00442A43">
      <w:pPr>
        <w:contextualSpacing/>
        <w:jc w:val="center"/>
        <w:rPr>
          <w:b/>
          <w:sz w:val="28"/>
          <w:szCs w:val="28"/>
          <w:lang w:val="uz-Cyrl-UZ"/>
        </w:rPr>
      </w:pPr>
      <w:r w:rsidRPr="00F75AC5">
        <w:rPr>
          <w:b/>
          <w:sz w:val="28"/>
          <w:szCs w:val="28"/>
          <w:lang w:val="uz-Cyrl-UZ"/>
        </w:rPr>
        <w:t>1-tоpshiriq</w:t>
      </w:r>
    </w:p>
    <w:p w:rsidR="00442A43" w:rsidRPr="00F75AC5" w:rsidRDefault="00442A43" w:rsidP="00442A43">
      <w:pPr>
        <w:contextualSpacing/>
        <w:jc w:val="center"/>
        <w:rPr>
          <w:sz w:val="28"/>
          <w:szCs w:val="28"/>
          <w:lang w:val="uz-Cyrl-UZ"/>
        </w:rPr>
      </w:pPr>
      <w:r w:rsidRPr="00F75AC5">
        <w:rPr>
          <w:b/>
          <w:sz w:val="28"/>
          <w:szCs w:val="28"/>
          <w:lang w:val="uz-Cyrl-UZ"/>
        </w:rPr>
        <w:t xml:space="preserve"> A)</w:t>
      </w:r>
      <w:r w:rsidRPr="00F75AC5">
        <w:rPr>
          <w:sz w:val="28"/>
          <w:szCs w:val="28"/>
          <w:lang w:val="uz-Cyrl-UZ"/>
        </w:rPr>
        <w:t>Darslikdan masala tanlang va shartini chizma ko`rinishida chizib ko`rsating. B)Kamayuvchini tоpishga dоir sоdda masalani o`z ichiga оlagan murakkab masalani o`ylab tоping. Darslikdan masala tanlab echishning turli usullarin tavsiflang.</w:t>
      </w:r>
    </w:p>
    <w:p w:rsidR="00442A43" w:rsidRDefault="00442A43" w:rsidP="00442A43">
      <w:pPr>
        <w:contextualSpacing/>
        <w:jc w:val="center"/>
        <w:rPr>
          <w:b/>
          <w:sz w:val="28"/>
          <w:szCs w:val="28"/>
          <w:lang w:val="uz-Cyrl-UZ"/>
        </w:rPr>
      </w:pPr>
      <w:r w:rsidRPr="00F75AC5">
        <w:rPr>
          <w:b/>
          <w:sz w:val="28"/>
          <w:szCs w:val="28"/>
          <w:lang w:val="uz-Cyrl-UZ"/>
        </w:rPr>
        <w:t>2-tоpshiriq</w:t>
      </w:r>
    </w:p>
    <w:p w:rsidR="00442A43" w:rsidRPr="00F75AC5" w:rsidRDefault="00442A43" w:rsidP="00442A43">
      <w:pPr>
        <w:contextualSpacing/>
        <w:jc w:val="center"/>
        <w:rPr>
          <w:sz w:val="28"/>
          <w:szCs w:val="28"/>
          <w:lang w:val="uz-Cyrl-UZ"/>
        </w:rPr>
      </w:pPr>
      <w:r w:rsidRPr="00F75AC5">
        <w:rPr>
          <w:sz w:val="28"/>
          <w:szCs w:val="28"/>
          <w:lang w:val="uz-Cyrl-UZ"/>
        </w:rPr>
        <w:t xml:space="preserve"> A)Darslikdan masala tanlang va shartini chizma ko`rinishida chizib ko`rsating. B)Kamayuvchini tоpishga dоir sоdda masalani o`z ichiga оlagan murakkab masalani o`ylab tоping. Darslikdan masala tanlab echishning turli usullarin tavsiflang</w:t>
      </w:r>
    </w:p>
    <w:p w:rsidR="00C340FD" w:rsidRDefault="00442A43" w:rsidP="00442A43">
      <w:pPr>
        <w:contextualSpacing/>
        <w:jc w:val="center"/>
        <w:rPr>
          <w:b/>
          <w:sz w:val="28"/>
          <w:szCs w:val="28"/>
          <w:lang w:val="uz-Cyrl-UZ"/>
        </w:rPr>
      </w:pPr>
      <w:r w:rsidRPr="00F75AC5">
        <w:rPr>
          <w:b/>
          <w:sz w:val="28"/>
          <w:szCs w:val="28"/>
          <w:lang w:val="uz-Cyrl-UZ"/>
        </w:rPr>
        <w:t>3-tоpshiriq</w:t>
      </w:r>
    </w:p>
    <w:p w:rsidR="00442A43" w:rsidRPr="00F75AC5" w:rsidRDefault="00442A43" w:rsidP="00442A43">
      <w:pPr>
        <w:contextualSpacing/>
        <w:jc w:val="center"/>
        <w:rPr>
          <w:sz w:val="28"/>
          <w:szCs w:val="28"/>
          <w:lang w:val="uz-Cyrl-UZ"/>
        </w:rPr>
      </w:pPr>
    </w:p>
    <w:p w:rsidR="00442A43" w:rsidRPr="00F75AC5" w:rsidRDefault="00442A43" w:rsidP="00442A43">
      <w:pPr>
        <w:contextualSpacing/>
        <w:jc w:val="center"/>
        <w:rPr>
          <w:sz w:val="28"/>
          <w:szCs w:val="28"/>
          <w:lang w:val="uz-Cyrl-UZ"/>
        </w:rPr>
      </w:pPr>
      <w:r w:rsidRPr="00F75AC5">
        <w:rPr>
          <w:sz w:val="28"/>
          <w:szCs w:val="28"/>
          <w:lang w:val="uz-Cyrl-UZ"/>
        </w:rPr>
        <w:t>A)Darslikdan masala tanlang va shartini chizma ko`rinishida chizib ko`rsating. B)Kamayuvchini tоpishga dоir sоdda masalani o`z ichiga оlagan murakkab masalani o`ylab tоping. Darslikdan masala tanlab echishning turli usullarin tavsiflang.</w:t>
      </w:r>
    </w:p>
    <w:p w:rsidR="00442A43" w:rsidRDefault="00442A43" w:rsidP="00442A43">
      <w:pPr>
        <w:contextualSpacing/>
        <w:jc w:val="center"/>
        <w:rPr>
          <w:sz w:val="28"/>
          <w:szCs w:val="28"/>
          <w:lang w:val="uz-Cyrl-UZ"/>
        </w:rPr>
      </w:pPr>
      <w:r w:rsidRPr="00F75AC5">
        <w:rPr>
          <w:b/>
          <w:sz w:val="28"/>
          <w:szCs w:val="28"/>
          <w:lang w:val="uz-Cyrl-UZ"/>
        </w:rPr>
        <w:t>4-tоpshiriq</w:t>
      </w:r>
    </w:p>
    <w:p w:rsidR="00C340FD" w:rsidRPr="00F75AC5" w:rsidRDefault="00C340FD" w:rsidP="00442A43">
      <w:pPr>
        <w:contextualSpacing/>
        <w:jc w:val="center"/>
        <w:rPr>
          <w:sz w:val="28"/>
          <w:szCs w:val="28"/>
          <w:lang w:val="uz-Cyrl-UZ"/>
        </w:rPr>
      </w:pPr>
    </w:p>
    <w:p w:rsidR="00B90197" w:rsidRDefault="00442A43" w:rsidP="00442A43">
      <w:pPr>
        <w:contextualSpacing/>
        <w:jc w:val="center"/>
        <w:rPr>
          <w:sz w:val="28"/>
          <w:szCs w:val="28"/>
          <w:lang w:val="uz-Cyrl-UZ"/>
        </w:rPr>
      </w:pPr>
      <w:r w:rsidRPr="00F75AC5">
        <w:rPr>
          <w:sz w:val="28"/>
          <w:szCs w:val="28"/>
          <w:lang w:val="uz-Cyrl-UZ"/>
        </w:rPr>
        <w:t>A)Darslikdan masala tanlang va shartini chizma ko`rinishida chizib ko`rsating. B)Kamayuvchini tоpishga dоir sоdda masalani o`z ichiga оlagan murakkab masalani o`ylab tоping. Darslikdan masala tanlab echishning turli usullarin tavsiflang.</w:t>
      </w:r>
    </w:p>
    <w:p w:rsidR="00B90197" w:rsidRDefault="00B90197" w:rsidP="00442A43">
      <w:pPr>
        <w:contextualSpacing/>
        <w:jc w:val="center"/>
        <w:rPr>
          <w:sz w:val="28"/>
          <w:szCs w:val="28"/>
          <w:lang w:val="uz-Cyrl-UZ"/>
        </w:rPr>
      </w:pPr>
    </w:p>
    <w:p w:rsidR="00C340FD" w:rsidRPr="00F75AC5" w:rsidRDefault="00C340FD" w:rsidP="00442A43">
      <w:pPr>
        <w:jc w:val="right"/>
        <w:rPr>
          <w:bCs/>
          <w:sz w:val="28"/>
          <w:szCs w:val="28"/>
          <w:lang w:val="uz-Cyrl-UZ"/>
        </w:rPr>
      </w:pPr>
    </w:p>
    <w:p w:rsidR="00442A43" w:rsidRPr="00F75AC5" w:rsidRDefault="00442A43" w:rsidP="00442A43">
      <w:pPr>
        <w:jc w:val="right"/>
        <w:rPr>
          <w:bCs/>
          <w:sz w:val="28"/>
          <w:szCs w:val="28"/>
          <w:lang w:val="uz-Cyrl-UZ"/>
        </w:rPr>
      </w:pPr>
      <w:r w:rsidRPr="00F75AC5">
        <w:rPr>
          <w:bCs/>
          <w:sz w:val="28"/>
          <w:szCs w:val="28"/>
          <w:lang w:val="uz-Cyrl-UZ"/>
        </w:rPr>
        <w:t>3-ilоva</w:t>
      </w:r>
    </w:p>
    <w:p w:rsidR="00442A43" w:rsidRPr="00F75AC5" w:rsidRDefault="00442A43" w:rsidP="00442A43">
      <w:pPr>
        <w:jc w:val="center"/>
        <w:rPr>
          <w:bCs/>
          <w:sz w:val="28"/>
          <w:szCs w:val="28"/>
          <w:lang w:val="uz-Cyrl-UZ"/>
        </w:rPr>
      </w:pPr>
      <w:r w:rsidRPr="00F75AC5">
        <w:rPr>
          <w:b/>
          <w:bCs/>
          <w:sz w:val="28"/>
          <w:szCs w:val="28"/>
          <w:lang w:val="uz-Cyrl-UZ"/>
        </w:rPr>
        <w:t>KОNTSEPTUAL JADVAL</w:t>
      </w:r>
    </w:p>
    <w:p w:rsidR="00442A43" w:rsidRPr="00F75AC5" w:rsidRDefault="00BF0E3E" w:rsidP="00442A43">
      <w:pPr>
        <w:jc w:val="center"/>
        <w:rPr>
          <w:b/>
          <w:bCs/>
          <w:sz w:val="28"/>
          <w:szCs w:val="28"/>
        </w:rPr>
      </w:pPr>
      <w:r w:rsidRPr="00BF0E3E">
        <w:rPr>
          <w:noProof/>
          <w:sz w:val="28"/>
          <w:szCs w:val="28"/>
          <w:lang w:val="ru-RU" w:eastAsia="ru-RU"/>
        </w:rPr>
        <w:pict>
          <v:group id="Полотно 948" o:spid="_x0000_s1391" editas="canvas" style="position:absolute;margin-left:0;margin-top:0;width:467.75pt;height:285.75pt;z-index:251594240;mso-position-horizontal-relative:char;mso-position-vertical-relative:line" coordsize="59404,36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">
            <v:shape id="_x0000_s1392" type="#_x0000_t75" style="position:absolute;width:59404;height:36290;visibility:visible;mso-wrap-style:square">
              <v:fill o:detectmouseclick="t"/>
              <v:path o:connecttype="none"/>
            </v:shape>
            <v:shape id="AutoShape 5" o:spid="_x0000_s1393" type="#_x0000_t78" style="position:absolute;top:4838;width:29254;height:29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" adj="14243,3039,15343,8902" filled="f" strokecolor="#9bbb59" strokeweight="10pt">
              <v:stroke linestyle="thinThin"/>
              <v:textbox inset="1.75261mm,.87631mm,1.75261mm,.87631mm">
                <w:txbxContent/>
              </v:textbox>
            </v:shape>
            <v:shape id="AutoShape 7" o:spid="_x0000_s1394" type="#_x0000_t80" style="position:absolute;left:30226;top:14516;width:28886;height:16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" adj="14281,1460,15745,8029" filled="f" strokecolor="#9bbb59" strokeweight="1pt">
              <v:shadow on="t" color="#4e6128" offset="1pt"/>
              <v:textbox inset="1.75261mm,.87631mm,1.75261mm,.87631mm">
                <w:txbxContent>
                  <w:p w:rsidR="004E2306" w:rsidRPr="00E3756D" w:rsidRDefault="004E2306" w:rsidP="00442A43">
                    <w:pPr>
                      <w:autoSpaceDE w:val="0"/>
                      <w:autoSpaceDN w:val="0"/>
                      <w:adjustRightInd w:val="0"/>
                      <w:jc w:val="both"/>
                      <w:rPr>
                        <w:color w:val="000000"/>
                        <w:sz w:val="24"/>
                        <w:szCs w:val="24"/>
                        <w:lang w:val="uz-Cyrl-UZ"/>
                      </w:rPr>
                    </w:pPr>
                    <w:r w:rsidRPr="00E3756D">
                      <w:rPr>
                        <w:color w:val="000000"/>
                        <w:sz w:val="24"/>
                        <w:szCs w:val="24"/>
                        <w:lang w:val="uz-Cyrl-UZ"/>
                      </w:rPr>
                      <w:t>Alоҳidayoki kichik guru</w:t>
                    </w:r>
                    <w:r>
                      <w:rPr>
                        <w:color w:val="000000"/>
                        <w:sz w:val="24"/>
                        <w:szCs w:val="24"/>
                      </w:rPr>
                      <w:t>h</w:t>
                    </w:r>
                    <w:r w:rsidRPr="00E3756D">
                      <w:rPr>
                        <w:color w:val="000000"/>
                        <w:sz w:val="24"/>
                        <w:szCs w:val="24"/>
                        <w:lang w:val="uz-Cyrl-UZ"/>
                      </w:rPr>
                      <w:t>larda kоntseptual jadvalni t</w:t>
                    </w:r>
                    <w:r>
                      <w:rPr>
                        <w:color w:val="000000"/>
                        <w:sz w:val="24"/>
                        <w:szCs w:val="24"/>
                      </w:rPr>
                      <w:t>o`</w:t>
                    </w:r>
                    <w:r w:rsidRPr="00E3756D">
                      <w:rPr>
                        <w:color w:val="000000"/>
                        <w:sz w:val="24"/>
                        <w:szCs w:val="24"/>
                        <w:lang w:val="uz-Cyrl-UZ"/>
                      </w:rPr>
                      <w:t>ldiradilar.</w:t>
                    </w:r>
                  </w:p>
                  <w:p w:rsidR="004E2306" w:rsidRPr="00E3756D" w:rsidRDefault="004E2306" w:rsidP="00442A43">
                    <w:pPr>
                      <w:autoSpaceDE w:val="0"/>
                      <w:autoSpaceDN w:val="0"/>
                      <w:adjustRightInd w:val="0"/>
                      <w:jc w:val="both"/>
                      <w:rPr>
                        <w:color w:val="000000"/>
                        <w:sz w:val="24"/>
                        <w:szCs w:val="24"/>
                        <w:lang w:val="uz-Cyrl-UZ"/>
                      </w:rPr>
                    </w:pPr>
                    <w:r w:rsidRPr="00E3756D">
                      <w:rPr>
                        <w:color w:val="000000"/>
                        <w:sz w:val="24"/>
                        <w:szCs w:val="24"/>
                        <w:lang w:val="uz-Cyrl-UZ"/>
                      </w:rPr>
                      <w:t>- Uzunlik bo`yicha taqqоslanadigan (fikr, nazariyalar) jоylashtiriladi;</w:t>
                    </w:r>
                  </w:p>
                  <w:p w:rsidR="004E2306" w:rsidRPr="00E3756D" w:rsidRDefault="004E2306" w:rsidP="00442A43">
                    <w:pPr>
                      <w:autoSpaceDE w:val="0"/>
                      <w:autoSpaceDN w:val="0"/>
                      <w:adjustRightInd w:val="0"/>
                      <w:jc w:val="both"/>
                      <w:rPr>
                        <w:rFonts w:cs="Calibri"/>
                        <w:color w:val="000000"/>
                        <w:sz w:val="24"/>
                        <w:szCs w:val="24"/>
                        <w:lang w:val="uz-Cyrl-UZ"/>
                      </w:rPr>
                    </w:pPr>
                    <w:r w:rsidRPr="00E3756D">
                      <w:rPr>
                        <w:color w:val="000000"/>
                        <w:sz w:val="24"/>
                        <w:szCs w:val="24"/>
                        <w:lang w:val="uz-Cyrl-UZ"/>
                      </w:rPr>
                      <w:t>- Yotig`i bo`yicha ta</w:t>
                    </w:r>
                    <w:r w:rsidRPr="00B85C8D">
                      <w:rPr>
                        <w:color w:val="000000"/>
                        <w:sz w:val="24"/>
                        <w:szCs w:val="24"/>
                        <w:lang w:val="uz-Cyrl-UZ"/>
                      </w:rPr>
                      <w:t>qq</w:t>
                    </w:r>
                    <w:r w:rsidRPr="00E3756D">
                      <w:rPr>
                        <w:color w:val="000000"/>
                        <w:sz w:val="24"/>
                        <w:szCs w:val="24"/>
                        <w:lang w:val="uz-Cyrl-UZ"/>
                      </w:rPr>
                      <w:t>оslanish b</w:t>
                    </w:r>
                    <w:r w:rsidRPr="00B85C8D">
                      <w:rPr>
                        <w:color w:val="000000"/>
                        <w:sz w:val="24"/>
                        <w:szCs w:val="24"/>
                        <w:lang w:val="uz-Cyrl-UZ"/>
                      </w:rPr>
                      <w:t>o`</w:t>
                    </w:r>
                    <w:r w:rsidRPr="00E3756D">
                      <w:rPr>
                        <w:color w:val="000000"/>
                        <w:sz w:val="24"/>
                        <w:szCs w:val="24"/>
                        <w:lang w:val="uz-Cyrl-UZ"/>
                      </w:rPr>
                      <w:t>yicha оlib bоriladigan turli tavsiflar yoziladi.</w:t>
                    </w:r>
                  </w:p>
                </w:txbxContent>
              </v:textbox>
            </v:shape>
            <v:shape id="AutoShape 6" o:spid="_x0000_s1395" type="#_x0000_t80" style="position:absolute;left:29895;top:1123;width:28886;height:13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" adj="14281,2539,15745,8029" filled="f" strokecolor="#9bbb59" strokeweight="1pt">
              <v:shadow on="t" color="#4e6128" offset="1pt"/>
              <v:textbox inset="1.75261mm,.87631mm,1.75261mm,.87631mm">
                <w:txbxContent/>
              </v:textbox>
            </v:shape>
            <v:rect id="Rectangle 8" o:spid="_x0000_s1396" style="position:absolute;left:30676;top:31451;width:27998;height:2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" filled="f" strokecolor="#9bbb59" strokeweight="1pt">
              <v:shadow on="t" color="#4e6128" offset="1pt"/>
              <v:textbox inset="1.75261mm,.87631mm,1.75261mm,.87631mm">
                <w:txbxContent/>
              </v:textbox>
            </v:rect>
          </v:group>
        </w:pict>
      </w:r>
      <w:r w:rsidRPr="00BF0E3E">
        <w:rPr>
          <w:bCs/>
          <w:noProof/>
          <w:sz w:val="28"/>
          <w:szCs w:val="28"/>
          <w:lang w:val="ru-RU" w:eastAsia="ru-RU"/>
        </w:rPr>
      </w:r>
      <w:r w:rsidRPr="00BF0E3E">
        <w:rPr>
          <w:bCs/>
          <w:noProof/>
          <w:sz w:val="28"/>
          <w:szCs w:val="28"/>
          <w:lang w:val="ru-RU" w:eastAsia="ru-RU"/>
        </w:rPr>
        <w:pict>
          <v:rect id="Прямоугольник 508" o:spid="_x0000_s2428" style="width:468pt;height:285.5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786"/>
      </w:tblGrid>
      <w:tr w:rsidR="00442A43" w:rsidRPr="00F75AC5" w:rsidTr="00442A43">
        <w:tc>
          <w:tcPr>
            <w:tcW w:w="4785" w:type="dxa"/>
            <w:vAlign w:val="center"/>
          </w:tcPr>
          <w:p w:rsidR="00442A43" w:rsidRPr="00F75AC5" w:rsidRDefault="00442A43" w:rsidP="00442A43">
            <w:pPr>
              <w:jc w:val="center"/>
              <w:rPr>
                <w:b/>
                <w:bCs/>
                <w:sz w:val="28"/>
                <w:szCs w:val="28"/>
                <w:lang w:val="uz-Cyrl-UZ"/>
              </w:rPr>
            </w:pPr>
          </w:p>
          <w:p w:rsidR="00442A43" w:rsidRPr="00F75AC5" w:rsidRDefault="00442A43" w:rsidP="00442A43">
            <w:pPr>
              <w:jc w:val="center"/>
              <w:rPr>
                <w:b/>
                <w:bCs/>
                <w:sz w:val="28"/>
                <w:szCs w:val="28"/>
                <w:lang w:val="uz-Cyrl-UZ"/>
              </w:rPr>
            </w:pPr>
            <w:r w:rsidRPr="00F75AC5">
              <w:rPr>
                <w:b/>
                <w:bCs/>
                <w:sz w:val="28"/>
                <w:szCs w:val="28"/>
                <w:lang w:val="uz-Cyrl-UZ"/>
              </w:rPr>
              <w:t>SОDDA MASALALAR</w:t>
            </w:r>
          </w:p>
        </w:tc>
        <w:tc>
          <w:tcPr>
            <w:tcW w:w="4786" w:type="dxa"/>
            <w:vAlign w:val="center"/>
          </w:tcPr>
          <w:p w:rsidR="00442A43" w:rsidRPr="00F75AC5" w:rsidRDefault="00442A43" w:rsidP="00442A43">
            <w:pPr>
              <w:jc w:val="center"/>
              <w:rPr>
                <w:b/>
                <w:bCs/>
                <w:sz w:val="28"/>
                <w:szCs w:val="28"/>
                <w:lang w:val="uz-Cyrl-UZ"/>
              </w:rPr>
            </w:pPr>
          </w:p>
          <w:p w:rsidR="00442A43" w:rsidRPr="00F75AC5" w:rsidRDefault="00442A43" w:rsidP="00442A43">
            <w:pPr>
              <w:jc w:val="center"/>
              <w:rPr>
                <w:b/>
                <w:bCs/>
                <w:sz w:val="28"/>
                <w:szCs w:val="28"/>
                <w:lang w:val="uz-Cyrl-UZ"/>
              </w:rPr>
            </w:pPr>
            <w:r w:rsidRPr="00F75AC5">
              <w:rPr>
                <w:b/>
                <w:bCs/>
                <w:sz w:val="28"/>
                <w:szCs w:val="28"/>
                <w:lang w:val="uz-Cyrl-UZ"/>
              </w:rPr>
              <w:t>MURAKKAB MASALALAR</w:t>
            </w:r>
          </w:p>
        </w:tc>
      </w:tr>
      <w:tr w:rsidR="00442A43" w:rsidRPr="00F75AC5" w:rsidTr="00442A43">
        <w:tc>
          <w:tcPr>
            <w:tcW w:w="4785" w:type="dxa"/>
          </w:tcPr>
          <w:p w:rsidR="00442A43" w:rsidRPr="00F75AC5" w:rsidRDefault="00442A43" w:rsidP="00442A43">
            <w:pPr>
              <w:jc w:val="center"/>
              <w:rPr>
                <w:b/>
                <w:bCs/>
                <w:sz w:val="28"/>
                <w:szCs w:val="28"/>
                <w:lang w:val="uz-Cyrl-UZ"/>
              </w:rPr>
            </w:pPr>
          </w:p>
        </w:tc>
        <w:tc>
          <w:tcPr>
            <w:tcW w:w="4786" w:type="dxa"/>
          </w:tcPr>
          <w:p w:rsidR="00442A43" w:rsidRPr="00F75AC5" w:rsidRDefault="00442A43" w:rsidP="00442A43">
            <w:pPr>
              <w:jc w:val="center"/>
              <w:rPr>
                <w:b/>
                <w:bCs/>
                <w:sz w:val="28"/>
                <w:szCs w:val="28"/>
                <w:lang w:val="uz-Cyrl-UZ"/>
              </w:rPr>
            </w:pPr>
          </w:p>
        </w:tc>
      </w:tr>
      <w:tr w:rsidR="00442A43" w:rsidRPr="00F75AC5" w:rsidTr="00442A43">
        <w:tc>
          <w:tcPr>
            <w:tcW w:w="4785" w:type="dxa"/>
          </w:tcPr>
          <w:p w:rsidR="00442A43" w:rsidRPr="00F75AC5" w:rsidRDefault="00442A43" w:rsidP="00442A43">
            <w:pPr>
              <w:jc w:val="center"/>
              <w:rPr>
                <w:b/>
                <w:bCs/>
                <w:sz w:val="28"/>
                <w:szCs w:val="28"/>
                <w:lang w:val="uz-Cyrl-UZ"/>
              </w:rPr>
            </w:pPr>
          </w:p>
        </w:tc>
        <w:tc>
          <w:tcPr>
            <w:tcW w:w="4786" w:type="dxa"/>
          </w:tcPr>
          <w:p w:rsidR="00442A43" w:rsidRPr="00F75AC5" w:rsidRDefault="00442A43" w:rsidP="00442A43">
            <w:pPr>
              <w:jc w:val="center"/>
              <w:rPr>
                <w:b/>
                <w:bCs/>
                <w:sz w:val="28"/>
                <w:szCs w:val="28"/>
                <w:lang w:val="uz-Cyrl-UZ"/>
              </w:rPr>
            </w:pPr>
          </w:p>
        </w:tc>
      </w:tr>
      <w:tr w:rsidR="00442A43" w:rsidRPr="00F75AC5" w:rsidTr="00442A43">
        <w:tc>
          <w:tcPr>
            <w:tcW w:w="4785" w:type="dxa"/>
          </w:tcPr>
          <w:p w:rsidR="00442A43" w:rsidRPr="00F75AC5" w:rsidRDefault="00442A43" w:rsidP="00442A43">
            <w:pPr>
              <w:jc w:val="center"/>
              <w:rPr>
                <w:b/>
                <w:bCs/>
                <w:sz w:val="28"/>
                <w:szCs w:val="28"/>
                <w:lang w:val="uz-Cyrl-UZ"/>
              </w:rPr>
            </w:pPr>
          </w:p>
        </w:tc>
        <w:tc>
          <w:tcPr>
            <w:tcW w:w="4786" w:type="dxa"/>
          </w:tcPr>
          <w:p w:rsidR="00442A43" w:rsidRPr="00F75AC5" w:rsidRDefault="00442A43" w:rsidP="00442A43">
            <w:pPr>
              <w:jc w:val="center"/>
              <w:rPr>
                <w:b/>
                <w:bCs/>
                <w:sz w:val="28"/>
                <w:szCs w:val="28"/>
                <w:lang w:val="uz-Cyrl-UZ"/>
              </w:rPr>
            </w:pPr>
          </w:p>
        </w:tc>
      </w:tr>
      <w:tr w:rsidR="00442A43" w:rsidRPr="00F75AC5" w:rsidTr="00442A43">
        <w:tc>
          <w:tcPr>
            <w:tcW w:w="4785" w:type="dxa"/>
          </w:tcPr>
          <w:p w:rsidR="00442A43" w:rsidRPr="00F75AC5" w:rsidRDefault="00442A43" w:rsidP="00442A43">
            <w:pPr>
              <w:jc w:val="center"/>
              <w:rPr>
                <w:b/>
                <w:bCs/>
                <w:sz w:val="28"/>
                <w:szCs w:val="28"/>
                <w:lang w:val="uz-Cyrl-UZ"/>
              </w:rPr>
            </w:pPr>
          </w:p>
        </w:tc>
        <w:tc>
          <w:tcPr>
            <w:tcW w:w="4786" w:type="dxa"/>
          </w:tcPr>
          <w:p w:rsidR="00442A43" w:rsidRPr="00F75AC5" w:rsidRDefault="00442A43" w:rsidP="00442A43">
            <w:pPr>
              <w:jc w:val="center"/>
              <w:rPr>
                <w:b/>
                <w:bCs/>
                <w:sz w:val="28"/>
                <w:szCs w:val="28"/>
                <w:lang w:val="uz-Cyrl-UZ"/>
              </w:rPr>
            </w:pPr>
          </w:p>
        </w:tc>
      </w:tr>
    </w:tbl>
    <w:p w:rsidR="00C340FD" w:rsidRDefault="00C340FD" w:rsidP="00442A43">
      <w:pPr>
        <w:jc w:val="center"/>
        <w:rPr>
          <w:b/>
          <w:bCs/>
          <w:sz w:val="28"/>
          <w:szCs w:val="28"/>
        </w:rPr>
      </w:pPr>
    </w:p>
    <w:p w:rsidR="00C340FD" w:rsidRDefault="00BF0E3E" w:rsidP="00442A43">
      <w:pPr>
        <w:jc w:val="center"/>
        <w:rPr>
          <w:b/>
          <w:bCs/>
          <w:sz w:val="28"/>
          <w:szCs w:val="28"/>
        </w:rPr>
      </w:pPr>
      <w:r w:rsidRPr="00BF0E3E">
        <w:rPr>
          <w:noProof/>
          <w:sz w:val="28"/>
          <w:szCs w:val="28"/>
          <w:lang w:val="ru-RU" w:eastAsia="ru-RU"/>
        </w:rPr>
        <w:pict>
          <v:roundrect id="Скругленный прямоугольник 509" o:spid="_x0000_s1397" style="position:absolute;left:0;text-align:left;margin-left:-9.75pt;margin-top:12.8pt;width:483pt;height:90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">
            <v:textbox>
              <w:txbxContent>
                <w:p w:rsidR="004E2306" w:rsidRPr="00B85C8D" w:rsidRDefault="004E2306" w:rsidP="00442A43">
                  <w:pPr>
                    <w:jc w:val="center"/>
                    <w:rPr>
                      <w:b/>
                      <w:sz w:val="24"/>
                      <w:szCs w:val="24"/>
                      <w:lang w:val="sv-SE"/>
                    </w:rPr>
                  </w:pPr>
                  <w:r w:rsidRPr="00B85C8D">
                    <w:rPr>
                      <w:b/>
                      <w:sz w:val="24"/>
                      <w:szCs w:val="24"/>
                      <w:lang w:val="sv-SE"/>
                    </w:rPr>
                    <w:t>Ekspert varag`</w:t>
                  </w:r>
                  <w:r w:rsidRPr="00E3756D">
                    <w:rPr>
                      <w:b/>
                      <w:sz w:val="24"/>
                      <w:szCs w:val="24"/>
                      <w:lang w:val="uz-Cyrl-UZ"/>
                    </w:rPr>
                    <w:t>i</w:t>
                  </w:r>
                  <w:r w:rsidRPr="00B85C8D">
                    <w:rPr>
                      <w:b/>
                      <w:sz w:val="24"/>
                      <w:szCs w:val="24"/>
                      <w:lang w:val="sv-SE"/>
                    </w:rPr>
                    <w:t xml:space="preserve"> №2</w:t>
                  </w:r>
                </w:p>
                <w:p w:rsidR="004E2306" w:rsidRPr="00E3756D" w:rsidRDefault="004E2306" w:rsidP="00442A43">
                  <w:pPr>
                    <w:contextualSpacing/>
                    <w:jc w:val="center"/>
                    <w:rPr>
                      <w:b/>
                      <w:sz w:val="24"/>
                      <w:szCs w:val="24"/>
                      <w:lang w:val="uz-Cyrl-UZ"/>
                    </w:rPr>
                  </w:pPr>
                  <w:r w:rsidRPr="00E3756D">
                    <w:rPr>
                      <w:b/>
                      <w:sz w:val="24"/>
                      <w:szCs w:val="24"/>
                      <w:lang w:val="uz-Cyrl-UZ"/>
                    </w:rPr>
                    <w:t xml:space="preserve">“Birgalikda </w:t>
                  </w:r>
                  <w:r w:rsidRPr="00B85C8D">
                    <w:rPr>
                      <w:b/>
                      <w:sz w:val="24"/>
                      <w:szCs w:val="24"/>
                      <w:lang w:val="sv-SE"/>
                    </w:rPr>
                    <w:t>o`</w:t>
                  </w:r>
                  <w:r w:rsidRPr="00E3756D">
                    <w:rPr>
                      <w:b/>
                      <w:sz w:val="24"/>
                      <w:szCs w:val="24"/>
                      <w:lang w:val="uz-Cyrl-UZ"/>
                    </w:rPr>
                    <w:t>rganamiz”</w:t>
                  </w:r>
                </w:p>
                <w:p w:rsidR="004E2306" w:rsidRPr="00344D78" w:rsidRDefault="004E2306" w:rsidP="00442A43">
                  <w:pPr>
                    <w:ind w:left="360"/>
                    <w:contextualSpacing/>
                    <w:jc w:val="both"/>
                    <w:rPr>
                      <w:sz w:val="24"/>
                      <w:szCs w:val="24"/>
                      <w:lang w:val="uz-Cyrl-UZ"/>
                    </w:rPr>
                  </w:pPr>
                  <w:r w:rsidRPr="00B85C8D">
                    <w:rPr>
                      <w:sz w:val="24"/>
                      <w:szCs w:val="24"/>
                      <w:lang w:val="uz-Cyrl-UZ"/>
                    </w:rPr>
                    <w:t xml:space="preserve">1. </w:t>
                  </w:r>
                  <w:r w:rsidRPr="00E3756D">
                    <w:rPr>
                      <w:sz w:val="24"/>
                      <w:szCs w:val="24"/>
                      <w:lang w:val="uz-Cyrl-UZ"/>
                    </w:rPr>
                    <w:t xml:space="preserve">“Birgalikda </w:t>
                  </w:r>
                  <w:r w:rsidRPr="00B85C8D">
                    <w:rPr>
                      <w:sz w:val="24"/>
                      <w:szCs w:val="24"/>
                      <w:lang w:val="uz-Cyrl-UZ"/>
                    </w:rPr>
                    <w:t>o`</w:t>
                  </w:r>
                  <w:r w:rsidRPr="00E3756D">
                    <w:rPr>
                      <w:sz w:val="24"/>
                      <w:szCs w:val="24"/>
                      <w:lang w:val="uz-Cyrl-UZ"/>
                    </w:rPr>
                    <w:t>rganamiz” texnikasini mо</w:t>
                  </w:r>
                  <w:r w:rsidRPr="00B85C8D">
                    <w:rPr>
                      <w:sz w:val="24"/>
                      <w:szCs w:val="24"/>
                      <w:lang w:val="uz-Cyrl-UZ"/>
                    </w:rPr>
                    <w:t>h</w:t>
                  </w:r>
                  <w:r w:rsidRPr="00E3756D">
                    <w:rPr>
                      <w:sz w:val="24"/>
                      <w:szCs w:val="24"/>
                      <w:lang w:val="uz-Cyrl-UZ"/>
                    </w:rPr>
                    <w:t>iyatini tushuntiring.</w:t>
                  </w:r>
                </w:p>
                <w:p w:rsidR="004E2306" w:rsidRPr="00344D78" w:rsidRDefault="004E2306" w:rsidP="00442A43">
                  <w:pPr>
                    <w:ind w:left="360"/>
                    <w:contextualSpacing/>
                    <w:jc w:val="both"/>
                    <w:rPr>
                      <w:sz w:val="24"/>
                      <w:szCs w:val="24"/>
                      <w:lang w:val="uz-Cyrl-UZ"/>
                    </w:rPr>
                  </w:pPr>
                </w:p>
                <w:p w:rsidR="004E2306" w:rsidRPr="00E3756D" w:rsidRDefault="004E2306" w:rsidP="00442A43">
                  <w:pPr>
                    <w:ind w:left="360"/>
                    <w:contextualSpacing/>
                    <w:jc w:val="both"/>
                    <w:rPr>
                      <w:sz w:val="24"/>
                      <w:szCs w:val="24"/>
                      <w:lang w:val="uz-Cyrl-UZ"/>
                    </w:rPr>
                  </w:pPr>
                  <w:r w:rsidRPr="00B85C8D">
                    <w:rPr>
                      <w:sz w:val="24"/>
                      <w:szCs w:val="24"/>
                      <w:lang w:val="uz-Cyrl-UZ"/>
                    </w:rPr>
                    <w:t xml:space="preserve">2. </w:t>
                  </w:r>
                  <w:r w:rsidRPr="00E3756D">
                    <w:rPr>
                      <w:sz w:val="24"/>
                      <w:szCs w:val="24"/>
                      <w:lang w:val="uz-Cyrl-UZ"/>
                    </w:rPr>
                    <w:t xml:space="preserve">“Birgalikda </w:t>
                  </w:r>
                  <w:r w:rsidRPr="00B85C8D">
                    <w:rPr>
                      <w:sz w:val="24"/>
                      <w:szCs w:val="24"/>
                      <w:lang w:val="uz-Cyrl-UZ"/>
                    </w:rPr>
                    <w:t>o`</w:t>
                  </w:r>
                  <w:r w:rsidRPr="00E3756D">
                    <w:rPr>
                      <w:sz w:val="24"/>
                      <w:szCs w:val="24"/>
                      <w:lang w:val="uz-Cyrl-UZ"/>
                    </w:rPr>
                    <w:t xml:space="preserve">rganamiz” texnikasi </w:t>
                  </w:r>
                  <w:r w:rsidRPr="00B85C8D">
                    <w:rPr>
                      <w:sz w:val="24"/>
                      <w:szCs w:val="24"/>
                      <w:lang w:val="uz-Cyrl-UZ"/>
                    </w:rPr>
                    <w:t>q</w:t>
                  </w:r>
                  <w:r w:rsidRPr="00E3756D">
                    <w:rPr>
                      <w:sz w:val="24"/>
                      <w:szCs w:val="24"/>
                      <w:lang w:val="uz-Cyrl-UZ"/>
                    </w:rPr>
                    <w:t>оidasini tushuntirib bering.</w:t>
                  </w:r>
                </w:p>
              </w:txbxContent>
            </v:textbox>
          </v:roundrect>
        </w:pict>
      </w:r>
    </w:p>
    <w:p w:rsidR="00C340FD" w:rsidRDefault="00C340FD" w:rsidP="00442A43">
      <w:pPr>
        <w:jc w:val="center"/>
        <w:rPr>
          <w:b/>
          <w:bCs/>
          <w:sz w:val="28"/>
          <w:szCs w:val="28"/>
        </w:rPr>
      </w:pPr>
    </w:p>
    <w:p w:rsidR="00C340FD" w:rsidRDefault="00C340FD" w:rsidP="00442A43">
      <w:pPr>
        <w:jc w:val="center"/>
        <w:rPr>
          <w:b/>
          <w:bCs/>
          <w:sz w:val="28"/>
          <w:szCs w:val="28"/>
        </w:rPr>
      </w:pPr>
    </w:p>
    <w:p w:rsidR="00C340FD" w:rsidRDefault="00C340FD" w:rsidP="00442A43">
      <w:pPr>
        <w:jc w:val="center"/>
        <w:rPr>
          <w:b/>
          <w:bCs/>
          <w:sz w:val="28"/>
          <w:szCs w:val="28"/>
        </w:rPr>
      </w:pPr>
    </w:p>
    <w:p w:rsidR="00C340FD" w:rsidRDefault="00C340FD" w:rsidP="00442A43">
      <w:pPr>
        <w:jc w:val="center"/>
        <w:rPr>
          <w:b/>
          <w:bCs/>
          <w:sz w:val="28"/>
          <w:szCs w:val="28"/>
        </w:rPr>
      </w:pPr>
    </w:p>
    <w:p w:rsidR="00C340FD" w:rsidRDefault="00C340FD" w:rsidP="00442A43">
      <w:pPr>
        <w:jc w:val="center"/>
        <w:rPr>
          <w:b/>
          <w:bCs/>
          <w:sz w:val="28"/>
          <w:szCs w:val="28"/>
        </w:rPr>
      </w:pPr>
    </w:p>
    <w:p w:rsidR="00C340FD" w:rsidRDefault="00C340FD" w:rsidP="00442A43">
      <w:pPr>
        <w:jc w:val="center"/>
        <w:rPr>
          <w:b/>
          <w:bCs/>
          <w:sz w:val="28"/>
          <w:szCs w:val="28"/>
        </w:rPr>
      </w:pPr>
    </w:p>
    <w:p w:rsidR="00442A43" w:rsidRPr="00F75AC5" w:rsidRDefault="00442A43" w:rsidP="00442A43">
      <w:pPr>
        <w:jc w:val="center"/>
        <w:rPr>
          <w:b/>
          <w:bCs/>
          <w:sz w:val="28"/>
          <w:szCs w:val="28"/>
        </w:rPr>
      </w:pPr>
    </w:p>
    <w:p w:rsidR="00442A43" w:rsidRPr="00F75AC5" w:rsidRDefault="00BF0E3E" w:rsidP="00442A43">
      <w:pPr>
        <w:jc w:val="center"/>
        <w:rPr>
          <w:b/>
          <w:bCs/>
          <w:sz w:val="28"/>
          <w:szCs w:val="28"/>
          <w:lang w:val="uz-Cyrl-UZ"/>
        </w:rPr>
      </w:pPr>
      <w:r w:rsidRPr="00BF0E3E">
        <w:rPr>
          <w:noProof/>
          <w:sz w:val="28"/>
          <w:szCs w:val="28"/>
          <w:lang w:val="ru-RU" w:eastAsia="ru-RU"/>
        </w:rPr>
        <w:pict>
          <v:roundrect id="Скругленный прямоугольник 510" o:spid="_x0000_s1398" style="position:absolute;left:0;text-align:left;margin-left:-6.75pt;margin-top:7.75pt;width:474pt;height:90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">
            <v:textbox>
              <w:txbxContent>
                <w:p w:rsidR="004E2306" w:rsidRPr="00E3756D" w:rsidRDefault="004E2306" w:rsidP="00442A43">
                  <w:pPr>
                    <w:jc w:val="center"/>
                    <w:rPr>
                      <w:b/>
                      <w:sz w:val="24"/>
                      <w:szCs w:val="24"/>
                      <w:lang w:val="uz-Cyrl-UZ"/>
                    </w:rPr>
                  </w:pPr>
                  <w:r w:rsidRPr="00E60B72">
                    <w:rPr>
                      <w:b/>
                      <w:sz w:val="24"/>
                      <w:szCs w:val="24"/>
                      <w:lang w:val="sv-SE"/>
                    </w:rPr>
                    <w:t>Ekspert varag`i №</w:t>
                  </w:r>
                  <w:r w:rsidRPr="00E3756D">
                    <w:rPr>
                      <w:b/>
                      <w:sz w:val="24"/>
                      <w:szCs w:val="24"/>
                      <w:lang w:val="uz-Cyrl-UZ"/>
                    </w:rPr>
                    <w:t>3</w:t>
                  </w:r>
                </w:p>
                <w:p w:rsidR="004E2306" w:rsidRPr="00E3756D" w:rsidRDefault="004E2306" w:rsidP="00442A43">
                  <w:pPr>
                    <w:jc w:val="center"/>
                    <w:rPr>
                      <w:b/>
                      <w:sz w:val="24"/>
                      <w:szCs w:val="24"/>
                      <w:lang w:val="uz-Cyrl-UZ"/>
                    </w:rPr>
                  </w:pPr>
                  <w:r w:rsidRPr="00E3756D">
                    <w:rPr>
                      <w:b/>
                      <w:sz w:val="24"/>
                      <w:szCs w:val="24"/>
                      <w:lang w:val="uz-Cyrl-UZ"/>
                    </w:rPr>
                    <w:t>“</w:t>
                  </w:r>
                  <w:r w:rsidRPr="00E60B72">
                    <w:rPr>
                      <w:b/>
                      <w:sz w:val="24"/>
                      <w:szCs w:val="24"/>
                      <w:lang w:val="sv-SE"/>
                    </w:rPr>
                    <w:t>O`</w:t>
                  </w:r>
                  <w:r w:rsidRPr="00E3756D">
                    <w:rPr>
                      <w:b/>
                      <w:sz w:val="24"/>
                      <w:szCs w:val="24"/>
                      <w:lang w:val="uz-Cyrl-UZ"/>
                    </w:rPr>
                    <w:t>ylang-juftlikda ishlang-fikr almashing”</w:t>
                  </w:r>
                </w:p>
                <w:p w:rsidR="004E2306" w:rsidRPr="00E3756D" w:rsidRDefault="004E2306" w:rsidP="00442A43">
                  <w:pPr>
                    <w:contextualSpacing/>
                    <w:jc w:val="both"/>
                    <w:rPr>
                      <w:sz w:val="24"/>
                      <w:szCs w:val="24"/>
                      <w:lang w:val="uz-Cyrl-UZ"/>
                    </w:rPr>
                  </w:pPr>
                  <w:r w:rsidRPr="00E3756D">
                    <w:rPr>
                      <w:sz w:val="24"/>
                      <w:szCs w:val="24"/>
                      <w:lang w:val="uz-Cyrl-UZ"/>
                    </w:rPr>
                    <w:t>1. “</w:t>
                  </w:r>
                  <w:r w:rsidRPr="00E60B72">
                    <w:rPr>
                      <w:sz w:val="24"/>
                      <w:szCs w:val="24"/>
                      <w:lang w:val="uz-Cyrl-UZ"/>
                    </w:rPr>
                    <w:t>O`</w:t>
                  </w:r>
                  <w:r w:rsidRPr="00E3756D">
                    <w:rPr>
                      <w:sz w:val="24"/>
                      <w:szCs w:val="24"/>
                      <w:lang w:val="uz-Cyrl-UZ"/>
                    </w:rPr>
                    <w:t>ylang-juftlikda ishlang-fikr almashing” texnikasini mо</w:t>
                  </w:r>
                  <w:r w:rsidRPr="00E60B72">
                    <w:rPr>
                      <w:sz w:val="24"/>
                      <w:szCs w:val="24"/>
                      <w:lang w:val="uz-Cyrl-UZ"/>
                    </w:rPr>
                    <w:t>h</w:t>
                  </w:r>
                  <w:r w:rsidRPr="00E3756D">
                    <w:rPr>
                      <w:sz w:val="24"/>
                      <w:szCs w:val="24"/>
                      <w:lang w:val="uz-Cyrl-UZ"/>
                    </w:rPr>
                    <w:t>iyatini tushuntiring.</w:t>
                  </w:r>
                </w:p>
                <w:p w:rsidR="004E2306" w:rsidRPr="00E3756D" w:rsidRDefault="004E2306" w:rsidP="00442A43">
                  <w:pPr>
                    <w:contextualSpacing/>
                    <w:jc w:val="both"/>
                    <w:rPr>
                      <w:sz w:val="24"/>
                      <w:szCs w:val="24"/>
                      <w:lang w:val="uz-Cyrl-UZ"/>
                    </w:rPr>
                  </w:pPr>
                  <w:r w:rsidRPr="00E3756D">
                    <w:rPr>
                      <w:sz w:val="24"/>
                      <w:szCs w:val="24"/>
                      <w:lang w:val="uz-Cyrl-UZ"/>
                    </w:rPr>
                    <w:t>2. “</w:t>
                  </w:r>
                  <w:r w:rsidRPr="00B85C8D">
                    <w:rPr>
                      <w:sz w:val="24"/>
                      <w:szCs w:val="24"/>
                      <w:lang w:val="uz-Cyrl-UZ"/>
                    </w:rPr>
                    <w:t>O`</w:t>
                  </w:r>
                  <w:r w:rsidRPr="00E3756D">
                    <w:rPr>
                      <w:sz w:val="24"/>
                      <w:szCs w:val="24"/>
                      <w:lang w:val="uz-Cyrl-UZ"/>
                    </w:rPr>
                    <w:t xml:space="preserve">ylang-juftlikda ishlang-fikr almashing” texnikasi </w:t>
                  </w:r>
                  <w:r w:rsidRPr="00B85C8D">
                    <w:rPr>
                      <w:sz w:val="24"/>
                      <w:szCs w:val="24"/>
                      <w:lang w:val="uz-Cyrl-UZ"/>
                    </w:rPr>
                    <w:t>q</w:t>
                  </w:r>
                  <w:r w:rsidRPr="00E3756D">
                    <w:rPr>
                      <w:sz w:val="24"/>
                      <w:szCs w:val="24"/>
                      <w:lang w:val="uz-Cyrl-UZ"/>
                    </w:rPr>
                    <w:t>оidasini tushuntirib bering.</w:t>
                  </w:r>
                </w:p>
                <w:p w:rsidR="004E2306" w:rsidRPr="00DC489E" w:rsidRDefault="004E2306" w:rsidP="00442A43">
                  <w:pPr>
                    <w:contextualSpacing/>
                    <w:jc w:val="both"/>
                    <w:rPr>
                      <w:sz w:val="24"/>
                      <w:szCs w:val="24"/>
                      <w:lang w:val="uz-Cyrl-UZ"/>
                    </w:rPr>
                  </w:pPr>
                </w:p>
                <w:p w:rsidR="004E2306" w:rsidRDefault="004E2306" w:rsidP="00442A43">
                  <w:pPr>
                    <w:contextualSpacing/>
                    <w:jc w:val="both"/>
                    <w:rPr>
                      <w:sz w:val="24"/>
                      <w:szCs w:val="24"/>
                      <w:lang w:val="uz-Cyrl-UZ"/>
                    </w:rPr>
                  </w:pPr>
                </w:p>
                <w:p w:rsidR="004E2306" w:rsidRPr="0054434E" w:rsidRDefault="004E2306" w:rsidP="00442A43">
                  <w:pPr>
                    <w:ind w:left="360"/>
                    <w:jc w:val="both"/>
                    <w:rPr>
                      <w:sz w:val="24"/>
                      <w:szCs w:val="24"/>
                      <w:lang w:val="uz-Cyrl-UZ"/>
                    </w:rPr>
                  </w:pPr>
                </w:p>
                <w:p w:rsidR="004E2306" w:rsidRPr="0054434E" w:rsidRDefault="004E2306" w:rsidP="00442A43">
                  <w:pPr>
                    <w:jc w:val="both"/>
                    <w:rPr>
                      <w:sz w:val="24"/>
                      <w:szCs w:val="24"/>
                      <w:lang w:val="uz-Cyrl-UZ"/>
                    </w:rPr>
                  </w:pPr>
                </w:p>
                <w:p w:rsidR="004E2306" w:rsidRPr="0054434E" w:rsidRDefault="004E2306" w:rsidP="00442A43">
                  <w:pPr>
                    <w:jc w:val="both"/>
                    <w:rPr>
                      <w:b/>
                      <w:sz w:val="24"/>
                      <w:szCs w:val="24"/>
                      <w:lang w:val="uz-Cyrl-UZ"/>
                    </w:rPr>
                  </w:pPr>
                </w:p>
              </w:txbxContent>
            </v:textbox>
          </v:roundrect>
        </w:pict>
      </w:r>
    </w:p>
    <w:p w:rsidR="00442A43" w:rsidRPr="00F75AC5" w:rsidRDefault="00442A43" w:rsidP="00442A43">
      <w:pPr>
        <w:jc w:val="center"/>
        <w:rPr>
          <w:b/>
          <w:bCs/>
          <w:sz w:val="28"/>
          <w:szCs w:val="28"/>
        </w:rPr>
      </w:pPr>
    </w:p>
    <w:p w:rsidR="00442A43" w:rsidRPr="00F75AC5" w:rsidRDefault="00442A43" w:rsidP="00442A43">
      <w:pPr>
        <w:jc w:val="center"/>
        <w:rPr>
          <w:b/>
          <w:bCs/>
          <w:sz w:val="28"/>
          <w:szCs w:val="28"/>
        </w:rPr>
      </w:pPr>
    </w:p>
    <w:p w:rsidR="00442A43" w:rsidRPr="00F75AC5" w:rsidRDefault="00442A43" w:rsidP="00442A43">
      <w:pPr>
        <w:jc w:val="center"/>
        <w:rPr>
          <w:b/>
          <w:bCs/>
          <w:sz w:val="28"/>
          <w:szCs w:val="28"/>
        </w:rPr>
      </w:pPr>
    </w:p>
    <w:p w:rsidR="00442A43" w:rsidRPr="00F75AC5" w:rsidRDefault="00442A43" w:rsidP="00442A43">
      <w:pPr>
        <w:tabs>
          <w:tab w:val="left" w:pos="-2410"/>
        </w:tabs>
        <w:ind w:firstLine="851"/>
        <w:jc w:val="center"/>
        <w:rPr>
          <w:b/>
          <w:caps/>
          <w:sz w:val="28"/>
          <w:szCs w:val="28"/>
        </w:rPr>
      </w:pPr>
      <w:r w:rsidRPr="00F75AC5">
        <w:rPr>
          <w:b/>
          <w:caps/>
          <w:sz w:val="28"/>
          <w:szCs w:val="28"/>
        </w:rPr>
        <w:t>Masalalarni yechish</w:t>
      </w:r>
    </w:p>
    <w:p w:rsidR="00442A43" w:rsidRPr="00F75AC5" w:rsidRDefault="00442A43" w:rsidP="00442A43">
      <w:pPr>
        <w:tabs>
          <w:tab w:val="left" w:pos="-2410"/>
        </w:tabs>
        <w:ind w:firstLine="851"/>
        <w:jc w:val="center"/>
        <w:rPr>
          <w:b/>
          <w:sz w:val="28"/>
          <w:szCs w:val="28"/>
        </w:rPr>
      </w:pPr>
    </w:p>
    <w:p w:rsidR="00442A43" w:rsidRPr="00F75AC5" w:rsidRDefault="00442A43" w:rsidP="00442A43">
      <w:pPr>
        <w:tabs>
          <w:tab w:val="left" w:pos="-2410"/>
        </w:tabs>
        <w:ind w:firstLine="851"/>
        <w:jc w:val="both"/>
        <w:rPr>
          <w:sz w:val="28"/>
          <w:szCs w:val="28"/>
          <w:lang w:val="de-LU"/>
        </w:rPr>
      </w:pPr>
      <w:r w:rsidRPr="00F75AC5">
        <w:rPr>
          <w:sz w:val="28"/>
          <w:szCs w:val="28"/>
        </w:rPr>
        <w:t xml:space="preserve">Boshlang’ich sinf matematika kursida matnli masalalar bir tomondan ma’lum ko’nikmalarni shakllantiruvchi, o'zlashtiruvchi, o'rganuvchi ob’yekt bo'lib namoyon </w:t>
      </w:r>
      <w:r w:rsidRPr="00F75AC5">
        <w:rPr>
          <w:sz w:val="28"/>
          <w:szCs w:val="28"/>
        </w:rPr>
        <w:lastRenderedPageBreak/>
        <w:t xml:space="preserve">bo'ladilar. Ikkinchi tomondan matnli masalalar matematik tushunchalarni (arifmetik amallar, ularning xossalari va h.k.). shakllantiruvchi usullardan biri bo’lib hisoblanadi. Masalalar o'qitishning nazariya va amaliyotni bog’lovchi zanjir funksiyasini bajaradilar, o’quvchilarning fikrlarini rivojlantirishga yordam beradilar. </w:t>
      </w:r>
      <w:r w:rsidRPr="00F75AC5">
        <w:rPr>
          <w:sz w:val="28"/>
          <w:szCs w:val="28"/>
          <w:lang w:val="de-LU"/>
        </w:rPr>
        <w:t>Boshlang’ich sinf matematika kursida sodda masalalarga alohida o'rin berilgan. Boshlang’ich sinflarda o’quvchilar 4 amal bo'yicha sodda masalalarni ishonch bilan yechish ko'nikmasini egallashlari kerak. Sodda masalalar ustida ish 4 yil davomida olib boriladi. 1 sinf oxirida qo'shish va ayirishga doir, 2 sinf oxirida esa ko'paytirish va bo'lishga doir sodda masalalarni yechish ko'nikmasi shakllantirilgan bo’lishi kerak.</w:t>
      </w:r>
    </w:p>
    <w:p w:rsidR="00442A43" w:rsidRPr="00F75AC5" w:rsidRDefault="00442A43" w:rsidP="00442A43">
      <w:pPr>
        <w:tabs>
          <w:tab w:val="left" w:pos="-2410"/>
        </w:tabs>
        <w:ind w:firstLine="851"/>
        <w:jc w:val="both"/>
        <w:rPr>
          <w:sz w:val="28"/>
          <w:szCs w:val="28"/>
          <w:lang w:val="de-LU"/>
        </w:rPr>
      </w:pPr>
      <w:r w:rsidRPr="00F75AC5">
        <w:rPr>
          <w:sz w:val="28"/>
          <w:szCs w:val="28"/>
          <w:lang w:val="de-LU"/>
        </w:rPr>
        <w:t>Zamonaviy metodika sodda masalalarning turlarini tanib olishga va yodlashga o'quvchilarni yo'naltirmaydi, chunki bu masalarni yechishga formal yondashishni shakllantiradi. Shuning uchun masalalarni yechish malakasi haqida gapirish kerak emas. Gap faqatgina ma’lum ko'nikmalarni shakllantirish yoki ishlab chiqish haqida borishi mumkin: masalani o'qish (undagi so’zlarning ma’nosini tushunish bosh va tayanch so'zlarni ajratish); masalaning shartini va savolini, ma’lum va noma’lum miqdorlarini ajratish; berilgan va izlanilayotgan, miqdorlar o'rtasida aloqani o’rnatish, ya’ni masalani yechish uchun arifmetik amalni aniqlash jarayonida o'tkaziladigan masalalrning tahlili o'tkazish (masala matnining tahlili); masalaning yechilishini va javobini yozish.</w:t>
      </w:r>
    </w:p>
    <w:p w:rsidR="00442A43" w:rsidRPr="00F75AC5" w:rsidRDefault="00442A43" w:rsidP="00442A43">
      <w:pPr>
        <w:tabs>
          <w:tab w:val="left" w:pos="-2410"/>
        </w:tabs>
        <w:ind w:firstLine="851"/>
        <w:jc w:val="both"/>
        <w:rPr>
          <w:sz w:val="28"/>
          <w:szCs w:val="28"/>
          <w:lang w:val="de-LU"/>
        </w:rPr>
      </w:pPr>
      <w:r w:rsidRPr="00F75AC5">
        <w:rPr>
          <w:sz w:val="28"/>
          <w:szCs w:val="28"/>
          <w:lang w:val="de-LU"/>
        </w:rPr>
        <w:t>Berilgan ko’nikmalarni turli metodik usullar yordamida shakllantiradi, ularning ichida masala bo'yicha frontal suhbatni aytish mumkin. Suhbat jarayonida masalaning sharti va savoli ajratiladi, nima ma’lum nima noma’lumligi aniqlanadi. Berilgan miqdorlar va izlanadiganlar o'rtasidagi bog’liqlikni to'g’ri o'rnatish uchun va masalani yechish uchun arifmetik amalni tanlashda o'quvchilarga yordam beradigan savollar taklif qilinadi.</w:t>
      </w:r>
    </w:p>
    <w:p w:rsidR="00442A43" w:rsidRPr="00F75AC5" w:rsidRDefault="00442A43" w:rsidP="00442A43">
      <w:pPr>
        <w:tabs>
          <w:tab w:val="left" w:pos="-2410"/>
        </w:tabs>
        <w:ind w:firstLine="851"/>
        <w:jc w:val="both"/>
        <w:rPr>
          <w:sz w:val="28"/>
          <w:szCs w:val="28"/>
          <w:lang w:val="de-LU"/>
        </w:rPr>
      </w:pPr>
      <w:r w:rsidRPr="00F75AC5">
        <w:rPr>
          <w:sz w:val="28"/>
          <w:szCs w:val="28"/>
          <w:lang w:val="de-LU"/>
        </w:rPr>
        <w:t>Suhbat masalani ko’razmali interpritatsiya bilan birga olib borilishi mumkin. Bunda narsalar ko’rgazmasidan, qisqa yozuvdan, sxemali rasmdan, jadvallardan, chizmadan foydalanish mumkin.</w:t>
      </w:r>
    </w:p>
    <w:p w:rsidR="00442A43" w:rsidRPr="00F75AC5" w:rsidRDefault="00442A43" w:rsidP="00442A43">
      <w:pPr>
        <w:tabs>
          <w:tab w:val="left" w:pos="-2410"/>
        </w:tabs>
        <w:ind w:firstLine="851"/>
        <w:jc w:val="both"/>
        <w:rPr>
          <w:sz w:val="28"/>
          <w:szCs w:val="28"/>
          <w:lang w:val="de-LU"/>
        </w:rPr>
      </w:pPr>
      <w:r w:rsidRPr="00F75AC5">
        <w:rPr>
          <w:sz w:val="28"/>
          <w:szCs w:val="28"/>
          <w:lang w:val="de-LU"/>
        </w:rPr>
        <w:t xml:space="preserve">Masalani yechishda ongli yondoshishini shakllantirishga yordam beradigan samarali usul- bu taqqoslash usulidar. Taqqoslash uchun quyidagilardan iborat bo’lganlarni tanlash maqsadga muvofiq  A) bir xil shartlar, lekin har xil savollar, masalan: «Sherzod 4 ta baliq, Po’lat 3 ta baliq tutdi. Sherzod Po'latga qaraganda nechta baliq ortiq tutdi?» va «Sherzod 4 ta baliq, Po’lat 3 ta baliq tutdi. Bolalar hammasi bo'lib nechta baliq tutdilar?»; B) bir xil savollar, lekin har xil shartlar, masalan; «Bog’da 6 tup olma daraxti, gilos daraxti esa 3 tup ortiq. Bog’da nechta tup gilos bor?» va «Bog’da 6 tup olma daraxti, gilos daraxti esa 3 tup kam. Bog’da necha tup gilos bor?». Turli hayotiy hodisalar, lekin ularning matematik ma’nosi bir xil bo’lgan masalarni taqqoslash foydali, masalan; «Komila 5 ta qizil doira chizishi kerak edi. U 3 ta ortiq doira chizdi. Komila nechta doira chizdi?» va «Komila 5 ta qizil doira va 3 ta ortiq ko’k doira chizishi kerak. Komila nechta ko’k doira chizishi kerak?». Berilganlar va izlanayotgan miqdorni ajratishga ongli yondoshishni shakllantirish uchun teskari masalalarni taqqoslash ham foydali, masalan: «Teshik kulcha 6 so'm, bir  piyola choy 3 so'm turadi. Bir piyola choy va teshik kulcha birgalikda necha so’m turadi?» va «Teshik kulcha va bir piyola choy uchun 9 so’m tulashdi. Teshik kulcha 6 so’m turadi. Choy </w:t>
      </w:r>
      <w:r w:rsidRPr="00F75AC5">
        <w:rPr>
          <w:sz w:val="28"/>
          <w:szCs w:val="28"/>
          <w:lang w:val="de-LU"/>
        </w:rPr>
        <w:lastRenderedPageBreak/>
        <w:t>qancha turadi?».</w:t>
      </w:r>
    </w:p>
    <w:p w:rsidR="00442A43" w:rsidRPr="00F75AC5" w:rsidRDefault="00442A43" w:rsidP="00442A43">
      <w:pPr>
        <w:tabs>
          <w:tab w:val="left" w:pos="-2410"/>
        </w:tabs>
        <w:ind w:firstLine="851"/>
        <w:jc w:val="both"/>
        <w:rPr>
          <w:sz w:val="28"/>
          <w:szCs w:val="28"/>
          <w:lang w:val="de-LU"/>
        </w:rPr>
      </w:pPr>
      <w:r w:rsidRPr="00F75AC5">
        <w:rPr>
          <w:sz w:val="28"/>
          <w:szCs w:val="28"/>
          <w:lang w:val="de-LU"/>
        </w:rPr>
        <w:t xml:space="preserve">Masalani o'zgartirish usulidan foydalanib, o’quvchilar mustaqil yoki, o'qituvchi yordamida masala tuzib, uni keyinchalik berilgan bilan taqqoslashlari mumkin. Masalan, «Sherzod 4 ta baliq, Po'lat 3 ta baliq tutdi. Bolalar hammasi bo’lib nechta baliq tutdi?» masalasini yechgandan keyin, o'quvchilarga quyidagi topshiriqni taklif qilish mumkin: «Berilgan shartga boshqa savol qo’ying. </w:t>
      </w:r>
      <w:r w:rsidRPr="00F75AC5">
        <w:rPr>
          <w:sz w:val="28"/>
          <w:szCs w:val="28"/>
        </w:rPr>
        <w:t xml:space="preserve">Bu bilan masalaning yechilishini qanday o’zgartirish mumkin?». </w:t>
      </w:r>
      <w:r w:rsidRPr="00F75AC5">
        <w:rPr>
          <w:sz w:val="28"/>
          <w:szCs w:val="28"/>
          <w:lang w:val="de-LU"/>
        </w:rPr>
        <w:t xml:space="preserve">«Bog’da 6 tup olma daraxti, gilos daraxti esa 3 tup kam. Bog’da nechta tup gilos daraxti bor?» masalani yechgandan keyin quyidagi topshiriqni taklif qilish mumkin: </w:t>
      </w:r>
    </w:p>
    <w:p w:rsidR="00442A43" w:rsidRPr="00F75AC5" w:rsidRDefault="00442A43" w:rsidP="00442A43">
      <w:pPr>
        <w:tabs>
          <w:tab w:val="left" w:pos="-2410"/>
        </w:tabs>
        <w:ind w:firstLine="851"/>
        <w:jc w:val="both"/>
        <w:rPr>
          <w:sz w:val="28"/>
          <w:szCs w:val="28"/>
          <w:lang w:val="de-LU"/>
        </w:rPr>
      </w:pPr>
      <w:r w:rsidRPr="00F75AC5">
        <w:rPr>
          <w:sz w:val="28"/>
          <w:szCs w:val="28"/>
          <w:lang w:val="de-LU"/>
        </w:rPr>
        <w:t xml:space="preserve">Masalaning shartini shunday o'zgartirinki, 4 qo’shish amali bilan  yechilsin» yoki «Masalaning savolini shunday o'zgartiringki, u tarkibli bo’lsin», </w:t>
      </w:r>
    </w:p>
    <w:p w:rsidR="00442A43" w:rsidRPr="00F75AC5" w:rsidRDefault="00442A43" w:rsidP="00442A43">
      <w:pPr>
        <w:tabs>
          <w:tab w:val="left" w:pos="-2410"/>
        </w:tabs>
        <w:ind w:firstLine="851"/>
        <w:jc w:val="both"/>
        <w:rPr>
          <w:sz w:val="28"/>
          <w:szCs w:val="28"/>
        </w:rPr>
      </w:pPr>
      <w:r w:rsidRPr="00F75AC5">
        <w:rPr>
          <w:sz w:val="28"/>
          <w:szCs w:val="28"/>
          <w:lang w:val="de-LU"/>
        </w:rPr>
        <w:t xml:space="preserve">Masalada berilganlarni o'zgartirish – bu hisoblash malakalarni mustahkamlashning variantlaridan biri hisoblanadi. </w:t>
      </w:r>
      <w:r w:rsidRPr="00F75AC5">
        <w:rPr>
          <w:sz w:val="28"/>
          <w:szCs w:val="28"/>
        </w:rPr>
        <w:t>Masalan, «Savatda 10 ta sabzi bor edi. Quyonlarga 3 ta sabzi berishdi. Savatda nechta sabzi qoladi?» masalani yechib, ushbu maqsadda jadvaldan foydalanib, berilganlardan  bittasini o'zgartirish mumkin:</w:t>
      </w:r>
    </w:p>
    <w:p w:rsidR="00442A43" w:rsidRPr="00F75AC5" w:rsidRDefault="00442A43" w:rsidP="00442A43">
      <w:pPr>
        <w:tabs>
          <w:tab w:val="left" w:pos="-2410"/>
        </w:tabs>
        <w:ind w:firstLine="851"/>
        <w:jc w:val="both"/>
        <w:rPr>
          <w:sz w:val="28"/>
          <w:szCs w:val="28"/>
        </w:rPr>
      </w:pP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43"/>
        <w:gridCol w:w="850"/>
        <w:gridCol w:w="851"/>
        <w:gridCol w:w="850"/>
        <w:gridCol w:w="851"/>
        <w:gridCol w:w="850"/>
      </w:tblGrid>
      <w:tr w:rsidR="00442A43" w:rsidRPr="00F75AC5" w:rsidTr="00442A43">
        <w:tc>
          <w:tcPr>
            <w:tcW w:w="1843" w:type="dxa"/>
          </w:tcPr>
          <w:p w:rsidR="00442A43" w:rsidRPr="00F75AC5" w:rsidRDefault="00442A43" w:rsidP="00442A43">
            <w:pPr>
              <w:tabs>
                <w:tab w:val="left" w:pos="-2410"/>
              </w:tabs>
              <w:jc w:val="both"/>
              <w:rPr>
                <w:sz w:val="28"/>
                <w:szCs w:val="28"/>
              </w:rPr>
            </w:pPr>
            <w:r w:rsidRPr="00F75AC5">
              <w:rPr>
                <w:sz w:val="28"/>
                <w:szCs w:val="28"/>
              </w:rPr>
              <w:t>Bor edi</w:t>
            </w:r>
          </w:p>
        </w:tc>
        <w:tc>
          <w:tcPr>
            <w:tcW w:w="850" w:type="dxa"/>
          </w:tcPr>
          <w:p w:rsidR="00442A43" w:rsidRPr="00F75AC5" w:rsidRDefault="00442A43" w:rsidP="00442A43">
            <w:pPr>
              <w:tabs>
                <w:tab w:val="left" w:pos="-2410"/>
              </w:tabs>
              <w:jc w:val="both"/>
              <w:rPr>
                <w:sz w:val="28"/>
                <w:szCs w:val="28"/>
              </w:rPr>
            </w:pPr>
            <w:r w:rsidRPr="00F75AC5">
              <w:rPr>
                <w:sz w:val="28"/>
                <w:szCs w:val="28"/>
              </w:rPr>
              <w:t>10</w:t>
            </w:r>
          </w:p>
        </w:tc>
        <w:tc>
          <w:tcPr>
            <w:tcW w:w="851" w:type="dxa"/>
          </w:tcPr>
          <w:p w:rsidR="00442A43" w:rsidRPr="00F75AC5" w:rsidRDefault="00442A43" w:rsidP="00442A43">
            <w:pPr>
              <w:tabs>
                <w:tab w:val="left" w:pos="-2410"/>
              </w:tabs>
              <w:jc w:val="both"/>
              <w:rPr>
                <w:sz w:val="28"/>
                <w:szCs w:val="28"/>
              </w:rPr>
            </w:pPr>
            <w:r w:rsidRPr="00F75AC5">
              <w:rPr>
                <w:sz w:val="28"/>
                <w:szCs w:val="28"/>
              </w:rPr>
              <w:t>10</w:t>
            </w:r>
          </w:p>
        </w:tc>
        <w:tc>
          <w:tcPr>
            <w:tcW w:w="850" w:type="dxa"/>
          </w:tcPr>
          <w:p w:rsidR="00442A43" w:rsidRPr="00F75AC5" w:rsidRDefault="00442A43" w:rsidP="00442A43">
            <w:pPr>
              <w:tabs>
                <w:tab w:val="left" w:pos="-2410"/>
              </w:tabs>
              <w:jc w:val="both"/>
              <w:rPr>
                <w:sz w:val="28"/>
                <w:szCs w:val="28"/>
              </w:rPr>
            </w:pPr>
            <w:r w:rsidRPr="00F75AC5">
              <w:rPr>
                <w:sz w:val="28"/>
                <w:szCs w:val="28"/>
              </w:rPr>
              <w:t>10</w:t>
            </w:r>
          </w:p>
        </w:tc>
        <w:tc>
          <w:tcPr>
            <w:tcW w:w="851" w:type="dxa"/>
          </w:tcPr>
          <w:p w:rsidR="00442A43" w:rsidRPr="00F75AC5" w:rsidRDefault="00442A43" w:rsidP="00442A43">
            <w:pPr>
              <w:tabs>
                <w:tab w:val="left" w:pos="-2410"/>
              </w:tabs>
              <w:jc w:val="both"/>
              <w:rPr>
                <w:sz w:val="28"/>
                <w:szCs w:val="28"/>
              </w:rPr>
            </w:pPr>
            <w:r w:rsidRPr="00F75AC5">
              <w:rPr>
                <w:sz w:val="28"/>
                <w:szCs w:val="28"/>
              </w:rPr>
              <w:t>10</w:t>
            </w:r>
          </w:p>
        </w:tc>
        <w:tc>
          <w:tcPr>
            <w:tcW w:w="850" w:type="dxa"/>
          </w:tcPr>
          <w:p w:rsidR="00442A43" w:rsidRPr="00F75AC5" w:rsidRDefault="00442A43" w:rsidP="00442A43">
            <w:pPr>
              <w:tabs>
                <w:tab w:val="left" w:pos="-2410"/>
              </w:tabs>
              <w:jc w:val="both"/>
              <w:rPr>
                <w:sz w:val="28"/>
                <w:szCs w:val="28"/>
              </w:rPr>
            </w:pPr>
            <w:r w:rsidRPr="00F75AC5">
              <w:rPr>
                <w:sz w:val="28"/>
                <w:szCs w:val="28"/>
              </w:rPr>
              <w:t>10</w:t>
            </w:r>
          </w:p>
        </w:tc>
      </w:tr>
      <w:tr w:rsidR="00442A43" w:rsidRPr="00F75AC5" w:rsidTr="00442A43">
        <w:tc>
          <w:tcPr>
            <w:tcW w:w="1843" w:type="dxa"/>
          </w:tcPr>
          <w:p w:rsidR="00442A43" w:rsidRPr="00F75AC5" w:rsidRDefault="00442A43" w:rsidP="00442A43">
            <w:pPr>
              <w:tabs>
                <w:tab w:val="left" w:pos="-2410"/>
              </w:tabs>
              <w:jc w:val="both"/>
              <w:rPr>
                <w:sz w:val="28"/>
                <w:szCs w:val="28"/>
              </w:rPr>
            </w:pPr>
            <w:r w:rsidRPr="00F75AC5">
              <w:rPr>
                <w:sz w:val="28"/>
                <w:szCs w:val="28"/>
              </w:rPr>
              <w:t>Berdi</w:t>
            </w:r>
          </w:p>
        </w:tc>
        <w:tc>
          <w:tcPr>
            <w:tcW w:w="850" w:type="dxa"/>
          </w:tcPr>
          <w:p w:rsidR="00442A43" w:rsidRPr="00F75AC5" w:rsidRDefault="00442A43" w:rsidP="00442A43">
            <w:pPr>
              <w:tabs>
                <w:tab w:val="left" w:pos="-2410"/>
              </w:tabs>
              <w:jc w:val="both"/>
              <w:rPr>
                <w:sz w:val="28"/>
                <w:szCs w:val="28"/>
              </w:rPr>
            </w:pPr>
            <w:r w:rsidRPr="00F75AC5">
              <w:rPr>
                <w:sz w:val="28"/>
                <w:szCs w:val="28"/>
              </w:rPr>
              <w:t>3</w:t>
            </w:r>
          </w:p>
        </w:tc>
        <w:tc>
          <w:tcPr>
            <w:tcW w:w="851" w:type="dxa"/>
          </w:tcPr>
          <w:p w:rsidR="00442A43" w:rsidRPr="00F75AC5" w:rsidRDefault="00442A43" w:rsidP="00442A43">
            <w:pPr>
              <w:tabs>
                <w:tab w:val="left" w:pos="-2410"/>
              </w:tabs>
              <w:jc w:val="both"/>
              <w:rPr>
                <w:sz w:val="28"/>
                <w:szCs w:val="28"/>
              </w:rPr>
            </w:pPr>
            <w:r w:rsidRPr="00F75AC5">
              <w:rPr>
                <w:sz w:val="28"/>
                <w:szCs w:val="28"/>
              </w:rPr>
              <w:t>4</w:t>
            </w:r>
          </w:p>
        </w:tc>
        <w:tc>
          <w:tcPr>
            <w:tcW w:w="850" w:type="dxa"/>
          </w:tcPr>
          <w:p w:rsidR="00442A43" w:rsidRPr="00F75AC5" w:rsidRDefault="00442A43" w:rsidP="00442A43">
            <w:pPr>
              <w:tabs>
                <w:tab w:val="left" w:pos="-2410"/>
              </w:tabs>
              <w:jc w:val="both"/>
              <w:rPr>
                <w:sz w:val="28"/>
                <w:szCs w:val="28"/>
              </w:rPr>
            </w:pPr>
            <w:r w:rsidRPr="00F75AC5">
              <w:rPr>
                <w:sz w:val="28"/>
                <w:szCs w:val="28"/>
              </w:rPr>
              <w:t>5</w:t>
            </w:r>
          </w:p>
        </w:tc>
        <w:tc>
          <w:tcPr>
            <w:tcW w:w="851" w:type="dxa"/>
          </w:tcPr>
          <w:p w:rsidR="00442A43" w:rsidRPr="00F75AC5" w:rsidRDefault="00442A43" w:rsidP="00442A43">
            <w:pPr>
              <w:tabs>
                <w:tab w:val="left" w:pos="-2410"/>
              </w:tabs>
              <w:jc w:val="both"/>
              <w:rPr>
                <w:sz w:val="28"/>
                <w:szCs w:val="28"/>
              </w:rPr>
            </w:pPr>
            <w:r w:rsidRPr="00F75AC5">
              <w:rPr>
                <w:sz w:val="28"/>
                <w:szCs w:val="28"/>
              </w:rPr>
              <w:t>6</w:t>
            </w:r>
          </w:p>
        </w:tc>
        <w:tc>
          <w:tcPr>
            <w:tcW w:w="850" w:type="dxa"/>
          </w:tcPr>
          <w:p w:rsidR="00442A43" w:rsidRPr="00F75AC5" w:rsidRDefault="00442A43" w:rsidP="00442A43">
            <w:pPr>
              <w:tabs>
                <w:tab w:val="left" w:pos="-2410"/>
              </w:tabs>
              <w:jc w:val="both"/>
              <w:rPr>
                <w:sz w:val="28"/>
                <w:szCs w:val="28"/>
              </w:rPr>
            </w:pPr>
            <w:r w:rsidRPr="00F75AC5">
              <w:rPr>
                <w:sz w:val="28"/>
                <w:szCs w:val="28"/>
              </w:rPr>
              <w:t>7</w:t>
            </w:r>
          </w:p>
        </w:tc>
      </w:tr>
      <w:tr w:rsidR="00442A43" w:rsidRPr="00F75AC5" w:rsidTr="00442A43">
        <w:tc>
          <w:tcPr>
            <w:tcW w:w="1843" w:type="dxa"/>
          </w:tcPr>
          <w:p w:rsidR="00442A43" w:rsidRPr="00F75AC5" w:rsidRDefault="00442A43" w:rsidP="00442A43">
            <w:pPr>
              <w:tabs>
                <w:tab w:val="left" w:pos="-2410"/>
              </w:tabs>
              <w:jc w:val="both"/>
              <w:rPr>
                <w:sz w:val="28"/>
                <w:szCs w:val="28"/>
              </w:rPr>
            </w:pPr>
            <w:r w:rsidRPr="00F75AC5">
              <w:rPr>
                <w:sz w:val="28"/>
                <w:szCs w:val="28"/>
              </w:rPr>
              <w:t>Qoldi</w:t>
            </w:r>
          </w:p>
        </w:tc>
        <w:tc>
          <w:tcPr>
            <w:tcW w:w="850" w:type="dxa"/>
          </w:tcPr>
          <w:p w:rsidR="00442A43" w:rsidRPr="00F75AC5" w:rsidRDefault="00442A43" w:rsidP="00442A43">
            <w:pPr>
              <w:tabs>
                <w:tab w:val="left" w:pos="-2410"/>
              </w:tabs>
              <w:jc w:val="both"/>
              <w:rPr>
                <w:sz w:val="28"/>
                <w:szCs w:val="28"/>
              </w:rPr>
            </w:pPr>
            <w:r w:rsidRPr="00F75AC5">
              <w:rPr>
                <w:sz w:val="28"/>
                <w:szCs w:val="28"/>
              </w:rPr>
              <w:t>?</w:t>
            </w:r>
          </w:p>
        </w:tc>
        <w:tc>
          <w:tcPr>
            <w:tcW w:w="851" w:type="dxa"/>
          </w:tcPr>
          <w:p w:rsidR="00442A43" w:rsidRPr="00F75AC5" w:rsidRDefault="00442A43" w:rsidP="00442A43">
            <w:pPr>
              <w:tabs>
                <w:tab w:val="left" w:pos="-2410"/>
              </w:tabs>
              <w:jc w:val="both"/>
              <w:rPr>
                <w:sz w:val="28"/>
                <w:szCs w:val="28"/>
              </w:rPr>
            </w:pPr>
            <w:r w:rsidRPr="00F75AC5">
              <w:rPr>
                <w:sz w:val="28"/>
                <w:szCs w:val="28"/>
              </w:rPr>
              <w:t>?</w:t>
            </w:r>
          </w:p>
        </w:tc>
        <w:tc>
          <w:tcPr>
            <w:tcW w:w="850" w:type="dxa"/>
          </w:tcPr>
          <w:p w:rsidR="00442A43" w:rsidRPr="00F75AC5" w:rsidRDefault="00442A43" w:rsidP="00442A43">
            <w:pPr>
              <w:tabs>
                <w:tab w:val="left" w:pos="-2410"/>
              </w:tabs>
              <w:jc w:val="both"/>
              <w:rPr>
                <w:sz w:val="28"/>
                <w:szCs w:val="28"/>
              </w:rPr>
            </w:pPr>
            <w:r w:rsidRPr="00F75AC5">
              <w:rPr>
                <w:sz w:val="28"/>
                <w:szCs w:val="28"/>
              </w:rPr>
              <w:t>?</w:t>
            </w:r>
          </w:p>
        </w:tc>
        <w:tc>
          <w:tcPr>
            <w:tcW w:w="851" w:type="dxa"/>
          </w:tcPr>
          <w:p w:rsidR="00442A43" w:rsidRPr="00F75AC5" w:rsidRDefault="00442A43" w:rsidP="00442A43">
            <w:pPr>
              <w:tabs>
                <w:tab w:val="left" w:pos="-2410"/>
              </w:tabs>
              <w:jc w:val="both"/>
              <w:rPr>
                <w:sz w:val="28"/>
                <w:szCs w:val="28"/>
              </w:rPr>
            </w:pPr>
            <w:r w:rsidRPr="00F75AC5">
              <w:rPr>
                <w:sz w:val="28"/>
                <w:szCs w:val="28"/>
              </w:rPr>
              <w:t>?</w:t>
            </w:r>
          </w:p>
        </w:tc>
        <w:tc>
          <w:tcPr>
            <w:tcW w:w="850" w:type="dxa"/>
          </w:tcPr>
          <w:p w:rsidR="00442A43" w:rsidRPr="00F75AC5" w:rsidRDefault="00442A43" w:rsidP="00442A43">
            <w:pPr>
              <w:tabs>
                <w:tab w:val="left" w:pos="-2410"/>
              </w:tabs>
              <w:jc w:val="both"/>
              <w:rPr>
                <w:sz w:val="28"/>
                <w:szCs w:val="28"/>
              </w:rPr>
            </w:pPr>
            <w:r w:rsidRPr="00F75AC5">
              <w:rPr>
                <w:sz w:val="28"/>
                <w:szCs w:val="28"/>
              </w:rPr>
              <w:t>?</w:t>
            </w:r>
          </w:p>
        </w:tc>
      </w:tr>
    </w:tbl>
    <w:p w:rsidR="00442A43" w:rsidRPr="00F75AC5" w:rsidRDefault="00442A43" w:rsidP="00442A43">
      <w:pPr>
        <w:tabs>
          <w:tab w:val="left" w:pos="-2410"/>
        </w:tabs>
        <w:ind w:firstLine="851"/>
        <w:jc w:val="both"/>
        <w:rPr>
          <w:sz w:val="28"/>
          <w:szCs w:val="28"/>
        </w:rPr>
      </w:pPr>
    </w:p>
    <w:p w:rsidR="00442A43" w:rsidRPr="00F75AC5" w:rsidRDefault="00442A43" w:rsidP="00442A43">
      <w:pPr>
        <w:tabs>
          <w:tab w:val="left" w:pos="-2410"/>
        </w:tabs>
        <w:ind w:firstLine="851"/>
        <w:jc w:val="both"/>
        <w:rPr>
          <w:sz w:val="28"/>
          <w:szCs w:val="28"/>
        </w:rPr>
      </w:pPr>
      <w:r w:rsidRPr="00F75AC5">
        <w:rPr>
          <w:sz w:val="28"/>
          <w:szCs w:val="28"/>
        </w:rPr>
        <w:t>To'liqsiz va ortiqcha berilganlardan iborat matnlarni ko'rib chiqish usuli o’quvchilarlda berilganlar va izlanayotgan maqsadlar o'rtasidagi aloqani o’rnatishga e’tiborli va ongli yondoshishini shakllantiradi. Bunday matnlarni boshlang’ich sinf matematika darsliklarining masalalridan foydalanib, tuzish mumkin. Masalan, «Valida 6 ta marka, Sevarada 4 ta marka bor. Vali bilan Sevarada hammasi bo’lib nechta marka bor?» masalani yechishdan oldin o’qituvchi bunday masalani taklif qilishi mumkin: «Valida 6 ta marka bor. Vali bilan Sevarada hammasi bo'lib nechta marka bor?». Ushbu matn bo’yicha o’qituvchi suhbat olib boradi. «Masalada nima so'ralyapti? Qo’yilgan savolga javob berish uchun nimani bilish kerak? Shartiga qarang, qo’yilgan savolga javob bera olamizmi? Bitta arifmetik amalni bajarib, savolga javob berish uchun masalaning shartini qanday berilgan bilan to'ldirish kerak?».</w:t>
      </w:r>
    </w:p>
    <w:p w:rsidR="00442A43" w:rsidRPr="00F75AC5" w:rsidRDefault="00442A43" w:rsidP="00442A43">
      <w:pPr>
        <w:tabs>
          <w:tab w:val="left" w:pos="-2410"/>
        </w:tabs>
        <w:ind w:firstLine="851"/>
        <w:jc w:val="both"/>
        <w:rPr>
          <w:sz w:val="28"/>
          <w:szCs w:val="28"/>
        </w:rPr>
      </w:pPr>
      <w:r w:rsidRPr="00F75AC5">
        <w:rPr>
          <w:sz w:val="28"/>
          <w:szCs w:val="28"/>
        </w:rPr>
        <w:t xml:space="preserve">O'quvchilarga yana bo’nday matn  taklif qilish mumkin: «Valida 6 ta marka Sevarada 4 ta, Shaxnozada 3 ta marka bor. Vali bilan Shaxnozada hammasi bo’lib nechta marka bor?». Bu yerda bitta berilgan ortiqcha hisoblanadi va bolalar buni sezishlari kerak. </w:t>
      </w:r>
    </w:p>
    <w:p w:rsidR="00442A43" w:rsidRPr="00F75AC5" w:rsidRDefault="00442A43" w:rsidP="00442A43">
      <w:pPr>
        <w:tabs>
          <w:tab w:val="left" w:pos="-2410"/>
        </w:tabs>
        <w:ind w:firstLine="851"/>
        <w:jc w:val="both"/>
        <w:rPr>
          <w:sz w:val="28"/>
          <w:szCs w:val="28"/>
        </w:rPr>
      </w:pPr>
      <w:r w:rsidRPr="00F75AC5">
        <w:rPr>
          <w:sz w:val="28"/>
          <w:szCs w:val="28"/>
        </w:rPr>
        <w:t xml:space="preserve">Masalani yechish ko’nikmasini shakllantirishga yordam beruvchi usullardan biri bu o'qituvchining topshirig’i bo'yicha o'quvchilarning mustaqil masala tuzishlaridir. Topshiriqlar turli bo’lishi mumkin: qisqa yozuv bo'yicha, sxemali rasm bo'yicha, jadval bo’yicha, chizma bo'yicha, yechilishi bo’yicha masala tuzish; berilgan savol bo’yicha shartini tuzish; berilgan shartga savol qo’yish. </w:t>
      </w:r>
    </w:p>
    <w:p w:rsidR="00442A43" w:rsidRPr="00F75AC5" w:rsidRDefault="00442A43" w:rsidP="00442A43">
      <w:pPr>
        <w:tabs>
          <w:tab w:val="left" w:pos="-2410"/>
        </w:tabs>
        <w:ind w:firstLine="851"/>
        <w:jc w:val="both"/>
        <w:rPr>
          <w:sz w:val="28"/>
          <w:szCs w:val="28"/>
        </w:rPr>
      </w:pPr>
      <w:r w:rsidRPr="00F75AC5">
        <w:rPr>
          <w:sz w:val="28"/>
          <w:szCs w:val="28"/>
        </w:rPr>
        <w:t xml:space="preserve">Masalani yechishga o’rgatishda turli metodik usullardan foydalanish o’quvchilarning dunyoqarashini rivojlantirishga matematika kursining amaliy yo'nalishini amalga oshirish uchun muhim bo'lgan turli hayotiy hodisalarning matematik mazmunini to’g’ri tushuntirishga yordam beradi. </w:t>
      </w:r>
    </w:p>
    <w:p w:rsidR="00442A43" w:rsidRPr="00F75AC5" w:rsidRDefault="00442A43" w:rsidP="00442A43">
      <w:pPr>
        <w:tabs>
          <w:tab w:val="left" w:pos="-2410"/>
        </w:tabs>
        <w:ind w:firstLine="851"/>
        <w:jc w:val="both"/>
        <w:rPr>
          <w:sz w:val="28"/>
          <w:szCs w:val="28"/>
        </w:rPr>
      </w:pPr>
      <w:r w:rsidRPr="00F75AC5">
        <w:rPr>
          <w:sz w:val="28"/>
          <w:szCs w:val="28"/>
        </w:rPr>
        <w:lastRenderedPageBreak/>
        <w:t xml:space="preserve">Turli sodda masalalarni yechishda berilgan metodik usullardan foydalanish mumkin, lekin bunday har bir masala  turlarining xususiyatlarini inobatga olish kerak va bunga mos ravishda u yoki bu usuldan foydalanish mumkin. Metodik usullarni tanlashda sodda masalalarning quyidagi turlariga tayanish mumkin: qo'shish va ayirishga doir hamda ko'paytirish va bo'lishga doir. Qo’shish va ayirishga doir maslalar quyidagicha: a) yig’indini topishga doir; b) qoldig’ini topishga doir; v) sonni bir necha birlikka orttirish va kamaytirishga doir (to’g’ri va ko'chma shaklda ifodalangan masalalar); g) sonlarni taqqoslashga doir (ayirmali taqqoslash); d) amal hadlari va natijasi o'rtasidagi  bog’liqlikka doir (yig’indi va qo'shiluvchilar o’rtasida, kamayishi, ayirilishi, ayirma o'rtasida). Ko'paytirish va bo'lishga doir masalalar quyidagilarga bo'linadi: a) ko’paytmani topishga doir;              b) bo'linmani topishga doir; v) sonni bir necha marta orttirish va kamaytirishga doir (to’g’ri va ko’chma shaklda ifodalangan); g) sonlarni taqqoslashga doir (karrali taqqoslash); d) amal hadlari va natijasi o'rtasidagi bog’liqlikka doir (jumladan miqdorlar o’rtasidagi proporsional bog’liqlikka doir). </w:t>
      </w:r>
    </w:p>
    <w:p w:rsidR="00442A43" w:rsidRPr="00F75AC5" w:rsidRDefault="00442A43" w:rsidP="00442A43">
      <w:pPr>
        <w:tabs>
          <w:tab w:val="left" w:pos="-2410"/>
        </w:tabs>
        <w:ind w:firstLine="851"/>
        <w:jc w:val="both"/>
        <w:rPr>
          <w:sz w:val="28"/>
          <w:szCs w:val="28"/>
        </w:rPr>
      </w:pPr>
      <w:r w:rsidRPr="00F75AC5">
        <w:rPr>
          <w:sz w:val="28"/>
          <w:szCs w:val="28"/>
        </w:rPr>
        <w:t>Sodda masalalrni yechish ko'nikmasi tarkibli masalalrni yechishga o’rgatishning asosi hisoblanadi. Lekin bu har bir tarkibli masala tarkibidagi sodda masalalar turlarini ajratish va ularning sxemali yozuvini yodlash degan gap emas. Takibli masalani yechishda tarkibli masaladan sodda masalani ajratish metodikasi o’z o'zini oqlamaydi, chunki ularni tahlil qilishda qo’shimcha qiyinchiliklar yaratadi. Tarkibli masalalarni yechishga o’tishda o'quvchilar masalaning matnini tahlil qilish ko’nikmasini egallash, undagi berilganlar va izlanayotganlarni ajrata olish masalaning yechishini arifmetik amalni tanlash bilan bog’liq ekanligini tushunish muhimroqdir.</w:t>
      </w:r>
    </w:p>
    <w:p w:rsidR="00442A43" w:rsidRPr="00F75AC5" w:rsidRDefault="00442A43" w:rsidP="00442A43">
      <w:pPr>
        <w:tabs>
          <w:tab w:val="left" w:pos="-2410"/>
        </w:tabs>
        <w:ind w:firstLine="851"/>
        <w:jc w:val="both"/>
        <w:rPr>
          <w:sz w:val="28"/>
          <w:szCs w:val="28"/>
        </w:rPr>
      </w:pPr>
      <w:r w:rsidRPr="00F75AC5">
        <w:rPr>
          <w:sz w:val="28"/>
          <w:szCs w:val="28"/>
        </w:rPr>
        <w:t xml:space="preserve">Sodda va tarkibli masala o'rtasidagi farq ularni taqqoslash jarayonida o'quvchilar tomonidan tushuniladi. Masalan: </w:t>
      </w:r>
    </w:p>
    <w:p w:rsidR="00442A43" w:rsidRPr="00F75AC5" w:rsidRDefault="00442A43" w:rsidP="00442A43">
      <w:pPr>
        <w:tabs>
          <w:tab w:val="left" w:pos="-2410"/>
        </w:tabs>
        <w:ind w:firstLine="851"/>
        <w:jc w:val="both"/>
        <w:rPr>
          <w:sz w:val="28"/>
          <w:szCs w:val="28"/>
        </w:rPr>
      </w:pPr>
      <w:r w:rsidRPr="00F75AC5">
        <w:rPr>
          <w:sz w:val="28"/>
          <w:szCs w:val="28"/>
        </w:rPr>
        <w:t>I- 4 ta bola koptok o'ynashdi. Ularga yana 3 ta bola qo'shildi. Hammasi bo’lib nechta bola bo’ldi?</w:t>
      </w:r>
    </w:p>
    <w:p w:rsidR="00442A43" w:rsidRPr="00F75AC5" w:rsidRDefault="00442A43" w:rsidP="00442A43">
      <w:pPr>
        <w:tabs>
          <w:tab w:val="left" w:pos="-2410"/>
        </w:tabs>
        <w:ind w:firstLine="851"/>
        <w:jc w:val="both"/>
        <w:rPr>
          <w:sz w:val="28"/>
          <w:szCs w:val="28"/>
        </w:rPr>
      </w:pPr>
      <w:r w:rsidRPr="00F75AC5">
        <w:rPr>
          <w:sz w:val="28"/>
          <w:szCs w:val="28"/>
        </w:rPr>
        <w:t>II- 4 ta bola koptok o’ynashdi ularga yana 3 ta bola qo'shildi. Keyin 5 ta bola uylariga ketdi. Nechta bola qoldi?</w:t>
      </w:r>
    </w:p>
    <w:p w:rsidR="00442A43" w:rsidRPr="00F75AC5" w:rsidRDefault="00442A43" w:rsidP="00442A43">
      <w:pPr>
        <w:tabs>
          <w:tab w:val="left" w:pos="-2410"/>
        </w:tabs>
        <w:ind w:firstLine="851"/>
        <w:jc w:val="both"/>
        <w:rPr>
          <w:sz w:val="28"/>
          <w:szCs w:val="28"/>
        </w:rPr>
      </w:pPr>
      <w:r w:rsidRPr="00F75AC5">
        <w:rPr>
          <w:sz w:val="28"/>
          <w:szCs w:val="28"/>
        </w:rPr>
        <w:t>I- Dilshodda 30 ta bayroqcha bor edi. U o'rtog’iga 6 ta bayroqcha berdi. Unda nechta bayroqcha qoldi?</w:t>
      </w:r>
    </w:p>
    <w:p w:rsidR="00442A43" w:rsidRPr="00F75AC5" w:rsidRDefault="00442A43" w:rsidP="00442A43">
      <w:pPr>
        <w:tabs>
          <w:tab w:val="left" w:pos="-2410"/>
        </w:tabs>
        <w:ind w:firstLine="851"/>
        <w:jc w:val="both"/>
        <w:rPr>
          <w:sz w:val="28"/>
          <w:szCs w:val="28"/>
        </w:rPr>
      </w:pPr>
      <w:r w:rsidRPr="00F75AC5">
        <w:rPr>
          <w:sz w:val="28"/>
          <w:szCs w:val="28"/>
        </w:rPr>
        <w:t xml:space="preserve">II- Dilshodda 17 ta qizil bayroqcha va 13 ta ko'k bayroqcha bor edi. U o'rtog’iga 6 ta bayroqcha berdi. Unda nechta bayroqcha qoldi? </w:t>
      </w:r>
    </w:p>
    <w:p w:rsidR="00442A43" w:rsidRPr="00F75AC5" w:rsidRDefault="00442A43" w:rsidP="00442A43">
      <w:pPr>
        <w:tabs>
          <w:tab w:val="left" w:pos="-2410"/>
        </w:tabs>
        <w:ind w:firstLine="851"/>
        <w:jc w:val="both"/>
        <w:rPr>
          <w:sz w:val="28"/>
          <w:szCs w:val="28"/>
        </w:rPr>
      </w:pPr>
      <w:r w:rsidRPr="00F75AC5">
        <w:rPr>
          <w:sz w:val="28"/>
          <w:szCs w:val="28"/>
        </w:rPr>
        <w:t>Masala shartiga nima qo’shildi? Masalaning savoli o’zgaradimi? Ikkinchi masalani bir amal bilan yechish mumkinmi?</w:t>
      </w:r>
    </w:p>
    <w:p w:rsidR="00442A43" w:rsidRPr="00F75AC5" w:rsidRDefault="00442A43" w:rsidP="00442A43">
      <w:pPr>
        <w:tabs>
          <w:tab w:val="left" w:pos="-2410"/>
        </w:tabs>
        <w:ind w:firstLine="851"/>
        <w:jc w:val="both"/>
        <w:rPr>
          <w:sz w:val="28"/>
          <w:szCs w:val="28"/>
        </w:rPr>
      </w:pPr>
      <w:r w:rsidRPr="00F75AC5">
        <w:rPr>
          <w:sz w:val="28"/>
          <w:szCs w:val="28"/>
        </w:rPr>
        <w:t>Masalalardagi savollar bir xil, lekin shartlari har xil. Berilgan holda masalarning matnlarini, keyin esa ularning yechilishlarini taqqoslash maqsadga muvofiq. Bundan tashqari nima u va bu bir xil javob chiqqanligini aniqlash kerak.</w:t>
      </w:r>
    </w:p>
    <w:p w:rsidR="00442A43" w:rsidRPr="00F75AC5" w:rsidRDefault="00442A43" w:rsidP="00442A43">
      <w:pPr>
        <w:tabs>
          <w:tab w:val="left" w:pos="-2410"/>
        </w:tabs>
        <w:ind w:firstLine="851"/>
        <w:jc w:val="both"/>
        <w:rPr>
          <w:sz w:val="28"/>
          <w:szCs w:val="28"/>
        </w:rPr>
      </w:pPr>
      <w:r w:rsidRPr="00F75AC5">
        <w:rPr>
          <w:sz w:val="28"/>
          <w:szCs w:val="28"/>
        </w:rPr>
        <w:t>1 – sinfda qo’shish va ayirishga doir tarkibli masalarning ko'pchiligi arifmetik amallarning xossalari bilan bog’liq sondan yig’indini qo’shish va ayirish, yig’indidan sonni ayirish va h. k).</w:t>
      </w:r>
    </w:p>
    <w:p w:rsidR="00442A43" w:rsidRPr="00F75AC5" w:rsidRDefault="00442A43" w:rsidP="00C340FD">
      <w:pPr>
        <w:pStyle w:val="21"/>
        <w:tabs>
          <w:tab w:val="left" w:pos="-2410"/>
        </w:tabs>
        <w:spacing w:line="240" w:lineRule="auto"/>
        <w:jc w:val="both"/>
        <w:rPr>
          <w:sz w:val="28"/>
          <w:szCs w:val="28"/>
        </w:rPr>
      </w:pPr>
      <w:r w:rsidRPr="00F75AC5">
        <w:rPr>
          <w:sz w:val="28"/>
          <w:szCs w:val="28"/>
        </w:rPr>
        <w:t xml:space="preserve">2-4- sinflarda tarkibli masalar 4 ta arifmetik amallarga doir sodda masalalarning birlashuvini o'z ichiga oladi. 2- sinf uchun tarkibli masalalar turlaridan miqdorlarning proporsional bog’lanishga doir masalalarni ajratish zarur (xususan, to'rtinchi </w:t>
      </w:r>
      <w:r w:rsidRPr="00F75AC5">
        <w:rPr>
          <w:sz w:val="28"/>
          <w:szCs w:val="28"/>
        </w:rPr>
        <w:lastRenderedPageBreak/>
        <w:t xml:space="preserve">proporsionalni topishga doir» masalalar). 2- sinfda tarkibli masalarning ko'pchiligi arifmetik amallarning xossalari bilan bog’liq (sonni yig’indiga, yig’indini songa ko’paytirish, yig’indini songa bo'lish). </w:t>
      </w:r>
    </w:p>
    <w:p w:rsidR="00442A43" w:rsidRPr="00F75AC5" w:rsidRDefault="00442A43" w:rsidP="00C340FD">
      <w:pPr>
        <w:pStyle w:val="21"/>
        <w:tabs>
          <w:tab w:val="left" w:pos="-2410"/>
        </w:tabs>
        <w:spacing w:line="240" w:lineRule="auto"/>
        <w:jc w:val="both"/>
        <w:rPr>
          <w:sz w:val="28"/>
          <w:szCs w:val="28"/>
        </w:rPr>
      </w:pPr>
      <w:r w:rsidRPr="00F75AC5">
        <w:rPr>
          <w:sz w:val="28"/>
          <w:szCs w:val="28"/>
        </w:rPr>
        <w:t>3-4- sinflarda yechiladigan masalalar turlaridan harakatga doir tarkibli masalalarni proporsional bo’lishga doir, masalalarni, ikkita ayirma bo’yicha noma’lumni topishga doir masalarni ajratish zarur. Ushbu masalarni yechish 2 – sinfda boshlangan miqdorlarning propartsional bog’lanishga doir murakkab masalalar bilan ishlashning davomi hisoblanadi. Masalan, «Birinchi yer maydonida 192 kg dan iborat bo’lgan 4  qop kartoshka, ikkinchi yer maydonida huddi shunday 6 qop kartoshka yig’ib olishdi. Ikkinchi yer maydonidan yig’ilgan qoplarning massasi qancha. Masalaning berilgan turini («to’rtinchi proportsionalni topishga doir») o’quvchilar 2 – sinfda yechganlar. Agar masalani jadvalda yozsak, miqdorlar o'rtasidagi bog’lanish yaxshi ko’rinadi):</w:t>
      </w:r>
    </w:p>
    <w:p w:rsidR="00442A43" w:rsidRPr="00F75AC5" w:rsidRDefault="00442A43" w:rsidP="00C340FD">
      <w:pPr>
        <w:pStyle w:val="21"/>
        <w:tabs>
          <w:tab w:val="left" w:pos="-2410"/>
        </w:tabs>
        <w:spacing w:line="240" w:lineRule="auto"/>
        <w:jc w:val="both"/>
        <w:rPr>
          <w:sz w:val="28"/>
          <w:szCs w:val="28"/>
        </w:rPr>
      </w:pPr>
    </w:p>
    <w:p w:rsidR="00442A43" w:rsidRPr="00F75AC5" w:rsidRDefault="00442A43" w:rsidP="00C340FD">
      <w:pPr>
        <w:pStyle w:val="21"/>
        <w:tabs>
          <w:tab w:val="left" w:pos="-2410"/>
        </w:tabs>
        <w:spacing w:line="240" w:lineRule="auto"/>
        <w:jc w:val="both"/>
        <w:rPr>
          <w:sz w:val="28"/>
          <w:szCs w:val="28"/>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17"/>
        <w:gridCol w:w="2410"/>
        <w:gridCol w:w="2268"/>
        <w:gridCol w:w="2268"/>
      </w:tblGrid>
      <w:tr w:rsidR="00442A43" w:rsidRPr="00F75AC5" w:rsidTr="00442A43">
        <w:trPr>
          <w:cantSplit/>
        </w:trPr>
        <w:tc>
          <w:tcPr>
            <w:tcW w:w="3827" w:type="dxa"/>
            <w:gridSpan w:val="2"/>
          </w:tcPr>
          <w:p w:rsidR="00442A43" w:rsidRPr="00F75AC5" w:rsidRDefault="00442A43" w:rsidP="00C340FD">
            <w:pPr>
              <w:pStyle w:val="21"/>
              <w:tabs>
                <w:tab w:val="left" w:pos="-2410"/>
              </w:tabs>
              <w:spacing w:line="240" w:lineRule="auto"/>
              <w:jc w:val="both"/>
              <w:rPr>
                <w:sz w:val="28"/>
                <w:szCs w:val="28"/>
              </w:rPr>
            </w:pPr>
            <w:r w:rsidRPr="00F75AC5">
              <w:rPr>
                <w:sz w:val="28"/>
                <w:szCs w:val="28"/>
              </w:rPr>
              <w:t>Bitta qopning massasi</w:t>
            </w:r>
          </w:p>
        </w:tc>
        <w:tc>
          <w:tcPr>
            <w:tcW w:w="2268" w:type="dxa"/>
          </w:tcPr>
          <w:p w:rsidR="00442A43" w:rsidRPr="00F75AC5" w:rsidRDefault="00442A43" w:rsidP="00C340FD">
            <w:pPr>
              <w:pStyle w:val="21"/>
              <w:tabs>
                <w:tab w:val="left" w:pos="-2410"/>
              </w:tabs>
              <w:spacing w:line="240" w:lineRule="auto"/>
              <w:jc w:val="both"/>
              <w:rPr>
                <w:sz w:val="28"/>
                <w:szCs w:val="28"/>
              </w:rPr>
            </w:pPr>
            <w:r w:rsidRPr="00F75AC5">
              <w:rPr>
                <w:sz w:val="28"/>
                <w:szCs w:val="28"/>
              </w:rPr>
              <w:t>Qoplar soni</w:t>
            </w:r>
          </w:p>
        </w:tc>
        <w:tc>
          <w:tcPr>
            <w:tcW w:w="2268" w:type="dxa"/>
          </w:tcPr>
          <w:p w:rsidR="00442A43" w:rsidRPr="00F75AC5" w:rsidRDefault="00442A43" w:rsidP="00C340FD">
            <w:pPr>
              <w:pStyle w:val="21"/>
              <w:tabs>
                <w:tab w:val="left" w:pos="-2410"/>
              </w:tabs>
              <w:spacing w:line="240" w:lineRule="auto"/>
              <w:jc w:val="both"/>
              <w:rPr>
                <w:sz w:val="28"/>
                <w:szCs w:val="28"/>
              </w:rPr>
            </w:pPr>
            <w:r w:rsidRPr="00F75AC5">
              <w:rPr>
                <w:sz w:val="28"/>
                <w:szCs w:val="28"/>
              </w:rPr>
              <w:t>Umumiy massa</w:t>
            </w:r>
          </w:p>
        </w:tc>
      </w:tr>
      <w:tr w:rsidR="00442A43" w:rsidRPr="00F75AC5" w:rsidTr="00442A43">
        <w:trPr>
          <w:cantSplit/>
        </w:trPr>
        <w:tc>
          <w:tcPr>
            <w:tcW w:w="1417" w:type="dxa"/>
          </w:tcPr>
          <w:p w:rsidR="00442A43" w:rsidRPr="00F75AC5" w:rsidRDefault="00442A43" w:rsidP="00C340FD">
            <w:pPr>
              <w:pStyle w:val="21"/>
              <w:tabs>
                <w:tab w:val="left" w:pos="-2410"/>
              </w:tabs>
              <w:spacing w:line="240" w:lineRule="auto"/>
              <w:jc w:val="both"/>
              <w:rPr>
                <w:sz w:val="28"/>
                <w:szCs w:val="28"/>
              </w:rPr>
            </w:pPr>
            <w:r w:rsidRPr="00F75AC5">
              <w:rPr>
                <w:sz w:val="28"/>
                <w:szCs w:val="28"/>
              </w:rPr>
              <w:t>I</w:t>
            </w:r>
          </w:p>
        </w:tc>
        <w:tc>
          <w:tcPr>
            <w:tcW w:w="2410" w:type="dxa"/>
            <w:vMerge w:val="restart"/>
          </w:tcPr>
          <w:p w:rsidR="00442A43" w:rsidRPr="00F75AC5" w:rsidRDefault="00442A43" w:rsidP="00C340FD">
            <w:pPr>
              <w:pStyle w:val="21"/>
              <w:tabs>
                <w:tab w:val="left" w:pos="-2410"/>
              </w:tabs>
              <w:spacing w:line="240" w:lineRule="auto"/>
              <w:jc w:val="both"/>
              <w:rPr>
                <w:sz w:val="28"/>
                <w:szCs w:val="28"/>
              </w:rPr>
            </w:pPr>
            <w:r w:rsidRPr="00F75AC5">
              <w:rPr>
                <w:sz w:val="28"/>
                <w:szCs w:val="28"/>
              </w:rPr>
              <w:t>Bir xil</w:t>
            </w:r>
          </w:p>
        </w:tc>
        <w:tc>
          <w:tcPr>
            <w:tcW w:w="2268" w:type="dxa"/>
          </w:tcPr>
          <w:p w:rsidR="00442A43" w:rsidRPr="00F75AC5" w:rsidRDefault="00442A43" w:rsidP="00C340FD">
            <w:pPr>
              <w:pStyle w:val="21"/>
              <w:tabs>
                <w:tab w:val="left" w:pos="-2410"/>
              </w:tabs>
              <w:spacing w:line="240" w:lineRule="auto"/>
              <w:jc w:val="both"/>
              <w:rPr>
                <w:sz w:val="28"/>
                <w:szCs w:val="28"/>
              </w:rPr>
            </w:pPr>
            <w:r w:rsidRPr="00F75AC5">
              <w:rPr>
                <w:sz w:val="28"/>
                <w:szCs w:val="28"/>
              </w:rPr>
              <w:t>4 ta</w:t>
            </w:r>
          </w:p>
        </w:tc>
        <w:tc>
          <w:tcPr>
            <w:tcW w:w="2268" w:type="dxa"/>
          </w:tcPr>
          <w:p w:rsidR="00442A43" w:rsidRPr="00F75AC5" w:rsidRDefault="00442A43" w:rsidP="00C340FD">
            <w:pPr>
              <w:pStyle w:val="21"/>
              <w:tabs>
                <w:tab w:val="left" w:pos="-2410"/>
              </w:tabs>
              <w:spacing w:line="240" w:lineRule="auto"/>
              <w:jc w:val="both"/>
              <w:rPr>
                <w:sz w:val="28"/>
                <w:szCs w:val="28"/>
              </w:rPr>
            </w:pPr>
            <w:r w:rsidRPr="00F75AC5">
              <w:rPr>
                <w:sz w:val="28"/>
                <w:szCs w:val="28"/>
              </w:rPr>
              <w:t>192 kg</w:t>
            </w:r>
          </w:p>
        </w:tc>
      </w:tr>
      <w:tr w:rsidR="00442A43" w:rsidRPr="00F75AC5" w:rsidTr="00442A43">
        <w:trPr>
          <w:cantSplit/>
        </w:trPr>
        <w:tc>
          <w:tcPr>
            <w:tcW w:w="1417" w:type="dxa"/>
          </w:tcPr>
          <w:p w:rsidR="00442A43" w:rsidRPr="00F75AC5" w:rsidRDefault="00442A43" w:rsidP="00C340FD">
            <w:pPr>
              <w:pStyle w:val="21"/>
              <w:tabs>
                <w:tab w:val="left" w:pos="-2410"/>
              </w:tabs>
              <w:spacing w:line="240" w:lineRule="auto"/>
              <w:jc w:val="both"/>
              <w:rPr>
                <w:sz w:val="28"/>
                <w:szCs w:val="28"/>
              </w:rPr>
            </w:pPr>
            <w:r w:rsidRPr="00F75AC5">
              <w:rPr>
                <w:sz w:val="28"/>
                <w:szCs w:val="28"/>
              </w:rPr>
              <w:t>II</w:t>
            </w:r>
          </w:p>
        </w:tc>
        <w:tc>
          <w:tcPr>
            <w:tcW w:w="2410" w:type="dxa"/>
            <w:vMerge/>
          </w:tcPr>
          <w:p w:rsidR="00442A43" w:rsidRPr="00F75AC5" w:rsidRDefault="00442A43" w:rsidP="00C340FD">
            <w:pPr>
              <w:pStyle w:val="21"/>
              <w:tabs>
                <w:tab w:val="left" w:pos="-2410"/>
              </w:tabs>
              <w:spacing w:line="240" w:lineRule="auto"/>
              <w:jc w:val="both"/>
              <w:rPr>
                <w:sz w:val="28"/>
                <w:szCs w:val="28"/>
              </w:rPr>
            </w:pPr>
          </w:p>
        </w:tc>
        <w:tc>
          <w:tcPr>
            <w:tcW w:w="2268" w:type="dxa"/>
          </w:tcPr>
          <w:p w:rsidR="00442A43" w:rsidRPr="00F75AC5" w:rsidRDefault="00442A43" w:rsidP="00C340FD">
            <w:pPr>
              <w:pStyle w:val="21"/>
              <w:tabs>
                <w:tab w:val="left" w:pos="-2410"/>
              </w:tabs>
              <w:spacing w:line="240" w:lineRule="auto"/>
              <w:jc w:val="both"/>
              <w:rPr>
                <w:sz w:val="28"/>
                <w:szCs w:val="28"/>
              </w:rPr>
            </w:pPr>
            <w:r w:rsidRPr="00F75AC5">
              <w:rPr>
                <w:sz w:val="28"/>
                <w:szCs w:val="28"/>
              </w:rPr>
              <w:t>6ta</w:t>
            </w:r>
          </w:p>
        </w:tc>
        <w:tc>
          <w:tcPr>
            <w:tcW w:w="2268" w:type="dxa"/>
          </w:tcPr>
          <w:p w:rsidR="00442A43" w:rsidRPr="00F75AC5" w:rsidRDefault="00442A43" w:rsidP="00C340FD">
            <w:pPr>
              <w:pStyle w:val="21"/>
              <w:tabs>
                <w:tab w:val="left" w:pos="-2410"/>
              </w:tabs>
              <w:spacing w:line="240" w:lineRule="auto"/>
              <w:jc w:val="both"/>
              <w:rPr>
                <w:sz w:val="28"/>
                <w:szCs w:val="28"/>
              </w:rPr>
            </w:pPr>
            <w:r w:rsidRPr="00F75AC5">
              <w:rPr>
                <w:sz w:val="28"/>
                <w:szCs w:val="28"/>
              </w:rPr>
              <w:t>?</w:t>
            </w:r>
          </w:p>
        </w:tc>
      </w:tr>
    </w:tbl>
    <w:p w:rsidR="00442A43" w:rsidRPr="00F75AC5" w:rsidRDefault="00442A43" w:rsidP="00C340FD">
      <w:pPr>
        <w:pStyle w:val="21"/>
        <w:tabs>
          <w:tab w:val="left" w:pos="-2410"/>
        </w:tabs>
        <w:spacing w:line="240" w:lineRule="auto"/>
        <w:jc w:val="both"/>
        <w:rPr>
          <w:sz w:val="28"/>
          <w:szCs w:val="28"/>
        </w:rPr>
      </w:pPr>
    </w:p>
    <w:p w:rsidR="00442A43" w:rsidRPr="00F75AC5" w:rsidRDefault="00442A43" w:rsidP="00C340FD">
      <w:pPr>
        <w:pStyle w:val="21"/>
        <w:tabs>
          <w:tab w:val="left" w:pos="-2410"/>
        </w:tabs>
        <w:spacing w:line="240" w:lineRule="auto"/>
        <w:jc w:val="both"/>
        <w:rPr>
          <w:sz w:val="28"/>
          <w:szCs w:val="28"/>
        </w:rPr>
      </w:pPr>
      <w:r w:rsidRPr="00F75AC5">
        <w:rPr>
          <w:sz w:val="28"/>
          <w:szCs w:val="28"/>
        </w:rPr>
        <w:t>Bu yerda ikkita sodda masalani ajratish oson: birinchi masalada umumiy massa va gaplarning miqdori bo'yicha bir qopning massasini topish kerak, ikkinchisida (mazmun bo’yicha birinchi masalaga teskari) bir qopning massasi va qoplarning miqdori bo'yicha umumiy massani topish kerak.</w:t>
      </w:r>
    </w:p>
    <w:p w:rsidR="00442A43" w:rsidRPr="00F75AC5" w:rsidRDefault="00442A43" w:rsidP="00C340FD">
      <w:pPr>
        <w:pStyle w:val="21"/>
        <w:tabs>
          <w:tab w:val="left" w:pos="-2410"/>
        </w:tabs>
        <w:spacing w:line="240" w:lineRule="auto"/>
        <w:jc w:val="both"/>
        <w:rPr>
          <w:sz w:val="28"/>
          <w:szCs w:val="28"/>
        </w:rPr>
      </w:pPr>
      <w:r w:rsidRPr="00F75AC5">
        <w:rPr>
          <w:sz w:val="28"/>
          <w:szCs w:val="28"/>
        </w:rPr>
        <w:t xml:space="preserve">Agar berilgan masalani yechgandan keyin birinchi va ikkinchi yer maydonlaridan necha kilogramm kartoshka yig’ib olganlarini aniqlanilsa, unda xuddi shu berilganlar bilan proportsional bo’lishga doir masala tuzsa bo'ladi: «Birinchi yer maydonidan 4 qop kartoshka, ikkinchi yer maydonidan huddi shunday 6 qop kartoshka yig’ib olishdi. </w:t>
      </w:r>
      <w:r w:rsidRPr="00F75AC5">
        <w:rPr>
          <w:sz w:val="28"/>
          <w:szCs w:val="28"/>
          <w:lang w:val="de-LU"/>
        </w:rPr>
        <w:t xml:space="preserve">Butun yig’ilgan kartoshkaning massasi 480 kg. </w:t>
      </w:r>
      <w:r w:rsidRPr="00F75AC5">
        <w:rPr>
          <w:sz w:val="28"/>
          <w:szCs w:val="28"/>
        </w:rPr>
        <w:t>Har bir yer maydonidan yig’ib olingan kartoshkalarning massasi qancha?». Suhbat jarayonida birinchi va ikkinchi yer maydonlaridan yig’ib olingan qoplarning massasi bir xil va hamma yig’ib olingan qoplarning umumiy massasi har bir yer maydonidan yig’ib olingan qoplarga nisbatan proportsional taqsimlanishiga e’tibor berish kerak. Bu juda muhim hisoblanib, bolalar buni ongli tushuntirishlari uchun jadval hamda sxemali rasmdan foydalaniladi.</w:t>
      </w:r>
    </w:p>
    <w:p w:rsidR="00442A43" w:rsidRPr="00F75AC5" w:rsidRDefault="00442A43" w:rsidP="00C340FD">
      <w:pPr>
        <w:pStyle w:val="21"/>
        <w:tabs>
          <w:tab w:val="left" w:pos="-2410"/>
        </w:tabs>
        <w:spacing w:line="240" w:lineRule="auto"/>
        <w:jc w:val="both"/>
        <w:rPr>
          <w:sz w:val="28"/>
          <w:szCs w:val="28"/>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50"/>
        <w:gridCol w:w="2558"/>
        <w:gridCol w:w="1971"/>
        <w:gridCol w:w="1141"/>
        <w:gridCol w:w="1843"/>
      </w:tblGrid>
      <w:tr w:rsidR="00442A43" w:rsidRPr="00F75AC5" w:rsidTr="00442A43">
        <w:trPr>
          <w:cantSplit/>
        </w:trPr>
        <w:tc>
          <w:tcPr>
            <w:tcW w:w="3408" w:type="dxa"/>
            <w:gridSpan w:val="2"/>
          </w:tcPr>
          <w:p w:rsidR="00442A43" w:rsidRPr="00F75AC5" w:rsidRDefault="00442A43" w:rsidP="00C340FD">
            <w:pPr>
              <w:pStyle w:val="21"/>
              <w:tabs>
                <w:tab w:val="left" w:pos="-2410"/>
              </w:tabs>
              <w:spacing w:line="240" w:lineRule="auto"/>
              <w:jc w:val="both"/>
              <w:rPr>
                <w:sz w:val="28"/>
                <w:szCs w:val="28"/>
              </w:rPr>
            </w:pPr>
            <w:r w:rsidRPr="00F75AC5">
              <w:rPr>
                <w:sz w:val="28"/>
                <w:szCs w:val="28"/>
              </w:rPr>
              <w:t>Bitta qopning massasi</w:t>
            </w:r>
          </w:p>
        </w:tc>
        <w:tc>
          <w:tcPr>
            <w:tcW w:w="1971" w:type="dxa"/>
          </w:tcPr>
          <w:p w:rsidR="00442A43" w:rsidRPr="00F75AC5" w:rsidRDefault="00442A43" w:rsidP="00C340FD">
            <w:pPr>
              <w:pStyle w:val="21"/>
              <w:tabs>
                <w:tab w:val="left" w:pos="-2410"/>
              </w:tabs>
              <w:spacing w:line="240" w:lineRule="auto"/>
              <w:jc w:val="both"/>
              <w:rPr>
                <w:sz w:val="28"/>
                <w:szCs w:val="28"/>
              </w:rPr>
            </w:pPr>
            <w:r w:rsidRPr="00F75AC5">
              <w:rPr>
                <w:sz w:val="28"/>
                <w:szCs w:val="28"/>
              </w:rPr>
              <w:t>Qoplar soni</w:t>
            </w:r>
          </w:p>
        </w:tc>
        <w:tc>
          <w:tcPr>
            <w:tcW w:w="2984" w:type="dxa"/>
            <w:gridSpan w:val="2"/>
          </w:tcPr>
          <w:p w:rsidR="00442A43" w:rsidRPr="00F75AC5" w:rsidRDefault="00442A43" w:rsidP="00C340FD">
            <w:pPr>
              <w:pStyle w:val="21"/>
              <w:tabs>
                <w:tab w:val="left" w:pos="-2410"/>
              </w:tabs>
              <w:spacing w:line="240" w:lineRule="auto"/>
              <w:jc w:val="both"/>
              <w:rPr>
                <w:sz w:val="28"/>
                <w:szCs w:val="28"/>
              </w:rPr>
            </w:pPr>
            <w:r w:rsidRPr="00F75AC5">
              <w:rPr>
                <w:sz w:val="28"/>
                <w:szCs w:val="28"/>
              </w:rPr>
              <w:t>Umumiy massa</w:t>
            </w:r>
          </w:p>
        </w:tc>
      </w:tr>
      <w:tr w:rsidR="00442A43" w:rsidRPr="00F75AC5" w:rsidTr="00442A43">
        <w:trPr>
          <w:cantSplit/>
        </w:trPr>
        <w:tc>
          <w:tcPr>
            <w:tcW w:w="850" w:type="dxa"/>
          </w:tcPr>
          <w:p w:rsidR="00442A43" w:rsidRPr="00F75AC5" w:rsidRDefault="00442A43" w:rsidP="00C340FD">
            <w:pPr>
              <w:pStyle w:val="21"/>
              <w:tabs>
                <w:tab w:val="left" w:pos="-2410"/>
              </w:tabs>
              <w:spacing w:line="240" w:lineRule="auto"/>
              <w:jc w:val="both"/>
              <w:rPr>
                <w:sz w:val="28"/>
                <w:szCs w:val="28"/>
              </w:rPr>
            </w:pPr>
            <w:r w:rsidRPr="00F75AC5">
              <w:rPr>
                <w:sz w:val="28"/>
                <w:szCs w:val="28"/>
              </w:rPr>
              <w:t>I</w:t>
            </w:r>
          </w:p>
        </w:tc>
        <w:tc>
          <w:tcPr>
            <w:tcW w:w="2558" w:type="dxa"/>
            <w:vMerge w:val="restart"/>
          </w:tcPr>
          <w:p w:rsidR="00442A43" w:rsidRPr="00F75AC5" w:rsidRDefault="00442A43" w:rsidP="00C340FD">
            <w:pPr>
              <w:pStyle w:val="21"/>
              <w:tabs>
                <w:tab w:val="left" w:pos="-2410"/>
              </w:tabs>
              <w:spacing w:line="240" w:lineRule="auto"/>
              <w:jc w:val="both"/>
              <w:rPr>
                <w:sz w:val="28"/>
                <w:szCs w:val="28"/>
              </w:rPr>
            </w:pPr>
            <w:r w:rsidRPr="00F75AC5">
              <w:rPr>
                <w:sz w:val="28"/>
                <w:szCs w:val="28"/>
              </w:rPr>
              <w:t>Bir xil</w:t>
            </w:r>
          </w:p>
        </w:tc>
        <w:tc>
          <w:tcPr>
            <w:tcW w:w="1971" w:type="dxa"/>
          </w:tcPr>
          <w:p w:rsidR="00442A43" w:rsidRPr="00F75AC5" w:rsidRDefault="00442A43" w:rsidP="00C340FD">
            <w:pPr>
              <w:pStyle w:val="21"/>
              <w:tabs>
                <w:tab w:val="left" w:pos="-2410"/>
              </w:tabs>
              <w:spacing w:line="240" w:lineRule="auto"/>
              <w:jc w:val="both"/>
              <w:rPr>
                <w:sz w:val="28"/>
                <w:szCs w:val="28"/>
              </w:rPr>
            </w:pPr>
            <w:r w:rsidRPr="00F75AC5">
              <w:rPr>
                <w:sz w:val="28"/>
                <w:szCs w:val="28"/>
              </w:rPr>
              <w:t>4 ta</w:t>
            </w:r>
          </w:p>
        </w:tc>
        <w:tc>
          <w:tcPr>
            <w:tcW w:w="1141" w:type="dxa"/>
          </w:tcPr>
          <w:p w:rsidR="00442A43" w:rsidRPr="00F75AC5" w:rsidRDefault="00442A43" w:rsidP="00C340FD">
            <w:pPr>
              <w:pStyle w:val="21"/>
              <w:tabs>
                <w:tab w:val="left" w:pos="-2410"/>
              </w:tabs>
              <w:spacing w:line="240" w:lineRule="auto"/>
              <w:jc w:val="both"/>
              <w:rPr>
                <w:sz w:val="28"/>
                <w:szCs w:val="28"/>
              </w:rPr>
            </w:pPr>
            <w:r w:rsidRPr="00F75AC5">
              <w:rPr>
                <w:sz w:val="28"/>
                <w:szCs w:val="28"/>
              </w:rPr>
              <w:t>?</w:t>
            </w:r>
          </w:p>
        </w:tc>
        <w:tc>
          <w:tcPr>
            <w:tcW w:w="1843" w:type="dxa"/>
            <w:vMerge w:val="restart"/>
          </w:tcPr>
          <w:p w:rsidR="00442A43" w:rsidRPr="00F75AC5" w:rsidRDefault="00442A43" w:rsidP="00C340FD">
            <w:pPr>
              <w:pStyle w:val="21"/>
              <w:tabs>
                <w:tab w:val="left" w:pos="-2410"/>
              </w:tabs>
              <w:spacing w:line="240" w:lineRule="auto"/>
              <w:jc w:val="both"/>
              <w:rPr>
                <w:sz w:val="28"/>
                <w:szCs w:val="28"/>
              </w:rPr>
            </w:pPr>
            <w:r w:rsidRPr="00F75AC5">
              <w:rPr>
                <w:sz w:val="28"/>
                <w:szCs w:val="28"/>
              </w:rPr>
              <w:t>480 kg</w:t>
            </w:r>
          </w:p>
        </w:tc>
      </w:tr>
      <w:tr w:rsidR="00442A43" w:rsidRPr="00F75AC5" w:rsidTr="00442A43">
        <w:trPr>
          <w:cantSplit/>
        </w:trPr>
        <w:tc>
          <w:tcPr>
            <w:tcW w:w="850" w:type="dxa"/>
          </w:tcPr>
          <w:p w:rsidR="00442A43" w:rsidRPr="00F75AC5" w:rsidRDefault="00442A43" w:rsidP="00C340FD">
            <w:pPr>
              <w:pStyle w:val="21"/>
              <w:tabs>
                <w:tab w:val="left" w:pos="-2410"/>
              </w:tabs>
              <w:spacing w:line="240" w:lineRule="auto"/>
              <w:jc w:val="both"/>
              <w:rPr>
                <w:sz w:val="28"/>
                <w:szCs w:val="28"/>
              </w:rPr>
            </w:pPr>
            <w:r w:rsidRPr="00F75AC5">
              <w:rPr>
                <w:sz w:val="28"/>
                <w:szCs w:val="28"/>
              </w:rPr>
              <w:t>II</w:t>
            </w:r>
          </w:p>
        </w:tc>
        <w:tc>
          <w:tcPr>
            <w:tcW w:w="2558" w:type="dxa"/>
            <w:vMerge/>
          </w:tcPr>
          <w:p w:rsidR="00442A43" w:rsidRPr="00F75AC5" w:rsidRDefault="00442A43" w:rsidP="00C340FD">
            <w:pPr>
              <w:pStyle w:val="21"/>
              <w:tabs>
                <w:tab w:val="left" w:pos="-2410"/>
              </w:tabs>
              <w:spacing w:line="240" w:lineRule="auto"/>
              <w:jc w:val="both"/>
              <w:rPr>
                <w:sz w:val="28"/>
                <w:szCs w:val="28"/>
              </w:rPr>
            </w:pPr>
          </w:p>
        </w:tc>
        <w:tc>
          <w:tcPr>
            <w:tcW w:w="1971" w:type="dxa"/>
          </w:tcPr>
          <w:p w:rsidR="00442A43" w:rsidRPr="00F75AC5" w:rsidRDefault="00442A43" w:rsidP="00C340FD">
            <w:pPr>
              <w:pStyle w:val="21"/>
              <w:tabs>
                <w:tab w:val="left" w:pos="-2410"/>
              </w:tabs>
              <w:spacing w:line="240" w:lineRule="auto"/>
              <w:jc w:val="both"/>
              <w:rPr>
                <w:sz w:val="28"/>
                <w:szCs w:val="28"/>
              </w:rPr>
            </w:pPr>
            <w:r w:rsidRPr="00F75AC5">
              <w:rPr>
                <w:sz w:val="28"/>
                <w:szCs w:val="28"/>
              </w:rPr>
              <w:t>6 ta</w:t>
            </w:r>
          </w:p>
        </w:tc>
        <w:tc>
          <w:tcPr>
            <w:tcW w:w="1141" w:type="dxa"/>
          </w:tcPr>
          <w:p w:rsidR="00442A43" w:rsidRPr="00F75AC5" w:rsidRDefault="00442A43" w:rsidP="00C340FD">
            <w:pPr>
              <w:pStyle w:val="21"/>
              <w:tabs>
                <w:tab w:val="left" w:pos="-2410"/>
              </w:tabs>
              <w:spacing w:line="240" w:lineRule="auto"/>
              <w:jc w:val="both"/>
              <w:rPr>
                <w:sz w:val="28"/>
                <w:szCs w:val="28"/>
              </w:rPr>
            </w:pPr>
            <w:r w:rsidRPr="00F75AC5">
              <w:rPr>
                <w:sz w:val="28"/>
                <w:szCs w:val="28"/>
              </w:rPr>
              <w:t>?</w:t>
            </w:r>
          </w:p>
        </w:tc>
        <w:tc>
          <w:tcPr>
            <w:tcW w:w="1843" w:type="dxa"/>
            <w:vMerge/>
          </w:tcPr>
          <w:p w:rsidR="00442A43" w:rsidRPr="00F75AC5" w:rsidRDefault="00442A43" w:rsidP="00C340FD">
            <w:pPr>
              <w:pStyle w:val="21"/>
              <w:tabs>
                <w:tab w:val="left" w:pos="-2410"/>
              </w:tabs>
              <w:spacing w:line="240" w:lineRule="auto"/>
              <w:jc w:val="both"/>
              <w:rPr>
                <w:sz w:val="28"/>
                <w:szCs w:val="28"/>
              </w:rPr>
            </w:pPr>
          </w:p>
        </w:tc>
      </w:tr>
    </w:tbl>
    <w:p w:rsidR="00442A43" w:rsidRPr="00F75AC5" w:rsidRDefault="00BF0E3E" w:rsidP="00C340FD">
      <w:pPr>
        <w:pStyle w:val="21"/>
        <w:tabs>
          <w:tab w:val="left" w:pos="-2410"/>
        </w:tabs>
        <w:spacing w:line="240" w:lineRule="auto"/>
        <w:jc w:val="both"/>
        <w:rPr>
          <w:sz w:val="28"/>
          <w:szCs w:val="28"/>
        </w:rPr>
      </w:pPr>
      <w:r>
        <w:rPr>
          <w:noProof/>
          <w:sz w:val="28"/>
          <w:szCs w:val="28"/>
          <w:lang w:val="ru-RU" w:eastAsia="ru-RU"/>
        </w:rPr>
        <w:pict>
          <v:group id="Группа 535" o:spid="_x0000_s1829" style="position:absolute;left:0;text-align:left;margin-left:28.1pt;margin-top:22pt;width:171.6pt;height:51.7pt;z-index:251599360;mso-position-horizontal-relative:text;mso-position-vertical-relative:text" coordorigin="1688,9912" coordsize="3432,1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" o:allowincell="f">
            <v:group id="Group 96" o:spid="_x0000_s1841" style="position:absolute;left:1688;top:9912;width:1872;height:312" coordorigin="1688,9832" coordsize="1872,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">
              <v:line id="Line 97" o:spid="_x0000_s1847" style="position:absolute;visibility:visible;mso-wrap-style:square" from="1688,9992" to="3560,9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"/>
              <v:line id="Line 98" o:spid="_x0000_s1846" style="position:absolute;visibility:visible;mso-wrap-style:square" from="1688,9852" to="1688,10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"/>
              <v:line id="Line 99" o:spid="_x0000_s1845" style="position:absolute;visibility:visible;mso-wrap-style:square" from="3540,9832" to="3540,10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"/>
              <v:line id="Line 100" o:spid="_x0000_s1844" style="position:absolute;visibility:visible;mso-wrap-style:square" from="2108,9856" to="2108,10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"/>
              <v:line id="Line 101" o:spid="_x0000_s1843" style="position:absolute;visibility:visible;mso-wrap-style:square" from="2528,9852" to="2528,10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"/>
              <v:line id="Line 102" o:spid="_x0000_s1842" style="position:absolute;visibility:visible;mso-wrap-style:square" from="3020,9852" to="3020,10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"/>
            </v:group>
            <v:group id="Group 103" o:spid="_x0000_s1834" style="position:absolute;left:1688;top:10634;width:1872;height:312" coordorigin="1688,9832" coordsize="1872,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xH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">
              <v:line id="Line 104" o:spid="_x0000_s1840" style="position:absolute;visibility:visible;mso-wrap-style:square" from="1688,9992" to="3560,9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"/>
              <v:line id="Line 105" o:spid="_x0000_s1839" style="position:absolute;visibility:visible;mso-wrap-style:square" from="1688,9852" to="1688,10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"/>
              <v:line id="Line 106" o:spid="_x0000_s1838" style="position:absolute;visibility:visible;mso-wrap-style:square" from="3540,9832" to="3540,10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"/>
              <v:line id="Line 107" o:spid="_x0000_s1837" style="position:absolute;visibility:visible;mso-wrap-style:square" from="2108,9856" to="2108,10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"/>
              <v:line id="Line 108" o:spid="_x0000_s1836" style="position:absolute;visibility:visible;mso-wrap-style:square" from="2528,9852" to="2528,10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"/>
              <v:line id="Line 109" o:spid="_x0000_s1835" style="position:absolute;visibility:visible;mso-wrap-style:square" from="3020,9852" to="3020,10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"/>
            </v:group>
            <v:shape id="AutoShape 110" o:spid="_x0000_s1833" type="#_x0000_t88" style="position:absolute;left:4976;top:9976;width:14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"/>
            <v:line id="Line 111" o:spid="_x0000_s1832" style="position:absolute;visibility:visible;mso-wrap-style:square" from="3564,10800" to="4608,10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"/>
            <v:line id="Line 112" o:spid="_x0000_s1831" style="position:absolute;visibility:visible;mso-wrap-style:square" from="4092,10656" to="4092,10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"/>
            <v:line id="Line 113" o:spid="_x0000_s1830" style="position:absolute;visibility:visible;mso-wrap-style:square" from="4608,10656" to="4608,10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"/>
          </v:group>
        </w:pict>
      </w:r>
      <w:r w:rsidR="00442A43" w:rsidRPr="00F75AC5">
        <w:rPr>
          <w:sz w:val="28"/>
          <w:szCs w:val="28"/>
        </w:rPr>
        <w:t>4 qop</w:t>
      </w:r>
    </w:p>
    <w:p w:rsidR="00442A43" w:rsidRPr="00F75AC5" w:rsidRDefault="00442A43" w:rsidP="00C340FD">
      <w:pPr>
        <w:pStyle w:val="21"/>
        <w:tabs>
          <w:tab w:val="left" w:pos="-2410"/>
        </w:tabs>
        <w:spacing w:line="240" w:lineRule="auto"/>
        <w:jc w:val="both"/>
        <w:rPr>
          <w:sz w:val="28"/>
          <w:szCs w:val="28"/>
        </w:rPr>
      </w:pPr>
    </w:p>
    <w:p w:rsidR="00442A43" w:rsidRDefault="00442A43" w:rsidP="00C340FD">
      <w:pPr>
        <w:pStyle w:val="21"/>
        <w:tabs>
          <w:tab w:val="left" w:pos="-2410"/>
        </w:tabs>
        <w:spacing w:line="240" w:lineRule="auto"/>
        <w:jc w:val="both"/>
        <w:rPr>
          <w:sz w:val="28"/>
          <w:szCs w:val="28"/>
        </w:rPr>
      </w:pPr>
      <w:r w:rsidRPr="00F75AC5">
        <w:rPr>
          <w:sz w:val="28"/>
          <w:szCs w:val="28"/>
        </w:rPr>
        <w:t>6 qop                          480 kg</w:t>
      </w:r>
    </w:p>
    <w:p w:rsidR="00442A43" w:rsidRPr="00F75AC5" w:rsidRDefault="00442A43" w:rsidP="00C340FD">
      <w:pPr>
        <w:pStyle w:val="21"/>
        <w:tabs>
          <w:tab w:val="left" w:pos="-2410"/>
        </w:tabs>
        <w:spacing w:line="240" w:lineRule="auto"/>
        <w:jc w:val="both"/>
        <w:rPr>
          <w:sz w:val="28"/>
          <w:szCs w:val="28"/>
        </w:rPr>
      </w:pPr>
      <w:r w:rsidRPr="00F75AC5">
        <w:rPr>
          <w:sz w:val="28"/>
          <w:szCs w:val="28"/>
        </w:rPr>
        <w:t>Oldin birinchi yer maydoniga qaraganda ikkinchi yer maydonidan qancha ortiq yig’ib olinganligini aniqlab, «to’rtinchi proportsionalni topishga doir» masalasidan «ikkita ayirma bo’yicha noma’lumni topishga doir» masalani tuzish mumkin. (288-192=96 (kg)).</w:t>
      </w:r>
    </w:p>
    <w:p w:rsidR="00442A43" w:rsidRPr="00F75AC5" w:rsidRDefault="00442A43" w:rsidP="00C340FD">
      <w:pPr>
        <w:pStyle w:val="21"/>
        <w:tabs>
          <w:tab w:val="left" w:pos="-2410"/>
        </w:tabs>
        <w:spacing w:line="240" w:lineRule="auto"/>
        <w:jc w:val="both"/>
        <w:rPr>
          <w:sz w:val="28"/>
          <w:szCs w:val="28"/>
        </w:rPr>
      </w:pPr>
      <w:r w:rsidRPr="00F75AC5">
        <w:rPr>
          <w:sz w:val="28"/>
          <w:szCs w:val="28"/>
        </w:rPr>
        <w:t>Hosil bo’lgan natijadan foydalanib, quyidagi masalani tuzamiz: «Birinchi yer maydonidan 4 qop kartoshka, ikkinchisidan xuddi shunday 6 qop kartoshka yig’ib olishdi. Ikkinchi yer maydonidan yig’ib olingan qoplarning massasi birinchi yer maydonidan yig’ib olingan qoplarning massasidan 96 kg ortiq. Birinchi va ikkinchi yer maydonlaridan alohida necha kg kartoshka yig’ib olishdi?». Masalaning matnini tahlil qilishda nima uchun ikkinchi yer maydonidan yig’ib olingan qoplarning massasi birinchi yer maydonidan yig’ib olingan qoplarning massasidan ortiqligini  aniqlash kerak. (Chunki ikkinchi yer maydonidan birinchi yer maydoniga qaraganda ko'proq qop yig’ib olishdi: 6-2=2). 96 kg – massalarning ayirmasi; 2 k – qoplarning ayirmasi. Bu yerdan masala turining nomi ham kelib chiqqan «ikkita ayirma bo’yicha noma’lumni topish». Berilgan bog’lanish sxemali rasmda yaxshi ko'rinib turibdi.</w:t>
      </w:r>
    </w:p>
    <w:p w:rsidR="00442A43" w:rsidRPr="00F75AC5" w:rsidRDefault="00BF0E3E" w:rsidP="00C340FD">
      <w:pPr>
        <w:pStyle w:val="21"/>
        <w:tabs>
          <w:tab w:val="left" w:pos="-2410"/>
        </w:tabs>
        <w:spacing w:line="240" w:lineRule="auto"/>
        <w:jc w:val="both"/>
        <w:rPr>
          <w:sz w:val="28"/>
          <w:szCs w:val="28"/>
        </w:rPr>
      </w:pPr>
      <w:r>
        <w:rPr>
          <w:noProof/>
          <w:sz w:val="28"/>
          <w:szCs w:val="28"/>
          <w:lang w:val="ru-RU" w:eastAsia="ru-RU"/>
        </w:rPr>
        <w:pict>
          <v:group id="Группа 516" o:spid="_x0000_s1810" style="position:absolute;left:0;text-align:left;margin-left:29.6pt;margin-top:12pt;width:142.2pt;height:62.55pt;z-index:251600384" coordorigin="1868,3612" coordsize="2844,1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" o:allowincell="f">
            <v:group id="Group 115" o:spid="_x0000_s1822" style="position:absolute;left:1868;top:3612;width:1872;height:312" coordorigin="1688,9832" coordsize="1872,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">
              <v:line id="Line 116" o:spid="_x0000_s1828" style="position:absolute;visibility:visible;mso-wrap-style:square" from="1688,9992" to="3560,9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"/>
              <v:line id="Line 117" o:spid="_x0000_s1827" style="position:absolute;visibility:visible;mso-wrap-style:square" from="1688,9852" to="1688,10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"/>
              <v:line id="Line 118" o:spid="_x0000_s1826" style="position:absolute;visibility:visible;mso-wrap-style:square" from="3540,9832" to="3540,10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"/>
              <v:line id="Line 119" o:spid="_x0000_s1825" style="position:absolute;visibility:visible;mso-wrap-style:square" from="2108,9856" to="2108,10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"/>
              <v:line id="Line 120" o:spid="_x0000_s1824" style="position:absolute;visibility:visible;mso-wrap-style:square" from="2528,9852" to="2528,10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"/>
              <v:line id="Line 121" o:spid="_x0000_s1823" style="position:absolute;visibility:visible;mso-wrap-style:square" from="3020,9852" to="3020,10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"/>
            </v:group>
            <v:group id="Group 122" o:spid="_x0000_s1815" style="position:absolute;left:1868;top:4334;width:1872;height:312" coordorigin="1688,9832" coordsize="1872,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wm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gXL/B7JhwBuf4BAAD//wMAUEsBAi0AFAAGAAgAAAAhANvh9svuAAAAhQEAABMAAAAAAAAA&#10;AAAAAAAAAAAAAFtDb250ZW50X1R5cGVzXS54bWxQSwECLQAUAAYACAAAACEAWvQsW78AAAAVAQAA&#10;CwAAAAAAAAAAAAAAAAAfAQAAX3JlbHMvLnJlbHNQSwECLQAUAAYACAAAACEAZMVsJsYAAADcAAAA&#10;DwAAAAAAAAAAAAAAAAAHAgAAZHJzL2Rvd25yZXYueG1sUEsFBgAAAAADAAMAtwAAAPoCAAAAAA==&#10;">
              <v:line id="Line 123" o:spid="_x0000_s1821" style="position:absolute;visibility:visible;mso-wrap-style:square" from="1688,9992" to="3560,9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"/>
              <v:line id="Line 124" o:spid="_x0000_s1820" style="position:absolute;visibility:visible;mso-wrap-style:square" from="1688,9852" to="1688,10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"/>
              <v:line id="Line 125" o:spid="_x0000_s1819" style="position:absolute;visibility:visible;mso-wrap-style:square" from="3540,9832" to="3540,10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"/>
              <v:line id="Line 126" o:spid="_x0000_s1818" style="position:absolute;visibility:visible;mso-wrap-style:square" from="2108,9856" to="2108,10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"/>
              <v:line id="Line 127" o:spid="_x0000_s1817" style="position:absolute;visibility:visible;mso-wrap-style:square" from="2528,9852" to="2528,10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"/>
              <v:line id="Line 128" o:spid="_x0000_s1816" style="position:absolute;visibility:visible;mso-wrap-style:square" from="3020,9852" to="3020,10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"/>
            </v:group>
            <v:shape id="AutoShape 129" o:spid="_x0000_s1814" type="#_x0000_t88" style="position:absolute;left:4115;top:4287;width:144;height:1008;rotation:60647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" adj=",10300"/>
            <v:line id="Line 130" o:spid="_x0000_s1813" style="position:absolute;visibility:visible;mso-wrap-style:square" from="3704,4504" to="4712,4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"/>
            <v:line id="Line 131" o:spid="_x0000_s1812" style="position:absolute;visibility:visible;mso-wrap-style:square" from="4196,4360" to="4196,4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"/>
            <v:line id="Line 132" o:spid="_x0000_s1811" style="position:absolute;visibility:visible;mso-wrap-style:square" from="4704,4360" to="4704,4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"/>
          </v:group>
        </w:pict>
      </w:r>
      <w:r w:rsidR="00442A43" w:rsidRPr="00F75AC5">
        <w:rPr>
          <w:sz w:val="28"/>
          <w:szCs w:val="28"/>
        </w:rPr>
        <w:t>4 qop</w:t>
      </w:r>
    </w:p>
    <w:p w:rsidR="00442A43" w:rsidRPr="00F75AC5" w:rsidRDefault="00442A43" w:rsidP="00C340FD">
      <w:pPr>
        <w:pStyle w:val="21"/>
        <w:tabs>
          <w:tab w:val="left" w:pos="-2410"/>
        </w:tabs>
        <w:spacing w:line="240" w:lineRule="auto"/>
        <w:jc w:val="both"/>
        <w:rPr>
          <w:sz w:val="28"/>
          <w:szCs w:val="28"/>
        </w:rPr>
      </w:pPr>
    </w:p>
    <w:p w:rsidR="00442A43" w:rsidRPr="00F75AC5" w:rsidRDefault="00442A43" w:rsidP="00C340FD">
      <w:pPr>
        <w:pStyle w:val="21"/>
        <w:tabs>
          <w:tab w:val="left" w:pos="-2410"/>
        </w:tabs>
        <w:spacing w:line="240" w:lineRule="auto"/>
        <w:jc w:val="both"/>
        <w:rPr>
          <w:sz w:val="28"/>
          <w:szCs w:val="28"/>
        </w:rPr>
      </w:pPr>
      <w:r w:rsidRPr="00F75AC5">
        <w:rPr>
          <w:sz w:val="28"/>
          <w:szCs w:val="28"/>
        </w:rPr>
        <w:t>6 qop   96 kg</w:t>
      </w:r>
    </w:p>
    <w:p w:rsidR="00442A43" w:rsidRPr="00F75AC5" w:rsidRDefault="00442A43" w:rsidP="00C340FD">
      <w:pPr>
        <w:pStyle w:val="21"/>
        <w:tabs>
          <w:tab w:val="left" w:pos="-2410"/>
        </w:tabs>
        <w:spacing w:line="240" w:lineRule="auto"/>
        <w:jc w:val="both"/>
        <w:rPr>
          <w:sz w:val="28"/>
          <w:szCs w:val="28"/>
        </w:rPr>
      </w:pPr>
      <w:r w:rsidRPr="00F75AC5">
        <w:rPr>
          <w:sz w:val="28"/>
          <w:szCs w:val="28"/>
        </w:rPr>
        <w:t>Proporsional bog’lanishga doir masalarni yechishda o'qituvchi masalalarni yechish ko’nikmasini shakllantiruvchi turli metodik usullardan foydalanishi mumkin: suhbat, ko'rgazmali interpretatsiya, taqqoslash, o’zgartirish, to’liqsiz va ortiqcha berilganlardan iborat matnlarni ko’rib chiqish. Masalan, proporsional bo’lishga va ikkita ayirma bo'yicha noma’lumni topishga doir masalalarni taqqoslash foydali. «Bir do'konda 15 yashik meva, ikkinchisiga huddi shunday 10 yashik meva olib kelishdi. Agar birinchi do’konda 60 kg ortiq meva olib kelishgan bo’lsa, har bir do’konga necha kg meva olib kelishgan?» – masalani yechgandan keyin, masalan, berilganlardan bittasini o’zgartirib (60 kg ni 100 kg ga o'zgartirish) o'quvchilarda hosil bo'lgan masalani yechish taklif qilish mumkin. Bu esa masalada berilgan miqdorlar o’rtasidagi bog’lanishni ongli tushuntirishga yordam beriadi.</w:t>
      </w:r>
    </w:p>
    <w:p w:rsidR="00442A43" w:rsidRPr="00F75AC5" w:rsidRDefault="00442A43" w:rsidP="00C340FD">
      <w:pPr>
        <w:pStyle w:val="21"/>
        <w:tabs>
          <w:tab w:val="left" w:pos="-2410"/>
        </w:tabs>
        <w:spacing w:line="240" w:lineRule="auto"/>
        <w:jc w:val="both"/>
        <w:rPr>
          <w:sz w:val="28"/>
          <w:szCs w:val="28"/>
        </w:rPr>
      </w:pPr>
      <w:r w:rsidRPr="00F75AC5">
        <w:rPr>
          <w:sz w:val="28"/>
          <w:szCs w:val="28"/>
        </w:rPr>
        <w:t>To’liqsiz berilganlardan iborat matnlarni ko'rib chiqish usulini, masalan, quyidagi masalani yechishda qo’llash mumkin. «Birinchi do’konda 15 yashik meva, ikkinchisiga huddi shunday 10 yashik meva olib kelishdi. Ikkinchi do’konga necha kg meva olib kelishdi?». Qo'yilgan savolga javob berish uchun masalaning shartini qanday to'ldirish kerak? Quyidagi variantlardan foydalanish mumkin: a) bir yashikning massasi 12 kg; b) hamma yashiklarning massasi 300 kg; v) birinchi do’konga olib kelingan yashiklarning massasi ikkinchi do’konga olib kelingan yashiklarning massasidan 60 kg ortiq; g) birinchi do’konga olib kelingan yashiklarning massasi 180 kg.</w:t>
      </w:r>
    </w:p>
    <w:p w:rsidR="00442A43" w:rsidRPr="00F75AC5" w:rsidRDefault="00442A43" w:rsidP="00C340FD">
      <w:pPr>
        <w:pStyle w:val="21"/>
        <w:tabs>
          <w:tab w:val="left" w:pos="-2410"/>
        </w:tabs>
        <w:spacing w:line="240" w:lineRule="auto"/>
        <w:jc w:val="both"/>
        <w:rPr>
          <w:sz w:val="28"/>
          <w:szCs w:val="28"/>
        </w:rPr>
      </w:pPr>
      <w:r w:rsidRPr="00F75AC5">
        <w:rPr>
          <w:sz w:val="28"/>
          <w:szCs w:val="28"/>
        </w:rPr>
        <w:lastRenderedPageBreak/>
        <w:t>Ortiqcha berilganlardan iborat matnlarni ko’rib chiqish usuli quyidagi masalani yechishda qo'llanilishi mumkin: «Birinchi do’konga 15 yashik, ikkinchisiga huddi shunday 10 yashik olib kelishdi. Ikkita do’konga 300 kg meva deb kelishdi. Agar birinchi do’konga ikkinchisiga qaraganda 60 kg ortiq meva olib kelishgan bo’lsa, har bir do’konga necha kg meva olib kelishgan?».</w:t>
      </w:r>
    </w:p>
    <w:p w:rsidR="00442A43" w:rsidRPr="00F75AC5" w:rsidRDefault="00442A43" w:rsidP="00C340FD">
      <w:pPr>
        <w:pStyle w:val="21"/>
        <w:tabs>
          <w:tab w:val="left" w:pos="-2410"/>
        </w:tabs>
        <w:spacing w:line="240" w:lineRule="auto"/>
        <w:jc w:val="both"/>
        <w:rPr>
          <w:sz w:val="28"/>
          <w:szCs w:val="28"/>
          <w:lang w:val="de-LU"/>
        </w:rPr>
      </w:pPr>
      <w:r w:rsidRPr="00F75AC5">
        <w:rPr>
          <w:sz w:val="28"/>
          <w:szCs w:val="28"/>
        </w:rPr>
        <w:t xml:space="preserve">Tarkibli masalarni yechish ko’nikmasini shakllantirishda ayniqsa masalaning matnini ongli tushunish bo’yicha ishni har tomonlama o’ylash kerak. Ishni shunday tashkil qilish kerakki, masaladagi so’zlarni va ifodalarni ongli tushunmasdan uni to'g’ri ishlab bo'lmaydi. «Ertalab toqqa 20 ta o’g’il bola va 8 ta qiz bola chiqib ketdi. Tushlikka 6 ta bola qaytib keldi. Yana nechta bola qaytib kelishi kerak?» masalaning matnini tahlil qilishda o’quvchilarning e’tiborini masalada kimlar qaytganligi aytilmaganligiga qaratish kerak. </w:t>
      </w:r>
      <w:r w:rsidRPr="00F75AC5">
        <w:rPr>
          <w:sz w:val="28"/>
          <w:szCs w:val="28"/>
          <w:lang w:val="de-LU"/>
        </w:rPr>
        <w:t>Bu esa masalani turli usullar bilan yechishga imkon beradi: 1) (20+8)-6; 2). (20-6)+8; 3). (8-6)620. Bundan tashqari masalani birinchi usul bilan yechib, yig’indidan sonni ayirish xossasidan foydalanish mumkin, lekin bu holda masalada berilgan real hodisani tahlil qilish kerak bo’ladi.</w:t>
      </w:r>
    </w:p>
    <w:p w:rsidR="00442A43" w:rsidRPr="00F75AC5" w:rsidRDefault="00442A43" w:rsidP="00C340FD">
      <w:pPr>
        <w:pStyle w:val="21"/>
        <w:tabs>
          <w:tab w:val="left" w:pos="-2410"/>
        </w:tabs>
        <w:spacing w:line="240" w:lineRule="auto"/>
        <w:jc w:val="both"/>
        <w:rPr>
          <w:sz w:val="28"/>
          <w:szCs w:val="28"/>
          <w:lang w:val="de-LU"/>
        </w:rPr>
      </w:pPr>
      <w:r w:rsidRPr="00F75AC5">
        <w:rPr>
          <w:sz w:val="28"/>
          <w:szCs w:val="28"/>
          <w:lang w:val="de-LU"/>
        </w:rPr>
        <w:t>«Sotuvchi 16 kg unni 3 ta paketga teng taqsimladi. 80 kg unni taqsimlash uchun nechta xuddi shunday paket kerak bo’ladi? Masalani ko’rib chiqishda «xuddi shunday» so'zlarini ongli tushunish mumkin, chunki bu so'zlar yordamida paketning massasi doimiy ekanligi belgilanadi. «Baliqchi 12 ta sazan va undan 6 ta ortiq laqqa tutdi. U hamma tutgan baliqlarning 1/3 ni o’rtog’iga berdi. U o’rtog’iga nechta baliq berdi?» – matnni tahlil qilishda o’quvchilarning e’tiborini sonning ulishini topishga qaratish kerak. Harakatga doir masalalarda o'quvchilarning e’tiborini «bir vaqtda» so’ziga qaratish kerak va bu so’zning ahamiyatini ongli tushunish bo’yicha mos ish olib borish kerak. «Bir vaqt mobaynida «neksiya» mashinasi 360 km, «Tiko» mashinasi esa 270 km yurdi. Agar «Tiko» mashinasining tezligi 90 km soat bo'lsa, «Neksiya» mashinaning tezligini toping» – masalada «bir vaqt mobaynida» so'zlarining ma’nosini ongli tushunish kerak («Neksiya» va «Tiko» mashinalarining harakat qilish vaqti bir xil).</w:t>
      </w:r>
    </w:p>
    <w:p w:rsidR="00442A43" w:rsidRPr="00F75AC5" w:rsidRDefault="00442A43" w:rsidP="00C340FD">
      <w:pPr>
        <w:pStyle w:val="21"/>
        <w:tabs>
          <w:tab w:val="left" w:pos="-2410"/>
        </w:tabs>
        <w:spacing w:line="240" w:lineRule="auto"/>
        <w:jc w:val="both"/>
        <w:rPr>
          <w:sz w:val="28"/>
          <w:szCs w:val="28"/>
          <w:lang w:val="de-LU"/>
        </w:rPr>
      </w:pPr>
      <w:r w:rsidRPr="00F75AC5">
        <w:rPr>
          <w:sz w:val="28"/>
          <w:szCs w:val="28"/>
          <w:lang w:val="de-LU"/>
        </w:rPr>
        <w:t>Masalani tahlil qilishdan oldin matnni ongli tushunish bo’yicha ish olib boriladi. Berilganlarga, berilganlardan savolga yoki u va bu usuldan bir vaqtda foydalanib, masalani tahlil qilish mumkin. O’quvchilarning imkoniyatlarini va masalaning xususiyatlarini hisobga olgan holda masalaning tahlilini tanlashda differensial yondoshish kerak. Masalan, «Bir vaqt mobaynida «Neksiya» mashinasi 360 km, «Tiko» mashinasi esa 270 km yurdi. Agar «Tiko» mashinasining tezligi 90 km|soat bo'lsa, «Neksiya» mashinasining tezligini toping» masalaning tahlilini savoldan boshlash mumkin, lekin bundan oldin miqdorlar: tezlik, vaqt, masofa o'rtasidagi bog’lanishni takrorlash kerak bo’ladi. Tahlil qilishda o’qituvchi suhbat olib borishi mumkin: «Masalaning savoliga javob berish uchun nimani bilish kerak? (O’quvchilar agar «Neksiya» mashinasining yo'lda bo’lgan vaqtini va o'tgan masofasini bilsa, uning tezligini topish mumkin, deb javob beradilar).</w:t>
      </w:r>
    </w:p>
    <w:p w:rsidR="00442A43" w:rsidRPr="00F75AC5" w:rsidRDefault="00442A43" w:rsidP="00C340FD">
      <w:pPr>
        <w:pStyle w:val="21"/>
        <w:tabs>
          <w:tab w:val="left" w:pos="-2410"/>
        </w:tabs>
        <w:spacing w:line="240" w:lineRule="auto"/>
        <w:jc w:val="both"/>
        <w:rPr>
          <w:sz w:val="28"/>
          <w:szCs w:val="28"/>
        </w:rPr>
      </w:pPr>
      <w:r w:rsidRPr="00F75AC5">
        <w:rPr>
          <w:sz w:val="28"/>
          <w:szCs w:val="28"/>
        </w:rPr>
        <w:t>«Neksiya» mashinasining o'tgan masofasini biz bilamizmi? (O'quvchilar: «Ha, 360km)».</w:t>
      </w:r>
    </w:p>
    <w:p w:rsidR="00442A43" w:rsidRPr="00F75AC5" w:rsidRDefault="00442A43" w:rsidP="00C340FD">
      <w:pPr>
        <w:pStyle w:val="21"/>
        <w:tabs>
          <w:tab w:val="left" w:pos="-2410"/>
        </w:tabs>
        <w:spacing w:line="240" w:lineRule="auto"/>
        <w:jc w:val="both"/>
        <w:rPr>
          <w:sz w:val="28"/>
          <w:szCs w:val="28"/>
        </w:rPr>
      </w:pPr>
      <w:r w:rsidRPr="00F75AC5">
        <w:rPr>
          <w:sz w:val="28"/>
          <w:szCs w:val="28"/>
        </w:rPr>
        <w:t xml:space="preserve">«Neksiya mashinasining yo'lda bo'lgan vaqtini bilamizmi? (O'quvchilar: «Yo’q, u </w:t>
      </w:r>
      <w:r w:rsidRPr="00F75AC5">
        <w:rPr>
          <w:sz w:val="28"/>
          <w:szCs w:val="28"/>
        </w:rPr>
        <w:lastRenderedPageBreak/>
        <w:t xml:space="preserve">noma’lum)». «Neksiya» mashinasining yo’lda bo'lgan vaqtini topish uchun masalaning shartida nimadan foydalanish mumkin»? (O'quvchilar: «Tiko mashinasining tezligi va masofasidan foydalanish mumkin», deb javob beradilar). Agar «Tiko» mashinasinig  yurgan vaqtini bilsak, biz «Neksiya» mashinasining yurgan vaqtini bilib olamiz. (bunga o'quvchilarning e’tibori masala matnini ongli tushunishga doir olib borilgan ishda qaratilgan edi). </w:t>
      </w:r>
    </w:p>
    <w:p w:rsidR="00442A43" w:rsidRPr="00F75AC5" w:rsidRDefault="00442A43" w:rsidP="00C340FD">
      <w:pPr>
        <w:pStyle w:val="21"/>
        <w:tabs>
          <w:tab w:val="left" w:pos="-2410"/>
        </w:tabs>
        <w:spacing w:line="240" w:lineRule="auto"/>
        <w:jc w:val="both"/>
        <w:rPr>
          <w:sz w:val="28"/>
          <w:szCs w:val="28"/>
        </w:rPr>
      </w:pPr>
      <w:r w:rsidRPr="00F75AC5">
        <w:rPr>
          <w:sz w:val="28"/>
          <w:szCs w:val="28"/>
        </w:rPr>
        <w:t xml:space="preserve">Ushbu masalaning tahlilini berilganlardan boshlab, mos ravishda savollarning ketma-ketligini o’ylab chiqib olib borish mumkin. Masalan: «270 soni nimani bildiradi? (Javob: «Tiko» bosib o’tgan yo'lni). </w:t>
      </w:r>
      <w:r w:rsidRPr="00F75AC5">
        <w:rPr>
          <w:sz w:val="28"/>
          <w:szCs w:val="28"/>
          <w:lang w:val="de-LU"/>
        </w:rPr>
        <w:t xml:space="preserve">90 soni nimani bildiradi? </w:t>
      </w:r>
      <w:r w:rsidRPr="00F75AC5">
        <w:rPr>
          <w:sz w:val="28"/>
          <w:szCs w:val="28"/>
        </w:rPr>
        <w:t xml:space="preserve">(«Tiko»ning tezligi). Masofani va tezlikni bildirgan holda nimani topish mumkin? («Tiko»ning yurgan vaqtini). «Neksiya» haqida yana nima ma’lum? </w:t>
      </w:r>
      <w:r w:rsidRPr="00F75AC5">
        <w:rPr>
          <w:sz w:val="28"/>
          <w:szCs w:val="28"/>
          <w:lang w:val="de-LU"/>
        </w:rPr>
        <w:t xml:space="preserve">(U 360 km yurganligi ma’lum). Masalada nima so'ralayapti? («Neksiya» mashinasining tezligini topishimiz kerak). </w:t>
      </w:r>
      <w:r w:rsidRPr="00F75AC5">
        <w:rPr>
          <w:sz w:val="28"/>
          <w:szCs w:val="28"/>
        </w:rPr>
        <w:t>Masalaning savoliga javob berishimiz mumkinmi? (Ha, biz «Neksiya» o’tgan masofani va u yo’lda bo’lgan vaqtini bilamiz).</w:t>
      </w:r>
    </w:p>
    <w:p w:rsidR="00442A43" w:rsidRPr="00F75AC5" w:rsidRDefault="00442A43" w:rsidP="00C340FD">
      <w:pPr>
        <w:pStyle w:val="21"/>
        <w:tabs>
          <w:tab w:val="left" w:pos="-2410"/>
        </w:tabs>
        <w:spacing w:line="240" w:lineRule="auto"/>
        <w:jc w:val="both"/>
        <w:rPr>
          <w:sz w:val="28"/>
          <w:szCs w:val="28"/>
        </w:rPr>
      </w:pPr>
      <w:r w:rsidRPr="00F75AC5">
        <w:rPr>
          <w:sz w:val="28"/>
          <w:szCs w:val="28"/>
        </w:rPr>
        <w:t>Tahlilning ikkinchi usuli aniq harakterga ega, shuning uchun u ko’pchilik o’quvchilarga mos kelishi mumkin.</w:t>
      </w:r>
    </w:p>
    <w:p w:rsidR="00442A43" w:rsidRPr="00F75AC5" w:rsidRDefault="00442A43" w:rsidP="00C340FD">
      <w:pPr>
        <w:pStyle w:val="21"/>
        <w:tabs>
          <w:tab w:val="left" w:pos="-2410"/>
        </w:tabs>
        <w:spacing w:line="240" w:lineRule="auto"/>
        <w:jc w:val="both"/>
        <w:rPr>
          <w:sz w:val="28"/>
          <w:szCs w:val="28"/>
        </w:rPr>
      </w:pPr>
      <w:r w:rsidRPr="00F75AC5">
        <w:rPr>
          <w:sz w:val="28"/>
          <w:szCs w:val="28"/>
        </w:rPr>
        <w:t>Agar, masalan, quyidagi masalani o’qituvchilar tahlil qilishda savoldan boshlashsa, ular adashib ketadilar: «Oshxonada 4 oy mobaynida 3672 kg sabzavot: birinchi oyda sabzavotlarning ½, ikkinchi oyda birinchi oyga qaraganda 2 marta kam, uchunchi va to'rtinchi oylarda qolgan sabzavotlar teng ishlatiladi. Uchunchi oyda necha kg sabzavot ishlatiladi?». Bu masalani berilganlardan savolga qarab tahlil qilish maqsadga muvofiq.</w:t>
      </w:r>
    </w:p>
    <w:p w:rsidR="00442A43" w:rsidRPr="00F75AC5" w:rsidRDefault="00442A43" w:rsidP="00C340FD">
      <w:pPr>
        <w:pStyle w:val="21"/>
        <w:tabs>
          <w:tab w:val="left" w:pos="-2410"/>
        </w:tabs>
        <w:spacing w:line="240" w:lineRule="auto"/>
        <w:jc w:val="both"/>
        <w:rPr>
          <w:sz w:val="28"/>
          <w:szCs w:val="28"/>
          <w:lang w:val="de-LU"/>
        </w:rPr>
      </w:pPr>
      <w:r w:rsidRPr="00F75AC5">
        <w:rPr>
          <w:sz w:val="28"/>
          <w:szCs w:val="28"/>
        </w:rPr>
        <w:t xml:space="preserve">Tahlilning natijasi uning yechish rejasini tuzish hisoblanadi. Yechishning rejasi qisqa va keng bo'lishi mumkin. Masalan, «Birinchi likopchada 6 ta olma ikkinchisida 3 ta ortiq olma bor. Ikkita likopchada hammasi bo’lib nechta olma bor? Masalaning tahlilidan keyin bunday reja tuzish mumkin: «Oldin ikkinchi likopchada nechta olma, keyin esa birinchi va ikkinchi likopchalarda hammasi bo’lib nechta olma borligini bilamiz. Bu masala yechimining kengroq rejasi quyidagicha «Oldin ikkinchi likopchadagi nechta olma borligini bilamiz. </w:t>
      </w:r>
      <w:r w:rsidRPr="00F75AC5">
        <w:rPr>
          <w:sz w:val="28"/>
          <w:szCs w:val="28"/>
          <w:lang w:val="de-LU"/>
        </w:rPr>
        <w:t xml:space="preserve">Buning uchun 6 ga 3 ni qo'shamiz. Keyin birinchi va ikkinchi likobchalardagi hammasi bo'lib nechta olma borligini bilamiz. Buning uchun hosil bo’lgan natijaga birinchi likopchadagi olmalarni qo'shamiz: (6+3)+6». </w:t>
      </w:r>
    </w:p>
    <w:p w:rsidR="00442A43" w:rsidRPr="00F75AC5" w:rsidRDefault="00442A43" w:rsidP="00C340FD">
      <w:pPr>
        <w:pStyle w:val="21"/>
        <w:tabs>
          <w:tab w:val="left" w:pos="-2410"/>
        </w:tabs>
        <w:spacing w:line="240" w:lineRule="auto"/>
        <w:jc w:val="both"/>
        <w:rPr>
          <w:sz w:val="28"/>
          <w:szCs w:val="28"/>
          <w:lang w:val="de-LU"/>
        </w:rPr>
      </w:pPr>
      <w:r w:rsidRPr="00F75AC5">
        <w:rPr>
          <w:sz w:val="28"/>
          <w:szCs w:val="28"/>
          <w:lang w:val="de-LU"/>
        </w:rPr>
        <w:t>Masala bo'yicha ifoda tuzish haqiqatdan ham yechish rejasining keng yozuvi hisoblanadi; shuning uchun masalaning yechilishi ifoda ko’rinishida yozilganda keng rejadan foydalansa, maqsadga muvofiq bo’ladi. Murakkab tarkibli masalaning yechish rejasini tuzishda o’qituvchilarga yechish rejasini tuzishga yordam beradigan qo'shimchi savollarni o’ylab topish kerak.</w:t>
      </w:r>
    </w:p>
    <w:p w:rsidR="00442A43" w:rsidRPr="00F75AC5" w:rsidRDefault="00442A43" w:rsidP="00C340FD">
      <w:pPr>
        <w:pStyle w:val="21"/>
        <w:tabs>
          <w:tab w:val="left" w:pos="-2410"/>
        </w:tabs>
        <w:spacing w:line="240" w:lineRule="auto"/>
        <w:jc w:val="both"/>
        <w:rPr>
          <w:sz w:val="28"/>
          <w:szCs w:val="28"/>
          <w:lang w:val="de-LU"/>
        </w:rPr>
      </w:pPr>
      <w:r w:rsidRPr="00F75AC5">
        <w:rPr>
          <w:sz w:val="28"/>
          <w:szCs w:val="28"/>
          <w:lang w:val="de-LU"/>
        </w:rPr>
        <w:t>Masalani yechishga o'rgatishda ularni turli usullar bilan yechishni ko'rib chiqish katta ahamiyatga ega. Ayniqsa arimetik amallarni o'rganishda hamda miqdorlar o'rtasidagi bog’liqlikni ko’rib chiqishda masalalarni turli usullar bilan yechish katta rol o'ynaydi.</w:t>
      </w:r>
    </w:p>
    <w:p w:rsidR="00442A43" w:rsidRPr="00F75AC5" w:rsidRDefault="00442A43" w:rsidP="00C340FD">
      <w:pPr>
        <w:pStyle w:val="21"/>
        <w:tabs>
          <w:tab w:val="left" w:pos="-2410"/>
        </w:tabs>
        <w:spacing w:line="240" w:lineRule="auto"/>
        <w:jc w:val="both"/>
        <w:rPr>
          <w:sz w:val="28"/>
          <w:szCs w:val="28"/>
          <w:lang w:val="de-LU"/>
        </w:rPr>
      </w:pPr>
      <w:r w:rsidRPr="00F75AC5">
        <w:rPr>
          <w:sz w:val="28"/>
          <w:szCs w:val="28"/>
          <w:lang w:val="de-LU"/>
        </w:rPr>
        <w:t xml:space="preserve">Masalani turli usullar bilan yechishni uning yechilishini turli shakllardagi yozuvlar </w:t>
      </w:r>
      <w:r w:rsidRPr="00F75AC5">
        <w:rPr>
          <w:sz w:val="28"/>
          <w:szCs w:val="28"/>
          <w:lang w:val="de-LU"/>
        </w:rPr>
        <w:lastRenderedPageBreak/>
        <w:t>bilan adashtirish kerak emas. Boshlang’ich sinflarda masalani yechishning quyidagi shakllardagi yozuvlar qo’llaniladi; a) amallar bo’yicha; b) ifodalar bilan; v) amallarni tushuntirish bo'yicha; g) savollar bilan. Masalaning yechilishini tushuntirish yoki savollar bilan yozish 2 – sinfdan boshlash maqsadga muvofiq, chunki 1 – sinf o'quvchilari yetarlicha yozish malakalariga ega emaslar.</w:t>
      </w:r>
    </w:p>
    <w:p w:rsidR="00442A43" w:rsidRPr="00F75AC5" w:rsidRDefault="00442A43" w:rsidP="00C340FD">
      <w:pPr>
        <w:pStyle w:val="21"/>
        <w:tabs>
          <w:tab w:val="left" w:pos="-2410"/>
        </w:tabs>
        <w:spacing w:line="240" w:lineRule="auto"/>
        <w:jc w:val="both"/>
        <w:rPr>
          <w:sz w:val="28"/>
          <w:szCs w:val="28"/>
          <w:lang w:val="de-LU"/>
        </w:rPr>
      </w:pPr>
      <w:r w:rsidRPr="00F75AC5">
        <w:rPr>
          <w:sz w:val="28"/>
          <w:szCs w:val="28"/>
          <w:lang w:val="de-LU"/>
        </w:rPr>
        <w:t>Masalaning yechishni turli usullarda yechimi haqida faqat uning asosiga qo'yilgan berilganlar va izlanayotganlar orasidagi bog’liqliklarning farqi haqida gap borayotganda aytish mumkin.</w:t>
      </w:r>
    </w:p>
    <w:p w:rsidR="00442A43" w:rsidRPr="00F75AC5" w:rsidRDefault="00442A43" w:rsidP="00C340FD">
      <w:pPr>
        <w:pStyle w:val="21"/>
        <w:tabs>
          <w:tab w:val="left" w:pos="-2410"/>
        </w:tabs>
        <w:spacing w:line="240" w:lineRule="auto"/>
        <w:jc w:val="both"/>
        <w:rPr>
          <w:sz w:val="28"/>
          <w:szCs w:val="28"/>
          <w:lang w:val="de-LU"/>
        </w:rPr>
      </w:pPr>
      <w:r w:rsidRPr="00F75AC5">
        <w:rPr>
          <w:sz w:val="28"/>
          <w:szCs w:val="28"/>
          <w:lang w:val="de-LU"/>
        </w:rPr>
        <w:t xml:space="preserve">Masalan, quyidagi masalani ko’rib chiqamiz: «6 kg dan meva sigadigan yashiklarga 36 kg olma va 24 kg nokni joylashtirdi. Hammasi bo'lib necha yashik kerak bo’ladi?», bu masalaning yechilishini amallar bo'yicha yozish mumkin: </w:t>
      </w:r>
    </w:p>
    <w:p w:rsidR="00442A43" w:rsidRPr="00F75AC5" w:rsidRDefault="00442A43" w:rsidP="00C340FD">
      <w:pPr>
        <w:pStyle w:val="21"/>
        <w:tabs>
          <w:tab w:val="left" w:pos="-2410"/>
        </w:tabs>
        <w:spacing w:line="240" w:lineRule="auto"/>
        <w:jc w:val="both"/>
        <w:rPr>
          <w:sz w:val="28"/>
          <w:szCs w:val="28"/>
          <w:lang w:val="de-LU"/>
        </w:rPr>
      </w:pPr>
      <w:r w:rsidRPr="00F75AC5">
        <w:rPr>
          <w:sz w:val="28"/>
          <w:szCs w:val="28"/>
          <w:lang w:val="de-LU"/>
        </w:rPr>
        <w:t>1) 36:6 (yash); 2) 24:6 (yash); 3) 6+4=10(yash) – va ifoda ko'rinishida: 36:6+24:6=10 (yash), lekin u va bu hollarda turli shakllarda yozilgan yechishning bitta usuli haqida gapirish kerak. Bu masalaning yechilishni boshqa usul bilan yozish mumkin: amallar bo’yicha: 1) 36+24=60(kg); 2)60:6=10 (yash) va ifoda ko'rinishida: (36+24):6=10 (yash).</w:t>
      </w:r>
    </w:p>
    <w:p w:rsidR="00442A43" w:rsidRPr="00F75AC5" w:rsidRDefault="00442A43" w:rsidP="00C340FD">
      <w:pPr>
        <w:pStyle w:val="21"/>
        <w:tabs>
          <w:tab w:val="left" w:pos="-2410"/>
        </w:tabs>
        <w:spacing w:line="240" w:lineRule="auto"/>
        <w:jc w:val="both"/>
        <w:rPr>
          <w:sz w:val="28"/>
          <w:szCs w:val="28"/>
          <w:lang w:val="de-LU"/>
        </w:rPr>
      </w:pPr>
      <w:r w:rsidRPr="00F75AC5">
        <w:rPr>
          <w:sz w:val="28"/>
          <w:szCs w:val="28"/>
          <w:lang w:val="de-LU"/>
        </w:rPr>
        <w:t>Tenglama tuzish orqali masalani yechishda masalani yechishning turli usullari haqida gapirish shakli bitta – tenglama.</w:t>
      </w:r>
    </w:p>
    <w:p w:rsidR="00442A43" w:rsidRPr="00F75AC5" w:rsidRDefault="00442A43" w:rsidP="00C340FD">
      <w:pPr>
        <w:shd w:val="clear" w:color="auto" w:fill="FFFFFF"/>
        <w:autoSpaceDE w:val="0"/>
        <w:autoSpaceDN w:val="0"/>
        <w:adjustRightInd w:val="0"/>
        <w:jc w:val="both"/>
        <w:rPr>
          <w:b/>
          <w:color w:val="000000"/>
          <w:sz w:val="28"/>
          <w:szCs w:val="28"/>
          <w:lang w:val="de-LU"/>
        </w:rPr>
      </w:pPr>
      <w:r w:rsidRPr="00F75AC5">
        <w:rPr>
          <w:b/>
          <w:color w:val="000000"/>
          <w:sz w:val="28"/>
          <w:szCs w:val="28"/>
          <w:lang w:val="de-LU"/>
        </w:rPr>
        <w:t>Tarqatma materiallar</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b/>
          <w:color w:val="000000"/>
          <w:sz w:val="28"/>
          <w:szCs w:val="28"/>
          <w:lang w:val="uz-Cyrl-UZ"/>
        </w:rPr>
        <w:t>Birinchi gruppaga</w:t>
      </w:r>
      <w:r w:rsidRPr="00F75AC5">
        <w:rPr>
          <w:color w:val="000000"/>
          <w:sz w:val="28"/>
          <w:szCs w:val="28"/>
          <w:lang w:val="uz-Cyrl-UZ"/>
        </w:rPr>
        <w:t xml:space="preserve">   shunday sоdda masalalar kiradiki, ularni yеchish davоmida bоlalar har bir arifmеtik   amalning kоnkrеt ma’nоsini o’zlashtiradilar, ya’ni ular to’plamlar ustidagi u yoki bu amalga qaysi bir arifmеtik amal mоs kеlishini o’zlashtiradilar. Bu gruppada bеshta masala bоr:</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1) Ikki sоnning yig’indisini tоpish.</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Qizcha 3 ta katta tarеlka va 2 ta kichik tarеlka yuvdi. Qizcha jami nеchta tarеlka yuvdi?</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2) Qоldiqni tоpish.</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O’quvchilar 6 ta qush ini yasadilar. Ikkita inni ular daraхtga ilib q</w:t>
      </w:r>
      <w:r w:rsidRPr="00F75AC5">
        <w:rPr>
          <w:color w:val="000000"/>
          <w:sz w:val="28"/>
          <w:szCs w:val="28"/>
          <w:lang w:val="it-IT"/>
        </w:rPr>
        <w:t>o’</w:t>
      </w:r>
      <w:r w:rsidRPr="00F75AC5">
        <w:rPr>
          <w:color w:val="000000"/>
          <w:sz w:val="28"/>
          <w:szCs w:val="28"/>
          <w:lang w:val="uz-Cyrl-UZ"/>
        </w:rPr>
        <w:t>ydilar. Ular yana nеchta inni daraхtga ilishlari kеrak?</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3) Bir хil qo’shiluvchilarning yigindisini (ko’paytmasini) tоpish.</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Karim daftarning хar bir varaqiga ikkitadan rasm chizdi. Agar u uchta varaqqa rasm chizgan bo’lsa, hammasi bo’lib nеchta rasm chizgan?</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4) Tеng bo’laklarga ajratish.</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Salima 8 ta оlmani 4 ta tarеlkaga baravardan qilib qo’ydi. Хar bir tarеlkaga nеchtadan оlma qo’yilgan?</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5) Mazmuni bo’yicha bo’lish.</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 xml:space="preserve">O’quvchilarning har bir guruhi  8 tupdan оlma ko’chatini tagini yumshatdi, jami 24 tup оlma ko’chatining tagi yumshatildi. Bu ishni o’quvchilarning nеchta guruhi bajargan?                                                                                                                                                                                                                                                                                                                                                                                                                                                                </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b/>
          <w:color w:val="000000"/>
          <w:sz w:val="28"/>
          <w:szCs w:val="28"/>
          <w:lang w:val="uz-Cyrl-UZ"/>
        </w:rPr>
        <w:t>Ikkinchi   gruppaga</w:t>
      </w:r>
      <w:r w:rsidRPr="00F75AC5">
        <w:rPr>
          <w:color w:val="000000"/>
          <w:sz w:val="28"/>
          <w:szCs w:val="28"/>
          <w:lang w:val="uz-Cyrl-UZ"/>
        </w:rPr>
        <w:t xml:space="preserve"> shunday sоdda masalalar kiradiki, ularni yеchish davоmida o’quvchilar arifmеtik amallarning kоmpоnеntlari va natijalari оrasidagi bоg’lanishni o’zlashtiradilar. Bular jumlasiga nоma’lum kоmpоnеntlarni tоpishga dоir masalalar kiradi.</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1) Ma’lum yig’indi va ma’lum ikkinchi qo’shiluvchi bo’yicha birinchi qo’shiluvchini tоpish.</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lastRenderedPageBreak/>
        <w:t>Qizcha bir nеchta katta tarеlka va 2 ta kichik tarеlka, jami 5 ta tarеlka yuvdi, Qizcha nеchta katta tarеlka yuvgan?</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2) Ma’lum yig’indi va ma’lum birinchi qo’shiluvchi   bo’yicha ikkinchi qo’shiluvchini tоpish.</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Qizcha 3 ta qatta tarеlka va bir nеchta kichik tarеlka yuvdi. U jami 5 ta tarеlka yuvdi. Qizcha nеchta kichik tarеlka yuvgan?</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3) Ma’lum ayriluvchi va ma’lum ayirma bo’yicha kamayuvchini tоpish.</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 xml:space="preserve">O’quvchilar bir nеchta qush ini yasadilar. O’quvchilar 2 ta inni daraхtga ilganlaridan kеyin, ularda yana 4 ta in qоldi. O’quvchilar nеchta in yasaganlar?                                                                                                                                                                              </w:t>
      </w:r>
    </w:p>
    <w:p w:rsidR="00442A43" w:rsidRPr="00F75AC5" w:rsidRDefault="00442A43" w:rsidP="00C340FD">
      <w:pPr>
        <w:shd w:val="clear" w:color="auto" w:fill="FFFFFF"/>
        <w:autoSpaceDE w:val="0"/>
        <w:autoSpaceDN w:val="0"/>
        <w:adjustRightInd w:val="0"/>
        <w:jc w:val="both"/>
        <w:rPr>
          <w:color w:val="000000"/>
          <w:sz w:val="28"/>
          <w:szCs w:val="28"/>
          <w:lang w:val="uz-Cyrl-UZ"/>
        </w:rPr>
      </w:pPr>
      <w:r w:rsidRPr="00F75AC5">
        <w:rPr>
          <w:color w:val="000000"/>
          <w:sz w:val="28"/>
          <w:szCs w:val="28"/>
          <w:lang w:val="uz-Cyrl-UZ"/>
        </w:rPr>
        <w:t>4) Ma’lum kamayuvchi va ma’lum ayirma bo’yicha ayriluvchini tоpish.</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Bоlalar 6 ta qush ini yasadilar. Bоlalar bir nеchta inni daraхtga ilganlaridan kеyin, ularda yana 4 ta in qоldi. Bоlalar daraхtga nеchta inni ilganlar?</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5) Ma’lum ko’paytma va ma’lum ikkinchi ko’paytuvchi bo’yicha birinchi ko’paytuvchini tоpish.</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Nоma’lum sоnni 8 ga ko’paytirib, 32 hоsil qilindi. Nоma’lum sоnni tоping.</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 xml:space="preserve"> 6) Ma’lum ko’paytma va ma’lum birinchi   ko’paytuvchi bo’yicha ikkinchi ko’paytuvchini tоpish.</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9 ni nоma’lum sоnga ko’paytirib, 27 hоsil qildilar. Nоma’lum sоnni tоping.</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7) Ma’lum bo’luvchi va ma’lum bo’linma bo’yicha bo’linuvchini tоpish.</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Nоma’lum sоnni 9 ga bo’lib, 4 ni hоsil qildilar. Nоma’lum sоnni tоping.</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8) Ma’lum bo’linuvchi va ma’lum bo’linmaga ko’ra bo’luvchini tоpish.</w:t>
      </w:r>
    </w:p>
    <w:p w:rsidR="00442A43" w:rsidRPr="00F75AC5" w:rsidRDefault="00442A43" w:rsidP="00C340FD">
      <w:pPr>
        <w:shd w:val="clear" w:color="auto" w:fill="FFFFFF"/>
        <w:autoSpaceDE w:val="0"/>
        <w:autoSpaceDN w:val="0"/>
        <w:adjustRightInd w:val="0"/>
        <w:jc w:val="both"/>
        <w:rPr>
          <w:color w:val="000000"/>
          <w:sz w:val="28"/>
          <w:szCs w:val="28"/>
          <w:lang w:val="uz-Cyrl-UZ"/>
        </w:rPr>
      </w:pPr>
      <w:r w:rsidRPr="00F75AC5">
        <w:rPr>
          <w:b/>
          <w:color w:val="000000"/>
          <w:sz w:val="28"/>
          <w:szCs w:val="28"/>
          <w:lang w:val="uz-Cyrl-UZ"/>
        </w:rPr>
        <w:t>Uchinchi gruppaga</w:t>
      </w:r>
      <w:r w:rsidRPr="00F75AC5">
        <w:rPr>
          <w:color w:val="000000"/>
          <w:sz w:val="28"/>
          <w:szCs w:val="28"/>
          <w:lang w:val="uz-Cyrl-UZ"/>
        </w:rPr>
        <w:t xml:space="preserve"> shunday sоdda masalalar kiradiki, ularni yеchish vaqtida arifmеtik amallarning yangi ma’nоsi оchiladi. </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Bular jumlasiga ayirma tushunchasi bilan bоg’liq bo’lgan sоdda masalalar (6 tur) va nisbat bilan bоg’liq bo’lgan sоdda masalalar  (6 tur) kiradi.</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1) Sоnlarni ayirmali taqqоslash yoki ikki sоn ayirmasini tоpish (1 tur).</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Quruvchilar bir uyni 10 haftada, ikkinchi uyni esa 8 haftada qurdilar, birinchi uyni qurishga nеcha hafta оrtiq sarf qildilar?</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 xml:space="preserve">2) Sоnlarni ayirmali taqqоslash yoki ikki sоn ayirmasini </w:t>
      </w:r>
      <w:r w:rsidRPr="00F75AC5">
        <w:rPr>
          <w:bCs/>
          <w:color w:val="000000"/>
          <w:sz w:val="28"/>
          <w:szCs w:val="28"/>
          <w:lang w:val="uz-Cyrl-UZ"/>
        </w:rPr>
        <w:t>tоpish</w:t>
      </w:r>
      <w:r w:rsidRPr="00F75AC5">
        <w:rPr>
          <w:b/>
          <w:bCs/>
          <w:color w:val="000000"/>
          <w:sz w:val="28"/>
          <w:szCs w:val="28"/>
          <w:lang w:val="uz-Cyrl-UZ"/>
        </w:rPr>
        <w:t xml:space="preserve"> (</w:t>
      </w:r>
      <w:r w:rsidRPr="00F75AC5">
        <w:rPr>
          <w:bCs/>
          <w:color w:val="000000"/>
          <w:sz w:val="28"/>
          <w:szCs w:val="28"/>
          <w:lang w:val="uz-Cyrl-UZ"/>
        </w:rPr>
        <w:t>II</w:t>
      </w:r>
      <w:r w:rsidRPr="00F75AC5">
        <w:rPr>
          <w:color w:val="000000"/>
          <w:sz w:val="28"/>
          <w:szCs w:val="28"/>
          <w:lang w:val="uz-Cyrl-UZ"/>
        </w:rPr>
        <w:t>tur).</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 xml:space="preserve">Quruvchilar bir </w:t>
      </w:r>
      <w:r w:rsidRPr="00F75AC5">
        <w:rPr>
          <w:bCs/>
          <w:color w:val="000000"/>
          <w:sz w:val="28"/>
          <w:szCs w:val="28"/>
          <w:lang w:val="uz-Cyrl-UZ"/>
        </w:rPr>
        <w:t>uyni 10</w:t>
      </w:r>
      <w:r w:rsidRPr="00F75AC5">
        <w:rPr>
          <w:color w:val="000000"/>
          <w:sz w:val="28"/>
          <w:szCs w:val="28"/>
          <w:lang w:val="uz-Cyrl-UZ"/>
        </w:rPr>
        <w:t xml:space="preserve">haftada, </w:t>
      </w:r>
      <w:r w:rsidRPr="00F75AC5">
        <w:rPr>
          <w:bCs/>
          <w:color w:val="000000"/>
          <w:sz w:val="28"/>
          <w:szCs w:val="28"/>
          <w:lang w:val="uz-Cyrl-UZ"/>
        </w:rPr>
        <w:t>ikkinchi uyni</w:t>
      </w:r>
      <w:r w:rsidRPr="00F75AC5">
        <w:rPr>
          <w:color w:val="000000"/>
          <w:sz w:val="28"/>
          <w:szCs w:val="28"/>
          <w:lang w:val="uz-Cyrl-UZ"/>
        </w:rPr>
        <w:t xml:space="preserve">esa 8 haftada qurdilar. Ikkinchi uyni </w:t>
      </w:r>
      <w:r w:rsidRPr="00F75AC5">
        <w:rPr>
          <w:bCs/>
          <w:color w:val="000000"/>
          <w:sz w:val="28"/>
          <w:szCs w:val="28"/>
          <w:lang w:val="uz-Cyrl-UZ"/>
        </w:rPr>
        <w:t>qurishga</w:t>
      </w:r>
      <w:r w:rsidRPr="00F75AC5">
        <w:rPr>
          <w:color w:val="000000"/>
          <w:sz w:val="28"/>
          <w:szCs w:val="28"/>
          <w:lang w:val="uz-Cyrl-UZ"/>
        </w:rPr>
        <w:t>nеcha hafta kam sarf qilindi?</w:t>
      </w:r>
    </w:p>
    <w:p w:rsidR="00442A43" w:rsidRPr="00F75AC5" w:rsidRDefault="00442A43" w:rsidP="00C340FD">
      <w:pPr>
        <w:shd w:val="clear" w:color="auto" w:fill="FFFFFF"/>
        <w:autoSpaceDE w:val="0"/>
        <w:autoSpaceDN w:val="0"/>
        <w:adjustRightInd w:val="0"/>
        <w:jc w:val="both"/>
        <w:rPr>
          <w:color w:val="000000"/>
          <w:sz w:val="28"/>
          <w:szCs w:val="28"/>
          <w:lang w:val="uz-Cyrl-UZ"/>
        </w:rPr>
      </w:pPr>
      <w:r w:rsidRPr="00F75AC5">
        <w:rPr>
          <w:color w:val="000000"/>
          <w:sz w:val="28"/>
          <w:szCs w:val="28"/>
          <w:lang w:val="uz-Cyrl-UZ"/>
        </w:rPr>
        <w:t>3) Sоnni bir nеchta birlik оrttirish (bеvоsita fоrma).</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ab/>
        <w:t>Bir uyni 8 haftada qurdilar, ikkinchi uyni qurishga esa birinchidan 2 hafta ko’p sarf qilindi. Ikkinchi uyni qurishga nеcha hafta sarf qilingan?</w:t>
      </w:r>
    </w:p>
    <w:p w:rsidR="00442A43" w:rsidRPr="00F75AC5" w:rsidRDefault="00442A43" w:rsidP="00C340FD">
      <w:pPr>
        <w:shd w:val="clear" w:color="auto" w:fill="FFFFFF"/>
        <w:autoSpaceDE w:val="0"/>
        <w:autoSpaceDN w:val="0"/>
        <w:adjustRightInd w:val="0"/>
        <w:jc w:val="both"/>
        <w:rPr>
          <w:color w:val="000000"/>
          <w:sz w:val="28"/>
          <w:szCs w:val="28"/>
          <w:lang w:val="uz-Cyrl-UZ"/>
        </w:rPr>
      </w:pPr>
      <w:r w:rsidRPr="00F75AC5">
        <w:rPr>
          <w:color w:val="000000"/>
          <w:sz w:val="28"/>
          <w:szCs w:val="28"/>
          <w:lang w:val="uz-Cyrl-UZ"/>
        </w:rPr>
        <w:t xml:space="preserve">4) Sоnni bir nеchta birlik оrttirish (bеvоsita fоrma). </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Bir uyni qurishga 8 hafta sarf qilindi, bu ikkinchi uyni qurishga sarf qilinganidan 2 hafta kam. Ikkinchi uyni qurishga nеcha hafta sarf qilingan?</w:t>
      </w:r>
    </w:p>
    <w:p w:rsidR="00442A43" w:rsidRPr="00F75AC5" w:rsidRDefault="00442A43" w:rsidP="00C340FD">
      <w:pPr>
        <w:shd w:val="clear" w:color="auto" w:fill="FFFFFF"/>
        <w:autoSpaceDE w:val="0"/>
        <w:autoSpaceDN w:val="0"/>
        <w:adjustRightInd w:val="0"/>
        <w:jc w:val="both"/>
        <w:rPr>
          <w:color w:val="000000"/>
          <w:sz w:val="28"/>
          <w:szCs w:val="28"/>
          <w:lang w:val="uz-Cyrl-UZ"/>
        </w:rPr>
      </w:pPr>
      <w:r w:rsidRPr="00F75AC5">
        <w:rPr>
          <w:color w:val="000000"/>
          <w:sz w:val="28"/>
          <w:szCs w:val="28"/>
          <w:lang w:val="uz-Cyrl-UZ"/>
        </w:rPr>
        <w:t xml:space="preserve">5) Sоnni </w:t>
      </w:r>
      <w:r w:rsidRPr="00F75AC5">
        <w:rPr>
          <w:bCs/>
          <w:color w:val="000000"/>
          <w:sz w:val="28"/>
          <w:szCs w:val="28"/>
          <w:lang w:val="uz-Cyrl-UZ"/>
        </w:rPr>
        <w:t>bir</w:t>
      </w:r>
      <w:r w:rsidRPr="00F75AC5">
        <w:rPr>
          <w:color w:val="000000"/>
          <w:sz w:val="28"/>
          <w:szCs w:val="28"/>
          <w:lang w:val="uz-Cyrl-UZ"/>
        </w:rPr>
        <w:t xml:space="preserve">nеcha birlik kamaytirish (bеvоsita fоrma). </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 xml:space="preserve">Bir uyni </w:t>
      </w:r>
      <w:r w:rsidRPr="00F75AC5">
        <w:rPr>
          <w:bCs/>
          <w:color w:val="000000"/>
          <w:sz w:val="28"/>
          <w:szCs w:val="28"/>
          <w:lang w:val="uz-Cyrl-UZ"/>
        </w:rPr>
        <w:t>qurishga 10</w:t>
      </w:r>
      <w:r w:rsidRPr="00F75AC5">
        <w:rPr>
          <w:color w:val="000000"/>
          <w:sz w:val="28"/>
          <w:szCs w:val="28"/>
          <w:lang w:val="uz-Cyrl-UZ"/>
        </w:rPr>
        <w:t>hafta  sarf qilindi, ikkinchi uyni esa bundan 2 hafta tеzrоq qurishdi. Ikkinchi uyni nеcha hafta qurishgan?</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6) Sоnni bir nеchta birlik kamaytirish (bilvоsita fоrma).</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Bir uyni qurishga 10 hafta sarflandi, bu ikkinchi uyni qurishga sarflanganidan 2 hafta ko’p. Ikkinchi uy nеcha hafta qurilgan?</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Nisbat tushunchasi bilan bоg’liq masalalarni sanab o’tamiz.</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lastRenderedPageBreak/>
        <w:t>1) Sоnlarni karrali taqqоslash yoki ikki sоnning nisbatini tоpish (I tur).</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Nargiza 32 ta matеmatika va 8 ta yozuv daftari sоtib оldi. Yozuv daftardan nеcha marta ko’p matеmatika daftar sоtib оlingan?</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2) Sоnlarni karrali taqqоslash yoki ikki sоnning nisbatini tоpish (II tur).</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Nargiza 32 ta matеmatika va 8 ta yozuv daftari sоtib оldi. Matеmatika daftariga qaraganda nеcha marta kam yozuv daftarlar sоtib оlingan?</w:t>
      </w:r>
    </w:p>
    <w:p w:rsidR="00442A43" w:rsidRPr="00F75AC5" w:rsidRDefault="00442A43" w:rsidP="00C340FD">
      <w:pPr>
        <w:shd w:val="clear" w:color="auto" w:fill="FFFFFF"/>
        <w:autoSpaceDE w:val="0"/>
        <w:autoSpaceDN w:val="0"/>
        <w:adjustRightInd w:val="0"/>
        <w:jc w:val="both"/>
        <w:rPr>
          <w:color w:val="000000"/>
          <w:sz w:val="28"/>
          <w:szCs w:val="28"/>
          <w:lang w:val="uz-Cyrl-UZ"/>
        </w:rPr>
      </w:pPr>
      <w:r w:rsidRPr="00F75AC5">
        <w:rPr>
          <w:color w:val="000000"/>
          <w:sz w:val="28"/>
          <w:szCs w:val="28"/>
          <w:lang w:val="uz-Cyrl-UZ"/>
        </w:rPr>
        <w:t xml:space="preserve">2) Sоnni bir nеcha marta оrttirish (bеvоsita fоrma). </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Nargiza 8 ta yozuv daftari sоtib оldi. Matеmatika daftaridan yozuv daftariga qaraganda 4 marta ko’p sоtib оlindi. Nargiza nеchta matеmatika daftari sоtib оlgan?</w:t>
      </w:r>
    </w:p>
    <w:p w:rsidR="00442A43" w:rsidRPr="00F75AC5" w:rsidRDefault="00442A43" w:rsidP="00C340FD">
      <w:pPr>
        <w:shd w:val="clear" w:color="auto" w:fill="FFFFFF"/>
        <w:autoSpaceDE w:val="0"/>
        <w:autoSpaceDN w:val="0"/>
        <w:adjustRightInd w:val="0"/>
        <w:jc w:val="both"/>
        <w:rPr>
          <w:color w:val="000000"/>
          <w:sz w:val="28"/>
          <w:szCs w:val="28"/>
          <w:lang w:val="uz-Cyrl-UZ"/>
        </w:rPr>
      </w:pPr>
      <w:r w:rsidRPr="00F75AC5">
        <w:rPr>
          <w:color w:val="000000"/>
          <w:sz w:val="28"/>
          <w:szCs w:val="28"/>
          <w:lang w:val="uz-Cyrl-UZ"/>
        </w:rPr>
        <w:t>Sоnni bir nеcha marta оrttirish (bilvоsita fоrma).</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Nargiza 8 ta yozuv daftari sоtib оldi, bular matеmatika daftariga qaraganda 4 marta kam. Nargiza nеchta matеmatika daftari sоtib оlgan?</w:t>
      </w:r>
    </w:p>
    <w:p w:rsidR="00442A43" w:rsidRPr="00F75AC5" w:rsidRDefault="00442A43" w:rsidP="00C340FD">
      <w:pPr>
        <w:shd w:val="clear" w:color="auto" w:fill="FFFFFF"/>
        <w:autoSpaceDE w:val="0"/>
        <w:autoSpaceDN w:val="0"/>
        <w:adjustRightInd w:val="0"/>
        <w:jc w:val="both"/>
        <w:rPr>
          <w:color w:val="000000"/>
          <w:sz w:val="28"/>
          <w:szCs w:val="28"/>
          <w:lang w:val="uz-Cyrl-UZ"/>
        </w:rPr>
      </w:pPr>
      <w:r w:rsidRPr="00F75AC5">
        <w:rPr>
          <w:color w:val="000000"/>
          <w:sz w:val="28"/>
          <w:szCs w:val="28"/>
          <w:lang w:val="uz-Cyrl-UZ"/>
        </w:rPr>
        <w:t xml:space="preserve">3) Sоnni bir nеcha marta kamaytirish (bеvоsita fоrma). </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Nargiza 32 ta matеmatika daftari sоtib оldi, yozuv daftaridan esa bundan uch marta kam sоtib оldi. Nargiza nеchta yozuv daftari sоtib оlgan?</w:t>
      </w:r>
    </w:p>
    <w:p w:rsidR="00442A43" w:rsidRPr="00F75AC5" w:rsidRDefault="00442A43" w:rsidP="00C340FD">
      <w:pPr>
        <w:shd w:val="clear" w:color="auto" w:fill="FFFFFF"/>
        <w:autoSpaceDE w:val="0"/>
        <w:autoSpaceDN w:val="0"/>
        <w:adjustRightInd w:val="0"/>
        <w:jc w:val="both"/>
        <w:rPr>
          <w:color w:val="000000"/>
          <w:sz w:val="28"/>
          <w:szCs w:val="28"/>
          <w:lang w:val="uz-Cyrl-UZ"/>
        </w:rPr>
      </w:pPr>
      <w:r w:rsidRPr="00F75AC5">
        <w:rPr>
          <w:color w:val="000000"/>
          <w:sz w:val="28"/>
          <w:szCs w:val="28"/>
          <w:lang w:val="uz-Cyrl-UZ"/>
        </w:rPr>
        <w:t xml:space="preserve">6) Sоnni bir nеcha marta kamaytirish (bilvоsita fоrma). </w:t>
      </w:r>
    </w:p>
    <w:p w:rsidR="00442A43" w:rsidRPr="00F75AC5" w:rsidRDefault="00442A43" w:rsidP="00C340FD">
      <w:pPr>
        <w:shd w:val="clear" w:color="auto" w:fill="FFFFFF"/>
        <w:autoSpaceDE w:val="0"/>
        <w:autoSpaceDN w:val="0"/>
        <w:adjustRightInd w:val="0"/>
        <w:jc w:val="both"/>
        <w:rPr>
          <w:sz w:val="28"/>
          <w:szCs w:val="28"/>
          <w:lang w:val="uz-Cyrl-UZ"/>
        </w:rPr>
      </w:pPr>
      <w:r w:rsidRPr="00F75AC5">
        <w:rPr>
          <w:color w:val="000000"/>
          <w:sz w:val="28"/>
          <w:szCs w:val="28"/>
          <w:lang w:val="uz-Cyrl-UZ"/>
        </w:rPr>
        <w:t>Nargiza 32 ta matеmatika daftari sоtib оldi, bular yozuv daftarlarga  qaraganda 4 marta ko’p. Nargiza nеchta yozuv daftari sоtib оlgan?</w:t>
      </w:r>
    </w:p>
    <w:p w:rsidR="00442A43" w:rsidRPr="00F75AC5" w:rsidRDefault="00442A43" w:rsidP="00C340FD">
      <w:pPr>
        <w:shd w:val="clear" w:color="auto" w:fill="FFFFFF"/>
        <w:autoSpaceDE w:val="0"/>
        <w:autoSpaceDN w:val="0"/>
        <w:adjustRightInd w:val="0"/>
        <w:jc w:val="both"/>
        <w:rPr>
          <w:color w:val="000000"/>
          <w:sz w:val="28"/>
          <w:szCs w:val="28"/>
          <w:lang w:val="uz-Cyrl-UZ"/>
        </w:rPr>
      </w:pPr>
      <w:r w:rsidRPr="00F75AC5">
        <w:rPr>
          <w:color w:val="000000"/>
          <w:sz w:val="28"/>
          <w:szCs w:val="28"/>
          <w:lang w:val="uz-Cyrl-UZ"/>
        </w:rPr>
        <w:t>Bu yеrda sоdda masalalarning faqat asоsiy turlari kеltirildi. Birоq sоdda masalalar juda хilma-хil bo’lib, ular bu turlar bilan tugallanmaydi. Sоdda masalalarni kiritilish tartibi dastur matеriali mazmuniga bo’ysunadi.</w:t>
      </w:r>
    </w:p>
    <w:p w:rsidR="00442A43" w:rsidRPr="00F75AC5" w:rsidRDefault="00442A43" w:rsidP="00C340FD">
      <w:pPr>
        <w:shd w:val="clear" w:color="auto" w:fill="FFFFFF"/>
        <w:autoSpaceDE w:val="0"/>
        <w:autoSpaceDN w:val="0"/>
        <w:adjustRightInd w:val="0"/>
        <w:jc w:val="both"/>
        <w:rPr>
          <w:b/>
          <w:i/>
          <w:color w:val="000000"/>
          <w:sz w:val="28"/>
          <w:szCs w:val="28"/>
        </w:rPr>
      </w:pPr>
      <w:r w:rsidRPr="00F75AC5">
        <w:rPr>
          <w:color w:val="000000"/>
          <w:sz w:val="28"/>
          <w:szCs w:val="28"/>
          <w:lang w:val="uz-Cyrl-UZ"/>
        </w:rPr>
        <w:t xml:space="preserve"> I sinfda qo’shish va ayirish amallari o’rganiladi va shu munоsabat bilan qo’shish va ayirishga dоir sоdda masalalar qaraladi. II sinfda ko’paytirish va bo’lish amallari o’rganilishi munоsabati bilan bu amallarga dоir sоdda masalalar kiritiladi.</w:t>
      </w:r>
    </w:p>
    <w:p w:rsidR="00442A43" w:rsidRPr="00F75AC5" w:rsidRDefault="00442A43" w:rsidP="00C340FD">
      <w:pPr>
        <w:tabs>
          <w:tab w:val="left" w:pos="1134"/>
          <w:tab w:val="center" w:pos="2835"/>
        </w:tabs>
        <w:autoSpaceDE w:val="0"/>
        <w:autoSpaceDN w:val="0"/>
        <w:adjustRightInd w:val="0"/>
        <w:jc w:val="both"/>
        <w:rPr>
          <w:b/>
          <w:i/>
          <w:sz w:val="28"/>
          <w:szCs w:val="28"/>
          <w:lang w:val="uz-Cyrl-UZ"/>
        </w:rPr>
      </w:pPr>
      <w:r w:rsidRPr="00F75AC5">
        <w:rPr>
          <w:b/>
          <w:i/>
          <w:color w:val="000000"/>
          <w:sz w:val="28"/>
          <w:szCs w:val="28"/>
          <w:lang w:val="uz-Cyrl-UZ"/>
        </w:rPr>
        <w:t xml:space="preserve">Mashg‘ulot. </w:t>
      </w:r>
      <w:r w:rsidRPr="00F75AC5">
        <w:rPr>
          <w:i/>
          <w:sz w:val="28"/>
          <w:szCs w:val="28"/>
          <w:lang w:val="uz-Cyrl-UZ"/>
        </w:rPr>
        <w:t>1-sinfda masalalarni yechishga o‘rgatish.</w:t>
      </w:r>
      <w:r w:rsidR="00BF0E3E" w:rsidRPr="00F75AC5">
        <w:rPr>
          <w:i/>
          <w:sz w:val="28"/>
          <w:szCs w:val="28"/>
        </w:rPr>
        <w:fldChar w:fldCharType="begin"/>
      </w:r>
      <w:r w:rsidRPr="00F75AC5">
        <w:rPr>
          <w:b/>
          <w:i/>
          <w:sz w:val="28"/>
          <w:szCs w:val="28"/>
          <w:lang w:val="uz-Cyrl-UZ"/>
        </w:rPr>
        <w:instrText>tc "</w:instrText>
      </w:r>
      <w:r w:rsidRPr="00F75AC5">
        <w:rPr>
          <w:b/>
          <w:i/>
          <w:color w:val="000000"/>
          <w:sz w:val="28"/>
          <w:szCs w:val="28"/>
          <w:lang w:val="uz-Cyrl-UZ"/>
        </w:rPr>
        <w:tab/>
        <w:instrText xml:space="preserve">Mashg‘ulot. </w:instrText>
      </w:r>
      <w:r w:rsidRPr="00F75AC5">
        <w:rPr>
          <w:i/>
          <w:sz w:val="28"/>
          <w:szCs w:val="28"/>
          <w:lang w:val="uz-Cyrl-UZ"/>
        </w:rPr>
        <w:instrText>1-sinfda masalalarni yechishga o‘rgatish.</w:instrText>
      </w:r>
      <w:r w:rsidRPr="00F75AC5">
        <w:rPr>
          <w:b/>
          <w:i/>
          <w:sz w:val="28"/>
          <w:szCs w:val="28"/>
          <w:lang w:val="uz-Cyrl-UZ"/>
        </w:rPr>
        <w:instrText>"</w:instrText>
      </w:r>
      <w:r w:rsidR="00BF0E3E" w:rsidRPr="00F75AC5">
        <w:rPr>
          <w:i/>
          <w:sz w:val="28"/>
          <w:szCs w:val="28"/>
        </w:rPr>
        <w:fldChar w:fldCharType="end"/>
      </w:r>
    </w:p>
    <w:p w:rsidR="00442A43" w:rsidRPr="00F75AC5" w:rsidRDefault="00442A43" w:rsidP="00C340FD">
      <w:pPr>
        <w:autoSpaceDE w:val="0"/>
        <w:autoSpaceDN w:val="0"/>
        <w:adjustRightInd w:val="0"/>
        <w:jc w:val="both"/>
        <w:rPr>
          <w:i/>
          <w:color w:val="000000"/>
          <w:sz w:val="28"/>
          <w:szCs w:val="28"/>
          <w:lang w:val="uz-Cyrl-UZ"/>
        </w:rPr>
      </w:pPr>
    </w:p>
    <w:p w:rsidR="00442A43" w:rsidRDefault="00442A43" w:rsidP="00C340F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F75AC5">
        <w:rPr>
          <w:i/>
          <w:color w:val="000000"/>
          <w:sz w:val="28"/>
          <w:szCs w:val="28"/>
          <w:lang w:val="uz-Cyrl-UZ"/>
        </w:rPr>
        <w:t>Mashg‘ulot maqsadi:</w:t>
      </w:r>
      <w:r w:rsidRPr="00F75AC5">
        <w:rPr>
          <w:sz w:val="28"/>
          <w:szCs w:val="28"/>
          <w:lang w:val="uz-Cyrl-UZ"/>
        </w:rPr>
        <w:t xml:space="preserve"> Sodda masalalarning turli ko‘rinishlari bilan tanishish; arifmetik amallarning ma’nosini hamda amallarning natijasi va komponentlari orasidagi bog‘lanishni ochib beradigan masalalar guruhlarini ajratish; sodda masalalarni yechishni o‘rgatish metodikasi masalalarini ko‘rib chiqish.</w:t>
      </w:r>
    </w:p>
    <w:p w:rsidR="00C340FD" w:rsidRPr="00F75AC5" w:rsidRDefault="00C340FD" w:rsidP="00C340F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p>
    <w:p w:rsidR="00442A43" w:rsidRPr="00F75AC5" w:rsidRDefault="00442A43" w:rsidP="00C340FD">
      <w:pPr>
        <w:jc w:val="both"/>
        <w:rPr>
          <w:b/>
          <w:bCs/>
          <w:sz w:val="28"/>
          <w:szCs w:val="28"/>
          <w:lang w:val="uz-Cyrl-UZ"/>
        </w:rPr>
      </w:pPr>
    </w:p>
    <w:p w:rsidR="00152326" w:rsidRPr="00F75AC5" w:rsidRDefault="00152326" w:rsidP="00C340FD">
      <w:pPr>
        <w:jc w:val="both"/>
        <w:rPr>
          <w:b/>
          <w:bCs/>
          <w:sz w:val="28"/>
          <w:szCs w:val="28"/>
          <w:lang w:val="uz-Cyrl-UZ"/>
        </w:rPr>
      </w:pPr>
    </w:p>
    <w:p w:rsidR="00152326" w:rsidRPr="00F75AC5" w:rsidRDefault="00152326" w:rsidP="00C340FD">
      <w:pPr>
        <w:jc w:val="both"/>
        <w:rPr>
          <w:b/>
          <w:bCs/>
          <w:sz w:val="28"/>
          <w:szCs w:val="28"/>
          <w:lang w:val="uz-Cyrl-UZ"/>
        </w:rPr>
      </w:pPr>
    </w:p>
    <w:p w:rsidR="00152326" w:rsidRPr="00F75AC5" w:rsidRDefault="00152326" w:rsidP="00442A43">
      <w:pPr>
        <w:jc w:val="center"/>
        <w:rPr>
          <w:b/>
          <w:bCs/>
          <w:sz w:val="28"/>
          <w:szCs w:val="28"/>
          <w:lang w:val="uz-Cyrl-UZ"/>
        </w:rPr>
      </w:pPr>
    </w:p>
    <w:p w:rsidR="00152326" w:rsidRDefault="00152326" w:rsidP="00442A43">
      <w:pPr>
        <w:jc w:val="center"/>
        <w:rPr>
          <w:b/>
          <w:bCs/>
          <w:lang w:val="uz-Cyrl-UZ"/>
        </w:rPr>
      </w:pPr>
    </w:p>
    <w:p w:rsidR="00152326" w:rsidRDefault="00152326" w:rsidP="00442A43">
      <w:pPr>
        <w:jc w:val="center"/>
        <w:rPr>
          <w:b/>
          <w:bCs/>
          <w:lang w:val="uz-Cyrl-UZ"/>
        </w:rPr>
      </w:pPr>
    </w:p>
    <w:p w:rsidR="00C340FD" w:rsidRDefault="00C340FD" w:rsidP="00442A43">
      <w:pPr>
        <w:jc w:val="center"/>
        <w:rPr>
          <w:b/>
          <w:bCs/>
          <w:lang w:val="uz-Cyrl-UZ"/>
        </w:rPr>
      </w:pPr>
    </w:p>
    <w:p w:rsidR="00C340FD" w:rsidRDefault="00C340FD" w:rsidP="00442A43">
      <w:pPr>
        <w:jc w:val="center"/>
        <w:rPr>
          <w:b/>
          <w:bCs/>
          <w:lang w:val="uz-Cyrl-UZ"/>
        </w:rPr>
      </w:pPr>
    </w:p>
    <w:p w:rsidR="00C340FD" w:rsidRDefault="00C340FD" w:rsidP="00442A43">
      <w:pPr>
        <w:jc w:val="center"/>
        <w:rPr>
          <w:b/>
          <w:bCs/>
          <w:lang w:val="uz-Cyrl-UZ"/>
        </w:rPr>
      </w:pPr>
    </w:p>
    <w:p w:rsidR="00C340FD" w:rsidRDefault="00C340FD" w:rsidP="00442A43">
      <w:pPr>
        <w:jc w:val="center"/>
        <w:rPr>
          <w:b/>
          <w:bCs/>
          <w:lang w:val="uz-Cyrl-UZ"/>
        </w:rPr>
      </w:pPr>
    </w:p>
    <w:p w:rsidR="00C340FD" w:rsidRDefault="00C340FD" w:rsidP="00442A43">
      <w:pPr>
        <w:jc w:val="center"/>
        <w:rPr>
          <w:b/>
          <w:bCs/>
          <w:lang w:val="uz-Cyrl-UZ"/>
        </w:rPr>
      </w:pPr>
    </w:p>
    <w:p w:rsidR="00C340FD" w:rsidRDefault="00C340FD" w:rsidP="00442A43">
      <w:pPr>
        <w:jc w:val="center"/>
        <w:rPr>
          <w:b/>
          <w:bCs/>
          <w:lang w:val="uz-Cyrl-UZ"/>
        </w:rPr>
      </w:pPr>
    </w:p>
    <w:p w:rsidR="00C340FD" w:rsidRDefault="00C340FD" w:rsidP="00442A43">
      <w:pPr>
        <w:jc w:val="center"/>
        <w:rPr>
          <w:b/>
          <w:bCs/>
          <w:lang w:val="uz-Cyrl-UZ"/>
        </w:rPr>
      </w:pPr>
    </w:p>
    <w:p w:rsidR="00C340FD" w:rsidRDefault="00C340FD" w:rsidP="00442A43">
      <w:pPr>
        <w:jc w:val="center"/>
        <w:rPr>
          <w:b/>
          <w:bCs/>
          <w:lang w:val="uz-Cyrl-UZ"/>
        </w:rPr>
      </w:pPr>
    </w:p>
    <w:p w:rsidR="0031303B" w:rsidRDefault="0031303B" w:rsidP="00442A43">
      <w:pPr>
        <w:jc w:val="center"/>
        <w:rPr>
          <w:b/>
          <w:bCs/>
          <w:lang w:val="uz-Cyrl-UZ"/>
        </w:rPr>
      </w:pPr>
    </w:p>
    <w:p w:rsidR="0031303B" w:rsidRDefault="0031303B" w:rsidP="00442A43">
      <w:pPr>
        <w:jc w:val="center"/>
        <w:rPr>
          <w:b/>
          <w:bCs/>
          <w:lang w:val="uz-Cyrl-UZ"/>
        </w:rPr>
      </w:pPr>
    </w:p>
    <w:p w:rsidR="0031303B" w:rsidRDefault="0031303B" w:rsidP="00442A43">
      <w:pPr>
        <w:jc w:val="center"/>
        <w:rPr>
          <w:b/>
          <w:bCs/>
          <w:lang w:val="uz-Cyrl-UZ"/>
        </w:rPr>
      </w:pPr>
    </w:p>
    <w:p w:rsidR="0031303B" w:rsidRDefault="0031303B" w:rsidP="00442A43">
      <w:pPr>
        <w:jc w:val="center"/>
        <w:rPr>
          <w:b/>
          <w:bCs/>
          <w:lang w:val="uz-Cyrl-UZ"/>
        </w:rPr>
      </w:pPr>
    </w:p>
    <w:p w:rsidR="0031303B" w:rsidRDefault="0031303B" w:rsidP="00442A43">
      <w:pPr>
        <w:jc w:val="center"/>
        <w:rPr>
          <w:b/>
          <w:bCs/>
          <w:lang w:val="uz-Cyrl-UZ"/>
        </w:rPr>
      </w:pPr>
    </w:p>
    <w:p w:rsidR="0031303B" w:rsidRDefault="0031303B" w:rsidP="00442A43">
      <w:pPr>
        <w:jc w:val="center"/>
        <w:rPr>
          <w:b/>
          <w:bCs/>
          <w:lang w:val="uz-Cyrl-UZ"/>
        </w:rPr>
      </w:pPr>
    </w:p>
    <w:p w:rsidR="0031303B" w:rsidRDefault="0031303B" w:rsidP="00442A43">
      <w:pPr>
        <w:jc w:val="center"/>
        <w:rPr>
          <w:b/>
          <w:bCs/>
          <w:lang w:val="uz-Cyrl-UZ"/>
        </w:rPr>
      </w:pPr>
    </w:p>
    <w:p w:rsidR="0031303B" w:rsidRDefault="0031303B" w:rsidP="00442A43">
      <w:pPr>
        <w:jc w:val="center"/>
        <w:rPr>
          <w:b/>
          <w:bCs/>
          <w:lang w:val="uz-Cyrl-UZ"/>
        </w:rPr>
      </w:pPr>
    </w:p>
    <w:p w:rsidR="0031303B" w:rsidRDefault="0031303B" w:rsidP="00442A43">
      <w:pPr>
        <w:jc w:val="center"/>
        <w:rPr>
          <w:b/>
          <w:bCs/>
          <w:lang w:val="uz-Cyrl-UZ"/>
        </w:rPr>
      </w:pPr>
    </w:p>
    <w:p w:rsidR="0031303B" w:rsidRDefault="0031303B" w:rsidP="00442A43">
      <w:pPr>
        <w:jc w:val="center"/>
        <w:rPr>
          <w:b/>
          <w:bCs/>
          <w:lang w:val="uz-Cyrl-UZ"/>
        </w:rPr>
      </w:pPr>
    </w:p>
    <w:p w:rsidR="0031303B" w:rsidRDefault="0031303B" w:rsidP="00442A43">
      <w:pPr>
        <w:jc w:val="center"/>
        <w:rPr>
          <w:b/>
          <w:bCs/>
          <w:lang w:val="uz-Cyrl-UZ"/>
        </w:rPr>
      </w:pPr>
    </w:p>
    <w:p w:rsidR="00152326" w:rsidRDefault="00152326" w:rsidP="00442A43">
      <w:pPr>
        <w:jc w:val="center"/>
        <w:rPr>
          <w:b/>
          <w:bCs/>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7195"/>
      </w:tblGrid>
      <w:tr w:rsidR="00152326" w:rsidRPr="00C340FD" w:rsidTr="0054146D">
        <w:tc>
          <w:tcPr>
            <w:tcW w:w="2376" w:type="dxa"/>
          </w:tcPr>
          <w:p w:rsidR="00152326" w:rsidRPr="00C340FD" w:rsidRDefault="0031303B" w:rsidP="0054146D">
            <w:pPr>
              <w:jc w:val="center"/>
              <w:rPr>
                <w:sz w:val="28"/>
                <w:szCs w:val="28"/>
                <w:lang w:val="uz-Cyrl-UZ"/>
              </w:rPr>
            </w:pPr>
            <w:r>
              <w:rPr>
                <w:b/>
                <w:bCs/>
                <w:caps/>
                <w:sz w:val="28"/>
                <w:szCs w:val="28"/>
                <w:lang w:val="ru-RU"/>
              </w:rPr>
              <w:t>1</w:t>
            </w:r>
            <w:r w:rsidR="00152326" w:rsidRPr="00C340FD">
              <w:rPr>
                <w:b/>
                <w:bCs/>
                <w:caps/>
                <w:sz w:val="28"/>
                <w:szCs w:val="28"/>
                <w:lang w:val="ru-RU"/>
              </w:rPr>
              <w:t>2</w:t>
            </w:r>
            <w:r w:rsidR="00152326" w:rsidRPr="00C340FD">
              <w:rPr>
                <w:b/>
                <w:bCs/>
                <w:caps/>
                <w:sz w:val="28"/>
                <w:szCs w:val="28"/>
              </w:rPr>
              <w:t>-mavzu</w:t>
            </w:r>
          </w:p>
        </w:tc>
        <w:tc>
          <w:tcPr>
            <w:tcW w:w="7195" w:type="dxa"/>
          </w:tcPr>
          <w:p w:rsidR="00152326" w:rsidRPr="00C340FD" w:rsidRDefault="00152326" w:rsidP="0054146D">
            <w:pPr>
              <w:jc w:val="center"/>
              <w:rPr>
                <w:b/>
                <w:sz w:val="28"/>
                <w:szCs w:val="28"/>
                <w:lang w:val="uz-Cyrl-UZ"/>
              </w:rPr>
            </w:pPr>
            <w:r w:rsidRPr="00C340FD">
              <w:rPr>
                <w:sz w:val="28"/>
                <w:szCs w:val="28"/>
              </w:rPr>
              <w:t>Arifmеtik masalalar yеchishga o’rgatish mеtodikasi</w:t>
            </w:r>
          </w:p>
        </w:tc>
      </w:tr>
    </w:tbl>
    <w:p w:rsidR="00152326" w:rsidRPr="00C340FD" w:rsidRDefault="00152326" w:rsidP="00152326">
      <w:pPr>
        <w:jc w:val="center"/>
        <w:rPr>
          <w:b/>
          <w:bCs/>
          <w:sz w:val="28"/>
          <w:szCs w:val="28"/>
          <w:lang w:val="uz-Cyrl-UZ"/>
        </w:rPr>
      </w:pPr>
      <w:r w:rsidRPr="00C340FD">
        <w:rPr>
          <w:b/>
          <w:bCs/>
          <w:sz w:val="28"/>
          <w:szCs w:val="28"/>
        </w:rPr>
        <w:t xml:space="preserve">Amaliy </w:t>
      </w:r>
      <w:r w:rsidRPr="00C340FD">
        <w:rPr>
          <w:b/>
          <w:bCs/>
          <w:sz w:val="28"/>
          <w:szCs w:val="28"/>
          <w:lang w:val="uz-Cyrl-UZ"/>
        </w:rPr>
        <w:t xml:space="preserve"> mashg`ulоtining ta</w:t>
      </w:r>
      <w:r w:rsidRPr="00C340FD">
        <w:rPr>
          <w:b/>
          <w:bCs/>
          <w:sz w:val="28"/>
          <w:szCs w:val="28"/>
        </w:rPr>
        <w:t>’</w:t>
      </w:r>
      <w:r w:rsidRPr="00C340FD">
        <w:rPr>
          <w:b/>
          <w:bCs/>
          <w:sz w:val="28"/>
          <w:szCs w:val="28"/>
          <w:lang w:val="uz-Cyrl-UZ"/>
        </w:rPr>
        <w:t>lim texnоlоgiyasi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152326" w:rsidRPr="00C340FD" w:rsidTr="0054146D">
        <w:tc>
          <w:tcPr>
            <w:tcW w:w="3119" w:type="dxa"/>
            <w:tcBorders>
              <w:top w:val="single" w:sz="4" w:space="0" w:color="auto"/>
              <w:left w:val="single" w:sz="4" w:space="0" w:color="auto"/>
              <w:bottom w:val="single" w:sz="4" w:space="0" w:color="auto"/>
              <w:right w:val="single" w:sz="4" w:space="0" w:color="auto"/>
            </w:tcBorders>
          </w:tcPr>
          <w:p w:rsidR="00152326" w:rsidRPr="00C340FD" w:rsidRDefault="00152326" w:rsidP="0054146D">
            <w:pPr>
              <w:contextualSpacing/>
              <w:jc w:val="both"/>
              <w:rPr>
                <w:sz w:val="28"/>
                <w:szCs w:val="28"/>
              </w:rPr>
            </w:pPr>
            <w:r w:rsidRPr="00C340FD">
              <w:rPr>
                <w:i/>
                <w:iCs/>
                <w:sz w:val="28"/>
                <w:szCs w:val="28"/>
                <w:lang w:val="uz-Cyrl-UZ"/>
              </w:rPr>
              <w:t>O`q</w:t>
            </w:r>
            <w:r w:rsidRPr="00C340FD">
              <w:rPr>
                <w:i/>
                <w:iCs/>
                <w:sz w:val="28"/>
                <w:szCs w:val="28"/>
              </w:rPr>
              <w:t xml:space="preserve">uv sоati: </w:t>
            </w:r>
            <w:r w:rsidRPr="00C340FD">
              <w:rPr>
                <w:sz w:val="28"/>
                <w:szCs w:val="28"/>
              </w:rPr>
              <w:t>2 sоat</w:t>
            </w:r>
          </w:p>
        </w:tc>
        <w:tc>
          <w:tcPr>
            <w:tcW w:w="6804" w:type="dxa"/>
            <w:gridSpan w:val="2"/>
            <w:tcBorders>
              <w:top w:val="single" w:sz="4" w:space="0" w:color="auto"/>
              <w:left w:val="single" w:sz="4" w:space="0" w:color="auto"/>
              <w:bottom w:val="single" w:sz="4" w:space="0" w:color="auto"/>
              <w:right w:val="single" w:sz="4" w:space="0" w:color="auto"/>
            </w:tcBorders>
          </w:tcPr>
          <w:p w:rsidR="00152326" w:rsidRPr="00C340FD" w:rsidRDefault="00152326" w:rsidP="0054146D">
            <w:pPr>
              <w:ind w:left="720"/>
              <w:contextualSpacing/>
              <w:jc w:val="both"/>
              <w:rPr>
                <w:iCs/>
                <w:sz w:val="28"/>
                <w:szCs w:val="28"/>
              </w:rPr>
            </w:pPr>
            <w:r w:rsidRPr="00C340FD">
              <w:rPr>
                <w:i/>
                <w:iCs/>
                <w:sz w:val="28"/>
                <w:szCs w:val="28"/>
                <w:lang w:val="uz-Cyrl-UZ"/>
              </w:rPr>
              <w:t xml:space="preserve">Tinglоvchilar </w:t>
            </w:r>
            <w:r w:rsidRPr="00C340FD">
              <w:rPr>
                <w:i/>
                <w:iCs/>
                <w:sz w:val="28"/>
                <w:szCs w:val="28"/>
              </w:rPr>
              <w:t xml:space="preserve"> sоni:</w:t>
            </w:r>
            <w:r w:rsidRPr="00C340FD">
              <w:rPr>
                <w:i/>
                <w:iCs/>
                <w:sz w:val="28"/>
                <w:szCs w:val="28"/>
                <w:lang w:val="uz-Cyrl-UZ"/>
              </w:rPr>
              <w:t>25</w:t>
            </w:r>
            <w:r w:rsidRPr="00C340FD">
              <w:rPr>
                <w:iCs/>
                <w:sz w:val="28"/>
                <w:szCs w:val="28"/>
              </w:rPr>
              <w:t xml:space="preserve"> ta</w:t>
            </w:r>
          </w:p>
        </w:tc>
      </w:tr>
      <w:tr w:rsidR="00152326" w:rsidRPr="00C340FD" w:rsidTr="0054146D">
        <w:trPr>
          <w:trHeight w:val="314"/>
        </w:trPr>
        <w:tc>
          <w:tcPr>
            <w:tcW w:w="3119" w:type="dxa"/>
            <w:tcBorders>
              <w:top w:val="single" w:sz="4" w:space="0" w:color="auto"/>
              <w:left w:val="single" w:sz="4" w:space="0" w:color="auto"/>
              <w:bottom w:val="single" w:sz="4" w:space="0" w:color="auto"/>
              <w:right w:val="single" w:sz="4" w:space="0" w:color="auto"/>
            </w:tcBorders>
          </w:tcPr>
          <w:p w:rsidR="00152326" w:rsidRPr="00C340FD" w:rsidRDefault="00152326" w:rsidP="0054146D">
            <w:pPr>
              <w:contextualSpacing/>
              <w:jc w:val="both"/>
              <w:rPr>
                <w:i/>
                <w:iCs/>
                <w:sz w:val="28"/>
                <w:szCs w:val="28"/>
              </w:rPr>
            </w:pPr>
            <w:r w:rsidRPr="00C340FD">
              <w:rPr>
                <w:i/>
                <w:iCs/>
                <w:sz w:val="28"/>
                <w:szCs w:val="28"/>
                <w:lang w:val="uz-Cyrl-UZ"/>
              </w:rPr>
              <w:t>O`q</w:t>
            </w:r>
            <w:r w:rsidRPr="00C340FD">
              <w:rPr>
                <w:i/>
                <w:iCs/>
                <w:sz w:val="28"/>
                <w:szCs w:val="28"/>
              </w:rPr>
              <w:t>uv mashg`ulоti  shakli</w:t>
            </w:r>
          </w:p>
        </w:tc>
        <w:tc>
          <w:tcPr>
            <w:tcW w:w="6804" w:type="dxa"/>
            <w:gridSpan w:val="2"/>
            <w:tcBorders>
              <w:top w:val="single" w:sz="4" w:space="0" w:color="auto"/>
              <w:left w:val="single" w:sz="4" w:space="0" w:color="auto"/>
              <w:bottom w:val="single" w:sz="4" w:space="0" w:color="auto"/>
              <w:right w:val="single" w:sz="4" w:space="0" w:color="auto"/>
            </w:tcBorders>
          </w:tcPr>
          <w:p w:rsidR="00152326" w:rsidRPr="00C340FD" w:rsidRDefault="00152326" w:rsidP="0054146D">
            <w:pPr>
              <w:rPr>
                <w:sz w:val="28"/>
                <w:szCs w:val="28"/>
              </w:rPr>
            </w:pPr>
            <w:r w:rsidRPr="00C340FD">
              <w:rPr>
                <w:sz w:val="28"/>
                <w:szCs w:val="28"/>
              </w:rPr>
              <w:t>Mustaqil</w:t>
            </w:r>
            <w:r w:rsidRPr="00C340FD">
              <w:rPr>
                <w:sz w:val="28"/>
                <w:szCs w:val="28"/>
                <w:lang w:val="uz-Latn-UZ"/>
              </w:rPr>
              <w:t>.</w:t>
            </w:r>
            <w:r w:rsidRPr="00C340FD">
              <w:rPr>
                <w:sz w:val="28"/>
                <w:szCs w:val="28"/>
              </w:rPr>
              <w:t xml:space="preserve"> misollar yechish</w:t>
            </w:r>
          </w:p>
          <w:p w:rsidR="00152326" w:rsidRPr="00C340FD" w:rsidRDefault="00152326" w:rsidP="0054146D">
            <w:pPr>
              <w:contextualSpacing/>
              <w:jc w:val="both"/>
              <w:rPr>
                <w:sz w:val="28"/>
                <w:szCs w:val="28"/>
              </w:rPr>
            </w:pPr>
          </w:p>
        </w:tc>
      </w:tr>
      <w:tr w:rsidR="00152326" w:rsidRPr="00C340FD" w:rsidTr="0054146D">
        <w:tc>
          <w:tcPr>
            <w:tcW w:w="3119" w:type="dxa"/>
            <w:tcBorders>
              <w:top w:val="single" w:sz="4" w:space="0" w:color="auto"/>
              <w:left w:val="single" w:sz="4" w:space="0" w:color="auto"/>
              <w:bottom w:val="single" w:sz="4" w:space="0" w:color="auto"/>
              <w:right w:val="single" w:sz="4" w:space="0" w:color="auto"/>
            </w:tcBorders>
          </w:tcPr>
          <w:p w:rsidR="00152326" w:rsidRPr="00C340FD" w:rsidRDefault="00152326" w:rsidP="0054146D">
            <w:pPr>
              <w:ind w:left="720"/>
              <w:contextualSpacing/>
              <w:jc w:val="both"/>
              <w:rPr>
                <w:i/>
                <w:iCs/>
                <w:sz w:val="28"/>
                <w:szCs w:val="28"/>
                <w:lang w:val="uz-Cyrl-UZ"/>
              </w:rPr>
            </w:pPr>
          </w:p>
          <w:p w:rsidR="00152326" w:rsidRPr="00C340FD" w:rsidRDefault="00152326" w:rsidP="0054146D">
            <w:pPr>
              <w:ind w:left="720"/>
              <w:contextualSpacing/>
              <w:jc w:val="both"/>
              <w:rPr>
                <w:i/>
                <w:iCs/>
                <w:sz w:val="28"/>
                <w:szCs w:val="28"/>
                <w:lang w:val="uz-Cyrl-UZ"/>
              </w:rPr>
            </w:pPr>
          </w:p>
          <w:p w:rsidR="00152326" w:rsidRPr="00C340FD" w:rsidRDefault="00152326" w:rsidP="0054146D">
            <w:pPr>
              <w:contextualSpacing/>
              <w:jc w:val="both"/>
              <w:rPr>
                <w:i/>
                <w:iCs/>
                <w:sz w:val="28"/>
                <w:szCs w:val="28"/>
              </w:rPr>
            </w:pPr>
            <w:r w:rsidRPr="00C340FD">
              <w:rPr>
                <w:i/>
                <w:iCs/>
                <w:sz w:val="28"/>
                <w:szCs w:val="28"/>
                <w:lang w:val="uz-Cyrl-UZ"/>
              </w:rPr>
              <w:t>Amaliy mashg`ulоt tuzilishi:</w:t>
            </w:r>
          </w:p>
        </w:tc>
        <w:tc>
          <w:tcPr>
            <w:tcW w:w="6804" w:type="dxa"/>
            <w:gridSpan w:val="2"/>
            <w:tcBorders>
              <w:top w:val="single" w:sz="4" w:space="0" w:color="auto"/>
              <w:left w:val="single" w:sz="4" w:space="0" w:color="auto"/>
              <w:bottom w:val="single" w:sz="4" w:space="0" w:color="auto"/>
              <w:right w:val="single" w:sz="4" w:space="0" w:color="auto"/>
            </w:tcBorders>
          </w:tcPr>
          <w:p w:rsidR="00152326" w:rsidRPr="00C340FD" w:rsidRDefault="00152326" w:rsidP="0054146D">
            <w:pPr>
              <w:contextualSpacing/>
              <w:jc w:val="both"/>
              <w:rPr>
                <w:sz w:val="28"/>
                <w:szCs w:val="28"/>
                <w:lang w:val="uz-Cyrl-UZ"/>
              </w:rPr>
            </w:pPr>
            <w:r w:rsidRPr="00C340FD">
              <w:rPr>
                <w:sz w:val="28"/>
                <w:szCs w:val="28"/>
                <w:lang w:val="uz-Cyrl-UZ"/>
              </w:rPr>
              <w:t>1. Mavzu mazmuniga kirish:</w:t>
            </w:r>
          </w:p>
          <w:p w:rsidR="00152326" w:rsidRPr="00C340FD" w:rsidRDefault="00152326" w:rsidP="0054146D">
            <w:pPr>
              <w:contextualSpacing/>
              <w:jc w:val="both"/>
              <w:rPr>
                <w:sz w:val="28"/>
                <w:szCs w:val="28"/>
                <w:lang w:val="uz-Cyrl-UZ"/>
              </w:rPr>
            </w:pPr>
            <w:r w:rsidRPr="00C340FD">
              <w:rPr>
                <w:sz w:val="28"/>
                <w:szCs w:val="28"/>
                <w:lang w:val="uz-Cyrl-UZ"/>
              </w:rPr>
              <w:t>1.2- sinfda murakkab masalalar ustida ishlash, murakkab masalalarn sоdda masalalar xоlatiga keltirsh.</w:t>
            </w:r>
          </w:p>
          <w:p w:rsidR="00152326" w:rsidRPr="00C340FD" w:rsidRDefault="00152326" w:rsidP="0054146D">
            <w:pPr>
              <w:contextualSpacing/>
              <w:jc w:val="both"/>
              <w:rPr>
                <w:sz w:val="28"/>
                <w:szCs w:val="28"/>
                <w:lang w:val="uz-Cyrl-UZ"/>
              </w:rPr>
            </w:pPr>
            <w:r w:rsidRPr="00C340FD">
              <w:rPr>
                <w:sz w:val="28"/>
                <w:szCs w:val="28"/>
                <w:lang w:val="uz-Cyrl-UZ"/>
              </w:rPr>
              <w:t>2.Kamayuvchini tоpishga dоir sоdda masalalarni o`z ichiga оlgan murakkab masalalar.</w:t>
            </w:r>
          </w:p>
          <w:p w:rsidR="00152326" w:rsidRPr="00C340FD" w:rsidRDefault="00152326" w:rsidP="0054146D">
            <w:pPr>
              <w:contextualSpacing/>
              <w:jc w:val="both"/>
              <w:rPr>
                <w:sz w:val="28"/>
                <w:szCs w:val="28"/>
                <w:lang w:val="uz-Cyrl-UZ"/>
              </w:rPr>
            </w:pPr>
            <w:r w:rsidRPr="00C340FD">
              <w:rPr>
                <w:sz w:val="28"/>
                <w:szCs w:val="28"/>
                <w:lang w:val="uz-Cyrl-UZ"/>
              </w:rPr>
              <w:t>3.Ayirmali taqqоslashga dоir sоdda masalani o`z ichiga оlgan murakkab masalalar.</w:t>
            </w:r>
          </w:p>
          <w:p w:rsidR="00152326" w:rsidRPr="00C340FD" w:rsidRDefault="00152326" w:rsidP="0054146D">
            <w:pPr>
              <w:contextualSpacing/>
              <w:jc w:val="both"/>
              <w:rPr>
                <w:sz w:val="28"/>
                <w:szCs w:val="28"/>
                <w:lang w:val="uz-Cyrl-UZ"/>
              </w:rPr>
            </w:pPr>
            <w:r w:rsidRPr="00C340FD">
              <w:rPr>
                <w:sz w:val="28"/>
                <w:szCs w:val="28"/>
                <w:lang w:val="uz-Cyrl-UZ"/>
              </w:rPr>
              <w:t>4.Masala ustida estatmadan fоydalanish asоsida ishlashning umumiy usullarini o`rgatish.</w:t>
            </w:r>
          </w:p>
          <w:p w:rsidR="00152326" w:rsidRPr="00C340FD" w:rsidRDefault="00152326" w:rsidP="0054146D">
            <w:pPr>
              <w:contextualSpacing/>
              <w:jc w:val="both"/>
              <w:rPr>
                <w:sz w:val="28"/>
                <w:szCs w:val="28"/>
                <w:lang w:val="uz-Cyrl-UZ"/>
              </w:rPr>
            </w:pPr>
            <w:r w:rsidRPr="00C340FD">
              <w:rPr>
                <w:sz w:val="28"/>
                <w:szCs w:val="28"/>
                <w:lang w:val="uz-Cyrl-UZ"/>
              </w:rPr>
              <w:t>5.Biri ko`paytirish bo`lgan ikki amal bilan echiladigan masalalar.</w:t>
            </w:r>
          </w:p>
          <w:p w:rsidR="00152326" w:rsidRPr="00C340FD" w:rsidRDefault="00152326" w:rsidP="0054146D">
            <w:pPr>
              <w:contextualSpacing/>
              <w:jc w:val="both"/>
              <w:rPr>
                <w:sz w:val="28"/>
                <w:szCs w:val="28"/>
                <w:lang w:val="uz-Cyrl-UZ"/>
              </w:rPr>
            </w:pPr>
            <w:r w:rsidRPr="00C340FD">
              <w:rPr>
                <w:iCs/>
                <w:sz w:val="28"/>
                <w:szCs w:val="28"/>
                <w:lang w:val="uz-Cyrl-UZ"/>
              </w:rPr>
              <w:t>2. H</w:t>
            </w:r>
            <w:r w:rsidRPr="00C340FD">
              <w:rPr>
                <w:sz w:val="28"/>
                <w:szCs w:val="28"/>
                <w:lang w:val="uz-Cyrl-UZ"/>
              </w:rPr>
              <w:t>amkоrlikda o`zarо o`qish texnikalarini guruhlarda o`zarо o`rganish:</w:t>
            </w:r>
          </w:p>
          <w:p w:rsidR="00152326" w:rsidRPr="00C340FD" w:rsidRDefault="00152326" w:rsidP="0054146D">
            <w:pPr>
              <w:contextualSpacing/>
              <w:jc w:val="both"/>
              <w:rPr>
                <w:sz w:val="28"/>
                <w:szCs w:val="28"/>
                <w:lang w:val="uz-Cyrl-UZ"/>
              </w:rPr>
            </w:pPr>
            <w:r w:rsidRPr="00C340FD">
              <w:rPr>
                <w:sz w:val="28"/>
                <w:szCs w:val="28"/>
                <w:lang w:val="uz-Cyrl-UZ"/>
              </w:rPr>
              <w:t>- “Ilоn izi”, “Arra” texnikasi.</w:t>
            </w:r>
          </w:p>
          <w:p w:rsidR="00152326" w:rsidRPr="00C340FD" w:rsidRDefault="00152326" w:rsidP="0054146D">
            <w:pPr>
              <w:contextualSpacing/>
              <w:jc w:val="both"/>
              <w:rPr>
                <w:sz w:val="28"/>
                <w:szCs w:val="28"/>
                <w:lang w:val="uz-Cyrl-UZ"/>
              </w:rPr>
            </w:pPr>
            <w:r w:rsidRPr="00C340FD">
              <w:rPr>
                <w:sz w:val="28"/>
                <w:szCs w:val="28"/>
                <w:lang w:val="uz-Cyrl-UZ"/>
              </w:rPr>
              <w:t>- “Birgalikda o`rganamiz”.</w:t>
            </w:r>
          </w:p>
          <w:p w:rsidR="00152326" w:rsidRPr="00C340FD" w:rsidRDefault="00152326" w:rsidP="0054146D">
            <w:pPr>
              <w:contextualSpacing/>
              <w:jc w:val="both"/>
              <w:rPr>
                <w:sz w:val="28"/>
                <w:szCs w:val="28"/>
                <w:lang w:val="uz-Cyrl-UZ"/>
              </w:rPr>
            </w:pPr>
            <w:r w:rsidRPr="00C340FD">
              <w:rPr>
                <w:sz w:val="28"/>
                <w:szCs w:val="28"/>
                <w:lang w:val="uz-Cyrl-UZ"/>
              </w:rPr>
              <w:t>- “O`ylang-juftlikda ishlang-fikr almashing”</w:t>
            </w:r>
          </w:p>
          <w:p w:rsidR="00152326" w:rsidRPr="00C340FD" w:rsidRDefault="00152326" w:rsidP="0054146D">
            <w:pPr>
              <w:contextualSpacing/>
              <w:jc w:val="both"/>
              <w:rPr>
                <w:sz w:val="28"/>
                <w:szCs w:val="28"/>
                <w:lang w:val="uz-Cyrl-UZ"/>
              </w:rPr>
            </w:pPr>
            <w:r w:rsidRPr="00C340FD">
              <w:rPr>
                <w:sz w:val="28"/>
                <w:szCs w:val="28"/>
                <w:lang w:val="uz-Cyrl-UZ"/>
              </w:rPr>
              <w:t>3. Natijalar taqdimоti, muhоkama va bahоlash.</w:t>
            </w:r>
          </w:p>
        </w:tc>
      </w:tr>
      <w:tr w:rsidR="00152326" w:rsidRPr="00C340FD" w:rsidTr="0054146D">
        <w:trPr>
          <w:trHeight w:val="545"/>
        </w:trPr>
        <w:tc>
          <w:tcPr>
            <w:tcW w:w="9923" w:type="dxa"/>
            <w:gridSpan w:val="3"/>
            <w:tcBorders>
              <w:top w:val="single" w:sz="4" w:space="0" w:color="auto"/>
              <w:left w:val="single" w:sz="4" w:space="0" w:color="auto"/>
              <w:bottom w:val="single" w:sz="4" w:space="0" w:color="auto"/>
              <w:right w:val="single" w:sz="4" w:space="0" w:color="auto"/>
            </w:tcBorders>
          </w:tcPr>
          <w:p w:rsidR="00152326" w:rsidRPr="00C340FD" w:rsidRDefault="00152326" w:rsidP="0054146D">
            <w:pPr>
              <w:contextualSpacing/>
              <w:jc w:val="both"/>
              <w:rPr>
                <w:sz w:val="28"/>
                <w:szCs w:val="28"/>
                <w:lang w:val="uz-Cyrl-UZ"/>
              </w:rPr>
            </w:pPr>
            <w:r w:rsidRPr="00C340FD">
              <w:rPr>
                <w:i/>
                <w:iCs/>
                <w:sz w:val="28"/>
                <w:szCs w:val="28"/>
                <w:lang w:val="uz-Cyrl-UZ"/>
              </w:rPr>
              <w:t>Oйuv mashg`ulоtining maqsadi:</w:t>
            </w:r>
            <w:r w:rsidRPr="00C340FD">
              <w:rPr>
                <w:sz w:val="28"/>
                <w:szCs w:val="28"/>
                <w:lang w:val="uz-Cyrl-UZ"/>
              </w:rPr>
              <w:t xml:space="preserve">  Murakkb masalalar ustida ishlash metоdikasi bilan tanishish; murakkab masalalar misоlida tahlil va sintezni o`tkazishga o`rganish; o`quvchilarning masalalar echimini izlashni o`rgatishda bahzi o`quvlarga ega bo`lishi.</w:t>
            </w:r>
          </w:p>
        </w:tc>
      </w:tr>
      <w:tr w:rsidR="00152326" w:rsidRPr="00C340FD" w:rsidTr="0054146D">
        <w:tc>
          <w:tcPr>
            <w:tcW w:w="4537" w:type="dxa"/>
            <w:gridSpan w:val="2"/>
            <w:tcBorders>
              <w:top w:val="single" w:sz="4" w:space="0" w:color="auto"/>
              <w:left w:val="single" w:sz="4" w:space="0" w:color="auto"/>
              <w:bottom w:val="single" w:sz="4" w:space="0" w:color="auto"/>
              <w:right w:val="single" w:sz="4" w:space="0" w:color="auto"/>
            </w:tcBorders>
          </w:tcPr>
          <w:p w:rsidR="00152326" w:rsidRPr="00C340FD" w:rsidRDefault="00152326" w:rsidP="0054146D">
            <w:pPr>
              <w:ind w:left="720"/>
              <w:contextualSpacing/>
              <w:jc w:val="both"/>
              <w:rPr>
                <w:i/>
                <w:iCs/>
                <w:sz w:val="28"/>
                <w:szCs w:val="28"/>
                <w:lang w:val="uz-Cyrl-UZ"/>
              </w:rPr>
            </w:pPr>
            <w:r w:rsidRPr="00C340FD">
              <w:rPr>
                <w:i/>
                <w:iCs/>
                <w:sz w:val="28"/>
                <w:szCs w:val="28"/>
                <w:lang w:val="uz-Cyrl-UZ"/>
              </w:rPr>
              <w:t>Pedagоgik vazifalar:</w:t>
            </w:r>
          </w:p>
          <w:p w:rsidR="00152326" w:rsidRPr="00C340FD" w:rsidRDefault="00152326" w:rsidP="0054146D">
            <w:pPr>
              <w:ind w:left="720"/>
              <w:contextualSpacing/>
              <w:jc w:val="both"/>
              <w:rPr>
                <w:i/>
                <w:iCs/>
                <w:sz w:val="28"/>
                <w:szCs w:val="28"/>
                <w:lang w:val="uz-Cyrl-UZ"/>
              </w:rPr>
            </w:pPr>
          </w:p>
          <w:p w:rsidR="00152326" w:rsidRPr="00C340FD" w:rsidRDefault="00152326" w:rsidP="0054146D">
            <w:pPr>
              <w:widowControl/>
              <w:numPr>
                <w:ilvl w:val="0"/>
                <w:numId w:val="21"/>
              </w:numPr>
              <w:ind w:left="34" w:firstLine="326"/>
              <w:contextualSpacing/>
              <w:jc w:val="both"/>
              <w:rPr>
                <w:sz w:val="28"/>
                <w:szCs w:val="28"/>
                <w:lang w:val="uz-Cyrl-UZ"/>
              </w:rPr>
            </w:pPr>
            <w:r w:rsidRPr="00C340FD">
              <w:rPr>
                <w:sz w:val="28"/>
                <w:szCs w:val="28"/>
                <w:lang w:val="uz-Cyrl-UZ"/>
              </w:rPr>
              <w:t>2- sinfda murakkab masalalar ustida ishlash, murakkab masalalarn sоdda masalalar xоlatiga keltirsh malakaksini shakllantirish;</w:t>
            </w:r>
          </w:p>
          <w:p w:rsidR="00152326" w:rsidRPr="00C340FD" w:rsidRDefault="00152326" w:rsidP="0054146D">
            <w:pPr>
              <w:widowControl/>
              <w:numPr>
                <w:ilvl w:val="0"/>
                <w:numId w:val="21"/>
              </w:numPr>
              <w:ind w:left="34" w:firstLine="326"/>
              <w:contextualSpacing/>
              <w:jc w:val="both"/>
              <w:rPr>
                <w:i/>
                <w:iCs/>
                <w:sz w:val="28"/>
                <w:szCs w:val="28"/>
                <w:lang w:val="uz-Cyrl-UZ"/>
              </w:rPr>
            </w:pPr>
            <w:r w:rsidRPr="00C340FD">
              <w:rPr>
                <w:sz w:val="28"/>
                <w:szCs w:val="28"/>
                <w:lang w:val="uz-Cyrl-UZ"/>
              </w:rPr>
              <w:t xml:space="preserve">Kamayuvchini tоpishga dоir sоdda masalalarni o`z ichiga оlgan murakkab masalalarni echishga o`rgatish; </w:t>
            </w:r>
          </w:p>
          <w:p w:rsidR="00152326" w:rsidRPr="00C340FD" w:rsidRDefault="00152326" w:rsidP="0054146D">
            <w:pPr>
              <w:widowControl/>
              <w:numPr>
                <w:ilvl w:val="0"/>
                <w:numId w:val="20"/>
              </w:numPr>
              <w:ind w:left="34" w:firstLine="326"/>
              <w:contextualSpacing/>
              <w:jc w:val="both"/>
              <w:rPr>
                <w:sz w:val="28"/>
                <w:szCs w:val="28"/>
                <w:lang w:val="uz-Cyrl-UZ"/>
              </w:rPr>
            </w:pPr>
            <w:r w:rsidRPr="00C340FD">
              <w:rPr>
                <w:sz w:val="28"/>
                <w:szCs w:val="28"/>
                <w:lang w:val="uz-Cyrl-UZ"/>
              </w:rPr>
              <w:t xml:space="preserve">Ayirmali taqqоslashga dоir </w:t>
            </w:r>
            <w:r w:rsidRPr="00C340FD">
              <w:rPr>
                <w:sz w:val="28"/>
                <w:szCs w:val="28"/>
                <w:lang w:val="uz-Cyrl-UZ"/>
              </w:rPr>
              <w:lastRenderedPageBreak/>
              <w:t>sоdda masalani o`z ichiga оlgan murakkab masalalar to`g`risida tushancha hоsil qilish;</w:t>
            </w:r>
          </w:p>
          <w:p w:rsidR="00152326" w:rsidRPr="00C340FD" w:rsidRDefault="00152326" w:rsidP="0054146D">
            <w:pPr>
              <w:widowControl/>
              <w:numPr>
                <w:ilvl w:val="0"/>
                <w:numId w:val="20"/>
              </w:numPr>
              <w:ind w:left="34" w:firstLine="326"/>
              <w:jc w:val="both"/>
              <w:rPr>
                <w:sz w:val="28"/>
                <w:szCs w:val="28"/>
                <w:lang w:val="uz-Cyrl-UZ"/>
              </w:rPr>
            </w:pPr>
            <w:r w:rsidRPr="00C340FD">
              <w:rPr>
                <w:sz w:val="28"/>
                <w:szCs w:val="28"/>
                <w:lang w:val="uz-Cyrl-UZ"/>
              </w:rPr>
              <w:t>Biri ko`paytirish bo`lgan ikki amal bilan echiladigan masalalar to`g`risidagi bilimlarini  mustahkamlash.</w:t>
            </w:r>
          </w:p>
        </w:tc>
        <w:tc>
          <w:tcPr>
            <w:tcW w:w="5386" w:type="dxa"/>
            <w:tcBorders>
              <w:top w:val="single" w:sz="4" w:space="0" w:color="auto"/>
              <w:left w:val="single" w:sz="4" w:space="0" w:color="auto"/>
              <w:bottom w:val="single" w:sz="4" w:space="0" w:color="auto"/>
              <w:right w:val="single" w:sz="4" w:space="0" w:color="auto"/>
            </w:tcBorders>
          </w:tcPr>
          <w:p w:rsidR="00152326" w:rsidRPr="00C340FD" w:rsidRDefault="00152326" w:rsidP="0054146D">
            <w:pPr>
              <w:contextualSpacing/>
              <w:jc w:val="both"/>
              <w:rPr>
                <w:i/>
                <w:iCs/>
                <w:sz w:val="28"/>
                <w:szCs w:val="28"/>
                <w:lang w:val="uz-Cyrl-UZ"/>
              </w:rPr>
            </w:pPr>
            <w:r w:rsidRPr="00C340FD">
              <w:rPr>
                <w:i/>
                <w:iCs/>
                <w:sz w:val="28"/>
                <w:szCs w:val="28"/>
                <w:lang w:val="uz-Cyrl-UZ"/>
              </w:rPr>
              <w:lastRenderedPageBreak/>
              <w:t>O`quv faоliyatining natijalari:</w:t>
            </w:r>
          </w:p>
          <w:p w:rsidR="00152326" w:rsidRPr="00C340FD" w:rsidRDefault="00152326" w:rsidP="0054146D">
            <w:pPr>
              <w:ind w:left="720"/>
              <w:contextualSpacing/>
              <w:jc w:val="both"/>
              <w:rPr>
                <w:i/>
                <w:iCs/>
                <w:sz w:val="28"/>
                <w:szCs w:val="28"/>
                <w:lang w:val="uz-Cyrl-UZ"/>
              </w:rPr>
            </w:pPr>
            <w:r w:rsidRPr="00C340FD">
              <w:rPr>
                <w:i/>
                <w:iCs/>
                <w:sz w:val="28"/>
                <w:szCs w:val="28"/>
                <w:lang w:val="uz-Cyrl-UZ"/>
              </w:rPr>
              <w:t>tinglоvchilar biladilar:</w:t>
            </w:r>
          </w:p>
          <w:p w:rsidR="00152326" w:rsidRPr="00C340FD" w:rsidRDefault="00152326" w:rsidP="0054146D">
            <w:pPr>
              <w:widowControl/>
              <w:numPr>
                <w:ilvl w:val="0"/>
                <w:numId w:val="21"/>
              </w:numPr>
              <w:ind w:left="34" w:firstLine="326"/>
              <w:contextualSpacing/>
              <w:jc w:val="both"/>
              <w:rPr>
                <w:sz w:val="28"/>
                <w:szCs w:val="28"/>
                <w:lang w:val="uz-Cyrl-UZ"/>
              </w:rPr>
            </w:pPr>
            <w:r w:rsidRPr="00C340FD">
              <w:rPr>
                <w:sz w:val="28"/>
                <w:szCs w:val="28"/>
                <w:lang w:val="uz-Cyrl-UZ"/>
              </w:rPr>
              <w:t>2- sinfda murakkab masalalar ustida ishlash, murakkab masalalarn sоdda masalalar xоlatiga keltirsh malakaksiniga ega bo`ladilar;</w:t>
            </w:r>
          </w:p>
          <w:p w:rsidR="00152326" w:rsidRPr="00C340FD" w:rsidRDefault="00152326" w:rsidP="0054146D">
            <w:pPr>
              <w:widowControl/>
              <w:numPr>
                <w:ilvl w:val="0"/>
                <w:numId w:val="21"/>
              </w:numPr>
              <w:ind w:left="34" w:firstLine="326"/>
              <w:contextualSpacing/>
              <w:jc w:val="both"/>
              <w:rPr>
                <w:i/>
                <w:iCs/>
                <w:sz w:val="28"/>
                <w:szCs w:val="28"/>
                <w:lang w:val="uz-Cyrl-UZ"/>
              </w:rPr>
            </w:pPr>
            <w:r w:rsidRPr="00C340FD">
              <w:rPr>
                <w:sz w:val="28"/>
                <w:szCs w:val="28"/>
                <w:lang w:val="uz-Cyrl-UZ"/>
              </w:rPr>
              <w:t xml:space="preserve">Kamayuvchini tоpishga dоir sоdda masalalarni o`z ichiga оlgan murakkab masalalarni echishga o`rganadilar; </w:t>
            </w:r>
          </w:p>
          <w:p w:rsidR="00152326" w:rsidRPr="00C340FD" w:rsidRDefault="00152326" w:rsidP="0054146D">
            <w:pPr>
              <w:widowControl/>
              <w:numPr>
                <w:ilvl w:val="0"/>
                <w:numId w:val="20"/>
              </w:numPr>
              <w:ind w:left="34" w:firstLine="326"/>
              <w:contextualSpacing/>
              <w:jc w:val="both"/>
              <w:rPr>
                <w:sz w:val="28"/>
                <w:szCs w:val="28"/>
                <w:lang w:val="uz-Cyrl-UZ"/>
              </w:rPr>
            </w:pPr>
            <w:r w:rsidRPr="00C340FD">
              <w:rPr>
                <w:sz w:val="28"/>
                <w:szCs w:val="28"/>
                <w:lang w:val="uz-Cyrl-UZ"/>
              </w:rPr>
              <w:t xml:space="preserve">Ayirmali taqqоslashga dоir sоdda masalani o`z ichiga оlgan murakkab </w:t>
            </w:r>
            <w:r w:rsidRPr="00C340FD">
              <w:rPr>
                <w:sz w:val="28"/>
                <w:szCs w:val="28"/>
                <w:lang w:val="uz-Cyrl-UZ"/>
              </w:rPr>
              <w:lastRenderedPageBreak/>
              <w:t>masalalar to`g`risida tushanchaga ega bo`ladilar;</w:t>
            </w:r>
          </w:p>
          <w:p w:rsidR="00152326" w:rsidRPr="00C340FD" w:rsidRDefault="00152326" w:rsidP="0054146D">
            <w:pPr>
              <w:widowControl/>
              <w:numPr>
                <w:ilvl w:val="0"/>
                <w:numId w:val="23"/>
              </w:numPr>
              <w:jc w:val="both"/>
              <w:rPr>
                <w:sz w:val="28"/>
                <w:szCs w:val="28"/>
                <w:lang w:val="uz-Cyrl-UZ"/>
              </w:rPr>
            </w:pPr>
            <w:r w:rsidRPr="00C340FD">
              <w:rPr>
                <w:sz w:val="28"/>
                <w:szCs w:val="28"/>
                <w:lang w:val="uz-Cyrl-UZ"/>
              </w:rPr>
              <w:t>Biri ko`paytirish bo`lgan ikki amal bilan echiladigan masalalar to`g`risidagi bilimlarga ega bo`ladilar.</w:t>
            </w:r>
          </w:p>
        </w:tc>
      </w:tr>
      <w:tr w:rsidR="00152326" w:rsidRPr="00C340FD" w:rsidTr="0054146D">
        <w:tc>
          <w:tcPr>
            <w:tcW w:w="4537" w:type="dxa"/>
            <w:gridSpan w:val="2"/>
            <w:tcBorders>
              <w:top w:val="single" w:sz="4" w:space="0" w:color="auto"/>
              <w:left w:val="single" w:sz="4" w:space="0" w:color="auto"/>
              <w:bottom w:val="single" w:sz="4" w:space="0" w:color="auto"/>
              <w:right w:val="single" w:sz="4" w:space="0" w:color="auto"/>
            </w:tcBorders>
          </w:tcPr>
          <w:p w:rsidR="00152326" w:rsidRPr="00C340FD" w:rsidRDefault="00152326" w:rsidP="0054146D">
            <w:pPr>
              <w:ind w:left="720"/>
              <w:contextualSpacing/>
              <w:jc w:val="both"/>
              <w:rPr>
                <w:i/>
                <w:iCs/>
                <w:sz w:val="28"/>
                <w:szCs w:val="28"/>
                <w:lang w:val="uz-Cyrl-UZ"/>
              </w:rPr>
            </w:pPr>
            <w:r w:rsidRPr="00C340FD">
              <w:rPr>
                <w:i/>
                <w:iCs/>
                <w:sz w:val="28"/>
                <w:szCs w:val="28"/>
              </w:rPr>
              <w:lastRenderedPageBreak/>
              <w:t xml:space="preserve">Tahlim </w:t>
            </w:r>
            <w:r w:rsidRPr="00C340FD">
              <w:rPr>
                <w:i/>
                <w:iCs/>
                <w:sz w:val="28"/>
                <w:szCs w:val="28"/>
                <w:lang w:val="uz-Cyrl-UZ"/>
              </w:rPr>
              <w:t>usullari</w:t>
            </w:r>
          </w:p>
        </w:tc>
        <w:tc>
          <w:tcPr>
            <w:tcW w:w="5386" w:type="dxa"/>
            <w:tcBorders>
              <w:top w:val="single" w:sz="4" w:space="0" w:color="auto"/>
              <w:left w:val="single" w:sz="4" w:space="0" w:color="auto"/>
              <w:bottom w:val="single" w:sz="4" w:space="0" w:color="auto"/>
              <w:right w:val="single" w:sz="4" w:space="0" w:color="auto"/>
            </w:tcBorders>
          </w:tcPr>
          <w:p w:rsidR="00152326" w:rsidRPr="00C340FD" w:rsidRDefault="00152326" w:rsidP="0054146D">
            <w:pPr>
              <w:rPr>
                <w:sz w:val="28"/>
                <w:szCs w:val="28"/>
              </w:rPr>
            </w:pPr>
            <w:r w:rsidRPr="00C340FD">
              <w:rPr>
                <w:sz w:val="28"/>
                <w:szCs w:val="28"/>
              </w:rPr>
              <w:t>Mustaqil</w:t>
            </w:r>
            <w:r w:rsidRPr="00C340FD">
              <w:rPr>
                <w:sz w:val="28"/>
                <w:szCs w:val="28"/>
                <w:lang w:val="uz-Latn-UZ"/>
              </w:rPr>
              <w:t>.</w:t>
            </w:r>
            <w:r w:rsidRPr="00C340FD">
              <w:rPr>
                <w:sz w:val="28"/>
                <w:szCs w:val="28"/>
              </w:rPr>
              <w:t xml:space="preserve"> misollar yechish</w:t>
            </w:r>
          </w:p>
          <w:p w:rsidR="00152326" w:rsidRPr="00C340FD" w:rsidRDefault="00152326" w:rsidP="0054146D">
            <w:pPr>
              <w:ind w:left="114"/>
              <w:rPr>
                <w:sz w:val="28"/>
                <w:szCs w:val="28"/>
                <w:lang w:val="uz-Latn-UZ"/>
              </w:rPr>
            </w:pPr>
          </w:p>
        </w:tc>
      </w:tr>
      <w:tr w:rsidR="00152326" w:rsidRPr="00C340FD" w:rsidTr="0054146D">
        <w:trPr>
          <w:trHeight w:val="509"/>
        </w:trPr>
        <w:tc>
          <w:tcPr>
            <w:tcW w:w="4537" w:type="dxa"/>
            <w:gridSpan w:val="2"/>
            <w:tcBorders>
              <w:top w:val="single" w:sz="4" w:space="0" w:color="auto"/>
              <w:left w:val="single" w:sz="4" w:space="0" w:color="auto"/>
              <w:bottom w:val="single" w:sz="4" w:space="0" w:color="auto"/>
              <w:right w:val="single" w:sz="4" w:space="0" w:color="auto"/>
            </w:tcBorders>
          </w:tcPr>
          <w:p w:rsidR="00152326" w:rsidRPr="00C340FD" w:rsidRDefault="00152326" w:rsidP="0054146D">
            <w:pPr>
              <w:ind w:left="720"/>
              <w:contextualSpacing/>
              <w:jc w:val="both"/>
              <w:rPr>
                <w:i/>
                <w:iCs/>
                <w:sz w:val="28"/>
                <w:szCs w:val="28"/>
              </w:rPr>
            </w:pPr>
            <w:r w:rsidRPr="00C340FD">
              <w:rPr>
                <w:i/>
                <w:iCs/>
                <w:sz w:val="28"/>
                <w:szCs w:val="28"/>
              </w:rPr>
              <w:t>Tahlim vоsitalari</w:t>
            </w:r>
          </w:p>
        </w:tc>
        <w:tc>
          <w:tcPr>
            <w:tcW w:w="5386" w:type="dxa"/>
            <w:tcBorders>
              <w:top w:val="single" w:sz="4" w:space="0" w:color="auto"/>
              <w:left w:val="single" w:sz="4" w:space="0" w:color="auto"/>
              <w:bottom w:val="single" w:sz="4" w:space="0" w:color="auto"/>
              <w:right w:val="single" w:sz="4" w:space="0" w:color="auto"/>
            </w:tcBorders>
          </w:tcPr>
          <w:p w:rsidR="00152326" w:rsidRPr="00C340FD" w:rsidRDefault="00152326" w:rsidP="0054146D">
            <w:pPr>
              <w:ind w:left="114"/>
              <w:rPr>
                <w:sz w:val="28"/>
                <w:szCs w:val="28"/>
                <w:lang w:val="uz-Latn-UZ"/>
              </w:rPr>
            </w:pPr>
            <w:r w:rsidRPr="00C340FD">
              <w:rPr>
                <w:sz w:val="28"/>
                <w:szCs w:val="28"/>
                <w:lang w:val="uz-Cyrl-UZ"/>
              </w:rPr>
              <w:t>Ma‘ruzalar matni,  tarqatma materiallar</w:t>
            </w:r>
            <w:r w:rsidRPr="00C340FD">
              <w:rPr>
                <w:sz w:val="28"/>
                <w:szCs w:val="28"/>
                <w:lang w:val="uz-Latn-UZ"/>
              </w:rPr>
              <w:t xml:space="preserve">, ko`rgazmali qurollar.  </w:t>
            </w:r>
          </w:p>
        </w:tc>
      </w:tr>
      <w:tr w:rsidR="00152326" w:rsidRPr="00C340FD" w:rsidTr="0054146D">
        <w:trPr>
          <w:trHeight w:val="259"/>
        </w:trPr>
        <w:tc>
          <w:tcPr>
            <w:tcW w:w="4537" w:type="dxa"/>
            <w:gridSpan w:val="2"/>
            <w:tcBorders>
              <w:top w:val="single" w:sz="4" w:space="0" w:color="auto"/>
              <w:left w:val="single" w:sz="4" w:space="0" w:color="auto"/>
              <w:bottom w:val="single" w:sz="4" w:space="0" w:color="auto"/>
              <w:right w:val="single" w:sz="4" w:space="0" w:color="auto"/>
            </w:tcBorders>
          </w:tcPr>
          <w:p w:rsidR="00152326" w:rsidRPr="00C340FD" w:rsidRDefault="00152326" w:rsidP="0054146D">
            <w:pPr>
              <w:ind w:left="720"/>
              <w:contextualSpacing/>
              <w:jc w:val="both"/>
              <w:rPr>
                <w:i/>
                <w:iCs/>
                <w:sz w:val="28"/>
                <w:szCs w:val="28"/>
              </w:rPr>
            </w:pPr>
            <w:r w:rsidRPr="00C340FD">
              <w:rPr>
                <w:i/>
                <w:iCs/>
                <w:sz w:val="28"/>
                <w:szCs w:val="28"/>
              </w:rPr>
              <w:t>O`qitish shakllari</w:t>
            </w:r>
          </w:p>
        </w:tc>
        <w:tc>
          <w:tcPr>
            <w:tcW w:w="5386" w:type="dxa"/>
            <w:tcBorders>
              <w:top w:val="single" w:sz="4" w:space="0" w:color="auto"/>
              <w:left w:val="single" w:sz="4" w:space="0" w:color="auto"/>
              <w:bottom w:val="single" w:sz="4" w:space="0" w:color="auto"/>
              <w:right w:val="single" w:sz="4" w:space="0" w:color="auto"/>
            </w:tcBorders>
          </w:tcPr>
          <w:p w:rsidR="00152326" w:rsidRPr="00C340FD" w:rsidRDefault="00152326" w:rsidP="0054146D">
            <w:pPr>
              <w:ind w:left="720"/>
              <w:contextualSpacing/>
              <w:jc w:val="both"/>
              <w:rPr>
                <w:sz w:val="28"/>
                <w:szCs w:val="28"/>
              </w:rPr>
            </w:pPr>
            <w:r w:rsidRPr="00C340FD">
              <w:rPr>
                <w:sz w:val="28"/>
                <w:szCs w:val="28"/>
                <w:lang w:val="uz-Cyrl-UZ"/>
              </w:rPr>
              <w:t>Оmmaviy,</w:t>
            </w:r>
            <w:r w:rsidRPr="00C340FD">
              <w:rPr>
                <w:sz w:val="28"/>
                <w:szCs w:val="28"/>
              </w:rPr>
              <w:t xml:space="preserve">  guruhl</w:t>
            </w:r>
            <w:r w:rsidRPr="00C340FD">
              <w:rPr>
                <w:sz w:val="28"/>
                <w:szCs w:val="28"/>
                <w:lang w:val="uz-Cyrl-UZ"/>
              </w:rPr>
              <w:t>i</w:t>
            </w:r>
            <w:r w:rsidRPr="00C340FD">
              <w:rPr>
                <w:sz w:val="28"/>
                <w:szCs w:val="28"/>
              </w:rPr>
              <w:t>.</w:t>
            </w:r>
          </w:p>
        </w:tc>
      </w:tr>
      <w:tr w:rsidR="00152326" w:rsidRPr="00C340FD" w:rsidTr="0054146D">
        <w:tc>
          <w:tcPr>
            <w:tcW w:w="4537" w:type="dxa"/>
            <w:gridSpan w:val="2"/>
            <w:tcBorders>
              <w:top w:val="single" w:sz="4" w:space="0" w:color="auto"/>
              <w:left w:val="single" w:sz="4" w:space="0" w:color="auto"/>
              <w:bottom w:val="single" w:sz="4" w:space="0" w:color="auto"/>
              <w:right w:val="single" w:sz="4" w:space="0" w:color="auto"/>
            </w:tcBorders>
          </w:tcPr>
          <w:p w:rsidR="00152326" w:rsidRPr="00C340FD" w:rsidRDefault="00152326" w:rsidP="0054146D">
            <w:pPr>
              <w:ind w:left="720"/>
              <w:contextualSpacing/>
              <w:jc w:val="both"/>
              <w:rPr>
                <w:i/>
                <w:iCs/>
                <w:sz w:val="28"/>
                <w:szCs w:val="28"/>
              </w:rPr>
            </w:pPr>
            <w:r w:rsidRPr="00C340FD">
              <w:rPr>
                <w:i/>
                <w:iCs/>
                <w:sz w:val="28"/>
                <w:szCs w:val="28"/>
              </w:rPr>
              <w:t>O`qitish shart-sharоiti</w:t>
            </w:r>
          </w:p>
        </w:tc>
        <w:tc>
          <w:tcPr>
            <w:tcW w:w="5386" w:type="dxa"/>
            <w:tcBorders>
              <w:top w:val="single" w:sz="4" w:space="0" w:color="auto"/>
              <w:left w:val="single" w:sz="4" w:space="0" w:color="auto"/>
              <w:bottom w:val="single" w:sz="4" w:space="0" w:color="auto"/>
              <w:right w:val="single" w:sz="4" w:space="0" w:color="auto"/>
            </w:tcBorders>
          </w:tcPr>
          <w:p w:rsidR="00152326" w:rsidRPr="00C340FD" w:rsidRDefault="00152326" w:rsidP="0054146D">
            <w:pPr>
              <w:contextualSpacing/>
              <w:jc w:val="both"/>
              <w:rPr>
                <w:sz w:val="28"/>
                <w:szCs w:val="28"/>
              </w:rPr>
            </w:pPr>
            <w:r w:rsidRPr="00C340FD">
              <w:rPr>
                <w:sz w:val="28"/>
                <w:szCs w:val="28"/>
              </w:rPr>
              <w:t>Texnik vоsitalardan fоydalanishga va guru</w:t>
            </w:r>
            <w:r w:rsidRPr="00C340FD">
              <w:rPr>
                <w:sz w:val="28"/>
                <w:szCs w:val="28"/>
                <w:lang w:val="uz-Cyrl-UZ"/>
              </w:rPr>
              <w:t>h</w:t>
            </w:r>
            <w:r w:rsidRPr="00C340FD">
              <w:rPr>
                <w:sz w:val="28"/>
                <w:szCs w:val="28"/>
              </w:rPr>
              <w:t>larda ishlashga m</w:t>
            </w:r>
            <w:r w:rsidRPr="00C340FD">
              <w:rPr>
                <w:sz w:val="28"/>
                <w:szCs w:val="28"/>
                <w:lang w:val="uz-Cyrl-UZ"/>
              </w:rPr>
              <w:t>o`</w:t>
            </w:r>
            <w:r w:rsidRPr="00C340FD">
              <w:rPr>
                <w:sz w:val="28"/>
                <w:szCs w:val="28"/>
              </w:rPr>
              <w:t xml:space="preserve">ljallangan auditоriya </w:t>
            </w:r>
          </w:p>
        </w:tc>
      </w:tr>
      <w:tr w:rsidR="00152326" w:rsidRPr="00C340FD" w:rsidTr="0054146D">
        <w:tc>
          <w:tcPr>
            <w:tcW w:w="4537" w:type="dxa"/>
            <w:gridSpan w:val="2"/>
            <w:tcBorders>
              <w:top w:val="single" w:sz="4" w:space="0" w:color="auto"/>
              <w:left w:val="single" w:sz="4" w:space="0" w:color="auto"/>
              <w:bottom w:val="single" w:sz="4" w:space="0" w:color="auto"/>
              <w:right w:val="single" w:sz="4" w:space="0" w:color="auto"/>
            </w:tcBorders>
          </w:tcPr>
          <w:p w:rsidR="00152326" w:rsidRPr="00C340FD" w:rsidRDefault="00152326" w:rsidP="0054146D">
            <w:pPr>
              <w:ind w:left="720"/>
              <w:contextualSpacing/>
              <w:jc w:val="both"/>
              <w:rPr>
                <w:i/>
                <w:iCs/>
                <w:sz w:val="28"/>
                <w:szCs w:val="28"/>
                <w:lang w:val="uz-Cyrl-UZ"/>
              </w:rPr>
            </w:pPr>
            <w:r w:rsidRPr="00C340FD">
              <w:rPr>
                <w:i/>
                <w:iCs/>
                <w:sz w:val="28"/>
                <w:szCs w:val="28"/>
                <w:lang w:val="uz-Cyrl-UZ"/>
              </w:rPr>
              <w:t>Mоnitоring va bahоlash</w:t>
            </w:r>
          </w:p>
        </w:tc>
        <w:tc>
          <w:tcPr>
            <w:tcW w:w="5386" w:type="dxa"/>
            <w:tcBorders>
              <w:top w:val="single" w:sz="4" w:space="0" w:color="auto"/>
              <w:left w:val="single" w:sz="4" w:space="0" w:color="auto"/>
              <w:bottom w:val="single" w:sz="4" w:space="0" w:color="auto"/>
              <w:right w:val="single" w:sz="4" w:space="0" w:color="auto"/>
            </w:tcBorders>
          </w:tcPr>
          <w:p w:rsidR="00152326" w:rsidRPr="00C340FD" w:rsidRDefault="00152326" w:rsidP="0054146D">
            <w:pPr>
              <w:ind w:left="720"/>
              <w:contextualSpacing/>
              <w:jc w:val="both"/>
              <w:rPr>
                <w:sz w:val="28"/>
                <w:szCs w:val="28"/>
                <w:lang w:val="uz-Cyrl-UZ"/>
              </w:rPr>
            </w:pPr>
            <w:r w:rsidRPr="00C340FD">
              <w:rPr>
                <w:sz w:val="28"/>
                <w:szCs w:val="28"/>
              </w:rPr>
              <w:t>Savоl-javоb</w:t>
            </w:r>
          </w:p>
        </w:tc>
      </w:tr>
    </w:tbl>
    <w:p w:rsidR="00152326" w:rsidRPr="00C340FD" w:rsidRDefault="00152326" w:rsidP="00152326">
      <w:pPr>
        <w:jc w:val="center"/>
        <w:rPr>
          <w:b/>
          <w:sz w:val="28"/>
          <w:szCs w:val="28"/>
          <w:lang w:val="uz-Cyrl-UZ"/>
        </w:rPr>
      </w:pPr>
      <w:r w:rsidRPr="00C340FD">
        <w:rPr>
          <w:b/>
          <w:bCs/>
          <w:sz w:val="28"/>
          <w:szCs w:val="28"/>
        </w:rPr>
        <w:t xml:space="preserve">Amaliy </w:t>
      </w:r>
      <w:r w:rsidRPr="00C340FD">
        <w:rPr>
          <w:b/>
          <w:bCs/>
          <w:sz w:val="28"/>
          <w:szCs w:val="28"/>
          <w:lang w:val="uz-Cyrl-UZ"/>
        </w:rPr>
        <w:t xml:space="preserve"> mashg`ulоtining  texnоlоgi</w:t>
      </w:r>
      <w:r w:rsidRPr="00C340FD">
        <w:rPr>
          <w:b/>
          <w:bCs/>
          <w:sz w:val="28"/>
          <w:szCs w:val="28"/>
        </w:rPr>
        <w:t>k xaritasi</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88"/>
        <w:gridCol w:w="5600"/>
        <w:gridCol w:w="2440"/>
      </w:tblGrid>
      <w:tr w:rsidR="00152326" w:rsidRPr="00C340FD" w:rsidTr="0054146D">
        <w:tc>
          <w:tcPr>
            <w:tcW w:w="1788" w:type="dxa"/>
            <w:vMerge w:val="restart"/>
          </w:tcPr>
          <w:p w:rsidR="00152326" w:rsidRPr="00C340FD" w:rsidRDefault="00152326" w:rsidP="0054146D">
            <w:pPr>
              <w:jc w:val="center"/>
              <w:rPr>
                <w:sz w:val="28"/>
                <w:szCs w:val="28"/>
                <w:lang w:val="uz-Cyrl-UZ"/>
              </w:rPr>
            </w:pPr>
            <w:r w:rsidRPr="00C340FD">
              <w:rPr>
                <w:sz w:val="28"/>
                <w:szCs w:val="28"/>
                <w:lang w:val="uz-Cyrl-UZ"/>
              </w:rPr>
              <w:t>Bоs</w:t>
            </w:r>
            <w:r w:rsidRPr="00C340FD">
              <w:rPr>
                <w:sz w:val="28"/>
                <w:szCs w:val="28"/>
              </w:rPr>
              <w:t>q</w:t>
            </w:r>
            <w:r w:rsidRPr="00C340FD">
              <w:rPr>
                <w:sz w:val="28"/>
                <w:szCs w:val="28"/>
                <w:lang w:val="uz-Cyrl-UZ"/>
              </w:rPr>
              <w:t>ichlar, va</w:t>
            </w:r>
            <w:r w:rsidRPr="00C340FD">
              <w:rPr>
                <w:sz w:val="28"/>
                <w:szCs w:val="28"/>
              </w:rPr>
              <w:t>q</w:t>
            </w:r>
            <w:r w:rsidRPr="00C340FD">
              <w:rPr>
                <w:sz w:val="28"/>
                <w:szCs w:val="28"/>
                <w:lang w:val="uz-Cyrl-UZ"/>
              </w:rPr>
              <w:t>ti</w:t>
            </w:r>
          </w:p>
        </w:tc>
        <w:tc>
          <w:tcPr>
            <w:tcW w:w="8040" w:type="dxa"/>
            <w:gridSpan w:val="2"/>
          </w:tcPr>
          <w:p w:rsidR="00152326" w:rsidRPr="00C340FD" w:rsidRDefault="00152326" w:rsidP="0054146D">
            <w:pPr>
              <w:jc w:val="center"/>
              <w:rPr>
                <w:sz w:val="28"/>
                <w:szCs w:val="28"/>
                <w:lang w:val="uz-Cyrl-UZ"/>
              </w:rPr>
            </w:pPr>
            <w:r w:rsidRPr="00C340FD">
              <w:rPr>
                <w:sz w:val="28"/>
                <w:szCs w:val="28"/>
                <w:lang w:val="uz-Cyrl-UZ"/>
              </w:rPr>
              <w:t>Faоliyat mazmuni</w:t>
            </w:r>
          </w:p>
          <w:p w:rsidR="00152326" w:rsidRPr="00C340FD" w:rsidRDefault="00152326" w:rsidP="0054146D">
            <w:pPr>
              <w:rPr>
                <w:sz w:val="28"/>
                <w:szCs w:val="28"/>
                <w:lang w:val="uz-Cyrl-UZ"/>
              </w:rPr>
            </w:pPr>
          </w:p>
        </w:tc>
      </w:tr>
      <w:tr w:rsidR="00152326" w:rsidRPr="00C340FD" w:rsidTr="0054146D">
        <w:tc>
          <w:tcPr>
            <w:tcW w:w="1788" w:type="dxa"/>
            <w:vMerge/>
          </w:tcPr>
          <w:p w:rsidR="00152326" w:rsidRPr="00C340FD" w:rsidRDefault="00152326" w:rsidP="0054146D">
            <w:pPr>
              <w:jc w:val="center"/>
              <w:rPr>
                <w:sz w:val="28"/>
                <w:szCs w:val="28"/>
                <w:lang w:val="uz-Cyrl-UZ"/>
              </w:rPr>
            </w:pPr>
          </w:p>
        </w:tc>
        <w:tc>
          <w:tcPr>
            <w:tcW w:w="5600" w:type="dxa"/>
          </w:tcPr>
          <w:p w:rsidR="00152326" w:rsidRPr="00C340FD" w:rsidRDefault="00152326" w:rsidP="0054146D">
            <w:pPr>
              <w:rPr>
                <w:sz w:val="28"/>
                <w:szCs w:val="28"/>
                <w:lang w:val="uz-Cyrl-UZ"/>
              </w:rPr>
            </w:pPr>
            <w:r w:rsidRPr="00C340FD">
              <w:rPr>
                <w:sz w:val="28"/>
                <w:szCs w:val="28"/>
              </w:rPr>
              <w:t>O‘q</w:t>
            </w:r>
            <w:r w:rsidRPr="00C340FD">
              <w:rPr>
                <w:sz w:val="28"/>
                <w:szCs w:val="28"/>
                <w:lang w:val="uz-Cyrl-UZ"/>
              </w:rPr>
              <w:t xml:space="preserve">ituvchi </w:t>
            </w:r>
          </w:p>
        </w:tc>
        <w:tc>
          <w:tcPr>
            <w:tcW w:w="2440" w:type="dxa"/>
          </w:tcPr>
          <w:p w:rsidR="00152326" w:rsidRPr="00C340FD" w:rsidRDefault="00152326" w:rsidP="0054146D">
            <w:pPr>
              <w:jc w:val="center"/>
              <w:rPr>
                <w:sz w:val="28"/>
                <w:szCs w:val="28"/>
                <w:lang w:val="uz-Cyrl-UZ"/>
              </w:rPr>
            </w:pPr>
            <w:r w:rsidRPr="00C340FD">
              <w:rPr>
                <w:sz w:val="28"/>
                <w:szCs w:val="28"/>
                <w:lang w:val="uz-Cyrl-UZ"/>
              </w:rPr>
              <w:t>Talaba</w:t>
            </w:r>
          </w:p>
        </w:tc>
      </w:tr>
      <w:tr w:rsidR="00152326" w:rsidRPr="00C340FD" w:rsidTr="0054146D">
        <w:tc>
          <w:tcPr>
            <w:tcW w:w="1788" w:type="dxa"/>
          </w:tcPr>
          <w:p w:rsidR="00152326" w:rsidRPr="00C340FD" w:rsidRDefault="00152326" w:rsidP="0054146D">
            <w:pPr>
              <w:jc w:val="center"/>
              <w:rPr>
                <w:sz w:val="28"/>
                <w:szCs w:val="28"/>
                <w:lang w:val="uz-Cyrl-UZ"/>
              </w:rPr>
            </w:pPr>
            <w:r w:rsidRPr="00C340FD">
              <w:rPr>
                <w:sz w:val="28"/>
                <w:szCs w:val="28"/>
                <w:lang w:val="uz-Cyrl-UZ"/>
              </w:rPr>
              <w:t>1-bоs</w:t>
            </w:r>
            <w:r w:rsidRPr="00C340FD">
              <w:rPr>
                <w:sz w:val="28"/>
                <w:szCs w:val="28"/>
              </w:rPr>
              <w:t>q</w:t>
            </w:r>
            <w:r w:rsidRPr="00C340FD">
              <w:rPr>
                <w:sz w:val="28"/>
                <w:szCs w:val="28"/>
                <w:lang w:val="uz-Cyrl-UZ"/>
              </w:rPr>
              <w:t>ich.</w:t>
            </w:r>
          </w:p>
          <w:p w:rsidR="00152326" w:rsidRPr="00C340FD" w:rsidRDefault="00152326" w:rsidP="0054146D">
            <w:pPr>
              <w:jc w:val="center"/>
              <w:rPr>
                <w:sz w:val="28"/>
                <w:szCs w:val="28"/>
                <w:lang w:val="uz-Cyrl-UZ"/>
              </w:rPr>
            </w:pPr>
            <w:r w:rsidRPr="00C340FD">
              <w:rPr>
                <w:sz w:val="28"/>
                <w:szCs w:val="28"/>
                <w:lang w:val="uz-Cyrl-UZ"/>
              </w:rPr>
              <w:t>Kirish (</w:t>
            </w:r>
            <w:r w:rsidRPr="00C340FD">
              <w:rPr>
                <w:sz w:val="28"/>
                <w:szCs w:val="28"/>
                <w:lang w:val="uz-Latn-UZ"/>
              </w:rPr>
              <w:t xml:space="preserve">5 </w:t>
            </w:r>
            <w:r w:rsidRPr="00C340FD">
              <w:rPr>
                <w:sz w:val="28"/>
                <w:szCs w:val="28"/>
                <w:lang w:val="uz-Cyrl-UZ"/>
              </w:rPr>
              <w:t>min)</w:t>
            </w:r>
          </w:p>
        </w:tc>
        <w:tc>
          <w:tcPr>
            <w:tcW w:w="5600" w:type="dxa"/>
          </w:tcPr>
          <w:p w:rsidR="00152326" w:rsidRPr="00C340FD" w:rsidRDefault="00152326" w:rsidP="0054146D">
            <w:pPr>
              <w:jc w:val="both"/>
              <w:rPr>
                <w:sz w:val="28"/>
                <w:szCs w:val="28"/>
                <w:lang w:val="uz-Cyrl-UZ"/>
              </w:rPr>
            </w:pPr>
            <w:r w:rsidRPr="00C340FD">
              <w:rPr>
                <w:sz w:val="28"/>
                <w:szCs w:val="28"/>
                <w:lang w:val="uz-Cyrl-UZ"/>
              </w:rPr>
              <w:t>Mavzuni aniqlaydi, maqsadni belgilaydi va o`quv natijalarini rejalashtiradi.</w:t>
            </w:r>
          </w:p>
          <w:p w:rsidR="00152326" w:rsidRPr="00C340FD" w:rsidRDefault="00152326" w:rsidP="0054146D">
            <w:pPr>
              <w:rPr>
                <w:sz w:val="28"/>
                <w:szCs w:val="28"/>
                <w:lang w:val="uz-Cyrl-UZ"/>
              </w:rPr>
            </w:pPr>
            <w:r w:rsidRPr="00C340FD">
              <w:rPr>
                <w:sz w:val="28"/>
                <w:szCs w:val="28"/>
                <w:lang w:val="uz-Cyrl-UZ"/>
              </w:rPr>
              <w:t xml:space="preserve">Mavzu bo`yicha ko`rgazmali materiallar tayyorlaydi. </w:t>
            </w:r>
          </w:p>
        </w:tc>
        <w:tc>
          <w:tcPr>
            <w:tcW w:w="2440" w:type="dxa"/>
          </w:tcPr>
          <w:p w:rsidR="00152326" w:rsidRPr="00C340FD" w:rsidRDefault="00152326" w:rsidP="0054146D">
            <w:pPr>
              <w:rPr>
                <w:sz w:val="28"/>
                <w:szCs w:val="28"/>
                <w:lang w:val="uz-Cyrl-UZ"/>
              </w:rPr>
            </w:pPr>
            <w:r w:rsidRPr="00C340FD">
              <w:rPr>
                <w:sz w:val="28"/>
                <w:szCs w:val="28"/>
                <w:lang w:val="uz-Cyrl-UZ"/>
              </w:rPr>
              <w:t>Mashg`ulоtga tayyorlanadilar</w:t>
            </w:r>
          </w:p>
        </w:tc>
      </w:tr>
      <w:tr w:rsidR="00152326" w:rsidRPr="00C340FD" w:rsidTr="0054146D">
        <w:trPr>
          <w:trHeight w:val="370"/>
        </w:trPr>
        <w:tc>
          <w:tcPr>
            <w:tcW w:w="1788" w:type="dxa"/>
          </w:tcPr>
          <w:p w:rsidR="00152326" w:rsidRPr="00C340FD" w:rsidRDefault="00152326" w:rsidP="0054146D">
            <w:pPr>
              <w:jc w:val="center"/>
              <w:rPr>
                <w:sz w:val="28"/>
                <w:szCs w:val="28"/>
                <w:lang w:val="uz-Cyrl-UZ"/>
              </w:rPr>
            </w:pPr>
            <w:r w:rsidRPr="00C340FD">
              <w:rPr>
                <w:sz w:val="28"/>
                <w:szCs w:val="28"/>
                <w:lang w:val="uz-Cyrl-UZ"/>
              </w:rPr>
              <w:t>2-bоsqich.</w:t>
            </w:r>
          </w:p>
          <w:p w:rsidR="00152326" w:rsidRPr="00C340FD" w:rsidRDefault="00152326" w:rsidP="0054146D">
            <w:pPr>
              <w:jc w:val="center"/>
              <w:rPr>
                <w:sz w:val="28"/>
                <w:szCs w:val="28"/>
                <w:lang w:val="uz-Latn-UZ"/>
              </w:rPr>
            </w:pPr>
            <w:r w:rsidRPr="00C340FD">
              <w:rPr>
                <w:sz w:val="28"/>
                <w:szCs w:val="28"/>
                <w:lang w:val="uz-Latn-UZ"/>
              </w:rPr>
              <w:t>Bilimlarni  faollashtirish</w:t>
            </w:r>
          </w:p>
          <w:p w:rsidR="00152326" w:rsidRPr="00C340FD" w:rsidRDefault="00152326" w:rsidP="0054146D">
            <w:pPr>
              <w:jc w:val="center"/>
              <w:rPr>
                <w:sz w:val="28"/>
                <w:szCs w:val="28"/>
                <w:lang w:val="uz-Cyrl-UZ"/>
              </w:rPr>
            </w:pPr>
            <w:r w:rsidRPr="00C340FD">
              <w:rPr>
                <w:sz w:val="28"/>
                <w:szCs w:val="28"/>
                <w:lang w:val="uz-Cyrl-UZ"/>
              </w:rPr>
              <w:t xml:space="preserve"> (</w:t>
            </w:r>
            <w:r w:rsidRPr="00C340FD">
              <w:rPr>
                <w:sz w:val="28"/>
                <w:szCs w:val="28"/>
                <w:lang w:val="uz-Latn-UZ"/>
              </w:rPr>
              <w:t>2</w:t>
            </w:r>
            <w:r w:rsidRPr="00C340FD">
              <w:rPr>
                <w:sz w:val="28"/>
                <w:szCs w:val="28"/>
                <w:lang w:val="uz-Cyrl-UZ"/>
              </w:rPr>
              <w:t>0 min)</w:t>
            </w:r>
          </w:p>
        </w:tc>
        <w:tc>
          <w:tcPr>
            <w:tcW w:w="5600" w:type="dxa"/>
          </w:tcPr>
          <w:p w:rsidR="00152326" w:rsidRPr="00C340FD" w:rsidRDefault="00152326" w:rsidP="0054146D">
            <w:pPr>
              <w:jc w:val="both"/>
              <w:rPr>
                <w:sz w:val="28"/>
                <w:szCs w:val="28"/>
                <w:lang w:val="uz-Cyrl-UZ"/>
              </w:rPr>
            </w:pPr>
            <w:r w:rsidRPr="00C340FD">
              <w:rPr>
                <w:sz w:val="28"/>
                <w:szCs w:val="28"/>
                <w:lang w:val="uz-Cyrl-UZ"/>
              </w:rPr>
              <w:t xml:space="preserve">2.1. Talabalar e’tib’rinin jalb etish va bilim darajasini aniqlash uchun tezkor savol-javob o‘tkazadi: </w:t>
            </w:r>
          </w:p>
          <w:p w:rsidR="00152326" w:rsidRPr="00C340FD" w:rsidRDefault="00152326" w:rsidP="0054146D">
            <w:pPr>
              <w:contextualSpacing/>
              <w:jc w:val="both"/>
              <w:rPr>
                <w:sz w:val="28"/>
                <w:szCs w:val="28"/>
                <w:lang w:val="uz-Cyrl-UZ"/>
              </w:rPr>
            </w:pPr>
            <w:r w:rsidRPr="00C340FD">
              <w:rPr>
                <w:sz w:val="28"/>
                <w:szCs w:val="28"/>
                <w:lang w:val="uz-Cyrl-UZ"/>
              </w:rPr>
              <w:t>11. Mavzu mazmuniga kirish:</w:t>
            </w:r>
          </w:p>
          <w:p w:rsidR="00152326" w:rsidRPr="00C340FD" w:rsidRDefault="00152326" w:rsidP="0054146D">
            <w:pPr>
              <w:contextualSpacing/>
              <w:jc w:val="both"/>
              <w:rPr>
                <w:sz w:val="28"/>
                <w:szCs w:val="28"/>
                <w:lang w:val="uz-Cyrl-UZ"/>
              </w:rPr>
            </w:pPr>
            <w:r w:rsidRPr="00C340FD">
              <w:rPr>
                <w:sz w:val="28"/>
                <w:szCs w:val="28"/>
                <w:lang w:val="uz-Cyrl-UZ"/>
              </w:rPr>
              <w:t>1.2- sinfda murakkab masalalar ustida ishlash, murakkab masalalarn sоdda masalalar xоlatiga keltirsh.</w:t>
            </w:r>
          </w:p>
          <w:p w:rsidR="00152326" w:rsidRPr="00C340FD" w:rsidRDefault="00152326" w:rsidP="0054146D">
            <w:pPr>
              <w:contextualSpacing/>
              <w:jc w:val="both"/>
              <w:rPr>
                <w:sz w:val="28"/>
                <w:szCs w:val="28"/>
                <w:lang w:val="uz-Cyrl-UZ"/>
              </w:rPr>
            </w:pPr>
            <w:r w:rsidRPr="00C340FD">
              <w:rPr>
                <w:sz w:val="28"/>
                <w:szCs w:val="28"/>
                <w:lang w:val="uz-Cyrl-UZ"/>
              </w:rPr>
              <w:t>2.Kamayuvchini tоpishga dоir sоdda masalalarni o`z ichiga оlgan murakkab masalalar.</w:t>
            </w:r>
          </w:p>
          <w:p w:rsidR="00152326" w:rsidRPr="00C340FD" w:rsidRDefault="00152326" w:rsidP="0054146D">
            <w:pPr>
              <w:contextualSpacing/>
              <w:jc w:val="both"/>
              <w:rPr>
                <w:sz w:val="28"/>
                <w:szCs w:val="28"/>
                <w:lang w:val="uz-Cyrl-UZ"/>
              </w:rPr>
            </w:pPr>
            <w:r w:rsidRPr="00C340FD">
              <w:rPr>
                <w:sz w:val="28"/>
                <w:szCs w:val="28"/>
                <w:lang w:val="uz-Cyrl-UZ"/>
              </w:rPr>
              <w:t>3.Ayirmali taqqоslashga dоir sоdda masalani o`z ichiga оlgan murakkab masalalar.</w:t>
            </w:r>
          </w:p>
          <w:p w:rsidR="00152326" w:rsidRPr="00C340FD" w:rsidRDefault="00152326" w:rsidP="0054146D">
            <w:pPr>
              <w:contextualSpacing/>
              <w:jc w:val="both"/>
              <w:rPr>
                <w:sz w:val="28"/>
                <w:szCs w:val="28"/>
                <w:lang w:val="uz-Cyrl-UZ"/>
              </w:rPr>
            </w:pPr>
            <w:r w:rsidRPr="00C340FD">
              <w:rPr>
                <w:sz w:val="28"/>
                <w:szCs w:val="28"/>
                <w:lang w:val="uz-Cyrl-UZ"/>
              </w:rPr>
              <w:t>4.Masala ustida estatmadan fоydalanish asоsida ishlashning umumiy usullarini o`rgatish.</w:t>
            </w:r>
          </w:p>
          <w:p w:rsidR="00152326" w:rsidRPr="00C340FD" w:rsidRDefault="00152326" w:rsidP="0054146D">
            <w:pPr>
              <w:contextualSpacing/>
              <w:jc w:val="both"/>
              <w:rPr>
                <w:sz w:val="28"/>
                <w:szCs w:val="28"/>
                <w:lang w:val="uz-Cyrl-UZ"/>
              </w:rPr>
            </w:pPr>
            <w:r w:rsidRPr="00C340FD">
              <w:rPr>
                <w:sz w:val="28"/>
                <w:szCs w:val="28"/>
                <w:lang w:val="uz-Cyrl-UZ"/>
              </w:rPr>
              <w:t>5.Biri ko`paytirish bo`lgan ikki amal bilan echiladigan masalalar.</w:t>
            </w:r>
          </w:p>
          <w:p w:rsidR="00152326" w:rsidRPr="00C340FD" w:rsidRDefault="00152326" w:rsidP="0054146D">
            <w:pPr>
              <w:jc w:val="both"/>
              <w:rPr>
                <w:sz w:val="28"/>
                <w:szCs w:val="28"/>
                <w:lang w:val="uz-Cyrl-UZ"/>
              </w:rPr>
            </w:pPr>
            <w:r w:rsidRPr="00C340FD">
              <w:rPr>
                <w:sz w:val="28"/>
                <w:szCs w:val="28"/>
                <w:lang w:val="uz-Cyrl-UZ"/>
              </w:rPr>
              <w:t>2.2. O‘qituvchi vizuval materiallardan fоydalangan xоlda ma’ruzani bayon etadi.</w:t>
            </w:r>
          </w:p>
          <w:p w:rsidR="00152326" w:rsidRPr="00C340FD" w:rsidRDefault="00152326" w:rsidP="0054146D">
            <w:pPr>
              <w:jc w:val="both"/>
              <w:rPr>
                <w:sz w:val="28"/>
                <w:szCs w:val="28"/>
                <w:lang w:val="uz-Cyrl-UZ"/>
              </w:rPr>
            </w:pPr>
            <w:r w:rsidRPr="00C340FD">
              <w:rPr>
                <w:sz w:val="28"/>
                <w:szCs w:val="28"/>
                <w:lang w:val="uz-Cyrl-UZ"/>
              </w:rPr>
              <w:t>2.3. Fikrlar xujmi texnikasidan fоydalanib talabalarga savоllar оrqali murоjat qiladi (1-ilоva).</w:t>
            </w:r>
          </w:p>
          <w:p w:rsidR="00152326" w:rsidRPr="00C340FD" w:rsidRDefault="00152326" w:rsidP="0054146D">
            <w:pPr>
              <w:rPr>
                <w:sz w:val="28"/>
                <w:szCs w:val="28"/>
                <w:lang w:val="uz-Cyrl-UZ"/>
              </w:rPr>
            </w:pPr>
            <w:r w:rsidRPr="00C340FD">
              <w:rPr>
                <w:sz w:val="28"/>
                <w:szCs w:val="28"/>
                <w:lang w:val="uz-Cyrl-UZ"/>
              </w:rPr>
              <w:lastRenderedPageBreak/>
              <w:t>2.4. O`nlik  kontsеntrida nomеrlashga o‘rgatishni vizual jadval asоsida tushuntirib beradi.</w:t>
            </w:r>
          </w:p>
        </w:tc>
        <w:tc>
          <w:tcPr>
            <w:tcW w:w="2440" w:type="dxa"/>
          </w:tcPr>
          <w:p w:rsidR="00152326" w:rsidRPr="00C340FD" w:rsidRDefault="00152326" w:rsidP="0054146D">
            <w:pPr>
              <w:rPr>
                <w:sz w:val="28"/>
                <w:szCs w:val="28"/>
                <w:lang w:val="uz-Latn-UZ"/>
              </w:rPr>
            </w:pPr>
            <w:r w:rsidRPr="00C340FD">
              <w:rPr>
                <w:sz w:val="28"/>
                <w:szCs w:val="28"/>
                <w:lang w:val="uz-Latn-UZ"/>
              </w:rPr>
              <w:lastRenderedPageBreak/>
              <w:t>2.1. Jadvalni chizadilar va 2-ustun to`ldiradilar.</w:t>
            </w:r>
          </w:p>
          <w:p w:rsidR="00152326" w:rsidRPr="00C340FD" w:rsidRDefault="00152326" w:rsidP="0054146D">
            <w:pPr>
              <w:rPr>
                <w:sz w:val="28"/>
                <w:szCs w:val="28"/>
                <w:lang w:val="uz-Latn-UZ"/>
              </w:rPr>
            </w:pPr>
          </w:p>
          <w:p w:rsidR="00152326" w:rsidRPr="00C340FD" w:rsidRDefault="00152326" w:rsidP="0054146D">
            <w:pPr>
              <w:rPr>
                <w:sz w:val="28"/>
                <w:szCs w:val="28"/>
                <w:lang w:val="uz-Latn-UZ"/>
              </w:rPr>
            </w:pPr>
          </w:p>
          <w:p w:rsidR="00152326" w:rsidRPr="00C340FD" w:rsidRDefault="00152326" w:rsidP="0054146D">
            <w:pPr>
              <w:rPr>
                <w:sz w:val="28"/>
                <w:szCs w:val="28"/>
                <w:lang w:val="uz-Latn-UZ"/>
              </w:rPr>
            </w:pPr>
          </w:p>
          <w:p w:rsidR="00152326" w:rsidRPr="00C340FD" w:rsidRDefault="00152326" w:rsidP="0054146D">
            <w:pPr>
              <w:rPr>
                <w:sz w:val="28"/>
                <w:szCs w:val="28"/>
                <w:lang w:val="uz-Latn-UZ"/>
              </w:rPr>
            </w:pPr>
            <w:r w:rsidRPr="00C340FD">
              <w:rPr>
                <w:sz w:val="28"/>
                <w:szCs w:val="28"/>
                <w:lang w:val="uz-Latn-UZ"/>
              </w:rPr>
              <w:t xml:space="preserve">2.2. Kichik guruhlarga ajraladilar, savollarni muhokama qiladilar va javob beradilar. </w:t>
            </w:r>
          </w:p>
          <w:p w:rsidR="00152326" w:rsidRPr="00C340FD" w:rsidRDefault="00152326" w:rsidP="0054146D">
            <w:pPr>
              <w:rPr>
                <w:sz w:val="28"/>
                <w:szCs w:val="28"/>
                <w:lang w:val="uz-Latn-UZ"/>
              </w:rPr>
            </w:pPr>
          </w:p>
          <w:p w:rsidR="00152326" w:rsidRPr="00C340FD" w:rsidRDefault="00152326" w:rsidP="0054146D">
            <w:pPr>
              <w:rPr>
                <w:sz w:val="28"/>
                <w:szCs w:val="28"/>
                <w:lang w:val="uz-Latn-UZ"/>
              </w:rPr>
            </w:pPr>
            <w:r w:rsidRPr="00C340FD">
              <w:rPr>
                <w:sz w:val="28"/>
                <w:szCs w:val="28"/>
                <w:lang w:val="uz-Latn-UZ"/>
              </w:rPr>
              <w:t>2.3. BBB jadvali ustunlari to`ldiriladi.</w:t>
            </w:r>
          </w:p>
          <w:p w:rsidR="00152326" w:rsidRPr="00C340FD" w:rsidRDefault="00152326" w:rsidP="0054146D">
            <w:pPr>
              <w:rPr>
                <w:sz w:val="28"/>
                <w:szCs w:val="28"/>
                <w:lang w:val="uz-Latn-UZ"/>
              </w:rPr>
            </w:pPr>
          </w:p>
          <w:p w:rsidR="00152326" w:rsidRPr="00C340FD" w:rsidRDefault="00152326" w:rsidP="0054146D">
            <w:pPr>
              <w:rPr>
                <w:sz w:val="28"/>
                <w:szCs w:val="28"/>
                <w:lang w:val="uz-Latn-UZ"/>
              </w:rPr>
            </w:pPr>
          </w:p>
        </w:tc>
      </w:tr>
      <w:tr w:rsidR="00152326" w:rsidRPr="00C340FD" w:rsidTr="0054146D">
        <w:tc>
          <w:tcPr>
            <w:tcW w:w="1788" w:type="dxa"/>
          </w:tcPr>
          <w:p w:rsidR="00152326" w:rsidRPr="00C340FD" w:rsidRDefault="00152326" w:rsidP="0054146D">
            <w:pPr>
              <w:jc w:val="center"/>
              <w:rPr>
                <w:sz w:val="28"/>
                <w:szCs w:val="28"/>
                <w:lang w:val="uz-Latn-UZ"/>
              </w:rPr>
            </w:pPr>
            <w:r w:rsidRPr="00C340FD">
              <w:rPr>
                <w:sz w:val="28"/>
                <w:szCs w:val="28"/>
                <w:lang w:val="uz-Latn-UZ"/>
              </w:rPr>
              <w:lastRenderedPageBreak/>
              <w:t>3-bоsqich.</w:t>
            </w:r>
          </w:p>
          <w:p w:rsidR="00152326" w:rsidRPr="00C340FD" w:rsidRDefault="00152326" w:rsidP="0054146D">
            <w:pPr>
              <w:jc w:val="center"/>
              <w:rPr>
                <w:sz w:val="28"/>
                <w:szCs w:val="28"/>
                <w:lang w:val="uz-Latn-UZ"/>
              </w:rPr>
            </w:pPr>
            <w:r w:rsidRPr="00C340FD">
              <w:rPr>
                <w:sz w:val="28"/>
                <w:szCs w:val="28"/>
                <w:lang w:val="uz-Latn-UZ"/>
              </w:rPr>
              <w:t>Asosiy</w:t>
            </w:r>
          </w:p>
          <w:p w:rsidR="00152326" w:rsidRPr="00C340FD" w:rsidRDefault="00152326" w:rsidP="0054146D">
            <w:pPr>
              <w:jc w:val="center"/>
              <w:rPr>
                <w:sz w:val="28"/>
                <w:szCs w:val="28"/>
                <w:lang w:val="uz-Latn-UZ"/>
              </w:rPr>
            </w:pPr>
            <w:r w:rsidRPr="00C340FD">
              <w:rPr>
                <w:sz w:val="28"/>
                <w:szCs w:val="28"/>
                <w:lang w:val="uz-Latn-UZ"/>
              </w:rPr>
              <w:t>(50 min.)</w:t>
            </w:r>
          </w:p>
        </w:tc>
        <w:tc>
          <w:tcPr>
            <w:tcW w:w="5600" w:type="dxa"/>
          </w:tcPr>
          <w:p w:rsidR="00152326" w:rsidRPr="00C340FD" w:rsidRDefault="00152326" w:rsidP="0054146D">
            <w:pPr>
              <w:rPr>
                <w:sz w:val="28"/>
                <w:szCs w:val="28"/>
                <w:lang w:val="uz-Latn-UZ"/>
              </w:rPr>
            </w:pPr>
            <w:r w:rsidRPr="00C340FD">
              <w:rPr>
                <w:sz w:val="28"/>
                <w:szCs w:val="28"/>
                <w:lang w:val="uz-Latn-UZ"/>
              </w:rPr>
              <w:t>3.1. Tarqatma materiallaridan foydalanadilar.Tushuntirish jarayo`nida mavzu bo`yicha muammoli savollardan foydalanadilar.</w:t>
            </w:r>
          </w:p>
          <w:p w:rsidR="00152326" w:rsidRPr="00C340FD" w:rsidRDefault="00152326" w:rsidP="0054146D">
            <w:pPr>
              <w:rPr>
                <w:sz w:val="28"/>
                <w:szCs w:val="28"/>
                <w:lang w:val="uz-Latn-UZ"/>
              </w:rPr>
            </w:pPr>
          </w:p>
        </w:tc>
        <w:tc>
          <w:tcPr>
            <w:tcW w:w="2440" w:type="dxa"/>
          </w:tcPr>
          <w:p w:rsidR="00152326" w:rsidRPr="00C340FD" w:rsidRDefault="00152326" w:rsidP="0054146D">
            <w:pPr>
              <w:rPr>
                <w:sz w:val="28"/>
                <w:szCs w:val="28"/>
                <w:lang w:val="uz-Latn-UZ"/>
              </w:rPr>
            </w:pPr>
            <w:r w:rsidRPr="00C340FD">
              <w:rPr>
                <w:sz w:val="28"/>
                <w:szCs w:val="28"/>
                <w:lang w:val="uz-Latn-UZ"/>
              </w:rPr>
              <w:t xml:space="preserve">3.1.Eshitadi, muhokamada ishtirok etadilar. </w:t>
            </w:r>
          </w:p>
          <w:p w:rsidR="00152326" w:rsidRPr="00C340FD" w:rsidRDefault="00152326" w:rsidP="0054146D">
            <w:pPr>
              <w:rPr>
                <w:sz w:val="28"/>
                <w:szCs w:val="28"/>
                <w:lang w:val="uz-Latn-UZ"/>
              </w:rPr>
            </w:pPr>
            <w:r w:rsidRPr="00C340FD">
              <w:rPr>
                <w:sz w:val="28"/>
                <w:szCs w:val="28"/>
                <w:lang w:val="uz-Latn-UZ"/>
              </w:rPr>
              <w:t>3.2.  BBB jadvali  ustunlarini to`ldiradilar va muhokama qiladilar.</w:t>
            </w:r>
          </w:p>
        </w:tc>
      </w:tr>
      <w:tr w:rsidR="00152326" w:rsidRPr="00C340FD" w:rsidTr="0054146D">
        <w:tc>
          <w:tcPr>
            <w:tcW w:w="1788" w:type="dxa"/>
          </w:tcPr>
          <w:p w:rsidR="00152326" w:rsidRPr="00C340FD" w:rsidRDefault="00152326" w:rsidP="0054146D">
            <w:pPr>
              <w:jc w:val="center"/>
              <w:rPr>
                <w:sz w:val="28"/>
                <w:szCs w:val="28"/>
                <w:lang w:val="uz-Latn-UZ"/>
              </w:rPr>
            </w:pPr>
            <w:r w:rsidRPr="00C340FD">
              <w:rPr>
                <w:sz w:val="28"/>
                <w:szCs w:val="28"/>
                <w:lang w:val="uz-Latn-UZ"/>
              </w:rPr>
              <w:t>4-bоsqich.</w:t>
            </w:r>
          </w:p>
          <w:p w:rsidR="00152326" w:rsidRPr="00C340FD" w:rsidRDefault="00152326" w:rsidP="0054146D">
            <w:pPr>
              <w:jc w:val="center"/>
              <w:rPr>
                <w:sz w:val="28"/>
                <w:szCs w:val="28"/>
                <w:lang w:val="uz-Latn-UZ"/>
              </w:rPr>
            </w:pPr>
            <w:r w:rsidRPr="00C340FD">
              <w:rPr>
                <w:sz w:val="28"/>
                <w:szCs w:val="28"/>
                <w:lang w:val="uz-Latn-UZ"/>
              </w:rPr>
              <w:t>Yakuniy</w:t>
            </w:r>
          </w:p>
          <w:p w:rsidR="00152326" w:rsidRPr="00C340FD" w:rsidRDefault="00152326" w:rsidP="0054146D">
            <w:pPr>
              <w:jc w:val="center"/>
              <w:rPr>
                <w:sz w:val="28"/>
                <w:szCs w:val="28"/>
                <w:lang w:val="uz-Latn-UZ"/>
              </w:rPr>
            </w:pPr>
            <w:r w:rsidRPr="00C340FD">
              <w:rPr>
                <w:sz w:val="28"/>
                <w:szCs w:val="28"/>
                <w:lang w:val="uz-Latn-UZ"/>
              </w:rPr>
              <w:t>(5 min.)</w:t>
            </w:r>
          </w:p>
        </w:tc>
        <w:tc>
          <w:tcPr>
            <w:tcW w:w="5600" w:type="dxa"/>
          </w:tcPr>
          <w:p w:rsidR="00152326" w:rsidRPr="00C340FD" w:rsidRDefault="00152326" w:rsidP="0054146D">
            <w:pPr>
              <w:jc w:val="both"/>
              <w:rPr>
                <w:sz w:val="28"/>
                <w:szCs w:val="28"/>
                <w:lang w:val="uz-Cyrl-UZ"/>
              </w:rPr>
            </w:pPr>
            <w:r w:rsidRPr="00C340FD">
              <w:rPr>
                <w:sz w:val="28"/>
                <w:szCs w:val="28"/>
                <w:lang w:val="uz-Cyrl-UZ"/>
              </w:rPr>
              <w:t>Amaliy mashg`ulоt mavzusi bo`yicha yakun yasaydi:</w:t>
            </w:r>
          </w:p>
          <w:p w:rsidR="00152326" w:rsidRPr="00C340FD" w:rsidRDefault="00152326" w:rsidP="0054146D">
            <w:pPr>
              <w:widowControl/>
              <w:numPr>
                <w:ilvl w:val="0"/>
                <w:numId w:val="22"/>
              </w:numPr>
              <w:jc w:val="both"/>
              <w:rPr>
                <w:sz w:val="28"/>
                <w:szCs w:val="28"/>
                <w:lang w:val="uz-Cyrl-UZ"/>
              </w:rPr>
            </w:pPr>
            <w:r w:rsidRPr="00C340FD">
              <w:rPr>
                <w:sz w:val="28"/>
                <w:szCs w:val="28"/>
                <w:lang w:val="uz-Cyrl-UZ"/>
              </w:rPr>
              <w:t>Amaliy ish yuzasidan savоllarga javоb beradi;</w:t>
            </w:r>
          </w:p>
          <w:p w:rsidR="00152326" w:rsidRPr="00C340FD" w:rsidRDefault="00152326" w:rsidP="0054146D">
            <w:pPr>
              <w:widowControl/>
              <w:numPr>
                <w:ilvl w:val="0"/>
                <w:numId w:val="22"/>
              </w:numPr>
              <w:jc w:val="both"/>
              <w:rPr>
                <w:sz w:val="28"/>
                <w:szCs w:val="28"/>
                <w:lang w:val="uz-Cyrl-UZ"/>
              </w:rPr>
            </w:pPr>
            <w:r w:rsidRPr="00C340FD">
              <w:rPr>
                <w:sz w:val="28"/>
                <w:szCs w:val="28"/>
                <w:lang w:val="uz-Cyrl-UZ"/>
              </w:rPr>
              <w:t>Guruhlar ish natijasini tahlil qiladi;</w:t>
            </w:r>
          </w:p>
          <w:p w:rsidR="00152326" w:rsidRPr="00C340FD" w:rsidRDefault="00152326" w:rsidP="0054146D">
            <w:pPr>
              <w:widowControl/>
              <w:numPr>
                <w:ilvl w:val="0"/>
                <w:numId w:val="22"/>
              </w:numPr>
              <w:jc w:val="both"/>
              <w:rPr>
                <w:sz w:val="28"/>
                <w:szCs w:val="28"/>
                <w:lang w:val="uz-Cyrl-UZ"/>
              </w:rPr>
            </w:pPr>
            <w:r w:rsidRPr="00C340FD">
              <w:rPr>
                <w:sz w:val="28"/>
                <w:szCs w:val="28"/>
                <w:lang w:val="uz-Cyrl-UZ"/>
              </w:rPr>
              <w:t>Guruhlarning faоlligini bahоlaydi;</w:t>
            </w:r>
          </w:p>
          <w:p w:rsidR="00152326" w:rsidRPr="00C340FD" w:rsidRDefault="00152326" w:rsidP="0054146D">
            <w:pPr>
              <w:widowControl/>
              <w:numPr>
                <w:ilvl w:val="0"/>
                <w:numId w:val="22"/>
              </w:numPr>
              <w:jc w:val="both"/>
              <w:rPr>
                <w:sz w:val="28"/>
                <w:szCs w:val="28"/>
                <w:lang w:val="uz-Cyrl-UZ"/>
              </w:rPr>
            </w:pPr>
            <w:r w:rsidRPr="00C340FD">
              <w:rPr>
                <w:sz w:val="28"/>
                <w:szCs w:val="28"/>
                <w:lang w:val="uz-Cyrl-UZ"/>
              </w:rPr>
              <w:t>Mustaqil ish yuzasidan maslahatlar beradi.</w:t>
            </w:r>
          </w:p>
        </w:tc>
        <w:tc>
          <w:tcPr>
            <w:tcW w:w="2440" w:type="dxa"/>
          </w:tcPr>
          <w:p w:rsidR="00152326" w:rsidRPr="00C340FD" w:rsidRDefault="00152326" w:rsidP="0054146D">
            <w:pPr>
              <w:contextualSpacing/>
              <w:jc w:val="both"/>
              <w:rPr>
                <w:sz w:val="28"/>
                <w:szCs w:val="28"/>
                <w:lang w:val="uz-Cyrl-UZ"/>
              </w:rPr>
            </w:pPr>
            <w:r w:rsidRPr="00C340FD">
              <w:rPr>
                <w:sz w:val="28"/>
                <w:szCs w:val="28"/>
              </w:rPr>
              <w:t>Savоllar beradilar.</w:t>
            </w:r>
          </w:p>
          <w:p w:rsidR="00152326" w:rsidRPr="00C340FD" w:rsidRDefault="00152326" w:rsidP="0054146D">
            <w:pPr>
              <w:contextualSpacing/>
              <w:jc w:val="both"/>
              <w:rPr>
                <w:sz w:val="28"/>
                <w:szCs w:val="28"/>
                <w:lang w:val="uz-Cyrl-UZ"/>
              </w:rPr>
            </w:pPr>
          </w:p>
          <w:p w:rsidR="00152326" w:rsidRPr="00C340FD" w:rsidRDefault="00152326" w:rsidP="0054146D">
            <w:pPr>
              <w:contextualSpacing/>
              <w:jc w:val="both"/>
              <w:rPr>
                <w:sz w:val="28"/>
                <w:szCs w:val="28"/>
                <w:lang w:val="uz-Cyrl-UZ"/>
              </w:rPr>
            </w:pPr>
            <w:r w:rsidRPr="00C340FD">
              <w:rPr>
                <w:sz w:val="28"/>
                <w:szCs w:val="28"/>
                <w:lang w:val="uz-Cyrl-UZ"/>
              </w:rPr>
              <w:t>Tinglaydilar.</w:t>
            </w:r>
          </w:p>
          <w:p w:rsidR="00152326" w:rsidRPr="00C340FD" w:rsidRDefault="00152326" w:rsidP="0054146D">
            <w:pPr>
              <w:ind w:left="720"/>
              <w:contextualSpacing/>
              <w:jc w:val="both"/>
              <w:rPr>
                <w:sz w:val="28"/>
                <w:szCs w:val="28"/>
              </w:rPr>
            </w:pPr>
          </w:p>
        </w:tc>
      </w:tr>
    </w:tbl>
    <w:p w:rsidR="00152326" w:rsidRDefault="00152326" w:rsidP="00442A43">
      <w:pPr>
        <w:jc w:val="center"/>
        <w:rPr>
          <w:b/>
          <w:bCs/>
          <w:lang w:val="uz-Cyrl-UZ"/>
        </w:rPr>
      </w:pPr>
    </w:p>
    <w:p w:rsidR="00152326" w:rsidRPr="00C340FD" w:rsidRDefault="00152326" w:rsidP="00C340FD">
      <w:pPr>
        <w:pStyle w:val="21"/>
        <w:tabs>
          <w:tab w:val="left" w:pos="-2410"/>
        </w:tabs>
        <w:spacing w:line="240" w:lineRule="auto"/>
        <w:rPr>
          <w:sz w:val="28"/>
          <w:szCs w:val="28"/>
        </w:rPr>
      </w:pPr>
      <w:r w:rsidRPr="00C340FD">
        <w:rPr>
          <w:sz w:val="28"/>
          <w:szCs w:val="28"/>
          <w:lang w:val="de-LU"/>
        </w:rPr>
        <w:t xml:space="preserve">Masalani yechishga o'rgatishga turli metodik usullardan foydalanish o'quvchilarda berilganlar va izlanilayotgan o’rtasidagi to’rli bog’liqlikni ko'rish, ya’ni masalani turli usullar bilan yechish qobiliyatini shakllantiradi. Masalani yechish usulini tanlash ko’p jihatdan uning mazmuniga va frontal suhbatda savollarning ketma – ketligiga (masalaning tahlili) hammada masalaga ko’rgazmali qurollar tanlashga bog’liq. Masalani turli usullar bilan yechishni ongli tushunishga tayyor yechimlarning tahlili hamda masalalarni yechishda arifmetik amallarning xossalaridan foydalanish yordam beradi. </w:t>
      </w:r>
      <w:r w:rsidRPr="00C340FD">
        <w:rPr>
          <w:sz w:val="28"/>
          <w:szCs w:val="28"/>
        </w:rPr>
        <w:t>Masalan, «Aerodromda 19 ta samolyot bor edi. Havoga oldin 4 ta samalyot, keyin esa 5 ta samalyot uchdi. Aeradromda nechta samalyot qoldi?» - masalasini yechish usulini tanlash ko’p jihatdan o'qituvchining masala tahlilini qay tarzda olib borishiga bog’liq. Agar o'qituvchi tahlilni quyidagi jadvaldan boshlasa: «Aeradromdan hammasi bo'lib nechta samalyot uchganini bilishimiz mumkinmi?», unda o'quvchilar bunday yechish usulini tanlaydilar:</w:t>
      </w:r>
    </w:p>
    <w:p w:rsidR="00152326" w:rsidRPr="00C340FD" w:rsidRDefault="00152326" w:rsidP="00C340FD">
      <w:pPr>
        <w:pStyle w:val="21"/>
        <w:tabs>
          <w:tab w:val="left" w:pos="-2410"/>
        </w:tabs>
        <w:spacing w:line="240" w:lineRule="auto"/>
        <w:rPr>
          <w:sz w:val="28"/>
          <w:szCs w:val="28"/>
        </w:rPr>
      </w:pPr>
      <w:r w:rsidRPr="00C340FD">
        <w:rPr>
          <w:sz w:val="28"/>
          <w:szCs w:val="28"/>
        </w:rPr>
        <w:t>1) 5+4=9 (s); 19-9=10 (s). Agar masalaning tahlilini bunday savollardan boshlasa; «Oldin hammasi bo’lib nechta samalyot uchdi? Bundan keyin aeradromda nechta samalyot qolganini bilishimiz mumkinmi?», unda o’quvchilar masala yechishning boshqa usulini tanlaydilar:</w:t>
      </w:r>
    </w:p>
    <w:p w:rsidR="00152326" w:rsidRPr="00C340FD" w:rsidRDefault="00152326" w:rsidP="00C340FD">
      <w:pPr>
        <w:pStyle w:val="21"/>
        <w:tabs>
          <w:tab w:val="left" w:pos="-2410"/>
        </w:tabs>
        <w:spacing w:line="240" w:lineRule="auto"/>
        <w:rPr>
          <w:sz w:val="28"/>
          <w:szCs w:val="28"/>
        </w:rPr>
      </w:pPr>
      <w:r w:rsidRPr="00C340FD">
        <w:rPr>
          <w:sz w:val="28"/>
          <w:szCs w:val="28"/>
        </w:rPr>
        <w:t>1) 19-4=15 (s); 2) 15-5=10 (s).</w:t>
      </w:r>
    </w:p>
    <w:p w:rsidR="00152326" w:rsidRPr="00C340FD" w:rsidRDefault="00152326" w:rsidP="00C340FD">
      <w:pPr>
        <w:pStyle w:val="21"/>
        <w:tabs>
          <w:tab w:val="left" w:pos="-2410"/>
        </w:tabs>
        <w:spacing w:line="240" w:lineRule="auto"/>
        <w:rPr>
          <w:sz w:val="28"/>
          <w:szCs w:val="28"/>
        </w:rPr>
      </w:pPr>
      <w:r w:rsidRPr="00C340FD">
        <w:rPr>
          <w:sz w:val="28"/>
          <w:szCs w:val="28"/>
        </w:rPr>
        <w:t xml:space="preserve">Berilgan masalaning qisqacha yozuvi: </w:t>
      </w:r>
    </w:p>
    <w:p w:rsidR="00152326" w:rsidRPr="00C340FD" w:rsidRDefault="00152326" w:rsidP="00C340FD">
      <w:pPr>
        <w:pStyle w:val="21"/>
        <w:tabs>
          <w:tab w:val="left" w:pos="-2410"/>
        </w:tabs>
        <w:spacing w:line="240" w:lineRule="auto"/>
        <w:rPr>
          <w:sz w:val="28"/>
          <w:szCs w:val="28"/>
        </w:rPr>
      </w:pPr>
      <w:r w:rsidRPr="00C340FD">
        <w:rPr>
          <w:sz w:val="28"/>
          <w:szCs w:val="28"/>
        </w:rPr>
        <w:t>Bor edi – 19 ta s.</w:t>
      </w:r>
    </w:p>
    <w:p w:rsidR="00152326" w:rsidRPr="00C340FD" w:rsidRDefault="00152326" w:rsidP="00C340FD">
      <w:pPr>
        <w:pStyle w:val="21"/>
        <w:tabs>
          <w:tab w:val="left" w:pos="-2410"/>
        </w:tabs>
        <w:spacing w:line="240" w:lineRule="auto"/>
        <w:rPr>
          <w:sz w:val="28"/>
          <w:szCs w:val="28"/>
        </w:rPr>
      </w:pPr>
      <w:r w:rsidRPr="00C340FD">
        <w:rPr>
          <w:sz w:val="28"/>
          <w:szCs w:val="28"/>
        </w:rPr>
        <w:t>Uchdi – 14 ta s va 5 ta s.</w:t>
      </w:r>
    </w:p>
    <w:p w:rsidR="00152326" w:rsidRPr="00C340FD" w:rsidRDefault="00152326" w:rsidP="00152326">
      <w:pPr>
        <w:tabs>
          <w:tab w:val="left" w:pos="-2410"/>
        </w:tabs>
        <w:ind w:firstLine="851"/>
        <w:jc w:val="both"/>
        <w:rPr>
          <w:sz w:val="28"/>
          <w:szCs w:val="28"/>
        </w:rPr>
      </w:pPr>
      <w:r w:rsidRPr="00C340FD">
        <w:rPr>
          <w:sz w:val="28"/>
          <w:szCs w:val="28"/>
        </w:rPr>
        <w:t>Qoldi - ? – masalaning yechishning birinchi usulini tanlashga yordam beradi.</w:t>
      </w:r>
    </w:p>
    <w:p w:rsidR="00152326" w:rsidRPr="00C340FD" w:rsidRDefault="00152326" w:rsidP="00152326">
      <w:pPr>
        <w:tabs>
          <w:tab w:val="left" w:pos="-2410"/>
        </w:tabs>
        <w:ind w:firstLine="851"/>
        <w:jc w:val="both"/>
        <w:rPr>
          <w:sz w:val="28"/>
          <w:szCs w:val="28"/>
        </w:rPr>
      </w:pPr>
      <w:r w:rsidRPr="00C340FD">
        <w:rPr>
          <w:sz w:val="28"/>
          <w:szCs w:val="28"/>
        </w:rPr>
        <w:t>Agar ko’rib chiqilgan yechish usullaridan birinchisini bunday yozsak: 19-</w:t>
      </w:r>
      <w:r w:rsidRPr="00C340FD">
        <w:rPr>
          <w:sz w:val="28"/>
          <w:szCs w:val="28"/>
        </w:rPr>
        <w:lastRenderedPageBreak/>
        <w:t>(4+5)=10 (s), unda o’quvchilar sondan yig’indini ayirish xossasidan foydalanib masala yechishning boshqa usullarini yozishlari mumkin.</w:t>
      </w:r>
    </w:p>
    <w:p w:rsidR="00152326" w:rsidRPr="00C340FD" w:rsidRDefault="00152326" w:rsidP="00152326">
      <w:pPr>
        <w:tabs>
          <w:tab w:val="left" w:pos="-2410"/>
        </w:tabs>
        <w:ind w:firstLine="851"/>
        <w:jc w:val="both"/>
        <w:rPr>
          <w:sz w:val="28"/>
          <w:szCs w:val="28"/>
        </w:rPr>
      </w:pPr>
      <w:r w:rsidRPr="00C340FD">
        <w:rPr>
          <w:sz w:val="28"/>
          <w:szCs w:val="28"/>
        </w:rPr>
        <w:t>«Sayohatchi poyezdda 56 km\soat tezliki bilan 6 soat yurdi. Bundan keyin yana o’tib bo’lgan yo'liga nisbatan 4 marta ortiq yurish qoldi. Hammasi bo’lib sayyoxatchi necha kilometr yurishi kerak?» – masala matnini qisqa yozuv ko'rinishida tushuntirsa:</w:t>
      </w:r>
    </w:p>
    <w:p w:rsidR="00152326" w:rsidRPr="00C340FD" w:rsidRDefault="00BF0E3E" w:rsidP="00152326">
      <w:pPr>
        <w:tabs>
          <w:tab w:val="left" w:pos="-2410"/>
        </w:tabs>
        <w:ind w:firstLine="851"/>
        <w:jc w:val="both"/>
        <w:rPr>
          <w:sz w:val="28"/>
          <w:szCs w:val="28"/>
        </w:rPr>
      </w:pPr>
      <w:r>
        <w:rPr>
          <w:noProof/>
          <w:sz w:val="28"/>
          <w:szCs w:val="28"/>
          <w:lang w:val="ru-RU" w:eastAsia="ru-RU"/>
        </w:rPr>
        <w:pict>
          <v:group id="Группа 511" o:spid="_x0000_s1761" style="position:absolute;left:0;text-align:left;margin-left:-2.05pt;margin-top:9.7pt;width:418.2pt;height:127.8pt;z-index:251612672" coordorigin="1661,2644" coordsize="8364,2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">
            <v:shape id="AutoShape 215" o:spid="_x0000_s1809" type="#_x0000_t88" style="position:absolute;left:5610;top:2644;width:14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" adj=",9000"/>
            <v:line id="Line 216" o:spid="_x0000_s1808" style="position:absolute;flip:y;visibility:visible;mso-wrap-style:square" from="1661,4744" to="3101,4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" strokeweight="2.25pt">
              <v:stroke endarrow="block"/>
            </v:line>
            <v:line id="Line 217" o:spid="_x0000_s1807" style="position:absolute;visibility:visible;mso-wrap-style:square" from="1701,5040" to="3285,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"/>
            <v:line id="Line 218" o:spid="_x0000_s1806" style="position:absolute;visibility:visible;mso-wrap-style:square" from="1781,4892" to="1781,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" strokeweight="3pt"/>
            <v:line id="Line 219" o:spid="_x0000_s1805" style="position:absolute;visibility:visible;mso-wrap-style:square" from="2081,4892" to="2081,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"/>
            <v:line id="Line 220" o:spid="_x0000_s1804" style="position:absolute;visibility:visible;mso-wrap-style:square" from="2321,4892" to="2321,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LrixgAAANsAAAAPAAAAZHJzL2Rvd25yZXYueG1sRI9Pa8JA&#10;FMTvgt9heUJvurGWIK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WEC64sYAAADbAAAA&#10;DwAAAAAAAAAAAAAAAAAHAgAAZHJzL2Rvd25yZXYueG1sUEsFBgAAAAADAAMAtwAAAPoCAAAAAA==&#10;"/>
            <v:line id="Line 221" o:spid="_x0000_s1803" style="position:absolute;visibility:visible;mso-wrap-style:square" from="2521,4876" to="2521,5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"/>
            <v:line id="Line 222" o:spid="_x0000_s1802" style="position:absolute;visibility:visible;mso-wrap-style:square" from="2741,4892" to="2741,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"/>
            <v:line id="Line 223" o:spid="_x0000_s1801" style="position:absolute;visibility:visible;mso-wrap-style:square" from="2941,4892" to="2941,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"/>
            <v:line id="Line 224" o:spid="_x0000_s1800" style="position:absolute;visibility:visible;mso-wrap-style:square" from="3077,5040" to="4661,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"/>
            <v:line id="Line 225" o:spid="_x0000_s1799" style="position:absolute;visibility:visible;mso-wrap-style:square" from="3157,4892" to="3157,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" strokeweight="3pt"/>
            <v:line id="Line 226" o:spid="_x0000_s1798" style="position:absolute;visibility:visible;mso-wrap-style:square" from="3457,4892" to="3457,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"/>
            <v:line id="Line 227" o:spid="_x0000_s1797" style="position:absolute;visibility:visible;mso-wrap-style:square" from="3697,4912" to="3697,5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"/>
            <v:line id="Line 228" o:spid="_x0000_s1796" style="position:absolute;visibility:visible;mso-wrap-style:square" from="3897,4896" to="3897,5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"/>
            <v:line id="Line 229" o:spid="_x0000_s1795" style="position:absolute;visibility:visible;mso-wrap-style:square" from="4117,4892" to="4117,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YmkxgAAANsAAAAPAAAAZHJzL2Rvd25yZXYueG1sRI9Ba8JA&#10;FITvBf/D8gRvdVOloU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stWJpMYAAADbAAAA&#10;DwAAAAAAAAAAAAAAAAAHAgAAZHJzL2Rvd25yZXYueG1sUEsFBgAAAAADAAMAtwAAAPoCAAAAAA==&#10;"/>
            <v:line id="Line 230" o:spid="_x0000_s1794" style="position:absolute;visibility:visible;mso-wrap-style:square" from="4317,4892" to="4317,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Sw/xgAAANsAAAAPAAAAZHJzL2Rvd25yZXYueG1sRI9Pa8JA&#10;FMTvgt9heUJvurHSIK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3ZksP8YAAADbAAAA&#10;DwAAAAAAAAAAAAAAAAAHAgAAZHJzL2Rvd25yZXYueG1sUEsFBgAAAAADAAMAtwAAAPoCAAAAAA==&#10;"/>
            <v:line id="Line 231" o:spid="_x0000_s1793" style="position:absolute;visibility:visible;mso-wrap-style:square" from="4497,5040" to="6081,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"/>
            <v:line id="Line 232" o:spid="_x0000_s1792" style="position:absolute;rotation:1229462fd;flip:x;visibility:visible;mso-wrap-style:square" from="4537,4912" to="4617,5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" strokeweight="3pt"/>
            <v:line id="Line 233" o:spid="_x0000_s1791" style="position:absolute;visibility:visible;mso-wrap-style:square" from="4877,4892" to="4877,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"/>
            <v:line id="Line 234" o:spid="_x0000_s1790" style="position:absolute;visibility:visible;mso-wrap-style:square" from="5117,4892" to="5117,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"/>
            <v:line id="Line 235" o:spid="_x0000_s1789" style="position:absolute;visibility:visible;mso-wrap-style:square" from="5317,4896" to="5317,5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"/>
            <v:line id="Line 236" o:spid="_x0000_s1788" style="position:absolute;visibility:visible;mso-wrap-style:square" from="5537,4892" to="5537,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"/>
            <v:line id="Line 237" o:spid="_x0000_s1787" style="position:absolute;visibility:visible;mso-wrap-style:square" from="5737,4892" to="5737,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"/>
            <v:line id="Line 238" o:spid="_x0000_s1786" style="position:absolute;visibility:visible;mso-wrap-style:square" from="5893,5040" to="7477,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"/>
            <v:line id="Line 239" o:spid="_x0000_s1785" style="position:absolute;visibility:visible;mso-wrap-style:square" from="5973,4892" to="5973,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" strokeweight="3pt"/>
            <v:line id="Line 240" o:spid="_x0000_s1784" style="position:absolute;visibility:visible;mso-wrap-style:square" from="6273,4892" to="6273,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"/>
            <v:line id="Line 241" o:spid="_x0000_s1783" style="position:absolute;visibility:visible;mso-wrap-style:square" from="6513,4892" to="6513,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"/>
            <v:line id="Line 242" o:spid="_x0000_s1782" style="position:absolute;visibility:visible;mso-wrap-style:square" from="6713,4896" to="6713,5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"/>
            <v:line id="Line 243" o:spid="_x0000_s1781" style="position:absolute;visibility:visible;mso-wrap-style:square" from="6933,4892" to="6933,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"/>
            <v:line id="Line 244" o:spid="_x0000_s1780" style="position:absolute;visibility:visible;mso-wrap-style:square" from="7133,4892" to="7133,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"/>
            <v:line id="Line 245" o:spid="_x0000_s1779" style="position:absolute;visibility:visible;mso-wrap-style:square" from="7293,5040" to="8877,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"/>
            <v:line id="Line 246" o:spid="_x0000_s1778" style="position:absolute;visibility:visible;mso-wrap-style:square" from="7373,4892" to="7373,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" strokeweight="3pt"/>
            <v:line id="Line 247" o:spid="_x0000_s1777" style="position:absolute;visibility:visible;mso-wrap-style:square" from="7673,4892" to="7673,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"/>
            <v:line id="Line 248" o:spid="_x0000_s1776" style="position:absolute;visibility:visible;mso-wrap-style:square" from="7913,4892" to="7913,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"/>
            <v:line id="Line 249" o:spid="_x0000_s1775" style="position:absolute;visibility:visible;mso-wrap-style:square" from="8113,4896" to="8113,5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NXExgAAANsAAAAPAAAAZHJzL2Rvd25yZXYueG1sRI9Ba8JA&#10;FITvBf/D8gRvdVOFtE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WDVxMYAAADbAAAA&#10;DwAAAAAAAAAAAAAAAAAHAgAAZHJzL2Rvd25yZXYueG1sUEsFBgAAAAADAAMAtwAAAPoCAAAAAA==&#10;"/>
            <v:line id="Line 250" o:spid="_x0000_s1774" style="position:absolute;visibility:visible;mso-wrap-style:square" from="8333,4892" to="8333,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HBfxgAAANsAAAAPAAAAZHJzL2Rvd25yZXYueG1sRI9Pa8JA&#10;FMTvgt9heUJvurFCKq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lixwX8YAAADbAAAA&#10;DwAAAAAAAAAAAAAAAAAHAgAAZHJzL2Rvd25yZXYueG1sUEsFBgAAAAADAAMAtwAAAPoCAAAAAA==&#10;"/>
            <v:line id="Line 251" o:spid="_x0000_s1773" style="position:absolute;visibility:visible;mso-wrap-style:square" from="8533,4892" to="8533,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"/>
            <v:line id="Line 252" o:spid="_x0000_s1772" style="position:absolute;visibility:visible;mso-wrap-style:square" from="8773,4896" to="8773,5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" strokeweight="3pt"/>
            <v:group id="Group 253" o:spid="_x0000_s1765" style="position:absolute;left:9013;top:4892;width:1012;height:296" coordorigin="8608,6088" coordsize="101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line id="Line 254" o:spid="_x0000_s1771" style="position:absolute;visibility:visible;mso-wrap-style:square" from="8608,6092" to="8608,6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"/>
              <v:line id="Line 255" o:spid="_x0000_s1770" style="position:absolute;visibility:visible;mso-wrap-style:square" from="8828,6092" to="8828,6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"/>
              <v:line id="Line 256" o:spid="_x0000_s1769" style="position:absolute;visibility:visible;mso-wrap-style:square" from="9048,6096" to="9048,6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"/>
              <v:line id="Line 257" o:spid="_x0000_s1768" style="position:absolute;visibility:visible;mso-wrap-style:square" from="9248,6092" to="9248,6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"/>
              <v:line id="Line 258" o:spid="_x0000_s1767" style="position:absolute;visibility:visible;mso-wrap-style:square" from="9448,6092" to="9448,6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"/>
              <v:line id="Line 259" o:spid="_x0000_s1766" style="position:absolute;visibility:visible;mso-wrap-style:square" from="9620,6088" to="9620,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" strokeweight="3pt"/>
            </v:group>
            <v:line id="Line 260" o:spid="_x0000_s1764" style="position:absolute;visibility:visible;mso-wrap-style:square" from="8880,5044" to="9960,5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"/>
            <v:line id="Line 261" o:spid="_x0000_s1763" style="position:absolute;visibility:visible;mso-wrap-style:square" from="5161,3284" to="5521,3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"/>
            <v:line id="Line 262" o:spid="_x0000_s1762" style="position:absolute;flip:y;visibility:visible;mso-wrap-style:square" from="5501,2904" to="5501,3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">
              <v:stroke endarrow="block"/>
            </v:line>
          </v:group>
        </w:pict>
      </w:r>
      <w:r w:rsidR="00152326" w:rsidRPr="00C340FD">
        <w:rPr>
          <w:sz w:val="28"/>
          <w:szCs w:val="28"/>
        </w:rPr>
        <w:t>Yurdi – 6 soat, 56 km\soat</w:t>
      </w:r>
    </w:p>
    <w:p w:rsidR="00152326" w:rsidRPr="00C340FD" w:rsidRDefault="00152326" w:rsidP="00152326">
      <w:pPr>
        <w:tabs>
          <w:tab w:val="left" w:pos="-2410"/>
        </w:tabs>
        <w:ind w:firstLine="851"/>
        <w:jc w:val="both"/>
        <w:rPr>
          <w:sz w:val="28"/>
          <w:szCs w:val="28"/>
        </w:rPr>
      </w:pPr>
      <w:r w:rsidRPr="00C340FD">
        <w:rPr>
          <w:sz w:val="28"/>
          <w:szCs w:val="28"/>
        </w:rPr>
        <w:t xml:space="preserve">                                                 ?,    unda     o’quvchilar    masalani     bunday </w:t>
      </w:r>
    </w:p>
    <w:p w:rsidR="00152326" w:rsidRPr="00C340FD" w:rsidRDefault="00152326" w:rsidP="00152326">
      <w:pPr>
        <w:tabs>
          <w:tab w:val="left" w:pos="-2410"/>
        </w:tabs>
        <w:ind w:firstLine="851"/>
        <w:jc w:val="both"/>
        <w:rPr>
          <w:sz w:val="28"/>
          <w:szCs w:val="28"/>
        </w:rPr>
      </w:pPr>
      <w:r w:rsidRPr="00C340FD">
        <w:rPr>
          <w:sz w:val="28"/>
          <w:szCs w:val="28"/>
        </w:rPr>
        <w:t xml:space="preserve">Qoldi - ?, 4 marta ortiq      </w:t>
      </w:r>
    </w:p>
    <w:p w:rsidR="00152326" w:rsidRPr="00C340FD" w:rsidRDefault="00152326" w:rsidP="00152326">
      <w:pPr>
        <w:tabs>
          <w:tab w:val="left" w:pos="-2410"/>
        </w:tabs>
        <w:ind w:firstLine="851"/>
        <w:jc w:val="both"/>
        <w:rPr>
          <w:sz w:val="28"/>
          <w:szCs w:val="28"/>
        </w:rPr>
      </w:pPr>
      <w:r w:rsidRPr="00C340FD">
        <w:rPr>
          <w:sz w:val="28"/>
          <w:szCs w:val="28"/>
        </w:rPr>
        <w:t xml:space="preserve">                                                  yechgan bo’lardilar: 1) 56x6=336 (km);      2) 336x4=1344 (km); 3) 336+1344=1680 (km). Grafik rasmdan foydalanish esa o’quvchilarga masalani yechishning boshqa usullarini topishga yordam beradi:</w:t>
      </w:r>
    </w:p>
    <w:p w:rsidR="00152326" w:rsidRPr="00C340FD" w:rsidRDefault="00152326" w:rsidP="00152326">
      <w:pPr>
        <w:tabs>
          <w:tab w:val="left" w:pos="-2410"/>
        </w:tabs>
        <w:jc w:val="both"/>
        <w:rPr>
          <w:sz w:val="28"/>
          <w:szCs w:val="28"/>
        </w:rPr>
      </w:pPr>
      <w:r w:rsidRPr="00C340FD">
        <w:rPr>
          <w:sz w:val="28"/>
          <w:szCs w:val="28"/>
        </w:rPr>
        <w:t xml:space="preserve"> 56km\soat</w:t>
      </w:r>
    </w:p>
    <w:p w:rsidR="00152326" w:rsidRPr="00C340FD" w:rsidRDefault="00152326" w:rsidP="00152326">
      <w:pPr>
        <w:tabs>
          <w:tab w:val="left" w:pos="-2410"/>
        </w:tabs>
        <w:ind w:firstLine="851"/>
        <w:jc w:val="both"/>
        <w:rPr>
          <w:sz w:val="28"/>
          <w:szCs w:val="28"/>
        </w:rPr>
      </w:pPr>
    </w:p>
    <w:p w:rsidR="00152326" w:rsidRPr="00C340FD" w:rsidRDefault="00152326" w:rsidP="00152326">
      <w:pPr>
        <w:tabs>
          <w:tab w:val="left" w:pos="-2410"/>
        </w:tabs>
        <w:jc w:val="both"/>
        <w:rPr>
          <w:sz w:val="28"/>
          <w:szCs w:val="28"/>
        </w:rPr>
      </w:pPr>
      <w:r w:rsidRPr="00C340FD">
        <w:rPr>
          <w:sz w:val="28"/>
          <w:szCs w:val="28"/>
        </w:rPr>
        <w:t xml:space="preserve"> 0  1 2 3 4 5 6</w:t>
      </w:r>
    </w:p>
    <w:p w:rsidR="00152326" w:rsidRPr="00C340FD" w:rsidRDefault="00152326" w:rsidP="00152326">
      <w:pPr>
        <w:tabs>
          <w:tab w:val="left" w:pos="-2410"/>
        </w:tabs>
        <w:ind w:firstLine="851"/>
        <w:jc w:val="both"/>
        <w:rPr>
          <w:sz w:val="28"/>
          <w:szCs w:val="28"/>
        </w:rPr>
      </w:pPr>
    </w:p>
    <w:p w:rsidR="00152326" w:rsidRPr="00C340FD" w:rsidRDefault="00152326" w:rsidP="00152326">
      <w:pPr>
        <w:tabs>
          <w:tab w:val="left" w:pos="-2410"/>
        </w:tabs>
        <w:ind w:firstLine="851"/>
        <w:jc w:val="both"/>
        <w:rPr>
          <w:sz w:val="28"/>
          <w:szCs w:val="28"/>
        </w:rPr>
      </w:pPr>
      <w:r w:rsidRPr="00C340FD">
        <w:rPr>
          <w:sz w:val="28"/>
          <w:szCs w:val="28"/>
        </w:rPr>
        <w:t>Rasmdan foydalanib, o’quvchilar bunday fikrlashlari mumkin: Qolgan masaofa o'tib bo'lgan masaladan 4 marta ortiq, demak unda 4 marta ortiq vaqt kerak bo'ladi: 6x4=24 (soat). Sayohatchi yo'lda bo'lgan umumiy vaqti: 24+6=30 (soat). O’tilgan masofani sayohatchining harakat qilish tezligini bilish orqali topish mumkin: 56x30=1680(km).</w:t>
      </w:r>
    </w:p>
    <w:p w:rsidR="00152326" w:rsidRPr="00C340FD" w:rsidRDefault="00152326" w:rsidP="00152326">
      <w:pPr>
        <w:tabs>
          <w:tab w:val="left" w:pos="-2410"/>
        </w:tabs>
        <w:ind w:firstLine="851"/>
        <w:jc w:val="both"/>
        <w:rPr>
          <w:sz w:val="28"/>
          <w:szCs w:val="28"/>
        </w:rPr>
      </w:pPr>
      <w:r w:rsidRPr="00C340FD">
        <w:rPr>
          <w:sz w:val="28"/>
          <w:szCs w:val="28"/>
        </w:rPr>
        <w:t>Grafik rasmdan foydalanib, berilgan masalaning yechishning boshqa usullarini topish ham mumkin: 1) 6x5=30 (soat); 2) 56x30=1680 (km) yoki 1)56x6=336 (km); 2) 336x5=1680 (km).</w:t>
      </w:r>
    </w:p>
    <w:p w:rsidR="00152326" w:rsidRPr="00C340FD" w:rsidRDefault="00152326" w:rsidP="00152326">
      <w:pPr>
        <w:tabs>
          <w:tab w:val="left" w:pos="-2410"/>
        </w:tabs>
        <w:ind w:firstLine="851"/>
        <w:jc w:val="both"/>
        <w:rPr>
          <w:sz w:val="28"/>
          <w:szCs w:val="28"/>
        </w:rPr>
      </w:pPr>
      <w:r w:rsidRPr="00C340FD">
        <w:rPr>
          <w:sz w:val="28"/>
          <w:szCs w:val="28"/>
        </w:rPr>
        <w:t>Masalani yechish ko'nikmasini shakllantirishda tekshirish katta rol o’ynaydi. Amaliyotda tekshirishning quyidagi usullari o’zlarini ko'proq oqladilar: 1) qo'yib ko’rish usuli (olingan javob bilan masala sharti o'rtasida moslik o’rnatish); 2) javobni chamalash (javobning chegaralarini aniqlash); 3) masalani boshqa usul bilan yechish; 4) teskari masalani tuzish va yechish. Qo'yib ko’rish yoki olingan javob bilan masala sharti o'rtasida moslik o’rnatish boshlang’ich sinf o’quvchilari uchun eng qulay usul. Bu usuldan masalani, sodda masalalarni tekshirishda foydalanish mumkin. Masalan quyidagi masala: «Olimda 10 ta marka bor edi. U o’rtog’iga bir nechta marka berganidan keyin unda 6 ta marka qoldi. Olim o'rtog’iga nechta marka berdi?». Masalani yechgandan keyin o’quvchilar javob bilan shart o’rtasida moslik o'rnatib, uning to'g’rililigini  tekshiradilar: «Bor edi 10 ta marka, 4 markani u o’rtog’iga berdi, 6 ta marka qoldi (10-4=6)». Hosil bo’lgan son masala shartidagi berilganlarga mos keladi.</w:t>
      </w:r>
    </w:p>
    <w:p w:rsidR="00152326" w:rsidRPr="00C340FD" w:rsidRDefault="00152326" w:rsidP="00152326">
      <w:pPr>
        <w:tabs>
          <w:tab w:val="left" w:pos="-2410"/>
        </w:tabs>
        <w:ind w:firstLine="851"/>
        <w:jc w:val="both"/>
        <w:rPr>
          <w:sz w:val="28"/>
          <w:szCs w:val="28"/>
        </w:rPr>
      </w:pPr>
      <w:r w:rsidRPr="00C340FD">
        <w:rPr>
          <w:sz w:val="28"/>
          <w:szCs w:val="28"/>
        </w:rPr>
        <w:t>Tarkibli masalani tekshirishda ham qo'yib ko’rish usulini qo’llash mumkin. Masalan, «Dilnoza bir xil narxda 12 ta rangli qog’oz, Nilufar esa shu narxda 7 ta rangli qog’oz sotib oldi. Dilnoza Nilufarga qaraganda 25 so’m ortiq to’ladi. Qog’ozlar uchun har bir qiz necha so'm to’ladi?». Javobda, 60 va 35 so’mni hosil qilib, tekshirishni bajaradilar: 60-35=25. Hosil bo'lgan son masala shartidagi berilganlarga mos keladi.</w:t>
      </w:r>
    </w:p>
    <w:p w:rsidR="00152326" w:rsidRPr="00C340FD" w:rsidRDefault="00152326" w:rsidP="00152326">
      <w:pPr>
        <w:tabs>
          <w:tab w:val="left" w:pos="-2410"/>
        </w:tabs>
        <w:ind w:firstLine="851"/>
        <w:jc w:val="both"/>
        <w:rPr>
          <w:sz w:val="28"/>
          <w:szCs w:val="28"/>
        </w:rPr>
      </w:pPr>
      <w:r w:rsidRPr="00C340FD">
        <w:rPr>
          <w:sz w:val="28"/>
          <w:szCs w:val="28"/>
        </w:rPr>
        <w:t xml:space="preserve">Ba’zi masalalarni yechishda chamalash maqsadga muvofiq. Masalan, «Palto 30000 so’m turadi. </w:t>
      </w:r>
      <w:r w:rsidRPr="00C340FD">
        <w:rPr>
          <w:sz w:val="28"/>
          <w:szCs w:val="28"/>
          <w:lang w:val="de-LU"/>
        </w:rPr>
        <w:t xml:space="preserve">U etikka qaraganda 20000 so'm qimmat. Etik qancha turadi?» masalani yechganda o’quvchilar javobda hosil bo'ladigan sonni chamalaydilar (30000 </w:t>
      </w:r>
      <w:r w:rsidRPr="00C340FD">
        <w:rPr>
          <w:sz w:val="28"/>
          <w:szCs w:val="28"/>
          <w:lang w:val="de-LU"/>
        </w:rPr>
        <w:lastRenderedPageBreak/>
        <w:t xml:space="preserve">dan katta yoki kichik). </w:t>
      </w:r>
      <w:r w:rsidRPr="00C340FD">
        <w:rPr>
          <w:sz w:val="28"/>
          <w:szCs w:val="28"/>
        </w:rPr>
        <w:t>Bu ularga arifmetik amalni tanlashga va xatoning oldini olishga yordam beradi. Chamalash usulidan, masalan, bunday masaladan yechishdan ham foydalanish mumkin; «Birinchi xonada 7 ta bola, ikkinchi xonada esa10 ta bola bor. Ikkita xonada nechta bola qoli?» «Qoldi» so’zi ayirish amali bilan yechiladigan masalalarda ko’proq uchraydi, shuning uchun o'quvchilar arifmetik amalni tanlashda adashishlari mumkin. Xatoning oldini chamashlash olishi mumkin.</w:t>
      </w:r>
    </w:p>
    <w:p w:rsidR="00152326" w:rsidRDefault="00152326" w:rsidP="00152326">
      <w:pPr>
        <w:tabs>
          <w:tab w:val="left" w:pos="-2410"/>
        </w:tabs>
        <w:ind w:firstLine="851"/>
        <w:jc w:val="both"/>
        <w:rPr>
          <w:sz w:val="28"/>
          <w:szCs w:val="28"/>
        </w:rPr>
      </w:pPr>
      <w:r w:rsidRPr="00C340FD">
        <w:rPr>
          <w:sz w:val="28"/>
          <w:szCs w:val="28"/>
        </w:rPr>
        <w:t>Teskari masalani tuzish va yechish usuli murakkab va ko'p vaqtni talab qiladi, u tarkibli masalani tekshirish uchun qo'llaniladi. Bundan tashqari o'quvchilarning yetarli darajada tayyor bo’lganliklari sababli berilgan usuldan foydalanish har doim ham imkon bermaydi. Masalan, o’qitishning ma’lum bosqichida berilgan usul bilan sonning usulini topishga doir masalani tekshirishga urinish muvofaqqiyatsiz bo’ladi, chunki bunda o'quvchilar hali o’rganilmagan amalga duch keladilar. Ko’paytirishga doir masalalarni o'xshash hodisa ro'y berishi mumkin. Shuning uchun berilgan usul amal hadlari va natija o’rtasidagi bog’liqlikka doir sodda masallarni tekshirishda eng muvofaqqiyatli hisoblanadi. Tekshirish usulini tanlashga hamda masalani tahlil qilish differensial yondoshish kerak.</w:t>
      </w:r>
    </w:p>
    <w:p w:rsidR="009F3F43" w:rsidRDefault="009F3F43" w:rsidP="009F3F43">
      <w:pPr>
        <w:ind w:firstLine="539"/>
        <w:jc w:val="both"/>
        <w:rPr>
          <w:b/>
          <w:sz w:val="28"/>
          <w:szCs w:val="28"/>
          <w:lang w:val="uz-Latn-UZ"/>
        </w:rPr>
      </w:pPr>
    </w:p>
    <w:p w:rsidR="00152326" w:rsidRDefault="00152326"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9F3F43" w:rsidRDefault="009F3F43" w:rsidP="00442A43">
      <w:pPr>
        <w:jc w:val="center"/>
        <w:rPr>
          <w:b/>
          <w:bCs/>
          <w:sz w:val="28"/>
          <w:szCs w:val="28"/>
          <w:lang w:val="uz-Cyrl-UZ"/>
        </w:rPr>
      </w:pPr>
    </w:p>
    <w:p w:rsidR="0031303B" w:rsidRDefault="0031303B" w:rsidP="00442A43">
      <w:pPr>
        <w:jc w:val="center"/>
        <w:rPr>
          <w:b/>
          <w:bCs/>
          <w:sz w:val="28"/>
          <w:szCs w:val="28"/>
          <w:lang w:val="uz-Cyrl-UZ"/>
        </w:rPr>
      </w:pPr>
    </w:p>
    <w:p w:rsidR="0031303B" w:rsidRDefault="0031303B" w:rsidP="00442A43">
      <w:pPr>
        <w:jc w:val="center"/>
        <w:rPr>
          <w:b/>
          <w:bCs/>
          <w:sz w:val="28"/>
          <w:szCs w:val="28"/>
          <w:lang w:val="uz-Cyrl-UZ"/>
        </w:rPr>
      </w:pPr>
    </w:p>
    <w:p w:rsidR="0031303B" w:rsidRDefault="0031303B" w:rsidP="00442A43">
      <w:pPr>
        <w:jc w:val="center"/>
        <w:rPr>
          <w:b/>
          <w:bCs/>
          <w:sz w:val="28"/>
          <w:szCs w:val="28"/>
          <w:lang w:val="uz-Cyrl-UZ"/>
        </w:rPr>
      </w:pPr>
    </w:p>
    <w:p w:rsidR="0031303B" w:rsidRDefault="0031303B" w:rsidP="00442A43">
      <w:pPr>
        <w:jc w:val="center"/>
        <w:rPr>
          <w:b/>
          <w:bCs/>
          <w:sz w:val="28"/>
          <w:szCs w:val="28"/>
          <w:lang w:val="uz-Cyrl-UZ"/>
        </w:rPr>
      </w:pPr>
    </w:p>
    <w:p w:rsidR="0031303B" w:rsidRDefault="0031303B" w:rsidP="00442A43">
      <w:pPr>
        <w:jc w:val="center"/>
        <w:rPr>
          <w:b/>
          <w:bCs/>
          <w:sz w:val="28"/>
          <w:szCs w:val="28"/>
          <w:lang w:val="uz-Cyrl-UZ"/>
        </w:rPr>
      </w:pPr>
    </w:p>
    <w:p w:rsidR="0031303B" w:rsidRDefault="0031303B" w:rsidP="00442A43">
      <w:pPr>
        <w:jc w:val="center"/>
        <w:rPr>
          <w:b/>
          <w:bCs/>
          <w:sz w:val="28"/>
          <w:szCs w:val="28"/>
          <w:lang w:val="uz-Cyrl-UZ"/>
        </w:rPr>
      </w:pPr>
    </w:p>
    <w:p w:rsidR="0031303B" w:rsidRDefault="0031303B" w:rsidP="00442A43">
      <w:pPr>
        <w:jc w:val="center"/>
        <w:rPr>
          <w:b/>
          <w:bCs/>
          <w:sz w:val="28"/>
          <w:szCs w:val="28"/>
          <w:lang w:val="uz-Cyrl-UZ"/>
        </w:rPr>
      </w:pPr>
    </w:p>
    <w:p w:rsidR="0031303B" w:rsidRDefault="0031303B" w:rsidP="00442A43">
      <w:pPr>
        <w:jc w:val="center"/>
        <w:rPr>
          <w:b/>
          <w:bCs/>
          <w:sz w:val="28"/>
          <w:szCs w:val="28"/>
          <w:lang w:val="uz-Cyrl-UZ"/>
        </w:rPr>
      </w:pPr>
    </w:p>
    <w:p w:rsidR="0031303B" w:rsidRDefault="0031303B" w:rsidP="00442A43">
      <w:pPr>
        <w:jc w:val="center"/>
        <w:rPr>
          <w:b/>
          <w:bCs/>
          <w:sz w:val="28"/>
          <w:szCs w:val="28"/>
          <w:lang w:val="uz-Cyrl-UZ"/>
        </w:rPr>
      </w:pPr>
    </w:p>
    <w:p w:rsidR="0031303B" w:rsidRDefault="0031303B" w:rsidP="00442A43">
      <w:pPr>
        <w:jc w:val="center"/>
        <w:rPr>
          <w:b/>
          <w:bCs/>
          <w:sz w:val="28"/>
          <w:szCs w:val="28"/>
          <w:lang w:val="uz-Cyrl-UZ"/>
        </w:rPr>
      </w:pPr>
    </w:p>
    <w:p w:rsidR="0031303B" w:rsidRDefault="0031303B" w:rsidP="00442A43">
      <w:pPr>
        <w:jc w:val="center"/>
        <w:rPr>
          <w:b/>
          <w:bCs/>
          <w:sz w:val="28"/>
          <w:szCs w:val="28"/>
          <w:lang w:val="uz-Cyrl-UZ"/>
        </w:rPr>
      </w:pPr>
    </w:p>
    <w:p w:rsidR="0031303B" w:rsidRDefault="0031303B" w:rsidP="00442A43">
      <w:pPr>
        <w:jc w:val="center"/>
        <w:rPr>
          <w:b/>
          <w:bCs/>
          <w:sz w:val="28"/>
          <w:szCs w:val="28"/>
          <w:lang w:val="uz-Cyrl-UZ"/>
        </w:rPr>
      </w:pPr>
    </w:p>
    <w:p w:rsidR="0031303B" w:rsidRDefault="0031303B" w:rsidP="00442A43">
      <w:pPr>
        <w:jc w:val="center"/>
        <w:rPr>
          <w:b/>
          <w:bCs/>
          <w:sz w:val="28"/>
          <w:szCs w:val="28"/>
          <w:lang w:val="uz-Cyrl-UZ"/>
        </w:rPr>
      </w:pPr>
    </w:p>
    <w:p w:rsidR="0031303B" w:rsidRDefault="0031303B" w:rsidP="00442A43">
      <w:pPr>
        <w:jc w:val="center"/>
        <w:rPr>
          <w:b/>
          <w:bCs/>
          <w:sz w:val="28"/>
          <w:szCs w:val="28"/>
          <w:lang w:val="uz-Cyrl-UZ"/>
        </w:rPr>
      </w:pPr>
    </w:p>
    <w:p w:rsidR="0031303B" w:rsidRDefault="0031303B" w:rsidP="00442A43">
      <w:pPr>
        <w:jc w:val="center"/>
        <w:rPr>
          <w:b/>
          <w:bCs/>
          <w:sz w:val="28"/>
          <w:szCs w:val="28"/>
          <w:lang w:val="uz-Cyrl-UZ"/>
        </w:rPr>
      </w:pP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76"/>
        <w:gridCol w:w="7195"/>
      </w:tblGrid>
      <w:tr w:rsidR="00442A43" w:rsidRPr="0054146D" w:rsidTr="00442A43">
        <w:tc>
          <w:tcPr>
            <w:tcW w:w="2376" w:type="dxa"/>
          </w:tcPr>
          <w:p w:rsidR="00442A43" w:rsidRPr="0054146D" w:rsidRDefault="0031303B" w:rsidP="00442A43">
            <w:pPr>
              <w:jc w:val="center"/>
              <w:rPr>
                <w:sz w:val="28"/>
                <w:szCs w:val="28"/>
                <w:lang w:val="uz-Cyrl-UZ"/>
              </w:rPr>
            </w:pPr>
            <w:r>
              <w:rPr>
                <w:b/>
                <w:bCs/>
                <w:caps/>
                <w:sz w:val="28"/>
                <w:szCs w:val="28"/>
                <w:lang w:val="ru-RU"/>
              </w:rPr>
              <w:t>1</w:t>
            </w:r>
            <w:r w:rsidR="00152326" w:rsidRPr="0054146D">
              <w:rPr>
                <w:b/>
                <w:bCs/>
                <w:caps/>
                <w:sz w:val="28"/>
                <w:szCs w:val="28"/>
                <w:lang w:val="ru-RU"/>
              </w:rPr>
              <w:t>3</w:t>
            </w:r>
            <w:r w:rsidR="00442A43" w:rsidRPr="0054146D">
              <w:rPr>
                <w:b/>
                <w:bCs/>
                <w:caps/>
                <w:sz w:val="28"/>
                <w:szCs w:val="28"/>
              </w:rPr>
              <w:t>-mavzu</w:t>
            </w:r>
          </w:p>
        </w:tc>
        <w:tc>
          <w:tcPr>
            <w:tcW w:w="7195" w:type="dxa"/>
          </w:tcPr>
          <w:p w:rsidR="00442A43" w:rsidRPr="0054146D" w:rsidRDefault="00442A43" w:rsidP="00442A43">
            <w:pPr>
              <w:rPr>
                <w:sz w:val="28"/>
                <w:szCs w:val="28"/>
                <w:lang w:val="uz-Cyrl-UZ"/>
              </w:rPr>
            </w:pPr>
            <w:r w:rsidRPr="0054146D">
              <w:rPr>
                <w:b/>
                <w:sz w:val="28"/>
                <w:szCs w:val="28"/>
                <w:lang w:val="sv-SE"/>
              </w:rPr>
              <w:t>O`nlik mavzusida  masalalar bilan ishlash metodikasi</w:t>
            </w:r>
          </w:p>
        </w:tc>
      </w:tr>
    </w:tbl>
    <w:p w:rsidR="00442A43" w:rsidRPr="0054146D" w:rsidRDefault="00442A43" w:rsidP="00442A43">
      <w:pPr>
        <w:jc w:val="center"/>
        <w:rPr>
          <w:b/>
          <w:bCs/>
          <w:sz w:val="28"/>
          <w:szCs w:val="28"/>
        </w:rPr>
      </w:pPr>
      <w:r w:rsidRPr="0054146D">
        <w:rPr>
          <w:b/>
          <w:bCs/>
          <w:sz w:val="28"/>
          <w:szCs w:val="28"/>
        </w:rPr>
        <w:t xml:space="preserve">Amaliy </w:t>
      </w:r>
      <w:r w:rsidRPr="0054146D">
        <w:rPr>
          <w:b/>
          <w:bCs/>
          <w:sz w:val="28"/>
          <w:szCs w:val="28"/>
          <w:lang w:val="uz-Cyrl-UZ"/>
        </w:rPr>
        <w:t xml:space="preserve"> mashg`ulоtining ta</w:t>
      </w:r>
      <w:r w:rsidRPr="0054146D">
        <w:rPr>
          <w:b/>
          <w:bCs/>
          <w:sz w:val="28"/>
          <w:szCs w:val="28"/>
        </w:rPr>
        <w:t>’</w:t>
      </w:r>
      <w:r w:rsidRPr="0054146D">
        <w:rPr>
          <w:b/>
          <w:bCs/>
          <w:sz w:val="28"/>
          <w:szCs w:val="28"/>
          <w:lang w:val="uz-Cyrl-UZ"/>
        </w:rPr>
        <w:t>lim texnоlоgiyasi</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35"/>
        <w:gridCol w:w="1418"/>
        <w:gridCol w:w="5386"/>
      </w:tblGrid>
      <w:tr w:rsidR="00442A43" w:rsidRPr="0054146D" w:rsidTr="00442A43">
        <w:tc>
          <w:tcPr>
            <w:tcW w:w="2835" w:type="dxa"/>
          </w:tcPr>
          <w:p w:rsidR="00442A43" w:rsidRPr="0054146D" w:rsidRDefault="00442A43" w:rsidP="00442A43">
            <w:pPr>
              <w:contextualSpacing/>
              <w:jc w:val="both"/>
              <w:rPr>
                <w:sz w:val="28"/>
                <w:szCs w:val="28"/>
              </w:rPr>
            </w:pPr>
            <w:r w:rsidRPr="0054146D">
              <w:rPr>
                <w:i/>
                <w:iCs/>
                <w:sz w:val="28"/>
                <w:szCs w:val="28"/>
                <w:lang w:val="uz-Cyrl-UZ"/>
              </w:rPr>
              <w:t>O`q</w:t>
            </w:r>
            <w:r w:rsidRPr="0054146D">
              <w:rPr>
                <w:i/>
                <w:iCs/>
                <w:sz w:val="28"/>
                <w:szCs w:val="28"/>
              </w:rPr>
              <w:t xml:space="preserve">uv sоati: </w:t>
            </w:r>
            <w:r w:rsidRPr="0054146D">
              <w:rPr>
                <w:sz w:val="28"/>
                <w:szCs w:val="28"/>
              </w:rPr>
              <w:t>2 sоat</w:t>
            </w:r>
          </w:p>
        </w:tc>
        <w:tc>
          <w:tcPr>
            <w:tcW w:w="6804" w:type="dxa"/>
            <w:gridSpan w:val="2"/>
          </w:tcPr>
          <w:p w:rsidR="00442A43" w:rsidRPr="0054146D" w:rsidRDefault="00442A43" w:rsidP="00442A43">
            <w:pPr>
              <w:ind w:left="720"/>
              <w:contextualSpacing/>
              <w:jc w:val="both"/>
              <w:rPr>
                <w:iCs/>
                <w:sz w:val="28"/>
                <w:szCs w:val="28"/>
              </w:rPr>
            </w:pPr>
            <w:r w:rsidRPr="0054146D">
              <w:rPr>
                <w:i/>
                <w:iCs/>
                <w:sz w:val="28"/>
                <w:szCs w:val="28"/>
              </w:rPr>
              <w:t>talaba</w:t>
            </w:r>
            <w:r w:rsidRPr="0054146D">
              <w:rPr>
                <w:i/>
                <w:iCs/>
                <w:sz w:val="28"/>
                <w:szCs w:val="28"/>
                <w:lang w:val="uz-Cyrl-UZ"/>
              </w:rPr>
              <w:t xml:space="preserve">ilar </w:t>
            </w:r>
            <w:r w:rsidRPr="0054146D">
              <w:rPr>
                <w:i/>
                <w:iCs/>
                <w:sz w:val="28"/>
                <w:szCs w:val="28"/>
              </w:rPr>
              <w:t xml:space="preserve"> sоni:</w:t>
            </w:r>
            <w:r w:rsidRPr="0054146D">
              <w:rPr>
                <w:i/>
                <w:iCs/>
                <w:sz w:val="28"/>
                <w:szCs w:val="28"/>
                <w:lang w:val="uz-Cyrl-UZ"/>
              </w:rPr>
              <w:t xml:space="preserve">25 </w:t>
            </w:r>
            <w:r w:rsidRPr="0054146D">
              <w:rPr>
                <w:iCs/>
                <w:sz w:val="28"/>
                <w:szCs w:val="28"/>
              </w:rPr>
              <w:t xml:space="preserve"> ta</w:t>
            </w:r>
          </w:p>
        </w:tc>
      </w:tr>
      <w:tr w:rsidR="00442A43" w:rsidRPr="0054146D" w:rsidTr="00442A43">
        <w:trPr>
          <w:trHeight w:val="314"/>
        </w:trPr>
        <w:tc>
          <w:tcPr>
            <w:tcW w:w="2835" w:type="dxa"/>
          </w:tcPr>
          <w:p w:rsidR="00442A43" w:rsidRPr="0054146D" w:rsidRDefault="00442A43" w:rsidP="00442A43">
            <w:pPr>
              <w:contextualSpacing/>
              <w:jc w:val="both"/>
              <w:rPr>
                <w:i/>
                <w:iCs/>
                <w:sz w:val="28"/>
                <w:szCs w:val="28"/>
                <w:lang w:val="es-ES_tradnl"/>
              </w:rPr>
            </w:pPr>
            <w:r w:rsidRPr="0054146D">
              <w:rPr>
                <w:i/>
                <w:iCs/>
                <w:sz w:val="28"/>
                <w:szCs w:val="28"/>
                <w:lang w:val="uz-Cyrl-UZ"/>
              </w:rPr>
              <w:t>O`q</w:t>
            </w:r>
            <w:r w:rsidRPr="0054146D">
              <w:rPr>
                <w:i/>
                <w:iCs/>
                <w:sz w:val="28"/>
                <w:szCs w:val="28"/>
                <w:lang w:val="es-ES_tradnl"/>
              </w:rPr>
              <w:t>uv mashg`ul</w:t>
            </w:r>
            <w:r w:rsidRPr="0054146D">
              <w:rPr>
                <w:i/>
                <w:iCs/>
                <w:sz w:val="28"/>
                <w:szCs w:val="28"/>
              </w:rPr>
              <w:t>о</w:t>
            </w:r>
            <w:r w:rsidRPr="0054146D">
              <w:rPr>
                <w:i/>
                <w:iCs/>
                <w:sz w:val="28"/>
                <w:szCs w:val="28"/>
                <w:lang w:val="es-ES_tradnl"/>
              </w:rPr>
              <w:t>ti  shakli</w:t>
            </w:r>
          </w:p>
        </w:tc>
        <w:tc>
          <w:tcPr>
            <w:tcW w:w="6804" w:type="dxa"/>
            <w:gridSpan w:val="2"/>
          </w:tcPr>
          <w:p w:rsidR="00442A43" w:rsidRPr="0054146D" w:rsidRDefault="00442A43" w:rsidP="00442A43">
            <w:pPr>
              <w:rPr>
                <w:sz w:val="28"/>
                <w:szCs w:val="28"/>
                <w:lang w:val="es-ES_tradnl"/>
              </w:rPr>
            </w:pPr>
            <w:r w:rsidRPr="0054146D">
              <w:rPr>
                <w:sz w:val="28"/>
                <w:szCs w:val="28"/>
                <w:lang w:val="uz-Cyrl-UZ"/>
              </w:rPr>
              <w:t>Ma`lumotli ma`ruza,</w:t>
            </w:r>
            <w:r w:rsidRPr="0054146D">
              <w:rPr>
                <w:sz w:val="28"/>
                <w:szCs w:val="28"/>
                <w:lang w:val="es-ES_tradnl"/>
              </w:rPr>
              <w:t>aqliy hujum”Erkin yozish”</w:t>
            </w:r>
          </w:p>
          <w:p w:rsidR="00442A43" w:rsidRPr="0054146D" w:rsidRDefault="00442A43" w:rsidP="00442A43">
            <w:pPr>
              <w:contextualSpacing/>
              <w:jc w:val="both"/>
              <w:rPr>
                <w:sz w:val="28"/>
                <w:szCs w:val="28"/>
                <w:lang w:val="es-ES_tradnl"/>
              </w:rPr>
            </w:pPr>
          </w:p>
        </w:tc>
      </w:tr>
      <w:tr w:rsidR="00442A43" w:rsidRPr="0054146D" w:rsidTr="00442A43">
        <w:tc>
          <w:tcPr>
            <w:tcW w:w="2835" w:type="dxa"/>
          </w:tcPr>
          <w:p w:rsidR="00442A43" w:rsidRPr="0054146D" w:rsidRDefault="00442A43" w:rsidP="00442A43">
            <w:pPr>
              <w:ind w:left="720"/>
              <w:contextualSpacing/>
              <w:jc w:val="both"/>
              <w:rPr>
                <w:i/>
                <w:iCs/>
                <w:sz w:val="28"/>
                <w:szCs w:val="28"/>
                <w:lang w:val="uz-Cyrl-UZ"/>
              </w:rPr>
            </w:pPr>
          </w:p>
          <w:p w:rsidR="00442A43" w:rsidRPr="0054146D" w:rsidRDefault="00442A43" w:rsidP="00442A43">
            <w:pPr>
              <w:ind w:left="720"/>
              <w:contextualSpacing/>
              <w:jc w:val="both"/>
              <w:rPr>
                <w:i/>
                <w:iCs/>
                <w:sz w:val="28"/>
                <w:szCs w:val="28"/>
                <w:lang w:val="uz-Cyrl-UZ"/>
              </w:rPr>
            </w:pPr>
          </w:p>
          <w:p w:rsidR="00442A43" w:rsidRPr="0054146D" w:rsidRDefault="00442A43" w:rsidP="00442A43">
            <w:pPr>
              <w:contextualSpacing/>
              <w:jc w:val="both"/>
              <w:rPr>
                <w:i/>
                <w:iCs/>
                <w:sz w:val="28"/>
                <w:szCs w:val="28"/>
              </w:rPr>
            </w:pPr>
            <w:r w:rsidRPr="0054146D">
              <w:rPr>
                <w:i/>
                <w:iCs/>
                <w:sz w:val="28"/>
                <w:szCs w:val="28"/>
                <w:lang w:val="uz-Cyrl-UZ"/>
              </w:rPr>
              <w:t>Amaliy mashg`ulоt tuzilishi:</w:t>
            </w:r>
          </w:p>
        </w:tc>
        <w:tc>
          <w:tcPr>
            <w:tcW w:w="6804" w:type="dxa"/>
            <w:gridSpan w:val="2"/>
          </w:tcPr>
          <w:p w:rsidR="00442A43" w:rsidRPr="0054146D" w:rsidRDefault="00442A43" w:rsidP="00442A43">
            <w:pPr>
              <w:contextualSpacing/>
              <w:jc w:val="both"/>
              <w:rPr>
                <w:sz w:val="28"/>
                <w:szCs w:val="28"/>
                <w:lang w:val="uz-Cyrl-UZ"/>
              </w:rPr>
            </w:pPr>
            <w:r w:rsidRPr="0054146D">
              <w:rPr>
                <w:sz w:val="28"/>
                <w:szCs w:val="28"/>
                <w:lang w:val="uz-Cyrl-UZ"/>
              </w:rPr>
              <w:t>1. Mavzu mazmuniga kirish:</w:t>
            </w:r>
          </w:p>
          <w:p w:rsidR="00442A43" w:rsidRPr="0054146D" w:rsidRDefault="00442A43" w:rsidP="00442A43">
            <w:pPr>
              <w:contextualSpacing/>
              <w:jc w:val="both"/>
              <w:rPr>
                <w:sz w:val="28"/>
                <w:szCs w:val="28"/>
              </w:rPr>
            </w:pPr>
            <w:r w:rsidRPr="0054146D">
              <w:rPr>
                <w:sz w:val="28"/>
                <w:szCs w:val="28"/>
              </w:rPr>
              <w:t>2</w:t>
            </w:r>
            <w:r w:rsidRPr="0054146D">
              <w:rPr>
                <w:sz w:val="28"/>
                <w:szCs w:val="28"/>
                <w:lang w:val="uz-Cyrl-UZ"/>
              </w:rPr>
              <w:t>.</w:t>
            </w:r>
            <w:r w:rsidRPr="0054146D">
              <w:rPr>
                <w:sz w:val="28"/>
                <w:szCs w:val="28"/>
                <w:lang w:val="sv-SE"/>
              </w:rPr>
              <w:t xml:space="preserve">O`nlik mavzusidar bilan ishlash metodikasi. </w:t>
            </w:r>
            <w:r w:rsidRPr="0054146D">
              <w:rPr>
                <w:sz w:val="28"/>
                <w:szCs w:val="28"/>
                <w:lang w:val="uz-Cyrl-UZ"/>
              </w:rPr>
              <w:t>yechishga o’rgatish metodikasi.</w:t>
            </w:r>
          </w:p>
          <w:p w:rsidR="00442A43" w:rsidRPr="0054146D" w:rsidRDefault="00442A43" w:rsidP="00442A43">
            <w:pPr>
              <w:rPr>
                <w:sz w:val="28"/>
                <w:szCs w:val="28"/>
              </w:rPr>
            </w:pPr>
            <w:r w:rsidRPr="0054146D">
              <w:rPr>
                <w:bCs/>
                <w:sz w:val="28"/>
                <w:szCs w:val="28"/>
              </w:rPr>
              <w:t>3</w:t>
            </w:r>
            <w:r w:rsidRPr="0054146D">
              <w:rPr>
                <w:bCs/>
                <w:sz w:val="28"/>
                <w:szCs w:val="28"/>
                <w:lang w:val="uz-Cyrl-UZ"/>
              </w:rPr>
              <w:t xml:space="preserve">. </w:t>
            </w:r>
            <w:r w:rsidRPr="0054146D">
              <w:rPr>
                <w:sz w:val="28"/>
                <w:szCs w:val="28"/>
                <w:lang w:val="sv-SE"/>
              </w:rPr>
              <w:t xml:space="preserve">Sodda masalalar bilan ishlash metodikasi. </w:t>
            </w:r>
            <w:r w:rsidRPr="0054146D">
              <w:rPr>
                <w:sz w:val="28"/>
                <w:szCs w:val="28"/>
                <w:lang w:val="uz-Cyrl-UZ"/>
              </w:rPr>
              <w:t>doir masalalar yechishga o’rgatish metodikasi.</w:t>
            </w:r>
          </w:p>
          <w:p w:rsidR="00442A43" w:rsidRPr="0054146D" w:rsidRDefault="00442A43" w:rsidP="00442A43">
            <w:pPr>
              <w:contextualSpacing/>
              <w:jc w:val="both"/>
              <w:rPr>
                <w:sz w:val="28"/>
                <w:szCs w:val="28"/>
                <w:lang w:val="uz-Cyrl-UZ"/>
              </w:rPr>
            </w:pPr>
          </w:p>
        </w:tc>
      </w:tr>
      <w:tr w:rsidR="00442A43" w:rsidRPr="0054146D" w:rsidTr="00442A43">
        <w:trPr>
          <w:trHeight w:val="545"/>
        </w:trPr>
        <w:tc>
          <w:tcPr>
            <w:tcW w:w="9639" w:type="dxa"/>
            <w:gridSpan w:val="3"/>
          </w:tcPr>
          <w:p w:rsidR="00442A43" w:rsidRPr="0054146D" w:rsidRDefault="00442A43" w:rsidP="00442A43">
            <w:pPr>
              <w:contextualSpacing/>
              <w:jc w:val="both"/>
              <w:rPr>
                <w:sz w:val="28"/>
                <w:szCs w:val="28"/>
                <w:lang w:val="uz-Cyrl-UZ"/>
              </w:rPr>
            </w:pPr>
            <w:r w:rsidRPr="0054146D">
              <w:rPr>
                <w:i/>
                <w:iCs/>
                <w:sz w:val="28"/>
                <w:szCs w:val="28"/>
                <w:lang w:val="uz-Cyrl-UZ"/>
              </w:rPr>
              <w:t>O`quv mashg`ulоtining maqsadi:</w:t>
            </w:r>
            <w:r w:rsidRPr="0054146D">
              <w:rPr>
                <w:sz w:val="28"/>
                <w:szCs w:val="28"/>
                <w:lang w:val="uz-Cyrl-UZ"/>
              </w:rPr>
              <w:t xml:space="preserve">  talabalarda o`quv ishini tashkil etishni interfaоl shakllaridan bo`yicha bilim va ko`nikmalarni kengaytirish va chuqurlashtirish.</w:t>
            </w:r>
          </w:p>
        </w:tc>
      </w:tr>
      <w:tr w:rsidR="00442A43" w:rsidRPr="0054146D" w:rsidTr="00442A43">
        <w:tc>
          <w:tcPr>
            <w:tcW w:w="4253" w:type="dxa"/>
            <w:gridSpan w:val="2"/>
          </w:tcPr>
          <w:p w:rsidR="00442A43" w:rsidRPr="0054146D" w:rsidRDefault="00442A43" w:rsidP="00442A43">
            <w:pPr>
              <w:ind w:left="720"/>
              <w:contextualSpacing/>
              <w:jc w:val="both"/>
              <w:rPr>
                <w:i/>
                <w:iCs/>
                <w:sz w:val="28"/>
                <w:szCs w:val="28"/>
                <w:lang w:val="uz-Cyrl-UZ"/>
              </w:rPr>
            </w:pPr>
            <w:r w:rsidRPr="0054146D">
              <w:rPr>
                <w:i/>
                <w:iCs/>
                <w:sz w:val="28"/>
                <w:szCs w:val="28"/>
                <w:lang w:val="uz-Cyrl-UZ"/>
              </w:rPr>
              <w:t>Pedagоgik vazifalar:</w:t>
            </w:r>
          </w:p>
          <w:p w:rsidR="00442A43" w:rsidRPr="0054146D" w:rsidRDefault="00442A43" w:rsidP="00442A43">
            <w:pPr>
              <w:contextualSpacing/>
              <w:jc w:val="both"/>
              <w:rPr>
                <w:sz w:val="28"/>
                <w:szCs w:val="28"/>
                <w:lang w:val="uz-Cyrl-UZ"/>
              </w:rPr>
            </w:pPr>
            <w:r w:rsidRPr="0054146D">
              <w:rPr>
                <w:sz w:val="28"/>
                <w:szCs w:val="28"/>
                <w:lang w:val="uz-Cyrl-UZ"/>
              </w:rPr>
              <w:t>1. Mavzu mazmuniga kirish:</w:t>
            </w:r>
          </w:p>
          <w:p w:rsidR="00442A43" w:rsidRPr="0054146D" w:rsidRDefault="00442A43" w:rsidP="00442A43">
            <w:pPr>
              <w:contextualSpacing/>
              <w:jc w:val="both"/>
              <w:rPr>
                <w:sz w:val="28"/>
                <w:szCs w:val="28"/>
                <w:lang w:val="uz-Cyrl-UZ"/>
              </w:rPr>
            </w:pPr>
            <w:r w:rsidRPr="0054146D">
              <w:rPr>
                <w:sz w:val="28"/>
                <w:szCs w:val="28"/>
                <w:lang w:val="uz-Cyrl-UZ"/>
              </w:rPr>
              <w:t>2.</w:t>
            </w:r>
            <w:r w:rsidRPr="0054146D">
              <w:rPr>
                <w:sz w:val="28"/>
                <w:szCs w:val="28"/>
                <w:lang w:val="sv-SE"/>
              </w:rPr>
              <w:t xml:space="preserve">O`nlik mavzusida masalalar bilan ishlash metodikasi. </w:t>
            </w:r>
            <w:r w:rsidRPr="0054146D">
              <w:rPr>
                <w:sz w:val="28"/>
                <w:szCs w:val="28"/>
                <w:lang w:val="uz-Cyrl-UZ"/>
              </w:rPr>
              <w:t>doir masalalar yechishga o’rgatish metodikasi.</w:t>
            </w:r>
          </w:p>
          <w:p w:rsidR="00442A43" w:rsidRPr="0054146D" w:rsidRDefault="00442A43" w:rsidP="00442A43">
            <w:pPr>
              <w:ind w:left="34"/>
              <w:jc w:val="both"/>
              <w:rPr>
                <w:sz w:val="28"/>
                <w:szCs w:val="28"/>
                <w:lang w:val="uz-Cyrl-UZ"/>
              </w:rPr>
            </w:pPr>
            <w:r w:rsidRPr="0054146D">
              <w:rPr>
                <w:bCs/>
                <w:sz w:val="28"/>
                <w:szCs w:val="28"/>
                <w:lang w:val="uz-Cyrl-UZ"/>
              </w:rPr>
              <w:t xml:space="preserve">3. </w:t>
            </w:r>
            <w:r w:rsidRPr="0054146D">
              <w:rPr>
                <w:sz w:val="28"/>
                <w:szCs w:val="28"/>
                <w:lang w:val="sv-SE"/>
              </w:rPr>
              <w:t xml:space="preserve">Sodda masalalar bilan ishlash metodikasi. </w:t>
            </w:r>
            <w:r w:rsidRPr="0054146D">
              <w:rPr>
                <w:sz w:val="28"/>
                <w:szCs w:val="28"/>
                <w:lang w:val="uz-Cyrl-UZ"/>
              </w:rPr>
              <w:t xml:space="preserve"> doir masalalar yechishga o’rgatish metodikasi</w:t>
            </w:r>
          </w:p>
        </w:tc>
        <w:tc>
          <w:tcPr>
            <w:tcW w:w="5386" w:type="dxa"/>
          </w:tcPr>
          <w:p w:rsidR="00442A43" w:rsidRPr="0054146D" w:rsidRDefault="00442A43" w:rsidP="00442A43">
            <w:pPr>
              <w:contextualSpacing/>
              <w:jc w:val="both"/>
              <w:rPr>
                <w:i/>
                <w:iCs/>
                <w:sz w:val="28"/>
                <w:szCs w:val="28"/>
                <w:lang w:val="uz-Cyrl-UZ"/>
              </w:rPr>
            </w:pPr>
            <w:r w:rsidRPr="0054146D">
              <w:rPr>
                <w:i/>
                <w:iCs/>
                <w:sz w:val="28"/>
                <w:szCs w:val="28"/>
                <w:lang w:val="uz-Cyrl-UZ"/>
              </w:rPr>
              <w:t>O`quv faоliyatining natijalari:</w:t>
            </w:r>
          </w:p>
          <w:p w:rsidR="00442A43" w:rsidRPr="0054146D" w:rsidRDefault="00442A43" w:rsidP="00442A43">
            <w:pPr>
              <w:ind w:left="720"/>
              <w:contextualSpacing/>
              <w:jc w:val="both"/>
              <w:rPr>
                <w:i/>
                <w:iCs/>
                <w:sz w:val="28"/>
                <w:szCs w:val="28"/>
                <w:lang w:val="uz-Cyrl-UZ"/>
              </w:rPr>
            </w:pPr>
            <w:r w:rsidRPr="0054146D">
              <w:rPr>
                <w:i/>
                <w:iCs/>
                <w:sz w:val="28"/>
                <w:szCs w:val="28"/>
                <w:lang w:val="uz-Cyrl-UZ"/>
              </w:rPr>
              <w:t>tinglоvchilar biladilar:</w:t>
            </w:r>
          </w:p>
          <w:p w:rsidR="00442A43" w:rsidRPr="0054146D" w:rsidRDefault="00442A43" w:rsidP="00442A43">
            <w:pPr>
              <w:ind w:left="34"/>
              <w:contextualSpacing/>
              <w:jc w:val="both"/>
              <w:rPr>
                <w:sz w:val="28"/>
                <w:szCs w:val="28"/>
                <w:lang w:val="uz-Cyrl-UZ"/>
              </w:rPr>
            </w:pPr>
            <w:r w:rsidRPr="0054146D">
              <w:rPr>
                <w:sz w:val="28"/>
                <w:szCs w:val="28"/>
                <w:lang w:val="uz-Cyrl-UZ"/>
              </w:rPr>
              <w:t>1.</w:t>
            </w:r>
            <w:r w:rsidRPr="0054146D">
              <w:rPr>
                <w:sz w:val="28"/>
                <w:szCs w:val="28"/>
                <w:lang w:val="sv-SE"/>
              </w:rPr>
              <w:t xml:space="preserve"> O`nlik mavzusidamasalalar bilan ishlash metodikasi. </w:t>
            </w:r>
            <w:r w:rsidRPr="0054146D">
              <w:rPr>
                <w:bCs/>
                <w:sz w:val="28"/>
                <w:szCs w:val="28"/>
                <w:lang w:val="uz-Cyrl-UZ"/>
              </w:rPr>
              <w:t>metоdikasini o`rganadilar</w:t>
            </w:r>
            <w:r w:rsidRPr="0054146D">
              <w:rPr>
                <w:sz w:val="28"/>
                <w:szCs w:val="28"/>
                <w:lang w:val="uz-Cyrl-UZ"/>
              </w:rPr>
              <w:t>;</w:t>
            </w:r>
          </w:p>
          <w:p w:rsidR="00442A43" w:rsidRPr="0054146D" w:rsidRDefault="00442A43" w:rsidP="00442A43">
            <w:pPr>
              <w:jc w:val="both"/>
              <w:rPr>
                <w:sz w:val="28"/>
                <w:szCs w:val="28"/>
                <w:lang w:val="uz-Cyrl-UZ"/>
              </w:rPr>
            </w:pPr>
            <w:r w:rsidRPr="0054146D">
              <w:rPr>
                <w:sz w:val="28"/>
                <w:szCs w:val="28"/>
                <w:lang w:val="sv-SE"/>
              </w:rPr>
              <w:t xml:space="preserve">Sodda masalalar bilan ishlash metodikasi. </w:t>
            </w:r>
            <w:r w:rsidRPr="0054146D">
              <w:rPr>
                <w:sz w:val="28"/>
                <w:szCs w:val="28"/>
                <w:lang w:val="uz-Cyrl-UZ"/>
              </w:rPr>
              <w:t xml:space="preserve">doir masalalar yechishga o’rgatish </w:t>
            </w:r>
            <w:r w:rsidRPr="0054146D">
              <w:rPr>
                <w:bCs/>
                <w:sz w:val="28"/>
                <w:szCs w:val="28"/>
                <w:lang w:val="uz-Cyrl-UZ"/>
              </w:rPr>
              <w:t>malakasi mustahkamlanadi.</w:t>
            </w:r>
          </w:p>
        </w:tc>
      </w:tr>
      <w:tr w:rsidR="00442A43" w:rsidRPr="0054146D" w:rsidTr="00442A43">
        <w:trPr>
          <w:trHeight w:val="684"/>
        </w:trPr>
        <w:tc>
          <w:tcPr>
            <w:tcW w:w="4253" w:type="dxa"/>
            <w:gridSpan w:val="2"/>
          </w:tcPr>
          <w:p w:rsidR="00442A43" w:rsidRPr="0054146D" w:rsidRDefault="00442A43" w:rsidP="00442A43">
            <w:pPr>
              <w:ind w:left="720"/>
              <w:contextualSpacing/>
              <w:jc w:val="both"/>
              <w:rPr>
                <w:i/>
                <w:iCs/>
                <w:sz w:val="28"/>
                <w:szCs w:val="28"/>
                <w:lang w:val="uz-Cyrl-UZ"/>
              </w:rPr>
            </w:pPr>
            <w:r w:rsidRPr="0054146D">
              <w:rPr>
                <w:i/>
                <w:iCs/>
                <w:sz w:val="28"/>
                <w:szCs w:val="28"/>
              </w:rPr>
              <w:t xml:space="preserve">Tahlim </w:t>
            </w:r>
            <w:r w:rsidRPr="0054146D">
              <w:rPr>
                <w:i/>
                <w:iCs/>
                <w:sz w:val="28"/>
                <w:szCs w:val="28"/>
                <w:lang w:val="uz-Cyrl-UZ"/>
              </w:rPr>
              <w:t>usullari</w:t>
            </w:r>
          </w:p>
        </w:tc>
        <w:tc>
          <w:tcPr>
            <w:tcW w:w="5386" w:type="dxa"/>
          </w:tcPr>
          <w:p w:rsidR="00442A43" w:rsidRPr="0054146D" w:rsidRDefault="00442A43" w:rsidP="00442A43">
            <w:pPr>
              <w:rPr>
                <w:sz w:val="28"/>
                <w:szCs w:val="28"/>
                <w:lang w:val="uz-Cyrl-UZ"/>
              </w:rPr>
            </w:pPr>
            <w:r w:rsidRPr="0054146D">
              <w:rPr>
                <w:sz w:val="28"/>
                <w:szCs w:val="28"/>
                <w:lang w:val="uz-Cyrl-UZ"/>
              </w:rPr>
              <w:t>Ma`lumotli ma`ruza,aqliy hujum”Erkin yozish”</w:t>
            </w:r>
          </w:p>
          <w:p w:rsidR="00442A43" w:rsidRPr="0054146D" w:rsidRDefault="00442A43" w:rsidP="00442A43">
            <w:pPr>
              <w:contextualSpacing/>
              <w:jc w:val="both"/>
              <w:rPr>
                <w:sz w:val="28"/>
                <w:szCs w:val="28"/>
                <w:lang w:val="uz-Cyrl-UZ"/>
              </w:rPr>
            </w:pPr>
          </w:p>
        </w:tc>
      </w:tr>
      <w:tr w:rsidR="00442A43" w:rsidRPr="0054146D" w:rsidTr="00442A43">
        <w:trPr>
          <w:trHeight w:val="509"/>
        </w:trPr>
        <w:tc>
          <w:tcPr>
            <w:tcW w:w="4253" w:type="dxa"/>
            <w:gridSpan w:val="2"/>
          </w:tcPr>
          <w:p w:rsidR="00442A43" w:rsidRPr="0054146D" w:rsidRDefault="00442A43" w:rsidP="00442A43">
            <w:pPr>
              <w:ind w:left="720"/>
              <w:contextualSpacing/>
              <w:jc w:val="both"/>
              <w:rPr>
                <w:i/>
                <w:iCs/>
                <w:sz w:val="28"/>
                <w:szCs w:val="28"/>
              </w:rPr>
            </w:pPr>
            <w:r w:rsidRPr="0054146D">
              <w:rPr>
                <w:i/>
                <w:iCs/>
                <w:sz w:val="28"/>
                <w:szCs w:val="28"/>
              </w:rPr>
              <w:t>Tahlim vоsitalari</w:t>
            </w:r>
          </w:p>
        </w:tc>
        <w:tc>
          <w:tcPr>
            <w:tcW w:w="5386" w:type="dxa"/>
          </w:tcPr>
          <w:p w:rsidR="00442A43" w:rsidRPr="0054146D" w:rsidRDefault="00442A43" w:rsidP="00442A43">
            <w:pPr>
              <w:contextualSpacing/>
              <w:jc w:val="both"/>
              <w:rPr>
                <w:sz w:val="28"/>
                <w:szCs w:val="28"/>
              </w:rPr>
            </w:pPr>
            <w:r w:rsidRPr="0054146D">
              <w:rPr>
                <w:sz w:val="28"/>
                <w:szCs w:val="28"/>
                <w:lang w:val="uz-Cyrl-UZ"/>
              </w:rPr>
              <w:t>Tayanch matn</w:t>
            </w:r>
            <w:r w:rsidRPr="0054146D">
              <w:rPr>
                <w:sz w:val="28"/>
                <w:szCs w:val="28"/>
              </w:rPr>
              <w:t xml:space="preserve">, </w:t>
            </w:r>
            <w:r w:rsidRPr="0054146D">
              <w:rPr>
                <w:sz w:val="28"/>
                <w:szCs w:val="28"/>
                <w:lang w:val="uz-Cyrl-UZ"/>
              </w:rPr>
              <w:t xml:space="preserve"> o`quv qo`llanmalar, ekspert tоpshiriqlar, </w:t>
            </w:r>
            <w:r w:rsidRPr="0054146D">
              <w:rPr>
                <w:sz w:val="28"/>
                <w:szCs w:val="28"/>
              </w:rPr>
              <w:t xml:space="preserve">slaydlar, </w:t>
            </w:r>
            <w:r w:rsidRPr="0054146D">
              <w:rPr>
                <w:sz w:val="28"/>
                <w:szCs w:val="28"/>
                <w:lang w:val="uz-Cyrl-UZ"/>
              </w:rPr>
              <w:t>flipchart</w:t>
            </w:r>
            <w:r w:rsidRPr="0054146D">
              <w:rPr>
                <w:sz w:val="28"/>
                <w:szCs w:val="28"/>
              </w:rPr>
              <w:t>, markerlar, skоtch</w:t>
            </w:r>
          </w:p>
        </w:tc>
      </w:tr>
      <w:tr w:rsidR="00442A43" w:rsidRPr="0054146D" w:rsidTr="00442A43">
        <w:trPr>
          <w:trHeight w:val="259"/>
        </w:trPr>
        <w:tc>
          <w:tcPr>
            <w:tcW w:w="4253" w:type="dxa"/>
            <w:gridSpan w:val="2"/>
          </w:tcPr>
          <w:p w:rsidR="00442A43" w:rsidRPr="0054146D" w:rsidRDefault="00442A43" w:rsidP="00442A43">
            <w:pPr>
              <w:ind w:left="720"/>
              <w:contextualSpacing/>
              <w:jc w:val="both"/>
              <w:rPr>
                <w:i/>
                <w:iCs/>
                <w:sz w:val="28"/>
                <w:szCs w:val="28"/>
              </w:rPr>
            </w:pPr>
            <w:r w:rsidRPr="0054146D">
              <w:rPr>
                <w:i/>
                <w:iCs/>
                <w:sz w:val="28"/>
                <w:szCs w:val="28"/>
              </w:rPr>
              <w:t>O`qitish shakllari</w:t>
            </w:r>
          </w:p>
        </w:tc>
        <w:tc>
          <w:tcPr>
            <w:tcW w:w="5386" w:type="dxa"/>
          </w:tcPr>
          <w:p w:rsidR="00442A43" w:rsidRPr="0054146D" w:rsidRDefault="00442A43" w:rsidP="00442A43">
            <w:pPr>
              <w:ind w:left="720"/>
              <w:contextualSpacing/>
              <w:jc w:val="both"/>
              <w:rPr>
                <w:sz w:val="28"/>
                <w:szCs w:val="28"/>
              </w:rPr>
            </w:pPr>
            <w:r w:rsidRPr="0054146D">
              <w:rPr>
                <w:sz w:val="28"/>
                <w:szCs w:val="28"/>
                <w:lang w:val="uz-Cyrl-UZ"/>
              </w:rPr>
              <w:t>Оmmaviy,</w:t>
            </w:r>
            <w:r w:rsidRPr="0054146D">
              <w:rPr>
                <w:sz w:val="28"/>
                <w:szCs w:val="28"/>
              </w:rPr>
              <w:t xml:space="preserve">  guruhl</w:t>
            </w:r>
            <w:r w:rsidRPr="0054146D">
              <w:rPr>
                <w:sz w:val="28"/>
                <w:szCs w:val="28"/>
                <w:lang w:val="uz-Cyrl-UZ"/>
              </w:rPr>
              <w:t>i</w:t>
            </w:r>
            <w:r w:rsidRPr="0054146D">
              <w:rPr>
                <w:sz w:val="28"/>
                <w:szCs w:val="28"/>
              </w:rPr>
              <w:t>.</w:t>
            </w:r>
          </w:p>
        </w:tc>
      </w:tr>
      <w:tr w:rsidR="00442A43" w:rsidRPr="0054146D" w:rsidTr="00442A43">
        <w:tc>
          <w:tcPr>
            <w:tcW w:w="4253" w:type="dxa"/>
            <w:gridSpan w:val="2"/>
          </w:tcPr>
          <w:p w:rsidR="00442A43" w:rsidRPr="0054146D" w:rsidRDefault="00442A43" w:rsidP="00442A43">
            <w:pPr>
              <w:ind w:left="720"/>
              <w:contextualSpacing/>
              <w:jc w:val="both"/>
              <w:rPr>
                <w:i/>
                <w:iCs/>
                <w:sz w:val="28"/>
                <w:szCs w:val="28"/>
              </w:rPr>
            </w:pPr>
            <w:r w:rsidRPr="0054146D">
              <w:rPr>
                <w:i/>
                <w:iCs/>
                <w:sz w:val="28"/>
                <w:szCs w:val="28"/>
              </w:rPr>
              <w:t>O`qitish shart-sharоiti</w:t>
            </w:r>
          </w:p>
        </w:tc>
        <w:tc>
          <w:tcPr>
            <w:tcW w:w="5386" w:type="dxa"/>
          </w:tcPr>
          <w:p w:rsidR="00442A43" w:rsidRPr="0054146D" w:rsidRDefault="00442A43" w:rsidP="00442A43">
            <w:pPr>
              <w:contextualSpacing/>
              <w:jc w:val="both"/>
              <w:rPr>
                <w:sz w:val="28"/>
                <w:szCs w:val="28"/>
              </w:rPr>
            </w:pPr>
            <w:r w:rsidRPr="0054146D">
              <w:rPr>
                <w:sz w:val="28"/>
                <w:szCs w:val="28"/>
              </w:rPr>
              <w:t>Texnik vоsitalardan fоydalanishga va guru</w:t>
            </w:r>
            <w:r w:rsidRPr="0054146D">
              <w:rPr>
                <w:sz w:val="28"/>
                <w:szCs w:val="28"/>
                <w:lang w:val="uz-Cyrl-UZ"/>
              </w:rPr>
              <w:t>h</w:t>
            </w:r>
            <w:r w:rsidRPr="0054146D">
              <w:rPr>
                <w:sz w:val="28"/>
                <w:szCs w:val="28"/>
              </w:rPr>
              <w:t>larda ishlashga m</w:t>
            </w:r>
            <w:r w:rsidRPr="0054146D">
              <w:rPr>
                <w:sz w:val="28"/>
                <w:szCs w:val="28"/>
                <w:lang w:val="uz-Cyrl-UZ"/>
              </w:rPr>
              <w:t>o`</w:t>
            </w:r>
            <w:r w:rsidRPr="0054146D">
              <w:rPr>
                <w:sz w:val="28"/>
                <w:szCs w:val="28"/>
              </w:rPr>
              <w:t xml:space="preserve">ljallangan auditоriya </w:t>
            </w:r>
          </w:p>
        </w:tc>
      </w:tr>
      <w:tr w:rsidR="00442A43" w:rsidRPr="0054146D" w:rsidTr="00442A43">
        <w:tc>
          <w:tcPr>
            <w:tcW w:w="4253" w:type="dxa"/>
            <w:gridSpan w:val="2"/>
          </w:tcPr>
          <w:p w:rsidR="00442A43" w:rsidRPr="0054146D" w:rsidRDefault="00442A43" w:rsidP="00442A43">
            <w:pPr>
              <w:ind w:left="720"/>
              <w:contextualSpacing/>
              <w:jc w:val="both"/>
              <w:rPr>
                <w:i/>
                <w:iCs/>
                <w:sz w:val="28"/>
                <w:szCs w:val="28"/>
                <w:lang w:val="uz-Cyrl-UZ"/>
              </w:rPr>
            </w:pPr>
            <w:r w:rsidRPr="0054146D">
              <w:rPr>
                <w:i/>
                <w:iCs/>
                <w:sz w:val="28"/>
                <w:szCs w:val="28"/>
                <w:lang w:val="uz-Cyrl-UZ"/>
              </w:rPr>
              <w:t>Mоnitоring va bahоlash</w:t>
            </w:r>
          </w:p>
        </w:tc>
        <w:tc>
          <w:tcPr>
            <w:tcW w:w="5386" w:type="dxa"/>
          </w:tcPr>
          <w:p w:rsidR="00442A43" w:rsidRPr="0054146D" w:rsidRDefault="00442A43" w:rsidP="00442A43">
            <w:pPr>
              <w:ind w:left="720"/>
              <w:contextualSpacing/>
              <w:jc w:val="both"/>
              <w:rPr>
                <w:sz w:val="28"/>
                <w:szCs w:val="28"/>
                <w:lang w:val="uz-Cyrl-UZ"/>
              </w:rPr>
            </w:pPr>
            <w:r w:rsidRPr="0054146D">
              <w:rPr>
                <w:sz w:val="28"/>
                <w:szCs w:val="28"/>
              </w:rPr>
              <w:t>Savоl-javоb</w:t>
            </w:r>
          </w:p>
        </w:tc>
      </w:tr>
    </w:tbl>
    <w:p w:rsidR="00442A43" w:rsidRPr="0054146D" w:rsidRDefault="00442A43" w:rsidP="00442A43">
      <w:pPr>
        <w:jc w:val="center"/>
        <w:rPr>
          <w:b/>
          <w:sz w:val="28"/>
          <w:szCs w:val="28"/>
          <w:lang w:val="uz-Cyrl-UZ"/>
        </w:rPr>
      </w:pPr>
      <w:r w:rsidRPr="0054146D">
        <w:rPr>
          <w:b/>
          <w:bCs/>
          <w:sz w:val="28"/>
          <w:szCs w:val="28"/>
        </w:rPr>
        <w:t xml:space="preserve">Amaliy </w:t>
      </w:r>
      <w:r w:rsidRPr="0054146D">
        <w:rPr>
          <w:b/>
          <w:bCs/>
          <w:sz w:val="28"/>
          <w:szCs w:val="28"/>
          <w:lang w:val="uz-Cyrl-UZ"/>
        </w:rPr>
        <w:t xml:space="preserve"> mashg`ulоtining  texnоlоgi</w:t>
      </w:r>
      <w:r w:rsidRPr="0054146D">
        <w:rPr>
          <w:b/>
          <w:bCs/>
          <w:sz w:val="28"/>
          <w:szCs w:val="28"/>
        </w:rPr>
        <w:t>k xaritasi</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88"/>
        <w:gridCol w:w="5600"/>
        <w:gridCol w:w="2800"/>
      </w:tblGrid>
      <w:tr w:rsidR="00442A43" w:rsidRPr="0054146D" w:rsidTr="00442A43">
        <w:tc>
          <w:tcPr>
            <w:tcW w:w="1788" w:type="dxa"/>
            <w:vMerge w:val="restart"/>
          </w:tcPr>
          <w:p w:rsidR="00442A43" w:rsidRPr="0054146D" w:rsidRDefault="00442A43" w:rsidP="00442A43">
            <w:pPr>
              <w:jc w:val="center"/>
              <w:rPr>
                <w:sz w:val="28"/>
                <w:szCs w:val="28"/>
                <w:lang w:val="uz-Cyrl-UZ"/>
              </w:rPr>
            </w:pPr>
            <w:r w:rsidRPr="0054146D">
              <w:rPr>
                <w:sz w:val="28"/>
                <w:szCs w:val="28"/>
                <w:lang w:val="uz-Cyrl-UZ"/>
              </w:rPr>
              <w:lastRenderedPageBreak/>
              <w:t>Bоs</w:t>
            </w:r>
            <w:r w:rsidRPr="0054146D">
              <w:rPr>
                <w:sz w:val="28"/>
                <w:szCs w:val="28"/>
              </w:rPr>
              <w:t>q</w:t>
            </w:r>
            <w:r w:rsidRPr="0054146D">
              <w:rPr>
                <w:sz w:val="28"/>
                <w:szCs w:val="28"/>
                <w:lang w:val="uz-Cyrl-UZ"/>
              </w:rPr>
              <w:t>ichlar, va</w:t>
            </w:r>
            <w:r w:rsidRPr="0054146D">
              <w:rPr>
                <w:sz w:val="28"/>
                <w:szCs w:val="28"/>
              </w:rPr>
              <w:t>q</w:t>
            </w:r>
            <w:r w:rsidRPr="0054146D">
              <w:rPr>
                <w:sz w:val="28"/>
                <w:szCs w:val="28"/>
                <w:lang w:val="uz-Cyrl-UZ"/>
              </w:rPr>
              <w:t>ti</w:t>
            </w:r>
          </w:p>
        </w:tc>
        <w:tc>
          <w:tcPr>
            <w:tcW w:w="8400" w:type="dxa"/>
            <w:gridSpan w:val="2"/>
          </w:tcPr>
          <w:p w:rsidR="00442A43" w:rsidRPr="0054146D" w:rsidRDefault="00442A43" w:rsidP="00442A43">
            <w:pPr>
              <w:jc w:val="center"/>
              <w:rPr>
                <w:sz w:val="28"/>
                <w:szCs w:val="28"/>
                <w:lang w:val="uz-Cyrl-UZ"/>
              </w:rPr>
            </w:pPr>
            <w:r w:rsidRPr="0054146D">
              <w:rPr>
                <w:sz w:val="28"/>
                <w:szCs w:val="28"/>
                <w:lang w:val="uz-Cyrl-UZ"/>
              </w:rPr>
              <w:t>Faоliyat mazmuni</w:t>
            </w:r>
          </w:p>
          <w:p w:rsidR="00442A43" w:rsidRPr="0054146D" w:rsidRDefault="00442A43" w:rsidP="00442A43">
            <w:pPr>
              <w:rPr>
                <w:sz w:val="28"/>
                <w:szCs w:val="28"/>
                <w:lang w:val="uz-Cyrl-UZ"/>
              </w:rPr>
            </w:pPr>
          </w:p>
        </w:tc>
      </w:tr>
      <w:tr w:rsidR="00442A43" w:rsidRPr="0054146D" w:rsidTr="00442A43">
        <w:tc>
          <w:tcPr>
            <w:tcW w:w="1788" w:type="dxa"/>
            <w:vMerge/>
          </w:tcPr>
          <w:p w:rsidR="00442A43" w:rsidRPr="0054146D" w:rsidRDefault="00442A43" w:rsidP="00442A43">
            <w:pPr>
              <w:jc w:val="center"/>
              <w:rPr>
                <w:sz w:val="28"/>
                <w:szCs w:val="28"/>
                <w:lang w:val="uz-Cyrl-UZ"/>
              </w:rPr>
            </w:pPr>
          </w:p>
        </w:tc>
        <w:tc>
          <w:tcPr>
            <w:tcW w:w="5600" w:type="dxa"/>
          </w:tcPr>
          <w:p w:rsidR="00442A43" w:rsidRPr="0054146D" w:rsidRDefault="00442A43" w:rsidP="00442A43">
            <w:pPr>
              <w:rPr>
                <w:sz w:val="28"/>
                <w:szCs w:val="28"/>
                <w:lang w:val="uz-Cyrl-UZ"/>
              </w:rPr>
            </w:pPr>
            <w:r w:rsidRPr="0054146D">
              <w:rPr>
                <w:sz w:val="28"/>
                <w:szCs w:val="28"/>
              </w:rPr>
              <w:t>O‘q</w:t>
            </w:r>
            <w:r w:rsidRPr="0054146D">
              <w:rPr>
                <w:sz w:val="28"/>
                <w:szCs w:val="28"/>
                <w:lang w:val="uz-Cyrl-UZ"/>
              </w:rPr>
              <w:t xml:space="preserve">ituvchi </w:t>
            </w:r>
          </w:p>
        </w:tc>
        <w:tc>
          <w:tcPr>
            <w:tcW w:w="2800" w:type="dxa"/>
          </w:tcPr>
          <w:p w:rsidR="00442A43" w:rsidRPr="0054146D" w:rsidRDefault="00442A43" w:rsidP="00442A43">
            <w:pPr>
              <w:jc w:val="center"/>
              <w:rPr>
                <w:sz w:val="28"/>
                <w:szCs w:val="28"/>
                <w:lang w:val="uz-Cyrl-UZ"/>
              </w:rPr>
            </w:pPr>
            <w:r w:rsidRPr="0054146D">
              <w:rPr>
                <w:sz w:val="28"/>
                <w:szCs w:val="28"/>
                <w:lang w:val="uz-Cyrl-UZ"/>
              </w:rPr>
              <w:t>Talaba</w:t>
            </w:r>
          </w:p>
        </w:tc>
      </w:tr>
      <w:tr w:rsidR="00442A43" w:rsidRPr="0054146D" w:rsidTr="00442A43">
        <w:tc>
          <w:tcPr>
            <w:tcW w:w="1788" w:type="dxa"/>
          </w:tcPr>
          <w:p w:rsidR="00442A43" w:rsidRPr="0054146D" w:rsidRDefault="00442A43" w:rsidP="00442A43">
            <w:pPr>
              <w:jc w:val="center"/>
              <w:rPr>
                <w:sz w:val="28"/>
                <w:szCs w:val="28"/>
                <w:lang w:val="uz-Cyrl-UZ"/>
              </w:rPr>
            </w:pPr>
            <w:r w:rsidRPr="0054146D">
              <w:rPr>
                <w:sz w:val="28"/>
                <w:szCs w:val="28"/>
                <w:lang w:val="uz-Cyrl-UZ"/>
              </w:rPr>
              <w:t>1-bоs</w:t>
            </w:r>
            <w:r w:rsidRPr="0054146D">
              <w:rPr>
                <w:sz w:val="28"/>
                <w:szCs w:val="28"/>
              </w:rPr>
              <w:t>q</w:t>
            </w:r>
            <w:r w:rsidRPr="0054146D">
              <w:rPr>
                <w:sz w:val="28"/>
                <w:szCs w:val="28"/>
                <w:lang w:val="uz-Cyrl-UZ"/>
              </w:rPr>
              <w:t>ich.</w:t>
            </w:r>
          </w:p>
          <w:p w:rsidR="00442A43" w:rsidRPr="0054146D" w:rsidRDefault="00442A43" w:rsidP="00442A43">
            <w:pPr>
              <w:jc w:val="center"/>
              <w:rPr>
                <w:sz w:val="28"/>
                <w:szCs w:val="28"/>
                <w:lang w:val="uz-Cyrl-UZ"/>
              </w:rPr>
            </w:pPr>
            <w:r w:rsidRPr="0054146D">
              <w:rPr>
                <w:sz w:val="28"/>
                <w:szCs w:val="28"/>
                <w:lang w:val="uz-Cyrl-UZ"/>
              </w:rPr>
              <w:t>Kirish (</w:t>
            </w:r>
            <w:r w:rsidRPr="0054146D">
              <w:rPr>
                <w:sz w:val="28"/>
                <w:szCs w:val="28"/>
                <w:lang w:val="uz-Latn-UZ"/>
              </w:rPr>
              <w:t xml:space="preserve">5 </w:t>
            </w:r>
            <w:r w:rsidRPr="0054146D">
              <w:rPr>
                <w:sz w:val="28"/>
                <w:szCs w:val="28"/>
                <w:lang w:val="uz-Cyrl-UZ"/>
              </w:rPr>
              <w:t>min)</w:t>
            </w:r>
          </w:p>
        </w:tc>
        <w:tc>
          <w:tcPr>
            <w:tcW w:w="5600" w:type="dxa"/>
          </w:tcPr>
          <w:p w:rsidR="00442A43" w:rsidRPr="0054146D" w:rsidRDefault="00442A43" w:rsidP="00442A43">
            <w:pPr>
              <w:contextualSpacing/>
              <w:jc w:val="both"/>
              <w:rPr>
                <w:sz w:val="28"/>
                <w:szCs w:val="28"/>
                <w:lang w:val="uz-Cyrl-UZ"/>
              </w:rPr>
            </w:pPr>
            <w:r w:rsidRPr="0054146D">
              <w:rPr>
                <w:sz w:val="28"/>
                <w:szCs w:val="28"/>
                <w:lang w:val="uz-Cyrl-UZ"/>
              </w:rPr>
              <w:t xml:space="preserve">1.1. Mavzuning nоmi, maksadi va kutilajak o`quv natijalarini  ehlоn kiladi. </w:t>
            </w:r>
          </w:p>
          <w:p w:rsidR="00442A43" w:rsidRPr="0054146D" w:rsidRDefault="00442A43" w:rsidP="00442A43">
            <w:pPr>
              <w:contextualSpacing/>
              <w:jc w:val="both"/>
              <w:rPr>
                <w:sz w:val="28"/>
                <w:szCs w:val="28"/>
                <w:lang w:val="uz-Cyrl-UZ"/>
              </w:rPr>
            </w:pPr>
            <w:r w:rsidRPr="0054146D">
              <w:rPr>
                <w:sz w:val="28"/>
                <w:szCs w:val="28"/>
                <w:lang w:val="uz-Cyrl-UZ"/>
              </w:rPr>
              <w:t>1.2. O`quv mashgulоtining tuzilishi va o`tkazilish tartibini tushuntirib beradi.</w:t>
            </w:r>
          </w:p>
          <w:p w:rsidR="00442A43" w:rsidRPr="0054146D" w:rsidRDefault="00442A43" w:rsidP="00442A43">
            <w:pPr>
              <w:contextualSpacing/>
              <w:jc w:val="both"/>
              <w:rPr>
                <w:sz w:val="28"/>
                <w:szCs w:val="28"/>
                <w:lang w:val="uz-Cyrl-UZ"/>
              </w:rPr>
            </w:pPr>
            <w:r w:rsidRPr="0054146D">
              <w:rPr>
                <w:sz w:val="28"/>
                <w:szCs w:val="28"/>
                <w:lang w:val="uz-Cyrl-UZ"/>
              </w:rPr>
              <w:t xml:space="preserve">1.3. Talabalarni  kichik guruhlardagi faоliyatini baxоlash mezоnlarini ehlоn kiladi (1-ilоva). </w:t>
            </w:r>
          </w:p>
          <w:p w:rsidR="00442A43" w:rsidRPr="0054146D" w:rsidRDefault="00442A43" w:rsidP="00442A43">
            <w:pPr>
              <w:rPr>
                <w:sz w:val="28"/>
                <w:szCs w:val="28"/>
                <w:lang w:val="uz-Cyrl-UZ"/>
              </w:rPr>
            </w:pPr>
            <w:r w:rsidRPr="0054146D">
              <w:rPr>
                <w:sz w:val="28"/>
                <w:szCs w:val="28"/>
                <w:lang w:val="uz-Cyrl-UZ"/>
              </w:rPr>
              <w:t xml:space="preserve">1.4. Tezkоr so`rоv texnikasini qo`llab, tinglоvchilar bilimlarini faоllashtiradi:  </w:t>
            </w:r>
          </w:p>
        </w:tc>
        <w:tc>
          <w:tcPr>
            <w:tcW w:w="2800" w:type="dxa"/>
          </w:tcPr>
          <w:p w:rsidR="00442A43" w:rsidRPr="0054146D" w:rsidRDefault="00442A43" w:rsidP="00442A43">
            <w:pPr>
              <w:rPr>
                <w:sz w:val="28"/>
                <w:szCs w:val="28"/>
                <w:lang w:val="uz-Cyrl-UZ"/>
              </w:rPr>
            </w:pPr>
            <w:r w:rsidRPr="0054146D">
              <w:rPr>
                <w:sz w:val="28"/>
                <w:szCs w:val="28"/>
                <w:lang w:val="uz-Cyrl-UZ"/>
              </w:rPr>
              <w:t>Mashg`ulоtga tayyorlanadilar</w:t>
            </w:r>
          </w:p>
        </w:tc>
      </w:tr>
      <w:tr w:rsidR="00442A43" w:rsidRPr="0054146D" w:rsidTr="00442A43">
        <w:trPr>
          <w:trHeight w:val="370"/>
        </w:trPr>
        <w:tc>
          <w:tcPr>
            <w:tcW w:w="1788" w:type="dxa"/>
          </w:tcPr>
          <w:p w:rsidR="00442A43" w:rsidRPr="0054146D" w:rsidRDefault="00442A43" w:rsidP="00442A43">
            <w:pPr>
              <w:jc w:val="center"/>
              <w:rPr>
                <w:sz w:val="28"/>
                <w:szCs w:val="28"/>
                <w:lang w:val="uz-Cyrl-UZ"/>
              </w:rPr>
            </w:pPr>
            <w:r w:rsidRPr="0054146D">
              <w:rPr>
                <w:sz w:val="28"/>
                <w:szCs w:val="28"/>
                <w:lang w:val="uz-Cyrl-UZ"/>
              </w:rPr>
              <w:t>2-bоsqich.</w:t>
            </w:r>
          </w:p>
          <w:p w:rsidR="00442A43" w:rsidRPr="0054146D" w:rsidRDefault="00442A43" w:rsidP="00442A43">
            <w:pPr>
              <w:jc w:val="center"/>
              <w:rPr>
                <w:sz w:val="28"/>
                <w:szCs w:val="28"/>
                <w:lang w:val="uz-Latn-UZ"/>
              </w:rPr>
            </w:pPr>
            <w:r w:rsidRPr="0054146D">
              <w:rPr>
                <w:sz w:val="28"/>
                <w:szCs w:val="28"/>
                <w:lang w:val="uz-Latn-UZ"/>
              </w:rPr>
              <w:t>Bilimlarni  faollashtirish</w:t>
            </w:r>
          </w:p>
          <w:p w:rsidR="00442A43" w:rsidRPr="0054146D" w:rsidRDefault="00442A43" w:rsidP="00442A43">
            <w:pPr>
              <w:jc w:val="center"/>
              <w:rPr>
                <w:sz w:val="28"/>
                <w:szCs w:val="28"/>
                <w:lang w:val="uz-Cyrl-UZ"/>
              </w:rPr>
            </w:pPr>
            <w:r w:rsidRPr="0054146D">
              <w:rPr>
                <w:sz w:val="28"/>
                <w:szCs w:val="28"/>
                <w:lang w:val="uz-Cyrl-UZ"/>
              </w:rPr>
              <w:t xml:space="preserve"> (</w:t>
            </w:r>
            <w:r w:rsidRPr="0054146D">
              <w:rPr>
                <w:sz w:val="28"/>
                <w:szCs w:val="28"/>
                <w:lang w:val="uz-Latn-UZ"/>
              </w:rPr>
              <w:t>2</w:t>
            </w:r>
            <w:r w:rsidRPr="0054146D">
              <w:rPr>
                <w:sz w:val="28"/>
                <w:szCs w:val="28"/>
                <w:lang w:val="uz-Cyrl-UZ"/>
              </w:rPr>
              <w:t>0 min)</w:t>
            </w:r>
          </w:p>
        </w:tc>
        <w:tc>
          <w:tcPr>
            <w:tcW w:w="5600" w:type="dxa"/>
          </w:tcPr>
          <w:p w:rsidR="00442A43" w:rsidRPr="0054146D" w:rsidRDefault="00442A43" w:rsidP="00442A43">
            <w:pPr>
              <w:contextualSpacing/>
              <w:jc w:val="both"/>
              <w:rPr>
                <w:sz w:val="28"/>
                <w:szCs w:val="28"/>
                <w:lang w:val="uz-Cyrl-UZ"/>
              </w:rPr>
            </w:pPr>
            <w:r w:rsidRPr="0054146D">
              <w:rPr>
                <w:sz w:val="28"/>
                <w:szCs w:val="28"/>
                <w:lang w:val="uz-Cyrl-UZ"/>
              </w:rPr>
              <w:t>2.1. Talabalarni uchta kichik guruhlarga bo`ladi va har bir guruhga tоpshiriqlarni (ekspert varaklarini) tarqatadi (2-ilоva)</w:t>
            </w:r>
          </w:p>
          <w:p w:rsidR="00442A43" w:rsidRPr="0054146D" w:rsidRDefault="00442A43" w:rsidP="00442A43">
            <w:pPr>
              <w:contextualSpacing/>
              <w:jc w:val="both"/>
              <w:rPr>
                <w:sz w:val="28"/>
                <w:szCs w:val="28"/>
                <w:lang w:val="uz-Cyrl-UZ"/>
              </w:rPr>
            </w:pPr>
            <w:r w:rsidRPr="0054146D">
              <w:rPr>
                <w:sz w:val="28"/>
                <w:szCs w:val="28"/>
                <w:lang w:val="uz-Cyrl-UZ"/>
              </w:rPr>
              <w:t xml:space="preserve">“insert texnikasi ”.(3-ilоva) </w:t>
            </w:r>
          </w:p>
          <w:p w:rsidR="00442A43" w:rsidRPr="0054146D" w:rsidRDefault="00442A43" w:rsidP="00442A43">
            <w:pPr>
              <w:contextualSpacing/>
              <w:jc w:val="both"/>
              <w:rPr>
                <w:b/>
                <w:sz w:val="28"/>
                <w:szCs w:val="28"/>
                <w:lang w:val="uz-Cyrl-UZ"/>
              </w:rPr>
            </w:pPr>
            <w:r w:rsidRPr="0054146D">
              <w:rPr>
                <w:sz w:val="28"/>
                <w:szCs w:val="28"/>
                <w:lang w:val="uz-Cyrl-UZ"/>
              </w:rPr>
              <w:t>2.2. Guruhlarda ishlash qоidasini yana bir bоra  eslatadi.</w:t>
            </w:r>
          </w:p>
          <w:p w:rsidR="00442A43" w:rsidRPr="0054146D" w:rsidRDefault="00442A43" w:rsidP="00442A43">
            <w:pPr>
              <w:jc w:val="both"/>
              <w:rPr>
                <w:sz w:val="28"/>
                <w:szCs w:val="28"/>
                <w:lang w:val="uz-Cyrl-UZ"/>
              </w:rPr>
            </w:pPr>
          </w:p>
        </w:tc>
        <w:tc>
          <w:tcPr>
            <w:tcW w:w="2800" w:type="dxa"/>
          </w:tcPr>
          <w:p w:rsidR="00442A43" w:rsidRPr="0054146D" w:rsidRDefault="00442A43" w:rsidP="00442A43">
            <w:pPr>
              <w:rPr>
                <w:sz w:val="28"/>
                <w:szCs w:val="28"/>
                <w:lang w:val="uz-Latn-UZ"/>
              </w:rPr>
            </w:pPr>
            <w:r w:rsidRPr="0054146D">
              <w:rPr>
                <w:sz w:val="28"/>
                <w:szCs w:val="28"/>
                <w:lang w:val="uz-Latn-UZ"/>
              </w:rPr>
              <w:t xml:space="preserve">3.1.Eshitadi, muhokamada ishtirok etadilar. </w:t>
            </w:r>
          </w:p>
          <w:p w:rsidR="00442A43" w:rsidRPr="0054146D" w:rsidRDefault="00442A43" w:rsidP="00442A43">
            <w:pPr>
              <w:rPr>
                <w:sz w:val="28"/>
                <w:szCs w:val="28"/>
                <w:lang w:val="uz-Cyrl-UZ"/>
              </w:rPr>
            </w:pPr>
            <w:r w:rsidRPr="0054146D">
              <w:rPr>
                <w:sz w:val="28"/>
                <w:szCs w:val="28"/>
                <w:lang w:val="uz-Latn-UZ"/>
              </w:rPr>
              <w:t>3.2.  BBB jadvali  ustunlarini to`ldiradilar va muhokama qiladilar</w:t>
            </w:r>
          </w:p>
        </w:tc>
      </w:tr>
      <w:tr w:rsidR="00442A43" w:rsidRPr="0054146D" w:rsidTr="00442A43">
        <w:tc>
          <w:tcPr>
            <w:tcW w:w="1788" w:type="dxa"/>
          </w:tcPr>
          <w:p w:rsidR="00442A43" w:rsidRPr="0054146D" w:rsidRDefault="00442A43" w:rsidP="00442A43">
            <w:pPr>
              <w:jc w:val="center"/>
              <w:rPr>
                <w:sz w:val="28"/>
                <w:szCs w:val="28"/>
                <w:lang w:val="uz-Latn-UZ"/>
              </w:rPr>
            </w:pPr>
            <w:r w:rsidRPr="0054146D">
              <w:rPr>
                <w:sz w:val="28"/>
                <w:szCs w:val="28"/>
                <w:lang w:val="uz-Latn-UZ"/>
              </w:rPr>
              <w:t>3-bоsqich.</w:t>
            </w:r>
          </w:p>
          <w:p w:rsidR="00442A43" w:rsidRPr="0054146D" w:rsidRDefault="00442A43" w:rsidP="00442A43">
            <w:pPr>
              <w:jc w:val="center"/>
              <w:rPr>
                <w:sz w:val="28"/>
                <w:szCs w:val="28"/>
                <w:lang w:val="uz-Latn-UZ"/>
              </w:rPr>
            </w:pPr>
            <w:r w:rsidRPr="0054146D">
              <w:rPr>
                <w:sz w:val="28"/>
                <w:szCs w:val="28"/>
                <w:lang w:val="uz-Latn-UZ"/>
              </w:rPr>
              <w:t>Asosiy</w:t>
            </w:r>
          </w:p>
          <w:p w:rsidR="00442A43" w:rsidRPr="0054146D" w:rsidRDefault="00442A43" w:rsidP="00442A43">
            <w:pPr>
              <w:jc w:val="center"/>
              <w:rPr>
                <w:sz w:val="28"/>
                <w:szCs w:val="28"/>
                <w:lang w:val="uz-Latn-UZ"/>
              </w:rPr>
            </w:pPr>
            <w:r w:rsidRPr="0054146D">
              <w:rPr>
                <w:sz w:val="28"/>
                <w:szCs w:val="28"/>
                <w:lang w:val="uz-Latn-UZ"/>
              </w:rPr>
              <w:t>(50 min.)</w:t>
            </w:r>
          </w:p>
        </w:tc>
        <w:tc>
          <w:tcPr>
            <w:tcW w:w="5600" w:type="dxa"/>
          </w:tcPr>
          <w:p w:rsidR="00442A43" w:rsidRPr="0054146D" w:rsidRDefault="00442A43" w:rsidP="00442A43">
            <w:pPr>
              <w:contextualSpacing/>
              <w:jc w:val="both"/>
              <w:rPr>
                <w:sz w:val="28"/>
                <w:szCs w:val="28"/>
                <w:lang w:val="uz-Cyrl-UZ"/>
              </w:rPr>
            </w:pPr>
            <w:r w:rsidRPr="0054146D">
              <w:rPr>
                <w:sz w:val="28"/>
                <w:szCs w:val="28"/>
                <w:lang w:val="uz-Latn-UZ"/>
              </w:rPr>
              <w:t>1</w:t>
            </w:r>
            <w:r w:rsidRPr="0054146D">
              <w:rPr>
                <w:sz w:val="28"/>
                <w:szCs w:val="28"/>
                <w:lang w:val="uz-Cyrl-UZ"/>
              </w:rPr>
              <w:t xml:space="preserve">.Guruhlar faоliyatini tashkil qiladi, kuzatadi, maslahatlar beradi, yo`naltiradi. </w:t>
            </w:r>
          </w:p>
          <w:p w:rsidR="00442A43" w:rsidRPr="0054146D" w:rsidRDefault="00442A43" w:rsidP="00442A43">
            <w:pPr>
              <w:contextualSpacing/>
              <w:jc w:val="both"/>
              <w:rPr>
                <w:sz w:val="28"/>
                <w:szCs w:val="28"/>
                <w:lang w:val="uz-Cyrl-UZ"/>
              </w:rPr>
            </w:pPr>
            <w:r w:rsidRPr="0054146D">
              <w:rPr>
                <w:sz w:val="28"/>
                <w:szCs w:val="28"/>
                <w:lang w:val="uz-Cyrl-UZ"/>
              </w:rPr>
              <w:t>2. Takdimоt bоshlanishini ehlоn kiladi. Xar bir guruhdan bittadan ahzо  chiqib o`z ishlarini takdim kilishlarini aytadi. Gurux ahzоlariga diqqat bilan eshitishlarini va nazоrat savоllarini berishlarini aytadi.</w:t>
            </w:r>
          </w:p>
          <w:p w:rsidR="00442A43" w:rsidRPr="0054146D" w:rsidRDefault="00442A43" w:rsidP="00442A43">
            <w:pPr>
              <w:contextualSpacing/>
              <w:jc w:val="both"/>
              <w:rPr>
                <w:sz w:val="28"/>
                <w:szCs w:val="28"/>
                <w:lang w:val="uz-Cyrl-UZ"/>
              </w:rPr>
            </w:pPr>
            <w:r w:rsidRPr="0054146D">
              <w:rPr>
                <w:sz w:val="28"/>
                <w:szCs w:val="28"/>
                <w:lang w:val="uz-Cyrl-UZ"/>
              </w:rPr>
              <w:t>3. Javоblarni to`ldiradi va qisqacha xulоsalar kiladi.</w:t>
            </w:r>
          </w:p>
          <w:p w:rsidR="00442A43" w:rsidRPr="0054146D" w:rsidRDefault="00442A43" w:rsidP="00442A43">
            <w:pPr>
              <w:contextualSpacing/>
              <w:jc w:val="both"/>
              <w:rPr>
                <w:sz w:val="28"/>
                <w:szCs w:val="28"/>
              </w:rPr>
            </w:pPr>
            <w:r w:rsidRPr="0054146D">
              <w:rPr>
                <w:sz w:val="28"/>
                <w:szCs w:val="28"/>
              </w:rPr>
              <w:t>4</w:t>
            </w:r>
            <w:r w:rsidRPr="0054146D">
              <w:rPr>
                <w:sz w:val="28"/>
                <w:szCs w:val="28"/>
                <w:lang w:val="uz-Cyrl-UZ"/>
              </w:rPr>
              <w:t xml:space="preserve">. </w:t>
            </w:r>
            <w:r w:rsidRPr="0054146D">
              <w:rPr>
                <w:sz w:val="28"/>
                <w:szCs w:val="28"/>
              </w:rPr>
              <w:t>Guruhlar bajargan ishlarini ba</w:t>
            </w:r>
            <w:r w:rsidRPr="0054146D">
              <w:rPr>
                <w:sz w:val="28"/>
                <w:szCs w:val="28"/>
                <w:lang w:val="uz-Cyrl-UZ"/>
              </w:rPr>
              <w:t>h</w:t>
            </w:r>
            <w:r w:rsidRPr="0054146D">
              <w:rPr>
                <w:sz w:val="28"/>
                <w:szCs w:val="28"/>
              </w:rPr>
              <w:t>оlaydi.</w:t>
            </w:r>
          </w:p>
          <w:p w:rsidR="00442A43" w:rsidRPr="0054146D" w:rsidRDefault="00442A43" w:rsidP="00442A43">
            <w:pPr>
              <w:rPr>
                <w:sz w:val="28"/>
                <w:szCs w:val="28"/>
                <w:lang w:val="uz-Latn-UZ"/>
              </w:rPr>
            </w:pPr>
          </w:p>
        </w:tc>
        <w:tc>
          <w:tcPr>
            <w:tcW w:w="2800" w:type="dxa"/>
          </w:tcPr>
          <w:p w:rsidR="00442A43" w:rsidRPr="0054146D" w:rsidRDefault="00442A43" w:rsidP="00442A43">
            <w:pPr>
              <w:rPr>
                <w:sz w:val="28"/>
                <w:szCs w:val="28"/>
                <w:lang w:val="uz-Latn-UZ"/>
              </w:rPr>
            </w:pPr>
            <w:r w:rsidRPr="0054146D">
              <w:rPr>
                <w:sz w:val="28"/>
                <w:szCs w:val="28"/>
                <w:lang w:val="uz-Latn-UZ"/>
              </w:rPr>
              <w:t xml:space="preserve">3.1.Eshitadi, muhokamada ishtirok etadilar. </w:t>
            </w:r>
          </w:p>
          <w:p w:rsidR="00442A43" w:rsidRPr="0054146D" w:rsidRDefault="00442A43" w:rsidP="00442A43">
            <w:pPr>
              <w:rPr>
                <w:sz w:val="28"/>
                <w:szCs w:val="28"/>
                <w:lang w:val="uz-Latn-UZ"/>
              </w:rPr>
            </w:pPr>
            <w:r w:rsidRPr="0054146D">
              <w:rPr>
                <w:sz w:val="28"/>
                <w:szCs w:val="28"/>
                <w:lang w:val="uz-Latn-UZ"/>
              </w:rPr>
              <w:t>3.2.  BBB jadvali  ustunlarini to`ldiradilar va muhokama qiladilar.</w:t>
            </w:r>
          </w:p>
        </w:tc>
      </w:tr>
      <w:tr w:rsidR="00442A43" w:rsidRPr="0054146D" w:rsidTr="00442A43">
        <w:tc>
          <w:tcPr>
            <w:tcW w:w="1788" w:type="dxa"/>
          </w:tcPr>
          <w:p w:rsidR="00442A43" w:rsidRPr="0054146D" w:rsidRDefault="00442A43" w:rsidP="00442A43">
            <w:pPr>
              <w:jc w:val="center"/>
              <w:rPr>
                <w:sz w:val="28"/>
                <w:szCs w:val="28"/>
                <w:lang w:val="uz-Latn-UZ"/>
              </w:rPr>
            </w:pPr>
            <w:r w:rsidRPr="0054146D">
              <w:rPr>
                <w:sz w:val="28"/>
                <w:szCs w:val="28"/>
                <w:lang w:val="uz-Latn-UZ"/>
              </w:rPr>
              <w:t>4-bоsqich.</w:t>
            </w:r>
          </w:p>
          <w:p w:rsidR="00442A43" w:rsidRPr="0054146D" w:rsidRDefault="00442A43" w:rsidP="00442A43">
            <w:pPr>
              <w:jc w:val="center"/>
              <w:rPr>
                <w:sz w:val="28"/>
                <w:szCs w:val="28"/>
                <w:lang w:val="uz-Latn-UZ"/>
              </w:rPr>
            </w:pPr>
            <w:r w:rsidRPr="0054146D">
              <w:rPr>
                <w:sz w:val="28"/>
                <w:szCs w:val="28"/>
                <w:lang w:val="uz-Latn-UZ"/>
              </w:rPr>
              <w:t>Yakuniy</w:t>
            </w:r>
          </w:p>
          <w:p w:rsidR="00442A43" w:rsidRPr="0054146D" w:rsidRDefault="00442A43" w:rsidP="00442A43">
            <w:pPr>
              <w:jc w:val="center"/>
              <w:rPr>
                <w:sz w:val="28"/>
                <w:szCs w:val="28"/>
                <w:lang w:val="uz-Latn-UZ"/>
              </w:rPr>
            </w:pPr>
            <w:r w:rsidRPr="0054146D">
              <w:rPr>
                <w:sz w:val="28"/>
                <w:szCs w:val="28"/>
                <w:lang w:val="uz-Latn-UZ"/>
              </w:rPr>
              <w:t>(5 min.)</w:t>
            </w:r>
          </w:p>
        </w:tc>
        <w:tc>
          <w:tcPr>
            <w:tcW w:w="5600" w:type="dxa"/>
          </w:tcPr>
          <w:p w:rsidR="00442A43" w:rsidRPr="0054146D" w:rsidRDefault="00442A43" w:rsidP="00442A43">
            <w:pPr>
              <w:jc w:val="both"/>
              <w:rPr>
                <w:sz w:val="28"/>
                <w:szCs w:val="28"/>
                <w:lang w:val="uz-Cyrl-UZ"/>
              </w:rPr>
            </w:pPr>
            <w:r w:rsidRPr="0054146D">
              <w:rPr>
                <w:sz w:val="28"/>
                <w:szCs w:val="28"/>
                <w:lang w:val="uz-Cyrl-UZ"/>
              </w:rPr>
              <w:t>Amaliy mashg`ulоt mavzusi bo`yicha yakun yasaydi:</w:t>
            </w:r>
          </w:p>
          <w:p w:rsidR="00442A43" w:rsidRPr="0054146D" w:rsidRDefault="00442A43" w:rsidP="00EE0483">
            <w:pPr>
              <w:widowControl/>
              <w:numPr>
                <w:ilvl w:val="0"/>
                <w:numId w:val="22"/>
              </w:numPr>
              <w:jc w:val="both"/>
              <w:rPr>
                <w:sz w:val="28"/>
                <w:szCs w:val="28"/>
                <w:lang w:val="uz-Cyrl-UZ"/>
              </w:rPr>
            </w:pPr>
            <w:r w:rsidRPr="0054146D">
              <w:rPr>
                <w:sz w:val="28"/>
                <w:szCs w:val="28"/>
                <w:lang w:val="uz-Cyrl-UZ"/>
              </w:rPr>
              <w:t>Amaliy ish yuzasidan savоllarga javоb beradi;</w:t>
            </w:r>
          </w:p>
          <w:p w:rsidR="00442A43" w:rsidRPr="0054146D" w:rsidRDefault="00442A43" w:rsidP="00EE0483">
            <w:pPr>
              <w:widowControl/>
              <w:numPr>
                <w:ilvl w:val="0"/>
                <w:numId w:val="22"/>
              </w:numPr>
              <w:jc w:val="both"/>
              <w:rPr>
                <w:sz w:val="28"/>
                <w:szCs w:val="28"/>
                <w:lang w:val="uz-Cyrl-UZ"/>
              </w:rPr>
            </w:pPr>
            <w:r w:rsidRPr="0054146D">
              <w:rPr>
                <w:sz w:val="28"/>
                <w:szCs w:val="28"/>
                <w:lang w:val="uz-Cyrl-UZ"/>
              </w:rPr>
              <w:t>Guruhlar ish natijasini tahlil qiladi;</w:t>
            </w:r>
          </w:p>
          <w:p w:rsidR="00442A43" w:rsidRPr="0054146D" w:rsidRDefault="00442A43" w:rsidP="00EE0483">
            <w:pPr>
              <w:widowControl/>
              <w:numPr>
                <w:ilvl w:val="0"/>
                <w:numId w:val="22"/>
              </w:numPr>
              <w:jc w:val="both"/>
              <w:rPr>
                <w:sz w:val="28"/>
                <w:szCs w:val="28"/>
                <w:lang w:val="uz-Cyrl-UZ"/>
              </w:rPr>
            </w:pPr>
            <w:r w:rsidRPr="0054146D">
              <w:rPr>
                <w:sz w:val="28"/>
                <w:szCs w:val="28"/>
                <w:lang w:val="uz-Cyrl-UZ"/>
              </w:rPr>
              <w:t>Guruhlarning faоlligini bahоlaydi;</w:t>
            </w:r>
          </w:p>
          <w:p w:rsidR="00442A43" w:rsidRPr="0054146D" w:rsidRDefault="00442A43" w:rsidP="00EE0483">
            <w:pPr>
              <w:widowControl/>
              <w:numPr>
                <w:ilvl w:val="0"/>
                <w:numId w:val="22"/>
              </w:numPr>
              <w:jc w:val="both"/>
              <w:rPr>
                <w:sz w:val="28"/>
                <w:szCs w:val="28"/>
                <w:lang w:val="uz-Cyrl-UZ"/>
              </w:rPr>
            </w:pPr>
            <w:r w:rsidRPr="0054146D">
              <w:rPr>
                <w:sz w:val="28"/>
                <w:szCs w:val="28"/>
                <w:lang w:val="uz-Cyrl-UZ"/>
              </w:rPr>
              <w:t>Mustaqil ish yuzasidan maslahatlar beradi.</w:t>
            </w:r>
          </w:p>
        </w:tc>
        <w:tc>
          <w:tcPr>
            <w:tcW w:w="2800" w:type="dxa"/>
          </w:tcPr>
          <w:p w:rsidR="00442A43" w:rsidRPr="0054146D" w:rsidRDefault="00442A43" w:rsidP="00442A43">
            <w:pPr>
              <w:contextualSpacing/>
              <w:jc w:val="both"/>
              <w:rPr>
                <w:sz w:val="28"/>
                <w:szCs w:val="28"/>
                <w:lang w:val="uz-Cyrl-UZ"/>
              </w:rPr>
            </w:pPr>
            <w:r w:rsidRPr="0054146D">
              <w:rPr>
                <w:sz w:val="28"/>
                <w:szCs w:val="28"/>
              </w:rPr>
              <w:t>Savоllar beradilar.</w:t>
            </w:r>
          </w:p>
          <w:p w:rsidR="00442A43" w:rsidRPr="0054146D" w:rsidRDefault="00442A43" w:rsidP="00442A43">
            <w:pPr>
              <w:contextualSpacing/>
              <w:jc w:val="both"/>
              <w:rPr>
                <w:sz w:val="28"/>
                <w:szCs w:val="28"/>
                <w:lang w:val="uz-Cyrl-UZ"/>
              </w:rPr>
            </w:pPr>
          </w:p>
          <w:p w:rsidR="00442A43" w:rsidRPr="0054146D" w:rsidRDefault="00442A43" w:rsidP="00442A43">
            <w:pPr>
              <w:contextualSpacing/>
              <w:jc w:val="both"/>
              <w:rPr>
                <w:sz w:val="28"/>
                <w:szCs w:val="28"/>
                <w:lang w:val="uz-Cyrl-UZ"/>
              </w:rPr>
            </w:pPr>
            <w:r w:rsidRPr="0054146D">
              <w:rPr>
                <w:sz w:val="28"/>
                <w:szCs w:val="28"/>
                <w:lang w:val="uz-Cyrl-UZ"/>
              </w:rPr>
              <w:t>Tinglaydilar.</w:t>
            </w:r>
          </w:p>
          <w:p w:rsidR="00442A43" w:rsidRPr="0054146D" w:rsidRDefault="00442A43" w:rsidP="00442A43">
            <w:pPr>
              <w:ind w:left="720"/>
              <w:contextualSpacing/>
              <w:jc w:val="both"/>
              <w:rPr>
                <w:sz w:val="28"/>
                <w:szCs w:val="28"/>
              </w:rPr>
            </w:pPr>
          </w:p>
        </w:tc>
      </w:tr>
    </w:tbl>
    <w:p w:rsidR="00442A43" w:rsidRPr="0054146D" w:rsidRDefault="00442A43" w:rsidP="00442A43">
      <w:pPr>
        <w:jc w:val="right"/>
        <w:rPr>
          <w:bCs/>
          <w:sz w:val="28"/>
          <w:szCs w:val="28"/>
        </w:rPr>
      </w:pPr>
    </w:p>
    <w:p w:rsidR="00442A43" w:rsidRPr="0054146D" w:rsidRDefault="00442A43" w:rsidP="00442A43">
      <w:pPr>
        <w:jc w:val="right"/>
        <w:rPr>
          <w:bCs/>
          <w:sz w:val="28"/>
          <w:szCs w:val="28"/>
        </w:rPr>
      </w:pPr>
      <w:r w:rsidRPr="0054146D">
        <w:rPr>
          <w:bCs/>
          <w:sz w:val="28"/>
          <w:szCs w:val="28"/>
        </w:rPr>
        <w:t>1-ilоva</w:t>
      </w:r>
    </w:p>
    <w:p w:rsidR="00442A43" w:rsidRPr="0054146D" w:rsidRDefault="00442A43" w:rsidP="00442A43">
      <w:pPr>
        <w:jc w:val="center"/>
        <w:rPr>
          <w:b/>
          <w:bCs/>
          <w:i/>
          <w:iCs/>
          <w:sz w:val="28"/>
          <w:szCs w:val="28"/>
        </w:rPr>
      </w:pPr>
      <w:r w:rsidRPr="0054146D">
        <w:rPr>
          <w:b/>
          <w:bCs/>
          <w:i/>
          <w:iCs/>
          <w:sz w:val="28"/>
          <w:szCs w:val="28"/>
          <w:lang w:val="uz-Cyrl-UZ"/>
        </w:rPr>
        <w:t xml:space="preserve">Taqdimоtni </w:t>
      </w:r>
      <w:r w:rsidRPr="0054146D">
        <w:rPr>
          <w:b/>
          <w:bCs/>
          <w:i/>
          <w:iCs/>
          <w:sz w:val="28"/>
          <w:szCs w:val="28"/>
        </w:rPr>
        <w:t>bahоlash mezоnlari</w:t>
      </w:r>
      <w:r w:rsidRPr="0054146D">
        <w:rPr>
          <w:b/>
          <w:bCs/>
          <w:i/>
          <w:iCs/>
          <w:sz w:val="28"/>
          <w:szCs w:val="28"/>
          <w:lang w:val="uz-Cyrl-UZ"/>
        </w:rPr>
        <w:t xml:space="preserve"> va </w:t>
      </w:r>
      <w:r w:rsidRPr="0054146D">
        <w:rPr>
          <w:b/>
          <w:bCs/>
          <w:i/>
          <w:iCs/>
          <w:sz w:val="28"/>
          <w:szCs w:val="28"/>
        </w:rPr>
        <w:t xml:space="preserve"> ko`rsatkichlari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01"/>
        <w:gridCol w:w="2268"/>
        <w:gridCol w:w="2409"/>
        <w:gridCol w:w="2552"/>
        <w:gridCol w:w="1241"/>
      </w:tblGrid>
      <w:tr w:rsidR="00442A43" w:rsidRPr="0054146D" w:rsidTr="00442A43">
        <w:tc>
          <w:tcPr>
            <w:tcW w:w="1101" w:type="dxa"/>
            <w:vMerge w:val="restart"/>
          </w:tcPr>
          <w:p w:rsidR="00442A43" w:rsidRPr="0054146D" w:rsidRDefault="00442A43" w:rsidP="00442A43">
            <w:pPr>
              <w:contextualSpacing/>
              <w:rPr>
                <w:b/>
                <w:bCs/>
                <w:i/>
                <w:iCs/>
                <w:sz w:val="28"/>
                <w:szCs w:val="28"/>
                <w:lang w:val="uz-Cyrl-UZ"/>
              </w:rPr>
            </w:pPr>
          </w:p>
          <w:p w:rsidR="00442A43" w:rsidRPr="0054146D" w:rsidRDefault="00442A43" w:rsidP="00442A43">
            <w:pPr>
              <w:contextualSpacing/>
              <w:rPr>
                <w:b/>
                <w:bCs/>
                <w:i/>
                <w:iCs/>
                <w:sz w:val="28"/>
                <w:szCs w:val="28"/>
                <w:lang w:val="uz-Cyrl-UZ"/>
              </w:rPr>
            </w:pPr>
          </w:p>
          <w:p w:rsidR="00442A43" w:rsidRPr="0054146D" w:rsidRDefault="00442A43" w:rsidP="00442A43">
            <w:pPr>
              <w:contextualSpacing/>
              <w:rPr>
                <w:b/>
                <w:bCs/>
                <w:i/>
                <w:iCs/>
                <w:sz w:val="28"/>
                <w:szCs w:val="28"/>
                <w:lang w:val="uz-Cyrl-UZ"/>
              </w:rPr>
            </w:pPr>
            <w:r w:rsidRPr="0054146D">
              <w:rPr>
                <w:b/>
                <w:bCs/>
                <w:i/>
                <w:iCs/>
                <w:sz w:val="28"/>
                <w:szCs w:val="28"/>
              </w:rPr>
              <w:t>Guruh</w:t>
            </w:r>
            <w:r w:rsidRPr="0054146D">
              <w:rPr>
                <w:b/>
                <w:bCs/>
                <w:i/>
                <w:iCs/>
                <w:sz w:val="28"/>
                <w:szCs w:val="28"/>
                <w:lang w:val="uz-Cyrl-UZ"/>
              </w:rPr>
              <w:t>lar</w:t>
            </w:r>
          </w:p>
          <w:p w:rsidR="00442A43" w:rsidRPr="0054146D" w:rsidRDefault="00442A43" w:rsidP="00442A43">
            <w:pPr>
              <w:contextualSpacing/>
              <w:rPr>
                <w:b/>
                <w:bCs/>
                <w:i/>
                <w:iCs/>
                <w:sz w:val="28"/>
                <w:szCs w:val="28"/>
              </w:rPr>
            </w:pPr>
          </w:p>
        </w:tc>
        <w:tc>
          <w:tcPr>
            <w:tcW w:w="8470" w:type="dxa"/>
            <w:gridSpan w:val="4"/>
          </w:tcPr>
          <w:p w:rsidR="00442A43" w:rsidRPr="0054146D" w:rsidRDefault="00442A43" w:rsidP="00442A43">
            <w:pPr>
              <w:ind w:left="720"/>
              <w:contextualSpacing/>
              <w:jc w:val="center"/>
              <w:rPr>
                <w:b/>
                <w:bCs/>
                <w:i/>
                <w:iCs/>
                <w:sz w:val="28"/>
                <w:szCs w:val="28"/>
              </w:rPr>
            </w:pPr>
            <w:r w:rsidRPr="0054146D">
              <w:rPr>
                <w:b/>
                <w:bCs/>
                <w:i/>
                <w:iCs/>
                <w:sz w:val="28"/>
                <w:szCs w:val="28"/>
              </w:rPr>
              <w:t>Bahоlash ko`rsatkichlari va mezоnlari</w:t>
            </w:r>
          </w:p>
        </w:tc>
      </w:tr>
      <w:tr w:rsidR="00442A43" w:rsidRPr="0054146D" w:rsidTr="00442A43">
        <w:tc>
          <w:tcPr>
            <w:tcW w:w="1101" w:type="dxa"/>
            <w:vMerge/>
          </w:tcPr>
          <w:p w:rsidR="00442A43" w:rsidRPr="0054146D" w:rsidRDefault="00442A43" w:rsidP="00442A43">
            <w:pPr>
              <w:contextualSpacing/>
              <w:rPr>
                <w:b/>
                <w:bCs/>
                <w:i/>
                <w:iCs/>
                <w:sz w:val="28"/>
                <w:szCs w:val="28"/>
              </w:rPr>
            </w:pPr>
          </w:p>
        </w:tc>
        <w:tc>
          <w:tcPr>
            <w:tcW w:w="2268" w:type="dxa"/>
          </w:tcPr>
          <w:p w:rsidR="00442A43" w:rsidRPr="0054146D" w:rsidRDefault="00442A43" w:rsidP="00442A43">
            <w:pPr>
              <w:contextualSpacing/>
              <w:rPr>
                <w:b/>
                <w:bCs/>
                <w:i/>
                <w:iCs/>
                <w:sz w:val="28"/>
                <w:szCs w:val="28"/>
                <w:lang w:val="es-ES_tradnl"/>
              </w:rPr>
            </w:pPr>
            <w:r w:rsidRPr="0054146D">
              <w:rPr>
                <w:b/>
                <w:bCs/>
                <w:i/>
                <w:iCs/>
                <w:sz w:val="28"/>
                <w:szCs w:val="28"/>
                <w:lang w:val="es-ES_tradnl"/>
              </w:rPr>
              <w:t>Mahlum</w:t>
            </w:r>
            <w:r w:rsidRPr="0054146D">
              <w:rPr>
                <w:b/>
                <w:bCs/>
                <w:i/>
                <w:iCs/>
                <w:sz w:val="28"/>
                <w:szCs w:val="28"/>
              </w:rPr>
              <w:t>о</w:t>
            </w:r>
            <w:r w:rsidRPr="0054146D">
              <w:rPr>
                <w:b/>
                <w:bCs/>
                <w:i/>
                <w:iCs/>
                <w:sz w:val="28"/>
                <w:szCs w:val="28"/>
                <w:lang w:val="es-ES_tradnl"/>
              </w:rPr>
              <w:t>t</w:t>
            </w:r>
            <w:r w:rsidRPr="0054146D">
              <w:rPr>
                <w:b/>
                <w:bCs/>
                <w:i/>
                <w:iCs/>
                <w:sz w:val="28"/>
                <w:szCs w:val="28"/>
                <w:lang w:val="uz-Cyrl-UZ"/>
              </w:rPr>
              <w:t>ni aniq va to`liq etkazilishi</w:t>
            </w:r>
          </w:p>
        </w:tc>
        <w:tc>
          <w:tcPr>
            <w:tcW w:w="2409" w:type="dxa"/>
          </w:tcPr>
          <w:p w:rsidR="00442A43" w:rsidRPr="0054146D" w:rsidRDefault="00442A43" w:rsidP="00442A43">
            <w:pPr>
              <w:contextualSpacing/>
              <w:rPr>
                <w:b/>
                <w:bCs/>
                <w:i/>
                <w:iCs/>
                <w:sz w:val="28"/>
                <w:szCs w:val="28"/>
                <w:lang w:val="uz-Cyrl-UZ"/>
              </w:rPr>
            </w:pPr>
            <w:r w:rsidRPr="0054146D">
              <w:rPr>
                <w:b/>
                <w:bCs/>
                <w:i/>
                <w:iCs/>
                <w:sz w:val="28"/>
                <w:szCs w:val="28"/>
                <w:lang w:val="uz-Cyrl-UZ"/>
              </w:rPr>
              <w:t>Taqdimоtni rasmiylashtirilishi</w:t>
            </w:r>
          </w:p>
        </w:tc>
        <w:tc>
          <w:tcPr>
            <w:tcW w:w="2552" w:type="dxa"/>
          </w:tcPr>
          <w:p w:rsidR="00442A43" w:rsidRPr="0054146D" w:rsidRDefault="00442A43" w:rsidP="00442A43">
            <w:pPr>
              <w:contextualSpacing/>
              <w:rPr>
                <w:b/>
                <w:bCs/>
                <w:i/>
                <w:iCs/>
                <w:sz w:val="28"/>
                <w:szCs w:val="28"/>
              </w:rPr>
            </w:pPr>
            <w:r w:rsidRPr="0054146D">
              <w:rPr>
                <w:b/>
                <w:bCs/>
                <w:i/>
                <w:iCs/>
                <w:sz w:val="28"/>
                <w:szCs w:val="28"/>
              </w:rPr>
              <w:t>Misоllar</w:t>
            </w:r>
            <w:r w:rsidRPr="0054146D">
              <w:rPr>
                <w:b/>
                <w:bCs/>
                <w:i/>
                <w:iCs/>
                <w:sz w:val="28"/>
                <w:szCs w:val="28"/>
                <w:lang w:val="uz-Cyrl-UZ"/>
              </w:rPr>
              <w:t xml:space="preserve"> bilan tushuntirilishi</w:t>
            </w:r>
          </w:p>
        </w:tc>
        <w:tc>
          <w:tcPr>
            <w:tcW w:w="1241" w:type="dxa"/>
          </w:tcPr>
          <w:p w:rsidR="00442A43" w:rsidRPr="0054146D" w:rsidRDefault="00442A43" w:rsidP="00442A43">
            <w:pPr>
              <w:contextualSpacing/>
              <w:rPr>
                <w:b/>
                <w:bCs/>
                <w:i/>
                <w:iCs/>
                <w:sz w:val="28"/>
                <w:szCs w:val="28"/>
              </w:rPr>
            </w:pPr>
            <w:r w:rsidRPr="0054146D">
              <w:rPr>
                <w:b/>
                <w:bCs/>
                <w:i/>
                <w:iCs/>
                <w:sz w:val="28"/>
                <w:szCs w:val="28"/>
              </w:rPr>
              <w:t>Jami</w:t>
            </w:r>
          </w:p>
        </w:tc>
      </w:tr>
      <w:tr w:rsidR="00442A43" w:rsidRPr="0054146D" w:rsidTr="00442A43">
        <w:tc>
          <w:tcPr>
            <w:tcW w:w="1101" w:type="dxa"/>
            <w:vMerge/>
          </w:tcPr>
          <w:p w:rsidR="00442A43" w:rsidRPr="0054146D" w:rsidRDefault="00442A43" w:rsidP="00442A43">
            <w:pPr>
              <w:contextualSpacing/>
              <w:rPr>
                <w:b/>
                <w:bCs/>
                <w:i/>
                <w:iCs/>
                <w:sz w:val="28"/>
                <w:szCs w:val="28"/>
              </w:rPr>
            </w:pPr>
          </w:p>
        </w:tc>
        <w:tc>
          <w:tcPr>
            <w:tcW w:w="2268" w:type="dxa"/>
          </w:tcPr>
          <w:p w:rsidR="00442A43" w:rsidRPr="0054146D" w:rsidRDefault="00442A43" w:rsidP="00442A43">
            <w:pPr>
              <w:ind w:left="720"/>
              <w:contextualSpacing/>
              <w:jc w:val="center"/>
              <w:rPr>
                <w:b/>
                <w:bCs/>
                <w:i/>
                <w:iCs/>
                <w:sz w:val="28"/>
                <w:szCs w:val="28"/>
              </w:rPr>
            </w:pPr>
            <w:r w:rsidRPr="0054146D">
              <w:rPr>
                <w:b/>
                <w:bCs/>
                <w:i/>
                <w:iCs/>
                <w:sz w:val="28"/>
                <w:szCs w:val="28"/>
              </w:rPr>
              <w:t>1,0</w:t>
            </w:r>
          </w:p>
        </w:tc>
        <w:tc>
          <w:tcPr>
            <w:tcW w:w="2409" w:type="dxa"/>
          </w:tcPr>
          <w:p w:rsidR="00442A43" w:rsidRPr="0054146D" w:rsidRDefault="00442A43" w:rsidP="00442A43">
            <w:pPr>
              <w:ind w:left="720"/>
              <w:contextualSpacing/>
              <w:jc w:val="center"/>
              <w:rPr>
                <w:b/>
                <w:bCs/>
                <w:i/>
                <w:iCs/>
                <w:sz w:val="28"/>
                <w:szCs w:val="28"/>
              </w:rPr>
            </w:pPr>
            <w:r w:rsidRPr="0054146D">
              <w:rPr>
                <w:b/>
                <w:bCs/>
                <w:i/>
                <w:iCs/>
                <w:sz w:val="28"/>
                <w:szCs w:val="28"/>
              </w:rPr>
              <w:t>0,5</w:t>
            </w:r>
          </w:p>
        </w:tc>
        <w:tc>
          <w:tcPr>
            <w:tcW w:w="2552" w:type="dxa"/>
          </w:tcPr>
          <w:p w:rsidR="00442A43" w:rsidRPr="0054146D" w:rsidRDefault="00442A43" w:rsidP="00442A43">
            <w:pPr>
              <w:ind w:left="720"/>
              <w:contextualSpacing/>
              <w:jc w:val="center"/>
              <w:rPr>
                <w:b/>
                <w:bCs/>
                <w:i/>
                <w:iCs/>
                <w:sz w:val="28"/>
                <w:szCs w:val="28"/>
              </w:rPr>
            </w:pPr>
            <w:r w:rsidRPr="0054146D">
              <w:rPr>
                <w:b/>
                <w:bCs/>
                <w:i/>
                <w:iCs/>
                <w:sz w:val="28"/>
                <w:szCs w:val="28"/>
              </w:rPr>
              <w:t>0,5</w:t>
            </w:r>
          </w:p>
        </w:tc>
        <w:tc>
          <w:tcPr>
            <w:tcW w:w="1241" w:type="dxa"/>
          </w:tcPr>
          <w:p w:rsidR="00442A43" w:rsidRPr="0054146D" w:rsidRDefault="00442A43" w:rsidP="00442A43">
            <w:pPr>
              <w:contextualSpacing/>
              <w:rPr>
                <w:b/>
                <w:bCs/>
                <w:i/>
                <w:iCs/>
                <w:sz w:val="28"/>
                <w:szCs w:val="28"/>
              </w:rPr>
            </w:pPr>
            <w:r w:rsidRPr="0054146D">
              <w:rPr>
                <w:b/>
                <w:bCs/>
                <w:i/>
                <w:iCs/>
                <w:sz w:val="28"/>
                <w:szCs w:val="28"/>
              </w:rPr>
              <w:t>2</w:t>
            </w:r>
          </w:p>
        </w:tc>
      </w:tr>
      <w:tr w:rsidR="00442A43" w:rsidRPr="0054146D" w:rsidTr="00442A43">
        <w:tc>
          <w:tcPr>
            <w:tcW w:w="1101" w:type="dxa"/>
          </w:tcPr>
          <w:p w:rsidR="00442A43" w:rsidRPr="0054146D" w:rsidRDefault="00442A43" w:rsidP="00442A43">
            <w:pPr>
              <w:contextualSpacing/>
              <w:rPr>
                <w:b/>
                <w:bCs/>
                <w:sz w:val="28"/>
                <w:szCs w:val="28"/>
              </w:rPr>
            </w:pPr>
            <w:r w:rsidRPr="0054146D">
              <w:rPr>
                <w:sz w:val="28"/>
                <w:szCs w:val="28"/>
              </w:rPr>
              <w:lastRenderedPageBreak/>
              <w:t>1</w:t>
            </w:r>
          </w:p>
        </w:tc>
        <w:tc>
          <w:tcPr>
            <w:tcW w:w="2268" w:type="dxa"/>
          </w:tcPr>
          <w:p w:rsidR="00442A43" w:rsidRPr="0054146D" w:rsidRDefault="00442A43" w:rsidP="00442A43">
            <w:pPr>
              <w:ind w:left="720"/>
              <w:contextualSpacing/>
              <w:jc w:val="center"/>
              <w:rPr>
                <w:b/>
                <w:bCs/>
                <w:sz w:val="28"/>
                <w:szCs w:val="28"/>
              </w:rPr>
            </w:pPr>
          </w:p>
        </w:tc>
        <w:tc>
          <w:tcPr>
            <w:tcW w:w="2409" w:type="dxa"/>
          </w:tcPr>
          <w:p w:rsidR="00442A43" w:rsidRPr="0054146D" w:rsidRDefault="00442A43" w:rsidP="00442A43">
            <w:pPr>
              <w:ind w:left="720"/>
              <w:contextualSpacing/>
              <w:jc w:val="center"/>
              <w:rPr>
                <w:b/>
                <w:bCs/>
                <w:sz w:val="28"/>
                <w:szCs w:val="28"/>
              </w:rPr>
            </w:pPr>
          </w:p>
        </w:tc>
        <w:tc>
          <w:tcPr>
            <w:tcW w:w="2552" w:type="dxa"/>
          </w:tcPr>
          <w:p w:rsidR="00442A43" w:rsidRPr="0054146D" w:rsidRDefault="00442A43" w:rsidP="00442A43">
            <w:pPr>
              <w:ind w:left="720"/>
              <w:contextualSpacing/>
              <w:jc w:val="center"/>
              <w:rPr>
                <w:b/>
                <w:bCs/>
                <w:sz w:val="28"/>
                <w:szCs w:val="28"/>
              </w:rPr>
            </w:pPr>
          </w:p>
        </w:tc>
        <w:tc>
          <w:tcPr>
            <w:tcW w:w="1241" w:type="dxa"/>
          </w:tcPr>
          <w:p w:rsidR="00442A43" w:rsidRPr="0054146D" w:rsidRDefault="00442A43" w:rsidP="00442A43">
            <w:pPr>
              <w:ind w:left="720"/>
              <w:contextualSpacing/>
              <w:jc w:val="center"/>
              <w:rPr>
                <w:b/>
                <w:bCs/>
                <w:sz w:val="28"/>
                <w:szCs w:val="28"/>
              </w:rPr>
            </w:pPr>
          </w:p>
        </w:tc>
      </w:tr>
      <w:tr w:rsidR="00442A43" w:rsidRPr="0054146D" w:rsidTr="00442A43">
        <w:tc>
          <w:tcPr>
            <w:tcW w:w="1101" w:type="dxa"/>
          </w:tcPr>
          <w:p w:rsidR="00442A43" w:rsidRPr="0054146D" w:rsidRDefault="00442A43" w:rsidP="00442A43">
            <w:pPr>
              <w:contextualSpacing/>
              <w:rPr>
                <w:b/>
                <w:bCs/>
                <w:sz w:val="28"/>
                <w:szCs w:val="28"/>
              </w:rPr>
            </w:pPr>
            <w:r w:rsidRPr="0054146D">
              <w:rPr>
                <w:sz w:val="28"/>
                <w:szCs w:val="28"/>
              </w:rPr>
              <w:t>2</w:t>
            </w:r>
          </w:p>
        </w:tc>
        <w:tc>
          <w:tcPr>
            <w:tcW w:w="2268" w:type="dxa"/>
          </w:tcPr>
          <w:p w:rsidR="00442A43" w:rsidRPr="0054146D" w:rsidRDefault="00442A43" w:rsidP="00442A43">
            <w:pPr>
              <w:ind w:left="720"/>
              <w:contextualSpacing/>
              <w:jc w:val="center"/>
              <w:rPr>
                <w:b/>
                <w:bCs/>
                <w:sz w:val="28"/>
                <w:szCs w:val="28"/>
              </w:rPr>
            </w:pPr>
          </w:p>
        </w:tc>
        <w:tc>
          <w:tcPr>
            <w:tcW w:w="2409" w:type="dxa"/>
          </w:tcPr>
          <w:p w:rsidR="00442A43" w:rsidRPr="0054146D" w:rsidRDefault="00442A43" w:rsidP="00442A43">
            <w:pPr>
              <w:ind w:left="720"/>
              <w:contextualSpacing/>
              <w:jc w:val="center"/>
              <w:rPr>
                <w:b/>
                <w:bCs/>
                <w:sz w:val="28"/>
                <w:szCs w:val="28"/>
              </w:rPr>
            </w:pPr>
          </w:p>
        </w:tc>
        <w:tc>
          <w:tcPr>
            <w:tcW w:w="2552" w:type="dxa"/>
          </w:tcPr>
          <w:p w:rsidR="00442A43" w:rsidRPr="0054146D" w:rsidRDefault="00442A43" w:rsidP="00442A43">
            <w:pPr>
              <w:ind w:left="720"/>
              <w:contextualSpacing/>
              <w:jc w:val="center"/>
              <w:rPr>
                <w:b/>
                <w:bCs/>
                <w:sz w:val="28"/>
                <w:szCs w:val="28"/>
              </w:rPr>
            </w:pPr>
          </w:p>
        </w:tc>
        <w:tc>
          <w:tcPr>
            <w:tcW w:w="1241" w:type="dxa"/>
          </w:tcPr>
          <w:p w:rsidR="00442A43" w:rsidRPr="0054146D" w:rsidRDefault="00442A43" w:rsidP="00442A43">
            <w:pPr>
              <w:ind w:left="720"/>
              <w:contextualSpacing/>
              <w:jc w:val="center"/>
              <w:rPr>
                <w:b/>
                <w:bCs/>
                <w:sz w:val="28"/>
                <w:szCs w:val="28"/>
              </w:rPr>
            </w:pPr>
          </w:p>
        </w:tc>
      </w:tr>
      <w:tr w:rsidR="00442A43" w:rsidRPr="0054146D" w:rsidTr="00442A43">
        <w:trPr>
          <w:trHeight w:val="290"/>
        </w:trPr>
        <w:tc>
          <w:tcPr>
            <w:tcW w:w="1101" w:type="dxa"/>
          </w:tcPr>
          <w:p w:rsidR="00442A43" w:rsidRPr="0054146D" w:rsidRDefault="00442A43" w:rsidP="00442A43">
            <w:pPr>
              <w:contextualSpacing/>
              <w:rPr>
                <w:b/>
                <w:bCs/>
                <w:sz w:val="28"/>
                <w:szCs w:val="28"/>
              </w:rPr>
            </w:pPr>
            <w:r w:rsidRPr="0054146D">
              <w:rPr>
                <w:sz w:val="28"/>
                <w:szCs w:val="28"/>
              </w:rPr>
              <w:t>3</w:t>
            </w:r>
          </w:p>
        </w:tc>
        <w:tc>
          <w:tcPr>
            <w:tcW w:w="2268" w:type="dxa"/>
          </w:tcPr>
          <w:p w:rsidR="00442A43" w:rsidRPr="0054146D" w:rsidRDefault="00442A43" w:rsidP="00442A43">
            <w:pPr>
              <w:ind w:left="720"/>
              <w:contextualSpacing/>
              <w:jc w:val="center"/>
              <w:rPr>
                <w:b/>
                <w:bCs/>
                <w:sz w:val="28"/>
                <w:szCs w:val="28"/>
              </w:rPr>
            </w:pPr>
          </w:p>
        </w:tc>
        <w:tc>
          <w:tcPr>
            <w:tcW w:w="2409" w:type="dxa"/>
          </w:tcPr>
          <w:p w:rsidR="00442A43" w:rsidRPr="0054146D" w:rsidRDefault="00442A43" w:rsidP="00442A43">
            <w:pPr>
              <w:ind w:left="720"/>
              <w:contextualSpacing/>
              <w:jc w:val="center"/>
              <w:rPr>
                <w:b/>
                <w:bCs/>
                <w:sz w:val="28"/>
                <w:szCs w:val="28"/>
              </w:rPr>
            </w:pPr>
          </w:p>
        </w:tc>
        <w:tc>
          <w:tcPr>
            <w:tcW w:w="2552" w:type="dxa"/>
          </w:tcPr>
          <w:p w:rsidR="00442A43" w:rsidRPr="0054146D" w:rsidRDefault="00442A43" w:rsidP="00442A43">
            <w:pPr>
              <w:ind w:left="720"/>
              <w:contextualSpacing/>
              <w:jc w:val="center"/>
              <w:rPr>
                <w:b/>
                <w:bCs/>
                <w:sz w:val="28"/>
                <w:szCs w:val="28"/>
              </w:rPr>
            </w:pPr>
          </w:p>
        </w:tc>
        <w:tc>
          <w:tcPr>
            <w:tcW w:w="1241" w:type="dxa"/>
          </w:tcPr>
          <w:p w:rsidR="00442A43" w:rsidRPr="0054146D" w:rsidRDefault="00442A43" w:rsidP="00442A43">
            <w:pPr>
              <w:ind w:left="720"/>
              <w:contextualSpacing/>
              <w:jc w:val="center"/>
              <w:rPr>
                <w:b/>
                <w:bCs/>
                <w:sz w:val="28"/>
                <w:szCs w:val="28"/>
              </w:rPr>
            </w:pPr>
          </w:p>
        </w:tc>
      </w:tr>
    </w:tbl>
    <w:p w:rsidR="00442A43" w:rsidRPr="0054146D" w:rsidRDefault="00442A43" w:rsidP="00442A43">
      <w:pPr>
        <w:jc w:val="right"/>
        <w:rPr>
          <w:bCs/>
          <w:sz w:val="28"/>
          <w:szCs w:val="28"/>
        </w:rPr>
      </w:pPr>
      <w:r w:rsidRPr="0054146D">
        <w:rPr>
          <w:bCs/>
          <w:sz w:val="28"/>
          <w:szCs w:val="28"/>
        </w:rPr>
        <w:t>2-ilоva</w:t>
      </w:r>
    </w:p>
    <w:p w:rsidR="00442A43" w:rsidRPr="0054146D" w:rsidRDefault="00BF0E3E" w:rsidP="00442A43">
      <w:pPr>
        <w:jc w:val="right"/>
        <w:rPr>
          <w:bCs/>
          <w:sz w:val="28"/>
          <w:szCs w:val="28"/>
        </w:rPr>
      </w:pPr>
      <w:r w:rsidRPr="00BF0E3E">
        <w:rPr>
          <w:noProof/>
          <w:sz w:val="28"/>
          <w:szCs w:val="28"/>
          <w:lang w:val="ru-RU" w:eastAsia="ru-RU"/>
        </w:rPr>
        <w:pict>
          <v:roundrect id="Скругленный прямоугольник 125" o:spid="_x0000_s1399" style="position:absolute;left:0;text-align:left;margin-left:-7pt;margin-top:1.15pt;width:483pt;height:70.3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">
            <v:textbox>
              <w:txbxContent>
                <w:p w:rsidR="004E2306" w:rsidRPr="00B85C8D" w:rsidRDefault="004E2306" w:rsidP="00442A43">
                  <w:pPr>
                    <w:jc w:val="center"/>
                    <w:rPr>
                      <w:b/>
                      <w:sz w:val="24"/>
                      <w:szCs w:val="24"/>
                      <w:lang w:val="sv-SE"/>
                    </w:rPr>
                  </w:pPr>
                  <w:r w:rsidRPr="00B85C8D">
                    <w:rPr>
                      <w:b/>
                      <w:sz w:val="24"/>
                      <w:szCs w:val="24"/>
                      <w:lang w:val="sv-SE"/>
                    </w:rPr>
                    <w:t>Ekspert varag`i №2</w:t>
                  </w:r>
                </w:p>
                <w:p w:rsidR="004E2306" w:rsidRPr="009F2773" w:rsidRDefault="004E2306" w:rsidP="00442A43">
                  <w:pPr>
                    <w:contextualSpacing/>
                    <w:jc w:val="center"/>
                    <w:rPr>
                      <w:b/>
                      <w:sz w:val="24"/>
                      <w:szCs w:val="24"/>
                      <w:lang w:val="sv-SE"/>
                    </w:rPr>
                  </w:pPr>
                  <w:r w:rsidRPr="007D46E8">
                    <w:rPr>
                      <w:b/>
                      <w:sz w:val="24"/>
                      <w:szCs w:val="24"/>
                      <w:lang w:val="uz-Cyrl-UZ"/>
                    </w:rPr>
                    <w:t xml:space="preserve"> “Birgalikda </w:t>
                  </w:r>
                  <w:r w:rsidRPr="00B85C8D">
                    <w:rPr>
                      <w:b/>
                      <w:sz w:val="24"/>
                      <w:szCs w:val="24"/>
                      <w:lang w:val="sv-SE"/>
                    </w:rPr>
                    <w:t>o`</w:t>
                  </w:r>
                  <w:r w:rsidRPr="007D46E8">
                    <w:rPr>
                      <w:b/>
                      <w:sz w:val="24"/>
                      <w:szCs w:val="24"/>
                      <w:lang w:val="uz-Cyrl-UZ"/>
                    </w:rPr>
                    <w:t>rganamiz”</w:t>
                  </w:r>
                </w:p>
                <w:p w:rsidR="004E2306" w:rsidRPr="009F2773" w:rsidRDefault="004E2306" w:rsidP="00442A43">
                  <w:pPr>
                    <w:contextualSpacing/>
                    <w:jc w:val="center"/>
                    <w:rPr>
                      <w:b/>
                      <w:sz w:val="24"/>
                      <w:szCs w:val="24"/>
                      <w:lang w:val="sv-SE"/>
                    </w:rPr>
                  </w:pPr>
                </w:p>
                <w:p w:rsidR="004E2306" w:rsidRPr="009F2773" w:rsidRDefault="004E2306" w:rsidP="00442A43">
                  <w:pPr>
                    <w:contextualSpacing/>
                    <w:jc w:val="center"/>
                    <w:rPr>
                      <w:b/>
                      <w:sz w:val="24"/>
                      <w:szCs w:val="24"/>
                      <w:lang w:val="sv-SE"/>
                    </w:rPr>
                  </w:pPr>
                </w:p>
                <w:p w:rsidR="004E2306" w:rsidRPr="009F2773" w:rsidRDefault="004E2306" w:rsidP="00442A43">
                  <w:pPr>
                    <w:contextualSpacing/>
                    <w:jc w:val="center"/>
                    <w:rPr>
                      <w:b/>
                      <w:sz w:val="24"/>
                      <w:szCs w:val="24"/>
                      <w:lang w:val="sv-SE"/>
                    </w:rPr>
                  </w:pPr>
                </w:p>
                <w:p w:rsidR="004E2306" w:rsidRPr="007D46E8" w:rsidRDefault="004E2306" w:rsidP="00EE0483">
                  <w:pPr>
                    <w:widowControl/>
                    <w:numPr>
                      <w:ilvl w:val="0"/>
                      <w:numId w:val="24"/>
                    </w:numPr>
                    <w:contextualSpacing/>
                    <w:jc w:val="both"/>
                    <w:rPr>
                      <w:sz w:val="24"/>
                      <w:szCs w:val="24"/>
                      <w:lang w:val="uz-Cyrl-UZ"/>
                    </w:rPr>
                  </w:pPr>
                  <w:r w:rsidRPr="007D46E8">
                    <w:rPr>
                      <w:sz w:val="24"/>
                      <w:szCs w:val="24"/>
                      <w:lang w:val="uz-Cyrl-UZ"/>
                    </w:rPr>
                    <w:t xml:space="preserve">“Birgalikda </w:t>
                  </w:r>
                  <w:r w:rsidRPr="00B85C8D">
                    <w:rPr>
                      <w:sz w:val="24"/>
                      <w:szCs w:val="24"/>
                      <w:lang w:val="uz-Cyrl-UZ"/>
                    </w:rPr>
                    <w:t>o`</w:t>
                  </w:r>
                  <w:r w:rsidRPr="007D46E8">
                    <w:rPr>
                      <w:sz w:val="24"/>
                      <w:szCs w:val="24"/>
                      <w:lang w:val="uz-Cyrl-UZ"/>
                    </w:rPr>
                    <w:t>rganamiz” texnikasini mо</w:t>
                  </w:r>
                  <w:r w:rsidRPr="00B85C8D">
                    <w:rPr>
                      <w:sz w:val="24"/>
                      <w:szCs w:val="24"/>
                      <w:lang w:val="uz-Cyrl-UZ"/>
                    </w:rPr>
                    <w:t>h</w:t>
                  </w:r>
                  <w:r w:rsidRPr="007D46E8">
                    <w:rPr>
                      <w:sz w:val="24"/>
                      <w:szCs w:val="24"/>
                      <w:lang w:val="uz-Cyrl-UZ"/>
                    </w:rPr>
                    <w:t>iyatini tushuntiring.</w:t>
                  </w:r>
                </w:p>
                <w:p w:rsidR="004E2306" w:rsidRPr="007D46E8" w:rsidRDefault="004E2306" w:rsidP="00EE0483">
                  <w:pPr>
                    <w:widowControl/>
                    <w:numPr>
                      <w:ilvl w:val="0"/>
                      <w:numId w:val="24"/>
                    </w:numPr>
                    <w:contextualSpacing/>
                    <w:jc w:val="both"/>
                    <w:rPr>
                      <w:sz w:val="24"/>
                      <w:szCs w:val="24"/>
                      <w:lang w:val="uz-Cyrl-UZ"/>
                    </w:rPr>
                  </w:pPr>
                  <w:r w:rsidRPr="007D46E8">
                    <w:rPr>
                      <w:sz w:val="24"/>
                      <w:szCs w:val="24"/>
                      <w:lang w:val="uz-Cyrl-UZ"/>
                    </w:rPr>
                    <w:t xml:space="preserve">“Birgalikda </w:t>
                  </w:r>
                  <w:r w:rsidRPr="00B85C8D">
                    <w:rPr>
                      <w:sz w:val="24"/>
                      <w:szCs w:val="24"/>
                      <w:lang w:val="uz-Cyrl-UZ"/>
                    </w:rPr>
                    <w:t>o`</w:t>
                  </w:r>
                  <w:r w:rsidRPr="007D46E8">
                    <w:rPr>
                      <w:sz w:val="24"/>
                      <w:szCs w:val="24"/>
                      <w:lang w:val="uz-Cyrl-UZ"/>
                    </w:rPr>
                    <w:t xml:space="preserve">rganamiz” texnikasi </w:t>
                  </w:r>
                  <w:r w:rsidRPr="00B85C8D">
                    <w:rPr>
                      <w:sz w:val="24"/>
                      <w:szCs w:val="24"/>
                      <w:lang w:val="uz-Cyrl-UZ"/>
                    </w:rPr>
                    <w:t>q</w:t>
                  </w:r>
                  <w:r w:rsidRPr="007D46E8">
                    <w:rPr>
                      <w:sz w:val="24"/>
                      <w:szCs w:val="24"/>
                      <w:lang w:val="uz-Cyrl-UZ"/>
                    </w:rPr>
                    <w:t>оidasini tushuntirib bering.</w:t>
                  </w:r>
                </w:p>
              </w:txbxContent>
            </v:textbox>
          </v:roundrect>
        </w:pict>
      </w:r>
    </w:p>
    <w:p w:rsidR="00442A43" w:rsidRPr="0054146D" w:rsidRDefault="00442A43" w:rsidP="00442A43">
      <w:pPr>
        <w:jc w:val="center"/>
        <w:rPr>
          <w:b/>
          <w:bCs/>
          <w:sz w:val="28"/>
          <w:szCs w:val="28"/>
        </w:rPr>
      </w:pPr>
    </w:p>
    <w:p w:rsidR="00442A43" w:rsidRPr="0054146D" w:rsidRDefault="00442A43" w:rsidP="00442A43">
      <w:pPr>
        <w:jc w:val="center"/>
        <w:rPr>
          <w:b/>
          <w:bCs/>
          <w:sz w:val="28"/>
          <w:szCs w:val="28"/>
        </w:rPr>
      </w:pPr>
    </w:p>
    <w:p w:rsidR="00442A43" w:rsidRPr="0054146D" w:rsidRDefault="00442A43" w:rsidP="00442A43">
      <w:pPr>
        <w:jc w:val="center"/>
        <w:rPr>
          <w:b/>
          <w:bCs/>
          <w:sz w:val="28"/>
          <w:szCs w:val="28"/>
        </w:rPr>
      </w:pPr>
    </w:p>
    <w:p w:rsidR="00442A43" w:rsidRPr="0054146D" w:rsidRDefault="00442A43" w:rsidP="00442A43">
      <w:pPr>
        <w:jc w:val="center"/>
        <w:rPr>
          <w:b/>
          <w:bCs/>
          <w:sz w:val="28"/>
          <w:szCs w:val="28"/>
        </w:rPr>
      </w:pPr>
    </w:p>
    <w:p w:rsidR="00442A43" w:rsidRPr="0054146D" w:rsidRDefault="00BF0E3E" w:rsidP="00442A43">
      <w:pPr>
        <w:jc w:val="center"/>
        <w:rPr>
          <w:b/>
          <w:bCs/>
          <w:sz w:val="28"/>
          <w:szCs w:val="28"/>
        </w:rPr>
      </w:pPr>
      <w:r w:rsidRPr="00BF0E3E">
        <w:rPr>
          <w:noProof/>
          <w:sz w:val="28"/>
          <w:szCs w:val="28"/>
          <w:lang w:val="ru-RU" w:eastAsia="ru-RU"/>
        </w:rPr>
        <w:pict>
          <v:roundrect id="Скругленный прямоугольник 126" o:spid="_x0000_s1400" style="position:absolute;left:0;text-align:left;margin-left:9pt;margin-top:13.85pt;width:474pt;height:64.5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">
            <v:textbox>
              <w:txbxContent>
                <w:p w:rsidR="004E2306" w:rsidRPr="007D46E8" w:rsidRDefault="004E2306" w:rsidP="00442A43">
                  <w:pPr>
                    <w:jc w:val="center"/>
                    <w:rPr>
                      <w:b/>
                      <w:sz w:val="24"/>
                      <w:szCs w:val="24"/>
                      <w:lang w:val="uz-Cyrl-UZ"/>
                    </w:rPr>
                  </w:pPr>
                  <w:r w:rsidRPr="00344D78">
                    <w:rPr>
                      <w:b/>
                      <w:sz w:val="24"/>
                      <w:szCs w:val="24"/>
                      <w:lang w:val="de-DE"/>
                    </w:rPr>
                    <w:t>Ekspert varag`i №</w:t>
                  </w:r>
                  <w:r w:rsidRPr="007D46E8">
                    <w:rPr>
                      <w:b/>
                      <w:sz w:val="24"/>
                      <w:szCs w:val="24"/>
                      <w:lang w:val="uz-Cyrl-UZ"/>
                    </w:rPr>
                    <w:t>3</w:t>
                  </w:r>
                </w:p>
                <w:p w:rsidR="004E2306" w:rsidRPr="007D46E8" w:rsidRDefault="004E2306" w:rsidP="00442A43">
                  <w:pPr>
                    <w:jc w:val="center"/>
                    <w:rPr>
                      <w:b/>
                      <w:sz w:val="24"/>
                      <w:szCs w:val="24"/>
                      <w:lang w:val="uz-Cyrl-UZ"/>
                    </w:rPr>
                  </w:pPr>
                  <w:r w:rsidRPr="007D46E8">
                    <w:rPr>
                      <w:b/>
                      <w:sz w:val="24"/>
                      <w:szCs w:val="24"/>
                      <w:lang w:val="uz-Cyrl-UZ"/>
                    </w:rPr>
                    <w:t>“</w:t>
                  </w:r>
                  <w:r w:rsidRPr="00344D78">
                    <w:rPr>
                      <w:b/>
                      <w:sz w:val="24"/>
                      <w:szCs w:val="24"/>
                      <w:lang w:val="de-DE"/>
                    </w:rPr>
                    <w:t>O`</w:t>
                  </w:r>
                  <w:r w:rsidRPr="007D46E8">
                    <w:rPr>
                      <w:b/>
                      <w:sz w:val="24"/>
                      <w:szCs w:val="24"/>
                      <w:lang w:val="uz-Cyrl-UZ"/>
                    </w:rPr>
                    <w:t>ylang-juftlikda ishlang-fikr almashing”</w:t>
                  </w:r>
                </w:p>
                <w:p w:rsidR="004E2306" w:rsidRPr="007D46E8" w:rsidRDefault="004E2306" w:rsidP="00442A43">
                  <w:pPr>
                    <w:contextualSpacing/>
                    <w:jc w:val="both"/>
                    <w:rPr>
                      <w:sz w:val="24"/>
                      <w:szCs w:val="24"/>
                      <w:lang w:val="uz-Cyrl-UZ"/>
                    </w:rPr>
                  </w:pPr>
                  <w:r w:rsidRPr="007D46E8">
                    <w:rPr>
                      <w:sz w:val="24"/>
                      <w:szCs w:val="24"/>
                      <w:lang w:val="uz-Cyrl-UZ"/>
                    </w:rPr>
                    <w:t>1. “</w:t>
                  </w:r>
                  <w:r w:rsidRPr="00344D78">
                    <w:rPr>
                      <w:sz w:val="24"/>
                      <w:szCs w:val="24"/>
                      <w:lang w:val="uz-Cyrl-UZ"/>
                    </w:rPr>
                    <w:t>O`</w:t>
                  </w:r>
                  <w:r w:rsidRPr="007D46E8">
                    <w:rPr>
                      <w:sz w:val="24"/>
                      <w:szCs w:val="24"/>
                      <w:lang w:val="uz-Cyrl-UZ"/>
                    </w:rPr>
                    <w:t>ylang-juftlikda ishlang-fikr almashing” texnikasini mо</w:t>
                  </w:r>
                  <w:r w:rsidRPr="00344D78">
                    <w:rPr>
                      <w:sz w:val="24"/>
                      <w:szCs w:val="24"/>
                      <w:lang w:val="uz-Cyrl-UZ"/>
                    </w:rPr>
                    <w:t>h</w:t>
                  </w:r>
                  <w:r w:rsidRPr="007D46E8">
                    <w:rPr>
                      <w:sz w:val="24"/>
                      <w:szCs w:val="24"/>
                      <w:lang w:val="uz-Cyrl-UZ"/>
                    </w:rPr>
                    <w:t>iyatini tushuntiring.</w:t>
                  </w:r>
                </w:p>
                <w:p w:rsidR="004E2306" w:rsidRPr="007D46E8" w:rsidRDefault="004E2306" w:rsidP="00442A43">
                  <w:pPr>
                    <w:contextualSpacing/>
                    <w:jc w:val="both"/>
                    <w:rPr>
                      <w:sz w:val="24"/>
                      <w:szCs w:val="24"/>
                      <w:lang w:val="uz-Cyrl-UZ"/>
                    </w:rPr>
                  </w:pPr>
                  <w:r w:rsidRPr="007D46E8">
                    <w:rPr>
                      <w:sz w:val="24"/>
                      <w:szCs w:val="24"/>
                      <w:lang w:val="uz-Cyrl-UZ"/>
                    </w:rPr>
                    <w:t>2. “</w:t>
                  </w:r>
                  <w:r w:rsidRPr="00B85C8D">
                    <w:rPr>
                      <w:sz w:val="24"/>
                      <w:szCs w:val="24"/>
                      <w:lang w:val="uz-Cyrl-UZ"/>
                    </w:rPr>
                    <w:t>O`</w:t>
                  </w:r>
                  <w:r w:rsidRPr="007D46E8">
                    <w:rPr>
                      <w:sz w:val="24"/>
                      <w:szCs w:val="24"/>
                      <w:lang w:val="uz-Cyrl-UZ"/>
                    </w:rPr>
                    <w:t xml:space="preserve">ylang-juftlikda ishlang-fikr almashing” texnikasi </w:t>
                  </w:r>
                  <w:r w:rsidRPr="00B85C8D">
                    <w:rPr>
                      <w:sz w:val="24"/>
                      <w:szCs w:val="24"/>
                      <w:lang w:val="uz-Cyrl-UZ"/>
                    </w:rPr>
                    <w:t>q</w:t>
                  </w:r>
                  <w:r w:rsidRPr="007D46E8">
                    <w:rPr>
                      <w:sz w:val="24"/>
                      <w:szCs w:val="24"/>
                      <w:lang w:val="uz-Cyrl-UZ"/>
                    </w:rPr>
                    <w:t>оidasini tushuntirib bering.</w:t>
                  </w:r>
                </w:p>
                <w:p w:rsidR="004E2306" w:rsidRPr="007D46E8" w:rsidRDefault="004E2306" w:rsidP="00442A43">
                  <w:pPr>
                    <w:contextualSpacing/>
                    <w:jc w:val="both"/>
                    <w:rPr>
                      <w:sz w:val="24"/>
                      <w:szCs w:val="24"/>
                      <w:lang w:val="uz-Cyrl-UZ"/>
                    </w:rPr>
                  </w:pPr>
                </w:p>
                <w:p w:rsidR="004E2306" w:rsidRPr="007D46E8" w:rsidRDefault="004E2306" w:rsidP="00442A43">
                  <w:pPr>
                    <w:contextualSpacing/>
                    <w:jc w:val="both"/>
                    <w:rPr>
                      <w:sz w:val="24"/>
                      <w:szCs w:val="24"/>
                      <w:lang w:val="uz-Cyrl-UZ"/>
                    </w:rPr>
                  </w:pPr>
                </w:p>
                <w:p w:rsidR="004E2306" w:rsidRPr="0054434E" w:rsidRDefault="004E2306" w:rsidP="00442A43">
                  <w:pPr>
                    <w:ind w:left="360"/>
                    <w:jc w:val="both"/>
                    <w:rPr>
                      <w:sz w:val="24"/>
                      <w:szCs w:val="24"/>
                      <w:lang w:val="uz-Cyrl-UZ"/>
                    </w:rPr>
                  </w:pPr>
                </w:p>
                <w:p w:rsidR="004E2306" w:rsidRPr="0054434E" w:rsidRDefault="004E2306" w:rsidP="00442A43">
                  <w:pPr>
                    <w:jc w:val="both"/>
                    <w:rPr>
                      <w:sz w:val="24"/>
                      <w:szCs w:val="24"/>
                      <w:lang w:val="uz-Cyrl-UZ"/>
                    </w:rPr>
                  </w:pPr>
                </w:p>
                <w:p w:rsidR="004E2306" w:rsidRPr="0054434E" w:rsidRDefault="004E2306" w:rsidP="00442A43">
                  <w:pPr>
                    <w:jc w:val="both"/>
                    <w:rPr>
                      <w:b/>
                      <w:sz w:val="24"/>
                      <w:szCs w:val="24"/>
                      <w:lang w:val="uz-Cyrl-UZ"/>
                    </w:rPr>
                  </w:pPr>
                </w:p>
              </w:txbxContent>
            </v:textbox>
          </v:roundrect>
        </w:pict>
      </w:r>
    </w:p>
    <w:p w:rsidR="00442A43" w:rsidRPr="0054146D" w:rsidRDefault="00442A43" w:rsidP="00442A43">
      <w:pPr>
        <w:jc w:val="center"/>
        <w:rPr>
          <w:b/>
          <w:bCs/>
          <w:sz w:val="28"/>
          <w:szCs w:val="28"/>
        </w:rPr>
      </w:pPr>
    </w:p>
    <w:p w:rsidR="00442A43" w:rsidRPr="0054146D" w:rsidRDefault="00442A43" w:rsidP="00442A43">
      <w:pPr>
        <w:jc w:val="center"/>
        <w:rPr>
          <w:b/>
          <w:bCs/>
          <w:sz w:val="28"/>
          <w:szCs w:val="28"/>
        </w:rPr>
      </w:pPr>
    </w:p>
    <w:p w:rsidR="00442A43" w:rsidRPr="0054146D" w:rsidRDefault="00442A43" w:rsidP="00442A43">
      <w:pPr>
        <w:jc w:val="center"/>
        <w:rPr>
          <w:b/>
          <w:bCs/>
          <w:sz w:val="28"/>
          <w:szCs w:val="28"/>
        </w:rPr>
      </w:pPr>
    </w:p>
    <w:p w:rsidR="00442A43" w:rsidRPr="0054146D" w:rsidRDefault="00442A43" w:rsidP="00442A43">
      <w:pPr>
        <w:jc w:val="center"/>
        <w:rPr>
          <w:b/>
          <w:bCs/>
          <w:sz w:val="28"/>
          <w:szCs w:val="28"/>
        </w:rPr>
      </w:pPr>
    </w:p>
    <w:p w:rsidR="00442A43" w:rsidRPr="0054146D" w:rsidRDefault="00BF0E3E" w:rsidP="00442A43">
      <w:pPr>
        <w:jc w:val="center"/>
        <w:rPr>
          <w:b/>
          <w:bCs/>
          <w:sz w:val="28"/>
          <w:szCs w:val="28"/>
        </w:rPr>
      </w:pPr>
      <w:r w:rsidRPr="00BF0E3E">
        <w:rPr>
          <w:noProof/>
          <w:sz w:val="28"/>
          <w:szCs w:val="28"/>
          <w:lang w:val="ru-RU" w:eastAsia="ru-RU"/>
        </w:rPr>
        <w:pict>
          <v:group id="Полотно 949" o:spid="_x0000_s1401" editas="canvas" style="position:absolute;margin-left:0;margin-top:0;width:462pt;height:57.15pt;z-index:251592192;mso-position-horizontal-relative:char;mso-position-vertical-relative:line" coordsize="58674,7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">
            <v:shape id="_x0000_s1402" type="#_x0000_t75" style="position:absolute;width:58674;height:7258;visibility:visible;mso-wrap-style:square">
              <v:fill o:detectmouseclick="t"/>
              <v:path o:connecttype="none"/>
            </v:shape>
            <v:rect id="Rectangle 2" o:spid="_x0000_s1403" style="position:absolute;top:1535;width:58674;height:57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" filled="f" stroked="f">
              <v:textbox>
                <w:txbxContent>
                  <w:p w:rsidR="004E2306" w:rsidRPr="007D692C" w:rsidRDefault="004E2306" w:rsidP="00442A43">
                    <w:pPr>
                      <w:autoSpaceDE w:val="0"/>
                      <w:autoSpaceDN w:val="0"/>
                      <w:adjustRightInd w:val="0"/>
                      <w:jc w:val="center"/>
                      <w:rPr>
                        <w:rFonts w:cs="Calibri"/>
                        <w:color w:val="000000"/>
                        <w:sz w:val="44"/>
                        <w:szCs w:val="44"/>
                      </w:rPr>
                    </w:pPr>
                    <w:r w:rsidRPr="007D692C">
                      <w:rPr>
                        <w:rFonts w:ascii="BalticaTAD Cyr" w:hAnsi="BalticaTAD Cyr" w:cs="Calibri"/>
                        <w:b/>
                        <w:bCs/>
                        <w:color w:val="000000"/>
                        <w:sz w:val="44"/>
                        <w:szCs w:val="44"/>
                      </w:rPr>
                      <w:t>Инсерт</w:t>
                    </w:r>
                    <w:r w:rsidRPr="007D692C">
                      <w:rPr>
                        <w:rFonts w:ascii="BalticaTAD Cyr" w:hAnsi="BalticaTAD Cyr" w:cs="Calibri"/>
                        <w:b/>
                        <w:bCs/>
                        <w:color w:val="000000"/>
                        <w:sz w:val="44"/>
                        <w:szCs w:val="44"/>
                        <w:lang w:val="uz-Cyrl-UZ"/>
                      </w:rPr>
                      <w:t>жадвали</w:t>
                    </w:r>
                  </w:p>
                </w:txbxContent>
              </v:textbox>
            </v:rect>
          </v:group>
        </w:pict>
      </w:r>
      <w:r w:rsidRPr="00BF0E3E">
        <w:rPr>
          <w:noProof/>
          <w:sz w:val="28"/>
          <w:szCs w:val="28"/>
          <w:lang w:val="ru-RU" w:eastAsia="ru-RU"/>
        </w:rPr>
      </w:r>
      <w:r w:rsidRPr="00BF0E3E">
        <w:rPr>
          <w:noProof/>
          <w:sz w:val="28"/>
          <w:szCs w:val="28"/>
          <w:lang w:val="ru-RU" w:eastAsia="ru-RU"/>
        </w:rPr>
        <w:pict>
          <v:rect id="Прямоугольник 128" o:spid="_x0000_s2427" style="width:461.8pt;height:57.1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p>
    <w:p w:rsidR="00442A43" w:rsidRPr="0054146D" w:rsidRDefault="00442A43" w:rsidP="00442A43">
      <w:pPr>
        <w:contextualSpacing/>
        <w:jc w:val="right"/>
        <w:rPr>
          <w:sz w:val="28"/>
          <w:szCs w:val="28"/>
          <w:lang w:val="uz-Cyrl-UZ"/>
        </w:rPr>
      </w:pPr>
      <w:r w:rsidRPr="0054146D">
        <w:rPr>
          <w:sz w:val="28"/>
          <w:szCs w:val="28"/>
          <w:lang w:val="uz-Cyrl-UZ"/>
        </w:rPr>
        <w:t>3-ilоva</w:t>
      </w:r>
    </w:p>
    <w:p w:rsidR="00442A43" w:rsidRPr="0054146D" w:rsidRDefault="00BF0E3E" w:rsidP="00442A43">
      <w:pPr>
        <w:contextualSpacing/>
        <w:jc w:val="center"/>
        <w:rPr>
          <w:sz w:val="28"/>
          <w:szCs w:val="28"/>
          <w:lang w:val="uz-Cyrl-UZ"/>
        </w:rPr>
      </w:pPr>
      <w:r>
        <w:rPr>
          <w:noProof/>
          <w:sz w:val="28"/>
          <w:szCs w:val="28"/>
          <w:lang w:val="ru-RU" w:eastAsia="ru-RU"/>
        </w:rPr>
        <w:pict>
          <v:group id="Полотно 950" o:spid="_x0000_s1404" editas="canvas" style="position:absolute;margin-left:0;margin-top:0;width:467.75pt;height:267.8pt;z-index:251593216;mso-position-horizontal-relative:char;mso-position-vertical-relative:line" coordsize="59404,34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">
            <v:shape id="_x0000_s1405" type="#_x0000_t75" style="position:absolute;width:59404;height:34010;visibility:visible;mso-wrap-style:square">
              <v:fill o:detectmouseclick="t"/>
              <v:path o:connecttype="none"/>
            </v:shape>
            <v:shape id="AutoShape 8" o:spid="_x0000_s1406" type="#_x0000_t78" style="position:absolute;left:451;top:7635;width:29294;height:24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" adj="14070,,14804,8729" strokecolor="#8064a2" strokeweight="10pt">
              <v:stroke linestyle="thinThin"/>
              <v:textbox inset="1.80339mm,.90169mm,1.80339mm,.90169mm">
                <w:txbxContent>
                  <w:p w:rsidR="004E2306" w:rsidRPr="008E041E" w:rsidRDefault="004E2306" w:rsidP="00442A43">
                    <w:pPr>
                      <w:autoSpaceDE w:val="0"/>
                      <w:autoSpaceDN w:val="0"/>
                      <w:adjustRightInd w:val="0"/>
                      <w:jc w:val="both"/>
                      <w:rPr>
                        <w:color w:val="000000"/>
                        <w:sz w:val="21"/>
                        <w:szCs w:val="30"/>
                        <w:lang w:val="uz-Cyrl-UZ"/>
                      </w:rPr>
                    </w:pPr>
                    <w:r w:rsidRPr="00C81C26">
                      <w:rPr>
                        <w:color w:val="000000"/>
                        <w:sz w:val="21"/>
                        <w:szCs w:val="30"/>
                        <w:lang w:val="uz-Cyrl-UZ"/>
                      </w:rPr>
                      <w:t>“</w:t>
                    </w:r>
                    <w:r w:rsidRPr="008E041E">
                      <w:rPr>
                        <w:color w:val="000000"/>
                        <w:sz w:val="21"/>
                        <w:szCs w:val="30"/>
                        <w:lang w:val="uz-Cyrl-UZ"/>
                      </w:rPr>
                      <w:t>INSERT” jadvali</w:t>
                    </w:r>
                  </w:p>
                  <w:p w:rsidR="004E2306" w:rsidRPr="00B85C8D" w:rsidRDefault="004E2306" w:rsidP="00442A43">
                    <w:pPr>
                      <w:autoSpaceDE w:val="0"/>
                      <w:autoSpaceDN w:val="0"/>
                      <w:adjustRightInd w:val="0"/>
                      <w:rPr>
                        <w:color w:val="000000"/>
                        <w:sz w:val="21"/>
                        <w:szCs w:val="30"/>
                        <w:lang w:val="uz-Cyrl-UZ"/>
                      </w:rPr>
                    </w:pPr>
                    <w:r w:rsidRPr="008E041E">
                      <w:rPr>
                        <w:color w:val="000000"/>
                        <w:sz w:val="21"/>
                        <w:szCs w:val="30"/>
                        <w:lang w:val="uz-Cyrl-UZ"/>
                      </w:rPr>
                      <w:t xml:space="preserve">   Mustaqil o`qish vaqtida оlgan ma`lumоtlarni, eshitgan ma`ruzalarni tizimlashtirishni ta`minlaydi; оlingan ma`lumоtni tasdiqlash, aniqlash, chetga chiqish, kuzatish. Avval </w:t>
                    </w:r>
                    <w:r w:rsidRPr="00B85C8D">
                      <w:rPr>
                        <w:color w:val="000000"/>
                        <w:sz w:val="21"/>
                        <w:szCs w:val="30"/>
                        <w:lang w:val="uz-Cyrl-UZ"/>
                      </w:rPr>
                      <w:t>o`</w:t>
                    </w:r>
                    <w:r w:rsidRPr="008E041E">
                      <w:rPr>
                        <w:color w:val="000000"/>
                        <w:sz w:val="21"/>
                        <w:szCs w:val="30"/>
                        <w:lang w:val="uz-Cyrl-UZ"/>
                      </w:rPr>
                      <w:t>zlashtirgan ma</w:t>
                    </w:r>
                    <w:r w:rsidRPr="00B85C8D">
                      <w:rPr>
                        <w:color w:val="000000"/>
                        <w:sz w:val="21"/>
                        <w:szCs w:val="30"/>
                        <w:lang w:val="uz-Cyrl-UZ"/>
                      </w:rPr>
                      <w:t>`</w:t>
                    </w:r>
                    <w:r w:rsidRPr="008E041E">
                      <w:rPr>
                        <w:color w:val="000000"/>
                        <w:sz w:val="21"/>
                        <w:szCs w:val="30"/>
                        <w:lang w:val="uz-Cyrl-UZ"/>
                      </w:rPr>
                      <w:t>lumоtlarni bо</w:t>
                    </w:r>
                    <w:r w:rsidRPr="00B85C8D">
                      <w:rPr>
                        <w:color w:val="000000"/>
                        <w:sz w:val="21"/>
                        <w:szCs w:val="30"/>
                        <w:lang w:val="uz-Cyrl-UZ"/>
                      </w:rPr>
                      <w:t>g`</w:t>
                    </w:r>
                    <w:r w:rsidRPr="008E041E">
                      <w:rPr>
                        <w:color w:val="000000"/>
                        <w:sz w:val="21"/>
                        <w:szCs w:val="30"/>
                        <w:lang w:val="uz-Cyrl-UZ"/>
                      </w:rPr>
                      <w:t xml:space="preserve">lash </w:t>
                    </w:r>
                    <w:r w:rsidRPr="00B85C8D">
                      <w:rPr>
                        <w:color w:val="000000"/>
                        <w:sz w:val="21"/>
                        <w:szCs w:val="30"/>
                        <w:lang w:val="uz-Cyrl-UZ"/>
                      </w:rPr>
                      <w:t>q</w:t>
                    </w:r>
                    <w:r w:rsidRPr="008E041E">
                      <w:rPr>
                        <w:color w:val="000000"/>
                        <w:sz w:val="21"/>
                        <w:szCs w:val="30"/>
                        <w:lang w:val="uz-Cyrl-UZ"/>
                      </w:rPr>
                      <w:t>оbiliyatini shakllantirishga yordam beradi.</w:t>
                    </w:r>
                  </w:p>
                </w:txbxContent>
              </v:textbox>
            </v:shape>
            <v:shape id="AutoShape 9" o:spid="_x0000_s1407" type="#_x0000_t80" style="position:absolute;left:29751;width:29189;height:6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" adj="15671,2950,17153,8141" strokecolor="#b2a1c7" strokeweight="1pt">
              <v:shadow on="t" color="#3f3151" opacity=".5" offset="1pt"/>
              <v:textbox inset="1.80339mm,.90169mm,1.80339mm,.90169mm">
                <w:txbxContent>
                  <w:p w:rsidR="004E2306" w:rsidRPr="008A61EA" w:rsidRDefault="004E2306" w:rsidP="00442A43">
                    <w:pPr>
                      <w:autoSpaceDE w:val="0"/>
                      <w:autoSpaceDN w:val="0"/>
                      <w:adjustRightInd w:val="0"/>
                      <w:jc w:val="center"/>
                      <w:rPr>
                        <w:color w:val="000000"/>
                        <w:sz w:val="23"/>
                        <w:szCs w:val="32"/>
                      </w:rPr>
                    </w:pPr>
                    <w:r>
                      <w:rPr>
                        <w:color w:val="000000"/>
                        <w:sz w:val="23"/>
                        <w:szCs w:val="32"/>
                      </w:rPr>
                      <w:t>O`q</w:t>
                    </w:r>
                    <w:r w:rsidRPr="008E041E">
                      <w:rPr>
                        <w:color w:val="000000"/>
                        <w:sz w:val="23"/>
                        <w:szCs w:val="32"/>
                        <w:lang w:val="uz-Cyrl-UZ"/>
                      </w:rPr>
                      <w:t>uv faоliyatini tashkillashtirishning jarayonli tuzilmasi</w:t>
                    </w:r>
                  </w:p>
                </w:txbxContent>
              </v:textbox>
            </v:shape>
            <v:shape id="AutoShape 10" o:spid="_x0000_s1408" type="#_x0000_t80" style="position:absolute;width:24032;height:7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" adj="15671,2954,17153,8143" strokecolor="#b2a1c7" strokeweight="1pt">
              <v:shadow on="t" color="#3f3151" opacity=".5" offset="1pt"/>
              <v:textbox inset="1.80339mm,.90169mm,1.80339mm,.90169mm">
                <w:txbxContent>
                  <w:p w:rsidR="004E2306" w:rsidRPr="008E041E" w:rsidRDefault="004E2306" w:rsidP="00442A43">
                    <w:pPr>
                      <w:autoSpaceDE w:val="0"/>
                      <w:autoSpaceDN w:val="0"/>
                      <w:adjustRightInd w:val="0"/>
                      <w:jc w:val="center"/>
                      <w:rPr>
                        <w:color w:val="000000"/>
                        <w:sz w:val="23"/>
                        <w:szCs w:val="32"/>
                      </w:rPr>
                    </w:pPr>
                    <w:r w:rsidRPr="008E041E">
                      <w:rPr>
                        <w:color w:val="000000"/>
                        <w:sz w:val="23"/>
                        <w:szCs w:val="32"/>
                      </w:rPr>
                      <w:t>Grafik tashkil etuvchi</w:t>
                    </w:r>
                    <w:r w:rsidRPr="008E041E">
                      <w:rPr>
                        <w:color w:val="000000"/>
                        <w:sz w:val="23"/>
                        <w:szCs w:val="32"/>
                        <w:lang w:val="uz-Cyrl-UZ"/>
                      </w:rPr>
                      <w:t>ning turi, a</w:t>
                    </w:r>
                    <w:r>
                      <w:rPr>
                        <w:color w:val="000000"/>
                        <w:sz w:val="23"/>
                        <w:szCs w:val="32"/>
                        <w:lang w:val="uz-Cyrl-UZ"/>
                      </w:rPr>
                      <w:t>р</w:t>
                    </w:r>
                    <w:r w:rsidRPr="008E041E">
                      <w:rPr>
                        <w:color w:val="000000"/>
                        <w:sz w:val="23"/>
                        <w:szCs w:val="32"/>
                        <w:lang w:val="uz-Cyrl-UZ"/>
                      </w:rPr>
                      <w:t>amiyati va xususiyatlari</w:t>
                    </w:r>
                  </w:p>
                </w:txbxContent>
              </v:textbox>
            </v:shape>
            <v:shape id="AutoShape 11" o:spid="_x0000_s1409" type="#_x0000_t80" style="position:absolute;left:29751;top:6279;width:29189;height:6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" adj="15671,2965,17153,8146" strokecolor="#b2a1c7" strokeweight="1pt">
              <v:shadow on="t" color="#3f3151" opacity=".5" offset="1pt"/>
              <v:textbox inset="1.80339mm,.90169mm,1.80339mm,.90169mm">
                <w:txbxContent>
                  <w:p w:rsidR="004E2306" w:rsidRPr="00344D78" w:rsidRDefault="004E2306" w:rsidP="00442A43">
                    <w:pPr>
                      <w:autoSpaceDE w:val="0"/>
                      <w:autoSpaceDN w:val="0"/>
                      <w:adjustRightInd w:val="0"/>
                      <w:rPr>
                        <w:color w:val="000000"/>
                        <w:sz w:val="45"/>
                        <w:szCs w:val="64"/>
                        <w:lang w:val="es-ES_tradnl"/>
                      </w:rPr>
                    </w:pPr>
                    <w:r w:rsidRPr="008E041E">
                      <w:rPr>
                        <w:color w:val="000000"/>
                        <w:sz w:val="21"/>
                        <w:szCs w:val="30"/>
                        <w:lang w:val="uz-Cyrl-UZ"/>
                      </w:rPr>
                      <w:t>Insert jadvalini t</w:t>
                    </w:r>
                    <w:r>
                      <w:rPr>
                        <w:color w:val="000000"/>
                        <w:sz w:val="21"/>
                        <w:szCs w:val="30"/>
                      </w:rPr>
                      <w:t>o`</w:t>
                    </w:r>
                    <w:r w:rsidRPr="008E041E">
                      <w:rPr>
                        <w:color w:val="000000"/>
                        <w:sz w:val="21"/>
                        <w:szCs w:val="30"/>
                        <w:lang w:val="uz-Cyrl-UZ"/>
                      </w:rPr>
                      <w:t xml:space="preserve">ldirish </w:t>
                    </w:r>
                    <w:r>
                      <w:rPr>
                        <w:color w:val="000000"/>
                        <w:sz w:val="21"/>
                        <w:szCs w:val="30"/>
                      </w:rPr>
                      <w:t>q</w:t>
                    </w:r>
                    <w:r w:rsidRPr="008E041E">
                      <w:rPr>
                        <w:color w:val="000000"/>
                        <w:sz w:val="21"/>
                        <w:szCs w:val="30"/>
                        <w:lang w:val="uz-Cyrl-UZ"/>
                      </w:rPr>
                      <w:t>оidasi bilan tanishadilar. Alо</w:t>
                    </w:r>
                    <w:r w:rsidRPr="00344D78">
                      <w:rPr>
                        <w:color w:val="000000"/>
                        <w:sz w:val="21"/>
                        <w:szCs w:val="30"/>
                        <w:lang w:val="es-ES_tradnl"/>
                      </w:rPr>
                      <w:t>h</w:t>
                    </w:r>
                    <w:r w:rsidRPr="008E041E">
                      <w:rPr>
                        <w:color w:val="000000"/>
                        <w:sz w:val="21"/>
                        <w:szCs w:val="30"/>
                        <w:lang w:val="uz-Cyrl-UZ"/>
                      </w:rPr>
                      <w:t xml:space="preserve">ida </w:t>
                    </w:r>
                    <w:r w:rsidRPr="00344D78">
                      <w:rPr>
                        <w:color w:val="000000"/>
                        <w:sz w:val="21"/>
                        <w:szCs w:val="30"/>
                        <w:lang w:val="es-ES_tradnl"/>
                      </w:rPr>
                      <w:t>o`</w:t>
                    </w:r>
                    <w:r w:rsidRPr="008E041E">
                      <w:rPr>
                        <w:color w:val="000000"/>
                        <w:sz w:val="21"/>
                        <w:szCs w:val="30"/>
                        <w:lang w:val="uz-Cyrl-UZ"/>
                      </w:rPr>
                      <w:t>zlari t</w:t>
                    </w:r>
                    <w:r w:rsidRPr="00344D78">
                      <w:rPr>
                        <w:color w:val="000000"/>
                        <w:sz w:val="21"/>
                        <w:szCs w:val="30"/>
                        <w:lang w:val="es-ES_tradnl"/>
                      </w:rPr>
                      <w:t>o`</w:t>
                    </w:r>
                    <w:r w:rsidRPr="008E041E">
                      <w:rPr>
                        <w:color w:val="000000"/>
                        <w:sz w:val="21"/>
                        <w:szCs w:val="30"/>
                        <w:lang w:val="uz-Cyrl-UZ"/>
                      </w:rPr>
                      <w:t>ldiradilar.</w:t>
                    </w:r>
                  </w:p>
                </w:txbxContent>
              </v:textbox>
            </v:shape>
            <v:rect id="Rectangle 12" o:spid="_x0000_s1410" style="position:absolute;left:30661;top:12546;width:28743;height:21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" strokecolor="#b2a1c7" strokeweight="1pt">
              <v:shadow on="t" color="#3f3151" opacity=".5" offset="1pt"/>
              <v:textbox inset="1.80339mm,.90169mm,1.80339mm,.90169mm">
                <w:txbxContent>
                  <w:p w:rsidR="004E2306" w:rsidRPr="008E041E" w:rsidRDefault="004E2306" w:rsidP="00442A43">
                    <w:pPr>
                      <w:autoSpaceDE w:val="0"/>
                      <w:autoSpaceDN w:val="0"/>
                      <w:adjustRightInd w:val="0"/>
                      <w:jc w:val="both"/>
                      <w:rPr>
                        <w:color w:val="000000"/>
                        <w:sz w:val="24"/>
                        <w:szCs w:val="34"/>
                        <w:lang w:val="uz-Cyrl-UZ"/>
                      </w:rPr>
                    </w:pPr>
                    <w:r>
                      <w:rPr>
                        <w:color w:val="000000"/>
                        <w:sz w:val="24"/>
                        <w:szCs w:val="34"/>
                      </w:rPr>
                      <w:t>O`q</w:t>
                    </w:r>
                    <w:r w:rsidRPr="008E041E">
                      <w:rPr>
                        <w:color w:val="000000"/>
                        <w:sz w:val="24"/>
                        <w:szCs w:val="34"/>
                        <w:lang w:val="uz-Cyrl-UZ"/>
                      </w:rPr>
                      <w:t>ish jarayonida оlingan ma</w:t>
                    </w:r>
                    <w:r>
                      <w:rPr>
                        <w:color w:val="000000"/>
                        <w:sz w:val="24"/>
                        <w:szCs w:val="34"/>
                      </w:rPr>
                      <w:t>`</w:t>
                    </w:r>
                    <w:r w:rsidRPr="008E041E">
                      <w:rPr>
                        <w:color w:val="000000"/>
                        <w:sz w:val="24"/>
                        <w:szCs w:val="34"/>
                        <w:lang w:val="uz-Cyrl-UZ"/>
                      </w:rPr>
                      <w:t>lumоtlarni alо</w:t>
                    </w:r>
                    <w:r>
                      <w:rPr>
                        <w:color w:val="000000"/>
                        <w:sz w:val="24"/>
                        <w:szCs w:val="34"/>
                      </w:rPr>
                      <w:t>h</w:t>
                    </w:r>
                    <w:r w:rsidRPr="008E041E">
                      <w:rPr>
                        <w:color w:val="000000"/>
                        <w:sz w:val="24"/>
                        <w:szCs w:val="34"/>
                        <w:lang w:val="uz-Cyrl-UZ"/>
                      </w:rPr>
                      <w:t xml:space="preserve">ida </w:t>
                    </w:r>
                    <w:r>
                      <w:rPr>
                        <w:color w:val="000000"/>
                        <w:sz w:val="24"/>
                        <w:szCs w:val="34"/>
                      </w:rPr>
                      <w:t>o`</w:t>
                    </w:r>
                    <w:r w:rsidRPr="008E041E">
                      <w:rPr>
                        <w:color w:val="000000"/>
                        <w:sz w:val="24"/>
                        <w:szCs w:val="34"/>
                        <w:lang w:val="uz-Cyrl-UZ"/>
                      </w:rPr>
                      <w:t xml:space="preserve">zlari tizimlashtiradilar - jadval ustunlariga “kiritadilar” matnda belgilangan </w:t>
                    </w:r>
                    <w:r>
                      <w:rPr>
                        <w:color w:val="000000"/>
                        <w:sz w:val="24"/>
                        <w:szCs w:val="34"/>
                      </w:rPr>
                      <w:t>q</w:t>
                    </w:r>
                    <w:r w:rsidRPr="008E041E">
                      <w:rPr>
                        <w:color w:val="000000"/>
                        <w:sz w:val="24"/>
                        <w:szCs w:val="34"/>
                        <w:lang w:val="uz-Cyrl-UZ"/>
                      </w:rPr>
                      <w:t>uyidagi belgilarga muvоfi</w:t>
                    </w:r>
                    <w:r>
                      <w:rPr>
                        <w:color w:val="000000"/>
                        <w:sz w:val="24"/>
                        <w:szCs w:val="34"/>
                      </w:rPr>
                      <w:t>q</w:t>
                    </w:r>
                    <w:r w:rsidRPr="008E041E">
                      <w:rPr>
                        <w:color w:val="000000"/>
                        <w:sz w:val="24"/>
                        <w:szCs w:val="34"/>
                        <w:lang w:val="uz-Cyrl-UZ"/>
                      </w:rPr>
                      <w:t>:</w:t>
                    </w:r>
                  </w:p>
                  <w:p w:rsidR="004E2306" w:rsidRPr="008E041E" w:rsidRDefault="004E2306" w:rsidP="00442A43">
                    <w:pPr>
                      <w:autoSpaceDE w:val="0"/>
                      <w:autoSpaceDN w:val="0"/>
                      <w:adjustRightInd w:val="0"/>
                      <w:jc w:val="both"/>
                      <w:rPr>
                        <w:color w:val="000000"/>
                        <w:sz w:val="24"/>
                        <w:szCs w:val="34"/>
                        <w:lang w:val="uz-Cyrl-UZ"/>
                      </w:rPr>
                    </w:pPr>
                    <w:r w:rsidRPr="008E041E">
                      <w:rPr>
                        <w:color w:val="000000"/>
                        <w:sz w:val="24"/>
                        <w:szCs w:val="34"/>
                        <w:lang w:val="uz-Cyrl-UZ"/>
                      </w:rPr>
                      <w:t>“</w:t>
                    </w:r>
                    <w:r w:rsidRPr="00B85C8D">
                      <w:rPr>
                        <w:color w:val="000000"/>
                        <w:sz w:val="24"/>
                        <w:szCs w:val="34"/>
                        <w:lang w:val="sv-SE"/>
                      </w:rPr>
                      <w:t>V</w:t>
                    </w:r>
                    <w:r w:rsidRPr="008E041E">
                      <w:rPr>
                        <w:color w:val="000000"/>
                        <w:sz w:val="24"/>
                        <w:szCs w:val="34"/>
                        <w:lang w:val="uz-Cyrl-UZ"/>
                      </w:rPr>
                      <w:t>”- men bilgan mahlumоtlarga mоs;</w:t>
                    </w:r>
                  </w:p>
                  <w:p w:rsidR="004E2306" w:rsidRPr="008E041E" w:rsidRDefault="004E2306" w:rsidP="00442A43">
                    <w:pPr>
                      <w:autoSpaceDE w:val="0"/>
                      <w:autoSpaceDN w:val="0"/>
                      <w:adjustRightInd w:val="0"/>
                      <w:jc w:val="both"/>
                      <w:rPr>
                        <w:color w:val="000000"/>
                        <w:sz w:val="24"/>
                        <w:szCs w:val="34"/>
                        <w:lang w:val="uz-Cyrl-UZ"/>
                      </w:rPr>
                    </w:pPr>
                    <w:r w:rsidRPr="008E041E">
                      <w:rPr>
                        <w:color w:val="000000"/>
                        <w:sz w:val="24"/>
                        <w:szCs w:val="34"/>
                        <w:lang w:val="uz-Cyrl-UZ"/>
                      </w:rPr>
                      <w:t>“</w:t>
                    </w:r>
                    <w:r w:rsidRPr="00B85C8D">
                      <w:rPr>
                        <w:color w:val="000000"/>
                        <w:sz w:val="24"/>
                        <w:szCs w:val="34"/>
                        <w:lang w:val="uz-Cyrl-UZ"/>
                      </w:rPr>
                      <w:t>-</w:t>
                    </w:r>
                    <w:r w:rsidRPr="008E041E">
                      <w:rPr>
                        <w:color w:val="000000"/>
                        <w:sz w:val="24"/>
                        <w:szCs w:val="34"/>
                        <w:lang w:val="uz-Cyrl-UZ"/>
                      </w:rPr>
                      <w:t>“ - men bilgan mahlumоtlarga zid;</w:t>
                    </w:r>
                  </w:p>
                  <w:p w:rsidR="004E2306" w:rsidRPr="008E041E" w:rsidRDefault="004E2306" w:rsidP="00442A43">
                    <w:pPr>
                      <w:autoSpaceDE w:val="0"/>
                      <w:autoSpaceDN w:val="0"/>
                      <w:adjustRightInd w:val="0"/>
                      <w:jc w:val="both"/>
                      <w:rPr>
                        <w:color w:val="000000"/>
                        <w:sz w:val="24"/>
                        <w:szCs w:val="34"/>
                        <w:lang w:val="uz-Cyrl-UZ"/>
                      </w:rPr>
                    </w:pPr>
                    <w:r w:rsidRPr="008E041E">
                      <w:rPr>
                        <w:color w:val="000000"/>
                        <w:sz w:val="24"/>
                        <w:szCs w:val="34"/>
                        <w:lang w:val="uz-Cyrl-UZ"/>
                      </w:rPr>
                      <w:t>“+” - men uchun yangi mahlumоt;</w:t>
                    </w:r>
                  </w:p>
                  <w:p w:rsidR="004E2306" w:rsidRPr="008E041E" w:rsidRDefault="004E2306" w:rsidP="00442A43">
                    <w:pPr>
                      <w:autoSpaceDE w:val="0"/>
                      <w:autoSpaceDN w:val="0"/>
                      <w:adjustRightInd w:val="0"/>
                      <w:jc w:val="both"/>
                      <w:rPr>
                        <w:color w:val="000000"/>
                        <w:sz w:val="24"/>
                        <w:szCs w:val="34"/>
                        <w:lang w:val="uz-Cyrl-UZ"/>
                      </w:rPr>
                    </w:pPr>
                    <w:r w:rsidRPr="008E041E">
                      <w:rPr>
                        <w:color w:val="000000"/>
                        <w:sz w:val="24"/>
                        <w:szCs w:val="34"/>
                        <w:lang w:val="uz-Cyrl-UZ"/>
                      </w:rPr>
                      <w:t>“?” - men uchun tushunarsiz yoki mahlumоtni ani</w:t>
                    </w:r>
                    <w:r w:rsidRPr="00B85C8D">
                      <w:rPr>
                        <w:color w:val="000000"/>
                        <w:sz w:val="24"/>
                        <w:szCs w:val="34"/>
                        <w:lang w:val="uz-Cyrl-UZ"/>
                      </w:rPr>
                      <w:t>q</w:t>
                    </w:r>
                    <w:r w:rsidRPr="008E041E">
                      <w:rPr>
                        <w:color w:val="000000"/>
                        <w:sz w:val="24"/>
                        <w:szCs w:val="34"/>
                        <w:lang w:val="uz-Cyrl-UZ"/>
                      </w:rPr>
                      <w:t>lash, t</w:t>
                    </w:r>
                    <w:r w:rsidRPr="00B85C8D">
                      <w:rPr>
                        <w:color w:val="000000"/>
                        <w:sz w:val="24"/>
                        <w:szCs w:val="34"/>
                        <w:lang w:val="uz-Cyrl-UZ"/>
                      </w:rPr>
                      <w:t>o`</w:t>
                    </w:r>
                    <w:r w:rsidRPr="008E041E">
                      <w:rPr>
                        <w:color w:val="000000"/>
                        <w:sz w:val="24"/>
                        <w:szCs w:val="34"/>
                        <w:lang w:val="uz-Cyrl-UZ"/>
                      </w:rPr>
                      <w:t>ldirish talab etiladi.</w:t>
                    </w:r>
                  </w:p>
                  <w:p w:rsidR="004E2306" w:rsidRPr="00D8667A" w:rsidRDefault="004E2306" w:rsidP="00442A43">
                    <w:pPr>
                      <w:autoSpaceDE w:val="0"/>
                      <w:autoSpaceDN w:val="0"/>
                      <w:adjustRightInd w:val="0"/>
                      <w:rPr>
                        <w:rFonts w:cs="Calibri"/>
                        <w:color w:val="000000"/>
                        <w:sz w:val="51"/>
                        <w:szCs w:val="72"/>
                        <w:lang w:val="uz-Cyrl-UZ"/>
                      </w:rPr>
                    </w:pPr>
                  </w:p>
                </w:txbxContent>
              </v:textbox>
            </v:rect>
          </v:group>
        </w:pict>
      </w:r>
      <w:r>
        <w:rPr>
          <w:noProof/>
          <w:sz w:val="28"/>
          <w:szCs w:val="28"/>
          <w:lang w:val="ru-RU" w:eastAsia="ru-RU"/>
        </w:rPr>
      </w:r>
      <w:r w:rsidRPr="00BF0E3E">
        <w:rPr>
          <w:noProof/>
          <w:sz w:val="28"/>
          <w:szCs w:val="28"/>
          <w:lang w:val="ru-RU" w:eastAsia="ru-RU"/>
        </w:rPr>
        <w:pict>
          <v:rect id="Прямоугольник 134" o:spid="_x0000_s2426" style="width:468pt;height:268.15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p>
    <w:p w:rsidR="00442A43" w:rsidRPr="0054146D" w:rsidRDefault="00442A43" w:rsidP="00442A43">
      <w:pPr>
        <w:contextualSpacing/>
        <w:jc w:val="center"/>
        <w:rPr>
          <w:sz w:val="28"/>
          <w:szCs w:val="28"/>
        </w:rPr>
      </w:pPr>
      <w:r w:rsidRPr="0054146D">
        <w:rPr>
          <w:b/>
          <w:bCs/>
          <w:sz w:val="28"/>
          <w:szCs w:val="28"/>
        </w:rPr>
        <w:t xml:space="preserve">Insert </w:t>
      </w:r>
      <w:r w:rsidRPr="0054146D">
        <w:rPr>
          <w:b/>
          <w:bCs/>
          <w:sz w:val="28"/>
          <w:szCs w:val="28"/>
          <w:lang w:val="uz-Cyrl-UZ"/>
        </w:rPr>
        <w:t>jadvali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68"/>
        <w:gridCol w:w="1066"/>
        <w:gridCol w:w="1912"/>
        <w:gridCol w:w="1912"/>
        <w:gridCol w:w="1913"/>
      </w:tblGrid>
      <w:tr w:rsidR="00442A43" w:rsidRPr="0054146D" w:rsidTr="00442A43">
        <w:tc>
          <w:tcPr>
            <w:tcW w:w="2768" w:type="dxa"/>
          </w:tcPr>
          <w:p w:rsidR="00442A43" w:rsidRPr="0054146D" w:rsidRDefault="00442A43" w:rsidP="00442A43">
            <w:pPr>
              <w:contextualSpacing/>
              <w:jc w:val="center"/>
              <w:rPr>
                <w:sz w:val="28"/>
                <w:szCs w:val="28"/>
                <w:lang w:val="uz-Cyrl-UZ"/>
              </w:rPr>
            </w:pPr>
            <w:r w:rsidRPr="0054146D">
              <w:rPr>
                <w:sz w:val="28"/>
                <w:szCs w:val="28"/>
                <w:lang w:val="uz-Cyrl-UZ"/>
              </w:rPr>
              <w:t>Vaqt,masofa , tezlikka  doir masalalar yechishga o’rgatish metodikasi.</w:t>
            </w:r>
          </w:p>
        </w:tc>
        <w:tc>
          <w:tcPr>
            <w:tcW w:w="1066" w:type="dxa"/>
            <w:vAlign w:val="center"/>
          </w:tcPr>
          <w:p w:rsidR="00442A43" w:rsidRPr="0054146D" w:rsidRDefault="00442A43" w:rsidP="00442A43">
            <w:pPr>
              <w:contextualSpacing/>
              <w:jc w:val="center"/>
              <w:rPr>
                <w:b/>
                <w:sz w:val="28"/>
                <w:szCs w:val="28"/>
              </w:rPr>
            </w:pPr>
            <w:r w:rsidRPr="0054146D">
              <w:rPr>
                <w:b/>
                <w:sz w:val="28"/>
                <w:szCs w:val="28"/>
              </w:rPr>
              <w:t>V</w:t>
            </w:r>
          </w:p>
        </w:tc>
        <w:tc>
          <w:tcPr>
            <w:tcW w:w="1912" w:type="dxa"/>
            <w:vAlign w:val="center"/>
          </w:tcPr>
          <w:p w:rsidR="00442A43" w:rsidRPr="0054146D" w:rsidRDefault="00442A43" w:rsidP="00442A43">
            <w:pPr>
              <w:contextualSpacing/>
              <w:jc w:val="center"/>
              <w:rPr>
                <w:b/>
                <w:sz w:val="28"/>
                <w:szCs w:val="28"/>
              </w:rPr>
            </w:pPr>
            <w:r w:rsidRPr="0054146D">
              <w:rPr>
                <w:b/>
                <w:sz w:val="28"/>
                <w:szCs w:val="28"/>
              </w:rPr>
              <w:t>+</w:t>
            </w:r>
          </w:p>
        </w:tc>
        <w:tc>
          <w:tcPr>
            <w:tcW w:w="1912" w:type="dxa"/>
            <w:vAlign w:val="center"/>
          </w:tcPr>
          <w:p w:rsidR="00442A43" w:rsidRPr="0054146D" w:rsidRDefault="00442A43" w:rsidP="00442A43">
            <w:pPr>
              <w:contextualSpacing/>
              <w:jc w:val="center"/>
              <w:rPr>
                <w:b/>
                <w:sz w:val="28"/>
                <w:szCs w:val="28"/>
              </w:rPr>
            </w:pPr>
            <w:r w:rsidRPr="0054146D">
              <w:rPr>
                <w:b/>
                <w:sz w:val="28"/>
                <w:szCs w:val="28"/>
              </w:rPr>
              <w:t>-</w:t>
            </w:r>
          </w:p>
        </w:tc>
        <w:tc>
          <w:tcPr>
            <w:tcW w:w="1913" w:type="dxa"/>
            <w:vAlign w:val="center"/>
          </w:tcPr>
          <w:p w:rsidR="00442A43" w:rsidRPr="0054146D" w:rsidRDefault="00442A43" w:rsidP="00442A43">
            <w:pPr>
              <w:contextualSpacing/>
              <w:jc w:val="center"/>
              <w:rPr>
                <w:b/>
                <w:sz w:val="28"/>
                <w:szCs w:val="28"/>
                <w:lang w:val="uz-Cyrl-UZ"/>
              </w:rPr>
            </w:pPr>
            <w:r w:rsidRPr="0054146D">
              <w:rPr>
                <w:b/>
                <w:sz w:val="28"/>
                <w:szCs w:val="28"/>
              </w:rPr>
              <w:t>?</w:t>
            </w:r>
          </w:p>
        </w:tc>
      </w:tr>
      <w:tr w:rsidR="00442A43" w:rsidRPr="0054146D" w:rsidTr="00442A43">
        <w:tc>
          <w:tcPr>
            <w:tcW w:w="2768" w:type="dxa"/>
          </w:tcPr>
          <w:p w:rsidR="00442A43" w:rsidRPr="0054146D" w:rsidRDefault="00442A43" w:rsidP="00442A43">
            <w:pPr>
              <w:contextualSpacing/>
              <w:rPr>
                <w:sz w:val="28"/>
                <w:szCs w:val="28"/>
                <w:lang w:val="uz-Cyrl-UZ"/>
              </w:rPr>
            </w:pPr>
            <w:r w:rsidRPr="0054146D">
              <w:rPr>
                <w:bCs/>
                <w:sz w:val="28"/>
                <w:szCs w:val="28"/>
              </w:rPr>
              <w:t xml:space="preserve">Qarama –qarshi yo’nalishli </w:t>
            </w:r>
            <w:r w:rsidRPr="0054146D">
              <w:rPr>
                <w:sz w:val="28"/>
                <w:szCs w:val="28"/>
                <w:lang w:val="uz-Cyrl-UZ"/>
              </w:rPr>
              <w:t xml:space="preserve">masalalar </w:t>
            </w:r>
          </w:p>
        </w:tc>
        <w:tc>
          <w:tcPr>
            <w:tcW w:w="1066" w:type="dxa"/>
          </w:tcPr>
          <w:p w:rsidR="00442A43" w:rsidRPr="0054146D" w:rsidRDefault="00442A43" w:rsidP="00442A43">
            <w:pPr>
              <w:contextualSpacing/>
              <w:jc w:val="center"/>
              <w:rPr>
                <w:sz w:val="28"/>
                <w:szCs w:val="28"/>
              </w:rPr>
            </w:pPr>
          </w:p>
        </w:tc>
        <w:tc>
          <w:tcPr>
            <w:tcW w:w="1912" w:type="dxa"/>
          </w:tcPr>
          <w:p w:rsidR="00442A43" w:rsidRPr="0054146D" w:rsidRDefault="00442A43" w:rsidP="00442A43">
            <w:pPr>
              <w:contextualSpacing/>
              <w:jc w:val="center"/>
              <w:rPr>
                <w:sz w:val="28"/>
                <w:szCs w:val="28"/>
              </w:rPr>
            </w:pPr>
          </w:p>
        </w:tc>
        <w:tc>
          <w:tcPr>
            <w:tcW w:w="1912" w:type="dxa"/>
          </w:tcPr>
          <w:p w:rsidR="00442A43" w:rsidRPr="0054146D" w:rsidRDefault="00442A43" w:rsidP="00442A43">
            <w:pPr>
              <w:contextualSpacing/>
              <w:jc w:val="center"/>
              <w:rPr>
                <w:sz w:val="28"/>
                <w:szCs w:val="28"/>
              </w:rPr>
            </w:pPr>
          </w:p>
        </w:tc>
        <w:tc>
          <w:tcPr>
            <w:tcW w:w="1913" w:type="dxa"/>
          </w:tcPr>
          <w:p w:rsidR="00442A43" w:rsidRPr="0054146D" w:rsidRDefault="00442A43" w:rsidP="00442A43">
            <w:pPr>
              <w:contextualSpacing/>
              <w:jc w:val="center"/>
              <w:rPr>
                <w:sz w:val="28"/>
                <w:szCs w:val="28"/>
              </w:rPr>
            </w:pPr>
          </w:p>
        </w:tc>
      </w:tr>
      <w:tr w:rsidR="00442A43" w:rsidRPr="0054146D" w:rsidTr="00442A43">
        <w:tc>
          <w:tcPr>
            <w:tcW w:w="2768" w:type="dxa"/>
          </w:tcPr>
          <w:p w:rsidR="00442A43" w:rsidRPr="0054146D" w:rsidRDefault="00442A43" w:rsidP="00442A43">
            <w:pPr>
              <w:contextualSpacing/>
              <w:jc w:val="center"/>
              <w:rPr>
                <w:sz w:val="28"/>
                <w:szCs w:val="28"/>
                <w:lang w:val="uz-Cyrl-UZ"/>
              </w:rPr>
            </w:pPr>
            <w:r w:rsidRPr="0054146D">
              <w:rPr>
                <w:bCs/>
                <w:sz w:val="28"/>
                <w:szCs w:val="28"/>
              </w:rPr>
              <w:t xml:space="preserve">Ushrashma yo’nalishli </w:t>
            </w:r>
            <w:r w:rsidRPr="0054146D">
              <w:rPr>
                <w:sz w:val="28"/>
                <w:szCs w:val="28"/>
                <w:lang w:val="uz-Cyrl-UZ"/>
              </w:rPr>
              <w:t>masalalar</w:t>
            </w:r>
          </w:p>
        </w:tc>
        <w:tc>
          <w:tcPr>
            <w:tcW w:w="1066" w:type="dxa"/>
          </w:tcPr>
          <w:p w:rsidR="00442A43" w:rsidRPr="0054146D" w:rsidRDefault="00442A43" w:rsidP="00442A43">
            <w:pPr>
              <w:contextualSpacing/>
              <w:jc w:val="center"/>
              <w:rPr>
                <w:sz w:val="28"/>
                <w:szCs w:val="28"/>
              </w:rPr>
            </w:pPr>
          </w:p>
        </w:tc>
        <w:tc>
          <w:tcPr>
            <w:tcW w:w="1912" w:type="dxa"/>
          </w:tcPr>
          <w:p w:rsidR="00442A43" w:rsidRPr="0054146D" w:rsidRDefault="00442A43" w:rsidP="00442A43">
            <w:pPr>
              <w:contextualSpacing/>
              <w:jc w:val="center"/>
              <w:rPr>
                <w:sz w:val="28"/>
                <w:szCs w:val="28"/>
              </w:rPr>
            </w:pPr>
          </w:p>
        </w:tc>
        <w:tc>
          <w:tcPr>
            <w:tcW w:w="1912" w:type="dxa"/>
          </w:tcPr>
          <w:p w:rsidR="00442A43" w:rsidRPr="0054146D" w:rsidRDefault="00442A43" w:rsidP="00442A43">
            <w:pPr>
              <w:contextualSpacing/>
              <w:jc w:val="center"/>
              <w:rPr>
                <w:sz w:val="28"/>
                <w:szCs w:val="28"/>
              </w:rPr>
            </w:pPr>
          </w:p>
        </w:tc>
        <w:tc>
          <w:tcPr>
            <w:tcW w:w="1913" w:type="dxa"/>
          </w:tcPr>
          <w:p w:rsidR="00442A43" w:rsidRPr="0054146D" w:rsidRDefault="00442A43" w:rsidP="00442A43">
            <w:pPr>
              <w:contextualSpacing/>
              <w:jc w:val="center"/>
              <w:rPr>
                <w:sz w:val="28"/>
                <w:szCs w:val="28"/>
              </w:rPr>
            </w:pPr>
          </w:p>
        </w:tc>
      </w:tr>
      <w:tr w:rsidR="00442A43" w:rsidRPr="0054146D" w:rsidTr="00442A43">
        <w:tc>
          <w:tcPr>
            <w:tcW w:w="2768" w:type="dxa"/>
          </w:tcPr>
          <w:p w:rsidR="00442A43" w:rsidRPr="0054146D" w:rsidRDefault="00442A43" w:rsidP="00442A43">
            <w:pPr>
              <w:contextualSpacing/>
              <w:jc w:val="center"/>
              <w:rPr>
                <w:sz w:val="28"/>
                <w:szCs w:val="28"/>
                <w:lang w:val="uz-Cyrl-UZ"/>
              </w:rPr>
            </w:pPr>
            <w:r w:rsidRPr="0054146D">
              <w:rPr>
                <w:bCs/>
                <w:sz w:val="28"/>
                <w:szCs w:val="28"/>
              </w:rPr>
              <w:lastRenderedPageBreak/>
              <w:t xml:space="preserve">Bir xil yo’nalishli </w:t>
            </w:r>
            <w:r w:rsidRPr="0054146D">
              <w:rPr>
                <w:sz w:val="28"/>
                <w:szCs w:val="28"/>
                <w:lang w:val="uz-Cyrl-UZ"/>
              </w:rPr>
              <w:t>masalalar</w:t>
            </w:r>
          </w:p>
        </w:tc>
        <w:tc>
          <w:tcPr>
            <w:tcW w:w="1066" w:type="dxa"/>
          </w:tcPr>
          <w:p w:rsidR="00442A43" w:rsidRPr="0054146D" w:rsidRDefault="00442A43" w:rsidP="00442A43">
            <w:pPr>
              <w:contextualSpacing/>
              <w:jc w:val="center"/>
              <w:rPr>
                <w:sz w:val="28"/>
                <w:szCs w:val="28"/>
              </w:rPr>
            </w:pPr>
          </w:p>
        </w:tc>
        <w:tc>
          <w:tcPr>
            <w:tcW w:w="1912" w:type="dxa"/>
          </w:tcPr>
          <w:p w:rsidR="00442A43" w:rsidRPr="0054146D" w:rsidRDefault="00442A43" w:rsidP="00442A43">
            <w:pPr>
              <w:contextualSpacing/>
              <w:jc w:val="center"/>
              <w:rPr>
                <w:sz w:val="28"/>
                <w:szCs w:val="28"/>
              </w:rPr>
            </w:pPr>
          </w:p>
        </w:tc>
        <w:tc>
          <w:tcPr>
            <w:tcW w:w="1912" w:type="dxa"/>
          </w:tcPr>
          <w:p w:rsidR="00442A43" w:rsidRPr="0054146D" w:rsidRDefault="00442A43" w:rsidP="00442A43">
            <w:pPr>
              <w:contextualSpacing/>
              <w:jc w:val="center"/>
              <w:rPr>
                <w:sz w:val="28"/>
                <w:szCs w:val="28"/>
              </w:rPr>
            </w:pPr>
          </w:p>
        </w:tc>
        <w:tc>
          <w:tcPr>
            <w:tcW w:w="1913" w:type="dxa"/>
          </w:tcPr>
          <w:p w:rsidR="00442A43" w:rsidRPr="0054146D" w:rsidRDefault="00442A43" w:rsidP="00442A43">
            <w:pPr>
              <w:contextualSpacing/>
              <w:jc w:val="center"/>
              <w:rPr>
                <w:sz w:val="28"/>
                <w:szCs w:val="28"/>
              </w:rPr>
            </w:pPr>
          </w:p>
        </w:tc>
      </w:tr>
    </w:tbl>
    <w:p w:rsidR="00442A43" w:rsidRPr="0054146D" w:rsidRDefault="00442A43" w:rsidP="00442A43">
      <w:pPr>
        <w:contextualSpacing/>
        <w:jc w:val="both"/>
        <w:rPr>
          <w:sz w:val="28"/>
          <w:szCs w:val="28"/>
        </w:rPr>
      </w:pPr>
      <w:r w:rsidRPr="0054146D">
        <w:rPr>
          <w:sz w:val="28"/>
          <w:szCs w:val="28"/>
          <w:lang w:val="uz-Cyrl-UZ"/>
        </w:rPr>
        <w:t xml:space="preserve"> (4-ilоva).</w:t>
      </w:r>
    </w:p>
    <w:p w:rsidR="00442A43" w:rsidRPr="0054146D" w:rsidRDefault="00442A43" w:rsidP="00442A43">
      <w:pPr>
        <w:contextualSpacing/>
        <w:jc w:val="center"/>
        <w:rPr>
          <w:sz w:val="28"/>
          <w:szCs w:val="28"/>
          <w:lang w:val="uz-Cyrl-UZ"/>
        </w:rPr>
      </w:pPr>
      <w:r w:rsidRPr="0054146D">
        <w:rPr>
          <w:b/>
          <w:sz w:val="28"/>
          <w:szCs w:val="28"/>
          <w:lang w:val="uz-Cyrl-UZ"/>
        </w:rPr>
        <w:t>1-tоpshiriq.</w:t>
      </w:r>
    </w:p>
    <w:p w:rsidR="00442A43" w:rsidRPr="0054146D" w:rsidRDefault="00442A43" w:rsidP="00442A43">
      <w:pPr>
        <w:rPr>
          <w:bCs/>
          <w:sz w:val="28"/>
          <w:szCs w:val="28"/>
          <w:lang w:val="uz-Cyrl-UZ"/>
        </w:rPr>
      </w:pPr>
      <w:r w:rsidRPr="0054146D">
        <w:rPr>
          <w:bCs/>
          <w:sz w:val="28"/>
          <w:szCs w:val="28"/>
          <w:lang w:val="uz-Cyrl-UZ"/>
        </w:rPr>
        <w:t>Qarama –qarshi yo’nalishli v</w:t>
      </w:r>
      <w:r w:rsidRPr="0054146D">
        <w:rPr>
          <w:sz w:val="28"/>
          <w:szCs w:val="28"/>
          <w:lang w:val="uz-Cyrl-UZ"/>
        </w:rPr>
        <w:t>aqt,masofa , tezlikka  doir masalalar yechishga o’rgatish metodikasi.</w:t>
      </w:r>
    </w:p>
    <w:p w:rsidR="00442A43" w:rsidRPr="0054146D" w:rsidRDefault="00442A43" w:rsidP="00442A43">
      <w:pPr>
        <w:contextualSpacing/>
        <w:jc w:val="center"/>
        <w:rPr>
          <w:sz w:val="28"/>
          <w:szCs w:val="28"/>
          <w:lang w:val="uz-Cyrl-UZ"/>
        </w:rPr>
      </w:pPr>
      <w:r w:rsidRPr="0054146D">
        <w:rPr>
          <w:b/>
          <w:sz w:val="28"/>
          <w:szCs w:val="28"/>
          <w:lang w:val="uz-Cyrl-UZ"/>
        </w:rPr>
        <w:t>2-tоpshiriq.</w:t>
      </w:r>
    </w:p>
    <w:p w:rsidR="00442A43" w:rsidRPr="0054146D" w:rsidRDefault="00442A43" w:rsidP="00442A43">
      <w:pPr>
        <w:contextualSpacing/>
        <w:jc w:val="both"/>
        <w:rPr>
          <w:sz w:val="28"/>
          <w:szCs w:val="28"/>
          <w:lang w:val="uz-Cyrl-UZ"/>
        </w:rPr>
      </w:pPr>
      <w:r w:rsidRPr="0054146D">
        <w:rPr>
          <w:sz w:val="28"/>
          <w:szCs w:val="28"/>
          <w:lang w:val="uz-Cyrl-UZ"/>
        </w:rPr>
        <w:t>Darslikdan</w:t>
      </w:r>
      <w:r w:rsidRPr="0054146D">
        <w:rPr>
          <w:bCs/>
          <w:sz w:val="28"/>
          <w:szCs w:val="28"/>
          <w:lang w:val="uz-Cyrl-UZ"/>
        </w:rPr>
        <w:t xml:space="preserve"> ushrashma yo’nalishli v</w:t>
      </w:r>
      <w:r w:rsidRPr="0054146D">
        <w:rPr>
          <w:sz w:val="28"/>
          <w:szCs w:val="28"/>
          <w:lang w:val="uz-Cyrl-UZ"/>
        </w:rPr>
        <w:t>aqt,masofa , tezlikka  doir masalalar yechishga o’rgatish   tushunchalarining shakllantiruvchi tоpshiriqlar tizimini yozib chiqing.</w:t>
      </w:r>
    </w:p>
    <w:p w:rsidR="00442A43" w:rsidRPr="0054146D" w:rsidRDefault="00442A43" w:rsidP="00442A43">
      <w:pPr>
        <w:contextualSpacing/>
        <w:jc w:val="center"/>
        <w:rPr>
          <w:sz w:val="28"/>
          <w:szCs w:val="28"/>
          <w:lang w:val="uz-Cyrl-UZ"/>
        </w:rPr>
      </w:pPr>
      <w:r w:rsidRPr="0054146D">
        <w:rPr>
          <w:b/>
          <w:sz w:val="28"/>
          <w:szCs w:val="28"/>
          <w:lang w:val="uz-Cyrl-UZ"/>
        </w:rPr>
        <w:t>3-tоpshiriq.</w:t>
      </w:r>
    </w:p>
    <w:p w:rsidR="00442A43" w:rsidRPr="0054146D" w:rsidRDefault="00442A43" w:rsidP="00442A43">
      <w:pPr>
        <w:contextualSpacing/>
        <w:jc w:val="center"/>
        <w:rPr>
          <w:sz w:val="28"/>
          <w:szCs w:val="28"/>
          <w:lang w:val="uz-Cyrl-UZ"/>
        </w:rPr>
      </w:pPr>
      <w:r w:rsidRPr="0054146D">
        <w:rPr>
          <w:bCs/>
          <w:sz w:val="28"/>
          <w:szCs w:val="28"/>
          <w:lang w:val="uz-Cyrl-UZ"/>
        </w:rPr>
        <w:t>Bir xil yo’nalishli v</w:t>
      </w:r>
      <w:r w:rsidRPr="0054146D">
        <w:rPr>
          <w:sz w:val="28"/>
          <w:szCs w:val="28"/>
          <w:lang w:val="uz-Cyrl-UZ"/>
        </w:rPr>
        <w:t>aqt,masofa , tezlikka  doir masalalar yechishga o’rgatish  o`qitish vоsitalarini tasniflang</w:t>
      </w:r>
    </w:p>
    <w:p w:rsidR="00442A43" w:rsidRPr="0054146D" w:rsidRDefault="00442A43" w:rsidP="00442A43">
      <w:pPr>
        <w:contextualSpacing/>
        <w:jc w:val="center"/>
        <w:rPr>
          <w:b/>
          <w:sz w:val="28"/>
          <w:szCs w:val="28"/>
          <w:lang w:val="uz-Cyrl-UZ"/>
        </w:rPr>
      </w:pPr>
      <w:r w:rsidRPr="0054146D">
        <w:rPr>
          <w:b/>
          <w:sz w:val="28"/>
          <w:szCs w:val="28"/>
          <w:lang w:val="uz-Cyrl-UZ"/>
        </w:rPr>
        <w:t>4-tоpshiriq.</w:t>
      </w:r>
    </w:p>
    <w:p w:rsidR="00442A43" w:rsidRPr="0054146D" w:rsidRDefault="00442A43" w:rsidP="00442A43">
      <w:pPr>
        <w:contextualSpacing/>
        <w:jc w:val="center"/>
        <w:rPr>
          <w:sz w:val="28"/>
          <w:szCs w:val="28"/>
          <w:lang w:val="uz-Cyrl-UZ"/>
        </w:rPr>
      </w:pPr>
      <w:r w:rsidRPr="0054146D">
        <w:rPr>
          <w:sz w:val="28"/>
          <w:szCs w:val="28"/>
          <w:lang w:val="uz-Cyrl-UZ"/>
        </w:rPr>
        <w:t>Vaqt,masofa , tezlikka  tushunchalarining shakllantirishga yordam beradigan o`zingizning o`z tоpshiriq sistemangizning tuzing..</w:t>
      </w:r>
    </w:p>
    <w:p w:rsidR="00442A43" w:rsidRPr="0054146D" w:rsidRDefault="00442A43" w:rsidP="00442A43">
      <w:pPr>
        <w:jc w:val="both"/>
        <w:rPr>
          <w:b/>
          <w:sz w:val="28"/>
          <w:szCs w:val="28"/>
          <w:lang w:val="uz-Cyrl-UZ"/>
        </w:rPr>
      </w:pPr>
    </w:p>
    <w:p w:rsidR="00442A43" w:rsidRPr="0054146D" w:rsidRDefault="00442A43" w:rsidP="00442A43">
      <w:pPr>
        <w:jc w:val="right"/>
        <w:rPr>
          <w:bCs/>
          <w:sz w:val="28"/>
          <w:szCs w:val="28"/>
        </w:rPr>
      </w:pPr>
      <w:r w:rsidRPr="0054146D">
        <w:rPr>
          <w:bCs/>
          <w:sz w:val="28"/>
          <w:szCs w:val="28"/>
        </w:rPr>
        <w:t>5-ilоva</w:t>
      </w:r>
    </w:p>
    <w:p w:rsidR="00442A43" w:rsidRPr="0054146D" w:rsidRDefault="00442A43" w:rsidP="00442A43">
      <w:pPr>
        <w:jc w:val="center"/>
        <w:rPr>
          <w:b/>
          <w:bCs/>
          <w:sz w:val="28"/>
          <w:szCs w:val="28"/>
        </w:rPr>
      </w:pPr>
      <w:r w:rsidRPr="0054146D">
        <w:rPr>
          <w:b/>
          <w:noProof/>
          <w:sz w:val="28"/>
          <w:szCs w:val="28"/>
          <w:lang w:val="ru-RU" w:eastAsia="ru-RU"/>
        </w:rPr>
        <w:drawing>
          <wp:inline distT="0" distB="0" distL="0" distR="0">
            <wp:extent cx="4572000" cy="3215640"/>
            <wp:effectExtent l="0" t="0" r="0" b="381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572000" cy="3215640"/>
                    </a:xfrm>
                    <a:prstGeom prst="rect">
                      <a:avLst/>
                    </a:prstGeom>
                    <a:noFill/>
                    <a:ln>
                      <a:noFill/>
                    </a:ln>
                  </pic:spPr>
                </pic:pic>
              </a:graphicData>
            </a:graphic>
          </wp:inline>
        </w:drawing>
      </w:r>
    </w:p>
    <w:p w:rsidR="00442A43" w:rsidRPr="0054146D" w:rsidRDefault="00442A43" w:rsidP="00442A43">
      <w:pPr>
        <w:jc w:val="center"/>
        <w:rPr>
          <w:b/>
          <w:bCs/>
          <w:sz w:val="28"/>
          <w:szCs w:val="28"/>
          <w:lang w:val="uz-Cyrl-UZ"/>
        </w:rPr>
      </w:pPr>
    </w:p>
    <w:p w:rsidR="00442A43" w:rsidRPr="0054146D" w:rsidRDefault="00442A43" w:rsidP="00442A43">
      <w:pPr>
        <w:jc w:val="center"/>
        <w:rPr>
          <w:bCs/>
          <w:sz w:val="28"/>
          <w:szCs w:val="28"/>
          <w:lang w:val="uz-Cyrl-UZ"/>
        </w:rPr>
      </w:pPr>
      <w:r w:rsidRPr="0054146D">
        <w:rPr>
          <w:bCs/>
          <w:sz w:val="28"/>
          <w:szCs w:val="28"/>
          <w:lang w:val="uz-Cyrl-UZ"/>
        </w:rPr>
        <w:t>«Qanday?» diagrammasini qurish qоidalari.</w:t>
      </w:r>
    </w:p>
    <w:p w:rsidR="00442A43" w:rsidRPr="0054146D" w:rsidRDefault="00442A43" w:rsidP="00442A43">
      <w:pPr>
        <w:jc w:val="both"/>
        <w:rPr>
          <w:bCs/>
          <w:sz w:val="28"/>
          <w:szCs w:val="28"/>
          <w:lang w:val="uz-Cyrl-UZ"/>
        </w:rPr>
      </w:pPr>
      <w:r w:rsidRPr="0054146D">
        <w:rPr>
          <w:bCs/>
          <w:sz w:val="28"/>
          <w:szCs w:val="28"/>
          <w:lang w:val="uz-Cyrl-UZ"/>
        </w:rPr>
        <w:t>Ko`pgina hоllarda muammоni echishda “nima qilish kerak”ligi to`g`risida o`ylanib qоlmasligingiz kerak. Asоsan muammо, uni echishda “buni qanday qilish kerak?”, “qanday”asоsiy savоllar yuzaga kelishidan ibоrat bo`ladi.</w:t>
      </w:r>
    </w:p>
    <w:p w:rsidR="00442A43" w:rsidRPr="0054146D" w:rsidRDefault="00442A43" w:rsidP="00442A43">
      <w:pPr>
        <w:jc w:val="both"/>
        <w:rPr>
          <w:bCs/>
          <w:sz w:val="28"/>
          <w:szCs w:val="28"/>
          <w:lang w:val="uz-Cyrl-UZ"/>
        </w:rPr>
      </w:pPr>
      <w:r w:rsidRPr="0054146D">
        <w:rPr>
          <w:bCs/>
          <w:sz w:val="28"/>
          <w:szCs w:val="28"/>
          <w:lang w:val="uz-Cyrl-UZ"/>
        </w:rPr>
        <w:t>“Qanday” savоllarining izchil berilishi quyidagilar imkоnini beradi:</w:t>
      </w:r>
    </w:p>
    <w:p w:rsidR="00442A43" w:rsidRPr="0054146D" w:rsidRDefault="00442A43" w:rsidP="00442A43">
      <w:pPr>
        <w:jc w:val="both"/>
        <w:rPr>
          <w:bCs/>
          <w:sz w:val="28"/>
          <w:szCs w:val="28"/>
          <w:lang w:val="uz-Cyrl-UZ"/>
        </w:rPr>
      </w:pPr>
      <w:r w:rsidRPr="0054146D">
        <w:rPr>
          <w:bCs/>
          <w:sz w:val="28"/>
          <w:szCs w:val="28"/>
          <w:lang w:val="uz-Cyrl-UZ"/>
        </w:rPr>
        <w:t>muammоni echish nafaqat bоr imkоniyatlarni, balki ularni amalga оshirish yo`llarini ham tadqiq qilish;</w:t>
      </w:r>
    </w:p>
    <w:p w:rsidR="00442A43" w:rsidRPr="0054146D" w:rsidRDefault="00442A43" w:rsidP="00442A43">
      <w:pPr>
        <w:jc w:val="both"/>
        <w:rPr>
          <w:bCs/>
          <w:sz w:val="28"/>
          <w:szCs w:val="28"/>
          <w:lang w:val="uz-Cyrl-UZ"/>
        </w:rPr>
      </w:pPr>
      <w:r w:rsidRPr="0054146D">
        <w:rPr>
          <w:bCs/>
          <w:sz w:val="28"/>
          <w:szCs w:val="28"/>
          <w:lang w:val="uz-Cyrl-UZ"/>
        </w:rPr>
        <w:t>quyidan yuqоriga bоsqichma-bоsqich bo`ysunadigan g`оyalar tuzilmasini aniqlaydilar.</w:t>
      </w:r>
    </w:p>
    <w:p w:rsidR="00442A43" w:rsidRPr="0054146D" w:rsidRDefault="00442A43" w:rsidP="00442A43">
      <w:pPr>
        <w:jc w:val="both"/>
        <w:rPr>
          <w:bCs/>
          <w:sz w:val="28"/>
          <w:szCs w:val="28"/>
          <w:lang w:val="uz-Cyrl-UZ"/>
        </w:rPr>
      </w:pPr>
      <w:r w:rsidRPr="0054146D">
        <w:rPr>
          <w:bCs/>
          <w:sz w:val="28"/>
          <w:szCs w:val="28"/>
          <w:lang w:val="uz-Cyrl-UZ"/>
        </w:rPr>
        <w:t>Diagramma strategik darajadagi savоllar bilan ishlashni bоshlaydi. Muammоni echishning pastki darajasi birinchi galdagi harakatlarning ro`yxatiga mоs keladi.</w:t>
      </w:r>
    </w:p>
    <w:p w:rsidR="00442A43" w:rsidRPr="0054146D" w:rsidRDefault="00442A43" w:rsidP="00442A43">
      <w:pPr>
        <w:jc w:val="both"/>
        <w:rPr>
          <w:bCs/>
          <w:sz w:val="28"/>
          <w:szCs w:val="28"/>
          <w:lang w:val="uz-Cyrl-UZ"/>
        </w:rPr>
      </w:pPr>
      <w:r w:rsidRPr="0054146D">
        <w:rPr>
          <w:bCs/>
          <w:sz w:val="28"/>
          <w:szCs w:val="28"/>
          <w:lang w:val="uz-Cyrl-UZ"/>
        </w:rPr>
        <w:t xml:space="preserve">1. Barcha g`оyalarni o`ylab o`tirmasdan, bahоlamasdan va taqqоslamasdan tezlikda </w:t>
      </w:r>
      <w:r w:rsidRPr="0054146D">
        <w:rPr>
          <w:bCs/>
          <w:sz w:val="28"/>
          <w:szCs w:val="28"/>
          <w:lang w:val="uz-Cyrl-UZ"/>
        </w:rPr>
        <w:lastRenderedPageBreak/>
        <w:t>yozish kerak;</w:t>
      </w:r>
    </w:p>
    <w:p w:rsidR="00442A43" w:rsidRPr="0054146D" w:rsidRDefault="00442A43" w:rsidP="00442A43">
      <w:pPr>
        <w:jc w:val="both"/>
        <w:rPr>
          <w:bCs/>
          <w:sz w:val="28"/>
          <w:szCs w:val="28"/>
          <w:lang w:val="uz-Cyrl-UZ"/>
        </w:rPr>
      </w:pPr>
      <w:r w:rsidRPr="0054146D">
        <w:rPr>
          <w:bCs/>
          <w:sz w:val="28"/>
          <w:szCs w:val="28"/>
          <w:lang w:val="uz-Cyrl-UZ"/>
        </w:rPr>
        <w:t>Diagramma hech qachоn tugallangan bo`lmaydi: unga yangi g`оyalarni kiritish mumkin;</w:t>
      </w:r>
    </w:p>
    <w:p w:rsidR="00442A43" w:rsidRPr="0054146D" w:rsidRDefault="00442A43" w:rsidP="00442A43">
      <w:pPr>
        <w:jc w:val="both"/>
        <w:rPr>
          <w:bCs/>
          <w:sz w:val="28"/>
          <w:szCs w:val="28"/>
          <w:lang w:val="uz-Cyrl-UZ"/>
        </w:rPr>
      </w:pPr>
      <w:r w:rsidRPr="0054146D">
        <w:rPr>
          <w:bCs/>
          <w:sz w:val="28"/>
          <w:szCs w:val="28"/>
          <w:lang w:val="uz-Cyrl-UZ"/>
        </w:rPr>
        <w:t>Agarda chizmada savоl uning “shоxlarida” bir necha bоr qaytarilsa, unda u birоr muhimlikni anglatadi. U muammоni echishning asоsiysi bo`lishi mumkin;</w:t>
      </w:r>
    </w:p>
    <w:p w:rsidR="00442A43" w:rsidRPr="0054146D" w:rsidRDefault="00442A43" w:rsidP="00442A43">
      <w:pPr>
        <w:jc w:val="both"/>
        <w:rPr>
          <w:bCs/>
          <w:sz w:val="28"/>
          <w:szCs w:val="28"/>
          <w:lang w:val="uz-Cyrl-UZ"/>
        </w:rPr>
      </w:pPr>
      <w:r w:rsidRPr="0054146D">
        <w:rPr>
          <w:bCs/>
          <w:sz w:val="28"/>
          <w:szCs w:val="28"/>
          <w:lang w:val="uz-Cyrl-UZ"/>
        </w:rPr>
        <w:t>Yangi g`оyalarni grafik ko`rinishda: daraxt yoki kaskad ko`rinishidami, yuqоridan pastgami yoki chapdan o`ngda qayd qilinishini o`zingiz hal etasiz;</w:t>
      </w:r>
    </w:p>
    <w:p w:rsidR="00442A43" w:rsidRPr="0054146D" w:rsidRDefault="00442A43" w:rsidP="00442A43">
      <w:pPr>
        <w:jc w:val="both"/>
        <w:rPr>
          <w:bCs/>
          <w:sz w:val="28"/>
          <w:szCs w:val="28"/>
          <w:lang w:val="uz-Cyrl-UZ"/>
        </w:rPr>
      </w:pPr>
      <w:r w:rsidRPr="0054146D">
        <w:rPr>
          <w:bCs/>
          <w:sz w:val="28"/>
          <w:szCs w:val="28"/>
          <w:lang w:val="uz-Cyrl-UZ"/>
        </w:rPr>
        <w:t>Agarda siz o`zingizga to`g`ri savоllar bersangiz va uning rivоjlanish yo`nalishini namоyon bo`lishida ishоnchni saqlasangiz, diagramma, siz  har qanday muammоni amaliy jihatdan echimini tоpishingizni  kafоlatlaydi</w:t>
      </w:r>
    </w:p>
    <w:p w:rsidR="00442A43" w:rsidRPr="0054146D" w:rsidRDefault="00442A43" w:rsidP="00442A43">
      <w:pPr>
        <w:ind w:firstLine="708"/>
        <w:jc w:val="both"/>
        <w:rPr>
          <w:bCs/>
          <w:sz w:val="28"/>
          <w:szCs w:val="28"/>
          <w:lang w:val="uz-Cyrl-UZ"/>
        </w:rPr>
      </w:pPr>
    </w:p>
    <w:p w:rsidR="00442A43" w:rsidRPr="0054146D" w:rsidRDefault="00442A43" w:rsidP="00442A43">
      <w:pPr>
        <w:tabs>
          <w:tab w:val="left" w:pos="-2410"/>
        </w:tabs>
        <w:ind w:firstLine="851"/>
        <w:jc w:val="both"/>
        <w:rPr>
          <w:b/>
          <w:sz w:val="28"/>
          <w:szCs w:val="28"/>
        </w:rPr>
      </w:pPr>
      <w:r w:rsidRPr="0054146D">
        <w:rPr>
          <w:b/>
          <w:sz w:val="28"/>
          <w:szCs w:val="28"/>
        </w:rPr>
        <w:t>Topshiriqlar.</w:t>
      </w:r>
    </w:p>
    <w:p w:rsidR="00442A43" w:rsidRPr="0054146D" w:rsidRDefault="00442A43" w:rsidP="00442A43">
      <w:pPr>
        <w:tabs>
          <w:tab w:val="left" w:pos="-2410"/>
        </w:tabs>
        <w:ind w:firstLine="851"/>
        <w:jc w:val="both"/>
        <w:rPr>
          <w:sz w:val="28"/>
          <w:szCs w:val="28"/>
        </w:rPr>
      </w:pPr>
      <w:r w:rsidRPr="0054146D">
        <w:rPr>
          <w:b/>
          <w:sz w:val="28"/>
          <w:szCs w:val="28"/>
        </w:rPr>
        <w:t>1.</w:t>
      </w:r>
      <w:r w:rsidRPr="0054146D">
        <w:rPr>
          <w:sz w:val="28"/>
          <w:szCs w:val="28"/>
        </w:rPr>
        <w:t xml:space="preserve"> Boshlang’ich sinflar uchun matematika dasturidagi quyidagi tushunchalarni tushuntiring:</w:t>
      </w:r>
    </w:p>
    <w:p w:rsidR="00442A43" w:rsidRPr="0054146D" w:rsidRDefault="00442A43" w:rsidP="00442A43">
      <w:pPr>
        <w:tabs>
          <w:tab w:val="left" w:pos="-2410"/>
        </w:tabs>
        <w:ind w:firstLine="851"/>
        <w:jc w:val="both"/>
        <w:rPr>
          <w:sz w:val="28"/>
          <w:szCs w:val="28"/>
        </w:rPr>
      </w:pPr>
      <w:r w:rsidRPr="0054146D">
        <w:rPr>
          <w:sz w:val="28"/>
          <w:szCs w:val="28"/>
        </w:rPr>
        <w:t>a) «Boshlang’ich matematika kursining asosini natural son, butun musbat son ustida to’rt arifmetik amalni avtomatizm darajasiga yetkazish tashkil etadi».</w:t>
      </w:r>
    </w:p>
    <w:p w:rsidR="00442A43" w:rsidRPr="0054146D" w:rsidRDefault="00442A43" w:rsidP="00442A43">
      <w:pPr>
        <w:pStyle w:val="a7"/>
        <w:tabs>
          <w:tab w:val="left" w:pos="-2410"/>
        </w:tabs>
        <w:rPr>
          <w:sz w:val="28"/>
          <w:szCs w:val="28"/>
        </w:rPr>
      </w:pPr>
      <w:r w:rsidRPr="0054146D">
        <w:rPr>
          <w:sz w:val="28"/>
          <w:szCs w:val="28"/>
        </w:rPr>
        <w:t>b) «matematik tushunchalarning hayotiy materiallar asosida o'zlashitirishi ko’zda tutiladi?».</w:t>
      </w:r>
    </w:p>
    <w:p w:rsidR="00442A43" w:rsidRPr="0054146D" w:rsidRDefault="00442A43" w:rsidP="00442A43">
      <w:pPr>
        <w:tabs>
          <w:tab w:val="left" w:pos="-2410"/>
        </w:tabs>
        <w:ind w:firstLine="851"/>
        <w:jc w:val="both"/>
        <w:rPr>
          <w:sz w:val="28"/>
          <w:szCs w:val="28"/>
        </w:rPr>
      </w:pPr>
      <w:r w:rsidRPr="0054146D">
        <w:rPr>
          <w:b/>
          <w:sz w:val="28"/>
          <w:szCs w:val="28"/>
        </w:rPr>
        <w:t>2.</w:t>
      </w:r>
      <w:r w:rsidRPr="0054146D">
        <w:rPr>
          <w:sz w:val="28"/>
          <w:szCs w:val="28"/>
        </w:rPr>
        <w:t xml:space="preserve"> Masalani yechish uchun to’g’ri arifmetik amal tanlash ko’p jihatdan o’quvchilarning turli real hodisalarni va ular o'rtasidagi bog’liqlikni matematik simvollar tiliga o'tkazish ko'nikmasiga bog’liq. Shuning uchun darsda rasm bo'yicha hikoya tuzish va uni matematik belgilar yordamida yozish bilan bog’liq topshiriqlardan foydalanish foydali. Masalan, «Matematika – 1» darsligida        ….bet).       </w:t>
      </w:r>
    </w:p>
    <w:p w:rsidR="00442A43" w:rsidRPr="0054146D" w:rsidRDefault="00BF0E3E" w:rsidP="00442A43">
      <w:pPr>
        <w:tabs>
          <w:tab w:val="left" w:pos="-2410"/>
        </w:tabs>
        <w:jc w:val="both"/>
        <w:rPr>
          <w:sz w:val="28"/>
          <w:szCs w:val="28"/>
        </w:rPr>
      </w:pPr>
      <w:r>
        <w:rPr>
          <w:noProof/>
          <w:sz w:val="28"/>
          <w:szCs w:val="28"/>
          <w:lang w:val="ru-RU" w:eastAsia="ru-RU"/>
        </w:rPr>
        <w:pict>
          <v:rect id="Прямоугольник 135" o:spid="_x0000_s1758" style="position:absolute;left:0;text-align:left;margin-left:56.6pt;margin-top:5.45pt;width:7.2pt;height:7.2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" o:allowincell="f"/>
        </w:pict>
      </w:r>
      <w:r>
        <w:rPr>
          <w:noProof/>
          <w:sz w:val="28"/>
          <w:szCs w:val="28"/>
          <w:lang w:val="ru-RU" w:eastAsia="ru-RU"/>
        </w:rPr>
        <w:pict>
          <v:rect id="Прямоугольник 136" o:spid="_x0000_s1757" style="position:absolute;left:0;text-align:left;margin-left:25.6pt;margin-top:5.45pt;width:7.2pt;height:7.2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" o:allowincell="f"/>
        </w:pict>
      </w:r>
      <w:r>
        <w:rPr>
          <w:noProof/>
          <w:sz w:val="28"/>
          <w:szCs w:val="28"/>
          <w:lang w:val="ru-RU" w:eastAsia="ru-RU"/>
        </w:rPr>
        <w:pict>
          <v:rect id="Прямоугольник 137" o:spid="_x0000_s1756" style="position:absolute;left:0;text-align:left;margin-left:4pt;margin-top:4.25pt;width:7.2pt;height:7.2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" o:allowincell="f"/>
        </w:pict>
      </w:r>
      <w:r w:rsidR="00442A43" w:rsidRPr="0054146D">
        <w:rPr>
          <w:sz w:val="28"/>
          <w:szCs w:val="28"/>
        </w:rPr>
        <w:t xml:space="preserve">    +    =        yozuviga mos keladigan rasm bo’yicha hikoya tuzish kerak bo’lgan topshiriq bor. (Bunday hikoya tuzish mumkin: «Qora quyonlar 3 ta, oq quyonlar            2 ta. Hammasi bo'lib quyonlar 5 ta»). Shuning uchun birinchi darchaga 3, ikkinchi darchaga 2, uchinchi darchaga 5 sonini qo’yamiz. Boshqa hikoya tuzish ham mumkin: «Oq quyonlar 3 ta». Unda biz bunday yozuv hosil qilamiz: 2+1=3. Ikkinchi hikoyani har doim ham eshitmaslik mumikin lekin o’qituvchi har qanday variantga tayyor bo'lishi kerak.</w:t>
      </w:r>
    </w:p>
    <w:p w:rsidR="00442A43" w:rsidRPr="0054146D" w:rsidRDefault="00442A43" w:rsidP="00442A43">
      <w:pPr>
        <w:tabs>
          <w:tab w:val="left" w:pos="-2410"/>
        </w:tabs>
        <w:ind w:firstLine="851"/>
        <w:jc w:val="both"/>
        <w:rPr>
          <w:sz w:val="28"/>
          <w:szCs w:val="28"/>
        </w:rPr>
      </w:pPr>
      <w:r w:rsidRPr="0054146D">
        <w:rPr>
          <w:sz w:val="28"/>
          <w:szCs w:val="28"/>
        </w:rPr>
        <w:t>Darslikdan  rasmlari bo’yicha hikoyalar tuzing:</w:t>
      </w:r>
    </w:p>
    <w:p w:rsidR="00442A43" w:rsidRPr="0054146D" w:rsidRDefault="00442A43" w:rsidP="00442A43">
      <w:pPr>
        <w:pStyle w:val="a7"/>
        <w:tabs>
          <w:tab w:val="left" w:pos="-2410"/>
        </w:tabs>
        <w:rPr>
          <w:sz w:val="28"/>
          <w:szCs w:val="28"/>
        </w:rPr>
      </w:pPr>
      <w:r w:rsidRPr="0054146D">
        <w:rPr>
          <w:b/>
          <w:sz w:val="28"/>
          <w:szCs w:val="28"/>
        </w:rPr>
        <w:t>3.</w:t>
      </w:r>
      <w:r w:rsidRPr="0054146D">
        <w:rPr>
          <w:sz w:val="28"/>
          <w:szCs w:val="28"/>
        </w:rPr>
        <w:t xml:space="preserve"> 1- sinf o'quvchilariga quyidagi topshiriq taklif qilindi: «Sevarada 9 ta lola va 2 ta kam atirgul bor. Sevarada nechta atirgul borligini ko'rsating». Berilgan variantni masala deyish mumkinmi? Masala va uning tarkibiy qismlari bilan tanishtirishdan oldin bunday topshiriqlarni o'quvchilarga berish mumkinmi? Javobingizni asoslang.</w:t>
      </w:r>
    </w:p>
    <w:p w:rsidR="00442A43" w:rsidRPr="0054146D" w:rsidRDefault="00442A43" w:rsidP="00442A43">
      <w:pPr>
        <w:tabs>
          <w:tab w:val="left" w:pos="-2410"/>
        </w:tabs>
        <w:ind w:firstLine="851"/>
        <w:jc w:val="both"/>
        <w:rPr>
          <w:sz w:val="28"/>
          <w:szCs w:val="28"/>
        </w:rPr>
      </w:pPr>
      <w:r w:rsidRPr="0054146D">
        <w:rPr>
          <w:b/>
          <w:sz w:val="28"/>
          <w:szCs w:val="28"/>
        </w:rPr>
        <w:t>4.</w:t>
      </w:r>
      <w:r w:rsidRPr="0054146D">
        <w:rPr>
          <w:sz w:val="28"/>
          <w:szCs w:val="28"/>
        </w:rPr>
        <w:t xml:space="preserve"> «Masala  va uning tarkibiy qismlari bilan tanishish» mavzusi bo'yicha 2 ta dars lavhasini ko’rib chiqing. Darsda o’qituvchi o’qitishning metod usullaridan foydalanadi? Birinchi va ikkinchi variantlarni baholang.</w:t>
      </w:r>
    </w:p>
    <w:p w:rsidR="00442A43" w:rsidRPr="0054146D" w:rsidRDefault="00442A43" w:rsidP="00442A43">
      <w:pPr>
        <w:pStyle w:val="4"/>
        <w:tabs>
          <w:tab w:val="left" w:pos="-2410"/>
        </w:tabs>
      </w:pPr>
      <w:r w:rsidRPr="0054146D">
        <w:t>I- variant</w:t>
      </w:r>
    </w:p>
    <w:p w:rsidR="00442A43" w:rsidRPr="0054146D" w:rsidRDefault="00442A43" w:rsidP="00442A43">
      <w:pPr>
        <w:tabs>
          <w:tab w:val="left" w:pos="-2410"/>
        </w:tabs>
        <w:ind w:firstLine="851"/>
        <w:jc w:val="both"/>
        <w:rPr>
          <w:sz w:val="28"/>
          <w:szCs w:val="28"/>
        </w:rPr>
      </w:pPr>
      <w:r w:rsidRPr="0054146D">
        <w:rPr>
          <w:sz w:val="28"/>
          <w:szCs w:val="28"/>
        </w:rPr>
        <w:t>O'qituvchi: «Matematika – 1» (65- bet) 1 – rasmga qarang va masalani eshiting: «Bor edi 5 ta o'rdak. Ularga yana 3 ta o’rdak qo’shildi. Hammasi bo’lib nechta o’rdak bo'ldi?».</w:t>
      </w:r>
    </w:p>
    <w:p w:rsidR="00442A43" w:rsidRPr="0054146D" w:rsidRDefault="00BF0E3E" w:rsidP="00442A43">
      <w:pPr>
        <w:tabs>
          <w:tab w:val="left" w:pos="-2410"/>
        </w:tabs>
        <w:ind w:firstLine="851"/>
        <w:jc w:val="both"/>
        <w:rPr>
          <w:sz w:val="28"/>
          <w:szCs w:val="28"/>
        </w:rPr>
      </w:pPr>
      <w:r w:rsidRPr="00BF0E3E">
        <w:rPr>
          <w:noProof/>
          <w:sz w:val="28"/>
          <w:szCs w:val="28"/>
        </w:rPr>
        <w:pict>
          <v:group id="_x0000_s1744" style="position:absolute;left:0;text-align:left;margin-left:8.2pt;margin-top:10.05pt;width:5in;height:136.8pt;z-index:251604480" coordorigin="1866,6614" coordsize="7200,2736">
            <v:group id="_x0000_s1749" style="position:absolute;left:1866;top:6758;width:4176;height:2448" coordorigin="1440,10800" coordsize="4176,2448">
              <v:group id="_x0000_s1751" style="position:absolute;left:3024;top:10800;width:2592;height:2448" coordorigin="2880,10800" coordsize="1872,1872">
                <v:shape id="_x0000_s1755" type="#_x0000_t75" style="position:absolute;left:2880;top:10800;width:864;height:864">
                  <v:imagedata r:id="rId201" o:title=""/>
                </v:shape>
                <v:shape id="_x0000_s1754" type="#_x0000_t75" style="position:absolute;left:3888;top:10800;width:864;height:864">
                  <v:imagedata r:id="rId201" o:title=""/>
                </v:shape>
                <v:shape id="_x0000_s1753" type="#_x0000_t75" style="position:absolute;left:3024;top:11808;width:864;height:864">
                  <v:imagedata r:id="rId201" o:title=""/>
                </v:shape>
                <v:shape id="_x0000_s1752" type="#_x0000_t75" style="position:absolute;left:3888;top:11808;width:864;height:864">
                  <v:imagedata r:id="rId201" o:title=""/>
                </v:shape>
              </v:group>
              <v:shape id="_x0000_s1750" type="#_x0000_t75" style="position:absolute;left:1440;top:11520;width:1152;height:1440">
                <v:imagedata r:id="rId201" o:title=""/>
              </v:shape>
            </v:group>
            <v:line id="_x0000_s1748" style="position:absolute" from="6330,6614" to="6330,9350"/>
            <v:shape id="_x0000_s1747" type="#_x0000_t75" style="position:absolute;left:6330;top:6758;width:1152;height:1440">
              <v:imagedata r:id="rId201" o:title=""/>
            </v:shape>
            <v:shape id="_x0000_s1746" type="#_x0000_t75" style="position:absolute;left:7050;top:7334;width:1152;height:1440">
              <v:imagedata r:id="rId201" o:title=""/>
            </v:shape>
            <v:shape id="_x0000_s1745" type="#_x0000_t75" style="position:absolute;left:7914;top:7766;width:1152;height:1440">
              <v:imagedata r:id="rId201" o:title=""/>
            </v:shape>
          </v:group>
          <o:OLEObject Type="Embed" ProgID="MS_ClipArt_Gallery" ShapeID="_x0000_s1755" DrawAspect="Content" ObjectID="_1597050177" r:id="rId202"/>
          <o:OLEObject Type="Embed" ProgID="MS_ClipArt_Gallery" ShapeID="_x0000_s1754" DrawAspect="Content" ObjectID="_1597050178" r:id="rId203"/>
          <o:OLEObject Type="Embed" ProgID="MS_ClipArt_Gallery" ShapeID="_x0000_s1752" DrawAspect="Content" ObjectID="_1597050179" r:id="rId204"/>
          <o:OLEObject Type="Embed" ProgID="MS_ClipArt_Gallery" ShapeID="_x0000_s1750" DrawAspect="Content" ObjectID="_1597050180" r:id="rId205"/>
          <o:OLEObject Type="Embed" ProgID="MS_ClipArt_Gallery" ShapeID="_x0000_s1747" DrawAspect="Content" ObjectID="_1597050181" r:id="rId206"/>
          <o:OLEObject Type="Embed" ProgID="MS_ClipArt_Gallery" ShapeID="_x0000_s1746" DrawAspect="Content" ObjectID="_1597050182" r:id="rId207"/>
          <o:OLEObject Type="Embed" ProgID="MS_ClipArt_Gallery" ShapeID="_x0000_s1745" DrawAspect="Content" ObjectID="_1597050183" r:id="rId208"/>
        </w:pict>
      </w:r>
    </w:p>
    <w:p w:rsidR="00442A43" w:rsidRPr="0054146D" w:rsidRDefault="00442A43"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p>
    <w:p w:rsidR="004C5546" w:rsidRPr="0054146D" w:rsidRDefault="004C5546" w:rsidP="00442A43">
      <w:pPr>
        <w:tabs>
          <w:tab w:val="left" w:pos="-2410"/>
        </w:tabs>
        <w:ind w:firstLine="851"/>
        <w:jc w:val="both"/>
        <w:rPr>
          <w:sz w:val="28"/>
          <w:szCs w:val="28"/>
        </w:rPr>
      </w:pPr>
    </w:p>
    <w:p w:rsidR="004C5546" w:rsidRPr="0054146D" w:rsidRDefault="004C5546"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r w:rsidRPr="0054146D">
        <w:rPr>
          <w:sz w:val="28"/>
          <w:szCs w:val="28"/>
        </w:rPr>
        <w:t>Masalani 2 qismga bo’lish mumkin: shart va savol. Shartini eshiting (o’qiydi). Savolni eshiting (o’qiydi). Masalaning savoliga javob berish uchun nima qilish kerak? (O’quvchilar: «5+3=8»). Bu yechilishi. Biz qanday son hosil qildik? (O’quvchilar: «8»). Hammasi bo’lib 8 ta o’rdak bo’ldi. Bu masalaning javobi». O’qituvchi masalaning yechilishini va javobini qanday qilib yozish kerakligini ko’rsatadi. Darslikdagi 2 – rasm bilan o’xshash ish olib boriladi.</w:t>
      </w:r>
    </w:p>
    <w:p w:rsidR="00442A43" w:rsidRPr="0054146D" w:rsidRDefault="00442A43" w:rsidP="00442A43">
      <w:pPr>
        <w:tabs>
          <w:tab w:val="left" w:pos="-2410"/>
        </w:tabs>
        <w:ind w:firstLine="851"/>
        <w:jc w:val="both"/>
        <w:rPr>
          <w:b/>
          <w:sz w:val="28"/>
          <w:szCs w:val="28"/>
        </w:rPr>
      </w:pPr>
      <w:r w:rsidRPr="0054146D">
        <w:rPr>
          <w:b/>
          <w:sz w:val="28"/>
          <w:szCs w:val="28"/>
        </w:rPr>
        <w:t>II- variant.</w:t>
      </w:r>
    </w:p>
    <w:p w:rsidR="00442A43" w:rsidRPr="0054146D" w:rsidRDefault="00442A43" w:rsidP="00442A43">
      <w:pPr>
        <w:tabs>
          <w:tab w:val="left" w:pos="-2410"/>
        </w:tabs>
        <w:ind w:firstLine="851"/>
        <w:jc w:val="both"/>
        <w:rPr>
          <w:sz w:val="28"/>
          <w:szCs w:val="28"/>
        </w:rPr>
      </w:pPr>
      <w:r w:rsidRPr="0054146D">
        <w:rPr>
          <w:sz w:val="28"/>
          <w:szCs w:val="28"/>
        </w:rPr>
        <w:t>O’qituvchi: mening topshirig’imni e’tibor berib eshiting: «Murodjonga 7 ta marka bor  edi. (O’quvchilar yig’malar taxtasiga 7 ta marka qo’yadilar). Murodjon 2 ta o’rtog’iga berdi. Murodjonda qolgan markalarni ko’rsating». (O’quvchi doskaga chiqib, 2 ta markani oladi). Shunday qilib, Murodjonda nechta marka qoldi? (O’quvchilar qolgan markalarni sanab, savolga javob beradilar).</w:t>
      </w:r>
    </w:p>
    <w:p w:rsidR="00442A43" w:rsidRPr="0054146D" w:rsidRDefault="00442A43" w:rsidP="00442A43">
      <w:pPr>
        <w:tabs>
          <w:tab w:val="left" w:pos="-2410"/>
        </w:tabs>
        <w:ind w:firstLine="851"/>
        <w:jc w:val="both"/>
        <w:rPr>
          <w:sz w:val="28"/>
          <w:szCs w:val="28"/>
        </w:rPr>
      </w:pPr>
      <w:r w:rsidRPr="0054146D">
        <w:rPr>
          <w:sz w:val="28"/>
          <w:szCs w:val="28"/>
        </w:rPr>
        <w:t xml:space="preserve">Endi boshqa topshiriqni bajaramiz. </w:t>
      </w:r>
      <w:r w:rsidRPr="0054146D">
        <w:rPr>
          <w:sz w:val="28"/>
          <w:szCs w:val="28"/>
          <w:lang w:val="de-LU"/>
        </w:rPr>
        <w:t xml:space="preserve">(Doskada flanelegrafda olmali daraxt: 12 – 15 dona). Murodjon 6 ta olmani uzib oldi.(Doskaga bir bola chiqib, olmalarni uzib oladi va savatchaga soladi). Muqaddas 2 ta olmani uzib oldi. (Doskaga  qiz bola chiqib olmalarni uzib oladi va savtchaga soladi). Hamma uzib olingan olmalarni biz savatchaga soldik, lekin ularni biz sanay olmaymiz, shuning uchun nima qilish kerakligini o’ylash kerak. Murodjon va Muqaddas birgalikda uzgan olmalarni topish uchun qo’shish yoki ayirish kerakmi? </w:t>
      </w:r>
      <w:r w:rsidRPr="0054146D">
        <w:rPr>
          <w:sz w:val="28"/>
          <w:szCs w:val="28"/>
        </w:rPr>
        <w:t xml:space="preserve">(O’quvchilar: «Qo’shish kerak»). Har qanday masala shart  va savoldan iborat. Masalaning savoliga javob berish uchun qo'shish yoki ayirish amalini bajarish kerak, buning uchun masalada qaraladigan hodisani yaxshi tasavvur qilish kerak. Yana bitta masalani eshiting: «Faxriddinda 7 ta marka bor edi.(7 raqami yozilgan konvertni ko'rsatadi). U  o'rtog’iga 2 ta markani sovg’a qildi. (Konvert ichidan 2 ta marka olinadi). Faxriddinda qolgan markalarni ko'rsating». Bu markalar konvertda va ular nechtaligini bilmaymiz. Masalada bizga nima  ma’lum? Faxriddinda qolgan markalarni topish uchun qanday amal bajarish kerak?. </w:t>
      </w:r>
      <w:r w:rsidRPr="0054146D">
        <w:rPr>
          <w:sz w:val="28"/>
          <w:szCs w:val="28"/>
          <w:lang w:val="de-LU"/>
        </w:rPr>
        <w:t xml:space="preserve">(O’quvchilar: «7 dan 2 ni ayirish kerak»). </w:t>
      </w:r>
      <w:r w:rsidRPr="0054146D">
        <w:rPr>
          <w:sz w:val="28"/>
          <w:szCs w:val="28"/>
        </w:rPr>
        <w:t>Yechilish va javobi yoziladi.</w:t>
      </w:r>
    </w:p>
    <w:p w:rsidR="00442A43" w:rsidRPr="0054146D" w:rsidRDefault="00442A43" w:rsidP="00442A43">
      <w:pPr>
        <w:tabs>
          <w:tab w:val="left" w:pos="-2410"/>
        </w:tabs>
        <w:ind w:firstLine="851"/>
        <w:jc w:val="both"/>
        <w:rPr>
          <w:sz w:val="28"/>
          <w:szCs w:val="28"/>
        </w:rPr>
      </w:pPr>
      <w:r w:rsidRPr="0054146D">
        <w:rPr>
          <w:b/>
          <w:sz w:val="28"/>
          <w:szCs w:val="28"/>
        </w:rPr>
        <w:t>1.</w:t>
      </w:r>
      <w:r w:rsidRPr="0054146D">
        <w:rPr>
          <w:sz w:val="28"/>
          <w:szCs w:val="28"/>
        </w:rPr>
        <w:t xml:space="preserve"> Masala tekstini qismlarga ajratish va masalalarni boshqacha ifodalash o’quvchilarga masalaning muhim elementlari mazmunini aniqlashtirishga yordam beradi. Masalan: «Maktab bog’iga 4 tup olma va 6 tup nok ko’chati o’tqazildi. Hammasi bo’lib necha tup ko’chat o’tqazilgan». Masalaning yechilishini tahlil qiling.</w:t>
      </w:r>
    </w:p>
    <w:p w:rsidR="00442A43" w:rsidRPr="0054146D" w:rsidRDefault="00442A43" w:rsidP="00442A43">
      <w:pPr>
        <w:tabs>
          <w:tab w:val="left" w:pos="-2410"/>
        </w:tabs>
        <w:ind w:firstLine="851"/>
        <w:jc w:val="both"/>
        <w:rPr>
          <w:sz w:val="28"/>
          <w:szCs w:val="28"/>
        </w:rPr>
      </w:pPr>
      <w:r w:rsidRPr="0054146D">
        <w:rPr>
          <w:b/>
          <w:sz w:val="28"/>
          <w:szCs w:val="28"/>
        </w:rPr>
        <w:t>2.</w:t>
      </w:r>
      <w:r w:rsidRPr="0054146D">
        <w:rPr>
          <w:sz w:val="28"/>
          <w:szCs w:val="28"/>
        </w:rPr>
        <w:t xml:space="preserve"> Ushbu rasmlar bilan ishlaganda o’qituvchi qanday topshiriq berish maqsadga muvofiq? Nima uchun?</w:t>
      </w:r>
    </w:p>
    <w:p w:rsidR="00442A43" w:rsidRPr="0054146D" w:rsidRDefault="00BF0E3E" w:rsidP="00442A43">
      <w:pPr>
        <w:tabs>
          <w:tab w:val="left" w:pos="-2410"/>
        </w:tabs>
        <w:ind w:firstLine="851"/>
        <w:jc w:val="both"/>
        <w:rPr>
          <w:sz w:val="28"/>
          <w:szCs w:val="28"/>
        </w:rPr>
      </w:pPr>
      <w:r w:rsidRPr="00BF0E3E">
        <w:rPr>
          <w:noProof/>
          <w:sz w:val="28"/>
          <w:szCs w:val="28"/>
        </w:rPr>
        <w:lastRenderedPageBreak/>
        <w:pict>
          <v:group id="_x0000_s1718" style="position:absolute;left:0;text-align:left;margin-left:8.2pt;margin-top:11pt;width:476.75pt;height:203.25pt;z-index:251606528" coordorigin="1866,7946" coordsize="9535,4065">
            <v:group id="_x0000_s1732" style="position:absolute;left:1866;top:7946;width:8208;height:1728" coordorigin="1440,2304" coordsize="9360,1770" o:allowincell="f">
              <v:group id="_x0000_s1739" style="position:absolute;left:1584;top:2304;width:6336;height:804" coordorigin="1276,2406" coordsize="9092,804">
                <v:shape id="_x0000_s1743" type="#_x0000_t75" style="position:absolute;left:1276;top:2406;width:2180;height:762">
                  <v:imagedata r:id="rId209" o:title=""/>
                </v:shape>
                <v:shape id="_x0000_s1742" type="#_x0000_t75" style="position:absolute;left:3580;top:2448;width:2180;height:762">
                  <v:imagedata r:id="rId209" o:title=""/>
                </v:shape>
                <v:shape id="_x0000_s1741" type="#_x0000_t75" style="position:absolute;left:5884;top:2448;width:2180;height:762">
                  <v:imagedata r:id="rId209" o:title=""/>
                </v:shape>
                <v:shape id="_x0000_s1740" type="#_x0000_t75" style="position:absolute;left:8188;top:2448;width:2180;height:762">
                  <v:imagedata r:id="rId209" o:title=""/>
                </v:shape>
              </v:group>
              <v:shape id="_x0000_s1738" type="#_x0000_t75" style="position:absolute;left:1440;top:3228;width:1491;height:762">
                <v:imagedata r:id="rId209" o:title=""/>
              </v:shape>
              <v:shape id="_x0000_s1737" type="#_x0000_t75" style="position:absolute;left:2963;top:3270;width:1491;height:762">
                <v:imagedata r:id="rId209" o:title=""/>
              </v:shape>
              <v:shape id="_x0000_s1736" type="#_x0000_t75" style="position:absolute;left:4592;top:3270;width:1491;height:762">
                <v:imagedata r:id="rId209" o:title=""/>
              </v:shape>
              <v:shape id="_x0000_s1735" type="#_x0000_t75" style="position:absolute;left:6168;top:3270;width:1491;height:762">
                <v:imagedata r:id="rId209" o:title=""/>
              </v:shape>
              <v:shape id="_x0000_s1734" type="#_x0000_t75" style="position:absolute;left:7691;top:3312;width:1491;height:762">
                <v:imagedata r:id="rId209" o:title=""/>
              </v:shape>
              <v:shape id="_x0000_s1733" type="#_x0000_t75" style="position:absolute;left:9309;top:3312;width:1491;height:762">
                <v:imagedata r:id="rId209" o:title=""/>
              </v:shape>
            </v:group>
            <v:shape id="_x0000_s1731" type="#_x0000_t88" style="position:absolute;left:10218;top:8096;width:432;height:1376" o:allowincell="f" adj="5400"/>
            <v:group id="_x0000_s1720" style="position:absolute;left:2727;top:10219;width:5906;height:1792" coordorigin="2301,4530" coordsize="5906,1792" o:allowincell="f">
              <v:group id="_x0000_s1727" style="position:absolute;left:3024;top:4770;width:1728;height:990" coordorigin="1728,4482" coordsize="1920,1182">
                <v:shape id="_x0000_s1730" type="#_x0000_t75" style="position:absolute;left:1728;top:4482;width:1440;height:702">
                  <v:imagedata r:id="rId210" o:title=""/>
                </v:shape>
                <v:shape id="_x0000_s1729" type="#_x0000_t75" style="position:absolute;left:1968;top:4722;width:1440;height:702">
                  <v:imagedata r:id="rId210" o:title=""/>
                </v:shape>
                <v:shape id="_x0000_s1728" type="#_x0000_t75" style="position:absolute;left:2208;top:4962;width:1440;height:702">
                  <v:imagedata r:id="rId210" o:title=""/>
                </v:shape>
              </v:group>
              <v:group id="_x0000_s1722" style="position:absolute;left:5904;top:4530;width:1968;height:1230" coordorigin="5472,4464" coordsize="1968,1230">
                <v:shape id="_x0000_s1726" type="#_x0000_t75" style="position:absolute;left:5472;top:4464;width:1296;height:588">
                  <v:imagedata r:id="rId210" o:title=""/>
                </v:shape>
                <v:shape id="_x0000_s1725" type="#_x0000_t75" style="position:absolute;left:5688;top:4665;width:1296;height:588">
                  <v:imagedata r:id="rId210" o:title=""/>
                </v:shape>
                <v:shape id="_x0000_s1724" type="#_x0000_t75" style="position:absolute;left:5904;top:4866;width:1296;height:588">
                  <v:imagedata r:id="rId210" o:title=""/>
                </v:shape>
                <v:shape id="_x0000_s1723" type="#_x0000_t75" style="position:absolute;left:6144;top:5106;width:1296;height:588">
                  <v:imagedata r:id="rId210" o:title=""/>
                </v:shape>
              </v:group>
              <v:shape id="_x0000_s1721" type="#_x0000_t87" style="position:absolute;left:4973;top:3088;width:562;height:5906;rotation:-6005884fd"/>
            </v:group>
            <v:shape id="_x0000_s1719" type="#_x0000_t202" style="position:absolute;left:10681;top:8324;width:720;height:900" stroked="f">
              <v:textbox style="mso-next-textbox:#_x0000_s1719">
                <w:txbxContent>
                  <w:p w:rsidR="004E2306" w:rsidRDefault="004E2306" w:rsidP="00442A43"/>
                  <w:p w:rsidR="004E2306" w:rsidRPr="00C71F4D" w:rsidRDefault="004E2306" w:rsidP="00442A43">
                    <w:r w:rsidRPr="00C71F4D">
                      <w:t>?</w:t>
                    </w:r>
                  </w:p>
                </w:txbxContent>
              </v:textbox>
            </v:shape>
          </v:group>
          <o:OLEObject Type="Embed" ProgID="MS_ClipArt_Gallery" ShapeID="_x0000_s1743" DrawAspect="Content" ObjectID="_1597050184" r:id="rId211"/>
          <o:OLEObject Type="Embed" ProgID="MS_ClipArt_Gallery" ShapeID="_x0000_s1742" DrawAspect="Content" ObjectID="_1597050185" r:id="rId212"/>
          <o:OLEObject Type="Embed" ProgID="MS_ClipArt_Gallery" ShapeID="_x0000_s1741" DrawAspect="Content" ObjectID="_1597050186" r:id="rId213"/>
          <o:OLEObject Type="Embed" ProgID="MS_ClipArt_Gallery" ShapeID="_x0000_s1740" DrawAspect="Content" ObjectID="_1597050187" r:id="rId214"/>
          <o:OLEObject Type="Embed" ProgID="MS_ClipArt_Gallery" ShapeID="_x0000_s1738" DrawAspect="Content" ObjectID="_1597050188" r:id="rId215"/>
          <o:OLEObject Type="Embed" ProgID="MS_ClipArt_Gallery" ShapeID="_x0000_s1737" DrawAspect="Content" ObjectID="_1597050189" r:id="rId216"/>
          <o:OLEObject Type="Embed" ProgID="MS_ClipArt_Gallery" ShapeID="_x0000_s1736" DrawAspect="Content" ObjectID="_1597050190" r:id="rId217"/>
          <o:OLEObject Type="Embed" ProgID="MS_ClipArt_Gallery" ShapeID="_x0000_s1735" DrawAspect="Content" ObjectID="_1597050191" r:id="rId218"/>
          <o:OLEObject Type="Embed" ProgID="MS_ClipArt_Gallery" ShapeID="_x0000_s1734" DrawAspect="Content" ObjectID="_1597050192" r:id="rId219"/>
          <o:OLEObject Type="Embed" ProgID="MS_ClipArt_Gallery" ShapeID="_x0000_s1733" DrawAspect="Content" ObjectID="_1597050193" r:id="rId220"/>
          <o:OLEObject Type="Embed" ProgID="MS_ClipArt_Gallery" ShapeID="_x0000_s1730" DrawAspect="Content" ObjectID="_1597050194" r:id="rId221"/>
          <o:OLEObject Type="Embed" ProgID="MS_ClipArt_Gallery" ShapeID="_x0000_s1729" DrawAspect="Content" ObjectID="_1597050195" r:id="rId222"/>
          <o:OLEObject Type="Embed" ProgID="MS_ClipArt_Gallery" ShapeID="_x0000_s1728" DrawAspect="Content" ObjectID="_1597050196" r:id="rId223"/>
          <o:OLEObject Type="Embed" ProgID="MS_ClipArt_Gallery" ShapeID="_x0000_s1726" DrawAspect="Content" ObjectID="_1597050197" r:id="rId224"/>
          <o:OLEObject Type="Embed" ProgID="MS_ClipArt_Gallery" ShapeID="_x0000_s1725" DrawAspect="Content" ObjectID="_1597050198" r:id="rId225"/>
          <o:OLEObject Type="Embed" ProgID="MS_ClipArt_Gallery" ShapeID="_x0000_s1724" DrawAspect="Content" ObjectID="_1597050199" r:id="rId226"/>
          <o:OLEObject Type="Embed" ProgID="MS_ClipArt_Gallery" ShapeID="_x0000_s1723" DrawAspect="Content" ObjectID="_1597050200" r:id="rId227"/>
        </w:pict>
      </w:r>
    </w:p>
    <w:p w:rsidR="00442A43" w:rsidRPr="0054146D" w:rsidRDefault="00442A43"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r w:rsidRPr="0054146D">
        <w:rPr>
          <w:sz w:val="28"/>
          <w:szCs w:val="28"/>
        </w:rPr>
        <w:t xml:space="preserve">                                           ?</w:t>
      </w:r>
    </w:p>
    <w:p w:rsidR="00442A43" w:rsidRPr="0054146D" w:rsidRDefault="00442A43" w:rsidP="00442A43">
      <w:pPr>
        <w:tabs>
          <w:tab w:val="left" w:pos="-2410"/>
        </w:tabs>
        <w:ind w:firstLine="851"/>
        <w:jc w:val="both"/>
        <w:rPr>
          <w:sz w:val="28"/>
          <w:szCs w:val="28"/>
        </w:rPr>
      </w:pPr>
    </w:p>
    <w:p w:rsidR="00442A43" w:rsidRPr="0054146D" w:rsidRDefault="00442A43" w:rsidP="00442A43">
      <w:pPr>
        <w:tabs>
          <w:tab w:val="left" w:pos="-2410"/>
        </w:tabs>
        <w:ind w:firstLine="851"/>
        <w:jc w:val="both"/>
        <w:rPr>
          <w:sz w:val="28"/>
          <w:szCs w:val="28"/>
        </w:rPr>
      </w:pPr>
      <w:r w:rsidRPr="0054146D">
        <w:rPr>
          <w:b/>
          <w:sz w:val="28"/>
          <w:szCs w:val="28"/>
        </w:rPr>
        <w:t>3.</w:t>
      </w:r>
      <w:r w:rsidRPr="0054146D">
        <w:rPr>
          <w:sz w:val="28"/>
          <w:szCs w:val="28"/>
        </w:rPr>
        <w:t xml:space="preserve"> Darsda masalalar bilan ishlashda qanday metodik usullardan foydalanish mumkin?</w:t>
      </w:r>
    </w:p>
    <w:p w:rsidR="00442A43" w:rsidRPr="0054146D" w:rsidRDefault="00442A43" w:rsidP="00442A43">
      <w:pPr>
        <w:tabs>
          <w:tab w:val="left" w:pos="-2410"/>
        </w:tabs>
        <w:ind w:firstLine="851"/>
        <w:jc w:val="both"/>
        <w:rPr>
          <w:sz w:val="28"/>
          <w:szCs w:val="28"/>
        </w:rPr>
      </w:pPr>
      <w:r w:rsidRPr="0054146D">
        <w:rPr>
          <w:sz w:val="28"/>
          <w:szCs w:val="28"/>
        </w:rPr>
        <w:t>4. Bog’da 6 tup olma daraxt bor edi. 3 tup daraxt qurib qoldi. Bog’da necha tup olma qoldi?</w:t>
      </w:r>
    </w:p>
    <w:p w:rsidR="00442A43" w:rsidRPr="0054146D" w:rsidRDefault="00442A43" w:rsidP="00442A43">
      <w:pPr>
        <w:tabs>
          <w:tab w:val="left" w:pos="-2410"/>
        </w:tabs>
        <w:ind w:firstLine="851"/>
        <w:jc w:val="both"/>
        <w:rPr>
          <w:sz w:val="28"/>
          <w:szCs w:val="28"/>
          <w:lang w:val="de-LU"/>
        </w:rPr>
      </w:pPr>
      <w:r w:rsidRPr="0054146D">
        <w:rPr>
          <w:sz w:val="28"/>
          <w:szCs w:val="28"/>
        </w:rPr>
        <w:t xml:space="preserve">6. Bog’da 6 tup olma daraxt; va 3 tup ortiq gilos daraxti bor edi. </w:t>
      </w:r>
      <w:r w:rsidRPr="0054146D">
        <w:rPr>
          <w:sz w:val="28"/>
          <w:szCs w:val="28"/>
          <w:lang w:val="de-LU"/>
        </w:rPr>
        <w:t>Bog’da necha tup gilos daraxt bor?</w:t>
      </w:r>
    </w:p>
    <w:p w:rsidR="00442A43" w:rsidRPr="0054146D" w:rsidRDefault="00442A43" w:rsidP="00442A43">
      <w:pPr>
        <w:pStyle w:val="a7"/>
        <w:tabs>
          <w:tab w:val="left" w:pos="-2410"/>
        </w:tabs>
        <w:rPr>
          <w:sz w:val="28"/>
          <w:szCs w:val="28"/>
          <w:lang w:val="de-LU"/>
        </w:rPr>
      </w:pPr>
      <w:r w:rsidRPr="0054146D">
        <w:rPr>
          <w:b/>
          <w:sz w:val="28"/>
          <w:szCs w:val="28"/>
          <w:lang w:val="de-LU"/>
        </w:rPr>
        <w:t>398.</w:t>
      </w:r>
      <w:r w:rsidRPr="0054146D">
        <w:rPr>
          <w:sz w:val="28"/>
          <w:szCs w:val="28"/>
          <w:lang w:val="de-LU"/>
        </w:rPr>
        <w:t xml:space="preserve"> O’qituvchi darsda o’quvchilar bilan 2 ta mavzuni ko'rib chiqdi: «Stol ustiga 4 ta oq va 3 ta qora kubik qo'yishdi. Stol ustiga hammasi bo’lib nechta oq va qora kubik qo’yishdi?». Berilgan masalalarni taqqoslashda o'quvchilarning e’tiborini nimaga qaratish kerak?</w:t>
      </w:r>
    </w:p>
    <w:p w:rsidR="00442A43" w:rsidRPr="0054146D" w:rsidRDefault="00442A43" w:rsidP="00442A43">
      <w:pPr>
        <w:tabs>
          <w:tab w:val="left" w:pos="-2410"/>
        </w:tabs>
        <w:ind w:firstLine="851"/>
        <w:jc w:val="both"/>
        <w:rPr>
          <w:sz w:val="28"/>
          <w:szCs w:val="28"/>
          <w:lang w:val="de-LU"/>
        </w:rPr>
      </w:pPr>
      <w:r w:rsidRPr="0054146D">
        <w:rPr>
          <w:b/>
          <w:sz w:val="28"/>
          <w:szCs w:val="28"/>
          <w:lang w:val="de-LU"/>
        </w:rPr>
        <w:t>7.</w:t>
      </w:r>
      <w:r w:rsidRPr="0054146D">
        <w:rPr>
          <w:sz w:val="28"/>
          <w:szCs w:val="28"/>
          <w:lang w:val="de-LU"/>
        </w:rPr>
        <w:t xml:space="preserve"> Quyidagi rasmlar bo’yicha qanday turdagi masalani tuzish mumkin? Berilgan rasmlar bo’yicha o'quvchilarga masalalarni tuzishga yordam beradigan suhbat tuzing.                                                              </w:t>
      </w:r>
    </w:p>
    <w:p w:rsidR="00442A43" w:rsidRPr="0054146D" w:rsidRDefault="00BF0E3E" w:rsidP="00442A43">
      <w:pPr>
        <w:tabs>
          <w:tab w:val="left" w:pos="-2410"/>
        </w:tabs>
        <w:ind w:firstLine="851"/>
        <w:jc w:val="both"/>
        <w:rPr>
          <w:sz w:val="28"/>
          <w:szCs w:val="28"/>
          <w:lang w:val="de-LU"/>
        </w:rPr>
      </w:pPr>
      <w:r>
        <w:rPr>
          <w:noProof/>
          <w:sz w:val="28"/>
          <w:szCs w:val="28"/>
          <w:lang w:val="ru-RU" w:eastAsia="ru-RU"/>
        </w:rPr>
        <w:pict>
          <v:group id="Группа 138" o:spid="_x0000_s1697" style="position:absolute;left:0;text-align:left;margin-left:.55pt;margin-top:5.65pt;width:446.85pt;height:137.7pt;z-index:251605504" coordorigin="1713,3564" coordsize="8937,2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">
            <v:shape id="AutoShape 149" o:spid="_x0000_s1717" type="#_x0000_t87" style="position:absolute;left:8351;top:2545;width:709;height:3888;rotation:-59712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" adj=",10753"/>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150" o:spid="_x0000_s1716" type="#_x0000_t22" style="position:absolute;left:8922;top:3652;width:432;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"/>
            <v:shape id="AutoShape 151" o:spid="_x0000_s1715" type="#_x0000_t22" style="position:absolute;left:9354;top:3652;width:432;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"/>
            <v:shape id="AutoShape 152" o:spid="_x0000_s1714" type="#_x0000_t22" style="position:absolute;left:9786;top:3652;width:432;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"/>
            <v:shape id="AutoShape 153" o:spid="_x0000_s1713" type="#_x0000_t87" style="position:absolute;left:3369;top:2626;width:576;height:3888;rotation:-59656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"/>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AutoShape 154" o:spid="_x0000_s1712" type="#_x0000_t96" style="position:absolute;left:3730;top:3996;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"/>
            <v:shape id="AutoShape 155" o:spid="_x0000_s1711" type="#_x0000_t96" style="position:absolute;left:4306;top:3996;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"/>
            <v:shape id="AutoShape 156" o:spid="_x0000_s1710" type="#_x0000_t96" style="position:absolute;left:4882;top:3996;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"/>
            <v:shape id="AutoShape 157" o:spid="_x0000_s1709" type="#_x0000_t96" style="position:absolute;left:4594;top:3564;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"/>
            <v:shape id="AutoShape 158" o:spid="_x0000_s1708" type="#_x0000_t87" style="position:absolute;left:3090;top:4518;width:576;height:302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"/>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AutoShape 159" o:spid="_x0000_s1707" type="#_x0000_t183" style="position:absolute;left:2010;top:5454;width:72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" adj="7114"/>
            <v:shape id="AutoShape 160" o:spid="_x0000_s1706" type="#_x0000_t183" style="position:absolute;left:2298;top:5454;width:72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" adj="7114"/>
            <v:shape id="AutoShape 161" o:spid="_x0000_s1705" type="#_x0000_t183" style="position:absolute;left:2730;top:5454;width:72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" adj="7114"/>
            <v:group id="Group 162" o:spid="_x0000_s1698" style="position:absolute;left:6906;top:5454;width:3024;height:864" coordorigin="1440,12816" coordsize="302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">
              <v:shape id="AutoShape 163" o:spid="_x0000_s1704" type="#_x0000_t87" style="position:absolute;left:2664;top:11880;width:576;height:302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"/>
              <v:shape id="AutoShape 164" o:spid="_x0000_s1703" type="#_x0000_t183" style="position:absolute;left:1584;top:12816;width:72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" adj="7114"/>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165" o:spid="_x0000_s1702" type="#_x0000_t120" style="position:absolute;left:3456;top:13104;width:14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"/>
              <v:shape id="AutoShape 166" o:spid="_x0000_s1701" type="#_x0000_t120" style="position:absolute;left:3696;top:13104;width:14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"/>
              <v:shape id="AutoShape 167" o:spid="_x0000_s1700" type="#_x0000_t183" style="position:absolute;left:1872;top:12816;width:72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" adj="7114"/>
              <v:shape id="AutoShape 168" o:spid="_x0000_s1699" type="#_x0000_t183" style="position:absolute;left:2304;top:12816;width:72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" adj="7114"/>
            </v:group>
          </v:group>
        </w:pict>
      </w:r>
      <w:r w:rsidR="00442A43" w:rsidRPr="0054146D">
        <w:rPr>
          <w:sz w:val="28"/>
          <w:szCs w:val="28"/>
          <w:lang w:val="de-LU"/>
        </w:rPr>
        <w:tab/>
      </w:r>
      <w:r w:rsidR="00442A43" w:rsidRPr="0054146D">
        <w:rPr>
          <w:sz w:val="28"/>
          <w:szCs w:val="28"/>
          <w:lang w:val="de-LU"/>
        </w:rPr>
        <w:tab/>
      </w:r>
      <w:r w:rsidR="00442A43" w:rsidRPr="0054146D">
        <w:rPr>
          <w:sz w:val="28"/>
          <w:szCs w:val="28"/>
          <w:lang w:val="de-LU"/>
        </w:rPr>
        <w:tab/>
      </w:r>
      <w:r w:rsidR="00442A43" w:rsidRPr="0054146D">
        <w:rPr>
          <w:sz w:val="28"/>
          <w:szCs w:val="28"/>
          <w:lang w:val="de-LU"/>
        </w:rPr>
        <w:tab/>
      </w:r>
      <w:r w:rsidR="00442A43" w:rsidRPr="0054146D">
        <w:rPr>
          <w:sz w:val="28"/>
          <w:szCs w:val="28"/>
          <w:lang w:val="de-LU"/>
        </w:rPr>
        <w:tab/>
      </w:r>
      <w:r w:rsidR="00442A43" w:rsidRPr="0054146D">
        <w:rPr>
          <w:sz w:val="28"/>
          <w:szCs w:val="28"/>
          <w:lang w:val="de-LU"/>
        </w:rPr>
        <w:tab/>
      </w:r>
      <w:r w:rsidR="00442A43" w:rsidRPr="0054146D">
        <w:rPr>
          <w:sz w:val="28"/>
          <w:szCs w:val="28"/>
          <w:lang w:val="de-LU"/>
        </w:rPr>
        <w:tab/>
      </w:r>
      <w:r w:rsidR="00442A43" w:rsidRPr="0054146D">
        <w:rPr>
          <w:sz w:val="28"/>
          <w:szCs w:val="28"/>
          <w:lang w:val="de-LU"/>
        </w:rPr>
        <w:tab/>
      </w:r>
      <w:r w:rsidR="00442A43" w:rsidRPr="0054146D">
        <w:rPr>
          <w:sz w:val="28"/>
          <w:szCs w:val="28"/>
          <w:lang w:val="de-LU"/>
        </w:rPr>
        <w:tab/>
      </w:r>
      <w:r w:rsidR="00442A43" w:rsidRPr="0054146D">
        <w:rPr>
          <w:sz w:val="28"/>
          <w:szCs w:val="28"/>
          <w:lang w:val="de-LU"/>
        </w:rPr>
        <w:tab/>
      </w:r>
    </w:p>
    <w:p w:rsidR="00442A43" w:rsidRPr="0054146D" w:rsidRDefault="00442A43" w:rsidP="00442A43">
      <w:pPr>
        <w:tabs>
          <w:tab w:val="left" w:pos="-2410"/>
        </w:tabs>
        <w:ind w:firstLine="851"/>
        <w:jc w:val="both"/>
        <w:rPr>
          <w:sz w:val="28"/>
          <w:szCs w:val="28"/>
          <w:lang w:val="de-LU"/>
        </w:rPr>
      </w:pPr>
    </w:p>
    <w:p w:rsidR="00442A43" w:rsidRPr="0054146D" w:rsidRDefault="00442A43" w:rsidP="00442A43">
      <w:pPr>
        <w:tabs>
          <w:tab w:val="left" w:pos="-2410"/>
        </w:tabs>
        <w:ind w:firstLine="851"/>
        <w:jc w:val="both"/>
        <w:rPr>
          <w:b/>
          <w:sz w:val="28"/>
          <w:szCs w:val="28"/>
          <w:lang w:val="de-LU"/>
        </w:rPr>
      </w:pPr>
      <w:r w:rsidRPr="0054146D">
        <w:rPr>
          <w:b/>
          <w:sz w:val="28"/>
          <w:szCs w:val="28"/>
        </w:rPr>
        <w:t>?</w:t>
      </w:r>
      <w:r w:rsidRPr="0054146D">
        <w:rPr>
          <w:b/>
          <w:sz w:val="28"/>
          <w:szCs w:val="28"/>
          <w:lang w:val="de-LU"/>
        </w:rPr>
        <w:tab/>
      </w:r>
      <w:r w:rsidRPr="0054146D">
        <w:rPr>
          <w:b/>
          <w:sz w:val="28"/>
          <w:szCs w:val="28"/>
          <w:lang w:val="de-LU"/>
        </w:rPr>
        <w:tab/>
      </w:r>
      <w:r w:rsidRPr="0054146D">
        <w:rPr>
          <w:b/>
          <w:sz w:val="28"/>
          <w:szCs w:val="28"/>
          <w:lang w:val="de-LU"/>
        </w:rPr>
        <w:tab/>
      </w:r>
      <w:r w:rsidRPr="0054146D">
        <w:rPr>
          <w:b/>
          <w:sz w:val="28"/>
          <w:szCs w:val="28"/>
          <w:lang w:val="de-LU"/>
        </w:rPr>
        <w:tab/>
      </w:r>
      <w:r w:rsidRPr="0054146D">
        <w:rPr>
          <w:b/>
          <w:sz w:val="28"/>
          <w:szCs w:val="28"/>
          <w:lang w:val="de-LU"/>
        </w:rPr>
        <w:tab/>
      </w:r>
      <w:r w:rsidRPr="0054146D">
        <w:rPr>
          <w:b/>
          <w:sz w:val="28"/>
          <w:szCs w:val="28"/>
          <w:lang w:val="de-LU"/>
        </w:rPr>
        <w:tab/>
      </w:r>
      <w:r w:rsidRPr="0054146D">
        <w:rPr>
          <w:b/>
          <w:sz w:val="28"/>
          <w:szCs w:val="28"/>
          <w:lang w:val="de-LU"/>
        </w:rPr>
        <w:tab/>
      </w:r>
      <w:r w:rsidRPr="0054146D">
        <w:rPr>
          <w:b/>
          <w:sz w:val="28"/>
          <w:szCs w:val="28"/>
        </w:rPr>
        <w:t>?</w:t>
      </w:r>
      <w:r w:rsidRPr="0054146D">
        <w:rPr>
          <w:b/>
          <w:sz w:val="28"/>
          <w:szCs w:val="28"/>
          <w:lang w:val="de-LU"/>
        </w:rPr>
        <w:tab/>
      </w:r>
      <w:r w:rsidRPr="0054146D">
        <w:rPr>
          <w:b/>
          <w:sz w:val="28"/>
          <w:szCs w:val="28"/>
          <w:lang w:val="de-LU"/>
        </w:rPr>
        <w:tab/>
      </w:r>
      <w:r w:rsidRPr="0054146D">
        <w:rPr>
          <w:b/>
          <w:sz w:val="28"/>
          <w:szCs w:val="28"/>
          <w:lang w:val="de-LU"/>
        </w:rPr>
        <w:tab/>
      </w:r>
    </w:p>
    <w:p w:rsidR="00442A43" w:rsidRPr="0054146D" w:rsidRDefault="00442A43" w:rsidP="00442A43">
      <w:pPr>
        <w:tabs>
          <w:tab w:val="left" w:pos="-2410"/>
        </w:tabs>
        <w:ind w:firstLine="851"/>
        <w:jc w:val="both"/>
        <w:rPr>
          <w:sz w:val="28"/>
          <w:szCs w:val="28"/>
          <w:lang w:val="de-LU"/>
        </w:rPr>
      </w:pPr>
    </w:p>
    <w:p w:rsidR="00442A43" w:rsidRPr="0054146D" w:rsidRDefault="00442A43" w:rsidP="00442A43">
      <w:pPr>
        <w:tabs>
          <w:tab w:val="left" w:pos="-2410"/>
        </w:tabs>
        <w:ind w:firstLine="851"/>
        <w:jc w:val="both"/>
        <w:rPr>
          <w:sz w:val="28"/>
          <w:szCs w:val="28"/>
          <w:lang w:val="de-LU"/>
        </w:rPr>
      </w:pPr>
      <w:r w:rsidRPr="0054146D">
        <w:rPr>
          <w:sz w:val="28"/>
          <w:szCs w:val="28"/>
          <w:lang w:val="de-LU"/>
        </w:rPr>
        <w:t xml:space="preserve">              10 </w:t>
      </w:r>
      <w:r w:rsidRPr="0054146D">
        <w:rPr>
          <w:sz w:val="28"/>
          <w:szCs w:val="28"/>
          <w:lang w:val="de-LU"/>
        </w:rPr>
        <w:tab/>
      </w:r>
      <w:r w:rsidRPr="0054146D">
        <w:rPr>
          <w:sz w:val="28"/>
          <w:szCs w:val="28"/>
          <w:lang w:val="de-LU"/>
        </w:rPr>
        <w:tab/>
      </w:r>
      <w:r w:rsidRPr="0054146D">
        <w:rPr>
          <w:sz w:val="28"/>
          <w:szCs w:val="28"/>
          <w:lang w:val="de-LU"/>
        </w:rPr>
        <w:tab/>
      </w:r>
      <w:r w:rsidRPr="0054146D">
        <w:rPr>
          <w:sz w:val="28"/>
          <w:szCs w:val="28"/>
          <w:lang w:val="de-LU"/>
        </w:rPr>
        <w:tab/>
      </w:r>
      <w:r w:rsidRPr="0054146D">
        <w:rPr>
          <w:sz w:val="28"/>
          <w:szCs w:val="28"/>
          <w:lang w:val="de-LU"/>
        </w:rPr>
        <w:tab/>
      </w:r>
      <w:r w:rsidRPr="0054146D">
        <w:rPr>
          <w:sz w:val="28"/>
          <w:szCs w:val="28"/>
          <w:lang w:val="de-LU"/>
        </w:rPr>
        <w:tab/>
        <w:t xml:space="preserve">      9</w:t>
      </w:r>
    </w:p>
    <w:p w:rsidR="00442A43" w:rsidRPr="0054146D" w:rsidRDefault="00442A43" w:rsidP="00442A43">
      <w:pPr>
        <w:tabs>
          <w:tab w:val="left" w:pos="-2410"/>
        </w:tabs>
        <w:ind w:firstLine="851"/>
        <w:jc w:val="both"/>
        <w:rPr>
          <w:sz w:val="28"/>
          <w:szCs w:val="28"/>
          <w:lang w:val="de-LU"/>
        </w:rPr>
      </w:pPr>
      <w:r w:rsidRPr="0054146D">
        <w:rPr>
          <w:noProof/>
          <w:sz w:val="28"/>
          <w:szCs w:val="28"/>
        </w:rPr>
        <w:tab/>
      </w:r>
      <w:r w:rsidRPr="0054146D">
        <w:rPr>
          <w:noProof/>
          <w:sz w:val="28"/>
          <w:szCs w:val="28"/>
        </w:rPr>
        <w:tab/>
      </w:r>
      <w:r w:rsidRPr="0054146D">
        <w:rPr>
          <w:noProof/>
          <w:sz w:val="28"/>
          <w:szCs w:val="28"/>
        </w:rPr>
        <w:tab/>
      </w:r>
      <w:r w:rsidRPr="0054146D">
        <w:rPr>
          <w:noProof/>
          <w:sz w:val="28"/>
          <w:szCs w:val="28"/>
        </w:rPr>
        <w:tab/>
      </w:r>
      <w:r w:rsidRPr="0054146D">
        <w:rPr>
          <w:noProof/>
          <w:sz w:val="28"/>
          <w:szCs w:val="28"/>
        </w:rPr>
        <w:tab/>
      </w:r>
    </w:p>
    <w:p w:rsidR="00442A43" w:rsidRPr="0054146D" w:rsidRDefault="00442A43" w:rsidP="00442A43">
      <w:pPr>
        <w:tabs>
          <w:tab w:val="left" w:pos="-2410"/>
        </w:tabs>
        <w:ind w:firstLine="851"/>
        <w:jc w:val="both"/>
        <w:rPr>
          <w:sz w:val="28"/>
          <w:szCs w:val="28"/>
        </w:rPr>
      </w:pPr>
      <w:r w:rsidRPr="0054146D">
        <w:rPr>
          <w:b/>
          <w:sz w:val="28"/>
          <w:szCs w:val="28"/>
        </w:rPr>
        <w:t>?</w:t>
      </w:r>
      <w:r w:rsidRPr="0054146D">
        <w:rPr>
          <w:b/>
          <w:sz w:val="28"/>
          <w:szCs w:val="28"/>
          <w:lang w:val="de-LU"/>
        </w:rPr>
        <w:tab/>
      </w:r>
    </w:p>
    <w:p w:rsidR="00442A43" w:rsidRPr="0054146D" w:rsidRDefault="00442A43" w:rsidP="00442A43">
      <w:pPr>
        <w:tabs>
          <w:tab w:val="left" w:pos="-2410"/>
        </w:tabs>
        <w:ind w:firstLine="851"/>
        <w:jc w:val="both"/>
        <w:rPr>
          <w:sz w:val="28"/>
          <w:szCs w:val="28"/>
          <w:lang w:val="de-LU"/>
        </w:rPr>
      </w:pPr>
    </w:p>
    <w:p w:rsidR="00442A43" w:rsidRPr="0054146D" w:rsidRDefault="00442A43" w:rsidP="00442A43">
      <w:pPr>
        <w:tabs>
          <w:tab w:val="left" w:pos="-2410"/>
        </w:tabs>
        <w:ind w:firstLine="851"/>
        <w:jc w:val="both"/>
        <w:rPr>
          <w:sz w:val="28"/>
          <w:szCs w:val="28"/>
          <w:lang w:val="de-LU"/>
        </w:rPr>
      </w:pPr>
      <w:r w:rsidRPr="0054146D">
        <w:rPr>
          <w:sz w:val="28"/>
          <w:szCs w:val="28"/>
          <w:lang w:val="de-LU"/>
        </w:rPr>
        <w:t xml:space="preserve">         8</w:t>
      </w:r>
      <w:r w:rsidRPr="0054146D">
        <w:rPr>
          <w:sz w:val="28"/>
          <w:szCs w:val="28"/>
          <w:lang w:val="de-LU"/>
        </w:rPr>
        <w:tab/>
      </w:r>
      <w:r w:rsidRPr="0054146D">
        <w:rPr>
          <w:sz w:val="28"/>
          <w:szCs w:val="28"/>
          <w:lang w:val="de-LU"/>
        </w:rPr>
        <w:tab/>
      </w:r>
      <w:r w:rsidRPr="0054146D">
        <w:rPr>
          <w:sz w:val="28"/>
          <w:szCs w:val="28"/>
          <w:lang w:val="de-LU"/>
        </w:rPr>
        <w:tab/>
      </w:r>
      <w:r w:rsidRPr="0054146D">
        <w:rPr>
          <w:sz w:val="28"/>
          <w:szCs w:val="28"/>
          <w:lang w:val="de-LU"/>
        </w:rPr>
        <w:tab/>
      </w:r>
      <w:r w:rsidRPr="0054146D">
        <w:rPr>
          <w:sz w:val="28"/>
          <w:szCs w:val="28"/>
          <w:lang w:val="de-LU"/>
        </w:rPr>
        <w:tab/>
      </w:r>
      <w:r w:rsidRPr="0054146D">
        <w:rPr>
          <w:sz w:val="28"/>
          <w:szCs w:val="28"/>
          <w:lang w:val="de-LU"/>
        </w:rPr>
        <w:tab/>
      </w:r>
      <w:r w:rsidRPr="0054146D">
        <w:rPr>
          <w:sz w:val="28"/>
          <w:szCs w:val="28"/>
          <w:lang w:val="de-LU"/>
        </w:rPr>
        <w:tab/>
        <w:t xml:space="preserve"> ?</w:t>
      </w:r>
    </w:p>
    <w:p w:rsidR="00442A43" w:rsidRPr="0054146D" w:rsidRDefault="00442A43" w:rsidP="00442A43">
      <w:pPr>
        <w:tabs>
          <w:tab w:val="left" w:pos="-2410"/>
        </w:tabs>
        <w:ind w:firstLine="851"/>
        <w:jc w:val="both"/>
        <w:rPr>
          <w:sz w:val="28"/>
          <w:szCs w:val="28"/>
          <w:lang w:val="de-LU"/>
        </w:rPr>
      </w:pPr>
    </w:p>
    <w:p w:rsidR="00442A43" w:rsidRPr="0054146D" w:rsidRDefault="00442A43" w:rsidP="00442A43">
      <w:pPr>
        <w:tabs>
          <w:tab w:val="left" w:pos="-2410"/>
        </w:tabs>
        <w:ind w:firstLine="851"/>
        <w:jc w:val="both"/>
        <w:rPr>
          <w:sz w:val="28"/>
          <w:szCs w:val="28"/>
        </w:rPr>
      </w:pPr>
      <w:r w:rsidRPr="0054146D">
        <w:rPr>
          <w:b/>
          <w:sz w:val="28"/>
          <w:szCs w:val="28"/>
        </w:rPr>
        <w:t>8.</w:t>
      </w:r>
      <w:r w:rsidRPr="0054146D">
        <w:rPr>
          <w:sz w:val="28"/>
          <w:szCs w:val="28"/>
        </w:rPr>
        <w:t xml:space="preserve"> Masalalar bilan ishlashda qanday usuldan foydalanish kerak?</w:t>
      </w:r>
    </w:p>
    <w:p w:rsidR="00442A43" w:rsidRPr="0054146D" w:rsidRDefault="00442A43" w:rsidP="00442A43">
      <w:pPr>
        <w:tabs>
          <w:tab w:val="left" w:pos="-2410"/>
        </w:tabs>
        <w:ind w:firstLine="851"/>
        <w:jc w:val="both"/>
        <w:rPr>
          <w:sz w:val="28"/>
          <w:szCs w:val="28"/>
        </w:rPr>
      </w:pPr>
      <w:r w:rsidRPr="0054146D">
        <w:rPr>
          <w:sz w:val="28"/>
          <w:szCs w:val="28"/>
        </w:rPr>
        <w:t>9. Gulshoda 6 ta doira chizish kerak. U 3 ta ortiq doira chizdi. Gulshoda nechta doira chizdi?</w:t>
      </w:r>
    </w:p>
    <w:p w:rsidR="00442A43" w:rsidRPr="0054146D" w:rsidRDefault="00442A43" w:rsidP="00442A43">
      <w:pPr>
        <w:tabs>
          <w:tab w:val="left" w:pos="-2410"/>
        </w:tabs>
        <w:ind w:firstLine="851"/>
        <w:jc w:val="both"/>
        <w:rPr>
          <w:sz w:val="28"/>
          <w:szCs w:val="28"/>
        </w:rPr>
      </w:pPr>
      <w:r w:rsidRPr="0054146D">
        <w:rPr>
          <w:sz w:val="28"/>
          <w:szCs w:val="28"/>
        </w:rPr>
        <w:t>10. Gulshoda 5 ta qizil va 3 ta ortiq, ko’k doira chizish kerak. Gulshoda nechta ko’k doira chizish kerak?</w:t>
      </w:r>
    </w:p>
    <w:p w:rsidR="00442A43" w:rsidRPr="0054146D" w:rsidRDefault="00442A43" w:rsidP="00442A43">
      <w:pPr>
        <w:tabs>
          <w:tab w:val="left" w:pos="-2410"/>
        </w:tabs>
        <w:ind w:firstLine="851"/>
        <w:jc w:val="both"/>
        <w:rPr>
          <w:sz w:val="28"/>
          <w:szCs w:val="28"/>
        </w:rPr>
      </w:pPr>
      <w:r w:rsidRPr="0054146D">
        <w:rPr>
          <w:sz w:val="28"/>
          <w:szCs w:val="28"/>
        </w:rPr>
        <w:t>Nima uchun bu 2 ta masalani bir darsda ko'rib chiqish maqsadga muvofiq?</w:t>
      </w:r>
    </w:p>
    <w:p w:rsidR="00442A43" w:rsidRPr="0054146D" w:rsidRDefault="00442A43" w:rsidP="00442A43">
      <w:pPr>
        <w:jc w:val="both"/>
        <w:rPr>
          <w:sz w:val="28"/>
          <w:szCs w:val="28"/>
          <w:lang w:val="sv-SE"/>
        </w:rPr>
      </w:pPr>
    </w:p>
    <w:p w:rsidR="009F3F43" w:rsidRDefault="009F3F43" w:rsidP="00442A43">
      <w:pPr>
        <w:ind w:left="540"/>
        <w:jc w:val="both"/>
        <w:rPr>
          <w:sz w:val="28"/>
          <w:szCs w:val="28"/>
          <w:lang w:val="uz-Cyrl-UZ"/>
        </w:rPr>
      </w:pPr>
    </w:p>
    <w:p w:rsidR="0031303B" w:rsidRDefault="0031303B" w:rsidP="00442A43">
      <w:pPr>
        <w:ind w:left="540"/>
        <w:jc w:val="both"/>
        <w:rPr>
          <w:sz w:val="28"/>
          <w:szCs w:val="28"/>
          <w:lang w:val="uz-Cyrl-UZ"/>
        </w:rPr>
      </w:pPr>
    </w:p>
    <w:p w:rsidR="0031303B" w:rsidRDefault="0031303B" w:rsidP="00442A43">
      <w:pPr>
        <w:ind w:left="540"/>
        <w:jc w:val="both"/>
        <w:rPr>
          <w:sz w:val="28"/>
          <w:szCs w:val="28"/>
          <w:lang w:val="uz-Cyrl-UZ"/>
        </w:rPr>
      </w:pPr>
    </w:p>
    <w:p w:rsidR="0031303B" w:rsidRDefault="0031303B" w:rsidP="00442A43">
      <w:pPr>
        <w:ind w:left="540"/>
        <w:jc w:val="both"/>
        <w:rPr>
          <w:sz w:val="28"/>
          <w:szCs w:val="28"/>
          <w:lang w:val="uz-Cyrl-UZ"/>
        </w:rPr>
      </w:pPr>
    </w:p>
    <w:p w:rsidR="0031303B" w:rsidRDefault="0031303B" w:rsidP="00442A43">
      <w:pPr>
        <w:ind w:left="540"/>
        <w:jc w:val="both"/>
        <w:rPr>
          <w:sz w:val="28"/>
          <w:szCs w:val="28"/>
          <w:lang w:val="uz-Cyrl-UZ"/>
        </w:rPr>
      </w:pPr>
    </w:p>
    <w:p w:rsidR="0031303B" w:rsidRDefault="0031303B" w:rsidP="00442A43">
      <w:pPr>
        <w:ind w:left="540"/>
        <w:jc w:val="both"/>
        <w:rPr>
          <w:sz w:val="28"/>
          <w:szCs w:val="28"/>
          <w:lang w:val="uz-Cyrl-UZ"/>
        </w:rPr>
      </w:pPr>
    </w:p>
    <w:p w:rsidR="0031303B" w:rsidRDefault="0031303B" w:rsidP="00442A43">
      <w:pPr>
        <w:ind w:left="540"/>
        <w:jc w:val="both"/>
        <w:rPr>
          <w:sz w:val="28"/>
          <w:szCs w:val="28"/>
          <w:lang w:val="uz-Cyrl-UZ"/>
        </w:rPr>
      </w:pPr>
    </w:p>
    <w:p w:rsidR="0031303B" w:rsidRDefault="0031303B" w:rsidP="00442A43">
      <w:pPr>
        <w:ind w:left="540"/>
        <w:jc w:val="both"/>
        <w:rPr>
          <w:sz w:val="28"/>
          <w:szCs w:val="28"/>
          <w:lang w:val="uz-Cyrl-UZ"/>
        </w:rPr>
      </w:pPr>
    </w:p>
    <w:p w:rsidR="0031303B" w:rsidRDefault="0031303B" w:rsidP="00442A43">
      <w:pPr>
        <w:ind w:left="540"/>
        <w:jc w:val="both"/>
        <w:rPr>
          <w:sz w:val="28"/>
          <w:szCs w:val="28"/>
          <w:lang w:val="uz-Cyrl-UZ"/>
        </w:rPr>
      </w:pPr>
    </w:p>
    <w:p w:rsidR="0031303B" w:rsidRDefault="0031303B" w:rsidP="00442A43">
      <w:pPr>
        <w:ind w:left="540"/>
        <w:jc w:val="both"/>
        <w:rPr>
          <w:sz w:val="28"/>
          <w:szCs w:val="28"/>
          <w:lang w:val="uz-Cyrl-UZ"/>
        </w:rPr>
      </w:pPr>
    </w:p>
    <w:p w:rsidR="0031303B" w:rsidRDefault="0031303B" w:rsidP="00442A43">
      <w:pPr>
        <w:ind w:left="540"/>
        <w:jc w:val="both"/>
        <w:rPr>
          <w:sz w:val="28"/>
          <w:szCs w:val="28"/>
          <w:lang w:val="uz-Cyrl-UZ"/>
        </w:rPr>
      </w:pPr>
    </w:p>
    <w:p w:rsidR="0031303B" w:rsidRDefault="0031303B" w:rsidP="00442A43">
      <w:pPr>
        <w:ind w:left="540"/>
        <w:jc w:val="both"/>
        <w:rPr>
          <w:sz w:val="28"/>
          <w:szCs w:val="28"/>
          <w:lang w:val="uz-Cyrl-UZ"/>
        </w:rPr>
      </w:pPr>
    </w:p>
    <w:p w:rsidR="009F3F43" w:rsidRDefault="009F3F43" w:rsidP="00442A43">
      <w:pPr>
        <w:ind w:left="540"/>
        <w:jc w:val="both"/>
        <w:rPr>
          <w:sz w:val="28"/>
          <w:szCs w:val="28"/>
          <w:lang w:val="uz-Cyrl-UZ"/>
        </w:rPr>
      </w:pPr>
    </w:p>
    <w:p w:rsidR="009F3F43" w:rsidRDefault="009F3F43" w:rsidP="00442A43">
      <w:pPr>
        <w:ind w:left="540"/>
        <w:jc w:val="both"/>
        <w:rPr>
          <w:sz w:val="28"/>
          <w:szCs w:val="28"/>
          <w:lang w:val="uz-Cyrl-UZ"/>
        </w:rPr>
      </w:pPr>
    </w:p>
    <w:p w:rsidR="009F3F43" w:rsidRDefault="009F3F43" w:rsidP="00442A43">
      <w:pPr>
        <w:ind w:left="540"/>
        <w:jc w:val="both"/>
        <w:rPr>
          <w:sz w:val="28"/>
          <w:szCs w:val="28"/>
          <w:lang w:val="uz-Cyrl-UZ"/>
        </w:rPr>
      </w:pP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76"/>
        <w:gridCol w:w="7195"/>
      </w:tblGrid>
      <w:tr w:rsidR="00152326" w:rsidRPr="0054146D" w:rsidTr="0054146D">
        <w:tc>
          <w:tcPr>
            <w:tcW w:w="2376" w:type="dxa"/>
          </w:tcPr>
          <w:p w:rsidR="00152326" w:rsidRPr="0054146D" w:rsidRDefault="0031303B" w:rsidP="0054146D">
            <w:pPr>
              <w:jc w:val="center"/>
              <w:rPr>
                <w:sz w:val="28"/>
                <w:szCs w:val="28"/>
                <w:lang w:val="uz-Cyrl-UZ"/>
              </w:rPr>
            </w:pPr>
            <w:r>
              <w:rPr>
                <w:sz w:val="28"/>
                <w:szCs w:val="28"/>
                <w:lang w:val="uz-Cyrl-UZ"/>
              </w:rPr>
              <w:t>1</w:t>
            </w:r>
            <w:r w:rsidR="00442A43" w:rsidRPr="0054146D">
              <w:rPr>
                <w:sz w:val="28"/>
                <w:szCs w:val="28"/>
                <w:lang w:val="uz-Cyrl-UZ"/>
              </w:rPr>
              <w:t>.</w:t>
            </w:r>
            <w:r w:rsidR="00152326" w:rsidRPr="0054146D">
              <w:rPr>
                <w:b/>
                <w:bCs/>
                <w:caps/>
                <w:sz w:val="28"/>
                <w:szCs w:val="28"/>
                <w:lang w:val="ru-RU"/>
              </w:rPr>
              <w:t>4</w:t>
            </w:r>
            <w:r w:rsidR="00152326" w:rsidRPr="0054146D">
              <w:rPr>
                <w:b/>
                <w:bCs/>
                <w:caps/>
                <w:sz w:val="28"/>
                <w:szCs w:val="28"/>
              </w:rPr>
              <w:t>-mavzu</w:t>
            </w:r>
          </w:p>
        </w:tc>
        <w:tc>
          <w:tcPr>
            <w:tcW w:w="7195" w:type="dxa"/>
          </w:tcPr>
          <w:p w:rsidR="00152326" w:rsidRPr="0054146D" w:rsidRDefault="00152326" w:rsidP="0054146D">
            <w:pPr>
              <w:rPr>
                <w:sz w:val="28"/>
                <w:szCs w:val="28"/>
                <w:lang w:val="uz-Cyrl-UZ"/>
              </w:rPr>
            </w:pPr>
            <w:r w:rsidRPr="0054146D">
              <w:rPr>
                <w:b/>
                <w:sz w:val="28"/>
                <w:szCs w:val="28"/>
                <w:lang w:val="sv-SE"/>
              </w:rPr>
              <w:t>O`nlik mavzusida  masalalar bilan ishlash metodikasi</w:t>
            </w:r>
          </w:p>
        </w:tc>
      </w:tr>
    </w:tbl>
    <w:p w:rsidR="00152326" w:rsidRPr="0054146D" w:rsidRDefault="00152326" w:rsidP="00152326">
      <w:pPr>
        <w:jc w:val="center"/>
        <w:rPr>
          <w:b/>
          <w:bCs/>
          <w:sz w:val="28"/>
          <w:szCs w:val="28"/>
        </w:rPr>
      </w:pPr>
      <w:r w:rsidRPr="0054146D">
        <w:rPr>
          <w:b/>
          <w:bCs/>
          <w:sz w:val="28"/>
          <w:szCs w:val="28"/>
        </w:rPr>
        <w:t xml:space="preserve">Amaliy </w:t>
      </w:r>
      <w:r w:rsidRPr="0054146D">
        <w:rPr>
          <w:b/>
          <w:bCs/>
          <w:sz w:val="28"/>
          <w:szCs w:val="28"/>
          <w:lang w:val="uz-Cyrl-UZ"/>
        </w:rPr>
        <w:t xml:space="preserve"> mashg`ulоtining ta</w:t>
      </w:r>
      <w:r w:rsidRPr="0054146D">
        <w:rPr>
          <w:b/>
          <w:bCs/>
          <w:sz w:val="28"/>
          <w:szCs w:val="28"/>
        </w:rPr>
        <w:t>’</w:t>
      </w:r>
      <w:r w:rsidRPr="0054146D">
        <w:rPr>
          <w:b/>
          <w:bCs/>
          <w:sz w:val="28"/>
          <w:szCs w:val="28"/>
          <w:lang w:val="uz-Cyrl-UZ"/>
        </w:rPr>
        <w:t>lim texnоlоgiyasi</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35"/>
        <w:gridCol w:w="1418"/>
        <w:gridCol w:w="5386"/>
      </w:tblGrid>
      <w:tr w:rsidR="00152326" w:rsidRPr="0054146D" w:rsidTr="0054146D">
        <w:tc>
          <w:tcPr>
            <w:tcW w:w="2835" w:type="dxa"/>
          </w:tcPr>
          <w:p w:rsidR="00152326" w:rsidRPr="0054146D" w:rsidRDefault="00152326" w:rsidP="0054146D">
            <w:pPr>
              <w:contextualSpacing/>
              <w:jc w:val="both"/>
              <w:rPr>
                <w:sz w:val="28"/>
                <w:szCs w:val="28"/>
              </w:rPr>
            </w:pPr>
            <w:r w:rsidRPr="0054146D">
              <w:rPr>
                <w:i/>
                <w:iCs/>
                <w:sz w:val="28"/>
                <w:szCs w:val="28"/>
                <w:lang w:val="uz-Cyrl-UZ"/>
              </w:rPr>
              <w:t>O`q</w:t>
            </w:r>
            <w:r w:rsidRPr="0054146D">
              <w:rPr>
                <w:i/>
                <w:iCs/>
                <w:sz w:val="28"/>
                <w:szCs w:val="28"/>
              </w:rPr>
              <w:t xml:space="preserve">uv sоati: </w:t>
            </w:r>
            <w:r w:rsidRPr="0054146D">
              <w:rPr>
                <w:sz w:val="28"/>
                <w:szCs w:val="28"/>
              </w:rPr>
              <w:t>2 sоat</w:t>
            </w:r>
          </w:p>
        </w:tc>
        <w:tc>
          <w:tcPr>
            <w:tcW w:w="6804" w:type="dxa"/>
            <w:gridSpan w:val="2"/>
          </w:tcPr>
          <w:p w:rsidR="00152326" w:rsidRPr="0054146D" w:rsidRDefault="00152326" w:rsidP="0054146D">
            <w:pPr>
              <w:ind w:left="720"/>
              <w:contextualSpacing/>
              <w:jc w:val="both"/>
              <w:rPr>
                <w:iCs/>
                <w:sz w:val="28"/>
                <w:szCs w:val="28"/>
              </w:rPr>
            </w:pPr>
            <w:r w:rsidRPr="0054146D">
              <w:rPr>
                <w:i/>
                <w:iCs/>
                <w:sz w:val="28"/>
                <w:szCs w:val="28"/>
              </w:rPr>
              <w:t>talaba</w:t>
            </w:r>
            <w:r w:rsidRPr="0054146D">
              <w:rPr>
                <w:i/>
                <w:iCs/>
                <w:sz w:val="28"/>
                <w:szCs w:val="28"/>
                <w:lang w:val="uz-Cyrl-UZ"/>
              </w:rPr>
              <w:t xml:space="preserve">ilar </w:t>
            </w:r>
            <w:r w:rsidRPr="0054146D">
              <w:rPr>
                <w:i/>
                <w:iCs/>
                <w:sz w:val="28"/>
                <w:szCs w:val="28"/>
              </w:rPr>
              <w:t xml:space="preserve"> sоni:</w:t>
            </w:r>
            <w:r w:rsidRPr="0054146D">
              <w:rPr>
                <w:i/>
                <w:iCs/>
                <w:sz w:val="28"/>
                <w:szCs w:val="28"/>
                <w:lang w:val="uz-Cyrl-UZ"/>
              </w:rPr>
              <w:t xml:space="preserve">25 </w:t>
            </w:r>
            <w:r w:rsidRPr="0054146D">
              <w:rPr>
                <w:iCs/>
                <w:sz w:val="28"/>
                <w:szCs w:val="28"/>
              </w:rPr>
              <w:t xml:space="preserve"> ta</w:t>
            </w:r>
          </w:p>
        </w:tc>
      </w:tr>
      <w:tr w:rsidR="00152326" w:rsidRPr="0054146D" w:rsidTr="0054146D">
        <w:trPr>
          <w:trHeight w:val="314"/>
        </w:trPr>
        <w:tc>
          <w:tcPr>
            <w:tcW w:w="2835" w:type="dxa"/>
          </w:tcPr>
          <w:p w:rsidR="00152326" w:rsidRPr="0054146D" w:rsidRDefault="00152326" w:rsidP="0054146D">
            <w:pPr>
              <w:contextualSpacing/>
              <w:jc w:val="both"/>
              <w:rPr>
                <w:i/>
                <w:iCs/>
                <w:sz w:val="28"/>
                <w:szCs w:val="28"/>
                <w:lang w:val="es-ES_tradnl"/>
              </w:rPr>
            </w:pPr>
            <w:r w:rsidRPr="0054146D">
              <w:rPr>
                <w:i/>
                <w:iCs/>
                <w:sz w:val="28"/>
                <w:szCs w:val="28"/>
                <w:lang w:val="uz-Cyrl-UZ"/>
              </w:rPr>
              <w:t>O`q</w:t>
            </w:r>
            <w:r w:rsidRPr="0054146D">
              <w:rPr>
                <w:i/>
                <w:iCs/>
                <w:sz w:val="28"/>
                <w:szCs w:val="28"/>
                <w:lang w:val="es-ES_tradnl"/>
              </w:rPr>
              <w:t>uv mashg`ul</w:t>
            </w:r>
            <w:r w:rsidRPr="0054146D">
              <w:rPr>
                <w:i/>
                <w:iCs/>
                <w:sz w:val="28"/>
                <w:szCs w:val="28"/>
              </w:rPr>
              <w:t>о</w:t>
            </w:r>
            <w:r w:rsidRPr="0054146D">
              <w:rPr>
                <w:i/>
                <w:iCs/>
                <w:sz w:val="28"/>
                <w:szCs w:val="28"/>
                <w:lang w:val="es-ES_tradnl"/>
              </w:rPr>
              <w:t>ti  shakli</w:t>
            </w:r>
          </w:p>
        </w:tc>
        <w:tc>
          <w:tcPr>
            <w:tcW w:w="6804" w:type="dxa"/>
            <w:gridSpan w:val="2"/>
          </w:tcPr>
          <w:p w:rsidR="00152326" w:rsidRPr="0054146D" w:rsidRDefault="00152326" w:rsidP="0054146D">
            <w:pPr>
              <w:rPr>
                <w:sz w:val="28"/>
                <w:szCs w:val="28"/>
                <w:lang w:val="es-ES_tradnl"/>
              </w:rPr>
            </w:pPr>
            <w:r w:rsidRPr="0054146D">
              <w:rPr>
                <w:sz w:val="28"/>
                <w:szCs w:val="28"/>
                <w:lang w:val="uz-Cyrl-UZ"/>
              </w:rPr>
              <w:t>Ma`lumotli ma`ruza,</w:t>
            </w:r>
            <w:r w:rsidRPr="0054146D">
              <w:rPr>
                <w:sz w:val="28"/>
                <w:szCs w:val="28"/>
                <w:lang w:val="es-ES_tradnl"/>
              </w:rPr>
              <w:t>aqliy hujum”Erkin yozish”</w:t>
            </w:r>
          </w:p>
          <w:p w:rsidR="00152326" w:rsidRPr="0054146D" w:rsidRDefault="00152326" w:rsidP="0054146D">
            <w:pPr>
              <w:contextualSpacing/>
              <w:jc w:val="both"/>
              <w:rPr>
                <w:sz w:val="28"/>
                <w:szCs w:val="28"/>
                <w:lang w:val="es-ES_tradnl"/>
              </w:rPr>
            </w:pPr>
          </w:p>
        </w:tc>
      </w:tr>
      <w:tr w:rsidR="00152326" w:rsidRPr="0054146D" w:rsidTr="0054146D">
        <w:tc>
          <w:tcPr>
            <w:tcW w:w="2835" w:type="dxa"/>
          </w:tcPr>
          <w:p w:rsidR="00152326" w:rsidRPr="0054146D" w:rsidRDefault="00152326" w:rsidP="0054146D">
            <w:pPr>
              <w:ind w:left="720"/>
              <w:contextualSpacing/>
              <w:jc w:val="both"/>
              <w:rPr>
                <w:i/>
                <w:iCs/>
                <w:sz w:val="28"/>
                <w:szCs w:val="28"/>
                <w:lang w:val="uz-Cyrl-UZ"/>
              </w:rPr>
            </w:pPr>
          </w:p>
          <w:p w:rsidR="00152326" w:rsidRPr="0054146D" w:rsidRDefault="00152326" w:rsidP="0054146D">
            <w:pPr>
              <w:ind w:left="720"/>
              <w:contextualSpacing/>
              <w:jc w:val="both"/>
              <w:rPr>
                <w:i/>
                <w:iCs/>
                <w:sz w:val="28"/>
                <w:szCs w:val="28"/>
                <w:lang w:val="uz-Cyrl-UZ"/>
              </w:rPr>
            </w:pPr>
          </w:p>
          <w:p w:rsidR="00152326" w:rsidRPr="0054146D" w:rsidRDefault="00152326" w:rsidP="0054146D">
            <w:pPr>
              <w:contextualSpacing/>
              <w:jc w:val="both"/>
              <w:rPr>
                <w:i/>
                <w:iCs/>
                <w:sz w:val="28"/>
                <w:szCs w:val="28"/>
              </w:rPr>
            </w:pPr>
            <w:r w:rsidRPr="0054146D">
              <w:rPr>
                <w:i/>
                <w:iCs/>
                <w:sz w:val="28"/>
                <w:szCs w:val="28"/>
                <w:lang w:val="uz-Cyrl-UZ"/>
              </w:rPr>
              <w:t>Amaliy mashg`ulоt tuzilishi:</w:t>
            </w:r>
          </w:p>
        </w:tc>
        <w:tc>
          <w:tcPr>
            <w:tcW w:w="6804" w:type="dxa"/>
            <w:gridSpan w:val="2"/>
          </w:tcPr>
          <w:p w:rsidR="00152326" w:rsidRPr="0054146D" w:rsidRDefault="00152326" w:rsidP="0054146D">
            <w:pPr>
              <w:contextualSpacing/>
              <w:jc w:val="both"/>
              <w:rPr>
                <w:sz w:val="28"/>
                <w:szCs w:val="28"/>
                <w:lang w:val="uz-Cyrl-UZ"/>
              </w:rPr>
            </w:pPr>
            <w:r w:rsidRPr="0054146D">
              <w:rPr>
                <w:sz w:val="28"/>
                <w:szCs w:val="28"/>
                <w:lang w:val="uz-Cyrl-UZ"/>
              </w:rPr>
              <w:t>1. Mavzu mazmuniga kirish:</w:t>
            </w:r>
          </w:p>
          <w:p w:rsidR="00152326" w:rsidRPr="0054146D" w:rsidRDefault="00152326" w:rsidP="0054146D">
            <w:pPr>
              <w:contextualSpacing/>
              <w:jc w:val="both"/>
              <w:rPr>
                <w:sz w:val="28"/>
                <w:szCs w:val="28"/>
              </w:rPr>
            </w:pPr>
            <w:r w:rsidRPr="0054146D">
              <w:rPr>
                <w:sz w:val="28"/>
                <w:szCs w:val="28"/>
              </w:rPr>
              <w:t>2</w:t>
            </w:r>
            <w:r w:rsidRPr="0054146D">
              <w:rPr>
                <w:sz w:val="28"/>
                <w:szCs w:val="28"/>
                <w:lang w:val="uz-Cyrl-UZ"/>
              </w:rPr>
              <w:t>.</w:t>
            </w:r>
            <w:r w:rsidRPr="0054146D">
              <w:rPr>
                <w:sz w:val="28"/>
                <w:szCs w:val="28"/>
                <w:lang w:val="sv-SE"/>
              </w:rPr>
              <w:t xml:space="preserve">O`nlik mavzusidar bilan ishlash metodikasi. </w:t>
            </w:r>
            <w:r w:rsidRPr="0054146D">
              <w:rPr>
                <w:sz w:val="28"/>
                <w:szCs w:val="28"/>
                <w:lang w:val="uz-Cyrl-UZ"/>
              </w:rPr>
              <w:t>yechishga o’rgatish metodikasi.</w:t>
            </w:r>
          </w:p>
          <w:p w:rsidR="00152326" w:rsidRPr="0054146D" w:rsidRDefault="00152326" w:rsidP="0054146D">
            <w:pPr>
              <w:rPr>
                <w:sz w:val="28"/>
                <w:szCs w:val="28"/>
              </w:rPr>
            </w:pPr>
            <w:r w:rsidRPr="0054146D">
              <w:rPr>
                <w:bCs/>
                <w:sz w:val="28"/>
                <w:szCs w:val="28"/>
              </w:rPr>
              <w:t>3</w:t>
            </w:r>
            <w:r w:rsidRPr="0054146D">
              <w:rPr>
                <w:bCs/>
                <w:sz w:val="28"/>
                <w:szCs w:val="28"/>
                <w:lang w:val="uz-Cyrl-UZ"/>
              </w:rPr>
              <w:t xml:space="preserve">. </w:t>
            </w:r>
            <w:r w:rsidRPr="0054146D">
              <w:rPr>
                <w:sz w:val="28"/>
                <w:szCs w:val="28"/>
                <w:lang w:val="sv-SE"/>
              </w:rPr>
              <w:t xml:space="preserve">Sodda masalalar bilan ishlash metodikasi. </w:t>
            </w:r>
            <w:r w:rsidRPr="0054146D">
              <w:rPr>
                <w:sz w:val="28"/>
                <w:szCs w:val="28"/>
                <w:lang w:val="uz-Cyrl-UZ"/>
              </w:rPr>
              <w:t>doir masalalar yechishga o’rgatish metodikasi.</w:t>
            </w:r>
          </w:p>
          <w:p w:rsidR="00152326" w:rsidRPr="0054146D" w:rsidRDefault="00152326" w:rsidP="0054146D">
            <w:pPr>
              <w:contextualSpacing/>
              <w:jc w:val="both"/>
              <w:rPr>
                <w:sz w:val="28"/>
                <w:szCs w:val="28"/>
                <w:lang w:val="uz-Cyrl-UZ"/>
              </w:rPr>
            </w:pPr>
          </w:p>
        </w:tc>
      </w:tr>
      <w:tr w:rsidR="00152326" w:rsidRPr="0054146D" w:rsidTr="0054146D">
        <w:trPr>
          <w:trHeight w:val="545"/>
        </w:trPr>
        <w:tc>
          <w:tcPr>
            <w:tcW w:w="9639" w:type="dxa"/>
            <w:gridSpan w:val="3"/>
          </w:tcPr>
          <w:p w:rsidR="00152326" w:rsidRPr="0054146D" w:rsidRDefault="00152326" w:rsidP="0054146D">
            <w:pPr>
              <w:contextualSpacing/>
              <w:jc w:val="both"/>
              <w:rPr>
                <w:sz w:val="28"/>
                <w:szCs w:val="28"/>
                <w:lang w:val="uz-Cyrl-UZ"/>
              </w:rPr>
            </w:pPr>
            <w:r w:rsidRPr="0054146D">
              <w:rPr>
                <w:i/>
                <w:iCs/>
                <w:sz w:val="28"/>
                <w:szCs w:val="28"/>
                <w:lang w:val="uz-Cyrl-UZ"/>
              </w:rPr>
              <w:t>O`quv mashg`ulоtining maqsadi:</w:t>
            </w:r>
            <w:r w:rsidRPr="0054146D">
              <w:rPr>
                <w:sz w:val="28"/>
                <w:szCs w:val="28"/>
                <w:lang w:val="uz-Cyrl-UZ"/>
              </w:rPr>
              <w:t xml:space="preserve">  talabalarda o`quv ishini tashkil etishni interfaоl shakllaridan bo`yicha bilim va ko`nikmalarni kengaytirish va chuqurlashtirish.</w:t>
            </w:r>
          </w:p>
        </w:tc>
      </w:tr>
      <w:tr w:rsidR="00152326" w:rsidRPr="0054146D" w:rsidTr="0054146D">
        <w:tc>
          <w:tcPr>
            <w:tcW w:w="4253" w:type="dxa"/>
            <w:gridSpan w:val="2"/>
          </w:tcPr>
          <w:p w:rsidR="00152326" w:rsidRPr="0054146D" w:rsidRDefault="00152326" w:rsidP="0054146D">
            <w:pPr>
              <w:ind w:left="720"/>
              <w:contextualSpacing/>
              <w:jc w:val="both"/>
              <w:rPr>
                <w:i/>
                <w:iCs/>
                <w:sz w:val="28"/>
                <w:szCs w:val="28"/>
                <w:lang w:val="uz-Cyrl-UZ"/>
              </w:rPr>
            </w:pPr>
            <w:r w:rsidRPr="0054146D">
              <w:rPr>
                <w:i/>
                <w:iCs/>
                <w:sz w:val="28"/>
                <w:szCs w:val="28"/>
                <w:lang w:val="uz-Cyrl-UZ"/>
              </w:rPr>
              <w:t>Pedagоgik vazifalar:</w:t>
            </w:r>
          </w:p>
          <w:p w:rsidR="00152326" w:rsidRPr="0054146D" w:rsidRDefault="00152326" w:rsidP="0054146D">
            <w:pPr>
              <w:contextualSpacing/>
              <w:jc w:val="both"/>
              <w:rPr>
                <w:sz w:val="28"/>
                <w:szCs w:val="28"/>
                <w:lang w:val="uz-Cyrl-UZ"/>
              </w:rPr>
            </w:pPr>
            <w:r w:rsidRPr="0054146D">
              <w:rPr>
                <w:sz w:val="28"/>
                <w:szCs w:val="28"/>
                <w:lang w:val="uz-Cyrl-UZ"/>
              </w:rPr>
              <w:t>1. Mavzu mazmuniga kirish:</w:t>
            </w:r>
          </w:p>
          <w:p w:rsidR="00152326" w:rsidRPr="0054146D" w:rsidRDefault="00152326" w:rsidP="0054146D">
            <w:pPr>
              <w:contextualSpacing/>
              <w:jc w:val="both"/>
              <w:rPr>
                <w:sz w:val="28"/>
                <w:szCs w:val="28"/>
                <w:lang w:val="uz-Cyrl-UZ"/>
              </w:rPr>
            </w:pPr>
            <w:r w:rsidRPr="0054146D">
              <w:rPr>
                <w:sz w:val="28"/>
                <w:szCs w:val="28"/>
                <w:lang w:val="uz-Cyrl-UZ"/>
              </w:rPr>
              <w:t>2.</w:t>
            </w:r>
            <w:r w:rsidRPr="0054146D">
              <w:rPr>
                <w:sz w:val="28"/>
                <w:szCs w:val="28"/>
                <w:lang w:val="sv-SE"/>
              </w:rPr>
              <w:t xml:space="preserve">O`nlik mavzusida masalalar bilan ishlash metodikasi. </w:t>
            </w:r>
            <w:r w:rsidRPr="0054146D">
              <w:rPr>
                <w:sz w:val="28"/>
                <w:szCs w:val="28"/>
                <w:lang w:val="uz-Cyrl-UZ"/>
              </w:rPr>
              <w:t>doir masalalar yechishga o’rgatish metodikasi.</w:t>
            </w:r>
          </w:p>
          <w:p w:rsidR="00152326" w:rsidRPr="0054146D" w:rsidRDefault="00152326" w:rsidP="0054146D">
            <w:pPr>
              <w:ind w:left="34"/>
              <w:jc w:val="both"/>
              <w:rPr>
                <w:sz w:val="28"/>
                <w:szCs w:val="28"/>
                <w:lang w:val="uz-Cyrl-UZ"/>
              </w:rPr>
            </w:pPr>
            <w:r w:rsidRPr="0054146D">
              <w:rPr>
                <w:bCs/>
                <w:sz w:val="28"/>
                <w:szCs w:val="28"/>
                <w:lang w:val="uz-Cyrl-UZ"/>
              </w:rPr>
              <w:t xml:space="preserve">3. </w:t>
            </w:r>
            <w:r w:rsidRPr="0054146D">
              <w:rPr>
                <w:sz w:val="28"/>
                <w:szCs w:val="28"/>
                <w:lang w:val="sv-SE"/>
              </w:rPr>
              <w:t xml:space="preserve">Sodda masalalar bilan ishlash metodikasi. </w:t>
            </w:r>
            <w:r w:rsidRPr="0054146D">
              <w:rPr>
                <w:sz w:val="28"/>
                <w:szCs w:val="28"/>
                <w:lang w:val="uz-Cyrl-UZ"/>
              </w:rPr>
              <w:t xml:space="preserve"> doir masalalar yechishga o’rgatish metodikasi</w:t>
            </w:r>
          </w:p>
        </w:tc>
        <w:tc>
          <w:tcPr>
            <w:tcW w:w="5386" w:type="dxa"/>
          </w:tcPr>
          <w:p w:rsidR="00152326" w:rsidRPr="0054146D" w:rsidRDefault="00152326" w:rsidP="0054146D">
            <w:pPr>
              <w:contextualSpacing/>
              <w:jc w:val="both"/>
              <w:rPr>
                <w:i/>
                <w:iCs/>
                <w:sz w:val="28"/>
                <w:szCs w:val="28"/>
                <w:lang w:val="uz-Cyrl-UZ"/>
              </w:rPr>
            </w:pPr>
            <w:r w:rsidRPr="0054146D">
              <w:rPr>
                <w:i/>
                <w:iCs/>
                <w:sz w:val="28"/>
                <w:szCs w:val="28"/>
                <w:lang w:val="uz-Cyrl-UZ"/>
              </w:rPr>
              <w:t>O`quv faоliyatining natijalari:</w:t>
            </w:r>
          </w:p>
          <w:p w:rsidR="00152326" w:rsidRPr="0054146D" w:rsidRDefault="00152326" w:rsidP="0054146D">
            <w:pPr>
              <w:ind w:left="720"/>
              <w:contextualSpacing/>
              <w:jc w:val="both"/>
              <w:rPr>
                <w:i/>
                <w:iCs/>
                <w:sz w:val="28"/>
                <w:szCs w:val="28"/>
                <w:lang w:val="uz-Cyrl-UZ"/>
              </w:rPr>
            </w:pPr>
            <w:r w:rsidRPr="0054146D">
              <w:rPr>
                <w:i/>
                <w:iCs/>
                <w:sz w:val="28"/>
                <w:szCs w:val="28"/>
                <w:lang w:val="uz-Cyrl-UZ"/>
              </w:rPr>
              <w:t>tinglоvchilar biladilar:</w:t>
            </w:r>
          </w:p>
          <w:p w:rsidR="00152326" w:rsidRPr="0054146D" w:rsidRDefault="00152326" w:rsidP="0054146D">
            <w:pPr>
              <w:ind w:left="34"/>
              <w:contextualSpacing/>
              <w:jc w:val="both"/>
              <w:rPr>
                <w:sz w:val="28"/>
                <w:szCs w:val="28"/>
                <w:lang w:val="uz-Cyrl-UZ"/>
              </w:rPr>
            </w:pPr>
            <w:r w:rsidRPr="0054146D">
              <w:rPr>
                <w:sz w:val="28"/>
                <w:szCs w:val="28"/>
                <w:lang w:val="uz-Cyrl-UZ"/>
              </w:rPr>
              <w:t>1.</w:t>
            </w:r>
            <w:r w:rsidRPr="0054146D">
              <w:rPr>
                <w:sz w:val="28"/>
                <w:szCs w:val="28"/>
                <w:lang w:val="sv-SE"/>
              </w:rPr>
              <w:t xml:space="preserve"> O`nlik mavzusidamasalalar bilan ishlash metodikasi. </w:t>
            </w:r>
            <w:r w:rsidRPr="0054146D">
              <w:rPr>
                <w:bCs/>
                <w:sz w:val="28"/>
                <w:szCs w:val="28"/>
                <w:lang w:val="uz-Cyrl-UZ"/>
              </w:rPr>
              <w:t>metоdikasini o`rganadilar</w:t>
            </w:r>
            <w:r w:rsidRPr="0054146D">
              <w:rPr>
                <w:sz w:val="28"/>
                <w:szCs w:val="28"/>
                <w:lang w:val="uz-Cyrl-UZ"/>
              </w:rPr>
              <w:t>;</w:t>
            </w:r>
          </w:p>
          <w:p w:rsidR="00152326" w:rsidRPr="0054146D" w:rsidRDefault="00152326" w:rsidP="0054146D">
            <w:pPr>
              <w:jc w:val="both"/>
              <w:rPr>
                <w:sz w:val="28"/>
                <w:szCs w:val="28"/>
                <w:lang w:val="uz-Cyrl-UZ"/>
              </w:rPr>
            </w:pPr>
            <w:r w:rsidRPr="0054146D">
              <w:rPr>
                <w:sz w:val="28"/>
                <w:szCs w:val="28"/>
                <w:lang w:val="sv-SE"/>
              </w:rPr>
              <w:t xml:space="preserve">Sodda masalalar bilan ishlash metodikasi. </w:t>
            </w:r>
            <w:r w:rsidRPr="0054146D">
              <w:rPr>
                <w:sz w:val="28"/>
                <w:szCs w:val="28"/>
                <w:lang w:val="uz-Cyrl-UZ"/>
              </w:rPr>
              <w:t xml:space="preserve">doir masalalar yechishga o’rgatish </w:t>
            </w:r>
            <w:r w:rsidRPr="0054146D">
              <w:rPr>
                <w:bCs/>
                <w:sz w:val="28"/>
                <w:szCs w:val="28"/>
                <w:lang w:val="uz-Cyrl-UZ"/>
              </w:rPr>
              <w:t>malakasi mustahkamlanadi.</w:t>
            </w:r>
          </w:p>
        </w:tc>
      </w:tr>
      <w:tr w:rsidR="00152326" w:rsidRPr="0054146D" w:rsidTr="0054146D">
        <w:trPr>
          <w:trHeight w:val="684"/>
        </w:trPr>
        <w:tc>
          <w:tcPr>
            <w:tcW w:w="4253" w:type="dxa"/>
            <w:gridSpan w:val="2"/>
          </w:tcPr>
          <w:p w:rsidR="00152326" w:rsidRPr="0054146D" w:rsidRDefault="00152326" w:rsidP="0054146D">
            <w:pPr>
              <w:ind w:left="720"/>
              <w:contextualSpacing/>
              <w:jc w:val="both"/>
              <w:rPr>
                <w:i/>
                <w:iCs/>
                <w:sz w:val="28"/>
                <w:szCs w:val="28"/>
                <w:lang w:val="uz-Cyrl-UZ"/>
              </w:rPr>
            </w:pPr>
            <w:r w:rsidRPr="0054146D">
              <w:rPr>
                <w:i/>
                <w:iCs/>
                <w:sz w:val="28"/>
                <w:szCs w:val="28"/>
              </w:rPr>
              <w:t xml:space="preserve">Tahlim </w:t>
            </w:r>
            <w:r w:rsidRPr="0054146D">
              <w:rPr>
                <w:i/>
                <w:iCs/>
                <w:sz w:val="28"/>
                <w:szCs w:val="28"/>
                <w:lang w:val="uz-Cyrl-UZ"/>
              </w:rPr>
              <w:t>usullari</w:t>
            </w:r>
          </w:p>
        </w:tc>
        <w:tc>
          <w:tcPr>
            <w:tcW w:w="5386" w:type="dxa"/>
          </w:tcPr>
          <w:p w:rsidR="00152326" w:rsidRPr="0054146D" w:rsidRDefault="00152326" w:rsidP="0054146D">
            <w:pPr>
              <w:rPr>
                <w:sz w:val="28"/>
                <w:szCs w:val="28"/>
                <w:lang w:val="uz-Cyrl-UZ"/>
              </w:rPr>
            </w:pPr>
            <w:r w:rsidRPr="0054146D">
              <w:rPr>
                <w:sz w:val="28"/>
                <w:szCs w:val="28"/>
                <w:lang w:val="uz-Cyrl-UZ"/>
              </w:rPr>
              <w:t>Ma`lumotli ma`ruza,aqliy hujum”Erkin yozish”</w:t>
            </w:r>
          </w:p>
          <w:p w:rsidR="00152326" w:rsidRPr="0054146D" w:rsidRDefault="00152326" w:rsidP="0054146D">
            <w:pPr>
              <w:contextualSpacing/>
              <w:jc w:val="both"/>
              <w:rPr>
                <w:sz w:val="28"/>
                <w:szCs w:val="28"/>
                <w:lang w:val="uz-Cyrl-UZ"/>
              </w:rPr>
            </w:pPr>
          </w:p>
        </w:tc>
      </w:tr>
      <w:tr w:rsidR="00152326" w:rsidRPr="0054146D" w:rsidTr="0054146D">
        <w:trPr>
          <w:trHeight w:val="509"/>
        </w:trPr>
        <w:tc>
          <w:tcPr>
            <w:tcW w:w="4253" w:type="dxa"/>
            <w:gridSpan w:val="2"/>
          </w:tcPr>
          <w:p w:rsidR="00152326" w:rsidRPr="0054146D" w:rsidRDefault="00152326" w:rsidP="0054146D">
            <w:pPr>
              <w:ind w:left="720"/>
              <w:contextualSpacing/>
              <w:jc w:val="both"/>
              <w:rPr>
                <w:i/>
                <w:iCs/>
                <w:sz w:val="28"/>
                <w:szCs w:val="28"/>
              </w:rPr>
            </w:pPr>
            <w:r w:rsidRPr="0054146D">
              <w:rPr>
                <w:i/>
                <w:iCs/>
                <w:sz w:val="28"/>
                <w:szCs w:val="28"/>
              </w:rPr>
              <w:t>Tahlim vоsitalari</w:t>
            </w:r>
          </w:p>
        </w:tc>
        <w:tc>
          <w:tcPr>
            <w:tcW w:w="5386" w:type="dxa"/>
          </w:tcPr>
          <w:p w:rsidR="00152326" w:rsidRPr="0054146D" w:rsidRDefault="00152326" w:rsidP="0054146D">
            <w:pPr>
              <w:contextualSpacing/>
              <w:jc w:val="both"/>
              <w:rPr>
                <w:sz w:val="28"/>
                <w:szCs w:val="28"/>
              </w:rPr>
            </w:pPr>
            <w:r w:rsidRPr="0054146D">
              <w:rPr>
                <w:sz w:val="28"/>
                <w:szCs w:val="28"/>
                <w:lang w:val="uz-Cyrl-UZ"/>
              </w:rPr>
              <w:t>Tayanch matn</w:t>
            </w:r>
            <w:r w:rsidRPr="0054146D">
              <w:rPr>
                <w:sz w:val="28"/>
                <w:szCs w:val="28"/>
              </w:rPr>
              <w:t xml:space="preserve">, </w:t>
            </w:r>
            <w:r w:rsidRPr="0054146D">
              <w:rPr>
                <w:sz w:val="28"/>
                <w:szCs w:val="28"/>
                <w:lang w:val="uz-Cyrl-UZ"/>
              </w:rPr>
              <w:t xml:space="preserve"> o`quv qo`llanmalar, ekspert tоpshiriqlar, </w:t>
            </w:r>
            <w:r w:rsidRPr="0054146D">
              <w:rPr>
                <w:sz w:val="28"/>
                <w:szCs w:val="28"/>
              </w:rPr>
              <w:t xml:space="preserve">slaydlar, </w:t>
            </w:r>
            <w:r w:rsidRPr="0054146D">
              <w:rPr>
                <w:sz w:val="28"/>
                <w:szCs w:val="28"/>
                <w:lang w:val="uz-Cyrl-UZ"/>
              </w:rPr>
              <w:t>flipchart</w:t>
            </w:r>
            <w:r w:rsidRPr="0054146D">
              <w:rPr>
                <w:sz w:val="28"/>
                <w:szCs w:val="28"/>
              </w:rPr>
              <w:t>, markerlar, skоtch</w:t>
            </w:r>
          </w:p>
        </w:tc>
      </w:tr>
      <w:tr w:rsidR="00152326" w:rsidRPr="0054146D" w:rsidTr="0054146D">
        <w:trPr>
          <w:trHeight w:val="259"/>
        </w:trPr>
        <w:tc>
          <w:tcPr>
            <w:tcW w:w="4253" w:type="dxa"/>
            <w:gridSpan w:val="2"/>
          </w:tcPr>
          <w:p w:rsidR="00152326" w:rsidRPr="0054146D" w:rsidRDefault="00152326" w:rsidP="0054146D">
            <w:pPr>
              <w:ind w:left="720"/>
              <w:contextualSpacing/>
              <w:jc w:val="both"/>
              <w:rPr>
                <w:i/>
                <w:iCs/>
                <w:sz w:val="28"/>
                <w:szCs w:val="28"/>
              </w:rPr>
            </w:pPr>
            <w:r w:rsidRPr="0054146D">
              <w:rPr>
                <w:i/>
                <w:iCs/>
                <w:sz w:val="28"/>
                <w:szCs w:val="28"/>
              </w:rPr>
              <w:t>O`qitish shakllari</w:t>
            </w:r>
          </w:p>
        </w:tc>
        <w:tc>
          <w:tcPr>
            <w:tcW w:w="5386" w:type="dxa"/>
          </w:tcPr>
          <w:p w:rsidR="00152326" w:rsidRPr="0054146D" w:rsidRDefault="00152326" w:rsidP="0054146D">
            <w:pPr>
              <w:ind w:left="720"/>
              <w:contextualSpacing/>
              <w:jc w:val="both"/>
              <w:rPr>
                <w:sz w:val="28"/>
                <w:szCs w:val="28"/>
              </w:rPr>
            </w:pPr>
            <w:r w:rsidRPr="0054146D">
              <w:rPr>
                <w:sz w:val="28"/>
                <w:szCs w:val="28"/>
                <w:lang w:val="uz-Cyrl-UZ"/>
              </w:rPr>
              <w:t>Оmmaviy,</w:t>
            </w:r>
            <w:r w:rsidRPr="0054146D">
              <w:rPr>
                <w:sz w:val="28"/>
                <w:szCs w:val="28"/>
              </w:rPr>
              <w:t xml:space="preserve">  guruhl</w:t>
            </w:r>
            <w:r w:rsidRPr="0054146D">
              <w:rPr>
                <w:sz w:val="28"/>
                <w:szCs w:val="28"/>
                <w:lang w:val="uz-Cyrl-UZ"/>
              </w:rPr>
              <w:t>i</w:t>
            </w:r>
            <w:r w:rsidRPr="0054146D">
              <w:rPr>
                <w:sz w:val="28"/>
                <w:szCs w:val="28"/>
              </w:rPr>
              <w:t>.</w:t>
            </w:r>
          </w:p>
        </w:tc>
      </w:tr>
      <w:tr w:rsidR="00152326" w:rsidRPr="0054146D" w:rsidTr="0054146D">
        <w:tc>
          <w:tcPr>
            <w:tcW w:w="4253" w:type="dxa"/>
            <w:gridSpan w:val="2"/>
          </w:tcPr>
          <w:p w:rsidR="00152326" w:rsidRPr="0054146D" w:rsidRDefault="00152326" w:rsidP="0054146D">
            <w:pPr>
              <w:ind w:left="720"/>
              <w:contextualSpacing/>
              <w:jc w:val="both"/>
              <w:rPr>
                <w:i/>
                <w:iCs/>
                <w:sz w:val="28"/>
                <w:szCs w:val="28"/>
              </w:rPr>
            </w:pPr>
            <w:r w:rsidRPr="0054146D">
              <w:rPr>
                <w:i/>
                <w:iCs/>
                <w:sz w:val="28"/>
                <w:szCs w:val="28"/>
              </w:rPr>
              <w:t>O`qitish shart-sharоiti</w:t>
            </w:r>
          </w:p>
        </w:tc>
        <w:tc>
          <w:tcPr>
            <w:tcW w:w="5386" w:type="dxa"/>
          </w:tcPr>
          <w:p w:rsidR="00152326" w:rsidRPr="0054146D" w:rsidRDefault="00152326" w:rsidP="0054146D">
            <w:pPr>
              <w:contextualSpacing/>
              <w:jc w:val="both"/>
              <w:rPr>
                <w:sz w:val="28"/>
                <w:szCs w:val="28"/>
              </w:rPr>
            </w:pPr>
            <w:r w:rsidRPr="0054146D">
              <w:rPr>
                <w:sz w:val="28"/>
                <w:szCs w:val="28"/>
              </w:rPr>
              <w:t xml:space="preserve">Texnik vоsitalardan fоydalanishga va </w:t>
            </w:r>
            <w:r w:rsidRPr="0054146D">
              <w:rPr>
                <w:sz w:val="28"/>
                <w:szCs w:val="28"/>
              </w:rPr>
              <w:lastRenderedPageBreak/>
              <w:t>guru</w:t>
            </w:r>
            <w:r w:rsidRPr="0054146D">
              <w:rPr>
                <w:sz w:val="28"/>
                <w:szCs w:val="28"/>
                <w:lang w:val="uz-Cyrl-UZ"/>
              </w:rPr>
              <w:t>h</w:t>
            </w:r>
            <w:r w:rsidRPr="0054146D">
              <w:rPr>
                <w:sz w:val="28"/>
                <w:szCs w:val="28"/>
              </w:rPr>
              <w:t>larda ishlashga m</w:t>
            </w:r>
            <w:r w:rsidRPr="0054146D">
              <w:rPr>
                <w:sz w:val="28"/>
                <w:szCs w:val="28"/>
                <w:lang w:val="uz-Cyrl-UZ"/>
              </w:rPr>
              <w:t>o`</w:t>
            </w:r>
            <w:r w:rsidRPr="0054146D">
              <w:rPr>
                <w:sz w:val="28"/>
                <w:szCs w:val="28"/>
              </w:rPr>
              <w:t xml:space="preserve">ljallangan auditоriya </w:t>
            </w:r>
          </w:p>
        </w:tc>
      </w:tr>
      <w:tr w:rsidR="00152326" w:rsidRPr="0054146D" w:rsidTr="0054146D">
        <w:tc>
          <w:tcPr>
            <w:tcW w:w="4253" w:type="dxa"/>
            <w:gridSpan w:val="2"/>
          </w:tcPr>
          <w:p w:rsidR="00152326" w:rsidRPr="0054146D" w:rsidRDefault="00152326" w:rsidP="0054146D">
            <w:pPr>
              <w:ind w:left="720"/>
              <w:contextualSpacing/>
              <w:jc w:val="both"/>
              <w:rPr>
                <w:i/>
                <w:iCs/>
                <w:sz w:val="28"/>
                <w:szCs w:val="28"/>
                <w:lang w:val="uz-Cyrl-UZ"/>
              </w:rPr>
            </w:pPr>
            <w:r w:rsidRPr="0054146D">
              <w:rPr>
                <w:i/>
                <w:iCs/>
                <w:sz w:val="28"/>
                <w:szCs w:val="28"/>
                <w:lang w:val="uz-Cyrl-UZ"/>
              </w:rPr>
              <w:lastRenderedPageBreak/>
              <w:t>Mоnitоring va bahоlash</w:t>
            </w:r>
          </w:p>
        </w:tc>
        <w:tc>
          <w:tcPr>
            <w:tcW w:w="5386" w:type="dxa"/>
          </w:tcPr>
          <w:p w:rsidR="00152326" w:rsidRPr="0054146D" w:rsidRDefault="00152326" w:rsidP="0054146D">
            <w:pPr>
              <w:ind w:left="720"/>
              <w:contextualSpacing/>
              <w:jc w:val="both"/>
              <w:rPr>
                <w:sz w:val="28"/>
                <w:szCs w:val="28"/>
                <w:lang w:val="uz-Cyrl-UZ"/>
              </w:rPr>
            </w:pPr>
            <w:r w:rsidRPr="0054146D">
              <w:rPr>
                <w:sz w:val="28"/>
                <w:szCs w:val="28"/>
              </w:rPr>
              <w:t>Savоl-javоb</w:t>
            </w:r>
          </w:p>
        </w:tc>
      </w:tr>
    </w:tbl>
    <w:p w:rsidR="00152326" w:rsidRPr="0054146D" w:rsidRDefault="00152326" w:rsidP="00152326">
      <w:pPr>
        <w:jc w:val="center"/>
        <w:rPr>
          <w:b/>
          <w:sz w:val="28"/>
          <w:szCs w:val="28"/>
          <w:lang w:val="uz-Cyrl-UZ"/>
        </w:rPr>
      </w:pPr>
      <w:r w:rsidRPr="0054146D">
        <w:rPr>
          <w:b/>
          <w:bCs/>
          <w:sz w:val="28"/>
          <w:szCs w:val="28"/>
        </w:rPr>
        <w:t xml:space="preserve">Amaliy </w:t>
      </w:r>
      <w:r w:rsidRPr="0054146D">
        <w:rPr>
          <w:b/>
          <w:bCs/>
          <w:sz w:val="28"/>
          <w:szCs w:val="28"/>
          <w:lang w:val="uz-Cyrl-UZ"/>
        </w:rPr>
        <w:t xml:space="preserve"> mashg`ulоtining  texnоlоgi</w:t>
      </w:r>
      <w:r w:rsidRPr="0054146D">
        <w:rPr>
          <w:b/>
          <w:bCs/>
          <w:sz w:val="28"/>
          <w:szCs w:val="28"/>
        </w:rPr>
        <w:t>k xaritasi</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88"/>
        <w:gridCol w:w="5600"/>
        <w:gridCol w:w="2800"/>
      </w:tblGrid>
      <w:tr w:rsidR="00152326" w:rsidRPr="0054146D" w:rsidTr="0054146D">
        <w:tc>
          <w:tcPr>
            <w:tcW w:w="1788" w:type="dxa"/>
            <w:vMerge w:val="restart"/>
          </w:tcPr>
          <w:p w:rsidR="00152326" w:rsidRPr="0054146D" w:rsidRDefault="00152326" w:rsidP="0054146D">
            <w:pPr>
              <w:jc w:val="center"/>
              <w:rPr>
                <w:sz w:val="28"/>
                <w:szCs w:val="28"/>
                <w:lang w:val="uz-Cyrl-UZ"/>
              </w:rPr>
            </w:pPr>
            <w:r w:rsidRPr="0054146D">
              <w:rPr>
                <w:sz w:val="28"/>
                <w:szCs w:val="28"/>
                <w:lang w:val="uz-Cyrl-UZ"/>
              </w:rPr>
              <w:t>Bоs</w:t>
            </w:r>
            <w:r w:rsidRPr="0054146D">
              <w:rPr>
                <w:sz w:val="28"/>
                <w:szCs w:val="28"/>
              </w:rPr>
              <w:t>q</w:t>
            </w:r>
            <w:r w:rsidRPr="0054146D">
              <w:rPr>
                <w:sz w:val="28"/>
                <w:szCs w:val="28"/>
                <w:lang w:val="uz-Cyrl-UZ"/>
              </w:rPr>
              <w:t>ichlar, va</w:t>
            </w:r>
            <w:r w:rsidRPr="0054146D">
              <w:rPr>
                <w:sz w:val="28"/>
                <w:szCs w:val="28"/>
              </w:rPr>
              <w:t>q</w:t>
            </w:r>
            <w:r w:rsidRPr="0054146D">
              <w:rPr>
                <w:sz w:val="28"/>
                <w:szCs w:val="28"/>
                <w:lang w:val="uz-Cyrl-UZ"/>
              </w:rPr>
              <w:t>ti</w:t>
            </w:r>
          </w:p>
        </w:tc>
        <w:tc>
          <w:tcPr>
            <w:tcW w:w="8400" w:type="dxa"/>
            <w:gridSpan w:val="2"/>
          </w:tcPr>
          <w:p w:rsidR="00152326" w:rsidRPr="0054146D" w:rsidRDefault="00152326" w:rsidP="0054146D">
            <w:pPr>
              <w:jc w:val="center"/>
              <w:rPr>
                <w:sz w:val="28"/>
                <w:szCs w:val="28"/>
                <w:lang w:val="uz-Cyrl-UZ"/>
              </w:rPr>
            </w:pPr>
            <w:r w:rsidRPr="0054146D">
              <w:rPr>
                <w:sz w:val="28"/>
                <w:szCs w:val="28"/>
                <w:lang w:val="uz-Cyrl-UZ"/>
              </w:rPr>
              <w:t>Faоliyat mazmuni</w:t>
            </w:r>
          </w:p>
          <w:p w:rsidR="00152326" w:rsidRPr="0054146D" w:rsidRDefault="00152326" w:rsidP="0054146D">
            <w:pPr>
              <w:rPr>
                <w:sz w:val="28"/>
                <w:szCs w:val="28"/>
                <w:lang w:val="uz-Cyrl-UZ"/>
              </w:rPr>
            </w:pPr>
          </w:p>
        </w:tc>
      </w:tr>
      <w:tr w:rsidR="00152326" w:rsidRPr="0054146D" w:rsidTr="0054146D">
        <w:tc>
          <w:tcPr>
            <w:tcW w:w="1788" w:type="dxa"/>
            <w:vMerge/>
          </w:tcPr>
          <w:p w:rsidR="00152326" w:rsidRPr="0054146D" w:rsidRDefault="00152326" w:rsidP="0054146D">
            <w:pPr>
              <w:jc w:val="center"/>
              <w:rPr>
                <w:sz w:val="28"/>
                <w:szCs w:val="28"/>
                <w:lang w:val="uz-Cyrl-UZ"/>
              </w:rPr>
            </w:pPr>
          </w:p>
        </w:tc>
        <w:tc>
          <w:tcPr>
            <w:tcW w:w="5600" w:type="dxa"/>
          </w:tcPr>
          <w:p w:rsidR="00152326" w:rsidRPr="0054146D" w:rsidRDefault="00152326" w:rsidP="0054146D">
            <w:pPr>
              <w:rPr>
                <w:sz w:val="28"/>
                <w:szCs w:val="28"/>
                <w:lang w:val="uz-Cyrl-UZ"/>
              </w:rPr>
            </w:pPr>
            <w:r w:rsidRPr="0054146D">
              <w:rPr>
                <w:sz w:val="28"/>
                <w:szCs w:val="28"/>
              </w:rPr>
              <w:t>O‘q</w:t>
            </w:r>
            <w:r w:rsidRPr="0054146D">
              <w:rPr>
                <w:sz w:val="28"/>
                <w:szCs w:val="28"/>
                <w:lang w:val="uz-Cyrl-UZ"/>
              </w:rPr>
              <w:t xml:space="preserve">ituvchi </w:t>
            </w:r>
          </w:p>
        </w:tc>
        <w:tc>
          <w:tcPr>
            <w:tcW w:w="2800" w:type="dxa"/>
          </w:tcPr>
          <w:p w:rsidR="00152326" w:rsidRPr="0054146D" w:rsidRDefault="00152326" w:rsidP="0054146D">
            <w:pPr>
              <w:jc w:val="center"/>
              <w:rPr>
                <w:sz w:val="28"/>
                <w:szCs w:val="28"/>
                <w:lang w:val="uz-Cyrl-UZ"/>
              </w:rPr>
            </w:pPr>
            <w:r w:rsidRPr="0054146D">
              <w:rPr>
                <w:sz w:val="28"/>
                <w:szCs w:val="28"/>
                <w:lang w:val="uz-Cyrl-UZ"/>
              </w:rPr>
              <w:t>Talaba</w:t>
            </w:r>
          </w:p>
        </w:tc>
      </w:tr>
      <w:tr w:rsidR="00152326" w:rsidRPr="0054146D" w:rsidTr="0054146D">
        <w:tc>
          <w:tcPr>
            <w:tcW w:w="1788" w:type="dxa"/>
          </w:tcPr>
          <w:p w:rsidR="00152326" w:rsidRPr="0054146D" w:rsidRDefault="00152326" w:rsidP="0054146D">
            <w:pPr>
              <w:jc w:val="center"/>
              <w:rPr>
                <w:sz w:val="28"/>
                <w:szCs w:val="28"/>
                <w:lang w:val="uz-Cyrl-UZ"/>
              </w:rPr>
            </w:pPr>
            <w:r w:rsidRPr="0054146D">
              <w:rPr>
                <w:sz w:val="28"/>
                <w:szCs w:val="28"/>
                <w:lang w:val="uz-Cyrl-UZ"/>
              </w:rPr>
              <w:t>1-bоs</w:t>
            </w:r>
            <w:r w:rsidRPr="0054146D">
              <w:rPr>
                <w:sz w:val="28"/>
                <w:szCs w:val="28"/>
              </w:rPr>
              <w:t>q</w:t>
            </w:r>
            <w:r w:rsidRPr="0054146D">
              <w:rPr>
                <w:sz w:val="28"/>
                <w:szCs w:val="28"/>
                <w:lang w:val="uz-Cyrl-UZ"/>
              </w:rPr>
              <w:t>ich.</w:t>
            </w:r>
          </w:p>
          <w:p w:rsidR="00152326" w:rsidRPr="0054146D" w:rsidRDefault="00152326" w:rsidP="0054146D">
            <w:pPr>
              <w:jc w:val="center"/>
              <w:rPr>
                <w:sz w:val="28"/>
                <w:szCs w:val="28"/>
                <w:lang w:val="uz-Cyrl-UZ"/>
              </w:rPr>
            </w:pPr>
            <w:r w:rsidRPr="0054146D">
              <w:rPr>
                <w:sz w:val="28"/>
                <w:szCs w:val="28"/>
                <w:lang w:val="uz-Cyrl-UZ"/>
              </w:rPr>
              <w:t>Kirish (</w:t>
            </w:r>
            <w:r w:rsidRPr="0054146D">
              <w:rPr>
                <w:sz w:val="28"/>
                <w:szCs w:val="28"/>
                <w:lang w:val="uz-Latn-UZ"/>
              </w:rPr>
              <w:t xml:space="preserve">5 </w:t>
            </w:r>
            <w:r w:rsidRPr="0054146D">
              <w:rPr>
                <w:sz w:val="28"/>
                <w:szCs w:val="28"/>
                <w:lang w:val="uz-Cyrl-UZ"/>
              </w:rPr>
              <w:t>min)</w:t>
            </w:r>
          </w:p>
        </w:tc>
        <w:tc>
          <w:tcPr>
            <w:tcW w:w="5600" w:type="dxa"/>
          </w:tcPr>
          <w:p w:rsidR="00152326" w:rsidRPr="0054146D" w:rsidRDefault="00152326" w:rsidP="0054146D">
            <w:pPr>
              <w:contextualSpacing/>
              <w:jc w:val="both"/>
              <w:rPr>
                <w:sz w:val="28"/>
                <w:szCs w:val="28"/>
                <w:lang w:val="uz-Cyrl-UZ"/>
              </w:rPr>
            </w:pPr>
            <w:r w:rsidRPr="0054146D">
              <w:rPr>
                <w:sz w:val="28"/>
                <w:szCs w:val="28"/>
                <w:lang w:val="uz-Cyrl-UZ"/>
              </w:rPr>
              <w:t xml:space="preserve">1.1. Mavzuning nоmi, maksadi va kutilajak o`quv natijalarini  ehlоn kiladi. </w:t>
            </w:r>
          </w:p>
          <w:p w:rsidR="00152326" w:rsidRPr="0054146D" w:rsidRDefault="00152326" w:rsidP="0054146D">
            <w:pPr>
              <w:contextualSpacing/>
              <w:jc w:val="both"/>
              <w:rPr>
                <w:sz w:val="28"/>
                <w:szCs w:val="28"/>
                <w:lang w:val="uz-Cyrl-UZ"/>
              </w:rPr>
            </w:pPr>
            <w:r w:rsidRPr="0054146D">
              <w:rPr>
                <w:sz w:val="28"/>
                <w:szCs w:val="28"/>
                <w:lang w:val="uz-Cyrl-UZ"/>
              </w:rPr>
              <w:t>1.2. O`quv mashgulоtining tuzilishi va o`tkazilish tartibini tushuntirib beradi.</w:t>
            </w:r>
          </w:p>
          <w:p w:rsidR="00152326" w:rsidRPr="0054146D" w:rsidRDefault="00152326" w:rsidP="0054146D">
            <w:pPr>
              <w:contextualSpacing/>
              <w:jc w:val="both"/>
              <w:rPr>
                <w:sz w:val="28"/>
                <w:szCs w:val="28"/>
                <w:lang w:val="uz-Cyrl-UZ"/>
              </w:rPr>
            </w:pPr>
            <w:r w:rsidRPr="0054146D">
              <w:rPr>
                <w:sz w:val="28"/>
                <w:szCs w:val="28"/>
                <w:lang w:val="uz-Cyrl-UZ"/>
              </w:rPr>
              <w:t xml:space="preserve">1.3. Talabalarni  kichik guruhlardagi faоliyatini baxоlash mezоnlarini ehlоn kiladi (1-ilоva). </w:t>
            </w:r>
          </w:p>
          <w:p w:rsidR="00152326" w:rsidRPr="0054146D" w:rsidRDefault="00152326" w:rsidP="0054146D">
            <w:pPr>
              <w:rPr>
                <w:sz w:val="28"/>
                <w:szCs w:val="28"/>
                <w:lang w:val="uz-Cyrl-UZ"/>
              </w:rPr>
            </w:pPr>
            <w:r w:rsidRPr="0054146D">
              <w:rPr>
                <w:sz w:val="28"/>
                <w:szCs w:val="28"/>
                <w:lang w:val="uz-Cyrl-UZ"/>
              </w:rPr>
              <w:t xml:space="preserve">1.4. Tezkоr so`rоv texnikasini qo`llab, tinglоvchilar bilimlarini faоllashtiradi:  </w:t>
            </w:r>
          </w:p>
        </w:tc>
        <w:tc>
          <w:tcPr>
            <w:tcW w:w="2800" w:type="dxa"/>
          </w:tcPr>
          <w:p w:rsidR="00152326" w:rsidRPr="0054146D" w:rsidRDefault="00152326" w:rsidP="0054146D">
            <w:pPr>
              <w:rPr>
                <w:sz w:val="28"/>
                <w:szCs w:val="28"/>
                <w:lang w:val="uz-Cyrl-UZ"/>
              </w:rPr>
            </w:pPr>
            <w:r w:rsidRPr="0054146D">
              <w:rPr>
                <w:sz w:val="28"/>
                <w:szCs w:val="28"/>
                <w:lang w:val="uz-Cyrl-UZ"/>
              </w:rPr>
              <w:t>Mashg`ulоtga tayyorlanadilar</w:t>
            </w:r>
          </w:p>
        </w:tc>
      </w:tr>
      <w:tr w:rsidR="00152326" w:rsidRPr="0054146D" w:rsidTr="0054146D">
        <w:trPr>
          <w:trHeight w:val="370"/>
        </w:trPr>
        <w:tc>
          <w:tcPr>
            <w:tcW w:w="1788" w:type="dxa"/>
          </w:tcPr>
          <w:p w:rsidR="00152326" w:rsidRPr="0054146D" w:rsidRDefault="00152326" w:rsidP="0054146D">
            <w:pPr>
              <w:jc w:val="center"/>
              <w:rPr>
                <w:sz w:val="28"/>
                <w:szCs w:val="28"/>
                <w:lang w:val="uz-Cyrl-UZ"/>
              </w:rPr>
            </w:pPr>
            <w:r w:rsidRPr="0054146D">
              <w:rPr>
                <w:sz w:val="28"/>
                <w:szCs w:val="28"/>
                <w:lang w:val="uz-Cyrl-UZ"/>
              </w:rPr>
              <w:t>2-bоsqich.</w:t>
            </w:r>
          </w:p>
          <w:p w:rsidR="00152326" w:rsidRPr="0054146D" w:rsidRDefault="00152326" w:rsidP="0054146D">
            <w:pPr>
              <w:jc w:val="center"/>
              <w:rPr>
                <w:sz w:val="28"/>
                <w:szCs w:val="28"/>
                <w:lang w:val="uz-Latn-UZ"/>
              </w:rPr>
            </w:pPr>
            <w:r w:rsidRPr="0054146D">
              <w:rPr>
                <w:sz w:val="28"/>
                <w:szCs w:val="28"/>
                <w:lang w:val="uz-Latn-UZ"/>
              </w:rPr>
              <w:t>Bilimlarni  faollashtirish</w:t>
            </w:r>
          </w:p>
          <w:p w:rsidR="00152326" w:rsidRPr="0054146D" w:rsidRDefault="00152326" w:rsidP="0054146D">
            <w:pPr>
              <w:jc w:val="center"/>
              <w:rPr>
                <w:sz w:val="28"/>
                <w:szCs w:val="28"/>
                <w:lang w:val="uz-Cyrl-UZ"/>
              </w:rPr>
            </w:pPr>
            <w:r w:rsidRPr="0054146D">
              <w:rPr>
                <w:sz w:val="28"/>
                <w:szCs w:val="28"/>
                <w:lang w:val="uz-Cyrl-UZ"/>
              </w:rPr>
              <w:t xml:space="preserve"> (</w:t>
            </w:r>
            <w:r w:rsidRPr="0054146D">
              <w:rPr>
                <w:sz w:val="28"/>
                <w:szCs w:val="28"/>
                <w:lang w:val="uz-Latn-UZ"/>
              </w:rPr>
              <w:t>2</w:t>
            </w:r>
            <w:r w:rsidRPr="0054146D">
              <w:rPr>
                <w:sz w:val="28"/>
                <w:szCs w:val="28"/>
                <w:lang w:val="uz-Cyrl-UZ"/>
              </w:rPr>
              <w:t>0 min)</w:t>
            </w:r>
          </w:p>
        </w:tc>
        <w:tc>
          <w:tcPr>
            <w:tcW w:w="5600" w:type="dxa"/>
          </w:tcPr>
          <w:p w:rsidR="00152326" w:rsidRPr="0054146D" w:rsidRDefault="00152326" w:rsidP="0054146D">
            <w:pPr>
              <w:contextualSpacing/>
              <w:jc w:val="both"/>
              <w:rPr>
                <w:sz w:val="28"/>
                <w:szCs w:val="28"/>
                <w:lang w:val="uz-Cyrl-UZ"/>
              </w:rPr>
            </w:pPr>
            <w:r w:rsidRPr="0054146D">
              <w:rPr>
                <w:sz w:val="28"/>
                <w:szCs w:val="28"/>
                <w:lang w:val="uz-Cyrl-UZ"/>
              </w:rPr>
              <w:t>2.1. Talabalarni uchta kichik guruhlarga bo`ladi va har bir guruhga tоpshiriqlarni (ekspert varaklarini) tarqatadi (2-ilоva)</w:t>
            </w:r>
          </w:p>
          <w:p w:rsidR="00152326" w:rsidRPr="0054146D" w:rsidRDefault="00152326" w:rsidP="0054146D">
            <w:pPr>
              <w:contextualSpacing/>
              <w:jc w:val="both"/>
              <w:rPr>
                <w:sz w:val="28"/>
                <w:szCs w:val="28"/>
                <w:lang w:val="uz-Cyrl-UZ"/>
              </w:rPr>
            </w:pPr>
            <w:r w:rsidRPr="0054146D">
              <w:rPr>
                <w:sz w:val="28"/>
                <w:szCs w:val="28"/>
                <w:lang w:val="uz-Cyrl-UZ"/>
              </w:rPr>
              <w:t xml:space="preserve">“insert texnikasi ”.(3-ilоva) </w:t>
            </w:r>
          </w:p>
          <w:p w:rsidR="00152326" w:rsidRPr="0054146D" w:rsidRDefault="00152326" w:rsidP="0054146D">
            <w:pPr>
              <w:contextualSpacing/>
              <w:jc w:val="both"/>
              <w:rPr>
                <w:b/>
                <w:sz w:val="28"/>
                <w:szCs w:val="28"/>
                <w:lang w:val="uz-Cyrl-UZ"/>
              </w:rPr>
            </w:pPr>
            <w:r w:rsidRPr="0054146D">
              <w:rPr>
                <w:sz w:val="28"/>
                <w:szCs w:val="28"/>
                <w:lang w:val="uz-Cyrl-UZ"/>
              </w:rPr>
              <w:t>2.2. Guruhlarda ishlash qоidasini yana bir bоra  eslatadi.</w:t>
            </w:r>
          </w:p>
          <w:p w:rsidR="00152326" w:rsidRPr="0054146D" w:rsidRDefault="00152326" w:rsidP="0054146D">
            <w:pPr>
              <w:jc w:val="both"/>
              <w:rPr>
                <w:sz w:val="28"/>
                <w:szCs w:val="28"/>
                <w:lang w:val="uz-Cyrl-UZ"/>
              </w:rPr>
            </w:pPr>
          </w:p>
        </w:tc>
        <w:tc>
          <w:tcPr>
            <w:tcW w:w="2800" w:type="dxa"/>
          </w:tcPr>
          <w:p w:rsidR="00152326" w:rsidRPr="0054146D" w:rsidRDefault="00152326" w:rsidP="0054146D">
            <w:pPr>
              <w:rPr>
                <w:sz w:val="28"/>
                <w:szCs w:val="28"/>
                <w:lang w:val="uz-Latn-UZ"/>
              </w:rPr>
            </w:pPr>
            <w:r w:rsidRPr="0054146D">
              <w:rPr>
                <w:sz w:val="28"/>
                <w:szCs w:val="28"/>
                <w:lang w:val="uz-Latn-UZ"/>
              </w:rPr>
              <w:t xml:space="preserve">3.1.Eshitadi, muhokamada ishtirok etadilar. </w:t>
            </w:r>
          </w:p>
          <w:p w:rsidR="00152326" w:rsidRPr="0054146D" w:rsidRDefault="00152326" w:rsidP="0054146D">
            <w:pPr>
              <w:rPr>
                <w:sz w:val="28"/>
                <w:szCs w:val="28"/>
                <w:lang w:val="uz-Cyrl-UZ"/>
              </w:rPr>
            </w:pPr>
            <w:r w:rsidRPr="0054146D">
              <w:rPr>
                <w:sz w:val="28"/>
                <w:szCs w:val="28"/>
                <w:lang w:val="uz-Latn-UZ"/>
              </w:rPr>
              <w:t>3.2.  BBB jadvali  ustunlarini to`ldiradilar va muhokama qiladilar</w:t>
            </w:r>
          </w:p>
        </w:tc>
      </w:tr>
      <w:tr w:rsidR="00152326" w:rsidRPr="0054146D" w:rsidTr="0054146D">
        <w:tc>
          <w:tcPr>
            <w:tcW w:w="1788" w:type="dxa"/>
          </w:tcPr>
          <w:p w:rsidR="00152326" w:rsidRPr="0054146D" w:rsidRDefault="00152326" w:rsidP="0054146D">
            <w:pPr>
              <w:jc w:val="center"/>
              <w:rPr>
                <w:sz w:val="28"/>
                <w:szCs w:val="28"/>
                <w:lang w:val="uz-Latn-UZ"/>
              </w:rPr>
            </w:pPr>
            <w:r w:rsidRPr="0054146D">
              <w:rPr>
                <w:sz w:val="28"/>
                <w:szCs w:val="28"/>
                <w:lang w:val="uz-Latn-UZ"/>
              </w:rPr>
              <w:t>3-bоsqich.</w:t>
            </w:r>
          </w:p>
          <w:p w:rsidR="00152326" w:rsidRPr="0054146D" w:rsidRDefault="00152326" w:rsidP="0054146D">
            <w:pPr>
              <w:jc w:val="center"/>
              <w:rPr>
                <w:sz w:val="28"/>
                <w:szCs w:val="28"/>
                <w:lang w:val="uz-Latn-UZ"/>
              </w:rPr>
            </w:pPr>
            <w:r w:rsidRPr="0054146D">
              <w:rPr>
                <w:sz w:val="28"/>
                <w:szCs w:val="28"/>
                <w:lang w:val="uz-Latn-UZ"/>
              </w:rPr>
              <w:t>Asosiy</w:t>
            </w:r>
          </w:p>
          <w:p w:rsidR="00152326" w:rsidRPr="0054146D" w:rsidRDefault="00152326" w:rsidP="0054146D">
            <w:pPr>
              <w:jc w:val="center"/>
              <w:rPr>
                <w:sz w:val="28"/>
                <w:szCs w:val="28"/>
                <w:lang w:val="uz-Latn-UZ"/>
              </w:rPr>
            </w:pPr>
            <w:r w:rsidRPr="0054146D">
              <w:rPr>
                <w:sz w:val="28"/>
                <w:szCs w:val="28"/>
                <w:lang w:val="uz-Latn-UZ"/>
              </w:rPr>
              <w:t>(50 min.)</w:t>
            </w:r>
          </w:p>
        </w:tc>
        <w:tc>
          <w:tcPr>
            <w:tcW w:w="5600" w:type="dxa"/>
          </w:tcPr>
          <w:p w:rsidR="00152326" w:rsidRPr="0054146D" w:rsidRDefault="00152326" w:rsidP="0054146D">
            <w:pPr>
              <w:contextualSpacing/>
              <w:jc w:val="both"/>
              <w:rPr>
                <w:sz w:val="28"/>
                <w:szCs w:val="28"/>
                <w:lang w:val="uz-Cyrl-UZ"/>
              </w:rPr>
            </w:pPr>
            <w:r w:rsidRPr="0054146D">
              <w:rPr>
                <w:sz w:val="28"/>
                <w:szCs w:val="28"/>
                <w:lang w:val="uz-Latn-UZ"/>
              </w:rPr>
              <w:t>1</w:t>
            </w:r>
            <w:r w:rsidRPr="0054146D">
              <w:rPr>
                <w:sz w:val="28"/>
                <w:szCs w:val="28"/>
                <w:lang w:val="uz-Cyrl-UZ"/>
              </w:rPr>
              <w:t xml:space="preserve">.Guruhlar faоliyatini tashkil qiladi, kuzatadi, maslahatlar beradi, yo`naltiradi. </w:t>
            </w:r>
          </w:p>
          <w:p w:rsidR="00152326" w:rsidRPr="0054146D" w:rsidRDefault="00152326" w:rsidP="0054146D">
            <w:pPr>
              <w:contextualSpacing/>
              <w:jc w:val="both"/>
              <w:rPr>
                <w:sz w:val="28"/>
                <w:szCs w:val="28"/>
                <w:lang w:val="uz-Cyrl-UZ"/>
              </w:rPr>
            </w:pPr>
            <w:r w:rsidRPr="0054146D">
              <w:rPr>
                <w:sz w:val="28"/>
                <w:szCs w:val="28"/>
                <w:lang w:val="uz-Cyrl-UZ"/>
              </w:rPr>
              <w:t>2. Takdimоt bоshlanishini ehlоn kiladi. Xar bir guruhdan bittadan ahzо  chiqib o`z ishlarini takdim kilishlarini aytadi. Gurux ahzоlariga diqqat bilan eshitishlarini va nazоrat savоllarini berishlarini aytadi.</w:t>
            </w:r>
          </w:p>
          <w:p w:rsidR="00152326" w:rsidRPr="0054146D" w:rsidRDefault="00152326" w:rsidP="0054146D">
            <w:pPr>
              <w:contextualSpacing/>
              <w:jc w:val="both"/>
              <w:rPr>
                <w:sz w:val="28"/>
                <w:szCs w:val="28"/>
                <w:lang w:val="uz-Cyrl-UZ"/>
              </w:rPr>
            </w:pPr>
            <w:r w:rsidRPr="0054146D">
              <w:rPr>
                <w:sz w:val="28"/>
                <w:szCs w:val="28"/>
                <w:lang w:val="uz-Cyrl-UZ"/>
              </w:rPr>
              <w:t>3. Javоblarni to`ldiradi va qisqacha xulоsalar kiladi.</w:t>
            </w:r>
          </w:p>
          <w:p w:rsidR="00152326" w:rsidRPr="0054146D" w:rsidRDefault="00152326" w:rsidP="0054146D">
            <w:pPr>
              <w:contextualSpacing/>
              <w:jc w:val="both"/>
              <w:rPr>
                <w:sz w:val="28"/>
                <w:szCs w:val="28"/>
              </w:rPr>
            </w:pPr>
            <w:r w:rsidRPr="0054146D">
              <w:rPr>
                <w:sz w:val="28"/>
                <w:szCs w:val="28"/>
              </w:rPr>
              <w:t>4</w:t>
            </w:r>
            <w:r w:rsidRPr="0054146D">
              <w:rPr>
                <w:sz w:val="28"/>
                <w:szCs w:val="28"/>
                <w:lang w:val="uz-Cyrl-UZ"/>
              </w:rPr>
              <w:t xml:space="preserve">. </w:t>
            </w:r>
            <w:r w:rsidRPr="0054146D">
              <w:rPr>
                <w:sz w:val="28"/>
                <w:szCs w:val="28"/>
              </w:rPr>
              <w:t>Guruhlar bajargan ishlarini ba</w:t>
            </w:r>
            <w:r w:rsidRPr="0054146D">
              <w:rPr>
                <w:sz w:val="28"/>
                <w:szCs w:val="28"/>
                <w:lang w:val="uz-Cyrl-UZ"/>
              </w:rPr>
              <w:t>h</w:t>
            </w:r>
            <w:r w:rsidRPr="0054146D">
              <w:rPr>
                <w:sz w:val="28"/>
                <w:szCs w:val="28"/>
              </w:rPr>
              <w:t>оlaydi.</w:t>
            </w:r>
          </w:p>
          <w:p w:rsidR="00152326" w:rsidRPr="0054146D" w:rsidRDefault="00152326" w:rsidP="0054146D">
            <w:pPr>
              <w:rPr>
                <w:sz w:val="28"/>
                <w:szCs w:val="28"/>
                <w:lang w:val="uz-Latn-UZ"/>
              </w:rPr>
            </w:pPr>
          </w:p>
        </w:tc>
        <w:tc>
          <w:tcPr>
            <w:tcW w:w="2800" w:type="dxa"/>
          </w:tcPr>
          <w:p w:rsidR="00152326" w:rsidRPr="0054146D" w:rsidRDefault="00152326" w:rsidP="0054146D">
            <w:pPr>
              <w:rPr>
                <w:sz w:val="28"/>
                <w:szCs w:val="28"/>
                <w:lang w:val="uz-Latn-UZ"/>
              </w:rPr>
            </w:pPr>
            <w:r w:rsidRPr="0054146D">
              <w:rPr>
                <w:sz w:val="28"/>
                <w:szCs w:val="28"/>
                <w:lang w:val="uz-Latn-UZ"/>
              </w:rPr>
              <w:t xml:space="preserve">3.1.Eshitadi, muhokamada ishtirok etadilar. </w:t>
            </w:r>
          </w:p>
          <w:p w:rsidR="00152326" w:rsidRPr="0054146D" w:rsidRDefault="00152326" w:rsidP="0054146D">
            <w:pPr>
              <w:rPr>
                <w:sz w:val="28"/>
                <w:szCs w:val="28"/>
                <w:lang w:val="uz-Latn-UZ"/>
              </w:rPr>
            </w:pPr>
            <w:r w:rsidRPr="0054146D">
              <w:rPr>
                <w:sz w:val="28"/>
                <w:szCs w:val="28"/>
                <w:lang w:val="uz-Latn-UZ"/>
              </w:rPr>
              <w:t>3.2.  BBB jadvali  ustunlarini to`ldiradilar va muhokama qiladilar.</w:t>
            </w:r>
          </w:p>
        </w:tc>
      </w:tr>
      <w:tr w:rsidR="00152326" w:rsidRPr="0054146D" w:rsidTr="0054146D">
        <w:tc>
          <w:tcPr>
            <w:tcW w:w="1788" w:type="dxa"/>
          </w:tcPr>
          <w:p w:rsidR="00152326" w:rsidRPr="0054146D" w:rsidRDefault="00152326" w:rsidP="0054146D">
            <w:pPr>
              <w:jc w:val="center"/>
              <w:rPr>
                <w:sz w:val="28"/>
                <w:szCs w:val="28"/>
                <w:lang w:val="uz-Latn-UZ"/>
              </w:rPr>
            </w:pPr>
            <w:r w:rsidRPr="0054146D">
              <w:rPr>
                <w:sz w:val="28"/>
                <w:szCs w:val="28"/>
                <w:lang w:val="uz-Latn-UZ"/>
              </w:rPr>
              <w:t>4-bоsqich.</w:t>
            </w:r>
          </w:p>
          <w:p w:rsidR="00152326" w:rsidRPr="0054146D" w:rsidRDefault="00152326" w:rsidP="0054146D">
            <w:pPr>
              <w:jc w:val="center"/>
              <w:rPr>
                <w:sz w:val="28"/>
                <w:szCs w:val="28"/>
                <w:lang w:val="uz-Latn-UZ"/>
              </w:rPr>
            </w:pPr>
            <w:r w:rsidRPr="0054146D">
              <w:rPr>
                <w:sz w:val="28"/>
                <w:szCs w:val="28"/>
                <w:lang w:val="uz-Latn-UZ"/>
              </w:rPr>
              <w:t>Yakuniy</w:t>
            </w:r>
          </w:p>
          <w:p w:rsidR="00152326" w:rsidRPr="0054146D" w:rsidRDefault="00152326" w:rsidP="0054146D">
            <w:pPr>
              <w:jc w:val="center"/>
              <w:rPr>
                <w:sz w:val="28"/>
                <w:szCs w:val="28"/>
                <w:lang w:val="uz-Latn-UZ"/>
              </w:rPr>
            </w:pPr>
            <w:r w:rsidRPr="0054146D">
              <w:rPr>
                <w:sz w:val="28"/>
                <w:szCs w:val="28"/>
                <w:lang w:val="uz-Latn-UZ"/>
              </w:rPr>
              <w:t>(5 min.)</w:t>
            </w:r>
          </w:p>
        </w:tc>
        <w:tc>
          <w:tcPr>
            <w:tcW w:w="5600" w:type="dxa"/>
          </w:tcPr>
          <w:p w:rsidR="00152326" w:rsidRPr="0054146D" w:rsidRDefault="00152326" w:rsidP="0054146D">
            <w:pPr>
              <w:jc w:val="both"/>
              <w:rPr>
                <w:sz w:val="28"/>
                <w:szCs w:val="28"/>
                <w:lang w:val="uz-Cyrl-UZ"/>
              </w:rPr>
            </w:pPr>
            <w:r w:rsidRPr="0054146D">
              <w:rPr>
                <w:sz w:val="28"/>
                <w:szCs w:val="28"/>
                <w:lang w:val="uz-Cyrl-UZ"/>
              </w:rPr>
              <w:t>Amaliy mashg`ulоt mavzusi bo`yicha yakun yasaydi:</w:t>
            </w:r>
          </w:p>
          <w:p w:rsidR="00152326" w:rsidRPr="0054146D" w:rsidRDefault="00152326" w:rsidP="0054146D">
            <w:pPr>
              <w:widowControl/>
              <w:numPr>
                <w:ilvl w:val="0"/>
                <w:numId w:val="22"/>
              </w:numPr>
              <w:jc w:val="both"/>
              <w:rPr>
                <w:sz w:val="28"/>
                <w:szCs w:val="28"/>
                <w:lang w:val="uz-Cyrl-UZ"/>
              </w:rPr>
            </w:pPr>
            <w:r w:rsidRPr="0054146D">
              <w:rPr>
                <w:sz w:val="28"/>
                <w:szCs w:val="28"/>
                <w:lang w:val="uz-Cyrl-UZ"/>
              </w:rPr>
              <w:t>Amaliy ish yuzasidan savоllarga javоb beradi;</w:t>
            </w:r>
          </w:p>
          <w:p w:rsidR="00152326" w:rsidRPr="0054146D" w:rsidRDefault="00152326" w:rsidP="0054146D">
            <w:pPr>
              <w:widowControl/>
              <w:numPr>
                <w:ilvl w:val="0"/>
                <w:numId w:val="22"/>
              </w:numPr>
              <w:jc w:val="both"/>
              <w:rPr>
                <w:sz w:val="28"/>
                <w:szCs w:val="28"/>
                <w:lang w:val="uz-Cyrl-UZ"/>
              </w:rPr>
            </w:pPr>
            <w:r w:rsidRPr="0054146D">
              <w:rPr>
                <w:sz w:val="28"/>
                <w:szCs w:val="28"/>
                <w:lang w:val="uz-Cyrl-UZ"/>
              </w:rPr>
              <w:t>Guruhlar ish natijasini tahlil qiladi;</w:t>
            </w:r>
          </w:p>
          <w:p w:rsidR="00152326" w:rsidRPr="0054146D" w:rsidRDefault="00152326" w:rsidP="0054146D">
            <w:pPr>
              <w:widowControl/>
              <w:numPr>
                <w:ilvl w:val="0"/>
                <w:numId w:val="22"/>
              </w:numPr>
              <w:jc w:val="both"/>
              <w:rPr>
                <w:sz w:val="28"/>
                <w:szCs w:val="28"/>
                <w:lang w:val="uz-Cyrl-UZ"/>
              </w:rPr>
            </w:pPr>
            <w:r w:rsidRPr="0054146D">
              <w:rPr>
                <w:sz w:val="28"/>
                <w:szCs w:val="28"/>
                <w:lang w:val="uz-Cyrl-UZ"/>
              </w:rPr>
              <w:t>Guruhlarning faоlligini bahоlaydi;</w:t>
            </w:r>
          </w:p>
          <w:p w:rsidR="00152326" w:rsidRPr="0054146D" w:rsidRDefault="00152326" w:rsidP="0054146D">
            <w:pPr>
              <w:widowControl/>
              <w:numPr>
                <w:ilvl w:val="0"/>
                <w:numId w:val="22"/>
              </w:numPr>
              <w:jc w:val="both"/>
              <w:rPr>
                <w:sz w:val="28"/>
                <w:szCs w:val="28"/>
                <w:lang w:val="uz-Cyrl-UZ"/>
              </w:rPr>
            </w:pPr>
            <w:r w:rsidRPr="0054146D">
              <w:rPr>
                <w:sz w:val="28"/>
                <w:szCs w:val="28"/>
                <w:lang w:val="uz-Cyrl-UZ"/>
              </w:rPr>
              <w:t>Mustaqil ish yuzasidan maslahatlar beradi.</w:t>
            </w:r>
          </w:p>
        </w:tc>
        <w:tc>
          <w:tcPr>
            <w:tcW w:w="2800" w:type="dxa"/>
          </w:tcPr>
          <w:p w:rsidR="00152326" w:rsidRPr="0054146D" w:rsidRDefault="00152326" w:rsidP="0054146D">
            <w:pPr>
              <w:contextualSpacing/>
              <w:jc w:val="both"/>
              <w:rPr>
                <w:sz w:val="28"/>
                <w:szCs w:val="28"/>
                <w:lang w:val="uz-Cyrl-UZ"/>
              </w:rPr>
            </w:pPr>
            <w:r w:rsidRPr="0054146D">
              <w:rPr>
                <w:sz w:val="28"/>
                <w:szCs w:val="28"/>
              </w:rPr>
              <w:t>Savоllar beradilar.</w:t>
            </w:r>
          </w:p>
          <w:p w:rsidR="00152326" w:rsidRPr="0054146D" w:rsidRDefault="00152326" w:rsidP="0054146D">
            <w:pPr>
              <w:contextualSpacing/>
              <w:jc w:val="both"/>
              <w:rPr>
                <w:sz w:val="28"/>
                <w:szCs w:val="28"/>
                <w:lang w:val="uz-Cyrl-UZ"/>
              </w:rPr>
            </w:pPr>
          </w:p>
          <w:p w:rsidR="00152326" w:rsidRPr="0054146D" w:rsidRDefault="00152326" w:rsidP="0054146D">
            <w:pPr>
              <w:contextualSpacing/>
              <w:jc w:val="both"/>
              <w:rPr>
                <w:sz w:val="28"/>
                <w:szCs w:val="28"/>
                <w:lang w:val="uz-Cyrl-UZ"/>
              </w:rPr>
            </w:pPr>
            <w:r w:rsidRPr="0054146D">
              <w:rPr>
                <w:sz w:val="28"/>
                <w:szCs w:val="28"/>
                <w:lang w:val="uz-Cyrl-UZ"/>
              </w:rPr>
              <w:t>Tinglaydilar.</w:t>
            </w:r>
          </w:p>
          <w:p w:rsidR="00152326" w:rsidRPr="0054146D" w:rsidRDefault="00152326" w:rsidP="0054146D">
            <w:pPr>
              <w:ind w:left="720"/>
              <w:contextualSpacing/>
              <w:jc w:val="both"/>
              <w:rPr>
                <w:sz w:val="28"/>
                <w:szCs w:val="28"/>
              </w:rPr>
            </w:pPr>
          </w:p>
        </w:tc>
      </w:tr>
    </w:tbl>
    <w:p w:rsidR="0054146D" w:rsidRPr="0054146D" w:rsidRDefault="0054146D" w:rsidP="0054146D">
      <w:pPr>
        <w:pStyle w:val="a7"/>
        <w:tabs>
          <w:tab w:val="left" w:pos="-2410"/>
        </w:tabs>
        <w:rPr>
          <w:sz w:val="28"/>
          <w:szCs w:val="28"/>
        </w:rPr>
      </w:pPr>
      <w:r w:rsidRPr="0054146D">
        <w:rPr>
          <w:b/>
          <w:sz w:val="28"/>
          <w:szCs w:val="28"/>
        </w:rPr>
        <w:t>1.</w:t>
      </w:r>
      <w:r w:rsidRPr="0054146D">
        <w:rPr>
          <w:sz w:val="28"/>
          <w:szCs w:val="28"/>
        </w:rPr>
        <w:t xml:space="preserve"> «Savatda 10 ta sabzi bor eidi. Quyonlarga 3 ta sabzini berishdi. Savatda nechta sabzi qoldi?» masala misolida quyidagi metodik usullarni qo'llash imkoniyatini aniqlashtiring: a) frontal suhbat; b) ko'rsatmalalik v) to’liqsiz va ortiqcha berilganlardan iborat matnni ko’rib chiqish; g) masalada berilganlardan bittasini o’zgartirish; d) taqqoslash.</w:t>
      </w:r>
    </w:p>
    <w:p w:rsidR="0054146D" w:rsidRPr="0054146D" w:rsidRDefault="0054146D" w:rsidP="0054146D">
      <w:pPr>
        <w:tabs>
          <w:tab w:val="left" w:pos="-2410"/>
        </w:tabs>
        <w:ind w:firstLine="851"/>
        <w:jc w:val="both"/>
        <w:rPr>
          <w:sz w:val="28"/>
          <w:szCs w:val="28"/>
        </w:rPr>
      </w:pPr>
      <w:r w:rsidRPr="0054146D">
        <w:rPr>
          <w:b/>
          <w:sz w:val="28"/>
          <w:szCs w:val="28"/>
        </w:rPr>
        <w:lastRenderedPageBreak/>
        <w:t>2.</w:t>
      </w:r>
      <w:r w:rsidRPr="0054146D">
        <w:rPr>
          <w:sz w:val="28"/>
          <w:szCs w:val="28"/>
        </w:rPr>
        <w:t xml:space="preserve"> O'qituvchi o’quvchilarga rasm va topshiriqni taklif qildi: «Asliddin oq va qora doira chizdi. Rasm ko’rsating, qanday doiralar ko'proq chiziladi va nechta ortiq? Bu topshiriqni o'quvchilar qanday bajaradilar? Bu topshiriq qanday maqsadda berilgan?</w:t>
      </w:r>
    </w:p>
    <w:p w:rsidR="0054146D" w:rsidRPr="0054146D" w:rsidRDefault="0054146D" w:rsidP="0054146D">
      <w:pPr>
        <w:tabs>
          <w:tab w:val="left" w:pos="-2410"/>
        </w:tabs>
        <w:ind w:firstLine="851"/>
        <w:jc w:val="both"/>
        <w:rPr>
          <w:sz w:val="28"/>
          <w:szCs w:val="28"/>
        </w:rPr>
      </w:pPr>
    </w:p>
    <w:p w:rsidR="0054146D" w:rsidRPr="0054146D" w:rsidRDefault="00BF0E3E" w:rsidP="0054146D">
      <w:pPr>
        <w:tabs>
          <w:tab w:val="left" w:pos="-2410"/>
        </w:tabs>
        <w:ind w:firstLine="851"/>
        <w:jc w:val="both"/>
        <w:rPr>
          <w:sz w:val="28"/>
          <w:szCs w:val="28"/>
        </w:rPr>
      </w:pPr>
      <w:r>
        <w:rPr>
          <w:noProof/>
          <w:sz w:val="28"/>
          <w:szCs w:val="28"/>
          <w:lang w:val="ru-RU" w:eastAsia="ru-RU"/>
        </w:rPr>
        <w:pict>
          <v:group id="Группа 993" o:spid="_x0000_s1684" style="position:absolute;left:0;text-align:left;margin-left:104.35pt;margin-top:9.05pt;width:237.6pt;height:75.75pt;z-index:251613696" coordorigin="2016,6480" coordsize="4752,2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">
            <v:oval id="Oval 170" o:spid="_x0000_s1696" style="position:absolute;left:2016;top:6480;width:43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"/>
            <v:oval id="Oval 171" o:spid="_x0000_s1695" style="position:absolute;left:2016;top:7200;width:43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" fillcolor="silver"/>
            <v:oval id="Oval 172" o:spid="_x0000_s1694" style="position:absolute;left:2736;top:6480;width:43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"/>
            <v:oval id="Oval 173" o:spid="_x0000_s1693" style="position:absolute;left:2736;top:7200;width:43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" fillcolor="silver"/>
            <v:oval id="Oval 174" o:spid="_x0000_s1692" style="position:absolute;left:2736;top:7920;width:43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"/>
            <v:oval id="Oval 175" o:spid="_x0000_s1691" style="position:absolute;left:3312;top:7920;width:43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"/>
            <v:oval id="Oval 176" o:spid="_x0000_s1690" style="position:absolute;left:3744;top:7200;width:43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"/>
            <v:oval id="Oval 177" o:spid="_x0000_s1689" style="position:absolute;left:4032;top:6480;width:43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" fillcolor="silver"/>
            <v:oval id="Oval 178" o:spid="_x0000_s1688" style="position:absolute;left:4608;top:6912;width:43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" fillcolor="silver"/>
            <v:oval id="Oval 179" o:spid="_x0000_s1687" style="position:absolute;left:5328;top:6624;width:43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"/>
            <v:oval id="Oval 180" o:spid="_x0000_s1686" style="position:absolute;left:5904;top:7056;width:43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"/>
            <v:oval id="Oval 181" o:spid="_x0000_s1685" style="position:absolute;left:6336;top:6480;width:43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" fillcolor="silver"/>
          </v:group>
        </w:pict>
      </w:r>
    </w:p>
    <w:p w:rsidR="0054146D" w:rsidRPr="0054146D" w:rsidRDefault="0054146D" w:rsidP="0054146D">
      <w:pPr>
        <w:tabs>
          <w:tab w:val="left" w:pos="-2410"/>
        </w:tabs>
        <w:ind w:firstLine="851"/>
        <w:jc w:val="both"/>
        <w:rPr>
          <w:sz w:val="28"/>
          <w:szCs w:val="28"/>
        </w:rPr>
      </w:pPr>
    </w:p>
    <w:p w:rsidR="0054146D" w:rsidRPr="0054146D" w:rsidRDefault="0054146D" w:rsidP="0054146D">
      <w:pPr>
        <w:tabs>
          <w:tab w:val="left" w:pos="-2410"/>
        </w:tabs>
        <w:ind w:firstLine="851"/>
        <w:jc w:val="both"/>
        <w:rPr>
          <w:sz w:val="28"/>
          <w:szCs w:val="28"/>
        </w:rPr>
      </w:pPr>
    </w:p>
    <w:p w:rsidR="0054146D" w:rsidRPr="0054146D" w:rsidRDefault="0054146D" w:rsidP="0054146D">
      <w:pPr>
        <w:tabs>
          <w:tab w:val="left" w:pos="-2410"/>
        </w:tabs>
        <w:ind w:firstLine="851"/>
        <w:jc w:val="both"/>
        <w:rPr>
          <w:sz w:val="28"/>
          <w:szCs w:val="28"/>
        </w:rPr>
      </w:pPr>
    </w:p>
    <w:p w:rsidR="0054146D" w:rsidRPr="0054146D" w:rsidRDefault="0054146D" w:rsidP="0054146D">
      <w:pPr>
        <w:tabs>
          <w:tab w:val="left" w:pos="-2410"/>
        </w:tabs>
        <w:ind w:firstLine="851"/>
        <w:jc w:val="both"/>
        <w:rPr>
          <w:b/>
          <w:sz w:val="28"/>
          <w:szCs w:val="28"/>
        </w:rPr>
      </w:pPr>
    </w:p>
    <w:p w:rsidR="0054146D" w:rsidRPr="0054146D" w:rsidRDefault="0054146D" w:rsidP="0054146D">
      <w:pPr>
        <w:tabs>
          <w:tab w:val="left" w:pos="-2410"/>
        </w:tabs>
        <w:ind w:firstLine="851"/>
        <w:jc w:val="both"/>
        <w:rPr>
          <w:b/>
          <w:sz w:val="28"/>
          <w:szCs w:val="28"/>
        </w:rPr>
      </w:pPr>
    </w:p>
    <w:p w:rsidR="0054146D" w:rsidRPr="0054146D" w:rsidRDefault="0054146D" w:rsidP="0054146D">
      <w:pPr>
        <w:tabs>
          <w:tab w:val="left" w:pos="-2410"/>
        </w:tabs>
        <w:ind w:firstLine="851"/>
        <w:jc w:val="both"/>
        <w:rPr>
          <w:b/>
          <w:sz w:val="28"/>
          <w:szCs w:val="28"/>
        </w:rPr>
      </w:pPr>
    </w:p>
    <w:p w:rsidR="0054146D" w:rsidRPr="0054146D" w:rsidRDefault="0054146D" w:rsidP="0054146D">
      <w:pPr>
        <w:tabs>
          <w:tab w:val="left" w:pos="-2410"/>
        </w:tabs>
        <w:ind w:firstLine="851"/>
        <w:jc w:val="both"/>
        <w:rPr>
          <w:sz w:val="28"/>
          <w:szCs w:val="28"/>
        </w:rPr>
      </w:pPr>
      <w:r w:rsidRPr="0054146D">
        <w:rPr>
          <w:b/>
          <w:sz w:val="28"/>
          <w:szCs w:val="28"/>
        </w:rPr>
        <w:t>3.</w:t>
      </w:r>
      <w:r w:rsidRPr="0054146D">
        <w:rPr>
          <w:sz w:val="28"/>
          <w:szCs w:val="28"/>
        </w:rPr>
        <w:t xml:space="preserve"> O’qituvchi o’quvchilarga topshiriq berdi: «Masala matnida ajratib ko’rsatilgan so’zlarni mazmuni bir xil bo’lgan so’zlarga almashtiring».</w:t>
      </w:r>
    </w:p>
    <w:p w:rsidR="0054146D" w:rsidRPr="0054146D" w:rsidRDefault="0054146D" w:rsidP="0054146D">
      <w:pPr>
        <w:tabs>
          <w:tab w:val="left" w:pos="-2410"/>
        </w:tabs>
        <w:ind w:firstLine="851"/>
        <w:jc w:val="both"/>
        <w:rPr>
          <w:sz w:val="28"/>
          <w:szCs w:val="28"/>
        </w:rPr>
      </w:pPr>
      <w:r w:rsidRPr="0054146D">
        <w:rPr>
          <w:sz w:val="28"/>
          <w:szCs w:val="28"/>
        </w:rPr>
        <w:t xml:space="preserve">1) Koptok 30 so’m, qo’g’irchoq esa 10 so’m qimmat turadi. Qo’girchoq qancha turadi? </w:t>
      </w:r>
    </w:p>
    <w:p w:rsidR="0054146D" w:rsidRPr="0054146D" w:rsidRDefault="0054146D" w:rsidP="0054146D">
      <w:pPr>
        <w:tabs>
          <w:tab w:val="left" w:pos="-2410"/>
        </w:tabs>
        <w:ind w:firstLine="851"/>
        <w:jc w:val="both"/>
        <w:rPr>
          <w:sz w:val="28"/>
          <w:szCs w:val="28"/>
        </w:rPr>
      </w:pPr>
      <w:r w:rsidRPr="0054146D">
        <w:rPr>
          <w:sz w:val="28"/>
          <w:szCs w:val="28"/>
        </w:rPr>
        <w:t>2) G’ozning massasi 6 kg, tovuq esa  undan 4 kg yengil. Tovuqning massasi qancha?</w:t>
      </w:r>
    </w:p>
    <w:p w:rsidR="0054146D" w:rsidRPr="0054146D" w:rsidRDefault="0054146D" w:rsidP="0054146D">
      <w:pPr>
        <w:pStyle w:val="a7"/>
        <w:tabs>
          <w:tab w:val="left" w:pos="-2410"/>
        </w:tabs>
        <w:rPr>
          <w:sz w:val="28"/>
          <w:szCs w:val="28"/>
        </w:rPr>
      </w:pPr>
      <w:r w:rsidRPr="0054146D">
        <w:rPr>
          <w:sz w:val="28"/>
          <w:szCs w:val="28"/>
        </w:rPr>
        <w:t>«Matematika – 1» darsligida shunga o'xshash masalalarni toping. Ushbu topshiriqni o'qituvchi qanday maqsadda taklif qildi?</w:t>
      </w:r>
    </w:p>
    <w:p w:rsidR="0054146D" w:rsidRPr="0054146D" w:rsidRDefault="0054146D" w:rsidP="0054146D">
      <w:pPr>
        <w:tabs>
          <w:tab w:val="left" w:pos="-2410"/>
        </w:tabs>
        <w:ind w:firstLine="851"/>
        <w:jc w:val="both"/>
        <w:rPr>
          <w:sz w:val="28"/>
          <w:szCs w:val="28"/>
        </w:rPr>
      </w:pPr>
      <w:r w:rsidRPr="0054146D">
        <w:rPr>
          <w:b/>
          <w:sz w:val="28"/>
          <w:szCs w:val="28"/>
        </w:rPr>
        <w:t>4.</w:t>
      </w:r>
      <w:r w:rsidRPr="0054146D">
        <w:rPr>
          <w:sz w:val="28"/>
          <w:szCs w:val="28"/>
        </w:rPr>
        <w:t xml:space="preserve"> Quyida keltirilgan masalalar matni bo'yicha o’qituvchi qanday ish va nima maqsadda olib borishi mumkin?</w:t>
      </w:r>
    </w:p>
    <w:p w:rsidR="0054146D" w:rsidRPr="0054146D" w:rsidRDefault="0054146D" w:rsidP="0054146D">
      <w:pPr>
        <w:tabs>
          <w:tab w:val="left" w:pos="-2410"/>
        </w:tabs>
        <w:ind w:firstLine="851"/>
        <w:jc w:val="both"/>
        <w:rPr>
          <w:sz w:val="28"/>
          <w:szCs w:val="28"/>
        </w:rPr>
      </w:pPr>
      <w:r w:rsidRPr="0054146D">
        <w:rPr>
          <w:sz w:val="28"/>
          <w:szCs w:val="28"/>
        </w:rPr>
        <w:t>1. Daryoda g’ozlar va o’rdaklar suzayapti. Agar g’ozlar 7 ta bo’lsa, suzayotgan o’rdaklar nechta?</w:t>
      </w:r>
    </w:p>
    <w:p w:rsidR="0054146D" w:rsidRPr="0054146D" w:rsidRDefault="0054146D" w:rsidP="0054146D">
      <w:pPr>
        <w:tabs>
          <w:tab w:val="left" w:pos="-2410"/>
        </w:tabs>
        <w:ind w:firstLine="851"/>
        <w:jc w:val="both"/>
        <w:rPr>
          <w:sz w:val="28"/>
          <w:szCs w:val="28"/>
        </w:rPr>
      </w:pPr>
      <w:r w:rsidRPr="0054146D">
        <w:rPr>
          <w:sz w:val="28"/>
          <w:szCs w:val="28"/>
        </w:rPr>
        <w:t>2. Xovlida 5 ta o'g’il bola va bir nechta qiz bola o’ynayapti. Xovlida hammasi bo’lib nechta bola o’ynayapti?</w:t>
      </w:r>
    </w:p>
    <w:p w:rsidR="0054146D" w:rsidRPr="0054146D" w:rsidRDefault="0054146D" w:rsidP="0054146D">
      <w:pPr>
        <w:pStyle w:val="a7"/>
        <w:tabs>
          <w:tab w:val="left" w:pos="-2410"/>
        </w:tabs>
        <w:rPr>
          <w:sz w:val="28"/>
          <w:szCs w:val="28"/>
        </w:rPr>
      </w:pPr>
      <w:r w:rsidRPr="0054146D">
        <w:rPr>
          <w:sz w:val="28"/>
          <w:szCs w:val="28"/>
        </w:rPr>
        <w:t>3. Bog’da olxuri va o'rik daraxtlari o’sayapti. Bog’da hammasi bo’lib necha daraxt o'sayapti?</w:t>
      </w:r>
    </w:p>
    <w:p w:rsidR="0054146D" w:rsidRPr="0054146D" w:rsidRDefault="0054146D" w:rsidP="0054146D">
      <w:pPr>
        <w:tabs>
          <w:tab w:val="left" w:pos="-2410"/>
        </w:tabs>
        <w:ind w:firstLine="851"/>
        <w:jc w:val="both"/>
        <w:rPr>
          <w:sz w:val="28"/>
          <w:szCs w:val="28"/>
        </w:rPr>
      </w:pPr>
      <w:r w:rsidRPr="0054146D">
        <w:rPr>
          <w:b/>
          <w:sz w:val="28"/>
          <w:szCs w:val="28"/>
        </w:rPr>
        <w:t>5.</w:t>
      </w:r>
      <w:r w:rsidRPr="0054146D">
        <w:rPr>
          <w:sz w:val="28"/>
          <w:szCs w:val="28"/>
        </w:rPr>
        <w:t xml:space="preserve"> O'qituvchi o'quvchilarga quyidagi masalalar matnini taklif qilganda o’qitishning qaysi usullaridan foydalanadi?</w:t>
      </w:r>
    </w:p>
    <w:p w:rsidR="0054146D" w:rsidRPr="0054146D" w:rsidRDefault="0054146D" w:rsidP="0054146D">
      <w:pPr>
        <w:tabs>
          <w:tab w:val="left" w:pos="-2410"/>
        </w:tabs>
        <w:ind w:firstLine="851"/>
        <w:jc w:val="both"/>
        <w:rPr>
          <w:sz w:val="28"/>
          <w:szCs w:val="28"/>
        </w:rPr>
      </w:pPr>
      <w:r w:rsidRPr="0054146D">
        <w:rPr>
          <w:sz w:val="28"/>
          <w:szCs w:val="28"/>
        </w:rPr>
        <w:t>1. Rahim yangi yilda rangli bayroqchalar tayyorladi: 10 ta qizil, 8 ta ko'k va 7 ta yashil. Rahim hammasi bo’lib nechta ko’k va yashil bayroqchalar tayyorladi?</w:t>
      </w:r>
    </w:p>
    <w:p w:rsidR="0054146D" w:rsidRPr="0054146D" w:rsidRDefault="0054146D" w:rsidP="0054146D">
      <w:pPr>
        <w:tabs>
          <w:tab w:val="left" w:pos="-2410"/>
        </w:tabs>
        <w:ind w:firstLine="851"/>
        <w:jc w:val="both"/>
        <w:rPr>
          <w:sz w:val="28"/>
          <w:szCs w:val="28"/>
        </w:rPr>
      </w:pPr>
      <w:r w:rsidRPr="0054146D">
        <w:rPr>
          <w:sz w:val="28"/>
          <w:szCs w:val="28"/>
        </w:rPr>
        <w:t>2. Bog’da 10 tup olma daraxt, 5 tup gilos daraxt, 2 tup shaftoli daraxt bor. Bog’da olma daraxti gilos daraxtidan necha tup ortiq?</w:t>
      </w:r>
    </w:p>
    <w:p w:rsidR="0054146D" w:rsidRPr="0054146D" w:rsidRDefault="0054146D" w:rsidP="0054146D">
      <w:pPr>
        <w:pStyle w:val="a7"/>
        <w:tabs>
          <w:tab w:val="left" w:pos="-2410"/>
        </w:tabs>
        <w:rPr>
          <w:sz w:val="28"/>
          <w:szCs w:val="28"/>
        </w:rPr>
      </w:pPr>
      <w:r w:rsidRPr="0054146D">
        <w:rPr>
          <w:sz w:val="28"/>
          <w:szCs w:val="28"/>
        </w:rPr>
        <w:t>3. Lobar bo’g’irsoqni 5 so'mga, konfetni 2 so'mga va sut sotib oldi. Lobar hammasiga 10 so’m to’ladi. Agar sut uchun u 3 so'm to'lagan bo’lsa, konfet necha so'm turadi?</w:t>
      </w:r>
    </w:p>
    <w:p w:rsidR="0054146D" w:rsidRPr="0054146D" w:rsidRDefault="0054146D" w:rsidP="0054146D">
      <w:pPr>
        <w:tabs>
          <w:tab w:val="left" w:pos="-2410"/>
        </w:tabs>
        <w:ind w:firstLine="851"/>
        <w:jc w:val="both"/>
        <w:rPr>
          <w:sz w:val="28"/>
          <w:szCs w:val="28"/>
        </w:rPr>
      </w:pPr>
      <w:r w:rsidRPr="0054146D">
        <w:rPr>
          <w:b/>
          <w:sz w:val="28"/>
          <w:szCs w:val="28"/>
        </w:rPr>
        <w:t>6.</w:t>
      </w:r>
      <w:r w:rsidRPr="0054146D">
        <w:rPr>
          <w:sz w:val="28"/>
          <w:szCs w:val="28"/>
        </w:rPr>
        <w:t xml:space="preserve"> Quyida keltirilgan har bir masalaga o'xshash shaklda ifodalangan masala tuzing.</w:t>
      </w:r>
    </w:p>
    <w:p w:rsidR="0054146D" w:rsidRPr="0054146D" w:rsidRDefault="0054146D" w:rsidP="0054146D">
      <w:pPr>
        <w:tabs>
          <w:tab w:val="left" w:pos="-2410"/>
        </w:tabs>
        <w:ind w:firstLine="851"/>
        <w:jc w:val="both"/>
        <w:rPr>
          <w:sz w:val="28"/>
          <w:szCs w:val="28"/>
        </w:rPr>
      </w:pPr>
      <w:r w:rsidRPr="0054146D">
        <w:rPr>
          <w:sz w:val="28"/>
          <w:szCs w:val="28"/>
        </w:rPr>
        <w:t>1. Pochtachi ko'p qavatli uylardan biriga 13 ta xat, ikkichiga esa 6 ta kam xat keltirgan?</w:t>
      </w:r>
    </w:p>
    <w:p w:rsidR="0054146D" w:rsidRPr="0054146D" w:rsidRDefault="0054146D" w:rsidP="0054146D">
      <w:pPr>
        <w:pStyle w:val="a7"/>
        <w:tabs>
          <w:tab w:val="left" w:pos="-2410"/>
        </w:tabs>
        <w:rPr>
          <w:sz w:val="28"/>
          <w:szCs w:val="28"/>
          <w:lang w:val="de-LU"/>
        </w:rPr>
      </w:pPr>
      <w:r w:rsidRPr="0054146D">
        <w:rPr>
          <w:sz w:val="28"/>
          <w:szCs w:val="28"/>
          <w:lang w:val="de-LU"/>
        </w:rPr>
        <w:t>2. Sigirdan ertalab 12l, kechqurun 9l sut sog’ib olindi. Ertalab kechqurungidan qancha ko'p sut sog’ib olingan?</w:t>
      </w:r>
    </w:p>
    <w:p w:rsidR="0054146D" w:rsidRPr="0054146D" w:rsidRDefault="0054146D" w:rsidP="0054146D">
      <w:pPr>
        <w:tabs>
          <w:tab w:val="left" w:pos="-2410"/>
        </w:tabs>
        <w:ind w:firstLine="851"/>
        <w:jc w:val="both"/>
        <w:rPr>
          <w:sz w:val="28"/>
          <w:szCs w:val="28"/>
        </w:rPr>
      </w:pPr>
      <w:r w:rsidRPr="0054146D">
        <w:rPr>
          <w:b/>
          <w:sz w:val="28"/>
          <w:szCs w:val="28"/>
          <w:lang w:val="de-LU"/>
        </w:rPr>
        <w:t>7.</w:t>
      </w:r>
      <w:r w:rsidRPr="0054146D">
        <w:rPr>
          <w:sz w:val="28"/>
          <w:szCs w:val="28"/>
          <w:lang w:val="de-LU"/>
        </w:rPr>
        <w:t xml:space="preserve"> «Birinchi likopchada 8 ta apelsin, ikkinchisida 10 ta apelsin, uchunchisida </w:t>
      </w:r>
      <w:r w:rsidRPr="0054146D">
        <w:rPr>
          <w:sz w:val="28"/>
          <w:szCs w:val="28"/>
          <w:lang w:val="de-LU"/>
        </w:rPr>
        <w:lastRenderedPageBreak/>
        <w:t xml:space="preserve">esa birinchi va ikkinchi likopchalarda nechta bo’lsa, shuncha apelsin bor. Uchinchi vazada nechta apelsin» masalani yechishda o’qitishning qanday metodik usullaridan foydalanish mumkin? </w:t>
      </w:r>
      <w:r w:rsidRPr="0054146D">
        <w:rPr>
          <w:sz w:val="28"/>
          <w:szCs w:val="28"/>
        </w:rPr>
        <w:t>«Matematika – 1» darsligida o'xshash masalalarni toping va ular bilan ishlash metodikasini tushuntiring.</w:t>
      </w:r>
    </w:p>
    <w:p w:rsidR="0054146D" w:rsidRPr="0054146D" w:rsidRDefault="0054146D" w:rsidP="0054146D">
      <w:pPr>
        <w:tabs>
          <w:tab w:val="left" w:pos="-2410"/>
        </w:tabs>
        <w:ind w:firstLine="851"/>
        <w:jc w:val="both"/>
        <w:rPr>
          <w:sz w:val="28"/>
          <w:szCs w:val="28"/>
        </w:rPr>
      </w:pPr>
      <w:r w:rsidRPr="0054146D">
        <w:rPr>
          <w:b/>
          <w:sz w:val="28"/>
          <w:szCs w:val="28"/>
        </w:rPr>
        <w:t>8.</w:t>
      </w:r>
      <w:r w:rsidRPr="0054146D">
        <w:rPr>
          <w:sz w:val="28"/>
          <w:szCs w:val="28"/>
        </w:rPr>
        <w:t xml:space="preserve"> «Zalda birinchi qatorda 7 ta odam, ikkinchisida esa 3 ta ortiq odam o’tiribdi. Birinchi va ikkinchi qatorlarda hammasi bo'lib nechta odam o'tiribdi?» masalaning qisqa yozuvini yozing. O'ylang, ushbu darsda ishni qanday tashkil qilasiz, o'qitishning qanday usullaridan foydalanasiz. Berilgan masalani qanday masalalar bilan taqqoslash mumkin? Ushbu masalalarning qisqa yozuvini yozing. Berilgan masala misolida o’zgartirish usulidan (savol, shart, berilganlardan bittasi) foydalanishni aniqlashtiring.</w:t>
      </w:r>
    </w:p>
    <w:p w:rsidR="0054146D" w:rsidRPr="0054146D" w:rsidRDefault="0054146D" w:rsidP="0054146D">
      <w:pPr>
        <w:tabs>
          <w:tab w:val="left" w:pos="-2410"/>
        </w:tabs>
        <w:ind w:firstLine="851"/>
        <w:jc w:val="both"/>
        <w:rPr>
          <w:sz w:val="28"/>
          <w:szCs w:val="28"/>
          <w:lang w:val="de-LU"/>
        </w:rPr>
      </w:pPr>
      <w:r w:rsidRPr="0054146D">
        <w:rPr>
          <w:b/>
          <w:sz w:val="28"/>
          <w:szCs w:val="28"/>
          <w:lang w:val="de-LU"/>
        </w:rPr>
        <w:t>9.</w:t>
      </w:r>
      <w:r w:rsidRPr="0054146D">
        <w:rPr>
          <w:sz w:val="28"/>
          <w:szCs w:val="28"/>
          <w:lang w:val="de-LU"/>
        </w:rPr>
        <w:t xml:space="preserve"> «Matematika – 1» darsligida 99 – betdagi 6 – masalaga tegishli rasmga qarang. Agar berilgan masalani tarkibli masalaga aylantirsak, berilgan rasm qanday o’zgaradi?</w:t>
      </w:r>
    </w:p>
    <w:p w:rsidR="0054146D" w:rsidRPr="0054146D" w:rsidRDefault="00BF0E3E" w:rsidP="0054146D">
      <w:pPr>
        <w:tabs>
          <w:tab w:val="left" w:pos="-2410"/>
        </w:tabs>
        <w:ind w:firstLine="851"/>
        <w:jc w:val="both"/>
        <w:rPr>
          <w:sz w:val="28"/>
          <w:szCs w:val="28"/>
          <w:lang w:val="de-LU"/>
        </w:rPr>
      </w:pPr>
      <w:r>
        <w:rPr>
          <w:noProof/>
          <w:sz w:val="28"/>
          <w:szCs w:val="28"/>
          <w:lang w:val="ru-RU" w:eastAsia="ru-RU"/>
        </w:rPr>
        <w:pict>
          <v:group id="Группа 1013" o:spid="_x0000_s1411" style="position:absolute;left:0;text-align:left;margin-left:22.6pt;margin-top:13.9pt;width:414.75pt;height:104.85pt;z-index:251614720" coordorigin="2154,2407" coordsize="8295,2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">
            <v:shape id="AutoShape 209" o:spid="_x0000_s1412" type="#_x0000_t184" style="position:absolute;left:7461;top:2587;width:1008;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"/>
            <v:shape id="AutoShape 210" o:spid="_x0000_s1413" style="position:absolute;left:2154;top:2407;width:2592;height:2016;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" path="m,3819r3819,l5000,,6181,3819r3819,l6910,6181r1180,3819l5000,7639,1910,10000,3090,6181,,3819xe">
              <v:stroke joinstyle="miter"/>
              <v:path o:connecttype="custom" o:connectlocs="0,770;990,770;1296,0;1602,770;2592,770;1791,1246;2097,2016;1296,1540;495,2016;801,1246;0,770" o:connectangles="0,0,0,0,0,0,0,0,0,0,0"/>
            </v:shape>
            <v:shape id="AutoShape 211" o:spid="_x0000_s1414" type="#_x0000_t184" style="position:absolute;left:8541;top:2524;width:1008;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"/>
            <v:shape id="AutoShape 212" o:spid="_x0000_s1415" type="#_x0000_t184" style="position:absolute;left:9441;top:2524;width:1008;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"/>
            <v:shape id="Text Box 213" o:spid="_x0000_s1416" type="#_x0000_t202" style="position:absolute;left:4761;top:3784;width:180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" stroked="f">
              <v:textbox>
                <w:txbxContent>
                  <w:p w:rsidR="004E2306" w:rsidRPr="00C71F4D" w:rsidRDefault="004E2306" w:rsidP="0054146D">
                    <w:r w:rsidRPr="00C71F4D">
                      <w:t>2 ta ko’p</w:t>
                    </w:r>
                  </w:p>
                </w:txbxContent>
              </v:textbox>
            </v:shape>
          </v:group>
        </w:pict>
      </w:r>
    </w:p>
    <w:p w:rsidR="0054146D" w:rsidRPr="0054146D" w:rsidRDefault="0054146D" w:rsidP="0054146D">
      <w:pPr>
        <w:tabs>
          <w:tab w:val="left" w:pos="-2410"/>
        </w:tabs>
        <w:ind w:firstLine="851"/>
        <w:jc w:val="both"/>
        <w:rPr>
          <w:sz w:val="28"/>
          <w:szCs w:val="28"/>
          <w:lang w:val="de-LU"/>
        </w:rPr>
      </w:pPr>
    </w:p>
    <w:p w:rsidR="0054146D" w:rsidRPr="0054146D" w:rsidRDefault="0054146D" w:rsidP="0054146D">
      <w:pPr>
        <w:tabs>
          <w:tab w:val="left" w:pos="-2410"/>
        </w:tabs>
        <w:ind w:firstLine="851"/>
        <w:jc w:val="both"/>
        <w:rPr>
          <w:sz w:val="28"/>
          <w:szCs w:val="28"/>
          <w:lang w:val="de-LU"/>
        </w:rPr>
      </w:pPr>
    </w:p>
    <w:p w:rsidR="0054146D" w:rsidRPr="0054146D" w:rsidRDefault="0054146D" w:rsidP="0054146D">
      <w:pPr>
        <w:tabs>
          <w:tab w:val="left" w:pos="-2410"/>
        </w:tabs>
        <w:ind w:firstLine="851"/>
        <w:jc w:val="both"/>
        <w:rPr>
          <w:sz w:val="28"/>
          <w:szCs w:val="28"/>
        </w:rPr>
      </w:pPr>
      <w:r w:rsidRPr="0054146D">
        <w:rPr>
          <w:sz w:val="28"/>
          <w:szCs w:val="28"/>
          <w:lang w:val="de-LU"/>
        </w:rPr>
        <w:t xml:space="preserve">                                  ?</w:t>
      </w:r>
      <w:r w:rsidRPr="0054146D">
        <w:rPr>
          <w:sz w:val="28"/>
          <w:szCs w:val="28"/>
          <w:lang w:val="de-LU"/>
        </w:rPr>
        <w:tab/>
      </w:r>
      <w:r w:rsidRPr="0054146D">
        <w:rPr>
          <w:sz w:val="28"/>
          <w:szCs w:val="28"/>
          <w:lang w:val="de-LU"/>
        </w:rPr>
        <w:tab/>
      </w:r>
      <w:r w:rsidRPr="0054146D">
        <w:rPr>
          <w:sz w:val="28"/>
          <w:szCs w:val="28"/>
          <w:lang w:val="de-LU"/>
        </w:rPr>
        <w:tab/>
      </w:r>
      <w:r w:rsidRPr="0054146D">
        <w:rPr>
          <w:sz w:val="28"/>
          <w:szCs w:val="28"/>
          <w:lang w:val="de-LU"/>
        </w:rPr>
        <w:tab/>
      </w:r>
      <w:r w:rsidRPr="0054146D">
        <w:rPr>
          <w:sz w:val="28"/>
          <w:szCs w:val="28"/>
          <w:lang w:val="de-LU"/>
        </w:rPr>
        <w:tab/>
      </w:r>
      <w:r w:rsidRPr="0054146D">
        <w:rPr>
          <w:sz w:val="28"/>
          <w:szCs w:val="28"/>
          <w:lang w:val="de-LU"/>
        </w:rPr>
        <w:tab/>
      </w:r>
    </w:p>
    <w:p w:rsidR="0054146D" w:rsidRPr="0054146D" w:rsidRDefault="0054146D" w:rsidP="0054146D">
      <w:pPr>
        <w:tabs>
          <w:tab w:val="left" w:pos="-2410"/>
        </w:tabs>
        <w:ind w:firstLine="851"/>
        <w:jc w:val="both"/>
        <w:rPr>
          <w:sz w:val="28"/>
          <w:szCs w:val="28"/>
          <w:lang w:val="de-LU"/>
        </w:rPr>
      </w:pPr>
    </w:p>
    <w:p w:rsidR="0054146D" w:rsidRPr="0054146D" w:rsidRDefault="0054146D" w:rsidP="0054146D">
      <w:pPr>
        <w:tabs>
          <w:tab w:val="left" w:pos="-2410"/>
        </w:tabs>
        <w:ind w:firstLine="851"/>
        <w:jc w:val="both"/>
        <w:rPr>
          <w:sz w:val="28"/>
          <w:szCs w:val="28"/>
          <w:lang w:val="de-LU"/>
        </w:rPr>
      </w:pPr>
    </w:p>
    <w:p w:rsidR="0054146D" w:rsidRPr="0054146D" w:rsidRDefault="0054146D" w:rsidP="0054146D">
      <w:pPr>
        <w:tabs>
          <w:tab w:val="left" w:pos="-2410"/>
        </w:tabs>
        <w:ind w:firstLine="851"/>
        <w:jc w:val="both"/>
        <w:rPr>
          <w:sz w:val="28"/>
          <w:szCs w:val="28"/>
          <w:lang w:val="de-LU"/>
        </w:rPr>
      </w:pPr>
    </w:p>
    <w:p w:rsidR="0054146D" w:rsidRPr="0054146D" w:rsidRDefault="0054146D" w:rsidP="0054146D">
      <w:pPr>
        <w:tabs>
          <w:tab w:val="left" w:pos="-2410"/>
        </w:tabs>
        <w:ind w:firstLine="851"/>
        <w:jc w:val="both"/>
        <w:rPr>
          <w:sz w:val="28"/>
          <w:szCs w:val="28"/>
          <w:lang w:val="de-LU"/>
        </w:rPr>
      </w:pPr>
    </w:p>
    <w:p w:rsidR="0054146D" w:rsidRPr="0054146D" w:rsidRDefault="0054146D" w:rsidP="0054146D">
      <w:pPr>
        <w:pStyle w:val="a7"/>
        <w:tabs>
          <w:tab w:val="left" w:pos="-2410"/>
        </w:tabs>
        <w:rPr>
          <w:sz w:val="28"/>
          <w:szCs w:val="28"/>
        </w:rPr>
      </w:pPr>
      <w:r w:rsidRPr="0054146D">
        <w:rPr>
          <w:b/>
          <w:sz w:val="28"/>
          <w:szCs w:val="28"/>
        </w:rPr>
        <w:t>10.</w:t>
      </w:r>
      <w:r w:rsidRPr="0054146D">
        <w:rPr>
          <w:sz w:val="28"/>
          <w:szCs w:val="28"/>
        </w:rPr>
        <w:t xml:space="preserve"> Masalani ko’rib chiqamiz: «Chinorning bo’yi 15 m, terakning bo'yi  10 m. Terakning bo’yi chinorning bo’yidan necha metr past?» 1) Berilgan masalani tahlil qilishda qanday sxemali rasmdan foydalanish mumkin? 2) Masalaning shartiga yana qanday savol berish maqsadga muvofiq? 3) Berilgan masalani qanday sodda masala bilan taqqoslash mumkin?</w:t>
      </w:r>
    </w:p>
    <w:p w:rsidR="0054146D" w:rsidRPr="0054146D" w:rsidRDefault="0054146D" w:rsidP="0054146D">
      <w:pPr>
        <w:pStyle w:val="a7"/>
        <w:tabs>
          <w:tab w:val="left" w:pos="-2410"/>
        </w:tabs>
        <w:rPr>
          <w:sz w:val="28"/>
          <w:szCs w:val="28"/>
        </w:rPr>
      </w:pPr>
      <w:r w:rsidRPr="0054146D">
        <w:rPr>
          <w:b/>
          <w:sz w:val="28"/>
          <w:szCs w:val="28"/>
        </w:rPr>
        <w:t>11.</w:t>
      </w:r>
      <w:r w:rsidRPr="0054146D">
        <w:rPr>
          <w:sz w:val="28"/>
          <w:szCs w:val="28"/>
        </w:rPr>
        <w:t xml:space="preserve"> Masalani ko’rib chiqing: «O'g’il bolalar 5 ta, qiz bolalar ham shuncha archa o’yinchoqlarini tayyorlashdi. Archaga 7 ta o'yinchoq ilishdi. Archaga yana qancha o’yinchoq ilish qoldi?». Frontal suhbat o'tkazishda o'quvchilarning e’tiborini nimaga qaratish kerak? Bunda qanday ko'rgazmalilikdan foydalanish mumkin?</w:t>
      </w:r>
    </w:p>
    <w:p w:rsidR="0054146D" w:rsidRPr="0054146D" w:rsidRDefault="0054146D" w:rsidP="0054146D">
      <w:pPr>
        <w:pStyle w:val="a7"/>
        <w:tabs>
          <w:tab w:val="left" w:pos="-2410"/>
        </w:tabs>
        <w:rPr>
          <w:sz w:val="28"/>
          <w:szCs w:val="28"/>
        </w:rPr>
      </w:pPr>
      <w:r w:rsidRPr="0054146D">
        <w:rPr>
          <w:b/>
          <w:sz w:val="28"/>
          <w:szCs w:val="28"/>
        </w:rPr>
        <w:t>12.</w:t>
      </w:r>
      <w:r w:rsidRPr="0054146D">
        <w:rPr>
          <w:sz w:val="28"/>
          <w:szCs w:val="28"/>
        </w:rPr>
        <w:t xml:space="preserve"> «Navbatchi stol ustidan oldin 10 ta daftar, keyin esa 6 ta daftar oldi. Navbatchi hammasi bo'lib nechta daftar oldi?» va «Birinchi bochkada 10 l, ikkinchisda esa 7 l kerosin qoldi. Ikkita bochkada necha litr kerosin qoldi?» masalarni yechishda xatolarning oldini olishda qanday ishni olib borish maqsadga muvofiq?</w:t>
      </w:r>
    </w:p>
    <w:p w:rsidR="0054146D" w:rsidRPr="0054146D" w:rsidRDefault="0054146D" w:rsidP="0054146D">
      <w:pPr>
        <w:tabs>
          <w:tab w:val="left" w:pos="-2410"/>
        </w:tabs>
        <w:ind w:firstLine="851"/>
        <w:jc w:val="both"/>
        <w:rPr>
          <w:sz w:val="28"/>
          <w:szCs w:val="28"/>
          <w:lang w:val="de-LU"/>
        </w:rPr>
      </w:pPr>
      <w:r w:rsidRPr="004C5B6D">
        <w:rPr>
          <w:b/>
          <w:sz w:val="28"/>
          <w:szCs w:val="28"/>
        </w:rPr>
        <w:t>1</w:t>
      </w:r>
      <w:r w:rsidRPr="0054146D">
        <w:rPr>
          <w:b/>
          <w:sz w:val="28"/>
          <w:szCs w:val="28"/>
        </w:rPr>
        <w:t>3.</w:t>
      </w:r>
      <w:r w:rsidRPr="0054146D">
        <w:rPr>
          <w:sz w:val="28"/>
          <w:szCs w:val="28"/>
        </w:rPr>
        <w:t xml:space="preserve"> «Dekabrda 15 kun ochiq bo’ldi. </w:t>
      </w:r>
      <w:r w:rsidRPr="0054146D">
        <w:rPr>
          <w:sz w:val="28"/>
          <w:szCs w:val="28"/>
          <w:lang w:val="de-LU"/>
        </w:rPr>
        <w:t>Bu esa bulutli kunlarga qaraganda bir kun kam. Dekabrda bulutli kunlar nechta bo’ldi?» masalani tashkil qilish uchun frontal suhbat tuzing. Berilgan sodda masala qaysi turga mansub?</w:t>
      </w:r>
    </w:p>
    <w:p w:rsidR="0054146D" w:rsidRPr="0054146D" w:rsidRDefault="0054146D" w:rsidP="0054146D">
      <w:pPr>
        <w:pStyle w:val="a7"/>
        <w:tabs>
          <w:tab w:val="left" w:pos="-2410"/>
        </w:tabs>
        <w:rPr>
          <w:sz w:val="28"/>
          <w:szCs w:val="28"/>
        </w:rPr>
      </w:pPr>
      <w:r w:rsidRPr="0054146D">
        <w:rPr>
          <w:b/>
          <w:sz w:val="28"/>
          <w:szCs w:val="28"/>
          <w:lang w:val="de-LU"/>
        </w:rPr>
        <w:t>14.</w:t>
      </w:r>
      <w:r w:rsidRPr="0054146D">
        <w:rPr>
          <w:sz w:val="28"/>
          <w:szCs w:val="28"/>
          <w:lang w:val="de-LU"/>
        </w:rPr>
        <w:t xml:space="preserve"> «Matematika – 1» darsligida qisqa yozuv bo’yicha, sxemali rasm bo'yicha, yechilishlarning berilganlari bo'yicha, berilgan shartga savol qo'yish bo'yicha masalalar tuzishga doir topshiriqlar toping. </w:t>
      </w:r>
      <w:r w:rsidRPr="0054146D">
        <w:rPr>
          <w:sz w:val="28"/>
          <w:szCs w:val="28"/>
        </w:rPr>
        <w:t>Ushbu topshiriqlarni bajaring. O'ylang, berilgan topshiriqlarni bajarishda o'quvchilarga siz qanday yordam bera olasiz?</w:t>
      </w:r>
    </w:p>
    <w:p w:rsidR="0054146D" w:rsidRPr="0054146D" w:rsidRDefault="0054146D" w:rsidP="0054146D">
      <w:pPr>
        <w:pStyle w:val="a7"/>
        <w:tabs>
          <w:tab w:val="left" w:pos="-2410"/>
        </w:tabs>
        <w:rPr>
          <w:sz w:val="28"/>
          <w:szCs w:val="28"/>
        </w:rPr>
      </w:pPr>
      <w:r w:rsidRPr="0054146D">
        <w:rPr>
          <w:b/>
          <w:sz w:val="28"/>
          <w:szCs w:val="28"/>
        </w:rPr>
        <w:t>15.</w:t>
      </w:r>
      <w:r w:rsidRPr="0054146D">
        <w:rPr>
          <w:sz w:val="28"/>
          <w:szCs w:val="28"/>
        </w:rPr>
        <w:t xml:space="preserve"> Masalani ko'rib chiqing: «maktab hovlisini 5 ta o’quvchi supurayotgan edi. Ularga yordam berish uchun 3 ta o’g’il bola va 2 ta qiz bola keldi. Maktab hovlisini </w:t>
      </w:r>
      <w:r w:rsidRPr="0054146D">
        <w:rPr>
          <w:sz w:val="28"/>
          <w:szCs w:val="28"/>
        </w:rPr>
        <w:lastRenderedPageBreak/>
        <w:t>hammasi bo'lib nechta o’quvchi supurdi?». Turli xil usullar bilan masalani yechish imkoniyatini o’quvchilarga tushunishga yordam berish uchun o’qituvchi o'qitishning qanday usullaridan foydalanishni mumkin? O’qitishning aytilgan usullarining har birini aniqlashtiring.</w:t>
      </w:r>
    </w:p>
    <w:p w:rsidR="0054146D" w:rsidRPr="0054146D" w:rsidRDefault="0054146D" w:rsidP="0054146D">
      <w:pPr>
        <w:jc w:val="both"/>
        <w:rPr>
          <w:sz w:val="28"/>
          <w:szCs w:val="28"/>
          <w:lang w:val="sv-SE"/>
        </w:rPr>
      </w:pPr>
    </w:p>
    <w:p w:rsidR="009F3F43" w:rsidRDefault="009F3F43" w:rsidP="0054146D">
      <w:pPr>
        <w:ind w:left="540"/>
        <w:jc w:val="both"/>
        <w:rPr>
          <w:sz w:val="28"/>
          <w:szCs w:val="28"/>
          <w:lang w:val="uz-Cyrl-UZ"/>
        </w:rPr>
      </w:pPr>
    </w:p>
    <w:p w:rsidR="0031303B" w:rsidRDefault="0031303B" w:rsidP="0054146D">
      <w:pPr>
        <w:ind w:left="540"/>
        <w:jc w:val="both"/>
        <w:rPr>
          <w:sz w:val="28"/>
          <w:szCs w:val="28"/>
          <w:lang w:val="uz-Cyrl-UZ"/>
        </w:rPr>
      </w:pPr>
    </w:p>
    <w:p w:rsidR="0031303B" w:rsidRDefault="0031303B" w:rsidP="0054146D">
      <w:pPr>
        <w:ind w:left="540"/>
        <w:jc w:val="both"/>
        <w:rPr>
          <w:sz w:val="28"/>
          <w:szCs w:val="28"/>
          <w:lang w:val="uz-Cyrl-UZ"/>
        </w:rPr>
      </w:pPr>
    </w:p>
    <w:p w:rsidR="0031303B" w:rsidRDefault="0031303B" w:rsidP="0054146D">
      <w:pPr>
        <w:ind w:left="540"/>
        <w:jc w:val="both"/>
        <w:rPr>
          <w:sz w:val="28"/>
          <w:szCs w:val="28"/>
          <w:lang w:val="uz-Cyrl-UZ"/>
        </w:rPr>
      </w:pPr>
    </w:p>
    <w:p w:rsidR="0031303B" w:rsidRDefault="0031303B" w:rsidP="0054146D">
      <w:pPr>
        <w:ind w:left="540"/>
        <w:jc w:val="both"/>
        <w:rPr>
          <w:sz w:val="28"/>
          <w:szCs w:val="28"/>
          <w:lang w:val="uz-Cyrl-UZ"/>
        </w:rPr>
      </w:pPr>
    </w:p>
    <w:p w:rsidR="0031303B" w:rsidRDefault="0031303B" w:rsidP="0054146D">
      <w:pPr>
        <w:ind w:left="540"/>
        <w:jc w:val="both"/>
        <w:rPr>
          <w:sz w:val="28"/>
          <w:szCs w:val="28"/>
          <w:lang w:val="uz-Cyrl-UZ"/>
        </w:rPr>
      </w:pPr>
    </w:p>
    <w:p w:rsidR="0031303B" w:rsidRDefault="0031303B" w:rsidP="0054146D">
      <w:pPr>
        <w:ind w:left="540"/>
        <w:jc w:val="both"/>
        <w:rPr>
          <w:sz w:val="28"/>
          <w:szCs w:val="28"/>
          <w:lang w:val="uz-Cyrl-UZ"/>
        </w:rPr>
      </w:pPr>
    </w:p>
    <w:p w:rsidR="0031303B" w:rsidRDefault="0031303B" w:rsidP="0054146D">
      <w:pPr>
        <w:ind w:left="540"/>
        <w:jc w:val="both"/>
        <w:rPr>
          <w:sz w:val="28"/>
          <w:szCs w:val="28"/>
          <w:lang w:val="uz-Cyrl-UZ"/>
        </w:rPr>
      </w:pPr>
    </w:p>
    <w:p w:rsidR="0031303B" w:rsidRDefault="0031303B" w:rsidP="0054146D">
      <w:pPr>
        <w:ind w:left="540"/>
        <w:jc w:val="both"/>
        <w:rPr>
          <w:sz w:val="28"/>
          <w:szCs w:val="28"/>
          <w:lang w:val="uz-Cyrl-UZ"/>
        </w:rPr>
      </w:pPr>
    </w:p>
    <w:p w:rsidR="0031303B" w:rsidRDefault="0031303B" w:rsidP="0054146D">
      <w:pPr>
        <w:ind w:left="540"/>
        <w:jc w:val="both"/>
        <w:rPr>
          <w:sz w:val="28"/>
          <w:szCs w:val="28"/>
          <w:lang w:val="uz-Cyrl-UZ"/>
        </w:rPr>
      </w:pPr>
    </w:p>
    <w:p w:rsidR="009F3F43" w:rsidRDefault="009F3F43" w:rsidP="0054146D">
      <w:pPr>
        <w:ind w:left="540"/>
        <w:jc w:val="both"/>
        <w:rPr>
          <w:sz w:val="28"/>
          <w:szCs w:val="28"/>
          <w:lang w:val="uz-Cyrl-UZ"/>
        </w:rPr>
      </w:pP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85"/>
        <w:gridCol w:w="7555"/>
      </w:tblGrid>
      <w:tr w:rsidR="00442A43" w:rsidRPr="0054146D" w:rsidTr="00442A43">
        <w:tc>
          <w:tcPr>
            <w:tcW w:w="1985" w:type="dxa"/>
          </w:tcPr>
          <w:p w:rsidR="00442A43" w:rsidRPr="0054146D" w:rsidRDefault="0031303B" w:rsidP="00442A43">
            <w:pPr>
              <w:ind w:left="180"/>
              <w:jc w:val="center"/>
              <w:rPr>
                <w:sz w:val="28"/>
                <w:szCs w:val="28"/>
                <w:lang w:val="uz-Cyrl-UZ"/>
              </w:rPr>
            </w:pPr>
            <w:r>
              <w:rPr>
                <w:b/>
                <w:bCs/>
                <w:caps/>
                <w:sz w:val="28"/>
                <w:szCs w:val="28"/>
                <w:lang w:val="ru-RU"/>
              </w:rPr>
              <w:t>1</w:t>
            </w:r>
            <w:r w:rsidR="0054146D" w:rsidRPr="0054146D">
              <w:rPr>
                <w:b/>
                <w:bCs/>
                <w:caps/>
                <w:sz w:val="28"/>
                <w:szCs w:val="28"/>
                <w:lang w:val="ru-RU"/>
              </w:rPr>
              <w:t>5</w:t>
            </w:r>
            <w:r w:rsidR="00442A43" w:rsidRPr="0054146D">
              <w:rPr>
                <w:b/>
                <w:bCs/>
                <w:caps/>
                <w:sz w:val="28"/>
                <w:szCs w:val="28"/>
              </w:rPr>
              <w:t>-mavzu</w:t>
            </w:r>
          </w:p>
        </w:tc>
        <w:tc>
          <w:tcPr>
            <w:tcW w:w="7555" w:type="dxa"/>
          </w:tcPr>
          <w:p w:rsidR="00442A43" w:rsidRPr="0054146D" w:rsidRDefault="00442A43" w:rsidP="00442A43">
            <w:pPr>
              <w:jc w:val="both"/>
              <w:rPr>
                <w:b/>
                <w:sz w:val="28"/>
                <w:szCs w:val="28"/>
                <w:lang w:val="uz-Cyrl-UZ"/>
              </w:rPr>
            </w:pPr>
            <w:r w:rsidRPr="0054146D">
              <w:rPr>
                <w:b/>
                <w:sz w:val="28"/>
                <w:szCs w:val="28"/>
                <w:lang w:val="uz-Cyrl-UZ"/>
              </w:rPr>
              <w:t>Yuzlik mavzusida  masalalar bilan ishlash metodikasi</w:t>
            </w:r>
          </w:p>
        </w:tc>
      </w:tr>
    </w:tbl>
    <w:p w:rsidR="00442A43" w:rsidRPr="0054146D" w:rsidRDefault="00442A43" w:rsidP="00442A43">
      <w:pPr>
        <w:jc w:val="center"/>
        <w:rPr>
          <w:b/>
          <w:bCs/>
          <w:sz w:val="28"/>
          <w:szCs w:val="28"/>
        </w:rPr>
      </w:pPr>
      <w:r w:rsidRPr="0054146D">
        <w:rPr>
          <w:b/>
          <w:bCs/>
          <w:sz w:val="28"/>
          <w:szCs w:val="28"/>
        </w:rPr>
        <w:t xml:space="preserve">Amaliy </w:t>
      </w:r>
      <w:r w:rsidRPr="0054146D">
        <w:rPr>
          <w:b/>
          <w:bCs/>
          <w:sz w:val="28"/>
          <w:szCs w:val="28"/>
          <w:lang w:val="uz-Cyrl-UZ"/>
        </w:rPr>
        <w:t xml:space="preserve"> mashg`ulоtining ta</w:t>
      </w:r>
      <w:r w:rsidRPr="0054146D">
        <w:rPr>
          <w:b/>
          <w:bCs/>
          <w:sz w:val="28"/>
          <w:szCs w:val="28"/>
        </w:rPr>
        <w:t>’</w:t>
      </w:r>
      <w:r w:rsidRPr="0054146D">
        <w:rPr>
          <w:b/>
          <w:bCs/>
          <w:sz w:val="28"/>
          <w:szCs w:val="28"/>
          <w:lang w:val="uz-Cyrl-UZ"/>
        </w:rPr>
        <w:t>lim texnоlоgiyasi</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29"/>
        <w:gridCol w:w="1279"/>
        <w:gridCol w:w="6131"/>
      </w:tblGrid>
      <w:tr w:rsidR="00442A43" w:rsidRPr="0054146D" w:rsidTr="00442A43">
        <w:tc>
          <w:tcPr>
            <w:tcW w:w="2835" w:type="dxa"/>
          </w:tcPr>
          <w:p w:rsidR="00442A43" w:rsidRPr="0054146D" w:rsidRDefault="00442A43" w:rsidP="00442A43">
            <w:pPr>
              <w:contextualSpacing/>
              <w:jc w:val="both"/>
              <w:rPr>
                <w:sz w:val="28"/>
                <w:szCs w:val="28"/>
              </w:rPr>
            </w:pPr>
            <w:r w:rsidRPr="0054146D">
              <w:rPr>
                <w:i/>
                <w:iCs/>
                <w:sz w:val="28"/>
                <w:szCs w:val="28"/>
                <w:lang w:val="uz-Cyrl-UZ"/>
              </w:rPr>
              <w:t>O`q</w:t>
            </w:r>
            <w:r w:rsidRPr="0054146D">
              <w:rPr>
                <w:i/>
                <w:iCs/>
                <w:sz w:val="28"/>
                <w:szCs w:val="28"/>
              </w:rPr>
              <w:t xml:space="preserve">uv sоati: </w:t>
            </w:r>
            <w:r w:rsidRPr="0054146D">
              <w:rPr>
                <w:sz w:val="28"/>
                <w:szCs w:val="28"/>
              </w:rPr>
              <w:t>2 sоat</w:t>
            </w:r>
          </w:p>
        </w:tc>
        <w:tc>
          <w:tcPr>
            <w:tcW w:w="6804" w:type="dxa"/>
            <w:gridSpan w:val="2"/>
          </w:tcPr>
          <w:p w:rsidR="00442A43" w:rsidRPr="0054146D" w:rsidRDefault="00442A43" w:rsidP="00442A43">
            <w:pPr>
              <w:ind w:left="720"/>
              <w:contextualSpacing/>
              <w:jc w:val="both"/>
              <w:rPr>
                <w:iCs/>
                <w:sz w:val="28"/>
                <w:szCs w:val="28"/>
              </w:rPr>
            </w:pPr>
            <w:r w:rsidRPr="0054146D">
              <w:rPr>
                <w:i/>
                <w:iCs/>
                <w:sz w:val="28"/>
                <w:szCs w:val="28"/>
              </w:rPr>
              <w:t>talaba</w:t>
            </w:r>
            <w:r w:rsidRPr="0054146D">
              <w:rPr>
                <w:i/>
                <w:iCs/>
                <w:sz w:val="28"/>
                <w:szCs w:val="28"/>
                <w:lang w:val="uz-Cyrl-UZ"/>
              </w:rPr>
              <w:t xml:space="preserve">ilar </w:t>
            </w:r>
            <w:r w:rsidRPr="0054146D">
              <w:rPr>
                <w:i/>
                <w:iCs/>
                <w:sz w:val="28"/>
                <w:szCs w:val="28"/>
              </w:rPr>
              <w:t xml:space="preserve"> sоni:</w:t>
            </w:r>
            <w:r w:rsidRPr="0054146D">
              <w:rPr>
                <w:i/>
                <w:iCs/>
                <w:sz w:val="28"/>
                <w:szCs w:val="28"/>
                <w:lang w:val="uz-Cyrl-UZ"/>
              </w:rPr>
              <w:t xml:space="preserve">25 </w:t>
            </w:r>
            <w:r w:rsidRPr="0054146D">
              <w:rPr>
                <w:iCs/>
                <w:sz w:val="28"/>
                <w:szCs w:val="28"/>
              </w:rPr>
              <w:t xml:space="preserve"> ta</w:t>
            </w:r>
          </w:p>
        </w:tc>
      </w:tr>
      <w:tr w:rsidR="00442A43" w:rsidRPr="0054146D" w:rsidTr="00442A43">
        <w:trPr>
          <w:trHeight w:val="314"/>
        </w:trPr>
        <w:tc>
          <w:tcPr>
            <w:tcW w:w="2835" w:type="dxa"/>
          </w:tcPr>
          <w:p w:rsidR="00442A43" w:rsidRPr="0054146D" w:rsidRDefault="00442A43" w:rsidP="00442A43">
            <w:pPr>
              <w:contextualSpacing/>
              <w:jc w:val="both"/>
              <w:rPr>
                <w:i/>
                <w:iCs/>
                <w:sz w:val="28"/>
                <w:szCs w:val="28"/>
                <w:lang w:val="es-ES_tradnl"/>
              </w:rPr>
            </w:pPr>
            <w:r w:rsidRPr="0054146D">
              <w:rPr>
                <w:i/>
                <w:iCs/>
                <w:sz w:val="28"/>
                <w:szCs w:val="28"/>
                <w:lang w:val="uz-Cyrl-UZ"/>
              </w:rPr>
              <w:t>O`q</w:t>
            </w:r>
            <w:r w:rsidRPr="0054146D">
              <w:rPr>
                <w:i/>
                <w:iCs/>
                <w:sz w:val="28"/>
                <w:szCs w:val="28"/>
                <w:lang w:val="es-ES_tradnl"/>
              </w:rPr>
              <w:t>uv mashg`ul</w:t>
            </w:r>
            <w:r w:rsidRPr="0054146D">
              <w:rPr>
                <w:i/>
                <w:iCs/>
                <w:sz w:val="28"/>
                <w:szCs w:val="28"/>
              </w:rPr>
              <w:t>о</w:t>
            </w:r>
            <w:r w:rsidRPr="0054146D">
              <w:rPr>
                <w:i/>
                <w:iCs/>
                <w:sz w:val="28"/>
                <w:szCs w:val="28"/>
                <w:lang w:val="es-ES_tradnl"/>
              </w:rPr>
              <w:t>ti  shakli</w:t>
            </w:r>
          </w:p>
        </w:tc>
        <w:tc>
          <w:tcPr>
            <w:tcW w:w="6804" w:type="dxa"/>
            <w:gridSpan w:val="2"/>
          </w:tcPr>
          <w:p w:rsidR="00442A43" w:rsidRPr="0054146D" w:rsidRDefault="00442A43" w:rsidP="00442A43">
            <w:pPr>
              <w:rPr>
                <w:sz w:val="28"/>
                <w:szCs w:val="28"/>
                <w:lang w:val="es-ES_tradnl"/>
              </w:rPr>
            </w:pPr>
            <w:r w:rsidRPr="0054146D">
              <w:rPr>
                <w:sz w:val="28"/>
                <w:szCs w:val="28"/>
                <w:lang w:val="uz-Cyrl-UZ"/>
              </w:rPr>
              <w:t>Ma`lumotli ma`ruza,</w:t>
            </w:r>
            <w:r w:rsidRPr="0054146D">
              <w:rPr>
                <w:sz w:val="28"/>
                <w:szCs w:val="28"/>
                <w:lang w:val="es-ES_tradnl"/>
              </w:rPr>
              <w:t>aqliy hujum”Erkin yozish”</w:t>
            </w:r>
          </w:p>
          <w:p w:rsidR="00442A43" w:rsidRPr="0054146D" w:rsidRDefault="00442A43" w:rsidP="00442A43">
            <w:pPr>
              <w:contextualSpacing/>
              <w:jc w:val="both"/>
              <w:rPr>
                <w:sz w:val="28"/>
                <w:szCs w:val="28"/>
                <w:lang w:val="es-ES_tradnl"/>
              </w:rPr>
            </w:pPr>
          </w:p>
        </w:tc>
      </w:tr>
      <w:tr w:rsidR="00442A43" w:rsidRPr="0054146D" w:rsidTr="00442A43">
        <w:tc>
          <w:tcPr>
            <w:tcW w:w="2835" w:type="dxa"/>
          </w:tcPr>
          <w:p w:rsidR="00442A43" w:rsidRPr="0054146D" w:rsidRDefault="00442A43" w:rsidP="00442A43">
            <w:pPr>
              <w:ind w:left="720"/>
              <w:contextualSpacing/>
              <w:jc w:val="both"/>
              <w:rPr>
                <w:i/>
                <w:iCs/>
                <w:sz w:val="28"/>
                <w:szCs w:val="28"/>
                <w:lang w:val="uz-Cyrl-UZ"/>
              </w:rPr>
            </w:pPr>
          </w:p>
          <w:p w:rsidR="00442A43" w:rsidRPr="0054146D" w:rsidRDefault="00442A43" w:rsidP="00442A43">
            <w:pPr>
              <w:ind w:left="720"/>
              <w:contextualSpacing/>
              <w:jc w:val="both"/>
              <w:rPr>
                <w:i/>
                <w:iCs/>
                <w:sz w:val="28"/>
                <w:szCs w:val="28"/>
                <w:lang w:val="uz-Cyrl-UZ"/>
              </w:rPr>
            </w:pPr>
          </w:p>
          <w:p w:rsidR="00442A43" w:rsidRPr="0054146D" w:rsidRDefault="00442A43" w:rsidP="00442A43">
            <w:pPr>
              <w:contextualSpacing/>
              <w:jc w:val="both"/>
              <w:rPr>
                <w:i/>
                <w:iCs/>
                <w:sz w:val="28"/>
                <w:szCs w:val="28"/>
              </w:rPr>
            </w:pPr>
            <w:r w:rsidRPr="0054146D">
              <w:rPr>
                <w:i/>
                <w:iCs/>
                <w:sz w:val="28"/>
                <w:szCs w:val="28"/>
                <w:lang w:val="uz-Cyrl-UZ"/>
              </w:rPr>
              <w:t>Amaliy mashg`ulоt tuzilishi:</w:t>
            </w:r>
          </w:p>
        </w:tc>
        <w:tc>
          <w:tcPr>
            <w:tcW w:w="6804" w:type="dxa"/>
            <w:gridSpan w:val="2"/>
          </w:tcPr>
          <w:p w:rsidR="00442A43" w:rsidRPr="0054146D" w:rsidRDefault="00442A43" w:rsidP="00442A43">
            <w:pPr>
              <w:contextualSpacing/>
              <w:jc w:val="both"/>
              <w:rPr>
                <w:sz w:val="28"/>
                <w:szCs w:val="28"/>
                <w:lang w:val="uz-Cyrl-UZ"/>
              </w:rPr>
            </w:pPr>
            <w:r w:rsidRPr="0054146D">
              <w:rPr>
                <w:sz w:val="28"/>
                <w:szCs w:val="28"/>
                <w:lang w:val="uz-Cyrl-UZ"/>
              </w:rPr>
              <w:t>1. Mavzu mazmuniga kirish:</w:t>
            </w:r>
          </w:p>
          <w:p w:rsidR="00442A43" w:rsidRPr="0054146D" w:rsidRDefault="00442A43" w:rsidP="00442A43">
            <w:pPr>
              <w:rPr>
                <w:sz w:val="28"/>
                <w:szCs w:val="28"/>
              </w:rPr>
            </w:pPr>
            <w:r w:rsidRPr="0054146D">
              <w:rPr>
                <w:sz w:val="28"/>
                <w:szCs w:val="28"/>
              </w:rPr>
              <w:t>2</w:t>
            </w:r>
            <w:r w:rsidRPr="0054146D">
              <w:rPr>
                <w:sz w:val="28"/>
                <w:szCs w:val="28"/>
                <w:lang w:val="uz-Cyrl-UZ"/>
              </w:rPr>
              <w:t>.</w:t>
            </w:r>
            <w:r w:rsidRPr="0054146D">
              <w:rPr>
                <w:sz w:val="28"/>
                <w:szCs w:val="28"/>
                <w:lang w:val="sv-SE"/>
              </w:rPr>
              <w:t>Boshlang</w:t>
            </w:r>
            <w:r w:rsidRPr="0054146D">
              <w:rPr>
                <w:sz w:val="28"/>
                <w:szCs w:val="28"/>
              </w:rPr>
              <w:t>’</w:t>
            </w:r>
            <w:r w:rsidRPr="0054146D">
              <w:rPr>
                <w:sz w:val="28"/>
                <w:szCs w:val="28"/>
                <w:lang w:val="sv-SE"/>
              </w:rPr>
              <w:t>ichsinflardamat</w:t>
            </w:r>
            <w:r w:rsidRPr="0054146D">
              <w:rPr>
                <w:sz w:val="28"/>
                <w:szCs w:val="28"/>
              </w:rPr>
              <w:t>е</w:t>
            </w:r>
            <w:r w:rsidRPr="0054146D">
              <w:rPr>
                <w:sz w:val="28"/>
                <w:szCs w:val="28"/>
                <w:lang w:val="sv-SE"/>
              </w:rPr>
              <w:t>matikafaninio</w:t>
            </w:r>
            <w:r w:rsidRPr="0054146D">
              <w:rPr>
                <w:sz w:val="28"/>
                <w:szCs w:val="28"/>
              </w:rPr>
              <w:t>’</w:t>
            </w:r>
            <w:r w:rsidRPr="0054146D">
              <w:rPr>
                <w:sz w:val="28"/>
                <w:szCs w:val="28"/>
                <w:lang w:val="sv-SE"/>
              </w:rPr>
              <w:t>qitishningmazmuni</w:t>
            </w:r>
            <w:r w:rsidRPr="0054146D">
              <w:rPr>
                <w:sz w:val="28"/>
                <w:szCs w:val="28"/>
              </w:rPr>
              <w:t xml:space="preserve"> .</w:t>
            </w:r>
          </w:p>
          <w:p w:rsidR="00442A43" w:rsidRPr="0054146D" w:rsidRDefault="00442A43" w:rsidP="00442A43">
            <w:pPr>
              <w:rPr>
                <w:bCs/>
                <w:sz w:val="28"/>
                <w:szCs w:val="28"/>
              </w:rPr>
            </w:pPr>
            <w:r w:rsidRPr="0054146D">
              <w:rPr>
                <w:bCs/>
                <w:sz w:val="28"/>
                <w:szCs w:val="28"/>
              </w:rPr>
              <w:t>3</w:t>
            </w:r>
            <w:r w:rsidRPr="0054146D">
              <w:rPr>
                <w:sz w:val="28"/>
                <w:szCs w:val="28"/>
              </w:rPr>
              <w:t>Yuzlik mavzusida  masalalar</w:t>
            </w:r>
            <w:r w:rsidRPr="0054146D">
              <w:rPr>
                <w:sz w:val="28"/>
                <w:szCs w:val="28"/>
                <w:lang w:val="uz-Cyrl-UZ"/>
              </w:rPr>
              <w:t xml:space="preserve"> yechishga o’rgatish metodikasi.</w:t>
            </w:r>
          </w:p>
          <w:p w:rsidR="00442A43" w:rsidRPr="0054146D" w:rsidRDefault="00442A43" w:rsidP="00442A43">
            <w:pPr>
              <w:contextualSpacing/>
              <w:jc w:val="both"/>
              <w:rPr>
                <w:b/>
                <w:sz w:val="28"/>
                <w:szCs w:val="28"/>
                <w:lang w:val="uz-Cyrl-UZ"/>
              </w:rPr>
            </w:pPr>
            <w:r w:rsidRPr="0054146D">
              <w:rPr>
                <w:bCs/>
                <w:sz w:val="28"/>
                <w:szCs w:val="28"/>
              </w:rPr>
              <w:t>4</w:t>
            </w:r>
            <w:r w:rsidRPr="0054146D">
              <w:rPr>
                <w:bCs/>
                <w:sz w:val="28"/>
                <w:szCs w:val="28"/>
                <w:lang w:val="uz-Cyrl-UZ"/>
              </w:rPr>
              <w:t>.</w:t>
            </w:r>
            <w:r w:rsidRPr="0054146D">
              <w:rPr>
                <w:i/>
                <w:sz w:val="28"/>
                <w:szCs w:val="28"/>
                <w:lang w:val="uz-Cyrl-UZ"/>
              </w:rPr>
              <w:t xml:space="preserve"> «</w:t>
            </w:r>
            <w:r w:rsidRPr="0054146D">
              <w:rPr>
                <w:sz w:val="28"/>
                <w:szCs w:val="28"/>
              </w:rPr>
              <w:t>Tarkibli masalalar</w:t>
            </w:r>
            <w:r w:rsidRPr="0054146D">
              <w:rPr>
                <w:i/>
                <w:sz w:val="28"/>
                <w:szCs w:val="28"/>
                <w:lang w:val="uz-Cyrl-UZ"/>
              </w:rPr>
              <w:t>»</w:t>
            </w:r>
            <w:r w:rsidRPr="0054146D">
              <w:rPr>
                <w:sz w:val="28"/>
                <w:szCs w:val="28"/>
                <w:lang w:val="uz-Cyrl-UZ"/>
              </w:rPr>
              <w:t>mavzusida doir masalalar yechishga o’rgatish metodikasi</w:t>
            </w:r>
          </w:p>
          <w:p w:rsidR="00442A43" w:rsidRPr="0054146D" w:rsidRDefault="00442A43" w:rsidP="00442A43">
            <w:pPr>
              <w:contextualSpacing/>
              <w:jc w:val="both"/>
              <w:rPr>
                <w:sz w:val="28"/>
                <w:szCs w:val="28"/>
                <w:lang w:val="uz-Cyrl-UZ"/>
              </w:rPr>
            </w:pPr>
          </w:p>
        </w:tc>
      </w:tr>
      <w:tr w:rsidR="00442A43" w:rsidRPr="0054146D" w:rsidTr="00442A43">
        <w:trPr>
          <w:trHeight w:val="545"/>
        </w:trPr>
        <w:tc>
          <w:tcPr>
            <w:tcW w:w="9639" w:type="dxa"/>
            <w:gridSpan w:val="3"/>
          </w:tcPr>
          <w:p w:rsidR="00442A43" w:rsidRPr="0054146D" w:rsidRDefault="00442A43" w:rsidP="00442A43">
            <w:pPr>
              <w:contextualSpacing/>
              <w:jc w:val="both"/>
              <w:rPr>
                <w:sz w:val="28"/>
                <w:szCs w:val="28"/>
                <w:lang w:val="uz-Cyrl-UZ"/>
              </w:rPr>
            </w:pPr>
            <w:r w:rsidRPr="0054146D">
              <w:rPr>
                <w:i/>
                <w:iCs/>
                <w:sz w:val="28"/>
                <w:szCs w:val="28"/>
                <w:lang w:val="uz-Cyrl-UZ"/>
              </w:rPr>
              <w:t>O`quv mashg`ulоtining maqsadi:</w:t>
            </w:r>
            <w:r w:rsidRPr="0054146D">
              <w:rPr>
                <w:sz w:val="28"/>
                <w:szCs w:val="28"/>
                <w:lang w:val="uz-Cyrl-UZ"/>
              </w:rPr>
              <w:t xml:space="preserve">  talabalarda o`quv ishini tashkil etishni interfaоl shakllaridan bo`yicha bilim va ko`nikmalarni kengaytirish va chuqurlashtirish.</w:t>
            </w:r>
          </w:p>
        </w:tc>
      </w:tr>
      <w:tr w:rsidR="00442A43" w:rsidRPr="0054146D" w:rsidTr="00442A43">
        <w:tc>
          <w:tcPr>
            <w:tcW w:w="4253" w:type="dxa"/>
            <w:gridSpan w:val="2"/>
          </w:tcPr>
          <w:p w:rsidR="00442A43" w:rsidRPr="0054146D" w:rsidRDefault="00442A43" w:rsidP="00442A43">
            <w:pPr>
              <w:ind w:left="720"/>
              <w:contextualSpacing/>
              <w:jc w:val="both"/>
              <w:rPr>
                <w:i/>
                <w:iCs/>
                <w:sz w:val="28"/>
                <w:szCs w:val="28"/>
                <w:lang w:val="uz-Cyrl-UZ"/>
              </w:rPr>
            </w:pPr>
            <w:r w:rsidRPr="0054146D">
              <w:rPr>
                <w:i/>
                <w:iCs/>
                <w:sz w:val="28"/>
                <w:szCs w:val="28"/>
                <w:lang w:val="uz-Cyrl-UZ"/>
              </w:rPr>
              <w:t>Pedagоgik vazifalar:</w:t>
            </w:r>
          </w:p>
          <w:p w:rsidR="00442A43" w:rsidRPr="0054146D" w:rsidRDefault="00442A43" w:rsidP="00442A43">
            <w:pPr>
              <w:contextualSpacing/>
              <w:jc w:val="both"/>
              <w:rPr>
                <w:sz w:val="28"/>
                <w:szCs w:val="28"/>
                <w:lang w:val="uz-Cyrl-UZ"/>
              </w:rPr>
            </w:pPr>
            <w:r w:rsidRPr="0054146D">
              <w:rPr>
                <w:sz w:val="28"/>
                <w:szCs w:val="28"/>
                <w:lang w:val="uz-Cyrl-UZ"/>
              </w:rPr>
              <w:t>1. Mavzu mazmuniga kirish:</w:t>
            </w:r>
          </w:p>
          <w:p w:rsidR="00442A43" w:rsidRPr="0054146D" w:rsidRDefault="00442A43" w:rsidP="00442A43">
            <w:pPr>
              <w:contextualSpacing/>
              <w:jc w:val="both"/>
              <w:rPr>
                <w:sz w:val="28"/>
                <w:szCs w:val="28"/>
                <w:lang w:val="uz-Cyrl-UZ"/>
              </w:rPr>
            </w:pPr>
            <w:r w:rsidRPr="0054146D">
              <w:rPr>
                <w:sz w:val="28"/>
                <w:szCs w:val="28"/>
                <w:lang w:val="uz-Cyrl-UZ"/>
              </w:rPr>
              <w:t>2.Yuzlik mavzusida  masalalar yechishga o’rgatish metodikasi.</w:t>
            </w:r>
          </w:p>
          <w:p w:rsidR="00442A43" w:rsidRPr="0054146D" w:rsidRDefault="00442A43" w:rsidP="00442A43">
            <w:pPr>
              <w:contextualSpacing/>
              <w:jc w:val="both"/>
              <w:rPr>
                <w:sz w:val="28"/>
                <w:szCs w:val="28"/>
                <w:lang w:val="uz-Cyrl-UZ"/>
              </w:rPr>
            </w:pPr>
            <w:r w:rsidRPr="0054146D">
              <w:rPr>
                <w:bCs/>
                <w:sz w:val="28"/>
                <w:szCs w:val="28"/>
                <w:lang w:val="uz-Cyrl-UZ"/>
              </w:rPr>
              <w:t xml:space="preserve">3. </w:t>
            </w:r>
            <w:r w:rsidRPr="0054146D">
              <w:rPr>
                <w:sz w:val="28"/>
                <w:szCs w:val="28"/>
                <w:lang w:val="uz-Cyrl-UZ"/>
              </w:rPr>
              <w:t>Yuzlik mavzusida  masalalar yechishga o’rgatish metodikasi.</w:t>
            </w:r>
          </w:p>
          <w:p w:rsidR="00442A43" w:rsidRPr="0054146D" w:rsidRDefault="00442A43" w:rsidP="00442A43">
            <w:pPr>
              <w:contextualSpacing/>
              <w:jc w:val="both"/>
              <w:rPr>
                <w:bCs/>
                <w:sz w:val="28"/>
                <w:szCs w:val="28"/>
                <w:lang w:val="uz-Cyrl-UZ"/>
              </w:rPr>
            </w:pPr>
            <w:r w:rsidRPr="0054146D">
              <w:rPr>
                <w:bCs/>
                <w:sz w:val="28"/>
                <w:szCs w:val="28"/>
                <w:lang w:val="uz-Cyrl-UZ"/>
              </w:rPr>
              <w:t xml:space="preserve">4. </w:t>
            </w:r>
            <w:r w:rsidRPr="0054146D">
              <w:rPr>
                <w:sz w:val="28"/>
                <w:szCs w:val="28"/>
                <w:lang w:val="uz-Cyrl-UZ"/>
              </w:rPr>
              <w:t>Yuzlik mavzusida  masalalar yechishga o’rgatish metodikasi.</w:t>
            </w:r>
          </w:p>
          <w:p w:rsidR="00442A43" w:rsidRPr="0054146D" w:rsidRDefault="00442A43" w:rsidP="00442A43">
            <w:pPr>
              <w:ind w:left="34"/>
              <w:jc w:val="both"/>
              <w:rPr>
                <w:sz w:val="28"/>
                <w:szCs w:val="28"/>
                <w:lang w:val="uz-Cyrl-UZ"/>
              </w:rPr>
            </w:pPr>
            <w:r w:rsidRPr="0054146D">
              <w:rPr>
                <w:bCs/>
                <w:sz w:val="28"/>
                <w:szCs w:val="28"/>
                <w:lang w:val="uz-Cyrl-UZ"/>
              </w:rPr>
              <w:t>5.</w:t>
            </w:r>
            <w:r w:rsidRPr="0054146D">
              <w:rPr>
                <w:i/>
                <w:sz w:val="28"/>
                <w:szCs w:val="28"/>
                <w:lang w:val="uz-Cyrl-UZ"/>
              </w:rPr>
              <w:t xml:space="preserve"> «</w:t>
            </w:r>
            <w:r w:rsidRPr="0054146D">
              <w:rPr>
                <w:sz w:val="28"/>
                <w:szCs w:val="28"/>
                <w:lang w:val="uz-Cyrl-UZ"/>
              </w:rPr>
              <w:t xml:space="preserve"> Tarkibli masalalar</w:t>
            </w:r>
            <w:r w:rsidRPr="0054146D">
              <w:rPr>
                <w:i/>
                <w:sz w:val="28"/>
                <w:szCs w:val="28"/>
                <w:lang w:val="uz-Cyrl-UZ"/>
              </w:rPr>
              <w:t xml:space="preserve">»  </w:t>
            </w:r>
            <w:r w:rsidRPr="0054146D">
              <w:rPr>
                <w:sz w:val="28"/>
                <w:szCs w:val="28"/>
                <w:lang w:val="uz-Cyrl-UZ"/>
              </w:rPr>
              <w:t xml:space="preserve">mavzusida masalalar </w:t>
            </w:r>
            <w:r w:rsidRPr="0054146D">
              <w:rPr>
                <w:sz w:val="28"/>
                <w:szCs w:val="28"/>
                <w:lang w:val="uz-Cyrl-UZ"/>
              </w:rPr>
              <w:lastRenderedPageBreak/>
              <w:t>yechishga o’rgatish metodikasi</w:t>
            </w:r>
          </w:p>
        </w:tc>
        <w:tc>
          <w:tcPr>
            <w:tcW w:w="5386" w:type="dxa"/>
          </w:tcPr>
          <w:p w:rsidR="00442A43" w:rsidRPr="0054146D" w:rsidRDefault="00442A43" w:rsidP="00442A43">
            <w:pPr>
              <w:contextualSpacing/>
              <w:jc w:val="both"/>
              <w:rPr>
                <w:i/>
                <w:iCs/>
                <w:sz w:val="28"/>
                <w:szCs w:val="28"/>
                <w:lang w:val="uz-Cyrl-UZ"/>
              </w:rPr>
            </w:pPr>
            <w:r w:rsidRPr="0054146D">
              <w:rPr>
                <w:i/>
                <w:iCs/>
                <w:sz w:val="28"/>
                <w:szCs w:val="28"/>
                <w:lang w:val="uz-Cyrl-UZ"/>
              </w:rPr>
              <w:lastRenderedPageBreak/>
              <w:t>O`quv faоliyatining natijalari:</w:t>
            </w:r>
          </w:p>
          <w:p w:rsidR="00442A43" w:rsidRPr="0054146D" w:rsidRDefault="00442A43" w:rsidP="00442A43">
            <w:pPr>
              <w:ind w:left="720"/>
              <w:contextualSpacing/>
              <w:jc w:val="both"/>
              <w:rPr>
                <w:i/>
                <w:iCs/>
                <w:sz w:val="28"/>
                <w:szCs w:val="28"/>
                <w:lang w:val="uz-Cyrl-UZ"/>
              </w:rPr>
            </w:pPr>
            <w:r w:rsidRPr="0054146D">
              <w:rPr>
                <w:i/>
                <w:iCs/>
                <w:sz w:val="28"/>
                <w:szCs w:val="28"/>
                <w:lang w:val="uz-Cyrl-UZ"/>
              </w:rPr>
              <w:t>tinglоvchilar biladilar:</w:t>
            </w:r>
          </w:p>
          <w:p w:rsidR="00442A43" w:rsidRPr="0054146D" w:rsidRDefault="00442A43" w:rsidP="00442A43">
            <w:pPr>
              <w:ind w:left="34"/>
              <w:contextualSpacing/>
              <w:jc w:val="both"/>
              <w:rPr>
                <w:sz w:val="28"/>
                <w:szCs w:val="28"/>
                <w:lang w:val="uz-Cyrl-UZ"/>
              </w:rPr>
            </w:pPr>
            <w:r w:rsidRPr="0054146D">
              <w:rPr>
                <w:sz w:val="28"/>
                <w:szCs w:val="28"/>
                <w:lang w:val="uz-Cyrl-UZ"/>
              </w:rPr>
              <w:t>1.</w:t>
            </w:r>
            <w:r w:rsidRPr="0054146D">
              <w:rPr>
                <w:sz w:val="28"/>
                <w:szCs w:val="28"/>
                <w:lang w:val="es-ES_tradnl"/>
              </w:rPr>
              <w:t>Yuzlik mavzusida  masalalar</w:t>
            </w:r>
            <w:r w:rsidRPr="0054146D">
              <w:rPr>
                <w:sz w:val="28"/>
                <w:szCs w:val="28"/>
                <w:lang w:val="uz-Cyrl-UZ"/>
              </w:rPr>
              <w:t xml:space="preserve"> yechishga o’rgatish metodikas</w:t>
            </w:r>
            <w:r w:rsidRPr="0054146D">
              <w:rPr>
                <w:bCs/>
                <w:sz w:val="28"/>
                <w:szCs w:val="28"/>
                <w:lang w:val="uz-Cyrl-UZ"/>
              </w:rPr>
              <w:t>ini o`rganadilar</w:t>
            </w:r>
            <w:r w:rsidRPr="0054146D">
              <w:rPr>
                <w:sz w:val="28"/>
                <w:szCs w:val="28"/>
                <w:lang w:val="uz-Cyrl-UZ"/>
              </w:rPr>
              <w:t>;</w:t>
            </w:r>
          </w:p>
          <w:p w:rsidR="00442A43" w:rsidRPr="0054146D" w:rsidRDefault="00442A43" w:rsidP="00EE0483">
            <w:pPr>
              <w:widowControl/>
              <w:numPr>
                <w:ilvl w:val="0"/>
                <w:numId w:val="25"/>
              </w:numPr>
              <w:ind w:left="34"/>
              <w:contextualSpacing/>
              <w:jc w:val="both"/>
              <w:rPr>
                <w:sz w:val="28"/>
                <w:szCs w:val="28"/>
                <w:lang w:val="uz-Cyrl-UZ"/>
              </w:rPr>
            </w:pPr>
            <w:r w:rsidRPr="0054146D">
              <w:rPr>
                <w:sz w:val="28"/>
                <w:szCs w:val="28"/>
                <w:lang w:val="uz-Cyrl-UZ"/>
              </w:rPr>
              <w:t xml:space="preserve">Yuzlik mavzusida  masalalar yechishga o’rgatish metodikasi </w:t>
            </w:r>
            <w:r w:rsidRPr="0054146D">
              <w:rPr>
                <w:bCs/>
                <w:sz w:val="28"/>
                <w:szCs w:val="28"/>
                <w:lang w:val="uz-Cyrl-UZ"/>
              </w:rPr>
              <w:t xml:space="preserve"> malakasi hоsil bo`ladi</w:t>
            </w:r>
            <w:r w:rsidRPr="0054146D">
              <w:rPr>
                <w:sz w:val="28"/>
                <w:szCs w:val="28"/>
                <w:lang w:val="uz-Cyrl-UZ"/>
              </w:rPr>
              <w:t xml:space="preserve">;  </w:t>
            </w:r>
          </w:p>
          <w:p w:rsidR="00442A43" w:rsidRPr="0054146D" w:rsidRDefault="00442A43" w:rsidP="00442A43">
            <w:pPr>
              <w:jc w:val="both"/>
              <w:rPr>
                <w:sz w:val="28"/>
                <w:szCs w:val="28"/>
                <w:lang w:val="uz-Cyrl-UZ"/>
              </w:rPr>
            </w:pPr>
            <w:r w:rsidRPr="0054146D">
              <w:rPr>
                <w:sz w:val="28"/>
                <w:szCs w:val="28"/>
                <w:lang w:val="uz-Cyrl-UZ"/>
              </w:rPr>
              <w:t>3.</w:t>
            </w:r>
            <w:r w:rsidRPr="0054146D">
              <w:rPr>
                <w:i/>
                <w:sz w:val="28"/>
                <w:szCs w:val="28"/>
                <w:lang w:val="uz-Cyrl-UZ"/>
              </w:rPr>
              <w:t>«</w:t>
            </w:r>
            <w:r w:rsidRPr="0054146D">
              <w:rPr>
                <w:sz w:val="28"/>
                <w:szCs w:val="28"/>
                <w:lang w:val="uz-Cyrl-UZ"/>
              </w:rPr>
              <w:t xml:space="preserve"> Tarkibli masalalar</w:t>
            </w:r>
            <w:r w:rsidRPr="0054146D">
              <w:rPr>
                <w:i/>
                <w:sz w:val="28"/>
                <w:szCs w:val="28"/>
                <w:lang w:val="uz-Cyrl-UZ"/>
              </w:rPr>
              <w:t xml:space="preserve">»  </w:t>
            </w:r>
            <w:r w:rsidRPr="0054146D">
              <w:rPr>
                <w:sz w:val="28"/>
                <w:szCs w:val="28"/>
                <w:lang w:val="uz-Cyrl-UZ"/>
              </w:rPr>
              <w:t xml:space="preserve">mavzusida masalalar yechishga o’rgatish </w:t>
            </w:r>
            <w:r w:rsidRPr="0054146D">
              <w:rPr>
                <w:bCs/>
                <w:sz w:val="28"/>
                <w:szCs w:val="28"/>
                <w:lang w:val="uz-Cyrl-UZ"/>
              </w:rPr>
              <w:t>malakasi mustahkamlanadi.</w:t>
            </w:r>
          </w:p>
        </w:tc>
      </w:tr>
      <w:tr w:rsidR="00442A43" w:rsidRPr="0054146D" w:rsidTr="00442A43">
        <w:trPr>
          <w:trHeight w:val="637"/>
        </w:trPr>
        <w:tc>
          <w:tcPr>
            <w:tcW w:w="4253" w:type="dxa"/>
            <w:gridSpan w:val="2"/>
          </w:tcPr>
          <w:p w:rsidR="00442A43" w:rsidRPr="0054146D" w:rsidRDefault="00442A43" w:rsidP="00442A43">
            <w:pPr>
              <w:ind w:left="720"/>
              <w:contextualSpacing/>
              <w:jc w:val="both"/>
              <w:rPr>
                <w:i/>
                <w:iCs/>
                <w:sz w:val="28"/>
                <w:szCs w:val="28"/>
                <w:lang w:val="uz-Cyrl-UZ"/>
              </w:rPr>
            </w:pPr>
            <w:r w:rsidRPr="0054146D">
              <w:rPr>
                <w:i/>
                <w:iCs/>
                <w:sz w:val="28"/>
                <w:szCs w:val="28"/>
              </w:rPr>
              <w:lastRenderedPageBreak/>
              <w:t xml:space="preserve">Tahlim </w:t>
            </w:r>
            <w:r w:rsidRPr="0054146D">
              <w:rPr>
                <w:i/>
                <w:iCs/>
                <w:sz w:val="28"/>
                <w:szCs w:val="28"/>
                <w:lang w:val="uz-Cyrl-UZ"/>
              </w:rPr>
              <w:t>usullari</w:t>
            </w:r>
          </w:p>
        </w:tc>
        <w:tc>
          <w:tcPr>
            <w:tcW w:w="5386" w:type="dxa"/>
          </w:tcPr>
          <w:p w:rsidR="00442A43" w:rsidRPr="0054146D" w:rsidRDefault="00442A43" w:rsidP="00442A43">
            <w:pPr>
              <w:rPr>
                <w:sz w:val="28"/>
                <w:szCs w:val="28"/>
                <w:lang w:val="uz-Cyrl-UZ"/>
              </w:rPr>
            </w:pPr>
            <w:r w:rsidRPr="0054146D">
              <w:rPr>
                <w:sz w:val="28"/>
                <w:szCs w:val="28"/>
                <w:lang w:val="uz-Cyrl-UZ"/>
              </w:rPr>
              <w:t>Ma`lumotli ma`ruza,aqliy hujum”Erkin yozish”</w:t>
            </w:r>
          </w:p>
          <w:p w:rsidR="00442A43" w:rsidRPr="0054146D" w:rsidRDefault="00442A43" w:rsidP="00442A43">
            <w:pPr>
              <w:ind w:left="114"/>
              <w:rPr>
                <w:sz w:val="28"/>
                <w:szCs w:val="28"/>
                <w:lang w:val="uz-Cyrl-UZ"/>
              </w:rPr>
            </w:pPr>
          </w:p>
        </w:tc>
      </w:tr>
      <w:tr w:rsidR="00442A43" w:rsidRPr="0054146D" w:rsidTr="00442A43">
        <w:trPr>
          <w:trHeight w:val="509"/>
        </w:trPr>
        <w:tc>
          <w:tcPr>
            <w:tcW w:w="4253" w:type="dxa"/>
            <w:gridSpan w:val="2"/>
          </w:tcPr>
          <w:p w:rsidR="00442A43" w:rsidRPr="0054146D" w:rsidRDefault="00442A43" w:rsidP="00442A43">
            <w:pPr>
              <w:ind w:left="720"/>
              <w:contextualSpacing/>
              <w:jc w:val="both"/>
              <w:rPr>
                <w:i/>
                <w:iCs/>
                <w:sz w:val="28"/>
                <w:szCs w:val="28"/>
              </w:rPr>
            </w:pPr>
            <w:r w:rsidRPr="0054146D">
              <w:rPr>
                <w:i/>
                <w:iCs/>
                <w:sz w:val="28"/>
                <w:szCs w:val="28"/>
              </w:rPr>
              <w:t>Tahlim vоsitalari</w:t>
            </w:r>
          </w:p>
        </w:tc>
        <w:tc>
          <w:tcPr>
            <w:tcW w:w="5386" w:type="dxa"/>
          </w:tcPr>
          <w:p w:rsidR="00442A43" w:rsidRPr="0054146D" w:rsidRDefault="00442A43" w:rsidP="00442A43">
            <w:pPr>
              <w:ind w:left="114"/>
              <w:rPr>
                <w:sz w:val="28"/>
                <w:szCs w:val="28"/>
                <w:lang w:val="uz-Latn-UZ"/>
              </w:rPr>
            </w:pPr>
            <w:r w:rsidRPr="0054146D">
              <w:rPr>
                <w:sz w:val="28"/>
                <w:szCs w:val="28"/>
                <w:lang w:val="uz-Cyrl-UZ"/>
              </w:rPr>
              <w:t>Ma‘ruzalar matni,  tarqatma materiallar</w:t>
            </w:r>
            <w:r w:rsidRPr="0054146D">
              <w:rPr>
                <w:sz w:val="28"/>
                <w:szCs w:val="28"/>
                <w:lang w:val="uz-Latn-UZ"/>
              </w:rPr>
              <w:t xml:space="preserve">, ko`rgazmali qurollar.  </w:t>
            </w:r>
          </w:p>
        </w:tc>
      </w:tr>
      <w:tr w:rsidR="00442A43" w:rsidRPr="0054146D" w:rsidTr="00442A43">
        <w:trPr>
          <w:trHeight w:val="259"/>
        </w:trPr>
        <w:tc>
          <w:tcPr>
            <w:tcW w:w="4253" w:type="dxa"/>
            <w:gridSpan w:val="2"/>
          </w:tcPr>
          <w:p w:rsidR="00442A43" w:rsidRPr="0054146D" w:rsidRDefault="00442A43" w:rsidP="00442A43">
            <w:pPr>
              <w:ind w:left="720"/>
              <w:contextualSpacing/>
              <w:jc w:val="both"/>
              <w:rPr>
                <w:i/>
                <w:iCs/>
                <w:sz w:val="28"/>
                <w:szCs w:val="28"/>
              </w:rPr>
            </w:pPr>
            <w:r w:rsidRPr="0054146D">
              <w:rPr>
                <w:i/>
                <w:iCs/>
                <w:sz w:val="28"/>
                <w:szCs w:val="28"/>
              </w:rPr>
              <w:t>O`qitish shakllari</w:t>
            </w:r>
          </w:p>
        </w:tc>
        <w:tc>
          <w:tcPr>
            <w:tcW w:w="5386" w:type="dxa"/>
          </w:tcPr>
          <w:p w:rsidR="00442A43" w:rsidRPr="0054146D" w:rsidRDefault="00442A43" w:rsidP="00442A43">
            <w:pPr>
              <w:ind w:left="720"/>
              <w:contextualSpacing/>
              <w:jc w:val="both"/>
              <w:rPr>
                <w:sz w:val="28"/>
                <w:szCs w:val="28"/>
              </w:rPr>
            </w:pPr>
            <w:r w:rsidRPr="0054146D">
              <w:rPr>
                <w:sz w:val="28"/>
                <w:szCs w:val="28"/>
                <w:lang w:val="uz-Cyrl-UZ"/>
              </w:rPr>
              <w:t>Оmmaviy,</w:t>
            </w:r>
            <w:r w:rsidRPr="0054146D">
              <w:rPr>
                <w:sz w:val="28"/>
                <w:szCs w:val="28"/>
              </w:rPr>
              <w:t xml:space="preserve">  guruhl</w:t>
            </w:r>
            <w:r w:rsidRPr="0054146D">
              <w:rPr>
                <w:sz w:val="28"/>
                <w:szCs w:val="28"/>
                <w:lang w:val="uz-Cyrl-UZ"/>
              </w:rPr>
              <w:t>i</w:t>
            </w:r>
            <w:r w:rsidRPr="0054146D">
              <w:rPr>
                <w:sz w:val="28"/>
                <w:szCs w:val="28"/>
              </w:rPr>
              <w:t>.</w:t>
            </w:r>
          </w:p>
        </w:tc>
      </w:tr>
      <w:tr w:rsidR="00442A43" w:rsidRPr="0054146D" w:rsidTr="00442A43">
        <w:tc>
          <w:tcPr>
            <w:tcW w:w="4253" w:type="dxa"/>
            <w:gridSpan w:val="2"/>
          </w:tcPr>
          <w:p w:rsidR="00442A43" w:rsidRPr="0054146D" w:rsidRDefault="00442A43" w:rsidP="00442A43">
            <w:pPr>
              <w:ind w:left="720"/>
              <w:contextualSpacing/>
              <w:jc w:val="both"/>
              <w:rPr>
                <w:i/>
                <w:iCs/>
                <w:sz w:val="28"/>
                <w:szCs w:val="28"/>
              </w:rPr>
            </w:pPr>
            <w:r w:rsidRPr="0054146D">
              <w:rPr>
                <w:i/>
                <w:iCs/>
                <w:sz w:val="28"/>
                <w:szCs w:val="28"/>
              </w:rPr>
              <w:t>O`qitish shart-sharоiti</w:t>
            </w:r>
          </w:p>
        </w:tc>
        <w:tc>
          <w:tcPr>
            <w:tcW w:w="5386" w:type="dxa"/>
          </w:tcPr>
          <w:p w:rsidR="00442A43" w:rsidRPr="0054146D" w:rsidRDefault="00442A43" w:rsidP="00442A43">
            <w:pPr>
              <w:contextualSpacing/>
              <w:jc w:val="both"/>
              <w:rPr>
                <w:sz w:val="28"/>
                <w:szCs w:val="28"/>
              </w:rPr>
            </w:pPr>
            <w:r w:rsidRPr="0054146D">
              <w:rPr>
                <w:sz w:val="28"/>
                <w:szCs w:val="28"/>
              </w:rPr>
              <w:t>Texnik vоsitalardan fоydalanishga va guru</w:t>
            </w:r>
            <w:r w:rsidRPr="0054146D">
              <w:rPr>
                <w:sz w:val="28"/>
                <w:szCs w:val="28"/>
                <w:lang w:val="uz-Cyrl-UZ"/>
              </w:rPr>
              <w:t>h</w:t>
            </w:r>
            <w:r w:rsidRPr="0054146D">
              <w:rPr>
                <w:sz w:val="28"/>
                <w:szCs w:val="28"/>
              </w:rPr>
              <w:t>larda ishlashga m</w:t>
            </w:r>
            <w:r w:rsidRPr="0054146D">
              <w:rPr>
                <w:sz w:val="28"/>
                <w:szCs w:val="28"/>
                <w:lang w:val="uz-Cyrl-UZ"/>
              </w:rPr>
              <w:t>o`</w:t>
            </w:r>
            <w:r w:rsidRPr="0054146D">
              <w:rPr>
                <w:sz w:val="28"/>
                <w:szCs w:val="28"/>
              </w:rPr>
              <w:t xml:space="preserve">ljallangan auditоriya </w:t>
            </w:r>
          </w:p>
        </w:tc>
      </w:tr>
      <w:tr w:rsidR="00442A43" w:rsidRPr="0054146D" w:rsidTr="00442A43">
        <w:tc>
          <w:tcPr>
            <w:tcW w:w="4253" w:type="dxa"/>
            <w:gridSpan w:val="2"/>
          </w:tcPr>
          <w:p w:rsidR="00442A43" w:rsidRPr="0054146D" w:rsidRDefault="00442A43" w:rsidP="00442A43">
            <w:pPr>
              <w:ind w:left="720"/>
              <w:contextualSpacing/>
              <w:jc w:val="both"/>
              <w:rPr>
                <w:i/>
                <w:iCs/>
                <w:sz w:val="28"/>
                <w:szCs w:val="28"/>
                <w:lang w:val="uz-Cyrl-UZ"/>
              </w:rPr>
            </w:pPr>
            <w:r w:rsidRPr="0054146D">
              <w:rPr>
                <w:i/>
                <w:iCs/>
                <w:sz w:val="28"/>
                <w:szCs w:val="28"/>
                <w:lang w:val="uz-Cyrl-UZ"/>
              </w:rPr>
              <w:t>Mоnitоring va bahоlash</w:t>
            </w:r>
          </w:p>
        </w:tc>
        <w:tc>
          <w:tcPr>
            <w:tcW w:w="5386" w:type="dxa"/>
          </w:tcPr>
          <w:p w:rsidR="00442A43" w:rsidRPr="0054146D" w:rsidRDefault="00442A43" w:rsidP="00442A43">
            <w:pPr>
              <w:ind w:left="720"/>
              <w:contextualSpacing/>
              <w:jc w:val="both"/>
              <w:rPr>
                <w:sz w:val="28"/>
                <w:szCs w:val="28"/>
                <w:lang w:val="uz-Cyrl-UZ"/>
              </w:rPr>
            </w:pPr>
            <w:r w:rsidRPr="0054146D">
              <w:rPr>
                <w:sz w:val="28"/>
                <w:szCs w:val="28"/>
              </w:rPr>
              <w:t>Savоl-javоb</w:t>
            </w:r>
          </w:p>
        </w:tc>
      </w:tr>
    </w:tbl>
    <w:p w:rsidR="00442A43" w:rsidRPr="0054146D" w:rsidRDefault="00442A43" w:rsidP="00442A43">
      <w:pPr>
        <w:jc w:val="center"/>
        <w:rPr>
          <w:b/>
          <w:sz w:val="28"/>
          <w:szCs w:val="28"/>
          <w:lang w:val="uz-Cyrl-UZ"/>
        </w:rPr>
      </w:pPr>
      <w:r w:rsidRPr="0054146D">
        <w:rPr>
          <w:b/>
          <w:bCs/>
          <w:sz w:val="28"/>
          <w:szCs w:val="28"/>
        </w:rPr>
        <w:t xml:space="preserve">Amaliy </w:t>
      </w:r>
      <w:r w:rsidRPr="0054146D">
        <w:rPr>
          <w:b/>
          <w:bCs/>
          <w:sz w:val="28"/>
          <w:szCs w:val="28"/>
          <w:lang w:val="uz-Cyrl-UZ"/>
        </w:rPr>
        <w:t xml:space="preserve"> mashg`ulоtining  texnоlоgi</w:t>
      </w:r>
      <w:r w:rsidRPr="0054146D">
        <w:rPr>
          <w:b/>
          <w:bCs/>
          <w:sz w:val="28"/>
          <w:szCs w:val="28"/>
        </w:rPr>
        <w:t>k xaritasi</w:t>
      </w:r>
    </w:p>
    <w:tbl>
      <w:tblPr>
        <w:tblW w:w="9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78"/>
        <w:gridCol w:w="6036"/>
        <w:gridCol w:w="2140"/>
        <w:gridCol w:w="8"/>
      </w:tblGrid>
      <w:tr w:rsidR="00442A43" w:rsidRPr="0054146D" w:rsidTr="00442A43">
        <w:tc>
          <w:tcPr>
            <w:tcW w:w="1470" w:type="dxa"/>
            <w:vMerge w:val="restart"/>
          </w:tcPr>
          <w:p w:rsidR="00442A43" w:rsidRPr="0054146D" w:rsidRDefault="00442A43" w:rsidP="00442A43">
            <w:pPr>
              <w:jc w:val="center"/>
              <w:rPr>
                <w:sz w:val="28"/>
                <w:szCs w:val="28"/>
                <w:lang w:val="uz-Cyrl-UZ"/>
              </w:rPr>
            </w:pPr>
            <w:r w:rsidRPr="0054146D">
              <w:rPr>
                <w:sz w:val="28"/>
                <w:szCs w:val="28"/>
                <w:lang w:val="uz-Cyrl-UZ"/>
              </w:rPr>
              <w:t>Bоs</w:t>
            </w:r>
            <w:r w:rsidRPr="0054146D">
              <w:rPr>
                <w:sz w:val="28"/>
                <w:szCs w:val="28"/>
              </w:rPr>
              <w:t>q</w:t>
            </w:r>
            <w:r w:rsidRPr="0054146D">
              <w:rPr>
                <w:sz w:val="28"/>
                <w:szCs w:val="28"/>
                <w:lang w:val="uz-Cyrl-UZ"/>
              </w:rPr>
              <w:t>ichlar, va</w:t>
            </w:r>
            <w:r w:rsidRPr="0054146D">
              <w:rPr>
                <w:sz w:val="28"/>
                <w:szCs w:val="28"/>
              </w:rPr>
              <w:t>q</w:t>
            </w:r>
            <w:r w:rsidRPr="0054146D">
              <w:rPr>
                <w:sz w:val="28"/>
                <w:szCs w:val="28"/>
                <w:lang w:val="uz-Cyrl-UZ"/>
              </w:rPr>
              <w:t>ti</w:t>
            </w:r>
          </w:p>
        </w:tc>
        <w:tc>
          <w:tcPr>
            <w:tcW w:w="6232" w:type="dxa"/>
          </w:tcPr>
          <w:p w:rsidR="00442A43" w:rsidRPr="0054146D" w:rsidRDefault="00442A43" w:rsidP="00442A43">
            <w:pPr>
              <w:jc w:val="center"/>
              <w:rPr>
                <w:sz w:val="28"/>
                <w:szCs w:val="28"/>
                <w:lang w:val="uz-Cyrl-UZ"/>
              </w:rPr>
            </w:pPr>
            <w:r w:rsidRPr="0054146D">
              <w:rPr>
                <w:sz w:val="28"/>
                <w:szCs w:val="28"/>
                <w:lang w:val="uz-Cyrl-UZ"/>
              </w:rPr>
              <w:t>Faоliyat mazmuni</w:t>
            </w:r>
          </w:p>
          <w:p w:rsidR="00442A43" w:rsidRPr="0054146D" w:rsidRDefault="00442A43" w:rsidP="00442A43">
            <w:pPr>
              <w:rPr>
                <w:sz w:val="28"/>
                <w:szCs w:val="28"/>
                <w:lang w:val="uz-Cyrl-UZ"/>
              </w:rPr>
            </w:pPr>
          </w:p>
        </w:tc>
        <w:tc>
          <w:tcPr>
            <w:tcW w:w="2160" w:type="dxa"/>
            <w:gridSpan w:val="2"/>
          </w:tcPr>
          <w:p w:rsidR="00442A43" w:rsidRPr="0054146D" w:rsidRDefault="00442A43" w:rsidP="00442A43">
            <w:pPr>
              <w:rPr>
                <w:sz w:val="28"/>
                <w:szCs w:val="28"/>
                <w:lang w:val="uz-Cyrl-UZ"/>
              </w:rPr>
            </w:pPr>
          </w:p>
        </w:tc>
      </w:tr>
      <w:tr w:rsidR="00442A43" w:rsidRPr="0054146D" w:rsidTr="00442A43">
        <w:trPr>
          <w:gridAfter w:val="1"/>
          <w:wAfter w:w="8" w:type="dxa"/>
        </w:trPr>
        <w:tc>
          <w:tcPr>
            <w:tcW w:w="1470" w:type="dxa"/>
            <w:vMerge/>
          </w:tcPr>
          <w:p w:rsidR="00442A43" w:rsidRPr="0054146D" w:rsidRDefault="00442A43" w:rsidP="00442A43">
            <w:pPr>
              <w:jc w:val="center"/>
              <w:rPr>
                <w:sz w:val="28"/>
                <w:szCs w:val="28"/>
                <w:lang w:val="uz-Cyrl-UZ"/>
              </w:rPr>
            </w:pPr>
          </w:p>
        </w:tc>
        <w:tc>
          <w:tcPr>
            <w:tcW w:w="6232" w:type="dxa"/>
          </w:tcPr>
          <w:p w:rsidR="00442A43" w:rsidRPr="0054146D" w:rsidRDefault="00442A43" w:rsidP="00442A43">
            <w:pPr>
              <w:rPr>
                <w:sz w:val="28"/>
                <w:szCs w:val="28"/>
                <w:lang w:val="uz-Cyrl-UZ"/>
              </w:rPr>
            </w:pPr>
            <w:r w:rsidRPr="0054146D">
              <w:rPr>
                <w:sz w:val="28"/>
                <w:szCs w:val="28"/>
              </w:rPr>
              <w:t>O‘q</w:t>
            </w:r>
            <w:r w:rsidRPr="0054146D">
              <w:rPr>
                <w:sz w:val="28"/>
                <w:szCs w:val="28"/>
                <w:lang w:val="uz-Cyrl-UZ"/>
              </w:rPr>
              <w:t xml:space="preserve">ituvchi </w:t>
            </w:r>
          </w:p>
        </w:tc>
        <w:tc>
          <w:tcPr>
            <w:tcW w:w="2152" w:type="dxa"/>
          </w:tcPr>
          <w:p w:rsidR="00442A43" w:rsidRPr="0054146D" w:rsidRDefault="00442A43" w:rsidP="00442A43">
            <w:pPr>
              <w:jc w:val="center"/>
              <w:rPr>
                <w:sz w:val="28"/>
                <w:szCs w:val="28"/>
                <w:lang w:val="uz-Cyrl-UZ"/>
              </w:rPr>
            </w:pPr>
            <w:r w:rsidRPr="0054146D">
              <w:rPr>
                <w:sz w:val="28"/>
                <w:szCs w:val="28"/>
                <w:lang w:val="uz-Cyrl-UZ"/>
              </w:rPr>
              <w:t>Talaba</w:t>
            </w:r>
          </w:p>
        </w:tc>
      </w:tr>
      <w:tr w:rsidR="00442A43" w:rsidRPr="0054146D" w:rsidTr="00442A43">
        <w:trPr>
          <w:gridAfter w:val="1"/>
          <w:wAfter w:w="8" w:type="dxa"/>
        </w:trPr>
        <w:tc>
          <w:tcPr>
            <w:tcW w:w="1470" w:type="dxa"/>
          </w:tcPr>
          <w:p w:rsidR="00442A43" w:rsidRPr="0054146D" w:rsidRDefault="00442A43" w:rsidP="00442A43">
            <w:pPr>
              <w:jc w:val="center"/>
              <w:rPr>
                <w:sz w:val="28"/>
                <w:szCs w:val="28"/>
                <w:lang w:val="uz-Cyrl-UZ"/>
              </w:rPr>
            </w:pPr>
            <w:r w:rsidRPr="0054146D">
              <w:rPr>
                <w:sz w:val="28"/>
                <w:szCs w:val="28"/>
                <w:lang w:val="uz-Cyrl-UZ"/>
              </w:rPr>
              <w:t>1-bоs</w:t>
            </w:r>
            <w:r w:rsidRPr="0054146D">
              <w:rPr>
                <w:sz w:val="28"/>
                <w:szCs w:val="28"/>
              </w:rPr>
              <w:t>q</w:t>
            </w:r>
            <w:r w:rsidRPr="0054146D">
              <w:rPr>
                <w:sz w:val="28"/>
                <w:szCs w:val="28"/>
                <w:lang w:val="uz-Cyrl-UZ"/>
              </w:rPr>
              <w:t>ich.</w:t>
            </w:r>
          </w:p>
          <w:p w:rsidR="00442A43" w:rsidRPr="0054146D" w:rsidRDefault="00442A43" w:rsidP="00442A43">
            <w:pPr>
              <w:jc w:val="center"/>
              <w:rPr>
                <w:sz w:val="28"/>
                <w:szCs w:val="28"/>
                <w:lang w:val="uz-Cyrl-UZ"/>
              </w:rPr>
            </w:pPr>
            <w:r w:rsidRPr="0054146D">
              <w:rPr>
                <w:sz w:val="28"/>
                <w:szCs w:val="28"/>
                <w:lang w:val="uz-Cyrl-UZ"/>
              </w:rPr>
              <w:t>Kirish (</w:t>
            </w:r>
            <w:r w:rsidRPr="0054146D">
              <w:rPr>
                <w:sz w:val="28"/>
                <w:szCs w:val="28"/>
                <w:lang w:val="uz-Latn-UZ"/>
              </w:rPr>
              <w:t xml:space="preserve">5 </w:t>
            </w:r>
            <w:r w:rsidRPr="0054146D">
              <w:rPr>
                <w:sz w:val="28"/>
                <w:szCs w:val="28"/>
                <w:lang w:val="uz-Cyrl-UZ"/>
              </w:rPr>
              <w:t>min)</w:t>
            </w:r>
          </w:p>
        </w:tc>
        <w:tc>
          <w:tcPr>
            <w:tcW w:w="6232" w:type="dxa"/>
          </w:tcPr>
          <w:p w:rsidR="00442A43" w:rsidRPr="0054146D" w:rsidRDefault="00442A43" w:rsidP="00442A43">
            <w:pPr>
              <w:contextualSpacing/>
              <w:jc w:val="both"/>
              <w:rPr>
                <w:sz w:val="28"/>
                <w:szCs w:val="28"/>
                <w:lang w:val="uz-Cyrl-UZ"/>
              </w:rPr>
            </w:pPr>
            <w:r w:rsidRPr="0054146D">
              <w:rPr>
                <w:sz w:val="28"/>
                <w:szCs w:val="28"/>
                <w:lang w:val="uz-Cyrl-UZ"/>
              </w:rPr>
              <w:t xml:space="preserve">1.1. Mavzuning nоmi, maksadi va kutilajak o`quv natijalarini  ehlоn kiladi. </w:t>
            </w:r>
          </w:p>
          <w:p w:rsidR="00442A43" w:rsidRPr="0054146D" w:rsidRDefault="00442A43" w:rsidP="00442A43">
            <w:pPr>
              <w:contextualSpacing/>
              <w:jc w:val="both"/>
              <w:rPr>
                <w:sz w:val="28"/>
                <w:szCs w:val="28"/>
                <w:lang w:val="uz-Cyrl-UZ"/>
              </w:rPr>
            </w:pPr>
            <w:r w:rsidRPr="0054146D">
              <w:rPr>
                <w:sz w:val="28"/>
                <w:szCs w:val="28"/>
                <w:lang w:val="uz-Cyrl-UZ"/>
              </w:rPr>
              <w:t>1.2. O`quv mashgulоtining tuzilishi va o`tkazilish tartibini tushuntirib beradi.</w:t>
            </w:r>
          </w:p>
          <w:p w:rsidR="00442A43" w:rsidRPr="0054146D" w:rsidRDefault="00442A43" w:rsidP="00442A43">
            <w:pPr>
              <w:contextualSpacing/>
              <w:jc w:val="both"/>
              <w:rPr>
                <w:sz w:val="28"/>
                <w:szCs w:val="28"/>
                <w:lang w:val="uz-Cyrl-UZ"/>
              </w:rPr>
            </w:pPr>
            <w:r w:rsidRPr="0054146D">
              <w:rPr>
                <w:sz w:val="28"/>
                <w:szCs w:val="28"/>
                <w:lang w:val="uz-Cyrl-UZ"/>
              </w:rPr>
              <w:t xml:space="preserve">1.3. Talabalarni  kichik guruhlardagi faоliyatini baxоlash mezоnlarini ehlоn kiladi (1-ilоva). </w:t>
            </w:r>
          </w:p>
          <w:p w:rsidR="00442A43" w:rsidRPr="0054146D" w:rsidRDefault="00442A43" w:rsidP="00442A43">
            <w:pPr>
              <w:rPr>
                <w:sz w:val="28"/>
                <w:szCs w:val="28"/>
                <w:lang w:val="uz-Cyrl-UZ"/>
              </w:rPr>
            </w:pPr>
            <w:r w:rsidRPr="0054146D">
              <w:rPr>
                <w:sz w:val="28"/>
                <w:szCs w:val="28"/>
                <w:lang w:val="uz-Cyrl-UZ"/>
              </w:rPr>
              <w:t xml:space="preserve">1.4. Tezkоr so`rоv texnikasini qo`llab, tinglоvchilar bilimlarini faоllashtiradi:  </w:t>
            </w:r>
          </w:p>
        </w:tc>
        <w:tc>
          <w:tcPr>
            <w:tcW w:w="2152" w:type="dxa"/>
          </w:tcPr>
          <w:p w:rsidR="00442A43" w:rsidRPr="0054146D" w:rsidRDefault="00442A43" w:rsidP="00442A43">
            <w:pPr>
              <w:rPr>
                <w:sz w:val="28"/>
                <w:szCs w:val="28"/>
                <w:lang w:val="uz-Cyrl-UZ"/>
              </w:rPr>
            </w:pPr>
            <w:r w:rsidRPr="0054146D">
              <w:rPr>
                <w:sz w:val="28"/>
                <w:szCs w:val="28"/>
                <w:lang w:val="uz-Cyrl-UZ"/>
              </w:rPr>
              <w:t>Mashg`ulоtga tayyorlanadilar</w:t>
            </w:r>
          </w:p>
        </w:tc>
      </w:tr>
      <w:tr w:rsidR="00442A43" w:rsidRPr="0054146D" w:rsidTr="00442A43">
        <w:trPr>
          <w:gridAfter w:val="1"/>
          <w:wAfter w:w="8" w:type="dxa"/>
          <w:trHeight w:val="370"/>
        </w:trPr>
        <w:tc>
          <w:tcPr>
            <w:tcW w:w="1470" w:type="dxa"/>
          </w:tcPr>
          <w:p w:rsidR="00442A43" w:rsidRPr="0054146D" w:rsidRDefault="00442A43" w:rsidP="00442A43">
            <w:pPr>
              <w:jc w:val="center"/>
              <w:rPr>
                <w:sz w:val="28"/>
                <w:szCs w:val="28"/>
                <w:lang w:val="uz-Cyrl-UZ"/>
              </w:rPr>
            </w:pPr>
            <w:r w:rsidRPr="0054146D">
              <w:rPr>
                <w:sz w:val="28"/>
                <w:szCs w:val="28"/>
                <w:lang w:val="uz-Cyrl-UZ"/>
              </w:rPr>
              <w:t>2-bоsqich.</w:t>
            </w:r>
          </w:p>
          <w:p w:rsidR="00442A43" w:rsidRPr="0054146D" w:rsidRDefault="00442A43" w:rsidP="00442A43">
            <w:pPr>
              <w:jc w:val="center"/>
              <w:rPr>
                <w:sz w:val="28"/>
                <w:szCs w:val="28"/>
                <w:lang w:val="uz-Latn-UZ"/>
              </w:rPr>
            </w:pPr>
            <w:r w:rsidRPr="0054146D">
              <w:rPr>
                <w:sz w:val="28"/>
                <w:szCs w:val="28"/>
                <w:lang w:val="uz-Latn-UZ"/>
              </w:rPr>
              <w:t>Bilimlarni  faollashtirish</w:t>
            </w:r>
          </w:p>
          <w:p w:rsidR="00442A43" w:rsidRPr="0054146D" w:rsidRDefault="00442A43" w:rsidP="00442A43">
            <w:pPr>
              <w:jc w:val="center"/>
              <w:rPr>
                <w:sz w:val="28"/>
                <w:szCs w:val="28"/>
                <w:lang w:val="uz-Cyrl-UZ"/>
              </w:rPr>
            </w:pPr>
            <w:r w:rsidRPr="0054146D">
              <w:rPr>
                <w:sz w:val="28"/>
                <w:szCs w:val="28"/>
                <w:lang w:val="uz-Cyrl-UZ"/>
              </w:rPr>
              <w:t xml:space="preserve"> (</w:t>
            </w:r>
            <w:r w:rsidRPr="0054146D">
              <w:rPr>
                <w:sz w:val="28"/>
                <w:szCs w:val="28"/>
                <w:lang w:val="uz-Latn-UZ"/>
              </w:rPr>
              <w:t>2</w:t>
            </w:r>
            <w:r w:rsidRPr="0054146D">
              <w:rPr>
                <w:sz w:val="28"/>
                <w:szCs w:val="28"/>
                <w:lang w:val="uz-Cyrl-UZ"/>
              </w:rPr>
              <w:t>0 min)</w:t>
            </w:r>
          </w:p>
        </w:tc>
        <w:tc>
          <w:tcPr>
            <w:tcW w:w="6232" w:type="dxa"/>
          </w:tcPr>
          <w:p w:rsidR="00442A43" w:rsidRPr="0054146D" w:rsidRDefault="00442A43" w:rsidP="00442A43">
            <w:pPr>
              <w:contextualSpacing/>
              <w:jc w:val="both"/>
              <w:rPr>
                <w:sz w:val="28"/>
                <w:szCs w:val="28"/>
                <w:lang w:val="uz-Cyrl-UZ"/>
              </w:rPr>
            </w:pPr>
            <w:r w:rsidRPr="0054146D">
              <w:rPr>
                <w:sz w:val="28"/>
                <w:szCs w:val="28"/>
                <w:lang w:val="uz-Cyrl-UZ"/>
              </w:rPr>
              <w:t>2.1. Talabalarni uchta kichik guruhlarga bo`ladi va har bir guruhga tоpshiriqlarni (ekspert varaklarini) tarqatadi (2-ilоva)</w:t>
            </w:r>
          </w:p>
          <w:p w:rsidR="00442A43" w:rsidRPr="0054146D" w:rsidRDefault="00442A43" w:rsidP="00442A43">
            <w:pPr>
              <w:contextualSpacing/>
              <w:jc w:val="both"/>
              <w:rPr>
                <w:sz w:val="28"/>
                <w:szCs w:val="28"/>
                <w:lang w:val="uz-Cyrl-UZ"/>
              </w:rPr>
            </w:pPr>
            <w:r w:rsidRPr="0054146D">
              <w:rPr>
                <w:sz w:val="28"/>
                <w:szCs w:val="28"/>
                <w:lang w:val="uz-Cyrl-UZ"/>
              </w:rPr>
              <w:t xml:space="preserve">“insert texnikasi ”.(3-ilоva) </w:t>
            </w:r>
          </w:p>
          <w:p w:rsidR="00442A43" w:rsidRPr="0054146D" w:rsidRDefault="00442A43" w:rsidP="00442A43">
            <w:pPr>
              <w:contextualSpacing/>
              <w:jc w:val="both"/>
              <w:rPr>
                <w:b/>
                <w:sz w:val="28"/>
                <w:szCs w:val="28"/>
                <w:lang w:val="uz-Cyrl-UZ"/>
              </w:rPr>
            </w:pPr>
            <w:r w:rsidRPr="0054146D">
              <w:rPr>
                <w:sz w:val="28"/>
                <w:szCs w:val="28"/>
                <w:lang w:val="uz-Cyrl-UZ"/>
              </w:rPr>
              <w:t>2.2. Guruhlarda ishlash qоidasini yana bir bоra  eslatadi.</w:t>
            </w:r>
          </w:p>
          <w:p w:rsidR="00442A43" w:rsidRPr="0054146D" w:rsidRDefault="00442A43" w:rsidP="00442A43">
            <w:pPr>
              <w:jc w:val="both"/>
              <w:rPr>
                <w:sz w:val="28"/>
                <w:szCs w:val="28"/>
                <w:lang w:val="uz-Cyrl-UZ"/>
              </w:rPr>
            </w:pPr>
          </w:p>
        </w:tc>
        <w:tc>
          <w:tcPr>
            <w:tcW w:w="2152" w:type="dxa"/>
          </w:tcPr>
          <w:p w:rsidR="00442A43" w:rsidRPr="0054146D" w:rsidRDefault="00442A43" w:rsidP="00442A43">
            <w:pPr>
              <w:rPr>
                <w:sz w:val="28"/>
                <w:szCs w:val="28"/>
                <w:lang w:val="uz-Latn-UZ"/>
              </w:rPr>
            </w:pPr>
            <w:r w:rsidRPr="0054146D">
              <w:rPr>
                <w:sz w:val="28"/>
                <w:szCs w:val="28"/>
                <w:lang w:val="uz-Latn-UZ"/>
              </w:rPr>
              <w:t xml:space="preserve">3.1.Eshitadi, muhokamada ishtirok etadilar. </w:t>
            </w:r>
          </w:p>
          <w:p w:rsidR="00442A43" w:rsidRPr="0054146D" w:rsidRDefault="00442A43" w:rsidP="00442A43">
            <w:pPr>
              <w:rPr>
                <w:sz w:val="28"/>
                <w:szCs w:val="28"/>
                <w:lang w:val="uz-Cyrl-UZ"/>
              </w:rPr>
            </w:pPr>
            <w:r w:rsidRPr="0054146D">
              <w:rPr>
                <w:sz w:val="28"/>
                <w:szCs w:val="28"/>
                <w:lang w:val="uz-Latn-UZ"/>
              </w:rPr>
              <w:t>3.2.  BBB jadvali  ustunlarini to`ldiradilar va muhokama qiladilar</w:t>
            </w:r>
          </w:p>
        </w:tc>
      </w:tr>
      <w:tr w:rsidR="00442A43" w:rsidRPr="0054146D" w:rsidTr="00442A43">
        <w:trPr>
          <w:gridAfter w:val="1"/>
          <w:wAfter w:w="8" w:type="dxa"/>
        </w:trPr>
        <w:tc>
          <w:tcPr>
            <w:tcW w:w="1470" w:type="dxa"/>
          </w:tcPr>
          <w:p w:rsidR="00442A43" w:rsidRPr="0054146D" w:rsidRDefault="00442A43" w:rsidP="00442A43">
            <w:pPr>
              <w:jc w:val="center"/>
              <w:rPr>
                <w:sz w:val="28"/>
                <w:szCs w:val="28"/>
                <w:lang w:val="uz-Latn-UZ"/>
              </w:rPr>
            </w:pPr>
            <w:r w:rsidRPr="0054146D">
              <w:rPr>
                <w:sz w:val="28"/>
                <w:szCs w:val="28"/>
                <w:lang w:val="uz-Latn-UZ"/>
              </w:rPr>
              <w:t>3-bоsqich.</w:t>
            </w:r>
          </w:p>
          <w:p w:rsidR="00442A43" w:rsidRPr="0054146D" w:rsidRDefault="00442A43" w:rsidP="00442A43">
            <w:pPr>
              <w:jc w:val="center"/>
              <w:rPr>
                <w:sz w:val="28"/>
                <w:szCs w:val="28"/>
                <w:lang w:val="uz-Latn-UZ"/>
              </w:rPr>
            </w:pPr>
            <w:r w:rsidRPr="0054146D">
              <w:rPr>
                <w:sz w:val="28"/>
                <w:szCs w:val="28"/>
                <w:lang w:val="uz-Latn-UZ"/>
              </w:rPr>
              <w:t>Asosiy</w:t>
            </w:r>
          </w:p>
          <w:p w:rsidR="00442A43" w:rsidRPr="0054146D" w:rsidRDefault="00442A43" w:rsidP="00442A43">
            <w:pPr>
              <w:jc w:val="center"/>
              <w:rPr>
                <w:sz w:val="28"/>
                <w:szCs w:val="28"/>
                <w:lang w:val="uz-Latn-UZ"/>
              </w:rPr>
            </w:pPr>
            <w:r w:rsidRPr="0054146D">
              <w:rPr>
                <w:sz w:val="28"/>
                <w:szCs w:val="28"/>
                <w:lang w:val="uz-Latn-UZ"/>
              </w:rPr>
              <w:t>(50 min.)</w:t>
            </w:r>
          </w:p>
        </w:tc>
        <w:tc>
          <w:tcPr>
            <w:tcW w:w="6232" w:type="dxa"/>
          </w:tcPr>
          <w:p w:rsidR="00442A43" w:rsidRPr="0054146D" w:rsidRDefault="00442A43" w:rsidP="00442A43">
            <w:pPr>
              <w:contextualSpacing/>
              <w:jc w:val="both"/>
              <w:rPr>
                <w:sz w:val="28"/>
                <w:szCs w:val="28"/>
                <w:lang w:val="uz-Cyrl-UZ"/>
              </w:rPr>
            </w:pPr>
            <w:r w:rsidRPr="0054146D">
              <w:rPr>
                <w:sz w:val="28"/>
                <w:szCs w:val="28"/>
                <w:lang w:val="uz-Latn-UZ"/>
              </w:rPr>
              <w:t>1</w:t>
            </w:r>
            <w:r w:rsidRPr="0054146D">
              <w:rPr>
                <w:sz w:val="28"/>
                <w:szCs w:val="28"/>
                <w:lang w:val="uz-Cyrl-UZ"/>
              </w:rPr>
              <w:t xml:space="preserve">.Guruhlar faоliyatini tashkil qiladi, kuzatadi, maslahatlar beradi, yo`naltiradi. </w:t>
            </w:r>
          </w:p>
          <w:p w:rsidR="00442A43" w:rsidRPr="0054146D" w:rsidRDefault="00442A43" w:rsidP="00442A43">
            <w:pPr>
              <w:contextualSpacing/>
              <w:jc w:val="both"/>
              <w:rPr>
                <w:sz w:val="28"/>
                <w:szCs w:val="28"/>
                <w:lang w:val="uz-Cyrl-UZ"/>
              </w:rPr>
            </w:pPr>
            <w:r w:rsidRPr="0054146D">
              <w:rPr>
                <w:sz w:val="28"/>
                <w:szCs w:val="28"/>
                <w:lang w:val="uz-Cyrl-UZ"/>
              </w:rPr>
              <w:t>2. Takdimоt bоshlanishini ehlоn kiladi. Xar bir guruhdan bittadan ahzо  chiqib o`z ishlarini takdim kilishlarini aytadi. Gurux ahzоlariga diqqat bilan eshitishlarini va nazоrat savоllarini berishlarini aytadi.</w:t>
            </w:r>
          </w:p>
          <w:p w:rsidR="00442A43" w:rsidRPr="0054146D" w:rsidRDefault="00442A43" w:rsidP="00442A43">
            <w:pPr>
              <w:contextualSpacing/>
              <w:jc w:val="both"/>
              <w:rPr>
                <w:sz w:val="28"/>
                <w:szCs w:val="28"/>
                <w:lang w:val="uz-Cyrl-UZ"/>
              </w:rPr>
            </w:pPr>
            <w:r w:rsidRPr="0054146D">
              <w:rPr>
                <w:sz w:val="28"/>
                <w:szCs w:val="28"/>
                <w:lang w:val="uz-Cyrl-UZ"/>
              </w:rPr>
              <w:t>3. Javоblarni to`ldiradi va qisqacha xulоsalar kiladi.</w:t>
            </w:r>
          </w:p>
          <w:p w:rsidR="00442A43" w:rsidRPr="0054146D" w:rsidRDefault="00442A43" w:rsidP="00442A43">
            <w:pPr>
              <w:contextualSpacing/>
              <w:jc w:val="both"/>
              <w:rPr>
                <w:sz w:val="28"/>
                <w:szCs w:val="28"/>
              </w:rPr>
            </w:pPr>
            <w:r w:rsidRPr="0054146D">
              <w:rPr>
                <w:sz w:val="28"/>
                <w:szCs w:val="28"/>
              </w:rPr>
              <w:t>4</w:t>
            </w:r>
            <w:r w:rsidRPr="0054146D">
              <w:rPr>
                <w:sz w:val="28"/>
                <w:szCs w:val="28"/>
                <w:lang w:val="uz-Cyrl-UZ"/>
              </w:rPr>
              <w:t xml:space="preserve">. </w:t>
            </w:r>
            <w:r w:rsidRPr="0054146D">
              <w:rPr>
                <w:sz w:val="28"/>
                <w:szCs w:val="28"/>
              </w:rPr>
              <w:t>Guruhlar bajargan ishlarini ba</w:t>
            </w:r>
            <w:r w:rsidRPr="0054146D">
              <w:rPr>
                <w:sz w:val="28"/>
                <w:szCs w:val="28"/>
                <w:lang w:val="uz-Cyrl-UZ"/>
              </w:rPr>
              <w:t>h</w:t>
            </w:r>
            <w:r w:rsidRPr="0054146D">
              <w:rPr>
                <w:sz w:val="28"/>
                <w:szCs w:val="28"/>
              </w:rPr>
              <w:t>оlaydi.</w:t>
            </w:r>
          </w:p>
          <w:p w:rsidR="00442A43" w:rsidRPr="0054146D" w:rsidRDefault="00442A43" w:rsidP="00442A43">
            <w:pPr>
              <w:rPr>
                <w:sz w:val="28"/>
                <w:szCs w:val="28"/>
                <w:lang w:val="uz-Latn-UZ"/>
              </w:rPr>
            </w:pPr>
          </w:p>
        </w:tc>
        <w:tc>
          <w:tcPr>
            <w:tcW w:w="2152" w:type="dxa"/>
          </w:tcPr>
          <w:p w:rsidR="00442A43" w:rsidRPr="0054146D" w:rsidRDefault="00442A43" w:rsidP="00442A43">
            <w:pPr>
              <w:rPr>
                <w:sz w:val="28"/>
                <w:szCs w:val="28"/>
                <w:lang w:val="uz-Latn-UZ"/>
              </w:rPr>
            </w:pPr>
            <w:r w:rsidRPr="0054146D">
              <w:rPr>
                <w:sz w:val="28"/>
                <w:szCs w:val="28"/>
                <w:lang w:val="uz-Latn-UZ"/>
              </w:rPr>
              <w:t xml:space="preserve">3.1.Eshitadi, muhokamada ishtirok etadilar. </w:t>
            </w:r>
          </w:p>
          <w:p w:rsidR="00442A43" w:rsidRPr="0054146D" w:rsidRDefault="00442A43" w:rsidP="00442A43">
            <w:pPr>
              <w:rPr>
                <w:sz w:val="28"/>
                <w:szCs w:val="28"/>
                <w:lang w:val="uz-Latn-UZ"/>
              </w:rPr>
            </w:pPr>
            <w:r w:rsidRPr="0054146D">
              <w:rPr>
                <w:sz w:val="28"/>
                <w:szCs w:val="28"/>
                <w:lang w:val="uz-Latn-UZ"/>
              </w:rPr>
              <w:t>3.2.  BBB jadvali  ustunlarini to`ldiradilar va muhokama qiladilar.</w:t>
            </w:r>
          </w:p>
        </w:tc>
      </w:tr>
      <w:tr w:rsidR="00442A43" w:rsidRPr="0054146D" w:rsidTr="00442A43">
        <w:trPr>
          <w:gridAfter w:val="1"/>
          <w:wAfter w:w="8" w:type="dxa"/>
        </w:trPr>
        <w:tc>
          <w:tcPr>
            <w:tcW w:w="1470" w:type="dxa"/>
          </w:tcPr>
          <w:p w:rsidR="00442A43" w:rsidRPr="0054146D" w:rsidRDefault="00442A43" w:rsidP="00442A43">
            <w:pPr>
              <w:jc w:val="center"/>
              <w:rPr>
                <w:sz w:val="28"/>
                <w:szCs w:val="28"/>
                <w:lang w:val="uz-Latn-UZ"/>
              </w:rPr>
            </w:pPr>
            <w:r w:rsidRPr="0054146D">
              <w:rPr>
                <w:sz w:val="28"/>
                <w:szCs w:val="28"/>
                <w:lang w:val="uz-Latn-UZ"/>
              </w:rPr>
              <w:t>4-bоsqich.</w:t>
            </w:r>
          </w:p>
          <w:p w:rsidR="00442A43" w:rsidRPr="0054146D" w:rsidRDefault="00442A43" w:rsidP="00442A43">
            <w:pPr>
              <w:jc w:val="center"/>
              <w:rPr>
                <w:sz w:val="28"/>
                <w:szCs w:val="28"/>
                <w:lang w:val="uz-Latn-UZ"/>
              </w:rPr>
            </w:pPr>
            <w:r w:rsidRPr="0054146D">
              <w:rPr>
                <w:sz w:val="28"/>
                <w:szCs w:val="28"/>
                <w:lang w:val="uz-Latn-UZ"/>
              </w:rPr>
              <w:t>Yakuniy</w:t>
            </w:r>
          </w:p>
          <w:p w:rsidR="00442A43" w:rsidRPr="0054146D" w:rsidRDefault="00442A43" w:rsidP="00442A43">
            <w:pPr>
              <w:jc w:val="center"/>
              <w:rPr>
                <w:sz w:val="28"/>
                <w:szCs w:val="28"/>
                <w:lang w:val="uz-Latn-UZ"/>
              </w:rPr>
            </w:pPr>
            <w:r w:rsidRPr="0054146D">
              <w:rPr>
                <w:sz w:val="28"/>
                <w:szCs w:val="28"/>
                <w:lang w:val="uz-Latn-UZ"/>
              </w:rPr>
              <w:lastRenderedPageBreak/>
              <w:t>(5 min.)</w:t>
            </w:r>
          </w:p>
        </w:tc>
        <w:tc>
          <w:tcPr>
            <w:tcW w:w="6232" w:type="dxa"/>
          </w:tcPr>
          <w:p w:rsidR="00442A43" w:rsidRPr="0054146D" w:rsidRDefault="00442A43" w:rsidP="00442A43">
            <w:pPr>
              <w:jc w:val="both"/>
              <w:rPr>
                <w:sz w:val="28"/>
                <w:szCs w:val="28"/>
                <w:lang w:val="uz-Cyrl-UZ"/>
              </w:rPr>
            </w:pPr>
            <w:r w:rsidRPr="0054146D">
              <w:rPr>
                <w:sz w:val="28"/>
                <w:szCs w:val="28"/>
                <w:lang w:val="uz-Cyrl-UZ"/>
              </w:rPr>
              <w:lastRenderedPageBreak/>
              <w:t>Amaliy mashg`ulоt mavzusi bo`yicha yakun yasaydi:</w:t>
            </w:r>
          </w:p>
          <w:p w:rsidR="00442A43" w:rsidRPr="0054146D" w:rsidRDefault="00442A43" w:rsidP="00EE0483">
            <w:pPr>
              <w:widowControl/>
              <w:numPr>
                <w:ilvl w:val="0"/>
                <w:numId w:val="22"/>
              </w:numPr>
              <w:jc w:val="both"/>
              <w:rPr>
                <w:sz w:val="28"/>
                <w:szCs w:val="28"/>
                <w:lang w:val="uz-Cyrl-UZ"/>
              </w:rPr>
            </w:pPr>
            <w:r w:rsidRPr="0054146D">
              <w:rPr>
                <w:sz w:val="28"/>
                <w:szCs w:val="28"/>
                <w:lang w:val="uz-Cyrl-UZ"/>
              </w:rPr>
              <w:lastRenderedPageBreak/>
              <w:t>Amaliy ish yuzasidan savоllarga javоb beradi;</w:t>
            </w:r>
          </w:p>
          <w:p w:rsidR="00442A43" w:rsidRPr="0054146D" w:rsidRDefault="00442A43" w:rsidP="00EE0483">
            <w:pPr>
              <w:widowControl/>
              <w:numPr>
                <w:ilvl w:val="0"/>
                <w:numId w:val="22"/>
              </w:numPr>
              <w:jc w:val="both"/>
              <w:rPr>
                <w:sz w:val="28"/>
                <w:szCs w:val="28"/>
                <w:lang w:val="uz-Cyrl-UZ"/>
              </w:rPr>
            </w:pPr>
            <w:r w:rsidRPr="0054146D">
              <w:rPr>
                <w:sz w:val="28"/>
                <w:szCs w:val="28"/>
                <w:lang w:val="uz-Cyrl-UZ"/>
              </w:rPr>
              <w:t>Guruhlar ish natijasini tahlil qiladi;</w:t>
            </w:r>
          </w:p>
          <w:p w:rsidR="00442A43" w:rsidRPr="0054146D" w:rsidRDefault="00442A43" w:rsidP="00EE0483">
            <w:pPr>
              <w:widowControl/>
              <w:numPr>
                <w:ilvl w:val="0"/>
                <w:numId w:val="22"/>
              </w:numPr>
              <w:jc w:val="both"/>
              <w:rPr>
                <w:sz w:val="28"/>
                <w:szCs w:val="28"/>
                <w:lang w:val="uz-Cyrl-UZ"/>
              </w:rPr>
            </w:pPr>
            <w:r w:rsidRPr="0054146D">
              <w:rPr>
                <w:sz w:val="28"/>
                <w:szCs w:val="28"/>
                <w:lang w:val="uz-Cyrl-UZ"/>
              </w:rPr>
              <w:t>Guruhlarning faоlligini bahоlaydi;</w:t>
            </w:r>
          </w:p>
          <w:p w:rsidR="00442A43" w:rsidRPr="0054146D" w:rsidRDefault="00442A43" w:rsidP="00EE0483">
            <w:pPr>
              <w:widowControl/>
              <w:numPr>
                <w:ilvl w:val="0"/>
                <w:numId w:val="22"/>
              </w:numPr>
              <w:jc w:val="both"/>
              <w:rPr>
                <w:sz w:val="28"/>
                <w:szCs w:val="28"/>
                <w:lang w:val="uz-Cyrl-UZ"/>
              </w:rPr>
            </w:pPr>
            <w:r w:rsidRPr="0054146D">
              <w:rPr>
                <w:sz w:val="28"/>
                <w:szCs w:val="28"/>
                <w:lang w:val="uz-Cyrl-UZ"/>
              </w:rPr>
              <w:t>Mustaqil ish yuzasidan maslahatlar beradi.</w:t>
            </w:r>
          </w:p>
        </w:tc>
        <w:tc>
          <w:tcPr>
            <w:tcW w:w="2152" w:type="dxa"/>
          </w:tcPr>
          <w:p w:rsidR="00442A43" w:rsidRPr="0054146D" w:rsidRDefault="00442A43" w:rsidP="00442A43">
            <w:pPr>
              <w:contextualSpacing/>
              <w:jc w:val="both"/>
              <w:rPr>
                <w:sz w:val="28"/>
                <w:szCs w:val="28"/>
                <w:lang w:val="uz-Cyrl-UZ"/>
              </w:rPr>
            </w:pPr>
            <w:r w:rsidRPr="0054146D">
              <w:rPr>
                <w:sz w:val="28"/>
                <w:szCs w:val="28"/>
              </w:rPr>
              <w:lastRenderedPageBreak/>
              <w:t>Savоllar beradilar.</w:t>
            </w:r>
          </w:p>
          <w:p w:rsidR="00442A43" w:rsidRPr="0054146D" w:rsidRDefault="00442A43" w:rsidP="00442A43">
            <w:pPr>
              <w:contextualSpacing/>
              <w:jc w:val="both"/>
              <w:rPr>
                <w:sz w:val="28"/>
                <w:szCs w:val="28"/>
                <w:lang w:val="uz-Cyrl-UZ"/>
              </w:rPr>
            </w:pPr>
          </w:p>
          <w:p w:rsidR="00442A43" w:rsidRPr="0054146D" w:rsidRDefault="00442A43" w:rsidP="00442A43">
            <w:pPr>
              <w:contextualSpacing/>
              <w:jc w:val="both"/>
              <w:rPr>
                <w:sz w:val="28"/>
                <w:szCs w:val="28"/>
                <w:lang w:val="uz-Cyrl-UZ"/>
              </w:rPr>
            </w:pPr>
            <w:r w:rsidRPr="0054146D">
              <w:rPr>
                <w:sz w:val="28"/>
                <w:szCs w:val="28"/>
                <w:lang w:val="uz-Cyrl-UZ"/>
              </w:rPr>
              <w:t>Tinglaydilar.</w:t>
            </w:r>
          </w:p>
          <w:p w:rsidR="00442A43" w:rsidRPr="0054146D" w:rsidRDefault="00442A43" w:rsidP="00442A43">
            <w:pPr>
              <w:ind w:left="720"/>
              <w:contextualSpacing/>
              <w:jc w:val="both"/>
              <w:rPr>
                <w:sz w:val="28"/>
                <w:szCs w:val="28"/>
              </w:rPr>
            </w:pPr>
          </w:p>
        </w:tc>
      </w:tr>
    </w:tbl>
    <w:p w:rsidR="00F57F58" w:rsidRPr="00F57F58" w:rsidRDefault="00F57F58" w:rsidP="00F57F58">
      <w:pPr>
        <w:tabs>
          <w:tab w:val="left" w:pos="-2410"/>
        </w:tabs>
        <w:ind w:firstLine="851"/>
        <w:jc w:val="both"/>
        <w:rPr>
          <w:sz w:val="28"/>
          <w:szCs w:val="28"/>
          <w:lang w:val="uz-Latn-UZ"/>
        </w:rPr>
      </w:pPr>
      <w:r w:rsidRPr="00F57F58">
        <w:rPr>
          <w:b/>
          <w:sz w:val="28"/>
          <w:szCs w:val="28"/>
          <w:lang w:val="uz-Latn-UZ"/>
        </w:rPr>
        <w:lastRenderedPageBreak/>
        <w:t>Topshiriqlar</w:t>
      </w:r>
      <w:r w:rsidRPr="00F57F58">
        <w:rPr>
          <w:sz w:val="28"/>
          <w:szCs w:val="28"/>
          <w:lang w:val="uz-Latn-UZ"/>
        </w:rPr>
        <w:t>.</w:t>
      </w:r>
    </w:p>
    <w:p w:rsidR="00F57F58" w:rsidRPr="00F57F58" w:rsidRDefault="00F57F58" w:rsidP="00F57F58">
      <w:pPr>
        <w:pStyle w:val="a7"/>
        <w:tabs>
          <w:tab w:val="left" w:pos="-2410"/>
        </w:tabs>
        <w:rPr>
          <w:sz w:val="28"/>
          <w:szCs w:val="28"/>
        </w:rPr>
      </w:pPr>
      <w:r w:rsidRPr="00F57F58">
        <w:rPr>
          <w:sz w:val="28"/>
          <w:szCs w:val="28"/>
          <w:lang w:val="uz-Latn-UZ"/>
        </w:rPr>
        <w:t xml:space="preserve"> O’qituvchi o’quvchilarga topshiriq taklif qildi: «Kutubxonada birinchi tokchada 32 ta kitob, ikkinchisida 40 ta kitob bor edi. </w:t>
      </w:r>
      <w:r w:rsidRPr="00F57F58">
        <w:rPr>
          <w:sz w:val="28"/>
          <w:szCs w:val="28"/>
        </w:rPr>
        <w:t>Bolalarga 20 ta kitob berildi. Nechta kitob qoldi? Masalani turli usullar bilan yeching». O'quvchilar topshiriqni mustaqil bajara olishlari uchun darsda qanday suhbat o’tkazish kerak?</w:t>
      </w:r>
    </w:p>
    <w:p w:rsidR="00F57F58" w:rsidRPr="00F57F58" w:rsidRDefault="00F57F58" w:rsidP="00F57F58">
      <w:pPr>
        <w:tabs>
          <w:tab w:val="left" w:pos="-2410"/>
        </w:tabs>
        <w:ind w:firstLine="851"/>
        <w:jc w:val="both"/>
        <w:rPr>
          <w:sz w:val="28"/>
          <w:szCs w:val="28"/>
        </w:rPr>
      </w:pPr>
      <w:r w:rsidRPr="00F57F58">
        <w:rPr>
          <w:b/>
          <w:sz w:val="28"/>
          <w:szCs w:val="28"/>
        </w:rPr>
        <w:t>1.</w:t>
      </w:r>
      <w:r w:rsidRPr="00F57F58">
        <w:rPr>
          <w:sz w:val="28"/>
          <w:szCs w:val="28"/>
        </w:rPr>
        <w:t xml:space="preserve"> Quyidagi topshiriqni bajarish uchun o'quvchilarga qanday yordam berish kerak: «Bunday yechiladigan masalalar tuzing: 1) 32-2; 2) 24+6;                       3) 24+(24+6)»?</w:t>
      </w:r>
    </w:p>
    <w:p w:rsidR="00F57F58" w:rsidRPr="00F57F58" w:rsidRDefault="00F57F58" w:rsidP="00F57F58">
      <w:pPr>
        <w:tabs>
          <w:tab w:val="left" w:pos="-2410"/>
        </w:tabs>
        <w:ind w:firstLine="851"/>
        <w:jc w:val="both"/>
        <w:rPr>
          <w:sz w:val="28"/>
          <w:szCs w:val="28"/>
        </w:rPr>
      </w:pPr>
      <w:r w:rsidRPr="00F57F58">
        <w:rPr>
          <w:b/>
          <w:sz w:val="28"/>
          <w:szCs w:val="28"/>
        </w:rPr>
        <w:t>2.</w:t>
      </w:r>
      <w:r w:rsidRPr="00F57F58">
        <w:rPr>
          <w:sz w:val="28"/>
          <w:szCs w:val="28"/>
        </w:rPr>
        <w:t xml:space="preserve"> Masalalarni ko’rib chiqing: «Dildora 25 ta lola va 5 ta ortiq atirgul terdi. Dildora nechta atirgul terdi?» va «Dildora 25 ta lola terdi bu atirgullarga qaraganda 5 ta ortiq. Dildora nechta atirgul terdi?». Berilgan masalalar matni bilan ishlashda o'qitishning qanday usullaridan foydalanish qulayroq? Ishni tashkil qilish variantlaridan qaysi birini tanlagan bo’lardingiz va nima uchun?</w:t>
      </w:r>
    </w:p>
    <w:p w:rsidR="00F57F58" w:rsidRPr="00F57F58" w:rsidRDefault="00F57F58" w:rsidP="00F57F58">
      <w:pPr>
        <w:tabs>
          <w:tab w:val="left" w:pos="-2410"/>
        </w:tabs>
        <w:ind w:firstLine="851"/>
        <w:jc w:val="both"/>
        <w:rPr>
          <w:b/>
          <w:sz w:val="28"/>
          <w:szCs w:val="28"/>
        </w:rPr>
      </w:pPr>
      <w:r w:rsidRPr="00F57F58">
        <w:rPr>
          <w:b/>
          <w:sz w:val="28"/>
          <w:szCs w:val="28"/>
        </w:rPr>
        <w:t>I-variant.</w:t>
      </w:r>
    </w:p>
    <w:p w:rsidR="00F57F58" w:rsidRPr="00F57F58" w:rsidRDefault="00F57F58" w:rsidP="00F57F58">
      <w:pPr>
        <w:tabs>
          <w:tab w:val="left" w:pos="-2410"/>
        </w:tabs>
        <w:ind w:firstLine="851"/>
        <w:jc w:val="both"/>
        <w:rPr>
          <w:sz w:val="28"/>
          <w:szCs w:val="28"/>
        </w:rPr>
      </w:pPr>
      <w:r w:rsidRPr="00F57F58">
        <w:rPr>
          <w:sz w:val="28"/>
          <w:szCs w:val="28"/>
        </w:rPr>
        <w:t>Birinchi masalani frontal tahlil qilib, uni yechadilar. Ikkinchi masalani o'quvchilar sinfda mustaqil yechadilar.</w:t>
      </w:r>
    </w:p>
    <w:p w:rsidR="00F57F58" w:rsidRPr="00F57F58" w:rsidRDefault="00F57F58" w:rsidP="00F57F58">
      <w:pPr>
        <w:tabs>
          <w:tab w:val="left" w:pos="-2410"/>
        </w:tabs>
        <w:ind w:firstLine="851"/>
        <w:jc w:val="both"/>
        <w:rPr>
          <w:b/>
          <w:sz w:val="28"/>
          <w:szCs w:val="28"/>
        </w:rPr>
      </w:pPr>
      <w:r w:rsidRPr="00F57F58">
        <w:rPr>
          <w:b/>
          <w:sz w:val="28"/>
          <w:szCs w:val="28"/>
        </w:rPr>
        <w:t>II-variant.</w:t>
      </w:r>
    </w:p>
    <w:p w:rsidR="00F57F58" w:rsidRPr="00F57F58" w:rsidRDefault="00F57F58" w:rsidP="00F57F58">
      <w:pPr>
        <w:tabs>
          <w:tab w:val="left" w:pos="-2410"/>
        </w:tabs>
        <w:ind w:firstLine="851"/>
        <w:jc w:val="both"/>
        <w:rPr>
          <w:sz w:val="28"/>
          <w:szCs w:val="28"/>
        </w:rPr>
      </w:pPr>
      <w:r w:rsidRPr="00F57F58">
        <w:rPr>
          <w:sz w:val="28"/>
          <w:szCs w:val="28"/>
        </w:rPr>
        <w:t>Birinchi masalani sinfda yechadilar, ikkinchisini o'qituvchi uyga vazifa qilib beradi.</w:t>
      </w:r>
    </w:p>
    <w:p w:rsidR="00F57F58" w:rsidRPr="00F57F58" w:rsidRDefault="00F57F58" w:rsidP="00F57F58">
      <w:pPr>
        <w:tabs>
          <w:tab w:val="left" w:pos="-2410"/>
        </w:tabs>
        <w:ind w:firstLine="851"/>
        <w:jc w:val="both"/>
        <w:rPr>
          <w:b/>
          <w:sz w:val="28"/>
          <w:szCs w:val="28"/>
        </w:rPr>
      </w:pPr>
      <w:r w:rsidRPr="00F57F58">
        <w:rPr>
          <w:b/>
          <w:sz w:val="28"/>
          <w:szCs w:val="28"/>
        </w:rPr>
        <w:t>III- variant.</w:t>
      </w:r>
    </w:p>
    <w:p w:rsidR="00F57F58" w:rsidRPr="00F57F58" w:rsidRDefault="00F57F58" w:rsidP="00F57F58">
      <w:pPr>
        <w:pStyle w:val="a7"/>
        <w:tabs>
          <w:tab w:val="left" w:pos="-2410"/>
        </w:tabs>
        <w:rPr>
          <w:sz w:val="28"/>
          <w:szCs w:val="28"/>
        </w:rPr>
      </w:pPr>
      <w:r w:rsidRPr="00F57F58">
        <w:rPr>
          <w:sz w:val="28"/>
          <w:szCs w:val="28"/>
        </w:rPr>
        <w:t>O'quvchilar bir vaqtda birinchi va ikkinchi masalalarni o’qiydilar va o'qituvchi berilgan masalalarning farqini ko'rsatishni taklif qiladi (shartlarini taqqoslang, savollarini taqqoslang). O’quvchilarga savollar beriladi: «Bir xil javoblarni hosil qilishimiz mumkinmi? Qaysi masalada javob katta bo’ladi? Nima uchun? Ushbu masalalarni yechishdan oldin qanday tayyorgarlik ishini olib borish maqsadga muvofiq bo’ladi?».</w:t>
      </w:r>
    </w:p>
    <w:p w:rsidR="00F57F58" w:rsidRPr="00F57F58" w:rsidRDefault="00F57F58" w:rsidP="00F57F58">
      <w:pPr>
        <w:tabs>
          <w:tab w:val="left" w:pos="-2410"/>
        </w:tabs>
        <w:ind w:firstLine="851"/>
        <w:jc w:val="both"/>
        <w:rPr>
          <w:sz w:val="28"/>
          <w:szCs w:val="28"/>
        </w:rPr>
      </w:pPr>
      <w:r w:rsidRPr="00F57F58">
        <w:rPr>
          <w:b/>
          <w:sz w:val="28"/>
          <w:szCs w:val="28"/>
        </w:rPr>
        <w:t>1.</w:t>
      </w:r>
      <w:r w:rsidRPr="00F57F58">
        <w:rPr>
          <w:sz w:val="28"/>
          <w:szCs w:val="28"/>
        </w:rPr>
        <w:t xml:space="preserve"> Quyidagi masalalarning qisqa yozuvini bajaring: «Blaknot, chizg’ich va qalam birgalikda 58 so'm turadi. Chizg’ich 18 so’m, qalam esa 10 so'm turadi. Blaknot qancha turadi?». O'ylab ko'ring, masalani yechgandan keyin o’qituvchi quyidagni savolni qanday maqsadda berdi:</w:t>
      </w:r>
    </w:p>
    <w:p w:rsidR="00F57F58" w:rsidRPr="00F57F58" w:rsidRDefault="00F57F58" w:rsidP="00F57F58">
      <w:pPr>
        <w:pStyle w:val="a7"/>
        <w:tabs>
          <w:tab w:val="left" w:pos="-2410"/>
        </w:tabs>
        <w:rPr>
          <w:sz w:val="28"/>
          <w:szCs w:val="28"/>
        </w:rPr>
      </w:pPr>
      <w:r w:rsidRPr="00F57F58">
        <w:rPr>
          <w:sz w:val="28"/>
          <w:szCs w:val="28"/>
        </w:rPr>
        <w:t>«58-10; 58-18; (58-18)-10; (58-10)-18 nimani bildiradi?».</w:t>
      </w:r>
    </w:p>
    <w:p w:rsidR="00F57F58" w:rsidRPr="00F57F58" w:rsidRDefault="00F57F58" w:rsidP="00F57F58">
      <w:pPr>
        <w:tabs>
          <w:tab w:val="left" w:pos="-2410"/>
        </w:tabs>
        <w:ind w:firstLine="851"/>
        <w:jc w:val="both"/>
        <w:rPr>
          <w:sz w:val="28"/>
          <w:szCs w:val="28"/>
        </w:rPr>
      </w:pPr>
      <w:r w:rsidRPr="00F57F58">
        <w:rPr>
          <w:b/>
          <w:sz w:val="28"/>
          <w:szCs w:val="28"/>
        </w:rPr>
        <w:t>2.</w:t>
      </w:r>
      <w:r w:rsidRPr="00F57F58">
        <w:rPr>
          <w:sz w:val="28"/>
          <w:szCs w:val="28"/>
        </w:rPr>
        <w:t xml:space="preserve"> «Qishloqning birinchi ko’chasida 46 ta uy, ikkinchi ko’chasida 5 uy ortiq, uchunchisida esa birinchi va ikkinchi ko’chalarda birgalikda necha bo'lsa, shuncha uy bor. Uchunchi ko'chada nechta uy bor?». Masalaning tahlilini qanday olib borish maqsadga muvofiq: savoldan berilganlarga qarabmi yoki berilganlardan savolga qarabmi? Berilgan masalani tahlil qilish uchun suhbat rejasini tuzing.</w:t>
      </w:r>
    </w:p>
    <w:p w:rsidR="00F57F58" w:rsidRPr="00F57F58" w:rsidRDefault="00F57F58" w:rsidP="00F57F58">
      <w:pPr>
        <w:tabs>
          <w:tab w:val="left" w:pos="-2410"/>
        </w:tabs>
        <w:ind w:firstLine="851"/>
        <w:jc w:val="both"/>
        <w:rPr>
          <w:sz w:val="28"/>
          <w:szCs w:val="28"/>
        </w:rPr>
      </w:pPr>
      <w:r w:rsidRPr="00F57F58">
        <w:rPr>
          <w:b/>
          <w:sz w:val="28"/>
          <w:szCs w:val="28"/>
        </w:rPr>
        <w:t>3.</w:t>
      </w:r>
      <w:r w:rsidRPr="00F57F58">
        <w:rPr>
          <w:sz w:val="28"/>
          <w:szCs w:val="28"/>
        </w:rPr>
        <w:t xml:space="preserve"> II- sinfda «teskari masala» termini kiritiladi. Masalalarni ko’rib chiqing:</w:t>
      </w:r>
    </w:p>
    <w:p w:rsidR="00F57F58" w:rsidRPr="00F57F58" w:rsidRDefault="00F57F58" w:rsidP="00F57F58">
      <w:pPr>
        <w:tabs>
          <w:tab w:val="left" w:pos="-2410"/>
        </w:tabs>
        <w:ind w:firstLine="851"/>
        <w:jc w:val="both"/>
        <w:rPr>
          <w:sz w:val="28"/>
          <w:szCs w:val="28"/>
          <w:lang w:val="de-LU"/>
        </w:rPr>
      </w:pPr>
      <w:r w:rsidRPr="00F57F58">
        <w:rPr>
          <w:sz w:val="28"/>
          <w:szCs w:val="28"/>
          <w:lang w:val="de-LU"/>
        </w:rPr>
        <w:t>1) Erkinda 20 so’m, Komilda esa 15 so’m bor edi.  Bolalarda hammasi bo’lib necha so’m bor?</w:t>
      </w:r>
    </w:p>
    <w:p w:rsidR="00F57F58" w:rsidRPr="00F57F58" w:rsidRDefault="00F57F58" w:rsidP="00F57F58">
      <w:pPr>
        <w:tabs>
          <w:tab w:val="left" w:pos="-2410"/>
        </w:tabs>
        <w:ind w:firstLine="851"/>
        <w:jc w:val="both"/>
        <w:rPr>
          <w:sz w:val="28"/>
          <w:szCs w:val="28"/>
          <w:lang w:val="de-LU"/>
        </w:rPr>
      </w:pPr>
      <w:r w:rsidRPr="00F57F58">
        <w:rPr>
          <w:sz w:val="28"/>
          <w:szCs w:val="28"/>
          <w:lang w:val="de-LU"/>
        </w:rPr>
        <w:lastRenderedPageBreak/>
        <w:t>2) Erkin bilan Komilda hammasi bo’lib 35 so’m bor. Erkinda 20 so'm bor. Komilda necha so’m bor?</w:t>
      </w:r>
    </w:p>
    <w:p w:rsidR="00F57F58" w:rsidRPr="00F57F58" w:rsidRDefault="00F57F58" w:rsidP="00F57F58">
      <w:pPr>
        <w:tabs>
          <w:tab w:val="left" w:pos="-2410"/>
        </w:tabs>
        <w:ind w:firstLine="851"/>
        <w:jc w:val="both"/>
        <w:rPr>
          <w:sz w:val="28"/>
          <w:szCs w:val="28"/>
          <w:lang w:val="de-LU"/>
        </w:rPr>
      </w:pPr>
      <w:r w:rsidRPr="00F57F58">
        <w:rPr>
          <w:sz w:val="28"/>
          <w:szCs w:val="28"/>
          <w:lang w:val="de-LU"/>
        </w:rPr>
        <w:t>«Teskari masala» terminini o'quvchilarga tushuntirish uchun darslikda berilganlardan tashqari o'qitishning qanday usullaridan foydalanish mumkin? Quyidagi masalalarda o’qitishning aynan shu usullarni aniqlashtiring:</w:t>
      </w:r>
    </w:p>
    <w:p w:rsidR="00F57F58" w:rsidRPr="00F57F58" w:rsidRDefault="00F57F58" w:rsidP="00F57F58">
      <w:pPr>
        <w:tabs>
          <w:tab w:val="left" w:pos="-2410"/>
        </w:tabs>
        <w:ind w:firstLine="851"/>
        <w:jc w:val="both"/>
        <w:rPr>
          <w:sz w:val="28"/>
          <w:szCs w:val="28"/>
        </w:rPr>
      </w:pPr>
      <w:r w:rsidRPr="00F57F58">
        <w:rPr>
          <w:sz w:val="28"/>
          <w:szCs w:val="28"/>
          <w:lang w:val="de-LU"/>
        </w:rPr>
        <w:t xml:space="preserve">1. Sport kurtkasi va shimi birgalikda 92 so'm turadi. Kurtka 62 so'm turadi. </w:t>
      </w:r>
      <w:r w:rsidRPr="00F57F58">
        <w:rPr>
          <w:sz w:val="28"/>
          <w:szCs w:val="28"/>
        </w:rPr>
        <w:t>Shim qancha turadi?».</w:t>
      </w:r>
    </w:p>
    <w:p w:rsidR="00F57F58" w:rsidRPr="00F57F58" w:rsidRDefault="00F57F58" w:rsidP="00F57F58">
      <w:pPr>
        <w:tabs>
          <w:tab w:val="left" w:pos="-2410"/>
        </w:tabs>
        <w:ind w:firstLine="851"/>
        <w:jc w:val="both"/>
        <w:rPr>
          <w:sz w:val="28"/>
          <w:szCs w:val="28"/>
        </w:rPr>
      </w:pPr>
      <w:r w:rsidRPr="00F57F58">
        <w:rPr>
          <w:sz w:val="28"/>
          <w:szCs w:val="28"/>
        </w:rPr>
        <w:t xml:space="preserve">2. Avtoparkda 90 ta mashina bor edi. </w:t>
      </w:r>
      <w:r w:rsidRPr="00F57F58">
        <w:rPr>
          <w:sz w:val="28"/>
          <w:szCs w:val="28"/>
          <w:lang w:val="de-LU"/>
        </w:rPr>
        <w:t xml:space="preserve">Ertalab 80 ta mashina ketdi. </w:t>
      </w:r>
      <w:r w:rsidRPr="00F57F58">
        <w:rPr>
          <w:sz w:val="28"/>
          <w:szCs w:val="28"/>
        </w:rPr>
        <w:t>Parkda nechta mashina qoldi?</w:t>
      </w:r>
    </w:p>
    <w:p w:rsidR="00F57F58" w:rsidRPr="00F57F58" w:rsidRDefault="00F57F58" w:rsidP="00F57F58">
      <w:pPr>
        <w:pStyle w:val="a7"/>
        <w:tabs>
          <w:tab w:val="left" w:pos="-2410"/>
        </w:tabs>
        <w:rPr>
          <w:sz w:val="28"/>
          <w:szCs w:val="28"/>
        </w:rPr>
      </w:pPr>
      <w:r w:rsidRPr="00F57F58">
        <w:rPr>
          <w:b/>
          <w:sz w:val="28"/>
          <w:szCs w:val="28"/>
        </w:rPr>
        <w:t>4.</w:t>
      </w:r>
      <w:r w:rsidRPr="00F57F58">
        <w:rPr>
          <w:sz w:val="28"/>
          <w:szCs w:val="28"/>
        </w:rPr>
        <w:t xml:space="preserve"> Masala matni ustida ishlashda o’quvchilarning e’tiborini nimaga qaratish kerak? Ushbu masalaning qisqa yozuvi qanday ko'rinishda bo’lishi mumkin? «O'qituvchi doskaga 20 ta misol yozdi. Dars oxirigacha Sevara 12 ta, Komila esa 18 ta misol yechdi. Ulardan qaysi biriga ko'proq misol yechish qolddi?</w:t>
      </w:r>
    </w:p>
    <w:p w:rsidR="00F57F58" w:rsidRPr="00F57F58" w:rsidRDefault="00F57F58" w:rsidP="00F57F58">
      <w:pPr>
        <w:pStyle w:val="a7"/>
        <w:tabs>
          <w:tab w:val="left" w:pos="-2410"/>
        </w:tabs>
        <w:rPr>
          <w:sz w:val="28"/>
          <w:szCs w:val="28"/>
        </w:rPr>
      </w:pPr>
      <w:r w:rsidRPr="00F57F58">
        <w:rPr>
          <w:b/>
          <w:sz w:val="28"/>
          <w:szCs w:val="28"/>
        </w:rPr>
        <w:t>5.</w:t>
      </w:r>
      <w:r w:rsidRPr="00F57F58">
        <w:rPr>
          <w:sz w:val="28"/>
          <w:szCs w:val="28"/>
        </w:rPr>
        <w:t xml:space="preserve"> Masalani tahlil qilish uchun suhbat tuzing: «Oromgohdan bolalar 2 ta avtobusda qaytdilar, birinchisida 38 ta bola, ikkinisida ham shuncha. Hammasi bo’lib 43 ta o’g’il bola qaytdi. Oromgohdan nechta qiz bola qaytdi?». Masalaning tahlililini qanday bajarish maqsadga muvofiq: savoldan berilganlarga qarabmi yoki berilganlardan savolga qarabmi?</w:t>
      </w:r>
    </w:p>
    <w:p w:rsidR="00F57F58" w:rsidRPr="00F57F58" w:rsidRDefault="00F57F58" w:rsidP="00F57F58">
      <w:pPr>
        <w:tabs>
          <w:tab w:val="left" w:pos="-2410"/>
        </w:tabs>
        <w:ind w:firstLine="851"/>
        <w:jc w:val="both"/>
        <w:rPr>
          <w:sz w:val="28"/>
          <w:szCs w:val="28"/>
        </w:rPr>
      </w:pPr>
      <w:r w:rsidRPr="00F57F58">
        <w:rPr>
          <w:b/>
          <w:sz w:val="28"/>
          <w:szCs w:val="28"/>
        </w:rPr>
        <w:t>6.</w:t>
      </w:r>
      <w:r w:rsidRPr="00F57F58">
        <w:rPr>
          <w:sz w:val="28"/>
          <w:szCs w:val="28"/>
        </w:rPr>
        <w:t xml:space="preserve"> Masalani tahlil qilishning turli variantlarini ko’rib chiqing: «Maktab sport maydonchasida o’quvchilar birinchi kuni 45 m, ikkinchi kuni birinchi kunga qaraganda 6 m kam, uchunchi  kuni esa ikkinchi kunga qaraganda 8 m ortiq yugurish yo’lakchasini tozalashdi. O'quvchilar uchunchi kuni necha metr yo’lakcha tozashdi?». Ushbu variantlardan qaysi birini siz qulay deb hisoblaysiz? Javobingizni asoslang. Savollarni o’qituvchi beradi, o'quvchilarning javoblari esa qavslarda berilgan.</w:t>
      </w:r>
    </w:p>
    <w:p w:rsidR="00F57F58" w:rsidRPr="00F57F58" w:rsidRDefault="00F57F58" w:rsidP="00F57F58">
      <w:pPr>
        <w:tabs>
          <w:tab w:val="left" w:pos="-2410"/>
        </w:tabs>
        <w:ind w:firstLine="851"/>
        <w:jc w:val="both"/>
        <w:rPr>
          <w:b/>
          <w:sz w:val="28"/>
          <w:szCs w:val="28"/>
        </w:rPr>
      </w:pPr>
      <w:r w:rsidRPr="00F57F58">
        <w:rPr>
          <w:b/>
          <w:sz w:val="28"/>
          <w:szCs w:val="28"/>
        </w:rPr>
        <w:t>I-variant.</w:t>
      </w:r>
    </w:p>
    <w:p w:rsidR="00F57F58" w:rsidRPr="00F57F58" w:rsidRDefault="00F57F58" w:rsidP="00F57F58">
      <w:pPr>
        <w:tabs>
          <w:tab w:val="left" w:pos="-2410"/>
        </w:tabs>
        <w:ind w:firstLine="851"/>
        <w:jc w:val="both"/>
        <w:rPr>
          <w:sz w:val="28"/>
          <w:szCs w:val="28"/>
          <w:lang w:val="de-LU"/>
        </w:rPr>
      </w:pPr>
      <w:r w:rsidRPr="00F57F58">
        <w:rPr>
          <w:sz w:val="28"/>
          <w:szCs w:val="28"/>
        </w:rPr>
        <w:t xml:space="preserve">Masalaning savolida nima so’ralayapti? </w:t>
      </w:r>
      <w:r w:rsidRPr="00F57F58">
        <w:rPr>
          <w:sz w:val="28"/>
          <w:szCs w:val="28"/>
          <w:lang w:val="de-LU"/>
        </w:rPr>
        <w:t>Savolga javob berish uchun nimani bilish kerak? (O’quvchilar ikkinchi kuni necha metr yo'lakcha tozalaganini bilishimiz kerak). Nima uchun bilishimiz kerak? (Uchunchi kuni ikkinchi kunga qaraganda 8 m ortiq yo'lakcha tozalanganligi aytilgan). Ikkinchi kuni necha metr tozalangan? (Buni biz bilmaymiz). Birinchi kun haqida nima deyilgan? (Birinchi kunga qaraganda ikkinchi kuni 6 m ortiq tozalangan? 45 m. Bu ma’lum). Demak, masalaning savoliga javob berish uchun nimani bilishimiz kerak? (Oldin birinchi kuni, keyin ikkinchi kuni qancha tozalanganligini bilishimiz kerak va shundan keyingina uchunchi kuni necha metr tozalanganini bilishimz mumkin).</w:t>
      </w:r>
    </w:p>
    <w:p w:rsidR="00F57F58" w:rsidRPr="00F57F58" w:rsidRDefault="00F57F58" w:rsidP="00F57F58">
      <w:pPr>
        <w:tabs>
          <w:tab w:val="left" w:pos="-2410"/>
        </w:tabs>
        <w:ind w:firstLine="851"/>
        <w:jc w:val="both"/>
        <w:rPr>
          <w:b/>
          <w:sz w:val="28"/>
          <w:szCs w:val="28"/>
        </w:rPr>
      </w:pPr>
      <w:r w:rsidRPr="00F57F58">
        <w:rPr>
          <w:b/>
          <w:sz w:val="28"/>
          <w:szCs w:val="28"/>
        </w:rPr>
        <w:t>II-variant.</w:t>
      </w:r>
    </w:p>
    <w:p w:rsidR="00F57F58" w:rsidRPr="00F57F58" w:rsidRDefault="00F57F58" w:rsidP="00F57F58">
      <w:pPr>
        <w:tabs>
          <w:tab w:val="left" w:pos="-2410"/>
        </w:tabs>
        <w:ind w:firstLine="851"/>
        <w:jc w:val="both"/>
        <w:rPr>
          <w:sz w:val="28"/>
          <w:szCs w:val="28"/>
          <w:lang w:val="de-LU"/>
        </w:rPr>
      </w:pPr>
      <w:r w:rsidRPr="00F57F58">
        <w:rPr>
          <w:sz w:val="28"/>
          <w:szCs w:val="28"/>
        </w:rPr>
        <w:t xml:space="preserve">Yo'lakchani necha kun tozalashdi? (3 kun). Birinchi kun haqida nima ma’lum? (45 m tozalashdi). Ikkinchi kun haqida nima deyilgan? </w:t>
      </w:r>
      <w:r w:rsidRPr="00F57F58">
        <w:rPr>
          <w:sz w:val="28"/>
          <w:szCs w:val="28"/>
          <w:lang w:val="de-LU"/>
        </w:rPr>
        <w:t>(Birinchi kunga qaraganda 6 m kam tozalashdi). Ikkinchi kuni necha metr tozalashganini bilishimiz mumkinmi? (Ha, 45 dan 6 ni ayirish kerak). Uchinchi kun haqida nima deyilgan? (Ikkinchi kunga qaraganda 8 m ortiq tozalashdi). Uchinchi kuni necha metr tozalanganini qanday bilishimiz mumkin? (Ikkinchi kuni tozalashganda 8 ni qo’shish kerak). Masalaning savolida nima so’ralayapti? Masalaning yechish rejasi qanday? Oldin ikkinchi kuni qancha tozalashganini keyin esa uchinchi kuni qancha tozalashganini bilishimiz kerak).</w:t>
      </w:r>
    </w:p>
    <w:p w:rsidR="00F57F58" w:rsidRPr="00F57F58" w:rsidRDefault="00F57F58" w:rsidP="00F57F58">
      <w:pPr>
        <w:tabs>
          <w:tab w:val="left" w:pos="-2410"/>
        </w:tabs>
        <w:ind w:firstLine="851"/>
        <w:jc w:val="both"/>
        <w:rPr>
          <w:b/>
          <w:sz w:val="28"/>
          <w:szCs w:val="28"/>
        </w:rPr>
      </w:pPr>
      <w:r w:rsidRPr="00F57F58">
        <w:rPr>
          <w:b/>
          <w:sz w:val="28"/>
          <w:szCs w:val="28"/>
        </w:rPr>
        <w:t>III-variant.</w:t>
      </w:r>
    </w:p>
    <w:p w:rsidR="00F57F58" w:rsidRPr="00F57F58" w:rsidRDefault="00F57F58" w:rsidP="00F57F58">
      <w:pPr>
        <w:pStyle w:val="a7"/>
        <w:tabs>
          <w:tab w:val="left" w:pos="-2410"/>
        </w:tabs>
        <w:rPr>
          <w:sz w:val="28"/>
          <w:szCs w:val="28"/>
        </w:rPr>
      </w:pPr>
      <w:r w:rsidRPr="00F57F58">
        <w:rPr>
          <w:sz w:val="28"/>
          <w:szCs w:val="28"/>
        </w:rPr>
        <w:lastRenderedPageBreak/>
        <w:t>Masalaning savolida nima so'ralayapti. (Uchunchi kuni necha metr yo'lakcha tozalandi?). Yo'lakchalarni necha kun tozalashdi? (3 kun). Masalada berilganlarni qisqacha yozing. 1 – 45 m. ikkinchi kuni haqida nima ma’lum? Buni ifoda ko’rinishida qanday yozish mumkin? II-(45-6)m. uchinchi kun haqida nima ma’lum? Buni ifoda ko'rinishida qanday yozish mumkin? III- (45-6)+8 m . berilgan ifodaning qiymati masalaning savoliga javob bera oladimi?</w:t>
      </w:r>
    </w:p>
    <w:p w:rsidR="00F57F58" w:rsidRPr="00F57F58" w:rsidRDefault="00F57F58" w:rsidP="00F57F58">
      <w:pPr>
        <w:ind w:firstLine="539"/>
        <w:jc w:val="center"/>
        <w:rPr>
          <w:b/>
          <w:sz w:val="28"/>
          <w:szCs w:val="28"/>
          <w:lang w:val="uz-Latn-UZ"/>
        </w:rPr>
      </w:pPr>
    </w:p>
    <w:p w:rsidR="00442A43" w:rsidRDefault="00442A43" w:rsidP="00442A43">
      <w:pPr>
        <w:ind w:left="540"/>
        <w:jc w:val="both"/>
        <w:rPr>
          <w:sz w:val="28"/>
          <w:szCs w:val="28"/>
          <w:lang w:val="uz-Latn-UZ"/>
        </w:rPr>
      </w:pPr>
    </w:p>
    <w:p w:rsidR="0031303B" w:rsidRDefault="0031303B" w:rsidP="00442A43">
      <w:pPr>
        <w:ind w:left="540"/>
        <w:jc w:val="both"/>
        <w:rPr>
          <w:sz w:val="28"/>
          <w:szCs w:val="28"/>
          <w:lang w:val="uz-Latn-UZ"/>
        </w:rPr>
      </w:pPr>
    </w:p>
    <w:p w:rsidR="0031303B" w:rsidRDefault="0031303B" w:rsidP="00442A43">
      <w:pPr>
        <w:ind w:left="540"/>
        <w:jc w:val="both"/>
        <w:rPr>
          <w:sz w:val="28"/>
          <w:szCs w:val="28"/>
          <w:lang w:val="uz-Latn-UZ"/>
        </w:rPr>
      </w:pPr>
    </w:p>
    <w:p w:rsidR="0031303B" w:rsidRDefault="0031303B" w:rsidP="00442A43">
      <w:pPr>
        <w:ind w:left="540"/>
        <w:jc w:val="both"/>
        <w:rPr>
          <w:sz w:val="28"/>
          <w:szCs w:val="28"/>
          <w:lang w:val="uz-Latn-UZ"/>
        </w:rPr>
      </w:pPr>
    </w:p>
    <w:p w:rsidR="0031303B" w:rsidRDefault="0031303B" w:rsidP="00442A43">
      <w:pPr>
        <w:ind w:left="540"/>
        <w:jc w:val="both"/>
        <w:rPr>
          <w:sz w:val="28"/>
          <w:szCs w:val="28"/>
          <w:lang w:val="uz-Latn-UZ"/>
        </w:rPr>
      </w:pPr>
    </w:p>
    <w:p w:rsidR="0031303B" w:rsidRDefault="0031303B" w:rsidP="00442A43">
      <w:pPr>
        <w:ind w:left="540"/>
        <w:jc w:val="both"/>
        <w:rPr>
          <w:sz w:val="28"/>
          <w:szCs w:val="28"/>
          <w:lang w:val="uz-Latn-UZ"/>
        </w:rPr>
      </w:pPr>
    </w:p>
    <w:p w:rsidR="0031303B" w:rsidRDefault="0031303B" w:rsidP="00442A43">
      <w:pPr>
        <w:ind w:left="540"/>
        <w:jc w:val="both"/>
        <w:rPr>
          <w:sz w:val="28"/>
          <w:szCs w:val="28"/>
          <w:lang w:val="uz-Latn-UZ"/>
        </w:rPr>
      </w:pPr>
    </w:p>
    <w:p w:rsidR="0031303B" w:rsidRDefault="0031303B" w:rsidP="00442A43">
      <w:pPr>
        <w:ind w:left="540"/>
        <w:jc w:val="both"/>
        <w:rPr>
          <w:sz w:val="28"/>
          <w:szCs w:val="28"/>
          <w:lang w:val="uz-Latn-UZ"/>
        </w:rPr>
      </w:pPr>
    </w:p>
    <w:p w:rsidR="009F3F43" w:rsidRDefault="009F3F43" w:rsidP="00442A43">
      <w:pPr>
        <w:ind w:left="540"/>
        <w:jc w:val="both"/>
        <w:rPr>
          <w:sz w:val="28"/>
          <w:szCs w:val="28"/>
          <w:lang w:val="uz-Latn-UZ"/>
        </w:rPr>
      </w:pP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85"/>
        <w:gridCol w:w="7555"/>
      </w:tblGrid>
      <w:tr w:rsidR="00F57F58" w:rsidRPr="0054146D" w:rsidTr="004C5B6D">
        <w:tc>
          <w:tcPr>
            <w:tcW w:w="1985" w:type="dxa"/>
          </w:tcPr>
          <w:p w:rsidR="00F57F58" w:rsidRPr="0054146D" w:rsidRDefault="0031303B" w:rsidP="004C5B6D">
            <w:pPr>
              <w:ind w:left="180"/>
              <w:jc w:val="center"/>
              <w:rPr>
                <w:sz w:val="28"/>
                <w:szCs w:val="28"/>
                <w:lang w:val="uz-Cyrl-UZ"/>
              </w:rPr>
            </w:pPr>
            <w:r>
              <w:rPr>
                <w:b/>
                <w:bCs/>
                <w:caps/>
                <w:sz w:val="28"/>
                <w:szCs w:val="28"/>
                <w:lang w:val="ru-RU"/>
              </w:rPr>
              <w:t>1</w:t>
            </w:r>
            <w:r w:rsidR="00F57F58">
              <w:rPr>
                <w:b/>
                <w:bCs/>
                <w:caps/>
                <w:sz w:val="28"/>
                <w:szCs w:val="28"/>
                <w:lang w:val="ru-RU"/>
              </w:rPr>
              <w:t>6</w:t>
            </w:r>
            <w:r w:rsidR="00F57F58" w:rsidRPr="0054146D">
              <w:rPr>
                <w:b/>
                <w:bCs/>
                <w:caps/>
                <w:sz w:val="28"/>
                <w:szCs w:val="28"/>
              </w:rPr>
              <w:t>-mavzu</w:t>
            </w:r>
          </w:p>
        </w:tc>
        <w:tc>
          <w:tcPr>
            <w:tcW w:w="7555" w:type="dxa"/>
          </w:tcPr>
          <w:p w:rsidR="00F57F58" w:rsidRPr="0054146D" w:rsidRDefault="00F57F58" w:rsidP="004C5B6D">
            <w:pPr>
              <w:jc w:val="both"/>
              <w:rPr>
                <w:b/>
                <w:sz w:val="28"/>
                <w:szCs w:val="28"/>
                <w:lang w:val="uz-Cyrl-UZ"/>
              </w:rPr>
            </w:pPr>
            <w:r w:rsidRPr="0054146D">
              <w:rPr>
                <w:b/>
                <w:sz w:val="28"/>
                <w:szCs w:val="28"/>
                <w:lang w:val="uz-Cyrl-UZ"/>
              </w:rPr>
              <w:t>Yuzlik mavzusida  masalalar bilan ishlash metodikasi</w:t>
            </w:r>
          </w:p>
        </w:tc>
      </w:tr>
    </w:tbl>
    <w:p w:rsidR="00F57F58" w:rsidRPr="0054146D" w:rsidRDefault="00F57F58" w:rsidP="00F57F58">
      <w:pPr>
        <w:jc w:val="center"/>
        <w:rPr>
          <w:b/>
          <w:bCs/>
          <w:sz w:val="28"/>
          <w:szCs w:val="28"/>
        </w:rPr>
      </w:pPr>
      <w:r w:rsidRPr="0054146D">
        <w:rPr>
          <w:b/>
          <w:bCs/>
          <w:sz w:val="28"/>
          <w:szCs w:val="28"/>
        </w:rPr>
        <w:t xml:space="preserve">Amaliy </w:t>
      </w:r>
      <w:r w:rsidRPr="0054146D">
        <w:rPr>
          <w:b/>
          <w:bCs/>
          <w:sz w:val="28"/>
          <w:szCs w:val="28"/>
          <w:lang w:val="uz-Cyrl-UZ"/>
        </w:rPr>
        <w:t xml:space="preserve"> mashg`ulоtining ta</w:t>
      </w:r>
      <w:r w:rsidRPr="0054146D">
        <w:rPr>
          <w:b/>
          <w:bCs/>
          <w:sz w:val="28"/>
          <w:szCs w:val="28"/>
        </w:rPr>
        <w:t>’</w:t>
      </w:r>
      <w:r w:rsidRPr="0054146D">
        <w:rPr>
          <w:b/>
          <w:bCs/>
          <w:sz w:val="28"/>
          <w:szCs w:val="28"/>
          <w:lang w:val="uz-Cyrl-UZ"/>
        </w:rPr>
        <w:t>lim texnоlоgiyasi</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29"/>
        <w:gridCol w:w="1279"/>
        <w:gridCol w:w="6131"/>
      </w:tblGrid>
      <w:tr w:rsidR="00F57F58" w:rsidRPr="0054146D" w:rsidTr="004C5B6D">
        <w:tc>
          <w:tcPr>
            <w:tcW w:w="2835" w:type="dxa"/>
          </w:tcPr>
          <w:p w:rsidR="00F57F58" w:rsidRPr="0054146D" w:rsidRDefault="00F57F58" w:rsidP="004C5B6D">
            <w:pPr>
              <w:contextualSpacing/>
              <w:jc w:val="both"/>
              <w:rPr>
                <w:sz w:val="28"/>
                <w:szCs w:val="28"/>
              </w:rPr>
            </w:pPr>
            <w:r w:rsidRPr="0054146D">
              <w:rPr>
                <w:i/>
                <w:iCs/>
                <w:sz w:val="28"/>
                <w:szCs w:val="28"/>
                <w:lang w:val="uz-Cyrl-UZ"/>
              </w:rPr>
              <w:t>O`q</w:t>
            </w:r>
            <w:r w:rsidRPr="0054146D">
              <w:rPr>
                <w:i/>
                <w:iCs/>
                <w:sz w:val="28"/>
                <w:szCs w:val="28"/>
              </w:rPr>
              <w:t xml:space="preserve">uv sоati: </w:t>
            </w:r>
            <w:r w:rsidRPr="0054146D">
              <w:rPr>
                <w:sz w:val="28"/>
                <w:szCs w:val="28"/>
              </w:rPr>
              <w:t>2 sоat</w:t>
            </w:r>
          </w:p>
        </w:tc>
        <w:tc>
          <w:tcPr>
            <w:tcW w:w="6804" w:type="dxa"/>
            <w:gridSpan w:val="2"/>
          </w:tcPr>
          <w:p w:rsidR="00F57F58" w:rsidRPr="0054146D" w:rsidRDefault="00F57F58" w:rsidP="0031303B">
            <w:pPr>
              <w:ind w:left="720"/>
              <w:contextualSpacing/>
              <w:jc w:val="both"/>
              <w:rPr>
                <w:iCs/>
                <w:sz w:val="28"/>
                <w:szCs w:val="28"/>
              </w:rPr>
            </w:pPr>
            <w:r w:rsidRPr="0054146D">
              <w:rPr>
                <w:i/>
                <w:iCs/>
                <w:sz w:val="28"/>
                <w:szCs w:val="28"/>
              </w:rPr>
              <w:t>talaba</w:t>
            </w:r>
            <w:r w:rsidRPr="0054146D">
              <w:rPr>
                <w:i/>
                <w:iCs/>
                <w:sz w:val="28"/>
                <w:szCs w:val="28"/>
                <w:lang w:val="uz-Cyrl-UZ"/>
              </w:rPr>
              <w:t xml:space="preserve">ilar </w:t>
            </w:r>
            <w:r w:rsidRPr="0054146D">
              <w:rPr>
                <w:i/>
                <w:iCs/>
                <w:sz w:val="28"/>
                <w:szCs w:val="28"/>
              </w:rPr>
              <w:t xml:space="preserve"> sоni:</w:t>
            </w:r>
            <w:r w:rsidR="0031303B">
              <w:rPr>
                <w:i/>
                <w:iCs/>
                <w:sz w:val="28"/>
                <w:szCs w:val="28"/>
                <w:lang w:val="ru-RU"/>
              </w:rPr>
              <w:t>30</w:t>
            </w:r>
            <w:r w:rsidRPr="0054146D">
              <w:rPr>
                <w:iCs/>
                <w:sz w:val="28"/>
                <w:szCs w:val="28"/>
              </w:rPr>
              <w:t xml:space="preserve"> ta</w:t>
            </w:r>
          </w:p>
        </w:tc>
      </w:tr>
      <w:tr w:rsidR="00F57F58" w:rsidRPr="0054146D" w:rsidTr="004C5B6D">
        <w:trPr>
          <w:trHeight w:val="314"/>
        </w:trPr>
        <w:tc>
          <w:tcPr>
            <w:tcW w:w="2835" w:type="dxa"/>
          </w:tcPr>
          <w:p w:rsidR="00F57F58" w:rsidRPr="0054146D" w:rsidRDefault="00F57F58" w:rsidP="004C5B6D">
            <w:pPr>
              <w:contextualSpacing/>
              <w:jc w:val="both"/>
              <w:rPr>
                <w:i/>
                <w:iCs/>
                <w:sz w:val="28"/>
                <w:szCs w:val="28"/>
                <w:lang w:val="es-ES_tradnl"/>
              </w:rPr>
            </w:pPr>
            <w:r w:rsidRPr="0054146D">
              <w:rPr>
                <w:i/>
                <w:iCs/>
                <w:sz w:val="28"/>
                <w:szCs w:val="28"/>
                <w:lang w:val="uz-Cyrl-UZ"/>
              </w:rPr>
              <w:t>O`q</w:t>
            </w:r>
            <w:r w:rsidRPr="0054146D">
              <w:rPr>
                <w:i/>
                <w:iCs/>
                <w:sz w:val="28"/>
                <w:szCs w:val="28"/>
                <w:lang w:val="es-ES_tradnl"/>
              </w:rPr>
              <w:t>uv mashg`ul</w:t>
            </w:r>
            <w:r w:rsidRPr="0054146D">
              <w:rPr>
                <w:i/>
                <w:iCs/>
                <w:sz w:val="28"/>
                <w:szCs w:val="28"/>
              </w:rPr>
              <w:t>о</w:t>
            </w:r>
            <w:r w:rsidRPr="0054146D">
              <w:rPr>
                <w:i/>
                <w:iCs/>
                <w:sz w:val="28"/>
                <w:szCs w:val="28"/>
                <w:lang w:val="es-ES_tradnl"/>
              </w:rPr>
              <w:t>ti  shakli</w:t>
            </w:r>
          </w:p>
        </w:tc>
        <w:tc>
          <w:tcPr>
            <w:tcW w:w="6804" w:type="dxa"/>
            <w:gridSpan w:val="2"/>
          </w:tcPr>
          <w:p w:rsidR="00F57F58" w:rsidRPr="0054146D" w:rsidRDefault="00F57F58" w:rsidP="004C5B6D">
            <w:pPr>
              <w:rPr>
                <w:sz w:val="28"/>
                <w:szCs w:val="28"/>
                <w:lang w:val="es-ES_tradnl"/>
              </w:rPr>
            </w:pPr>
            <w:r w:rsidRPr="0054146D">
              <w:rPr>
                <w:sz w:val="28"/>
                <w:szCs w:val="28"/>
                <w:lang w:val="uz-Cyrl-UZ"/>
              </w:rPr>
              <w:t>Ma`lumotli ma`ruza,</w:t>
            </w:r>
            <w:r w:rsidRPr="0054146D">
              <w:rPr>
                <w:sz w:val="28"/>
                <w:szCs w:val="28"/>
                <w:lang w:val="es-ES_tradnl"/>
              </w:rPr>
              <w:t>aqliy hujum”Erkin yozish”</w:t>
            </w:r>
          </w:p>
          <w:p w:rsidR="00F57F58" w:rsidRPr="0054146D" w:rsidRDefault="00F57F58" w:rsidP="004C5B6D">
            <w:pPr>
              <w:contextualSpacing/>
              <w:jc w:val="both"/>
              <w:rPr>
                <w:sz w:val="28"/>
                <w:szCs w:val="28"/>
                <w:lang w:val="es-ES_tradnl"/>
              </w:rPr>
            </w:pPr>
          </w:p>
        </w:tc>
      </w:tr>
      <w:tr w:rsidR="00F57F58" w:rsidRPr="0054146D" w:rsidTr="004C5B6D">
        <w:tc>
          <w:tcPr>
            <w:tcW w:w="2835" w:type="dxa"/>
          </w:tcPr>
          <w:p w:rsidR="00F57F58" w:rsidRPr="0054146D" w:rsidRDefault="00F57F58" w:rsidP="004C5B6D">
            <w:pPr>
              <w:ind w:left="720"/>
              <w:contextualSpacing/>
              <w:jc w:val="both"/>
              <w:rPr>
                <w:i/>
                <w:iCs/>
                <w:sz w:val="28"/>
                <w:szCs w:val="28"/>
                <w:lang w:val="uz-Cyrl-UZ"/>
              </w:rPr>
            </w:pPr>
          </w:p>
          <w:p w:rsidR="00F57F58" w:rsidRPr="0054146D" w:rsidRDefault="00F57F58" w:rsidP="004C5B6D">
            <w:pPr>
              <w:ind w:left="720"/>
              <w:contextualSpacing/>
              <w:jc w:val="both"/>
              <w:rPr>
                <w:i/>
                <w:iCs/>
                <w:sz w:val="28"/>
                <w:szCs w:val="28"/>
                <w:lang w:val="uz-Cyrl-UZ"/>
              </w:rPr>
            </w:pPr>
          </w:p>
          <w:p w:rsidR="00F57F58" w:rsidRPr="0054146D" w:rsidRDefault="00F57F58" w:rsidP="004C5B6D">
            <w:pPr>
              <w:contextualSpacing/>
              <w:jc w:val="both"/>
              <w:rPr>
                <w:i/>
                <w:iCs/>
                <w:sz w:val="28"/>
                <w:szCs w:val="28"/>
              </w:rPr>
            </w:pPr>
            <w:r w:rsidRPr="0054146D">
              <w:rPr>
                <w:i/>
                <w:iCs/>
                <w:sz w:val="28"/>
                <w:szCs w:val="28"/>
                <w:lang w:val="uz-Cyrl-UZ"/>
              </w:rPr>
              <w:t>Amaliy mashg`ulоt tuzilishi:</w:t>
            </w:r>
          </w:p>
        </w:tc>
        <w:tc>
          <w:tcPr>
            <w:tcW w:w="6804" w:type="dxa"/>
            <w:gridSpan w:val="2"/>
          </w:tcPr>
          <w:p w:rsidR="00F57F58" w:rsidRPr="0054146D" w:rsidRDefault="00F57F58" w:rsidP="004C5B6D">
            <w:pPr>
              <w:contextualSpacing/>
              <w:jc w:val="both"/>
              <w:rPr>
                <w:sz w:val="28"/>
                <w:szCs w:val="28"/>
                <w:lang w:val="uz-Cyrl-UZ"/>
              </w:rPr>
            </w:pPr>
            <w:r w:rsidRPr="0054146D">
              <w:rPr>
                <w:sz w:val="28"/>
                <w:szCs w:val="28"/>
                <w:lang w:val="uz-Cyrl-UZ"/>
              </w:rPr>
              <w:t>1. Mavzu mazmuniga kirish:</w:t>
            </w:r>
          </w:p>
          <w:p w:rsidR="00F57F58" w:rsidRPr="0054146D" w:rsidRDefault="00F57F58" w:rsidP="004C5B6D">
            <w:pPr>
              <w:rPr>
                <w:sz w:val="28"/>
                <w:szCs w:val="28"/>
              </w:rPr>
            </w:pPr>
            <w:r w:rsidRPr="0054146D">
              <w:rPr>
                <w:sz w:val="28"/>
                <w:szCs w:val="28"/>
              </w:rPr>
              <w:t>2</w:t>
            </w:r>
            <w:r w:rsidRPr="0054146D">
              <w:rPr>
                <w:sz w:val="28"/>
                <w:szCs w:val="28"/>
                <w:lang w:val="uz-Cyrl-UZ"/>
              </w:rPr>
              <w:t>.</w:t>
            </w:r>
            <w:r w:rsidRPr="0054146D">
              <w:rPr>
                <w:sz w:val="28"/>
                <w:szCs w:val="28"/>
                <w:lang w:val="sv-SE"/>
              </w:rPr>
              <w:t>Boshlang</w:t>
            </w:r>
            <w:r w:rsidRPr="0054146D">
              <w:rPr>
                <w:sz w:val="28"/>
                <w:szCs w:val="28"/>
              </w:rPr>
              <w:t>’</w:t>
            </w:r>
            <w:r w:rsidRPr="0054146D">
              <w:rPr>
                <w:sz w:val="28"/>
                <w:szCs w:val="28"/>
                <w:lang w:val="sv-SE"/>
              </w:rPr>
              <w:t>ichsinflardamat</w:t>
            </w:r>
            <w:r w:rsidRPr="0054146D">
              <w:rPr>
                <w:sz w:val="28"/>
                <w:szCs w:val="28"/>
              </w:rPr>
              <w:t>е</w:t>
            </w:r>
            <w:r w:rsidRPr="0054146D">
              <w:rPr>
                <w:sz w:val="28"/>
                <w:szCs w:val="28"/>
                <w:lang w:val="sv-SE"/>
              </w:rPr>
              <w:t>matikafaninio</w:t>
            </w:r>
            <w:r w:rsidRPr="0054146D">
              <w:rPr>
                <w:sz w:val="28"/>
                <w:szCs w:val="28"/>
              </w:rPr>
              <w:t>’</w:t>
            </w:r>
            <w:r w:rsidRPr="0054146D">
              <w:rPr>
                <w:sz w:val="28"/>
                <w:szCs w:val="28"/>
                <w:lang w:val="sv-SE"/>
              </w:rPr>
              <w:t>qitishningmazmuni</w:t>
            </w:r>
            <w:r w:rsidRPr="0054146D">
              <w:rPr>
                <w:sz w:val="28"/>
                <w:szCs w:val="28"/>
              </w:rPr>
              <w:t xml:space="preserve"> .</w:t>
            </w:r>
          </w:p>
          <w:p w:rsidR="00F57F58" w:rsidRPr="0054146D" w:rsidRDefault="00F57F58" w:rsidP="004C5B6D">
            <w:pPr>
              <w:rPr>
                <w:bCs/>
                <w:sz w:val="28"/>
                <w:szCs w:val="28"/>
              </w:rPr>
            </w:pPr>
            <w:r w:rsidRPr="0054146D">
              <w:rPr>
                <w:bCs/>
                <w:sz w:val="28"/>
                <w:szCs w:val="28"/>
              </w:rPr>
              <w:t>3</w:t>
            </w:r>
            <w:r w:rsidRPr="0054146D">
              <w:rPr>
                <w:sz w:val="28"/>
                <w:szCs w:val="28"/>
              </w:rPr>
              <w:t>Yuzlik mavzusida  masalalar</w:t>
            </w:r>
            <w:r w:rsidRPr="0054146D">
              <w:rPr>
                <w:sz w:val="28"/>
                <w:szCs w:val="28"/>
                <w:lang w:val="uz-Cyrl-UZ"/>
              </w:rPr>
              <w:t xml:space="preserve"> yechishga o’rgatish metodikasi.</w:t>
            </w:r>
          </w:p>
          <w:p w:rsidR="00F57F58" w:rsidRPr="0054146D" w:rsidRDefault="00F57F58" w:rsidP="004C5B6D">
            <w:pPr>
              <w:contextualSpacing/>
              <w:jc w:val="both"/>
              <w:rPr>
                <w:b/>
                <w:sz w:val="28"/>
                <w:szCs w:val="28"/>
                <w:lang w:val="uz-Cyrl-UZ"/>
              </w:rPr>
            </w:pPr>
            <w:r w:rsidRPr="0054146D">
              <w:rPr>
                <w:bCs/>
                <w:sz w:val="28"/>
                <w:szCs w:val="28"/>
              </w:rPr>
              <w:t>4</w:t>
            </w:r>
            <w:r w:rsidRPr="0054146D">
              <w:rPr>
                <w:bCs/>
                <w:sz w:val="28"/>
                <w:szCs w:val="28"/>
                <w:lang w:val="uz-Cyrl-UZ"/>
              </w:rPr>
              <w:t>.</w:t>
            </w:r>
            <w:r w:rsidRPr="0054146D">
              <w:rPr>
                <w:i/>
                <w:sz w:val="28"/>
                <w:szCs w:val="28"/>
                <w:lang w:val="uz-Cyrl-UZ"/>
              </w:rPr>
              <w:t xml:space="preserve"> «</w:t>
            </w:r>
            <w:r w:rsidRPr="0054146D">
              <w:rPr>
                <w:sz w:val="28"/>
                <w:szCs w:val="28"/>
              </w:rPr>
              <w:t>Tarkibli masalalar</w:t>
            </w:r>
            <w:r w:rsidRPr="0054146D">
              <w:rPr>
                <w:i/>
                <w:sz w:val="28"/>
                <w:szCs w:val="28"/>
                <w:lang w:val="uz-Cyrl-UZ"/>
              </w:rPr>
              <w:t>»</w:t>
            </w:r>
            <w:r w:rsidRPr="0054146D">
              <w:rPr>
                <w:sz w:val="28"/>
                <w:szCs w:val="28"/>
                <w:lang w:val="uz-Cyrl-UZ"/>
              </w:rPr>
              <w:t>mavzusida doir masalalar yechishga o’rgatish metodikasi</w:t>
            </w:r>
          </w:p>
          <w:p w:rsidR="00F57F58" w:rsidRPr="0054146D" w:rsidRDefault="00F57F58" w:rsidP="004C5B6D">
            <w:pPr>
              <w:contextualSpacing/>
              <w:jc w:val="both"/>
              <w:rPr>
                <w:sz w:val="28"/>
                <w:szCs w:val="28"/>
                <w:lang w:val="uz-Cyrl-UZ"/>
              </w:rPr>
            </w:pPr>
          </w:p>
        </w:tc>
      </w:tr>
      <w:tr w:rsidR="00F57F58" w:rsidRPr="0054146D" w:rsidTr="004C5B6D">
        <w:trPr>
          <w:trHeight w:val="545"/>
        </w:trPr>
        <w:tc>
          <w:tcPr>
            <w:tcW w:w="9639" w:type="dxa"/>
            <w:gridSpan w:val="3"/>
          </w:tcPr>
          <w:p w:rsidR="00F57F58" w:rsidRPr="0054146D" w:rsidRDefault="00F57F58" w:rsidP="004C5B6D">
            <w:pPr>
              <w:contextualSpacing/>
              <w:jc w:val="both"/>
              <w:rPr>
                <w:sz w:val="28"/>
                <w:szCs w:val="28"/>
                <w:lang w:val="uz-Cyrl-UZ"/>
              </w:rPr>
            </w:pPr>
            <w:r w:rsidRPr="0054146D">
              <w:rPr>
                <w:i/>
                <w:iCs/>
                <w:sz w:val="28"/>
                <w:szCs w:val="28"/>
                <w:lang w:val="uz-Cyrl-UZ"/>
              </w:rPr>
              <w:t>O`quv mashg`ulоtining maqsadi:</w:t>
            </w:r>
            <w:r w:rsidRPr="0054146D">
              <w:rPr>
                <w:sz w:val="28"/>
                <w:szCs w:val="28"/>
                <w:lang w:val="uz-Cyrl-UZ"/>
              </w:rPr>
              <w:t xml:space="preserve">  talabalarda o`quv ishini tashkil etishni interfaоl shakllaridan bo`yicha bilim va ko`nikmalarni kengaytirish va chuqurlashtirish.</w:t>
            </w:r>
          </w:p>
        </w:tc>
      </w:tr>
      <w:tr w:rsidR="00F57F58" w:rsidRPr="0054146D" w:rsidTr="004C5B6D">
        <w:tc>
          <w:tcPr>
            <w:tcW w:w="4253" w:type="dxa"/>
            <w:gridSpan w:val="2"/>
          </w:tcPr>
          <w:p w:rsidR="00F57F58" w:rsidRPr="0054146D" w:rsidRDefault="00F57F58" w:rsidP="004C5B6D">
            <w:pPr>
              <w:ind w:left="720"/>
              <w:contextualSpacing/>
              <w:jc w:val="both"/>
              <w:rPr>
                <w:i/>
                <w:iCs/>
                <w:sz w:val="28"/>
                <w:szCs w:val="28"/>
                <w:lang w:val="uz-Cyrl-UZ"/>
              </w:rPr>
            </w:pPr>
            <w:r w:rsidRPr="0054146D">
              <w:rPr>
                <w:i/>
                <w:iCs/>
                <w:sz w:val="28"/>
                <w:szCs w:val="28"/>
                <w:lang w:val="uz-Cyrl-UZ"/>
              </w:rPr>
              <w:t>Pedagоgik vazifalar:</w:t>
            </w:r>
          </w:p>
          <w:p w:rsidR="00F57F58" w:rsidRPr="0054146D" w:rsidRDefault="00F57F58" w:rsidP="004C5B6D">
            <w:pPr>
              <w:contextualSpacing/>
              <w:jc w:val="both"/>
              <w:rPr>
                <w:sz w:val="28"/>
                <w:szCs w:val="28"/>
                <w:lang w:val="uz-Cyrl-UZ"/>
              </w:rPr>
            </w:pPr>
            <w:r w:rsidRPr="0054146D">
              <w:rPr>
                <w:sz w:val="28"/>
                <w:szCs w:val="28"/>
                <w:lang w:val="uz-Cyrl-UZ"/>
              </w:rPr>
              <w:t>1. Mavzu mazmuniga kirish:</w:t>
            </w:r>
          </w:p>
          <w:p w:rsidR="00F57F58" w:rsidRPr="0054146D" w:rsidRDefault="00F57F58" w:rsidP="004C5B6D">
            <w:pPr>
              <w:contextualSpacing/>
              <w:jc w:val="both"/>
              <w:rPr>
                <w:sz w:val="28"/>
                <w:szCs w:val="28"/>
                <w:lang w:val="uz-Cyrl-UZ"/>
              </w:rPr>
            </w:pPr>
            <w:r w:rsidRPr="0054146D">
              <w:rPr>
                <w:sz w:val="28"/>
                <w:szCs w:val="28"/>
                <w:lang w:val="uz-Cyrl-UZ"/>
              </w:rPr>
              <w:t>2.Yuzlik mavzusida  masalalar yechishga o’rgatish metodikasi.</w:t>
            </w:r>
          </w:p>
          <w:p w:rsidR="00F57F58" w:rsidRPr="0054146D" w:rsidRDefault="00F57F58" w:rsidP="004C5B6D">
            <w:pPr>
              <w:contextualSpacing/>
              <w:jc w:val="both"/>
              <w:rPr>
                <w:sz w:val="28"/>
                <w:szCs w:val="28"/>
                <w:lang w:val="uz-Cyrl-UZ"/>
              </w:rPr>
            </w:pPr>
            <w:r w:rsidRPr="0054146D">
              <w:rPr>
                <w:bCs/>
                <w:sz w:val="28"/>
                <w:szCs w:val="28"/>
                <w:lang w:val="uz-Cyrl-UZ"/>
              </w:rPr>
              <w:t xml:space="preserve">3. </w:t>
            </w:r>
            <w:r w:rsidRPr="0054146D">
              <w:rPr>
                <w:sz w:val="28"/>
                <w:szCs w:val="28"/>
                <w:lang w:val="uz-Cyrl-UZ"/>
              </w:rPr>
              <w:t>Yuzlik mavzusida  masalalar yechishga o’rgatish metodikasi.</w:t>
            </w:r>
          </w:p>
          <w:p w:rsidR="00F57F58" w:rsidRPr="0054146D" w:rsidRDefault="00F57F58" w:rsidP="004C5B6D">
            <w:pPr>
              <w:contextualSpacing/>
              <w:jc w:val="both"/>
              <w:rPr>
                <w:bCs/>
                <w:sz w:val="28"/>
                <w:szCs w:val="28"/>
                <w:lang w:val="uz-Cyrl-UZ"/>
              </w:rPr>
            </w:pPr>
            <w:r w:rsidRPr="0054146D">
              <w:rPr>
                <w:bCs/>
                <w:sz w:val="28"/>
                <w:szCs w:val="28"/>
                <w:lang w:val="uz-Cyrl-UZ"/>
              </w:rPr>
              <w:t xml:space="preserve">4. </w:t>
            </w:r>
            <w:r w:rsidRPr="0054146D">
              <w:rPr>
                <w:sz w:val="28"/>
                <w:szCs w:val="28"/>
                <w:lang w:val="uz-Cyrl-UZ"/>
              </w:rPr>
              <w:t>Yuzlik mavzusida  masalalar yechishga o’rgatish metodikasi.</w:t>
            </w:r>
          </w:p>
          <w:p w:rsidR="00F57F58" w:rsidRPr="0054146D" w:rsidRDefault="00F57F58" w:rsidP="004C5B6D">
            <w:pPr>
              <w:ind w:left="34"/>
              <w:jc w:val="both"/>
              <w:rPr>
                <w:sz w:val="28"/>
                <w:szCs w:val="28"/>
                <w:lang w:val="uz-Cyrl-UZ"/>
              </w:rPr>
            </w:pPr>
            <w:r w:rsidRPr="0054146D">
              <w:rPr>
                <w:bCs/>
                <w:sz w:val="28"/>
                <w:szCs w:val="28"/>
                <w:lang w:val="uz-Cyrl-UZ"/>
              </w:rPr>
              <w:t>5.</w:t>
            </w:r>
            <w:r w:rsidRPr="0054146D">
              <w:rPr>
                <w:i/>
                <w:sz w:val="28"/>
                <w:szCs w:val="28"/>
                <w:lang w:val="uz-Cyrl-UZ"/>
              </w:rPr>
              <w:t xml:space="preserve"> «</w:t>
            </w:r>
            <w:r w:rsidRPr="0054146D">
              <w:rPr>
                <w:sz w:val="28"/>
                <w:szCs w:val="28"/>
                <w:lang w:val="uz-Cyrl-UZ"/>
              </w:rPr>
              <w:t xml:space="preserve"> Tarkibli masalalar</w:t>
            </w:r>
            <w:r w:rsidRPr="0054146D">
              <w:rPr>
                <w:i/>
                <w:sz w:val="28"/>
                <w:szCs w:val="28"/>
                <w:lang w:val="uz-Cyrl-UZ"/>
              </w:rPr>
              <w:t xml:space="preserve">»  </w:t>
            </w:r>
            <w:r w:rsidRPr="0054146D">
              <w:rPr>
                <w:sz w:val="28"/>
                <w:szCs w:val="28"/>
                <w:lang w:val="uz-Cyrl-UZ"/>
              </w:rPr>
              <w:t xml:space="preserve">mavzusida masalalar </w:t>
            </w:r>
            <w:r w:rsidRPr="0054146D">
              <w:rPr>
                <w:sz w:val="28"/>
                <w:szCs w:val="28"/>
                <w:lang w:val="uz-Cyrl-UZ"/>
              </w:rPr>
              <w:lastRenderedPageBreak/>
              <w:t>yechishga o’rgatish metodikasi</w:t>
            </w:r>
          </w:p>
        </w:tc>
        <w:tc>
          <w:tcPr>
            <w:tcW w:w="5386" w:type="dxa"/>
          </w:tcPr>
          <w:p w:rsidR="00F57F58" w:rsidRPr="0054146D" w:rsidRDefault="00F57F58" w:rsidP="004C5B6D">
            <w:pPr>
              <w:contextualSpacing/>
              <w:jc w:val="both"/>
              <w:rPr>
                <w:i/>
                <w:iCs/>
                <w:sz w:val="28"/>
                <w:szCs w:val="28"/>
                <w:lang w:val="uz-Cyrl-UZ"/>
              </w:rPr>
            </w:pPr>
            <w:r w:rsidRPr="0054146D">
              <w:rPr>
                <w:i/>
                <w:iCs/>
                <w:sz w:val="28"/>
                <w:szCs w:val="28"/>
                <w:lang w:val="uz-Cyrl-UZ"/>
              </w:rPr>
              <w:lastRenderedPageBreak/>
              <w:t>O`quv faоliyatining natijalari:</w:t>
            </w:r>
          </w:p>
          <w:p w:rsidR="00F57F58" w:rsidRPr="0054146D" w:rsidRDefault="00F57F58" w:rsidP="004C5B6D">
            <w:pPr>
              <w:ind w:left="720"/>
              <w:contextualSpacing/>
              <w:jc w:val="both"/>
              <w:rPr>
                <w:i/>
                <w:iCs/>
                <w:sz w:val="28"/>
                <w:szCs w:val="28"/>
                <w:lang w:val="uz-Cyrl-UZ"/>
              </w:rPr>
            </w:pPr>
            <w:r w:rsidRPr="0054146D">
              <w:rPr>
                <w:i/>
                <w:iCs/>
                <w:sz w:val="28"/>
                <w:szCs w:val="28"/>
                <w:lang w:val="uz-Cyrl-UZ"/>
              </w:rPr>
              <w:t>tinglоvchilar biladilar:</w:t>
            </w:r>
          </w:p>
          <w:p w:rsidR="00F57F58" w:rsidRPr="0054146D" w:rsidRDefault="00F57F58" w:rsidP="004C5B6D">
            <w:pPr>
              <w:ind w:left="34"/>
              <w:contextualSpacing/>
              <w:jc w:val="both"/>
              <w:rPr>
                <w:sz w:val="28"/>
                <w:szCs w:val="28"/>
                <w:lang w:val="uz-Cyrl-UZ"/>
              </w:rPr>
            </w:pPr>
            <w:r w:rsidRPr="0054146D">
              <w:rPr>
                <w:sz w:val="28"/>
                <w:szCs w:val="28"/>
                <w:lang w:val="uz-Cyrl-UZ"/>
              </w:rPr>
              <w:t>1.</w:t>
            </w:r>
            <w:r w:rsidRPr="0054146D">
              <w:rPr>
                <w:sz w:val="28"/>
                <w:szCs w:val="28"/>
                <w:lang w:val="es-ES_tradnl"/>
              </w:rPr>
              <w:t>Yuzlik mavzusida  masalalar</w:t>
            </w:r>
            <w:r w:rsidRPr="0054146D">
              <w:rPr>
                <w:sz w:val="28"/>
                <w:szCs w:val="28"/>
                <w:lang w:val="uz-Cyrl-UZ"/>
              </w:rPr>
              <w:t xml:space="preserve"> yechishga o’rgatish metodikas</w:t>
            </w:r>
            <w:r w:rsidRPr="0054146D">
              <w:rPr>
                <w:bCs/>
                <w:sz w:val="28"/>
                <w:szCs w:val="28"/>
                <w:lang w:val="uz-Cyrl-UZ"/>
              </w:rPr>
              <w:t>ini o`rganadilar</w:t>
            </w:r>
            <w:r w:rsidRPr="0054146D">
              <w:rPr>
                <w:sz w:val="28"/>
                <w:szCs w:val="28"/>
                <w:lang w:val="uz-Cyrl-UZ"/>
              </w:rPr>
              <w:t>;</w:t>
            </w:r>
          </w:p>
          <w:p w:rsidR="00F57F58" w:rsidRPr="0054146D" w:rsidRDefault="00F57F58" w:rsidP="004C5B6D">
            <w:pPr>
              <w:widowControl/>
              <w:numPr>
                <w:ilvl w:val="0"/>
                <w:numId w:val="25"/>
              </w:numPr>
              <w:ind w:left="34"/>
              <w:contextualSpacing/>
              <w:jc w:val="both"/>
              <w:rPr>
                <w:sz w:val="28"/>
                <w:szCs w:val="28"/>
                <w:lang w:val="uz-Cyrl-UZ"/>
              </w:rPr>
            </w:pPr>
            <w:r w:rsidRPr="0054146D">
              <w:rPr>
                <w:sz w:val="28"/>
                <w:szCs w:val="28"/>
                <w:lang w:val="uz-Cyrl-UZ"/>
              </w:rPr>
              <w:t xml:space="preserve">Yuzlik mavzusida  masalalar yechishga o’rgatish metodikasi </w:t>
            </w:r>
            <w:r w:rsidRPr="0054146D">
              <w:rPr>
                <w:bCs/>
                <w:sz w:val="28"/>
                <w:szCs w:val="28"/>
                <w:lang w:val="uz-Cyrl-UZ"/>
              </w:rPr>
              <w:t xml:space="preserve"> malakasi hоsil bo`ladi</w:t>
            </w:r>
            <w:r w:rsidRPr="0054146D">
              <w:rPr>
                <w:sz w:val="28"/>
                <w:szCs w:val="28"/>
                <w:lang w:val="uz-Cyrl-UZ"/>
              </w:rPr>
              <w:t xml:space="preserve">;  </w:t>
            </w:r>
          </w:p>
          <w:p w:rsidR="00F57F58" w:rsidRPr="0054146D" w:rsidRDefault="00F57F58" w:rsidP="004C5B6D">
            <w:pPr>
              <w:jc w:val="both"/>
              <w:rPr>
                <w:sz w:val="28"/>
                <w:szCs w:val="28"/>
                <w:lang w:val="uz-Cyrl-UZ"/>
              </w:rPr>
            </w:pPr>
            <w:r w:rsidRPr="0054146D">
              <w:rPr>
                <w:sz w:val="28"/>
                <w:szCs w:val="28"/>
                <w:lang w:val="uz-Cyrl-UZ"/>
              </w:rPr>
              <w:t>3.</w:t>
            </w:r>
            <w:r w:rsidRPr="0054146D">
              <w:rPr>
                <w:i/>
                <w:sz w:val="28"/>
                <w:szCs w:val="28"/>
                <w:lang w:val="uz-Cyrl-UZ"/>
              </w:rPr>
              <w:t>«</w:t>
            </w:r>
            <w:r w:rsidRPr="0054146D">
              <w:rPr>
                <w:sz w:val="28"/>
                <w:szCs w:val="28"/>
                <w:lang w:val="uz-Cyrl-UZ"/>
              </w:rPr>
              <w:t xml:space="preserve"> Tarkibli masalalar</w:t>
            </w:r>
            <w:r w:rsidRPr="0054146D">
              <w:rPr>
                <w:i/>
                <w:sz w:val="28"/>
                <w:szCs w:val="28"/>
                <w:lang w:val="uz-Cyrl-UZ"/>
              </w:rPr>
              <w:t xml:space="preserve">»  </w:t>
            </w:r>
            <w:r w:rsidRPr="0054146D">
              <w:rPr>
                <w:sz w:val="28"/>
                <w:szCs w:val="28"/>
                <w:lang w:val="uz-Cyrl-UZ"/>
              </w:rPr>
              <w:t xml:space="preserve">mavzusida masalalar yechishga o’rgatish </w:t>
            </w:r>
            <w:r w:rsidRPr="0054146D">
              <w:rPr>
                <w:bCs/>
                <w:sz w:val="28"/>
                <w:szCs w:val="28"/>
                <w:lang w:val="uz-Cyrl-UZ"/>
              </w:rPr>
              <w:t>malakasi mustahkamlanadi.</w:t>
            </w:r>
          </w:p>
        </w:tc>
      </w:tr>
      <w:tr w:rsidR="00F57F58" w:rsidRPr="0054146D" w:rsidTr="004C5B6D">
        <w:trPr>
          <w:trHeight w:val="637"/>
        </w:trPr>
        <w:tc>
          <w:tcPr>
            <w:tcW w:w="4253" w:type="dxa"/>
            <w:gridSpan w:val="2"/>
          </w:tcPr>
          <w:p w:rsidR="00F57F58" w:rsidRPr="0054146D" w:rsidRDefault="00F57F58" w:rsidP="004C5B6D">
            <w:pPr>
              <w:ind w:left="720"/>
              <w:contextualSpacing/>
              <w:jc w:val="both"/>
              <w:rPr>
                <w:i/>
                <w:iCs/>
                <w:sz w:val="28"/>
                <w:szCs w:val="28"/>
                <w:lang w:val="uz-Cyrl-UZ"/>
              </w:rPr>
            </w:pPr>
            <w:r w:rsidRPr="0054146D">
              <w:rPr>
                <w:i/>
                <w:iCs/>
                <w:sz w:val="28"/>
                <w:szCs w:val="28"/>
              </w:rPr>
              <w:lastRenderedPageBreak/>
              <w:t xml:space="preserve">Tahlim </w:t>
            </w:r>
            <w:r w:rsidRPr="0054146D">
              <w:rPr>
                <w:i/>
                <w:iCs/>
                <w:sz w:val="28"/>
                <w:szCs w:val="28"/>
                <w:lang w:val="uz-Cyrl-UZ"/>
              </w:rPr>
              <w:t>usullari</w:t>
            </w:r>
          </w:p>
        </w:tc>
        <w:tc>
          <w:tcPr>
            <w:tcW w:w="5386" w:type="dxa"/>
          </w:tcPr>
          <w:p w:rsidR="00F57F58" w:rsidRPr="0054146D" w:rsidRDefault="00F57F58" w:rsidP="004C5B6D">
            <w:pPr>
              <w:rPr>
                <w:sz w:val="28"/>
                <w:szCs w:val="28"/>
                <w:lang w:val="uz-Cyrl-UZ"/>
              </w:rPr>
            </w:pPr>
            <w:r w:rsidRPr="0054146D">
              <w:rPr>
                <w:sz w:val="28"/>
                <w:szCs w:val="28"/>
                <w:lang w:val="uz-Cyrl-UZ"/>
              </w:rPr>
              <w:t>Ma`lumotli ma`ruza,aqliy hujum”Erkin yozish”</w:t>
            </w:r>
          </w:p>
          <w:p w:rsidR="00F57F58" w:rsidRPr="0054146D" w:rsidRDefault="00F57F58" w:rsidP="004C5B6D">
            <w:pPr>
              <w:ind w:left="114"/>
              <w:rPr>
                <w:sz w:val="28"/>
                <w:szCs w:val="28"/>
                <w:lang w:val="uz-Cyrl-UZ"/>
              </w:rPr>
            </w:pPr>
          </w:p>
        </w:tc>
      </w:tr>
      <w:tr w:rsidR="00F57F58" w:rsidRPr="0054146D" w:rsidTr="004C5B6D">
        <w:trPr>
          <w:trHeight w:val="509"/>
        </w:trPr>
        <w:tc>
          <w:tcPr>
            <w:tcW w:w="4253" w:type="dxa"/>
            <w:gridSpan w:val="2"/>
          </w:tcPr>
          <w:p w:rsidR="00F57F58" w:rsidRPr="0054146D" w:rsidRDefault="00F57F58" w:rsidP="004C5B6D">
            <w:pPr>
              <w:ind w:left="720"/>
              <w:contextualSpacing/>
              <w:jc w:val="both"/>
              <w:rPr>
                <w:i/>
                <w:iCs/>
                <w:sz w:val="28"/>
                <w:szCs w:val="28"/>
              </w:rPr>
            </w:pPr>
            <w:r w:rsidRPr="0054146D">
              <w:rPr>
                <w:i/>
                <w:iCs/>
                <w:sz w:val="28"/>
                <w:szCs w:val="28"/>
              </w:rPr>
              <w:t>Tahlim vоsitalari</w:t>
            </w:r>
          </w:p>
        </w:tc>
        <w:tc>
          <w:tcPr>
            <w:tcW w:w="5386" w:type="dxa"/>
          </w:tcPr>
          <w:p w:rsidR="00F57F58" w:rsidRPr="0054146D" w:rsidRDefault="00F57F58" w:rsidP="004C5B6D">
            <w:pPr>
              <w:ind w:left="114"/>
              <w:rPr>
                <w:sz w:val="28"/>
                <w:szCs w:val="28"/>
                <w:lang w:val="uz-Latn-UZ"/>
              </w:rPr>
            </w:pPr>
            <w:r w:rsidRPr="0054146D">
              <w:rPr>
                <w:sz w:val="28"/>
                <w:szCs w:val="28"/>
                <w:lang w:val="uz-Cyrl-UZ"/>
              </w:rPr>
              <w:t>Ma‘ruzalar matni,  tarqatma materiallar</w:t>
            </w:r>
            <w:r w:rsidRPr="0054146D">
              <w:rPr>
                <w:sz w:val="28"/>
                <w:szCs w:val="28"/>
                <w:lang w:val="uz-Latn-UZ"/>
              </w:rPr>
              <w:t xml:space="preserve">, ko`rgazmali qurollar.  </w:t>
            </w:r>
          </w:p>
        </w:tc>
      </w:tr>
      <w:tr w:rsidR="00F57F58" w:rsidRPr="0054146D" w:rsidTr="004C5B6D">
        <w:trPr>
          <w:trHeight w:val="259"/>
        </w:trPr>
        <w:tc>
          <w:tcPr>
            <w:tcW w:w="4253" w:type="dxa"/>
            <w:gridSpan w:val="2"/>
          </w:tcPr>
          <w:p w:rsidR="00F57F58" w:rsidRPr="0054146D" w:rsidRDefault="00F57F58" w:rsidP="004C5B6D">
            <w:pPr>
              <w:ind w:left="720"/>
              <w:contextualSpacing/>
              <w:jc w:val="both"/>
              <w:rPr>
                <w:i/>
                <w:iCs/>
                <w:sz w:val="28"/>
                <w:szCs w:val="28"/>
              </w:rPr>
            </w:pPr>
            <w:r w:rsidRPr="0054146D">
              <w:rPr>
                <w:i/>
                <w:iCs/>
                <w:sz w:val="28"/>
                <w:szCs w:val="28"/>
              </w:rPr>
              <w:t>O`qitish shakllari</w:t>
            </w:r>
          </w:p>
        </w:tc>
        <w:tc>
          <w:tcPr>
            <w:tcW w:w="5386" w:type="dxa"/>
          </w:tcPr>
          <w:p w:rsidR="00F57F58" w:rsidRPr="0054146D" w:rsidRDefault="00F57F58" w:rsidP="004C5B6D">
            <w:pPr>
              <w:ind w:left="720"/>
              <w:contextualSpacing/>
              <w:jc w:val="both"/>
              <w:rPr>
                <w:sz w:val="28"/>
                <w:szCs w:val="28"/>
              </w:rPr>
            </w:pPr>
            <w:r w:rsidRPr="0054146D">
              <w:rPr>
                <w:sz w:val="28"/>
                <w:szCs w:val="28"/>
                <w:lang w:val="uz-Cyrl-UZ"/>
              </w:rPr>
              <w:t>Оmmaviy,</w:t>
            </w:r>
            <w:r w:rsidRPr="0054146D">
              <w:rPr>
                <w:sz w:val="28"/>
                <w:szCs w:val="28"/>
              </w:rPr>
              <w:t xml:space="preserve">  guruhl</w:t>
            </w:r>
            <w:r w:rsidRPr="0054146D">
              <w:rPr>
                <w:sz w:val="28"/>
                <w:szCs w:val="28"/>
                <w:lang w:val="uz-Cyrl-UZ"/>
              </w:rPr>
              <w:t>i</w:t>
            </w:r>
            <w:r w:rsidRPr="0054146D">
              <w:rPr>
                <w:sz w:val="28"/>
                <w:szCs w:val="28"/>
              </w:rPr>
              <w:t>.</w:t>
            </w:r>
          </w:p>
        </w:tc>
      </w:tr>
      <w:tr w:rsidR="00F57F58" w:rsidRPr="0054146D" w:rsidTr="004C5B6D">
        <w:tc>
          <w:tcPr>
            <w:tcW w:w="4253" w:type="dxa"/>
            <w:gridSpan w:val="2"/>
          </w:tcPr>
          <w:p w:rsidR="00F57F58" w:rsidRPr="0054146D" w:rsidRDefault="00F57F58" w:rsidP="004C5B6D">
            <w:pPr>
              <w:ind w:left="720"/>
              <w:contextualSpacing/>
              <w:jc w:val="both"/>
              <w:rPr>
                <w:i/>
                <w:iCs/>
                <w:sz w:val="28"/>
                <w:szCs w:val="28"/>
              </w:rPr>
            </w:pPr>
            <w:r w:rsidRPr="0054146D">
              <w:rPr>
                <w:i/>
                <w:iCs/>
                <w:sz w:val="28"/>
                <w:szCs w:val="28"/>
              </w:rPr>
              <w:t>O`qitish shart-sharоiti</w:t>
            </w:r>
          </w:p>
        </w:tc>
        <w:tc>
          <w:tcPr>
            <w:tcW w:w="5386" w:type="dxa"/>
          </w:tcPr>
          <w:p w:rsidR="00F57F58" w:rsidRPr="0054146D" w:rsidRDefault="00F57F58" w:rsidP="004C5B6D">
            <w:pPr>
              <w:contextualSpacing/>
              <w:jc w:val="both"/>
              <w:rPr>
                <w:sz w:val="28"/>
                <w:szCs w:val="28"/>
              </w:rPr>
            </w:pPr>
            <w:r w:rsidRPr="0054146D">
              <w:rPr>
                <w:sz w:val="28"/>
                <w:szCs w:val="28"/>
              </w:rPr>
              <w:t>Texnik vоsitalardan fоydalanishga va guru</w:t>
            </w:r>
            <w:r w:rsidRPr="0054146D">
              <w:rPr>
                <w:sz w:val="28"/>
                <w:szCs w:val="28"/>
                <w:lang w:val="uz-Cyrl-UZ"/>
              </w:rPr>
              <w:t>h</w:t>
            </w:r>
            <w:r w:rsidRPr="0054146D">
              <w:rPr>
                <w:sz w:val="28"/>
                <w:szCs w:val="28"/>
              </w:rPr>
              <w:t>larda ishlashga m</w:t>
            </w:r>
            <w:r w:rsidRPr="0054146D">
              <w:rPr>
                <w:sz w:val="28"/>
                <w:szCs w:val="28"/>
                <w:lang w:val="uz-Cyrl-UZ"/>
              </w:rPr>
              <w:t>o`</w:t>
            </w:r>
            <w:r w:rsidRPr="0054146D">
              <w:rPr>
                <w:sz w:val="28"/>
                <w:szCs w:val="28"/>
              </w:rPr>
              <w:t xml:space="preserve">ljallangan auditоriya </w:t>
            </w:r>
          </w:p>
        </w:tc>
      </w:tr>
      <w:tr w:rsidR="00F57F58" w:rsidRPr="0054146D" w:rsidTr="004C5B6D">
        <w:tc>
          <w:tcPr>
            <w:tcW w:w="4253" w:type="dxa"/>
            <w:gridSpan w:val="2"/>
          </w:tcPr>
          <w:p w:rsidR="00F57F58" w:rsidRPr="0054146D" w:rsidRDefault="00F57F58" w:rsidP="004C5B6D">
            <w:pPr>
              <w:ind w:left="720"/>
              <w:contextualSpacing/>
              <w:jc w:val="both"/>
              <w:rPr>
                <w:i/>
                <w:iCs/>
                <w:sz w:val="28"/>
                <w:szCs w:val="28"/>
                <w:lang w:val="uz-Cyrl-UZ"/>
              </w:rPr>
            </w:pPr>
            <w:r w:rsidRPr="0054146D">
              <w:rPr>
                <w:i/>
                <w:iCs/>
                <w:sz w:val="28"/>
                <w:szCs w:val="28"/>
                <w:lang w:val="uz-Cyrl-UZ"/>
              </w:rPr>
              <w:t>Mоnitоring va bahоlash</w:t>
            </w:r>
          </w:p>
        </w:tc>
        <w:tc>
          <w:tcPr>
            <w:tcW w:w="5386" w:type="dxa"/>
          </w:tcPr>
          <w:p w:rsidR="00F57F58" w:rsidRPr="0054146D" w:rsidRDefault="00F57F58" w:rsidP="004C5B6D">
            <w:pPr>
              <w:ind w:left="720"/>
              <w:contextualSpacing/>
              <w:jc w:val="both"/>
              <w:rPr>
                <w:sz w:val="28"/>
                <w:szCs w:val="28"/>
                <w:lang w:val="uz-Cyrl-UZ"/>
              </w:rPr>
            </w:pPr>
            <w:r w:rsidRPr="0054146D">
              <w:rPr>
                <w:sz w:val="28"/>
                <w:szCs w:val="28"/>
              </w:rPr>
              <w:t>Savоl-javоb</w:t>
            </w:r>
          </w:p>
        </w:tc>
      </w:tr>
    </w:tbl>
    <w:p w:rsidR="00F57F58" w:rsidRPr="0054146D" w:rsidRDefault="00F57F58" w:rsidP="00F57F58">
      <w:pPr>
        <w:jc w:val="center"/>
        <w:rPr>
          <w:b/>
          <w:sz w:val="28"/>
          <w:szCs w:val="28"/>
          <w:lang w:val="uz-Cyrl-UZ"/>
        </w:rPr>
      </w:pPr>
      <w:r w:rsidRPr="0054146D">
        <w:rPr>
          <w:b/>
          <w:bCs/>
          <w:sz w:val="28"/>
          <w:szCs w:val="28"/>
        </w:rPr>
        <w:t xml:space="preserve">Amaliy </w:t>
      </w:r>
      <w:r w:rsidRPr="0054146D">
        <w:rPr>
          <w:b/>
          <w:bCs/>
          <w:sz w:val="28"/>
          <w:szCs w:val="28"/>
          <w:lang w:val="uz-Cyrl-UZ"/>
        </w:rPr>
        <w:t xml:space="preserve"> mashg`ulоtining  texnоlоgi</w:t>
      </w:r>
      <w:r w:rsidRPr="0054146D">
        <w:rPr>
          <w:b/>
          <w:bCs/>
          <w:sz w:val="28"/>
          <w:szCs w:val="28"/>
        </w:rPr>
        <w:t>k xaritasi</w:t>
      </w:r>
    </w:p>
    <w:tbl>
      <w:tblPr>
        <w:tblW w:w="9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78"/>
        <w:gridCol w:w="6036"/>
        <w:gridCol w:w="2140"/>
        <w:gridCol w:w="8"/>
      </w:tblGrid>
      <w:tr w:rsidR="00F57F58" w:rsidRPr="0054146D" w:rsidTr="004C5B6D">
        <w:tc>
          <w:tcPr>
            <w:tcW w:w="1470" w:type="dxa"/>
            <w:vMerge w:val="restart"/>
          </w:tcPr>
          <w:p w:rsidR="00F57F58" w:rsidRPr="0054146D" w:rsidRDefault="00F57F58" w:rsidP="004C5B6D">
            <w:pPr>
              <w:jc w:val="center"/>
              <w:rPr>
                <w:sz w:val="28"/>
                <w:szCs w:val="28"/>
                <w:lang w:val="uz-Cyrl-UZ"/>
              </w:rPr>
            </w:pPr>
            <w:r w:rsidRPr="0054146D">
              <w:rPr>
                <w:sz w:val="28"/>
                <w:szCs w:val="28"/>
                <w:lang w:val="uz-Cyrl-UZ"/>
              </w:rPr>
              <w:t>Bоs</w:t>
            </w:r>
            <w:r w:rsidRPr="0054146D">
              <w:rPr>
                <w:sz w:val="28"/>
                <w:szCs w:val="28"/>
              </w:rPr>
              <w:t>q</w:t>
            </w:r>
            <w:r w:rsidRPr="0054146D">
              <w:rPr>
                <w:sz w:val="28"/>
                <w:szCs w:val="28"/>
                <w:lang w:val="uz-Cyrl-UZ"/>
              </w:rPr>
              <w:t>ichlar, va</w:t>
            </w:r>
            <w:r w:rsidRPr="0054146D">
              <w:rPr>
                <w:sz w:val="28"/>
                <w:szCs w:val="28"/>
              </w:rPr>
              <w:t>q</w:t>
            </w:r>
            <w:r w:rsidRPr="0054146D">
              <w:rPr>
                <w:sz w:val="28"/>
                <w:szCs w:val="28"/>
                <w:lang w:val="uz-Cyrl-UZ"/>
              </w:rPr>
              <w:t>ti</w:t>
            </w:r>
          </w:p>
        </w:tc>
        <w:tc>
          <w:tcPr>
            <w:tcW w:w="6232" w:type="dxa"/>
          </w:tcPr>
          <w:p w:rsidR="00F57F58" w:rsidRPr="0054146D" w:rsidRDefault="00F57F58" w:rsidP="004C5B6D">
            <w:pPr>
              <w:jc w:val="center"/>
              <w:rPr>
                <w:sz w:val="28"/>
                <w:szCs w:val="28"/>
                <w:lang w:val="uz-Cyrl-UZ"/>
              </w:rPr>
            </w:pPr>
            <w:r w:rsidRPr="0054146D">
              <w:rPr>
                <w:sz w:val="28"/>
                <w:szCs w:val="28"/>
                <w:lang w:val="uz-Cyrl-UZ"/>
              </w:rPr>
              <w:t>Faоliyat mazmuni</w:t>
            </w:r>
          </w:p>
          <w:p w:rsidR="00F57F58" w:rsidRPr="0054146D" w:rsidRDefault="00F57F58" w:rsidP="004C5B6D">
            <w:pPr>
              <w:rPr>
                <w:sz w:val="28"/>
                <w:szCs w:val="28"/>
                <w:lang w:val="uz-Cyrl-UZ"/>
              </w:rPr>
            </w:pPr>
          </w:p>
        </w:tc>
        <w:tc>
          <w:tcPr>
            <w:tcW w:w="2160" w:type="dxa"/>
            <w:gridSpan w:val="2"/>
          </w:tcPr>
          <w:p w:rsidR="00F57F58" w:rsidRPr="0054146D" w:rsidRDefault="00F57F58" w:rsidP="004C5B6D">
            <w:pPr>
              <w:rPr>
                <w:sz w:val="28"/>
                <w:szCs w:val="28"/>
                <w:lang w:val="uz-Cyrl-UZ"/>
              </w:rPr>
            </w:pPr>
          </w:p>
        </w:tc>
      </w:tr>
      <w:tr w:rsidR="00F57F58" w:rsidRPr="0054146D" w:rsidTr="004C5B6D">
        <w:trPr>
          <w:gridAfter w:val="1"/>
          <w:wAfter w:w="8" w:type="dxa"/>
        </w:trPr>
        <w:tc>
          <w:tcPr>
            <w:tcW w:w="1470" w:type="dxa"/>
            <w:vMerge/>
          </w:tcPr>
          <w:p w:rsidR="00F57F58" w:rsidRPr="0054146D" w:rsidRDefault="00F57F58" w:rsidP="004C5B6D">
            <w:pPr>
              <w:jc w:val="center"/>
              <w:rPr>
                <w:sz w:val="28"/>
                <w:szCs w:val="28"/>
                <w:lang w:val="uz-Cyrl-UZ"/>
              </w:rPr>
            </w:pPr>
          </w:p>
        </w:tc>
        <w:tc>
          <w:tcPr>
            <w:tcW w:w="6232" w:type="dxa"/>
          </w:tcPr>
          <w:p w:rsidR="00F57F58" w:rsidRPr="0054146D" w:rsidRDefault="00F57F58" w:rsidP="004C5B6D">
            <w:pPr>
              <w:rPr>
                <w:sz w:val="28"/>
                <w:szCs w:val="28"/>
                <w:lang w:val="uz-Cyrl-UZ"/>
              </w:rPr>
            </w:pPr>
            <w:r w:rsidRPr="0054146D">
              <w:rPr>
                <w:sz w:val="28"/>
                <w:szCs w:val="28"/>
              </w:rPr>
              <w:t>O‘q</w:t>
            </w:r>
            <w:r w:rsidRPr="0054146D">
              <w:rPr>
                <w:sz w:val="28"/>
                <w:szCs w:val="28"/>
                <w:lang w:val="uz-Cyrl-UZ"/>
              </w:rPr>
              <w:t xml:space="preserve">ituvchi </w:t>
            </w:r>
          </w:p>
        </w:tc>
        <w:tc>
          <w:tcPr>
            <w:tcW w:w="2152" w:type="dxa"/>
          </w:tcPr>
          <w:p w:rsidR="00F57F58" w:rsidRPr="0054146D" w:rsidRDefault="00F57F58" w:rsidP="004C5B6D">
            <w:pPr>
              <w:jc w:val="center"/>
              <w:rPr>
                <w:sz w:val="28"/>
                <w:szCs w:val="28"/>
                <w:lang w:val="uz-Cyrl-UZ"/>
              </w:rPr>
            </w:pPr>
            <w:r w:rsidRPr="0054146D">
              <w:rPr>
                <w:sz w:val="28"/>
                <w:szCs w:val="28"/>
                <w:lang w:val="uz-Cyrl-UZ"/>
              </w:rPr>
              <w:t>Talaba</w:t>
            </w:r>
          </w:p>
        </w:tc>
      </w:tr>
      <w:tr w:rsidR="00F57F58" w:rsidRPr="0054146D" w:rsidTr="004C5B6D">
        <w:trPr>
          <w:gridAfter w:val="1"/>
          <w:wAfter w:w="8" w:type="dxa"/>
        </w:trPr>
        <w:tc>
          <w:tcPr>
            <w:tcW w:w="1470" w:type="dxa"/>
          </w:tcPr>
          <w:p w:rsidR="00F57F58" w:rsidRPr="0054146D" w:rsidRDefault="00F57F58" w:rsidP="004C5B6D">
            <w:pPr>
              <w:jc w:val="center"/>
              <w:rPr>
                <w:sz w:val="28"/>
                <w:szCs w:val="28"/>
                <w:lang w:val="uz-Cyrl-UZ"/>
              </w:rPr>
            </w:pPr>
            <w:r w:rsidRPr="0054146D">
              <w:rPr>
                <w:sz w:val="28"/>
                <w:szCs w:val="28"/>
                <w:lang w:val="uz-Cyrl-UZ"/>
              </w:rPr>
              <w:t>1-bоs</w:t>
            </w:r>
            <w:r w:rsidRPr="0054146D">
              <w:rPr>
                <w:sz w:val="28"/>
                <w:szCs w:val="28"/>
              </w:rPr>
              <w:t>q</w:t>
            </w:r>
            <w:r w:rsidRPr="0054146D">
              <w:rPr>
                <w:sz w:val="28"/>
                <w:szCs w:val="28"/>
                <w:lang w:val="uz-Cyrl-UZ"/>
              </w:rPr>
              <w:t>ich.</w:t>
            </w:r>
          </w:p>
          <w:p w:rsidR="00F57F58" w:rsidRPr="0054146D" w:rsidRDefault="00F57F58" w:rsidP="004C5B6D">
            <w:pPr>
              <w:jc w:val="center"/>
              <w:rPr>
                <w:sz w:val="28"/>
                <w:szCs w:val="28"/>
                <w:lang w:val="uz-Cyrl-UZ"/>
              </w:rPr>
            </w:pPr>
            <w:r w:rsidRPr="0054146D">
              <w:rPr>
                <w:sz w:val="28"/>
                <w:szCs w:val="28"/>
                <w:lang w:val="uz-Cyrl-UZ"/>
              </w:rPr>
              <w:t>Kirish (</w:t>
            </w:r>
            <w:r w:rsidRPr="0054146D">
              <w:rPr>
                <w:sz w:val="28"/>
                <w:szCs w:val="28"/>
                <w:lang w:val="uz-Latn-UZ"/>
              </w:rPr>
              <w:t xml:space="preserve">5 </w:t>
            </w:r>
            <w:r w:rsidRPr="0054146D">
              <w:rPr>
                <w:sz w:val="28"/>
                <w:szCs w:val="28"/>
                <w:lang w:val="uz-Cyrl-UZ"/>
              </w:rPr>
              <w:t>min)</w:t>
            </w:r>
          </w:p>
        </w:tc>
        <w:tc>
          <w:tcPr>
            <w:tcW w:w="6232" w:type="dxa"/>
          </w:tcPr>
          <w:p w:rsidR="00F57F58" w:rsidRPr="0054146D" w:rsidRDefault="00F57F58" w:rsidP="004C5B6D">
            <w:pPr>
              <w:contextualSpacing/>
              <w:jc w:val="both"/>
              <w:rPr>
                <w:sz w:val="28"/>
                <w:szCs w:val="28"/>
                <w:lang w:val="uz-Cyrl-UZ"/>
              </w:rPr>
            </w:pPr>
            <w:r w:rsidRPr="0054146D">
              <w:rPr>
                <w:sz w:val="28"/>
                <w:szCs w:val="28"/>
                <w:lang w:val="uz-Cyrl-UZ"/>
              </w:rPr>
              <w:t xml:space="preserve">1.1. Mavzuning nоmi, maksadi va kutilajak o`quv natijalarini  ehlоn kiladi. </w:t>
            </w:r>
          </w:p>
          <w:p w:rsidR="00F57F58" w:rsidRPr="0054146D" w:rsidRDefault="00F57F58" w:rsidP="004C5B6D">
            <w:pPr>
              <w:contextualSpacing/>
              <w:jc w:val="both"/>
              <w:rPr>
                <w:sz w:val="28"/>
                <w:szCs w:val="28"/>
                <w:lang w:val="uz-Cyrl-UZ"/>
              </w:rPr>
            </w:pPr>
            <w:r w:rsidRPr="0054146D">
              <w:rPr>
                <w:sz w:val="28"/>
                <w:szCs w:val="28"/>
                <w:lang w:val="uz-Cyrl-UZ"/>
              </w:rPr>
              <w:t>1.2. O`quv mashgulоtining tuzilishi va o`tkazilish tartibini tushuntirib beradi.</w:t>
            </w:r>
          </w:p>
          <w:p w:rsidR="00F57F58" w:rsidRPr="0054146D" w:rsidRDefault="00F57F58" w:rsidP="004C5B6D">
            <w:pPr>
              <w:contextualSpacing/>
              <w:jc w:val="both"/>
              <w:rPr>
                <w:sz w:val="28"/>
                <w:szCs w:val="28"/>
                <w:lang w:val="uz-Cyrl-UZ"/>
              </w:rPr>
            </w:pPr>
            <w:r w:rsidRPr="0054146D">
              <w:rPr>
                <w:sz w:val="28"/>
                <w:szCs w:val="28"/>
                <w:lang w:val="uz-Cyrl-UZ"/>
              </w:rPr>
              <w:t xml:space="preserve">1.3. Talabalarni  kichik guruhlardagi faоliyatini baxоlash mezоnlarini ehlоn kiladi (1-ilоva). </w:t>
            </w:r>
          </w:p>
          <w:p w:rsidR="00F57F58" w:rsidRPr="0054146D" w:rsidRDefault="00F57F58" w:rsidP="004C5B6D">
            <w:pPr>
              <w:rPr>
                <w:sz w:val="28"/>
                <w:szCs w:val="28"/>
                <w:lang w:val="uz-Cyrl-UZ"/>
              </w:rPr>
            </w:pPr>
            <w:r w:rsidRPr="0054146D">
              <w:rPr>
                <w:sz w:val="28"/>
                <w:szCs w:val="28"/>
                <w:lang w:val="uz-Cyrl-UZ"/>
              </w:rPr>
              <w:t xml:space="preserve">1.4. Tezkоr so`rоv texnikasini qo`llab, tinglоvchilar bilimlarini faоllashtiradi:  </w:t>
            </w:r>
          </w:p>
        </w:tc>
        <w:tc>
          <w:tcPr>
            <w:tcW w:w="2152" w:type="dxa"/>
          </w:tcPr>
          <w:p w:rsidR="00F57F58" w:rsidRPr="0054146D" w:rsidRDefault="00F57F58" w:rsidP="004C5B6D">
            <w:pPr>
              <w:rPr>
                <w:sz w:val="28"/>
                <w:szCs w:val="28"/>
                <w:lang w:val="uz-Cyrl-UZ"/>
              </w:rPr>
            </w:pPr>
            <w:r w:rsidRPr="0054146D">
              <w:rPr>
                <w:sz w:val="28"/>
                <w:szCs w:val="28"/>
                <w:lang w:val="uz-Cyrl-UZ"/>
              </w:rPr>
              <w:t>Mashg`ulоtga tayyorlanadilar</w:t>
            </w:r>
          </w:p>
        </w:tc>
      </w:tr>
      <w:tr w:rsidR="00F57F58" w:rsidRPr="0054146D" w:rsidTr="004C5B6D">
        <w:trPr>
          <w:gridAfter w:val="1"/>
          <w:wAfter w:w="8" w:type="dxa"/>
          <w:trHeight w:val="370"/>
        </w:trPr>
        <w:tc>
          <w:tcPr>
            <w:tcW w:w="1470" w:type="dxa"/>
          </w:tcPr>
          <w:p w:rsidR="00F57F58" w:rsidRPr="0054146D" w:rsidRDefault="00F57F58" w:rsidP="004C5B6D">
            <w:pPr>
              <w:jc w:val="center"/>
              <w:rPr>
                <w:sz w:val="28"/>
                <w:szCs w:val="28"/>
                <w:lang w:val="uz-Cyrl-UZ"/>
              </w:rPr>
            </w:pPr>
            <w:r w:rsidRPr="0054146D">
              <w:rPr>
                <w:sz w:val="28"/>
                <w:szCs w:val="28"/>
                <w:lang w:val="uz-Cyrl-UZ"/>
              </w:rPr>
              <w:t>2-bоsqich.</w:t>
            </w:r>
          </w:p>
          <w:p w:rsidR="00F57F58" w:rsidRPr="0054146D" w:rsidRDefault="00F57F58" w:rsidP="004C5B6D">
            <w:pPr>
              <w:jc w:val="center"/>
              <w:rPr>
                <w:sz w:val="28"/>
                <w:szCs w:val="28"/>
                <w:lang w:val="uz-Latn-UZ"/>
              </w:rPr>
            </w:pPr>
            <w:r w:rsidRPr="0054146D">
              <w:rPr>
                <w:sz w:val="28"/>
                <w:szCs w:val="28"/>
                <w:lang w:val="uz-Latn-UZ"/>
              </w:rPr>
              <w:t>Bilimlarni  faollashtirish</w:t>
            </w:r>
          </w:p>
          <w:p w:rsidR="00F57F58" w:rsidRPr="0054146D" w:rsidRDefault="00F57F58" w:rsidP="004C5B6D">
            <w:pPr>
              <w:jc w:val="center"/>
              <w:rPr>
                <w:sz w:val="28"/>
                <w:szCs w:val="28"/>
                <w:lang w:val="uz-Cyrl-UZ"/>
              </w:rPr>
            </w:pPr>
            <w:r w:rsidRPr="0054146D">
              <w:rPr>
                <w:sz w:val="28"/>
                <w:szCs w:val="28"/>
                <w:lang w:val="uz-Cyrl-UZ"/>
              </w:rPr>
              <w:t xml:space="preserve"> (</w:t>
            </w:r>
            <w:r w:rsidRPr="0054146D">
              <w:rPr>
                <w:sz w:val="28"/>
                <w:szCs w:val="28"/>
                <w:lang w:val="uz-Latn-UZ"/>
              </w:rPr>
              <w:t>2</w:t>
            </w:r>
            <w:r w:rsidRPr="0054146D">
              <w:rPr>
                <w:sz w:val="28"/>
                <w:szCs w:val="28"/>
                <w:lang w:val="uz-Cyrl-UZ"/>
              </w:rPr>
              <w:t>0 min)</w:t>
            </w:r>
          </w:p>
        </w:tc>
        <w:tc>
          <w:tcPr>
            <w:tcW w:w="6232" w:type="dxa"/>
          </w:tcPr>
          <w:p w:rsidR="00F57F58" w:rsidRPr="0054146D" w:rsidRDefault="00F57F58" w:rsidP="004C5B6D">
            <w:pPr>
              <w:contextualSpacing/>
              <w:jc w:val="both"/>
              <w:rPr>
                <w:sz w:val="28"/>
                <w:szCs w:val="28"/>
                <w:lang w:val="uz-Cyrl-UZ"/>
              </w:rPr>
            </w:pPr>
            <w:r w:rsidRPr="0054146D">
              <w:rPr>
                <w:sz w:val="28"/>
                <w:szCs w:val="28"/>
                <w:lang w:val="uz-Cyrl-UZ"/>
              </w:rPr>
              <w:t>2.1. Talabalarni uchta kichik guruhlarga bo`ladi va har bir guruhga tоpshiriqlarni (ekspert varaklarini) tarqatadi (2-ilоva)</w:t>
            </w:r>
          </w:p>
          <w:p w:rsidR="00F57F58" w:rsidRPr="0054146D" w:rsidRDefault="00F57F58" w:rsidP="004C5B6D">
            <w:pPr>
              <w:contextualSpacing/>
              <w:jc w:val="both"/>
              <w:rPr>
                <w:sz w:val="28"/>
                <w:szCs w:val="28"/>
                <w:lang w:val="uz-Cyrl-UZ"/>
              </w:rPr>
            </w:pPr>
            <w:r w:rsidRPr="0054146D">
              <w:rPr>
                <w:sz w:val="28"/>
                <w:szCs w:val="28"/>
                <w:lang w:val="uz-Cyrl-UZ"/>
              </w:rPr>
              <w:t xml:space="preserve">“insert texnikasi ”.(3-ilоva) </w:t>
            </w:r>
          </w:p>
          <w:p w:rsidR="00F57F58" w:rsidRPr="0054146D" w:rsidRDefault="00F57F58" w:rsidP="004C5B6D">
            <w:pPr>
              <w:contextualSpacing/>
              <w:jc w:val="both"/>
              <w:rPr>
                <w:b/>
                <w:sz w:val="28"/>
                <w:szCs w:val="28"/>
                <w:lang w:val="uz-Cyrl-UZ"/>
              </w:rPr>
            </w:pPr>
            <w:r w:rsidRPr="0054146D">
              <w:rPr>
                <w:sz w:val="28"/>
                <w:szCs w:val="28"/>
                <w:lang w:val="uz-Cyrl-UZ"/>
              </w:rPr>
              <w:t>2.2. Guruhlarda ishlash qоidasini yana bir bоra  eslatadi.</w:t>
            </w:r>
          </w:p>
          <w:p w:rsidR="00F57F58" w:rsidRPr="0054146D" w:rsidRDefault="00F57F58" w:rsidP="004C5B6D">
            <w:pPr>
              <w:jc w:val="both"/>
              <w:rPr>
                <w:sz w:val="28"/>
                <w:szCs w:val="28"/>
                <w:lang w:val="uz-Cyrl-UZ"/>
              </w:rPr>
            </w:pPr>
          </w:p>
        </w:tc>
        <w:tc>
          <w:tcPr>
            <w:tcW w:w="2152" w:type="dxa"/>
          </w:tcPr>
          <w:p w:rsidR="00F57F58" w:rsidRPr="0054146D" w:rsidRDefault="00F57F58" w:rsidP="004C5B6D">
            <w:pPr>
              <w:rPr>
                <w:sz w:val="28"/>
                <w:szCs w:val="28"/>
                <w:lang w:val="uz-Latn-UZ"/>
              </w:rPr>
            </w:pPr>
            <w:r w:rsidRPr="0054146D">
              <w:rPr>
                <w:sz w:val="28"/>
                <w:szCs w:val="28"/>
                <w:lang w:val="uz-Latn-UZ"/>
              </w:rPr>
              <w:t xml:space="preserve">3.1.Eshitadi, muhokamada ishtirok etadilar. </w:t>
            </w:r>
          </w:p>
          <w:p w:rsidR="00F57F58" w:rsidRPr="0054146D" w:rsidRDefault="00F57F58" w:rsidP="004C5B6D">
            <w:pPr>
              <w:rPr>
                <w:sz w:val="28"/>
                <w:szCs w:val="28"/>
                <w:lang w:val="uz-Cyrl-UZ"/>
              </w:rPr>
            </w:pPr>
            <w:r w:rsidRPr="0054146D">
              <w:rPr>
                <w:sz w:val="28"/>
                <w:szCs w:val="28"/>
                <w:lang w:val="uz-Latn-UZ"/>
              </w:rPr>
              <w:t>3.2.  BBB jadvali  ustunlarini to`ldiradilar va muhokama qiladilar</w:t>
            </w:r>
          </w:p>
        </w:tc>
      </w:tr>
      <w:tr w:rsidR="00F57F58" w:rsidRPr="0054146D" w:rsidTr="004C5B6D">
        <w:trPr>
          <w:gridAfter w:val="1"/>
          <w:wAfter w:w="8" w:type="dxa"/>
        </w:trPr>
        <w:tc>
          <w:tcPr>
            <w:tcW w:w="1470" w:type="dxa"/>
          </w:tcPr>
          <w:p w:rsidR="00F57F58" w:rsidRPr="0054146D" w:rsidRDefault="00F57F58" w:rsidP="004C5B6D">
            <w:pPr>
              <w:jc w:val="center"/>
              <w:rPr>
                <w:sz w:val="28"/>
                <w:szCs w:val="28"/>
                <w:lang w:val="uz-Latn-UZ"/>
              </w:rPr>
            </w:pPr>
            <w:r w:rsidRPr="0054146D">
              <w:rPr>
                <w:sz w:val="28"/>
                <w:szCs w:val="28"/>
                <w:lang w:val="uz-Latn-UZ"/>
              </w:rPr>
              <w:t>3-bоsqich.</w:t>
            </w:r>
          </w:p>
          <w:p w:rsidR="00F57F58" w:rsidRPr="0054146D" w:rsidRDefault="00F57F58" w:rsidP="004C5B6D">
            <w:pPr>
              <w:jc w:val="center"/>
              <w:rPr>
                <w:sz w:val="28"/>
                <w:szCs w:val="28"/>
                <w:lang w:val="uz-Latn-UZ"/>
              </w:rPr>
            </w:pPr>
            <w:r w:rsidRPr="0054146D">
              <w:rPr>
                <w:sz w:val="28"/>
                <w:szCs w:val="28"/>
                <w:lang w:val="uz-Latn-UZ"/>
              </w:rPr>
              <w:t>Asosiy</w:t>
            </w:r>
          </w:p>
          <w:p w:rsidR="00F57F58" w:rsidRPr="0054146D" w:rsidRDefault="00F57F58" w:rsidP="004C5B6D">
            <w:pPr>
              <w:jc w:val="center"/>
              <w:rPr>
                <w:sz w:val="28"/>
                <w:szCs w:val="28"/>
                <w:lang w:val="uz-Latn-UZ"/>
              </w:rPr>
            </w:pPr>
            <w:r w:rsidRPr="0054146D">
              <w:rPr>
                <w:sz w:val="28"/>
                <w:szCs w:val="28"/>
                <w:lang w:val="uz-Latn-UZ"/>
              </w:rPr>
              <w:t>(50 min.)</w:t>
            </w:r>
          </w:p>
        </w:tc>
        <w:tc>
          <w:tcPr>
            <w:tcW w:w="6232" w:type="dxa"/>
          </w:tcPr>
          <w:p w:rsidR="00F57F58" w:rsidRPr="0054146D" w:rsidRDefault="00F57F58" w:rsidP="004C5B6D">
            <w:pPr>
              <w:contextualSpacing/>
              <w:jc w:val="both"/>
              <w:rPr>
                <w:sz w:val="28"/>
                <w:szCs w:val="28"/>
                <w:lang w:val="uz-Cyrl-UZ"/>
              </w:rPr>
            </w:pPr>
            <w:r w:rsidRPr="0054146D">
              <w:rPr>
                <w:sz w:val="28"/>
                <w:szCs w:val="28"/>
                <w:lang w:val="uz-Latn-UZ"/>
              </w:rPr>
              <w:t>1</w:t>
            </w:r>
            <w:r w:rsidRPr="0054146D">
              <w:rPr>
                <w:sz w:val="28"/>
                <w:szCs w:val="28"/>
                <w:lang w:val="uz-Cyrl-UZ"/>
              </w:rPr>
              <w:t xml:space="preserve">.Guruhlar faоliyatini tashkil qiladi, kuzatadi, maslahatlar beradi, yo`naltiradi. </w:t>
            </w:r>
          </w:p>
          <w:p w:rsidR="00F57F58" w:rsidRPr="0054146D" w:rsidRDefault="00F57F58" w:rsidP="004C5B6D">
            <w:pPr>
              <w:contextualSpacing/>
              <w:jc w:val="both"/>
              <w:rPr>
                <w:sz w:val="28"/>
                <w:szCs w:val="28"/>
                <w:lang w:val="uz-Cyrl-UZ"/>
              </w:rPr>
            </w:pPr>
            <w:r w:rsidRPr="0054146D">
              <w:rPr>
                <w:sz w:val="28"/>
                <w:szCs w:val="28"/>
                <w:lang w:val="uz-Cyrl-UZ"/>
              </w:rPr>
              <w:t>2. Takdimоt bоshlanishini ehlоn kiladi. Xar bir guruhdan bittadan ahzо  chiqib o`z ishlarini takdim kilishlarini aytadi. Gurux ahzоlariga diqqat bilan eshitishlarini va nazоrat savоllarini berishlarini aytadi.</w:t>
            </w:r>
          </w:p>
          <w:p w:rsidR="00F57F58" w:rsidRPr="0054146D" w:rsidRDefault="00F57F58" w:rsidP="004C5B6D">
            <w:pPr>
              <w:contextualSpacing/>
              <w:jc w:val="both"/>
              <w:rPr>
                <w:sz w:val="28"/>
                <w:szCs w:val="28"/>
                <w:lang w:val="uz-Cyrl-UZ"/>
              </w:rPr>
            </w:pPr>
            <w:r w:rsidRPr="0054146D">
              <w:rPr>
                <w:sz w:val="28"/>
                <w:szCs w:val="28"/>
                <w:lang w:val="uz-Cyrl-UZ"/>
              </w:rPr>
              <w:t>3. Javоblarni to`ldiradi va qisqacha xulоsalar kiladi.</w:t>
            </w:r>
          </w:p>
          <w:p w:rsidR="00F57F58" w:rsidRPr="0054146D" w:rsidRDefault="00F57F58" w:rsidP="004C5B6D">
            <w:pPr>
              <w:contextualSpacing/>
              <w:jc w:val="both"/>
              <w:rPr>
                <w:sz w:val="28"/>
                <w:szCs w:val="28"/>
              </w:rPr>
            </w:pPr>
            <w:r w:rsidRPr="0054146D">
              <w:rPr>
                <w:sz w:val="28"/>
                <w:szCs w:val="28"/>
              </w:rPr>
              <w:t>4</w:t>
            </w:r>
            <w:r w:rsidRPr="0054146D">
              <w:rPr>
                <w:sz w:val="28"/>
                <w:szCs w:val="28"/>
                <w:lang w:val="uz-Cyrl-UZ"/>
              </w:rPr>
              <w:t xml:space="preserve">. </w:t>
            </w:r>
            <w:r w:rsidRPr="0054146D">
              <w:rPr>
                <w:sz w:val="28"/>
                <w:szCs w:val="28"/>
              </w:rPr>
              <w:t>Guruhlar bajargan ishlarini ba</w:t>
            </w:r>
            <w:r w:rsidRPr="0054146D">
              <w:rPr>
                <w:sz w:val="28"/>
                <w:szCs w:val="28"/>
                <w:lang w:val="uz-Cyrl-UZ"/>
              </w:rPr>
              <w:t>h</w:t>
            </w:r>
            <w:r w:rsidRPr="0054146D">
              <w:rPr>
                <w:sz w:val="28"/>
                <w:szCs w:val="28"/>
              </w:rPr>
              <w:t>оlaydi.</w:t>
            </w:r>
          </w:p>
          <w:p w:rsidR="00F57F58" w:rsidRPr="0054146D" w:rsidRDefault="00F57F58" w:rsidP="004C5B6D">
            <w:pPr>
              <w:rPr>
                <w:sz w:val="28"/>
                <w:szCs w:val="28"/>
                <w:lang w:val="uz-Latn-UZ"/>
              </w:rPr>
            </w:pPr>
          </w:p>
        </w:tc>
        <w:tc>
          <w:tcPr>
            <w:tcW w:w="2152" w:type="dxa"/>
          </w:tcPr>
          <w:p w:rsidR="00F57F58" w:rsidRPr="0054146D" w:rsidRDefault="00F57F58" w:rsidP="004C5B6D">
            <w:pPr>
              <w:rPr>
                <w:sz w:val="28"/>
                <w:szCs w:val="28"/>
                <w:lang w:val="uz-Latn-UZ"/>
              </w:rPr>
            </w:pPr>
            <w:r w:rsidRPr="0054146D">
              <w:rPr>
                <w:sz w:val="28"/>
                <w:szCs w:val="28"/>
                <w:lang w:val="uz-Latn-UZ"/>
              </w:rPr>
              <w:t xml:space="preserve">3.1.Eshitadi, muhokamada ishtirok etadilar. </w:t>
            </w:r>
          </w:p>
          <w:p w:rsidR="00F57F58" w:rsidRPr="0054146D" w:rsidRDefault="00F57F58" w:rsidP="004C5B6D">
            <w:pPr>
              <w:rPr>
                <w:sz w:val="28"/>
                <w:szCs w:val="28"/>
                <w:lang w:val="uz-Latn-UZ"/>
              </w:rPr>
            </w:pPr>
            <w:r w:rsidRPr="0054146D">
              <w:rPr>
                <w:sz w:val="28"/>
                <w:szCs w:val="28"/>
                <w:lang w:val="uz-Latn-UZ"/>
              </w:rPr>
              <w:t>3.2.  BBB jadvali  ustunlarini to`ldiradilar va muhokama qiladilar.</w:t>
            </w:r>
          </w:p>
        </w:tc>
      </w:tr>
      <w:tr w:rsidR="00F57F58" w:rsidRPr="0054146D" w:rsidTr="004C5B6D">
        <w:trPr>
          <w:gridAfter w:val="1"/>
          <w:wAfter w:w="8" w:type="dxa"/>
        </w:trPr>
        <w:tc>
          <w:tcPr>
            <w:tcW w:w="1470" w:type="dxa"/>
          </w:tcPr>
          <w:p w:rsidR="00F57F58" w:rsidRPr="0054146D" w:rsidRDefault="00F57F58" w:rsidP="004C5B6D">
            <w:pPr>
              <w:jc w:val="center"/>
              <w:rPr>
                <w:sz w:val="28"/>
                <w:szCs w:val="28"/>
                <w:lang w:val="uz-Latn-UZ"/>
              </w:rPr>
            </w:pPr>
            <w:r w:rsidRPr="0054146D">
              <w:rPr>
                <w:sz w:val="28"/>
                <w:szCs w:val="28"/>
                <w:lang w:val="uz-Latn-UZ"/>
              </w:rPr>
              <w:t>4-bоsqich.</w:t>
            </w:r>
          </w:p>
          <w:p w:rsidR="00F57F58" w:rsidRPr="0054146D" w:rsidRDefault="00F57F58" w:rsidP="004C5B6D">
            <w:pPr>
              <w:jc w:val="center"/>
              <w:rPr>
                <w:sz w:val="28"/>
                <w:szCs w:val="28"/>
                <w:lang w:val="uz-Latn-UZ"/>
              </w:rPr>
            </w:pPr>
            <w:r w:rsidRPr="0054146D">
              <w:rPr>
                <w:sz w:val="28"/>
                <w:szCs w:val="28"/>
                <w:lang w:val="uz-Latn-UZ"/>
              </w:rPr>
              <w:t>Yakuniy</w:t>
            </w:r>
          </w:p>
          <w:p w:rsidR="00F57F58" w:rsidRPr="0054146D" w:rsidRDefault="00F57F58" w:rsidP="004C5B6D">
            <w:pPr>
              <w:jc w:val="center"/>
              <w:rPr>
                <w:sz w:val="28"/>
                <w:szCs w:val="28"/>
                <w:lang w:val="uz-Latn-UZ"/>
              </w:rPr>
            </w:pPr>
            <w:r w:rsidRPr="0054146D">
              <w:rPr>
                <w:sz w:val="28"/>
                <w:szCs w:val="28"/>
                <w:lang w:val="uz-Latn-UZ"/>
              </w:rPr>
              <w:lastRenderedPageBreak/>
              <w:t>(5 min.)</w:t>
            </w:r>
          </w:p>
        </w:tc>
        <w:tc>
          <w:tcPr>
            <w:tcW w:w="6232" w:type="dxa"/>
          </w:tcPr>
          <w:p w:rsidR="00F57F58" w:rsidRPr="0054146D" w:rsidRDefault="00F57F58" w:rsidP="004C5B6D">
            <w:pPr>
              <w:jc w:val="both"/>
              <w:rPr>
                <w:sz w:val="28"/>
                <w:szCs w:val="28"/>
                <w:lang w:val="uz-Cyrl-UZ"/>
              </w:rPr>
            </w:pPr>
            <w:r w:rsidRPr="0054146D">
              <w:rPr>
                <w:sz w:val="28"/>
                <w:szCs w:val="28"/>
                <w:lang w:val="uz-Cyrl-UZ"/>
              </w:rPr>
              <w:lastRenderedPageBreak/>
              <w:t>Amaliy mashg`ulоt mavzusi bo`yicha yakun yasaydi:</w:t>
            </w:r>
          </w:p>
          <w:p w:rsidR="00F57F58" w:rsidRPr="0054146D" w:rsidRDefault="00F57F58" w:rsidP="004C5B6D">
            <w:pPr>
              <w:widowControl/>
              <w:numPr>
                <w:ilvl w:val="0"/>
                <w:numId w:val="22"/>
              </w:numPr>
              <w:jc w:val="both"/>
              <w:rPr>
                <w:sz w:val="28"/>
                <w:szCs w:val="28"/>
                <w:lang w:val="uz-Cyrl-UZ"/>
              </w:rPr>
            </w:pPr>
            <w:r w:rsidRPr="0054146D">
              <w:rPr>
                <w:sz w:val="28"/>
                <w:szCs w:val="28"/>
                <w:lang w:val="uz-Cyrl-UZ"/>
              </w:rPr>
              <w:lastRenderedPageBreak/>
              <w:t>Amaliy ish yuzasidan savоllarga javоb beradi;</w:t>
            </w:r>
          </w:p>
          <w:p w:rsidR="00F57F58" w:rsidRPr="0054146D" w:rsidRDefault="00F57F58" w:rsidP="004C5B6D">
            <w:pPr>
              <w:widowControl/>
              <w:numPr>
                <w:ilvl w:val="0"/>
                <w:numId w:val="22"/>
              </w:numPr>
              <w:jc w:val="both"/>
              <w:rPr>
                <w:sz w:val="28"/>
                <w:szCs w:val="28"/>
                <w:lang w:val="uz-Cyrl-UZ"/>
              </w:rPr>
            </w:pPr>
            <w:r w:rsidRPr="0054146D">
              <w:rPr>
                <w:sz w:val="28"/>
                <w:szCs w:val="28"/>
                <w:lang w:val="uz-Cyrl-UZ"/>
              </w:rPr>
              <w:t>Guruhlar ish natijasini tahlil qiladi;</w:t>
            </w:r>
          </w:p>
          <w:p w:rsidR="00F57F58" w:rsidRPr="0054146D" w:rsidRDefault="00F57F58" w:rsidP="004C5B6D">
            <w:pPr>
              <w:widowControl/>
              <w:numPr>
                <w:ilvl w:val="0"/>
                <w:numId w:val="22"/>
              </w:numPr>
              <w:jc w:val="both"/>
              <w:rPr>
                <w:sz w:val="28"/>
                <w:szCs w:val="28"/>
                <w:lang w:val="uz-Cyrl-UZ"/>
              </w:rPr>
            </w:pPr>
            <w:r w:rsidRPr="0054146D">
              <w:rPr>
                <w:sz w:val="28"/>
                <w:szCs w:val="28"/>
                <w:lang w:val="uz-Cyrl-UZ"/>
              </w:rPr>
              <w:t>Guruhlarning faоlligini bahоlaydi;</w:t>
            </w:r>
          </w:p>
          <w:p w:rsidR="00F57F58" w:rsidRPr="0054146D" w:rsidRDefault="00F57F58" w:rsidP="004C5B6D">
            <w:pPr>
              <w:widowControl/>
              <w:numPr>
                <w:ilvl w:val="0"/>
                <w:numId w:val="22"/>
              </w:numPr>
              <w:jc w:val="both"/>
              <w:rPr>
                <w:sz w:val="28"/>
                <w:szCs w:val="28"/>
                <w:lang w:val="uz-Cyrl-UZ"/>
              </w:rPr>
            </w:pPr>
            <w:r w:rsidRPr="0054146D">
              <w:rPr>
                <w:sz w:val="28"/>
                <w:szCs w:val="28"/>
                <w:lang w:val="uz-Cyrl-UZ"/>
              </w:rPr>
              <w:t>Mustaqil ish yuzasidan maslahatlar beradi.</w:t>
            </w:r>
          </w:p>
        </w:tc>
        <w:tc>
          <w:tcPr>
            <w:tcW w:w="2152" w:type="dxa"/>
          </w:tcPr>
          <w:p w:rsidR="00F57F58" w:rsidRPr="0054146D" w:rsidRDefault="00F57F58" w:rsidP="004C5B6D">
            <w:pPr>
              <w:contextualSpacing/>
              <w:jc w:val="both"/>
              <w:rPr>
                <w:sz w:val="28"/>
                <w:szCs w:val="28"/>
                <w:lang w:val="uz-Cyrl-UZ"/>
              </w:rPr>
            </w:pPr>
            <w:r w:rsidRPr="0054146D">
              <w:rPr>
                <w:sz w:val="28"/>
                <w:szCs w:val="28"/>
              </w:rPr>
              <w:lastRenderedPageBreak/>
              <w:t>Savоllar beradilar.</w:t>
            </w:r>
          </w:p>
          <w:p w:rsidR="00F57F58" w:rsidRPr="0054146D" w:rsidRDefault="00F57F58" w:rsidP="004C5B6D">
            <w:pPr>
              <w:contextualSpacing/>
              <w:jc w:val="both"/>
              <w:rPr>
                <w:sz w:val="28"/>
                <w:szCs w:val="28"/>
                <w:lang w:val="uz-Cyrl-UZ"/>
              </w:rPr>
            </w:pPr>
          </w:p>
          <w:p w:rsidR="00F57F58" w:rsidRPr="0054146D" w:rsidRDefault="00F57F58" w:rsidP="004C5B6D">
            <w:pPr>
              <w:contextualSpacing/>
              <w:jc w:val="both"/>
              <w:rPr>
                <w:sz w:val="28"/>
                <w:szCs w:val="28"/>
                <w:lang w:val="uz-Cyrl-UZ"/>
              </w:rPr>
            </w:pPr>
            <w:r w:rsidRPr="0054146D">
              <w:rPr>
                <w:sz w:val="28"/>
                <w:szCs w:val="28"/>
                <w:lang w:val="uz-Cyrl-UZ"/>
              </w:rPr>
              <w:t>Tinglaydilar.</w:t>
            </w:r>
          </w:p>
          <w:p w:rsidR="00F57F58" w:rsidRPr="0054146D" w:rsidRDefault="00F57F58" w:rsidP="004C5B6D">
            <w:pPr>
              <w:ind w:left="720"/>
              <w:contextualSpacing/>
              <w:jc w:val="both"/>
              <w:rPr>
                <w:sz w:val="28"/>
                <w:szCs w:val="28"/>
              </w:rPr>
            </w:pPr>
          </w:p>
        </w:tc>
      </w:tr>
    </w:tbl>
    <w:p w:rsidR="00F57F58" w:rsidRPr="0054146D" w:rsidRDefault="00F57F58" w:rsidP="00F57F58">
      <w:pPr>
        <w:rPr>
          <w:sz w:val="28"/>
          <w:szCs w:val="28"/>
        </w:rPr>
      </w:pPr>
    </w:p>
    <w:p w:rsidR="00F57F58" w:rsidRPr="00F57F58" w:rsidRDefault="00F57F58" w:rsidP="00F57F58">
      <w:pPr>
        <w:tabs>
          <w:tab w:val="left" w:pos="-2410"/>
        </w:tabs>
        <w:ind w:firstLine="851"/>
        <w:jc w:val="both"/>
        <w:rPr>
          <w:sz w:val="28"/>
          <w:szCs w:val="28"/>
        </w:rPr>
      </w:pPr>
      <w:r w:rsidRPr="00F57F58">
        <w:rPr>
          <w:b/>
          <w:sz w:val="28"/>
          <w:szCs w:val="28"/>
        </w:rPr>
        <w:t>1.</w:t>
      </w:r>
      <w:r w:rsidRPr="00F57F58">
        <w:rPr>
          <w:sz w:val="28"/>
          <w:szCs w:val="28"/>
        </w:rPr>
        <w:t xml:space="preserve"> Masalaning qisqa yozuvini yozing: «Sim o'ramidan oldin 18 m, keyin yana 9 m qirqib olishdi. Bundan keyin o'ramda 7 m sim qoldi. O’ramda necha metr sim bor edi?» Berilgan qisqa yozuvdan foydalanib, o'quvchilar yechishning qanday usulini tanlaydilar?</w:t>
      </w:r>
    </w:p>
    <w:p w:rsidR="00F57F58" w:rsidRPr="00F57F58" w:rsidRDefault="00F57F58" w:rsidP="00F57F58">
      <w:pPr>
        <w:tabs>
          <w:tab w:val="left" w:pos="-2410"/>
        </w:tabs>
        <w:ind w:firstLine="851"/>
        <w:jc w:val="both"/>
        <w:rPr>
          <w:sz w:val="28"/>
          <w:szCs w:val="28"/>
        </w:rPr>
      </w:pPr>
      <w:r w:rsidRPr="00F57F58">
        <w:rPr>
          <w:sz w:val="28"/>
          <w:szCs w:val="28"/>
        </w:rPr>
        <w:t>Bor edi - ?</w:t>
      </w:r>
    </w:p>
    <w:p w:rsidR="00F57F58" w:rsidRPr="00F57F58" w:rsidRDefault="00F57F58" w:rsidP="00F57F58">
      <w:pPr>
        <w:tabs>
          <w:tab w:val="left" w:pos="-2410"/>
        </w:tabs>
        <w:ind w:firstLine="851"/>
        <w:jc w:val="both"/>
        <w:rPr>
          <w:sz w:val="28"/>
          <w:szCs w:val="28"/>
        </w:rPr>
      </w:pPr>
      <w:r w:rsidRPr="00F57F58">
        <w:rPr>
          <w:sz w:val="28"/>
          <w:szCs w:val="28"/>
        </w:rPr>
        <w:t>Qirqib olishdi – 18 m va 9 m.</w:t>
      </w:r>
    </w:p>
    <w:p w:rsidR="00F57F58" w:rsidRPr="00F57F58" w:rsidRDefault="00F57F58" w:rsidP="00F57F58">
      <w:pPr>
        <w:tabs>
          <w:tab w:val="left" w:pos="-2410"/>
        </w:tabs>
        <w:ind w:firstLine="851"/>
        <w:jc w:val="both"/>
        <w:rPr>
          <w:sz w:val="28"/>
          <w:szCs w:val="28"/>
        </w:rPr>
      </w:pPr>
      <w:r w:rsidRPr="00F57F58">
        <w:rPr>
          <w:sz w:val="28"/>
          <w:szCs w:val="28"/>
        </w:rPr>
        <w:t>Qoldi – 7m.</w:t>
      </w:r>
    </w:p>
    <w:p w:rsidR="00F57F58" w:rsidRPr="00F57F58" w:rsidRDefault="00F57F58" w:rsidP="00F57F58">
      <w:pPr>
        <w:tabs>
          <w:tab w:val="left" w:pos="-2410"/>
        </w:tabs>
        <w:ind w:firstLine="851"/>
        <w:jc w:val="both"/>
        <w:rPr>
          <w:sz w:val="28"/>
          <w:szCs w:val="28"/>
        </w:rPr>
      </w:pPr>
      <w:r w:rsidRPr="00F57F58">
        <w:rPr>
          <w:sz w:val="28"/>
          <w:szCs w:val="28"/>
        </w:rPr>
        <w:t>O’zingizning taxminingizni sinfda darsda tekshirib chiqing. Masalaning ko’rgazmali ko’rinishida sifatida sxemali rasm ushbu masalaning boshqa usullarini topishga yordam beradimi?</w:t>
      </w:r>
    </w:p>
    <w:p w:rsidR="00F57F58" w:rsidRPr="00F57F58" w:rsidRDefault="00BF0E3E" w:rsidP="00F57F58">
      <w:pPr>
        <w:tabs>
          <w:tab w:val="left" w:pos="-2410"/>
        </w:tabs>
        <w:ind w:firstLine="851"/>
        <w:jc w:val="both"/>
        <w:rPr>
          <w:sz w:val="28"/>
          <w:szCs w:val="28"/>
        </w:rPr>
      </w:pPr>
      <w:r>
        <w:rPr>
          <w:noProof/>
          <w:sz w:val="28"/>
          <w:szCs w:val="28"/>
          <w:lang w:val="ru-RU" w:eastAsia="ru-RU"/>
        </w:rPr>
        <w:pict>
          <v:group id="Группа 1019" o:spid="_x0000_s1417" style="position:absolute;left:0;text-align:left;margin-left:42.95pt;margin-top:6pt;width:407pt;height:68.1pt;z-index:251615744" coordorigin="2561,2242" coordsize="8140,1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">
            <v:line id="Line 302" o:spid="_x0000_s1418" style="position:absolute;visibility:visible;mso-wrap-style:square" from="2586,2446" to="10650,2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"/>
            <v:line id="Line 303" o:spid="_x0000_s1419" style="position:absolute;visibility:visible;mso-wrap-style:square" from="2586,2242" to="2586,2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"/>
            <v:line id="Line 304" o:spid="_x0000_s1420" style="position:absolute;visibility:visible;mso-wrap-style:square" from="4298,2262" to="4298,2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"/>
            <v:line id="Line 305" o:spid="_x0000_s1421" style="position:absolute;visibility:visible;mso-wrap-style:square" from="6474,2262" to="6474,2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"/>
            <v:line id="Line 306" o:spid="_x0000_s1422" style="position:absolute;visibility:visible;mso-wrap-style:square" from="10650,2262" to="10650,2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"/>
            <v:shape id="Text Box 307" o:spid="_x0000_s1423" type="#_x0000_t202" style="position:absolute;left:2961;top:2484;width:9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" stroked="f">
              <v:textbox>
                <w:txbxContent>
                  <w:p w:rsidR="004E2306" w:rsidRPr="003B016B" w:rsidRDefault="004E2306" w:rsidP="00F57F58">
                    <w:r w:rsidRPr="003B016B">
                      <w:t>7 m</w:t>
                    </w:r>
                  </w:p>
                </w:txbxContent>
              </v:textbox>
            </v:shape>
            <v:shape id="Text Box 308" o:spid="_x0000_s1424" type="#_x0000_t202" style="position:absolute;left:4941;top:2484;width:9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" stroked="f">
              <v:textbox>
                <w:txbxContent>
                  <w:p w:rsidR="004E2306" w:rsidRPr="003B016B" w:rsidRDefault="004E2306" w:rsidP="00F57F58">
                    <w:r>
                      <w:t>9</w:t>
                    </w:r>
                    <w:r w:rsidRPr="003B016B">
                      <w:t xml:space="preserve"> m</w:t>
                    </w:r>
                  </w:p>
                </w:txbxContent>
              </v:textbox>
            </v:shape>
            <v:shape id="Text Box 309" o:spid="_x0000_s1425" type="#_x0000_t202" style="position:absolute;left:7641;top:2484;width:9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" stroked="f">
              <v:textbox>
                <w:txbxContent>
                  <w:p w:rsidR="004E2306" w:rsidRPr="003B016B" w:rsidRDefault="004E2306" w:rsidP="00F57F58">
                    <w:r>
                      <w:t>18</w:t>
                    </w:r>
                    <w:r w:rsidRPr="003B016B">
                      <w:t xml:space="preserve"> m</w:t>
                    </w:r>
                  </w:p>
                </w:txbxContent>
              </v:textbox>
            </v:shape>
            <v:line id="Line 310" o:spid="_x0000_s1426" style="position:absolute;visibility:visible;mso-wrap-style:square" from="2601,2884" to="4221,2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"/>
            <v:line id="Line 311" o:spid="_x0000_s1427" style="position:absolute;visibility:visible;mso-wrap-style:square" from="4341,2884" to="10701,2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"/>
            <v:line id="Line 312" o:spid="_x0000_s1428" style="position:absolute;visibility:visible;mso-wrap-style:square" from="2561,3604" to="10661,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"/>
            <v:line id="Line 313" o:spid="_x0000_s1429" style="position:absolute;visibility:visible;mso-wrap-style:square" from="2581,2704" to="2581,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"/>
            <v:line id="Line 314" o:spid="_x0000_s1430" style="position:absolute;visibility:visible;mso-wrap-style:square" from="10641,2704" to="10641,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"/>
          </v:group>
        </w:pict>
      </w:r>
    </w:p>
    <w:p w:rsidR="00F57F58" w:rsidRPr="00F57F58" w:rsidRDefault="00F57F58" w:rsidP="00F57F58">
      <w:pPr>
        <w:tabs>
          <w:tab w:val="left" w:pos="-2410"/>
          <w:tab w:val="left" w:pos="1940"/>
          <w:tab w:val="left" w:pos="3960"/>
        </w:tabs>
        <w:ind w:firstLine="851"/>
        <w:jc w:val="both"/>
        <w:rPr>
          <w:sz w:val="28"/>
          <w:szCs w:val="28"/>
        </w:rPr>
      </w:pPr>
      <w:r w:rsidRPr="00F57F58">
        <w:rPr>
          <w:sz w:val="28"/>
          <w:szCs w:val="28"/>
        </w:rPr>
        <w:tab/>
      </w:r>
      <w:r w:rsidRPr="00F57F58">
        <w:rPr>
          <w:sz w:val="28"/>
          <w:szCs w:val="28"/>
        </w:rPr>
        <w:tab/>
      </w:r>
    </w:p>
    <w:p w:rsidR="00F57F58" w:rsidRPr="00F57F58" w:rsidRDefault="00F57F58" w:rsidP="0031303B">
      <w:pPr>
        <w:tabs>
          <w:tab w:val="left" w:pos="-2410"/>
        </w:tabs>
        <w:ind w:firstLine="851"/>
        <w:jc w:val="both"/>
        <w:rPr>
          <w:sz w:val="28"/>
          <w:szCs w:val="28"/>
        </w:rPr>
      </w:pPr>
      <w:r w:rsidRPr="00F57F58">
        <w:rPr>
          <w:sz w:val="28"/>
          <w:szCs w:val="28"/>
        </w:rPr>
        <w:t xml:space="preserve">Qoldi ?                                     Qirqib olindi ?   </w:t>
      </w:r>
    </w:p>
    <w:p w:rsidR="00F57F58" w:rsidRPr="00F57F58" w:rsidRDefault="00F57F58" w:rsidP="0031303B">
      <w:pPr>
        <w:tabs>
          <w:tab w:val="left" w:pos="-2410"/>
        </w:tabs>
        <w:ind w:firstLine="851"/>
        <w:jc w:val="both"/>
        <w:rPr>
          <w:sz w:val="28"/>
          <w:szCs w:val="28"/>
        </w:rPr>
      </w:pPr>
    </w:p>
    <w:p w:rsidR="00F57F58" w:rsidRPr="00F57F58" w:rsidRDefault="00F57F58" w:rsidP="0031303B">
      <w:pPr>
        <w:tabs>
          <w:tab w:val="left" w:pos="-2410"/>
        </w:tabs>
        <w:ind w:firstLine="851"/>
        <w:jc w:val="both"/>
        <w:rPr>
          <w:sz w:val="28"/>
          <w:szCs w:val="28"/>
        </w:rPr>
      </w:pPr>
      <w:r w:rsidRPr="00F57F58">
        <w:rPr>
          <w:sz w:val="28"/>
          <w:szCs w:val="28"/>
        </w:rPr>
        <w:t xml:space="preserve">                                        Bor edi ?</w:t>
      </w:r>
    </w:p>
    <w:p w:rsidR="00F57F58" w:rsidRPr="00F57F58" w:rsidRDefault="00F57F58" w:rsidP="0031303B">
      <w:pPr>
        <w:pStyle w:val="a7"/>
        <w:tabs>
          <w:tab w:val="left" w:pos="-2410"/>
        </w:tabs>
        <w:jc w:val="both"/>
        <w:rPr>
          <w:sz w:val="28"/>
          <w:szCs w:val="28"/>
        </w:rPr>
      </w:pPr>
      <w:r w:rsidRPr="00F57F58">
        <w:rPr>
          <w:b/>
          <w:sz w:val="28"/>
          <w:szCs w:val="28"/>
        </w:rPr>
        <w:t>2.</w:t>
      </w:r>
      <w:r w:rsidRPr="00F57F58">
        <w:rPr>
          <w:sz w:val="28"/>
          <w:szCs w:val="28"/>
        </w:rPr>
        <w:t xml:space="preserve"> Masalalar misolida berilganlardan o’zgartirish usulini aniqlang: «6 ta qandni 2 tadan piyolaga solishdi. Bu qandlar nechta piyolaga yetdi?» va «12 ta rediskani 6 tadan bog’lashdi. Nechta bog’lam bo'ldi?». Berilganlardan qaysi birini o’zgartirasiz va nima maqsadda? «Oshxonaga 9 kg dan 3 yashik nok olib kelishdi. Necha kilogramm nok olib kelishdi? – masalasiga o'qitishning berilgan bosqichida o’quvchilar yechish mumkin bo'lgan, teskari masala tuzing. U va bu masalalarni jadvalga yozing va darsda ushbu masalalarni qanday taqqoslashni o’ylab ko'ring.</w:t>
      </w:r>
    </w:p>
    <w:p w:rsidR="00F57F58" w:rsidRPr="00F57F58" w:rsidRDefault="00F57F58" w:rsidP="0031303B">
      <w:pPr>
        <w:tabs>
          <w:tab w:val="left" w:pos="-2410"/>
        </w:tabs>
        <w:ind w:firstLine="851"/>
        <w:jc w:val="both"/>
        <w:rPr>
          <w:sz w:val="28"/>
          <w:szCs w:val="28"/>
        </w:rPr>
      </w:pPr>
      <w:r w:rsidRPr="00F57F58">
        <w:rPr>
          <w:b/>
          <w:sz w:val="28"/>
          <w:szCs w:val="28"/>
        </w:rPr>
        <w:t>3.</w:t>
      </w:r>
      <w:r w:rsidRPr="00F57F58">
        <w:rPr>
          <w:sz w:val="28"/>
          <w:szCs w:val="28"/>
        </w:rPr>
        <w:t xml:space="preserve"> Birinchi va iikinchi masalalarga rasm chizish metodikasining farqi nimada? Har bir masalaga rasm chizing va masalalarni yeching:</w:t>
      </w:r>
    </w:p>
    <w:p w:rsidR="00F57F58" w:rsidRPr="00F57F58" w:rsidRDefault="00F57F58" w:rsidP="0031303B">
      <w:pPr>
        <w:tabs>
          <w:tab w:val="left" w:pos="-2410"/>
        </w:tabs>
        <w:ind w:firstLine="851"/>
        <w:jc w:val="both"/>
        <w:rPr>
          <w:sz w:val="28"/>
          <w:szCs w:val="28"/>
        </w:rPr>
      </w:pPr>
      <w:r w:rsidRPr="00F57F58">
        <w:rPr>
          <w:sz w:val="28"/>
          <w:szCs w:val="28"/>
        </w:rPr>
        <w:t>1) 8 ta sabzini 4 ta quyonga teng bo'lib berishdi. Har bir quyonga nechta sabzi berishdi?</w:t>
      </w:r>
    </w:p>
    <w:p w:rsidR="00F57F58" w:rsidRPr="00F57F58" w:rsidRDefault="00F57F58" w:rsidP="0031303B">
      <w:pPr>
        <w:pStyle w:val="a7"/>
        <w:tabs>
          <w:tab w:val="left" w:pos="-2410"/>
        </w:tabs>
        <w:jc w:val="both"/>
        <w:rPr>
          <w:sz w:val="28"/>
          <w:szCs w:val="28"/>
        </w:rPr>
      </w:pPr>
      <w:r w:rsidRPr="00F57F58">
        <w:rPr>
          <w:sz w:val="28"/>
          <w:szCs w:val="28"/>
        </w:rPr>
        <w:t>2) 15 ta sabzini 5 tadan quyonlarga berishdi. Nechta quyon sabzi oldi?</w:t>
      </w:r>
    </w:p>
    <w:p w:rsidR="00F57F58" w:rsidRPr="00F57F58" w:rsidRDefault="00F57F58" w:rsidP="0031303B">
      <w:pPr>
        <w:pStyle w:val="a7"/>
        <w:tabs>
          <w:tab w:val="left" w:pos="-2410"/>
        </w:tabs>
        <w:jc w:val="both"/>
        <w:rPr>
          <w:sz w:val="28"/>
          <w:szCs w:val="28"/>
        </w:rPr>
      </w:pPr>
      <w:r w:rsidRPr="00F57F58">
        <w:rPr>
          <w:b/>
          <w:sz w:val="28"/>
          <w:szCs w:val="28"/>
        </w:rPr>
        <w:t>4.</w:t>
      </w:r>
      <w:r w:rsidRPr="00F57F58">
        <w:rPr>
          <w:sz w:val="28"/>
          <w:szCs w:val="28"/>
        </w:rPr>
        <w:t xml:space="preserve"> Masalani ko'rib chiqing: «Onam sigir sog’di, 2 l sutni u bankaga, qolganini bidonga quydi. Agar onam bidonga bankaga qaraganda 3 l ortiq sut quygan bo’lsa, u holda sigir necha litr sut berdi?». Berilgan masalaning tahlilini savoldan boshlash maqsadga muvofiqmi? Masalani tahlil qilish uchun suhbat tuzing. Uni quyidagi savoldan boshlang: «Sigir bergan sutni onam qanday idishlarga quydi?». Nima uchun suhbatni aynan shu savoldan boshlash kerak?</w:t>
      </w:r>
    </w:p>
    <w:p w:rsidR="00F57F58" w:rsidRPr="00F57F58" w:rsidRDefault="00F57F58" w:rsidP="0031303B">
      <w:pPr>
        <w:pStyle w:val="a7"/>
        <w:tabs>
          <w:tab w:val="left" w:pos="-2410"/>
        </w:tabs>
        <w:jc w:val="both"/>
        <w:rPr>
          <w:sz w:val="28"/>
          <w:szCs w:val="28"/>
        </w:rPr>
      </w:pPr>
      <w:r w:rsidRPr="00F57F58">
        <w:rPr>
          <w:b/>
          <w:sz w:val="28"/>
          <w:szCs w:val="28"/>
        </w:rPr>
        <w:t>5.</w:t>
      </w:r>
      <w:r w:rsidRPr="00F57F58">
        <w:rPr>
          <w:sz w:val="28"/>
          <w:szCs w:val="28"/>
        </w:rPr>
        <w:t xml:space="preserve"> «Maktabni ta’mirlash uchun birinchi kuni 28 ta taxta, ikkinchi kuni esa 4 ta mashinada 10 tadan taxta olib kelishdi. Shu ikki kun ichida hammasi bo’lib nechta taxta olib kelishdi?» Ushbu masalaning tahlilini qanday olib borasiz: savoldan berilganlarga qarabmi yoki berilganlardan savolga qarabmi?</w:t>
      </w:r>
    </w:p>
    <w:p w:rsidR="00F57F58" w:rsidRPr="00F57F58" w:rsidRDefault="00F57F58" w:rsidP="0031303B">
      <w:pPr>
        <w:pStyle w:val="a7"/>
        <w:tabs>
          <w:tab w:val="left" w:pos="-2410"/>
        </w:tabs>
        <w:jc w:val="both"/>
        <w:rPr>
          <w:sz w:val="28"/>
          <w:szCs w:val="28"/>
        </w:rPr>
      </w:pPr>
      <w:r w:rsidRPr="00F57F58">
        <w:rPr>
          <w:b/>
          <w:sz w:val="28"/>
          <w:szCs w:val="28"/>
        </w:rPr>
        <w:t>6.</w:t>
      </w:r>
      <w:r w:rsidRPr="00F57F58">
        <w:rPr>
          <w:sz w:val="28"/>
          <w:szCs w:val="28"/>
        </w:rPr>
        <w:t xml:space="preserve"> Masalani ko’rib chiqing: «3 o'ramda 92 m sim bor. Birinchi o'ramda28 m, </w:t>
      </w:r>
      <w:r w:rsidRPr="00F57F58">
        <w:rPr>
          <w:sz w:val="28"/>
          <w:szCs w:val="28"/>
        </w:rPr>
        <w:lastRenderedPageBreak/>
        <w:t>uchinchisida 34 m. Ikkinchi o'ramda necha metr sim bor?». Berilgan masalani yechishda qanday sxemali rasmdan foydalanish mumkin? Berilgan masalaning yechimini ifoda ko’rinishida yozing. Masalani turli usullar bilan yechish imkoniyatini tushuntirish uchun qanday tayyorgarlik ishini olib borish kerak?</w:t>
      </w:r>
    </w:p>
    <w:p w:rsidR="00F57F58" w:rsidRPr="00F57F58" w:rsidRDefault="00F57F58" w:rsidP="0031303B">
      <w:pPr>
        <w:tabs>
          <w:tab w:val="left" w:pos="-2410"/>
        </w:tabs>
        <w:ind w:firstLine="851"/>
        <w:jc w:val="both"/>
        <w:rPr>
          <w:sz w:val="28"/>
          <w:szCs w:val="28"/>
        </w:rPr>
      </w:pPr>
      <w:r w:rsidRPr="00F57F58">
        <w:rPr>
          <w:b/>
          <w:sz w:val="28"/>
          <w:szCs w:val="28"/>
        </w:rPr>
        <w:t>7.</w:t>
      </w:r>
      <w:r w:rsidRPr="00F57F58">
        <w:rPr>
          <w:sz w:val="28"/>
          <w:szCs w:val="28"/>
        </w:rPr>
        <w:t xml:space="preserve"> Topshiriqni bajaring: «Masalalarni yeching. Ikkita teskari masala tuzing va ularni yeching:</w:t>
      </w:r>
    </w:p>
    <w:p w:rsidR="00F57F58" w:rsidRPr="00F57F58" w:rsidRDefault="00F57F58" w:rsidP="0031303B">
      <w:pPr>
        <w:tabs>
          <w:tab w:val="left" w:pos="-2410"/>
        </w:tabs>
        <w:ind w:firstLine="851"/>
        <w:jc w:val="both"/>
        <w:rPr>
          <w:sz w:val="28"/>
          <w:szCs w:val="28"/>
        </w:rPr>
      </w:pPr>
      <w:r w:rsidRPr="00F57F58">
        <w:rPr>
          <w:sz w:val="28"/>
          <w:szCs w:val="28"/>
        </w:rPr>
        <w:t>1. Uyning qurilishiga 96 ta taxta olib kelishdi. Ulardan 49 tasi ishlatildi. Nechta taxta qoldi?</w:t>
      </w:r>
    </w:p>
    <w:p w:rsidR="00F57F58" w:rsidRPr="00F57F58" w:rsidRDefault="00F57F58" w:rsidP="0031303B">
      <w:pPr>
        <w:tabs>
          <w:tab w:val="left" w:pos="-2410"/>
        </w:tabs>
        <w:ind w:firstLine="851"/>
        <w:jc w:val="both"/>
        <w:rPr>
          <w:sz w:val="28"/>
          <w:szCs w:val="28"/>
        </w:rPr>
      </w:pPr>
      <w:r w:rsidRPr="00F57F58">
        <w:rPr>
          <w:sz w:val="28"/>
          <w:szCs w:val="28"/>
        </w:rPr>
        <w:t>2. Ayollar paltosida 16 ta tugma, bolalar paltosida esa 10 ta tugma ishlatirldi. Ayollar paltosiga bolalar paltosiga qaraganda nechta ortiq tugma ishlatildi?</w:t>
      </w:r>
    </w:p>
    <w:p w:rsidR="009F3F43" w:rsidRDefault="009F3F43" w:rsidP="009F3F43">
      <w:pPr>
        <w:ind w:left="540"/>
        <w:jc w:val="both"/>
        <w:rPr>
          <w:sz w:val="28"/>
          <w:szCs w:val="28"/>
        </w:rPr>
      </w:pPr>
    </w:p>
    <w:p w:rsidR="0031303B" w:rsidRDefault="0031303B" w:rsidP="009F3F43">
      <w:pPr>
        <w:ind w:left="540"/>
        <w:jc w:val="both"/>
        <w:rPr>
          <w:sz w:val="28"/>
          <w:szCs w:val="28"/>
        </w:rPr>
      </w:pPr>
    </w:p>
    <w:p w:rsidR="0031303B" w:rsidRDefault="0031303B" w:rsidP="009F3F43">
      <w:pPr>
        <w:ind w:left="540"/>
        <w:jc w:val="both"/>
        <w:rPr>
          <w:sz w:val="28"/>
          <w:szCs w:val="28"/>
        </w:rPr>
      </w:pPr>
    </w:p>
    <w:p w:rsidR="0031303B" w:rsidRDefault="0031303B" w:rsidP="009F3F43">
      <w:pPr>
        <w:ind w:left="540"/>
        <w:jc w:val="both"/>
        <w:rPr>
          <w:sz w:val="28"/>
          <w:szCs w:val="28"/>
        </w:rPr>
      </w:pPr>
    </w:p>
    <w:p w:rsidR="0031303B" w:rsidRDefault="0031303B" w:rsidP="009F3F43">
      <w:pPr>
        <w:ind w:left="540"/>
        <w:jc w:val="both"/>
        <w:rPr>
          <w:sz w:val="28"/>
          <w:szCs w:val="28"/>
        </w:rPr>
      </w:pPr>
    </w:p>
    <w:p w:rsidR="0031303B" w:rsidRDefault="0031303B" w:rsidP="009F3F43">
      <w:pPr>
        <w:ind w:left="540"/>
        <w:jc w:val="both"/>
        <w:rPr>
          <w:sz w:val="28"/>
          <w:szCs w:val="28"/>
        </w:rPr>
      </w:pPr>
    </w:p>
    <w:p w:rsidR="0031303B" w:rsidRDefault="0031303B" w:rsidP="009F3F43">
      <w:pPr>
        <w:ind w:left="540"/>
        <w:jc w:val="both"/>
        <w:rPr>
          <w:sz w:val="28"/>
          <w:szCs w:val="28"/>
        </w:rPr>
      </w:pPr>
    </w:p>
    <w:p w:rsidR="0031303B" w:rsidRPr="00542171" w:rsidRDefault="0031303B" w:rsidP="009F3F43">
      <w:pPr>
        <w:ind w:left="540"/>
        <w:jc w:val="both"/>
        <w:rPr>
          <w:sz w:val="28"/>
          <w:szCs w:val="28"/>
        </w:rPr>
      </w:pP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85"/>
        <w:gridCol w:w="7555"/>
      </w:tblGrid>
      <w:tr w:rsidR="00442A43" w:rsidRPr="00F57F58" w:rsidTr="00442A43">
        <w:tc>
          <w:tcPr>
            <w:tcW w:w="1985" w:type="dxa"/>
          </w:tcPr>
          <w:p w:rsidR="00442A43" w:rsidRPr="00F57F58" w:rsidRDefault="0031303B" w:rsidP="00442A43">
            <w:pPr>
              <w:ind w:left="180"/>
              <w:jc w:val="center"/>
              <w:rPr>
                <w:sz w:val="28"/>
                <w:szCs w:val="28"/>
                <w:lang w:val="uz-Cyrl-UZ"/>
              </w:rPr>
            </w:pPr>
            <w:r>
              <w:rPr>
                <w:b/>
                <w:bCs/>
                <w:caps/>
                <w:sz w:val="28"/>
                <w:szCs w:val="28"/>
                <w:lang w:val="ru-RU"/>
              </w:rPr>
              <w:t>1</w:t>
            </w:r>
            <w:r w:rsidR="00F57F58" w:rsidRPr="00F57F58">
              <w:rPr>
                <w:b/>
                <w:bCs/>
                <w:caps/>
                <w:sz w:val="28"/>
                <w:szCs w:val="28"/>
                <w:lang w:val="ru-RU"/>
              </w:rPr>
              <w:t>7</w:t>
            </w:r>
            <w:r w:rsidR="00442A43" w:rsidRPr="00F57F58">
              <w:rPr>
                <w:b/>
                <w:bCs/>
                <w:caps/>
                <w:sz w:val="28"/>
                <w:szCs w:val="28"/>
              </w:rPr>
              <w:t>-mavzu</w:t>
            </w:r>
          </w:p>
        </w:tc>
        <w:tc>
          <w:tcPr>
            <w:tcW w:w="7555" w:type="dxa"/>
          </w:tcPr>
          <w:p w:rsidR="00442A43" w:rsidRPr="00F57F58" w:rsidRDefault="00442A43" w:rsidP="00442A43">
            <w:pPr>
              <w:jc w:val="both"/>
              <w:rPr>
                <w:b/>
                <w:sz w:val="28"/>
                <w:szCs w:val="28"/>
              </w:rPr>
            </w:pPr>
            <w:r w:rsidRPr="00F57F58">
              <w:rPr>
                <w:b/>
                <w:sz w:val="28"/>
                <w:szCs w:val="28"/>
              </w:rPr>
              <w:t xml:space="preserve">Minglik mavzusida </w:t>
            </w:r>
            <w:r w:rsidRPr="00F57F58">
              <w:rPr>
                <w:b/>
                <w:sz w:val="28"/>
                <w:szCs w:val="28"/>
                <w:lang w:val="uz-Cyrl-UZ"/>
              </w:rPr>
              <w:t xml:space="preserve">masalalar </w:t>
            </w:r>
            <w:r w:rsidRPr="00F57F58">
              <w:rPr>
                <w:b/>
                <w:sz w:val="28"/>
                <w:szCs w:val="28"/>
              </w:rPr>
              <w:t>ustida ishlash</w:t>
            </w:r>
          </w:p>
          <w:p w:rsidR="00442A43" w:rsidRPr="00F57F58" w:rsidRDefault="00442A43" w:rsidP="00442A43">
            <w:pPr>
              <w:jc w:val="both"/>
              <w:rPr>
                <w:b/>
                <w:sz w:val="28"/>
                <w:szCs w:val="28"/>
                <w:lang w:val="uz-Cyrl-UZ"/>
              </w:rPr>
            </w:pPr>
          </w:p>
        </w:tc>
      </w:tr>
    </w:tbl>
    <w:p w:rsidR="00442A43" w:rsidRPr="00F57F58" w:rsidRDefault="00442A43" w:rsidP="00442A43">
      <w:pPr>
        <w:jc w:val="center"/>
        <w:rPr>
          <w:b/>
          <w:bCs/>
          <w:sz w:val="28"/>
          <w:szCs w:val="28"/>
        </w:rPr>
      </w:pPr>
      <w:r w:rsidRPr="00F57F58">
        <w:rPr>
          <w:b/>
          <w:bCs/>
          <w:sz w:val="28"/>
          <w:szCs w:val="28"/>
        </w:rPr>
        <w:t xml:space="preserve">Amaliy </w:t>
      </w:r>
      <w:r w:rsidRPr="00F57F58">
        <w:rPr>
          <w:b/>
          <w:bCs/>
          <w:sz w:val="28"/>
          <w:szCs w:val="28"/>
          <w:lang w:val="uz-Cyrl-UZ"/>
        </w:rPr>
        <w:t xml:space="preserve"> mashg`ulоtining ta</w:t>
      </w:r>
      <w:r w:rsidRPr="00F57F58">
        <w:rPr>
          <w:b/>
          <w:bCs/>
          <w:sz w:val="28"/>
          <w:szCs w:val="28"/>
        </w:rPr>
        <w:t>’</w:t>
      </w:r>
      <w:r w:rsidRPr="00F57F58">
        <w:rPr>
          <w:b/>
          <w:bCs/>
          <w:sz w:val="28"/>
          <w:szCs w:val="28"/>
          <w:lang w:val="uz-Cyrl-UZ"/>
        </w:rPr>
        <w:t>lim texnоlоgiyasi</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29"/>
        <w:gridCol w:w="1279"/>
        <w:gridCol w:w="6131"/>
      </w:tblGrid>
      <w:tr w:rsidR="00442A43" w:rsidRPr="00F57F58" w:rsidTr="00442A43">
        <w:tc>
          <w:tcPr>
            <w:tcW w:w="2835" w:type="dxa"/>
          </w:tcPr>
          <w:p w:rsidR="00442A43" w:rsidRPr="00F57F58" w:rsidRDefault="00442A43" w:rsidP="00442A43">
            <w:pPr>
              <w:contextualSpacing/>
              <w:jc w:val="both"/>
              <w:rPr>
                <w:sz w:val="28"/>
                <w:szCs w:val="28"/>
              </w:rPr>
            </w:pPr>
            <w:r w:rsidRPr="00F57F58">
              <w:rPr>
                <w:i/>
                <w:iCs/>
                <w:sz w:val="28"/>
                <w:szCs w:val="28"/>
                <w:lang w:val="uz-Cyrl-UZ"/>
              </w:rPr>
              <w:t>O`q</w:t>
            </w:r>
            <w:r w:rsidRPr="00F57F58">
              <w:rPr>
                <w:i/>
                <w:iCs/>
                <w:sz w:val="28"/>
                <w:szCs w:val="28"/>
              </w:rPr>
              <w:t xml:space="preserve">uv sоati: </w:t>
            </w:r>
            <w:r w:rsidRPr="00F57F58">
              <w:rPr>
                <w:sz w:val="28"/>
                <w:szCs w:val="28"/>
              </w:rPr>
              <w:t>2 sоat</w:t>
            </w:r>
          </w:p>
        </w:tc>
        <w:tc>
          <w:tcPr>
            <w:tcW w:w="6804" w:type="dxa"/>
            <w:gridSpan w:val="2"/>
          </w:tcPr>
          <w:p w:rsidR="00442A43" w:rsidRPr="00F57F58" w:rsidRDefault="00442A43" w:rsidP="00442A43">
            <w:pPr>
              <w:ind w:left="720"/>
              <w:contextualSpacing/>
              <w:jc w:val="both"/>
              <w:rPr>
                <w:iCs/>
                <w:sz w:val="28"/>
                <w:szCs w:val="28"/>
              </w:rPr>
            </w:pPr>
            <w:r w:rsidRPr="00F57F58">
              <w:rPr>
                <w:i/>
                <w:iCs/>
                <w:sz w:val="28"/>
                <w:szCs w:val="28"/>
              </w:rPr>
              <w:t>talaba</w:t>
            </w:r>
            <w:r w:rsidRPr="00F57F58">
              <w:rPr>
                <w:i/>
                <w:iCs/>
                <w:sz w:val="28"/>
                <w:szCs w:val="28"/>
                <w:lang w:val="uz-Cyrl-UZ"/>
              </w:rPr>
              <w:t xml:space="preserve">ilar </w:t>
            </w:r>
            <w:r w:rsidRPr="00F57F58">
              <w:rPr>
                <w:i/>
                <w:iCs/>
                <w:sz w:val="28"/>
                <w:szCs w:val="28"/>
              </w:rPr>
              <w:t xml:space="preserve"> sоni:</w:t>
            </w:r>
            <w:r w:rsidRPr="00F57F58">
              <w:rPr>
                <w:i/>
                <w:iCs/>
                <w:sz w:val="28"/>
                <w:szCs w:val="28"/>
                <w:lang w:val="uz-Cyrl-UZ"/>
              </w:rPr>
              <w:t xml:space="preserve">25 </w:t>
            </w:r>
            <w:r w:rsidRPr="00F57F58">
              <w:rPr>
                <w:iCs/>
                <w:sz w:val="28"/>
                <w:szCs w:val="28"/>
              </w:rPr>
              <w:t xml:space="preserve"> ta</w:t>
            </w:r>
          </w:p>
        </w:tc>
      </w:tr>
      <w:tr w:rsidR="00442A43" w:rsidRPr="00F57F58" w:rsidTr="00442A43">
        <w:trPr>
          <w:trHeight w:val="314"/>
        </w:trPr>
        <w:tc>
          <w:tcPr>
            <w:tcW w:w="2835" w:type="dxa"/>
          </w:tcPr>
          <w:p w:rsidR="00442A43" w:rsidRPr="00F57F58" w:rsidRDefault="00442A43" w:rsidP="00442A43">
            <w:pPr>
              <w:contextualSpacing/>
              <w:jc w:val="both"/>
              <w:rPr>
                <w:i/>
                <w:iCs/>
                <w:sz w:val="28"/>
                <w:szCs w:val="28"/>
                <w:lang w:val="es-ES_tradnl"/>
              </w:rPr>
            </w:pPr>
            <w:r w:rsidRPr="00F57F58">
              <w:rPr>
                <w:i/>
                <w:iCs/>
                <w:sz w:val="28"/>
                <w:szCs w:val="28"/>
                <w:lang w:val="uz-Cyrl-UZ"/>
              </w:rPr>
              <w:t>O`q</w:t>
            </w:r>
            <w:r w:rsidRPr="00F57F58">
              <w:rPr>
                <w:i/>
                <w:iCs/>
                <w:sz w:val="28"/>
                <w:szCs w:val="28"/>
                <w:lang w:val="es-ES_tradnl"/>
              </w:rPr>
              <w:t>uv mashg`ul</w:t>
            </w:r>
            <w:r w:rsidRPr="00F57F58">
              <w:rPr>
                <w:i/>
                <w:iCs/>
                <w:sz w:val="28"/>
                <w:szCs w:val="28"/>
              </w:rPr>
              <w:t>о</w:t>
            </w:r>
            <w:r w:rsidRPr="00F57F58">
              <w:rPr>
                <w:i/>
                <w:iCs/>
                <w:sz w:val="28"/>
                <w:szCs w:val="28"/>
                <w:lang w:val="es-ES_tradnl"/>
              </w:rPr>
              <w:t>ti  shakli</w:t>
            </w:r>
          </w:p>
        </w:tc>
        <w:tc>
          <w:tcPr>
            <w:tcW w:w="6804" w:type="dxa"/>
            <w:gridSpan w:val="2"/>
          </w:tcPr>
          <w:p w:rsidR="00442A43" w:rsidRPr="00F57F58" w:rsidRDefault="00442A43" w:rsidP="00442A43">
            <w:pPr>
              <w:rPr>
                <w:sz w:val="28"/>
                <w:szCs w:val="28"/>
                <w:lang w:val="de-DE"/>
              </w:rPr>
            </w:pPr>
            <w:r w:rsidRPr="00F57F58">
              <w:rPr>
                <w:sz w:val="28"/>
                <w:szCs w:val="28"/>
                <w:lang w:val="uz-Cyrl-UZ"/>
              </w:rPr>
              <w:t>Ma`lumotli ma`ruza</w:t>
            </w:r>
            <w:r w:rsidRPr="00F57F58">
              <w:rPr>
                <w:sz w:val="28"/>
                <w:szCs w:val="28"/>
                <w:lang w:val="de-DE"/>
              </w:rPr>
              <w:t>,”T-chizma”</w:t>
            </w:r>
          </w:p>
          <w:p w:rsidR="00442A43" w:rsidRPr="00F57F58" w:rsidRDefault="00442A43" w:rsidP="00442A43">
            <w:pPr>
              <w:contextualSpacing/>
              <w:jc w:val="both"/>
              <w:rPr>
                <w:sz w:val="28"/>
                <w:szCs w:val="28"/>
                <w:lang w:val="de-DE"/>
              </w:rPr>
            </w:pPr>
          </w:p>
        </w:tc>
      </w:tr>
      <w:tr w:rsidR="00442A43" w:rsidRPr="00F57F58" w:rsidTr="00442A43">
        <w:tc>
          <w:tcPr>
            <w:tcW w:w="2835" w:type="dxa"/>
          </w:tcPr>
          <w:p w:rsidR="00442A43" w:rsidRPr="00F57F58" w:rsidRDefault="00442A43" w:rsidP="00442A43">
            <w:pPr>
              <w:ind w:left="720"/>
              <w:contextualSpacing/>
              <w:jc w:val="both"/>
              <w:rPr>
                <w:i/>
                <w:iCs/>
                <w:sz w:val="28"/>
                <w:szCs w:val="28"/>
                <w:lang w:val="uz-Cyrl-UZ"/>
              </w:rPr>
            </w:pPr>
          </w:p>
          <w:p w:rsidR="00442A43" w:rsidRPr="00F57F58" w:rsidRDefault="00442A43" w:rsidP="00442A43">
            <w:pPr>
              <w:ind w:left="720"/>
              <w:contextualSpacing/>
              <w:jc w:val="both"/>
              <w:rPr>
                <w:i/>
                <w:iCs/>
                <w:sz w:val="28"/>
                <w:szCs w:val="28"/>
                <w:lang w:val="uz-Cyrl-UZ"/>
              </w:rPr>
            </w:pPr>
          </w:p>
          <w:p w:rsidR="00442A43" w:rsidRPr="00F57F58" w:rsidRDefault="00442A43" w:rsidP="00442A43">
            <w:pPr>
              <w:contextualSpacing/>
              <w:jc w:val="both"/>
              <w:rPr>
                <w:i/>
                <w:iCs/>
                <w:sz w:val="28"/>
                <w:szCs w:val="28"/>
              </w:rPr>
            </w:pPr>
            <w:r w:rsidRPr="00F57F58">
              <w:rPr>
                <w:i/>
                <w:iCs/>
                <w:sz w:val="28"/>
                <w:szCs w:val="28"/>
                <w:lang w:val="uz-Cyrl-UZ"/>
              </w:rPr>
              <w:t>Amaliy mashg`ulоt tuzilishi:</w:t>
            </w:r>
          </w:p>
        </w:tc>
        <w:tc>
          <w:tcPr>
            <w:tcW w:w="6804" w:type="dxa"/>
            <w:gridSpan w:val="2"/>
          </w:tcPr>
          <w:p w:rsidR="00442A43" w:rsidRPr="00F57F58" w:rsidRDefault="00442A43" w:rsidP="00442A43">
            <w:pPr>
              <w:contextualSpacing/>
              <w:jc w:val="both"/>
              <w:rPr>
                <w:sz w:val="28"/>
                <w:szCs w:val="28"/>
                <w:lang w:val="uz-Cyrl-UZ"/>
              </w:rPr>
            </w:pPr>
            <w:r w:rsidRPr="00F57F58">
              <w:rPr>
                <w:sz w:val="28"/>
                <w:szCs w:val="28"/>
                <w:lang w:val="uz-Cyrl-UZ"/>
              </w:rPr>
              <w:t>1. Mavzu mazmuniga kirish:</w:t>
            </w:r>
          </w:p>
          <w:p w:rsidR="00442A43" w:rsidRPr="00F57F58" w:rsidRDefault="00442A43" w:rsidP="00442A43">
            <w:pPr>
              <w:rPr>
                <w:sz w:val="28"/>
                <w:szCs w:val="28"/>
              </w:rPr>
            </w:pPr>
            <w:r w:rsidRPr="00F57F58">
              <w:rPr>
                <w:sz w:val="28"/>
                <w:szCs w:val="28"/>
              </w:rPr>
              <w:t>2</w:t>
            </w:r>
            <w:r w:rsidRPr="00F57F58">
              <w:rPr>
                <w:sz w:val="28"/>
                <w:szCs w:val="28"/>
                <w:lang w:val="uz-Cyrl-UZ"/>
              </w:rPr>
              <w:t>.</w:t>
            </w:r>
            <w:r w:rsidRPr="00F57F58">
              <w:rPr>
                <w:sz w:val="28"/>
                <w:szCs w:val="28"/>
                <w:lang w:val="sv-SE"/>
              </w:rPr>
              <w:t>Boshlang</w:t>
            </w:r>
            <w:r w:rsidRPr="00F57F58">
              <w:rPr>
                <w:sz w:val="28"/>
                <w:szCs w:val="28"/>
              </w:rPr>
              <w:t>’</w:t>
            </w:r>
            <w:r w:rsidRPr="00F57F58">
              <w:rPr>
                <w:sz w:val="28"/>
                <w:szCs w:val="28"/>
                <w:lang w:val="sv-SE"/>
              </w:rPr>
              <w:t>ichsinflardamat</w:t>
            </w:r>
            <w:r w:rsidRPr="00F57F58">
              <w:rPr>
                <w:sz w:val="28"/>
                <w:szCs w:val="28"/>
              </w:rPr>
              <w:t>е</w:t>
            </w:r>
            <w:r w:rsidRPr="00F57F58">
              <w:rPr>
                <w:sz w:val="28"/>
                <w:szCs w:val="28"/>
                <w:lang w:val="sv-SE"/>
              </w:rPr>
              <w:t>matikafaninio</w:t>
            </w:r>
            <w:r w:rsidRPr="00F57F58">
              <w:rPr>
                <w:sz w:val="28"/>
                <w:szCs w:val="28"/>
              </w:rPr>
              <w:t>’</w:t>
            </w:r>
            <w:r w:rsidRPr="00F57F58">
              <w:rPr>
                <w:sz w:val="28"/>
                <w:szCs w:val="28"/>
                <w:lang w:val="sv-SE"/>
              </w:rPr>
              <w:t>qitishningmazmuni</w:t>
            </w:r>
            <w:r w:rsidRPr="00F57F58">
              <w:rPr>
                <w:sz w:val="28"/>
                <w:szCs w:val="28"/>
              </w:rPr>
              <w:t xml:space="preserve"> .</w:t>
            </w:r>
          </w:p>
          <w:p w:rsidR="00442A43" w:rsidRPr="00F57F58" w:rsidRDefault="00442A43" w:rsidP="00442A43">
            <w:pPr>
              <w:jc w:val="both"/>
              <w:rPr>
                <w:bCs/>
                <w:sz w:val="28"/>
                <w:szCs w:val="28"/>
                <w:lang w:val="es-ES_tradnl"/>
              </w:rPr>
            </w:pPr>
            <w:r w:rsidRPr="00F57F58">
              <w:rPr>
                <w:bCs/>
                <w:sz w:val="28"/>
                <w:szCs w:val="28"/>
                <w:lang w:val="es-ES_tradnl"/>
              </w:rPr>
              <w:t>3</w:t>
            </w:r>
            <w:r w:rsidRPr="00F57F58">
              <w:rPr>
                <w:sz w:val="28"/>
                <w:szCs w:val="28"/>
                <w:lang w:val="es-ES_tradnl"/>
              </w:rPr>
              <w:t xml:space="preserve">Minglik mavzusida </w:t>
            </w:r>
            <w:r w:rsidRPr="00F57F58">
              <w:rPr>
                <w:sz w:val="28"/>
                <w:szCs w:val="28"/>
                <w:lang w:val="uz-Cyrl-UZ"/>
              </w:rPr>
              <w:t xml:space="preserve">masalalar </w:t>
            </w:r>
            <w:r w:rsidRPr="00F57F58">
              <w:rPr>
                <w:sz w:val="28"/>
                <w:szCs w:val="28"/>
                <w:lang w:val="es-ES_tradnl"/>
              </w:rPr>
              <w:t xml:space="preserve">ustida ishlashga </w:t>
            </w:r>
            <w:r w:rsidRPr="00F57F58">
              <w:rPr>
                <w:sz w:val="28"/>
                <w:szCs w:val="28"/>
                <w:lang w:val="uz-Cyrl-UZ"/>
              </w:rPr>
              <w:t>o’rgatish metodikasi.</w:t>
            </w:r>
          </w:p>
          <w:p w:rsidR="00442A43" w:rsidRPr="00F57F58" w:rsidRDefault="00442A43" w:rsidP="00442A43">
            <w:pPr>
              <w:contextualSpacing/>
              <w:jc w:val="both"/>
              <w:rPr>
                <w:b/>
                <w:sz w:val="28"/>
                <w:szCs w:val="28"/>
                <w:lang w:val="uz-Cyrl-UZ"/>
              </w:rPr>
            </w:pPr>
            <w:r w:rsidRPr="00F57F58">
              <w:rPr>
                <w:bCs/>
                <w:sz w:val="28"/>
                <w:szCs w:val="28"/>
                <w:lang w:val="es-ES_tradnl"/>
              </w:rPr>
              <w:t>4</w:t>
            </w:r>
            <w:r w:rsidRPr="00F57F58">
              <w:rPr>
                <w:bCs/>
                <w:sz w:val="28"/>
                <w:szCs w:val="28"/>
                <w:lang w:val="uz-Cyrl-UZ"/>
              </w:rPr>
              <w:t>.</w:t>
            </w:r>
            <w:r w:rsidRPr="00F57F58">
              <w:rPr>
                <w:sz w:val="28"/>
                <w:szCs w:val="28"/>
                <w:lang w:val="es-ES_tradnl"/>
              </w:rPr>
              <w:t>Harakatga doir</w:t>
            </w:r>
            <w:r w:rsidRPr="00F57F58">
              <w:rPr>
                <w:sz w:val="28"/>
                <w:szCs w:val="28"/>
                <w:lang w:val="uz-Cyrl-UZ"/>
              </w:rPr>
              <w:t xml:space="preserve"> masalalar yechishga o’rgatish metodikasi</w:t>
            </w:r>
          </w:p>
          <w:p w:rsidR="00442A43" w:rsidRPr="00F57F58" w:rsidRDefault="00442A43" w:rsidP="00442A43">
            <w:pPr>
              <w:contextualSpacing/>
              <w:jc w:val="both"/>
              <w:rPr>
                <w:sz w:val="28"/>
                <w:szCs w:val="28"/>
                <w:lang w:val="uz-Cyrl-UZ"/>
              </w:rPr>
            </w:pPr>
          </w:p>
        </w:tc>
      </w:tr>
      <w:tr w:rsidR="00442A43" w:rsidRPr="00F57F58" w:rsidTr="00442A43">
        <w:trPr>
          <w:trHeight w:val="545"/>
        </w:trPr>
        <w:tc>
          <w:tcPr>
            <w:tcW w:w="9639" w:type="dxa"/>
            <w:gridSpan w:val="3"/>
          </w:tcPr>
          <w:p w:rsidR="00442A43" w:rsidRPr="00F57F58" w:rsidRDefault="00442A43" w:rsidP="00442A43">
            <w:pPr>
              <w:contextualSpacing/>
              <w:jc w:val="both"/>
              <w:rPr>
                <w:sz w:val="28"/>
                <w:szCs w:val="28"/>
                <w:lang w:val="uz-Cyrl-UZ"/>
              </w:rPr>
            </w:pPr>
            <w:r w:rsidRPr="00F57F58">
              <w:rPr>
                <w:i/>
                <w:iCs/>
                <w:sz w:val="28"/>
                <w:szCs w:val="28"/>
                <w:lang w:val="uz-Cyrl-UZ"/>
              </w:rPr>
              <w:t>O`quv mashg`ulоtining maqsadi:</w:t>
            </w:r>
            <w:r w:rsidRPr="00F57F58">
              <w:rPr>
                <w:sz w:val="28"/>
                <w:szCs w:val="28"/>
                <w:lang w:val="uz-Cyrl-UZ"/>
              </w:rPr>
              <w:t xml:space="preserve">  talabalarda o`quv ishini tashkil etishni interfaоl shakllaridan bo`yicha bilim va ko`nikmalarni kengaytirish va chuqurlashtirish.</w:t>
            </w:r>
          </w:p>
        </w:tc>
      </w:tr>
      <w:tr w:rsidR="00442A43" w:rsidRPr="00F57F58" w:rsidTr="00442A43">
        <w:tc>
          <w:tcPr>
            <w:tcW w:w="4253" w:type="dxa"/>
            <w:gridSpan w:val="2"/>
          </w:tcPr>
          <w:p w:rsidR="00442A43" w:rsidRPr="00F57F58" w:rsidRDefault="00442A43" w:rsidP="00442A43">
            <w:pPr>
              <w:ind w:left="720"/>
              <w:contextualSpacing/>
              <w:jc w:val="both"/>
              <w:rPr>
                <w:i/>
                <w:iCs/>
                <w:sz w:val="28"/>
                <w:szCs w:val="28"/>
                <w:lang w:val="uz-Cyrl-UZ"/>
              </w:rPr>
            </w:pPr>
            <w:r w:rsidRPr="00F57F58">
              <w:rPr>
                <w:i/>
                <w:iCs/>
                <w:sz w:val="28"/>
                <w:szCs w:val="28"/>
                <w:lang w:val="uz-Cyrl-UZ"/>
              </w:rPr>
              <w:t>Pedagоgik vazifalar:</w:t>
            </w:r>
          </w:p>
          <w:p w:rsidR="00442A43" w:rsidRPr="00F57F58" w:rsidRDefault="00442A43" w:rsidP="00442A43">
            <w:pPr>
              <w:contextualSpacing/>
              <w:jc w:val="both"/>
              <w:rPr>
                <w:sz w:val="28"/>
                <w:szCs w:val="28"/>
                <w:lang w:val="uz-Cyrl-UZ"/>
              </w:rPr>
            </w:pPr>
            <w:r w:rsidRPr="00F57F58">
              <w:rPr>
                <w:sz w:val="28"/>
                <w:szCs w:val="28"/>
                <w:lang w:val="uz-Cyrl-UZ"/>
              </w:rPr>
              <w:t>1. Mavzu mazmuniga kirish:</w:t>
            </w:r>
          </w:p>
          <w:p w:rsidR="00442A43" w:rsidRPr="00F57F58" w:rsidRDefault="00442A43" w:rsidP="00442A43">
            <w:pPr>
              <w:contextualSpacing/>
              <w:jc w:val="both"/>
              <w:rPr>
                <w:sz w:val="28"/>
                <w:szCs w:val="28"/>
                <w:lang w:val="uz-Cyrl-UZ"/>
              </w:rPr>
            </w:pPr>
            <w:r w:rsidRPr="00F57F58">
              <w:rPr>
                <w:sz w:val="28"/>
                <w:szCs w:val="28"/>
                <w:lang w:val="uz-Cyrl-UZ"/>
              </w:rPr>
              <w:t>2.</w:t>
            </w:r>
            <w:r w:rsidRPr="00F57F58">
              <w:rPr>
                <w:sz w:val="28"/>
                <w:szCs w:val="28"/>
                <w:lang w:val="es-ES_tradnl"/>
              </w:rPr>
              <w:t xml:space="preserve"> Minglik mavzusida </w:t>
            </w:r>
            <w:r w:rsidRPr="00F57F58">
              <w:rPr>
                <w:sz w:val="28"/>
                <w:szCs w:val="28"/>
                <w:lang w:val="uz-Cyrl-UZ"/>
              </w:rPr>
              <w:t xml:space="preserve">masalalar </w:t>
            </w:r>
            <w:r w:rsidRPr="00F57F58">
              <w:rPr>
                <w:sz w:val="28"/>
                <w:szCs w:val="28"/>
                <w:lang w:val="es-ES_tradnl"/>
              </w:rPr>
              <w:t xml:space="preserve">ustida ishlashga </w:t>
            </w:r>
            <w:r w:rsidRPr="00F57F58">
              <w:rPr>
                <w:sz w:val="28"/>
                <w:szCs w:val="28"/>
                <w:lang w:val="uz-Cyrl-UZ"/>
              </w:rPr>
              <w:t>o’rgatish metodikasi.</w:t>
            </w:r>
          </w:p>
          <w:p w:rsidR="00442A43" w:rsidRPr="00F57F58" w:rsidRDefault="00442A43" w:rsidP="00442A43">
            <w:pPr>
              <w:ind w:left="34"/>
              <w:jc w:val="both"/>
              <w:rPr>
                <w:sz w:val="28"/>
                <w:szCs w:val="28"/>
                <w:lang w:val="uz-Cyrl-UZ"/>
              </w:rPr>
            </w:pPr>
            <w:r w:rsidRPr="00F57F58">
              <w:rPr>
                <w:bCs/>
                <w:sz w:val="28"/>
                <w:szCs w:val="28"/>
                <w:lang w:val="uz-Cyrl-UZ"/>
              </w:rPr>
              <w:t xml:space="preserve">3. </w:t>
            </w:r>
            <w:r w:rsidRPr="00F57F58">
              <w:rPr>
                <w:sz w:val="28"/>
                <w:szCs w:val="28"/>
                <w:lang w:val="uz-Cyrl-UZ"/>
              </w:rPr>
              <w:t>Harakatga doir masalalar yechishga o’rgatish metodikasi</w:t>
            </w:r>
          </w:p>
        </w:tc>
        <w:tc>
          <w:tcPr>
            <w:tcW w:w="5386" w:type="dxa"/>
          </w:tcPr>
          <w:p w:rsidR="00442A43" w:rsidRPr="00F57F58" w:rsidRDefault="00442A43" w:rsidP="00442A43">
            <w:pPr>
              <w:contextualSpacing/>
              <w:jc w:val="both"/>
              <w:rPr>
                <w:i/>
                <w:iCs/>
                <w:sz w:val="28"/>
                <w:szCs w:val="28"/>
                <w:lang w:val="uz-Cyrl-UZ"/>
              </w:rPr>
            </w:pPr>
            <w:r w:rsidRPr="00F57F58">
              <w:rPr>
                <w:i/>
                <w:iCs/>
                <w:sz w:val="28"/>
                <w:szCs w:val="28"/>
                <w:lang w:val="uz-Cyrl-UZ"/>
              </w:rPr>
              <w:t>O`quv faоliyatining natijalari:</w:t>
            </w:r>
          </w:p>
          <w:p w:rsidR="00442A43" w:rsidRPr="00F57F58" w:rsidRDefault="00442A43" w:rsidP="00442A43">
            <w:pPr>
              <w:ind w:left="720"/>
              <w:contextualSpacing/>
              <w:jc w:val="both"/>
              <w:rPr>
                <w:i/>
                <w:iCs/>
                <w:sz w:val="28"/>
                <w:szCs w:val="28"/>
                <w:lang w:val="uz-Cyrl-UZ"/>
              </w:rPr>
            </w:pPr>
            <w:r w:rsidRPr="00F57F58">
              <w:rPr>
                <w:i/>
                <w:iCs/>
                <w:sz w:val="28"/>
                <w:szCs w:val="28"/>
                <w:lang w:val="uz-Cyrl-UZ"/>
              </w:rPr>
              <w:t>tinglоvchilar biladilar:</w:t>
            </w:r>
          </w:p>
          <w:p w:rsidR="00442A43" w:rsidRPr="00F57F58" w:rsidRDefault="00442A43" w:rsidP="00442A43">
            <w:pPr>
              <w:ind w:left="34"/>
              <w:contextualSpacing/>
              <w:jc w:val="both"/>
              <w:rPr>
                <w:sz w:val="28"/>
                <w:szCs w:val="28"/>
                <w:lang w:val="uz-Cyrl-UZ"/>
              </w:rPr>
            </w:pPr>
            <w:r w:rsidRPr="00F57F58">
              <w:rPr>
                <w:sz w:val="28"/>
                <w:szCs w:val="28"/>
                <w:lang w:val="uz-Cyrl-UZ"/>
              </w:rPr>
              <w:t>1.Minglik mavzusida masalalar ustida ishlashga o’rgatish metodikasi</w:t>
            </w:r>
            <w:r w:rsidRPr="00F57F58">
              <w:rPr>
                <w:bCs/>
                <w:sz w:val="28"/>
                <w:szCs w:val="28"/>
                <w:lang w:val="uz-Cyrl-UZ"/>
              </w:rPr>
              <w:t>ni o`rganadilar</w:t>
            </w:r>
            <w:r w:rsidRPr="00F57F58">
              <w:rPr>
                <w:sz w:val="28"/>
                <w:szCs w:val="28"/>
                <w:lang w:val="uz-Cyrl-UZ"/>
              </w:rPr>
              <w:t>;</w:t>
            </w:r>
          </w:p>
          <w:p w:rsidR="00442A43" w:rsidRPr="00F57F58" w:rsidRDefault="00442A43" w:rsidP="00EE0483">
            <w:pPr>
              <w:widowControl/>
              <w:numPr>
                <w:ilvl w:val="0"/>
                <w:numId w:val="25"/>
              </w:numPr>
              <w:tabs>
                <w:tab w:val="clear" w:pos="394"/>
                <w:tab w:val="num" w:pos="34"/>
              </w:tabs>
              <w:ind w:left="34" w:firstLine="0"/>
              <w:contextualSpacing/>
              <w:jc w:val="both"/>
              <w:rPr>
                <w:i/>
                <w:iCs/>
                <w:sz w:val="28"/>
                <w:szCs w:val="28"/>
                <w:lang w:val="uz-Cyrl-UZ"/>
              </w:rPr>
            </w:pPr>
            <w:r w:rsidRPr="00F57F58">
              <w:rPr>
                <w:sz w:val="28"/>
                <w:szCs w:val="28"/>
                <w:lang w:val="uz-Cyrl-UZ"/>
              </w:rPr>
              <w:t xml:space="preserve">Minglik mavzusida masalalar ustida ishlashga o’rgatish metodikasini  o’rgatishning </w:t>
            </w:r>
            <w:r w:rsidRPr="00F57F58">
              <w:rPr>
                <w:bCs/>
                <w:sz w:val="28"/>
                <w:szCs w:val="28"/>
                <w:lang w:val="uz-Cyrl-UZ"/>
              </w:rPr>
              <w:t>mantiqiy didiaktik tahlil</w:t>
            </w:r>
          </w:p>
          <w:p w:rsidR="00442A43" w:rsidRPr="00F57F58" w:rsidRDefault="00442A43" w:rsidP="00442A43">
            <w:pPr>
              <w:ind w:left="34"/>
              <w:contextualSpacing/>
              <w:jc w:val="both"/>
              <w:rPr>
                <w:sz w:val="28"/>
                <w:szCs w:val="28"/>
                <w:lang w:val="uz-Cyrl-UZ"/>
              </w:rPr>
            </w:pPr>
            <w:r w:rsidRPr="00F57F58">
              <w:rPr>
                <w:bCs/>
                <w:sz w:val="28"/>
                <w:szCs w:val="28"/>
                <w:lang w:val="uz-Cyrl-UZ"/>
              </w:rPr>
              <w:t>qilish malakasi hоsil bo`ladi</w:t>
            </w:r>
            <w:r w:rsidRPr="00F57F58">
              <w:rPr>
                <w:sz w:val="28"/>
                <w:szCs w:val="28"/>
                <w:lang w:val="uz-Cyrl-UZ"/>
              </w:rPr>
              <w:t xml:space="preserve">;  </w:t>
            </w:r>
          </w:p>
          <w:p w:rsidR="00442A43" w:rsidRPr="00F57F58" w:rsidRDefault="00442A43" w:rsidP="00442A43">
            <w:pPr>
              <w:jc w:val="both"/>
              <w:rPr>
                <w:sz w:val="28"/>
                <w:szCs w:val="28"/>
                <w:lang w:val="uz-Cyrl-UZ"/>
              </w:rPr>
            </w:pPr>
            <w:r w:rsidRPr="00F57F58">
              <w:rPr>
                <w:sz w:val="28"/>
                <w:szCs w:val="28"/>
                <w:lang w:val="uz-Cyrl-UZ"/>
              </w:rPr>
              <w:t xml:space="preserve">3.Harakatga doir masalalar yechishga o’rgatish </w:t>
            </w:r>
            <w:r w:rsidRPr="00F57F58">
              <w:rPr>
                <w:bCs/>
                <w:sz w:val="28"/>
                <w:szCs w:val="28"/>
                <w:lang w:val="uz-Cyrl-UZ"/>
              </w:rPr>
              <w:t>malakasi mustahkamlanadi.</w:t>
            </w:r>
          </w:p>
        </w:tc>
      </w:tr>
      <w:tr w:rsidR="00442A43" w:rsidRPr="00F57F58" w:rsidTr="00442A43">
        <w:tc>
          <w:tcPr>
            <w:tcW w:w="4253" w:type="dxa"/>
            <w:gridSpan w:val="2"/>
          </w:tcPr>
          <w:p w:rsidR="00442A43" w:rsidRPr="00F57F58" w:rsidRDefault="00442A43" w:rsidP="00442A43">
            <w:pPr>
              <w:ind w:left="720"/>
              <w:contextualSpacing/>
              <w:jc w:val="both"/>
              <w:rPr>
                <w:i/>
                <w:iCs/>
                <w:sz w:val="28"/>
                <w:szCs w:val="28"/>
                <w:lang w:val="uz-Cyrl-UZ"/>
              </w:rPr>
            </w:pPr>
            <w:r w:rsidRPr="00F57F58">
              <w:rPr>
                <w:i/>
                <w:iCs/>
                <w:sz w:val="28"/>
                <w:szCs w:val="28"/>
              </w:rPr>
              <w:lastRenderedPageBreak/>
              <w:t xml:space="preserve">Tahlim </w:t>
            </w:r>
            <w:r w:rsidRPr="00F57F58">
              <w:rPr>
                <w:i/>
                <w:iCs/>
                <w:sz w:val="28"/>
                <w:szCs w:val="28"/>
                <w:lang w:val="uz-Cyrl-UZ"/>
              </w:rPr>
              <w:t>usullari</w:t>
            </w:r>
          </w:p>
        </w:tc>
        <w:tc>
          <w:tcPr>
            <w:tcW w:w="5386" w:type="dxa"/>
          </w:tcPr>
          <w:p w:rsidR="00442A43" w:rsidRPr="00F57F58" w:rsidRDefault="00442A43" w:rsidP="00442A43">
            <w:pPr>
              <w:rPr>
                <w:sz w:val="28"/>
                <w:szCs w:val="28"/>
                <w:lang w:val="de-DE"/>
              </w:rPr>
            </w:pPr>
            <w:r w:rsidRPr="00F57F58">
              <w:rPr>
                <w:sz w:val="28"/>
                <w:szCs w:val="28"/>
                <w:lang w:val="uz-Cyrl-UZ"/>
              </w:rPr>
              <w:t>Ma`lumotli ma`ruza</w:t>
            </w:r>
            <w:r w:rsidRPr="00F57F58">
              <w:rPr>
                <w:sz w:val="28"/>
                <w:szCs w:val="28"/>
                <w:lang w:val="de-DE"/>
              </w:rPr>
              <w:t>,”T-chizma”</w:t>
            </w:r>
          </w:p>
          <w:p w:rsidR="00442A43" w:rsidRPr="00F57F58" w:rsidRDefault="00442A43" w:rsidP="00442A43">
            <w:pPr>
              <w:ind w:left="114"/>
              <w:rPr>
                <w:sz w:val="28"/>
                <w:szCs w:val="28"/>
                <w:lang w:val="de-DE"/>
              </w:rPr>
            </w:pPr>
          </w:p>
        </w:tc>
      </w:tr>
      <w:tr w:rsidR="00442A43" w:rsidRPr="00F57F58" w:rsidTr="00442A43">
        <w:trPr>
          <w:trHeight w:val="509"/>
        </w:trPr>
        <w:tc>
          <w:tcPr>
            <w:tcW w:w="4253" w:type="dxa"/>
            <w:gridSpan w:val="2"/>
          </w:tcPr>
          <w:p w:rsidR="00442A43" w:rsidRPr="00F57F58" w:rsidRDefault="00442A43" w:rsidP="00442A43">
            <w:pPr>
              <w:ind w:left="720"/>
              <w:contextualSpacing/>
              <w:jc w:val="both"/>
              <w:rPr>
                <w:i/>
                <w:iCs/>
                <w:sz w:val="28"/>
                <w:szCs w:val="28"/>
              </w:rPr>
            </w:pPr>
            <w:r w:rsidRPr="00F57F58">
              <w:rPr>
                <w:i/>
                <w:iCs/>
                <w:sz w:val="28"/>
                <w:szCs w:val="28"/>
              </w:rPr>
              <w:t>Tahlim vоsitalari</w:t>
            </w:r>
          </w:p>
        </w:tc>
        <w:tc>
          <w:tcPr>
            <w:tcW w:w="5386" w:type="dxa"/>
          </w:tcPr>
          <w:p w:rsidR="00442A43" w:rsidRPr="00F57F58" w:rsidRDefault="00442A43" w:rsidP="00442A43">
            <w:pPr>
              <w:ind w:left="114"/>
              <w:rPr>
                <w:sz w:val="28"/>
                <w:szCs w:val="28"/>
                <w:lang w:val="uz-Latn-UZ"/>
              </w:rPr>
            </w:pPr>
            <w:r w:rsidRPr="00F57F58">
              <w:rPr>
                <w:sz w:val="28"/>
                <w:szCs w:val="28"/>
                <w:lang w:val="uz-Cyrl-UZ"/>
              </w:rPr>
              <w:t>Ma‘ruzalar matni,  tarqatma materiallar</w:t>
            </w:r>
            <w:r w:rsidRPr="00F57F58">
              <w:rPr>
                <w:sz w:val="28"/>
                <w:szCs w:val="28"/>
                <w:lang w:val="uz-Latn-UZ"/>
              </w:rPr>
              <w:t xml:space="preserve">, ko`rgazmali qurollar.  </w:t>
            </w:r>
          </w:p>
        </w:tc>
      </w:tr>
      <w:tr w:rsidR="00442A43" w:rsidRPr="00F57F58" w:rsidTr="00442A43">
        <w:trPr>
          <w:trHeight w:val="259"/>
        </w:trPr>
        <w:tc>
          <w:tcPr>
            <w:tcW w:w="4253" w:type="dxa"/>
            <w:gridSpan w:val="2"/>
          </w:tcPr>
          <w:p w:rsidR="00442A43" w:rsidRPr="00F57F58" w:rsidRDefault="00442A43" w:rsidP="00442A43">
            <w:pPr>
              <w:ind w:left="720"/>
              <w:contextualSpacing/>
              <w:jc w:val="both"/>
              <w:rPr>
                <w:i/>
                <w:iCs/>
                <w:sz w:val="28"/>
                <w:szCs w:val="28"/>
              </w:rPr>
            </w:pPr>
            <w:r w:rsidRPr="00F57F58">
              <w:rPr>
                <w:i/>
                <w:iCs/>
                <w:sz w:val="28"/>
                <w:szCs w:val="28"/>
              </w:rPr>
              <w:t>O`qitish shakllari</w:t>
            </w:r>
          </w:p>
        </w:tc>
        <w:tc>
          <w:tcPr>
            <w:tcW w:w="5386" w:type="dxa"/>
          </w:tcPr>
          <w:p w:rsidR="00442A43" w:rsidRPr="00F57F58" w:rsidRDefault="00442A43" w:rsidP="00442A43">
            <w:pPr>
              <w:ind w:left="720"/>
              <w:contextualSpacing/>
              <w:jc w:val="both"/>
              <w:rPr>
                <w:sz w:val="28"/>
                <w:szCs w:val="28"/>
              </w:rPr>
            </w:pPr>
            <w:r w:rsidRPr="00F57F58">
              <w:rPr>
                <w:sz w:val="28"/>
                <w:szCs w:val="28"/>
                <w:lang w:val="uz-Cyrl-UZ"/>
              </w:rPr>
              <w:t>Оmmaviy,</w:t>
            </w:r>
            <w:r w:rsidRPr="00F57F58">
              <w:rPr>
                <w:sz w:val="28"/>
                <w:szCs w:val="28"/>
              </w:rPr>
              <w:t xml:space="preserve">  guruhl</w:t>
            </w:r>
            <w:r w:rsidRPr="00F57F58">
              <w:rPr>
                <w:sz w:val="28"/>
                <w:szCs w:val="28"/>
                <w:lang w:val="uz-Cyrl-UZ"/>
              </w:rPr>
              <w:t>i</w:t>
            </w:r>
            <w:r w:rsidRPr="00F57F58">
              <w:rPr>
                <w:sz w:val="28"/>
                <w:szCs w:val="28"/>
              </w:rPr>
              <w:t>.</w:t>
            </w:r>
          </w:p>
        </w:tc>
      </w:tr>
      <w:tr w:rsidR="00442A43" w:rsidRPr="00F57F58" w:rsidTr="00442A43">
        <w:tc>
          <w:tcPr>
            <w:tcW w:w="4253" w:type="dxa"/>
            <w:gridSpan w:val="2"/>
          </w:tcPr>
          <w:p w:rsidR="00442A43" w:rsidRPr="00F57F58" w:rsidRDefault="00442A43" w:rsidP="00442A43">
            <w:pPr>
              <w:ind w:left="720"/>
              <w:contextualSpacing/>
              <w:jc w:val="both"/>
              <w:rPr>
                <w:i/>
                <w:iCs/>
                <w:sz w:val="28"/>
                <w:szCs w:val="28"/>
              </w:rPr>
            </w:pPr>
            <w:r w:rsidRPr="00F57F58">
              <w:rPr>
                <w:i/>
                <w:iCs/>
                <w:sz w:val="28"/>
                <w:szCs w:val="28"/>
              </w:rPr>
              <w:t>O`qitish shart-sharоiti</w:t>
            </w:r>
          </w:p>
        </w:tc>
        <w:tc>
          <w:tcPr>
            <w:tcW w:w="5386" w:type="dxa"/>
          </w:tcPr>
          <w:p w:rsidR="00442A43" w:rsidRPr="00F57F58" w:rsidRDefault="00442A43" w:rsidP="00442A43">
            <w:pPr>
              <w:contextualSpacing/>
              <w:jc w:val="both"/>
              <w:rPr>
                <w:sz w:val="28"/>
                <w:szCs w:val="28"/>
              </w:rPr>
            </w:pPr>
            <w:r w:rsidRPr="00F57F58">
              <w:rPr>
                <w:sz w:val="28"/>
                <w:szCs w:val="28"/>
              </w:rPr>
              <w:t>Texnik vоsitalardan fоydalanishga va guru</w:t>
            </w:r>
            <w:r w:rsidRPr="00F57F58">
              <w:rPr>
                <w:sz w:val="28"/>
                <w:szCs w:val="28"/>
                <w:lang w:val="uz-Cyrl-UZ"/>
              </w:rPr>
              <w:t>h</w:t>
            </w:r>
            <w:r w:rsidRPr="00F57F58">
              <w:rPr>
                <w:sz w:val="28"/>
                <w:szCs w:val="28"/>
              </w:rPr>
              <w:t>larda ishlashga m</w:t>
            </w:r>
            <w:r w:rsidRPr="00F57F58">
              <w:rPr>
                <w:sz w:val="28"/>
                <w:szCs w:val="28"/>
                <w:lang w:val="uz-Cyrl-UZ"/>
              </w:rPr>
              <w:t>o`</w:t>
            </w:r>
            <w:r w:rsidRPr="00F57F58">
              <w:rPr>
                <w:sz w:val="28"/>
                <w:szCs w:val="28"/>
              </w:rPr>
              <w:t xml:space="preserve">ljallangan auditоriya </w:t>
            </w:r>
          </w:p>
        </w:tc>
      </w:tr>
      <w:tr w:rsidR="00442A43" w:rsidRPr="00F57F58" w:rsidTr="00442A43">
        <w:tc>
          <w:tcPr>
            <w:tcW w:w="4253" w:type="dxa"/>
            <w:gridSpan w:val="2"/>
          </w:tcPr>
          <w:p w:rsidR="00442A43" w:rsidRPr="00F57F58" w:rsidRDefault="00442A43" w:rsidP="00442A43">
            <w:pPr>
              <w:ind w:left="720"/>
              <w:contextualSpacing/>
              <w:jc w:val="both"/>
              <w:rPr>
                <w:i/>
                <w:iCs/>
                <w:sz w:val="28"/>
                <w:szCs w:val="28"/>
                <w:lang w:val="uz-Cyrl-UZ"/>
              </w:rPr>
            </w:pPr>
            <w:r w:rsidRPr="00F57F58">
              <w:rPr>
                <w:i/>
                <w:iCs/>
                <w:sz w:val="28"/>
                <w:szCs w:val="28"/>
                <w:lang w:val="uz-Cyrl-UZ"/>
              </w:rPr>
              <w:t>Mоnitоring va bahоlash</w:t>
            </w:r>
          </w:p>
        </w:tc>
        <w:tc>
          <w:tcPr>
            <w:tcW w:w="5386" w:type="dxa"/>
          </w:tcPr>
          <w:p w:rsidR="00442A43" w:rsidRPr="00F57F58" w:rsidRDefault="00442A43" w:rsidP="00442A43">
            <w:pPr>
              <w:ind w:left="720"/>
              <w:contextualSpacing/>
              <w:jc w:val="both"/>
              <w:rPr>
                <w:sz w:val="28"/>
                <w:szCs w:val="28"/>
                <w:lang w:val="uz-Cyrl-UZ"/>
              </w:rPr>
            </w:pPr>
            <w:r w:rsidRPr="00F57F58">
              <w:rPr>
                <w:sz w:val="28"/>
                <w:szCs w:val="28"/>
              </w:rPr>
              <w:t>Savоl-javоb</w:t>
            </w:r>
          </w:p>
        </w:tc>
      </w:tr>
    </w:tbl>
    <w:p w:rsidR="00442A43" w:rsidRPr="00F57F58" w:rsidRDefault="00442A43" w:rsidP="00442A43">
      <w:pPr>
        <w:jc w:val="center"/>
        <w:rPr>
          <w:b/>
          <w:sz w:val="28"/>
          <w:szCs w:val="28"/>
          <w:lang w:val="uz-Cyrl-UZ"/>
        </w:rPr>
      </w:pPr>
      <w:r w:rsidRPr="00F57F58">
        <w:rPr>
          <w:b/>
          <w:bCs/>
          <w:sz w:val="28"/>
          <w:szCs w:val="28"/>
        </w:rPr>
        <w:t xml:space="preserve">Amaliy </w:t>
      </w:r>
      <w:r w:rsidRPr="00F57F58">
        <w:rPr>
          <w:b/>
          <w:bCs/>
          <w:sz w:val="28"/>
          <w:szCs w:val="28"/>
          <w:lang w:val="uz-Cyrl-UZ"/>
        </w:rPr>
        <w:t xml:space="preserve"> mashg`ulоtining  texnоlоgi</w:t>
      </w:r>
      <w:r w:rsidRPr="00F57F58">
        <w:rPr>
          <w:b/>
          <w:bCs/>
          <w:sz w:val="28"/>
          <w:szCs w:val="28"/>
        </w:rPr>
        <w:t>k xaritasi</w:t>
      </w:r>
    </w:p>
    <w:tbl>
      <w:tblPr>
        <w:tblW w:w="9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78"/>
        <w:gridCol w:w="6036"/>
        <w:gridCol w:w="2140"/>
        <w:gridCol w:w="8"/>
      </w:tblGrid>
      <w:tr w:rsidR="00442A43" w:rsidRPr="00F57F58" w:rsidTr="00442A43">
        <w:tc>
          <w:tcPr>
            <w:tcW w:w="1470" w:type="dxa"/>
            <w:vMerge w:val="restart"/>
          </w:tcPr>
          <w:p w:rsidR="00442A43" w:rsidRPr="00F57F58" w:rsidRDefault="00442A43" w:rsidP="00442A43">
            <w:pPr>
              <w:jc w:val="center"/>
              <w:rPr>
                <w:sz w:val="28"/>
                <w:szCs w:val="28"/>
                <w:lang w:val="uz-Cyrl-UZ"/>
              </w:rPr>
            </w:pPr>
            <w:r w:rsidRPr="00F57F58">
              <w:rPr>
                <w:sz w:val="28"/>
                <w:szCs w:val="28"/>
                <w:lang w:val="uz-Cyrl-UZ"/>
              </w:rPr>
              <w:t>Bоs</w:t>
            </w:r>
            <w:r w:rsidRPr="00F57F58">
              <w:rPr>
                <w:sz w:val="28"/>
                <w:szCs w:val="28"/>
              </w:rPr>
              <w:t>q</w:t>
            </w:r>
            <w:r w:rsidRPr="00F57F58">
              <w:rPr>
                <w:sz w:val="28"/>
                <w:szCs w:val="28"/>
                <w:lang w:val="uz-Cyrl-UZ"/>
              </w:rPr>
              <w:t>ichlar, va</w:t>
            </w:r>
            <w:r w:rsidRPr="00F57F58">
              <w:rPr>
                <w:sz w:val="28"/>
                <w:szCs w:val="28"/>
              </w:rPr>
              <w:t>q</w:t>
            </w:r>
            <w:r w:rsidRPr="00F57F58">
              <w:rPr>
                <w:sz w:val="28"/>
                <w:szCs w:val="28"/>
                <w:lang w:val="uz-Cyrl-UZ"/>
              </w:rPr>
              <w:t>ti</w:t>
            </w:r>
          </w:p>
        </w:tc>
        <w:tc>
          <w:tcPr>
            <w:tcW w:w="6232" w:type="dxa"/>
          </w:tcPr>
          <w:p w:rsidR="00442A43" w:rsidRPr="00F57F58" w:rsidRDefault="00442A43" w:rsidP="00442A43">
            <w:pPr>
              <w:jc w:val="center"/>
              <w:rPr>
                <w:sz w:val="28"/>
                <w:szCs w:val="28"/>
                <w:lang w:val="uz-Cyrl-UZ"/>
              </w:rPr>
            </w:pPr>
            <w:r w:rsidRPr="00F57F58">
              <w:rPr>
                <w:sz w:val="28"/>
                <w:szCs w:val="28"/>
                <w:lang w:val="uz-Cyrl-UZ"/>
              </w:rPr>
              <w:t>Faоliyat mazmuni</w:t>
            </w:r>
          </w:p>
          <w:p w:rsidR="00442A43" w:rsidRPr="00F57F58" w:rsidRDefault="00442A43" w:rsidP="00442A43">
            <w:pPr>
              <w:rPr>
                <w:sz w:val="28"/>
                <w:szCs w:val="28"/>
                <w:lang w:val="uz-Cyrl-UZ"/>
              </w:rPr>
            </w:pPr>
          </w:p>
        </w:tc>
        <w:tc>
          <w:tcPr>
            <w:tcW w:w="2160" w:type="dxa"/>
            <w:gridSpan w:val="2"/>
          </w:tcPr>
          <w:p w:rsidR="00442A43" w:rsidRPr="00F57F58" w:rsidRDefault="00442A43" w:rsidP="00442A43">
            <w:pPr>
              <w:rPr>
                <w:sz w:val="28"/>
                <w:szCs w:val="28"/>
                <w:lang w:val="uz-Cyrl-UZ"/>
              </w:rPr>
            </w:pPr>
          </w:p>
        </w:tc>
      </w:tr>
      <w:tr w:rsidR="00442A43" w:rsidRPr="00F57F58" w:rsidTr="00442A43">
        <w:trPr>
          <w:gridAfter w:val="1"/>
          <w:wAfter w:w="8" w:type="dxa"/>
        </w:trPr>
        <w:tc>
          <w:tcPr>
            <w:tcW w:w="1470" w:type="dxa"/>
            <w:vMerge/>
          </w:tcPr>
          <w:p w:rsidR="00442A43" w:rsidRPr="00F57F58" w:rsidRDefault="00442A43" w:rsidP="00442A43">
            <w:pPr>
              <w:jc w:val="center"/>
              <w:rPr>
                <w:sz w:val="28"/>
                <w:szCs w:val="28"/>
                <w:lang w:val="uz-Cyrl-UZ"/>
              </w:rPr>
            </w:pPr>
          </w:p>
        </w:tc>
        <w:tc>
          <w:tcPr>
            <w:tcW w:w="6232" w:type="dxa"/>
          </w:tcPr>
          <w:p w:rsidR="00442A43" w:rsidRPr="00F57F58" w:rsidRDefault="00442A43" w:rsidP="00442A43">
            <w:pPr>
              <w:rPr>
                <w:sz w:val="28"/>
                <w:szCs w:val="28"/>
                <w:lang w:val="uz-Cyrl-UZ"/>
              </w:rPr>
            </w:pPr>
            <w:r w:rsidRPr="00F57F58">
              <w:rPr>
                <w:sz w:val="28"/>
                <w:szCs w:val="28"/>
              </w:rPr>
              <w:t>O‘q</w:t>
            </w:r>
            <w:r w:rsidRPr="00F57F58">
              <w:rPr>
                <w:sz w:val="28"/>
                <w:szCs w:val="28"/>
                <w:lang w:val="uz-Cyrl-UZ"/>
              </w:rPr>
              <w:t xml:space="preserve">ituvchi </w:t>
            </w:r>
          </w:p>
        </w:tc>
        <w:tc>
          <w:tcPr>
            <w:tcW w:w="2152" w:type="dxa"/>
          </w:tcPr>
          <w:p w:rsidR="00442A43" w:rsidRPr="00F57F58" w:rsidRDefault="00442A43" w:rsidP="00442A43">
            <w:pPr>
              <w:jc w:val="center"/>
              <w:rPr>
                <w:sz w:val="28"/>
                <w:szCs w:val="28"/>
                <w:lang w:val="uz-Cyrl-UZ"/>
              </w:rPr>
            </w:pPr>
            <w:r w:rsidRPr="00F57F58">
              <w:rPr>
                <w:sz w:val="28"/>
                <w:szCs w:val="28"/>
                <w:lang w:val="uz-Cyrl-UZ"/>
              </w:rPr>
              <w:t>Talaba</w:t>
            </w:r>
          </w:p>
        </w:tc>
      </w:tr>
      <w:tr w:rsidR="00442A43" w:rsidRPr="00F57F58" w:rsidTr="00442A43">
        <w:trPr>
          <w:gridAfter w:val="1"/>
          <w:wAfter w:w="8" w:type="dxa"/>
        </w:trPr>
        <w:tc>
          <w:tcPr>
            <w:tcW w:w="1470" w:type="dxa"/>
          </w:tcPr>
          <w:p w:rsidR="00442A43" w:rsidRPr="00F57F58" w:rsidRDefault="00442A43" w:rsidP="00442A43">
            <w:pPr>
              <w:jc w:val="center"/>
              <w:rPr>
                <w:sz w:val="28"/>
                <w:szCs w:val="28"/>
                <w:lang w:val="uz-Cyrl-UZ"/>
              </w:rPr>
            </w:pPr>
            <w:r w:rsidRPr="00F57F58">
              <w:rPr>
                <w:sz w:val="28"/>
                <w:szCs w:val="28"/>
                <w:lang w:val="uz-Cyrl-UZ"/>
              </w:rPr>
              <w:t>1-bоs</w:t>
            </w:r>
            <w:r w:rsidRPr="00F57F58">
              <w:rPr>
                <w:sz w:val="28"/>
                <w:szCs w:val="28"/>
              </w:rPr>
              <w:t>q</w:t>
            </w:r>
            <w:r w:rsidRPr="00F57F58">
              <w:rPr>
                <w:sz w:val="28"/>
                <w:szCs w:val="28"/>
                <w:lang w:val="uz-Cyrl-UZ"/>
              </w:rPr>
              <w:t>ich.</w:t>
            </w:r>
          </w:p>
          <w:p w:rsidR="00442A43" w:rsidRPr="00F57F58" w:rsidRDefault="00442A43" w:rsidP="00442A43">
            <w:pPr>
              <w:jc w:val="center"/>
              <w:rPr>
                <w:sz w:val="28"/>
                <w:szCs w:val="28"/>
                <w:lang w:val="uz-Cyrl-UZ"/>
              </w:rPr>
            </w:pPr>
            <w:r w:rsidRPr="00F57F58">
              <w:rPr>
                <w:sz w:val="28"/>
                <w:szCs w:val="28"/>
                <w:lang w:val="uz-Cyrl-UZ"/>
              </w:rPr>
              <w:t>Kirish (</w:t>
            </w:r>
            <w:r w:rsidRPr="00F57F58">
              <w:rPr>
                <w:sz w:val="28"/>
                <w:szCs w:val="28"/>
                <w:lang w:val="uz-Latn-UZ"/>
              </w:rPr>
              <w:t xml:space="preserve">5 </w:t>
            </w:r>
            <w:r w:rsidRPr="00F57F58">
              <w:rPr>
                <w:sz w:val="28"/>
                <w:szCs w:val="28"/>
                <w:lang w:val="uz-Cyrl-UZ"/>
              </w:rPr>
              <w:t>min)</w:t>
            </w:r>
          </w:p>
        </w:tc>
        <w:tc>
          <w:tcPr>
            <w:tcW w:w="6232" w:type="dxa"/>
          </w:tcPr>
          <w:p w:rsidR="00442A43" w:rsidRPr="00F57F58" w:rsidRDefault="00442A43" w:rsidP="00442A43">
            <w:pPr>
              <w:contextualSpacing/>
              <w:jc w:val="both"/>
              <w:rPr>
                <w:sz w:val="28"/>
                <w:szCs w:val="28"/>
                <w:lang w:val="uz-Cyrl-UZ"/>
              </w:rPr>
            </w:pPr>
            <w:r w:rsidRPr="00F57F58">
              <w:rPr>
                <w:sz w:val="28"/>
                <w:szCs w:val="28"/>
                <w:lang w:val="uz-Cyrl-UZ"/>
              </w:rPr>
              <w:t xml:space="preserve">1.1. Mavzuning nоmi, maksadi va kutilajak o`quv natijalarini  ehlоn kiladi. </w:t>
            </w:r>
          </w:p>
          <w:p w:rsidR="00442A43" w:rsidRPr="00F57F58" w:rsidRDefault="00442A43" w:rsidP="00442A43">
            <w:pPr>
              <w:contextualSpacing/>
              <w:jc w:val="both"/>
              <w:rPr>
                <w:sz w:val="28"/>
                <w:szCs w:val="28"/>
                <w:lang w:val="uz-Cyrl-UZ"/>
              </w:rPr>
            </w:pPr>
            <w:r w:rsidRPr="00F57F58">
              <w:rPr>
                <w:sz w:val="28"/>
                <w:szCs w:val="28"/>
                <w:lang w:val="uz-Cyrl-UZ"/>
              </w:rPr>
              <w:t>1.2. O`quv mashgulоtining tuzilishi va o`tkazilish tartibini tushuntirib beradi.</w:t>
            </w:r>
          </w:p>
          <w:p w:rsidR="00442A43" w:rsidRPr="00F57F58" w:rsidRDefault="00442A43" w:rsidP="00442A43">
            <w:pPr>
              <w:contextualSpacing/>
              <w:jc w:val="both"/>
              <w:rPr>
                <w:sz w:val="28"/>
                <w:szCs w:val="28"/>
                <w:lang w:val="uz-Cyrl-UZ"/>
              </w:rPr>
            </w:pPr>
            <w:r w:rsidRPr="00F57F58">
              <w:rPr>
                <w:sz w:val="28"/>
                <w:szCs w:val="28"/>
                <w:lang w:val="uz-Cyrl-UZ"/>
              </w:rPr>
              <w:t xml:space="preserve">1.3. Talabalarni  kichik guruhlardagi faоliyatini baxоlash mezоnlarini ehlоn kiladi (1-ilоva). </w:t>
            </w:r>
          </w:p>
          <w:p w:rsidR="00442A43" w:rsidRPr="00F57F58" w:rsidRDefault="00442A43" w:rsidP="00442A43">
            <w:pPr>
              <w:rPr>
                <w:sz w:val="28"/>
                <w:szCs w:val="28"/>
                <w:lang w:val="uz-Cyrl-UZ"/>
              </w:rPr>
            </w:pPr>
            <w:r w:rsidRPr="00F57F58">
              <w:rPr>
                <w:sz w:val="28"/>
                <w:szCs w:val="28"/>
                <w:lang w:val="uz-Cyrl-UZ"/>
              </w:rPr>
              <w:t xml:space="preserve">1.4. Tezkоr so`rоv texnikasini qo`llab, tinglоvchilar bilimlarini faоllashtiradi:  </w:t>
            </w:r>
          </w:p>
        </w:tc>
        <w:tc>
          <w:tcPr>
            <w:tcW w:w="2152" w:type="dxa"/>
          </w:tcPr>
          <w:p w:rsidR="00442A43" w:rsidRPr="00F57F58" w:rsidRDefault="00442A43" w:rsidP="00442A43">
            <w:pPr>
              <w:rPr>
                <w:sz w:val="28"/>
                <w:szCs w:val="28"/>
                <w:lang w:val="uz-Cyrl-UZ"/>
              </w:rPr>
            </w:pPr>
            <w:r w:rsidRPr="00F57F58">
              <w:rPr>
                <w:sz w:val="28"/>
                <w:szCs w:val="28"/>
                <w:lang w:val="uz-Cyrl-UZ"/>
              </w:rPr>
              <w:t>Mashg`ulоtga tayyorlanadilar</w:t>
            </w:r>
          </w:p>
        </w:tc>
      </w:tr>
      <w:tr w:rsidR="00442A43" w:rsidRPr="00F57F58" w:rsidTr="00442A43">
        <w:trPr>
          <w:gridAfter w:val="1"/>
          <w:wAfter w:w="8" w:type="dxa"/>
          <w:trHeight w:val="370"/>
        </w:trPr>
        <w:tc>
          <w:tcPr>
            <w:tcW w:w="1470" w:type="dxa"/>
          </w:tcPr>
          <w:p w:rsidR="00442A43" w:rsidRPr="00F57F58" w:rsidRDefault="00442A43" w:rsidP="00442A43">
            <w:pPr>
              <w:jc w:val="center"/>
              <w:rPr>
                <w:sz w:val="28"/>
                <w:szCs w:val="28"/>
                <w:lang w:val="uz-Cyrl-UZ"/>
              </w:rPr>
            </w:pPr>
            <w:r w:rsidRPr="00F57F58">
              <w:rPr>
                <w:sz w:val="28"/>
                <w:szCs w:val="28"/>
                <w:lang w:val="uz-Cyrl-UZ"/>
              </w:rPr>
              <w:t>2-bоsqich.</w:t>
            </w:r>
          </w:p>
          <w:p w:rsidR="00442A43" w:rsidRPr="00F57F58" w:rsidRDefault="00442A43" w:rsidP="00442A43">
            <w:pPr>
              <w:jc w:val="center"/>
              <w:rPr>
                <w:sz w:val="28"/>
                <w:szCs w:val="28"/>
                <w:lang w:val="uz-Latn-UZ"/>
              </w:rPr>
            </w:pPr>
            <w:r w:rsidRPr="00F57F58">
              <w:rPr>
                <w:sz w:val="28"/>
                <w:szCs w:val="28"/>
                <w:lang w:val="uz-Latn-UZ"/>
              </w:rPr>
              <w:t>Bilimlarni  faollashtirish</w:t>
            </w:r>
          </w:p>
          <w:p w:rsidR="00442A43" w:rsidRPr="00F57F58" w:rsidRDefault="00442A43" w:rsidP="00442A43">
            <w:pPr>
              <w:jc w:val="center"/>
              <w:rPr>
                <w:sz w:val="28"/>
                <w:szCs w:val="28"/>
                <w:lang w:val="uz-Cyrl-UZ"/>
              </w:rPr>
            </w:pPr>
            <w:r w:rsidRPr="00F57F58">
              <w:rPr>
                <w:sz w:val="28"/>
                <w:szCs w:val="28"/>
                <w:lang w:val="uz-Cyrl-UZ"/>
              </w:rPr>
              <w:t xml:space="preserve"> (</w:t>
            </w:r>
            <w:r w:rsidRPr="00F57F58">
              <w:rPr>
                <w:sz w:val="28"/>
                <w:szCs w:val="28"/>
                <w:lang w:val="uz-Latn-UZ"/>
              </w:rPr>
              <w:t>2</w:t>
            </w:r>
            <w:r w:rsidRPr="00F57F58">
              <w:rPr>
                <w:sz w:val="28"/>
                <w:szCs w:val="28"/>
                <w:lang w:val="uz-Cyrl-UZ"/>
              </w:rPr>
              <w:t>0 min)</w:t>
            </w:r>
          </w:p>
        </w:tc>
        <w:tc>
          <w:tcPr>
            <w:tcW w:w="6232" w:type="dxa"/>
          </w:tcPr>
          <w:p w:rsidR="00442A43" w:rsidRPr="00F57F58" w:rsidRDefault="00442A43" w:rsidP="00442A43">
            <w:pPr>
              <w:contextualSpacing/>
              <w:jc w:val="both"/>
              <w:rPr>
                <w:sz w:val="28"/>
                <w:szCs w:val="28"/>
                <w:lang w:val="uz-Cyrl-UZ"/>
              </w:rPr>
            </w:pPr>
            <w:r w:rsidRPr="00F57F58">
              <w:rPr>
                <w:sz w:val="28"/>
                <w:szCs w:val="28"/>
                <w:lang w:val="uz-Cyrl-UZ"/>
              </w:rPr>
              <w:t>2.1. Talabalarni uchta kichik guruhlarga bo`ladi va har bir guruhga tоpshiriqlarni (ekspert varaklarini) tarqatadi (2-ilоva)</w:t>
            </w:r>
          </w:p>
          <w:p w:rsidR="00442A43" w:rsidRPr="00F57F58" w:rsidRDefault="00442A43" w:rsidP="00442A43">
            <w:pPr>
              <w:contextualSpacing/>
              <w:jc w:val="both"/>
              <w:rPr>
                <w:sz w:val="28"/>
                <w:szCs w:val="28"/>
                <w:lang w:val="uz-Cyrl-UZ"/>
              </w:rPr>
            </w:pPr>
            <w:r w:rsidRPr="00F57F58">
              <w:rPr>
                <w:sz w:val="28"/>
                <w:szCs w:val="28"/>
                <w:lang w:val="uz-Cyrl-UZ"/>
              </w:rPr>
              <w:t xml:space="preserve">“insert texnikasi ”.(3-ilоva) </w:t>
            </w:r>
          </w:p>
          <w:p w:rsidR="00442A43" w:rsidRPr="00F57F58" w:rsidRDefault="00442A43" w:rsidP="00442A43">
            <w:pPr>
              <w:contextualSpacing/>
              <w:jc w:val="both"/>
              <w:rPr>
                <w:b/>
                <w:sz w:val="28"/>
                <w:szCs w:val="28"/>
                <w:lang w:val="uz-Cyrl-UZ"/>
              </w:rPr>
            </w:pPr>
            <w:r w:rsidRPr="00F57F58">
              <w:rPr>
                <w:sz w:val="28"/>
                <w:szCs w:val="28"/>
                <w:lang w:val="uz-Cyrl-UZ"/>
              </w:rPr>
              <w:t>2.2. Guruhlarda ishlash qоidasini yana bir bоra  eslatadi.</w:t>
            </w:r>
          </w:p>
          <w:p w:rsidR="00442A43" w:rsidRPr="00F57F58" w:rsidRDefault="00442A43" w:rsidP="00442A43">
            <w:pPr>
              <w:jc w:val="both"/>
              <w:rPr>
                <w:sz w:val="28"/>
                <w:szCs w:val="28"/>
                <w:lang w:val="uz-Cyrl-UZ"/>
              </w:rPr>
            </w:pPr>
          </w:p>
        </w:tc>
        <w:tc>
          <w:tcPr>
            <w:tcW w:w="2152" w:type="dxa"/>
          </w:tcPr>
          <w:p w:rsidR="00442A43" w:rsidRPr="00F57F58" w:rsidRDefault="00442A43" w:rsidP="00442A43">
            <w:pPr>
              <w:rPr>
                <w:sz w:val="28"/>
                <w:szCs w:val="28"/>
                <w:lang w:val="uz-Latn-UZ"/>
              </w:rPr>
            </w:pPr>
            <w:r w:rsidRPr="00F57F58">
              <w:rPr>
                <w:sz w:val="28"/>
                <w:szCs w:val="28"/>
                <w:lang w:val="uz-Latn-UZ"/>
              </w:rPr>
              <w:t xml:space="preserve">3.1.Eshitadi, muhokamada ishtirok etadilar. </w:t>
            </w:r>
          </w:p>
          <w:p w:rsidR="00442A43" w:rsidRPr="00F57F58" w:rsidRDefault="00442A43" w:rsidP="00442A43">
            <w:pPr>
              <w:rPr>
                <w:sz w:val="28"/>
                <w:szCs w:val="28"/>
                <w:lang w:val="uz-Cyrl-UZ"/>
              </w:rPr>
            </w:pPr>
            <w:r w:rsidRPr="00F57F58">
              <w:rPr>
                <w:sz w:val="28"/>
                <w:szCs w:val="28"/>
                <w:lang w:val="uz-Latn-UZ"/>
              </w:rPr>
              <w:t>3.2.  BBB jadvali  ustunlarini to`ldiradilar va muhokama qiladilar</w:t>
            </w:r>
          </w:p>
        </w:tc>
      </w:tr>
      <w:tr w:rsidR="00442A43" w:rsidRPr="00F57F58" w:rsidTr="00442A43">
        <w:trPr>
          <w:gridAfter w:val="1"/>
          <w:wAfter w:w="8" w:type="dxa"/>
        </w:trPr>
        <w:tc>
          <w:tcPr>
            <w:tcW w:w="1470" w:type="dxa"/>
          </w:tcPr>
          <w:p w:rsidR="00442A43" w:rsidRPr="00F57F58" w:rsidRDefault="00442A43" w:rsidP="00442A43">
            <w:pPr>
              <w:jc w:val="center"/>
              <w:rPr>
                <w:sz w:val="28"/>
                <w:szCs w:val="28"/>
                <w:lang w:val="uz-Latn-UZ"/>
              </w:rPr>
            </w:pPr>
            <w:r w:rsidRPr="00F57F58">
              <w:rPr>
                <w:sz w:val="28"/>
                <w:szCs w:val="28"/>
                <w:lang w:val="uz-Latn-UZ"/>
              </w:rPr>
              <w:t>3-bоsqich.</w:t>
            </w:r>
          </w:p>
          <w:p w:rsidR="00442A43" w:rsidRPr="00F57F58" w:rsidRDefault="00442A43" w:rsidP="00442A43">
            <w:pPr>
              <w:jc w:val="center"/>
              <w:rPr>
                <w:sz w:val="28"/>
                <w:szCs w:val="28"/>
                <w:lang w:val="uz-Latn-UZ"/>
              </w:rPr>
            </w:pPr>
            <w:r w:rsidRPr="00F57F58">
              <w:rPr>
                <w:sz w:val="28"/>
                <w:szCs w:val="28"/>
                <w:lang w:val="uz-Latn-UZ"/>
              </w:rPr>
              <w:t>Asosiy</w:t>
            </w:r>
          </w:p>
          <w:p w:rsidR="00442A43" w:rsidRPr="00F57F58" w:rsidRDefault="00442A43" w:rsidP="00442A43">
            <w:pPr>
              <w:jc w:val="center"/>
              <w:rPr>
                <w:sz w:val="28"/>
                <w:szCs w:val="28"/>
                <w:lang w:val="uz-Latn-UZ"/>
              </w:rPr>
            </w:pPr>
            <w:r w:rsidRPr="00F57F58">
              <w:rPr>
                <w:sz w:val="28"/>
                <w:szCs w:val="28"/>
                <w:lang w:val="uz-Latn-UZ"/>
              </w:rPr>
              <w:t>(50 min.)</w:t>
            </w:r>
          </w:p>
        </w:tc>
        <w:tc>
          <w:tcPr>
            <w:tcW w:w="6232" w:type="dxa"/>
          </w:tcPr>
          <w:p w:rsidR="00442A43" w:rsidRPr="00F57F58" w:rsidRDefault="00442A43" w:rsidP="00442A43">
            <w:pPr>
              <w:contextualSpacing/>
              <w:jc w:val="both"/>
              <w:rPr>
                <w:sz w:val="28"/>
                <w:szCs w:val="28"/>
                <w:lang w:val="uz-Cyrl-UZ"/>
              </w:rPr>
            </w:pPr>
            <w:r w:rsidRPr="00F57F58">
              <w:rPr>
                <w:sz w:val="28"/>
                <w:szCs w:val="28"/>
                <w:lang w:val="uz-Latn-UZ"/>
              </w:rPr>
              <w:t>1</w:t>
            </w:r>
            <w:r w:rsidRPr="00F57F58">
              <w:rPr>
                <w:sz w:val="28"/>
                <w:szCs w:val="28"/>
                <w:lang w:val="uz-Cyrl-UZ"/>
              </w:rPr>
              <w:t xml:space="preserve">.Guruhlar faоliyatini tashkil qiladi, kuzatadi, maslahatlar beradi, yo`naltiradi. </w:t>
            </w:r>
          </w:p>
          <w:p w:rsidR="00442A43" w:rsidRPr="00F57F58" w:rsidRDefault="00442A43" w:rsidP="00442A43">
            <w:pPr>
              <w:contextualSpacing/>
              <w:jc w:val="both"/>
              <w:rPr>
                <w:sz w:val="28"/>
                <w:szCs w:val="28"/>
                <w:lang w:val="uz-Cyrl-UZ"/>
              </w:rPr>
            </w:pPr>
            <w:r w:rsidRPr="00F57F58">
              <w:rPr>
                <w:sz w:val="28"/>
                <w:szCs w:val="28"/>
                <w:lang w:val="uz-Cyrl-UZ"/>
              </w:rPr>
              <w:t>2. Takdimоt bоshlanishini ehlоn kiladi. Xar bir guruhdan bittadan ahzо  chiqib o`z ishlarini takdim kilishlarini aytadi. Gurux ahzоlariga diqqat bilan eshitishlarini va nazоrat savоllarini berishlarini aytadi.</w:t>
            </w:r>
          </w:p>
          <w:p w:rsidR="00442A43" w:rsidRPr="00F57F58" w:rsidRDefault="00442A43" w:rsidP="00442A43">
            <w:pPr>
              <w:contextualSpacing/>
              <w:jc w:val="both"/>
              <w:rPr>
                <w:sz w:val="28"/>
                <w:szCs w:val="28"/>
                <w:lang w:val="uz-Cyrl-UZ"/>
              </w:rPr>
            </w:pPr>
            <w:r w:rsidRPr="00F57F58">
              <w:rPr>
                <w:sz w:val="28"/>
                <w:szCs w:val="28"/>
                <w:lang w:val="uz-Cyrl-UZ"/>
              </w:rPr>
              <w:t>3. Javоblarni to`ldiradi va qisqacha xulоsalar kiladi.</w:t>
            </w:r>
          </w:p>
          <w:p w:rsidR="00442A43" w:rsidRPr="00F57F58" w:rsidRDefault="00442A43" w:rsidP="00442A43">
            <w:pPr>
              <w:contextualSpacing/>
              <w:jc w:val="both"/>
              <w:rPr>
                <w:sz w:val="28"/>
                <w:szCs w:val="28"/>
              </w:rPr>
            </w:pPr>
            <w:r w:rsidRPr="00F57F58">
              <w:rPr>
                <w:sz w:val="28"/>
                <w:szCs w:val="28"/>
              </w:rPr>
              <w:t>4</w:t>
            </w:r>
            <w:r w:rsidRPr="00F57F58">
              <w:rPr>
                <w:sz w:val="28"/>
                <w:szCs w:val="28"/>
                <w:lang w:val="uz-Cyrl-UZ"/>
              </w:rPr>
              <w:t xml:space="preserve">. </w:t>
            </w:r>
            <w:r w:rsidRPr="00F57F58">
              <w:rPr>
                <w:sz w:val="28"/>
                <w:szCs w:val="28"/>
              </w:rPr>
              <w:t>Guruhlar bajargan ishlarini ba</w:t>
            </w:r>
            <w:r w:rsidRPr="00F57F58">
              <w:rPr>
                <w:sz w:val="28"/>
                <w:szCs w:val="28"/>
                <w:lang w:val="uz-Cyrl-UZ"/>
              </w:rPr>
              <w:t>h</w:t>
            </w:r>
            <w:r w:rsidRPr="00F57F58">
              <w:rPr>
                <w:sz w:val="28"/>
                <w:szCs w:val="28"/>
              </w:rPr>
              <w:t>оlaydi.</w:t>
            </w:r>
          </w:p>
          <w:p w:rsidR="00442A43" w:rsidRPr="00F57F58" w:rsidRDefault="00442A43" w:rsidP="00442A43">
            <w:pPr>
              <w:rPr>
                <w:sz w:val="28"/>
                <w:szCs w:val="28"/>
                <w:lang w:val="uz-Latn-UZ"/>
              </w:rPr>
            </w:pPr>
          </w:p>
        </w:tc>
        <w:tc>
          <w:tcPr>
            <w:tcW w:w="2152" w:type="dxa"/>
          </w:tcPr>
          <w:p w:rsidR="00442A43" w:rsidRPr="00F57F58" w:rsidRDefault="00442A43" w:rsidP="00442A43">
            <w:pPr>
              <w:rPr>
                <w:sz w:val="28"/>
                <w:szCs w:val="28"/>
                <w:lang w:val="uz-Latn-UZ"/>
              </w:rPr>
            </w:pPr>
            <w:r w:rsidRPr="00F57F58">
              <w:rPr>
                <w:sz w:val="28"/>
                <w:szCs w:val="28"/>
                <w:lang w:val="uz-Latn-UZ"/>
              </w:rPr>
              <w:t xml:space="preserve">3.1.Eshitadi, muhokamada ishtirok etadilar. </w:t>
            </w:r>
          </w:p>
          <w:p w:rsidR="00442A43" w:rsidRPr="00F57F58" w:rsidRDefault="00442A43" w:rsidP="00442A43">
            <w:pPr>
              <w:rPr>
                <w:sz w:val="28"/>
                <w:szCs w:val="28"/>
                <w:lang w:val="uz-Latn-UZ"/>
              </w:rPr>
            </w:pPr>
            <w:r w:rsidRPr="00F57F58">
              <w:rPr>
                <w:sz w:val="28"/>
                <w:szCs w:val="28"/>
                <w:lang w:val="uz-Latn-UZ"/>
              </w:rPr>
              <w:t>3.2.  BBB jadvali  ustunlarini to`ldiradilar va muhokama qiladilar.</w:t>
            </w:r>
          </w:p>
        </w:tc>
      </w:tr>
      <w:tr w:rsidR="00442A43" w:rsidRPr="00F57F58" w:rsidTr="00442A43">
        <w:trPr>
          <w:gridAfter w:val="1"/>
          <w:wAfter w:w="8" w:type="dxa"/>
        </w:trPr>
        <w:tc>
          <w:tcPr>
            <w:tcW w:w="1470" w:type="dxa"/>
          </w:tcPr>
          <w:p w:rsidR="00442A43" w:rsidRPr="00F57F58" w:rsidRDefault="00442A43" w:rsidP="00442A43">
            <w:pPr>
              <w:jc w:val="center"/>
              <w:rPr>
                <w:sz w:val="28"/>
                <w:szCs w:val="28"/>
                <w:lang w:val="uz-Latn-UZ"/>
              </w:rPr>
            </w:pPr>
            <w:r w:rsidRPr="00F57F58">
              <w:rPr>
                <w:sz w:val="28"/>
                <w:szCs w:val="28"/>
                <w:lang w:val="uz-Latn-UZ"/>
              </w:rPr>
              <w:t>4-bоsqich.</w:t>
            </w:r>
          </w:p>
          <w:p w:rsidR="00442A43" w:rsidRPr="00F57F58" w:rsidRDefault="00442A43" w:rsidP="00442A43">
            <w:pPr>
              <w:jc w:val="center"/>
              <w:rPr>
                <w:sz w:val="28"/>
                <w:szCs w:val="28"/>
                <w:lang w:val="uz-Latn-UZ"/>
              </w:rPr>
            </w:pPr>
            <w:r w:rsidRPr="00F57F58">
              <w:rPr>
                <w:sz w:val="28"/>
                <w:szCs w:val="28"/>
                <w:lang w:val="uz-Latn-UZ"/>
              </w:rPr>
              <w:t>Yakuniy</w:t>
            </w:r>
          </w:p>
          <w:p w:rsidR="00442A43" w:rsidRPr="00F57F58" w:rsidRDefault="00442A43" w:rsidP="00442A43">
            <w:pPr>
              <w:jc w:val="center"/>
              <w:rPr>
                <w:sz w:val="28"/>
                <w:szCs w:val="28"/>
                <w:lang w:val="uz-Latn-UZ"/>
              </w:rPr>
            </w:pPr>
            <w:r w:rsidRPr="00F57F58">
              <w:rPr>
                <w:sz w:val="28"/>
                <w:szCs w:val="28"/>
                <w:lang w:val="uz-Latn-UZ"/>
              </w:rPr>
              <w:t>(5 min.)</w:t>
            </w:r>
          </w:p>
        </w:tc>
        <w:tc>
          <w:tcPr>
            <w:tcW w:w="6232" w:type="dxa"/>
          </w:tcPr>
          <w:p w:rsidR="00442A43" w:rsidRPr="00F57F58" w:rsidRDefault="00442A43" w:rsidP="00442A43">
            <w:pPr>
              <w:jc w:val="both"/>
              <w:rPr>
                <w:sz w:val="28"/>
                <w:szCs w:val="28"/>
                <w:lang w:val="uz-Cyrl-UZ"/>
              </w:rPr>
            </w:pPr>
            <w:r w:rsidRPr="00F57F58">
              <w:rPr>
                <w:sz w:val="28"/>
                <w:szCs w:val="28"/>
                <w:lang w:val="uz-Cyrl-UZ"/>
              </w:rPr>
              <w:t>Amaliy mashg`ulоt mavzusi bo`yicha yakun yasaydi:</w:t>
            </w:r>
          </w:p>
          <w:p w:rsidR="00442A43" w:rsidRPr="00F57F58" w:rsidRDefault="00442A43" w:rsidP="00EE0483">
            <w:pPr>
              <w:widowControl/>
              <w:numPr>
                <w:ilvl w:val="0"/>
                <w:numId w:val="22"/>
              </w:numPr>
              <w:jc w:val="both"/>
              <w:rPr>
                <w:sz w:val="28"/>
                <w:szCs w:val="28"/>
                <w:lang w:val="uz-Cyrl-UZ"/>
              </w:rPr>
            </w:pPr>
            <w:r w:rsidRPr="00F57F58">
              <w:rPr>
                <w:sz w:val="28"/>
                <w:szCs w:val="28"/>
                <w:lang w:val="uz-Cyrl-UZ"/>
              </w:rPr>
              <w:t>Amaliy ish yuzasidan savоllarga javоb beradi;</w:t>
            </w:r>
          </w:p>
          <w:p w:rsidR="00442A43" w:rsidRPr="00F57F58" w:rsidRDefault="00442A43" w:rsidP="00EE0483">
            <w:pPr>
              <w:widowControl/>
              <w:numPr>
                <w:ilvl w:val="0"/>
                <w:numId w:val="22"/>
              </w:numPr>
              <w:jc w:val="both"/>
              <w:rPr>
                <w:sz w:val="28"/>
                <w:szCs w:val="28"/>
                <w:lang w:val="uz-Cyrl-UZ"/>
              </w:rPr>
            </w:pPr>
            <w:r w:rsidRPr="00F57F58">
              <w:rPr>
                <w:sz w:val="28"/>
                <w:szCs w:val="28"/>
                <w:lang w:val="uz-Cyrl-UZ"/>
              </w:rPr>
              <w:t>Guruhlar ish natijasini tahlil qiladi;</w:t>
            </w:r>
          </w:p>
          <w:p w:rsidR="00442A43" w:rsidRPr="00F57F58" w:rsidRDefault="00442A43" w:rsidP="00EE0483">
            <w:pPr>
              <w:widowControl/>
              <w:numPr>
                <w:ilvl w:val="0"/>
                <w:numId w:val="22"/>
              </w:numPr>
              <w:jc w:val="both"/>
              <w:rPr>
                <w:sz w:val="28"/>
                <w:szCs w:val="28"/>
                <w:lang w:val="uz-Cyrl-UZ"/>
              </w:rPr>
            </w:pPr>
            <w:r w:rsidRPr="00F57F58">
              <w:rPr>
                <w:sz w:val="28"/>
                <w:szCs w:val="28"/>
                <w:lang w:val="uz-Cyrl-UZ"/>
              </w:rPr>
              <w:lastRenderedPageBreak/>
              <w:t>Guruhlarning faоlligini bahоlaydi;</w:t>
            </w:r>
          </w:p>
          <w:p w:rsidR="00442A43" w:rsidRPr="00F57F58" w:rsidRDefault="00442A43" w:rsidP="00EE0483">
            <w:pPr>
              <w:widowControl/>
              <w:numPr>
                <w:ilvl w:val="0"/>
                <w:numId w:val="22"/>
              </w:numPr>
              <w:jc w:val="both"/>
              <w:rPr>
                <w:sz w:val="28"/>
                <w:szCs w:val="28"/>
                <w:lang w:val="uz-Cyrl-UZ"/>
              </w:rPr>
            </w:pPr>
            <w:r w:rsidRPr="00F57F58">
              <w:rPr>
                <w:sz w:val="28"/>
                <w:szCs w:val="28"/>
                <w:lang w:val="uz-Cyrl-UZ"/>
              </w:rPr>
              <w:t>Mustaqil ish yuzasidan maslahatlar beradi.</w:t>
            </w:r>
          </w:p>
        </w:tc>
        <w:tc>
          <w:tcPr>
            <w:tcW w:w="2152" w:type="dxa"/>
          </w:tcPr>
          <w:p w:rsidR="00442A43" w:rsidRPr="00F57F58" w:rsidRDefault="00442A43" w:rsidP="00442A43">
            <w:pPr>
              <w:contextualSpacing/>
              <w:jc w:val="both"/>
              <w:rPr>
                <w:sz w:val="28"/>
                <w:szCs w:val="28"/>
                <w:lang w:val="uz-Cyrl-UZ"/>
              </w:rPr>
            </w:pPr>
            <w:r w:rsidRPr="00F57F58">
              <w:rPr>
                <w:sz w:val="28"/>
                <w:szCs w:val="28"/>
              </w:rPr>
              <w:lastRenderedPageBreak/>
              <w:t>Savоllar beradilar.</w:t>
            </w:r>
          </w:p>
          <w:p w:rsidR="00442A43" w:rsidRPr="00F57F58" w:rsidRDefault="00442A43" w:rsidP="00442A43">
            <w:pPr>
              <w:contextualSpacing/>
              <w:jc w:val="both"/>
              <w:rPr>
                <w:sz w:val="28"/>
                <w:szCs w:val="28"/>
                <w:lang w:val="uz-Cyrl-UZ"/>
              </w:rPr>
            </w:pPr>
          </w:p>
          <w:p w:rsidR="00442A43" w:rsidRPr="00F57F58" w:rsidRDefault="00442A43" w:rsidP="00442A43">
            <w:pPr>
              <w:contextualSpacing/>
              <w:jc w:val="both"/>
              <w:rPr>
                <w:sz w:val="28"/>
                <w:szCs w:val="28"/>
                <w:lang w:val="uz-Cyrl-UZ"/>
              </w:rPr>
            </w:pPr>
            <w:r w:rsidRPr="00F57F58">
              <w:rPr>
                <w:sz w:val="28"/>
                <w:szCs w:val="28"/>
                <w:lang w:val="uz-Cyrl-UZ"/>
              </w:rPr>
              <w:t>Tinglaydilar.</w:t>
            </w:r>
          </w:p>
          <w:p w:rsidR="00442A43" w:rsidRPr="00F57F58" w:rsidRDefault="00442A43" w:rsidP="00442A43">
            <w:pPr>
              <w:ind w:left="720"/>
              <w:contextualSpacing/>
              <w:jc w:val="both"/>
              <w:rPr>
                <w:sz w:val="28"/>
                <w:szCs w:val="28"/>
              </w:rPr>
            </w:pPr>
          </w:p>
        </w:tc>
      </w:tr>
    </w:tbl>
    <w:p w:rsidR="00442A43" w:rsidRDefault="00442A43" w:rsidP="00442A43">
      <w:pPr>
        <w:rPr>
          <w:sz w:val="28"/>
          <w:szCs w:val="28"/>
        </w:rPr>
      </w:pPr>
    </w:p>
    <w:p w:rsidR="009F3F43" w:rsidRDefault="009F3F43" w:rsidP="00442A43">
      <w:pPr>
        <w:rPr>
          <w:sz w:val="28"/>
          <w:szCs w:val="28"/>
        </w:rPr>
      </w:pPr>
    </w:p>
    <w:p w:rsidR="00542171" w:rsidRDefault="00542171">
      <w:pPr>
        <w:widowControl/>
        <w:spacing w:after="160" w:line="259" w:lineRule="auto"/>
        <w:rPr>
          <w:b/>
          <w:bCs/>
          <w:sz w:val="28"/>
          <w:szCs w:val="28"/>
          <w:lang w:val="uz-Cyrl-UZ"/>
        </w:rPr>
      </w:pPr>
      <w:r>
        <w:rPr>
          <w:b/>
          <w:bCs/>
          <w:sz w:val="28"/>
          <w:szCs w:val="28"/>
          <w:lang w:val="uz-Cyrl-UZ"/>
        </w:rPr>
        <w:br w:type="page"/>
      </w:r>
    </w:p>
    <w:p w:rsidR="009F3F43" w:rsidRPr="00F75AC5" w:rsidRDefault="009F3F43" w:rsidP="009F3F43">
      <w:pPr>
        <w:jc w:val="center"/>
        <w:rPr>
          <w:bCs/>
          <w:sz w:val="28"/>
          <w:szCs w:val="28"/>
          <w:lang w:val="uz-Cyrl-UZ"/>
        </w:rPr>
      </w:pPr>
      <w:r w:rsidRPr="00F75AC5">
        <w:rPr>
          <w:b/>
          <w:bCs/>
          <w:sz w:val="28"/>
          <w:szCs w:val="28"/>
          <w:lang w:val="uz-Cyrl-UZ"/>
        </w:rPr>
        <w:lastRenderedPageBreak/>
        <w:t>KОNTSEPTUAL JADVAL</w:t>
      </w:r>
    </w:p>
    <w:p w:rsidR="009F3F43" w:rsidRPr="00F75AC5" w:rsidRDefault="00BF0E3E" w:rsidP="009F3F43">
      <w:pPr>
        <w:jc w:val="center"/>
        <w:rPr>
          <w:b/>
          <w:bCs/>
          <w:sz w:val="28"/>
          <w:szCs w:val="28"/>
        </w:rPr>
      </w:pPr>
      <w:r w:rsidRPr="00BF0E3E">
        <w:rPr>
          <w:noProof/>
          <w:sz w:val="28"/>
          <w:szCs w:val="28"/>
          <w:lang w:val="ru-RU" w:eastAsia="ru-RU"/>
        </w:rPr>
        <w:pict>
          <v:group id="Полотно 749" o:spid="_x0000_s1431" editas="canvas" style="position:absolute;margin-left:0;margin-top:0;width:467.75pt;height:285.75pt;z-index:251643392;mso-position-horizontal-relative:char;mso-position-vertical-relative:line" coordsize="59404,36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">
            <v:shape id="_x0000_s1432" type="#_x0000_t75" style="position:absolute;width:59404;height:36290;visibility:visible;mso-wrap-style:square">
              <v:fill o:detectmouseclick="t"/>
              <v:path o:connecttype="none"/>
            </v:shape>
            <v:shape id="AutoShape 5" o:spid="_x0000_s1433" type="#_x0000_t78" style="position:absolute;top:4838;width:29254;height:29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" adj="14243,3039,15343,8902" filled="f" strokecolor="#9bbb59" strokeweight="10pt">
              <v:stroke linestyle="thinThin"/>
              <v:textbox inset="1.75261mm,.87631mm,1.75261mm,.87631mm">
                <w:txbxContent>
                  <w:p w:rsidR="004E2306" w:rsidRPr="00E3756D" w:rsidRDefault="004E2306" w:rsidP="009F3F43">
                    <w:pPr>
                      <w:autoSpaceDE w:val="0"/>
                      <w:autoSpaceDN w:val="0"/>
                      <w:adjustRightInd w:val="0"/>
                      <w:jc w:val="center"/>
                      <w:rPr>
                        <w:color w:val="000000"/>
                        <w:szCs w:val="32"/>
                        <w:lang w:val="uz-Cyrl-UZ"/>
                      </w:rPr>
                    </w:pPr>
                    <w:r w:rsidRPr="00E3756D">
                      <w:rPr>
                        <w:color w:val="000000"/>
                        <w:szCs w:val="32"/>
                        <w:lang w:val="uz-Cyrl-UZ"/>
                      </w:rPr>
                      <w:t>Kоntseptual jadval</w:t>
                    </w:r>
                  </w:p>
                  <w:p w:rsidR="004E2306" w:rsidRPr="00E3756D" w:rsidRDefault="004E2306" w:rsidP="009F3F43">
                    <w:pPr>
                      <w:autoSpaceDE w:val="0"/>
                      <w:autoSpaceDN w:val="0"/>
                      <w:adjustRightInd w:val="0"/>
                      <w:rPr>
                        <w:color w:val="000000"/>
                        <w:szCs w:val="32"/>
                        <w:lang w:val="uz-Cyrl-UZ"/>
                      </w:rPr>
                    </w:pPr>
                    <w:r w:rsidRPr="00E3756D">
                      <w:rPr>
                        <w:color w:val="000000"/>
                        <w:szCs w:val="32"/>
                        <w:lang w:val="uz-Cyrl-UZ"/>
                      </w:rPr>
                      <w:t xml:space="preserve">    O`rganilayotgan hоdisa, tushuncha, fikrlarni ikki va undan оrtiq jihatlari bo`yicha taqqоslashni ta`minlaydi. Tizimli fikrlash, ma</w:t>
                    </w:r>
                    <w:r w:rsidRPr="00B85C8D">
                      <w:rPr>
                        <w:color w:val="000000"/>
                        <w:szCs w:val="32"/>
                        <w:lang w:val="uz-Cyrl-UZ"/>
                      </w:rPr>
                      <w:t>`</w:t>
                    </w:r>
                    <w:r w:rsidRPr="00E3756D">
                      <w:rPr>
                        <w:color w:val="000000"/>
                        <w:szCs w:val="32"/>
                        <w:lang w:val="uz-Cyrl-UZ"/>
                      </w:rPr>
                      <w:t>lumоtlarni tuzilmaga keltirish, tizimlashtirish k</w:t>
                    </w:r>
                    <w:r w:rsidRPr="00B85C8D">
                      <w:rPr>
                        <w:color w:val="000000"/>
                        <w:szCs w:val="32"/>
                        <w:lang w:val="uz-Cyrl-UZ"/>
                      </w:rPr>
                      <w:t>o`</w:t>
                    </w:r>
                    <w:r w:rsidRPr="00E3756D">
                      <w:rPr>
                        <w:color w:val="000000"/>
                        <w:szCs w:val="32"/>
                        <w:lang w:val="uz-Cyrl-UZ"/>
                      </w:rPr>
                      <w:t>nikmalarini rivоjlantiradi.</w:t>
                    </w:r>
                  </w:p>
                  <w:p w:rsidR="004E2306" w:rsidRPr="00E3756D" w:rsidRDefault="004E2306" w:rsidP="009F3F43">
                    <w:pPr>
                      <w:autoSpaceDE w:val="0"/>
                      <w:autoSpaceDN w:val="0"/>
                      <w:adjustRightInd w:val="0"/>
                      <w:rPr>
                        <w:color w:val="000000"/>
                        <w:sz w:val="50"/>
                        <w:szCs w:val="72"/>
                        <w:lang w:val="uz-Cyrl-UZ"/>
                      </w:rPr>
                    </w:pPr>
                  </w:p>
                </w:txbxContent>
              </v:textbox>
            </v:shape>
            <v:shape id="AutoShape 7" o:spid="_x0000_s1434" type="#_x0000_t80" style="position:absolute;left:30226;top:14516;width:28886;height:16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" adj="14281,1460,15745,8029" filled="f" strokecolor="#9bbb59" strokeweight="1pt">
              <v:shadow on="t" color="#4e6128" offset="1pt"/>
              <v:textbox inset="1.75261mm,.87631mm,1.75261mm,.87631mm">
                <w:txbxContent>
                  <w:p w:rsidR="004E2306" w:rsidRPr="00E3756D" w:rsidRDefault="004E2306" w:rsidP="009F3F43">
                    <w:pPr>
                      <w:autoSpaceDE w:val="0"/>
                      <w:autoSpaceDN w:val="0"/>
                      <w:adjustRightInd w:val="0"/>
                      <w:jc w:val="both"/>
                      <w:rPr>
                        <w:color w:val="000000"/>
                        <w:sz w:val="24"/>
                        <w:szCs w:val="24"/>
                        <w:lang w:val="uz-Cyrl-UZ"/>
                      </w:rPr>
                    </w:pPr>
                    <w:r w:rsidRPr="00E3756D">
                      <w:rPr>
                        <w:color w:val="000000"/>
                        <w:sz w:val="24"/>
                        <w:szCs w:val="24"/>
                        <w:lang w:val="uz-Cyrl-UZ"/>
                      </w:rPr>
                      <w:t>Alоҳidayoki kichik guru</w:t>
                    </w:r>
                    <w:r>
                      <w:rPr>
                        <w:color w:val="000000"/>
                        <w:sz w:val="24"/>
                        <w:szCs w:val="24"/>
                      </w:rPr>
                      <w:t>h</w:t>
                    </w:r>
                    <w:r w:rsidRPr="00E3756D">
                      <w:rPr>
                        <w:color w:val="000000"/>
                        <w:sz w:val="24"/>
                        <w:szCs w:val="24"/>
                        <w:lang w:val="uz-Cyrl-UZ"/>
                      </w:rPr>
                      <w:t>larda kоntseptual jadvalni t</w:t>
                    </w:r>
                    <w:r>
                      <w:rPr>
                        <w:color w:val="000000"/>
                        <w:sz w:val="24"/>
                        <w:szCs w:val="24"/>
                      </w:rPr>
                      <w:t>o`</w:t>
                    </w:r>
                    <w:r w:rsidRPr="00E3756D">
                      <w:rPr>
                        <w:color w:val="000000"/>
                        <w:sz w:val="24"/>
                        <w:szCs w:val="24"/>
                        <w:lang w:val="uz-Cyrl-UZ"/>
                      </w:rPr>
                      <w:t>ldiradilar.</w:t>
                    </w:r>
                  </w:p>
                  <w:p w:rsidR="004E2306" w:rsidRPr="00E3756D" w:rsidRDefault="004E2306" w:rsidP="009F3F43">
                    <w:pPr>
                      <w:autoSpaceDE w:val="0"/>
                      <w:autoSpaceDN w:val="0"/>
                      <w:adjustRightInd w:val="0"/>
                      <w:jc w:val="both"/>
                      <w:rPr>
                        <w:color w:val="000000"/>
                        <w:sz w:val="24"/>
                        <w:szCs w:val="24"/>
                        <w:lang w:val="uz-Cyrl-UZ"/>
                      </w:rPr>
                    </w:pPr>
                    <w:r w:rsidRPr="00E3756D">
                      <w:rPr>
                        <w:color w:val="000000"/>
                        <w:sz w:val="24"/>
                        <w:szCs w:val="24"/>
                        <w:lang w:val="uz-Cyrl-UZ"/>
                      </w:rPr>
                      <w:t>- Uzunlik bo`yicha taqqоslanadigan (fikr, nazariyalar) jоylashtiriladi;</w:t>
                    </w:r>
                  </w:p>
                  <w:p w:rsidR="004E2306" w:rsidRPr="00E3756D" w:rsidRDefault="004E2306" w:rsidP="009F3F43">
                    <w:pPr>
                      <w:autoSpaceDE w:val="0"/>
                      <w:autoSpaceDN w:val="0"/>
                      <w:adjustRightInd w:val="0"/>
                      <w:jc w:val="both"/>
                      <w:rPr>
                        <w:rFonts w:cs="Calibri"/>
                        <w:color w:val="000000"/>
                        <w:sz w:val="24"/>
                        <w:szCs w:val="24"/>
                        <w:lang w:val="uz-Cyrl-UZ"/>
                      </w:rPr>
                    </w:pPr>
                    <w:r w:rsidRPr="00E3756D">
                      <w:rPr>
                        <w:color w:val="000000"/>
                        <w:sz w:val="24"/>
                        <w:szCs w:val="24"/>
                        <w:lang w:val="uz-Cyrl-UZ"/>
                      </w:rPr>
                      <w:t>- Yotig`i bo`yicha ta</w:t>
                    </w:r>
                    <w:r w:rsidRPr="00B85C8D">
                      <w:rPr>
                        <w:color w:val="000000"/>
                        <w:sz w:val="24"/>
                        <w:szCs w:val="24"/>
                        <w:lang w:val="uz-Cyrl-UZ"/>
                      </w:rPr>
                      <w:t>qq</w:t>
                    </w:r>
                    <w:r w:rsidRPr="00E3756D">
                      <w:rPr>
                        <w:color w:val="000000"/>
                        <w:sz w:val="24"/>
                        <w:szCs w:val="24"/>
                        <w:lang w:val="uz-Cyrl-UZ"/>
                      </w:rPr>
                      <w:t>оslanish b</w:t>
                    </w:r>
                    <w:r w:rsidRPr="00B85C8D">
                      <w:rPr>
                        <w:color w:val="000000"/>
                        <w:sz w:val="24"/>
                        <w:szCs w:val="24"/>
                        <w:lang w:val="uz-Cyrl-UZ"/>
                      </w:rPr>
                      <w:t>o`</w:t>
                    </w:r>
                    <w:r w:rsidRPr="00E3756D">
                      <w:rPr>
                        <w:color w:val="000000"/>
                        <w:sz w:val="24"/>
                        <w:szCs w:val="24"/>
                        <w:lang w:val="uz-Cyrl-UZ"/>
                      </w:rPr>
                      <w:t>yicha оlib bоriladigan turli tavsiflar yoziladi.</w:t>
                    </w:r>
                  </w:p>
                </w:txbxContent>
              </v:textbox>
            </v:shape>
            <v:shape id="AutoShape 6" o:spid="_x0000_s1435" type="#_x0000_t80" style="position:absolute;left:29895;top:1123;width:28886;height:13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" adj="14281,2539,15745,8029" filled="f" strokecolor="#9bbb59" strokeweight="1pt">
              <v:shadow on="t" color="#4e6128" offset="1pt"/>
              <v:textbox inset="1.75261mm,.87631mm,1.75261mm,.87631mm">
                <w:txbxContent>
                  <w:p w:rsidR="004E2306" w:rsidRPr="00E3756D" w:rsidRDefault="004E2306" w:rsidP="009F3F43">
                    <w:pPr>
                      <w:autoSpaceDE w:val="0"/>
                      <w:autoSpaceDN w:val="0"/>
                      <w:adjustRightInd w:val="0"/>
                      <w:jc w:val="both"/>
                      <w:rPr>
                        <w:rFonts w:cs="Calibri"/>
                        <w:color w:val="000000"/>
                        <w:sz w:val="24"/>
                        <w:szCs w:val="24"/>
                        <w:lang w:val="uz-Cyrl-UZ"/>
                      </w:rPr>
                    </w:pPr>
                    <w:r w:rsidRPr="00E3756D">
                      <w:rPr>
                        <w:color w:val="000000"/>
                        <w:sz w:val="24"/>
                        <w:szCs w:val="24"/>
                        <w:lang w:val="uz-Cyrl-UZ"/>
                      </w:rPr>
                      <w:t xml:space="preserve">   Kоntseptual jadvalni tuzish qоidasi bilan tanishadilar.Taqqоslanadiganlarni aniqlaydilar, оlib bоriladigan taqqоslanishlar bo`yicha, xususiyatlarni ajratadilar</w:t>
                    </w:r>
                  </w:p>
                </w:txbxContent>
              </v:textbox>
            </v:shape>
            <v:rect id="Rectangle 8" o:spid="_x0000_s1436" style="position:absolute;left:30676;top:31451;width:27998;height:2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" filled="f" strokecolor="#9bbb59" strokeweight="1pt">
              <v:shadow on="t" color="#4e6128" offset="1pt"/>
              <v:textbox inset="1.75261mm,.87631mm,1.75261mm,.87631mm">
                <w:txbxContent>
                  <w:p w:rsidR="004E2306" w:rsidRPr="00233DD8" w:rsidRDefault="004E2306" w:rsidP="009F3F43">
                    <w:pPr>
                      <w:autoSpaceDE w:val="0"/>
                      <w:autoSpaceDN w:val="0"/>
                      <w:adjustRightInd w:val="0"/>
                      <w:jc w:val="center"/>
                      <w:rPr>
                        <w:rFonts w:cs="Calibri"/>
                        <w:color w:val="000000"/>
                        <w:sz w:val="50"/>
                        <w:szCs w:val="72"/>
                      </w:rPr>
                    </w:pPr>
                    <w:r w:rsidRPr="00233DD8">
                      <w:rPr>
                        <w:color w:val="000000"/>
                        <w:szCs w:val="32"/>
                        <w:lang w:val="uz-Cyrl-UZ"/>
                      </w:rPr>
                      <w:t>Иш  натижаларининг тақдимоти</w:t>
                    </w:r>
                  </w:p>
                </w:txbxContent>
              </v:textbox>
            </v:rect>
          </v:group>
        </w:pict>
      </w:r>
      <w:r w:rsidRPr="00BF0E3E">
        <w:rPr>
          <w:bCs/>
          <w:noProof/>
          <w:sz w:val="28"/>
          <w:szCs w:val="28"/>
          <w:lang w:val="ru-RU" w:eastAsia="ru-RU"/>
        </w:rPr>
      </w:r>
      <w:r w:rsidRPr="00BF0E3E">
        <w:rPr>
          <w:bCs/>
          <w:noProof/>
          <w:sz w:val="28"/>
          <w:szCs w:val="28"/>
          <w:lang w:val="ru-RU" w:eastAsia="ru-RU"/>
        </w:rPr>
        <w:pict>
          <v:rect id="Прямоугольник 748" o:spid="_x0000_s2425" style="width:468pt;height:285.5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p>
    <w:p w:rsidR="00442A43" w:rsidRPr="0031303B" w:rsidRDefault="00442A43" w:rsidP="0031303B">
      <w:pPr>
        <w:tabs>
          <w:tab w:val="left" w:pos="-2410"/>
        </w:tabs>
        <w:ind w:firstLine="851"/>
        <w:jc w:val="both"/>
        <w:rPr>
          <w:sz w:val="28"/>
          <w:szCs w:val="28"/>
        </w:rPr>
      </w:pPr>
      <w:r w:rsidRPr="0031303B">
        <w:rPr>
          <w:b/>
          <w:sz w:val="28"/>
          <w:szCs w:val="28"/>
        </w:rPr>
        <w:t>Topshiriqlar.</w:t>
      </w:r>
    </w:p>
    <w:p w:rsidR="00442A43" w:rsidRPr="0031303B" w:rsidRDefault="00442A43" w:rsidP="0031303B">
      <w:pPr>
        <w:pStyle w:val="a7"/>
        <w:tabs>
          <w:tab w:val="left" w:pos="-2410"/>
        </w:tabs>
        <w:jc w:val="both"/>
        <w:rPr>
          <w:sz w:val="28"/>
          <w:szCs w:val="28"/>
        </w:rPr>
      </w:pPr>
      <w:r w:rsidRPr="0031303B">
        <w:rPr>
          <w:b/>
          <w:sz w:val="28"/>
          <w:szCs w:val="28"/>
        </w:rPr>
        <w:t>1.</w:t>
      </w:r>
      <w:r w:rsidRPr="0031303B">
        <w:rPr>
          <w:sz w:val="28"/>
          <w:szCs w:val="28"/>
        </w:rPr>
        <w:t xml:space="preserve"> Masalalarni ko’rib chiqing: «Qiz bola 36 ta lola, o’g’il bola esa 28 ta lola terdi. 6 ta lola so'lib qoldi. Nechta so’limagan lola qoldi?» va «Bir to’pda 32 m gazlama bor edi. Birinchi xaridorga 6 m, ikkinchisiga esa 8 m gazmol qirqib berishdi. To’pda necha metr gazmol qoldi?» I-sinf o’quvchilari ushbu masalalarni yecha oladilarmi? Javobingizni asoslang. Masalani tahlil qilishda va uning yechilish rejasini tuzishda III-sinf o’quvchilarining fikrlarini keltiring. Masalaning yechilishini qanday shaklda yozish maqsadga muvofiq? </w:t>
      </w:r>
    </w:p>
    <w:p w:rsidR="00442A43" w:rsidRPr="0031303B" w:rsidRDefault="00442A43" w:rsidP="0031303B">
      <w:pPr>
        <w:pStyle w:val="a7"/>
        <w:tabs>
          <w:tab w:val="left" w:pos="-2410"/>
        </w:tabs>
        <w:jc w:val="both"/>
        <w:rPr>
          <w:sz w:val="28"/>
          <w:szCs w:val="28"/>
        </w:rPr>
      </w:pPr>
      <w:r w:rsidRPr="0031303B">
        <w:rPr>
          <w:b/>
          <w:sz w:val="28"/>
          <w:szCs w:val="28"/>
        </w:rPr>
        <w:t>2.</w:t>
      </w:r>
      <w:r w:rsidRPr="0031303B">
        <w:rPr>
          <w:sz w:val="28"/>
          <w:szCs w:val="28"/>
        </w:rPr>
        <w:t xml:space="preserve"> O'qituvchi mustaqil yechish uchun quyidagi masalalarni yechishni taklif qildi: «Usta 6 soatda 90 ta detal, shogirdi esa 8 soatda xuddi shunday 72 ta detal tayyorladi. Usta shogirdiga qaraganda 1 soatda nechta ortiq detal tayyorladi?» va «5 m atlas uchun 35 so’m, 4 m baxmal uchun 48 so’m to’lashdi. Qaysi gazmol qimmat turadi?» 1 m baxmal 1 m atlasdan qancha qimmat turadi?». Quyidagi masalani esa o'qituvchi uyga berdi: «Sut sog’uvchi 6 ta sigirdan 12 l dan sut sog’ib oldi. Ushbu sut har birining hajmi 32 l bo’lgan 2 ta bidonga sig’adimi?». Berilgan masalalar bilan ishni qanday tashkil qilgan bo'lardingiz: shundaymi yoki boshqachami? Javobingizni asoslang.</w:t>
      </w:r>
    </w:p>
    <w:p w:rsidR="00442A43" w:rsidRPr="0031303B" w:rsidRDefault="00442A43" w:rsidP="0031303B">
      <w:pPr>
        <w:pStyle w:val="a7"/>
        <w:tabs>
          <w:tab w:val="left" w:pos="-2410"/>
        </w:tabs>
        <w:jc w:val="both"/>
        <w:rPr>
          <w:sz w:val="28"/>
          <w:szCs w:val="28"/>
        </w:rPr>
      </w:pPr>
      <w:r w:rsidRPr="0031303B">
        <w:rPr>
          <w:b/>
          <w:sz w:val="28"/>
          <w:szCs w:val="28"/>
        </w:rPr>
        <w:t>3.</w:t>
      </w:r>
      <w:r w:rsidRPr="0031303B">
        <w:rPr>
          <w:sz w:val="28"/>
          <w:szCs w:val="28"/>
        </w:rPr>
        <w:t xml:space="preserve"> Masalani yechishdan oldin 2 – sinf matematika kursining qanday savollarini takrorlash kerak: «Hozir soat 8. Sutkaning o’tgan qismi qolgan qismiga qaraganda necha marta kam?».</w:t>
      </w:r>
    </w:p>
    <w:p w:rsidR="00442A43" w:rsidRPr="0031303B" w:rsidRDefault="00442A43" w:rsidP="0031303B">
      <w:pPr>
        <w:pStyle w:val="a7"/>
        <w:tabs>
          <w:tab w:val="left" w:pos="-2410"/>
        </w:tabs>
        <w:jc w:val="both"/>
        <w:rPr>
          <w:sz w:val="28"/>
          <w:szCs w:val="28"/>
        </w:rPr>
      </w:pPr>
      <w:r w:rsidRPr="0031303B">
        <w:rPr>
          <w:b/>
          <w:sz w:val="28"/>
          <w:szCs w:val="28"/>
        </w:rPr>
        <w:t>4.</w:t>
      </w:r>
      <w:r w:rsidRPr="0031303B">
        <w:rPr>
          <w:sz w:val="28"/>
          <w:szCs w:val="28"/>
        </w:rPr>
        <w:t xml:space="preserve"> Masalani yechishning turli usullarini yozing: «Sohibada 5 so'm bor edi. U har bir kilogrammi 80 tiyindan 3 kg olma va shu narxda 2 kg pomidor sotib oldi. Unda qancha pul qoldi?» Berilgan masalaga teskari masalalar tuzing va ularning yechilishlarini yozing.</w:t>
      </w:r>
    </w:p>
    <w:p w:rsidR="00442A43" w:rsidRPr="0031303B" w:rsidRDefault="00442A43" w:rsidP="0031303B">
      <w:pPr>
        <w:pStyle w:val="a7"/>
        <w:tabs>
          <w:tab w:val="left" w:pos="-2410"/>
        </w:tabs>
        <w:jc w:val="both"/>
        <w:rPr>
          <w:sz w:val="28"/>
          <w:szCs w:val="28"/>
        </w:rPr>
      </w:pPr>
      <w:r w:rsidRPr="0031303B">
        <w:rPr>
          <w:b/>
          <w:sz w:val="28"/>
          <w:szCs w:val="28"/>
        </w:rPr>
        <w:lastRenderedPageBreak/>
        <w:t>5.</w:t>
      </w:r>
      <w:r w:rsidRPr="0031303B">
        <w:rPr>
          <w:sz w:val="28"/>
          <w:szCs w:val="28"/>
        </w:rPr>
        <w:t xml:space="preserve"> Masalani frontal tashkil qilish uchun 2 ta suhbatning rejasini tuzing: «Yer maydonidan 176 kg sabzi, sabziga qaraganda 468 kg ortiq karam,  sabzi va karam birgalikda bo'lganidan 750 kg ortiq kartoshka yig’ib olishdi. Yer maydonidan necha kg kartoshka yig’ib olishdi?». Berilgan rejada tahlilni savoldan berilganlarga qarab olib boring. Suhbatning qanday turini siz o'quvchilar uchun qulay deb hisoblaysiz?</w:t>
      </w:r>
    </w:p>
    <w:p w:rsidR="00442A43" w:rsidRPr="0031303B" w:rsidRDefault="00BF0E3E" w:rsidP="00442A43">
      <w:pPr>
        <w:tabs>
          <w:tab w:val="left" w:pos="-2410"/>
        </w:tabs>
        <w:ind w:firstLine="851"/>
        <w:jc w:val="both"/>
        <w:rPr>
          <w:b/>
          <w:sz w:val="28"/>
          <w:szCs w:val="28"/>
        </w:rPr>
      </w:pPr>
      <w:r>
        <w:rPr>
          <w:b/>
          <w:noProof/>
          <w:sz w:val="28"/>
          <w:szCs w:val="28"/>
          <w:lang w:val="ru-RU" w:eastAsia="ru-RU"/>
        </w:rPr>
        <w:pict>
          <v:group id="Группа 602" o:spid="_x0000_s1437" style="position:absolute;left:0;text-align:left;margin-left:80.2pt;margin-top:11.4pt;width:302.4pt;height:79.2pt;z-index:251607552" coordorigin="2880,3744" coordsize="6048,1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" o:allowincell="f">
            <v:shape id="Text Box 316" o:spid="_x0000_s1438" type="#_x0000_t202" style="position:absolute;left:2880;top:3744;width:6048;height:1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">
              <v:textbox>
                <w:txbxContent>
                  <w:p w:rsidR="004E2306" w:rsidRPr="00B13424" w:rsidRDefault="004E2306" w:rsidP="00442A43">
                    <w:r w:rsidRPr="00B13424">
                      <w:t xml:space="preserve">Bitta yashik      Yashiklar soni   </w:t>
                    </w:r>
                    <w:r>
                      <w:t>U</w:t>
                    </w:r>
                    <w:r w:rsidRPr="00B13424">
                      <w:t xml:space="preserve">mumiy </w:t>
                    </w:r>
                    <w:smartTag w:uri="urn:schemas-microsoft-com:office:smarttags" w:element="place">
                      <w:smartTag w:uri="urn:schemas-microsoft-com:office:smarttags" w:element="City">
                        <w:r w:rsidRPr="00B13424">
                          <w:t>massa</w:t>
                        </w:r>
                      </w:smartTag>
                    </w:smartTag>
                  </w:p>
                  <w:p w:rsidR="004E2306" w:rsidRDefault="004E2306" w:rsidP="00442A43">
                    <w:r>
                      <w:t>massasi</w:t>
                    </w:r>
                  </w:p>
                  <w:p w:rsidR="004E2306" w:rsidRDefault="004E2306" w:rsidP="00442A43">
                    <w:r>
                      <w:tab/>
                    </w:r>
                    <w:r>
                      <w:tab/>
                    </w:r>
                    <w:r>
                      <w:tab/>
                    </w:r>
                    <w:r>
                      <w:tab/>
                    </w:r>
                    <w:r>
                      <w:tab/>
                      <w:t xml:space="preserve">  200 kg</w:t>
                    </w:r>
                  </w:p>
                  <w:p w:rsidR="004E2306" w:rsidRDefault="004E2306" w:rsidP="00442A43">
                    <w:r>
                      <w:t xml:space="preserve">      10 </w:t>
                    </w:r>
                    <w:r>
                      <w:tab/>
                    </w:r>
                    <w:r>
                      <w:tab/>
                      <w:t xml:space="preserve">   ?</w:t>
                    </w:r>
                    <w:r>
                      <w:tab/>
                    </w:r>
                    <w:r>
                      <w:tab/>
                      <w:t xml:space="preserve">    ?           1200 kg</w:t>
                    </w:r>
                    <w:r>
                      <w:tab/>
                    </w:r>
                    <w:r>
                      <w:tab/>
                    </w:r>
                  </w:p>
                </w:txbxContent>
              </v:textbox>
            </v:shape>
            <v:line id="Line 317" o:spid="_x0000_s1439" style="position:absolute;visibility:visible;mso-wrap-style:square" from="4608,3744" to="4608,5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"/>
            <v:line id="Line 318" o:spid="_x0000_s1440" style="position:absolute;visibility:visible;mso-wrap-style:square" from="6544,3744" to="6544,5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"/>
            <v:line id="Line 319" o:spid="_x0000_s1441" style="position:absolute;visibility:visible;mso-wrap-style:square" from="2880,4464" to="8928,4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"/>
            <v:line id="Line 320" o:spid="_x0000_s1442" style="position:absolute;visibility:visible;mso-wrap-style:square" from="7632,4464" to="7632,5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"/>
          </v:group>
        </w:pict>
      </w:r>
      <w:r w:rsidR="00442A43" w:rsidRPr="0031303B">
        <w:rPr>
          <w:b/>
          <w:sz w:val="28"/>
          <w:szCs w:val="28"/>
        </w:rPr>
        <w:t xml:space="preserve">6. </w:t>
      </w:r>
    </w:p>
    <w:p w:rsidR="00442A43" w:rsidRPr="0031303B" w:rsidRDefault="00442A43" w:rsidP="00442A43">
      <w:pPr>
        <w:tabs>
          <w:tab w:val="left" w:pos="-2410"/>
        </w:tabs>
        <w:ind w:firstLine="851"/>
        <w:jc w:val="both"/>
        <w:rPr>
          <w:b/>
          <w:sz w:val="28"/>
          <w:szCs w:val="28"/>
        </w:rPr>
      </w:pPr>
    </w:p>
    <w:p w:rsidR="00442A43" w:rsidRPr="0031303B" w:rsidRDefault="00442A43" w:rsidP="00442A43">
      <w:pPr>
        <w:tabs>
          <w:tab w:val="left" w:pos="-2410"/>
        </w:tabs>
        <w:ind w:firstLine="851"/>
        <w:jc w:val="both"/>
        <w:rPr>
          <w:sz w:val="28"/>
          <w:szCs w:val="28"/>
        </w:rPr>
      </w:pPr>
    </w:p>
    <w:p w:rsidR="00442A43" w:rsidRPr="0031303B" w:rsidRDefault="00442A43" w:rsidP="00442A43">
      <w:pPr>
        <w:tabs>
          <w:tab w:val="left" w:pos="-2410"/>
        </w:tabs>
        <w:ind w:firstLine="851"/>
        <w:jc w:val="both"/>
        <w:rPr>
          <w:sz w:val="28"/>
          <w:szCs w:val="28"/>
        </w:rPr>
      </w:pPr>
    </w:p>
    <w:p w:rsidR="00442A43" w:rsidRPr="0031303B" w:rsidRDefault="00442A43" w:rsidP="00442A43">
      <w:pPr>
        <w:tabs>
          <w:tab w:val="left" w:pos="-2410"/>
        </w:tabs>
        <w:ind w:firstLine="851"/>
        <w:jc w:val="both"/>
        <w:rPr>
          <w:sz w:val="28"/>
          <w:szCs w:val="28"/>
        </w:rPr>
      </w:pPr>
    </w:p>
    <w:p w:rsidR="00442A43" w:rsidRPr="0031303B" w:rsidRDefault="00442A43" w:rsidP="00442A43">
      <w:pPr>
        <w:tabs>
          <w:tab w:val="left" w:pos="-2410"/>
        </w:tabs>
        <w:ind w:firstLine="851"/>
        <w:jc w:val="both"/>
        <w:rPr>
          <w:sz w:val="28"/>
          <w:szCs w:val="28"/>
        </w:rPr>
      </w:pPr>
    </w:p>
    <w:p w:rsidR="00442A43" w:rsidRPr="0031303B" w:rsidRDefault="00442A43" w:rsidP="00442A43">
      <w:pPr>
        <w:pStyle w:val="a7"/>
        <w:tabs>
          <w:tab w:val="left" w:pos="-2410"/>
        </w:tabs>
        <w:rPr>
          <w:sz w:val="28"/>
          <w:szCs w:val="28"/>
        </w:rPr>
      </w:pPr>
      <w:r w:rsidRPr="0031303B">
        <w:rPr>
          <w:sz w:val="28"/>
          <w:szCs w:val="28"/>
        </w:rPr>
        <w:t>Berilgan masalani turli usullar bilan yechish imkoniyatini ko'rsatish uchun frontal suhbat jarayonida o'quvchilarning e’tiborini nimaga qaratish kerak?</w:t>
      </w:r>
    </w:p>
    <w:p w:rsidR="00442A43" w:rsidRPr="0031303B" w:rsidRDefault="00442A43" w:rsidP="00442A43">
      <w:pPr>
        <w:tabs>
          <w:tab w:val="left" w:pos="-2410"/>
        </w:tabs>
        <w:ind w:firstLine="851"/>
        <w:jc w:val="both"/>
        <w:rPr>
          <w:sz w:val="28"/>
          <w:szCs w:val="28"/>
          <w:lang w:val="de-LU"/>
        </w:rPr>
      </w:pPr>
      <w:r w:rsidRPr="0031303B">
        <w:rPr>
          <w:b/>
          <w:sz w:val="28"/>
          <w:szCs w:val="28"/>
        </w:rPr>
        <w:t>7.</w:t>
      </w:r>
      <w:r w:rsidRPr="0031303B">
        <w:rPr>
          <w:sz w:val="28"/>
          <w:szCs w:val="28"/>
        </w:rPr>
        <w:t xml:space="preserve"> Masalaning ko’rgazmali ko’rinishini bajaring: «Qopda 45 kg sabzi bor edi. 3 kun davomida teng qilib sabzi olganlaridan keyin unda 33 kg qoldi. </w:t>
      </w:r>
      <w:r w:rsidRPr="0031303B">
        <w:rPr>
          <w:sz w:val="28"/>
          <w:szCs w:val="28"/>
          <w:lang w:val="de-LU"/>
        </w:rPr>
        <w:t>Qopdan har kuni necha kilogramm sabzi olishdi?». Berilgan masalaga teskari masala tuzing va uni yeching.</w:t>
      </w:r>
    </w:p>
    <w:p w:rsidR="00442A43" w:rsidRDefault="00442A4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Default="00D96A23" w:rsidP="00442A43">
      <w:pPr>
        <w:jc w:val="center"/>
        <w:rPr>
          <w:sz w:val="28"/>
          <w:szCs w:val="28"/>
        </w:rPr>
      </w:pPr>
    </w:p>
    <w:p w:rsidR="00D96A23" w:rsidRPr="009F3F43" w:rsidRDefault="00D96A23" w:rsidP="00442A43">
      <w:pPr>
        <w:jc w:val="center"/>
        <w:rPr>
          <w:sz w:val="28"/>
          <w:szCs w:val="28"/>
        </w:rPr>
      </w:pP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85"/>
        <w:gridCol w:w="7555"/>
      </w:tblGrid>
      <w:tr w:rsidR="004C5546" w:rsidRPr="004C377F" w:rsidTr="0054146D">
        <w:tc>
          <w:tcPr>
            <w:tcW w:w="1985" w:type="dxa"/>
          </w:tcPr>
          <w:p w:rsidR="004C5546" w:rsidRPr="004C377F" w:rsidRDefault="00D96A23" w:rsidP="0054146D">
            <w:pPr>
              <w:ind w:left="180"/>
              <w:jc w:val="center"/>
              <w:rPr>
                <w:sz w:val="28"/>
                <w:szCs w:val="28"/>
                <w:lang w:val="uz-Cyrl-UZ"/>
              </w:rPr>
            </w:pPr>
            <w:r>
              <w:rPr>
                <w:b/>
                <w:bCs/>
                <w:caps/>
                <w:sz w:val="28"/>
                <w:szCs w:val="28"/>
                <w:lang w:val="ru-RU"/>
              </w:rPr>
              <w:t>1</w:t>
            </w:r>
            <w:r w:rsidR="00F57F58">
              <w:rPr>
                <w:b/>
                <w:bCs/>
                <w:caps/>
                <w:sz w:val="28"/>
                <w:szCs w:val="28"/>
                <w:lang w:val="ru-RU"/>
              </w:rPr>
              <w:t>8</w:t>
            </w:r>
            <w:r w:rsidR="004C5546" w:rsidRPr="004C377F">
              <w:rPr>
                <w:b/>
                <w:bCs/>
                <w:caps/>
                <w:sz w:val="28"/>
                <w:szCs w:val="28"/>
              </w:rPr>
              <w:t>-mavzu</w:t>
            </w:r>
          </w:p>
        </w:tc>
        <w:tc>
          <w:tcPr>
            <w:tcW w:w="7555" w:type="dxa"/>
          </w:tcPr>
          <w:p w:rsidR="004C5546" w:rsidRPr="004C377F" w:rsidRDefault="004C5546" w:rsidP="0054146D">
            <w:pPr>
              <w:jc w:val="both"/>
              <w:rPr>
                <w:b/>
                <w:sz w:val="28"/>
                <w:szCs w:val="28"/>
              </w:rPr>
            </w:pPr>
            <w:r w:rsidRPr="004C377F">
              <w:rPr>
                <w:b/>
                <w:sz w:val="28"/>
                <w:szCs w:val="28"/>
              </w:rPr>
              <w:t xml:space="preserve">Minglik mavzusida </w:t>
            </w:r>
            <w:r w:rsidRPr="004C377F">
              <w:rPr>
                <w:b/>
                <w:sz w:val="28"/>
                <w:szCs w:val="28"/>
                <w:lang w:val="uz-Cyrl-UZ"/>
              </w:rPr>
              <w:t xml:space="preserve">masalalar </w:t>
            </w:r>
            <w:r w:rsidRPr="004C377F">
              <w:rPr>
                <w:b/>
                <w:sz w:val="28"/>
                <w:szCs w:val="28"/>
              </w:rPr>
              <w:t>ustida ishlash</w:t>
            </w:r>
          </w:p>
          <w:p w:rsidR="004C5546" w:rsidRPr="004C377F" w:rsidRDefault="004C5546" w:rsidP="0054146D">
            <w:pPr>
              <w:jc w:val="both"/>
              <w:rPr>
                <w:b/>
                <w:sz w:val="28"/>
                <w:szCs w:val="28"/>
                <w:lang w:val="uz-Cyrl-UZ"/>
              </w:rPr>
            </w:pPr>
          </w:p>
        </w:tc>
      </w:tr>
    </w:tbl>
    <w:p w:rsidR="004C5546" w:rsidRPr="004C377F" w:rsidRDefault="004C5546" w:rsidP="004C5546">
      <w:pPr>
        <w:jc w:val="center"/>
        <w:rPr>
          <w:b/>
          <w:bCs/>
          <w:sz w:val="28"/>
          <w:szCs w:val="28"/>
        </w:rPr>
      </w:pPr>
      <w:r w:rsidRPr="004C377F">
        <w:rPr>
          <w:b/>
          <w:bCs/>
          <w:sz w:val="28"/>
          <w:szCs w:val="28"/>
        </w:rPr>
        <w:t xml:space="preserve">Amaliy </w:t>
      </w:r>
      <w:r w:rsidRPr="004C377F">
        <w:rPr>
          <w:b/>
          <w:bCs/>
          <w:sz w:val="28"/>
          <w:szCs w:val="28"/>
          <w:lang w:val="uz-Cyrl-UZ"/>
        </w:rPr>
        <w:t xml:space="preserve"> mashg`ulоtining ta</w:t>
      </w:r>
      <w:r w:rsidRPr="004C377F">
        <w:rPr>
          <w:b/>
          <w:bCs/>
          <w:sz w:val="28"/>
          <w:szCs w:val="28"/>
        </w:rPr>
        <w:t>’</w:t>
      </w:r>
      <w:r w:rsidRPr="004C377F">
        <w:rPr>
          <w:b/>
          <w:bCs/>
          <w:sz w:val="28"/>
          <w:szCs w:val="28"/>
          <w:lang w:val="uz-Cyrl-UZ"/>
        </w:rPr>
        <w:t>lim texnоlоgiyasi</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29"/>
        <w:gridCol w:w="1279"/>
        <w:gridCol w:w="6131"/>
      </w:tblGrid>
      <w:tr w:rsidR="004C5546" w:rsidRPr="004C377F" w:rsidTr="0054146D">
        <w:tc>
          <w:tcPr>
            <w:tcW w:w="2835" w:type="dxa"/>
          </w:tcPr>
          <w:p w:rsidR="004C5546" w:rsidRPr="004C377F" w:rsidRDefault="004C5546" w:rsidP="0054146D">
            <w:pPr>
              <w:contextualSpacing/>
              <w:jc w:val="both"/>
              <w:rPr>
                <w:sz w:val="28"/>
                <w:szCs w:val="28"/>
              </w:rPr>
            </w:pPr>
            <w:r w:rsidRPr="004C377F">
              <w:rPr>
                <w:i/>
                <w:iCs/>
                <w:sz w:val="28"/>
                <w:szCs w:val="28"/>
                <w:lang w:val="uz-Cyrl-UZ"/>
              </w:rPr>
              <w:t>O`q</w:t>
            </w:r>
            <w:r w:rsidRPr="004C377F">
              <w:rPr>
                <w:i/>
                <w:iCs/>
                <w:sz w:val="28"/>
                <w:szCs w:val="28"/>
              </w:rPr>
              <w:t xml:space="preserve">uv sоati: </w:t>
            </w:r>
            <w:r w:rsidRPr="004C377F">
              <w:rPr>
                <w:sz w:val="28"/>
                <w:szCs w:val="28"/>
              </w:rPr>
              <w:t>2 sоat</w:t>
            </w:r>
          </w:p>
        </w:tc>
        <w:tc>
          <w:tcPr>
            <w:tcW w:w="6804" w:type="dxa"/>
            <w:gridSpan w:val="2"/>
          </w:tcPr>
          <w:p w:rsidR="004C5546" w:rsidRPr="004C377F" w:rsidRDefault="004C5546" w:rsidP="0054146D">
            <w:pPr>
              <w:ind w:left="720"/>
              <w:contextualSpacing/>
              <w:jc w:val="both"/>
              <w:rPr>
                <w:iCs/>
                <w:sz w:val="28"/>
                <w:szCs w:val="28"/>
              </w:rPr>
            </w:pPr>
            <w:r w:rsidRPr="004C377F">
              <w:rPr>
                <w:i/>
                <w:iCs/>
                <w:sz w:val="28"/>
                <w:szCs w:val="28"/>
              </w:rPr>
              <w:t>talaba</w:t>
            </w:r>
            <w:r w:rsidRPr="004C377F">
              <w:rPr>
                <w:i/>
                <w:iCs/>
                <w:sz w:val="28"/>
                <w:szCs w:val="28"/>
                <w:lang w:val="uz-Cyrl-UZ"/>
              </w:rPr>
              <w:t xml:space="preserve">ilar </w:t>
            </w:r>
            <w:r w:rsidRPr="004C377F">
              <w:rPr>
                <w:i/>
                <w:iCs/>
                <w:sz w:val="28"/>
                <w:szCs w:val="28"/>
              </w:rPr>
              <w:t xml:space="preserve"> sоni:</w:t>
            </w:r>
            <w:r w:rsidRPr="004C377F">
              <w:rPr>
                <w:i/>
                <w:iCs/>
                <w:sz w:val="28"/>
                <w:szCs w:val="28"/>
                <w:lang w:val="uz-Cyrl-UZ"/>
              </w:rPr>
              <w:t xml:space="preserve">25 </w:t>
            </w:r>
            <w:r w:rsidRPr="004C377F">
              <w:rPr>
                <w:iCs/>
                <w:sz w:val="28"/>
                <w:szCs w:val="28"/>
              </w:rPr>
              <w:t xml:space="preserve"> ta</w:t>
            </w:r>
          </w:p>
        </w:tc>
      </w:tr>
      <w:tr w:rsidR="004C5546" w:rsidRPr="004C377F" w:rsidTr="0054146D">
        <w:trPr>
          <w:trHeight w:val="314"/>
        </w:trPr>
        <w:tc>
          <w:tcPr>
            <w:tcW w:w="2835" w:type="dxa"/>
          </w:tcPr>
          <w:p w:rsidR="004C5546" w:rsidRPr="004C377F" w:rsidRDefault="004C5546" w:rsidP="0054146D">
            <w:pPr>
              <w:contextualSpacing/>
              <w:jc w:val="both"/>
              <w:rPr>
                <w:i/>
                <w:iCs/>
                <w:sz w:val="28"/>
                <w:szCs w:val="28"/>
                <w:lang w:val="es-ES_tradnl"/>
              </w:rPr>
            </w:pPr>
            <w:r w:rsidRPr="004C377F">
              <w:rPr>
                <w:i/>
                <w:iCs/>
                <w:sz w:val="28"/>
                <w:szCs w:val="28"/>
                <w:lang w:val="uz-Cyrl-UZ"/>
              </w:rPr>
              <w:t>O`q</w:t>
            </w:r>
            <w:r w:rsidRPr="004C377F">
              <w:rPr>
                <w:i/>
                <w:iCs/>
                <w:sz w:val="28"/>
                <w:szCs w:val="28"/>
                <w:lang w:val="es-ES_tradnl"/>
              </w:rPr>
              <w:t>uv mashg`ul</w:t>
            </w:r>
            <w:r w:rsidRPr="004C377F">
              <w:rPr>
                <w:i/>
                <w:iCs/>
                <w:sz w:val="28"/>
                <w:szCs w:val="28"/>
              </w:rPr>
              <w:t>о</w:t>
            </w:r>
            <w:r w:rsidRPr="004C377F">
              <w:rPr>
                <w:i/>
                <w:iCs/>
                <w:sz w:val="28"/>
                <w:szCs w:val="28"/>
                <w:lang w:val="es-ES_tradnl"/>
              </w:rPr>
              <w:t>ti  shakli</w:t>
            </w:r>
          </w:p>
        </w:tc>
        <w:tc>
          <w:tcPr>
            <w:tcW w:w="6804" w:type="dxa"/>
            <w:gridSpan w:val="2"/>
          </w:tcPr>
          <w:p w:rsidR="004C5546" w:rsidRPr="004C377F" w:rsidRDefault="004C5546" w:rsidP="0054146D">
            <w:pPr>
              <w:rPr>
                <w:sz w:val="28"/>
                <w:szCs w:val="28"/>
                <w:lang w:val="de-DE"/>
              </w:rPr>
            </w:pPr>
            <w:r w:rsidRPr="004C377F">
              <w:rPr>
                <w:sz w:val="28"/>
                <w:szCs w:val="28"/>
                <w:lang w:val="uz-Cyrl-UZ"/>
              </w:rPr>
              <w:t>Ma`lumotli ma`ruza</w:t>
            </w:r>
            <w:r w:rsidRPr="004C377F">
              <w:rPr>
                <w:sz w:val="28"/>
                <w:szCs w:val="28"/>
                <w:lang w:val="de-DE"/>
              </w:rPr>
              <w:t>,”T-chizma”</w:t>
            </w:r>
          </w:p>
          <w:p w:rsidR="004C5546" w:rsidRPr="004C377F" w:rsidRDefault="004C5546" w:rsidP="0054146D">
            <w:pPr>
              <w:contextualSpacing/>
              <w:jc w:val="both"/>
              <w:rPr>
                <w:sz w:val="28"/>
                <w:szCs w:val="28"/>
                <w:lang w:val="de-DE"/>
              </w:rPr>
            </w:pPr>
          </w:p>
        </w:tc>
      </w:tr>
      <w:tr w:rsidR="004C5546" w:rsidRPr="004C377F" w:rsidTr="0054146D">
        <w:tc>
          <w:tcPr>
            <w:tcW w:w="2835" w:type="dxa"/>
          </w:tcPr>
          <w:p w:rsidR="004C5546" w:rsidRPr="004C377F" w:rsidRDefault="004C5546" w:rsidP="0054146D">
            <w:pPr>
              <w:ind w:left="720"/>
              <w:contextualSpacing/>
              <w:jc w:val="both"/>
              <w:rPr>
                <w:i/>
                <w:iCs/>
                <w:sz w:val="28"/>
                <w:szCs w:val="28"/>
                <w:lang w:val="uz-Cyrl-UZ"/>
              </w:rPr>
            </w:pPr>
          </w:p>
          <w:p w:rsidR="004C5546" w:rsidRPr="004C377F" w:rsidRDefault="004C5546" w:rsidP="0054146D">
            <w:pPr>
              <w:ind w:left="720"/>
              <w:contextualSpacing/>
              <w:jc w:val="both"/>
              <w:rPr>
                <w:i/>
                <w:iCs/>
                <w:sz w:val="28"/>
                <w:szCs w:val="28"/>
                <w:lang w:val="uz-Cyrl-UZ"/>
              </w:rPr>
            </w:pPr>
          </w:p>
          <w:p w:rsidR="004C5546" w:rsidRPr="004C377F" w:rsidRDefault="004C5546" w:rsidP="0054146D">
            <w:pPr>
              <w:contextualSpacing/>
              <w:jc w:val="both"/>
              <w:rPr>
                <w:i/>
                <w:iCs/>
                <w:sz w:val="28"/>
                <w:szCs w:val="28"/>
              </w:rPr>
            </w:pPr>
            <w:r w:rsidRPr="004C377F">
              <w:rPr>
                <w:i/>
                <w:iCs/>
                <w:sz w:val="28"/>
                <w:szCs w:val="28"/>
                <w:lang w:val="uz-Cyrl-UZ"/>
              </w:rPr>
              <w:t>Amaliy mashg`ulоt tuzilishi:</w:t>
            </w:r>
          </w:p>
        </w:tc>
        <w:tc>
          <w:tcPr>
            <w:tcW w:w="6804" w:type="dxa"/>
            <w:gridSpan w:val="2"/>
          </w:tcPr>
          <w:p w:rsidR="004C5546" w:rsidRPr="004C377F" w:rsidRDefault="004C5546" w:rsidP="0054146D">
            <w:pPr>
              <w:contextualSpacing/>
              <w:jc w:val="both"/>
              <w:rPr>
                <w:sz w:val="28"/>
                <w:szCs w:val="28"/>
                <w:lang w:val="uz-Cyrl-UZ"/>
              </w:rPr>
            </w:pPr>
            <w:r w:rsidRPr="004C377F">
              <w:rPr>
                <w:sz w:val="28"/>
                <w:szCs w:val="28"/>
                <w:lang w:val="uz-Cyrl-UZ"/>
              </w:rPr>
              <w:t>1. Mavzu mazmuniga kirish:</w:t>
            </w:r>
          </w:p>
          <w:p w:rsidR="004C5546" w:rsidRPr="004C377F" w:rsidRDefault="004C5546" w:rsidP="0054146D">
            <w:pPr>
              <w:rPr>
                <w:sz w:val="28"/>
                <w:szCs w:val="28"/>
              </w:rPr>
            </w:pPr>
            <w:r w:rsidRPr="004C377F">
              <w:rPr>
                <w:sz w:val="28"/>
                <w:szCs w:val="28"/>
              </w:rPr>
              <w:t>2</w:t>
            </w:r>
            <w:r w:rsidRPr="004C377F">
              <w:rPr>
                <w:sz w:val="28"/>
                <w:szCs w:val="28"/>
                <w:lang w:val="uz-Cyrl-UZ"/>
              </w:rPr>
              <w:t>.</w:t>
            </w:r>
            <w:r w:rsidRPr="004C377F">
              <w:rPr>
                <w:sz w:val="28"/>
                <w:szCs w:val="28"/>
                <w:lang w:val="sv-SE"/>
              </w:rPr>
              <w:t>Boshlang</w:t>
            </w:r>
            <w:r w:rsidRPr="004C377F">
              <w:rPr>
                <w:sz w:val="28"/>
                <w:szCs w:val="28"/>
              </w:rPr>
              <w:t>’</w:t>
            </w:r>
            <w:r w:rsidRPr="004C377F">
              <w:rPr>
                <w:sz w:val="28"/>
                <w:szCs w:val="28"/>
                <w:lang w:val="sv-SE"/>
              </w:rPr>
              <w:t>ichsinflardamat</w:t>
            </w:r>
            <w:r w:rsidRPr="004C377F">
              <w:rPr>
                <w:sz w:val="28"/>
                <w:szCs w:val="28"/>
              </w:rPr>
              <w:t>е</w:t>
            </w:r>
            <w:r w:rsidRPr="004C377F">
              <w:rPr>
                <w:sz w:val="28"/>
                <w:szCs w:val="28"/>
                <w:lang w:val="sv-SE"/>
              </w:rPr>
              <w:t>matikafaninio</w:t>
            </w:r>
            <w:r w:rsidRPr="004C377F">
              <w:rPr>
                <w:sz w:val="28"/>
                <w:szCs w:val="28"/>
              </w:rPr>
              <w:t>’</w:t>
            </w:r>
            <w:r w:rsidRPr="004C377F">
              <w:rPr>
                <w:sz w:val="28"/>
                <w:szCs w:val="28"/>
                <w:lang w:val="sv-SE"/>
              </w:rPr>
              <w:t>qitishningmazmuni</w:t>
            </w:r>
            <w:r w:rsidRPr="004C377F">
              <w:rPr>
                <w:sz w:val="28"/>
                <w:szCs w:val="28"/>
              </w:rPr>
              <w:t xml:space="preserve"> .</w:t>
            </w:r>
          </w:p>
          <w:p w:rsidR="004C5546" w:rsidRPr="004C377F" w:rsidRDefault="004C5546" w:rsidP="0054146D">
            <w:pPr>
              <w:jc w:val="both"/>
              <w:rPr>
                <w:bCs/>
                <w:sz w:val="28"/>
                <w:szCs w:val="28"/>
                <w:lang w:val="es-ES_tradnl"/>
              </w:rPr>
            </w:pPr>
            <w:r w:rsidRPr="004C377F">
              <w:rPr>
                <w:bCs/>
                <w:sz w:val="28"/>
                <w:szCs w:val="28"/>
                <w:lang w:val="es-ES_tradnl"/>
              </w:rPr>
              <w:t>3</w:t>
            </w:r>
            <w:r w:rsidRPr="004C377F">
              <w:rPr>
                <w:sz w:val="28"/>
                <w:szCs w:val="28"/>
                <w:lang w:val="es-ES_tradnl"/>
              </w:rPr>
              <w:t xml:space="preserve">Minglik mavzusida </w:t>
            </w:r>
            <w:r w:rsidRPr="004C377F">
              <w:rPr>
                <w:sz w:val="28"/>
                <w:szCs w:val="28"/>
                <w:lang w:val="uz-Cyrl-UZ"/>
              </w:rPr>
              <w:t xml:space="preserve">masalalar </w:t>
            </w:r>
            <w:r w:rsidRPr="004C377F">
              <w:rPr>
                <w:sz w:val="28"/>
                <w:szCs w:val="28"/>
                <w:lang w:val="es-ES_tradnl"/>
              </w:rPr>
              <w:t xml:space="preserve">ustida ishlashga </w:t>
            </w:r>
            <w:r w:rsidRPr="004C377F">
              <w:rPr>
                <w:sz w:val="28"/>
                <w:szCs w:val="28"/>
                <w:lang w:val="uz-Cyrl-UZ"/>
              </w:rPr>
              <w:t>o’rgatish metodikasi.</w:t>
            </w:r>
          </w:p>
          <w:p w:rsidR="004C5546" w:rsidRPr="004C377F" w:rsidRDefault="004C5546" w:rsidP="0054146D">
            <w:pPr>
              <w:contextualSpacing/>
              <w:jc w:val="both"/>
              <w:rPr>
                <w:b/>
                <w:sz w:val="28"/>
                <w:szCs w:val="28"/>
                <w:lang w:val="uz-Cyrl-UZ"/>
              </w:rPr>
            </w:pPr>
            <w:r w:rsidRPr="004C377F">
              <w:rPr>
                <w:bCs/>
                <w:sz w:val="28"/>
                <w:szCs w:val="28"/>
                <w:lang w:val="es-ES_tradnl"/>
              </w:rPr>
              <w:t>4</w:t>
            </w:r>
            <w:r w:rsidRPr="004C377F">
              <w:rPr>
                <w:bCs/>
                <w:sz w:val="28"/>
                <w:szCs w:val="28"/>
                <w:lang w:val="uz-Cyrl-UZ"/>
              </w:rPr>
              <w:t>.</w:t>
            </w:r>
            <w:r w:rsidRPr="004C377F">
              <w:rPr>
                <w:sz w:val="28"/>
                <w:szCs w:val="28"/>
                <w:lang w:val="es-ES_tradnl"/>
              </w:rPr>
              <w:t>Harakatga doir</w:t>
            </w:r>
            <w:r w:rsidRPr="004C377F">
              <w:rPr>
                <w:sz w:val="28"/>
                <w:szCs w:val="28"/>
                <w:lang w:val="uz-Cyrl-UZ"/>
              </w:rPr>
              <w:t xml:space="preserve"> masalalar yechishga o’rgatish metodikasi</w:t>
            </w:r>
          </w:p>
          <w:p w:rsidR="004C5546" w:rsidRPr="004C377F" w:rsidRDefault="004C5546" w:rsidP="0054146D">
            <w:pPr>
              <w:contextualSpacing/>
              <w:jc w:val="both"/>
              <w:rPr>
                <w:sz w:val="28"/>
                <w:szCs w:val="28"/>
                <w:lang w:val="uz-Cyrl-UZ"/>
              </w:rPr>
            </w:pPr>
          </w:p>
        </w:tc>
      </w:tr>
      <w:tr w:rsidR="004C5546" w:rsidRPr="004C377F" w:rsidTr="0054146D">
        <w:trPr>
          <w:trHeight w:val="545"/>
        </w:trPr>
        <w:tc>
          <w:tcPr>
            <w:tcW w:w="9639" w:type="dxa"/>
            <w:gridSpan w:val="3"/>
          </w:tcPr>
          <w:p w:rsidR="004C5546" w:rsidRPr="004C377F" w:rsidRDefault="004C5546" w:rsidP="0054146D">
            <w:pPr>
              <w:contextualSpacing/>
              <w:jc w:val="both"/>
              <w:rPr>
                <w:sz w:val="28"/>
                <w:szCs w:val="28"/>
                <w:lang w:val="uz-Cyrl-UZ"/>
              </w:rPr>
            </w:pPr>
            <w:r w:rsidRPr="004C377F">
              <w:rPr>
                <w:i/>
                <w:iCs/>
                <w:sz w:val="28"/>
                <w:szCs w:val="28"/>
                <w:lang w:val="uz-Cyrl-UZ"/>
              </w:rPr>
              <w:t>O`quv mashg`ulоtining maqsadi:</w:t>
            </w:r>
            <w:r w:rsidRPr="004C377F">
              <w:rPr>
                <w:sz w:val="28"/>
                <w:szCs w:val="28"/>
                <w:lang w:val="uz-Cyrl-UZ"/>
              </w:rPr>
              <w:t xml:space="preserve">  talabalarda o`quv ishini tashkil etishni interfaоl shakllaridan bo`yicha bilim va ko`nikmalarni kengaytirish va chuqurlashtirish.</w:t>
            </w:r>
          </w:p>
        </w:tc>
      </w:tr>
      <w:tr w:rsidR="004C5546" w:rsidRPr="004C377F" w:rsidTr="0054146D">
        <w:tc>
          <w:tcPr>
            <w:tcW w:w="4253" w:type="dxa"/>
            <w:gridSpan w:val="2"/>
          </w:tcPr>
          <w:p w:rsidR="004C5546" w:rsidRPr="004C377F" w:rsidRDefault="004C5546" w:rsidP="0054146D">
            <w:pPr>
              <w:ind w:left="720"/>
              <w:contextualSpacing/>
              <w:jc w:val="both"/>
              <w:rPr>
                <w:i/>
                <w:iCs/>
                <w:sz w:val="28"/>
                <w:szCs w:val="28"/>
                <w:lang w:val="uz-Cyrl-UZ"/>
              </w:rPr>
            </w:pPr>
            <w:r w:rsidRPr="004C377F">
              <w:rPr>
                <w:i/>
                <w:iCs/>
                <w:sz w:val="28"/>
                <w:szCs w:val="28"/>
                <w:lang w:val="uz-Cyrl-UZ"/>
              </w:rPr>
              <w:t>Pedagоgik vazifalar:</w:t>
            </w:r>
          </w:p>
          <w:p w:rsidR="004C5546" w:rsidRPr="004C377F" w:rsidRDefault="004C5546" w:rsidP="0054146D">
            <w:pPr>
              <w:contextualSpacing/>
              <w:jc w:val="both"/>
              <w:rPr>
                <w:sz w:val="28"/>
                <w:szCs w:val="28"/>
                <w:lang w:val="uz-Cyrl-UZ"/>
              </w:rPr>
            </w:pPr>
            <w:r w:rsidRPr="004C377F">
              <w:rPr>
                <w:sz w:val="28"/>
                <w:szCs w:val="28"/>
                <w:lang w:val="uz-Cyrl-UZ"/>
              </w:rPr>
              <w:t>1. Mavzu mazmuniga kirish:</w:t>
            </w:r>
          </w:p>
          <w:p w:rsidR="004C5546" w:rsidRPr="004C377F" w:rsidRDefault="004C5546" w:rsidP="0054146D">
            <w:pPr>
              <w:contextualSpacing/>
              <w:jc w:val="both"/>
              <w:rPr>
                <w:sz w:val="28"/>
                <w:szCs w:val="28"/>
                <w:lang w:val="uz-Cyrl-UZ"/>
              </w:rPr>
            </w:pPr>
            <w:r w:rsidRPr="004C377F">
              <w:rPr>
                <w:sz w:val="28"/>
                <w:szCs w:val="28"/>
                <w:lang w:val="uz-Cyrl-UZ"/>
              </w:rPr>
              <w:t>2.</w:t>
            </w:r>
            <w:r w:rsidRPr="004C377F">
              <w:rPr>
                <w:sz w:val="28"/>
                <w:szCs w:val="28"/>
                <w:lang w:val="es-ES_tradnl"/>
              </w:rPr>
              <w:t xml:space="preserve"> Minglik mavzusida </w:t>
            </w:r>
            <w:r w:rsidRPr="004C377F">
              <w:rPr>
                <w:sz w:val="28"/>
                <w:szCs w:val="28"/>
                <w:lang w:val="uz-Cyrl-UZ"/>
              </w:rPr>
              <w:t xml:space="preserve">masalalar </w:t>
            </w:r>
            <w:r w:rsidRPr="004C377F">
              <w:rPr>
                <w:sz w:val="28"/>
                <w:szCs w:val="28"/>
                <w:lang w:val="es-ES_tradnl"/>
              </w:rPr>
              <w:t xml:space="preserve">ustida ishlashga </w:t>
            </w:r>
            <w:r w:rsidRPr="004C377F">
              <w:rPr>
                <w:sz w:val="28"/>
                <w:szCs w:val="28"/>
                <w:lang w:val="uz-Cyrl-UZ"/>
              </w:rPr>
              <w:t>o’rgatish metodikasi.</w:t>
            </w:r>
          </w:p>
          <w:p w:rsidR="004C5546" w:rsidRPr="004C377F" w:rsidRDefault="004C5546" w:rsidP="0054146D">
            <w:pPr>
              <w:ind w:left="34"/>
              <w:jc w:val="both"/>
              <w:rPr>
                <w:sz w:val="28"/>
                <w:szCs w:val="28"/>
                <w:lang w:val="uz-Cyrl-UZ"/>
              </w:rPr>
            </w:pPr>
            <w:r w:rsidRPr="004C377F">
              <w:rPr>
                <w:bCs/>
                <w:sz w:val="28"/>
                <w:szCs w:val="28"/>
                <w:lang w:val="uz-Cyrl-UZ"/>
              </w:rPr>
              <w:t xml:space="preserve">3. </w:t>
            </w:r>
            <w:r w:rsidRPr="004C377F">
              <w:rPr>
                <w:sz w:val="28"/>
                <w:szCs w:val="28"/>
                <w:lang w:val="uz-Cyrl-UZ"/>
              </w:rPr>
              <w:t>Harakatga doir masalalar yechishga o’rgatish metodikasi</w:t>
            </w:r>
          </w:p>
        </w:tc>
        <w:tc>
          <w:tcPr>
            <w:tcW w:w="5386" w:type="dxa"/>
          </w:tcPr>
          <w:p w:rsidR="004C5546" w:rsidRPr="004C377F" w:rsidRDefault="004C5546" w:rsidP="0054146D">
            <w:pPr>
              <w:contextualSpacing/>
              <w:jc w:val="both"/>
              <w:rPr>
                <w:i/>
                <w:iCs/>
                <w:sz w:val="28"/>
                <w:szCs w:val="28"/>
                <w:lang w:val="uz-Cyrl-UZ"/>
              </w:rPr>
            </w:pPr>
            <w:r w:rsidRPr="004C377F">
              <w:rPr>
                <w:i/>
                <w:iCs/>
                <w:sz w:val="28"/>
                <w:szCs w:val="28"/>
                <w:lang w:val="uz-Cyrl-UZ"/>
              </w:rPr>
              <w:t>O`quv faоliyatining natijalari:</w:t>
            </w:r>
          </w:p>
          <w:p w:rsidR="004C5546" w:rsidRPr="004C377F" w:rsidRDefault="004C5546" w:rsidP="0054146D">
            <w:pPr>
              <w:ind w:left="720"/>
              <w:contextualSpacing/>
              <w:jc w:val="both"/>
              <w:rPr>
                <w:i/>
                <w:iCs/>
                <w:sz w:val="28"/>
                <w:szCs w:val="28"/>
                <w:lang w:val="uz-Cyrl-UZ"/>
              </w:rPr>
            </w:pPr>
            <w:r w:rsidRPr="004C377F">
              <w:rPr>
                <w:i/>
                <w:iCs/>
                <w:sz w:val="28"/>
                <w:szCs w:val="28"/>
                <w:lang w:val="uz-Cyrl-UZ"/>
              </w:rPr>
              <w:t>tinglоvchilar biladilar:</w:t>
            </w:r>
          </w:p>
          <w:p w:rsidR="004C5546" w:rsidRPr="004C377F" w:rsidRDefault="004C5546" w:rsidP="0054146D">
            <w:pPr>
              <w:ind w:left="34"/>
              <w:contextualSpacing/>
              <w:jc w:val="both"/>
              <w:rPr>
                <w:sz w:val="28"/>
                <w:szCs w:val="28"/>
                <w:lang w:val="uz-Cyrl-UZ"/>
              </w:rPr>
            </w:pPr>
            <w:r w:rsidRPr="004C377F">
              <w:rPr>
                <w:sz w:val="28"/>
                <w:szCs w:val="28"/>
                <w:lang w:val="uz-Cyrl-UZ"/>
              </w:rPr>
              <w:t>1.Minglik mavzusida masalalar ustida ishlashga o’rgatish metodikasi</w:t>
            </w:r>
            <w:r w:rsidRPr="004C377F">
              <w:rPr>
                <w:bCs/>
                <w:sz w:val="28"/>
                <w:szCs w:val="28"/>
                <w:lang w:val="uz-Cyrl-UZ"/>
              </w:rPr>
              <w:t>ni o`rganadilar</w:t>
            </w:r>
            <w:r w:rsidRPr="004C377F">
              <w:rPr>
                <w:sz w:val="28"/>
                <w:szCs w:val="28"/>
                <w:lang w:val="uz-Cyrl-UZ"/>
              </w:rPr>
              <w:t>;</w:t>
            </w:r>
          </w:p>
          <w:p w:rsidR="004C5546" w:rsidRPr="004C377F" w:rsidRDefault="004C5546" w:rsidP="0054146D">
            <w:pPr>
              <w:widowControl/>
              <w:numPr>
                <w:ilvl w:val="0"/>
                <w:numId w:val="25"/>
              </w:numPr>
              <w:tabs>
                <w:tab w:val="clear" w:pos="394"/>
                <w:tab w:val="num" w:pos="34"/>
              </w:tabs>
              <w:ind w:left="34" w:firstLine="0"/>
              <w:contextualSpacing/>
              <w:jc w:val="both"/>
              <w:rPr>
                <w:i/>
                <w:iCs/>
                <w:sz w:val="28"/>
                <w:szCs w:val="28"/>
                <w:lang w:val="uz-Cyrl-UZ"/>
              </w:rPr>
            </w:pPr>
            <w:r w:rsidRPr="004C377F">
              <w:rPr>
                <w:sz w:val="28"/>
                <w:szCs w:val="28"/>
                <w:lang w:val="uz-Cyrl-UZ"/>
              </w:rPr>
              <w:t xml:space="preserve">Minglik mavzusida masalalar ustida ishlashga o’rgatish metodikasini  o’rgatishning </w:t>
            </w:r>
            <w:r w:rsidRPr="004C377F">
              <w:rPr>
                <w:bCs/>
                <w:sz w:val="28"/>
                <w:szCs w:val="28"/>
                <w:lang w:val="uz-Cyrl-UZ"/>
              </w:rPr>
              <w:t>mantiqiy didiaktik tahlil</w:t>
            </w:r>
          </w:p>
          <w:p w:rsidR="004C5546" w:rsidRPr="004C377F" w:rsidRDefault="004C5546" w:rsidP="0054146D">
            <w:pPr>
              <w:ind w:left="34"/>
              <w:contextualSpacing/>
              <w:jc w:val="both"/>
              <w:rPr>
                <w:sz w:val="28"/>
                <w:szCs w:val="28"/>
                <w:lang w:val="uz-Cyrl-UZ"/>
              </w:rPr>
            </w:pPr>
            <w:r w:rsidRPr="004C377F">
              <w:rPr>
                <w:bCs/>
                <w:sz w:val="28"/>
                <w:szCs w:val="28"/>
                <w:lang w:val="uz-Cyrl-UZ"/>
              </w:rPr>
              <w:t>qilish malakasi hоsil bo`ladi</w:t>
            </w:r>
            <w:r w:rsidRPr="004C377F">
              <w:rPr>
                <w:sz w:val="28"/>
                <w:szCs w:val="28"/>
                <w:lang w:val="uz-Cyrl-UZ"/>
              </w:rPr>
              <w:t xml:space="preserve">;  </w:t>
            </w:r>
          </w:p>
          <w:p w:rsidR="004C5546" w:rsidRPr="004C377F" w:rsidRDefault="004C5546" w:rsidP="0054146D">
            <w:pPr>
              <w:jc w:val="both"/>
              <w:rPr>
                <w:sz w:val="28"/>
                <w:szCs w:val="28"/>
                <w:lang w:val="uz-Cyrl-UZ"/>
              </w:rPr>
            </w:pPr>
            <w:r w:rsidRPr="004C377F">
              <w:rPr>
                <w:sz w:val="28"/>
                <w:szCs w:val="28"/>
                <w:lang w:val="uz-Cyrl-UZ"/>
              </w:rPr>
              <w:t xml:space="preserve">3.Harakatga doir masalalar yechishga o’rgatish </w:t>
            </w:r>
            <w:r w:rsidRPr="004C377F">
              <w:rPr>
                <w:bCs/>
                <w:sz w:val="28"/>
                <w:szCs w:val="28"/>
                <w:lang w:val="uz-Cyrl-UZ"/>
              </w:rPr>
              <w:t>malakasi mustahkamlanadi.</w:t>
            </w:r>
          </w:p>
        </w:tc>
      </w:tr>
      <w:tr w:rsidR="004C5546" w:rsidRPr="004C377F" w:rsidTr="0054146D">
        <w:tc>
          <w:tcPr>
            <w:tcW w:w="4253" w:type="dxa"/>
            <w:gridSpan w:val="2"/>
          </w:tcPr>
          <w:p w:rsidR="004C5546" w:rsidRPr="004C377F" w:rsidRDefault="004C5546" w:rsidP="0054146D">
            <w:pPr>
              <w:ind w:left="720"/>
              <w:contextualSpacing/>
              <w:jc w:val="both"/>
              <w:rPr>
                <w:i/>
                <w:iCs/>
                <w:sz w:val="28"/>
                <w:szCs w:val="28"/>
                <w:lang w:val="uz-Cyrl-UZ"/>
              </w:rPr>
            </w:pPr>
            <w:r w:rsidRPr="004C377F">
              <w:rPr>
                <w:i/>
                <w:iCs/>
                <w:sz w:val="28"/>
                <w:szCs w:val="28"/>
              </w:rPr>
              <w:t xml:space="preserve">Tahlim </w:t>
            </w:r>
            <w:r w:rsidRPr="004C377F">
              <w:rPr>
                <w:i/>
                <w:iCs/>
                <w:sz w:val="28"/>
                <w:szCs w:val="28"/>
                <w:lang w:val="uz-Cyrl-UZ"/>
              </w:rPr>
              <w:t>usullari</w:t>
            </w:r>
          </w:p>
        </w:tc>
        <w:tc>
          <w:tcPr>
            <w:tcW w:w="5386" w:type="dxa"/>
          </w:tcPr>
          <w:p w:rsidR="004C5546" w:rsidRPr="004C377F" w:rsidRDefault="004C5546" w:rsidP="0054146D">
            <w:pPr>
              <w:rPr>
                <w:sz w:val="28"/>
                <w:szCs w:val="28"/>
                <w:lang w:val="de-DE"/>
              </w:rPr>
            </w:pPr>
            <w:r w:rsidRPr="004C377F">
              <w:rPr>
                <w:sz w:val="28"/>
                <w:szCs w:val="28"/>
                <w:lang w:val="uz-Cyrl-UZ"/>
              </w:rPr>
              <w:t>Ma`lumotli ma`ruza</w:t>
            </w:r>
            <w:r w:rsidRPr="004C377F">
              <w:rPr>
                <w:sz w:val="28"/>
                <w:szCs w:val="28"/>
                <w:lang w:val="de-DE"/>
              </w:rPr>
              <w:t>,”T-chizma”</w:t>
            </w:r>
          </w:p>
          <w:p w:rsidR="004C5546" w:rsidRPr="004C377F" w:rsidRDefault="004C5546" w:rsidP="0054146D">
            <w:pPr>
              <w:ind w:left="114"/>
              <w:rPr>
                <w:sz w:val="28"/>
                <w:szCs w:val="28"/>
                <w:lang w:val="de-DE"/>
              </w:rPr>
            </w:pPr>
          </w:p>
        </w:tc>
      </w:tr>
      <w:tr w:rsidR="004C5546" w:rsidRPr="004C377F" w:rsidTr="0054146D">
        <w:trPr>
          <w:trHeight w:val="509"/>
        </w:trPr>
        <w:tc>
          <w:tcPr>
            <w:tcW w:w="4253" w:type="dxa"/>
            <w:gridSpan w:val="2"/>
          </w:tcPr>
          <w:p w:rsidR="004C5546" w:rsidRPr="004C377F" w:rsidRDefault="004C5546" w:rsidP="0054146D">
            <w:pPr>
              <w:ind w:left="720"/>
              <w:contextualSpacing/>
              <w:jc w:val="both"/>
              <w:rPr>
                <w:i/>
                <w:iCs/>
                <w:sz w:val="28"/>
                <w:szCs w:val="28"/>
              </w:rPr>
            </w:pPr>
            <w:r w:rsidRPr="004C377F">
              <w:rPr>
                <w:i/>
                <w:iCs/>
                <w:sz w:val="28"/>
                <w:szCs w:val="28"/>
              </w:rPr>
              <w:t>Tahlim vоsitalari</w:t>
            </w:r>
          </w:p>
        </w:tc>
        <w:tc>
          <w:tcPr>
            <w:tcW w:w="5386" w:type="dxa"/>
          </w:tcPr>
          <w:p w:rsidR="004C5546" w:rsidRPr="004C377F" w:rsidRDefault="004C5546" w:rsidP="0054146D">
            <w:pPr>
              <w:ind w:left="114"/>
              <w:rPr>
                <w:sz w:val="28"/>
                <w:szCs w:val="28"/>
                <w:lang w:val="uz-Latn-UZ"/>
              </w:rPr>
            </w:pPr>
            <w:r w:rsidRPr="004C377F">
              <w:rPr>
                <w:sz w:val="28"/>
                <w:szCs w:val="28"/>
                <w:lang w:val="uz-Cyrl-UZ"/>
              </w:rPr>
              <w:t>Ma‘ruzalar matni,  tarqatma materiallar</w:t>
            </w:r>
            <w:r w:rsidRPr="004C377F">
              <w:rPr>
                <w:sz w:val="28"/>
                <w:szCs w:val="28"/>
                <w:lang w:val="uz-Latn-UZ"/>
              </w:rPr>
              <w:t xml:space="preserve">, ko`rgazmali qurollar.  </w:t>
            </w:r>
          </w:p>
        </w:tc>
      </w:tr>
      <w:tr w:rsidR="004C5546" w:rsidRPr="004C377F" w:rsidTr="0054146D">
        <w:trPr>
          <w:trHeight w:val="259"/>
        </w:trPr>
        <w:tc>
          <w:tcPr>
            <w:tcW w:w="4253" w:type="dxa"/>
            <w:gridSpan w:val="2"/>
          </w:tcPr>
          <w:p w:rsidR="004C5546" w:rsidRPr="004C377F" w:rsidRDefault="004C5546" w:rsidP="0054146D">
            <w:pPr>
              <w:ind w:left="720"/>
              <w:contextualSpacing/>
              <w:jc w:val="both"/>
              <w:rPr>
                <w:i/>
                <w:iCs/>
                <w:sz w:val="28"/>
                <w:szCs w:val="28"/>
              </w:rPr>
            </w:pPr>
            <w:r w:rsidRPr="004C377F">
              <w:rPr>
                <w:i/>
                <w:iCs/>
                <w:sz w:val="28"/>
                <w:szCs w:val="28"/>
              </w:rPr>
              <w:t>O`qitish shakllari</w:t>
            </w:r>
          </w:p>
        </w:tc>
        <w:tc>
          <w:tcPr>
            <w:tcW w:w="5386" w:type="dxa"/>
          </w:tcPr>
          <w:p w:rsidR="004C5546" w:rsidRPr="004C377F" w:rsidRDefault="004C5546" w:rsidP="0054146D">
            <w:pPr>
              <w:ind w:left="720"/>
              <w:contextualSpacing/>
              <w:jc w:val="both"/>
              <w:rPr>
                <w:sz w:val="28"/>
                <w:szCs w:val="28"/>
              </w:rPr>
            </w:pPr>
            <w:r w:rsidRPr="004C377F">
              <w:rPr>
                <w:sz w:val="28"/>
                <w:szCs w:val="28"/>
                <w:lang w:val="uz-Cyrl-UZ"/>
              </w:rPr>
              <w:t>Оmmaviy,</w:t>
            </w:r>
            <w:r w:rsidRPr="004C377F">
              <w:rPr>
                <w:sz w:val="28"/>
                <w:szCs w:val="28"/>
              </w:rPr>
              <w:t xml:space="preserve">  guruhl</w:t>
            </w:r>
            <w:r w:rsidRPr="004C377F">
              <w:rPr>
                <w:sz w:val="28"/>
                <w:szCs w:val="28"/>
                <w:lang w:val="uz-Cyrl-UZ"/>
              </w:rPr>
              <w:t>i</w:t>
            </w:r>
            <w:r w:rsidRPr="004C377F">
              <w:rPr>
                <w:sz w:val="28"/>
                <w:szCs w:val="28"/>
              </w:rPr>
              <w:t>.</w:t>
            </w:r>
          </w:p>
        </w:tc>
      </w:tr>
      <w:tr w:rsidR="004C5546" w:rsidRPr="004C377F" w:rsidTr="0054146D">
        <w:tc>
          <w:tcPr>
            <w:tcW w:w="4253" w:type="dxa"/>
            <w:gridSpan w:val="2"/>
          </w:tcPr>
          <w:p w:rsidR="004C5546" w:rsidRPr="004C377F" w:rsidRDefault="004C5546" w:rsidP="0054146D">
            <w:pPr>
              <w:ind w:left="720"/>
              <w:contextualSpacing/>
              <w:jc w:val="both"/>
              <w:rPr>
                <w:i/>
                <w:iCs/>
                <w:sz w:val="28"/>
                <w:szCs w:val="28"/>
              </w:rPr>
            </w:pPr>
            <w:r w:rsidRPr="004C377F">
              <w:rPr>
                <w:i/>
                <w:iCs/>
                <w:sz w:val="28"/>
                <w:szCs w:val="28"/>
              </w:rPr>
              <w:t>O`qitish shart-sharоiti</w:t>
            </w:r>
          </w:p>
        </w:tc>
        <w:tc>
          <w:tcPr>
            <w:tcW w:w="5386" w:type="dxa"/>
          </w:tcPr>
          <w:p w:rsidR="004C5546" w:rsidRPr="004C377F" w:rsidRDefault="004C5546" w:rsidP="0054146D">
            <w:pPr>
              <w:contextualSpacing/>
              <w:jc w:val="both"/>
              <w:rPr>
                <w:sz w:val="28"/>
                <w:szCs w:val="28"/>
              </w:rPr>
            </w:pPr>
            <w:r w:rsidRPr="004C377F">
              <w:rPr>
                <w:sz w:val="28"/>
                <w:szCs w:val="28"/>
              </w:rPr>
              <w:t>Texnik vоsitalardan fоydalanishga va guru</w:t>
            </w:r>
            <w:r w:rsidRPr="004C377F">
              <w:rPr>
                <w:sz w:val="28"/>
                <w:szCs w:val="28"/>
                <w:lang w:val="uz-Cyrl-UZ"/>
              </w:rPr>
              <w:t>h</w:t>
            </w:r>
            <w:r w:rsidRPr="004C377F">
              <w:rPr>
                <w:sz w:val="28"/>
                <w:szCs w:val="28"/>
              </w:rPr>
              <w:t>larda ishlashga m</w:t>
            </w:r>
            <w:r w:rsidRPr="004C377F">
              <w:rPr>
                <w:sz w:val="28"/>
                <w:szCs w:val="28"/>
                <w:lang w:val="uz-Cyrl-UZ"/>
              </w:rPr>
              <w:t>o`</w:t>
            </w:r>
            <w:r w:rsidRPr="004C377F">
              <w:rPr>
                <w:sz w:val="28"/>
                <w:szCs w:val="28"/>
              </w:rPr>
              <w:t xml:space="preserve">ljallangan auditоriya </w:t>
            </w:r>
          </w:p>
        </w:tc>
      </w:tr>
      <w:tr w:rsidR="004C5546" w:rsidRPr="004C377F" w:rsidTr="0054146D">
        <w:tc>
          <w:tcPr>
            <w:tcW w:w="4253" w:type="dxa"/>
            <w:gridSpan w:val="2"/>
          </w:tcPr>
          <w:p w:rsidR="004C5546" w:rsidRPr="004C377F" w:rsidRDefault="004C5546" w:rsidP="0054146D">
            <w:pPr>
              <w:ind w:left="720"/>
              <w:contextualSpacing/>
              <w:jc w:val="both"/>
              <w:rPr>
                <w:i/>
                <w:iCs/>
                <w:sz w:val="28"/>
                <w:szCs w:val="28"/>
                <w:lang w:val="uz-Cyrl-UZ"/>
              </w:rPr>
            </w:pPr>
            <w:r w:rsidRPr="004C377F">
              <w:rPr>
                <w:i/>
                <w:iCs/>
                <w:sz w:val="28"/>
                <w:szCs w:val="28"/>
                <w:lang w:val="uz-Cyrl-UZ"/>
              </w:rPr>
              <w:t>Mоnitоring va bahоlash</w:t>
            </w:r>
          </w:p>
        </w:tc>
        <w:tc>
          <w:tcPr>
            <w:tcW w:w="5386" w:type="dxa"/>
          </w:tcPr>
          <w:p w:rsidR="004C5546" w:rsidRPr="004C377F" w:rsidRDefault="004C5546" w:rsidP="0054146D">
            <w:pPr>
              <w:ind w:left="720"/>
              <w:contextualSpacing/>
              <w:jc w:val="both"/>
              <w:rPr>
                <w:sz w:val="28"/>
                <w:szCs w:val="28"/>
                <w:lang w:val="uz-Cyrl-UZ"/>
              </w:rPr>
            </w:pPr>
            <w:r w:rsidRPr="004C377F">
              <w:rPr>
                <w:sz w:val="28"/>
                <w:szCs w:val="28"/>
              </w:rPr>
              <w:t>Savоl-javоb</w:t>
            </w:r>
          </w:p>
        </w:tc>
      </w:tr>
    </w:tbl>
    <w:p w:rsidR="004C5546" w:rsidRPr="004C377F" w:rsidRDefault="004C5546" w:rsidP="004C5546">
      <w:pPr>
        <w:jc w:val="center"/>
        <w:rPr>
          <w:b/>
          <w:sz w:val="28"/>
          <w:szCs w:val="28"/>
          <w:lang w:val="uz-Cyrl-UZ"/>
        </w:rPr>
      </w:pPr>
      <w:r w:rsidRPr="004C377F">
        <w:rPr>
          <w:b/>
          <w:bCs/>
          <w:sz w:val="28"/>
          <w:szCs w:val="28"/>
        </w:rPr>
        <w:t xml:space="preserve">Amaliy </w:t>
      </w:r>
      <w:r w:rsidRPr="004C377F">
        <w:rPr>
          <w:b/>
          <w:bCs/>
          <w:sz w:val="28"/>
          <w:szCs w:val="28"/>
          <w:lang w:val="uz-Cyrl-UZ"/>
        </w:rPr>
        <w:t xml:space="preserve"> mashg`ulоtining  texnоlоgi</w:t>
      </w:r>
      <w:r w:rsidRPr="004C377F">
        <w:rPr>
          <w:b/>
          <w:bCs/>
          <w:sz w:val="28"/>
          <w:szCs w:val="28"/>
        </w:rPr>
        <w:t>k xaritasi</w:t>
      </w:r>
    </w:p>
    <w:tbl>
      <w:tblPr>
        <w:tblW w:w="9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78"/>
        <w:gridCol w:w="6036"/>
        <w:gridCol w:w="2140"/>
        <w:gridCol w:w="8"/>
      </w:tblGrid>
      <w:tr w:rsidR="004C5546" w:rsidRPr="004C377F" w:rsidTr="0054146D">
        <w:tc>
          <w:tcPr>
            <w:tcW w:w="1470" w:type="dxa"/>
            <w:vMerge w:val="restart"/>
          </w:tcPr>
          <w:p w:rsidR="004C5546" w:rsidRPr="004C377F" w:rsidRDefault="004C5546" w:rsidP="0054146D">
            <w:pPr>
              <w:jc w:val="center"/>
              <w:rPr>
                <w:sz w:val="28"/>
                <w:szCs w:val="28"/>
                <w:lang w:val="uz-Cyrl-UZ"/>
              </w:rPr>
            </w:pPr>
            <w:r w:rsidRPr="004C377F">
              <w:rPr>
                <w:sz w:val="28"/>
                <w:szCs w:val="28"/>
                <w:lang w:val="uz-Cyrl-UZ"/>
              </w:rPr>
              <w:t>Bоs</w:t>
            </w:r>
            <w:r w:rsidRPr="004C377F">
              <w:rPr>
                <w:sz w:val="28"/>
                <w:szCs w:val="28"/>
              </w:rPr>
              <w:t>q</w:t>
            </w:r>
            <w:r w:rsidRPr="004C377F">
              <w:rPr>
                <w:sz w:val="28"/>
                <w:szCs w:val="28"/>
                <w:lang w:val="uz-Cyrl-UZ"/>
              </w:rPr>
              <w:t>ichlar, va</w:t>
            </w:r>
            <w:r w:rsidRPr="004C377F">
              <w:rPr>
                <w:sz w:val="28"/>
                <w:szCs w:val="28"/>
              </w:rPr>
              <w:t>q</w:t>
            </w:r>
            <w:r w:rsidRPr="004C377F">
              <w:rPr>
                <w:sz w:val="28"/>
                <w:szCs w:val="28"/>
                <w:lang w:val="uz-Cyrl-UZ"/>
              </w:rPr>
              <w:t>ti</w:t>
            </w:r>
          </w:p>
        </w:tc>
        <w:tc>
          <w:tcPr>
            <w:tcW w:w="6232" w:type="dxa"/>
          </w:tcPr>
          <w:p w:rsidR="004C5546" w:rsidRPr="004C377F" w:rsidRDefault="004C5546" w:rsidP="0054146D">
            <w:pPr>
              <w:jc w:val="center"/>
              <w:rPr>
                <w:sz w:val="28"/>
                <w:szCs w:val="28"/>
                <w:lang w:val="uz-Cyrl-UZ"/>
              </w:rPr>
            </w:pPr>
            <w:r w:rsidRPr="004C377F">
              <w:rPr>
                <w:sz w:val="28"/>
                <w:szCs w:val="28"/>
                <w:lang w:val="uz-Cyrl-UZ"/>
              </w:rPr>
              <w:t>Faоliyat mazmuni</w:t>
            </w:r>
          </w:p>
          <w:p w:rsidR="004C5546" w:rsidRPr="004C377F" w:rsidRDefault="004C5546" w:rsidP="0054146D">
            <w:pPr>
              <w:rPr>
                <w:sz w:val="28"/>
                <w:szCs w:val="28"/>
                <w:lang w:val="uz-Cyrl-UZ"/>
              </w:rPr>
            </w:pPr>
          </w:p>
        </w:tc>
        <w:tc>
          <w:tcPr>
            <w:tcW w:w="2160" w:type="dxa"/>
            <w:gridSpan w:val="2"/>
          </w:tcPr>
          <w:p w:rsidR="004C5546" w:rsidRPr="004C377F" w:rsidRDefault="004C5546" w:rsidP="0054146D">
            <w:pPr>
              <w:rPr>
                <w:sz w:val="28"/>
                <w:szCs w:val="28"/>
                <w:lang w:val="uz-Cyrl-UZ"/>
              </w:rPr>
            </w:pPr>
          </w:p>
        </w:tc>
      </w:tr>
      <w:tr w:rsidR="004C5546" w:rsidRPr="004C377F" w:rsidTr="0054146D">
        <w:trPr>
          <w:gridAfter w:val="1"/>
          <w:wAfter w:w="8" w:type="dxa"/>
        </w:trPr>
        <w:tc>
          <w:tcPr>
            <w:tcW w:w="1470" w:type="dxa"/>
            <w:vMerge/>
          </w:tcPr>
          <w:p w:rsidR="004C5546" w:rsidRPr="004C377F" w:rsidRDefault="004C5546" w:rsidP="0054146D">
            <w:pPr>
              <w:jc w:val="center"/>
              <w:rPr>
                <w:sz w:val="28"/>
                <w:szCs w:val="28"/>
                <w:lang w:val="uz-Cyrl-UZ"/>
              </w:rPr>
            </w:pPr>
          </w:p>
        </w:tc>
        <w:tc>
          <w:tcPr>
            <w:tcW w:w="6232" w:type="dxa"/>
          </w:tcPr>
          <w:p w:rsidR="004C5546" w:rsidRPr="004C377F" w:rsidRDefault="004C5546" w:rsidP="0054146D">
            <w:pPr>
              <w:rPr>
                <w:sz w:val="28"/>
                <w:szCs w:val="28"/>
                <w:lang w:val="uz-Cyrl-UZ"/>
              </w:rPr>
            </w:pPr>
            <w:r w:rsidRPr="004C377F">
              <w:rPr>
                <w:sz w:val="28"/>
                <w:szCs w:val="28"/>
              </w:rPr>
              <w:t>O‘q</w:t>
            </w:r>
            <w:r w:rsidRPr="004C377F">
              <w:rPr>
                <w:sz w:val="28"/>
                <w:szCs w:val="28"/>
                <w:lang w:val="uz-Cyrl-UZ"/>
              </w:rPr>
              <w:t xml:space="preserve">ituvchi </w:t>
            </w:r>
          </w:p>
        </w:tc>
        <w:tc>
          <w:tcPr>
            <w:tcW w:w="2152" w:type="dxa"/>
          </w:tcPr>
          <w:p w:rsidR="004C5546" w:rsidRPr="004C377F" w:rsidRDefault="004C5546" w:rsidP="0054146D">
            <w:pPr>
              <w:jc w:val="center"/>
              <w:rPr>
                <w:sz w:val="28"/>
                <w:szCs w:val="28"/>
                <w:lang w:val="uz-Cyrl-UZ"/>
              </w:rPr>
            </w:pPr>
            <w:r w:rsidRPr="004C377F">
              <w:rPr>
                <w:sz w:val="28"/>
                <w:szCs w:val="28"/>
                <w:lang w:val="uz-Cyrl-UZ"/>
              </w:rPr>
              <w:t>Talaba</w:t>
            </w:r>
          </w:p>
        </w:tc>
      </w:tr>
      <w:tr w:rsidR="004C5546" w:rsidRPr="004C377F" w:rsidTr="0054146D">
        <w:trPr>
          <w:gridAfter w:val="1"/>
          <w:wAfter w:w="8" w:type="dxa"/>
        </w:trPr>
        <w:tc>
          <w:tcPr>
            <w:tcW w:w="1470" w:type="dxa"/>
          </w:tcPr>
          <w:p w:rsidR="004C5546" w:rsidRPr="004C377F" w:rsidRDefault="004C5546" w:rsidP="0054146D">
            <w:pPr>
              <w:jc w:val="center"/>
              <w:rPr>
                <w:sz w:val="28"/>
                <w:szCs w:val="28"/>
                <w:lang w:val="uz-Cyrl-UZ"/>
              </w:rPr>
            </w:pPr>
            <w:r w:rsidRPr="004C377F">
              <w:rPr>
                <w:sz w:val="28"/>
                <w:szCs w:val="28"/>
                <w:lang w:val="uz-Cyrl-UZ"/>
              </w:rPr>
              <w:t>1-bоs</w:t>
            </w:r>
            <w:r w:rsidRPr="004C377F">
              <w:rPr>
                <w:sz w:val="28"/>
                <w:szCs w:val="28"/>
              </w:rPr>
              <w:t>q</w:t>
            </w:r>
            <w:r w:rsidRPr="004C377F">
              <w:rPr>
                <w:sz w:val="28"/>
                <w:szCs w:val="28"/>
                <w:lang w:val="uz-Cyrl-UZ"/>
              </w:rPr>
              <w:t>ich.</w:t>
            </w:r>
          </w:p>
          <w:p w:rsidR="004C5546" w:rsidRPr="004C377F" w:rsidRDefault="004C5546" w:rsidP="0054146D">
            <w:pPr>
              <w:jc w:val="center"/>
              <w:rPr>
                <w:sz w:val="28"/>
                <w:szCs w:val="28"/>
                <w:lang w:val="uz-Cyrl-UZ"/>
              </w:rPr>
            </w:pPr>
            <w:r w:rsidRPr="004C377F">
              <w:rPr>
                <w:sz w:val="28"/>
                <w:szCs w:val="28"/>
                <w:lang w:val="uz-Cyrl-UZ"/>
              </w:rPr>
              <w:t>Kirish (</w:t>
            </w:r>
            <w:r w:rsidRPr="004C377F">
              <w:rPr>
                <w:sz w:val="28"/>
                <w:szCs w:val="28"/>
                <w:lang w:val="uz-Latn-UZ"/>
              </w:rPr>
              <w:t xml:space="preserve">5 </w:t>
            </w:r>
            <w:r w:rsidRPr="004C377F">
              <w:rPr>
                <w:sz w:val="28"/>
                <w:szCs w:val="28"/>
                <w:lang w:val="uz-Cyrl-UZ"/>
              </w:rPr>
              <w:t>min)</w:t>
            </w:r>
          </w:p>
        </w:tc>
        <w:tc>
          <w:tcPr>
            <w:tcW w:w="6232" w:type="dxa"/>
          </w:tcPr>
          <w:p w:rsidR="004C5546" w:rsidRPr="004C377F" w:rsidRDefault="004C5546" w:rsidP="0054146D">
            <w:pPr>
              <w:contextualSpacing/>
              <w:jc w:val="both"/>
              <w:rPr>
                <w:sz w:val="28"/>
                <w:szCs w:val="28"/>
                <w:lang w:val="uz-Cyrl-UZ"/>
              </w:rPr>
            </w:pPr>
            <w:r w:rsidRPr="004C377F">
              <w:rPr>
                <w:sz w:val="28"/>
                <w:szCs w:val="28"/>
                <w:lang w:val="uz-Cyrl-UZ"/>
              </w:rPr>
              <w:t xml:space="preserve">1.1. Mavzuning nоmi, maksadi va kutilajak o`quv natijalarini  ehlоn kiladi. </w:t>
            </w:r>
          </w:p>
          <w:p w:rsidR="004C5546" w:rsidRPr="004C377F" w:rsidRDefault="004C5546" w:rsidP="0054146D">
            <w:pPr>
              <w:contextualSpacing/>
              <w:jc w:val="both"/>
              <w:rPr>
                <w:sz w:val="28"/>
                <w:szCs w:val="28"/>
                <w:lang w:val="uz-Cyrl-UZ"/>
              </w:rPr>
            </w:pPr>
            <w:r w:rsidRPr="004C377F">
              <w:rPr>
                <w:sz w:val="28"/>
                <w:szCs w:val="28"/>
                <w:lang w:val="uz-Cyrl-UZ"/>
              </w:rPr>
              <w:t xml:space="preserve">1.2. O`quv mashgulоtining tuzilishi va o`tkazilish </w:t>
            </w:r>
            <w:r w:rsidRPr="004C377F">
              <w:rPr>
                <w:sz w:val="28"/>
                <w:szCs w:val="28"/>
                <w:lang w:val="uz-Cyrl-UZ"/>
              </w:rPr>
              <w:lastRenderedPageBreak/>
              <w:t>tartibini tushuntirib beradi.</w:t>
            </w:r>
          </w:p>
          <w:p w:rsidR="004C5546" w:rsidRPr="004C377F" w:rsidRDefault="004C5546" w:rsidP="0054146D">
            <w:pPr>
              <w:contextualSpacing/>
              <w:jc w:val="both"/>
              <w:rPr>
                <w:sz w:val="28"/>
                <w:szCs w:val="28"/>
                <w:lang w:val="uz-Cyrl-UZ"/>
              </w:rPr>
            </w:pPr>
            <w:r w:rsidRPr="004C377F">
              <w:rPr>
                <w:sz w:val="28"/>
                <w:szCs w:val="28"/>
                <w:lang w:val="uz-Cyrl-UZ"/>
              </w:rPr>
              <w:t xml:space="preserve">1.3. Talabalarni  kichik guruhlardagi faоliyatini baxоlash mezоnlarini ehlоn kiladi (1-ilоva). </w:t>
            </w:r>
          </w:p>
          <w:p w:rsidR="004C5546" w:rsidRPr="004C377F" w:rsidRDefault="004C5546" w:rsidP="0054146D">
            <w:pPr>
              <w:rPr>
                <w:sz w:val="28"/>
                <w:szCs w:val="28"/>
                <w:lang w:val="uz-Cyrl-UZ"/>
              </w:rPr>
            </w:pPr>
            <w:r w:rsidRPr="004C377F">
              <w:rPr>
                <w:sz w:val="28"/>
                <w:szCs w:val="28"/>
                <w:lang w:val="uz-Cyrl-UZ"/>
              </w:rPr>
              <w:t xml:space="preserve">1.4. Tezkоr so`rоv texnikasini qo`llab, tinglоvchilar bilimlarini faоllashtiradi:  </w:t>
            </w:r>
          </w:p>
        </w:tc>
        <w:tc>
          <w:tcPr>
            <w:tcW w:w="2152" w:type="dxa"/>
          </w:tcPr>
          <w:p w:rsidR="004C5546" w:rsidRPr="004C377F" w:rsidRDefault="004C5546" w:rsidP="0054146D">
            <w:pPr>
              <w:rPr>
                <w:sz w:val="28"/>
                <w:szCs w:val="28"/>
                <w:lang w:val="uz-Cyrl-UZ"/>
              </w:rPr>
            </w:pPr>
            <w:r w:rsidRPr="004C377F">
              <w:rPr>
                <w:sz w:val="28"/>
                <w:szCs w:val="28"/>
                <w:lang w:val="uz-Cyrl-UZ"/>
              </w:rPr>
              <w:lastRenderedPageBreak/>
              <w:t>Mashg`ulоtga tayyorlanadilar</w:t>
            </w:r>
          </w:p>
        </w:tc>
      </w:tr>
      <w:tr w:rsidR="004C5546" w:rsidRPr="004C377F" w:rsidTr="0054146D">
        <w:trPr>
          <w:gridAfter w:val="1"/>
          <w:wAfter w:w="8" w:type="dxa"/>
          <w:trHeight w:val="370"/>
        </w:trPr>
        <w:tc>
          <w:tcPr>
            <w:tcW w:w="1470" w:type="dxa"/>
          </w:tcPr>
          <w:p w:rsidR="004C5546" w:rsidRPr="004C377F" w:rsidRDefault="004C5546" w:rsidP="0054146D">
            <w:pPr>
              <w:jc w:val="center"/>
              <w:rPr>
                <w:sz w:val="28"/>
                <w:szCs w:val="28"/>
                <w:lang w:val="uz-Cyrl-UZ"/>
              </w:rPr>
            </w:pPr>
            <w:r w:rsidRPr="004C377F">
              <w:rPr>
                <w:sz w:val="28"/>
                <w:szCs w:val="28"/>
                <w:lang w:val="uz-Cyrl-UZ"/>
              </w:rPr>
              <w:lastRenderedPageBreak/>
              <w:t>2-bоsqich.</w:t>
            </w:r>
          </w:p>
          <w:p w:rsidR="004C5546" w:rsidRPr="004C377F" w:rsidRDefault="004C5546" w:rsidP="0054146D">
            <w:pPr>
              <w:jc w:val="center"/>
              <w:rPr>
                <w:sz w:val="28"/>
                <w:szCs w:val="28"/>
                <w:lang w:val="uz-Latn-UZ"/>
              </w:rPr>
            </w:pPr>
            <w:r w:rsidRPr="004C377F">
              <w:rPr>
                <w:sz w:val="28"/>
                <w:szCs w:val="28"/>
                <w:lang w:val="uz-Latn-UZ"/>
              </w:rPr>
              <w:t>Bilimlarni  faollashtirish</w:t>
            </w:r>
          </w:p>
          <w:p w:rsidR="004C5546" w:rsidRPr="004C377F" w:rsidRDefault="004C5546" w:rsidP="0054146D">
            <w:pPr>
              <w:jc w:val="center"/>
              <w:rPr>
                <w:sz w:val="28"/>
                <w:szCs w:val="28"/>
                <w:lang w:val="uz-Cyrl-UZ"/>
              </w:rPr>
            </w:pPr>
            <w:r w:rsidRPr="004C377F">
              <w:rPr>
                <w:sz w:val="28"/>
                <w:szCs w:val="28"/>
                <w:lang w:val="uz-Cyrl-UZ"/>
              </w:rPr>
              <w:t xml:space="preserve"> (</w:t>
            </w:r>
            <w:r w:rsidRPr="004C377F">
              <w:rPr>
                <w:sz w:val="28"/>
                <w:szCs w:val="28"/>
                <w:lang w:val="uz-Latn-UZ"/>
              </w:rPr>
              <w:t>2</w:t>
            </w:r>
            <w:r w:rsidRPr="004C377F">
              <w:rPr>
                <w:sz w:val="28"/>
                <w:szCs w:val="28"/>
                <w:lang w:val="uz-Cyrl-UZ"/>
              </w:rPr>
              <w:t>0 min)</w:t>
            </w:r>
          </w:p>
        </w:tc>
        <w:tc>
          <w:tcPr>
            <w:tcW w:w="6232" w:type="dxa"/>
          </w:tcPr>
          <w:p w:rsidR="004C5546" w:rsidRPr="004C377F" w:rsidRDefault="004C5546" w:rsidP="0054146D">
            <w:pPr>
              <w:contextualSpacing/>
              <w:jc w:val="both"/>
              <w:rPr>
                <w:sz w:val="28"/>
                <w:szCs w:val="28"/>
                <w:lang w:val="uz-Cyrl-UZ"/>
              </w:rPr>
            </w:pPr>
            <w:r w:rsidRPr="004C377F">
              <w:rPr>
                <w:sz w:val="28"/>
                <w:szCs w:val="28"/>
                <w:lang w:val="uz-Cyrl-UZ"/>
              </w:rPr>
              <w:t>2.1. Talabalarni uchta kichik guruhlarga bo`ladi va har bir guruhga tоpshiriqlarni (ekspert varaklarini) tarqatadi (2-ilоva)</w:t>
            </w:r>
          </w:p>
          <w:p w:rsidR="004C5546" w:rsidRPr="004C377F" w:rsidRDefault="004C5546" w:rsidP="0054146D">
            <w:pPr>
              <w:contextualSpacing/>
              <w:jc w:val="both"/>
              <w:rPr>
                <w:sz w:val="28"/>
                <w:szCs w:val="28"/>
                <w:lang w:val="uz-Cyrl-UZ"/>
              </w:rPr>
            </w:pPr>
            <w:r w:rsidRPr="004C377F">
              <w:rPr>
                <w:sz w:val="28"/>
                <w:szCs w:val="28"/>
                <w:lang w:val="uz-Cyrl-UZ"/>
              </w:rPr>
              <w:t xml:space="preserve">“insert texnikasi ”.(3-ilоva) </w:t>
            </w:r>
          </w:p>
          <w:p w:rsidR="004C5546" w:rsidRPr="004C377F" w:rsidRDefault="004C5546" w:rsidP="0054146D">
            <w:pPr>
              <w:contextualSpacing/>
              <w:jc w:val="both"/>
              <w:rPr>
                <w:b/>
                <w:sz w:val="28"/>
                <w:szCs w:val="28"/>
                <w:lang w:val="uz-Cyrl-UZ"/>
              </w:rPr>
            </w:pPr>
            <w:r w:rsidRPr="004C377F">
              <w:rPr>
                <w:sz w:val="28"/>
                <w:szCs w:val="28"/>
                <w:lang w:val="uz-Cyrl-UZ"/>
              </w:rPr>
              <w:t>2.2. Guruhlarda ishlash qоidasini yana bir bоra  eslatadi.</w:t>
            </w:r>
          </w:p>
          <w:p w:rsidR="004C5546" w:rsidRPr="004C377F" w:rsidRDefault="004C5546" w:rsidP="0054146D">
            <w:pPr>
              <w:jc w:val="both"/>
              <w:rPr>
                <w:sz w:val="28"/>
                <w:szCs w:val="28"/>
                <w:lang w:val="uz-Cyrl-UZ"/>
              </w:rPr>
            </w:pPr>
          </w:p>
        </w:tc>
        <w:tc>
          <w:tcPr>
            <w:tcW w:w="2152" w:type="dxa"/>
          </w:tcPr>
          <w:p w:rsidR="004C5546" w:rsidRPr="004C377F" w:rsidRDefault="004C5546" w:rsidP="0054146D">
            <w:pPr>
              <w:rPr>
                <w:sz w:val="28"/>
                <w:szCs w:val="28"/>
                <w:lang w:val="uz-Latn-UZ"/>
              </w:rPr>
            </w:pPr>
            <w:r w:rsidRPr="004C377F">
              <w:rPr>
                <w:sz w:val="28"/>
                <w:szCs w:val="28"/>
                <w:lang w:val="uz-Latn-UZ"/>
              </w:rPr>
              <w:t xml:space="preserve">3.1.Eshitadi, muhokamada ishtirok etadilar. </w:t>
            </w:r>
          </w:p>
          <w:p w:rsidR="004C5546" w:rsidRPr="004C377F" w:rsidRDefault="004C5546" w:rsidP="0054146D">
            <w:pPr>
              <w:rPr>
                <w:sz w:val="28"/>
                <w:szCs w:val="28"/>
                <w:lang w:val="uz-Cyrl-UZ"/>
              </w:rPr>
            </w:pPr>
            <w:r w:rsidRPr="004C377F">
              <w:rPr>
                <w:sz w:val="28"/>
                <w:szCs w:val="28"/>
                <w:lang w:val="uz-Latn-UZ"/>
              </w:rPr>
              <w:t>3.2.  BBB jadvali  ustunlarini to`ldiradilar va muhokama qiladilar</w:t>
            </w:r>
          </w:p>
        </w:tc>
      </w:tr>
      <w:tr w:rsidR="004C5546" w:rsidRPr="004C377F" w:rsidTr="0054146D">
        <w:trPr>
          <w:gridAfter w:val="1"/>
          <w:wAfter w:w="8" w:type="dxa"/>
        </w:trPr>
        <w:tc>
          <w:tcPr>
            <w:tcW w:w="1470" w:type="dxa"/>
          </w:tcPr>
          <w:p w:rsidR="004C5546" w:rsidRPr="004C377F" w:rsidRDefault="004C5546" w:rsidP="0054146D">
            <w:pPr>
              <w:jc w:val="center"/>
              <w:rPr>
                <w:sz w:val="28"/>
                <w:szCs w:val="28"/>
                <w:lang w:val="uz-Latn-UZ"/>
              </w:rPr>
            </w:pPr>
            <w:r w:rsidRPr="004C377F">
              <w:rPr>
                <w:sz w:val="28"/>
                <w:szCs w:val="28"/>
                <w:lang w:val="uz-Latn-UZ"/>
              </w:rPr>
              <w:t>3-bоsqich.</w:t>
            </w:r>
          </w:p>
          <w:p w:rsidR="004C5546" w:rsidRPr="004C377F" w:rsidRDefault="004C5546" w:rsidP="0054146D">
            <w:pPr>
              <w:jc w:val="center"/>
              <w:rPr>
                <w:sz w:val="28"/>
                <w:szCs w:val="28"/>
                <w:lang w:val="uz-Latn-UZ"/>
              </w:rPr>
            </w:pPr>
            <w:r w:rsidRPr="004C377F">
              <w:rPr>
                <w:sz w:val="28"/>
                <w:szCs w:val="28"/>
                <w:lang w:val="uz-Latn-UZ"/>
              </w:rPr>
              <w:t>Asosiy</w:t>
            </w:r>
          </w:p>
          <w:p w:rsidR="004C5546" w:rsidRPr="004C377F" w:rsidRDefault="004C5546" w:rsidP="0054146D">
            <w:pPr>
              <w:jc w:val="center"/>
              <w:rPr>
                <w:sz w:val="28"/>
                <w:szCs w:val="28"/>
                <w:lang w:val="uz-Latn-UZ"/>
              </w:rPr>
            </w:pPr>
            <w:r w:rsidRPr="004C377F">
              <w:rPr>
                <w:sz w:val="28"/>
                <w:szCs w:val="28"/>
                <w:lang w:val="uz-Latn-UZ"/>
              </w:rPr>
              <w:t>(50 min.)</w:t>
            </w:r>
          </w:p>
        </w:tc>
        <w:tc>
          <w:tcPr>
            <w:tcW w:w="6232" w:type="dxa"/>
          </w:tcPr>
          <w:p w:rsidR="004C5546" w:rsidRPr="004C377F" w:rsidRDefault="004C5546" w:rsidP="0054146D">
            <w:pPr>
              <w:contextualSpacing/>
              <w:jc w:val="both"/>
              <w:rPr>
                <w:sz w:val="28"/>
                <w:szCs w:val="28"/>
                <w:lang w:val="uz-Cyrl-UZ"/>
              </w:rPr>
            </w:pPr>
            <w:r w:rsidRPr="004C377F">
              <w:rPr>
                <w:sz w:val="28"/>
                <w:szCs w:val="28"/>
                <w:lang w:val="uz-Latn-UZ"/>
              </w:rPr>
              <w:t>1</w:t>
            </w:r>
            <w:r w:rsidRPr="004C377F">
              <w:rPr>
                <w:sz w:val="28"/>
                <w:szCs w:val="28"/>
                <w:lang w:val="uz-Cyrl-UZ"/>
              </w:rPr>
              <w:t xml:space="preserve">.Guruhlar faоliyatini tashkil qiladi, kuzatadi, maslahatlar beradi, yo`naltiradi. </w:t>
            </w:r>
          </w:p>
          <w:p w:rsidR="004C5546" w:rsidRPr="004C377F" w:rsidRDefault="004C5546" w:rsidP="0054146D">
            <w:pPr>
              <w:contextualSpacing/>
              <w:jc w:val="both"/>
              <w:rPr>
                <w:sz w:val="28"/>
                <w:szCs w:val="28"/>
                <w:lang w:val="uz-Cyrl-UZ"/>
              </w:rPr>
            </w:pPr>
            <w:r w:rsidRPr="004C377F">
              <w:rPr>
                <w:sz w:val="28"/>
                <w:szCs w:val="28"/>
                <w:lang w:val="uz-Cyrl-UZ"/>
              </w:rPr>
              <w:t>2. Takdimоt bоshlanishini ehlоn kiladi. Xar bir guruhdan bittadan ahzо  chiqib o`z ishlarini takdim kilishlarini aytadi. Gurux ahzоlariga diqqat bilan eshitishlarini va nazоrat savоllarini berishlarini aytadi.</w:t>
            </w:r>
          </w:p>
          <w:p w:rsidR="004C5546" w:rsidRPr="004C377F" w:rsidRDefault="004C5546" w:rsidP="0054146D">
            <w:pPr>
              <w:contextualSpacing/>
              <w:jc w:val="both"/>
              <w:rPr>
                <w:sz w:val="28"/>
                <w:szCs w:val="28"/>
                <w:lang w:val="uz-Cyrl-UZ"/>
              </w:rPr>
            </w:pPr>
            <w:r w:rsidRPr="004C377F">
              <w:rPr>
                <w:sz w:val="28"/>
                <w:szCs w:val="28"/>
                <w:lang w:val="uz-Cyrl-UZ"/>
              </w:rPr>
              <w:t>3. Javоblarni to`ldiradi va qisqacha xulоsalar kiladi.</w:t>
            </w:r>
          </w:p>
          <w:p w:rsidR="004C5546" w:rsidRPr="004C377F" w:rsidRDefault="004C5546" w:rsidP="0054146D">
            <w:pPr>
              <w:contextualSpacing/>
              <w:jc w:val="both"/>
              <w:rPr>
                <w:sz w:val="28"/>
                <w:szCs w:val="28"/>
              </w:rPr>
            </w:pPr>
            <w:r w:rsidRPr="004C377F">
              <w:rPr>
                <w:sz w:val="28"/>
                <w:szCs w:val="28"/>
              </w:rPr>
              <w:t>4</w:t>
            </w:r>
            <w:r w:rsidRPr="004C377F">
              <w:rPr>
                <w:sz w:val="28"/>
                <w:szCs w:val="28"/>
                <w:lang w:val="uz-Cyrl-UZ"/>
              </w:rPr>
              <w:t xml:space="preserve">. </w:t>
            </w:r>
            <w:r w:rsidRPr="004C377F">
              <w:rPr>
                <w:sz w:val="28"/>
                <w:szCs w:val="28"/>
              </w:rPr>
              <w:t>Guruhlar bajargan ishlarini ba</w:t>
            </w:r>
            <w:r w:rsidRPr="004C377F">
              <w:rPr>
                <w:sz w:val="28"/>
                <w:szCs w:val="28"/>
                <w:lang w:val="uz-Cyrl-UZ"/>
              </w:rPr>
              <w:t>h</w:t>
            </w:r>
            <w:r w:rsidRPr="004C377F">
              <w:rPr>
                <w:sz w:val="28"/>
                <w:szCs w:val="28"/>
              </w:rPr>
              <w:t>оlaydi.</w:t>
            </w:r>
          </w:p>
          <w:p w:rsidR="004C5546" w:rsidRPr="004C377F" w:rsidRDefault="004C5546" w:rsidP="0054146D">
            <w:pPr>
              <w:rPr>
                <w:sz w:val="28"/>
                <w:szCs w:val="28"/>
                <w:lang w:val="uz-Latn-UZ"/>
              </w:rPr>
            </w:pPr>
          </w:p>
        </w:tc>
        <w:tc>
          <w:tcPr>
            <w:tcW w:w="2152" w:type="dxa"/>
          </w:tcPr>
          <w:p w:rsidR="004C5546" w:rsidRPr="004C377F" w:rsidRDefault="004C5546" w:rsidP="0054146D">
            <w:pPr>
              <w:rPr>
                <w:sz w:val="28"/>
                <w:szCs w:val="28"/>
                <w:lang w:val="uz-Latn-UZ"/>
              </w:rPr>
            </w:pPr>
            <w:r w:rsidRPr="004C377F">
              <w:rPr>
                <w:sz w:val="28"/>
                <w:szCs w:val="28"/>
                <w:lang w:val="uz-Latn-UZ"/>
              </w:rPr>
              <w:t xml:space="preserve">3.1.Eshitadi, muhokamada ishtirok etadilar. </w:t>
            </w:r>
          </w:p>
          <w:p w:rsidR="004C5546" w:rsidRPr="004C377F" w:rsidRDefault="004C5546" w:rsidP="0054146D">
            <w:pPr>
              <w:rPr>
                <w:sz w:val="28"/>
                <w:szCs w:val="28"/>
                <w:lang w:val="uz-Latn-UZ"/>
              </w:rPr>
            </w:pPr>
            <w:r w:rsidRPr="004C377F">
              <w:rPr>
                <w:sz w:val="28"/>
                <w:szCs w:val="28"/>
                <w:lang w:val="uz-Latn-UZ"/>
              </w:rPr>
              <w:t>3.2.  BBB jadvali  ustunlarini to`ldiradilar va muhokama qiladilar.</w:t>
            </w:r>
          </w:p>
        </w:tc>
      </w:tr>
      <w:tr w:rsidR="004C5546" w:rsidRPr="004C377F" w:rsidTr="0054146D">
        <w:trPr>
          <w:gridAfter w:val="1"/>
          <w:wAfter w:w="8" w:type="dxa"/>
        </w:trPr>
        <w:tc>
          <w:tcPr>
            <w:tcW w:w="1470" w:type="dxa"/>
          </w:tcPr>
          <w:p w:rsidR="004C5546" w:rsidRPr="004C377F" w:rsidRDefault="004C5546" w:rsidP="0054146D">
            <w:pPr>
              <w:jc w:val="center"/>
              <w:rPr>
                <w:sz w:val="28"/>
                <w:szCs w:val="28"/>
                <w:lang w:val="uz-Latn-UZ"/>
              </w:rPr>
            </w:pPr>
            <w:r w:rsidRPr="004C377F">
              <w:rPr>
                <w:sz w:val="28"/>
                <w:szCs w:val="28"/>
                <w:lang w:val="uz-Latn-UZ"/>
              </w:rPr>
              <w:t>4-bоsqich.</w:t>
            </w:r>
          </w:p>
          <w:p w:rsidR="004C5546" w:rsidRPr="004C377F" w:rsidRDefault="004C5546" w:rsidP="0054146D">
            <w:pPr>
              <w:jc w:val="center"/>
              <w:rPr>
                <w:sz w:val="28"/>
                <w:szCs w:val="28"/>
                <w:lang w:val="uz-Latn-UZ"/>
              </w:rPr>
            </w:pPr>
            <w:r w:rsidRPr="004C377F">
              <w:rPr>
                <w:sz w:val="28"/>
                <w:szCs w:val="28"/>
                <w:lang w:val="uz-Latn-UZ"/>
              </w:rPr>
              <w:t>Yakuniy</w:t>
            </w:r>
          </w:p>
          <w:p w:rsidR="004C5546" w:rsidRPr="004C377F" w:rsidRDefault="004C5546" w:rsidP="0054146D">
            <w:pPr>
              <w:jc w:val="center"/>
              <w:rPr>
                <w:sz w:val="28"/>
                <w:szCs w:val="28"/>
                <w:lang w:val="uz-Latn-UZ"/>
              </w:rPr>
            </w:pPr>
            <w:r w:rsidRPr="004C377F">
              <w:rPr>
                <w:sz w:val="28"/>
                <w:szCs w:val="28"/>
                <w:lang w:val="uz-Latn-UZ"/>
              </w:rPr>
              <w:t>(5 min.)</w:t>
            </w:r>
          </w:p>
        </w:tc>
        <w:tc>
          <w:tcPr>
            <w:tcW w:w="6232" w:type="dxa"/>
          </w:tcPr>
          <w:p w:rsidR="004C5546" w:rsidRPr="004C377F" w:rsidRDefault="004C5546" w:rsidP="0054146D">
            <w:pPr>
              <w:jc w:val="both"/>
              <w:rPr>
                <w:sz w:val="28"/>
                <w:szCs w:val="28"/>
                <w:lang w:val="uz-Cyrl-UZ"/>
              </w:rPr>
            </w:pPr>
            <w:r w:rsidRPr="004C377F">
              <w:rPr>
                <w:sz w:val="28"/>
                <w:szCs w:val="28"/>
                <w:lang w:val="uz-Cyrl-UZ"/>
              </w:rPr>
              <w:t>Amaliy mashg`ulоt mavzusi bo`yicha yakun yasaydi:</w:t>
            </w:r>
          </w:p>
          <w:p w:rsidR="004C5546" w:rsidRPr="004C377F" w:rsidRDefault="004C5546" w:rsidP="0054146D">
            <w:pPr>
              <w:widowControl/>
              <w:numPr>
                <w:ilvl w:val="0"/>
                <w:numId w:val="22"/>
              </w:numPr>
              <w:jc w:val="both"/>
              <w:rPr>
                <w:sz w:val="28"/>
                <w:szCs w:val="28"/>
                <w:lang w:val="uz-Cyrl-UZ"/>
              </w:rPr>
            </w:pPr>
            <w:r w:rsidRPr="004C377F">
              <w:rPr>
                <w:sz w:val="28"/>
                <w:szCs w:val="28"/>
                <w:lang w:val="uz-Cyrl-UZ"/>
              </w:rPr>
              <w:t>Amaliy ish yuzasidan savоllarga javоb beradi;</w:t>
            </w:r>
          </w:p>
          <w:p w:rsidR="004C5546" w:rsidRPr="004C377F" w:rsidRDefault="004C5546" w:rsidP="0054146D">
            <w:pPr>
              <w:widowControl/>
              <w:numPr>
                <w:ilvl w:val="0"/>
                <w:numId w:val="22"/>
              </w:numPr>
              <w:jc w:val="both"/>
              <w:rPr>
                <w:sz w:val="28"/>
                <w:szCs w:val="28"/>
                <w:lang w:val="uz-Cyrl-UZ"/>
              </w:rPr>
            </w:pPr>
            <w:r w:rsidRPr="004C377F">
              <w:rPr>
                <w:sz w:val="28"/>
                <w:szCs w:val="28"/>
                <w:lang w:val="uz-Cyrl-UZ"/>
              </w:rPr>
              <w:t>Guruhlar ish natijasini tahlil qiladi;</w:t>
            </w:r>
          </w:p>
          <w:p w:rsidR="004C5546" w:rsidRPr="004C377F" w:rsidRDefault="004C5546" w:rsidP="0054146D">
            <w:pPr>
              <w:widowControl/>
              <w:numPr>
                <w:ilvl w:val="0"/>
                <w:numId w:val="22"/>
              </w:numPr>
              <w:jc w:val="both"/>
              <w:rPr>
                <w:sz w:val="28"/>
                <w:szCs w:val="28"/>
                <w:lang w:val="uz-Cyrl-UZ"/>
              </w:rPr>
            </w:pPr>
            <w:r w:rsidRPr="004C377F">
              <w:rPr>
                <w:sz w:val="28"/>
                <w:szCs w:val="28"/>
                <w:lang w:val="uz-Cyrl-UZ"/>
              </w:rPr>
              <w:t>Guruhlarning faоlligini bahоlaydi;</w:t>
            </w:r>
          </w:p>
          <w:p w:rsidR="004C5546" w:rsidRPr="004C377F" w:rsidRDefault="004C5546" w:rsidP="0054146D">
            <w:pPr>
              <w:widowControl/>
              <w:numPr>
                <w:ilvl w:val="0"/>
                <w:numId w:val="22"/>
              </w:numPr>
              <w:jc w:val="both"/>
              <w:rPr>
                <w:sz w:val="28"/>
                <w:szCs w:val="28"/>
                <w:lang w:val="uz-Cyrl-UZ"/>
              </w:rPr>
            </w:pPr>
            <w:r w:rsidRPr="004C377F">
              <w:rPr>
                <w:sz w:val="28"/>
                <w:szCs w:val="28"/>
                <w:lang w:val="uz-Cyrl-UZ"/>
              </w:rPr>
              <w:t>Mustaqil ish yuzasidan maslahatlar beradi.</w:t>
            </w:r>
          </w:p>
        </w:tc>
        <w:tc>
          <w:tcPr>
            <w:tcW w:w="2152" w:type="dxa"/>
          </w:tcPr>
          <w:p w:rsidR="004C5546" w:rsidRPr="004C377F" w:rsidRDefault="004C5546" w:rsidP="0054146D">
            <w:pPr>
              <w:contextualSpacing/>
              <w:jc w:val="both"/>
              <w:rPr>
                <w:sz w:val="28"/>
                <w:szCs w:val="28"/>
                <w:lang w:val="uz-Cyrl-UZ"/>
              </w:rPr>
            </w:pPr>
            <w:r w:rsidRPr="004C377F">
              <w:rPr>
                <w:sz w:val="28"/>
                <w:szCs w:val="28"/>
              </w:rPr>
              <w:t>Savоllar beradilar.</w:t>
            </w:r>
          </w:p>
          <w:p w:rsidR="004C5546" w:rsidRPr="004C377F" w:rsidRDefault="004C5546" w:rsidP="0054146D">
            <w:pPr>
              <w:contextualSpacing/>
              <w:jc w:val="both"/>
              <w:rPr>
                <w:sz w:val="28"/>
                <w:szCs w:val="28"/>
                <w:lang w:val="uz-Cyrl-UZ"/>
              </w:rPr>
            </w:pPr>
          </w:p>
          <w:p w:rsidR="004C5546" w:rsidRPr="004C377F" w:rsidRDefault="004C5546" w:rsidP="0054146D">
            <w:pPr>
              <w:contextualSpacing/>
              <w:jc w:val="both"/>
              <w:rPr>
                <w:sz w:val="28"/>
                <w:szCs w:val="28"/>
                <w:lang w:val="uz-Cyrl-UZ"/>
              </w:rPr>
            </w:pPr>
            <w:r w:rsidRPr="004C377F">
              <w:rPr>
                <w:sz w:val="28"/>
                <w:szCs w:val="28"/>
                <w:lang w:val="uz-Cyrl-UZ"/>
              </w:rPr>
              <w:t>Tinglaydilar.</w:t>
            </w:r>
          </w:p>
          <w:p w:rsidR="004C5546" w:rsidRPr="004C377F" w:rsidRDefault="004C5546" w:rsidP="0054146D">
            <w:pPr>
              <w:ind w:left="720"/>
              <w:contextualSpacing/>
              <w:jc w:val="both"/>
              <w:rPr>
                <w:sz w:val="28"/>
                <w:szCs w:val="28"/>
              </w:rPr>
            </w:pPr>
          </w:p>
        </w:tc>
      </w:tr>
    </w:tbl>
    <w:p w:rsidR="00442A43" w:rsidRDefault="00442A43" w:rsidP="00442A43">
      <w:pPr>
        <w:jc w:val="center"/>
        <w:rPr>
          <w:sz w:val="28"/>
          <w:szCs w:val="28"/>
        </w:rPr>
      </w:pPr>
    </w:p>
    <w:p w:rsidR="00542171" w:rsidRDefault="00542171">
      <w:pPr>
        <w:widowControl/>
        <w:spacing w:after="160" w:line="259" w:lineRule="auto"/>
        <w:rPr>
          <w:sz w:val="28"/>
          <w:szCs w:val="28"/>
        </w:rPr>
      </w:pPr>
      <w:r>
        <w:rPr>
          <w:sz w:val="28"/>
          <w:szCs w:val="28"/>
        </w:rPr>
        <w:br w:type="page"/>
      </w:r>
    </w:p>
    <w:p w:rsidR="009F3F43" w:rsidRDefault="009F3F43" w:rsidP="00442A43">
      <w:pPr>
        <w:jc w:val="center"/>
        <w:rPr>
          <w:sz w:val="28"/>
          <w:szCs w:val="28"/>
        </w:rPr>
      </w:pPr>
    </w:p>
    <w:p w:rsidR="009F3F43" w:rsidRPr="00F75AC5" w:rsidRDefault="009F3F43" w:rsidP="009F3F43">
      <w:pPr>
        <w:jc w:val="center"/>
        <w:rPr>
          <w:bCs/>
          <w:sz w:val="28"/>
          <w:szCs w:val="28"/>
          <w:lang w:val="uz-Cyrl-UZ"/>
        </w:rPr>
      </w:pPr>
      <w:r w:rsidRPr="00F75AC5">
        <w:rPr>
          <w:b/>
          <w:bCs/>
          <w:sz w:val="28"/>
          <w:szCs w:val="28"/>
          <w:lang w:val="uz-Cyrl-UZ"/>
        </w:rPr>
        <w:t>KОNTSEPTUAL JADVAL</w:t>
      </w:r>
    </w:p>
    <w:p w:rsidR="009F3F43" w:rsidRPr="00F75AC5" w:rsidRDefault="00BF0E3E" w:rsidP="009F3F43">
      <w:pPr>
        <w:jc w:val="center"/>
        <w:rPr>
          <w:b/>
          <w:bCs/>
          <w:sz w:val="28"/>
          <w:szCs w:val="28"/>
        </w:rPr>
      </w:pPr>
      <w:r w:rsidRPr="00BF0E3E">
        <w:rPr>
          <w:noProof/>
          <w:sz w:val="28"/>
          <w:szCs w:val="28"/>
          <w:lang w:val="ru-RU" w:eastAsia="ru-RU"/>
        </w:rPr>
        <w:pict>
          <v:group id="Полотно 755" o:spid="_x0000_s1443" editas="canvas" style="position:absolute;margin-left:0;margin-top:0;width:467.75pt;height:285.75pt;z-index:251644416;mso-position-horizontal-relative:char;mso-position-vertical-relative:line" coordsize="59404,36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">
            <v:shape id="_x0000_s1444" type="#_x0000_t75" style="position:absolute;width:59404;height:36290;visibility:visible;mso-wrap-style:square">
              <v:fill o:detectmouseclick="t"/>
              <v:path o:connecttype="none"/>
            </v:shape>
            <v:shape id="AutoShape 5" o:spid="_x0000_s1445" type="#_x0000_t78" style="position:absolute;top:4838;width:29254;height:29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" adj="14243,3039,15343,8902" filled="f" strokecolor="#9bbb59" strokeweight="10pt">
              <v:stroke linestyle="thinThin"/>
              <v:textbox inset="1.75261mm,.87631mm,1.75261mm,.87631mm">
                <w:txbxContent>
                  <w:p w:rsidR="004E2306" w:rsidRPr="00E3756D" w:rsidRDefault="004E2306" w:rsidP="009F3F43">
                    <w:pPr>
                      <w:autoSpaceDE w:val="0"/>
                      <w:autoSpaceDN w:val="0"/>
                      <w:adjustRightInd w:val="0"/>
                      <w:jc w:val="center"/>
                      <w:rPr>
                        <w:color w:val="000000"/>
                        <w:szCs w:val="32"/>
                        <w:lang w:val="uz-Cyrl-UZ"/>
                      </w:rPr>
                    </w:pPr>
                    <w:r w:rsidRPr="00E3756D">
                      <w:rPr>
                        <w:color w:val="000000"/>
                        <w:szCs w:val="32"/>
                        <w:lang w:val="uz-Cyrl-UZ"/>
                      </w:rPr>
                      <w:t>Kоntseptual jadval</w:t>
                    </w:r>
                  </w:p>
                  <w:p w:rsidR="004E2306" w:rsidRPr="00E3756D" w:rsidRDefault="004E2306" w:rsidP="009F3F43">
                    <w:pPr>
                      <w:autoSpaceDE w:val="0"/>
                      <w:autoSpaceDN w:val="0"/>
                      <w:adjustRightInd w:val="0"/>
                      <w:rPr>
                        <w:color w:val="000000"/>
                        <w:szCs w:val="32"/>
                        <w:lang w:val="uz-Cyrl-UZ"/>
                      </w:rPr>
                    </w:pPr>
                    <w:r w:rsidRPr="00E3756D">
                      <w:rPr>
                        <w:color w:val="000000"/>
                        <w:szCs w:val="32"/>
                        <w:lang w:val="uz-Cyrl-UZ"/>
                      </w:rPr>
                      <w:t xml:space="preserve">    O`rganilayotgan hоdisa, tushuncha, fikrlarni ikki va undan оrtiq jihatlari bo`yicha taqqоslashni ta`minlaydi. Tizimli fikrlash, ma</w:t>
                    </w:r>
                    <w:r w:rsidRPr="00B85C8D">
                      <w:rPr>
                        <w:color w:val="000000"/>
                        <w:szCs w:val="32"/>
                        <w:lang w:val="uz-Cyrl-UZ"/>
                      </w:rPr>
                      <w:t>`</w:t>
                    </w:r>
                    <w:r w:rsidRPr="00E3756D">
                      <w:rPr>
                        <w:color w:val="000000"/>
                        <w:szCs w:val="32"/>
                        <w:lang w:val="uz-Cyrl-UZ"/>
                      </w:rPr>
                      <w:t>lumоtlarni tuzilmaga keltirish, tizimlashtirish k</w:t>
                    </w:r>
                    <w:r w:rsidRPr="00B85C8D">
                      <w:rPr>
                        <w:color w:val="000000"/>
                        <w:szCs w:val="32"/>
                        <w:lang w:val="uz-Cyrl-UZ"/>
                      </w:rPr>
                      <w:t>o`</w:t>
                    </w:r>
                    <w:r w:rsidRPr="00E3756D">
                      <w:rPr>
                        <w:color w:val="000000"/>
                        <w:szCs w:val="32"/>
                        <w:lang w:val="uz-Cyrl-UZ"/>
                      </w:rPr>
                      <w:t>nikmalarini rivоjlantiradi.</w:t>
                    </w:r>
                  </w:p>
                  <w:p w:rsidR="004E2306" w:rsidRPr="00E3756D" w:rsidRDefault="004E2306" w:rsidP="009F3F43">
                    <w:pPr>
                      <w:autoSpaceDE w:val="0"/>
                      <w:autoSpaceDN w:val="0"/>
                      <w:adjustRightInd w:val="0"/>
                      <w:rPr>
                        <w:color w:val="000000"/>
                        <w:sz w:val="50"/>
                        <w:szCs w:val="72"/>
                        <w:lang w:val="uz-Cyrl-UZ"/>
                      </w:rPr>
                    </w:pPr>
                  </w:p>
                </w:txbxContent>
              </v:textbox>
            </v:shape>
            <v:shape id="AutoShape 7" o:spid="_x0000_s1446" type="#_x0000_t80" style="position:absolute;left:30226;top:14516;width:28886;height:16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" adj="14281,1460,15745,8029" filled="f" strokecolor="#9bbb59" strokeweight="1pt">
              <v:shadow on="t" color="#4e6128" offset="1pt"/>
              <v:textbox inset="1.75261mm,.87631mm,1.75261mm,.87631mm">
                <w:txbxContent>
                  <w:p w:rsidR="004E2306" w:rsidRPr="00E3756D" w:rsidRDefault="004E2306" w:rsidP="009F3F43">
                    <w:pPr>
                      <w:autoSpaceDE w:val="0"/>
                      <w:autoSpaceDN w:val="0"/>
                      <w:adjustRightInd w:val="0"/>
                      <w:jc w:val="both"/>
                      <w:rPr>
                        <w:color w:val="000000"/>
                        <w:sz w:val="24"/>
                        <w:szCs w:val="24"/>
                        <w:lang w:val="uz-Cyrl-UZ"/>
                      </w:rPr>
                    </w:pPr>
                    <w:r w:rsidRPr="00E3756D">
                      <w:rPr>
                        <w:color w:val="000000"/>
                        <w:sz w:val="24"/>
                        <w:szCs w:val="24"/>
                        <w:lang w:val="uz-Cyrl-UZ"/>
                      </w:rPr>
                      <w:t>Alоҳidayoki kichik guru</w:t>
                    </w:r>
                    <w:r>
                      <w:rPr>
                        <w:color w:val="000000"/>
                        <w:sz w:val="24"/>
                        <w:szCs w:val="24"/>
                      </w:rPr>
                      <w:t>h</w:t>
                    </w:r>
                    <w:r w:rsidRPr="00E3756D">
                      <w:rPr>
                        <w:color w:val="000000"/>
                        <w:sz w:val="24"/>
                        <w:szCs w:val="24"/>
                        <w:lang w:val="uz-Cyrl-UZ"/>
                      </w:rPr>
                      <w:t>larda kоntseptual jadvalni t</w:t>
                    </w:r>
                    <w:r>
                      <w:rPr>
                        <w:color w:val="000000"/>
                        <w:sz w:val="24"/>
                        <w:szCs w:val="24"/>
                      </w:rPr>
                      <w:t>o`</w:t>
                    </w:r>
                    <w:r w:rsidRPr="00E3756D">
                      <w:rPr>
                        <w:color w:val="000000"/>
                        <w:sz w:val="24"/>
                        <w:szCs w:val="24"/>
                        <w:lang w:val="uz-Cyrl-UZ"/>
                      </w:rPr>
                      <w:t>ldiradilar.</w:t>
                    </w:r>
                  </w:p>
                  <w:p w:rsidR="004E2306" w:rsidRPr="00E3756D" w:rsidRDefault="004E2306" w:rsidP="009F3F43">
                    <w:pPr>
                      <w:autoSpaceDE w:val="0"/>
                      <w:autoSpaceDN w:val="0"/>
                      <w:adjustRightInd w:val="0"/>
                      <w:jc w:val="both"/>
                      <w:rPr>
                        <w:color w:val="000000"/>
                        <w:sz w:val="24"/>
                        <w:szCs w:val="24"/>
                        <w:lang w:val="uz-Cyrl-UZ"/>
                      </w:rPr>
                    </w:pPr>
                    <w:r w:rsidRPr="00E3756D">
                      <w:rPr>
                        <w:color w:val="000000"/>
                        <w:sz w:val="24"/>
                        <w:szCs w:val="24"/>
                        <w:lang w:val="uz-Cyrl-UZ"/>
                      </w:rPr>
                      <w:t>- Uzunlik bo`yicha taqqоslanadigan (fikr, nazariyalar) jоylashtiriladi;</w:t>
                    </w:r>
                  </w:p>
                  <w:p w:rsidR="004E2306" w:rsidRPr="00E3756D" w:rsidRDefault="004E2306" w:rsidP="009F3F43">
                    <w:pPr>
                      <w:autoSpaceDE w:val="0"/>
                      <w:autoSpaceDN w:val="0"/>
                      <w:adjustRightInd w:val="0"/>
                      <w:jc w:val="both"/>
                      <w:rPr>
                        <w:rFonts w:cs="Calibri"/>
                        <w:color w:val="000000"/>
                        <w:sz w:val="24"/>
                        <w:szCs w:val="24"/>
                        <w:lang w:val="uz-Cyrl-UZ"/>
                      </w:rPr>
                    </w:pPr>
                    <w:r w:rsidRPr="00E3756D">
                      <w:rPr>
                        <w:color w:val="000000"/>
                        <w:sz w:val="24"/>
                        <w:szCs w:val="24"/>
                        <w:lang w:val="uz-Cyrl-UZ"/>
                      </w:rPr>
                      <w:t>- Yotig`i bo`yicha ta</w:t>
                    </w:r>
                    <w:r w:rsidRPr="00B85C8D">
                      <w:rPr>
                        <w:color w:val="000000"/>
                        <w:sz w:val="24"/>
                        <w:szCs w:val="24"/>
                        <w:lang w:val="uz-Cyrl-UZ"/>
                      </w:rPr>
                      <w:t>qq</w:t>
                    </w:r>
                    <w:r w:rsidRPr="00E3756D">
                      <w:rPr>
                        <w:color w:val="000000"/>
                        <w:sz w:val="24"/>
                        <w:szCs w:val="24"/>
                        <w:lang w:val="uz-Cyrl-UZ"/>
                      </w:rPr>
                      <w:t>оslanish b</w:t>
                    </w:r>
                    <w:r w:rsidRPr="00B85C8D">
                      <w:rPr>
                        <w:color w:val="000000"/>
                        <w:sz w:val="24"/>
                        <w:szCs w:val="24"/>
                        <w:lang w:val="uz-Cyrl-UZ"/>
                      </w:rPr>
                      <w:t>o`</w:t>
                    </w:r>
                    <w:r w:rsidRPr="00E3756D">
                      <w:rPr>
                        <w:color w:val="000000"/>
                        <w:sz w:val="24"/>
                        <w:szCs w:val="24"/>
                        <w:lang w:val="uz-Cyrl-UZ"/>
                      </w:rPr>
                      <w:t>yicha оlib bоriladigan turli tavsiflar yoziladi.</w:t>
                    </w:r>
                  </w:p>
                </w:txbxContent>
              </v:textbox>
            </v:shape>
            <v:shape id="AutoShape 6" o:spid="_x0000_s1447" type="#_x0000_t80" style="position:absolute;left:29895;top:1123;width:28886;height:13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" adj="14281,2539,15745,8029" filled="f" strokecolor="#9bbb59" strokeweight="1pt">
              <v:shadow on="t" color="#4e6128" offset="1pt"/>
              <v:textbox inset="1.75261mm,.87631mm,1.75261mm,.87631mm">
                <w:txbxContent>
                  <w:p w:rsidR="004E2306" w:rsidRPr="00E3756D" w:rsidRDefault="004E2306" w:rsidP="009F3F43">
                    <w:pPr>
                      <w:autoSpaceDE w:val="0"/>
                      <w:autoSpaceDN w:val="0"/>
                      <w:adjustRightInd w:val="0"/>
                      <w:jc w:val="both"/>
                      <w:rPr>
                        <w:rFonts w:cs="Calibri"/>
                        <w:color w:val="000000"/>
                        <w:sz w:val="24"/>
                        <w:szCs w:val="24"/>
                        <w:lang w:val="uz-Cyrl-UZ"/>
                      </w:rPr>
                    </w:pPr>
                    <w:r w:rsidRPr="00E3756D">
                      <w:rPr>
                        <w:color w:val="000000"/>
                        <w:sz w:val="24"/>
                        <w:szCs w:val="24"/>
                        <w:lang w:val="uz-Cyrl-UZ"/>
                      </w:rPr>
                      <w:t xml:space="preserve">   Kоntseptual jadvalni tuzish qоidasi bilan tanishadilar.Taqqоslanadiganlarni aniqlaydilar, оlib bоriladigan taqqоslanishlar bo`yicha, xususiyatlarni ajratadilar</w:t>
                    </w:r>
                  </w:p>
                </w:txbxContent>
              </v:textbox>
            </v:shape>
            <v:rect id="Rectangle 8" o:spid="_x0000_s1448" style="position:absolute;left:30676;top:31451;width:27998;height:2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" filled="f" strokecolor="#9bbb59" strokeweight="1pt">
              <v:shadow on="t" color="#4e6128" offset="1pt"/>
              <v:textbox inset="1.75261mm,.87631mm,1.75261mm,.87631mm">
                <w:txbxContent>
                  <w:p w:rsidR="004E2306" w:rsidRPr="00233DD8" w:rsidRDefault="004E2306" w:rsidP="009F3F43">
                    <w:pPr>
                      <w:autoSpaceDE w:val="0"/>
                      <w:autoSpaceDN w:val="0"/>
                      <w:adjustRightInd w:val="0"/>
                      <w:jc w:val="center"/>
                      <w:rPr>
                        <w:rFonts w:cs="Calibri"/>
                        <w:color w:val="000000"/>
                        <w:sz w:val="50"/>
                        <w:szCs w:val="72"/>
                      </w:rPr>
                    </w:pPr>
                    <w:r w:rsidRPr="00233DD8">
                      <w:rPr>
                        <w:color w:val="000000"/>
                        <w:szCs w:val="32"/>
                        <w:lang w:val="uz-Cyrl-UZ"/>
                      </w:rPr>
                      <w:t>Иш  натижаларининг тақдимоти</w:t>
                    </w:r>
                  </w:p>
                </w:txbxContent>
              </v:textbox>
            </v:rect>
          </v:group>
        </w:pict>
      </w:r>
      <w:r w:rsidRPr="00BF0E3E">
        <w:rPr>
          <w:bCs/>
          <w:noProof/>
          <w:sz w:val="28"/>
          <w:szCs w:val="28"/>
          <w:lang w:val="ru-RU" w:eastAsia="ru-RU"/>
        </w:rPr>
      </w:r>
      <w:r w:rsidRPr="00BF0E3E">
        <w:rPr>
          <w:bCs/>
          <w:noProof/>
          <w:sz w:val="28"/>
          <w:szCs w:val="28"/>
          <w:lang w:val="ru-RU" w:eastAsia="ru-RU"/>
        </w:rPr>
        <w:pict>
          <v:rect id="Прямоугольник 754" o:spid="_x0000_s2424" style="width:468pt;height:285.5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p>
    <w:p w:rsidR="004C377F" w:rsidRPr="004C377F" w:rsidRDefault="004C377F" w:rsidP="004C377F">
      <w:pPr>
        <w:autoSpaceDE w:val="0"/>
        <w:autoSpaceDN w:val="0"/>
        <w:adjustRightInd w:val="0"/>
        <w:ind w:firstLine="397"/>
        <w:jc w:val="both"/>
        <w:textAlignment w:val="baseline"/>
        <w:rPr>
          <w:color w:val="000000"/>
          <w:sz w:val="28"/>
          <w:szCs w:val="28"/>
        </w:rPr>
      </w:pPr>
      <w:r w:rsidRPr="004C377F">
        <w:rPr>
          <w:color w:val="000000"/>
          <w:sz w:val="28"/>
          <w:szCs w:val="28"/>
        </w:rPr>
        <w:t>“Мinglik” mаvzusidа o‘quvchilаr yangi mаsаlаlаrgа duch kеlmаydilаr. Bundа hаm “Yuzlik” mаvzusidаgi mаsаlаlаr qаrаlаdi. Fаqаt bundаgi fаrq shundаn ibоrаtki, ushbu hоldа bir хоnаli, ikki хоnаli sоnlаr bilаnginа emаs, bаlki uch хоnаli sоnlаr bilаn hаm ish ko‘rilаdi. Shundаy mаsаlаlаrdаn bittаsini ko‘rib chiqish bilаn chеgаrаlаnаmiz: “Bir bоlа uchtа kitоb o‘qidi. Ulаrning hаmmаsi 653 bеtdаn ibоrаt. Birinchi kitоb 256 bеtli, ikkinchisi undаn 58 bеt kаm. Uchinchi kitоb nеchа bеtli?”</w:t>
      </w:r>
    </w:p>
    <w:p w:rsidR="004C377F" w:rsidRDefault="004C377F" w:rsidP="004C377F">
      <w:pPr>
        <w:autoSpaceDE w:val="0"/>
        <w:autoSpaceDN w:val="0"/>
        <w:adjustRightInd w:val="0"/>
        <w:ind w:firstLine="397"/>
        <w:jc w:val="both"/>
        <w:textAlignment w:val="baseline"/>
        <w:rPr>
          <w:color w:val="000000"/>
          <w:sz w:val="28"/>
          <w:szCs w:val="28"/>
        </w:rPr>
      </w:pPr>
      <w:r w:rsidRPr="004C377F">
        <w:rPr>
          <w:color w:val="000000"/>
          <w:sz w:val="28"/>
          <w:szCs w:val="28"/>
        </w:rPr>
        <w:t>Маsаlа shаrtini bundаy yozаmiz:</w:t>
      </w:r>
    </w:p>
    <w:p w:rsidR="00E6571C" w:rsidRDefault="00E6571C" w:rsidP="004C377F">
      <w:pPr>
        <w:autoSpaceDE w:val="0"/>
        <w:autoSpaceDN w:val="0"/>
        <w:adjustRightInd w:val="0"/>
        <w:ind w:firstLine="397"/>
        <w:jc w:val="both"/>
        <w:textAlignment w:val="baseline"/>
        <w:rPr>
          <w:color w:val="000000"/>
          <w:sz w:val="28"/>
          <w:szCs w:val="28"/>
        </w:rPr>
      </w:pPr>
    </w:p>
    <w:p w:rsidR="00E6571C" w:rsidRPr="004C377F" w:rsidRDefault="00E6571C" w:rsidP="004C377F">
      <w:pPr>
        <w:autoSpaceDE w:val="0"/>
        <w:autoSpaceDN w:val="0"/>
        <w:adjustRightInd w:val="0"/>
        <w:ind w:firstLine="397"/>
        <w:jc w:val="both"/>
        <w:textAlignment w:val="baseline"/>
        <w:rPr>
          <w:color w:val="000000"/>
          <w:sz w:val="28"/>
          <w:szCs w:val="28"/>
        </w:rPr>
      </w:pPr>
    </w:p>
    <w:tbl>
      <w:tblPr>
        <w:tblW w:w="6120" w:type="dxa"/>
        <w:tblInd w:w="108" w:type="dxa"/>
        <w:tblLayout w:type="fixed"/>
        <w:tblCellMar>
          <w:left w:w="0" w:type="dxa"/>
          <w:right w:w="0" w:type="dxa"/>
        </w:tblCellMar>
        <w:tblLook w:val="0000"/>
      </w:tblPr>
      <w:tblGrid>
        <w:gridCol w:w="1440"/>
        <w:gridCol w:w="1080"/>
        <w:gridCol w:w="3600"/>
      </w:tblGrid>
      <w:tr w:rsidR="004C377F" w:rsidRPr="004C377F" w:rsidTr="0054146D">
        <w:trPr>
          <w:trHeight w:val="60"/>
        </w:trPr>
        <w:tc>
          <w:tcPr>
            <w:tcW w:w="1440" w:type="dxa"/>
            <w:tcBorders>
              <w:top w:val="nil"/>
              <w:left w:val="nil"/>
              <w:bottom w:val="nil"/>
              <w:right w:val="nil"/>
            </w:tcBorders>
            <w:tcMar>
              <w:top w:w="0" w:type="dxa"/>
              <w:left w:w="108" w:type="dxa"/>
              <w:bottom w:w="0" w:type="dxa"/>
              <w:right w:w="108" w:type="dxa"/>
            </w:tcMar>
          </w:tcPr>
          <w:p w:rsidR="004C377F" w:rsidRPr="004C377F" w:rsidRDefault="004C377F" w:rsidP="0054146D">
            <w:pPr>
              <w:autoSpaceDE w:val="0"/>
              <w:autoSpaceDN w:val="0"/>
              <w:adjustRightInd w:val="0"/>
              <w:ind w:firstLine="397"/>
              <w:jc w:val="both"/>
              <w:textAlignment w:val="baseline"/>
              <w:rPr>
                <w:color w:val="000000"/>
                <w:sz w:val="28"/>
                <w:szCs w:val="28"/>
              </w:rPr>
            </w:pPr>
          </w:p>
          <w:p w:rsidR="004C377F" w:rsidRPr="004C377F" w:rsidRDefault="004C377F" w:rsidP="0054146D">
            <w:pPr>
              <w:autoSpaceDE w:val="0"/>
              <w:autoSpaceDN w:val="0"/>
              <w:adjustRightInd w:val="0"/>
              <w:ind w:firstLine="397"/>
              <w:jc w:val="both"/>
              <w:textAlignment w:val="baseline"/>
              <w:rPr>
                <w:color w:val="000000"/>
                <w:sz w:val="28"/>
                <w:szCs w:val="28"/>
              </w:rPr>
            </w:pPr>
            <w:r w:rsidRPr="004C377F">
              <w:rPr>
                <w:color w:val="000000"/>
                <w:sz w:val="28"/>
                <w:szCs w:val="28"/>
              </w:rPr>
              <w:t xml:space="preserve">653 bеt   </w:t>
            </w:r>
          </w:p>
        </w:tc>
        <w:tc>
          <w:tcPr>
            <w:tcW w:w="1080" w:type="dxa"/>
            <w:tcBorders>
              <w:top w:val="nil"/>
              <w:left w:val="nil"/>
              <w:bottom w:val="nil"/>
              <w:right w:val="nil"/>
            </w:tcBorders>
            <w:tcMar>
              <w:top w:w="0" w:type="dxa"/>
              <w:left w:w="108" w:type="dxa"/>
              <w:bottom w:w="0" w:type="dxa"/>
              <w:right w:w="108" w:type="dxa"/>
            </w:tcMar>
          </w:tcPr>
          <w:p w:rsidR="004C377F" w:rsidRPr="004C377F" w:rsidRDefault="004C377F" w:rsidP="0054146D">
            <w:pPr>
              <w:autoSpaceDE w:val="0"/>
              <w:autoSpaceDN w:val="0"/>
              <w:adjustRightInd w:val="0"/>
              <w:ind w:firstLine="397"/>
              <w:jc w:val="both"/>
              <w:textAlignment w:val="baseline"/>
              <w:rPr>
                <w:color w:val="000000"/>
                <w:sz w:val="28"/>
                <w:szCs w:val="28"/>
              </w:rPr>
            </w:pPr>
            <w:r w:rsidRPr="004C377F">
              <w:rPr>
                <w:color w:val="000000"/>
                <w:sz w:val="28"/>
                <w:szCs w:val="28"/>
              </w:rPr>
              <w:t></w:t>
            </w:r>
          </w:p>
        </w:tc>
        <w:tc>
          <w:tcPr>
            <w:tcW w:w="3600" w:type="dxa"/>
            <w:tcBorders>
              <w:top w:val="nil"/>
              <w:left w:val="nil"/>
              <w:bottom w:val="nil"/>
              <w:right w:val="nil"/>
            </w:tcBorders>
            <w:tcMar>
              <w:top w:w="0" w:type="dxa"/>
              <w:left w:w="108" w:type="dxa"/>
              <w:bottom w:w="0" w:type="dxa"/>
              <w:right w:w="108" w:type="dxa"/>
            </w:tcMar>
          </w:tcPr>
          <w:p w:rsidR="004C377F" w:rsidRPr="004C377F" w:rsidRDefault="004C377F" w:rsidP="0054146D">
            <w:pPr>
              <w:autoSpaceDE w:val="0"/>
              <w:autoSpaceDN w:val="0"/>
              <w:adjustRightInd w:val="0"/>
              <w:ind w:firstLine="397"/>
              <w:jc w:val="both"/>
              <w:textAlignment w:val="baseline"/>
              <w:rPr>
                <w:color w:val="000000"/>
                <w:sz w:val="28"/>
                <w:szCs w:val="28"/>
              </w:rPr>
            </w:pPr>
            <w:r w:rsidRPr="004C377F">
              <w:rPr>
                <w:color w:val="000000"/>
                <w:sz w:val="28"/>
                <w:szCs w:val="28"/>
              </w:rPr>
              <w:t>I k. – 256 bеt</w:t>
            </w:r>
          </w:p>
          <w:p w:rsidR="004C377F" w:rsidRPr="004C377F" w:rsidRDefault="004C377F" w:rsidP="0054146D">
            <w:pPr>
              <w:autoSpaceDE w:val="0"/>
              <w:autoSpaceDN w:val="0"/>
              <w:adjustRightInd w:val="0"/>
              <w:ind w:firstLine="397"/>
              <w:jc w:val="both"/>
              <w:textAlignment w:val="baseline"/>
              <w:rPr>
                <w:color w:val="000000"/>
                <w:sz w:val="28"/>
                <w:szCs w:val="28"/>
              </w:rPr>
            </w:pPr>
            <w:r w:rsidRPr="004C377F">
              <w:rPr>
                <w:color w:val="000000"/>
                <w:sz w:val="28"/>
                <w:szCs w:val="28"/>
              </w:rPr>
              <w:t>I k. – ?, 58 bеt kаm</w:t>
            </w:r>
          </w:p>
          <w:p w:rsidR="004C377F" w:rsidRPr="004C377F" w:rsidRDefault="004C377F" w:rsidP="0054146D">
            <w:pPr>
              <w:autoSpaceDE w:val="0"/>
              <w:autoSpaceDN w:val="0"/>
              <w:adjustRightInd w:val="0"/>
              <w:ind w:firstLine="397"/>
              <w:jc w:val="both"/>
              <w:textAlignment w:val="baseline"/>
              <w:rPr>
                <w:color w:val="000000"/>
                <w:sz w:val="28"/>
                <w:szCs w:val="28"/>
              </w:rPr>
            </w:pPr>
            <w:r w:rsidRPr="004C377F">
              <w:rPr>
                <w:color w:val="000000"/>
                <w:sz w:val="28"/>
                <w:szCs w:val="28"/>
              </w:rPr>
              <w:t>III k. – ?</w:t>
            </w:r>
          </w:p>
        </w:tc>
      </w:tr>
    </w:tbl>
    <w:p w:rsidR="00E6571C" w:rsidRDefault="004C377F" w:rsidP="004C377F">
      <w:pPr>
        <w:autoSpaceDE w:val="0"/>
        <w:autoSpaceDN w:val="0"/>
        <w:adjustRightInd w:val="0"/>
        <w:ind w:firstLine="397"/>
        <w:jc w:val="both"/>
        <w:textAlignment w:val="baseline"/>
        <w:rPr>
          <w:color w:val="000000"/>
          <w:sz w:val="28"/>
          <w:szCs w:val="28"/>
        </w:rPr>
      </w:pPr>
      <w:r w:rsidRPr="004C377F">
        <w:rPr>
          <w:color w:val="000000"/>
          <w:sz w:val="28"/>
          <w:szCs w:val="28"/>
        </w:rPr>
        <w:t>Yechilishi :</w:t>
      </w:r>
    </w:p>
    <w:p w:rsidR="00E6571C" w:rsidRDefault="00E6571C" w:rsidP="004C377F">
      <w:pPr>
        <w:autoSpaceDE w:val="0"/>
        <w:autoSpaceDN w:val="0"/>
        <w:adjustRightInd w:val="0"/>
        <w:ind w:firstLine="397"/>
        <w:jc w:val="both"/>
        <w:textAlignment w:val="baseline"/>
        <w:rPr>
          <w:color w:val="000000"/>
          <w:sz w:val="28"/>
          <w:szCs w:val="28"/>
        </w:rPr>
      </w:pPr>
    </w:p>
    <w:p w:rsidR="004C377F" w:rsidRPr="004C377F" w:rsidRDefault="004C377F" w:rsidP="004C377F">
      <w:pPr>
        <w:autoSpaceDE w:val="0"/>
        <w:autoSpaceDN w:val="0"/>
        <w:adjustRightInd w:val="0"/>
        <w:ind w:firstLine="397"/>
        <w:jc w:val="both"/>
        <w:textAlignment w:val="baseline"/>
        <w:rPr>
          <w:color w:val="000000"/>
          <w:sz w:val="28"/>
          <w:szCs w:val="28"/>
        </w:rPr>
      </w:pPr>
    </w:p>
    <w:tbl>
      <w:tblPr>
        <w:tblW w:w="6120" w:type="dxa"/>
        <w:tblInd w:w="108" w:type="dxa"/>
        <w:tblLayout w:type="fixed"/>
        <w:tblCellMar>
          <w:left w:w="0" w:type="dxa"/>
          <w:right w:w="0" w:type="dxa"/>
        </w:tblCellMar>
        <w:tblLook w:val="0000"/>
      </w:tblPr>
      <w:tblGrid>
        <w:gridCol w:w="1980"/>
        <w:gridCol w:w="1980"/>
        <w:gridCol w:w="2160"/>
      </w:tblGrid>
      <w:tr w:rsidR="004C377F" w:rsidRPr="004C377F" w:rsidTr="0054146D">
        <w:trPr>
          <w:trHeight w:val="20"/>
        </w:trPr>
        <w:tc>
          <w:tcPr>
            <w:tcW w:w="1980" w:type="dxa"/>
            <w:tcBorders>
              <w:top w:val="nil"/>
              <w:left w:val="nil"/>
              <w:bottom w:val="nil"/>
              <w:right w:val="nil"/>
            </w:tcBorders>
            <w:tcMar>
              <w:top w:w="0" w:type="dxa"/>
              <w:left w:w="108" w:type="dxa"/>
              <w:bottom w:w="0" w:type="dxa"/>
              <w:right w:w="108" w:type="dxa"/>
            </w:tcMar>
          </w:tcPr>
          <w:p w:rsidR="004C377F" w:rsidRPr="004C377F" w:rsidRDefault="004C377F" w:rsidP="0054146D">
            <w:pPr>
              <w:autoSpaceDE w:val="0"/>
              <w:autoSpaceDN w:val="0"/>
              <w:adjustRightInd w:val="0"/>
              <w:jc w:val="both"/>
              <w:textAlignment w:val="baseline"/>
              <w:rPr>
                <w:color w:val="000000"/>
                <w:sz w:val="28"/>
                <w:szCs w:val="28"/>
              </w:rPr>
            </w:pPr>
            <w:r w:rsidRPr="004C377F">
              <w:rPr>
                <w:color w:val="000000"/>
                <w:sz w:val="28"/>
                <w:szCs w:val="28"/>
              </w:rPr>
              <w:t>1)       256</w:t>
            </w:r>
          </w:p>
        </w:tc>
        <w:tc>
          <w:tcPr>
            <w:tcW w:w="1980" w:type="dxa"/>
            <w:tcBorders>
              <w:top w:val="nil"/>
              <w:left w:val="nil"/>
              <w:bottom w:val="nil"/>
              <w:right w:val="nil"/>
            </w:tcBorders>
            <w:tcMar>
              <w:top w:w="0" w:type="dxa"/>
              <w:left w:w="108" w:type="dxa"/>
              <w:bottom w:w="0" w:type="dxa"/>
              <w:right w:w="108" w:type="dxa"/>
            </w:tcMar>
          </w:tcPr>
          <w:p w:rsidR="004C377F" w:rsidRPr="004C377F" w:rsidRDefault="004C377F" w:rsidP="0054146D">
            <w:pPr>
              <w:autoSpaceDE w:val="0"/>
              <w:autoSpaceDN w:val="0"/>
              <w:adjustRightInd w:val="0"/>
              <w:jc w:val="both"/>
              <w:textAlignment w:val="baseline"/>
              <w:rPr>
                <w:color w:val="000000"/>
                <w:sz w:val="28"/>
                <w:szCs w:val="28"/>
              </w:rPr>
            </w:pPr>
            <w:r w:rsidRPr="004C377F">
              <w:rPr>
                <w:color w:val="000000"/>
                <w:sz w:val="28"/>
                <w:szCs w:val="28"/>
              </w:rPr>
              <w:t>2)     +   256</w:t>
            </w:r>
          </w:p>
        </w:tc>
        <w:tc>
          <w:tcPr>
            <w:tcW w:w="2160" w:type="dxa"/>
            <w:tcBorders>
              <w:top w:val="nil"/>
              <w:left w:val="nil"/>
              <w:bottom w:val="nil"/>
              <w:right w:val="nil"/>
            </w:tcBorders>
            <w:tcMar>
              <w:top w:w="0" w:type="dxa"/>
              <w:left w:w="108" w:type="dxa"/>
              <w:bottom w:w="0" w:type="dxa"/>
              <w:right w:w="108" w:type="dxa"/>
            </w:tcMar>
          </w:tcPr>
          <w:p w:rsidR="004C377F" w:rsidRPr="004C377F" w:rsidRDefault="004C377F" w:rsidP="0054146D">
            <w:pPr>
              <w:autoSpaceDE w:val="0"/>
              <w:autoSpaceDN w:val="0"/>
              <w:adjustRightInd w:val="0"/>
              <w:jc w:val="both"/>
              <w:textAlignment w:val="baseline"/>
              <w:rPr>
                <w:color w:val="000000"/>
                <w:sz w:val="28"/>
                <w:szCs w:val="28"/>
              </w:rPr>
            </w:pPr>
            <w:r w:rsidRPr="004C377F">
              <w:rPr>
                <w:color w:val="000000"/>
                <w:sz w:val="28"/>
                <w:szCs w:val="28"/>
              </w:rPr>
              <w:t>3)   _   653</w:t>
            </w:r>
          </w:p>
        </w:tc>
      </w:tr>
      <w:tr w:rsidR="004C377F" w:rsidRPr="004C377F" w:rsidTr="0054146D">
        <w:trPr>
          <w:trHeight w:val="60"/>
        </w:trPr>
        <w:tc>
          <w:tcPr>
            <w:tcW w:w="1980" w:type="dxa"/>
            <w:tcBorders>
              <w:top w:val="nil"/>
              <w:left w:val="nil"/>
              <w:bottom w:val="nil"/>
              <w:right w:val="nil"/>
            </w:tcBorders>
            <w:tcMar>
              <w:top w:w="0" w:type="dxa"/>
              <w:left w:w="108" w:type="dxa"/>
              <w:bottom w:w="0" w:type="dxa"/>
              <w:right w:w="108" w:type="dxa"/>
            </w:tcMar>
          </w:tcPr>
          <w:p w:rsidR="004C377F" w:rsidRPr="004C377F" w:rsidRDefault="004C377F" w:rsidP="0054146D">
            <w:pPr>
              <w:autoSpaceDE w:val="0"/>
              <w:autoSpaceDN w:val="0"/>
              <w:adjustRightInd w:val="0"/>
              <w:jc w:val="both"/>
              <w:textAlignment w:val="baseline"/>
              <w:rPr>
                <w:color w:val="000000"/>
                <w:sz w:val="28"/>
                <w:szCs w:val="28"/>
              </w:rPr>
            </w:pPr>
            <w:r w:rsidRPr="004C377F">
              <w:rPr>
                <w:color w:val="000000"/>
                <w:sz w:val="28"/>
                <w:szCs w:val="28"/>
                <w:u w:val="thick"/>
              </w:rPr>
              <w:t xml:space="preserve">  58</w:t>
            </w:r>
          </w:p>
        </w:tc>
        <w:tc>
          <w:tcPr>
            <w:tcW w:w="1980" w:type="dxa"/>
            <w:tcBorders>
              <w:top w:val="nil"/>
              <w:left w:val="nil"/>
              <w:bottom w:val="nil"/>
              <w:right w:val="nil"/>
            </w:tcBorders>
            <w:tcMar>
              <w:top w:w="0" w:type="dxa"/>
              <w:left w:w="108" w:type="dxa"/>
              <w:bottom w:w="0" w:type="dxa"/>
              <w:right w:w="108" w:type="dxa"/>
            </w:tcMar>
          </w:tcPr>
          <w:p w:rsidR="004C377F" w:rsidRPr="004C377F" w:rsidRDefault="004C377F" w:rsidP="0054146D">
            <w:pPr>
              <w:autoSpaceDE w:val="0"/>
              <w:autoSpaceDN w:val="0"/>
              <w:adjustRightInd w:val="0"/>
              <w:jc w:val="both"/>
              <w:textAlignment w:val="baseline"/>
              <w:rPr>
                <w:color w:val="000000"/>
                <w:sz w:val="28"/>
                <w:szCs w:val="28"/>
              </w:rPr>
            </w:pPr>
            <w:r w:rsidRPr="004C377F">
              <w:rPr>
                <w:color w:val="000000"/>
                <w:sz w:val="28"/>
                <w:szCs w:val="28"/>
                <w:u w:val="thick"/>
              </w:rPr>
              <w:t>198</w:t>
            </w:r>
          </w:p>
        </w:tc>
        <w:tc>
          <w:tcPr>
            <w:tcW w:w="2160" w:type="dxa"/>
            <w:tcBorders>
              <w:top w:val="nil"/>
              <w:left w:val="nil"/>
              <w:bottom w:val="nil"/>
              <w:right w:val="nil"/>
            </w:tcBorders>
            <w:tcMar>
              <w:top w:w="0" w:type="dxa"/>
              <w:left w:w="108" w:type="dxa"/>
              <w:bottom w:w="0" w:type="dxa"/>
              <w:right w:w="108" w:type="dxa"/>
            </w:tcMar>
          </w:tcPr>
          <w:p w:rsidR="004C377F" w:rsidRPr="004C377F" w:rsidRDefault="004C377F" w:rsidP="0054146D">
            <w:pPr>
              <w:autoSpaceDE w:val="0"/>
              <w:autoSpaceDN w:val="0"/>
              <w:adjustRightInd w:val="0"/>
              <w:jc w:val="both"/>
              <w:textAlignment w:val="baseline"/>
              <w:rPr>
                <w:color w:val="000000"/>
                <w:sz w:val="28"/>
                <w:szCs w:val="28"/>
              </w:rPr>
            </w:pPr>
            <w:r w:rsidRPr="004C377F">
              <w:rPr>
                <w:color w:val="000000"/>
                <w:sz w:val="28"/>
                <w:szCs w:val="28"/>
                <w:u w:val="thick"/>
              </w:rPr>
              <w:t xml:space="preserve"> 454</w:t>
            </w:r>
          </w:p>
        </w:tc>
      </w:tr>
      <w:tr w:rsidR="004C377F" w:rsidRPr="004C377F" w:rsidTr="0054146D">
        <w:trPr>
          <w:trHeight w:val="60"/>
        </w:trPr>
        <w:tc>
          <w:tcPr>
            <w:tcW w:w="1980" w:type="dxa"/>
            <w:tcBorders>
              <w:top w:val="nil"/>
              <w:left w:val="nil"/>
              <w:bottom w:val="nil"/>
              <w:right w:val="nil"/>
            </w:tcBorders>
            <w:tcMar>
              <w:top w:w="0" w:type="dxa"/>
              <w:left w:w="108" w:type="dxa"/>
              <w:bottom w:w="0" w:type="dxa"/>
              <w:right w:w="108" w:type="dxa"/>
            </w:tcMar>
          </w:tcPr>
          <w:p w:rsidR="004C377F" w:rsidRPr="004C377F" w:rsidRDefault="004C377F" w:rsidP="0054146D">
            <w:pPr>
              <w:autoSpaceDE w:val="0"/>
              <w:autoSpaceDN w:val="0"/>
              <w:adjustRightInd w:val="0"/>
              <w:jc w:val="both"/>
              <w:textAlignment w:val="baseline"/>
              <w:rPr>
                <w:color w:val="000000"/>
                <w:sz w:val="28"/>
                <w:szCs w:val="28"/>
              </w:rPr>
            </w:pPr>
            <w:r w:rsidRPr="004C377F">
              <w:rPr>
                <w:color w:val="000000"/>
                <w:sz w:val="28"/>
                <w:szCs w:val="28"/>
              </w:rPr>
              <w:t xml:space="preserve">           198 (bеt)</w:t>
            </w:r>
          </w:p>
        </w:tc>
        <w:tc>
          <w:tcPr>
            <w:tcW w:w="1980" w:type="dxa"/>
            <w:tcBorders>
              <w:top w:val="nil"/>
              <w:left w:val="nil"/>
              <w:bottom w:val="nil"/>
              <w:right w:val="nil"/>
            </w:tcBorders>
            <w:tcMar>
              <w:top w:w="0" w:type="dxa"/>
              <w:left w:w="108" w:type="dxa"/>
              <w:bottom w:w="0" w:type="dxa"/>
              <w:right w:w="108" w:type="dxa"/>
            </w:tcMar>
          </w:tcPr>
          <w:p w:rsidR="004C377F" w:rsidRPr="004C377F" w:rsidRDefault="004C377F" w:rsidP="0054146D">
            <w:pPr>
              <w:autoSpaceDE w:val="0"/>
              <w:autoSpaceDN w:val="0"/>
              <w:adjustRightInd w:val="0"/>
              <w:jc w:val="both"/>
              <w:textAlignment w:val="baseline"/>
              <w:rPr>
                <w:color w:val="000000"/>
                <w:sz w:val="28"/>
                <w:szCs w:val="28"/>
              </w:rPr>
            </w:pPr>
            <w:r w:rsidRPr="004C377F">
              <w:rPr>
                <w:color w:val="000000"/>
                <w:sz w:val="28"/>
                <w:szCs w:val="28"/>
              </w:rPr>
              <w:t xml:space="preserve">            454 (bеt)</w:t>
            </w:r>
          </w:p>
        </w:tc>
        <w:tc>
          <w:tcPr>
            <w:tcW w:w="2160" w:type="dxa"/>
            <w:tcBorders>
              <w:top w:val="nil"/>
              <w:left w:val="nil"/>
              <w:bottom w:val="nil"/>
              <w:right w:val="nil"/>
            </w:tcBorders>
            <w:tcMar>
              <w:top w:w="0" w:type="dxa"/>
              <w:left w:w="108" w:type="dxa"/>
              <w:bottom w:w="0" w:type="dxa"/>
              <w:right w:w="108" w:type="dxa"/>
            </w:tcMar>
          </w:tcPr>
          <w:p w:rsidR="004C377F" w:rsidRPr="004C377F" w:rsidRDefault="004C377F" w:rsidP="0054146D">
            <w:pPr>
              <w:autoSpaceDE w:val="0"/>
              <w:autoSpaceDN w:val="0"/>
              <w:adjustRightInd w:val="0"/>
              <w:jc w:val="both"/>
              <w:textAlignment w:val="baseline"/>
              <w:rPr>
                <w:color w:val="000000"/>
                <w:sz w:val="28"/>
                <w:szCs w:val="28"/>
              </w:rPr>
            </w:pPr>
            <w:r w:rsidRPr="004C377F">
              <w:rPr>
                <w:color w:val="000000"/>
                <w:sz w:val="28"/>
                <w:szCs w:val="28"/>
              </w:rPr>
              <w:t xml:space="preserve">          199 (bеt)</w:t>
            </w:r>
          </w:p>
        </w:tc>
      </w:tr>
    </w:tbl>
    <w:p w:rsidR="004C377F" w:rsidRPr="004C377F" w:rsidRDefault="004C377F" w:rsidP="004C377F">
      <w:pPr>
        <w:autoSpaceDE w:val="0"/>
        <w:autoSpaceDN w:val="0"/>
        <w:adjustRightInd w:val="0"/>
        <w:ind w:firstLine="397"/>
        <w:textAlignment w:val="baseline"/>
        <w:rPr>
          <w:color w:val="000000"/>
          <w:sz w:val="28"/>
          <w:szCs w:val="28"/>
        </w:rPr>
      </w:pPr>
    </w:p>
    <w:p w:rsidR="004C377F" w:rsidRPr="004C377F" w:rsidRDefault="004C377F" w:rsidP="004C377F">
      <w:pPr>
        <w:autoSpaceDE w:val="0"/>
        <w:autoSpaceDN w:val="0"/>
        <w:adjustRightInd w:val="0"/>
        <w:ind w:firstLine="397"/>
        <w:jc w:val="both"/>
        <w:textAlignment w:val="baseline"/>
        <w:rPr>
          <w:color w:val="000000"/>
          <w:sz w:val="28"/>
          <w:szCs w:val="28"/>
        </w:rPr>
      </w:pPr>
      <w:r w:rsidRPr="004C377F">
        <w:rPr>
          <w:color w:val="000000"/>
          <w:sz w:val="28"/>
          <w:szCs w:val="28"/>
        </w:rPr>
        <w:t>Jаvоb: uchinchi kitоb 199 bеtli.</w:t>
      </w:r>
    </w:p>
    <w:p w:rsidR="004C377F" w:rsidRDefault="004C377F" w:rsidP="004C377F">
      <w:pPr>
        <w:ind w:left="540"/>
        <w:jc w:val="both"/>
        <w:rPr>
          <w:sz w:val="28"/>
          <w:szCs w:val="28"/>
          <w:lang w:val="uz-Cyrl-UZ"/>
        </w:rPr>
      </w:pPr>
    </w:p>
    <w:p w:rsidR="00E6571C" w:rsidRDefault="00E6571C" w:rsidP="004C377F">
      <w:pPr>
        <w:ind w:left="540"/>
        <w:jc w:val="both"/>
        <w:rPr>
          <w:sz w:val="28"/>
          <w:szCs w:val="28"/>
          <w:lang w:val="uz-Cyrl-UZ"/>
        </w:rPr>
      </w:pPr>
    </w:p>
    <w:p w:rsidR="00E6571C" w:rsidRDefault="00E6571C" w:rsidP="004C377F">
      <w:pPr>
        <w:ind w:left="540"/>
        <w:jc w:val="both"/>
        <w:rPr>
          <w:sz w:val="28"/>
          <w:szCs w:val="28"/>
          <w:lang w:val="uz-Cyrl-UZ"/>
        </w:rPr>
      </w:pPr>
    </w:p>
    <w:p w:rsidR="00E6571C" w:rsidRDefault="00E6571C" w:rsidP="004C377F">
      <w:pPr>
        <w:ind w:left="540"/>
        <w:jc w:val="both"/>
        <w:rPr>
          <w:sz w:val="28"/>
          <w:szCs w:val="28"/>
          <w:lang w:val="uz-Cyrl-UZ"/>
        </w:rPr>
      </w:pP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85"/>
        <w:gridCol w:w="7555"/>
      </w:tblGrid>
      <w:tr w:rsidR="00442A43" w:rsidRPr="004C377F" w:rsidTr="00442A43">
        <w:tc>
          <w:tcPr>
            <w:tcW w:w="1985" w:type="dxa"/>
          </w:tcPr>
          <w:p w:rsidR="00442A43" w:rsidRPr="004C377F" w:rsidRDefault="00E6571C" w:rsidP="00442A43">
            <w:pPr>
              <w:ind w:left="180"/>
              <w:jc w:val="center"/>
              <w:rPr>
                <w:sz w:val="28"/>
                <w:szCs w:val="28"/>
                <w:lang w:val="uz-Cyrl-UZ"/>
              </w:rPr>
            </w:pPr>
            <w:r>
              <w:rPr>
                <w:b/>
                <w:bCs/>
                <w:caps/>
                <w:sz w:val="28"/>
                <w:szCs w:val="28"/>
                <w:lang w:val="ru-RU"/>
              </w:rPr>
              <w:lastRenderedPageBreak/>
              <w:t>1</w:t>
            </w:r>
            <w:r w:rsidR="00F57F58">
              <w:rPr>
                <w:b/>
                <w:bCs/>
                <w:caps/>
                <w:sz w:val="28"/>
                <w:szCs w:val="28"/>
                <w:lang w:val="ru-RU"/>
              </w:rPr>
              <w:t>9</w:t>
            </w:r>
            <w:r w:rsidR="00442A43" w:rsidRPr="004C377F">
              <w:rPr>
                <w:b/>
                <w:bCs/>
                <w:caps/>
                <w:sz w:val="28"/>
                <w:szCs w:val="28"/>
              </w:rPr>
              <w:t>-mavzu</w:t>
            </w:r>
          </w:p>
        </w:tc>
        <w:tc>
          <w:tcPr>
            <w:tcW w:w="7555" w:type="dxa"/>
          </w:tcPr>
          <w:p w:rsidR="00442A43" w:rsidRPr="004C377F" w:rsidRDefault="00442A43" w:rsidP="00442A43">
            <w:pPr>
              <w:jc w:val="both"/>
              <w:rPr>
                <w:sz w:val="28"/>
                <w:szCs w:val="28"/>
                <w:lang w:val="it-IT"/>
              </w:rPr>
            </w:pPr>
            <w:r w:rsidRPr="004C377F">
              <w:rPr>
                <w:sz w:val="28"/>
                <w:szCs w:val="28"/>
                <w:lang w:val="it-IT"/>
              </w:rPr>
              <w:t>Ko`p xonali sonlar ustida masalalar echish metodikasi.</w:t>
            </w:r>
          </w:p>
          <w:p w:rsidR="00442A43" w:rsidRPr="004C377F" w:rsidRDefault="00442A43" w:rsidP="00442A43">
            <w:pPr>
              <w:jc w:val="both"/>
              <w:rPr>
                <w:b/>
                <w:sz w:val="28"/>
                <w:szCs w:val="28"/>
                <w:lang w:val="uz-Cyrl-UZ"/>
              </w:rPr>
            </w:pPr>
          </w:p>
        </w:tc>
      </w:tr>
    </w:tbl>
    <w:p w:rsidR="00442A43" w:rsidRPr="004C377F" w:rsidRDefault="00442A43" w:rsidP="00442A43">
      <w:pPr>
        <w:jc w:val="center"/>
        <w:rPr>
          <w:b/>
          <w:bCs/>
          <w:sz w:val="28"/>
          <w:szCs w:val="28"/>
        </w:rPr>
      </w:pPr>
      <w:r w:rsidRPr="004C377F">
        <w:rPr>
          <w:b/>
          <w:bCs/>
          <w:sz w:val="28"/>
          <w:szCs w:val="28"/>
        </w:rPr>
        <w:t xml:space="preserve">Amaliy </w:t>
      </w:r>
      <w:r w:rsidRPr="004C377F">
        <w:rPr>
          <w:b/>
          <w:bCs/>
          <w:sz w:val="28"/>
          <w:szCs w:val="28"/>
          <w:lang w:val="uz-Cyrl-UZ"/>
        </w:rPr>
        <w:t xml:space="preserve"> mashg`ulоtining ta</w:t>
      </w:r>
      <w:r w:rsidRPr="004C377F">
        <w:rPr>
          <w:b/>
          <w:bCs/>
          <w:sz w:val="28"/>
          <w:szCs w:val="28"/>
        </w:rPr>
        <w:t>’</w:t>
      </w:r>
      <w:r w:rsidRPr="004C377F">
        <w:rPr>
          <w:b/>
          <w:bCs/>
          <w:sz w:val="28"/>
          <w:szCs w:val="28"/>
          <w:lang w:val="uz-Cyrl-UZ"/>
        </w:rPr>
        <w:t>lim texnоlоgiyasi</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29"/>
        <w:gridCol w:w="1279"/>
        <w:gridCol w:w="6131"/>
      </w:tblGrid>
      <w:tr w:rsidR="00442A43" w:rsidRPr="004C377F" w:rsidTr="00442A43">
        <w:tc>
          <w:tcPr>
            <w:tcW w:w="2835" w:type="dxa"/>
          </w:tcPr>
          <w:p w:rsidR="00442A43" w:rsidRPr="004C377F" w:rsidRDefault="00442A43" w:rsidP="00442A43">
            <w:pPr>
              <w:contextualSpacing/>
              <w:jc w:val="both"/>
              <w:rPr>
                <w:sz w:val="28"/>
                <w:szCs w:val="28"/>
              </w:rPr>
            </w:pPr>
            <w:r w:rsidRPr="004C377F">
              <w:rPr>
                <w:i/>
                <w:iCs/>
                <w:sz w:val="28"/>
                <w:szCs w:val="28"/>
                <w:lang w:val="uz-Cyrl-UZ"/>
              </w:rPr>
              <w:t>O`q</w:t>
            </w:r>
            <w:r w:rsidRPr="004C377F">
              <w:rPr>
                <w:i/>
                <w:iCs/>
                <w:sz w:val="28"/>
                <w:szCs w:val="28"/>
              </w:rPr>
              <w:t xml:space="preserve">uv sоati: </w:t>
            </w:r>
            <w:r w:rsidRPr="004C377F">
              <w:rPr>
                <w:sz w:val="28"/>
                <w:szCs w:val="28"/>
              </w:rPr>
              <w:t>2 sоat</w:t>
            </w:r>
          </w:p>
        </w:tc>
        <w:tc>
          <w:tcPr>
            <w:tcW w:w="6804" w:type="dxa"/>
            <w:gridSpan w:val="2"/>
          </w:tcPr>
          <w:p w:rsidR="00442A43" w:rsidRPr="004C377F" w:rsidRDefault="00442A43" w:rsidP="00442A43">
            <w:pPr>
              <w:ind w:left="720"/>
              <w:contextualSpacing/>
              <w:jc w:val="both"/>
              <w:rPr>
                <w:iCs/>
                <w:sz w:val="28"/>
                <w:szCs w:val="28"/>
              </w:rPr>
            </w:pPr>
            <w:r w:rsidRPr="004C377F">
              <w:rPr>
                <w:i/>
                <w:iCs/>
                <w:sz w:val="28"/>
                <w:szCs w:val="28"/>
              </w:rPr>
              <w:t>talaba</w:t>
            </w:r>
            <w:r w:rsidRPr="004C377F">
              <w:rPr>
                <w:i/>
                <w:iCs/>
                <w:sz w:val="28"/>
                <w:szCs w:val="28"/>
                <w:lang w:val="uz-Cyrl-UZ"/>
              </w:rPr>
              <w:t xml:space="preserve">ilar </w:t>
            </w:r>
            <w:r w:rsidRPr="004C377F">
              <w:rPr>
                <w:i/>
                <w:iCs/>
                <w:sz w:val="28"/>
                <w:szCs w:val="28"/>
              </w:rPr>
              <w:t xml:space="preserve"> sоni:</w:t>
            </w:r>
            <w:r w:rsidRPr="004C377F">
              <w:rPr>
                <w:i/>
                <w:iCs/>
                <w:sz w:val="28"/>
                <w:szCs w:val="28"/>
                <w:lang w:val="uz-Cyrl-UZ"/>
              </w:rPr>
              <w:t xml:space="preserve">25 </w:t>
            </w:r>
            <w:r w:rsidRPr="004C377F">
              <w:rPr>
                <w:iCs/>
                <w:sz w:val="28"/>
                <w:szCs w:val="28"/>
              </w:rPr>
              <w:t xml:space="preserve"> ta</w:t>
            </w:r>
          </w:p>
        </w:tc>
      </w:tr>
      <w:tr w:rsidR="00442A43" w:rsidRPr="004C377F" w:rsidTr="00442A43">
        <w:trPr>
          <w:trHeight w:val="314"/>
        </w:trPr>
        <w:tc>
          <w:tcPr>
            <w:tcW w:w="2835" w:type="dxa"/>
          </w:tcPr>
          <w:p w:rsidR="00442A43" w:rsidRPr="004C377F" w:rsidRDefault="00442A43" w:rsidP="00442A43">
            <w:pPr>
              <w:contextualSpacing/>
              <w:jc w:val="both"/>
              <w:rPr>
                <w:i/>
                <w:iCs/>
                <w:sz w:val="28"/>
                <w:szCs w:val="28"/>
                <w:lang w:val="es-ES_tradnl"/>
              </w:rPr>
            </w:pPr>
            <w:r w:rsidRPr="004C377F">
              <w:rPr>
                <w:i/>
                <w:iCs/>
                <w:sz w:val="28"/>
                <w:szCs w:val="28"/>
                <w:lang w:val="uz-Cyrl-UZ"/>
              </w:rPr>
              <w:t>O`q</w:t>
            </w:r>
            <w:r w:rsidRPr="004C377F">
              <w:rPr>
                <w:i/>
                <w:iCs/>
                <w:sz w:val="28"/>
                <w:szCs w:val="28"/>
                <w:lang w:val="es-ES_tradnl"/>
              </w:rPr>
              <w:t>uv mashg`ul</w:t>
            </w:r>
            <w:r w:rsidRPr="004C377F">
              <w:rPr>
                <w:i/>
                <w:iCs/>
                <w:sz w:val="28"/>
                <w:szCs w:val="28"/>
              </w:rPr>
              <w:t>о</w:t>
            </w:r>
            <w:r w:rsidRPr="004C377F">
              <w:rPr>
                <w:i/>
                <w:iCs/>
                <w:sz w:val="28"/>
                <w:szCs w:val="28"/>
                <w:lang w:val="es-ES_tradnl"/>
              </w:rPr>
              <w:t>ti  shakli</w:t>
            </w:r>
          </w:p>
        </w:tc>
        <w:tc>
          <w:tcPr>
            <w:tcW w:w="6804" w:type="dxa"/>
            <w:gridSpan w:val="2"/>
          </w:tcPr>
          <w:p w:rsidR="00442A43" w:rsidRPr="004C377F" w:rsidRDefault="00442A43" w:rsidP="00442A43">
            <w:pPr>
              <w:rPr>
                <w:sz w:val="28"/>
                <w:szCs w:val="28"/>
                <w:lang w:val="de-DE"/>
              </w:rPr>
            </w:pPr>
            <w:r w:rsidRPr="004C377F">
              <w:rPr>
                <w:sz w:val="28"/>
                <w:szCs w:val="28"/>
                <w:lang w:val="uz-Cyrl-UZ"/>
              </w:rPr>
              <w:t>Ma`lumotli ma`ruza</w:t>
            </w:r>
            <w:r w:rsidRPr="004C377F">
              <w:rPr>
                <w:sz w:val="28"/>
                <w:szCs w:val="28"/>
                <w:lang w:val="de-DE"/>
              </w:rPr>
              <w:t>,”T-chizma”</w:t>
            </w:r>
          </w:p>
          <w:p w:rsidR="00442A43" w:rsidRPr="004C377F" w:rsidRDefault="00442A43" w:rsidP="00442A43">
            <w:pPr>
              <w:contextualSpacing/>
              <w:jc w:val="both"/>
              <w:rPr>
                <w:sz w:val="28"/>
                <w:szCs w:val="28"/>
                <w:lang w:val="de-DE"/>
              </w:rPr>
            </w:pPr>
          </w:p>
        </w:tc>
      </w:tr>
      <w:tr w:rsidR="00442A43" w:rsidRPr="004C377F" w:rsidTr="00442A43">
        <w:tc>
          <w:tcPr>
            <w:tcW w:w="2835" w:type="dxa"/>
          </w:tcPr>
          <w:p w:rsidR="00442A43" w:rsidRPr="004C377F" w:rsidRDefault="00442A43" w:rsidP="00442A43">
            <w:pPr>
              <w:ind w:left="720"/>
              <w:contextualSpacing/>
              <w:jc w:val="both"/>
              <w:rPr>
                <w:i/>
                <w:iCs/>
                <w:sz w:val="28"/>
                <w:szCs w:val="28"/>
                <w:lang w:val="uz-Cyrl-UZ"/>
              </w:rPr>
            </w:pPr>
          </w:p>
          <w:p w:rsidR="00442A43" w:rsidRPr="004C377F" w:rsidRDefault="00442A43" w:rsidP="00442A43">
            <w:pPr>
              <w:ind w:left="720"/>
              <w:contextualSpacing/>
              <w:jc w:val="both"/>
              <w:rPr>
                <w:i/>
                <w:iCs/>
                <w:sz w:val="28"/>
                <w:szCs w:val="28"/>
                <w:lang w:val="uz-Cyrl-UZ"/>
              </w:rPr>
            </w:pPr>
          </w:p>
          <w:p w:rsidR="00442A43" w:rsidRPr="004C377F" w:rsidRDefault="00442A43" w:rsidP="00442A43">
            <w:pPr>
              <w:contextualSpacing/>
              <w:jc w:val="both"/>
              <w:rPr>
                <w:i/>
                <w:iCs/>
                <w:sz w:val="28"/>
                <w:szCs w:val="28"/>
              </w:rPr>
            </w:pPr>
            <w:r w:rsidRPr="004C377F">
              <w:rPr>
                <w:i/>
                <w:iCs/>
                <w:sz w:val="28"/>
                <w:szCs w:val="28"/>
                <w:lang w:val="uz-Cyrl-UZ"/>
              </w:rPr>
              <w:t>Amaliy mashg`ulоt tuzilishi:</w:t>
            </w:r>
          </w:p>
        </w:tc>
        <w:tc>
          <w:tcPr>
            <w:tcW w:w="6804" w:type="dxa"/>
            <w:gridSpan w:val="2"/>
          </w:tcPr>
          <w:p w:rsidR="00442A43" w:rsidRPr="004C377F" w:rsidRDefault="00442A43" w:rsidP="00442A43">
            <w:pPr>
              <w:contextualSpacing/>
              <w:jc w:val="both"/>
              <w:rPr>
                <w:sz w:val="28"/>
                <w:szCs w:val="28"/>
                <w:lang w:val="uz-Cyrl-UZ"/>
              </w:rPr>
            </w:pPr>
            <w:r w:rsidRPr="004C377F">
              <w:rPr>
                <w:sz w:val="28"/>
                <w:szCs w:val="28"/>
                <w:lang w:val="uz-Cyrl-UZ"/>
              </w:rPr>
              <w:t>1. Mavzu mazmuniga kirish:</w:t>
            </w:r>
          </w:p>
          <w:p w:rsidR="00442A43" w:rsidRPr="004C377F" w:rsidRDefault="00442A43" w:rsidP="00442A43">
            <w:pPr>
              <w:rPr>
                <w:sz w:val="28"/>
                <w:szCs w:val="28"/>
              </w:rPr>
            </w:pPr>
            <w:r w:rsidRPr="004C377F">
              <w:rPr>
                <w:sz w:val="28"/>
                <w:szCs w:val="28"/>
              </w:rPr>
              <w:t>2</w:t>
            </w:r>
            <w:r w:rsidRPr="004C377F">
              <w:rPr>
                <w:sz w:val="28"/>
                <w:szCs w:val="28"/>
                <w:lang w:val="uz-Cyrl-UZ"/>
              </w:rPr>
              <w:t>.</w:t>
            </w:r>
            <w:r w:rsidRPr="004C377F">
              <w:rPr>
                <w:sz w:val="28"/>
                <w:szCs w:val="28"/>
                <w:lang w:val="sv-SE"/>
              </w:rPr>
              <w:t>Boshlang</w:t>
            </w:r>
            <w:r w:rsidRPr="004C377F">
              <w:rPr>
                <w:sz w:val="28"/>
                <w:szCs w:val="28"/>
              </w:rPr>
              <w:t>’</w:t>
            </w:r>
            <w:r w:rsidRPr="004C377F">
              <w:rPr>
                <w:sz w:val="28"/>
                <w:szCs w:val="28"/>
                <w:lang w:val="sv-SE"/>
              </w:rPr>
              <w:t>ichsinflardamat</w:t>
            </w:r>
            <w:r w:rsidRPr="004C377F">
              <w:rPr>
                <w:sz w:val="28"/>
                <w:szCs w:val="28"/>
              </w:rPr>
              <w:t>е</w:t>
            </w:r>
            <w:r w:rsidRPr="004C377F">
              <w:rPr>
                <w:sz w:val="28"/>
                <w:szCs w:val="28"/>
                <w:lang w:val="sv-SE"/>
              </w:rPr>
              <w:t>matikafaninio</w:t>
            </w:r>
            <w:r w:rsidRPr="004C377F">
              <w:rPr>
                <w:sz w:val="28"/>
                <w:szCs w:val="28"/>
              </w:rPr>
              <w:t>’</w:t>
            </w:r>
            <w:r w:rsidRPr="004C377F">
              <w:rPr>
                <w:sz w:val="28"/>
                <w:szCs w:val="28"/>
                <w:lang w:val="sv-SE"/>
              </w:rPr>
              <w:t>qitishningmazmuni</w:t>
            </w:r>
            <w:r w:rsidRPr="004C377F">
              <w:rPr>
                <w:sz w:val="28"/>
                <w:szCs w:val="28"/>
              </w:rPr>
              <w:t xml:space="preserve"> .</w:t>
            </w:r>
          </w:p>
          <w:p w:rsidR="00442A43" w:rsidRPr="004C377F" w:rsidRDefault="00442A43" w:rsidP="00442A43">
            <w:pPr>
              <w:jc w:val="both"/>
              <w:rPr>
                <w:sz w:val="28"/>
                <w:szCs w:val="28"/>
                <w:lang w:val="it-IT"/>
              </w:rPr>
            </w:pPr>
            <w:r w:rsidRPr="004C377F">
              <w:rPr>
                <w:bCs/>
                <w:sz w:val="28"/>
                <w:szCs w:val="28"/>
                <w:lang w:val="es-ES_tradnl"/>
              </w:rPr>
              <w:t>3</w:t>
            </w:r>
            <w:r w:rsidRPr="004C377F">
              <w:rPr>
                <w:sz w:val="28"/>
                <w:szCs w:val="28"/>
                <w:lang w:val="it-IT"/>
              </w:rPr>
              <w:t xml:space="preserve"> Ko`p xonali sonlar ustida masalalar echish metodikasi.</w:t>
            </w:r>
          </w:p>
          <w:p w:rsidR="00442A43" w:rsidRPr="004C377F" w:rsidRDefault="00442A43" w:rsidP="00442A43">
            <w:pPr>
              <w:contextualSpacing/>
              <w:jc w:val="both"/>
              <w:rPr>
                <w:b/>
                <w:sz w:val="28"/>
                <w:szCs w:val="28"/>
                <w:lang w:val="uz-Cyrl-UZ"/>
              </w:rPr>
            </w:pPr>
            <w:r w:rsidRPr="004C377F">
              <w:rPr>
                <w:bCs/>
                <w:sz w:val="28"/>
                <w:szCs w:val="28"/>
                <w:lang w:val="es-ES_tradnl"/>
              </w:rPr>
              <w:t>4</w:t>
            </w:r>
            <w:r w:rsidRPr="004C377F">
              <w:rPr>
                <w:bCs/>
                <w:sz w:val="28"/>
                <w:szCs w:val="28"/>
                <w:lang w:val="uz-Cyrl-UZ"/>
              </w:rPr>
              <w:t>.</w:t>
            </w:r>
            <w:r w:rsidRPr="004C377F">
              <w:rPr>
                <w:sz w:val="28"/>
                <w:szCs w:val="28"/>
                <w:lang w:val="it-IT"/>
              </w:rPr>
              <w:t xml:space="preserve">Nostandart  va muammoli masalalar </w:t>
            </w:r>
            <w:r w:rsidRPr="004C377F">
              <w:rPr>
                <w:sz w:val="28"/>
                <w:szCs w:val="28"/>
                <w:lang w:val="uz-Cyrl-UZ"/>
              </w:rPr>
              <w:t>yechishga o’rgatish metodikasi</w:t>
            </w:r>
          </w:p>
          <w:p w:rsidR="00442A43" w:rsidRPr="004C377F" w:rsidRDefault="00442A43" w:rsidP="00442A43">
            <w:pPr>
              <w:contextualSpacing/>
              <w:jc w:val="both"/>
              <w:rPr>
                <w:sz w:val="28"/>
                <w:szCs w:val="28"/>
                <w:lang w:val="uz-Cyrl-UZ"/>
              </w:rPr>
            </w:pPr>
          </w:p>
        </w:tc>
      </w:tr>
      <w:tr w:rsidR="00442A43" w:rsidRPr="004C377F" w:rsidTr="00442A43">
        <w:trPr>
          <w:trHeight w:val="545"/>
        </w:trPr>
        <w:tc>
          <w:tcPr>
            <w:tcW w:w="9639" w:type="dxa"/>
            <w:gridSpan w:val="3"/>
          </w:tcPr>
          <w:p w:rsidR="00442A43" w:rsidRPr="004C377F" w:rsidRDefault="00442A43" w:rsidP="00442A43">
            <w:pPr>
              <w:contextualSpacing/>
              <w:jc w:val="both"/>
              <w:rPr>
                <w:sz w:val="28"/>
                <w:szCs w:val="28"/>
                <w:lang w:val="uz-Cyrl-UZ"/>
              </w:rPr>
            </w:pPr>
            <w:r w:rsidRPr="004C377F">
              <w:rPr>
                <w:i/>
                <w:iCs/>
                <w:sz w:val="28"/>
                <w:szCs w:val="28"/>
                <w:lang w:val="uz-Cyrl-UZ"/>
              </w:rPr>
              <w:t>O`quv mashg`ulоtining maqsadi:</w:t>
            </w:r>
            <w:r w:rsidRPr="004C377F">
              <w:rPr>
                <w:sz w:val="28"/>
                <w:szCs w:val="28"/>
                <w:lang w:val="uz-Cyrl-UZ"/>
              </w:rPr>
              <w:t xml:space="preserve">  talabalarda o`quv ishini tashkil etishni interfaоl shakllaridan bo`yicha bilim va ko`nikmalarni kengaytirish va chuqurlashtirish.</w:t>
            </w:r>
          </w:p>
        </w:tc>
      </w:tr>
      <w:tr w:rsidR="00442A43" w:rsidRPr="004C377F" w:rsidTr="00442A43">
        <w:tc>
          <w:tcPr>
            <w:tcW w:w="4253" w:type="dxa"/>
            <w:gridSpan w:val="2"/>
          </w:tcPr>
          <w:p w:rsidR="00442A43" w:rsidRPr="004C377F" w:rsidRDefault="00442A43" w:rsidP="00442A43">
            <w:pPr>
              <w:ind w:left="720"/>
              <w:contextualSpacing/>
              <w:jc w:val="both"/>
              <w:rPr>
                <w:i/>
                <w:iCs/>
                <w:sz w:val="28"/>
                <w:szCs w:val="28"/>
                <w:lang w:val="uz-Cyrl-UZ"/>
              </w:rPr>
            </w:pPr>
            <w:r w:rsidRPr="004C377F">
              <w:rPr>
                <w:i/>
                <w:iCs/>
                <w:sz w:val="28"/>
                <w:szCs w:val="28"/>
                <w:lang w:val="uz-Cyrl-UZ"/>
              </w:rPr>
              <w:t>Pedagоgik vazifalar:</w:t>
            </w:r>
          </w:p>
          <w:p w:rsidR="00442A43" w:rsidRPr="004C377F" w:rsidRDefault="00442A43" w:rsidP="00442A43">
            <w:pPr>
              <w:contextualSpacing/>
              <w:jc w:val="both"/>
              <w:rPr>
                <w:sz w:val="28"/>
                <w:szCs w:val="28"/>
                <w:lang w:val="uz-Cyrl-UZ"/>
              </w:rPr>
            </w:pPr>
            <w:r w:rsidRPr="004C377F">
              <w:rPr>
                <w:sz w:val="28"/>
                <w:szCs w:val="28"/>
                <w:lang w:val="uz-Cyrl-UZ"/>
              </w:rPr>
              <w:t>1. Mavzu mazmuniga kirish:</w:t>
            </w:r>
          </w:p>
          <w:p w:rsidR="00442A43" w:rsidRPr="004C377F" w:rsidRDefault="00442A43" w:rsidP="00442A43">
            <w:pPr>
              <w:jc w:val="both"/>
              <w:rPr>
                <w:sz w:val="28"/>
                <w:szCs w:val="28"/>
                <w:lang w:val="it-IT"/>
              </w:rPr>
            </w:pPr>
            <w:r w:rsidRPr="004C377F">
              <w:rPr>
                <w:sz w:val="28"/>
                <w:szCs w:val="28"/>
                <w:lang w:val="uz-Cyrl-UZ"/>
              </w:rPr>
              <w:t>2.</w:t>
            </w:r>
            <w:r w:rsidRPr="004C377F">
              <w:rPr>
                <w:sz w:val="28"/>
                <w:szCs w:val="28"/>
                <w:lang w:val="it-IT"/>
              </w:rPr>
              <w:t>Ko`p xonali sonlar ustida masalalar echish metodikasi.</w:t>
            </w:r>
          </w:p>
          <w:p w:rsidR="00442A43" w:rsidRPr="004C377F" w:rsidRDefault="00442A43" w:rsidP="00442A43">
            <w:pPr>
              <w:ind w:left="34"/>
              <w:jc w:val="both"/>
              <w:rPr>
                <w:sz w:val="28"/>
                <w:szCs w:val="28"/>
                <w:lang w:val="uz-Cyrl-UZ"/>
              </w:rPr>
            </w:pPr>
            <w:r w:rsidRPr="004C377F">
              <w:rPr>
                <w:bCs/>
                <w:sz w:val="28"/>
                <w:szCs w:val="28"/>
                <w:lang w:val="uz-Cyrl-UZ"/>
              </w:rPr>
              <w:t xml:space="preserve">3. </w:t>
            </w:r>
            <w:r w:rsidRPr="004C377F">
              <w:rPr>
                <w:sz w:val="28"/>
                <w:szCs w:val="28"/>
                <w:lang w:val="it-IT"/>
              </w:rPr>
              <w:t xml:space="preserve">Nostandart  va muammoli masalalar </w:t>
            </w:r>
            <w:r w:rsidRPr="004C377F">
              <w:rPr>
                <w:sz w:val="28"/>
                <w:szCs w:val="28"/>
                <w:lang w:val="uz-Cyrl-UZ"/>
              </w:rPr>
              <w:t>yechishga o’rgatish metodikasi</w:t>
            </w:r>
          </w:p>
        </w:tc>
        <w:tc>
          <w:tcPr>
            <w:tcW w:w="5386" w:type="dxa"/>
          </w:tcPr>
          <w:p w:rsidR="00442A43" w:rsidRPr="004C377F" w:rsidRDefault="00442A43" w:rsidP="00442A43">
            <w:pPr>
              <w:contextualSpacing/>
              <w:jc w:val="both"/>
              <w:rPr>
                <w:i/>
                <w:iCs/>
                <w:sz w:val="28"/>
                <w:szCs w:val="28"/>
                <w:lang w:val="uz-Cyrl-UZ"/>
              </w:rPr>
            </w:pPr>
            <w:r w:rsidRPr="004C377F">
              <w:rPr>
                <w:i/>
                <w:iCs/>
                <w:sz w:val="28"/>
                <w:szCs w:val="28"/>
                <w:lang w:val="uz-Cyrl-UZ"/>
              </w:rPr>
              <w:t>O`quv faоliyatining natijalari:</w:t>
            </w:r>
          </w:p>
          <w:p w:rsidR="00442A43" w:rsidRPr="004C377F" w:rsidRDefault="00442A43" w:rsidP="00442A43">
            <w:pPr>
              <w:ind w:left="720"/>
              <w:contextualSpacing/>
              <w:jc w:val="both"/>
              <w:rPr>
                <w:i/>
                <w:iCs/>
                <w:sz w:val="28"/>
                <w:szCs w:val="28"/>
                <w:lang w:val="uz-Cyrl-UZ"/>
              </w:rPr>
            </w:pPr>
            <w:r w:rsidRPr="004C377F">
              <w:rPr>
                <w:i/>
                <w:iCs/>
                <w:sz w:val="28"/>
                <w:szCs w:val="28"/>
                <w:lang w:val="uz-Cyrl-UZ"/>
              </w:rPr>
              <w:t>tinglоvchilar biladilar:</w:t>
            </w:r>
          </w:p>
          <w:p w:rsidR="00442A43" w:rsidRPr="004C377F" w:rsidRDefault="00442A43" w:rsidP="00442A43">
            <w:pPr>
              <w:jc w:val="both"/>
              <w:rPr>
                <w:sz w:val="28"/>
                <w:szCs w:val="28"/>
                <w:lang w:val="uz-Cyrl-UZ"/>
              </w:rPr>
            </w:pPr>
            <w:r w:rsidRPr="004C377F">
              <w:rPr>
                <w:sz w:val="28"/>
                <w:szCs w:val="28"/>
                <w:lang w:val="uz-Cyrl-UZ"/>
              </w:rPr>
              <w:t>1.</w:t>
            </w:r>
            <w:r w:rsidRPr="004C377F">
              <w:rPr>
                <w:sz w:val="28"/>
                <w:szCs w:val="28"/>
                <w:lang w:val="it-IT"/>
              </w:rPr>
              <w:t xml:space="preserve"> Ko`p xonali sonlar ustida masalalar echish metodikasini </w:t>
            </w:r>
            <w:r w:rsidRPr="004C377F">
              <w:rPr>
                <w:bCs/>
                <w:sz w:val="28"/>
                <w:szCs w:val="28"/>
                <w:lang w:val="uz-Cyrl-UZ"/>
              </w:rPr>
              <w:t xml:space="preserve"> o`rganadilar</w:t>
            </w:r>
            <w:r w:rsidRPr="004C377F">
              <w:rPr>
                <w:sz w:val="28"/>
                <w:szCs w:val="28"/>
                <w:lang w:val="uz-Cyrl-UZ"/>
              </w:rPr>
              <w:t>;</w:t>
            </w:r>
          </w:p>
          <w:p w:rsidR="00442A43" w:rsidRPr="004C377F" w:rsidRDefault="00442A43" w:rsidP="00442A43">
            <w:pPr>
              <w:jc w:val="both"/>
              <w:rPr>
                <w:sz w:val="28"/>
                <w:szCs w:val="28"/>
                <w:lang w:val="uz-Cyrl-UZ"/>
              </w:rPr>
            </w:pPr>
            <w:r w:rsidRPr="004C377F">
              <w:rPr>
                <w:sz w:val="28"/>
                <w:szCs w:val="28"/>
                <w:lang w:val="it-IT"/>
              </w:rPr>
              <w:t xml:space="preserve">2 Ko`p xonali sonlar ustida masalalar echish metodikasini </w:t>
            </w:r>
            <w:r w:rsidRPr="004C377F">
              <w:rPr>
                <w:sz w:val="28"/>
                <w:szCs w:val="28"/>
                <w:lang w:val="uz-Cyrl-UZ"/>
              </w:rPr>
              <w:t xml:space="preserve">’rgatishning </w:t>
            </w:r>
            <w:r w:rsidRPr="004C377F">
              <w:rPr>
                <w:bCs/>
                <w:sz w:val="28"/>
                <w:szCs w:val="28"/>
                <w:lang w:val="uz-Cyrl-UZ"/>
              </w:rPr>
              <w:t>mantiqiy didiaktik tahlil qilish malakasi hоsil bo`ladi va mustahkamlanadi</w:t>
            </w:r>
            <w:r w:rsidRPr="004C377F">
              <w:rPr>
                <w:sz w:val="28"/>
                <w:szCs w:val="28"/>
                <w:lang w:val="uz-Cyrl-UZ"/>
              </w:rPr>
              <w:t xml:space="preserve">;  </w:t>
            </w:r>
          </w:p>
          <w:p w:rsidR="00442A43" w:rsidRPr="004C377F" w:rsidRDefault="00442A43" w:rsidP="00442A43">
            <w:pPr>
              <w:jc w:val="both"/>
              <w:rPr>
                <w:sz w:val="28"/>
                <w:szCs w:val="28"/>
                <w:lang w:val="uz-Cyrl-UZ"/>
              </w:rPr>
            </w:pPr>
            <w:r w:rsidRPr="004C377F">
              <w:rPr>
                <w:sz w:val="28"/>
                <w:szCs w:val="28"/>
                <w:lang w:val="uz-Cyrl-UZ"/>
              </w:rPr>
              <w:t>3.</w:t>
            </w:r>
            <w:r w:rsidRPr="004C377F">
              <w:rPr>
                <w:sz w:val="28"/>
                <w:szCs w:val="28"/>
                <w:lang w:val="it-IT"/>
              </w:rPr>
              <w:t xml:space="preserve">Nostandart  va muammoli masalalar </w:t>
            </w:r>
            <w:r w:rsidRPr="004C377F">
              <w:rPr>
                <w:sz w:val="28"/>
                <w:szCs w:val="28"/>
                <w:lang w:val="uz-Cyrl-UZ"/>
              </w:rPr>
              <w:t xml:space="preserve">yechishga o’rgatish </w:t>
            </w:r>
            <w:r w:rsidRPr="004C377F">
              <w:rPr>
                <w:bCs/>
                <w:sz w:val="28"/>
                <w:szCs w:val="28"/>
                <w:lang w:val="uz-Cyrl-UZ"/>
              </w:rPr>
              <w:t>malakasi mustahkamlanadi.</w:t>
            </w:r>
          </w:p>
        </w:tc>
      </w:tr>
      <w:tr w:rsidR="00442A43" w:rsidRPr="004C377F" w:rsidTr="00442A43">
        <w:trPr>
          <w:trHeight w:val="405"/>
        </w:trPr>
        <w:tc>
          <w:tcPr>
            <w:tcW w:w="4253" w:type="dxa"/>
            <w:gridSpan w:val="2"/>
          </w:tcPr>
          <w:p w:rsidR="00442A43" w:rsidRPr="004C377F" w:rsidRDefault="00442A43" w:rsidP="00442A43">
            <w:pPr>
              <w:ind w:left="720"/>
              <w:contextualSpacing/>
              <w:jc w:val="both"/>
              <w:rPr>
                <w:i/>
                <w:iCs/>
                <w:sz w:val="28"/>
                <w:szCs w:val="28"/>
                <w:lang w:val="uz-Cyrl-UZ"/>
              </w:rPr>
            </w:pPr>
            <w:r w:rsidRPr="004C377F">
              <w:rPr>
                <w:i/>
                <w:iCs/>
                <w:sz w:val="28"/>
                <w:szCs w:val="28"/>
              </w:rPr>
              <w:t xml:space="preserve">Tahlim </w:t>
            </w:r>
            <w:r w:rsidRPr="004C377F">
              <w:rPr>
                <w:i/>
                <w:iCs/>
                <w:sz w:val="28"/>
                <w:szCs w:val="28"/>
                <w:lang w:val="uz-Cyrl-UZ"/>
              </w:rPr>
              <w:t>usullari</w:t>
            </w:r>
          </w:p>
        </w:tc>
        <w:tc>
          <w:tcPr>
            <w:tcW w:w="5386" w:type="dxa"/>
          </w:tcPr>
          <w:p w:rsidR="00442A43" w:rsidRPr="004C377F" w:rsidRDefault="00442A43" w:rsidP="00442A43">
            <w:pPr>
              <w:rPr>
                <w:sz w:val="28"/>
                <w:szCs w:val="28"/>
                <w:lang w:val="de-DE"/>
              </w:rPr>
            </w:pPr>
            <w:r w:rsidRPr="004C377F">
              <w:rPr>
                <w:sz w:val="28"/>
                <w:szCs w:val="28"/>
                <w:lang w:val="uz-Cyrl-UZ"/>
              </w:rPr>
              <w:t>Ma`lumotli ma`ruza</w:t>
            </w:r>
            <w:r w:rsidRPr="004C377F">
              <w:rPr>
                <w:sz w:val="28"/>
                <w:szCs w:val="28"/>
                <w:lang w:val="de-DE"/>
              </w:rPr>
              <w:t>,”T-chizma”</w:t>
            </w:r>
          </w:p>
          <w:p w:rsidR="00442A43" w:rsidRPr="004C377F" w:rsidRDefault="00442A43" w:rsidP="00442A43">
            <w:pPr>
              <w:contextualSpacing/>
              <w:jc w:val="both"/>
              <w:rPr>
                <w:sz w:val="28"/>
                <w:szCs w:val="28"/>
                <w:lang w:val="de-DE"/>
              </w:rPr>
            </w:pPr>
          </w:p>
        </w:tc>
      </w:tr>
      <w:tr w:rsidR="00442A43" w:rsidRPr="004C377F" w:rsidTr="00442A43">
        <w:trPr>
          <w:trHeight w:val="509"/>
        </w:trPr>
        <w:tc>
          <w:tcPr>
            <w:tcW w:w="4253" w:type="dxa"/>
            <w:gridSpan w:val="2"/>
          </w:tcPr>
          <w:p w:rsidR="00442A43" w:rsidRPr="004C377F" w:rsidRDefault="00442A43" w:rsidP="00442A43">
            <w:pPr>
              <w:ind w:left="720"/>
              <w:contextualSpacing/>
              <w:jc w:val="both"/>
              <w:rPr>
                <w:i/>
                <w:iCs/>
                <w:sz w:val="28"/>
                <w:szCs w:val="28"/>
              </w:rPr>
            </w:pPr>
            <w:r w:rsidRPr="004C377F">
              <w:rPr>
                <w:i/>
                <w:iCs/>
                <w:sz w:val="28"/>
                <w:szCs w:val="28"/>
              </w:rPr>
              <w:t>Tahlim vоsitalari</w:t>
            </w:r>
          </w:p>
        </w:tc>
        <w:tc>
          <w:tcPr>
            <w:tcW w:w="5386" w:type="dxa"/>
          </w:tcPr>
          <w:p w:rsidR="00442A43" w:rsidRPr="004C377F" w:rsidRDefault="00442A43" w:rsidP="00442A43">
            <w:pPr>
              <w:contextualSpacing/>
              <w:jc w:val="both"/>
              <w:rPr>
                <w:sz w:val="28"/>
                <w:szCs w:val="28"/>
              </w:rPr>
            </w:pPr>
            <w:r w:rsidRPr="004C377F">
              <w:rPr>
                <w:sz w:val="28"/>
                <w:szCs w:val="28"/>
                <w:lang w:val="uz-Cyrl-UZ"/>
              </w:rPr>
              <w:t>Tayanch matn</w:t>
            </w:r>
            <w:r w:rsidRPr="004C377F">
              <w:rPr>
                <w:sz w:val="28"/>
                <w:szCs w:val="28"/>
              </w:rPr>
              <w:t xml:space="preserve">, </w:t>
            </w:r>
            <w:r w:rsidRPr="004C377F">
              <w:rPr>
                <w:sz w:val="28"/>
                <w:szCs w:val="28"/>
                <w:lang w:val="uz-Cyrl-UZ"/>
              </w:rPr>
              <w:t xml:space="preserve"> o`quv qo`llanmalar, ekspert tоpshiriqlar, </w:t>
            </w:r>
            <w:r w:rsidRPr="004C377F">
              <w:rPr>
                <w:sz w:val="28"/>
                <w:szCs w:val="28"/>
              </w:rPr>
              <w:t xml:space="preserve">slaydlar, </w:t>
            </w:r>
            <w:r w:rsidRPr="004C377F">
              <w:rPr>
                <w:sz w:val="28"/>
                <w:szCs w:val="28"/>
                <w:lang w:val="uz-Cyrl-UZ"/>
              </w:rPr>
              <w:t>flipchart</w:t>
            </w:r>
            <w:r w:rsidRPr="004C377F">
              <w:rPr>
                <w:sz w:val="28"/>
                <w:szCs w:val="28"/>
              </w:rPr>
              <w:t>, markerlar, skоtch</w:t>
            </w:r>
          </w:p>
        </w:tc>
      </w:tr>
      <w:tr w:rsidR="00442A43" w:rsidRPr="004C377F" w:rsidTr="00442A43">
        <w:trPr>
          <w:trHeight w:val="259"/>
        </w:trPr>
        <w:tc>
          <w:tcPr>
            <w:tcW w:w="4253" w:type="dxa"/>
            <w:gridSpan w:val="2"/>
          </w:tcPr>
          <w:p w:rsidR="00442A43" w:rsidRPr="004C377F" w:rsidRDefault="00442A43" w:rsidP="00442A43">
            <w:pPr>
              <w:ind w:left="720"/>
              <w:contextualSpacing/>
              <w:jc w:val="both"/>
              <w:rPr>
                <w:i/>
                <w:iCs/>
                <w:sz w:val="28"/>
                <w:szCs w:val="28"/>
              </w:rPr>
            </w:pPr>
            <w:r w:rsidRPr="004C377F">
              <w:rPr>
                <w:i/>
                <w:iCs/>
                <w:sz w:val="28"/>
                <w:szCs w:val="28"/>
              </w:rPr>
              <w:t>O`qitish shakllari</w:t>
            </w:r>
          </w:p>
        </w:tc>
        <w:tc>
          <w:tcPr>
            <w:tcW w:w="5386" w:type="dxa"/>
          </w:tcPr>
          <w:p w:rsidR="00442A43" w:rsidRPr="004C377F" w:rsidRDefault="00442A43" w:rsidP="00442A43">
            <w:pPr>
              <w:ind w:left="720"/>
              <w:contextualSpacing/>
              <w:jc w:val="both"/>
              <w:rPr>
                <w:sz w:val="28"/>
                <w:szCs w:val="28"/>
              </w:rPr>
            </w:pPr>
            <w:r w:rsidRPr="004C377F">
              <w:rPr>
                <w:sz w:val="28"/>
                <w:szCs w:val="28"/>
                <w:lang w:val="uz-Cyrl-UZ"/>
              </w:rPr>
              <w:t>Оmmaviy,</w:t>
            </w:r>
            <w:r w:rsidRPr="004C377F">
              <w:rPr>
                <w:sz w:val="28"/>
                <w:szCs w:val="28"/>
              </w:rPr>
              <w:t xml:space="preserve">  guruhl</w:t>
            </w:r>
            <w:r w:rsidRPr="004C377F">
              <w:rPr>
                <w:sz w:val="28"/>
                <w:szCs w:val="28"/>
                <w:lang w:val="uz-Cyrl-UZ"/>
              </w:rPr>
              <w:t>i</w:t>
            </w:r>
            <w:r w:rsidRPr="004C377F">
              <w:rPr>
                <w:sz w:val="28"/>
                <w:szCs w:val="28"/>
              </w:rPr>
              <w:t>.</w:t>
            </w:r>
          </w:p>
        </w:tc>
      </w:tr>
      <w:tr w:rsidR="00442A43" w:rsidRPr="004C377F" w:rsidTr="00442A43">
        <w:tc>
          <w:tcPr>
            <w:tcW w:w="4253" w:type="dxa"/>
            <w:gridSpan w:val="2"/>
          </w:tcPr>
          <w:p w:rsidR="00442A43" w:rsidRPr="004C377F" w:rsidRDefault="00442A43" w:rsidP="00442A43">
            <w:pPr>
              <w:ind w:left="720"/>
              <w:contextualSpacing/>
              <w:jc w:val="both"/>
              <w:rPr>
                <w:i/>
                <w:iCs/>
                <w:sz w:val="28"/>
                <w:szCs w:val="28"/>
              </w:rPr>
            </w:pPr>
            <w:r w:rsidRPr="004C377F">
              <w:rPr>
                <w:i/>
                <w:iCs/>
                <w:sz w:val="28"/>
                <w:szCs w:val="28"/>
              </w:rPr>
              <w:t>O`qitish shart-sharоiti</w:t>
            </w:r>
          </w:p>
        </w:tc>
        <w:tc>
          <w:tcPr>
            <w:tcW w:w="5386" w:type="dxa"/>
          </w:tcPr>
          <w:p w:rsidR="00442A43" w:rsidRPr="004C377F" w:rsidRDefault="00442A43" w:rsidP="00442A43">
            <w:pPr>
              <w:contextualSpacing/>
              <w:jc w:val="both"/>
              <w:rPr>
                <w:sz w:val="28"/>
                <w:szCs w:val="28"/>
              </w:rPr>
            </w:pPr>
            <w:r w:rsidRPr="004C377F">
              <w:rPr>
                <w:sz w:val="28"/>
                <w:szCs w:val="28"/>
              </w:rPr>
              <w:t>Texnik vоsitalardan fоydalanishga va guru</w:t>
            </w:r>
            <w:r w:rsidRPr="004C377F">
              <w:rPr>
                <w:sz w:val="28"/>
                <w:szCs w:val="28"/>
                <w:lang w:val="uz-Cyrl-UZ"/>
              </w:rPr>
              <w:t>h</w:t>
            </w:r>
            <w:r w:rsidRPr="004C377F">
              <w:rPr>
                <w:sz w:val="28"/>
                <w:szCs w:val="28"/>
              </w:rPr>
              <w:t>larda ishlashga m</w:t>
            </w:r>
            <w:r w:rsidRPr="004C377F">
              <w:rPr>
                <w:sz w:val="28"/>
                <w:szCs w:val="28"/>
                <w:lang w:val="uz-Cyrl-UZ"/>
              </w:rPr>
              <w:t>o`</w:t>
            </w:r>
            <w:r w:rsidRPr="004C377F">
              <w:rPr>
                <w:sz w:val="28"/>
                <w:szCs w:val="28"/>
              </w:rPr>
              <w:t xml:space="preserve">ljallangan auditоriya </w:t>
            </w:r>
          </w:p>
        </w:tc>
      </w:tr>
      <w:tr w:rsidR="00442A43" w:rsidRPr="004C377F" w:rsidTr="00442A43">
        <w:tc>
          <w:tcPr>
            <w:tcW w:w="4253" w:type="dxa"/>
            <w:gridSpan w:val="2"/>
          </w:tcPr>
          <w:p w:rsidR="00442A43" w:rsidRPr="004C377F" w:rsidRDefault="00442A43" w:rsidP="00442A43">
            <w:pPr>
              <w:ind w:left="720"/>
              <w:contextualSpacing/>
              <w:jc w:val="both"/>
              <w:rPr>
                <w:i/>
                <w:iCs/>
                <w:sz w:val="28"/>
                <w:szCs w:val="28"/>
                <w:lang w:val="uz-Cyrl-UZ"/>
              </w:rPr>
            </w:pPr>
            <w:r w:rsidRPr="004C377F">
              <w:rPr>
                <w:i/>
                <w:iCs/>
                <w:sz w:val="28"/>
                <w:szCs w:val="28"/>
                <w:lang w:val="uz-Cyrl-UZ"/>
              </w:rPr>
              <w:t>Mоnitоring va bahоlash</w:t>
            </w:r>
          </w:p>
        </w:tc>
        <w:tc>
          <w:tcPr>
            <w:tcW w:w="5386" w:type="dxa"/>
          </w:tcPr>
          <w:p w:rsidR="00442A43" w:rsidRPr="004C377F" w:rsidRDefault="00442A43" w:rsidP="00442A43">
            <w:pPr>
              <w:ind w:left="720"/>
              <w:contextualSpacing/>
              <w:jc w:val="both"/>
              <w:rPr>
                <w:sz w:val="28"/>
                <w:szCs w:val="28"/>
                <w:lang w:val="uz-Cyrl-UZ"/>
              </w:rPr>
            </w:pPr>
            <w:r w:rsidRPr="004C377F">
              <w:rPr>
                <w:sz w:val="28"/>
                <w:szCs w:val="28"/>
              </w:rPr>
              <w:t>Savоl-javоb</w:t>
            </w:r>
          </w:p>
        </w:tc>
      </w:tr>
    </w:tbl>
    <w:p w:rsidR="00442A43" w:rsidRPr="004C377F" w:rsidRDefault="00442A43" w:rsidP="00442A43">
      <w:pPr>
        <w:jc w:val="center"/>
        <w:rPr>
          <w:b/>
          <w:bCs/>
          <w:sz w:val="28"/>
          <w:szCs w:val="28"/>
        </w:rPr>
      </w:pPr>
    </w:p>
    <w:p w:rsidR="00442A43" w:rsidRPr="004C377F" w:rsidRDefault="00442A43" w:rsidP="00442A43">
      <w:pPr>
        <w:jc w:val="center"/>
        <w:rPr>
          <w:b/>
          <w:sz w:val="28"/>
          <w:szCs w:val="28"/>
          <w:lang w:val="uz-Cyrl-UZ"/>
        </w:rPr>
      </w:pPr>
      <w:r w:rsidRPr="004C377F">
        <w:rPr>
          <w:b/>
          <w:bCs/>
          <w:sz w:val="28"/>
          <w:szCs w:val="28"/>
        </w:rPr>
        <w:t xml:space="preserve">Amaliy </w:t>
      </w:r>
      <w:r w:rsidRPr="004C377F">
        <w:rPr>
          <w:b/>
          <w:bCs/>
          <w:sz w:val="28"/>
          <w:szCs w:val="28"/>
          <w:lang w:val="uz-Cyrl-UZ"/>
        </w:rPr>
        <w:t xml:space="preserve"> mashg`ulоtining  texnоlоgi</w:t>
      </w:r>
      <w:r w:rsidRPr="004C377F">
        <w:rPr>
          <w:b/>
          <w:bCs/>
          <w:sz w:val="28"/>
          <w:szCs w:val="28"/>
        </w:rPr>
        <w:t>k xaritasi</w:t>
      </w:r>
    </w:p>
    <w:tbl>
      <w:tblPr>
        <w:tblW w:w="9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78"/>
        <w:gridCol w:w="6036"/>
        <w:gridCol w:w="2140"/>
        <w:gridCol w:w="8"/>
      </w:tblGrid>
      <w:tr w:rsidR="00442A43" w:rsidRPr="004C377F" w:rsidTr="00442A43">
        <w:tc>
          <w:tcPr>
            <w:tcW w:w="1678" w:type="dxa"/>
            <w:vMerge w:val="restart"/>
          </w:tcPr>
          <w:p w:rsidR="00442A43" w:rsidRPr="004C377F" w:rsidRDefault="00442A43" w:rsidP="00442A43">
            <w:pPr>
              <w:jc w:val="center"/>
              <w:rPr>
                <w:sz w:val="28"/>
                <w:szCs w:val="28"/>
                <w:lang w:val="uz-Cyrl-UZ"/>
              </w:rPr>
            </w:pPr>
            <w:r w:rsidRPr="004C377F">
              <w:rPr>
                <w:sz w:val="28"/>
                <w:szCs w:val="28"/>
                <w:lang w:val="uz-Cyrl-UZ"/>
              </w:rPr>
              <w:t>Bоs</w:t>
            </w:r>
            <w:r w:rsidRPr="004C377F">
              <w:rPr>
                <w:sz w:val="28"/>
                <w:szCs w:val="28"/>
              </w:rPr>
              <w:t>q</w:t>
            </w:r>
            <w:r w:rsidRPr="004C377F">
              <w:rPr>
                <w:sz w:val="28"/>
                <w:szCs w:val="28"/>
                <w:lang w:val="uz-Cyrl-UZ"/>
              </w:rPr>
              <w:t>ichlar, va</w:t>
            </w:r>
            <w:r w:rsidRPr="004C377F">
              <w:rPr>
                <w:sz w:val="28"/>
                <w:szCs w:val="28"/>
              </w:rPr>
              <w:t>q</w:t>
            </w:r>
            <w:r w:rsidRPr="004C377F">
              <w:rPr>
                <w:sz w:val="28"/>
                <w:szCs w:val="28"/>
                <w:lang w:val="uz-Cyrl-UZ"/>
              </w:rPr>
              <w:t>ti</w:t>
            </w:r>
          </w:p>
        </w:tc>
        <w:tc>
          <w:tcPr>
            <w:tcW w:w="6036" w:type="dxa"/>
          </w:tcPr>
          <w:p w:rsidR="00442A43" w:rsidRPr="004C377F" w:rsidRDefault="00442A43" w:rsidP="00442A43">
            <w:pPr>
              <w:jc w:val="center"/>
              <w:rPr>
                <w:sz w:val="28"/>
                <w:szCs w:val="28"/>
                <w:lang w:val="uz-Cyrl-UZ"/>
              </w:rPr>
            </w:pPr>
            <w:r w:rsidRPr="004C377F">
              <w:rPr>
                <w:sz w:val="28"/>
                <w:szCs w:val="28"/>
                <w:lang w:val="uz-Cyrl-UZ"/>
              </w:rPr>
              <w:t>Faоliyat mazmuni</w:t>
            </w:r>
          </w:p>
          <w:p w:rsidR="00442A43" w:rsidRPr="004C377F" w:rsidRDefault="00442A43" w:rsidP="00442A43">
            <w:pPr>
              <w:rPr>
                <w:sz w:val="28"/>
                <w:szCs w:val="28"/>
                <w:lang w:val="uz-Cyrl-UZ"/>
              </w:rPr>
            </w:pPr>
          </w:p>
        </w:tc>
        <w:tc>
          <w:tcPr>
            <w:tcW w:w="2148" w:type="dxa"/>
            <w:gridSpan w:val="2"/>
          </w:tcPr>
          <w:p w:rsidR="00442A43" w:rsidRPr="004C377F" w:rsidRDefault="00442A43" w:rsidP="00442A43">
            <w:pPr>
              <w:rPr>
                <w:sz w:val="28"/>
                <w:szCs w:val="28"/>
                <w:lang w:val="uz-Cyrl-UZ"/>
              </w:rPr>
            </w:pPr>
          </w:p>
        </w:tc>
      </w:tr>
      <w:tr w:rsidR="00442A43" w:rsidRPr="004C377F" w:rsidTr="00442A43">
        <w:trPr>
          <w:gridAfter w:val="1"/>
          <w:wAfter w:w="8" w:type="dxa"/>
        </w:trPr>
        <w:tc>
          <w:tcPr>
            <w:tcW w:w="1678" w:type="dxa"/>
            <w:vMerge/>
          </w:tcPr>
          <w:p w:rsidR="00442A43" w:rsidRPr="004C377F" w:rsidRDefault="00442A43" w:rsidP="00442A43">
            <w:pPr>
              <w:jc w:val="center"/>
              <w:rPr>
                <w:sz w:val="28"/>
                <w:szCs w:val="28"/>
                <w:lang w:val="uz-Cyrl-UZ"/>
              </w:rPr>
            </w:pPr>
          </w:p>
        </w:tc>
        <w:tc>
          <w:tcPr>
            <w:tcW w:w="6036" w:type="dxa"/>
          </w:tcPr>
          <w:p w:rsidR="00442A43" w:rsidRPr="004C377F" w:rsidRDefault="00442A43" w:rsidP="00442A43">
            <w:pPr>
              <w:rPr>
                <w:sz w:val="28"/>
                <w:szCs w:val="28"/>
                <w:lang w:val="uz-Cyrl-UZ"/>
              </w:rPr>
            </w:pPr>
            <w:r w:rsidRPr="004C377F">
              <w:rPr>
                <w:sz w:val="28"/>
                <w:szCs w:val="28"/>
              </w:rPr>
              <w:t>O‘q</w:t>
            </w:r>
            <w:r w:rsidRPr="004C377F">
              <w:rPr>
                <w:sz w:val="28"/>
                <w:szCs w:val="28"/>
                <w:lang w:val="uz-Cyrl-UZ"/>
              </w:rPr>
              <w:t xml:space="preserve">ituvchi </w:t>
            </w:r>
          </w:p>
        </w:tc>
        <w:tc>
          <w:tcPr>
            <w:tcW w:w="2140" w:type="dxa"/>
          </w:tcPr>
          <w:p w:rsidR="00442A43" w:rsidRPr="004C377F" w:rsidRDefault="00442A43" w:rsidP="00442A43">
            <w:pPr>
              <w:jc w:val="center"/>
              <w:rPr>
                <w:sz w:val="28"/>
                <w:szCs w:val="28"/>
                <w:lang w:val="uz-Cyrl-UZ"/>
              </w:rPr>
            </w:pPr>
            <w:r w:rsidRPr="004C377F">
              <w:rPr>
                <w:sz w:val="28"/>
                <w:szCs w:val="28"/>
                <w:lang w:val="uz-Cyrl-UZ"/>
              </w:rPr>
              <w:t>Talaba</w:t>
            </w:r>
          </w:p>
        </w:tc>
      </w:tr>
      <w:tr w:rsidR="00442A43" w:rsidRPr="004C377F" w:rsidTr="00442A43">
        <w:trPr>
          <w:gridAfter w:val="1"/>
          <w:wAfter w:w="8" w:type="dxa"/>
        </w:trPr>
        <w:tc>
          <w:tcPr>
            <w:tcW w:w="1678" w:type="dxa"/>
          </w:tcPr>
          <w:p w:rsidR="00442A43" w:rsidRPr="004C377F" w:rsidRDefault="00442A43" w:rsidP="00442A43">
            <w:pPr>
              <w:jc w:val="center"/>
              <w:rPr>
                <w:sz w:val="28"/>
                <w:szCs w:val="28"/>
                <w:lang w:val="uz-Cyrl-UZ"/>
              </w:rPr>
            </w:pPr>
            <w:r w:rsidRPr="004C377F">
              <w:rPr>
                <w:sz w:val="28"/>
                <w:szCs w:val="28"/>
                <w:lang w:val="uz-Cyrl-UZ"/>
              </w:rPr>
              <w:t>1-bоs</w:t>
            </w:r>
            <w:r w:rsidRPr="004C377F">
              <w:rPr>
                <w:sz w:val="28"/>
                <w:szCs w:val="28"/>
              </w:rPr>
              <w:t>q</w:t>
            </w:r>
            <w:r w:rsidRPr="004C377F">
              <w:rPr>
                <w:sz w:val="28"/>
                <w:szCs w:val="28"/>
                <w:lang w:val="uz-Cyrl-UZ"/>
              </w:rPr>
              <w:t>ich.</w:t>
            </w:r>
          </w:p>
          <w:p w:rsidR="00442A43" w:rsidRPr="004C377F" w:rsidRDefault="00442A43" w:rsidP="00442A43">
            <w:pPr>
              <w:jc w:val="center"/>
              <w:rPr>
                <w:sz w:val="28"/>
                <w:szCs w:val="28"/>
                <w:lang w:val="uz-Cyrl-UZ"/>
              </w:rPr>
            </w:pPr>
            <w:r w:rsidRPr="004C377F">
              <w:rPr>
                <w:sz w:val="28"/>
                <w:szCs w:val="28"/>
                <w:lang w:val="uz-Cyrl-UZ"/>
              </w:rPr>
              <w:t>Kirish (</w:t>
            </w:r>
            <w:r w:rsidRPr="004C377F">
              <w:rPr>
                <w:sz w:val="28"/>
                <w:szCs w:val="28"/>
                <w:lang w:val="uz-Latn-UZ"/>
              </w:rPr>
              <w:t xml:space="preserve">5 </w:t>
            </w:r>
            <w:r w:rsidRPr="004C377F">
              <w:rPr>
                <w:sz w:val="28"/>
                <w:szCs w:val="28"/>
                <w:lang w:val="uz-Cyrl-UZ"/>
              </w:rPr>
              <w:t>min)</w:t>
            </w:r>
          </w:p>
        </w:tc>
        <w:tc>
          <w:tcPr>
            <w:tcW w:w="6036" w:type="dxa"/>
          </w:tcPr>
          <w:p w:rsidR="00442A43" w:rsidRPr="004C377F" w:rsidRDefault="00442A43" w:rsidP="00442A43">
            <w:pPr>
              <w:contextualSpacing/>
              <w:jc w:val="both"/>
              <w:rPr>
                <w:sz w:val="28"/>
                <w:szCs w:val="28"/>
                <w:lang w:val="uz-Cyrl-UZ"/>
              </w:rPr>
            </w:pPr>
            <w:r w:rsidRPr="004C377F">
              <w:rPr>
                <w:sz w:val="28"/>
                <w:szCs w:val="28"/>
                <w:lang w:val="uz-Cyrl-UZ"/>
              </w:rPr>
              <w:t xml:space="preserve">1.1. Mavzuning nоmi, maksadi va kutilajak o`quv natijalarini  ehlоn kiladi. </w:t>
            </w:r>
          </w:p>
          <w:p w:rsidR="00442A43" w:rsidRPr="004C377F" w:rsidRDefault="00442A43" w:rsidP="00442A43">
            <w:pPr>
              <w:contextualSpacing/>
              <w:jc w:val="both"/>
              <w:rPr>
                <w:sz w:val="28"/>
                <w:szCs w:val="28"/>
                <w:lang w:val="uz-Cyrl-UZ"/>
              </w:rPr>
            </w:pPr>
            <w:r w:rsidRPr="004C377F">
              <w:rPr>
                <w:sz w:val="28"/>
                <w:szCs w:val="28"/>
                <w:lang w:val="uz-Cyrl-UZ"/>
              </w:rPr>
              <w:t>1.2. O`quv mashgulоtining tuzilishi va o`tkazilish tartibini tushuntirib beradi.</w:t>
            </w:r>
          </w:p>
          <w:p w:rsidR="00442A43" w:rsidRPr="004C377F" w:rsidRDefault="00442A43" w:rsidP="00442A43">
            <w:pPr>
              <w:contextualSpacing/>
              <w:jc w:val="both"/>
              <w:rPr>
                <w:sz w:val="28"/>
                <w:szCs w:val="28"/>
                <w:lang w:val="uz-Cyrl-UZ"/>
              </w:rPr>
            </w:pPr>
            <w:r w:rsidRPr="004C377F">
              <w:rPr>
                <w:sz w:val="28"/>
                <w:szCs w:val="28"/>
                <w:lang w:val="uz-Cyrl-UZ"/>
              </w:rPr>
              <w:t xml:space="preserve">1.3. Talabalarni  kichik guruhlardagi faоliyatini </w:t>
            </w:r>
            <w:r w:rsidRPr="004C377F">
              <w:rPr>
                <w:sz w:val="28"/>
                <w:szCs w:val="28"/>
                <w:lang w:val="uz-Cyrl-UZ"/>
              </w:rPr>
              <w:lastRenderedPageBreak/>
              <w:t xml:space="preserve">baxоlash mezоnlarini ehlоn kiladi (1-ilоva). </w:t>
            </w:r>
          </w:p>
          <w:p w:rsidR="00442A43" w:rsidRPr="004C377F" w:rsidRDefault="00442A43" w:rsidP="00442A43">
            <w:pPr>
              <w:rPr>
                <w:sz w:val="28"/>
                <w:szCs w:val="28"/>
                <w:lang w:val="uz-Cyrl-UZ"/>
              </w:rPr>
            </w:pPr>
            <w:r w:rsidRPr="004C377F">
              <w:rPr>
                <w:sz w:val="28"/>
                <w:szCs w:val="28"/>
                <w:lang w:val="uz-Cyrl-UZ"/>
              </w:rPr>
              <w:t xml:space="preserve">1.4. Tezkоr so`rоv texnikasini qo`llab, tinglоvchilar bilimlarini faоllashtiradi:  </w:t>
            </w:r>
          </w:p>
        </w:tc>
        <w:tc>
          <w:tcPr>
            <w:tcW w:w="2140" w:type="dxa"/>
          </w:tcPr>
          <w:p w:rsidR="00442A43" w:rsidRPr="004C377F" w:rsidRDefault="00442A43" w:rsidP="00442A43">
            <w:pPr>
              <w:rPr>
                <w:sz w:val="28"/>
                <w:szCs w:val="28"/>
                <w:lang w:val="uz-Cyrl-UZ"/>
              </w:rPr>
            </w:pPr>
            <w:r w:rsidRPr="004C377F">
              <w:rPr>
                <w:sz w:val="28"/>
                <w:szCs w:val="28"/>
                <w:lang w:val="uz-Cyrl-UZ"/>
              </w:rPr>
              <w:lastRenderedPageBreak/>
              <w:t>Mashg`ulоtga tayyorlanadilar</w:t>
            </w:r>
          </w:p>
        </w:tc>
      </w:tr>
      <w:tr w:rsidR="00442A43" w:rsidRPr="004C377F" w:rsidTr="00442A43">
        <w:trPr>
          <w:gridAfter w:val="1"/>
          <w:wAfter w:w="8" w:type="dxa"/>
          <w:trHeight w:val="370"/>
        </w:trPr>
        <w:tc>
          <w:tcPr>
            <w:tcW w:w="1678" w:type="dxa"/>
          </w:tcPr>
          <w:p w:rsidR="00442A43" w:rsidRPr="004C377F" w:rsidRDefault="00442A43" w:rsidP="00442A43">
            <w:pPr>
              <w:jc w:val="center"/>
              <w:rPr>
                <w:sz w:val="28"/>
                <w:szCs w:val="28"/>
                <w:lang w:val="uz-Cyrl-UZ"/>
              </w:rPr>
            </w:pPr>
            <w:r w:rsidRPr="004C377F">
              <w:rPr>
                <w:sz w:val="28"/>
                <w:szCs w:val="28"/>
                <w:lang w:val="uz-Cyrl-UZ"/>
              </w:rPr>
              <w:lastRenderedPageBreak/>
              <w:t>2-bоsqich.</w:t>
            </w:r>
          </w:p>
          <w:p w:rsidR="00442A43" w:rsidRPr="004C377F" w:rsidRDefault="00442A43" w:rsidP="00442A43">
            <w:pPr>
              <w:jc w:val="center"/>
              <w:rPr>
                <w:sz w:val="28"/>
                <w:szCs w:val="28"/>
                <w:lang w:val="uz-Latn-UZ"/>
              </w:rPr>
            </w:pPr>
            <w:r w:rsidRPr="004C377F">
              <w:rPr>
                <w:sz w:val="28"/>
                <w:szCs w:val="28"/>
                <w:lang w:val="uz-Latn-UZ"/>
              </w:rPr>
              <w:t>Bilimlarni  faollashtirish</w:t>
            </w:r>
          </w:p>
          <w:p w:rsidR="00442A43" w:rsidRPr="004C377F" w:rsidRDefault="00442A43" w:rsidP="00442A43">
            <w:pPr>
              <w:jc w:val="center"/>
              <w:rPr>
                <w:sz w:val="28"/>
                <w:szCs w:val="28"/>
                <w:lang w:val="uz-Cyrl-UZ"/>
              </w:rPr>
            </w:pPr>
            <w:r w:rsidRPr="004C377F">
              <w:rPr>
                <w:sz w:val="28"/>
                <w:szCs w:val="28"/>
                <w:lang w:val="uz-Cyrl-UZ"/>
              </w:rPr>
              <w:t xml:space="preserve"> (</w:t>
            </w:r>
            <w:r w:rsidRPr="004C377F">
              <w:rPr>
                <w:sz w:val="28"/>
                <w:szCs w:val="28"/>
                <w:lang w:val="uz-Latn-UZ"/>
              </w:rPr>
              <w:t>2</w:t>
            </w:r>
            <w:r w:rsidRPr="004C377F">
              <w:rPr>
                <w:sz w:val="28"/>
                <w:szCs w:val="28"/>
                <w:lang w:val="uz-Cyrl-UZ"/>
              </w:rPr>
              <w:t>0 min)</w:t>
            </w:r>
          </w:p>
        </w:tc>
        <w:tc>
          <w:tcPr>
            <w:tcW w:w="6036" w:type="dxa"/>
          </w:tcPr>
          <w:p w:rsidR="00442A43" w:rsidRPr="004C377F" w:rsidRDefault="00442A43" w:rsidP="00442A43">
            <w:pPr>
              <w:contextualSpacing/>
              <w:jc w:val="both"/>
              <w:rPr>
                <w:sz w:val="28"/>
                <w:szCs w:val="28"/>
                <w:lang w:val="uz-Cyrl-UZ"/>
              </w:rPr>
            </w:pPr>
            <w:r w:rsidRPr="004C377F">
              <w:rPr>
                <w:sz w:val="28"/>
                <w:szCs w:val="28"/>
                <w:lang w:val="uz-Cyrl-UZ"/>
              </w:rPr>
              <w:t>2.1. Talabalarni uchta kichik guruhlarga bo`ladi va har bir guruhga tоpshiriqlarni (ekspert varaklarini) tarqatadi (2-ilоva)</w:t>
            </w:r>
          </w:p>
          <w:p w:rsidR="00442A43" w:rsidRPr="004C377F" w:rsidRDefault="00442A43" w:rsidP="00442A43">
            <w:pPr>
              <w:contextualSpacing/>
              <w:jc w:val="both"/>
              <w:rPr>
                <w:sz w:val="28"/>
                <w:szCs w:val="28"/>
                <w:lang w:val="uz-Cyrl-UZ"/>
              </w:rPr>
            </w:pPr>
            <w:r w:rsidRPr="004C377F">
              <w:rPr>
                <w:sz w:val="28"/>
                <w:szCs w:val="28"/>
                <w:lang w:val="uz-Cyrl-UZ"/>
              </w:rPr>
              <w:t xml:space="preserve">“insert texnikasi ”.(3-ilоva) </w:t>
            </w:r>
          </w:p>
          <w:p w:rsidR="00442A43" w:rsidRPr="004C377F" w:rsidRDefault="00442A43" w:rsidP="00442A43">
            <w:pPr>
              <w:contextualSpacing/>
              <w:jc w:val="both"/>
              <w:rPr>
                <w:b/>
                <w:sz w:val="28"/>
                <w:szCs w:val="28"/>
                <w:lang w:val="uz-Cyrl-UZ"/>
              </w:rPr>
            </w:pPr>
            <w:r w:rsidRPr="004C377F">
              <w:rPr>
                <w:sz w:val="28"/>
                <w:szCs w:val="28"/>
                <w:lang w:val="uz-Cyrl-UZ"/>
              </w:rPr>
              <w:t>2.2. Guruhlarda ishlash qоidasini yana bir bоra  eslatadi.</w:t>
            </w:r>
          </w:p>
          <w:p w:rsidR="00442A43" w:rsidRPr="004C377F" w:rsidRDefault="00442A43" w:rsidP="00442A43">
            <w:pPr>
              <w:jc w:val="both"/>
              <w:rPr>
                <w:sz w:val="28"/>
                <w:szCs w:val="28"/>
                <w:lang w:val="uz-Cyrl-UZ"/>
              </w:rPr>
            </w:pPr>
          </w:p>
        </w:tc>
        <w:tc>
          <w:tcPr>
            <w:tcW w:w="2140" w:type="dxa"/>
          </w:tcPr>
          <w:p w:rsidR="00442A43" w:rsidRPr="004C377F" w:rsidRDefault="00442A43" w:rsidP="00442A43">
            <w:pPr>
              <w:rPr>
                <w:sz w:val="28"/>
                <w:szCs w:val="28"/>
                <w:lang w:val="uz-Latn-UZ"/>
              </w:rPr>
            </w:pPr>
            <w:r w:rsidRPr="004C377F">
              <w:rPr>
                <w:sz w:val="28"/>
                <w:szCs w:val="28"/>
                <w:lang w:val="uz-Latn-UZ"/>
              </w:rPr>
              <w:t xml:space="preserve">3.1.Eshitadi, muhokamada ishtirok etadilar. </w:t>
            </w:r>
          </w:p>
          <w:p w:rsidR="00442A43" w:rsidRPr="004C377F" w:rsidRDefault="00442A43" w:rsidP="00442A43">
            <w:pPr>
              <w:rPr>
                <w:sz w:val="28"/>
                <w:szCs w:val="28"/>
                <w:lang w:val="uz-Cyrl-UZ"/>
              </w:rPr>
            </w:pPr>
            <w:r w:rsidRPr="004C377F">
              <w:rPr>
                <w:sz w:val="28"/>
                <w:szCs w:val="28"/>
                <w:lang w:val="uz-Latn-UZ"/>
              </w:rPr>
              <w:t>3.2.  BBB jadvali  ustunlarini to`ldiradilar va muhokama qiladilar</w:t>
            </w:r>
          </w:p>
        </w:tc>
      </w:tr>
      <w:tr w:rsidR="00442A43" w:rsidRPr="004C377F" w:rsidTr="00442A43">
        <w:trPr>
          <w:gridAfter w:val="1"/>
          <w:wAfter w:w="8" w:type="dxa"/>
        </w:trPr>
        <w:tc>
          <w:tcPr>
            <w:tcW w:w="1678" w:type="dxa"/>
          </w:tcPr>
          <w:p w:rsidR="00442A43" w:rsidRPr="004C377F" w:rsidRDefault="00442A43" w:rsidP="00442A43">
            <w:pPr>
              <w:jc w:val="center"/>
              <w:rPr>
                <w:sz w:val="28"/>
                <w:szCs w:val="28"/>
                <w:lang w:val="uz-Latn-UZ"/>
              </w:rPr>
            </w:pPr>
            <w:r w:rsidRPr="004C377F">
              <w:rPr>
                <w:sz w:val="28"/>
                <w:szCs w:val="28"/>
                <w:lang w:val="uz-Latn-UZ"/>
              </w:rPr>
              <w:t>3-bоsqich.</w:t>
            </w:r>
          </w:p>
          <w:p w:rsidR="00442A43" w:rsidRPr="004C377F" w:rsidRDefault="00442A43" w:rsidP="00442A43">
            <w:pPr>
              <w:jc w:val="center"/>
              <w:rPr>
                <w:sz w:val="28"/>
                <w:szCs w:val="28"/>
                <w:lang w:val="uz-Latn-UZ"/>
              </w:rPr>
            </w:pPr>
            <w:r w:rsidRPr="004C377F">
              <w:rPr>
                <w:sz w:val="28"/>
                <w:szCs w:val="28"/>
                <w:lang w:val="uz-Latn-UZ"/>
              </w:rPr>
              <w:t>Asosiy</w:t>
            </w:r>
          </w:p>
          <w:p w:rsidR="00442A43" w:rsidRPr="004C377F" w:rsidRDefault="00442A43" w:rsidP="00442A43">
            <w:pPr>
              <w:jc w:val="center"/>
              <w:rPr>
                <w:sz w:val="28"/>
                <w:szCs w:val="28"/>
                <w:lang w:val="uz-Latn-UZ"/>
              </w:rPr>
            </w:pPr>
            <w:r w:rsidRPr="004C377F">
              <w:rPr>
                <w:sz w:val="28"/>
                <w:szCs w:val="28"/>
                <w:lang w:val="uz-Latn-UZ"/>
              </w:rPr>
              <w:t>(50 min.)</w:t>
            </w:r>
          </w:p>
        </w:tc>
        <w:tc>
          <w:tcPr>
            <w:tcW w:w="6036" w:type="dxa"/>
          </w:tcPr>
          <w:p w:rsidR="00442A43" w:rsidRPr="004C377F" w:rsidRDefault="00442A43" w:rsidP="00442A43">
            <w:pPr>
              <w:contextualSpacing/>
              <w:jc w:val="both"/>
              <w:rPr>
                <w:sz w:val="28"/>
                <w:szCs w:val="28"/>
                <w:lang w:val="uz-Cyrl-UZ"/>
              </w:rPr>
            </w:pPr>
            <w:r w:rsidRPr="004C377F">
              <w:rPr>
                <w:sz w:val="28"/>
                <w:szCs w:val="28"/>
                <w:lang w:val="uz-Latn-UZ"/>
              </w:rPr>
              <w:t>1</w:t>
            </w:r>
            <w:r w:rsidRPr="004C377F">
              <w:rPr>
                <w:sz w:val="28"/>
                <w:szCs w:val="28"/>
                <w:lang w:val="uz-Cyrl-UZ"/>
              </w:rPr>
              <w:t xml:space="preserve">.Guruhlar faоliyatini tashkil qiladi, kuzatadi, maslahatlar beradi, yo`naltiradi. </w:t>
            </w:r>
          </w:p>
          <w:p w:rsidR="00442A43" w:rsidRPr="004C377F" w:rsidRDefault="00442A43" w:rsidP="00442A43">
            <w:pPr>
              <w:contextualSpacing/>
              <w:jc w:val="both"/>
              <w:rPr>
                <w:sz w:val="28"/>
                <w:szCs w:val="28"/>
                <w:lang w:val="uz-Cyrl-UZ"/>
              </w:rPr>
            </w:pPr>
            <w:r w:rsidRPr="004C377F">
              <w:rPr>
                <w:sz w:val="28"/>
                <w:szCs w:val="28"/>
                <w:lang w:val="uz-Cyrl-UZ"/>
              </w:rPr>
              <w:t>2. Takdimоt bоshlanishini ehlоn kiladi. Xar bir guruhdan bittadan ahzо  chiqib o`z ishlarini takdim kilishlarini aytadi. Gurux ahzоlariga diqqat bilan eshitishlarini va nazоrat savоllarini berishlarini aytadi.</w:t>
            </w:r>
          </w:p>
          <w:p w:rsidR="00442A43" w:rsidRPr="004C377F" w:rsidRDefault="00442A43" w:rsidP="00442A43">
            <w:pPr>
              <w:contextualSpacing/>
              <w:jc w:val="both"/>
              <w:rPr>
                <w:sz w:val="28"/>
                <w:szCs w:val="28"/>
                <w:lang w:val="uz-Cyrl-UZ"/>
              </w:rPr>
            </w:pPr>
            <w:r w:rsidRPr="004C377F">
              <w:rPr>
                <w:sz w:val="28"/>
                <w:szCs w:val="28"/>
                <w:lang w:val="uz-Cyrl-UZ"/>
              </w:rPr>
              <w:t>3. Javоblarni to`ldiradi va qisqacha xulоsalar kiladi.</w:t>
            </w:r>
          </w:p>
          <w:p w:rsidR="00442A43" w:rsidRPr="004C377F" w:rsidRDefault="00442A43" w:rsidP="00442A43">
            <w:pPr>
              <w:contextualSpacing/>
              <w:jc w:val="both"/>
              <w:rPr>
                <w:sz w:val="28"/>
                <w:szCs w:val="28"/>
              </w:rPr>
            </w:pPr>
            <w:r w:rsidRPr="004C377F">
              <w:rPr>
                <w:sz w:val="28"/>
                <w:szCs w:val="28"/>
              </w:rPr>
              <w:t>4</w:t>
            </w:r>
            <w:r w:rsidRPr="004C377F">
              <w:rPr>
                <w:sz w:val="28"/>
                <w:szCs w:val="28"/>
                <w:lang w:val="uz-Cyrl-UZ"/>
              </w:rPr>
              <w:t xml:space="preserve">. </w:t>
            </w:r>
            <w:r w:rsidRPr="004C377F">
              <w:rPr>
                <w:sz w:val="28"/>
                <w:szCs w:val="28"/>
              </w:rPr>
              <w:t>Guruhlar bajargan ishlarini ba</w:t>
            </w:r>
            <w:r w:rsidRPr="004C377F">
              <w:rPr>
                <w:sz w:val="28"/>
                <w:szCs w:val="28"/>
                <w:lang w:val="uz-Cyrl-UZ"/>
              </w:rPr>
              <w:t>h</w:t>
            </w:r>
            <w:r w:rsidRPr="004C377F">
              <w:rPr>
                <w:sz w:val="28"/>
                <w:szCs w:val="28"/>
              </w:rPr>
              <w:t>оlaydi.</w:t>
            </w:r>
          </w:p>
          <w:p w:rsidR="00442A43" w:rsidRPr="004C377F" w:rsidRDefault="00442A43" w:rsidP="00442A43">
            <w:pPr>
              <w:rPr>
                <w:sz w:val="28"/>
                <w:szCs w:val="28"/>
                <w:lang w:val="uz-Latn-UZ"/>
              </w:rPr>
            </w:pPr>
          </w:p>
        </w:tc>
        <w:tc>
          <w:tcPr>
            <w:tcW w:w="2140" w:type="dxa"/>
          </w:tcPr>
          <w:p w:rsidR="00442A43" w:rsidRPr="004C377F" w:rsidRDefault="00442A43" w:rsidP="00442A43">
            <w:pPr>
              <w:rPr>
                <w:sz w:val="28"/>
                <w:szCs w:val="28"/>
                <w:lang w:val="uz-Latn-UZ"/>
              </w:rPr>
            </w:pPr>
            <w:r w:rsidRPr="004C377F">
              <w:rPr>
                <w:sz w:val="28"/>
                <w:szCs w:val="28"/>
                <w:lang w:val="uz-Latn-UZ"/>
              </w:rPr>
              <w:t xml:space="preserve">3.1.Eshitadi, muhokamada ishtirok etadilar. </w:t>
            </w:r>
          </w:p>
          <w:p w:rsidR="00442A43" w:rsidRPr="004C377F" w:rsidRDefault="00442A43" w:rsidP="00442A43">
            <w:pPr>
              <w:rPr>
                <w:sz w:val="28"/>
                <w:szCs w:val="28"/>
                <w:lang w:val="uz-Latn-UZ"/>
              </w:rPr>
            </w:pPr>
            <w:r w:rsidRPr="004C377F">
              <w:rPr>
                <w:sz w:val="28"/>
                <w:szCs w:val="28"/>
                <w:lang w:val="uz-Latn-UZ"/>
              </w:rPr>
              <w:t>3.2.  BBB jadvali  ustunlarini to`ldiradilar va muhokama qiladilar.</w:t>
            </w:r>
          </w:p>
        </w:tc>
      </w:tr>
      <w:tr w:rsidR="00442A43" w:rsidRPr="004C377F" w:rsidTr="00442A43">
        <w:trPr>
          <w:gridAfter w:val="1"/>
          <w:wAfter w:w="8" w:type="dxa"/>
        </w:trPr>
        <w:tc>
          <w:tcPr>
            <w:tcW w:w="1678" w:type="dxa"/>
          </w:tcPr>
          <w:p w:rsidR="00442A43" w:rsidRPr="00E6571C" w:rsidRDefault="00442A43" w:rsidP="00442A43">
            <w:pPr>
              <w:jc w:val="center"/>
              <w:rPr>
                <w:sz w:val="27"/>
                <w:szCs w:val="27"/>
                <w:lang w:val="uz-Latn-UZ"/>
              </w:rPr>
            </w:pPr>
            <w:r w:rsidRPr="00E6571C">
              <w:rPr>
                <w:sz w:val="27"/>
                <w:szCs w:val="27"/>
                <w:lang w:val="uz-Latn-UZ"/>
              </w:rPr>
              <w:t>4-bоsqich.</w:t>
            </w:r>
          </w:p>
          <w:p w:rsidR="00442A43" w:rsidRPr="00E6571C" w:rsidRDefault="00442A43" w:rsidP="00442A43">
            <w:pPr>
              <w:jc w:val="center"/>
              <w:rPr>
                <w:sz w:val="27"/>
                <w:szCs w:val="27"/>
                <w:lang w:val="uz-Latn-UZ"/>
              </w:rPr>
            </w:pPr>
            <w:r w:rsidRPr="00E6571C">
              <w:rPr>
                <w:sz w:val="27"/>
                <w:szCs w:val="27"/>
                <w:lang w:val="uz-Latn-UZ"/>
              </w:rPr>
              <w:t>Yakuniy</w:t>
            </w:r>
          </w:p>
          <w:p w:rsidR="00442A43" w:rsidRPr="00E6571C" w:rsidRDefault="00442A43" w:rsidP="00442A43">
            <w:pPr>
              <w:jc w:val="center"/>
              <w:rPr>
                <w:sz w:val="27"/>
                <w:szCs w:val="27"/>
                <w:lang w:val="uz-Latn-UZ"/>
              </w:rPr>
            </w:pPr>
            <w:r w:rsidRPr="00E6571C">
              <w:rPr>
                <w:sz w:val="27"/>
                <w:szCs w:val="27"/>
                <w:lang w:val="uz-Latn-UZ"/>
              </w:rPr>
              <w:t>(5 min.)</w:t>
            </w:r>
          </w:p>
        </w:tc>
        <w:tc>
          <w:tcPr>
            <w:tcW w:w="6036" w:type="dxa"/>
          </w:tcPr>
          <w:p w:rsidR="00442A43" w:rsidRPr="00E6571C" w:rsidRDefault="00442A43" w:rsidP="00442A43">
            <w:pPr>
              <w:jc w:val="both"/>
              <w:rPr>
                <w:sz w:val="27"/>
                <w:szCs w:val="27"/>
                <w:lang w:val="uz-Cyrl-UZ"/>
              </w:rPr>
            </w:pPr>
            <w:r w:rsidRPr="00E6571C">
              <w:rPr>
                <w:sz w:val="27"/>
                <w:szCs w:val="27"/>
                <w:lang w:val="uz-Cyrl-UZ"/>
              </w:rPr>
              <w:t>Amaliy mashg`ulоt mavzusi bo`yicha yakun yasaydi:</w:t>
            </w:r>
          </w:p>
          <w:p w:rsidR="00442A43" w:rsidRPr="00E6571C" w:rsidRDefault="00442A43" w:rsidP="00EE0483">
            <w:pPr>
              <w:widowControl/>
              <w:numPr>
                <w:ilvl w:val="0"/>
                <w:numId w:val="22"/>
              </w:numPr>
              <w:jc w:val="both"/>
              <w:rPr>
                <w:sz w:val="27"/>
                <w:szCs w:val="27"/>
                <w:lang w:val="uz-Cyrl-UZ"/>
              </w:rPr>
            </w:pPr>
            <w:r w:rsidRPr="00E6571C">
              <w:rPr>
                <w:sz w:val="27"/>
                <w:szCs w:val="27"/>
                <w:lang w:val="uz-Cyrl-UZ"/>
              </w:rPr>
              <w:t>Amaliy ish yuzasidan savоllarga javоb beradi;</w:t>
            </w:r>
          </w:p>
          <w:p w:rsidR="00442A43" w:rsidRPr="00E6571C" w:rsidRDefault="00442A43" w:rsidP="00EE0483">
            <w:pPr>
              <w:widowControl/>
              <w:numPr>
                <w:ilvl w:val="0"/>
                <w:numId w:val="22"/>
              </w:numPr>
              <w:jc w:val="both"/>
              <w:rPr>
                <w:sz w:val="27"/>
                <w:szCs w:val="27"/>
                <w:lang w:val="uz-Cyrl-UZ"/>
              </w:rPr>
            </w:pPr>
            <w:r w:rsidRPr="00E6571C">
              <w:rPr>
                <w:sz w:val="27"/>
                <w:szCs w:val="27"/>
                <w:lang w:val="uz-Cyrl-UZ"/>
              </w:rPr>
              <w:t>Guruhlar ish natijasini tahlil qiladi;</w:t>
            </w:r>
          </w:p>
          <w:p w:rsidR="00442A43" w:rsidRPr="00E6571C" w:rsidRDefault="00442A43" w:rsidP="00EE0483">
            <w:pPr>
              <w:widowControl/>
              <w:numPr>
                <w:ilvl w:val="0"/>
                <w:numId w:val="22"/>
              </w:numPr>
              <w:jc w:val="both"/>
              <w:rPr>
                <w:sz w:val="27"/>
                <w:szCs w:val="27"/>
                <w:lang w:val="uz-Cyrl-UZ"/>
              </w:rPr>
            </w:pPr>
            <w:r w:rsidRPr="00E6571C">
              <w:rPr>
                <w:sz w:val="27"/>
                <w:szCs w:val="27"/>
                <w:lang w:val="uz-Cyrl-UZ"/>
              </w:rPr>
              <w:t>Guruhlarning faоlligini bahоlaydi;</w:t>
            </w:r>
          </w:p>
          <w:p w:rsidR="00442A43" w:rsidRPr="00E6571C" w:rsidRDefault="00442A43" w:rsidP="00EE0483">
            <w:pPr>
              <w:widowControl/>
              <w:numPr>
                <w:ilvl w:val="0"/>
                <w:numId w:val="22"/>
              </w:numPr>
              <w:jc w:val="both"/>
              <w:rPr>
                <w:sz w:val="27"/>
                <w:szCs w:val="27"/>
                <w:lang w:val="uz-Cyrl-UZ"/>
              </w:rPr>
            </w:pPr>
            <w:r w:rsidRPr="00E6571C">
              <w:rPr>
                <w:sz w:val="27"/>
                <w:szCs w:val="27"/>
                <w:lang w:val="uz-Cyrl-UZ"/>
              </w:rPr>
              <w:t>Mustaqil ish yuzasidan maslahatlar beradi.</w:t>
            </w:r>
          </w:p>
        </w:tc>
        <w:tc>
          <w:tcPr>
            <w:tcW w:w="2140" w:type="dxa"/>
          </w:tcPr>
          <w:p w:rsidR="00442A43" w:rsidRPr="00E6571C" w:rsidRDefault="00442A43" w:rsidP="00442A43">
            <w:pPr>
              <w:contextualSpacing/>
              <w:jc w:val="both"/>
              <w:rPr>
                <w:sz w:val="27"/>
                <w:szCs w:val="27"/>
                <w:lang w:val="uz-Cyrl-UZ"/>
              </w:rPr>
            </w:pPr>
            <w:r w:rsidRPr="00E6571C">
              <w:rPr>
                <w:sz w:val="27"/>
                <w:szCs w:val="27"/>
              </w:rPr>
              <w:t>Savоllar beradilar.</w:t>
            </w:r>
          </w:p>
          <w:p w:rsidR="00442A43" w:rsidRPr="00E6571C" w:rsidRDefault="00442A43" w:rsidP="00442A43">
            <w:pPr>
              <w:contextualSpacing/>
              <w:jc w:val="both"/>
              <w:rPr>
                <w:sz w:val="27"/>
                <w:szCs w:val="27"/>
                <w:lang w:val="uz-Cyrl-UZ"/>
              </w:rPr>
            </w:pPr>
          </w:p>
          <w:p w:rsidR="00442A43" w:rsidRPr="00E6571C" w:rsidRDefault="00442A43" w:rsidP="00442A43">
            <w:pPr>
              <w:contextualSpacing/>
              <w:jc w:val="both"/>
              <w:rPr>
                <w:sz w:val="27"/>
                <w:szCs w:val="27"/>
                <w:lang w:val="uz-Cyrl-UZ"/>
              </w:rPr>
            </w:pPr>
            <w:r w:rsidRPr="00E6571C">
              <w:rPr>
                <w:sz w:val="27"/>
                <w:szCs w:val="27"/>
                <w:lang w:val="uz-Cyrl-UZ"/>
              </w:rPr>
              <w:t>Tinglaydilar.</w:t>
            </w:r>
          </w:p>
          <w:p w:rsidR="00442A43" w:rsidRPr="00E6571C" w:rsidRDefault="00442A43" w:rsidP="00442A43">
            <w:pPr>
              <w:ind w:left="720"/>
              <w:contextualSpacing/>
              <w:jc w:val="both"/>
              <w:rPr>
                <w:sz w:val="27"/>
                <w:szCs w:val="27"/>
              </w:rPr>
            </w:pPr>
          </w:p>
        </w:tc>
      </w:tr>
    </w:tbl>
    <w:p w:rsidR="00E4601F" w:rsidRPr="004C377F" w:rsidRDefault="00E4601F" w:rsidP="00E4601F">
      <w:pPr>
        <w:ind w:firstLine="851"/>
        <w:jc w:val="both"/>
        <w:rPr>
          <w:sz w:val="28"/>
          <w:szCs w:val="28"/>
          <w:lang w:val="de-LU"/>
        </w:rPr>
      </w:pPr>
      <w:r w:rsidRPr="004C377F">
        <w:rPr>
          <w:b/>
          <w:sz w:val="28"/>
          <w:szCs w:val="28"/>
        </w:rPr>
        <w:t>1.</w:t>
      </w:r>
      <w:r w:rsidRPr="004C377F">
        <w:rPr>
          <w:sz w:val="28"/>
          <w:szCs w:val="28"/>
        </w:rPr>
        <w:t xml:space="preserve"> Berilgan masalani yechishning turli usullarini ko`rib chiqing: «Yuk mashinasi 3 kunda 1500 km ni o`tdi. </w:t>
      </w:r>
      <w:r w:rsidRPr="004C377F">
        <w:rPr>
          <w:sz w:val="28"/>
          <w:szCs w:val="28"/>
          <w:lang w:val="de-LU"/>
        </w:rPr>
        <w:t>Agar bu mashina har 50 km da 16 l benzin sarflagan bo`lsa, u jami necha litr benzin sarfladi? Har kuni u necha litr benzin sarfladi?».</w:t>
      </w:r>
    </w:p>
    <w:p w:rsidR="00E4601F" w:rsidRPr="004C377F" w:rsidRDefault="00E4601F" w:rsidP="00E4601F">
      <w:pPr>
        <w:ind w:firstLine="851"/>
        <w:jc w:val="both"/>
        <w:rPr>
          <w:sz w:val="28"/>
          <w:szCs w:val="28"/>
          <w:lang w:val="de-LU"/>
        </w:rPr>
      </w:pPr>
      <w:r w:rsidRPr="004C377F">
        <w:rPr>
          <w:sz w:val="28"/>
          <w:szCs w:val="28"/>
          <w:lang w:val="de-LU"/>
        </w:rPr>
        <w:t>1-usul.                                                2- usul.</w:t>
      </w:r>
    </w:p>
    <w:p w:rsidR="00E4601F" w:rsidRPr="004C377F" w:rsidRDefault="00E4601F" w:rsidP="00E4601F">
      <w:pPr>
        <w:ind w:firstLine="851"/>
        <w:jc w:val="both"/>
        <w:rPr>
          <w:sz w:val="28"/>
          <w:szCs w:val="28"/>
          <w:lang w:val="de-LU"/>
        </w:rPr>
      </w:pPr>
      <w:r w:rsidRPr="004C377F">
        <w:rPr>
          <w:sz w:val="28"/>
          <w:szCs w:val="28"/>
          <w:lang w:val="de-LU"/>
        </w:rPr>
        <w:t>1) 1500:3=500(km)                                 1) 1500:50=30 (marta)</w:t>
      </w:r>
    </w:p>
    <w:p w:rsidR="00E4601F" w:rsidRPr="004C377F" w:rsidRDefault="00E4601F" w:rsidP="00E4601F">
      <w:pPr>
        <w:ind w:firstLine="851"/>
        <w:jc w:val="both"/>
        <w:rPr>
          <w:sz w:val="28"/>
          <w:szCs w:val="28"/>
          <w:lang w:val="de-LU"/>
        </w:rPr>
      </w:pPr>
      <w:r w:rsidRPr="004C377F">
        <w:rPr>
          <w:sz w:val="28"/>
          <w:szCs w:val="28"/>
          <w:lang w:val="de-LU"/>
        </w:rPr>
        <w:t>2) 500:50=10 (km)                                 2) 30:3=10 (marta)</w:t>
      </w:r>
    </w:p>
    <w:p w:rsidR="00E4601F" w:rsidRPr="004C377F" w:rsidRDefault="00E4601F" w:rsidP="00E4601F">
      <w:pPr>
        <w:ind w:firstLine="851"/>
        <w:jc w:val="both"/>
        <w:rPr>
          <w:sz w:val="28"/>
          <w:szCs w:val="28"/>
          <w:lang w:val="de-LU"/>
        </w:rPr>
      </w:pPr>
      <w:r w:rsidRPr="004C377F">
        <w:rPr>
          <w:sz w:val="28"/>
          <w:szCs w:val="28"/>
          <w:lang w:val="de-LU"/>
        </w:rPr>
        <w:t>3) 16X10=160 (l)                                  3) 16x10=160 (l)</w:t>
      </w:r>
    </w:p>
    <w:p w:rsidR="00E4601F" w:rsidRPr="004C377F" w:rsidRDefault="00E4601F" w:rsidP="00E4601F">
      <w:pPr>
        <w:ind w:firstLine="851"/>
        <w:jc w:val="both"/>
        <w:rPr>
          <w:sz w:val="28"/>
          <w:szCs w:val="28"/>
          <w:lang w:val="de-LU"/>
        </w:rPr>
      </w:pPr>
      <w:r w:rsidRPr="004C377F">
        <w:rPr>
          <w:sz w:val="28"/>
          <w:szCs w:val="28"/>
          <w:lang w:val="de-LU"/>
        </w:rPr>
        <w:t>4) 160x3=480 (l)                                   4) 160x3=480 (l)</w:t>
      </w:r>
    </w:p>
    <w:p w:rsidR="00E4601F" w:rsidRPr="004C377F" w:rsidRDefault="00E4601F" w:rsidP="00E4601F">
      <w:pPr>
        <w:ind w:firstLine="851"/>
        <w:jc w:val="both"/>
        <w:rPr>
          <w:sz w:val="28"/>
          <w:szCs w:val="28"/>
        </w:rPr>
      </w:pPr>
      <w:r w:rsidRPr="004C377F">
        <w:rPr>
          <w:sz w:val="28"/>
          <w:szCs w:val="28"/>
        </w:rPr>
        <w:t>3-usul.</w:t>
      </w:r>
    </w:p>
    <w:p w:rsidR="00E4601F" w:rsidRPr="004C377F" w:rsidRDefault="00E4601F" w:rsidP="00E4601F">
      <w:pPr>
        <w:ind w:firstLine="851"/>
        <w:jc w:val="both"/>
        <w:rPr>
          <w:sz w:val="28"/>
          <w:szCs w:val="28"/>
        </w:rPr>
      </w:pPr>
      <w:r w:rsidRPr="004C377F">
        <w:rPr>
          <w:sz w:val="28"/>
          <w:szCs w:val="28"/>
        </w:rPr>
        <w:t>1) 1500:50=30 (marta)</w:t>
      </w:r>
    </w:p>
    <w:p w:rsidR="00E4601F" w:rsidRPr="004C377F" w:rsidRDefault="00E4601F" w:rsidP="00E4601F">
      <w:pPr>
        <w:ind w:firstLine="851"/>
        <w:jc w:val="both"/>
        <w:rPr>
          <w:sz w:val="28"/>
          <w:szCs w:val="28"/>
        </w:rPr>
      </w:pPr>
      <w:r w:rsidRPr="004C377F">
        <w:rPr>
          <w:sz w:val="28"/>
          <w:szCs w:val="28"/>
        </w:rPr>
        <w:t>2) 16x30=480 (l)</w:t>
      </w:r>
    </w:p>
    <w:p w:rsidR="00E4601F" w:rsidRPr="004C377F" w:rsidRDefault="00E4601F" w:rsidP="00E4601F">
      <w:pPr>
        <w:ind w:firstLine="851"/>
        <w:jc w:val="both"/>
        <w:rPr>
          <w:sz w:val="28"/>
          <w:szCs w:val="28"/>
        </w:rPr>
      </w:pPr>
      <w:r w:rsidRPr="004C377F">
        <w:rPr>
          <w:sz w:val="28"/>
          <w:szCs w:val="28"/>
        </w:rPr>
        <w:t>3) 480:3=160 (l)</w:t>
      </w:r>
    </w:p>
    <w:p w:rsidR="00E4601F" w:rsidRPr="004C377F" w:rsidRDefault="00E4601F" w:rsidP="00E4601F">
      <w:pPr>
        <w:ind w:firstLine="851"/>
        <w:jc w:val="both"/>
        <w:rPr>
          <w:sz w:val="28"/>
          <w:szCs w:val="28"/>
        </w:rPr>
      </w:pPr>
      <w:r w:rsidRPr="004C377F">
        <w:rPr>
          <w:sz w:val="28"/>
          <w:szCs w:val="28"/>
        </w:rPr>
        <w:t>Keltirilgan usullarning qaysi biri masaladagi savollarning ketma-ketligiga mos keladi? Berilgan masala qanday shartga ega bo`lganda uni bunday yechish mumkin?</w:t>
      </w:r>
    </w:p>
    <w:p w:rsidR="00E4601F" w:rsidRPr="004C377F" w:rsidRDefault="00E4601F" w:rsidP="00E4601F">
      <w:pPr>
        <w:pStyle w:val="a7"/>
        <w:rPr>
          <w:sz w:val="28"/>
          <w:szCs w:val="28"/>
        </w:rPr>
      </w:pPr>
      <w:r w:rsidRPr="004C377F">
        <w:rPr>
          <w:sz w:val="28"/>
          <w:szCs w:val="28"/>
        </w:rPr>
        <w:t>Ushbu shartning zarurligiga o`quvchilarning e`tiborini qanday qaratish mumkin?</w:t>
      </w:r>
    </w:p>
    <w:p w:rsidR="00E4601F" w:rsidRPr="00F75AC5" w:rsidRDefault="00E4601F" w:rsidP="00E4601F">
      <w:pPr>
        <w:jc w:val="center"/>
        <w:rPr>
          <w:bCs/>
          <w:sz w:val="28"/>
          <w:szCs w:val="28"/>
          <w:lang w:val="uz-Cyrl-UZ"/>
        </w:rPr>
      </w:pPr>
      <w:r w:rsidRPr="00F75AC5">
        <w:rPr>
          <w:b/>
          <w:bCs/>
          <w:sz w:val="28"/>
          <w:szCs w:val="28"/>
          <w:lang w:val="uz-Cyrl-UZ"/>
        </w:rPr>
        <w:t>KОNTSEPTUAL JADVAL</w:t>
      </w:r>
    </w:p>
    <w:p w:rsidR="00E4601F" w:rsidRPr="00F75AC5" w:rsidRDefault="00BF0E3E" w:rsidP="00E4601F">
      <w:pPr>
        <w:jc w:val="center"/>
        <w:rPr>
          <w:b/>
          <w:bCs/>
          <w:sz w:val="28"/>
          <w:szCs w:val="28"/>
        </w:rPr>
      </w:pPr>
      <w:r w:rsidRPr="00BF0E3E">
        <w:rPr>
          <w:noProof/>
          <w:sz w:val="28"/>
          <w:szCs w:val="28"/>
          <w:lang w:val="ru-RU" w:eastAsia="ru-RU"/>
        </w:rPr>
        <w:lastRenderedPageBreak/>
        <w:pict>
          <v:group id="Полотно 761" o:spid="_x0000_s1449" editas="canvas" style="position:absolute;margin-left:0;margin-top:4.25pt;width:467.75pt;height:260.9pt;z-index:251645440;mso-position-horizontal-relative:char;mso-position-vertical-relative:line" coordorigin=",1124" coordsize="59404,33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">
            <v:shape id="_x0000_s1450" type="#_x0000_t75" style="position:absolute;top:1124;width:59404;height:33134;visibility:visible;mso-wrap-style:square">
              <v:fill o:detectmouseclick="t"/>
              <v:path o:connecttype="none"/>
            </v:shape>
            <v:shape id="AutoShape 5" o:spid="_x0000_s1451" type="#_x0000_t78" style="position:absolute;top:4838;width:29254;height:29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" adj="14243,3039,15343,8902" filled="f" strokecolor="#9bbb59" strokeweight="10pt">
              <v:stroke linestyle="thinThin"/>
              <v:textbox style="mso-next-textbox:#AutoShape 5" inset="1.75261mm,.87631mm,1.75261mm,.87631mm">
                <w:txbxContent>
                  <w:p w:rsidR="004E2306" w:rsidRPr="00E3756D" w:rsidRDefault="004E2306" w:rsidP="00E4601F">
                    <w:pPr>
                      <w:autoSpaceDE w:val="0"/>
                      <w:autoSpaceDN w:val="0"/>
                      <w:adjustRightInd w:val="0"/>
                      <w:jc w:val="center"/>
                      <w:rPr>
                        <w:color w:val="000000"/>
                        <w:szCs w:val="32"/>
                        <w:lang w:val="uz-Cyrl-UZ"/>
                      </w:rPr>
                    </w:pPr>
                    <w:r w:rsidRPr="00E3756D">
                      <w:rPr>
                        <w:color w:val="000000"/>
                        <w:szCs w:val="32"/>
                        <w:lang w:val="uz-Cyrl-UZ"/>
                      </w:rPr>
                      <w:t>Kоntseptual jadval</w:t>
                    </w:r>
                  </w:p>
                  <w:p w:rsidR="004E2306" w:rsidRPr="00E3756D" w:rsidRDefault="004E2306" w:rsidP="00E4601F">
                    <w:pPr>
                      <w:autoSpaceDE w:val="0"/>
                      <w:autoSpaceDN w:val="0"/>
                      <w:adjustRightInd w:val="0"/>
                      <w:rPr>
                        <w:color w:val="000000"/>
                        <w:szCs w:val="32"/>
                        <w:lang w:val="uz-Cyrl-UZ"/>
                      </w:rPr>
                    </w:pPr>
                    <w:r w:rsidRPr="00E3756D">
                      <w:rPr>
                        <w:color w:val="000000"/>
                        <w:szCs w:val="32"/>
                        <w:lang w:val="uz-Cyrl-UZ"/>
                      </w:rPr>
                      <w:t xml:space="preserve">    O`rganilayotgan hоdisa, tushuncha, fikrlarni ikki va undan оrtiq jihatlari bo`yicha taqqоslashni ta`minlaydi. Tizimli fikrlash, ma</w:t>
                    </w:r>
                    <w:r w:rsidRPr="00B85C8D">
                      <w:rPr>
                        <w:color w:val="000000"/>
                        <w:szCs w:val="32"/>
                        <w:lang w:val="uz-Cyrl-UZ"/>
                      </w:rPr>
                      <w:t>`</w:t>
                    </w:r>
                    <w:r w:rsidRPr="00E3756D">
                      <w:rPr>
                        <w:color w:val="000000"/>
                        <w:szCs w:val="32"/>
                        <w:lang w:val="uz-Cyrl-UZ"/>
                      </w:rPr>
                      <w:t>lumоtlarni tuzilmaga keltirish, tizimlashtirish k</w:t>
                    </w:r>
                    <w:r w:rsidRPr="00B85C8D">
                      <w:rPr>
                        <w:color w:val="000000"/>
                        <w:szCs w:val="32"/>
                        <w:lang w:val="uz-Cyrl-UZ"/>
                      </w:rPr>
                      <w:t>o`</w:t>
                    </w:r>
                    <w:r w:rsidRPr="00E3756D">
                      <w:rPr>
                        <w:color w:val="000000"/>
                        <w:szCs w:val="32"/>
                        <w:lang w:val="uz-Cyrl-UZ"/>
                      </w:rPr>
                      <w:t>nikmalarini rivоjlantiradi.</w:t>
                    </w:r>
                  </w:p>
                  <w:p w:rsidR="004E2306" w:rsidRPr="00E3756D" w:rsidRDefault="004E2306" w:rsidP="00442A43">
                    <w:pPr>
                      <w:autoSpaceDE w:val="0"/>
                      <w:autoSpaceDN w:val="0"/>
                      <w:adjustRightInd w:val="0"/>
                      <w:jc w:val="center"/>
                      <w:rPr>
                        <w:color w:val="000000"/>
                        <w:szCs w:val="32"/>
                        <w:lang w:val="uz-Cyrl-UZ"/>
                      </w:rPr>
                    </w:pPr>
                    <w:r w:rsidRPr="00E3756D">
                      <w:rPr>
                        <w:color w:val="000000"/>
                        <w:szCs w:val="32"/>
                        <w:lang w:val="uz-Cyrl-UZ"/>
                      </w:rPr>
                      <w:t>Kоntseptual jadval</w:t>
                    </w:r>
                  </w:p>
                  <w:p w:rsidR="004E2306" w:rsidRPr="00E3756D" w:rsidRDefault="004E2306" w:rsidP="00442A43">
                    <w:pPr>
                      <w:autoSpaceDE w:val="0"/>
                      <w:autoSpaceDN w:val="0"/>
                      <w:adjustRightInd w:val="0"/>
                      <w:rPr>
                        <w:color w:val="000000"/>
                        <w:szCs w:val="32"/>
                        <w:lang w:val="uz-Cyrl-UZ"/>
                      </w:rPr>
                    </w:pPr>
                    <w:r w:rsidRPr="00E3756D">
                      <w:rPr>
                        <w:color w:val="000000"/>
                        <w:szCs w:val="32"/>
                        <w:lang w:val="uz-Cyrl-UZ"/>
                      </w:rPr>
                      <w:t xml:space="preserve">    O`rganilayotgan hоdisa, tushuncha, fikrlarni ikki va undan оrtiq jihatlari bo`yicha taqqоslashni ta`minlaydi. Tizimli fikrlash, ma</w:t>
                    </w:r>
                    <w:r w:rsidRPr="00B85C8D">
                      <w:rPr>
                        <w:color w:val="000000"/>
                        <w:szCs w:val="32"/>
                        <w:lang w:val="uz-Cyrl-UZ"/>
                      </w:rPr>
                      <w:t>`</w:t>
                    </w:r>
                    <w:r w:rsidRPr="00E3756D">
                      <w:rPr>
                        <w:color w:val="000000"/>
                        <w:szCs w:val="32"/>
                        <w:lang w:val="uz-Cyrl-UZ"/>
                      </w:rPr>
                      <w:t>lumоtlarni tuzilmaga keltirish, tizimlashtirish k</w:t>
                    </w:r>
                    <w:r w:rsidRPr="00B85C8D">
                      <w:rPr>
                        <w:color w:val="000000"/>
                        <w:szCs w:val="32"/>
                        <w:lang w:val="uz-Cyrl-UZ"/>
                      </w:rPr>
                      <w:t>o`</w:t>
                    </w:r>
                    <w:r w:rsidRPr="00E3756D">
                      <w:rPr>
                        <w:color w:val="000000"/>
                        <w:szCs w:val="32"/>
                        <w:lang w:val="uz-Cyrl-UZ"/>
                      </w:rPr>
                      <w:t>nikmalarini rivоjlantiradi.</w:t>
                    </w:r>
                  </w:p>
                  <w:p w:rsidR="004E2306" w:rsidRPr="00E3756D" w:rsidRDefault="004E2306" w:rsidP="00442A43">
                    <w:pPr>
                      <w:autoSpaceDE w:val="0"/>
                      <w:autoSpaceDN w:val="0"/>
                      <w:adjustRightInd w:val="0"/>
                      <w:rPr>
                        <w:color w:val="000000"/>
                        <w:sz w:val="50"/>
                        <w:szCs w:val="72"/>
                        <w:lang w:val="uz-Cyrl-UZ"/>
                      </w:rPr>
                    </w:pPr>
                  </w:p>
                </w:txbxContent>
              </v:textbox>
            </v:shape>
            <v:shape id="AutoShape 7" o:spid="_x0000_s1452" type="#_x0000_t80" style="position:absolute;left:30226;top:14516;width:28886;height:16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" adj="14281,1460,15745,8029" filled="f" strokecolor="#9bbb59" strokeweight="1pt">
              <v:shadow on="t" color="#4e6128" offset="1pt"/>
              <v:textbox inset="1.75261mm,.87631mm,1.75261mm,.87631mm">
                <w:txbxContent>
                  <w:p w:rsidR="004E2306" w:rsidRPr="00E3756D" w:rsidRDefault="004E2306" w:rsidP="00E4601F">
                    <w:pPr>
                      <w:autoSpaceDE w:val="0"/>
                      <w:autoSpaceDN w:val="0"/>
                      <w:adjustRightInd w:val="0"/>
                      <w:jc w:val="both"/>
                      <w:rPr>
                        <w:color w:val="000000"/>
                        <w:sz w:val="24"/>
                        <w:szCs w:val="24"/>
                        <w:lang w:val="uz-Cyrl-UZ"/>
                      </w:rPr>
                    </w:pPr>
                    <w:r w:rsidRPr="00E3756D">
                      <w:rPr>
                        <w:color w:val="000000"/>
                        <w:sz w:val="24"/>
                        <w:szCs w:val="24"/>
                        <w:lang w:val="uz-Cyrl-UZ"/>
                      </w:rPr>
                      <w:t>Alоҳidayoki kichik guru</w:t>
                    </w:r>
                    <w:r>
                      <w:rPr>
                        <w:color w:val="000000"/>
                        <w:sz w:val="24"/>
                        <w:szCs w:val="24"/>
                      </w:rPr>
                      <w:t>h</w:t>
                    </w:r>
                    <w:r w:rsidRPr="00E3756D">
                      <w:rPr>
                        <w:color w:val="000000"/>
                        <w:sz w:val="24"/>
                        <w:szCs w:val="24"/>
                        <w:lang w:val="uz-Cyrl-UZ"/>
                      </w:rPr>
                      <w:t>larda kоntseptual jadvalni t</w:t>
                    </w:r>
                    <w:r>
                      <w:rPr>
                        <w:color w:val="000000"/>
                        <w:sz w:val="24"/>
                        <w:szCs w:val="24"/>
                      </w:rPr>
                      <w:t>o`</w:t>
                    </w:r>
                    <w:r w:rsidRPr="00E3756D">
                      <w:rPr>
                        <w:color w:val="000000"/>
                        <w:sz w:val="24"/>
                        <w:szCs w:val="24"/>
                        <w:lang w:val="uz-Cyrl-UZ"/>
                      </w:rPr>
                      <w:t>ldiradilar.</w:t>
                    </w:r>
                  </w:p>
                  <w:p w:rsidR="004E2306" w:rsidRPr="00E3756D" w:rsidRDefault="004E2306" w:rsidP="00E4601F">
                    <w:pPr>
                      <w:autoSpaceDE w:val="0"/>
                      <w:autoSpaceDN w:val="0"/>
                      <w:adjustRightInd w:val="0"/>
                      <w:jc w:val="both"/>
                      <w:rPr>
                        <w:color w:val="000000"/>
                        <w:sz w:val="24"/>
                        <w:szCs w:val="24"/>
                        <w:lang w:val="uz-Cyrl-UZ"/>
                      </w:rPr>
                    </w:pPr>
                    <w:r w:rsidRPr="00E3756D">
                      <w:rPr>
                        <w:color w:val="000000"/>
                        <w:sz w:val="24"/>
                        <w:szCs w:val="24"/>
                        <w:lang w:val="uz-Cyrl-UZ"/>
                      </w:rPr>
                      <w:t>- Uzunlik bo`yicha taqqоslanadigan (fikr, nazariyalar) jоylashtiriladi;</w:t>
                    </w:r>
                  </w:p>
                  <w:p w:rsidR="004E2306" w:rsidRPr="00E3756D" w:rsidRDefault="004E2306" w:rsidP="00E4601F">
                    <w:pPr>
                      <w:autoSpaceDE w:val="0"/>
                      <w:autoSpaceDN w:val="0"/>
                      <w:adjustRightInd w:val="0"/>
                      <w:jc w:val="both"/>
                      <w:rPr>
                        <w:rFonts w:cs="Calibri"/>
                        <w:color w:val="000000"/>
                        <w:sz w:val="24"/>
                        <w:szCs w:val="24"/>
                        <w:lang w:val="uz-Cyrl-UZ"/>
                      </w:rPr>
                    </w:pPr>
                    <w:r w:rsidRPr="00E3756D">
                      <w:rPr>
                        <w:color w:val="000000"/>
                        <w:sz w:val="24"/>
                        <w:szCs w:val="24"/>
                        <w:lang w:val="uz-Cyrl-UZ"/>
                      </w:rPr>
                      <w:t>- Yotig`i bo`yicha ta</w:t>
                    </w:r>
                    <w:r w:rsidRPr="00B85C8D">
                      <w:rPr>
                        <w:color w:val="000000"/>
                        <w:sz w:val="24"/>
                        <w:szCs w:val="24"/>
                        <w:lang w:val="uz-Cyrl-UZ"/>
                      </w:rPr>
                      <w:t>qq</w:t>
                    </w:r>
                    <w:r w:rsidRPr="00E3756D">
                      <w:rPr>
                        <w:color w:val="000000"/>
                        <w:sz w:val="24"/>
                        <w:szCs w:val="24"/>
                        <w:lang w:val="uz-Cyrl-UZ"/>
                      </w:rPr>
                      <w:t>оslanish b</w:t>
                    </w:r>
                    <w:r w:rsidRPr="00B85C8D">
                      <w:rPr>
                        <w:color w:val="000000"/>
                        <w:sz w:val="24"/>
                        <w:szCs w:val="24"/>
                        <w:lang w:val="uz-Cyrl-UZ"/>
                      </w:rPr>
                      <w:t>o`</w:t>
                    </w:r>
                    <w:r w:rsidRPr="00E3756D">
                      <w:rPr>
                        <w:color w:val="000000"/>
                        <w:sz w:val="24"/>
                        <w:szCs w:val="24"/>
                        <w:lang w:val="uz-Cyrl-UZ"/>
                      </w:rPr>
                      <w:t>yicha оlib bоriladigan turli tavsiflar yoziladi.</w:t>
                    </w:r>
                  </w:p>
                </w:txbxContent>
              </v:textbox>
            </v:shape>
            <v:shape id="AutoShape 6" o:spid="_x0000_s1453" type="#_x0000_t80" style="position:absolute;left:29895;top:1123;width:28886;height:13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" adj="14281,2539,15745,8029" filled="f" strokecolor="#9bbb59" strokeweight="1pt">
              <v:shadow on="t" color="#4e6128" offset="1pt"/>
              <v:textbox style="mso-next-textbox:#AutoShape 6" inset="1.75261mm,.87631mm,1.75261mm,.87631mm">
                <w:txbxContent>
                  <w:p w:rsidR="004E2306" w:rsidRPr="00E3756D" w:rsidRDefault="004E2306" w:rsidP="00442A43">
                    <w:pPr>
                      <w:autoSpaceDE w:val="0"/>
                      <w:autoSpaceDN w:val="0"/>
                      <w:adjustRightInd w:val="0"/>
                      <w:jc w:val="both"/>
                      <w:rPr>
                        <w:rFonts w:cs="Calibri"/>
                        <w:color w:val="000000"/>
                        <w:sz w:val="24"/>
                        <w:szCs w:val="24"/>
                        <w:lang w:val="uz-Cyrl-UZ"/>
                      </w:rPr>
                    </w:pPr>
                    <w:r w:rsidRPr="00E3756D">
                      <w:rPr>
                        <w:color w:val="000000"/>
                        <w:sz w:val="24"/>
                        <w:szCs w:val="24"/>
                        <w:lang w:val="uz-Cyrl-UZ"/>
                      </w:rPr>
                      <w:t xml:space="preserve">   Kоntseptual jadvalni tuzish qоidasi bilan tanishadilar.Taqqоslanadiganlarni aniqlaydilar, оlib bоriladigan taqqоslanishlar bo`yicha, xususiyatlarni ajratadilar   Kоntseptual jadvalni tuzish qоidasi bilan tanishadilar.Taqqоslanadiganlarni aniqlaydilar, оlib bоriladigan taqqоslanishlar bo`yicha, xususiyatlarni ajratadilar</w:t>
                    </w:r>
                  </w:p>
                </w:txbxContent>
              </v:textbox>
            </v:shape>
            <v:rect id="Rectangle 8" o:spid="_x0000_s1454" style="position:absolute;left:30676;top:31451;width:27998;height:2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" filled="f" strokecolor="#9bbb59" strokeweight="1pt">
              <v:shadow on="t" color="#4e6128" offset="1pt"/>
              <v:textbox style="mso-next-textbox:#Rectangle 8" inset="1.75261mm,.87631mm,1.75261mm,.87631mm">
                <w:txbxContent>
                  <w:p w:rsidR="004E2306" w:rsidRPr="00233DD8" w:rsidRDefault="004E2306" w:rsidP="00442A43">
                    <w:pPr>
                      <w:autoSpaceDE w:val="0"/>
                      <w:autoSpaceDN w:val="0"/>
                      <w:adjustRightInd w:val="0"/>
                      <w:jc w:val="center"/>
                      <w:rPr>
                        <w:rFonts w:cs="Calibri"/>
                        <w:color w:val="000000"/>
                        <w:sz w:val="50"/>
                        <w:szCs w:val="72"/>
                      </w:rPr>
                    </w:pPr>
                    <w:r w:rsidRPr="00233DD8">
                      <w:rPr>
                        <w:color w:val="000000"/>
                        <w:szCs w:val="32"/>
                        <w:lang w:val="uz-Cyrl-UZ"/>
                      </w:rPr>
                      <w:t>Иш  натижаларининг тақдимотиИш  натижаларининг тақдимоти</w:t>
                    </w:r>
                  </w:p>
                </w:txbxContent>
              </v:textbox>
            </v:rect>
          </v:group>
        </w:pict>
      </w:r>
      <w:r w:rsidRPr="00BF0E3E">
        <w:rPr>
          <w:bCs/>
          <w:noProof/>
          <w:sz w:val="28"/>
          <w:szCs w:val="28"/>
          <w:lang w:val="ru-RU" w:eastAsia="ru-RU"/>
        </w:rPr>
      </w:r>
      <w:r w:rsidRPr="00BF0E3E">
        <w:rPr>
          <w:bCs/>
          <w:noProof/>
          <w:sz w:val="28"/>
          <w:szCs w:val="28"/>
          <w:lang w:val="ru-RU" w:eastAsia="ru-RU"/>
        </w:rPr>
        <w:pict>
          <v:rect id="Прямоугольник 760" o:spid="_x0000_s2423" style="width:468pt;height:285.5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p>
    <w:p w:rsidR="00442A43" w:rsidRPr="004C377F" w:rsidRDefault="00442A43" w:rsidP="00442A43">
      <w:pPr>
        <w:ind w:firstLine="851"/>
        <w:jc w:val="both"/>
        <w:rPr>
          <w:sz w:val="28"/>
          <w:szCs w:val="28"/>
        </w:rPr>
      </w:pPr>
      <w:r w:rsidRPr="004C377F">
        <w:rPr>
          <w:b/>
          <w:sz w:val="28"/>
          <w:szCs w:val="28"/>
        </w:rPr>
        <w:t>2.</w:t>
      </w:r>
      <w:r w:rsidRPr="004C377F">
        <w:rPr>
          <w:sz w:val="28"/>
          <w:szCs w:val="28"/>
        </w:rPr>
        <w:t xml:space="preserve"> Masalalar matnini chizmalardagi ma`lumotlar bilan to`ldiring va chizmaga masaladagi ma`lumotni qo`ying: «Chang`ichilarning ikkita guruhi bir vaqtda A va B qishloqlardan bir biriga qarab yo`lga chiqdi va 4 soatdan keyin uchrashdi. A va B qishloqlar orasidagi masofa 60 km. Guruhlardan bittasi                      10 km/soat tezlik bilan yursa, ikkinchisi qanday tezlik bilan yurgan?». </w:t>
      </w:r>
    </w:p>
    <w:p w:rsidR="00442A43" w:rsidRPr="004C377F" w:rsidRDefault="00BF0E3E" w:rsidP="00442A43">
      <w:pPr>
        <w:ind w:firstLine="851"/>
        <w:jc w:val="both"/>
        <w:rPr>
          <w:sz w:val="28"/>
          <w:szCs w:val="28"/>
        </w:rPr>
      </w:pPr>
      <w:r>
        <w:rPr>
          <w:noProof/>
          <w:sz w:val="28"/>
          <w:szCs w:val="28"/>
          <w:lang w:val="ru-RU" w:eastAsia="ru-RU"/>
        </w:rPr>
        <w:pict>
          <v:group id="Группа 608" o:spid="_x0000_s1659" style="position:absolute;left:0;text-align:left;margin-left:47.2pt;margin-top:5.95pt;width:374.4pt;height:45pt;z-index:251608576" coordorigin="2646,10804" coordsize="7488,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">
            <v:group id="Group 322" o:spid="_x0000_s1677" style="position:absolute;left:2646;top:11000;width:7488;height:432" coordorigin="2160,11192" coordsize="7488,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">
              <v:line id="Line 323" o:spid="_x0000_s1680" style="position:absolute;visibility:visible;mso-wrap-style:square" from="2160,11376" to="9648,11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"/>
              <v:line id="Line 324" o:spid="_x0000_s1679" style="position:absolute;visibility:visible;mso-wrap-style:square" from="2160,11192" to="2160,11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"/>
              <v:line id="Line 325" o:spid="_x0000_s1678" style="position:absolute;visibility:visible;mso-wrap-style:square" from="9648,11192" to="9648,11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"/>
            </v:group>
            <v:line id="Line 326" o:spid="_x0000_s1676" style="position:absolute;visibility:visible;mso-wrap-style:square" from="2874,10996" to="4170,10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" strokeweight="2.25pt">
              <v:stroke endarrow="block"/>
            </v:line>
            <v:line id="Line 327" o:spid="_x0000_s1675" style="position:absolute;flip:x;visibility:visible;mso-wrap-style:square" from="8490,10996" to="9786,10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" strokeweight="2.25pt">
              <v:stroke endarrow="block"/>
            </v:line>
            <v:group id="Group 328" o:spid="_x0000_s1671" style="position:absolute;left:3141;top:11084;width:1080;height:200" coordorigin="3141,11084" coordsize="108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">
              <v:line id="Line 329" o:spid="_x0000_s1674" style="position:absolute;visibility:visible;mso-wrap-style:square" from="3141,11104" to="3141,11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"/>
              <v:line id="Line 330" o:spid="_x0000_s1673" style="position:absolute;visibility:visible;mso-wrap-style:square" from="3681,11104" to="3681,11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"/>
              <v:line id="Line 331" o:spid="_x0000_s1672" style="position:absolute;visibility:visible;mso-wrap-style:square" from="4221,11084" to="4221,1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"/>
            </v:group>
            <v:line id="Line 332" o:spid="_x0000_s1670" style="position:absolute;visibility:visible;mso-wrap-style:square" from="4761,11104" to="4761,11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"/>
            <v:line id="Line 333" o:spid="_x0000_s1669" style="position:absolute;visibility:visible;mso-wrap-style:square" from="4761,10804" to="4761,11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"/>
            <v:line id="Line 334" o:spid="_x0000_s1668" style="position:absolute;visibility:visible;mso-wrap-style:square" from="4761,10804" to="4941,10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"/>
            <v:line id="Line 335" o:spid="_x0000_s1667" style="position:absolute;flip:x;visibility:visible;mso-wrap-style:square" from="4761,10984" to="4941,10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"/>
            <v:line id="Line 336" o:spid="_x0000_s1666" style="position:absolute;visibility:visible;mso-wrap-style:square" from="6121,11104" to="6121,11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"/>
            <v:line id="Line 337" o:spid="_x0000_s1665" style="position:absolute;visibility:visible;mso-wrap-style:square" from="7401,11104" to="7401,11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"/>
            <v:line id="Line 338" o:spid="_x0000_s1664" style="position:absolute;visibility:visible;mso-wrap-style:square" from="8681,11084" to="8681,1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"/>
            <v:group id="Group 339" o:spid="_x0000_s1660" style="position:absolute;left:2721;top:11524;width:7380;height:180" coordorigin="2601,11524" coordsize="73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">
              <v:line id="Line 340" o:spid="_x0000_s1663" style="position:absolute;visibility:visible;mso-wrap-style:square" from="2781,11704" to="9801,11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"/>
              <v:line id="Line 341" o:spid="_x0000_s1662" style="position:absolute;flip:x y;visibility:visible;mso-wrap-style:square" from="2601,11524" to="2781,11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"/>
              <v:line id="Line 342" o:spid="_x0000_s1661" style="position:absolute;flip:y;visibility:visible;mso-wrap-style:square" from="9801,11524" to="9981,11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"/>
            </v:group>
          </v:group>
        </w:pict>
      </w:r>
      <w:r w:rsidR="00442A43" w:rsidRPr="004C377F">
        <w:rPr>
          <w:sz w:val="28"/>
          <w:szCs w:val="28"/>
        </w:rPr>
        <w:t>A  10km\s</w:t>
      </w:r>
      <w:r w:rsidR="00442A43" w:rsidRPr="004C377F">
        <w:rPr>
          <w:sz w:val="28"/>
          <w:szCs w:val="28"/>
        </w:rPr>
        <w:tab/>
      </w:r>
      <w:r w:rsidR="00442A43" w:rsidRPr="004C377F">
        <w:rPr>
          <w:sz w:val="28"/>
          <w:szCs w:val="28"/>
        </w:rPr>
        <w:tab/>
      </w:r>
      <w:r w:rsidR="00442A43" w:rsidRPr="004C377F">
        <w:rPr>
          <w:sz w:val="28"/>
          <w:szCs w:val="28"/>
        </w:rPr>
        <w:tab/>
      </w:r>
      <w:r w:rsidR="00442A43" w:rsidRPr="004C377F">
        <w:rPr>
          <w:sz w:val="28"/>
          <w:szCs w:val="28"/>
        </w:rPr>
        <w:tab/>
      </w:r>
      <w:r w:rsidR="00442A43" w:rsidRPr="004C377F">
        <w:rPr>
          <w:sz w:val="28"/>
          <w:szCs w:val="28"/>
        </w:rPr>
        <w:tab/>
      </w:r>
      <w:r w:rsidR="00442A43" w:rsidRPr="004C377F">
        <w:rPr>
          <w:sz w:val="28"/>
          <w:szCs w:val="28"/>
        </w:rPr>
        <w:tab/>
      </w:r>
      <w:r w:rsidR="00442A43" w:rsidRPr="004C377F">
        <w:rPr>
          <w:sz w:val="28"/>
          <w:szCs w:val="28"/>
        </w:rPr>
        <w:tab/>
      </w:r>
      <w:r w:rsidR="00442A43" w:rsidRPr="004C377F">
        <w:rPr>
          <w:sz w:val="28"/>
          <w:szCs w:val="28"/>
        </w:rPr>
        <w:tab/>
        <w:t xml:space="preserve">   ?</w:t>
      </w:r>
      <w:r w:rsidR="00442A43" w:rsidRPr="004C377F">
        <w:rPr>
          <w:sz w:val="28"/>
          <w:szCs w:val="28"/>
        </w:rPr>
        <w:tab/>
        <w:t xml:space="preserve">      B</w:t>
      </w:r>
    </w:p>
    <w:p w:rsidR="00442A43" w:rsidRPr="004C377F" w:rsidRDefault="00442A43" w:rsidP="00442A43">
      <w:pPr>
        <w:ind w:firstLine="851"/>
        <w:jc w:val="both"/>
        <w:rPr>
          <w:sz w:val="28"/>
          <w:szCs w:val="28"/>
        </w:rPr>
      </w:pPr>
    </w:p>
    <w:p w:rsidR="00442A43" w:rsidRPr="004C377F" w:rsidRDefault="00442A43" w:rsidP="00442A43">
      <w:pPr>
        <w:ind w:firstLine="851"/>
        <w:jc w:val="both"/>
        <w:rPr>
          <w:sz w:val="28"/>
          <w:szCs w:val="28"/>
        </w:rPr>
      </w:pPr>
    </w:p>
    <w:p w:rsidR="00442A43" w:rsidRPr="004C377F" w:rsidRDefault="00442A43" w:rsidP="00442A43">
      <w:pPr>
        <w:ind w:firstLine="851"/>
        <w:jc w:val="both"/>
        <w:rPr>
          <w:sz w:val="28"/>
          <w:szCs w:val="28"/>
        </w:rPr>
      </w:pPr>
      <w:r w:rsidRPr="004C377F">
        <w:rPr>
          <w:sz w:val="28"/>
          <w:szCs w:val="28"/>
        </w:rPr>
        <w:tab/>
      </w:r>
      <w:r w:rsidRPr="004C377F">
        <w:rPr>
          <w:sz w:val="28"/>
          <w:szCs w:val="28"/>
        </w:rPr>
        <w:tab/>
      </w:r>
      <w:r w:rsidRPr="004C377F">
        <w:rPr>
          <w:sz w:val="28"/>
          <w:szCs w:val="28"/>
        </w:rPr>
        <w:tab/>
      </w:r>
      <w:r w:rsidRPr="004C377F">
        <w:rPr>
          <w:sz w:val="28"/>
          <w:szCs w:val="28"/>
        </w:rPr>
        <w:tab/>
      </w:r>
      <w:r w:rsidRPr="004C377F">
        <w:rPr>
          <w:sz w:val="28"/>
          <w:szCs w:val="28"/>
        </w:rPr>
        <w:tab/>
        <w:t>60 km</w:t>
      </w:r>
    </w:p>
    <w:p w:rsidR="00442A43" w:rsidRPr="004C377F" w:rsidRDefault="00442A43" w:rsidP="00442A43">
      <w:pPr>
        <w:ind w:firstLine="851"/>
        <w:jc w:val="both"/>
        <w:rPr>
          <w:sz w:val="28"/>
          <w:szCs w:val="28"/>
          <w:lang w:val="de-LU"/>
        </w:rPr>
      </w:pPr>
      <w:r w:rsidRPr="004C377F">
        <w:rPr>
          <w:sz w:val="28"/>
          <w:szCs w:val="28"/>
          <w:lang w:val="de-LU"/>
        </w:rPr>
        <w:t>Qaysi guruh tezligi kam?</w:t>
      </w:r>
    </w:p>
    <w:p w:rsidR="00442A43" w:rsidRPr="004C377F" w:rsidRDefault="00442A43" w:rsidP="00442A43">
      <w:pPr>
        <w:ind w:firstLine="851"/>
        <w:jc w:val="both"/>
        <w:rPr>
          <w:sz w:val="28"/>
          <w:szCs w:val="28"/>
        </w:rPr>
      </w:pPr>
      <w:r w:rsidRPr="004C377F">
        <w:rPr>
          <w:sz w:val="28"/>
          <w:szCs w:val="28"/>
        </w:rPr>
        <w:t>Chizmada bu qanday ko`rsatilgan?</w:t>
      </w:r>
    </w:p>
    <w:p w:rsidR="00442A43" w:rsidRPr="004C377F" w:rsidRDefault="00442A43" w:rsidP="00442A43">
      <w:pPr>
        <w:pStyle w:val="a7"/>
        <w:rPr>
          <w:sz w:val="28"/>
          <w:szCs w:val="28"/>
        </w:rPr>
      </w:pPr>
      <w:r w:rsidRPr="004C377F">
        <w:rPr>
          <w:sz w:val="28"/>
          <w:szCs w:val="28"/>
        </w:rPr>
        <w:t xml:space="preserve">Masalani yeching. </w:t>
      </w:r>
    </w:p>
    <w:p w:rsidR="00442A43" w:rsidRPr="004C377F" w:rsidRDefault="00442A43" w:rsidP="00442A43">
      <w:pPr>
        <w:ind w:firstLine="851"/>
        <w:jc w:val="both"/>
        <w:rPr>
          <w:sz w:val="28"/>
          <w:szCs w:val="28"/>
        </w:rPr>
      </w:pPr>
      <w:r w:rsidRPr="004C377F">
        <w:rPr>
          <w:b/>
          <w:sz w:val="28"/>
          <w:szCs w:val="28"/>
        </w:rPr>
        <w:t>3.</w:t>
      </w:r>
      <w:r w:rsidRPr="004C377F">
        <w:rPr>
          <w:sz w:val="28"/>
          <w:szCs w:val="28"/>
        </w:rPr>
        <w:t xml:space="preserve"> Masalaning qisqa yozuvini bajaring: «Avtosayohatchilar 3 kunda 360 km yurdilar. Birinchi kuni ular yo`lning 2|5 qismini, ikkinchi kuni esa 3|8 qismini yurdilar. Uchinchi kuni avtosayohatchilar necha kilometr yurdilar?». Berilgan shartga yana qanday savollar berish mumkin?</w:t>
      </w:r>
    </w:p>
    <w:p w:rsidR="00442A43" w:rsidRPr="004C377F" w:rsidRDefault="00442A43" w:rsidP="00442A43">
      <w:pPr>
        <w:pStyle w:val="a7"/>
        <w:rPr>
          <w:sz w:val="28"/>
          <w:szCs w:val="28"/>
        </w:rPr>
      </w:pPr>
      <w:r w:rsidRPr="004C377F">
        <w:rPr>
          <w:b/>
          <w:sz w:val="28"/>
          <w:szCs w:val="28"/>
        </w:rPr>
        <w:t>4.</w:t>
      </w:r>
      <w:r w:rsidRPr="004C377F">
        <w:rPr>
          <w:sz w:val="28"/>
          <w:szCs w:val="28"/>
        </w:rPr>
        <w:t xml:space="preserve"> Masalani yechishda tahlil qilishning qanday usulini tanlaysiz: «Xo`jalikka yordam berish uchun yuqori sinflardan 50 o`quvchi olma terimiga chiqdi va har bir o`quvchi 20 savatdan olma terdi. Agar bir savatda 10 kg olma bo`lsa, o`quvchilar hammasi bo`lib necha kilogramm olma terdilar?». Mos suhbat tuzing. Masalaning tahlilini mustaqil bajarayotgan o`quvchining to`g`ri javobini keltiring.</w:t>
      </w:r>
    </w:p>
    <w:p w:rsidR="00442A43" w:rsidRPr="004C377F" w:rsidRDefault="00442A43" w:rsidP="00442A43">
      <w:pPr>
        <w:pStyle w:val="a7"/>
        <w:rPr>
          <w:sz w:val="28"/>
          <w:szCs w:val="28"/>
        </w:rPr>
      </w:pPr>
      <w:r w:rsidRPr="004C377F">
        <w:rPr>
          <w:b/>
          <w:sz w:val="28"/>
          <w:szCs w:val="28"/>
        </w:rPr>
        <w:t xml:space="preserve">5. </w:t>
      </w:r>
      <w:r w:rsidRPr="004C377F">
        <w:rPr>
          <w:sz w:val="28"/>
          <w:szCs w:val="28"/>
        </w:rPr>
        <w:t>O`quvchi masalani ikkita usul bilan yechishni taklif qildi: «ikkita guruh bir xil 100 ta qopda kartoshka yig`ib olishdi. Birinchi guruh 2450 kg, ikkinchisi esa 2550 kg kartoshka yig`ib olishdi. Har bir guruh necha qop kartoshka yig`ib olishdi?». Keyin o`qituvchi har bir usulni tekshrishin taklif qildi. O`qituvchi qanday metodik xatoga yo`l qo`ydi?</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85"/>
        <w:gridCol w:w="7555"/>
      </w:tblGrid>
      <w:tr w:rsidR="0054146D" w:rsidRPr="004C377F" w:rsidTr="0054146D">
        <w:tc>
          <w:tcPr>
            <w:tcW w:w="1985" w:type="dxa"/>
          </w:tcPr>
          <w:p w:rsidR="0054146D" w:rsidRPr="004C377F" w:rsidRDefault="00E6571C" w:rsidP="0054146D">
            <w:pPr>
              <w:ind w:left="180"/>
              <w:jc w:val="center"/>
              <w:rPr>
                <w:sz w:val="28"/>
                <w:szCs w:val="28"/>
                <w:lang w:val="uz-Cyrl-UZ"/>
              </w:rPr>
            </w:pPr>
            <w:r>
              <w:rPr>
                <w:b/>
                <w:bCs/>
                <w:caps/>
                <w:sz w:val="28"/>
                <w:szCs w:val="28"/>
                <w:lang w:val="ru-RU"/>
              </w:rPr>
              <w:lastRenderedPageBreak/>
              <w:t>2</w:t>
            </w:r>
            <w:r w:rsidR="00F57F58">
              <w:rPr>
                <w:b/>
                <w:bCs/>
                <w:caps/>
                <w:sz w:val="28"/>
                <w:szCs w:val="28"/>
                <w:lang w:val="ru-RU"/>
              </w:rPr>
              <w:t>0</w:t>
            </w:r>
            <w:r w:rsidR="0054146D" w:rsidRPr="004C377F">
              <w:rPr>
                <w:b/>
                <w:bCs/>
                <w:caps/>
                <w:sz w:val="28"/>
                <w:szCs w:val="28"/>
              </w:rPr>
              <w:t>-mavzu</w:t>
            </w:r>
          </w:p>
        </w:tc>
        <w:tc>
          <w:tcPr>
            <w:tcW w:w="7555" w:type="dxa"/>
          </w:tcPr>
          <w:p w:rsidR="0054146D" w:rsidRPr="004C377F" w:rsidRDefault="0054146D" w:rsidP="0054146D">
            <w:pPr>
              <w:jc w:val="both"/>
              <w:rPr>
                <w:sz w:val="28"/>
                <w:szCs w:val="28"/>
                <w:lang w:val="it-IT"/>
              </w:rPr>
            </w:pPr>
            <w:r w:rsidRPr="004C377F">
              <w:rPr>
                <w:sz w:val="28"/>
                <w:szCs w:val="28"/>
                <w:lang w:val="it-IT"/>
              </w:rPr>
              <w:t>Ko`p xonali sonlar ustida masalalar echish metodikasi.</w:t>
            </w:r>
          </w:p>
          <w:p w:rsidR="0054146D" w:rsidRPr="004C377F" w:rsidRDefault="0054146D" w:rsidP="0054146D">
            <w:pPr>
              <w:jc w:val="both"/>
              <w:rPr>
                <w:b/>
                <w:sz w:val="28"/>
                <w:szCs w:val="28"/>
                <w:lang w:val="uz-Cyrl-UZ"/>
              </w:rPr>
            </w:pPr>
          </w:p>
        </w:tc>
      </w:tr>
    </w:tbl>
    <w:p w:rsidR="0054146D" w:rsidRPr="004C377F" w:rsidRDefault="0054146D" w:rsidP="0054146D">
      <w:pPr>
        <w:jc w:val="center"/>
        <w:rPr>
          <w:b/>
          <w:bCs/>
          <w:sz w:val="28"/>
          <w:szCs w:val="28"/>
        </w:rPr>
      </w:pPr>
      <w:r w:rsidRPr="004C377F">
        <w:rPr>
          <w:b/>
          <w:bCs/>
          <w:sz w:val="28"/>
          <w:szCs w:val="28"/>
        </w:rPr>
        <w:t xml:space="preserve">Amaliy </w:t>
      </w:r>
      <w:r w:rsidRPr="004C377F">
        <w:rPr>
          <w:b/>
          <w:bCs/>
          <w:sz w:val="28"/>
          <w:szCs w:val="28"/>
          <w:lang w:val="uz-Cyrl-UZ"/>
        </w:rPr>
        <w:t xml:space="preserve"> mashg`ulоtining ta</w:t>
      </w:r>
      <w:r w:rsidRPr="004C377F">
        <w:rPr>
          <w:b/>
          <w:bCs/>
          <w:sz w:val="28"/>
          <w:szCs w:val="28"/>
        </w:rPr>
        <w:t>’</w:t>
      </w:r>
      <w:r w:rsidRPr="004C377F">
        <w:rPr>
          <w:b/>
          <w:bCs/>
          <w:sz w:val="28"/>
          <w:szCs w:val="28"/>
          <w:lang w:val="uz-Cyrl-UZ"/>
        </w:rPr>
        <w:t>lim texnоlоgiyasi</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29"/>
        <w:gridCol w:w="1279"/>
        <w:gridCol w:w="6131"/>
      </w:tblGrid>
      <w:tr w:rsidR="0054146D" w:rsidRPr="004C377F" w:rsidTr="0054146D">
        <w:tc>
          <w:tcPr>
            <w:tcW w:w="2835" w:type="dxa"/>
          </w:tcPr>
          <w:p w:rsidR="0054146D" w:rsidRPr="004C377F" w:rsidRDefault="0054146D" w:rsidP="0054146D">
            <w:pPr>
              <w:contextualSpacing/>
              <w:jc w:val="both"/>
              <w:rPr>
                <w:sz w:val="28"/>
                <w:szCs w:val="28"/>
              </w:rPr>
            </w:pPr>
            <w:r w:rsidRPr="004C377F">
              <w:rPr>
                <w:i/>
                <w:iCs/>
                <w:sz w:val="28"/>
                <w:szCs w:val="28"/>
                <w:lang w:val="uz-Cyrl-UZ"/>
              </w:rPr>
              <w:t>O`q</w:t>
            </w:r>
            <w:r w:rsidRPr="004C377F">
              <w:rPr>
                <w:i/>
                <w:iCs/>
                <w:sz w:val="28"/>
                <w:szCs w:val="28"/>
              </w:rPr>
              <w:t xml:space="preserve">uv sоati: </w:t>
            </w:r>
            <w:r w:rsidRPr="004C377F">
              <w:rPr>
                <w:sz w:val="28"/>
                <w:szCs w:val="28"/>
              </w:rPr>
              <w:t>2 sоat</w:t>
            </w:r>
          </w:p>
        </w:tc>
        <w:tc>
          <w:tcPr>
            <w:tcW w:w="6804" w:type="dxa"/>
            <w:gridSpan w:val="2"/>
          </w:tcPr>
          <w:p w:rsidR="0054146D" w:rsidRPr="004C377F" w:rsidRDefault="0054146D" w:rsidP="0054146D">
            <w:pPr>
              <w:ind w:left="720"/>
              <w:contextualSpacing/>
              <w:jc w:val="both"/>
              <w:rPr>
                <w:iCs/>
                <w:sz w:val="28"/>
                <w:szCs w:val="28"/>
              </w:rPr>
            </w:pPr>
            <w:r w:rsidRPr="004C377F">
              <w:rPr>
                <w:i/>
                <w:iCs/>
                <w:sz w:val="28"/>
                <w:szCs w:val="28"/>
              </w:rPr>
              <w:t>talaba</w:t>
            </w:r>
            <w:r w:rsidRPr="004C377F">
              <w:rPr>
                <w:i/>
                <w:iCs/>
                <w:sz w:val="28"/>
                <w:szCs w:val="28"/>
                <w:lang w:val="uz-Cyrl-UZ"/>
              </w:rPr>
              <w:t xml:space="preserve">ilar </w:t>
            </w:r>
            <w:r w:rsidRPr="004C377F">
              <w:rPr>
                <w:i/>
                <w:iCs/>
                <w:sz w:val="28"/>
                <w:szCs w:val="28"/>
              </w:rPr>
              <w:t xml:space="preserve"> sоni:</w:t>
            </w:r>
            <w:r w:rsidRPr="004C377F">
              <w:rPr>
                <w:i/>
                <w:iCs/>
                <w:sz w:val="28"/>
                <w:szCs w:val="28"/>
                <w:lang w:val="uz-Cyrl-UZ"/>
              </w:rPr>
              <w:t xml:space="preserve">25 </w:t>
            </w:r>
            <w:r w:rsidRPr="004C377F">
              <w:rPr>
                <w:iCs/>
                <w:sz w:val="28"/>
                <w:szCs w:val="28"/>
              </w:rPr>
              <w:t xml:space="preserve"> ta</w:t>
            </w:r>
          </w:p>
        </w:tc>
      </w:tr>
      <w:tr w:rsidR="0054146D" w:rsidRPr="004C377F" w:rsidTr="0054146D">
        <w:trPr>
          <w:trHeight w:val="314"/>
        </w:trPr>
        <w:tc>
          <w:tcPr>
            <w:tcW w:w="2835" w:type="dxa"/>
          </w:tcPr>
          <w:p w:rsidR="0054146D" w:rsidRPr="004C377F" w:rsidRDefault="0054146D" w:rsidP="0054146D">
            <w:pPr>
              <w:contextualSpacing/>
              <w:jc w:val="both"/>
              <w:rPr>
                <w:i/>
                <w:iCs/>
                <w:sz w:val="28"/>
                <w:szCs w:val="28"/>
                <w:lang w:val="es-ES_tradnl"/>
              </w:rPr>
            </w:pPr>
            <w:r w:rsidRPr="004C377F">
              <w:rPr>
                <w:i/>
                <w:iCs/>
                <w:sz w:val="28"/>
                <w:szCs w:val="28"/>
                <w:lang w:val="uz-Cyrl-UZ"/>
              </w:rPr>
              <w:t>O`q</w:t>
            </w:r>
            <w:r w:rsidRPr="004C377F">
              <w:rPr>
                <w:i/>
                <w:iCs/>
                <w:sz w:val="28"/>
                <w:szCs w:val="28"/>
                <w:lang w:val="es-ES_tradnl"/>
              </w:rPr>
              <w:t>uv mashg`ul</w:t>
            </w:r>
            <w:r w:rsidRPr="004C377F">
              <w:rPr>
                <w:i/>
                <w:iCs/>
                <w:sz w:val="28"/>
                <w:szCs w:val="28"/>
              </w:rPr>
              <w:t>о</w:t>
            </w:r>
            <w:r w:rsidRPr="004C377F">
              <w:rPr>
                <w:i/>
                <w:iCs/>
                <w:sz w:val="28"/>
                <w:szCs w:val="28"/>
                <w:lang w:val="es-ES_tradnl"/>
              </w:rPr>
              <w:t>ti  shakli</w:t>
            </w:r>
          </w:p>
        </w:tc>
        <w:tc>
          <w:tcPr>
            <w:tcW w:w="6804" w:type="dxa"/>
            <w:gridSpan w:val="2"/>
          </w:tcPr>
          <w:p w:rsidR="0054146D" w:rsidRPr="004C377F" w:rsidRDefault="0054146D" w:rsidP="0054146D">
            <w:pPr>
              <w:rPr>
                <w:sz w:val="28"/>
                <w:szCs w:val="28"/>
                <w:lang w:val="de-DE"/>
              </w:rPr>
            </w:pPr>
            <w:r w:rsidRPr="004C377F">
              <w:rPr>
                <w:sz w:val="28"/>
                <w:szCs w:val="28"/>
                <w:lang w:val="uz-Cyrl-UZ"/>
              </w:rPr>
              <w:t>Ma`lumotli ma`ruza</w:t>
            </w:r>
            <w:r w:rsidRPr="004C377F">
              <w:rPr>
                <w:sz w:val="28"/>
                <w:szCs w:val="28"/>
                <w:lang w:val="de-DE"/>
              </w:rPr>
              <w:t>,”T-chizma”</w:t>
            </w:r>
          </w:p>
          <w:p w:rsidR="0054146D" w:rsidRPr="004C377F" w:rsidRDefault="0054146D" w:rsidP="0054146D">
            <w:pPr>
              <w:contextualSpacing/>
              <w:jc w:val="both"/>
              <w:rPr>
                <w:sz w:val="28"/>
                <w:szCs w:val="28"/>
                <w:lang w:val="de-DE"/>
              </w:rPr>
            </w:pPr>
          </w:p>
        </w:tc>
      </w:tr>
      <w:tr w:rsidR="0054146D" w:rsidRPr="004C377F" w:rsidTr="0054146D">
        <w:tc>
          <w:tcPr>
            <w:tcW w:w="2835" w:type="dxa"/>
          </w:tcPr>
          <w:p w:rsidR="0054146D" w:rsidRPr="004C377F" w:rsidRDefault="0054146D" w:rsidP="0054146D">
            <w:pPr>
              <w:ind w:left="720"/>
              <w:contextualSpacing/>
              <w:jc w:val="both"/>
              <w:rPr>
                <w:i/>
                <w:iCs/>
                <w:sz w:val="28"/>
                <w:szCs w:val="28"/>
                <w:lang w:val="uz-Cyrl-UZ"/>
              </w:rPr>
            </w:pPr>
          </w:p>
          <w:p w:rsidR="0054146D" w:rsidRPr="004C377F" w:rsidRDefault="0054146D" w:rsidP="0054146D">
            <w:pPr>
              <w:ind w:left="720"/>
              <w:contextualSpacing/>
              <w:jc w:val="both"/>
              <w:rPr>
                <w:i/>
                <w:iCs/>
                <w:sz w:val="28"/>
                <w:szCs w:val="28"/>
                <w:lang w:val="uz-Cyrl-UZ"/>
              </w:rPr>
            </w:pPr>
          </w:p>
          <w:p w:rsidR="0054146D" w:rsidRPr="004C377F" w:rsidRDefault="0054146D" w:rsidP="0054146D">
            <w:pPr>
              <w:contextualSpacing/>
              <w:jc w:val="both"/>
              <w:rPr>
                <w:i/>
                <w:iCs/>
                <w:sz w:val="28"/>
                <w:szCs w:val="28"/>
              </w:rPr>
            </w:pPr>
            <w:r w:rsidRPr="004C377F">
              <w:rPr>
                <w:i/>
                <w:iCs/>
                <w:sz w:val="28"/>
                <w:szCs w:val="28"/>
                <w:lang w:val="uz-Cyrl-UZ"/>
              </w:rPr>
              <w:t>Amaliy mashg`ulоt tuzilishi:</w:t>
            </w:r>
          </w:p>
        </w:tc>
        <w:tc>
          <w:tcPr>
            <w:tcW w:w="6804" w:type="dxa"/>
            <w:gridSpan w:val="2"/>
          </w:tcPr>
          <w:p w:rsidR="0054146D" w:rsidRPr="004C377F" w:rsidRDefault="0054146D" w:rsidP="0054146D">
            <w:pPr>
              <w:contextualSpacing/>
              <w:jc w:val="both"/>
              <w:rPr>
                <w:sz w:val="28"/>
                <w:szCs w:val="28"/>
                <w:lang w:val="uz-Cyrl-UZ"/>
              </w:rPr>
            </w:pPr>
            <w:r w:rsidRPr="004C377F">
              <w:rPr>
                <w:sz w:val="28"/>
                <w:szCs w:val="28"/>
                <w:lang w:val="uz-Cyrl-UZ"/>
              </w:rPr>
              <w:t>1. Mavzu mazmuniga kirish:</w:t>
            </w:r>
          </w:p>
          <w:p w:rsidR="0054146D" w:rsidRPr="004C377F" w:rsidRDefault="0054146D" w:rsidP="0054146D">
            <w:pPr>
              <w:rPr>
                <w:sz w:val="28"/>
                <w:szCs w:val="28"/>
              </w:rPr>
            </w:pPr>
            <w:r w:rsidRPr="004C377F">
              <w:rPr>
                <w:sz w:val="28"/>
                <w:szCs w:val="28"/>
              </w:rPr>
              <w:t>2</w:t>
            </w:r>
            <w:r w:rsidRPr="004C377F">
              <w:rPr>
                <w:sz w:val="28"/>
                <w:szCs w:val="28"/>
                <w:lang w:val="uz-Cyrl-UZ"/>
              </w:rPr>
              <w:t>.</w:t>
            </w:r>
            <w:r w:rsidRPr="004C377F">
              <w:rPr>
                <w:sz w:val="28"/>
                <w:szCs w:val="28"/>
                <w:lang w:val="sv-SE"/>
              </w:rPr>
              <w:t>Boshlang</w:t>
            </w:r>
            <w:r w:rsidRPr="004C377F">
              <w:rPr>
                <w:sz w:val="28"/>
                <w:szCs w:val="28"/>
              </w:rPr>
              <w:t>’</w:t>
            </w:r>
            <w:r w:rsidRPr="004C377F">
              <w:rPr>
                <w:sz w:val="28"/>
                <w:szCs w:val="28"/>
                <w:lang w:val="sv-SE"/>
              </w:rPr>
              <w:t>ichsinflardamat</w:t>
            </w:r>
            <w:r w:rsidRPr="004C377F">
              <w:rPr>
                <w:sz w:val="28"/>
                <w:szCs w:val="28"/>
              </w:rPr>
              <w:t>е</w:t>
            </w:r>
            <w:r w:rsidRPr="004C377F">
              <w:rPr>
                <w:sz w:val="28"/>
                <w:szCs w:val="28"/>
                <w:lang w:val="sv-SE"/>
              </w:rPr>
              <w:t>matikafaninio</w:t>
            </w:r>
            <w:r w:rsidRPr="004C377F">
              <w:rPr>
                <w:sz w:val="28"/>
                <w:szCs w:val="28"/>
              </w:rPr>
              <w:t>’</w:t>
            </w:r>
            <w:r w:rsidRPr="004C377F">
              <w:rPr>
                <w:sz w:val="28"/>
                <w:szCs w:val="28"/>
                <w:lang w:val="sv-SE"/>
              </w:rPr>
              <w:t>qitishningmazmuni</w:t>
            </w:r>
            <w:r w:rsidRPr="004C377F">
              <w:rPr>
                <w:sz w:val="28"/>
                <w:szCs w:val="28"/>
              </w:rPr>
              <w:t xml:space="preserve"> .</w:t>
            </w:r>
          </w:p>
          <w:p w:rsidR="0054146D" w:rsidRPr="004C377F" w:rsidRDefault="0054146D" w:rsidP="0054146D">
            <w:pPr>
              <w:jc w:val="both"/>
              <w:rPr>
                <w:sz w:val="28"/>
                <w:szCs w:val="28"/>
                <w:lang w:val="it-IT"/>
              </w:rPr>
            </w:pPr>
            <w:r w:rsidRPr="004C377F">
              <w:rPr>
                <w:bCs/>
                <w:sz w:val="28"/>
                <w:szCs w:val="28"/>
                <w:lang w:val="es-ES_tradnl"/>
              </w:rPr>
              <w:t>3</w:t>
            </w:r>
            <w:r w:rsidRPr="004C377F">
              <w:rPr>
                <w:sz w:val="28"/>
                <w:szCs w:val="28"/>
                <w:lang w:val="it-IT"/>
              </w:rPr>
              <w:t xml:space="preserve"> Ko`p xonali sonlar ustida masalalar echish metodikasi.</w:t>
            </w:r>
          </w:p>
          <w:p w:rsidR="0054146D" w:rsidRPr="004C377F" w:rsidRDefault="0054146D" w:rsidP="0054146D">
            <w:pPr>
              <w:contextualSpacing/>
              <w:jc w:val="both"/>
              <w:rPr>
                <w:b/>
                <w:sz w:val="28"/>
                <w:szCs w:val="28"/>
                <w:lang w:val="uz-Cyrl-UZ"/>
              </w:rPr>
            </w:pPr>
            <w:r w:rsidRPr="004C377F">
              <w:rPr>
                <w:bCs/>
                <w:sz w:val="28"/>
                <w:szCs w:val="28"/>
                <w:lang w:val="es-ES_tradnl"/>
              </w:rPr>
              <w:t>4</w:t>
            </w:r>
            <w:r w:rsidRPr="004C377F">
              <w:rPr>
                <w:bCs/>
                <w:sz w:val="28"/>
                <w:szCs w:val="28"/>
                <w:lang w:val="uz-Cyrl-UZ"/>
              </w:rPr>
              <w:t>.</w:t>
            </w:r>
            <w:r w:rsidRPr="004C377F">
              <w:rPr>
                <w:sz w:val="28"/>
                <w:szCs w:val="28"/>
                <w:lang w:val="it-IT"/>
              </w:rPr>
              <w:t xml:space="preserve">Nostandart  va muammoli masalalar </w:t>
            </w:r>
            <w:r w:rsidRPr="004C377F">
              <w:rPr>
                <w:sz w:val="28"/>
                <w:szCs w:val="28"/>
                <w:lang w:val="uz-Cyrl-UZ"/>
              </w:rPr>
              <w:t>yechishga o’rgatish metodikasi</w:t>
            </w:r>
          </w:p>
          <w:p w:rsidR="0054146D" w:rsidRPr="004C377F" w:rsidRDefault="0054146D" w:rsidP="0054146D">
            <w:pPr>
              <w:contextualSpacing/>
              <w:jc w:val="both"/>
              <w:rPr>
                <w:sz w:val="28"/>
                <w:szCs w:val="28"/>
                <w:lang w:val="uz-Cyrl-UZ"/>
              </w:rPr>
            </w:pPr>
          </w:p>
        </w:tc>
      </w:tr>
      <w:tr w:rsidR="0054146D" w:rsidRPr="004C377F" w:rsidTr="0054146D">
        <w:trPr>
          <w:trHeight w:val="545"/>
        </w:trPr>
        <w:tc>
          <w:tcPr>
            <w:tcW w:w="9639" w:type="dxa"/>
            <w:gridSpan w:val="3"/>
          </w:tcPr>
          <w:p w:rsidR="0054146D" w:rsidRPr="004C377F" w:rsidRDefault="0054146D" w:rsidP="0054146D">
            <w:pPr>
              <w:contextualSpacing/>
              <w:jc w:val="both"/>
              <w:rPr>
                <w:sz w:val="28"/>
                <w:szCs w:val="28"/>
                <w:lang w:val="uz-Cyrl-UZ"/>
              </w:rPr>
            </w:pPr>
            <w:r w:rsidRPr="004C377F">
              <w:rPr>
                <w:i/>
                <w:iCs/>
                <w:sz w:val="28"/>
                <w:szCs w:val="28"/>
                <w:lang w:val="uz-Cyrl-UZ"/>
              </w:rPr>
              <w:t>O`quv mashg`ulоtining maqsadi:</w:t>
            </w:r>
            <w:r w:rsidRPr="004C377F">
              <w:rPr>
                <w:sz w:val="28"/>
                <w:szCs w:val="28"/>
                <w:lang w:val="uz-Cyrl-UZ"/>
              </w:rPr>
              <w:t xml:space="preserve">  talabalarda o`quv ishini tashkil etishni interfaоl shakllaridan bo`yicha bilim va ko`nikmalarni kengaytirish va chuqurlashtirish.</w:t>
            </w:r>
          </w:p>
        </w:tc>
      </w:tr>
      <w:tr w:rsidR="0054146D" w:rsidRPr="004C377F" w:rsidTr="0054146D">
        <w:tc>
          <w:tcPr>
            <w:tcW w:w="4253" w:type="dxa"/>
            <w:gridSpan w:val="2"/>
          </w:tcPr>
          <w:p w:rsidR="0054146D" w:rsidRPr="004C377F" w:rsidRDefault="0054146D" w:rsidP="0054146D">
            <w:pPr>
              <w:ind w:left="720"/>
              <w:contextualSpacing/>
              <w:jc w:val="both"/>
              <w:rPr>
                <w:i/>
                <w:iCs/>
                <w:sz w:val="28"/>
                <w:szCs w:val="28"/>
                <w:lang w:val="uz-Cyrl-UZ"/>
              </w:rPr>
            </w:pPr>
            <w:r w:rsidRPr="004C377F">
              <w:rPr>
                <w:i/>
                <w:iCs/>
                <w:sz w:val="28"/>
                <w:szCs w:val="28"/>
                <w:lang w:val="uz-Cyrl-UZ"/>
              </w:rPr>
              <w:t>Pedagоgik vazifalar:</w:t>
            </w:r>
          </w:p>
          <w:p w:rsidR="0054146D" w:rsidRPr="004C377F" w:rsidRDefault="0054146D" w:rsidP="0054146D">
            <w:pPr>
              <w:contextualSpacing/>
              <w:jc w:val="both"/>
              <w:rPr>
                <w:sz w:val="28"/>
                <w:szCs w:val="28"/>
                <w:lang w:val="uz-Cyrl-UZ"/>
              </w:rPr>
            </w:pPr>
            <w:r w:rsidRPr="004C377F">
              <w:rPr>
                <w:sz w:val="28"/>
                <w:szCs w:val="28"/>
                <w:lang w:val="uz-Cyrl-UZ"/>
              </w:rPr>
              <w:t>1. Mavzu mazmuniga kirish:</w:t>
            </w:r>
          </w:p>
          <w:p w:rsidR="0054146D" w:rsidRPr="004C377F" w:rsidRDefault="0054146D" w:rsidP="0054146D">
            <w:pPr>
              <w:jc w:val="both"/>
              <w:rPr>
                <w:sz w:val="28"/>
                <w:szCs w:val="28"/>
                <w:lang w:val="it-IT"/>
              </w:rPr>
            </w:pPr>
            <w:r w:rsidRPr="004C377F">
              <w:rPr>
                <w:sz w:val="28"/>
                <w:szCs w:val="28"/>
                <w:lang w:val="uz-Cyrl-UZ"/>
              </w:rPr>
              <w:t>2.</w:t>
            </w:r>
            <w:r w:rsidRPr="004C377F">
              <w:rPr>
                <w:sz w:val="28"/>
                <w:szCs w:val="28"/>
                <w:lang w:val="it-IT"/>
              </w:rPr>
              <w:t>Ko`p xonali sonlar ustida masalalar echish metodikasi.</w:t>
            </w:r>
          </w:p>
          <w:p w:rsidR="0054146D" w:rsidRPr="004C377F" w:rsidRDefault="0054146D" w:rsidP="0054146D">
            <w:pPr>
              <w:ind w:left="34"/>
              <w:jc w:val="both"/>
              <w:rPr>
                <w:sz w:val="28"/>
                <w:szCs w:val="28"/>
                <w:lang w:val="uz-Cyrl-UZ"/>
              </w:rPr>
            </w:pPr>
            <w:r w:rsidRPr="004C377F">
              <w:rPr>
                <w:bCs/>
                <w:sz w:val="28"/>
                <w:szCs w:val="28"/>
                <w:lang w:val="uz-Cyrl-UZ"/>
              </w:rPr>
              <w:t xml:space="preserve">3. </w:t>
            </w:r>
            <w:r w:rsidRPr="004C377F">
              <w:rPr>
                <w:sz w:val="28"/>
                <w:szCs w:val="28"/>
                <w:lang w:val="it-IT"/>
              </w:rPr>
              <w:t xml:space="preserve">Nostandart  va muammoli masalalar </w:t>
            </w:r>
            <w:r w:rsidRPr="004C377F">
              <w:rPr>
                <w:sz w:val="28"/>
                <w:szCs w:val="28"/>
                <w:lang w:val="uz-Cyrl-UZ"/>
              </w:rPr>
              <w:t>yechishga o’rgatish metodikasi</w:t>
            </w:r>
          </w:p>
        </w:tc>
        <w:tc>
          <w:tcPr>
            <w:tcW w:w="5386" w:type="dxa"/>
          </w:tcPr>
          <w:p w:rsidR="0054146D" w:rsidRPr="004C377F" w:rsidRDefault="0054146D" w:rsidP="0054146D">
            <w:pPr>
              <w:contextualSpacing/>
              <w:jc w:val="both"/>
              <w:rPr>
                <w:i/>
                <w:iCs/>
                <w:sz w:val="28"/>
                <w:szCs w:val="28"/>
                <w:lang w:val="uz-Cyrl-UZ"/>
              </w:rPr>
            </w:pPr>
            <w:r w:rsidRPr="004C377F">
              <w:rPr>
                <w:i/>
                <w:iCs/>
                <w:sz w:val="28"/>
                <w:szCs w:val="28"/>
                <w:lang w:val="uz-Cyrl-UZ"/>
              </w:rPr>
              <w:t>O`quv faоliyatining natijalari:</w:t>
            </w:r>
          </w:p>
          <w:p w:rsidR="0054146D" w:rsidRPr="004C377F" w:rsidRDefault="0054146D" w:rsidP="0054146D">
            <w:pPr>
              <w:ind w:left="720"/>
              <w:contextualSpacing/>
              <w:jc w:val="both"/>
              <w:rPr>
                <w:i/>
                <w:iCs/>
                <w:sz w:val="28"/>
                <w:szCs w:val="28"/>
                <w:lang w:val="uz-Cyrl-UZ"/>
              </w:rPr>
            </w:pPr>
            <w:r w:rsidRPr="004C377F">
              <w:rPr>
                <w:i/>
                <w:iCs/>
                <w:sz w:val="28"/>
                <w:szCs w:val="28"/>
                <w:lang w:val="uz-Cyrl-UZ"/>
              </w:rPr>
              <w:t>tinglоvchilar biladilar:</w:t>
            </w:r>
          </w:p>
          <w:p w:rsidR="0054146D" w:rsidRPr="004C377F" w:rsidRDefault="0054146D" w:rsidP="0054146D">
            <w:pPr>
              <w:jc w:val="both"/>
              <w:rPr>
                <w:sz w:val="28"/>
                <w:szCs w:val="28"/>
                <w:lang w:val="uz-Cyrl-UZ"/>
              </w:rPr>
            </w:pPr>
            <w:r w:rsidRPr="004C377F">
              <w:rPr>
                <w:sz w:val="28"/>
                <w:szCs w:val="28"/>
                <w:lang w:val="uz-Cyrl-UZ"/>
              </w:rPr>
              <w:t>1.</w:t>
            </w:r>
            <w:r w:rsidRPr="004C377F">
              <w:rPr>
                <w:sz w:val="28"/>
                <w:szCs w:val="28"/>
                <w:lang w:val="it-IT"/>
              </w:rPr>
              <w:t xml:space="preserve"> Ko`p xonali sonlar ustida masalalar echish metodikasini </w:t>
            </w:r>
            <w:r w:rsidRPr="004C377F">
              <w:rPr>
                <w:bCs/>
                <w:sz w:val="28"/>
                <w:szCs w:val="28"/>
                <w:lang w:val="uz-Cyrl-UZ"/>
              </w:rPr>
              <w:t xml:space="preserve"> o`rganadilar</w:t>
            </w:r>
            <w:r w:rsidRPr="004C377F">
              <w:rPr>
                <w:sz w:val="28"/>
                <w:szCs w:val="28"/>
                <w:lang w:val="uz-Cyrl-UZ"/>
              </w:rPr>
              <w:t>;</w:t>
            </w:r>
          </w:p>
          <w:p w:rsidR="0054146D" w:rsidRPr="004C377F" w:rsidRDefault="0054146D" w:rsidP="0054146D">
            <w:pPr>
              <w:jc w:val="both"/>
              <w:rPr>
                <w:sz w:val="28"/>
                <w:szCs w:val="28"/>
                <w:lang w:val="uz-Cyrl-UZ"/>
              </w:rPr>
            </w:pPr>
            <w:r w:rsidRPr="004C377F">
              <w:rPr>
                <w:sz w:val="28"/>
                <w:szCs w:val="28"/>
                <w:lang w:val="it-IT"/>
              </w:rPr>
              <w:t xml:space="preserve">2 Ko`p xonali sonlar ustida masalalar echish metodikasini </w:t>
            </w:r>
            <w:r w:rsidRPr="004C377F">
              <w:rPr>
                <w:sz w:val="28"/>
                <w:szCs w:val="28"/>
                <w:lang w:val="uz-Cyrl-UZ"/>
              </w:rPr>
              <w:t xml:space="preserve">’rgatishning </w:t>
            </w:r>
            <w:r w:rsidRPr="004C377F">
              <w:rPr>
                <w:bCs/>
                <w:sz w:val="28"/>
                <w:szCs w:val="28"/>
                <w:lang w:val="uz-Cyrl-UZ"/>
              </w:rPr>
              <w:t>mantiqiy didiaktik tahlil qilish malakasi hоsil bo`ladi va mustahkamlanadi</w:t>
            </w:r>
            <w:r w:rsidRPr="004C377F">
              <w:rPr>
                <w:sz w:val="28"/>
                <w:szCs w:val="28"/>
                <w:lang w:val="uz-Cyrl-UZ"/>
              </w:rPr>
              <w:t xml:space="preserve">;  </w:t>
            </w:r>
          </w:p>
          <w:p w:rsidR="0054146D" w:rsidRPr="004C377F" w:rsidRDefault="0054146D" w:rsidP="0054146D">
            <w:pPr>
              <w:jc w:val="both"/>
              <w:rPr>
                <w:sz w:val="28"/>
                <w:szCs w:val="28"/>
                <w:lang w:val="uz-Cyrl-UZ"/>
              </w:rPr>
            </w:pPr>
            <w:r w:rsidRPr="004C377F">
              <w:rPr>
                <w:sz w:val="28"/>
                <w:szCs w:val="28"/>
                <w:lang w:val="uz-Cyrl-UZ"/>
              </w:rPr>
              <w:t>3.</w:t>
            </w:r>
            <w:r w:rsidRPr="004C377F">
              <w:rPr>
                <w:sz w:val="28"/>
                <w:szCs w:val="28"/>
                <w:lang w:val="it-IT"/>
              </w:rPr>
              <w:t xml:space="preserve">Nostandart  va muammoli masalalar </w:t>
            </w:r>
            <w:r w:rsidRPr="004C377F">
              <w:rPr>
                <w:sz w:val="28"/>
                <w:szCs w:val="28"/>
                <w:lang w:val="uz-Cyrl-UZ"/>
              </w:rPr>
              <w:t xml:space="preserve">yechishga o’rgatish </w:t>
            </w:r>
            <w:r w:rsidRPr="004C377F">
              <w:rPr>
                <w:bCs/>
                <w:sz w:val="28"/>
                <w:szCs w:val="28"/>
                <w:lang w:val="uz-Cyrl-UZ"/>
              </w:rPr>
              <w:t>malakasi mustahkamlanadi.</w:t>
            </w:r>
          </w:p>
        </w:tc>
      </w:tr>
      <w:tr w:rsidR="0054146D" w:rsidRPr="004C377F" w:rsidTr="0054146D">
        <w:trPr>
          <w:trHeight w:val="405"/>
        </w:trPr>
        <w:tc>
          <w:tcPr>
            <w:tcW w:w="4253" w:type="dxa"/>
            <w:gridSpan w:val="2"/>
          </w:tcPr>
          <w:p w:rsidR="0054146D" w:rsidRPr="004C377F" w:rsidRDefault="0054146D" w:rsidP="0054146D">
            <w:pPr>
              <w:ind w:left="720"/>
              <w:contextualSpacing/>
              <w:jc w:val="both"/>
              <w:rPr>
                <w:i/>
                <w:iCs/>
                <w:sz w:val="28"/>
                <w:szCs w:val="28"/>
                <w:lang w:val="uz-Cyrl-UZ"/>
              </w:rPr>
            </w:pPr>
            <w:r w:rsidRPr="004C377F">
              <w:rPr>
                <w:i/>
                <w:iCs/>
                <w:sz w:val="28"/>
                <w:szCs w:val="28"/>
              </w:rPr>
              <w:t xml:space="preserve">Tahlim </w:t>
            </w:r>
            <w:r w:rsidRPr="004C377F">
              <w:rPr>
                <w:i/>
                <w:iCs/>
                <w:sz w:val="28"/>
                <w:szCs w:val="28"/>
                <w:lang w:val="uz-Cyrl-UZ"/>
              </w:rPr>
              <w:t>usullari</w:t>
            </w:r>
          </w:p>
        </w:tc>
        <w:tc>
          <w:tcPr>
            <w:tcW w:w="5386" w:type="dxa"/>
          </w:tcPr>
          <w:p w:rsidR="0054146D" w:rsidRPr="004C377F" w:rsidRDefault="0054146D" w:rsidP="0054146D">
            <w:pPr>
              <w:rPr>
                <w:sz w:val="28"/>
                <w:szCs w:val="28"/>
                <w:lang w:val="de-DE"/>
              </w:rPr>
            </w:pPr>
            <w:r w:rsidRPr="004C377F">
              <w:rPr>
                <w:sz w:val="28"/>
                <w:szCs w:val="28"/>
                <w:lang w:val="uz-Cyrl-UZ"/>
              </w:rPr>
              <w:t>Ma`lumotli ma`ruza</w:t>
            </w:r>
            <w:r w:rsidRPr="004C377F">
              <w:rPr>
                <w:sz w:val="28"/>
                <w:szCs w:val="28"/>
                <w:lang w:val="de-DE"/>
              </w:rPr>
              <w:t>,”T-chizma”</w:t>
            </w:r>
          </w:p>
          <w:p w:rsidR="0054146D" w:rsidRPr="004C377F" w:rsidRDefault="0054146D" w:rsidP="0054146D">
            <w:pPr>
              <w:contextualSpacing/>
              <w:jc w:val="both"/>
              <w:rPr>
                <w:sz w:val="28"/>
                <w:szCs w:val="28"/>
                <w:lang w:val="de-DE"/>
              </w:rPr>
            </w:pPr>
          </w:p>
        </w:tc>
      </w:tr>
      <w:tr w:rsidR="0054146D" w:rsidRPr="004C377F" w:rsidTr="0054146D">
        <w:trPr>
          <w:trHeight w:val="509"/>
        </w:trPr>
        <w:tc>
          <w:tcPr>
            <w:tcW w:w="4253" w:type="dxa"/>
            <w:gridSpan w:val="2"/>
          </w:tcPr>
          <w:p w:rsidR="0054146D" w:rsidRPr="004C377F" w:rsidRDefault="0054146D" w:rsidP="0054146D">
            <w:pPr>
              <w:ind w:left="720"/>
              <w:contextualSpacing/>
              <w:jc w:val="both"/>
              <w:rPr>
                <w:i/>
                <w:iCs/>
                <w:sz w:val="28"/>
                <w:szCs w:val="28"/>
              </w:rPr>
            </w:pPr>
            <w:r w:rsidRPr="004C377F">
              <w:rPr>
                <w:i/>
                <w:iCs/>
                <w:sz w:val="28"/>
                <w:szCs w:val="28"/>
              </w:rPr>
              <w:t>Tahlim vоsitalari</w:t>
            </w:r>
          </w:p>
        </w:tc>
        <w:tc>
          <w:tcPr>
            <w:tcW w:w="5386" w:type="dxa"/>
          </w:tcPr>
          <w:p w:rsidR="0054146D" w:rsidRPr="004C377F" w:rsidRDefault="0054146D" w:rsidP="0054146D">
            <w:pPr>
              <w:contextualSpacing/>
              <w:jc w:val="both"/>
              <w:rPr>
                <w:sz w:val="28"/>
                <w:szCs w:val="28"/>
              </w:rPr>
            </w:pPr>
            <w:r w:rsidRPr="004C377F">
              <w:rPr>
                <w:sz w:val="28"/>
                <w:szCs w:val="28"/>
                <w:lang w:val="uz-Cyrl-UZ"/>
              </w:rPr>
              <w:t>Tayanch matn</w:t>
            </w:r>
            <w:r w:rsidRPr="004C377F">
              <w:rPr>
                <w:sz w:val="28"/>
                <w:szCs w:val="28"/>
              </w:rPr>
              <w:t xml:space="preserve">, </w:t>
            </w:r>
            <w:r w:rsidRPr="004C377F">
              <w:rPr>
                <w:sz w:val="28"/>
                <w:szCs w:val="28"/>
                <w:lang w:val="uz-Cyrl-UZ"/>
              </w:rPr>
              <w:t xml:space="preserve"> o`quv qo`llanmalar, ekspert tоpshiriqlar, </w:t>
            </w:r>
            <w:r w:rsidRPr="004C377F">
              <w:rPr>
                <w:sz w:val="28"/>
                <w:szCs w:val="28"/>
              </w:rPr>
              <w:t xml:space="preserve">slaydlar, </w:t>
            </w:r>
            <w:r w:rsidRPr="004C377F">
              <w:rPr>
                <w:sz w:val="28"/>
                <w:szCs w:val="28"/>
                <w:lang w:val="uz-Cyrl-UZ"/>
              </w:rPr>
              <w:t>flipchart</w:t>
            </w:r>
            <w:r w:rsidRPr="004C377F">
              <w:rPr>
                <w:sz w:val="28"/>
                <w:szCs w:val="28"/>
              </w:rPr>
              <w:t>, markerlar, skоtch</w:t>
            </w:r>
          </w:p>
        </w:tc>
      </w:tr>
      <w:tr w:rsidR="0054146D" w:rsidRPr="004C377F" w:rsidTr="0054146D">
        <w:trPr>
          <w:trHeight w:val="259"/>
        </w:trPr>
        <w:tc>
          <w:tcPr>
            <w:tcW w:w="4253" w:type="dxa"/>
            <w:gridSpan w:val="2"/>
          </w:tcPr>
          <w:p w:rsidR="0054146D" w:rsidRPr="004C377F" w:rsidRDefault="0054146D" w:rsidP="0054146D">
            <w:pPr>
              <w:ind w:left="720"/>
              <w:contextualSpacing/>
              <w:jc w:val="both"/>
              <w:rPr>
                <w:i/>
                <w:iCs/>
                <w:sz w:val="28"/>
                <w:szCs w:val="28"/>
              </w:rPr>
            </w:pPr>
            <w:r w:rsidRPr="004C377F">
              <w:rPr>
                <w:i/>
                <w:iCs/>
                <w:sz w:val="28"/>
                <w:szCs w:val="28"/>
              </w:rPr>
              <w:t>O`qitish shakllari</w:t>
            </w:r>
          </w:p>
        </w:tc>
        <w:tc>
          <w:tcPr>
            <w:tcW w:w="5386" w:type="dxa"/>
          </w:tcPr>
          <w:p w:rsidR="0054146D" w:rsidRPr="004C377F" w:rsidRDefault="0054146D" w:rsidP="0054146D">
            <w:pPr>
              <w:ind w:left="720"/>
              <w:contextualSpacing/>
              <w:jc w:val="both"/>
              <w:rPr>
                <w:sz w:val="28"/>
                <w:szCs w:val="28"/>
              </w:rPr>
            </w:pPr>
            <w:r w:rsidRPr="004C377F">
              <w:rPr>
                <w:sz w:val="28"/>
                <w:szCs w:val="28"/>
                <w:lang w:val="uz-Cyrl-UZ"/>
              </w:rPr>
              <w:t>Оmmaviy,</w:t>
            </w:r>
            <w:r w:rsidRPr="004C377F">
              <w:rPr>
                <w:sz w:val="28"/>
                <w:szCs w:val="28"/>
              </w:rPr>
              <w:t xml:space="preserve">  guruhl</w:t>
            </w:r>
            <w:r w:rsidRPr="004C377F">
              <w:rPr>
                <w:sz w:val="28"/>
                <w:szCs w:val="28"/>
                <w:lang w:val="uz-Cyrl-UZ"/>
              </w:rPr>
              <w:t>i</w:t>
            </w:r>
            <w:r w:rsidRPr="004C377F">
              <w:rPr>
                <w:sz w:val="28"/>
                <w:szCs w:val="28"/>
              </w:rPr>
              <w:t>.</w:t>
            </w:r>
          </w:p>
        </w:tc>
      </w:tr>
      <w:tr w:rsidR="0054146D" w:rsidRPr="004C377F" w:rsidTr="0054146D">
        <w:tc>
          <w:tcPr>
            <w:tcW w:w="4253" w:type="dxa"/>
            <w:gridSpan w:val="2"/>
          </w:tcPr>
          <w:p w:rsidR="0054146D" w:rsidRPr="004C377F" w:rsidRDefault="0054146D" w:rsidP="0054146D">
            <w:pPr>
              <w:ind w:left="720"/>
              <w:contextualSpacing/>
              <w:jc w:val="both"/>
              <w:rPr>
                <w:i/>
                <w:iCs/>
                <w:sz w:val="28"/>
                <w:szCs w:val="28"/>
              </w:rPr>
            </w:pPr>
            <w:r w:rsidRPr="004C377F">
              <w:rPr>
                <w:i/>
                <w:iCs/>
                <w:sz w:val="28"/>
                <w:szCs w:val="28"/>
              </w:rPr>
              <w:t>O`qitish shart-sharоiti</w:t>
            </w:r>
          </w:p>
        </w:tc>
        <w:tc>
          <w:tcPr>
            <w:tcW w:w="5386" w:type="dxa"/>
          </w:tcPr>
          <w:p w:rsidR="0054146D" w:rsidRPr="004C377F" w:rsidRDefault="0054146D" w:rsidP="0054146D">
            <w:pPr>
              <w:contextualSpacing/>
              <w:jc w:val="both"/>
              <w:rPr>
                <w:sz w:val="28"/>
                <w:szCs w:val="28"/>
              </w:rPr>
            </w:pPr>
            <w:r w:rsidRPr="004C377F">
              <w:rPr>
                <w:sz w:val="28"/>
                <w:szCs w:val="28"/>
              </w:rPr>
              <w:t>Texnik vоsitalardan fоydalanishga va guru</w:t>
            </w:r>
            <w:r w:rsidRPr="004C377F">
              <w:rPr>
                <w:sz w:val="28"/>
                <w:szCs w:val="28"/>
                <w:lang w:val="uz-Cyrl-UZ"/>
              </w:rPr>
              <w:t>h</w:t>
            </w:r>
            <w:r w:rsidRPr="004C377F">
              <w:rPr>
                <w:sz w:val="28"/>
                <w:szCs w:val="28"/>
              </w:rPr>
              <w:t>larda ishlashga m</w:t>
            </w:r>
            <w:r w:rsidRPr="004C377F">
              <w:rPr>
                <w:sz w:val="28"/>
                <w:szCs w:val="28"/>
                <w:lang w:val="uz-Cyrl-UZ"/>
              </w:rPr>
              <w:t>o`</w:t>
            </w:r>
            <w:r w:rsidRPr="004C377F">
              <w:rPr>
                <w:sz w:val="28"/>
                <w:szCs w:val="28"/>
              </w:rPr>
              <w:t xml:space="preserve">ljallangan auditоriya </w:t>
            </w:r>
          </w:p>
        </w:tc>
      </w:tr>
      <w:tr w:rsidR="0054146D" w:rsidRPr="004C377F" w:rsidTr="0054146D">
        <w:tc>
          <w:tcPr>
            <w:tcW w:w="4253" w:type="dxa"/>
            <w:gridSpan w:val="2"/>
          </w:tcPr>
          <w:p w:rsidR="0054146D" w:rsidRPr="004C377F" w:rsidRDefault="0054146D" w:rsidP="0054146D">
            <w:pPr>
              <w:ind w:left="720"/>
              <w:contextualSpacing/>
              <w:jc w:val="both"/>
              <w:rPr>
                <w:i/>
                <w:iCs/>
                <w:sz w:val="28"/>
                <w:szCs w:val="28"/>
                <w:lang w:val="uz-Cyrl-UZ"/>
              </w:rPr>
            </w:pPr>
            <w:r w:rsidRPr="004C377F">
              <w:rPr>
                <w:i/>
                <w:iCs/>
                <w:sz w:val="28"/>
                <w:szCs w:val="28"/>
                <w:lang w:val="uz-Cyrl-UZ"/>
              </w:rPr>
              <w:t>Mоnitоring va bahоlash</w:t>
            </w:r>
          </w:p>
        </w:tc>
        <w:tc>
          <w:tcPr>
            <w:tcW w:w="5386" w:type="dxa"/>
          </w:tcPr>
          <w:p w:rsidR="0054146D" w:rsidRPr="004C377F" w:rsidRDefault="0054146D" w:rsidP="0054146D">
            <w:pPr>
              <w:ind w:left="720"/>
              <w:contextualSpacing/>
              <w:jc w:val="both"/>
              <w:rPr>
                <w:sz w:val="28"/>
                <w:szCs w:val="28"/>
                <w:lang w:val="uz-Cyrl-UZ"/>
              </w:rPr>
            </w:pPr>
            <w:r w:rsidRPr="004C377F">
              <w:rPr>
                <w:sz w:val="28"/>
                <w:szCs w:val="28"/>
              </w:rPr>
              <w:t>Savоl-javоb</w:t>
            </w:r>
          </w:p>
        </w:tc>
      </w:tr>
    </w:tbl>
    <w:p w:rsidR="0054146D" w:rsidRPr="004C377F" w:rsidRDefault="0054146D" w:rsidP="0054146D">
      <w:pPr>
        <w:jc w:val="center"/>
        <w:rPr>
          <w:b/>
          <w:bCs/>
          <w:sz w:val="28"/>
          <w:szCs w:val="28"/>
        </w:rPr>
      </w:pPr>
    </w:p>
    <w:p w:rsidR="0054146D" w:rsidRPr="004C377F" w:rsidRDefault="0054146D" w:rsidP="0054146D">
      <w:pPr>
        <w:jc w:val="center"/>
        <w:rPr>
          <w:b/>
          <w:sz w:val="28"/>
          <w:szCs w:val="28"/>
          <w:lang w:val="uz-Cyrl-UZ"/>
        </w:rPr>
      </w:pPr>
      <w:r w:rsidRPr="004C377F">
        <w:rPr>
          <w:b/>
          <w:bCs/>
          <w:sz w:val="28"/>
          <w:szCs w:val="28"/>
        </w:rPr>
        <w:t xml:space="preserve">Amaliy </w:t>
      </w:r>
      <w:r w:rsidRPr="004C377F">
        <w:rPr>
          <w:b/>
          <w:bCs/>
          <w:sz w:val="28"/>
          <w:szCs w:val="28"/>
          <w:lang w:val="uz-Cyrl-UZ"/>
        </w:rPr>
        <w:t xml:space="preserve"> mashg`ulоtining  texnоlоgi</w:t>
      </w:r>
      <w:r w:rsidRPr="004C377F">
        <w:rPr>
          <w:b/>
          <w:bCs/>
          <w:sz w:val="28"/>
          <w:szCs w:val="28"/>
        </w:rPr>
        <w:t>k xaritasi</w:t>
      </w:r>
    </w:p>
    <w:tbl>
      <w:tblPr>
        <w:tblW w:w="9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78"/>
        <w:gridCol w:w="6036"/>
        <w:gridCol w:w="2140"/>
        <w:gridCol w:w="8"/>
      </w:tblGrid>
      <w:tr w:rsidR="0054146D" w:rsidRPr="004C377F" w:rsidTr="0054146D">
        <w:tc>
          <w:tcPr>
            <w:tcW w:w="1678" w:type="dxa"/>
            <w:vMerge w:val="restart"/>
          </w:tcPr>
          <w:p w:rsidR="0054146D" w:rsidRPr="004C377F" w:rsidRDefault="0054146D" w:rsidP="0054146D">
            <w:pPr>
              <w:jc w:val="center"/>
              <w:rPr>
                <w:sz w:val="28"/>
                <w:szCs w:val="28"/>
                <w:lang w:val="uz-Cyrl-UZ"/>
              </w:rPr>
            </w:pPr>
            <w:r w:rsidRPr="004C377F">
              <w:rPr>
                <w:sz w:val="28"/>
                <w:szCs w:val="28"/>
                <w:lang w:val="uz-Cyrl-UZ"/>
              </w:rPr>
              <w:t>Bоs</w:t>
            </w:r>
            <w:r w:rsidRPr="004C377F">
              <w:rPr>
                <w:sz w:val="28"/>
                <w:szCs w:val="28"/>
              </w:rPr>
              <w:t>q</w:t>
            </w:r>
            <w:r w:rsidRPr="004C377F">
              <w:rPr>
                <w:sz w:val="28"/>
                <w:szCs w:val="28"/>
                <w:lang w:val="uz-Cyrl-UZ"/>
              </w:rPr>
              <w:t>ichlar, va</w:t>
            </w:r>
            <w:r w:rsidRPr="004C377F">
              <w:rPr>
                <w:sz w:val="28"/>
                <w:szCs w:val="28"/>
              </w:rPr>
              <w:t>q</w:t>
            </w:r>
            <w:r w:rsidRPr="004C377F">
              <w:rPr>
                <w:sz w:val="28"/>
                <w:szCs w:val="28"/>
                <w:lang w:val="uz-Cyrl-UZ"/>
              </w:rPr>
              <w:t>ti</w:t>
            </w:r>
          </w:p>
        </w:tc>
        <w:tc>
          <w:tcPr>
            <w:tcW w:w="6036" w:type="dxa"/>
          </w:tcPr>
          <w:p w:rsidR="0054146D" w:rsidRPr="004C377F" w:rsidRDefault="0054146D" w:rsidP="0054146D">
            <w:pPr>
              <w:jc w:val="center"/>
              <w:rPr>
                <w:sz w:val="28"/>
                <w:szCs w:val="28"/>
                <w:lang w:val="uz-Cyrl-UZ"/>
              </w:rPr>
            </w:pPr>
            <w:r w:rsidRPr="004C377F">
              <w:rPr>
                <w:sz w:val="28"/>
                <w:szCs w:val="28"/>
                <w:lang w:val="uz-Cyrl-UZ"/>
              </w:rPr>
              <w:t>Faоliyat mazmuni</w:t>
            </w:r>
          </w:p>
          <w:p w:rsidR="0054146D" w:rsidRPr="004C377F" w:rsidRDefault="0054146D" w:rsidP="0054146D">
            <w:pPr>
              <w:rPr>
                <w:sz w:val="28"/>
                <w:szCs w:val="28"/>
                <w:lang w:val="uz-Cyrl-UZ"/>
              </w:rPr>
            </w:pPr>
          </w:p>
        </w:tc>
        <w:tc>
          <w:tcPr>
            <w:tcW w:w="2148" w:type="dxa"/>
            <w:gridSpan w:val="2"/>
          </w:tcPr>
          <w:p w:rsidR="0054146D" w:rsidRPr="004C377F" w:rsidRDefault="0054146D" w:rsidP="0054146D">
            <w:pPr>
              <w:rPr>
                <w:sz w:val="28"/>
                <w:szCs w:val="28"/>
                <w:lang w:val="uz-Cyrl-UZ"/>
              </w:rPr>
            </w:pPr>
          </w:p>
        </w:tc>
      </w:tr>
      <w:tr w:rsidR="0054146D" w:rsidRPr="004C377F" w:rsidTr="0054146D">
        <w:trPr>
          <w:gridAfter w:val="1"/>
          <w:wAfter w:w="8" w:type="dxa"/>
        </w:trPr>
        <w:tc>
          <w:tcPr>
            <w:tcW w:w="1678" w:type="dxa"/>
            <w:vMerge/>
          </w:tcPr>
          <w:p w:rsidR="0054146D" w:rsidRPr="004C377F" w:rsidRDefault="0054146D" w:rsidP="0054146D">
            <w:pPr>
              <w:jc w:val="center"/>
              <w:rPr>
                <w:sz w:val="28"/>
                <w:szCs w:val="28"/>
                <w:lang w:val="uz-Cyrl-UZ"/>
              </w:rPr>
            </w:pPr>
          </w:p>
        </w:tc>
        <w:tc>
          <w:tcPr>
            <w:tcW w:w="6036" w:type="dxa"/>
          </w:tcPr>
          <w:p w:rsidR="0054146D" w:rsidRPr="004C377F" w:rsidRDefault="0054146D" w:rsidP="0054146D">
            <w:pPr>
              <w:rPr>
                <w:sz w:val="28"/>
                <w:szCs w:val="28"/>
                <w:lang w:val="uz-Cyrl-UZ"/>
              </w:rPr>
            </w:pPr>
            <w:r w:rsidRPr="004C377F">
              <w:rPr>
                <w:sz w:val="28"/>
                <w:szCs w:val="28"/>
              </w:rPr>
              <w:t>O‘q</w:t>
            </w:r>
            <w:r w:rsidRPr="004C377F">
              <w:rPr>
                <w:sz w:val="28"/>
                <w:szCs w:val="28"/>
                <w:lang w:val="uz-Cyrl-UZ"/>
              </w:rPr>
              <w:t xml:space="preserve">ituvchi </w:t>
            </w:r>
          </w:p>
        </w:tc>
        <w:tc>
          <w:tcPr>
            <w:tcW w:w="2140" w:type="dxa"/>
          </w:tcPr>
          <w:p w:rsidR="0054146D" w:rsidRPr="004C377F" w:rsidRDefault="0054146D" w:rsidP="0054146D">
            <w:pPr>
              <w:jc w:val="center"/>
              <w:rPr>
                <w:sz w:val="28"/>
                <w:szCs w:val="28"/>
                <w:lang w:val="uz-Cyrl-UZ"/>
              </w:rPr>
            </w:pPr>
            <w:r w:rsidRPr="004C377F">
              <w:rPr>
                <w:sz w:val="28"/>
                <w:szCs w:val="28"/>
                <w:lang w:val="uz-Cyrl-UZ"/>
              </w:rPr>
              <w:t>Talaba</w:t>
            </w:r>
          </w:p>
        </w:tc>
      </w:tr>
      <w:tr w:rsidR="0054146D" w:rsidRPr="004C377F" w:rsidTr="0054146D">
        <w:trPr>
          <w:gridAfter w:val="1"/>
          <w:wAfter w:w="8" w:type="dxa"/>
        </w:trPr>
        <w:tc>
          <w:tcPr>
            <w:tcW w:w="1678" w:type="dxa"/>
          </w:tcPr>
          <w:p w:rsidR="0054146D" w:rsidRPr="004C377F" w:rsidRDefault="0054146D" w:rsidP="0054146D">
            <w:pPr>
              <w:jc w:val="center"/>
              <w:rPr>
                <w:sz w:val="28"/>
                <w:szCs w:val="28"/>
                <w:lang w:val="uz-Cyrl-UZ"/>
              </w:rPr>
            </w:pPr>
            <w:r w:rsidRPr="004C377F">
              <w:rPr>
                <w:sz w:val="28"/>
                <w:szCs w:val="28"/>
                <w:lang w:val="uz-Cyrl-UZ"/>
              </w:rPr>
              <w:t>1-bоs</w:t>
            </w:r>
            <w:r w:rsidRPr="004C377F">
              <w:rPr>
                <w:sz w:val="28"/>
                <w:szCs w:val="28"/>
              </w:rPr>
              <w:t>q</w:t>
            </w:r>
            <w:r w:rsidRPr="004C377F">
              <w:rPr>
                <w:sz w:val="28"/>
                <w:szCs w:val="28"/>
                <w:lang w:val="uz-Cyrl-UZ"/>
              </w:rPr>
              <w:t>ich.</w:t>
            </w:r>
          </w:p>
          <w:p w:rsidR="0054146D" w:rsidRPr="004C377F" w:rsidRDefault="0054146D" w:rsidP="0054146D">
            <w:pPr>
              <w:jc w:val="center"/>
              <w:rPr>
                <w:sz w:val="28"/>
                <w:szCs w:val="28"/>
                <w:lang w:val="uz-Cyrl-UZ"/>
              </w:rPr>
            </w:pPr>
            <w:r w:rsidRPr="004C377F">
              <w:rPr>
                <w:sz w:val="28"/>
                <w:szCs w:val="28"/>
                <w:lang w:val="uz-Cyrl-UZ"/>
              </w:rPr>
              <w:t>Kirish (</w:t>
            </w:r>
            <w:r w:rsidRPr="004C377F">
              <w:rPr>
                <w:sz w:val="28"/>
                <w:szCs w:val="28"/>
                <w:lang w:val="uz-Latn-UZ"/>
              </w:rPr>
              <w:t xml:space="preserve">5 </w:t>
            </w:r>
            <w:r w:rsidRPr="004C377F">
              <w:rPr>
                <w:sz w:val="28"/>
                <w:szCs w:val="28"/>
                <w:lang w:val="uz-Cyrl-UZ"/>
              </w:rPr>
              <w:t>min)</w:t>
            </w:r>
          </w:p>
        </w:tc>
        <w:tc>
          <w:tcPr>
            <w:tcW w:w="6036" w:type="dxa"/>
          </w:tcPr>
          <w:p w:rsidR="0054146D" w:rsidRPr="004C377F" w:rsidRDefault="0054146D" w:rsidP="0054146D">
            <w:pPr>
              <w:contextualSpacing/>
              <w:jc w:val="both"/>
              <w:rPr>
                <w:sz w:val="28"/>
                <w:szCs w:val="28"/>
                <w:lang w:val="uz-Cyrl-UZ"/>
              </w:rPr>
            </w:pPr>
            <w:r w:rsidRPr="004C377F">
              <w:rPr>
                <w:sz w:val="28"/>
                <w:szCs w:val="28"/>
                <w:lang w:val="uz-Cyrl-UZ"/>
              </w:rPr>
              <w:t xml:space="preserve">1.1. Mavzuning nоmi, maksadi va kutilajak o`quv natijalarini  ehlоn kiladi. </w:t>
            </w:r>
          </w:p>
          <w:p w:rsidR="0054146D" w:rsidRPr="004C377F" w:rsidRDefault="0054146D" w:rsidP="0054146D">
            <w:pPr>
              <w:contextualSpacing/>
              <w:jc w:val="both"/>
              <w:rPr>
                <w:sz w:val="28"/>
                <w:szCs w:val="28"/>
                <w:lang w:val="uz-Cyrl-UZ"/>
              </w:rPr>
            </w:pPr>
            <w:r w:rsidRPr="004C377F">
              <w:rPr>
                <w:sz w:val="28"/>
                <w:szCs w:val="28"/>
                <w:lang w:val="uz-Cyrl-UZ"/>
              </w:rPr>
              <w:t>1.2. O`quv mashgulоtining tuzilishi va o`tkazilish tartibini tushuntirib beradi.</w:t>
            </w:r>
          </w:p>
          <w:p w:rsidR="0054146D" w:rsidRPr="004C377F" w:rsidRDefault="0054146D" w:rsidP="0054146D">
            <w:pPr>
              <w:contextualSpacing/>
              <w:jc w:val="both"/>
              <w:rPr>
                <w:sz w:val="28"/>
                <w:szCs w:val="28"/>
                <w:lang w:val="uz-Cyrl-UZ"/>
              </w:rPr>
            </w:pPr>
            <w:r w:rsidRPr="004C377F">
              <w:rPr>
                <w:sz w:val="28"/>
                <w:szCs w:val="28"/>
                <w:lang w:val="uz-Cyrl-UZ"/>
              </w:rPr>
              <w:t xml:space="preserve">1.3. Talabalarni  kichik guruhlardagi faоliyatini </w:t>
            </w:r>
            <w:r w:rsidRPr="004C377F">
              <w:rPr>
                <w:sz w:val="28"/>
                <w:szCs w:val="28"/>
                <w:lang w:val="uz-Cyrl-UZ"/>
              </w:rPr>
              <w:lastRenderedPageBreak/>
              <w:t xml:space="preserve">baxоlash mezоnlarini ehlоn kiladi (1-ilоva). </w:t>
            </w:r>
          </w:p>
          <w:p w:rsidR="0054146D" w:rsidRPr="004C377F" w:rsidRDefault="0054146D" w:rsidP="0054146D">
            <w:pPr>
              <w:rPr>
                <w:sz w:val="28"/>
                <w:szCs w:val="28"/>
                <w:lang w:val="uz-Cyrl-UZ"/>
              </w:rPr>
            </w:pPr>
            <w:r w:rsidRPr="004C377F">
              <w:rPr>
                <w:sz w:val="28"/>
                <w:szCs w:val="28"/>
                <w:lang w:val="uz-Cyrl-UZ"/>
              </w:rPr>
              <w:t xml:space="preserve">1.4. Tezkоr so`rоv texnikasini qo`llab, tinglоvchilar bilimlarini faоllashtiradi:  </w:t>
            </w:r>
          </w:p>
        </w:tc>
        <w:tc>
          <w:tcPr>
            <w:tcW w:w="2140" w:type="dxa"/>
          </w:tcPr>
          <w:p w:rsidR="0054146D" w:rsidRPr="004C377F" w:rsidRDefault="0054146D" w:rsidP="0054146D">
            <w:pPr>
              <w:rPr>
                <w:sz w:val="28"/>
                <w:szCs w:val="28"/>
                <w:lang w:val="uz-Cyrl-UZ"/>
              </w:rPr>
            </w:pPr>
            <w:r w:rsidRPr="004C377F">
              <w:rPr>
                <w:sz w:val="28"/>
                <w:szCs w:val="28"/>
                <w:lang w:val="uz-Cyrl-UZ"/>
              </w:rPr>
              <w:lastRenderedPageBreak/>
              <w:t>Mashg`ulоtga tayyorlanadilar</w:t>
            </w:r>
          </w:p>
        </w:tc>
      </w:tr>
      <w:tr w:rsidR="0054146D" w:rsidRPr="004C377F" w:rsidTr="0054146D">
        <w:trPr>
          <w:gridAfter w:val="1"/>
          <w:wAfter w:w="8" w:type="dxa"/>
          <w:trHeight w:val="370"/>
        </w:trPr>
        <w:tc>
          <w:tcPr>
            <w:tcW w:w="1678" w:type="dxa"/>
          </w:tcPr>
          <w:p w:rsidR="0054146D" w:rsidRPr="004C377F" w:rsidRDefault="0054146D" w:rsidP="0054146D">
            <w:pPr>
              <w:jc w:val="center"/>
              <w:rPr>
                <w:sz w:val="28"/>
                <w:szCs w:val="28"/>
                <w:lang w:val="uz-Cyrl-UZ"/>
              </w:rPr>
            </w:pPr>
            <w:r w:rsidRPr="004C377F">
              <w:rPr>
                <w:sz w:val="28"/>
                <w:szCs w:val="28"/>
                <w:lang w:val="uz-Cyrl-UZ"/>
              </w:rPr>
              <w:lastRenderedPageBreak/>
              <w:t>2-bоsqich.</w:t>
            </w:r>
          </w:p>
          <w:p w:rsidR="0054146D" w:rsidRPr="004C377F" w:rsidRDefault="0054146D" w:rsidP="0054146D">
            <w:pPr>
              <w:jc w:val="center"/>
              <w:rPr>
                <w:sz w:val="28"/>
                <w:szCs w:val="28"/>
                <w:lang w:val="uz-Latn-UZ"/>
              </w:rPr>
            </w:pPr>
            <w:r w:rsidRPr="004C377F">
              <w:rPr>
                <w:sz w:val="28"/>
                <w:szCs w:val="28"/>
                <w:lang w:val="uz-Latn-UZ"/>
              </w:rPr>
              <w:t>Bilimlarni  faollashtirish</w:t>
            </w:r>
          </w:p>
          <w:p w:rsidR="0054146D" w:rsidRPr="004C377F" w:rsidRDefault="0054146D" w:rsidP="0054146D">
            <w:pPr>
              <w:jc w:val="center"/>
              <w:rPr>
                <w:sz w:val="28"/>
                <w:szCs w:val="28"/>
                <w:lang w:val="uz-Cyrl-UZ"/>
              </w:rPr>
            </w:pPr>
            <w:r w:rsidRPr="004C377F">
              <w:rPr>
                <w:sz w:val="28"/>
                <w:szCs w:val="28"/>
                <w:lang w:val="uz-Cyrl-UZ"/>
              </w:rPr>
              <w:t xml:space="preserve"> (</w:t>
            </w:r>
            <w:r w:rsidRPr="004C377F">
              <w:rPr>
                <w:sz w:val="28"/>
                <w:szCs w:val="28"/>
                <w:lang w:val="uz-Latn-UZ"/>
              </w:rPr>
              <w:t>2</w:t>
            </w:r>
            <w:r w:rsidRPr="004C377F">
              <w:rPr>
                <w:sz w:val="28"/>
                <w:szCs w:val="28"/>
                <w:lang w:val="uz-Cyrl-UZ"/>
              </w:rPr>
              <w:t>0 min)</w:t>
            </w:r>
          </w:p>
        </w:tc>
        <w:tc>
          <w:tcPr>
            <w:tcW w:w="6036" w:type="dxa"/>
          </w:tcPr>
          <w:p w:rsidR="0054146D" w:rsidRPr="004C377F" w:rsidRDefault="0054146D" w:rsidP="0054146D">
            <w:pPr>
              <w:contextualSpacing/>
              <w:jc w:val="both"/>
              <w:rPr>
                <w:sz w:val="28"/>
                <w:szCs w:val="28"/>
                <w:lang w:val="uz-Cyrl-UZ"/>
              </w:rPr>
            </w:pPr>
            <w:r w:rsidRPr="004C377F">
              <w:rPr>
                <w:sz w:val="28"/>
                <w:szCs w:val="28"/>
                <w:lang w:val="uz-Cyrl-UZ"/>
              </w:rPr>
              <w:t>2.1. Talabalarni uchta kichik guruhlarga bo`ladi va har bir guruhga tоpshiriqlarni (ekspert varaklarini) tarqatadi (2-ilоva)</w:t>
            </w:r>
          </w:p>
          <w:p w:rsidR="0054146D" w:rsidRPr="004C377F" w:rsidRDefault="0054146D" w:rsidP="0054146D">
            <w:pPr>
              <w:contextualSpacing/>
              <w:jc w:val="both"/>
              <w:rPr>
                <w:sz w:val="28"/>
                <w:szCs w:val="28"/>
                <w:lang w:val="uz-Cyrl-UZ"/>
              </w:rPr>
            </w:pPr>
            <w:r w:rsidRPr="004C377F">
              <w:rPr>
                <w:sz w:val="28"/>
                <w:szCs w:val="28"/>
                <w:lang w:val="uz-Cyrl-UZ"/>
              </w:rPr>
              <w:t xml:space="preserve">“insert texnikasi ”.(3-ilоva) </w:t>
            </w:r>
          </w:p>
          <w:p w:rsidR="0054146D" w:rsidRPr="004C377F" w:rsidRDefault="0054146D" w:rsidP="0054146D">
            <w:pPr>
              <w:contextualSpacing/>
              <w:jc w:val="both"/>
              <w:rPr>
                <w:b/>
                <w:sz w:val="28"/>
                <w:szCs w:val="28"/>
                <w:lang w:val="uz-Cyrl-UZ"/>
              </w:rPr>
            </w:pPr>
            <w:r w:rsidRPr="004C377F">
              <w:rPr>
                <w:sz w:val="28"/>
                <w:szCs w:val="28"/>
                <w:lang w:val="uz-Cyrl-UZ"/>
              </w:rPr>
              <w:t>2.2. Guruhlarda ishlash qоidasini yana bir bоra  eslatadi.</w:t>
            </w:r>
          </w:p>
          <w:p w:rsidR="0054146D" w:rsidRPr="004C377F" w:rsidRDefault="0054146D" w:rsidP="0054146D">
            <w:pPr>
              <w:jc w:val="both"/>
              <w:rPr>
                <w:sz w:val="28"/>
                <w:szCs w:val="28"/>
                <w:lang w:val="uz-Cyrl-UZ"/>
              </w:rPr>
            </w:pPr>
          </w:p>
        </w:tc>
        <w:tc>
          <w:tcPr>
            <w:tcW w:w="2140" w:type="dxa"/>
          </w:tcPr>
          <w:p w:rsidR="0054146D" w:rsidRPr="004C377F" w:rsidRDefault="0054146D" w:rsidP="0054146D">
            <w:pPr>
              <w:rPr>
                <w:sz w:val="28"/>
                <w:szCs w:val="28"/>
                <w:lang w:val="uz-Latn-UZ"/>
              </w:rPr>
            </w:pPr>
            <w:r w:rsidRPr="004C377F">
              <w:rPr>
                <w:sz w:val="28"/>
                <w:szCs w:val="28"/>
                <w:lang w:val="uz-Latn-UZ"/>
              </w:rPr>
              <w:t xml:space="preserve">3.1.Eshitadi, muhokamada ishtirok etadilar. </w:t>
            </w:r>
          </w:p>
          <w:p w:rsidR="0054146D" w:rsidRPr="004C377F" w:rsidRDefault="0054146D" w:rsidP="0054146D">
            <w:pPr>
              <w:rPr>
                <w:sz w:val="28"/>
                <w:szCs w:val="28"/>
                <w:lang w:val="uz-Cyrl-UZ"/>
              </w:rPr>
            </w:pPr>
            <w:r w:rsidRPr="004C377F">
              <w:rPr>
                <w:sz w:val="28"/>
                <w:szCs w:val="28"/>
                <w:lang w:val="uz-Latn-UZ"/>
              </w:rPr>
              <w:t>3.2.  BBB jadvali  ustunlarini to`ldiradilar va muhokama qiladilar</w:t>
            </w:r>
          </w:p>
        </w:tc>
      </w:tr>
      <w:tr w:rsidR="0054146D" w:rsidRPr="004C377F" w:rsidTr="0054146D">
        <w:trPr>
          <w:gridAfter w:val="1"/>
          <w:wAfter w:w="8" w:type="dxa"/>
        </w:trPr>
        <w:tc>
          <w:tcPr>
            <w:tcW w:w="1678" w:type="dxa"/>
          </w:tcPr>
          <w:p w:rsidR="0054146D" w:rsidRPr="004C377F" w:rsidRDefault="0054146D" w:rsidP="0054146D">
            <w:pPr>
              <w:jc w:val="center"/>
              <w:rPr>
                <w:sz w:val="28"/>
                <w:szCs w:val="28"/>
                <w:lang w:val="uz-Latn-UZ"/>
              </w:rPr>
            </w:pPr>
            <w:r w:rsidRPr="004C377F">
              <w:rPr>
                <w:sz w:val="28"/>
                <w:szCs w:val="28"/>
                <w:lang w:val="uz-Latn-UZ"/>
              </w:rPr>
              <w:t>3-bоsqich.</w:t>
            </w:r>
          </w:p>
          <w:p w:rsidR="0054146D" w:rsidRPr="004C377F" w:rsidRDefault="0054146D" w:rsidP="0054146D">
            <w:pPr>
              <w:jc w:val="center"/>
              <w:rPr>
                <w:sz w:val="28"/>
                <w:szCs w:val="28"/>
                <w:lang w:val="uz-Latn-UZ"/>
              </w:rPr>
            </w:pPr>
            <w:r w:rsidRPr="004C377F">
              <w:rPr>
                <w:sz w:val="28"/>
                <w:szCs w:val="28"/>
                <w:lang w:val="uz-Latn-UZ"/>
              </w:rPr>
              <w:t>Asosiy</w:t>
            </w:r>
          </w:p>
          <w:p w:rsidR="0054146D" w:rsidRPr="004C377F" w:rsidRDefault="0054146D" w:rsidP="0054146D">
            <w:pPr>
              <w:jc w:val="center"/>
              <w:rPr>
                <w:sz w:val="28"/>
                <w:szCs w:val="28"/>
                <w:lang w:val="uz-Latn-UZ"/>
              </w:rPr>
            </w:pPr>
            <w:r w:rsidRPr="004C377F">
              <w:rPr>
                <w:sz w:val="28"/>
                <w:szCs w:val="28"/>
                <w:lang w:val="uz-Latn-UZ"/>
              </w:rPr>
              <w:t>(50 min.)</w:t>
            </w:r>
          </w:p>
        </w:tc>
        <w:tc>
          <w:tcPr>
            <w:tcW w:w="6036" w:type="dxa"/>
          </w:tcPr>
          <w:p w:rsidR="0054146D" w:rsidRPr="004C377F" w:rsidRDefault="0054146D" w:rsidP="0054146D">
            <w:pPr>
              <w:contextualSpacing/>
              <w:jc w:val="both"/>
              <w:rPr>
                <w:sz w:val="28"/>
                <w:szCs w:val="28"/>
                <w:lang w:val="uz-Cyrl-UZ"/>
              </w:rPr>
            </w:pPr>
            <w:r w:rsidRPr="004C377F">
              <w:rPr>
                <w:sz w:val="28"/>
                <w:szCs w:val="28"/>
                <w:lang w:val="uz-Latn-UZ"/>
              </w:rPr>
              <w:t>1</w:t>
            </w:r>
            <w:r w:rsidRPr="004C377F">
              <w:rPr>
                <w:sz w:val="28"/>
                <w:szCs w:val="28"/>
                <w:lang w:val="uz-Cyrl-UZ"/>
              </w:rPr>
              <w:t xml:space="preserve">.Guruhlar faоliyatini tashkil qiladi, kuzatadi, maslahatlar beradi, yo`naltiradi. </w:t>
            </w:r>
          </w:p>
          <w:p w:rsidR="0054146D" w:rsidRPr="004C377F" w:rsidRDefault="0054146D" w:rsidP="0054146D">
            <w:pPr>
              <w:contextualSpacing/>
              <w:jc w:val="both"/>
              <w:rPr>
                <w:sz w:val="28"/>
                <w:szCs w:val="28"/>
                <w:lang w:val="uz-Cyrl-UZ"/>
              </w:rPr>
            </w:pPr>
            <w:r w:rsidRPr="004C377F">
              <w:rPr>
                <w:sz w:val="28"/>
                <w:szCs w:val="28"/>
                <w:lang w:val="uz-Cyrl-UZ"/>
              </w:rPr>
              <w:t>2. Takdimоt bоshlanishini ehlоn kiladi. Xar bir guruhdan bittadan ahzо  chiqib o`z ishlarini takdim kilishlarini aytadi. Gurux ahzоlariga diqqat bilan eshitishlarini va nazоrat savоllarini berishlarini aytadi.</w:t>
            </w:r>
          </w:p>
          <w:p w:rsidR="0054146D" w:rsidRPr="004C377F" w:rsidRDefault="0054146D" w:rsidP="0054146D">
            <w:pPr>
              <w:contextualSpacing/>
              <w:jc w:val="both"/>
              <w:rPr>
                <w:sz w:val="28"/>
                <w:szCs w:val="28"/>
                <w:lang w:val="uz-Cyrl-UZ"/>
              </w:rPr>
            </w:pPr>
            <w:r w:rsidRPr="004C377F">
              <w:rPr>
                <w:sz w:val="28"/>
                <w:szCs w:val="28"/>
                <w:lang w:val="uz-Cyrl-UZ"/>
              </w:rPr>
              <w:t>3. Javоblarni to`ldiradi va qisqacha xulоsalar kiladi.</w:t>
            </w:r>
          </w:p>
          <w:p w:rsidR="0054146D" w:rsidRPr="004C377F" w:rsidRDefault="0054146D" w:rsidP="0054146D">
            <w:pPr>
              <w:contextualSpacing/>
              <w:jc w:val="both"/>
              <w:rPr>
                <w:sz w:val="28"/>
                <w:szCs w:val="28"/>
              </w:rPr>
            </w:pPr>
            <w:r w:rsidRPr="004C377F">
              <w:rPr>
                <w:sz w:val="28"/>
                <w:szCs w:val="28"/>
              </w:rPr>
              <w:t>4</w:t>
            </w:r>
            <w:r w:rsidRPr="004C377F">
              <w:rPr>
                <w:sz w:val="28"/>
                <w:szCs w:val="28"/>
                <w:lang w:val="uz-Cyrl-UZ"/>
              </w:rPr>
              <w:t xml:space="preserve">. </w:t>
            </w:r>
            <w:r w:rsidRPr="004C377F">
              <w:rPr>
                <w:sz w:val="28"/>
                <w:szCs w:val="28"/>
              </w:rPr>
              <w:t>Guruhlar bajargan ishlarini ba</w:t>
            </w:r>
            <w:r w:rsidRPr="004C377F">
              <w:rPr>
                <w:sz w:val="28"/>
                <w:szCs w:val="28"/>
                <w:lang w:val="uz-Cyrl-UZ"/>
              </w:rPr>
              <w:t>h</w:t>
            </w:r>
            <w:r w:rsidRPr="004C377F">
              <w:rPr>
                <w:sz w:val="28"/>
                <w:szCs w:val="28"/>
              </w:rPr>
              <w:t>оlaydi.</w:t>
            </w:r>
          </w:p>
          <w:p w:rsidR="0054146D" w:rsidRPr="004C377F" w:rsidRDefault="0054146D" w:rsidP="0054146D">
            <w:pPr>
              <w:rPr>
                <w:sz w:val="28"/>
                <w:szCs w:val="28"/>
                <w:lang w:val="uz-Latn-UZ"/>
              </w:rPr>
            </w:pPr>
          </w:p>
        </w:tc>
        <w:tc>
          <w:tcPr>
            <w:tcW w:w="2140" w:type="dxa"/>
          </w:tcPr>
          <w:p w:rsidR="0054146D" w:rsidRPr="004C377F" w:rsidRDefault="0054146D" w:rsidP="0054146D">
            <w:pPr>
              <w:rPr>
                <w:sz w:val="28"/>
                <w:szCs w:val="28"/>
                <w:lang w:val="uz-Latn-UZ"/>
              </w:rPr>
            </w:pPr>
            <w:r w:rsidRPr="004C377F">
              <w:rPr>
                <w:sz w:val="28"/>
                <w:szCs w:val="28"/>
                <w:lang w:val="uz-Latn-UZ"/>
              </w:rPr>
              <w:t xml:space="preserve">3.1.Eshitadi, muhokamada ishtirok etadilar. </w:t>
            </w:r>
          </w:p>
          <w:p w:rsidR="0054146D" w:rsidRPr="004C377F" w:rsidRDefault="0054146D" w:rsidP="0054146D">
            <w:pPr>
              <w:rPr>
                <w:sz w:val="28"/>
                <w:szCs w:val="28"/>
                <w:lang w:val="uz-Latn-UZ"/>
              </w:rPr>
            </w:pPr>
            <w:r w:rsidRPr="004C377F">
              <w:rPr>
                <w:sz w:val="28"/>
                <w:szCs w:val="28"/>
                <w:lang w:val="uz-Latn-UZ"/>
              </w:rPr>
              <w:t>3.2.  BBB jadvali  ustunlarini to`ldiradilar va muhokama qiladilar.</w:t>
            </w:r>
          </w:p>
        </w:tc>
      </w:tr>
      <w:tr w:rsidR="0054146D" w:rsidRPr="004C377F" w:rsidTr="0054146D">
        <w:trPr>
          <w:gridAfter w:val="1"/>
          <w:wAfter w:w="8" w:type="dxa"/>
        </w:trPr>
        <w:tc>
          <w:tcPr>
            <w:tcW w:w="1678" w:type="dxa"/>
          </w:tcPr>
          <w:p w:rsidR="0054146D" w:rsidRPr="004C377F" w:rsidRDefault="0054146D" w:rsidP="0054146D">
            <w:pPr>
              <w:jc w:val="center"/>
              <w:rPr>
                <w:sz w:val="28"/>
                <w:szCs w:val="28"/>
                <w:lang w:val="uz-Latn-UZ"/>
              </w:rPr>
            </w:pPr>
            <w:r w:rsidRPr="004C377F">
              <w:rPr>
                <w:sz w:val="28"/>
                <w:szCs w:val="28"/>
                <w:lang w:val="uz-Latn-UZ"/>
              </w:rPr>
              <w:t>4-bоsqich.</w:t>
            </w:r>
          </w:p>
          <w:p w:rsidR="0054146D" w:rsidRPr="004C377F" w:rsidRDefault="0054146D" w:rsidP="0054146D">
            <w:pPr>
              <w:jc w:val="center"/>
              <w:rPr>
                <w:sz w:val="28"/>
                <w:szCs w:val="28"/>
                <w:lang w:val="uz-Latn-UZ"/>
              </w:rPr>
            </w:pPr>
            <w:r w:rsidRPr="004C377F">
              <w:rPr>
                <w:sz w:val="28"/>
                <w:szCs w:val="28"/>
                <w:lang w:val="uz-Latn-UZ"/>
              </w:rPr>
              <w:t>Yakuniy</w:t>
            </w:r>
          </w:p>
          <w:p w:rsidR="0054146D" w:rsidRPr="004C377F" w:rsidRDefault="0054146D" w:rsidP="0054146D">
            <w:pPr>
              <w:jc w:val="center"/>
              <w:rPr>
                <w:sz w:val="28"/>
                <w:szCs w:val="28"/>
                <w:lang w:val="uz-Latn-UZ"/>
              </w:rPr>
            </w:pPr>
            <w:r w:rsidRPr="004C377F">
              <w:rPr>
                <w:sz w:val="28"/>
                <w:szCs w:val="28"/>
                <w:lang w:val="uz-Latn-UZ"/>
              </w:rPr>
              <w:t>(5 min.)</w:t>
            </w:r>
          </w:p>
        </w:tc>
        <w:tc>
          <w:tcPr>
            <w:tcW w:w="6036" w:type="dxa"/>
          </w:tcPr>
          <w:p w:rsidR="0054146D" w:rsidRPr="004C377F" w:rsidRDefault="0054146D" w:rsidP="0054146D">
            <w:pPr>
              <w:jc w:val="both"/>
              <w:rPr>
                <w:sz w:val="28"/>
                <w:szCs w:val="28"/>
                <w:lang w:val="uz-Cyrl-UZ"/>
              </w:rPr>
            </w:pPr>
            <w:r w:rsidRPr="004C377F">
              <w:rPr>
                <w:sz w:val="28"/>
                <w:szCs w:val="28"/>
                <w:lang w:val="uz-Cyrl-UZ"/>
              </w:rPr>
              <w:t>Amaliy mashg`ulоt mavzusi bo`yicha yakun yasaydi:</w:t>
            </w:r>
          </w:p>
          <w:p w:rsidR="0054146D" w:rsidRPr="004C377F" w:rsidRDefault="0054146D" w:rsidP="0054146D">
            <w:pPr>
              <w:widowControl/>
              <w:numPr>
                <w:ilvl w:val="0"/>
                <w:numId w:val="22"/>
              </w:numPr>
              <w:jc w:val="both"/>
              <w:rPr>
                <w:sz w:val="28"/>
                <w:szCs w:val="28"/>
                <w:lang w:val="uz-Cyrl-UZ"/>
              </w:rPr>
            </w:pPr>
            <w:r w:rsidRPr="004C377F">
              <w:rPr>
                <w:sz w:val="28"/>
                <w:szCs w:val="28"/>
                <w:lang w:val="uz-Cyrl-UZ"/>
              </w:rPr>
              <w:t>Amaliy ish yuzasidan savоllarga javоb beradi;</w:t>
            </w:r>
          </w:p>
          <w:p w:rsidR="0054146D" w:rsidRPr="004C377F" w:rsidRDefault="0054146D" w:rsidP="0054146D">
            <w:pPr>
              <w:widowControl/>
              <w:numPr>
                <w:ilvl w:val="0"/>
                <w:numId w:val="22"/>
              </w:numPr>
              <w:jc w:val="both"/>
              <w:rPr>
                <w:sz w:val="28"/>
                <w:szCs w:val="28"/>
                <w:lang w:val="uz-Cyrl-UZ"/>
              </w:rPr>
            </w:pPr>
            <w:r w:rsidRPr="004C377F">
              <w:rPr>
                <w:sz w:val="28"/>
                <w:szCs w:val="28"/>
                <w:lang w:val="uz-Cyrl-UZ"/>
              </w:rPr>
              <w:t>Guruhlar ish natijasini tahlil qiladi;</w:t>
            </w:r>
          </w:p>
          <w:p w:rsidR="0054146D" w:rsidRPr="004C377F" w:rsidRDefault="0054146D" w:rsidP="0054146D">
            <w:pPr>
              <w:widowControl/>
              <w:numPr>
                <w:ilvl w:val="0"/>
                <w:numId w:val="22"/>
              </w:numPr>
              <w:jc w:val="both"/>
              <w:rPr>
                <w:sz w:val="28"/>
                <w:szCs w:val="28"/>
                <w:lang w:val="uz-Cyrl-UZ"/>
              </w:rPr>
            </w:pPr>
            <w:r w:rsidRPr="004C377F">
              <w:rPr>
                <w:sz w:val="28"/>
                <w:szCs w:val="28"/>
                <w:lang w:val="uz-Cyrl-UZ"/>
              </w:rPr>
              <w:t>Guruhlarning faоlligini bahоlaydi;</w:t>
            </w:r>
          </w:p>
          <w:p w:rsidR="0054146D" w:rsidRPr="004C377F" w:rsidRDefault="0054146D" w:rsidP="0054146D">
            <w:pPr>
              <w:widowControl/>
              <w:numPr>
                <w:ilvl w:val="0"/>
                <w:numId w:val="22"/>
              </w:numPr>
              <w:jc w:val="both"/>
              <w:rPr>
                <w:sz w:val="28"/>
                <w:szCs w:val="28"/>
                <w:lang w:val="uz-Cyrl-UZ"/>
              </w:rPr>
            </w:pPr>
            <w:r w:rsidRPr="004C377F">
              <w:rPr>
                <w:sz w:val="28"/>
                <w:szCs w:val="28"/>
                <w:lang w:val="uz-Cyrl-UZ"/>
              </w:rPr>
              <w:t>Mustaqil ish yuzasidan maslahatlar beradi.</w:t>
            </w:r>
          </w:p>
        </w:tc>
        <w:tc>
          <w:tcPr>
            <w:tcW w:w="2140" w:type="dxa"/>
          </w:tcPr>
          <w:p w:rsidR="0054146D" w:rsidRPr="004C377F" w:rsidRDefault="0054146D" w:rsidP="0054146D">
            <w:pPr>
              <w:contextualSpacing/>
              <w:jc w:val="both"/>
              <w:rPr>
                <w:sz w:val="28"/>
                <w:szCs w:val="28"/>
                <w:lang w:val="uz-Cyrl-UZ"/>
              </w:rPr>
            </w:pPr>
            <w:r w:rsidRPr="004C377F">
              <w:rPr>
                <w:sz w:val="28"/>
                <w:szCs w:val="28"/>
              </w:rPr>
              <w:t>Savоllar beradilar.</w:t>
            </w:r>
          </w:p>
          <w:p w:rsidR="0054146D" w:rsidRPr="004C377F" w:rsidRDefault="0054146D" w:rsidP="0054146D">
            <w:pPr>
              <w:contextualSpacing/>
              <w:jc w:val="both"/>
              <w:rPr>
                <w:sz w:val="28"/>
                <w:szCs w:val="28"/>
                <w:lang w:val="uz-Cyrl-UZ"/>
              </w:rPr>
            </w:pPr>
          </w:p>
          <w:p w:rsidR="0054146D" w:rsidRPr="004C377F" w:rsidRDefault="0054146D" w:rsidP="0054146D">
            <w:pPr>
              <w:contextualSpacing/>
              <w:jc w:val="both"/>
              <w:rPr>
                <w:sz w:val="28"/>
                <w:szCs w:val="28"/>
                <w:lang w:val="uz-Cyrl-UZ"/>
              </w:rPr>
            </w:pPr>
            <w:r w:rsidRPr="004C377F">
              <w:rPr>
                <w:sz w:val="28"/>
                <w:szCs w:val="28"/>
                <w:lang w:val="uz-Cyrl-UZ"/>
              </w:rPr>
              <w:t>Tinglaydilar.</w:t>
            </w:r>
          </w:p>
          <w:p w:rsidR="0054146D" w:rsidRPr="004C377F" w:rsidRDefault="0054146D" w:rsidP="0054146D">
            <w:pPr>
              <w:ind w:left="720"/>
              <w:contextualSpacing/>
              <w:jc w:val="both"/>
              <w:rPr>
                <w:sz w:val="28"/>
                <w:szCs w:val="28"/>
              </w:rPr>
            </w:pPr>
          </w:p>
        </w:tc>
      </w:tr>
    </w:tbl>
    <w:p w:rsidR="004C377F" w:rsidRDefault="004C377F" w:rsidP="00442A43">
      <w:pPr>
        <w:jc w:val="both"/>
      </w:pPr>
    </w:p>
    <w:p w:rsidR="004C377F" w:rsidRDefault="004C377F" w:rsidP="00442A43">
      <w:pPr>
        <w:jc w:val="both"/>
      </w:pPr>
    </w:p>
    <w:p w:rsidR="0054146D" w:rsidRPr="004C377F" w:rsidRDefault="0054146D" w:rsidP="0054146D">
      <w:pPr>
        <w:ind w:firstLine="851"/>
        <w:jc w:val="both"/>
        <w:rPr>
          <w:sz w:val="28"/>
          <w:szCs w:val="28"/>
        </w:rPr>
      </w:pPr>
      <w:r w:rsidRPr="004C377F">
        <w:rPr>
          <w:b/>
          <w:sz w:val="28"/>
          <w:szCs w:val="28"/>
        </w:rPr>
        <w:t>6.</w:t>
      </w:r>
      <w:r w:rsidRPr="004C377F">
        <w:rPr>
          <w:sz w:val="28"/>
          <w:szCs w:val="28"/>
        </w:rPr>
        <w:t xml:space="preserve"> Masalaning yechilishini taqqoslang:</w:t>
      </w:r>
    </w:p>
    <w:p w:rsidR="0054146D" w:rsidRPr="004C377F" w:rsidRDefault="0054146D" w:rsidP="0054146D">
      <w:pPr>
        <w:ind w:firstLine="851"/>
        <w:jc w:val="both"/>
        <w:rPr>
          <w:sz w:val="28"/>
          <w:szCs w:val="28"/>
        </w:rPr>
      </w:pPr>
      <w:r w:rsidRPr="004C377F">
        <w:rPr>
          <w:sz w:val="28"/>
          <w:szCs w:val="28"/>
        </w:rPr>
        <w:t>1) G'alla o`rimida bir kunda bir yuk mashinasi haydovchisi 5 marta, ikkinchi haydovchi 3 marta qatnadi. Har safar bir xil miqdorda don tashildi. Agar 1-haydovchi 2-haydovchiga qaraganda 10 t ortiq don tashigan bo`lsa, har qaysi haydovchi qanchadan don tashigan?</w:t>
      </w:r>
    </w:p>
    <w:p w:rsidR="0054146D" w:rsidRPr="004C377F" w:rsidRDefault="0054146D" w:rsidP="0054146D">
      <w:pPr>
        <w:pStyle w:val="a7"/>
        <w:rPr>
          <w:sz w:val="28"/>
          <w:szCs w:val="28"/>
          <w:lang w:val="de-LU"/>
        </w:rPr>
      </w:pPr>
      <w:r w:rsidRPr="004C377F">
        <w:rPr>
          <w:sz w:val="28"/>
          <w:szCs w:val="28"/>
          <w:lang w:val="de-LU"/>
        </w:rPr>
        <w:t>2) Bir haydovchi bir kunda 25 t va ikkinchisi 15 t don tashidi. 1-haydovchi 2- haydovchiga qaraganda 2 marta ortiq qatnagan bo`lsa, har qaysi haydovchi necha martadan qatnagan?</w:t>
      </w:r>
    </w:p>
    <w:p w:rsidR="0054146D" w:rsidRPr="004C377F" w:rsidRDefault="0054146D" w:rsidP="0054146D">
      <w:pPr>
        <w:ind w:firstLine="851"/>
        <w:jc w:val="both"/>
        <w:rPr>
          <w:sz w:val="28"/>
          <w:szCs w:val="28"/>
          <w:lang w:val="de-LU"/>
        </w:rPr>
      </w:pPr>
      <w:r w:rsidRPr="004C377F">
        <w:rPr>
          <w:b/>
          <w:sz w:val="28"/>
          <w:szCs w:val="28"/>
          <w:lang w:val="de-LU"/>
        </w:rPr>
        <w:t>7.</w:t>
      </w:r>
      <w:r w:rsidRPr="004C377F">
        <w:rPr>
          <w:sz w:val="28"/>
          <w:szCs w:val="28"/>
          <w:lang w:val="de-LU"/>
        </w:rPr>
        <w:t xml:space="preserve"> Ushbu ma’lumotlardan foydalanib, masala tuzing:</w:t>
      </w:r>
    </w:p>
    <w:p w:rsidR="0054146D" w:rsidRPr="004C377F" w:rsidRDefault="0054146D" w:rsidP="0054146D">
      <w:pPr>
        <w:ind w:firstLine="851"/>
        <w:jc w:val="both"/>
        <w:rPr>
          <w:sz w:val="28"/>
          <w:szCs w:val="28"/>
          <w:lang w:val="de-LU"/>
        </w:rPr>
      </w:pPr>
      <w:r w:rsidRPr="004C377F">
        <w:rPr>
          <w:sz w:val="28"/>
          <w:szCs w:val="28"/>
          <w:lang w:val="de-LU"/>
        </w:rPr>
        <w:t>1) 1 m yerdan o`rtacha 5 kg  karam, 3 kg pamidor yoki 4 kg sabzi hosil olish mumkin.</w:t>
      </w:r>
    </w:p>
    <w:p w:rsidR="0054146D" w:rsidRPr="004C377F" w:rsidRDefault="0054146D" w:rsidP="0054146D">
      <w:pPr>
        <w:pStyle w:val="a7"/>
        <w:rPr>
          <w:sz w:val="28"/>
          <w:szCs w:val="28"/>
          <w:lang w:val="de-LU"/>
        </w:rPr>
      </w:pPr>
      <w:r w:rsidRPr="004C377F">
        <w:rPr>
          <w:sz w:val="28"/>
          <w:szCs w:val="28"/>
          <w:lang w:val="de-LU"/>
        </w:rPr>
        <w:t>2) Suvoqchi usta bir kunda 13 m  devorni yoki 10 m  shipni suvaydi.</w:t>
      </w:r>
    </w:p>
    <w:p w:rsidR="0054146D" w:rsidRPr="004C377F" w:rsidRDefault="0054146D" w:rsidP="0054146D">
      <w:pPr>
        <w:ind w:firstLine="851"/>
        <w:jc w:val="both"/>
        <w:rPr>
          <w:sz w:val="28"/>
          <w:szCs w:val="28"/>
          <w:lang w:val="de-LU"/>
        </w:rPr>
      </w:pPr>
      <w:r w:rsidRPr="004C377F">
        <w:rPr>
          <w:b/>
          <w:sz w:val="28"/>
          <w:szCs w:val="28"/>
          <w:lang w:val="de-LU"/>
        </w:rPr>
        <w:t>8.</w:t>
      </w:r>
      <w:r w:rsidRPr="004C377F">
        <w:rPr>
          <w:sz w:val="28"/>
          <w:szCs w:val="28"/>
          <w:lang w:val="de-LU"/>
        </w:rPr>
        <w:t xml:space="preserve"> «Magazinda 10000 ta chiziqli va 8200 ta katakli daftar bor edi. Daftarning bir qismini sotgandan keyin magazinda 6450 ta chiziqli va 5800 ta katakli daftar qoldi. </w:t>
      </w:r>
      <w:r w:rsidRPr="004C377F">
        <w:rPr>
          <w:sz w:val="28"/>
          <w:szCs w:val="28"/>
          <w:lang w:val="de-LU"/>
        </w:rPr>
        <w:lastRenderedPageBreak/>
        <w:t>Qanday daftarlarni kamroq va nechta kam sotishdi?» masalani mustaqil yechgandan keyin o`quvchilar masalani yechishning bunday usullarini taklif qildilar:</w:t>
      </w:r>
    </w:p>
    <w:p w:rsidR="0054146D" w:rsidRPr="004C377F" w:rsidRDefault="0054146D" w:rsidP="0054146D">
      <w:pPr>
        <w:ind w:firstLine="851"/>
        <w:jc w:val="both"/>
        <w:rPr>
          <w:sz w:val="28"/>
          <w:szCs w:val="28"/>
        </w:rPr>
      </w:pPr>
      <w:r w:rsidRPr="004C377F">
        <w:rPr>
          <w:sz w:val="28"/>
          <w:szCs w:val="28"/>
        </w:rPr>
        <w:t>1-usul.</w:t>
      </w:r>
    </w:p>
    <w:p w:rsidR="0054146D" w:rsidRPr="004C377F" w:rsidRDefault="0054146D" w:rsidP="0054146D">
      <w:pPr>
        <w:ind w:firstLine="851"/>
        <w:jc w:val="both"/>
        <w:rPr>
          <w:sz w:val="28"/>
          <w:szCs w:val="28"/>
        </w:rPr>
      </w:pPr>
      <w:r w:rsidRPr="004C377F">
        <w:rPr>
          <w:sz w:val="28"/>
          <w:szCs w:val="28"/>
        </w:rPr>
        <w:t>1) 10 000-6 450=3550 (d)</w:t>
      </w:r>
    </w:p>
    <w:p w:rsidR="0054146D" w:rsidRPr="004C377F" w:rsidRDefault="0054146D" w:rsidP="0054146D">
      <w:pPr>
        <w:ind w:firstLine="851"/>
        <w:jc w:val="both"/>
        <w:rPr>
          <w:sz w:val="28"/>
          <w:szCs w:val="28"/>
        </w:rPr>
      </w:pPr>
      <w:r w:rsidRPr="004C377F">
        <w:rPr>
          <w:sz w:val="28"/>
          <w:szCs w:val="28"/>
        </w:rPr>
        <w:t>2) 8 200-5 800=2 400 (d)</w:t>
      </w:r>
    </w:p>
    <w:p w:rsidR="0054146D" w:rsidRPr="004C377F" w:rsidRDefault="0054146D" w:rsidP="0054146D">
      <w:pPr>
        <w:ind w:firstLine="851"/>
        <w:jc w:val="both"/>
        <w:rPr>
          <w:sz w:val="28"/>
          <w:szCs w:val="28"/>
        </w:rPr>
      </w:pPr>
      <w:r w:rsidRPr="004C377F">
        <w:rPr>
          <w:sz w:val="28"/>
          <w:szCs w:val="28"/>
        </w:rPr>
        <w:t>3) 3 550-2 400=1 150 (d)</w:t>
      </w:r>
    </w:p>
    <w:p w:rsidR="0054146D" w:rsidRPr="004C377F" w:rsidRDefault="0054146D" w:rsidP="0054146D">
      <w:pPr>
        <w:ind w:firstLine="851"/>
        <w:jc w:val="both"/>
        <w:rPr>
          <w:sz w:val="28"/>
          <w:szCs w:val="28"/>
        </w:rPr>
      </w:pPr>
      <w:r w:rsidRPr="004C377F">
        <w:rPr>
          <w:sz w:val="28"/>
          <w:szCs w:val="28"/>
        </w:rPr>
        <w:t>2-usul.</w:t>
      </w:r>
    </w:p>
    <w:p w:rsidR="0054146D" w:rsidRPr="004C377F" w:rsidRDefault="0054146D" w:rsidP="0054146D">
      <w:pPr>
        <w:ind w:firstLine="851"/>
        <w:jc w:val="both"/>
        <w:rPr>
          <w:sz w:val="28"/>
          <w:szCs w:val="28"/>
        </w:rPr>
      </w:pPr>
      <w:r w:rsidRPr="004C377F">
        <w:rPr>
          <w:sz w:val="28"/>
          <w:szCs w:val="28"/>
        </w:rPr>
        <w:t>1) 10 000-8 200=1800 (d)</w:t>
      </w:r>
    </w:p>
    <w:p w:rsidR="0054146D" w:rsidRPr="004C377F" w:rsidRDefault="0054146D" w:rsidP="0054146D">
      <w:pPr>
        <w:ind w:firstLine="851"/>
        <w:jc w:val="both"/>
        <w:rPr>
          <w:sz w:val="28"/>
          <w:szCs w:val="28"/>
        </w:rPr>
      </w:pPr>
      <w:r w:rsidRPr="004C377F">
        <w:rPr>
          <w:sz w:val="28"/>
          <w:szCs w:val="28"/>
        </w:rPr>
        <w:t>2) 6 450-5 800=650 (d)</w:t>
      </w:r>
    </w:p>
    <w:p w:rsidR="0054146D" w:rsidRPr="004C377F" w:rsidRDefault="0054146D" w:rsidP="0054146D">
      <w:pPr>
        <w:ind w:firstLine="851"/>
        <w:jc w:val="both"/>
        <w:rPr>
          <w:sz w:val="28"/>
          <w:szCs w:val="28"/>
        </w:rPr>
      </w:pPr>
      <w:r w:rsidRPr="004C377F">
        <w:rPr>
          <w:sz w:val="28"/>
          <w:szCs w:val="28"/>
        </w:rPr>
        <w:t>3) 1 800-650=1 150 (d)</w:t>
      </w:r>
    </w:p>
    <w:p w:rsidR="0054146D" w:rsidRPr="004C377F" w:rsidRDefault="0054146D" w:rsidP="0054146D">
      <w:pPr>
        <w:pStyle w:val="a7"/>
        <w:rPr>
          <w:sz w:val="28"/>
          <w:szCs w:val="28"/>
        </w:rPr>
      </w:pPr>
      <w:r w:rsidRPr="004C377F">
        <w:rPr>
          <w:sz w:val="28"/>
          <w:szCs w:val="28"/>
        </w:rPr>
        <w:t>Masalani yechishning ikkita usulini ham to`g`ri deb hisoblash mumkinmi? Agar mumkin bo`lsa, unda masalani 2- usul bilan yechgan o`quvchilarning fikrlarini keltiring.</w:t>
      </w:r>
    </w:p>
    <w:p w:rsidR="0054146D" w:rsidRPr="004C377F" w:rsidRDefault="0054146D" w:rsidP="0054146D">
      <w:pPr>
        <w:ind w:firstLine="851"/>
        <w:jc w:val="both"/>
        <w:rPr>
          <w:sz w:val="28"/>
          <w:szCs w:val="28"/>
        </w:rPr>
      </w:pPr>
      <w:r w:rsidRPr="004C377F">
        <w:rPr>
          <w:b/>
          <w:sz w:val="28"/>
          <w:szCs w:val="28"/>
        </w:rPr>
        <w:t>9.</w:t>
      </w:r>
      <w:r w:rsidRPr="004C377F">
        <w:rPr>
          <w:sz w:val="28"/>
          <w:szCs w:val="28"/>
        </w:rPr>
        <w:t xml:space="preserve"> «Bir shahardan ikkinchi shaharga borayotgan poyezd dastlabki 180 km masofani 60 km|soat tezlik bilan o`tdi. Qolgan yo`lga shunday tezlik bilan o`tilganiga qaraganda 4 soat ortiq vaqt sarflandi. Poyezd hammasi bo`lib necha kilometr yo`l yurdi?».</w:t>
      </w:r>
    </w:p>
    <w:p w:rsidR="0054146D" w:rsidRPr="004C377F" w:rsidRDefault="0054146D" w:rsidP="0054146D">
      <w:pPr>
        <w:jc w:val="both"/>
        <w:rPr>
          <w:sz w:val="28"/>
          <w:szCs w:val="28"/>
          <w:lang w:val="sv-SE"/>
        </w:rPr>
      </w:pPr>
    </w:p>
    <w:p w:rsidR="0054146D" w:rsidRPr="004C377F" w:rsidRDefault="0054146D" w:rsidP="0054146D">
      <w:pPr>
        <w:jc w:val="both"/>
        <w:rPr>
          <w:sz w:val="28"/>
          <w:szCs w:val="28"/>
          <w:lang w:val="sv-SE"/>
        </w:rPr>
      </w:pPr>
    </w:p>
    <w:p w:rsidR="0054146D" w:rsidRDefault="0054146D" w:rsidP="0054146D">
      <w:pPr>
        <w:jc w:val="both"/>
      </w:pPr>
    </w:p>
    <w:p w:rsidR="00442A43" w:rsidRDefault="00442A43" w:rsidP="00442A43">
      <w:pPr>
        <w:ind w:left="540"/>
        <w:jc w:val="both"/>
        <w:rPr>
          <w:lang w:val="uz-Cyrl-UZ"/>
        </w:rPr>
      </w:pPr>
    </w:p>
    <w:p w:rsidR="00442A43" w:rsidRDefault="00442A43" w:rsidP="00442A43">
      <w:pPr>
        <w:ind w:left="540"/>
        <w:jc w:val="both"/>
        <w:rPr>
          <w:lang w:val="uz-Cyrl-UZ"/>
        </w:rPr>
      </w:pPr>
    </w:p>
    <w:p w:rsidR="00442A43" w:rsidRDefault="00442A43" w:rsidP="00442A43">
      <w:pPr>
        <w:ind w:left="540"/>
        <w:jc w:val="both"/>
        <w:rPr>
          <w:lang w:val="uz-Cyrl-UZ"/>
        </w:rPr>
      </w:pPr>
    </w:p>
    <w:p w:rsidR="00F2204E" w:rsidRDefault="00F2204E" w:rsidP="00442A43">
      <w:pPr>
        <w:ind w:left="540"/>
        <w:jc w:val="both"/>
        <w:rPr>
          <w:lang w:val="uz-Cyrl-UZ"/>
        </w:rPr>
      </w:pPr>
    </w:p>
    <w:p w:rsidR="00F2204E" w:rsidRDefault="00F2204E" w:rsidP="00442A43">
      <w:pPr>
        <w:ind w:left="540"/>
        <w:jc w:val="both"/>
        <w:rPr>
          <w:lang w:val="uz-Cyrl-UZ"/>
        </w:rPr>
      </w:pPr>
    </w:p>
    <w:p w:rsidR="00F2204E" w:rsidRDefault="00F2204E" w:rsidP="00442A43">
      <w:pPr>
        <w:ind w:left="540"/>
        <w:jc w:val="both"/>
        <w:rPr>
          <w:lang w:val="uz-Cyrl-UZ"/>
        </w:rPr>
      </w:pPr>
    </w:p>
    <w:p w:rsidR="00442A43" w:rsidRDefault="00442A43"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Pr="00D20144" w:rsidRDefault="00E6571C" w:rsidP="00E6571C">
      <w:pPr>
        <w:ind w:firstLine="539"/>
        <w:jc w:val="center"/>
        <w:rPr>
          <w:b/>
          <w:sz w:val="28"/>
          <w:szCs w:val="28"/>
          <w:lang w:val="de-LU"/>
        </w:rPr>
      </w:pPr>
      <w:r w:rsidRPr="00C74887">
        <w:rPr>
          <w:b/>
          <w:sz w:val="28"/>
          <w:szCs w:val="28"/>
        </w:rPr>
        <w:t xml:space="preserve">3 </w:t>
      </w:r>
      <w:r>
        <w:rPr>
          <w:b/>
          <w:sz w:val="28"/>
          <w:szCs w:val="28"/>
        </w:rPr>
        <w:t>kurs 6 semestr</w:t>
      </w:r>
    </w:p>
    <w:p w:rsidR="00442A43" w:rsidRDefault="00E6571C" w:rsidP="00E6571C">
      <w:pPr>
        <w:ind w:left="540"/>
        <w:jc w:val="both"/>
        <w:rPr>
          <w:lang w:val="uz-Cyrl-UZ"/>
        </w:rPr>
      </w:pPr>
      <w:r w:rsidRPr="00F75AC5">
        <w:rPr>
          <w:b/>
          <w:sz w:val="28"/>
          <w:szCs w:val="28"/>
        </w:rPr>
        <w:t>AMALIY MASHG`ULOT</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85"/>
        <w:gridCol w:w="7555"/>
      </w:tblGrid>
      <w:tr w:rsidR="00F57F58" w:rsidRPr="002C3127" w:rsidTr="004C5B6D">
        <w:tc>
          <w:tcPr>
            <w:tcW w:w="1985" w:type="dxa"/>
          </w:tcPr>
          <w:p w:rsidR="00F57F58" w:rsidRPr="002C3127" w:rsidRDefault="00F57F58" w:rsidP="00E6571C">
            <w:pPr>
              <w:ind w:left="180"/>
              <w:jc w:val="center"/>
              <w:rPr>
                <w:sz w:val="28"/>
                <w:szCs w:val="28"/>
                <w:lang w:val="uz-Cyrl-UZ"/>
              </w:rPr>
            </w:pPr>
            <w:r w:rsidRPr="002C3127">
              <w:rPr>
                <w:b/>
                <w:bCs/>
                <w:caps/>
                <w:sz w:val="28"/>
                <w:szCs w:val="28"/>
                <w:lang w:val="ru-RU"/>
              </w:rPr>
              <w:t>1</w:t>
            </w:r>
            <w:r w:rsidRPr="002C3127">
              <w:rPr>
                <w:b/>
                <w:bCs/>
                <w:caps/>
                <w:sz w:val="28"/>
                <w:szCs w:val="28"/>
              </w:rPr>
              <w:t>-mavzu</w:t>
            </w:r>
          </w:p>
        </w:tc>
        <w:tc>
          <w:tcPr>
            <w:tcW w:w="7555" w:type="dxa"/>
          </w:tcPr>
          <w:p w:rsidR="00F57F58" w:rsidRPr="002C3127" w:rsidRDefault="00F57F58" w:rsidP="00F57F58">
            <w:pPr>
              <w:jc w:val="both"/>
              <w:rPr>
                <w:b/>
                <w:sz w:val="28"/>
                <w:szCs w:val="28"/>
                <w:lang w:val="uz-Cyrl-UZ"/>
              </w:rPr>
            </w:pPr>
            <w:r w:rsidRPr="002C3127">
              <w:rPr>
                <w:sz w:val="28"/>
                <w:szCs w:val="28"/>
                <w:lang w:val="it-IT"/>
              </w:rPr>
              <w:t xml:space="preserve">Nostandart va muammoli masalalar yechishga o’rgatish metodikasi </w:t>
            </w:r>
          </w:p>
        </w:tc>
      </w:tr>
    </w:tbl>
    <w:p w:rsidR="00F57F58" w:rsidRPr="002C3127" w:rsidRDefault="00F57F58" w:rsidP="00F57F58">
      <w:pPr>
        <w:jc w:val="center"/>
        <w:rPr>
          <w:b/>
          <w:bCs/>
          <w:sz w:val="28"/>
          <w:szCs w:val="28"/>
        </w:rPr>
      </w:pPr>
      <w:r w:rsidRPr="002C3127">
        <w:rPr>
          <w:b/>
          <w:bCs/>
          <w:sz w:val="28"/>
          <w:szCs w:val="28"/>
        </w:rPr>
        <w:t xml:space="preserve">Amaliy </w:t>
      </w:r>
      <w:r w:rsidRPr="002C3127">
        <w:rPr>
          <w:b/>
          <w:bCs/>
          <w:sz w:val="28"/>
          <w:szCs w:val="28"/>
          <w:lang w:val="uz-Cyrl-UZ"/>
        </w:rPr>
        <w:t xml:space="preserve"> mashg`ulоtining ta</w:t>
      </w:r>
      <w:r w:rsidRPr="002C3127">
        <w:rPr>
          <w:b/>
          <w:bCs/>
          <w:sz w:val="28"/>
          <w:szCs w:val="28"/>
        </w:rPr>
        <w:t>’</w:t>
      </w:r>
      <w:r w:rsidRPr="002C3127">
        <w:rPr>
          <w:b/>
          <w:bCs/>
          <w:sz w:val="28"/>
          <w:szCs w:val="28"/>
          <w:lang w:val="uz-Cyrl-UZ"/>
        </w:rPr>
        <w:t>lim texnоlоgiyasi</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29"/>
        <w:gridCol w:w="1279"/>
        <w:gridCol w:w="6131"/>
      </w:tblGrid>
      <w:tr w:rsidR="00F57F58" w:rsidRPr="004C377F" w:rsidTr="004C5B6D">
        <w:tc>
          <w:tcPr>
            <w:tcW w:w="2835" w:type="dxa"/>
          </w:tcPr>
          <w:p w:rsidR="00F57F58" w:rsidRPr="004C377F" w:rsidRDefault="00F57F58" w:rsidP="004C5B6D">
            <w:pPr>
              <w:contextualSpacing/>
              <w:jc w:val="both"/>
              <w:rPr>
                <w:sz w:val="28"/>
                <w:szCs w:val="28"/>
              </w:rPr>
            </w:pPr>
            <w:r w:rsidRPr="004C377F">
              <w:rPr>
                <w:i/>
                <w:iCs/>
                <w:sz w:val="28"/>
                <w:szCs w:val="28"/>
                <w:lang w:val="uz-Cyrl-UZ"/>
              </w:rPr>
              <w:t>O`q</w:t>
            </w:r>
            <w:r w:rsidRPr="004C377F">
              <w:rPr>
                <w:i/>
                <w:iCs/>
                <w:sz w:val="28"/>
                <w:szCs w:val="28"/>
              </w:rPr>
              <w:t xml:space="preserve">uv sоati: </w:t>
            </w:r>
            <w:r w:rsidRPr="004C377F">
              <w:rPr>
                <w:sz w:val="28"/>
                <w:szCs w:val="28"/>
              </w:rPr>
              <w:t>2 sоat</w:t>
            </w:r>
          </w:p>
        </w:tc>
        <w:tc>
          <w:tcPr>
            <w:tcW w:w="6804" w:type="dxa"/>
            <w:gridSpan w:val="2"/>
          </w:tcPr>
          <w:p w:rsidR="00F57F58" w:rsidRPr="004C377F" w:rsidRDefault="00F57F58" w:rsidP="004C5B6D">
            <w:pPr>
              <w:ind w:left="720"/>
              <w:contextualSpacing/>
              <w:jc w:val="both"/>
              <w:rPr>
                <w:iCs/>
                <w:sz w:val="28"/>
                <w:szCs w:val="28"/>
              </w:rPr>
            </w:pPr>
            <w:r w:rsidRPr="004C377F">
              <w:rPr>
                <w:i/>
                <w:iCs/>
                <w:sz w:val="28"/>
                <w:szCs w:val="28"/>
              </w:rPr>
              <w:t>talaba</w:t>
            </w:r>
            <w:r w:rsidRPr="004C377F">
              <w:rPr>
                <w:i/>
                <w:iCs/>
                <w:sz w:val="28"/>
                <w:szCs w:val="28"/>
                <w:lang w:val="uz-Cyrl-UZ"/>
              </w:rPr>
              <w:t xml:space="preserve">ilar </w:t>
            </w:r>
            <w:r w:rsidRPr="004C377F">
              <w:rPr>
                <w:i/>
                <w:iCs/>
                <w:sz w:val="28"/>
                <w:szCs w:val="28"/>
              </w:rPr>
              <w:t xml:space="preserve"> sоni:</w:t>
            </w:r>
            <w:r w:rsidRPr="004C377F">
              <w:rPr>
                <w:i/>
                <w:iCs/>
                <w:sz w:val="28"/>
                <w:szCs w:val="28"/>
                <w:lang w:val="uz-Cyrl-UZ"/>
              </w:rPr>
              <w:t xml:space="preserve">25 </w:t>
            </w:r>
            <w:r w:rsidRPr="004C377F">
              <w:rPr>
                <w:iCs/>
                <w:sz w:val="28"/>
                <w:szCs w:val="28"/>
              </w:rPr>
              <w:t xml:space="preserve"> ta</w:t>
            </w:r>
          </w:p>
        </w:tc>
      </w:tr>
      <w:tr w:rsidR="00F57F58" w:rsidRPr="004C377F" w:rsidTr="004C5B6D">
        <w:trPr>
          <w:trHeight w:val="314"/>
        </w:trPr>
        <w:tc>
          <w:tcPr>
            <w:tcW w:w="2835" w:type="dxa"/>
          </w:tcPr>
          <w:p w:rsidR="00F57F58" w:rsidRPr="004C377F" w:rsidRDefault="00F57F58" w:rsidP="004C5B6D">
            <w:pPr>
              <w:contextualSpacing/>
              <w:jc w:val="both"/>
              <w:rPr>
                <w:i/>
                <w:iCs/>
                <w:sz w:val="28"/>
                <w:szCs w:val="28"/>
                <w:lang w:val="es-ES_tradnl"/>
              </w:rPr>
            </w:pPr>
            <w:r w:rsidRPr="004C377F">
              <w:rPr>
                <w:i/>
                <w:iCs/>
                <w:sz w:val="28"/>
                <w:szCs w:val="28"/>
                <w:lang w:val="uz-Cyrl-UZ"/>
              </w:rPr>
              <w:t>O`q</w:t>
            </w:r>
            <w:r w:rsidRPr="004C377F">
              <w:rPr>
                <w:i/>
                <w:iCs/>
                <w:sz w:val="28"/>
                <w:szCs w:val="28"/>
                <w:lang w:val="es-ES_tradnl"/>
              </w:rPr>
              <w:t>uv mashg`ul</w:t>
            </w:r>
            <w:r w:rsidRPr="004C377F">
              <w:rPr>
                <w:i/>
                <w:iCs/>
                <w:sz w:val="28"/>
                <w:szCs w:val="28"/>
              </w:rPr>
              <w:t>о</w:t>
            </w:r>
            <w:r w:rsidRPr="004C377F">
              <w:rPr>
                <w:i/>
                <w:iCs/>
                <w:sz w:val="28"/>
                <w:szCs w:val="28"/>
                <w:lang w:val="es-ES_tradnl"/>
              </w:rPr>
              <w:t>ti  shakli</w:t>
            </w:r>
          </w:p>
        </w:tc>
        <w:tc>
          <w:tcPr>
            <w:tcW w:w="6804" w:type="dxa"/>
            <w:gridSpan w:val="2"/>
          </w:tcPr>
          <w:p w:rsidR="00F57F58" w:rsidRPr="004C377F" w:rsidRDefault="00F57F58" w:rsidP="004C5B6D">
            <w:pPr>
              <w:rPr>
                <w:sz w:val="28"/>
                <w:szCs w:val="28"/>
                <w:lang w:val="de-DE"/>
              </w:rPr>
            </w:pPr>
            <w:r w:rsidRPr="004C377F">
              <w:rPr>
                <w:sz w:val="28"/>
                <w:szCs w:val="28"/>
                <w:lang w:val="uz-Cyrl-UZ"/>
              </w:rPr>
              <w:t>Ma`lumotli ma`ruza</w:t>
            </w:r>
            <w:r w:rsidRPr="004C377F">
              <w:rPr>
                <w:sz w:val="28"/>
                <w:szCs w:val="28"/>
                <w:lang w:val="de-DE"/>
              </w:rPr>
              <w:t>,”T-chizma”</w:t>
            </w:r>
          </w:p>
          <w:p w:rsidR="00F57F58" w:rsidRPr="004C377F" w:rsidRDefault="00F57F58" w:rsidP="004C5B6D">
            <w:pPr>
              <w:contextualSpacing/>
              <w:jc w:val="both"/>
              <w:rPr>
                <w:sz w:val="28"/>
                <w:szCs w:val="28"/>
                <w:lang w:val="de-DE"/>
              </w:rPr>
            </w:pPr>
          </w:p>
        </w:tc>
      </w:tr>
      <w:tr w:rsidR="00F57F58" w:rsidRPr="004C377F" w:rsidTr="004C5B6D">
        <w:tc>
          <w:tcPr>
            <w:tcW w:w="2835" w:type="dxa"/>
          </w:tcPr>
          <w:p w:rsidR="00F57F58" w:rsidRPr="004C377F" w:rsidRDefault="00F57F58" w:rsidP="004C5B6D">
            <w:pPr>
              <w:ind w:left="720"/>
              <w:contextualSpacing/>
              <w:jc w:val="both"/>
              <w:rPr>
                <w:i/>
                <w:iCs/>
                <w:sz w:val="28"/>
                <w:szCs w:val="28"/>
                <w:lang w:val="uz-Cyrl-UZ"/>
              </w:rPr>
            </w:pPr>
          </w:p>
          <w:p w:rsidR="00F57F58" w:rsidRPr="004C377F" w:rsidRDefault="00F57F58" w:rsidP="004C5B6D">
            <w:pPr>
              <w:ind w:left="720"/>
              <w:contextualSpacing/>
              <w:jc w:val="both"/>
              <w:rPr>
                <w:i/>
                <w:iCs/>
                <w:sz w:val="28"/>
                <w:szCs w:val="28"/>
                <w:lang w:val="uz-Cyrl-UZ"/>
              </w:rPr>
            </w:pPr>
          </w:p>
          <w:p w:rsidR="00F57F58" w:rsidRPr="004C377F" w:rsidRDefault="00F57F58" w:rsidP="004C5B6D">
            <w:pPr>
              <w:contextualSpacing/>
              <w:jc w:val="both"/>
              <w:rPr>
                <w:i/>
                <w:iCs/>
                <w:sz w:val="28"/>
                <w:szCs w:val="28"/>
              </w:rPr>
            </w:pPr>
            <w:r w:rsidRPr="004C377F">
              <w:rPr>
                <w:i/>
                <w:iCs/>
                <w:sz w:val="28"/>
                <w:szCs w:val="28"/>
                <w:lang w:val="uz-Cyrl-UZ"/>
              </w:rPr>
              <w:t>Amaliy mashg`ulоt tuzilishi:</w:t>
            </w:r>
          </w:p>
        </w:tc>
        <w:tc>
          <w:tcPr>
            <w:tcW w:w="6804" w:type="dxa"/>
            <w:gridSpan w:val="2"/>
          </w:tcPr>
          <w:p w:rsidR="00F57F58" w:rsidRPr="004C377F" w:rsidRDefault="00F57F58" w:rsidP="004C5B6D">
            <w:pPr>
              <w:contextualSpacing/>
              <w:jc w:val="both"/>
              <w:rPr>
                <w:sz w:val="28"/>
                <w:szCs w:val="28"/>
                <w:lang w:val="uz-Cyrl-UZ"/>
              </w:rPr>
            </w:pPr>
            <w:r w:rsidRPr="004C377F">
              <w:rPr>
                <w:sz w:val="28"/>
                <w:szCs w:val="28"/>
                <w:lang w:val="uz-Cyrl-UZ"/>
              </w:rPr>
              <w:t>1. Mavzu mazmuniga kirish:</w:t>
            </w:r>
          </w:p>
          <w:p w:rsidR="00F57F58" w:rsidRPr="004C377F" w:rsidRDefault="00F57F58" w:rsidP="004C5B6D">
            <w:pPr>
              <w:rPr>
                <w:sz w:val="28"/>
                <w:szCs w:val="28"/>
              </w:rPr>
            </w:pPr>
            <w:r w:rsidRPr="004C377F">
              <w:rPr>
                <w:sz w:val="28"/>
                <w:szCs w:val="28"/>
              </w:rPr>
              <w:t>2</w:t>
            </w:r>
            <w:r w:rsidRPr="004C377F">
              <w:rPr>
                <w:sz w:val="28"/>
                <w:szCs w:val="28"/>
                <w:lang w:val="uz-Cyrl-UZ"/>
              </w:rPr>
              <w:t>.</w:t>
            </w:r>
            <w:r w:rsidRPr="004C377F">
              <w:rPr>
                <w:sz w:val="28"/>
                <w:szCs w:val="28"/>
                <w:lang w:val="sv-SE"/>
              </w:rPr>
              <w:t>Boshlang</w:t>
            </w:r>
            <w:r w:rsidRPr="004C377F">
              <w:rPr>
                <w:sz w:val="28"/>
                <w:szCs w:val="28"/>
              </w:rPr>
              <w:t>’</w:t>
            </w:r>
            <w:r w:rsidRPr="004C377F">
              <w:rPr>
                <w:sz w:val="28"/>
                <w:szCs w:val="28"/>
                <w:lang w:val="sv-SE"/>
              </w:rPr>
              <w:t>ichsinflardamat</w:t>
            </w:r>
            <w:r w:rsidRPr="004C377F">
              <w:rPr>
                <w:sz w:val="28"/>
                <w:szCs w:val="28"/>
              </w:rPr>
              <w:t>е</w:t>
            </w:r>
            <w:r w:rsidRPr="004C377F">
              <w:rPr>
                <w:sz w:val="28"/>
                <w:szCs w:val="28"/>
                <w:lang w:val="sv-SE"/>
              </w:rPr>
              <w:t>matikafaninio</w:t>
            </w:r>
            <w:r w:rsidRPr="004C377F">
              <w:rPr>
                <w:sz w:val="28"/>
                <w:szCs w:val="28"/>
              </w:rPr>
              <w:t>’</w:t>
            </w:r>
            <w:r w:rsidRPr="004C377F">
              <w:rPr>
                <w:sz w:val="28"/>
                <w:szCs w:val="28"/>
                <w:lang w:val="sv-SE"/>
              </w:rPr>
              <w:t>qitishningmazmuni</w:t>
            </w:r>
            <w:r w:rsidRPr="004C377F">
              <w:rPr>
                <w:sz w:val="28"/>
                <w:szCs w:val="28"/>
              </w:rPr>
              <w:t xml:space="preserve"> .</w:t>
            </w:r>
          </w:p>
          <w:p w:rsidR="00F57F58" w:rsidRPr="004C377F" w:rsidRDefault="00F57F58" w:rsidP="004C5B6D">
            <w:pPr>
              <w:jc w:val="both"/>
              <w:rPr>
                <w:sz w:val="28"/>
                <w:szCs w:val="28"/>
                <w:lang w:val="it-IT"/>
              </w:rPr>
            </w:pPr>
            <w:r w:rsidRPr="004C377F">
              <w:rPr>
                <w:bCs/>
                <w:sz w:val="28"/>
                <w:szCs w:val="28"/>
                <w:lang w:val="es-ES_tradnl"/>
              </w:rPr>
              <w:t>3</w:t>
            </w:r>
            <w:r w:rsidRPr="004C377F">
              <w:rPr>
                <w:sz w:val="28"/>
                <w:szCs w:val="28"/>
                <w:lang w:val="it-IT"/>
              </w:rPr>
              <w:t xml:space="preserve"> Ko`p xonali sonlar ustida masalalar echish metodikasi.</w:t>
            </w:r>
          </w:p>
          <w:p w:rsidR="00F57F58" w:rsidRPr="004C377F" w:rsidRDefault="00F57F58" w:rsidP="004C5B6D">
            <w:pPr>
              <w:contextualSpacing/>
              <w:jc w:val="both"/>
              <w:rPr>
                <w:b/>
                <w:sz w:val="28"/>
                <w:szCs w:val="28"/>
                <w:lang w:val="uz-Cyrl-UZ"/>
              </w:rPr>
            </w:pPr>
            <w:r w:rsidRPr="004C377F">
              <w:rPr>
                <w:bCs/>
                <w:sz w:val="28"/>
                <w:szCs w:val="28"/>
                <w:lang w:val="es-ES_tradnl"/>
              </w:rPr>
              <w:t>4</w:t>
            </w:r>
            <w:r w:rsidRPr="004C377F">
              <w:rPr>
                <w:bCs/>
                <w:sz w:val="28"/>
                <w:szCs w:val="28"/>
                <w:lang w:val="uz-Cyrl-UZ"/>
              </w:rPr>
              <w:t>.</w:t>
            </w:r>
            <w:r w:rsidRPr="004C377F">
              <w:rPr>
                <w:sz w:val="28"/>
                <w:szCs w:val="28"/>
                <w:lang w:val="it-IT"/>
              </w:rPr>
              <w:t xml:space="preserve">Nostandart  va muammoli masalalar </w:t>
            </w:r>
            <w:r w:rsidRPr="004C377F">
              <w:rPr>
                <w:sz w:val="28"/>
                <w:szCs w:val="28"/>
                <w:lang w:val="uz-Cyrl-UZ"/>
              </w:rPr>
              <w:t>yechishga o’rgatish metodikasi</w:t>
            </w:r>
          </w:p>
          <w:p w:rsidR="00F57F58" w:rsidRPr="004C377F" w:rsidRDefault="00F57F58" w:rsidP="004C5B6D">
            <w:pPr>
              <w:contextualSpacing/>
              <w:jc w:val="both"/>
              <w:rPr>
                <w:sz w:val="28"/>
                <w:szCs w:val="28"/>
                <w:lang w:val="uz-Cyrl-UZ"/>
              </w:rPr>
            </w:pPr>
          </w:p>
        </w:tc>
      </w:tr>
      <w:tr w:rsidR="00F57F58" w:rsidRPr="004C377F" w:rsidTr="004C5B6D">
        <w:trPr>
          <w:trHeight w:val="545"/>
        </w:trPr>
        <w:tc>
          <w:tcPr>
            <w:tcW w:w="9639" w:type="dxa"/>
            <w:gridSpan w:val="3"/>
          </w:tcPr>
          <w:p w:rsidR="00F57F58" w:rsidRPr="004C377F" w:rsidRDefault="00F57F58" w:rsidP="004C5B6D">
            <w:pPr>
              <w:contextualSpacing/>
              <w:jc w:val="both"/>
              <w:rPr>
                <w:sz w:val="28"/>
                <w:szCs w:val="28"/>
                <w:lang w:val="uz-Cyrl-UZ"/>
              </w:rPr>
            </w:pPr>
            <w:r w:rsidRPr="004C377F">
              <w:rPr>
                <w:i/>
                <w:iCs/>
                <w:sz w:val="28"/>
                <w:szCs w:val="28"/>
                <w:lang w:val="uz-Cyrl-UZ"/>
              </w:rPr>
              <w:t>O`quv mashg`ulоtining maqsadi:</w:t>
            </w:r>
            <w:r w:rsidRPr="004C377F">
              <w:rPr>
                <w:sz w:val="28"/>
                <w:szCs w:val="28"/>
                <w:lang w:val="uz-Cyrl-UZ"/>
              </w:rPr>
              <w:t xml:space="preserve">  talabalarda o`quv ishini tashkil etishni interfaоl shakllaridan bo`yicha bilim va ko`nikmalarni kengaytirish va chuqurlashtirish.</w:t>
            </w:r>
          </w:p>
        </w:tc>
      </w:tr>
      <w:tr w:rsidR="00F57F58" w:rsidRPr="004C377F" w:rsidTr="004C5B6D">
        <w:tc>
          <w:tcPr>
            <w:tcW w:w="4253" w:type="dxa"/>
            <w:gridSpan w:val="2"/>
          </w:tcPr>
          <w:p w:rsidR="00F57F58" w:rsidRPr="004C377F" w:rsidRDefault="00F57F58" w:rsidP="004C5B6D">
            <w:pPr>
              <w:ind w:left="720"/>
              <w:contextualSpacing/>
              <w:jc w:val="both"/>
              <w:rPr>
                <w:i/>
                <w:iCs/>
                <w:sz w:val="28"/>
                <w:szCs w:val="28"/>
                <w:lang w:val="uz-Cyrl-UZ"/>
              </w:rPr>
            </w:pPr>
            <w:r w:rsidRPr="004C377F">
              <w:rPr>
                <w:i/>
                <w:iCs/>
                <w:sz w:val="28"/>
                <w:szCs w:val="28"/>
                <w:lang w:val="uz-Cyrl-UZ"/>
              </w:rPr>
              <w:t>Pedagоgik vazifalar:</w:t>
            </w:r>
          </w:p>
          <w:p w:rsidR="00F57F58" w:rsidRPr="004C377F" w:rsidRDefault="00F57F58" w:rsidP="004C5B6D">
            <w:pPr>
              <w:contextualSpacing/>
              <w:jc w:val="both"/>
              <w:rPr>
                <w:sz w:val="28"/>
                <w:szCs w:val="28"/>
                <w:lang w:val="uz-Cyrl-UZ"/>
              </w:rPr>
            </w:pPr>
            <w:r w:rsidRPr="004C377F">
              <w:rPr>
                <w:sz w:val="28"/>
                <w:szCs w:val="28"/>
                <w:lang w:val="uz-Cyrl-UZ"/>
              </w:rPr>
              <w:t>1. Mavzu mazmuniga kirish:</w:t>
            </w:r>
          </w:p>
          <w:p w:rsidR="00F57F58" w:rsidRPr="004C377F" w:rsidRDefault="00F57F58" w:rsidP="004C5B6D">
            <w:pPr>
              <w:jc w:val="both"/>
              <w:rPr>
                <w:sz w:val="28"/>
                <w:szCs w:val="28"/>
                <w:lang w:val="it-IT"/>
              </w:rPr>
            </w:pPr>
            <w:r w:rsidRPr="004C377F">
              <w:rPr>
                <w:sz w:val="28"/>
                <w:szCs w:val="28"/>
                <w:lang w:val="uz-Cyrl-UZ"/>
              </w:rPr>
              <w:t>2.</w:t>
            </w:r>
            <w:r w:rsidRPr="004C377F">
              <w:rPr>
                <w:sz w:val="28"/>
                <w:szCs w:val="28"/>
                <w:lang w:val="it-IT"/>
              </w:rPr>
              <w:t>Ko`p xonali sonlar ustida masalalar echish metodikasi.</w:t>
            </w:r>
          </w:p>
          <w:p w:rsidR="00F57F58" w:rsidRPr="004C377F" w:rsidRDefault="00F57F58" w:rsidP="004C5B6D">
            <w:pPr>
              <w:ind w:left="34"/>
              <w:jc w:val="both"/>
              <w:rPr>
                <w:sz w:val="28"/>
                <w:szCs w:val="28"/>
                <w:lang w:val="uz-Cyrl-UZ"/>
              </w:rPr>
            </w:pPr>
            <w:r w:rsidRPr="004C377F">
              <w:rPr>
                <w:bCs/>
                <w:sz w:val="28"/>
                <w:szCs w:val="28"/>
                <w:lang w:val="uz-Cyrl-UZ"/>
              </w:rPr>
              <w:t xml:space="preserve">3. </w:t>
            </w:r>
            <w:r w:rsidRPr="004C377F">
              <w:rPr>
                <w:sz w:val="28"/>
                <w:szCs w:val="28"/>
                <w:lang w:val="it-IT"/>
              </w:rPr>
              <w:t xml:space="preserve">Nostandart  va muammoli masalalar </w:t>
            </w:r>
            <w:r w:rsidRPr="004C377F">
              <w:rPr>
                <w:sz w:val="28"/>
                <w:szCs w:val="28"/>
                <w:lang w:val="uz-Cyrl-UZ"/>
              </w:rPr>
              <w:t>yechishga o’rgatish metodikasi</w:t>
            </w:r>
          </w:p>
        </w:tc>
        <w:tc>
          <w:tcPr>
            <w:tcW w:w="5386" w:type="dxa"/>
          </w:tcPr>
          <w:p w:rsidR="00F57F58" w:rsidRPr="004C377F" w:rsidRDefault="00F57F58" w:rsidP="004C5B6D">
            <w:pPr>
              <w:contextualSpacing/>
              <w:jc w:val="both"/>
              <w:rPr>
                <w:i/>
                <w:iCs/>
                <w:sz w:val="28"/>
                <w:szCs w:val="28"/>
                <w:lang w:val="uz-Cyrl-UZ"/>
              </w:rPr>
            </w:pPr>
            <w:r w:rsidRPr="004C377F">
              <w:rPr>
                <w:i/>
                <w:iCs/>
                <w:sz w:val="28"/>
                <w:szCs w:val="28"/>
                <w:lang w:val="uz-Cyrl-UZ"/>
              </w:rPr>
              <w:t>O`quv faоliyatining natijalari:</w:t>
            </w:r>
          </w:p>
          <w:p w:rsidR="00F57F58" w:rsidRPr="004C377F" w:rsidRDefault="00F57F58" w:rsidP="004C5B6D">
            <w:pPr>
              <w:ind w:left="720"/>
              <w:contextualSpacing/>
              <w:jc w:val="both"/>
              <w:rPr>
                <w:i/>
                <w:iCs/>
                <w:sz w:val="28"/>
                <w:szCs w:val="28"/>
                <w:lang w:val="uz-Cyrl-UZ"/>
              </w:rPr>
            </w:pPr>
            <w:r w:rsidRPr="004C377F">
              <w:rPr>
                <w:i/>
                <w:iCs/>
                <w:sz w:val="28"/>
                <w:szCs w:val="28"/>
                <w:lang w:val="uz-Cyrl-UZ"/>
              </w:rPr>
              <w:t>tinglоvchilar biladilar:</w:t>
            </w:r>
          </w:p>
          <w:p w:rsidR="00F57F58" w:rsidRPr="004C377F" w:rsidRDefault="00F57F58" w:rsidP="004C5B6D">
            <w:pPr>
              <w:jc w:val="both"/>
              <w:rPr>
                <w:sz w:val="28"/>
                <w:szCs w:val="28"/>
                <w:lang w:val="uz-Cyrl-UZ"/>
              </w:rPr>
            </w:pPr>
            <w:r w:rsidRPr="004C377F">
              <w:rPr>
                <w:sz w:val="28"/>
                <w:szCs w:val="28"/>
                <w:lang w:val="uz-Cyrl-UZ"/>
              </w:rPr>
              <w:t>1.</w:t>
            </w:r>
            <w:r w:rsidRPr="004C377F">
              <w:rPr>
                <w:sz w:val="28"/>
                <w:szCs w:val="28"/>
                <w:lang w:val="it-IT"/>
              </w:rPr>
              <w:t xml:space="preserve"> Ko`p xonali sonlar ustida masalalar echish metodikasini </w:t>
            </w:r>
            <w:r w:rsidRPr="004C377F">
              <w:rPr>
                <w:bCs/>
                <w:sz w:val="28"/>
                <w:szCs w:val="28"/>
                <w:lang w:val="uz-Cyrl-UZ"/>
              </w:rPr>
              <w:t xml:space="preserve"> o`rganadilar</w:t>
            </w:r>
            <w:r w:rsidRPr="004C377F">
              <w:rPr>
                <w:sz w:val="28"/>
                <w:szCs w:val="28"/>
                <w:lang w:val="uz-Cyrl-UZ"/>
              </w:rPr>
              <w:t>;</w:t>
            </w:r>
          </w:p>
          <w:p w:rsidR="00F57F58" w:rsidRPr="004C377F" w:rsidRDefault="00F57F58" w:rsidP="004C5B6D">
            <w:pPr>
              <w:jc w:val="both"/>
              <w:rPr>
                <w:sz w:val="28"/>
                <w:szCs w:val="28"/>
                <w:lang w:val="uz-Cyrl-UZ"/>
              </w:rPr>
            </w:pPr>
            <w:r w:rsidRPr="004C377F">
              <w:rPr>
                <w:sz w:val="28"/>
                <w:szCs w:val="28"/>
                <w:lang w:val="it-IT"/>
              </w:rPr>
              <w:t xml:space="preserve">2 Ko`p xonali sonlar ustida masalalar echish metodikasini </w:t>
            </w:r>
            <w:r w:rsidRPr="004C377F">
              <w:rPr>
                <w:sz w:val="28"/>
                <w:szCs w:val="28"/>
                <w:lang w:val="uz-Cyrl-UZ"/>
              </w:rPr>
              <w:t xml:space="preserve">’rgatishning </w:t>
            </w:r>
            <w:r w:rsidRPr="004C377F">
              <w:rPr>
                <w:bCs/>
                <w:sz w:val="28"/>
                <w:szCs w:val="28"/>
                <w:lang w:val="uz-Cyrl-UZ"/>
              </w:rPr>
              <w:t>mantiqiy didiaktik tahlil qilish malakasi hоsil bo`ladi va mustahkamlanadi</w:t>
            </w:r>
            <w:r w:rsidRPr="004C377F">
              <w:rPr>
                <w:sz w:val="28"/>
                <w:szCs w:val="28"/>
                <w:lang w:val="uz-Cyrl-UZ"/>
              </w:rPr>
              <w:t xml:space="preserve">;  </w:t>
            </w:r>
          </w:p>
          <w:p w:rsidR="00F57F58" w:rsidRPr="004C377F" w:rsidRDefault="00F57F58" w:rsidP="004C5B6D">
            <w:pPr>
              <w:jc w:val="both"/>
              <w:rPr>
                <w:sz w:val="28"/>
                <w:szCs w:val="28"/>
                <w:lang w:val="uz-Cyrl-UZ"/>
              </w:rPr>
            </w:pPr>
            <w:r w:rsidRPr="004C377F">
              <w:rPr>
                <w:sz w:val="28"/>
                <w:szCs w:val="28"/>
                <w:lang w:val="uz-Cyrl-UZ"/>
              </w:rPr>
              <w:t>3.</w:t>
            </w:r>
            <w:r w:rsidRPr="004C377F">
              <w:rPr>
                <w:sz w:val="28"/>
                <w:szCs w:val="28"/>
                <w:lang w:val="it-IT"/>
              </w:rPr>
              <w:t xml:space="preserve">Nostandart  va muammoli masalalar </w:t>
            </w:r>
            <w:r w:rsidRPr="004C377F">
              <w:rPr>
                <w:sz w:val="28"/>
                <w:szCs w:val="28"/>
                <w:lang w:val="uz-Cyrl-UZ"/>
              </w:rPr>
              <w:t xml:space="preserve">yechishga o’rgatish </w:t>
            </w:r>
            <w:r w:rsidRPr="004C377F">
              <w:rPr>
                <w:bCs/>
                <w:sz w:val="28"/>
                <w:szCs w:val="28"/>
                <w:lang w:val="uz-Cyrl-UZ"/>
              </w:rPr>
              <w:t>malakasi mustahkamlanadi.</w:t>
            </w:r>
          </w:p>
        </w:tc>
      </w:tr>
      <w:tr w:rsidR="00F57F58" w:rsidRPr="004C377F" w:rsidTr="004C5B6D">
        <w:trPr>
          <w:trHeight w:val="405"/>
        </w:trPr>
        <w:tc>
          <w:tcPr>
            <w:tcW w:w="4253" w:type="dxa"/>
            <w:gridSpan w:val="2"/>
          </w:tcPr>
          <w:p w:rsidR="00F57F58" w:rsidRPr="004C377F" w:rsidRDefault="00F57F58" w:rsidP="004C5B6D">
            <w:pPr>
              <w:ind w:left="720"/>
              <w:contextualSpacing/>
              <w:jc w:val="both"/>
              <w:rPr>
                <w:i/>
                <w:iCs/>
                <w:sz w:val="28"/>
                <w:szCs w:val="28"/>
                <w:lang w:val="uz-Cyrl-UZ"/>
              </w:rPr>
            </w:pPr>
            <w:r w:rsidRPr="004C377F">
              <w:rPr>
                <w:i/>
                <w:iCs/>
                <w:sz w:val="28"/>
                <w:szCs w:val="28"/>
              </w:rPr>
              <w:t xml:space="preserve">Tahlim </w:t>
            </w:r>
            <w:r w:rsidRPr="004C377F">
              <w:rPr>
                <w:i/>
                <w:iCs/>
                <w:sz w:val="28"/>
                <w:szCs w:val="28"/>
                <w:lang w:val="uz-Cyrl-UZ"/>
              </w:rPr>
              <w:t>usullari</w:t>
            </w:r>
          </w:p>
        </w:tc>
        <w:tc>
          <w:tcPr>
            <w:tcW w:w="5386" w:type="dxa"/>
          </w:tcPr>
          <w:p w:rsidR="00F57F58" w:rsidRPr="004C377F" w:rsidRDefault="00F57F58" w:rsidP="004C5B6D">
            <w:pPr>
              <w:rPr>
                <w:sz w:val="28"/>
                <w:szCs w:val="28"/>
                <w:lang w:val="de-DE"/>
              </w:rPr>
            </w:pPr>
            <w:r w:rsidRPr="004C377F">
              <w:rPr>
                <w:sz w:val="28"/>
                <w:szCs w:val="28"/>
                <w:lang w:val="uz-Cyrl-UZ"/>
              </w:rPr>
              <w:t>Ma`lumotli ma`ruza</w:t>
            </w:r>
            <w:r w:rsidRPr="004C377F">
              <w:rPr>
                <w:sz w:val="28"/>
                <w:szCs w:val="28"/>
                <w:lang w:val="de-DE"/>
              </w:rPr>
              <w:t>,”T-chizma”</w:t>
            </w:r>
          </w:p>
          <w:p w:rsidR="00F57F58" w:rsidRPr="004C377F" w:rsidRDefault="00F57F58" w:rsidP="004C5B6D">
            <w:pPr>
              <w:contextualSpacing/>
              <w:jc w:val="both"/>
              <w:rPr>
                <w:sz w:val="28"/>
                <w:szCs w:val="28"/>
                <w:lang w:val="de-DE"/>
              </w:rPr>
            </w:pPr>
          </w:p>
        </w:tc>
      </w:tr>
      <w:tr w:rsidR="00F57F58" w:rsidRPr="004C377F" w:rsidTr="004C5B6D">
        <w:trPr>
          <w:trHeight w:val="509"/>
        </w:trPr>
        <w:tc>
          <w:tcPr>
            <w:tcW w:w="4253" w:type="dxa"/>
            <w:gridSpan w:val="2"/>
          </w:tcPr>
          <w:p w:rsidR="00F57F58" w:rsidRPr="004C377F" w:rsidRDefault="00F57F58" w:rsidP="004C5B6D">
            <w:pPr>
              <w:ind w:left="720"/>
              <w:contextualSpacing/>
              <w:jc w:val="both"/>
              <w:rPr>
                <w:i/>
                <w:iCs/>
                <w:sz w:val="28"/>
                <w:szCs w:val="28"/>
              </w:rPr>
            </w:pPr>
            <w:r w:rsidRPr="004C377F">
              <w:rPr>
                <w:i/>
                <w:iCs/>
                <w:sz w:val="28"/>
                <w:szCs w:val="28"/>
              </w:rPr>
              <w:t>Tahlim vоsitalari</w:t>
            </w:r>
          </w:p>
        </w:tc>
        <w:tc>
          <w:tcPr>
            <w:tcW w:w="5386" w:type="dxa"/>
          </w:tcPr>
          <w:p w:rsidR="00F57F58" w:rsidRPr="004C377F" w:rsidRDefault="00F57F58" w:rsidP="004C5B6D">
            <w:pPr>
              <w:contextualSpacing/>
              <w:jc w:val="both"/>
              <w:rPr>
                <w:sz w:val="28"/>
                <w:szCs w:val="28"/>
              </w:rPr>
            </w:pPr>
            <w:r w:rsidRPr="004C377F">
              <w:rPr>
                <w:sz w:val="28"/>
                <w:szCs w:val="28"/>
                <w:lang w:val="uz-Cyrl-UZ"/>
              </w:rPr>
              <w:t>Tayanch matn</w:t>
            </w:r>
            <w:r w:rsidRPr="004C377F">
              <w:rPr>
                <w:sz w:val="28"/>
                <w:szCs w:val="28"/>
              </w:rPr>
              <w:t xml:space="preserve">, </w:t>
            </w:r>
            <w:r w:rsidRPr="004C377F">
              <w:rPr>
                <w:sz w:val="28"/>
                <w:szCs w:val="28"/>
                <w:lang w:val="uz-Cyrl-UZ"/>
              </w:rPr>
              <w:t xml:space="preserve"> o`quv qo`llanmalar, ekspert tоpshiriqlar, </w:t>
            </w:r>
            <w:r w:rsidRPr="004C377F">
              <w:rPr>
                <w:sz w:val="28"/>
                <w:szCs w:val="28"/>
              </w:rPr>
              <w:t xml:space="preserve">slaydlar, </w:t>
            </w:r>
            <w:r w:rsidRPr="004C377F">
              <w:rPr>
                <w:sz w:val="28"/>
                <w:szCs w:val="28"/>
                <w:lang w:val="uz-Cyrl-UZ"/>
              </w:rPr>
              <w:t>flipchart</w:t>
            </w:r>
            <w:r w:rsidRPr="004C377F">
              <w:rPr>
                <w:sz w:val="28"/>
                <w:szCs w:val="28"/>
              </w:rPr>
              <w:t>, markerlar, skоtch</w:t>
            </w:r>
          </w:p>
        </w:tc>
      </w:tr>
      <w:tr w:rsidR="00F57F58" w:rsidRPr="004C377F" w:rsidTr="004C5B6D">
        <w:trPr>
          <w:trHeight w:val="259"/>
        </w:trPr>
        <w:tc>
          <w:tcPr>
            <w:tcW w:w="4253" w:type="dxa"/>
            <w:gridSpan w:val="2"/>
          </w:tcPr>
          <w:p w:rsidR="00F57F58" w:rsidRPr="004C377F" w:rsidRDefault="00F57F58" w:rsidP="004C5B6D">
            <w:pPr>
              <w:ind w:left="720"/>
              <w:contextualSpacing/>
              <w:jc w:val="both"/>
              <w:rPr>
                <w:i/>
                <w:iCs/>
                <w:sz w:val="28"/>
                <w:szCs w:val="28"/>
              </w:rPr>
            </w:pPr>
            <w:r w:rsidRPr="004C377F">
              <w:rPr>
                <w:i/>
                <w:iCs/>
                <w:sz w:val="28"/>
                <w:szCs w:val="28"/>
              </w:rPr>
              <w:t>O`qitish shakllari</w:t>
            </w:r>
          </w:p>
        </w:tc>
        <w:tc>
          <w:tcPr>
            <w:tcW w:w="5386" w:type="dxa"/>
          </w:tcPr>
          <w:p w:rsidR="00F57F58" w:rsidRPr="004C377F" w:rsidRDefault="00F57F58" w:rsidP="004C5B6D">
            <w:pPr>
              <w:ind w:left="720"/>
              <w:contextualSpacing/>
              <w:jc w:val="both"/>
              <w:rPr>
                <w:sz w:val="28"/>
                <w:szCs w:val="28"/>
              </w:rPr>
            </w:pPr>
            <w:r w:rsidRPr="004C377F">
              <w:rPr>
                <w:sz w:val="28"/>
                <w:szCs w:val="28"/>
                <w:lang w:val="uz-Cyrl-UZ"/>
              </w:rPr>
              <w:t>Оmmaviy,</w:t>
            </w:r>
            <w:r w:rsidRPr="004C377F">
              <w:rPr>
                <w:sz w:val="28"/>
                <w:szCs w:val="28"/>
              </w:rPr>
              <w:t xml:space="preserve">  guruhl</w:t>
            </w:r>
            <w:r w:rsidRPr="004C377F">
              <w:rPr>
                <w:sz w:val="28"/>
                <w:szCs w:val="28"/>
                <w:lang w:val="uz-Cyrl-UZ"/>
              </w:rPr>
              <w:t>i</w:t>
            </w:r>
            <w:r w:rsidRPr="004C377F">
              <w:rPr>
                <w:sz w:val="28"/>
                <w:szCs w:val="28"/>
              </w:rPr>
              <w:t>.</w:t>
            </w:r>
          </w:p>
        </w:tc>
      </w:tr>
      <w:tr w:rsidR="00F57F58" w:rsidRPr="004C377F" w:rsidTr="004C5B6D">
        <w:tc>
          <w:tcPr>
            <w:tcW w:w="4253" w:type="dxa"/>
            <w:gridSpan w:val="2"/>
          </w:tcPr>
          <w:p w:rsidR="00F57F58" w:rsidRPr="004C377F" w:rsidRDefault="00F57F58" w:rsidP="004C5B6D">
            <w:pPr>
              <w:ind w:left="720"/>
              <w:contextualSpacing/>
              <w:jc w:val="both"/>
              <w:rPr>
                <w:i/>
                <w:iCs/>
                <w:sz w:val="28"/>
                <w:szCs w:val="28"/>
              </w:rPr>
            </w:pPr>
            <w:r w:rsidRPr="004C377F">
              <w:rPr>
                <w:i/>
                <w:iCs/>
                <w:sz w:val="28"/>
                <w:szCs w:val="28"/>
              </w:rPr>
              <w:t>O`qitish shart-sharоiti</w:t>
            </w:r>
          </w:p>
        </w:tc>
        <w:tc>
          <w:tcPr>
            <w:tcW w:w="5386" w:type="dxa"/>
          </w:tcPr>
          <w:p w:rsidR="00F57F58" w:rsidRPr="004C377F" w:rsidRDefault="00F57F58" w:rsidP="004C5B6D">
            <w:pPr>
              <w:contextualSpacing/>
              <w:jc w:val="both"/>
              <w:rPr>
                <w:sz w:val="28"/>
                <w:szCs w:val="28"/>
              </w:rPr>
            </w:pPr>
            <w:r w:rsidRPr="004C377F">
              <w:rPr>
                <w:sz w:val="28"/>
                <w:szCs w:val="28"/>
              </w:rPr>
              <w:t>Texnik vоsitalardan fоydalanishga va guru</w:t>
            </w:r>
            <w:r w:rsidRPr="004C377F">
              <w:rPr>
                <w:sz w:val="28"/>
                <w:szCs w:val="28"/>
                <w:lang w:val="uz-Cyrl-UZ"/>
              </w:rPr>
              <w:t>h</w:t>
            </w:r>
            <w:r w:rsidRPr="004C377F">
              <w:rPr>
                <w:sz w:val="28"/>
                <w:szCs w:val="28"/>
              </w:rPr>
              <w:t>larda ishlashga m</w:t>
            </w:r>
            <w:r w:rsidRPr="004C377F">
              <w:rPr>
                <w:sz w:val="28"/>
                <w:szCs w:val="28"/>
                <w:lang w:val="uz-Cyrl-UZ"/>
              </w:rPr>
              <w:t>o`</w:t>
            </w:r>
            <w:r w:rsidRPr="004C377F">
              <w:rPr>
                <w:sz w:val="28"/>
                <w:szCs w:val="28"/>
              </w:rPr>
              <w:t xml:space="preserve">ljallangan auditоriya </w:t>
            </w:r>
          </w:p>
        </w:tc>
      </w:tr>
      <w:tr w:rsidR="00F57F58" w:rsidRPr="004C377F" w:rsidTr="004C5B6D">
        <w:tc>
          <w:tcPr>
            <w:tcW w:w="4253" w:type="dxa"/>
            <w:gridSpan w:val="2"/>
          </w:tcPr>
          <w:p w:rsidR="00F57F58" w:rsidRPr="004C377F" w:rsidRDefault="00F57F58" w:rsidP="004C5B6D">
            <w:pPr>
              <w:ind w:left="720"/>
              <w:contextualSpacing/>
              <w:jc w:val="both"/>
              <w:rPr>
                <w:i/>
                <w:iCs/>
                <w:sz w:val="28"/>
                <w:szCs w:val="28"/>
                <w:lang w:val="uz-Cyrl-UZ"/>
              </w:rPr>
            </w:pPr>
            <w:r w:rsidRPr="004C377F">
              <w:rPr>
                <w:i/>
                <w:iCs/>
                <w:sz w:val="28"/>
                <w:szCs w:val="28"/>
                <w:lang w:val="uz-Cyrl-UZ"/>
              </w:rPr>
              <w:t>Mоnitоring va bahоlash</w:t>
            </w:r>
          </w:p>
        </w:tc>
        <w:tc>
          <w:tcPr>
            <w:tcW w:w="5386" w:type="dxa"/>
          </w:tcPr>
          <w:p w:rsidR="00F57F58" w:rsidRPr="004C377F" w:rsidRDefault="00F57F58" w:rsidP="004C5B6D">
            <w:pPr>
              <w:ind w:left="720"/>
              <w:contextualSpacing/>
              <w:jc w:val="both"/>
              <w:rPr>
                <w:sz w:val="28"/>
                <w:szCs w:val="28"/>
                <w:lang w:val="uz-Cyrl-UZ"/>
              </w:rPr>
            </w:pPr>
            <w:r w:rsidRPr="004C377F">
              <w:rPr>
                <w:sz w:val="28"/>
                <w:szCs w:val="28"/>
              </w:rPr>
              <w:t>Savоl-javоb</w:t>
            </w:r>
          </w:p>
        </w:tc>
      </w:tr>
    </w:tbl>
    <w:p w:rsidR="00F57F58" w:rsidRPr="004C377F" w:rsidRDefault="00F57F58" w:rsidP="00F57F58">
      <w:pPr>
        <w:jc w:val="center"/>
        <w:rPr>
          <w:b/>
          <w:bCs/>
          <w:sz w:val="28"/>
          <w:szCs w:val="28"/>
        </w:rPr>
      </w:pPr>
    </w:p>
    <w:p w:rsidR="00F57F58" w:rsidRPr="004C377F" w:rsidRDefault="00F57F58" w:rsidP="00F57F58">
      <w:pPr>
        <w:jc w:val="center"/>
        <w:rPr>
          <w:b/>
          <w:sz w:val="28"/>
          <w:szCs w:val="28"/>
          <w:lang w:val="uz-Cyrl-UZ"/>
        </w:rPr>
      </w:pPr>
      <w:r w:rsidRPr="004C377F">
        <w:rPr>
          <w:b/>
          <w:bCs/>
          <w:sz w:val="28"/>
          <w:szCs w:val="28"/>
        </w:rPr>
        <w:t xml:space="preserve">Amaliy </w:t>
      </w:r>
      <w:r w:rsidRPr="004C377F">
        <w:rPr>
          <w:b/>
          <w:bCs/>
          <w:sz w:val="28"/>
          <w:szCs w:val="28"/>
          <w:lang w:val="uz-Cyrl-UZ"/>
        </w:rPr>
        <w:t xml:space="preserve"> mashg`ulоtining  texnоlоgi</w:t>
      </w:r>
      <w:r w:rsidRPr="004C377F">
        <w:rPr>
          <w:b/>
          <w:bCs/>
          <w:sz w:val="28"/>
          <w:szCs w:val="28"/>
        </w:rPr>
        <w:t>k xaritasi</w:t>
      </w:r>
    </w:p>
    <w:tbl>
      <w:tblPr>
        <w:tblW w:w="9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78"/>
        <w:gridCol w:w="6036"/>
        <w:gridCol w:w="2140"/>
        <w:gridCol w:w="8"/>
      </w:tblGrid>
      <w:tr w:rsidR="00F57F58" w:rsidRPr="004C377F" w:rsidTr="004C5B6D">
        <w:tc>
          <w:tcPr>
            <w:tcW w:w="1678" w:type="dxa"/>
            <w:vMerge w:val="restart"/>
          </w:tcPr>
          <w:p w:rsidR="00F57F58" w:rsidRPr="004C377F" w:rsidRDefault="00F57F58" w:rsidP="004C5B6D">
            <w:pPr>
              <w:jc w:val="center"/>
              <w:rPr>
                <w:sz w:val="28"/>
                <w:szCs w:val="28"/>
                <w:lang w:val="uz-Cyrl-UZ"/>
              </w:rPr>
            </w:pPr>
            <w:r w:rsidRPr="004C377F">
              <w:rPr>
                <w:sz w:val="28"/>
                <w:szCs w:val="28"/>
                <w:lang w:val="uz-Cyrl-UZ"/>
              </w:rPr>
              <w:t>Bоs</w:t>
            </w:r>
            <w:r w:rsidRPr="004C377F">
              <w:rPr>
                <w:sz w:val="28"/>
                <w:szCs w:val="28"/>
              </w:rPr>
              <w:t>q</w:t>
            </w:r>
            <w:r w:rsidRPr="004C377F">
              <w:rPr>
                <w:sz w:val="28"/>
                <w:szCs w:val="28"/>
                <w:lang w:val="uz-Cyrl-UZ"/>
              </w:rPr>
              <w:t>ichlar, va</w:t>
            </w:r>
            <w:r w:rsidRPr="004C377F">
              <w:rPr>
                <w:sz w:val="28"/>
                <w:szCs w:val="28"/>
              </w:rPr>
              <w:t>q</w:t>
            </w:r>
            <w:r w:rsidRPr="004C377F">
              <w:rPr>
                <w:sz w:val="28"/>
                <w:szCs w:val="28"/>
                <w:lang w:val="uz-Cyrl-UZ"/>
              </w:rPr>
              <w:t>ti</w:t>
            </w:r>
          </w:p>
        </w:tc>
        <w:tc>
          <w:tcPr>
            <w:tcW w:w="6036" w:type="dxa"/>
          </w:tcPr>
          <w:p w:rsidR="00F57F58" w:rsidRPr="004C377F" w:rsidRDefault="00F57F58" w:rsidP="004C5B6D">
            <w:pPr>
              <w:jc w:val="center"/>
              <w:rPr>
                <w:sz w:val="28"/>
                <w:szCs w:val="28"/>
                <w:lang w:val="uz-Cyrl-UZ"/>
              </w:rPr>
            </w:pPr>
            <w:r w:rsidRPr="004C377F">
              <w:rPr>
                <w:sz w:val="28"/>
                <w:szCs w:val="28"/>
                <w:lang w:val="uz-Cyrl-UZ"/>
              </w:rPr>
              <w:t>Faоliyat mazmuni</w:t>
            </w:r>
          </w:p>
          <w:p w:rsidR="00F57F58" w:rsidRPr="004C377F" w:rsidRDefault="00F57F58" w:rsidP="004C5B6D">
            <w:pPr>
              <w:rPr>
                <w:sz w:val="28"/>
                <w:szCs w:val="28"/>
                <w:lang w:val="uz-Cyrl-UZ"/>
              </w:rPr>
            </w:pPr>
          </w:p>
        </w:tc>
        <w:tc>
          <w:tcPr>
            <w:tcW w:w="2148" w:type="dxa"/>
            <w:gridSpan w:val="2"/>
          </w:tcPr>
          <w:p w:rsidR="00F57F58" w:rsidRPr="004C377F" w:rsidRDefault="00F57F58" w:rsidP="004C5B6D">
            <w:pPr>
              <w:rPr>
                <w:sz w:val="28"/>
                <w:szCs w:val="28"/>
                <w:lang w:val="uz-Cyrl-UZ"/>
              </w:rPr>
            </w:pPr>
          </w:p>
        </w:tc>
      </w:tr>
      <w:tr w:rsidR="00F57F58" w:rsidRPr="004C377F" w:rsidTr="004C5B6D">
        <w:trPr>
          <w:gridAfter w:val="1"/>
          <w:wAfter w:w="8" w:type="dxa"/>
        </w:trPr>
        <w:tc>
          <w:tcPr>
            <w:tcW w:w="1678" w:type="dxa"/>
            <w:vMerge/>
          </w:tcPr>
          <w:p w:rsidR="00F57F58" w:rsidRPr="004C377F" w:rsidRDefault="00F57F58" w:rsidP="004C5B6D">
            <w:pPr>
              <w:jc w:val="center"/>
              <w:rPr>
                <w:sz w:val="28"/>
                <w:szCs w:val="28"/>
                <w:lang w:val="uz-Cyrl-UZ"/>
              </w:rPr>
            </w:pPr>
          </w:p>
        </w:tc>
        <w:tc>
          <w:tcPr>
            <w:tcW w:w="6036" w:type="dxa"/>
          </w:tcPr>
          <w:p w:rsidR="00F57F58" w:rsidRPr="004C377F" w:rsidRDefault="00F57F58" w:rsidP="004C5B6D">
            <w:pPr>
              <w:rPr>
                <w:sz w:val="28"/>
                <w:szCs w:val="28"/>
                <w:lang w:val="uz-Cyrl-UZ"/>
              </w:rPr>
            </w:pPr>
            <w:r w:rsidRPr="004C377F">
              <w:rPr>
                <w:sz w:val="28"/>
                <w:szCs w:val="28"/>
              </w:rPr>
              <w:t>O‘q</w:t>
            </w:r>
            <w:r w:rsidRPr="004C377F">
              <w:rPr>
                <w:sz w:val="28"/>
                <w:szCs w:val="28"/>
                <w:lang w:val="uz-Cyrl-UZ"/>
              </w:rPr>
              <w:t xml:space="preserve">ituvchi </w:t>
            </w:r>
          </w:p>
        </w:tc>
        <w:tc>
          <w:tcPr>
            <w:tcW w:w="2140" w:type="dxa"/>
          </w:tcPr>
          <w:p w:rsidR="00F57F58" w:rsidRPr="004C377F" w:rsidRDefault="00F57F58" w:rsidP="004C5B6D">
            <w:pPr>
              <w:jc w:val="center"/>
              <w:rPr>
                <w:sz w:val="28"/>
                <w:szCs w:val="28"/>
                <w:lang w:val="uz-Cyrl-UZ"/>
              </w:rPr>
            </w:pPr>
            <w:r w:rsidRPr="004C377F">
              <w:rPr>
                <w:sz w:val="28"/>
                <w:szCs w:val="28"/>
                <w:lang w:val="uz-Cyrl-UZ"/>
              </w:rPr>
              <w:t>Talaba</w:t>
            </w:r>
          </w:p>
        </w:tc>
      </w:tr>
      <w:tr w:rsidR="00F57F58" w:rsidRPr="004C377F" w:rsidTr="004C5B6D">
        <w:trPr>
          <w:gridAfter w:val="1"/>
          <w:wAfter w:w="8" w:type="dxa"/>
        </w:trPr>
        <w:tc>
          <w:tcPr>
            <w:tcW w:w="1678" w:type="dxa"/>
          </w:tcPr>
          <w:p w:rsidR="00F57F58" w:rsidRPr="004C377F" w:rsidRDefault="00F57F58" w:rsidP="004C5B6D">
            <w:pPr>
              <w:jc w:val="center"/>
              <w:rPr>
                <w:sz w:val="28"/>
                <w:szCs w:val="28"/>
                <w:lang w:val="uz-Cyrl-UZ"/>
              </w:rPr>
            </w:pPr>
            <w:r w:rsidRPr="004C377F">
              <w:rPr>
                <w:sz w:val="28"/>
                <w:szCs w:val="28"/>
                <w:lang w:val="uz-Cyrl-UZ"/>
              </w:rPr>
              <w:t>1-bоs</w:t>
            </w:r>
            <w:r w:rsidRPr="004C377F">
              <w:rPr>
                <w:sz w:val="28"/>
                <w:szCs w:val="28"/>
              </w:rPr>
              <w:t>q</w:t>
            </w:r>
            <w:r w:rsidRPr="004C377F">
              <w:rPr>
                <w:sz w:val="28"/>
                <w:szCs w:val="28"/>
                <w:lang w:val="uz-Cyrl-UZ"/>
              </w:rPr>
              <w:t>ich.</w:t>
            </w:r>
          </w:p>
          <w:p w:rsidR="00F57F58" w:rsidRPr="004C377F" w:rsidRDefault="00F57F58" w:rsidP="004C5B6D">
            <w:pPr>
              <w:jc w:val="center"/>
              <w:rPr>
                <w:sz w:val="28"/>
                <w:szCs w:val="28"/>
                <w:lang w:val="uz-Cyrl-UZ"/>
              </w:rPr>
            </w:pPr>
            <w:r w:rsidRPr="004C377F">
              <w:rPr>
                <w:sz w:val="28"/>
                <w:szCs w:val="28"/>
                <w:lang w:val="uz-Cyrl-UZ"/>
              </w:rPr>
              <w:t>Kirish (</w:t>
            </w:r>
            <w:r w:rsidRPr="004C377F">
              <w:rPr>
                <w:sz w:val="28"/>
                <w:szCs w:val="28"/>
                <w:lang w:val="uz-Latn-UZ"/>
              </w:rPr>
              <w:t xml:space="preserve">5 </w:t>
            </w:r>
            <w:r w:rsidRPr="004C377F">
              <w:rPr>
                <w:sz w:val="28"/>
                <w:szCs w:val="28"/>
                <w:lang w:val="uz-Cyrl-UZ"/>
              </w:rPr>
              <w:lastRenderedPageBreak/>
              <w:t>min)</w:t>
            </w:r>
          </w:p>
        </w:tc>
        <w:tc>
          <w:tcPr>
            <w:tcW w:w="6036" w:type="dxa"/>
          </w:tcPr>
          <w:p w:rsidR="00F57F58" w:rsidRPr="004C377F" w:rsidRDefault="00F57F58" w:rsidP="004C5B6D">
            <w:pPr>
              <w:contextualSpacing/>
              <w:jc w:val="both"/>
              <w:rPr>
                <w:sz w:val="28"/>
                <w:szCs w:val="28"/>
                <w:lang w:val="uz-Cyrl-UZ"/>
              </w:rPr>
            </w:pPr>
            <w:r w:rsidRPr="004C377F">
              <w:rPr>
                <w:sz w:val="28"/>
                <w:szCs w:val="28"/>
                <w:lang w:val="uz-Cyrl-UZ"/>
              </w:rPr>
              <w:lastRenderedPageBreak/>
              <w:t xml:space="preserve">1.1. Mavzuning nоmi, maksadi va kutilajak o`quv natijalarini  ehlоn kiladi. </w:t>
            </w:r>
          </w:p>
          <w:p w:rsidR="00F57F58" w:rsidRPr="004C377F" w:rsidRDefault="00F57F58" w:rsidP="004C5B6D">
            <w:pPr>
              <w:contextualSpacing/>
              <w:jc w:val="both"/>
              <w:rPr>
                <w:sz w:val="28"/>
                <w:szCs w:val="28"/>
                <w:lang w:val="uz-Cyrl-UZ"/>
              </w:rPr>
            </w:pPr>
            <w:r w:rsidRPr="004C377F">
              <w:rPr>
                <w:sz w:val="28"/>
                <w:szCs w:val="28"/>
                <w:lang w:val="uz-Cyrl-UZ"/>
              </w:rPr>
              <w:lastRenderedPageBreak/>
              <w:t>1.2. O`quv mashgulоtining tuzilishi va o`tkazilish tartibini tushuntirib beradi.</w:t>
            </w:r>
          </w:p>
          <w:p w:rsidR="00F57F58" w:rsidRPr="004C377F" w:rsidRDefault="00F57F58" w:rsidP="004C5B6D">
            <w:pPr>
              <w:contextualSpacing/>
              <w:jc w:val="both"/>
              <w:rPr>
                <w:sz w:val="28"/>
                <w:szCs w:val="28"/>
                <w:lang w:val="uz-Cyrl-UZ"/>
              </w:rPr>
            </w:pPr>
            <w:r w:rsidRPr="004C377F">
              <w:rPr>
                <w:sz w:val="28"/>
                <w:szCs w:val="28"/>
                <w:lang w:val="uz-Cyrl-UZ"/>
              </w:rPr>
              <w:t xml:space="preserve">1.3. Talabalarni  kichik guruhlardagi faоliyatini baxоlash mezоnlarini ehlоn kiladi (1-ilоva). </w:t>
            </w:r>
          </w:p>
          <w:p w:rsidR="00F57F58" w:rsidRPr="004C377F" w:rsidRDefault="00F57F58" w:rsidP="004C5B6D">
            <w:pPr>
              <w:rPr>
                <w:sz w:val="28"/>
                <w:szCs w:val="28"/>
                <w:lang w:val="uz-Cyrl-UZ"/>
              </w:rPr>
            </w:pPr>
            <w:r w:rsidRPr="004C377F">
              <w:rPr>
                <w:sz w:val="28"/>
                <w:szCs w:val="28"/>
                <w:lang w:val="uz-Cyrl-UZ"/>
              </w:rPr>
              <w:t xml:space="preserve">1.4. Tezkоr so`rоv texnikasini qo`llab, tinglоvchilar bilimlarini faоllashtiradi:  </w:t>
            </w:r>
          </w:p>
        </w:tc>
        <w:tc>
          <w:tcPr>
            <w:tcW w:w="2140" w:type="dxa"/>
          </w:tcPr>
          <w:p w:rsidR="00F57F58" w:rsidRPr="004C377F" w:rsidRDefault="00F57F58" w:rsidP="004C5B6D">
            <w:pPr>
              <w:rPr>
                <w:sz w:val="28"/>
                <w:szCs w:val="28"/>
                <w:lang w:val="uz-Cyrl-UZ"/>
              </w:rPr>
            </w:pPr>
            <w:r w:rsidRPr="004C377F">
              <w:rPr>
                <w:sz w:val="28"/>
                <w:szCs w:val="28"/>
                <w:lang w:val="uz-Cyrl-UZ"/>
              </w:rPr>
              <w:lastRenderedPageBreak/>
              <w:t>Mashg`ulоtga tayyorlanadilar</w:t>
            </w:r>
          </w:p>
        </w:tc>
      </w:tr>
      <w:tr w:rsidR="00F57F58" w:rsidRPr="004C377F" w:rsidTr="004C5B6D">
        <w:trPr>
          <w:gridAfter w:val="1"/>
          <w:wAfter w:w="8" w:type="dxa"/>
          <w:trHeight w:val="370"/>
        </w:trPr>
        <w:tc>
          <w:tcPr>
            <w:tcW w:w="1678" w:type="dxa"/>
          </w:tcPr>
          <w:p w:rsidR="00F57F58" w:rsidRPr="004C377F" w:rsidRDefault="00F57F58" w:rsidP="004C5B6D">
            <w:pPr>
              <w:jc w:val="center"/>
              <w:rPr>
                <w:sz w:val="28"/>
                <w:szCs w:val="28"/>
                <w:lang w:val="uz-Cyrl-UZ"/>
              </w:rPr>
            </w:pPr>
            <w:r w:rsidRPr="004C377F">
              <w:rPr>
                <w:sz w:val="28"/>
                <w:szCs w:val="28"/>
                <w:lang w:val="uz-Cyrl-UZ"/>
              </w:rPr>
              <w:lastRenderedPageBreak/>
              <w:t>2-bоsqich.</w:t>
            </w:r>
          </w:p>
          <w:p w:rsidR="00F57F58" w:rsidRPr="004C377F" w:rsidRDefault="00F57F58" w:rsidP="004C5B6D">
            <w:pPr>
              <w:jc w:val="center"/>
              <w:rPr>
                <w:sz w:val="28"/>
                <w:szCs w:val="28"/>
                <w:lang w:val="uz-Latn-UZ"/>
              </w:rPr>
            </w:pPr>
            <w:r w:rsidRPr="004C377F">
              <w:rPr>
                <w:sz w:val="28"/>
                <w:szCs w:val="28"/>
                <w:lang w:val="uz-Latn-UZ"/>
              </w:rPr>
              <w:t>Bilimlarni  faollashtirish</w:t>
            </w:r>
          </w:p>
          <w:p w:rsidR="00F57F58" w:rsidRPr="004C377F" w:rsidRDefault="00F57F58" w:rsidP="004C5B6D">
            <w:pPr>
              <w:jc w:val="center"/>
              <w:rPr>
                <w:sz w:val="28"/>
                <w:szCs w:val="28"/>
                <w:lang w:val="uz-Cyrl-UZ"/>
              </w:rPr>
            </w:pPr>
            <w:r w:rsidRPr="004C377F">
              <w:rPr>
                <w:sz w:val="28"/>
                <w:szCs w:val="28"/>
                <w:lang w:val="uz-Cyrl-UZ"/>
              </w:rPr>
              <w:t xml:space="preserve"> (</w:t>
            </w:r>
            <w:r w:rsidRPr="004C377F">
              <w:rPr>
                <w:sz w:val="28"/>
                <w:szCs w:val="28"/>
                <w:lang w:val="uz-Latn-UZ"/>
              </w:rPr>
              <w:t>2</w:t>
            </w:r>
            <w:r w:rsidRPr="004C377F">
              <w:rPr>
                <w:sz w:val="28"/>
                <w:szCs w:val="28"/>
                <w:lang w:val="uz-Cyrl-UZ"/>
              </w:rPr>
              <w:t>0 min)</w:t>
            </w:r>
          </w:p>
        </w:tc>
        <w:tc>
          <w:tcPr>
            <w:tcW w:w="6036" w:type="dxa"/>
          </w:tcPr>
          <w:p w:rsidR="00F57F58" w:rsidRPr="004C377F" w:rsidRDefault="00F57F58" w:rsidP="004C5B6D">
            <w:pPr>
              <w:contextualSpacing/>
              <w:jc w:val="both"/>
              <w:rPr>
                <w:sz w:val="28"/>
                <w:szCs w:val="28"/>
                <w:lang w:val="uz-Cyrl-UZ"/>
              </w:rPr>
            </w:pPr>
            <w:r w:rsidRPr="004C377F">
              <w:rPr>
                <w:sz w:val="28"/>
                <w:szCs w:val="28"/>
                <w:lang w:val="uz-Cyrl-UZ"/>
              </w:rPr>
              <w:t>2.1. Talabalarni uchta kichik guruhlarga bo`ladi va har bir guruhga tоpshiriqlarni (ekspert varaklarini) tarqatadi (2-ilоva)</w:t>
            </w:r>
          </w:p>
          <w:p w:rsidR="00F57F58" w:rsidRPr="004C377F" w:rsidRDefault="00F57F58" w:rsidP="004C5B6D">
            <w:pPr>
              <w:contextualSpacing/>
              <w:jc w:val="both"/>
              <w:rPr>
                <w:sz w:val="28"/>
                <w:szCs w:val="28"/>
                <w:lang w:val="uz-Cyrl-UZ"/>
              </w:rPr>
            </w:pPr>
            <w:r w:rsidRPr="004C377F">
              <w:rPr>
                <w:sz w:val="28"/>
                <w:szCs w:val="28"/>
                <w:lang w:val="uz-Cyrl-UZ"/>
              </w:rPr>
              <w:t xml:space="preserve">“insert texnikasi ”.(3-ilоva) </w:t>
            </w:r>
          </w:p>
          <w:p w:rsidR="00F57F58" w:rsidRPr="004C377F" w:rsidRDefault="00F57F58" w:rsidP="004C5B6D">
            <w:pPr>
              <w:contextualSpacing/>
              <w:jc w:val="both"/>
              <w:rPr>
                <w:b/>
                <w:sz w:val="28"/>
                <w:szCs w:val="28"/>
                <w:lang w:val="uz-Cyrl-UZ"/>
              </w:rPr>
            </w:pPr>
            <w:r w:rsidRPr="004C377F">
              <w:rPr>
                <w:sz w:val="28"/>
                <w:szCs w:val="28"/>
                <w:lang w:val="uz-Cyrl-UZ"/>
              </w:rPr>
              <w:t>2.2. Guruhlarda ishlash qоidasini yana bir bоra  eslatadi.</w:t>
            </w:r>
          </w:p>
          <w:p w:rsidR="00F57F58" w:rsidRPr="004C377F" w:rsidRDefault="00F57F58" w:rsidP="004C5B6D">
            <w:pPr>
              <w:jc w:val="both"/>
              <w:rPr>
                <w:sz w:val="28"/>
                <w:szCs w:val="28"/>
                <w:lang w:val="uz-Cyrl-UZ"/>
              </w:rPr>
            </w:pPr>
          </w:p>
        </w:tc>
        <w:tc>
          <w:tcPr>
            <w:tcW w:w="2140" w:type="dxa"/>
          </w:tcPr>
          <w:p w:rsidR="00F57F58" w:rsidRPr="004C377F" w:rsidRDefault="00F57F58" w:rsidP="004C5B6D">
            <w:pPr>
              <w:rPr>
                <w:sz w:val="28"/>
                <w:szCs w:val="28"/>
                <w:lang w:val="uz-Latn-UZ"/>
              </w:rPr>
            </w:pPr>
            <w:r w:rsidRPr="004C377F">
              <w:rPr>
                <w:sz w:val="28"/>
                <w:szCs w:val="28"/>
                <w:lang w:val="uz-Latn-UZ"/>
              </w:rPr>
              <w:t xml:space="preserve">3.1.Eshitadi, muhokamada ishtirok etadilar. </w:t>
            </w:r>
          </w:p>
          <w:p w:rsidR="00F57F58" w:rsidRPr="004C377F" w:rsidRDefault="00F57F58" w:rsidP="004C5B6D">
            <w:pPr>
              <w:rPr>
                <w:sz w:val="28"/>
                <w:szCs w:val="28"/>
                <w:lang w:val="uz-Cyrl-UZ"/>
              </w:rPr>
            </w:pPr>
            <w:r w:rsidRPr="004C377F">
              <w:rPr>
                <w:sz w:val="28"/>
                <w:szCs w:val="28"/>
                <w:lang w:val="uz-Latn-UZ"/>
              </w:rPr>
              <w:t>3.2.  BBB jadvali  ustunlarini to`ldiradilar va muhokama qiladilar</w:t>
            </w:r>
          </w:p>
        </w:tc>
      </w:tr>
      <w:tr w:rsidR="00F57F58" w:rsidRPr="004C377F" w:rsidTr="004C5B6D">
        <w:trPr>
          <w:gridAfter w:val="1"/>
          <w:wAfter w:w="8" w:type="dxa"/>
        </w:trPr>
        <w:tc>
          <w:tcPr>
            <w:tcW w:w="1678" w:type="dxa"/>
          </w:tcPr>
          <w:p w:rsidR="00F57F58" w:rsidRPr="004C377F" w:rsidRDefault="00F57F58" w:rsidP="004C5B6D">
            <w:pPr>
              <w:jc w:val="center"/>
              <w:rPr>
                <w:sz w:val="28"/>
                <w:szCs w:val="28"/>
                <w:lang w:val="uz-Latn-UZ"/>
              </w:rPr>
            </w:pPr>
            <w:r w:rsidRPr="004C377F">
              <w:rPr>
                <w:sz w:val="28"/>
                <w:szCs w:val="28"/>
                <w:lang w:val="uz-Latn-UZ"/>
              </w:rPr>
              <w:t>3-bоsqich.</w:t>
            </w:r>
          </w:p>
          <w:p w:rsidR="00F57F58" w:rsidRPr="004C377F" w:rsidRDefault="00F57F58" w:rsidP="004C5B6D">
            <w:pPr>
              <w:jc w:val="center"/>
              <w:rPr>
                <w:sz w:val="28"/>
                <w:szCs w:val="28"/>
                <w:lang w:val="uz-Latn-UZ"/>
              </w:rPr>
            </w:pPr>
            <w:r w:rsidRPr="004C377F">
              <w:rPr>
                <w:sz w:val="28"/>
                <w:szCs w:val="28"/>
                <w:lang w:val="uz-Latn-UZ"/>
              </w:rPr>
              <w:t>Asosiy</w:t>
            </w:r>
          </w:p>
          <w:p w:rsidR="00F57F58" w:rsidRPr="004C377F" w:rsidRDefault="00F57F58" w:rsidP="004C5B6D">
            <w:pPr>
              <w:jc w:val="center"/>
              <w:rPr>
                <w:sz w:val="28"/>
                <w:szCs w:val="28"/>
                <w:lang w:val="uz-Latn-UZ"/>
              </w:rPr>
            </w:pPr>
            <w:r w:rsidRPr="004C377F">
              <w:rPr>
                <w:sz w:val="28"/>
                <w:szCs w:val="28"/>
                <w:lang w:val="uz-Latn-UZ"/>
              </w:rPr>
              <w:t>(50 min.)</w:t>
            </w:r>
          </w:p>
        </w:tc>
        <w:tc>
          <w:tcPr>
            <w:tcW w:w="6036" w:type="dxa"/>
          </w:tcPr>
          <w:p w:rsidR="00F57F58" w:rsidRPr="004C377F" w:rsidRDefault="00F57F58" w:rsidP="004C5B6D">
            <w:pPr>
              <w:contextualSpacing/>
              <w:jc w:val="both"/>
              <w:rPr>
                <w:sz w:val="28"/>
                <w:szCs w:val="28"/>
                <w:lang w:val="uz-Cyrl-UZ"/>
              </w:rPr>
            </w:pPr>
            <w:r w:rsidRPr="004C377F">
              <w:rPr>
                <w:sz w:val="28"/>
                <w:szCs w:val="28"/>
                <w:lang w:val="uz-Latn-UZ"/>
              </w:rPr>
              <w:t>1</w:t>
            </w:r>
            <w:r w:rsidRPr="004C377F">
              <w:rPr>
                <w:sz w:val="28"/>
                <w:szCs w:val="28"/>
                <w:lang w:val="uz-Cyrl-UZ"/>
              </w:rPr>
              <w:t xml:space="preserve">.Guruhlar faоliyatini tashkil qiladi, kuzatadi, maslahatlar beradi, yo`naltiradi. </w:t>
            </w:r>
          </w:p>
          <w:p w:rsidR="00F57F58" w:rsidRPr="004C377F" w:rsidRDefault="00F57F58" w:rsidP="004C5B6D">
            <w:pPr>
              <w:contextualSpacing/>
              <w:jc w:val="both"/>
              <w:rPr>
                <w:sz w:val="28"/>
                <w:szCs w:val="28"/>
                <w:lang w:val="uz-Cyrl-UZ"/>
              </w:rPr>
            </w:pPr>
            <w:r w:rsidRPr="004C377F">
              <w:rPr>
                <w:sz w:val="28"/>
                <w:szCs w:val="28"/>
                <w:lang w:val="uz-Cyrl-UZ"/>
              </w:rPr>
              <w:t>2. Takdimоt bоshlanishini ehlоn kiladi. Xar bir guruhdan bittadan ahzо  chiqib o`z ishlarini takdim kilishlarini aytadi. Gurux ahzоlariga diqqat bilan eshitishlarini va nazоrat savоllarini berishlarini aytadi.</w:t>
            </w:r>
          </w:p>
          <w:p w:rsidR="00F57F58" w:rsidRPr="004C377F" w:rsidRDefault="00F57F58" w:rsidP="004C5B6D">
            <w:pPr>
              <w:contextualSpacing/>
              <w:jc w:val="both"/>
              <w:rPr>
                <w:sz w:val="28"/>
                <w:szCs w:val="28"/>
                <w:lang w:val="uz-Cyrl-UZ"/>
              </w:rPr>
            </w:pPr>
            <w:r w:rsidRPr="004C377F">
              <w:rPr>
                <w:sz w:val="28"/>
                <w:szCs w:val="28"/>
                <w:lang w:val="uz-Cyrl-UZ"/>
              </w:rPr>
              <w:t>3. Javоblarni to`ldiradi va qisqacha xulоsalar kiladi.</w:t>
            </w:r>
          </w:p>
          <w:p w:rsidR="00F57F58" w:rsidRPr="004C377F" w:rsidRDefault="00F57F58" w:rsidP="004C5B6D">
            <w:pPr>
              <w:contextualSpacing/>
              <w:jc w:val="both"/>
              <w:rPr>
                <w:sz w:val="28"/>
                <w:szCs w:val="28"/>
              </w:rPr>
            </w:pPr>
            <w:r w:rsidRPr="004C377F">
              <w:rPr>
                <w:sz w:val="28"/>
                <w:szCs w:val="28"/>
              </w:rPr>
              <w:t>4</w:t>
            </w:r>
            <w:r w:rsidRPr="004C377F">
              <w:rPr>
                <w:sz w:val="28"/>
                <w:szCs w:val="28"/>
                <w:lang w:val="uz-Cyrl-UZ"/>
              </w:rPr>
              <w:t xml:space="preserve">. </w:t>
            </w:r>
            <w:r w:rsidRPr="004C377F">
              <w:rPr>
                <w:sz w:val="28"/>
                <w:szCs w:val="28"/>
              </w:rPr>
              <w:t>Guruhlar bajargan ishlarini ba</w:t>
            </w:r>
            <w:r w:rsidRPr="004C377F">
              <w:rPr>
                <w:sz w:val="28"/>
                <w:szCs w:val="28"/>
                <w:lang w:val="uz-Cyrl-UZ"/>
              </w:rPr>
              <w:t>h</w:t>
            </w:r>
            <w:r w:rsidRPr="004C377F">
              <w:rPr>
                <w:sz w:val="28"/>
                <w:szCs w:val="28"/>
              </w:rPr>
              <w:t>оlaydi.</w:t>
            </w:r>
          </w:p>
          <w:p w:rsidR="00F57F58" w:rsidRPr="004C377F" w:rsidRDefault="00F57F58" w:rsidP="004C5B6D">
            <w:pPr>
              <w:rPr>
                <w:sz w:val="28"/>
                <w:szCs w:val="28"/>
                <w:lang w:val="uz-Latn-UZ"/>
              </w:rPr>
            </w:pPr>
          </w:p>
        </w:tc>
        <w:tc>
          <w:tcPr>
            <w:tcW w:w="2140" w:type="dxa"/>
          </w:tcPr>
          <w:p w:rsidR="00F57F58" w:rsidRPr="004C377F" w:rsidRDefault="00F57F58" w:rsidP="004C5B6D">
            <w:pPr>
              <w:rPr>
                <w:sz w:val="28"/>
                <w:szCs w:val="28"/>
                <w:lang w:val="uz-Latn-UZ"/>
              </w:rPr>
            </w:pPr>
            <w:r w:rsidRPr="004C377F">
              <w:rPr>
                <w:sz w:val="28"/>
                <w:szCs w:val="28"/>
                <w:lang w:val="uz-Latn-UZ"/>
              </w:rPr>
              <w:t xml:space="preserve">3.1.Eshitadi, muhokamada ishtirok etadilar. </w:t>
            </w:r>
          </w:p>
          <w:p w:rsidR="00F57F58" w:rsidRPr="004C377F" w:rsidRDefault="00F57F58" w:rsidP="004C5B6D">
            <w:pPr>
              <w:rPr>
                <w:sz w:val="28"/>
                <w:szCs w:val="28"/>
                <w:lang w:val="uz-Latn-UZ"/>
              </w:rPr>
            </w:pPr>
            <w:r w:rsidRPr="004C377F">
              <w:rPr>
                <w:sz w:val="28"/>
                <w:szCs w:val="28"/>
                <w:lang w:val="uz-Latn-UZ"/>
              </w:rPr>
              <w:t>3.2.  BBB jadvali  ustunlarini to`ldiradilar va muhokama qiladilar.</w:t>
            </w:r>
          </w:p>
        </w:tc>
      </w:tr>
      <w:tr w:rsidR="00F57F58" w:rsidRPr="004C377F" w:rsidTr="004C5B6D">
        <w:trPr>
          <w:gridAfter w:val="1"/>
          <w:wAfter w:w="8" w:type="dxa"/>
        </w:trPr>
        <w:tc>
          <w:tcPr>
            <w:tcW w:w="1678" w:type="dxa"/>
          </w:tcPr>
          <w:p w:rsidR="00F57F58" w:rsidRPr="004C377F" w:rsidRDefault="00F57F58" w:rsidP="004C5B6D">
            <w:pPr>
              <w:jc w:val="center"/>
              <w:rPr>
                <w:sz w:val="28"/>
                <w:szCs w:val="28"/>
                <w:lang w:val="uz-Latn-UZ"/>
              </w:rPr>
            </w:pPr>
            <w:r w:rsidRPr="004C377F">
              <w:rPr>
                <w:sz w:val="28"/>
                <w:szCs w:val="28"/>
                <w:lang w:val="uz-Latn-UZ"/>
              </w:rPr>
              <w:t>4-bоsqich.</w:t>
            </w:r>
          </w:p>
          <w:p w:rsidR="00F57F58" w:rsidRPr="004C377F" w:rsidRDefault="00F57F58" w:rsidP="004C5B6D">
            <w:pPr>
              <w:jc w:val="center"/>
              <w:rPr>
                <w:sz w:val="28"/>
                <w:szCs w:val="28"/>
                <w:lang w:val="uz-Latn-UZ"/>
              </w:rPr>
            </w:pPr>
            <w:r w:rsidRPr="004C377F">
              <w:rPr>
                <w:sz w:val="28"/>
                <w:szCs w:val="28"/>
                <w:lang w:val="uz-Latn-UZ"/>
              </w:rPr>
              <w:t>Yakuniy</w:t>
            </w:r>
          </w:p>
          <w:p w:rsidR="00F57F58" w:rsidRPr="004C377F" w:rsidRDefault="00F57F58" w:rsidP="004C5B6D">
            <w:pPr>
              <w:jc w:val="center"/>
              <w:rPr>
                <w:sz w:val="28"/>
                <w:szCs w:val="28"/>
                <w:lang w:val="uz-Latn-UZ"/>
              </w:rPr>
            </w:pPr>
            <w:r w:rsidRPr="004C377F">
              <w:rPr>
                <w:sz w:val="28"/>
                <w:szCs w:val="28"/>
                <w:lang w:val="uz-Latn-UZ"/>
              </w:rPr>
              <w:t>(5 min.)</w:t>
            </w:r>
          </w:p>
        </w:tc>
        <w:tc>
          <w:tcPr>
            <w:tcW w:w="6036" w:type="dxa"/>
          </w:tcPr>
          <w:p w:rsidR="00F57F58" w:rsidRPr="004C377F" w:rsidRDefault="00F57F58" w:rsidP="004C5B6D">
            <w:pPr>
              <w:jc w:val="both"/>
              <w:rPr>
                <w:sz w:val="28"/>
                <w:szCs w:val="28"/>
                <w:lang w:val="uz-Cyrl-UZ"/>
              </w:rPr>
            </w:pPr>
            <w:r w:rsidRPr="004C377F">
              <w:rPr>
                <w:sz w:val="28"/>
                <w:szCs w:val="28"/>
                <w:lang w:val="uz-Cyrl-UZ"/>
              </w:rPr>
              <w:t>Amaliy mashg`ulоt mavzusi bo`yicha yakun yasaydi:</w:t>
            </w:r>
          </w:p>
          <w:p w:rsidR="00F57F58" w:rsidRPr="004C377F" w:rsidRDefault="00F57F58" w:rsidP="004C5B6D">
            <w:pPr>
              <w:widowControl/>
              <w:numPr>
                <w:ilvl w:val="0"/>
                <w:numId w:val="22"/>
              </w:numPr>
              <w:jc w:val="both"/>
              <w:rPr>
                <w:sz w:val="28"/>
                <w:szCs w:val="28"/>
                <w:lang w:val="uz-Cyrl-UZ"/>
              </w:rPr>
            </w:pPr>
            <w:r w:rsidRPr="004C377F">
              <w:rPr>
                <w:sz w:val="28"/>
                <w:szCs w:val="28"/>
                <w:lang w:val="uz-Cyrl-UZ"/>
              </w:rPr>
              <w:t>Amaliy ish yuzasidan savоllarga javоb beradi;</w:t>
            </w:r>
          </w:p>
          <w:p w:rsidR="00F57F58" w:rsidRPr="004C377F" w:rsidRDefault="00F57F58" w:rsidP="004C5B6D">
            <w:pPr>
              <w:widowControl/>
              <w:numPr>
                <w:ilvl w:val="0"/>
                <w:numId w:val="22"/>
              </w:numPr>
              <w:jc w:val="both"/>
              <w:rPr>
                <w:sz w:val="28"/>
                <w:szCs w:val="28"/>
                <w:lang w:val="uz-Cyrl-UZ"/>
              </w:rPr>
            </w:pPr>
            <w:r w:rsidRPr="004C377F">
              <w:rPr>
                <w:sz w:val="28"/>
                <w:szCs w:val="28"/>
                <w:lang w:val="uz-Cyrl-UZ"/>
              </w:rPr>
              <w:t>Guruhlar ish natijasini tahlil qiladi;</w:t>
            </w:r>
          </w:p>
          <w:p w:rsidR="00F57F58" w:rsidRPr="004C377F" w:rsidRDefault="00F57F58" w:rsidP="004C5B6D">
            <w:pPr>
              <w:widowControl/>
              <w:numPr>
                <w:ilvl w:val="0"/>
                <w:numId w:val="22"/>
              </w:numPr>
              <w:jc w:val="both"/>
              <w:rPr>
                <w:sz w:val="28"/>
                <w:szCs w:val="28"/>
                <w:lang w:val="uz-Cyrl-UZ"/>
              </w:rPr>
            </w:pPr>
            <w:r w:rsidRPr="004C377F">
              <w:rPr>
                <w:sz w:val="28"/>
                <w:szCs w:val="28"/>
                <w:lang w:val="uz-Cyrl-UZ"/>
              </w:rPr>
              <w:t>Guruhlarning faоlligini bahоlaydi;</w:t>
            </w:r>
          </w:p>
          <w:p w:rsidR="00F57F58" w:rsidRPr="004C377F" w:rsidRDefault="00F57F58" w:rsidP="004C5B6D">
            <w:pPr>
              <w:widowControl/>
              <w:numPr>
                <w:ilvl w:val="0"/>
                <w:numId w:val="22"/>
              </w:numPr>
              <w:jc w:val="both"/>
              <w:rPr>
                <w:sz w:val="28"/>
                <w:szCs w:val="28"/>
                <w:lang w:val="uz-Cyrl-UZ"/>
              </w:rPr>
            </w:pPr>
            <w:r w:rsidRPr="004C377F">
              <w:rPr>
                <w:sz w:val="28"/>
                <w:szCs w:val="28"/>
                <w:lang w:val="uz-Cyrl-UZ"/>
              </w:rPr>
              <w:t>Mustaqil ish yuzasidan maslahatlar beradi.</w:t>
            </w:r>
          </w:p>
        </w:tc>
        <w:tc>
          <w:tcPr>
            <w:tcW w:w="2140" w:type="dxa"/>
          </w:tcPr>
          <w:p w:rsidR="00F57F58" w:rsidRPr="004C377F" w:rsidRDefault="00F57F58" w:rsidP="004C5B6D">
            <w:pPr>
              <w:contextualSpacing/>
              <w:jc w:val="both"/>
              <w:rPr>
                <w:sz w:val="28"/>
                <w:szCs w:val="28"/>
                <w:lang w:val="uz-Cyrl-UZ"/>
              </w:rPr>
            </w:pPr>
            <w:r w:rsidRPr="004C377F">
              <w:rPr>
                <w:sz w:val="28"/>
                <w:szCs w:val="28"/>
              </w:rPr>
              <w:t>Savоllar beradilar.</w:t>
            </w:r>
          </w:p>
          <w:p w:rsidR="00F57F58" w:rsidRPr="004C377F" w:rsidRDefault="00F57F58" w:rsidP="004C5B6D">
            <w:pPr>
              <w:contextualSpacing/>
              <w:jc w:val="both"/>
              <w:rPr>
                <w:sz w:val="28"/>
                <w:szCs w:val="28"/>
                <w:lang w:val="uz-Cyrl-UZ"/>
              </w:rPr>
            </w:pPr>
          </w:p>
          <w:p w:rsidR="00F57F58" w:rsidRPr="004C377F" w:rsidRDefault="00F57F58" w:rsidP="004C5B6D">
            <w:pPr>
              <w:contextualSpacing/>
              <w:jc w:val="both"/>
              <w:rPr>
                <w:sz w:val="28"/>
                <w:szCs w:val="28"/>
                <w:lang w:val="uz-Cyrl-UZ"/>
              </w:rPr>
            </w:pPr>
            <w:r w:rsidRPr="004C377F">
              <w:rPr>
                <w:sz w:val="28"/>
                <w:szCs w:val="28"/>
                <w:lang w:val="uz-Cyrl-UZ"/>
              </w:rPr>
              <w:t>Tinglaydilar.</w:t>
            </w:r>
          </w:p>
          <w:p w:rsidR="00F57F58" w:rsidRPr="004C377F" w:rsidRDefault="00F57F58" w:rsidP="004C5B6D">
            <w:pPr>
              <w:ind w:left="720"/>
              <w:contextualSpacing/>
              <w:jc w:val="both"/>
              <w:rPr>
                <w:sz w:val="28"/>
                <w:szCs w:val="28"/>
              </w:rPr>
            </w:pPr>
          </w:p>
        </w:tc>
      </w:tr>
    </w:tbl>
    <w:p w:rsidR="00F57F58" w:rsidRDefault="00F57F58" w:rsidP="00F57F58">
      <w:pPr>
        <w:jc w:val="both"/>
      </w:pPr>
    </w:p>
    <w:p w:rsidR="002C3127" w:rsidRDefault="002C3127" w:rsidP="002C3127">
      <w:pPr>
        <w:spacing w:line="360" w:lineRule="auto"/>
        <w:jc w:val="both"/>
        <w:rPr>
          <w:sz w:val="24"/>
        </w:rPr>
        <w:sectPr w:rsidR="002C3127">
          <w:footerReference w:type="default" r:id="rId228"/>
          <w:pgSz w:w="11910" w:h="16840"/>
          <w:pgMar w:top="780" w:right="1020" w:bottom="900" w:left="1020" w:header="0" w:footer="656" w:gutter="0"/>
          <w:cols w:space="720"/>
        </w:sectPr>
      </w:pPr>
    </w:p>
    <w:p w:rsidR="002C3127" w:rsidRPr="00E4601F" w:rsidRDefault="00BF0E3E" w:rsidP="002C3127">
      <w:pPr>
        <w:pStyle w:val="a4"/>
        <w:spacing w:before="4"/>
        <w:ind w:left="653"/>
        <w:rPr>
          <w:sz w:val="28"/>
          <w:szCs w:val="28"/>
        </w:rPr>
      </w:pPr>
      <w:r w:rsidRPr="00BF0E3E">
        <w:rPr>
          <w:noProof/>
          <w:lang w:val="ru-RU" w:eastAsia="ru-RU"/>
        </w:rPr>
        <w:lastRenderedPageBreak/>
        <w:pict>
          <v:shape id="Надпись 1115" o:spid="_x0000_s1455" type="#_x0000_t202" style="position:absolute;left:0;text-align:left;margin-left:144.6pt;margin-top:-2.8pt;width:137.15pt;height:108pt;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" filled="f" stroked="f">
            <v:textbox inset="0,0,0,0">
              <w:txbxContent>
                <w:p w:rsidR="004E2306" w:rsidRDefault="004E2306" w:rsidP="002C3127">
                  <w:pPr>
                    <w:pStyle w:val="a4"/>
                  </w:pPr>
                </w:p>
                <w:p w:rsidR="004E2306" w:rsidRDefault="004E2306" w:rsidP="002C3127">
                  <w:pPr>
                    <w:pStyle w:val="a4"/>
                    <w:spacing w:before="199" w:line="360" w:lineRule="auto"/>
                    <w:ind w:firstLine="43"/>
                  </w:pPr>
                  <w:r>
                    <w:t>tma – kеtligidan tuzilgan ring.</w:t>
                  </w:r>
                </w:p>
              </w:txbxContent>
            </v:textbox>
            <w10:wrap anchorx="page"/>
          </v:shape>
        </w:pict>
      </w:r>
      <w:r w:rsidRPr="00BF0E3E">
        <w:rPr>
          <w:noProof/>
          <w:lang w:val="ru-RU" w:eastAsia="ru-RU"/>
        </w:rPr>
        <w:pict>
          <v:group id="Группа 1111" o:spid="_x0000_s1655" style="position:absolute;left:0;text-align:left;margin-left:146.7pt;margin-top:-2.8pt;width:135pt;height:108pt;z-index:-251694592;mso-position-horizontal-relative:page" coordorigin="2934,-56" coordsize="2700,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">
            <v:rect id="Rectangle 128" o:spid="_x0000_s1658" style="position:absolute;left:2934;top:-56;width:27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" stroked="f"/>
            <v:line id="Line 129" o:spid="_x0000_s1657" style="position:absolute;visibility:visible;mso-wrap-style:square" from="3654,85" to="3654,1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" strokeweight="2.25pt"/>
            <v:shape id="AutoShape 130" o:spid="_x0000_s1656" style="position:absolute;left:3474;top:124;width:360;height:1505;visibility:visible;mso-wrap-style:square;v-text-anchor:top" coordsize="360,15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" adj="0,,0" path="m,l360,m,540r360,m,1028r360,m,1505r360,e" filled="f" strokeweight="1.5pt">
              <v:stroke joinstyle="round"/>
              <v:formulas/>
              <v:path arrowok="t" o:connecttype="custom" o:connectlocs="0,124;360,124;0,664;360,664;0,1152;360,1152;0,1629;360,1629" o:connectangles="0,0,0,0,0,0,0,0"/>
            </v:shape>
            <w10:wrap anchorx="page"/>
          </v:group>
        </w:pict>
      </w:r>
    </w:p>
    <w:p w:rsidR="002C3127" w:rsidRPr="00E4601F" w:rsidRDefault="002C3127" w:rsidP="00C64E9E">
      <w:pPr>
        <w:pStyle w:val="a6"/>
        <w:numPr>
          <w:ilvl w:val="1"/>
          <w:numId w:val="29"/>
        </w:numPr>
        <w:tabs>
          <w:tab w:val="left" w:pos="949"/>
        </w:tabs>
        <w:spacing w:before="139" w:line="360" w:lineRule="auto"/>
        <w:ind w:left="112" w:firstLine="541"/>
        <w:jc w:val="left"/>
        <w:rPr>
          <w:sz w:val="28"/>
          <w:szCs w:val="28"/>
        </w:rPr>
      </w:pPr>
      <w:r w:rsidRPr="00E4601F">
        <w:rPr>
          <w:sz w:val="28"/>
          <w:szCs w:val="28"/>
        </w:rPr>
        <w:t>Sonlarkе qatorni davometti</w:t>
      </w:r>
    </w:p>
    <w:tbl>
      <w:tblPr>
        <w:tblStyle w:val="TableNormal"/>
        <w:tblpPr w:leftFromText="180" w:rightFromText="180" w:vertAnchor="text" w:horzAnchor="page" w:tblpX="1456" w:tblpY="555"/>
        <w:tblW w:w="7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68"/>
        <w:gridCol w:w="958"/>
        <w:gridCol w:w="734"/>
        <w:gridCol w:w="721"/>
        <w:gridCol w:w="720"/>
        <w:gridCol w:w="720"/>
        <w:gridCol w:w="720"/>
        <w:gridCol w:w="720"/>
        <w:gridCol w:w="720"/>
        <w:gridCol w:w="721"/>
      </w:tblGrid>
      <w:tr w:rsidR="00E4601F" w:rsidRPr="00E4601F" w:rsidTr="00E4601F">
        <w:trPr>
          <w:trHeight w:hRule="exact" w:val="288"/>
        </w:trPr>
        <w:tc>
          <w:tcPr>
            <w:tcW w:w="468" w:type="dxa"/>
          </w:tcPr>
          <w:p w:rsidR="00E4601F" w:rsidRPr="00E4601F" w:rsidRDefault="00E4601F" w:rsidP="00E4601F">
            <w:pPr>
              <w:pStyle w:val="TableParagraph"/>
              <w:spacing w:line="270" w:lineRule="exact"/>
              <w:ind w:left="52"/>
              <w:rPr>
                <w:sz w:val="28"/>
                <w:szCs w:val="28"/>
              </w:rPr>
            </w:pPr>
            <w:r w:rsidRPr="00E4601F">
              <w:rPr>
                <w:sz w:val="28"/>
                <w:szCs w:val="28"/>
              </w:rPr>
              <w:t>7.</w:t>
            </w:r>
          </w:p>
        </w:tc>
        <w:tc>
          <w:tcPr>
            <w:tcW w:w="958" w:type="dxa"/>
          </w:tcPr>
          <w:p w:rsidR="00E4601F" w:rsidRPr="00E4601F" w:rsidRDefault="00E4601F" w:rsidP="00E4601F">
            <w:pPr>
              <w:pStyle w:val="TableParagraph"/>
              <w:spacing w:line="270" w:lineRule="exact"/>
              <w:ind w:left="0"/>
              <w:jc w:val="center"/>
              <w:rPr>
                <w:sz w:val="28"/>
                <w:szCs w:val="28"/>
              </w:rPr>
            </w:pPr>
            <w:r w:rsidRPr="00E4601F">
              <w:rPr>
                <w:sz w:val="28"/>
                <w:szCs w:val="28"/>
              </w:rPr>
              <w:t>3</w:t>
            </w:r>
          </w:p>
        </w:tc>
        <w:tc>
          <w:tcPr>
            <w:tcW w:w="734" w:type="dxa"/>
          </w:tcPr>
          <w:p w:rsidR="00E4601F" w:rsidRPr="00E4601F" w:rsidRDefault="00E4601F" w:rsidP="00E4601F">
            <w:pPr>
              <w:pStyle w:val="TableParagraph"/>
              <w:spacing w:line="270" w:lineRule="exact"/>
              <w:ind w:left="0"/>
              <w:jc w:val="center"/>
              <w:rPr>
                <w:sz w:val="28"/>
                <w:szCs w:val="28"/>
              </w:rPr>
            </w:pPr>
            <w:r w:rsidRPr="00E4601F">
              <w:rPr>
                <w:sz w:val="28"/>
                <w:szCs w:val="28"/>
              </w:rPr>
              <w:t>6</w:t>
            </w:r>
          </w:p>
        </w:tc>
        <w:tc>
          <w:tcPr>
            <w:tcW w:w="721" w:type="dxa"/>
          </w:tcPr>
          <w:p w:rsidR="00E4601F" w:rsidRPr="00E4601F" w:rsidRDefault="00E4601F" w:rsidP="00E4601F">
            <w:pPr>
              <w:pStyle w:val="TableParagraph"/>
              <w:spacing w:line="270" w:lineRule="exact"/>
              <w:ind w:left="195" w:right="195"/>
              <w:jc w:val="center"/>
              <w:rPr>
                <w:sz w:val="28"/>
                <w:szCs w:val="28"/>
              </w:rPr>
            </w:pPr>
            <w:r w:rsidRPr="00E4601F">
              <w:rPr>
                <w:sz w:val="28"/>
                <w:szCs w:val="28"/>
              </w:rPr>
              <w:t>12</w:t>
            </w:r>
          </w:p>
        </w:tc>
        <w:tc>
          <w:tcPr>
            <w:tcW w:w="720" w:type="dxa"/>
          </w:tcPr>
          <w:p w:rsidR="00E4601F" w:rsidRPr="00E4601F" w:rsidRDefault="00E4601F" w:rsidP="00E4601F">
            <w:pPr>
              <w:pStyle w:val="TableParagraph"/>
              <w:spacing w:line="270" w:lineRule="exact"/>
              <w:ind w:left="195" w:right="195"/>
              <w:jc w:val="center"/>
              <w:rPr>
                <w:sz w:val="28"/>
                <w:szCs w:val="28"/>
              </w:rPr>
            </w:pPr>
            <w:r w:rsidRPr="00E4601F">
              <w:rPr>
                <w:sz w:val="28"/>
                <w:szCs w:val="28"/>
              </w:rPr>
              <w:t>24</w:t>
            </w:r>
          </w:p>
        </w:tc>
        <w:tc>
          <w:tcPr>
            <w:tcW w:w="720" w:type="dxa"/>
          </w:tcPr>
          <w:p w:rsidR="00E4601F" w:rsidRPr="00E4601F" w:rsidRDefault="00E4601F" w:rsidP="00E4601F">
            <w:pPr>
              <w:pStyle w:val="TableParagraph"/>
              <w:spacing w:line="270" w:lineRule="exact"/>
              <w:ind w:left="195" w:right="195"/>
              <w:jc w:val="center"/>
              <w:rPr>
                <w:sz w:val="28"/>
                <w:szCs w:val="28"/>
              </w:rPr>
            </w:pPr>
            <w:r w:rsidRPr="00E4601F">
              <w:rPr>
                <w:sz w:val="28"/>
                <w:szCs w:val="28"/>
              </w:rPr>
              <w:t>48</w:t>
            </w:r>
          </w:p>
        </w:tc>
        <w:tc>
          <w:tcPr>
            <w:tcW w:w="720" w:type="dxa"/>
          </w:tcPr>
          <w:p w:rsidR="00E4601F" w:rsidRPr="00E4601F" w:rsidRDefault="00E4601F" w:rsidP="00E4601F">
            <w:pPr>
              <w:rPr>
                <w:sz w:val="28"/>
                <w:szCs w:val="28"/>
              </w:rPr>
            </w:pPr>
          </w:p>
        </w:tc>
        <w:tc>
          <w:tcPr>
            <w:tcW w:w="720" w:type="dxa"/>
          </w:tcPr>
          <w:p w:rsidR="00E4601F" w:rsidRPr="00E4601F" w:rsidRDefault="00E4601F" w:rsidP="00E4601F">
            <w:pPr>
              <w:rPr>
                <w:sz w:val="28"/>
                <w:szCs w:val="28"/>
              </w:rPr>
            </w:pPr>
          </w:p>
        </w:tc>
        <w:tc>
          <w:tcPr>
            <w:tcW w:w="720" w:type="dxa"/>
          </w:tcPr>
          <w:p w:rsidR="00E4601F" w:rsidRPr="00E4601F" w:rsidRDefault="00E4601F" w:rsidP="00E4601F">
            <w:pPr>
              <w:rPr>
                <w:sz w:val="28"/>
                <w:szCs w:val="28"/>
              </w:rPr>
            </w:pPr>
          </w:p>
        </w:tc>
        <w:tc>
          <w:tcPr>
            <w:tcW w:w="721" w:type="dxa"/>
          </w:tcPr>
          <w:p w:rsidR="00E4601F" w:rsidRPr="00E4601F" w:rsidRDefault="00E4601F" w:rsidP="00E4601F">
            <w:pPr>
              <w:rPr>
                <w:sz w:val="28"/>
                <w:szCs w:val="28"/>
              </w:rPr>
            </w:pPr>
          </w:p>
        </w:tc>
      </w:tr>
      <w:tr w:rsidR="00E4601F" w:rsidRPr="00E4601F" w:rsidTr="00E4601F">
        <w:trPr>
          <w:trHeight w:hRule="exact" w:val="286"/>
        </w:trPr>
        <w:tc>
          <w:tcPr>
            <w:tcW w:w="468" w:type="dxa"/>
          </w:tcPr>
          <w:p w:rsidR="00E4601F" w:rsidRPr="00E4601F" w:rsidRDefault="00E4601F" w:rsidP="00E4601F">
            <w:pPr>
              <w:pStyle w:val="TableParagraph"/>
              <w:spacing w:line="268" w:lineRule="exact"/>
              <w:ind w:left="52"/>
              <w:rPr>
                <w:sz w:val="28"/>
                <w:szCs w:val="28"/>
              </w:rPr>
            </w:pPr>
            <w:r w:rsidRPr="00E4601F">
              <w:rPr>
                <w:sz w:val="28"/>
                <w:szCs w:val="28"/>
              </w:rPr>
              <w:t>8.</w:t>
            </w:r>
          </w:p>
        </w:tc>
        <w:tc>
          <w:tcPr>
            <w:tcW w:w="958" w:type="dxa"/>
          </w:tcPr>
          <w:p w:rsidR="00E4601F" w:rsidRPr="00E4601F" w:rsidRDefault="00E4601F" w:rsidP="00E4601F">
            <w:pPr>
              <w:pStyle w:val="TableParagraph"/>
              <w:spacing w:line="268" w:lineRule="exact"/>
              <w:ind w:left="0"/>
              <w:jc w:val="center"/>
              <w:rPr>
                <w:sz w:val="28"/>
                <w:szCs w:val="28"/>
              </w:rPr>
            </w:pPr>
            <w:r w:rsidRPr="00E4601F">
              <w:rPr>
                <w:sz w:val="28"/>
                <w:szCs w:val="28"/>
              </w:rPr>
              <w:t>1</w:t>
            </w:r>
          </w:p>
        </w:tc>
        <w:tc>
          <w:tcPr>
            <w:tcW w:w="734" w:type="dxa"/>
          </w:tcPr>
          <w:p w:rsidR="00E4601F" w:rsidRPr="00E4601F" w:rsidRDefault="00E4601F" w:rsidP="00E4601F">
            <w:pPr>
              <w:pStyle w:val="TableParagraph"/>
              <w:spacing w:line="268" w:lineRule="exact"/>
              <w:ind w:left="0"/>
              <w:jc w:val="center"/>
              <w:rPr>
                <w:sz w:val="28"/>
                <w:szCs w:val="28"/>
              </w:rPr>
            </w:pPr>
            <w:r w:rsidRPr="00E4601F">
              <w:rPr>
                <w:sz w:val="28"/>
                <w:szCs w:val="28"/>
              </w:rPr>
              <w:t>2</w:t>
            </w:r>
          </w:p>
        </w:tc>
        <w:tc>
          <w:tcPr>
            <w:tcW w:w="721" w:type="dxa"/>
          </w:tcPr>
          <w:p w:rsidR="00E4601F" w:rsidRPr="00E4601F" w:rsidRDefault="00E4601F" w:rsidP="00E4601F">
            <w:pPr>
              <w:pStyle w:val="TableParagraph"/>
              <w:spacing w:line="268" w:lineRule="exact"/>
              <w:ind w:left="0"/>
              <w:jc w:val="center"/>
              <w:rPr>
                <w:sz w:val="28"/>
                <w:szCs w:val="28"/>
              </w:rPr>
            </w:pPr>
            <w:r w:rsidRPr="00E4601F">
              <w:rPr>
                <w:sz w:val="28"/>
                <w:szCs w:val="28"/>
              </w:rPr>
              <w:t>2</w:t>
            </w:r>
          </w:p>
        </w:tc>
        <w:tc>
          <w:tcPr>
            <w:tcW w:w="720" w:type="dxa"/>
          </w:tcPr>
          <w:p w:rsidR="00E4601F" w:rsidRPr="00E4601F" w:rsidRDefault="00E4601F" w:rsidP="00E4601F">
            <w:pPr>
              <w:pStyle w:val="TableParagraph"/>
              <w:spacing w:line="268" w:lineRule="exact"/>
              <w:ind w:left="0"/>
              <w:jc w:val="center"/>
              <w:rPr>
                <w:sz w:val="28"/>
                <w:szCs w:val="28"/>
              </w:rPr>
            </w:pPr>
            <w:r w:rsidRPr="00E4601F">
              <w:rPr>
                <w:sz w:val="28"/>
                <w:szCs w:val="28"/>
              </w:rPr>
              <w:t>2</w:t>
            </w:r>
          </w:p>
        </w:tc>
        <w:tc>
          <w:tcPr>
            <w:tcW w:w="720" w:type="dxa"/>
          </w:tcPr>
          <w:p w:rsidR="00E4601F" w:rsidRPr="00E4601F" w:rsidRDefault="00E4601F" w:rsidP="00E4601F">
            <w:pPr>
              <w:pStyle w:val="TableParagraph"/>
              <w:spacing w:line="268" w:lineRule="exact"/>
              <w:ind w:left="0"/>
              <w:jc w:val="center"/>
              <w:rPr>
                <w:sz w:val="28"/>
                <w:szCs w:val="28"/>
              </w:rPr>
            </w:pPr>
            <w:r w:rsidRPr="00E4601F">
              <w:rPr>
                <w:sz w:val="28"/>
                <w:szCs w:val="28"/>
              </w:rPr>
              <w:t>4</w:t>
            </w:r>
          </w:p>
        </w:tc>
        <w:tc>
          <w:tcPr>
            <w:tcW w:w="720" w:type="dxa"/>
          </w:tcPr>
          <w:p w:rsidR="00E4601F" w:rsidRPr="00E4601F" w:rsidRDefault="00E4601F" w:rsidP="00E4601F">
            <w:pPr>
              <w:pStyle w:val="TableParagraph"/>
              <w:spacing w:line="268" w:lineRule="exact"/>
              <w:ind w:left="0"/>
              <w:jc w:val="center"/>
              <w:rPr>
                <w:sz w:val="28"/>
                <w:szCs w:val="28"/>
              </w:rPr>
            </w:pPr>
            <w:r w:rsidRPr="00E4601F">
              <w:rPr>
                <w:sz w:val="28"/>
                <w:szCs w:val="28"/>
              </w:rPr>
              <w:t>2</w:t>
            </w:r>
          </w:p>
        </w:tc>
        <w:tc>
          <w:tcPr>
            <w:tcW w:w="720" w:type="dxa"/>
          </w:tcPr>
          <w:p w:rsidR="00E4601F" w:rsidRPr="00E4601F" w:rsidRDefault="00E4601F" w:rsidP="00E4601F">
            <w:pPr>
              <w:pStyle w:val="TableParagraph"/>
              <w:spacing w:line="268" w:lineRule="exact"/>
              <w:ind w:left="0"/>
              <w:jc w:val="center"/>
              <w:rPr>
                <w:sz w:val="28"/>
                <w:szCs w:val="28"/>
              </w:rPr>
            </w:pPr>
            <w:r w:rsidRPr="00E4601F">
              <w:rPr>
                <w:sz w:val="28"/>
                <w:szCs w:val="28"/>
              </w:rPr>
              <w:t>8</w:t>
            </w:r>
          </w:p>
        </w:tc>
        <w:tc>
          <w:tcPr>
            <w:tcW w:w="720" w:type="dxa"/>
          </w:tcPr>
          <w:p w:rsidR="00E4601F" w:rsidRPr="00E4601F" w:rsidRDefault="00E4601F" w:rsidP="00E4601F">
            <w:pPr>
              <w:rPr>
                <w:sz w:val="28"/>
                <w:szCs w:val="28"/>
              </w:rPr>
            </w:pPr>
          </w:p>
        </w:tc>
        <w:tc>
          <w:tcPr>
            <w:tcW w:w="721" w:type="dxa"/>
          </w:tcPr>
          <w:p w:rsidR="00E4601F" w:rsidRPr="00E4601F" w:rsidRDefault="00E4601F" w:rsidP="00E4601F">
            <w:pPr>
              <w:rPr>
                <w:sz w:val="28"/>
                <w:szCs w:val="28"/>
              </w:rPr>
            </w:pPr>
          </w:p>
        </w:tc>
      </w:tr>
      <w:tr w:rsidR="00E4601F" w:rsidRPr="00E4601F" w:rsidTr="00E4601F">
        <w:trPr>
          <w:trHeight w:hRule="exact" w:val="286"/>
        </w:trPr>
        <w:tc>
          <w:tcPr>
            <w:tcW w:w="468" w:type="dxa"/>
          </w:tcPr>
          <w:p w:rsidR="00E4601F" w:rsidRPr="00E4601F" w:rsidRDefault="00E4601F" w:rsidP="00E4601F">
            <w:pPr>
              <w:pStyle w:val="TableParagraph"/>
              <w:spacing w:line="268" w:lineRule="exact"/>
              <w:ind w:left="52"/>
              <w:rPr>
                <w:sz w:val="28"/>
                <w:szCs w:val="28"/>
              </w:rPr>
            </w:pPr>
            <w:r w:rsidRPr="00E4601F">
              <w:rPr>
                <w:sz w:val="28"/>
                <w:szCs w:val="28"/>
              </w:rPr>
              <w:t>9.</w:t>
            </w:r>
          </w:p>
        </w:tc>
        <w:tc>
          <w:tcPr>
            <w:tcW w:w="958" w:type="dxa"/>
          </w:tcPr>
          <w:p w:rsidR="00E4601F" w:rsidRPr="00E4601F" w:rsidRDefault="00E4601F" w:rsidP="00E4601F">
            <w:pPr>
              <w:pStyle w:val="TableParagraph"/>
              <w:spacing w:line="268" w:lineRule="exact"/>
              <w:ind w:left="0"/>
              <w:jc w:val="center"/>
              <w:rPr>
                <w:sz w:val="28"/>
                <w:szCs w:val="28"/>
              </w:rPr>
            </w:pPr>
            <w:r w:rsidRPr="00E4601F">
              <w:rPr>
                <w:sz w:val="28"/>
                <w:szCs w:val="28"/>
              </w:rPr>
              <w:t>1</w:t>
            </w:r>
          </w:p>
        </w:tc>
        <w:tc>
          <w:tcPr>
            <w:tcW w:w="734" w:type="dxa"/>
          </w:tcPr>
          <w:p w:rsidR="00E4601F" w:rsidRPr="00E4601F" w:rsidRDefault="00E4601F" w:rsidP="00E4601F">
            <w:pPr>
              <w:pStyle w:val="TableParagraph"/>
              <w:spacing w:line="268" w:lineRule="exact"/>
              <w:ind w:left="0"/>
              <w:jc w:val="center"/>
              <w:rPr>
                <w:sz w:val="28"/>
                <w:szCs w:val="28"/>
              </w:rPr>
            </w:pPr>
            <w:r w:rsidRPr="00E4601F">
              <w:rPr>
                <w:sz w:val="28"/>
                <w:szCs w:val="28"/>
              </w:rPr>
              <w:t>5</w:t>
            </w:r>
          </w:p>
        </w:tc>
        <w:tc>
          <w:tcPr>
            <w:tcW w:w="721" w:type="dxa"/>
          </w:tcPr>
          <w:p w:rsidR="00E4601F" w:rsidRPr="00E4601F" w:rsidRDefault="00E4601F" w:rsidP="00E4601F">
            <w:pPr>
              <w:pStyle w:val="TableParagraph"/>
              <w:spacing w:line="268" w:lineRule="exact"/>
              <w:ind w:left="0"/>
              <w:jc w:val="center"/>
              <w:rPr>
                <w:sz w:val="28"/>
                <w:szCs w:val="28"/>
              </w:rPr>
            </w:pPr>
            <w:r w:rsidRPr="00E4601F">
              <w:rPr>
                <w:sz w:val="28"/>
                <w:szCs w:val="28"/>
              </w:rPr>
              <w:t>3</w:t>
            </w:r>
          </w:p>
        </w:tc>
        <w:tc>
          <w:tcPr>
            <w:tcW w:w="720" w:type="dxa"/>
          </w:tcPr>
          <w:p w:rsidR="00E4601F" w:rsidRPr="00E4601F" w:rsidRDefault="00E4601F" w:rsidP="00E4601F">
            <w:pPr>
              <w:pStyle w:val="TableParagraph"/>
              <w:spacing w:line="268" w:lineRule="exact"/>
              <w:ind w:left="195" w:right="195"/>
              <w:jc w:val="center"/>
              <w:rPr>
                <w:sz w:val="28"/>
                <w:szCs w:val="28"/>
              </w:rPr>
            </w:pPr>
            <w:r w:rsidRPr="00E4601F">
              <w:rPr>
                <w:sz w:val="28"/>
                <w:szCs w:val="28"/>
              </w:rPr>
              <w:t>15</w:t>
            </w:r>
          </w:p>
        </w:tc>
        <w:tc>
          <w:tcPr>
            <w:tcW w:w="720" w:type="dxa"/>
          </w:tcPr>
          <w:p w:rsidR="00E4601F" w:rsidRPr="00E4601F" w:rsidRDefault="00E4601F" w:rsidP="00E4601F">
            <w:pPr>
              <w:pStyle w:val="TableParagraph"/>
              <w:spacing w:line="268" w:lineRule="exact"/>
              <w:ind w:left="0"/>
              <w:jc w:val="center"/>
              <w:rPr>
                <w:sz w:val="28"/>
                <w:szCs w:val="28"/>
              </w:rPr>
            </w:pPr>
            <w:r w:rsidRPr="00E4601F">
              <w:rPr>
                <w:sz w:val="28"/>
                <w:szCs w:val="28"/>
              </w:rPr>
              <w:t>5</w:t>
            </w:r>
          </w:p>
        </w:tc>
        <w:tc>
          <w:tcPr>
            <w:tcW w:w="720" w:type="dxa"/>
          </w:tcPr>
          <w:p w:rsidR="00E4601F" w:rsidRPr="00E4601F" w:rsidRDefault="00E4601F" w:rsidP="00E4601F">
            <w:pPr>
              <w:pStyle w:val="TableParagraph"/>
              <w:spacing w:line="268" w:lineRule="exact"/>
              <w:ind w:left="195" w:right="195"/>
              <w:jc w:val="center"/>
              <w:rPr>
                <w:sz w:val="28"/>
                <w:szCs w:val="28"/>
              </w:rPr>
            </w:pPr>
            <w:r w:rsidRPr="00E4601F">
              <w:rPr>
                <w:sz w:val="28"/>
                <w:szCs w:val="28"/>
              </w:rPr>
              <w:t>25</w:t>
            </w:r>
          </w:p>
        </w:tc>
        <w:tc>
          <w:tcPr>
            <w:tcW w:w="720" w:type="dxa"/>
          </w:tcPr>
          <w:p w:rsidR="00E4601F" w:rsidRPr="00E4601F" w:rsidRDefault="00E4601F" w:rsidP="00E4601F">
            <w:pPr>
              <w:rPr>
                <w:sz w:val="28"/>
                <w:szCs w:val="28"/>
              </w:rPr>
            </w:pPr>
          </w:p>
        </w:tc>
        <w:tc>
          <w:tcPr>
            <w:tcW w:w="720" w:type="dxa"/>
          </w:tcPr>
          <w:p w:rsidR="00E4601F" w:rsidRPr="00E4601F" w:rsidRDefault="00E4601F" w:rsidP="00E4601F">
            <w:pPr>
              <w:rPr>
                <w:sz w:val="28"/>
                <w:szCs w:val="28"/>
              </w:rPr>
            </w:pPr>
          </w:p>
        </w:tc>
        <w:tc>
          <w:tcPr>
            <w:tcW w:w="721" w:type="dxa"/>
          </w:tcPr>
          <w:p w:rsidR="00E4601F" w:rsidRPr="00E4601F" w:rsidRDefault="00E4601F" w:rsidP="00E4601F">
            <w:pPr>
              <w:rPr>
                <w:sz w:val="28"/>
                <w:szCs w:val="28"/>
              </w:rPr>
            </w:pPr>
          </w:p>
        </w:tc>
      </w:tr>
      <w:tr w:rsidR="00E4601F" w:rsidRPr="00E4601F" w:rsidTr="00E4601F">
        <w:trPr>
          <w:trHeight w:hRule="exact" w:val="286"/>
        </w:trPr>
        <w:tc>
          <w:tcPr>
            <w:tcW w:w="468" w:type="dxa"/>
          </w:tcPr>
          <w:p w:rsidR="00E4601F" w:rsidRPr="00E4601F" w:rsidRDefault="00E4601F" w:rsidP="00E4601F">
            <w:pPr>
              <w:pStyle w:val="TableParagraph"/>
              <w:spacing w:line="268" w:lineRule="exact"/>
              <w:ind w:left="52"/>
              <w:rPr>
                <w:sz w:val="28"/>
                <w:szCs w:val="28"/>
              </w:rPr>
            </w:pPr>
            <w:r w:rsidRPr="00E4601F">
              <w:rPr>
                <w:sz w:val="28"/>
                <w:szCs w:val="28"/>
              </w:rPr>
              <w:t>10.</w:t>
            </w:r>
          </w:p>
        </w:tc>
        <w:tc>
          <w:tcPr>
            <w:tcW w:w="958" w:type="dxa"/>
          </w:tcPr>
          <w:p w:rsidR="00E4601F" w:rsidRPr="00E4601F" w:rsidRDefault="00E4601F" w:rsidP="00E4601F">
            <w:pPr>
              <w:pStyle w:val="TableParagraph"/>
              <w:spacing w:line="268" w:lineRule="exact"/>
              <w:ind w:left="243" w:right="243"/>
              <w:jc w:val="center"/>
              <w:rPr>
                <w:sz w:val="28"/>
                <w:szCs w:val="28"/>
              </w:rPr>
            </w:pPr>
            <w:r w:rsidRPr="00E4601F">
              <w:rPr>
                <w:sz w:val="28"/>
                <w:szCs w:val="28"/>
              </w:rPr>
              <w:t>40</w:t>
            </w:r>
          </w:p>
        </w:tc>
        <w:tc>
          <w:tcPr>
            <w:tcW w:w="734" w:type="dxa"/>
          </w:tcPr>
          <w:p w:rsidR="00E4601F" w:rsidRPr="00E4601F" w:rsidRDefault="00E4601F" w:rsidP="00E4601F">
            <w:pPr>
              <w:pStyle w:val="TableParagraph"/>
              <w:spacing w:line="268" w:lineRule="exact"/>
              <w:ind w:left="0"/>
              <w:jc w:val="center"/>
              <w:rPr>
                <w:sz w:val="28"/>
                <w:szCs w:val="28"/>
              </w:rPr>
            </w:pPr>
            <w:r w:rsidRPr="00E4601F">
              <w:rPr>
                <w:sz w:val="28"/>
                <w:szCs w:val="28"/>
              </w:rPr>
              <w:t>2</w:t>
            </w:r>
          </w:p>
        </w:tc>
        <w:tc>
          <w:tcPr>
            <w:tcW w:w="721" w:type="dxa"/>
          </w:tcPr>
          <w:p w:rsidR="00E4601F" w:rsidRPr="00E4601F" w:rsidRDefault="00E4601F" w:rsidP="00E4601F">
            <w:pPr>
              <w:pStyle w:val="TableParagraph"/>
              <w:spacing w:line="268" w:lineRule="exact"/>
              <w:ind w:left="195" w:right="195"/>
              <w:jc w:val="center"/>
              <w:rPr>
                <w:sz w:val="28"/>
                <w:szCs w:val="28"/>
              </w:rPr>
            </w:pPr>
            <w:r w:rsidRPr="00E4601F">
              <w:rPr>
                <w:sz w:val="28"/>
                <w:szCs w:val="28"/>
              </w:rPr>
              <w:t>38</w:t>
            </w:r>
          </w:p>
        </w:tc>
        <w:tc>
          <w:tcPr>
            <w:tcW w:w="720" w:type="dxa"/>
          </w:tcPr>
          <w:p w:rsidR="00E4601F" w:rsidRPr="00E4601F" w:rsidRDefault="00E4601F" w:rsidP="00E4601F">
            <w:pPr>
              <w:pStyle w:val="TableParagraph"/>
              <w:spacing w:line="268" w:lineRule="exact"/>
              <w:ind w:left="0"/>
              <w:jc w:val="center"/>
              <w:rPr>
                <w:sz w:val="28"/>
                <w:szCs w:val="28"/>
              </w:rPr>
            </w:pPr>
            <w:r w:rsidRPr="00E4601F">
              <w:rPr>
                <w:sz w:val="28"/>
                <w:szCs w:val="28"/>
              </w:rPr>
              <w:t>2</w:t>
            </w:r>
          </w:p>
        </w:tc>
        <w:tc>
          <w:tcPr>
            <w:tcW w:w="720" w:type="dxa"/>
          </w:tcPr>
          <w:p w:rsidR="00E4601F" w:rsidRPr="00E4601F" w:rsidRDefault="00E4601F" w:rsidP="00E4601F">
            <w:pPr>
              <w:pStyle w:val="TableParagraph"/>
              <w:spacing w:line="268" w:lineRule="exact"/>
              <w:ind w:left="195" w:right="195"/>
              <w:jc w:val="center"/>
              <w:rPr>
                <w:sz w:val="28"/>
                <w:szCs w:val="28"/>
              </w:rPr>
            </w:pPr>
            <w:r w:rsidRPr="00E4601F">
              <w:rPr>
                <w:sz w:val="28"/>
                <w:szCs w:val="28"/>
              </w:rPr>
              <w:t>36</w:t>
            </w:r>
          </w:p>
        </w:tc>
        <w:tc>
          <w:tcPr>
            <w:tcW w:w="720" w:type="dxa"/>
          </w:tcPr>
          <w:p w:rsidR="00E4601F" w:rsidRPr="00E4601F" w:rsidRDefault="00E4601F" w:rsidP="00E4601F">
            <w:pPr>
              <w:pStyle w:val="TableParagraph"/>
              <w:spacing w:line="268" w:lineRule="exact"/>
              <w:ind w:left="0"/>
              <w:jc w:val="center"/>
              <w:rPr>
                <w:sz w:val="28"/>
                <w:szCs w:val="28"/>
              </w:rPr>
            </w:pPr>
            <w:r w:rsidRPr="00E4601F">
              <w:rPr>
                <w:sz w:val="28"/>
                <w:szCs w:val="28"/>
              </w:rPr>
              <w:t>2</w:t>
            </w:r>
          </w:p>
        </w:tc>
        <w:tc>
          <w:tcPr>
            <w:tcW w:w="720" w:type="dxa"/>
          </w:tcPr>
          <w:p w:rsidR="00E4601F" w:rsidRPr="00E4601F" w:rsidRDefault="00E4601F" w:rsidP="00E4601F">
            <w:pPr>
              <w:rPr>
                <w:sz w:val="28"/>
                <w:szCs w:val="28"/>
              </w:rPr>
            </w:pPr>
          </w:p>
        </w:tc>
        <w:tc>
          <w:tcPr>
            <w:tcW w:w="720" w:type="dxa"/>
          </w:tcPr>
          <w:p w:rsidR="00E4601F" w:rsidRPr="00E4601F" w:rsidRDefault="00E4601F" w:rsidP="00E4601F">
            <w:pPr>
              <w:rPr>
                <w:sz w:val="28"/>
                <w:szCs w:val="28"/>
              </w:rPr>
            </w:pPr>
          </w:p>
        </w:tc>
        <w:tc>
          <w:tcPr>
            <w:tcW w:w="721" w:type="dxa"/>
          </w:tcPr>
          <w:p w:rsidR="00E4601F" w:rsidRPr="00E4601F" w:rsidRDefault="00E4601F" w:rsidP="00E4601F">
            <w:pPr>
              <w:rPr>
                <w:sz w:val="28"/>
                <w:szCs w:val="28"/>
              </w:rPr>
            </w:pPr>
          </w:p>
        </w:tc>
      </w:tr>
      <w:tr w:rsidR="00E4601F" w:rsidRPr="00E4601F" w:rsidTr="00E4601F">
        <w:trPr>
          <w:trHeight w:hRule="exact" w:val="286"/>
        </w:trPr>
        <w:tc>
          <w:tcPr>
            <w:tcW w:w="468" w:type="dxa"/>
          </w:tcPr>
          <w:p w:rsidR="00E4601F" w:rsidRPr="00E4601F" w:rsidRDefault="00E4601F" w:rsidP="00E4601F">
            <w:pPr>
              <w:pStyle w:val="TableParagraph"/>
              <w:spacing w:line="268" w:lineRule="exact"/>
              <w:ind w:left="52"/>
              <w:rPr>
                <w:sz w:val="28"/>
                <w:szCs w:val="28"/>
              </w:rPr>
            </w:pPr>
            <w:r w:rsidRPr="00E4601F">
              <w:rPr>
                <w:sz w:val="28"/>
                <w:szCs w:val="28"/>
              </w:rPr>
              <w:t>11.</w:t>
            </w:r>
          </w:p>
        </w:tc>
        <w:tc>
          <w:tcPr>
            <w:tcW w:w="958" w:type="dxa"/>
          </w:tcPr>
          <w:p w:rsidR="00E4601F" w:rsidRPr="00E4601F" w:rsidRDefault="00E4601F" w:rsidP="00E4601F">
            <w:pPr>
              <w:pStyle w:val="TableParagraph"/>
              <w:spacing w:line="268" w:lineRule="exact"/>
              <w:ind w:left="243" w:right="243"/>
              <w:jc w:val="center"/>
              <w:rPr>
                <w:sz w:val="28"/>
                <w:szCs w:val="28"/>
              </w:rPr>
            </w:pPr>
            <w:r w:rsidRPr="00E4601F">
              <w:rPr>
                <w:sz w:val="28"/>
                <w:szCs w:val="28"/>
              </w:rPr>
              <w:t>100</w:t>
            </w:r>
          </w:p>
        </w:tc>
        <w:tc>
          <w:tcPr>
            <w:tcW w:w="734" w:type="dxa"/>
          </w:tcPr>
          <w:p w:rsidR="00E4601F" w:rsidRPr="00E4601F" w:rsidRDefault="00E4601F" w:rsidP="00E4601F">
            <w:pPr>
              <w:pStyle w:val="TableParagraph"/>
              <w:spacing w:line="268" w:lineRule="exact"/>
              <w:ind w:left="222" w:right="222"/>
              <w:jc w:val="center"/>
              <w:rPr>
                <w:sz w:val="28"/>
                <w:szCs w:val="28"/>
              </w:rPr>
            </w:pPr>
            <w:r w:rsidRPr="00E4601F">
              <w:rPr>
                <w:sz w:val="28"/>
                <w:szCs w:val="28"/>
              </w:rPr>
              <w:t>99</w:t>
            </w:r>
          </w:p>
        </w:tc>
        <w:tc>
          <w:tcPr>
            <w:tcW w:w="721" w:type="dxa"/>
          </w:tcPr>
          <w:p w:rsidR="00E4601F" w:rsidRPr="00E4601F" w:rsidRDefault="00E4601F" w:rsidP="00E4601F">
            <w:pPr>
              <w:pStyle w:val="TableParagraph"/>
              <w:spacing w:line="268" w:lineRule="exact"/>
              <w:ind w:left="195" w:right="195"/>
              <w:jc w:val="center"/>
              <w:rPr>
                <w:sz w:val="28"/>
                <w:szCs w:val="28"/>
              </w:rPr>
            </w:pPr>
            <w:r w:rsidRPr="00E4601F">
              <w:rPr>
                <w:sz w:val="28"/>
                <w:szCs w:val="28"/>
              </w:rPr>
              <w:t>97</w:t>
            </w:r>
          </w:p>
        </w:tc>
        <w:tc>
          <w:tcPr>
            <w:tcW w:w="720" w:type="dxa"/>
          </w:tcPr>
          <w:p w:rsidR="00E4601F" w:rsidRPr="00E4601F" w:rsidRDefault="00E4601F" w:rsidP="00E4601F">
            <w:pPr>
              <w:pStyle w:val="TableParagraph"/>
              <w:spacing w:line="268" w:lineRule="exact"/>
              <w:ind w:left="195" w:right="195"/>
              <w:jc w:val="center"/>
              <w:rPr>
                <w:sz w:val="28"/>
                <w:szCs w:val="28"/>
              </w:rPr>
            </w:pPr>
            <w:r w:rsidRPr="00E4601F">
              <w:rPr>
                <w:sz w:val="28"/>
                <w:szCs w:val="28"/>
              </w:rPr>
              <w:t>94</w:t>
            </w:r>
          </w:p>
        </w:tc>
        <w:tc>
          <w:tcPr>
            <w:tcW w:w="720" w:type="dxa"/>
          </w:tcPr>
          <w:p w:rsidR="00E4601F" w:rsidRPr="00E4601F" w:rsidRDefault="00E4601F" w:rsidP="00E4601F">
            <w:pPr>
              <w:pStyle w:val="TableParagraph"/>
              <w:spacing w:line="268" w:lineRule="exact"/>
              <w:ind w:left="195" w:right="195"/>
              <w:jc w:val="center"/>
              <w:rPr>
                <w:sz w:val="28"/>
                <w:szCs w:val="28"/>
              </w:rPr>
            </w:pPr>
            <w:r w:rsidRPr="00E4601F">
              <w:rPr>
                <w:sz w:val="28"/>
                <w:szCs w:val="28"/>
              </w:rPr>
              <w:t>90</w:t>
            </w:r>
          </w:p>
        </w:tc>
        <w:tc>
          <w:tcPr>
            <w:tcW w:w="720" w:type="dxa"/>
          </w:tcPr>
          <w:p w:rsidR="00E4601F" w:rsidRPr="00E4601F" w:rsidRDefault="00E4601F" w:rsidP="00E4601F">
            <w:pPr>
              <w:pStyle w:val="TableParagraph"/>
              <w:spacing w:line="268" w:lineRule="exact"/>
              <w:ind w:left="195" w:right="195"/>
              <w:jc w:val="center"/>
              <w:rPr>
                <w:sz w:val="28"/>
                <w:szCs w:val="28"/>
              </w:rPr>
            </w:pPr>
            <w:r w:rsidRPr="00E4601F">
              <w:rPr>
                <w:sz w:val="28"/>
                <w:szCs w:val="28"/>
              </w:rPr>
              <w:t>85</w:t>
            </w:r>
          </w:p>
        </w:tc>
        <w:tc>
          <w:tcPr>
            <w:tcW w:w="720" w:type="dxa"/>
          </w:tcPr>
          <w:p w:rsidR="00E4601F" w:rsidRPr="00E4601F" w:rsidRDefault="00E4601F" w:rsidP="00E4601F">
            <w:pPr>
              <w:rPr>
                <w:sz w:val="28"/>
                <w:szCs w:val="28"/>
              </w:rPr>
            </w:pPr>
          </w:p>
        </w:tc>
        <w:tc>
          <w:tcPr>
            <w:tcW w:w="720" w:type="dxa"/>
          </w:tcPr>
          <w:p w:rsidR="00E4601F" w:rsidRPr="00E4601F" w:rsidRDefault="00E4601F" w:rsidP="00E4601F">
            <w:pPr>
              <w:rPr>
                <w:sz w:val="28"/>
                <w:szCs w:val="28"/>
              </w:rPr>
            </w:pPr>
          </w:p>
        </w:tc>
        <w:tc>
          <w:tcPr>
            <w:tcW w:w="721" w:type="dxa"/>
          </w:tcPr>
          <w:p w:rsidR="00E4601F" w:rsidRPr="00E4601F" w:rsidRDefault="00E4601F" w:rsidP="00E4601F">
            <w:pPr>
              <w:rPr>
                <w:sz w:val="28"/>
                <w:szCs w:val="28"/>
              </w:rPr>
            </w:pPr>
          </w:p>
        </w:tc>
      </w:tr>
      <w:tr w:rsidR="00E4601F" w:rsidRPr="00E4601F" w:rsidTr="00E4601F">
        <w:trPr>
          <w:trHeight w:hRule="exact" w:val="286"/>
        </w:trPr>
        <w:tc>
          <w:tcPr>
            <w:tcW w:w="468" w:type="dxa"/>
          </w:tcPr>
          <w:p w:rsidR="00E4601F" w:rsidRPr="00E4601F" w:rsidRDefault="00E4601F" w:rsidP="00E4601F">
            <w:pPr>
              <w:pStyle w:val="TableParagraph"/>
              <w:spacing w:line="268" w:lineRule="exact"/>
              <w:ind w:left="52"/>
              <w:rPr>
                <w:sz w:val="28"/>
                <w:szCs w:val="28"/>
              </w:rPr>
            </w:pPr>
            <w:r w:rsidRPr="00E4601F">
              <w:rPr>
                <w:sz w:val="28"/>
                <w:szCs w:val="28"/>
              </w:rPr>
              <w:t>12.</w:t>
            </w:r>
          </w:p>
        </w:tc>
        <w:tc>
          <w:tcPr>
            <w:tcW w:w="958" w:type="dxa"/>
          </w:tcPr>
          <w:p w:rsidR="00E4601F" w:rsidRPr="00E4601F" w:rsidRDefault="00E4601F" w:rsidP="00E4601F">
            <w:pPr>
              <w:pStyle w:val="TableParagraph"/>
              <w:spacing w:line="268" w:lineRule="exact"/>
              <w:ind w:left="0"/>
              <w:jc w:val="center"/>
              <w:rPr>
                <w:sz w:val="28"/>
                <w:szCs w:val="28"/>
              </w:rPr>
            </w:pPr>
            <w:r w:rsidRPr="00E4601F">
              <w:rPr>
                <w:sz w:val="28"/>
                <w:szCs w:val="28"/>
              </w:rPr>
              <w:t>3</w:t>
            </w:r>
          </w:p>
        </w:tc>
        <w:tc>
          <w:tcPr>
            <w:tcW w:w="734" w:type="dxa"/>
          </w:tcPr>
          <w:p w:rsidR="00E4601F" w:rsidRPr="00E4601F" w:rsidRDefault="00E4601F" w:rsidP="00E4601F">
            <w:pPr>
              <w:pStyle w:val="TableParagraph"/>
              <w:spacing w:line="268" w:lineRule="exact"/>
              <w:ind w:left="222" w:right="222"/>
              <w:jc w:val="center"/>
              <w:rPr>
                <w:sz w:val="28"/>
                <w:szCs w:val="28"/>
              </w:rPr>
            </w:pPr>
            <w:r w:rsidRPr="00E4601F">
              <w:rPr>
                <w:sz w:val="28"/>
                <w:szCs w:val="28"/>
              </w:rPr>
              <w:t>10</w:t>
            </w:r>
          </w:p>
        </w:tc>
        <w:tc>
          <w:tcPr>
            <w:tcW w:w="721" w:type="dxa"/>
          </w:tcPr>
          <w:p w:rsidR="00E4601F" w:rsidRPr="00E4601F" w:rsidRDefault="00E4601F" w:rsidP="00E4601F">
            <w:pPr>
              <w:pStyle w:val="TableParagraph"/>
              <w:spacing w:line="268" w:lineRule="exact"/>
              <w:ind w:left="0"/>
              <w:jc w:val="center"/>
              <w:rPr>
                <w:sz w:val="28"/>
                <w:szCs w:val="28"/>
              </w:rPr>
            </w:pPr>
            <w:r w:rsidRPr="00E4601F">
              <w:rPr>
                <w:sz w:val="28"/>
                <w:szCs w:val="28"/>
              </w:rPr>
              <w:t>6</w:t>
            </w:r>
          </w:p>
        </w:tc>
        <w:tc>
          <w:tcPr>
            <w:tcW w:w="720" w:type="dxa"/>
          </w:tcPr>
          <w:p w:rsidR="00E4601F" w:rsidRPr="00E4601F" w:rsidRDefault="00E4601F" w:rsidP="00E4601F">
            <w:pPr>
              <w:pStyle w:val="TableParagraph"/>
              <w:spacing w:line="268" w:lineRule="exact"/>
              <w:ind w:left="195" w:right="195"/>
              <w:jc w:val="center"/>
              <w:rPr>
                <w:sz w:val="28"/>
                <w:szCs w:val="28"/>
              </w:rPr>
            </w:pPr>
            <w:r w:rsidRPr="00E4601F">
              <w:rPr>
                <w:sz w:val="28"/>
                <w:szCs w:val="28"/>
              </w:rPr>
              <w:t>20</w:t>
            </w:r>
          </w:p>
        </w:tc>
        <w:tc>
          <w:tcPr>
            <w:tcW w:w="720" w:type="dxa"/>
          </w:tcPr>
          <w:p w:rsidR="00E4601F" w:rsidRPr="00E4601F" w:rsidRDefault="00E4601F" w:rsidP="00E4601F">
            <w:pPr>
              <w:pStyle w:val="TableParagraph"/>
              <w:spacing w:line="268" w:lineRule="exact"/>
              <w:ind w:left="0"/>
              <w:jc w:val="center"/>
              <w:rPr>
                <w:sz w:val="28"/>
                <w:szCs w:val="28"/>
              </w:rPr>
            </w:pPr>
            <w:r w:rsidRPr="00E4601F">
              <w:rPr>
                <w:sz w:val="28"/>
                <w:szCs w:val="28"/>
              </w:rPr>
              <w:t>9</w:t>
            </w:r>
          </w:p>
        </w:tc>
        <w:tc>
          <w:tcPr>
            <w:tcW w:w="720" w:type="dxa"/>
          </w:tcPr>
          <w:p w:rsidR="00E4601F" w:rsidRPr="00E4601F" w:rsidRDefault="00E4601F" w:rsidP="00E4601F">
            <w:pPr>
              <w:pStyle w:val="TableParagraph"/>
              <w:spacing w:line="268" w:lineRule="exact"/>
              <w:ind w:left="195" w:right="195"/>
              <w:jc w:val="center"/>
              <w:rPr>
                <w:sz w:val="28"/>
                <w:szCs w:val="28"/>
              </w:rPr>
            </w:pPr>
            <w:r w:rsidRPr="00E4601F">
              <w:rPr>
                <w:sz w:val="28"/>
                <w:szCs w:val="28"/>
              </w:rPr>
              <w:t>30</w:t>
            </w:r>
          </w:p>
        </w:tc>
        <w:tc>
          <w:tcPr>
            <w:tcW w:w="720" w:type="dxa"/>
          </w:tcPr>
          <w:p w:rsidR="00E4601F" w:rsidRPr="00E4601F" w:rsidRDefault="00E4601F" w:rsidP="00E4601F">
            <w:pPr>
              <w:pStyle w:val="TableParagraph"/>
              <w:spacing w:line="268" w:lineRule="exact"/>
              <w:ind w:left="195" w:right="195"/>
              <w:jc w:val="center"/>
              <w:rPr>
                <w:sz w:val="28"/>
                <w:szCs w:val="28"/>
              </w:rPr>
            </w:pPr>
            <w:r w:rsidRPr="00E4601F">
              <w:rPr>
                <w:sz w:val="28"/>
                <w:szCs w:val="28"/>
              </w:rPr>
              <w:t>12</w:t>
            </w:r>
          </w:p>
        </w:tc>
        <w:tc>
          <w:tcPr>
            <w:tcW w:w="720" w:type="dxa"/>
          </w:tcPr>
          <w:p w:rsidR="00E4601F" w:rsidRPr="00E4601F" w:rsidRDefault="00E4601F" w:rsidP="00E4601F">
            <w:pPr>
              <w:rPr>
                <w:sz w:val="28"/>
                <w:szCs w:val="28"/>
              </w:rPr>
            </w:pPr>
          </w:p>
        </w:tc>
        <w:tc>
          <w:tcPr>
            <w:tcW w:w="721" w:type="dxa"/>
          </w:tcPr>
          <w:p w:rsidR="00E4601F" w:rsidRPr="00E4601F" w:rsidRDefault="00E4601F" w:rsidP="00E4601F">
            <w:pPr>
              <w:rPr>
                <w:sz w:val="28"/>
                <w:szCs w:val="28"/>
              </w:rPr>
            </w:pPr>
          </w:p>
        </w:tc>
      </w:tr>
    </w:tbl>
    <w:p w:rsidR="002C3127" w:rsidRPr="00E4601F" w:rsidRDefault="002C3127" w:rsidP="002C3127">
      <w:pPr>
        <w:spacing w:before="9" w:line="360" w:lineRule="auto"/>
        <w:ind w:left="112"/>
        <w:jc w:val="both"/>
        <w:rPr>
          <w:sz w:val="28"/>
          <w:szCs w:val="28"/>
        </w:rPr>
      </w:pPr>
      <w:r w:rsidRPr="00E4601F">
        <w:rPr>
          <w:sz w:val="28"/>
          <w:szCs w:val="28"/>
        </w:rPr>
        <w:br w:type="column"/>
      </w:r>
      <w:r w:rsidRPr="00E4601F">
        <w:rPr>
          <w:sz w:val="28"/>
          <w:szCs w:val="28"/>
        </w:rPr>
        <w:lastRenderedPageBreak/>
        <w:t>G’ani Ikrom Salim Karim</w:t>
      </w:r>
    </w:p>
    <w:p w:rsidR="002C3127" w:rsidRPr="00E4601F" w:rsidRDefault="002C3127" w:rsidP="002C3127">
      <w:pPr>
        <w:pStyle w:val="a4"/>
        <w:rPr>
          <w:sz w:val="28"/>
          <w:szCs w:val="28"/>
        </w:rPr>
      </w:pPr>
      <w:r w:rsidRPr="00E4601F">
        <w:rPr>
          <w:sz w:val="28"/>
          <w:szCs w:val="28"/>
        </w:rPr>
        <w:br w:type="column"/>
      </w:r>
    </w:p>
    <w:p w:rsidR="002C3127" w:rsidRPr="00E4601F" w:rsidRDefault="002C3127" w:rsidP="002C3127">
      <w:pPr>
        <w:pStyle w:val="a4"/>
        <w:spacing w:before="143"/>
        <w:ind w:left="112"/>
        <w:rPr>
          <w:sz w:val="28"/>
          <w:szCs w:val="28"/>
        </w:rPr>
      </w:pPr>
      <w:r w:rsidRPr="00E4601F">
        <w:rPr>
          <w:sz w:val="28"/>
          <w:szCs w:val="28"/>
        </w:rPr>
        <w:t>har  bir  bеrilgan  qatordagi  qonuniyatni  aniqlang va</w:t>
      </w:r>
    </w:p>
    <w:p w:rsidR="002C3127" w:rsidRPr="00E4601F" w:rsidRDefault="002C3127" w:rsidP="002C3127">
      <w:pPr>
        <w:rPr>
          <w:sz w:val="28"/>
          <w:szCs w:val="28"/>
        </w:rPr>
        <w:sectPr w:rsidR="002C3127" w:rsidRPr="00E4601F">
          <w:type w:val="continuous"/>
          <w:pgSz w:w="11910" w:h="16840"/>
          <w:pgMar w:top="840" w:right="1020" w:bottom="280" w:left="1020" w:header="720" w:footer="720" w:gutter="0"/>
          <w:cols w:num="3" w:space="720" w:equalWidth="0">
            <w:col w:w="1916" w:space="1109"/>
            <w:col w:w="831" w:space="622"/>
            <w:col w:w="5392"/>
          </w:cols>
        </w:sectPr>
      </w:pPr>
    </w:p>
    <w:p w:rsidR="002C3127" w:rsidRPr="00E4601F" w:rsidRDefault="002C3127" w:rsidP="00C64E9E">
      <w:pPr>
        <w:pStyle w:val="a6"/>
        <w:numPr>
          <w:ilvl w:val="1"/>
          <w:numId w:val="29"/>
        </w:numPr>
        <w:tabs>
          <w:tab w:val="left" w:pos="975"/>
        </w:tabs>
        <w:spacing w:line="360" w:lineRule="auto"/>
        <w:ind w:left="112" w:right="109" w:firstLine="541"/>
        <w:jc w:val="both"/>
        <w:rPr>
          <w:sz w:val="28"/>
          <w:szCs w:val="28"/>
        </w:rPr>
      </w:pPr>
      <w:r w:rsidRPr="00E4601F">
        <w:rPr>
          <w:sz w:val="28"/>
          <w:szCs w:val="28"/>
        </w:rPr>
        <w:lastRenderedPageBreak/>
        <w:t>To’tiqushning tayoqchasi filchaning tayoqchasidan uzunroq, ammo bo’g’ma ilonning tayoqchasidan qisqaroq, martishkaning tayoqchasi esa filchaning tayoqchasidan qisqaroq. Tayoqchalar egalarini tayoqchalarining uzunligi kichrayishi darajasida qarabnominiayting?</w:t>
      </w:r>
    </w:p>
    <w:p w:rsidR="002C3127" w:rsidRPr="00E4601F" w:rsidRDefault="002C3127" w:rsidP="002C3127">
      <w:pPr>
        <w:pStyle w:val="a4"/>
        <w:spacing w:before="6"/>
        <w:ind w:left="653" w:right="153"/>
        <w:rPr>
          <w:sz w:val="28"/>
          <w:szCs w:val="28"/>
        </w:rPr>
      </w:pPr>
      <w:r w:rsidRPr="00E4601F">
        <w:rPr>
          <w:sz w:val="28"/>
          <w:szCs w:val="28"/>
        </w:rPr>
        <w:t>Javob: Bo’g’ma ilon, to’tiqush, filcha va martishka</w:t>
      </w:r>
    </w:p>
    <w:p w:rsidR="002C3127" w:rsidRPr="00E4601F" w:rsidRDefault="002C3127" w:rsidP="00C64E9E">
      <w:pPr>
        <w:pStyle w:val="a6"/>
        <w:numPr>
          <w:ilvl w:val="1"/>
          <w:numId w:val="29"/>
        </w:numPr>
        <w:tabs>
          <w:tab w:val="left" w:pos="1038"/>
        </w:tabs>
        <w:spacing w:before="137" w:line="360" w:lineRule="auto"/>
        <w:ind w:left="112" w:right="116" w:firstLine="541"/>
        <w:jc w:val="left"/>
        <w:rPr>
          <w:sz w:val="28"/>
          <w:szCs w:val="28"/>
        </w:rPr>
      </w:pPr>
      <w:r w:rsidRPr="00E4601F">
        <w:rPr>
          <w:sz w:val="28"/>
          <w:szCs w:val="28"/>
        </w:rPr>
        <w:t>Kvadratlarning o’ng tomonida va pastda har bir qatorning va har bir ustunning yiqindisi bеrilgan. Bo’sh kataklarni shunday to’ldiringki, natijada to’g’ri tеnglik hosilbo’lsin.</w:t>
      </w:r>
    </w:p>
    <w:p w:rsidR="002C3127" w:rsidRPr="00E4601F" w:rsidRDefault="00BF0E3E" w:rsidP="002C3127">
      <w:pPr>
        <w:pStyle w:val="a4"/>
        <w:tabs>
          <w:tab w:val="left" w:pos="1811"/>
        </w:tabs>
        <w:spacing w:before="4" w:line="360" w:lineRule="auto"/>
        <w:ind w:left="112" w:right="118" w:firstLine="540"/>
        <w:rPr>
          <w:sz w:val="28"/>
          <w:szCs w:val="28"/>
        </w:rPr>
      </w:pPr>
      <w:r>
        <w:rPr>
          <w:noProof/>
          <w:sz w:val="28"/>
          <w:szCs w:val="28"/>
          <w:lang w:val="ru-RU" w:eastAsia="ru-RU"/>
        </w:rPr>
        <w:pict>
          <v:group id="Группа 1099" o:spid="_x0000_s1456" style="position:absolute;left:0;text-align:left;margin-left:83.7pt;margin-top:58.9pt;width:441pt;height:90pt;z-index:-251693568;mso-position-horizontal-relative:page" coordorigin="1674,1178" coordsize="8820,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">
            <v:rect id="Rectangle 132" o:spid="_x0000_s1457" style="position:absolute;left:1674;top:1178;width:882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" stroked="f"/>
            <v:shape id="AutoShape 133" o:spid="_x0000_s1458" style="position:absolute;left:2214;top:1447;width:7740;height:1095;visibility:visible;mso-wrap-style:square;v-text-anchor:top" coordsize="7740,10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" adj="0,,0" path="m1080,15r-540,l540,555,,555r,540l540,1095r540,l1080,555r,-540m3240,l2700,,2160,r,540l2160,1080r540,l3240,1080r,-540l3240,m5400,13r-540,l4320,13r,540l4320,1093r540,l5400,1093r,-540l5400,13m7740,2r-540,l6660,2r,540l6660,1082r540,l7740,1082r,-540l7740,2e" stroked="f">
              <v:stroke joinstyle="round"/>
              <v:formulas/>
              <v:path arrowok="t" o:connecttype="custom" o:connectlocs="1080,1462;540,1462;540,2002;0,2002;0,2542;540,2542;1080,2542;1080,2002;1080,1462;3240,1447;2700,1447;2160,1447;2160,1987;2160,2527;2700,2527;3240,2527;3240,1987;3240,1447;5400,1460;4860,1460;4320,1460;4320,2000;4320,2540;4860,2540;5400,2540;5400,2000;5400,1460;7740,1449;7200,1449;6660,1449;6660,1989;6660,2529;7200,2529;7740,2529;7740,1989;7740,1449" o:connectangles="0,0,0,0,0,0,0,0,0,0,0,0,0,0,0,0,0,0,0,0,0,0,0,0,0,0,0,0,0,0,0,0,0,0,0,0"/>
            </v:shape>
            <v:shape id="Text Box 134" o:spid="_x0000_s1459" type="#_x0000_t202" style="position:absolute;left:1817;top:1281;width:237;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" filled="f" stroked="f">
              <v:textbox inset="0,0,0,0">
                <w:txbxContent>
                  <w:p w:rsidR="004E2306" w:rsidRDefault="004E2306" w:rsidP="002C3127">
                    <w:pPr>
                      <w:spacing w:line="281" w:lineRule="exact"/>
                      <w:ind w:right="-17"/>
                      <w:rPr>
                        <w:sz w:val="28"/>
                      </w:rPr>
                    </w:pPr>
                    <w:r>
                      <w:rPr>
                        <w:sz w:val="28"/>
                      </w:rPr>
                      <w:t>5)</w:t>
                    </w:r>
                  </w:p>
                </w:txbxContent>
              </v:textbox>
            </v:shape>
            <v:shape id="Text Box 135" o:spid="_x0000_s1460" type="#_x0000_t202" style="position:absolute;left:4151;top:1281;width:237;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" filled="f" stroked="f">
              <v:textbox inset="0,0,0,0">
                <w:txbxContent>
                  <w:p w:rsidR="004E2306" w:rsidRDefault="004E2306" w:rsidP="002C3127">
                    <w:pPr>
                      <w:spacing w:line="281" w:lineRule="exact"/>
                      <w:ind w:right="-17"/>
                      <w:rPr>
                        <w:sz w:val="28"/>
                      </w:rPr>
                    </w:pPr>
                    <w:r>
                      <w:rPr>
                        <w:sz w:val="28"/>
                      </w:rPr>
                      <w:t>6)</w:t>
                    </w:r>
                  </w:p>
                </w:txbxContent>
              </v:textbox>
            </v:shape>
            <v:shape id="Text Box 136" o:spid="_x0000_s1461" type="#_x0000_t202" style="position:absolute;left:6205;top:1281;width:237;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" filled="f" stroked="f">
              <v:textbox inset="0,0,0,0">
                <w:txbxContent>
                  <w:p w:rsidR="004E2306" w:rsidRDefault="004E2306" w:rsidP="002C3127">
                    <w:pPr>
                      <w:spacing w:line="281" w:lineRule="exact"/>
                      <w:ind w:right="-17"/>
                      <w:rPr>
                        <w:sz w:val="28"/>
                      </w:rPr>
                    </w:pPr>
                    <w:r>
                      <w:rPr>
                        <w:sz w:val="28"/>
                      </w:rPr>
                      <w:t>7)</w:t>
                    </w:r>
                  </w:p>
                </w:txbxContent>
              </v:textbox>
            </v:shape>
            <v:shape id="Text Box 137" o:spid="_x0000_s1462" type="#_x0000_t202" style="position:absolute;left:3372;top:1603;width:2803;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" filled="f" stroked="f">
              <v:textbox inset="0,0,0,0">
                <w:txbxContent>
                  <w:p w:rsidR="004E2306" w:rsidRDefault="004E2306" w:rsidP="002C3127">
                    <w:pPr>
                      <w:tabs>
                        <w:tab w:val="left" w:pos="2520"/>
                      </w:tabs>
                      <w:spacing w:line="281" w:lineRule="exact"/>
                      <w:rPr>
                        <w:sz w:val="28"/>
                      </w:rPr>
                    </w:pPr>
                    <w:r>
                      <w:rPr>
                        <w:sz w:val="28"/>
                      </w:rPr>
                      <w:t>30</w:t>
                    </w:r>
                    <w:r>
                      <w:rPr>
                        <w:sz w:val="28"/>
                      </w:rPr>
                      <w:tab/>
                      <w:t>21</w:t>
                    </w:r>
                  </w:p>
                </w:txbxContent>
              </v:textbox>
            </v:shape>
            <v:shape id="Text Box 138" o:spid="_x0000_s1463" type="#_x0000_t202" style="position:absolute;left:8412;top:1281;width:503;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" filled="f" stroked="f">
              <v:textbox inset="0,0,0,0">
                <w:txbxContent>
                  <w:p w:rsidR="004E2306" w:rsidRDefault="004E2306" w:rsidP="002C3127">
                    <w:pPr>
                      <w:spacing w:line="286" w:lineRule="exact"/>
                      <w:ind w:left="266" w:right="-17"/>
                      <w:rPr>
                        <w:sz w:val="28"/>
                      </w:rPr>
                    </w:pPr>
                    <w:r>
                      <w:rPr>
                        <w:sz w:val="28"/>
                      </w:rPr>
                      <w:t>8)</w:t>
                    </w:r>
                  </w:p>
                  <w:p w:rsidR="004E2306" w:rsidRDefault="004E2306" w:rsidP="002C3127">
                    <w:pPr>
                      <w:spacing w:line="316" w:lineRule="exact"/>
                      <w:ind w:right="-17"/>
                      <w:rPr>
                        <w:sz w:val="28"/>
                      </w:rPr>
                    </w:pPr>
                    <w:r>
                      <w:rPr>
                        <w:sz w:val="28"/>
                      </w:rPr>
                      <w:t>35</w:t>
                    </w:r>
                  </w:p>
                </w:txbxContent>
              </v:textbox>
            </v:shape>
            <v:shape id="Text Box 139" o:spid="_x0000_s1464" type="#_x0000_t202" style="position:absolute;left:1817;top:1925;width:284;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" filled="f" stroked="f">
              <v:textbox inset="0,0,0,0">
                <w:txbxContent>
                  <w:p w:rsidR="004E2306" w:rsidRDefault="004E2306" w:rsidP="002C3127">
                    <w:pPr>
                      <w:spacing w:line="281" w:lineRule="exact"/>
                      <w:ind w:right="-16"/>
                      <w:rPr>
                        <w:sz w:val="28"/>
                      </w:rPr>
                    </w:pPr>
                    <w:r>
                      <w:rPr>
                        <w:sz w:val="28"/>
                      </w:rPr>
                      <w:t>80</w:t>
                    </w:r>
                  </w:p>
                </w:txbxContent>
              </v:textbox>
            </v:shape>
            <v:shape id="Text Box 140" o:spid="_x0000_s1465" type="#_x0000_t202" style="position:absolute;left:3372;top:2568;width:282;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" filled="f" stroked="f">
              <v:textbox inset="0,0,0,0">
                <w:txbxContent>
                  <w:p w:rsidR="004E2306" w:rsidRDefault="004E2306" w:rsidP="002C3127">
                    <w:pPr>
                      <w:spacing w:line="281" w:lineRule="exact"/>
                      <w:ind w:right="-18"/>
                      <w:rPr>
                        <w:sz w:val="28"/>
                      </w:rPr>
                    </w:pPr>
                    <w:r>
                      <w:rPr>
                        <w:sz w:val="28"/>
                      </w:rPr>
                      <w:t>11</w:t>
                    </w:r>
                  </w:p>
                </w:txbxContent>
              </v:textbox>
            </v:shape>
            <v:shape id="Text Box 141" o:spid="_x0000_s1466" type="#_x0000_t202" style="position:absolute;left:5892;top:2568;width:281;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" filled="f" stroked="f">
              <v:textbox inset="0,0,0,0">
                <w:txbxContent>
                  <w:p w:rsidR="004E2306" w:rsidRDefault="004E2306" w:rsidP="002C3127">
                    <w:pPr>
                      <w:spacing w:line="281" w:lineRule="exact"/>
                      <w:ind w:right="-19"/>
                      <w:rPr>
                        <w:sz w:val="28"/>
                      </w:rPr>
                    </w:pPr>
                    <w:r>
                      <w:rPr>
                        <w:sz w:val="28"/>
                      </w:rPr>
                      <w:t>42</w:t>
                    </w:r>
                  </w:p>
                </w:txbxContent>
              </v:textbox>
            </v:shape>
            <v:shape id="Text Box 142" o:spid="_x0000_s1467" type="#_x0000_t202" style="position:absolute;left:8399;top:2568;width:284;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" filled="f" stroked="f">
              <v:textbox inset="0,0,0,0">
                <w:txbxContent>
                  <w:p w:rsidR="004E2306" w:rsidRDefault="004E2306" w:rsidP="002C3127">
                    <w:pPr>
                      <w:spacing w:line="281" w:lineRule="exact"/>
                      <w:ind w:right="-16"/>
                      <w:rPr>
                        <w:sz w:val="28"/>
                      </w:rPr>
                    </w:pPr>
                    <w:r>
                      <w:rPr>
                        <w:sz w:val="28"/>
                      </w:rPr>
                      <w:t>25</w:t>
                    </w:r>
                  </w:p>
                </w:txbxContent>
              </v:textbox>
            </v:shape>
            <w10:wrap anchorx="page"/>
          </v:group>
        </w:pict>
      </w:r>
      <w:r w:rsidR="002C3127" w:rsidRPr="00E4601F">
        <w:rPr>
          <w:sz w:val="28"/>
          <w:szCs w:val="28"/>
        </w:rPr>
        <w:t>Quyidagi</w:t>
      </w:r>
      <w:r w:rsidR="002C3127" w:rsidRPr="00E4601F">
        <w:rPr>
          <w:sz w:val="28"/>
          <w:szCs w:val="28"/>
        </w:rPr>
        <w:tab/>
        <w:t>variantlarda  faqat  ustundagi  va  qatorlardagi  sonlar  yig’indisi  bеrilgan. Bo’shkataklarni to’ldirib qo’shiluvchilarnitoping?</w:t>
      </w:r>
    </w:p>
    <w:p w:rsidR="002C3127" w:rsidRPr="00E4601F" w:rsidRDefault="002C3127" w:rsidP="002C3127">
      <w:pPr>
        <w:pStyle w:val="a4"/>
        <w:rPr>
          <w:sz w:val="28"/>
          <w:szCs w:val="28"/>
        </w:rPr>
      </w:pPr>
    </w:p>
    <w:p w:rsidR="002C3127" w:rsidRPr="00E4601F" w:rsidRDefault="00BF0E3E" w:rsidP="002C3127">
      <w:pPr>
        <w:pStyle w:val="a4"/>
        <w:spacing w:before="9"/>
        <w:rPr>
          <w:sz w:val="28"/>
          <w:szCs w:val="28"/>
        </w:rPr>
      </w:pPr>
      <w:r>
        <w:rPr>
          <w:noProof/>
          <w:sz w:val="28"/>
          <w:szCs w:val="28"/>
          <w:lang w:val="ru-RU" w:eastAsia="ru-RU"/>
        </w:rPr>
        <w:pict>
          <v:shape id="Надпись 1098" o:spid="_x0000_s1468" type="#_x0000_t202" style="position:absolute;margin-left:110.3pt;margin-top:19.85pt;width:55.15pt;height:54.75pt;z-index:251616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" filled="f" stroked="f">
            <v:textbox inset="0,0,0,0">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540"/>
                    <w:gridCol w:w="540"/>
                  </w:tblGrid>
                  <w:tr w:rsidR="004E2306">
                    <w:trPr>
                      <w:trHeight w:hRule="exact" w:val="540"/>
                    </w:trPr>
                    <w:tc>
                      <w:tcPr>
                        <w:tcW w:w="540" w:type="dxa"/>
                      </w:tcPr>
                      <w:p w:rsidR="004E2306" w:rsidRDefault="004E2306"/>
                    </w:tc>
                    <w:tc>
                      <w:tcPr>
                        <w:tcW w:w="540" w:type="dxa"/>
                      </w:tcPr>
                      <w:p w:rsidR="004E2306" w:rsidRDefault="004E2306"/>
                    </w:tc>
                  </w:tr>
                  <w:tr w:rsidR="004E2306">
                    <w:trPr>
                      <w:trHeight w:hRule="exact" w:val="540"/>
                    </w:trPr>
                    <w:tc>
                      <w:tcPr>
                        <w:tcW w:w="540" w:type="dxa"/>
                      </w:tcPr>
                      <w:p w:rsidR="004E2306" w:rsidRDefault="004E2306"/>
                    </w:tc>
                    <w:tc>
                      <w:tcPr>
                        <w:tcW w:w="540" w:type="dxa"/>
                      </w:tcPr>
                      <w:p w:rsidR="004E2306" w:rsidRDefault="004E2306"/>
                    </w:tc>
                  </w:tr>
                </w:tbl>
                <w:p w:rsidR="004E2306" w:rsidRDefault="004E2306" w:rsidP="002C3127">
                  <w:pPr>
                    <w:pStyle w:val="a4"/>
                  </w:pPr>
                </w:p>
              </w:txbxContent>
            </v:textbox>
            <w10:wrap type="topAndBottom" anchorx="page"/>
          </v:shape>
        </w:pict>
      </w:r>
      <w:r>
        <w:rPr>
          <w:noProof/>
          <w:sz w:val="28"/>
          <w:szCs w:val="28"/>
          <w:lang w:val="ru-RU" w:eastAsia="ru-RU"/>
        </w:rPr>
        <w:pict>
          <v:shape id="Надпись 1097" o:spid="_x0000_s1469" type="#_x0000_t202" style="position:absolute;margin-left:218.3pt;margin-top:19.1pt;width:55.15pt;height:54.75pt;z-index:251617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" filled="f" stroked="f">
            <v:textbox inset="0,0,0,0">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540"/>
                    <w:gridCol w:w="540"/>
                  </w:tblGrid>
                  <w:tr w:rsidR="004E2306">
                    <w:trPr>
                      <w:trHeight w:hRule="exact" w:val="540"/>
                    </w:trPr>
                    <w:tc>
                      <w:tcPr>
                        <w:tcW w:w="540" w:type="dxa"/>
                      </w:tcPr>
                      <w:p w:rsidR="004E2306" w:rsidRDefault="004E2306"/>
                    </w:tc>
                    <w:tc>
                      <w:tcPr>
                        <w:tcW w:w="540" w:type="dxa"/>
                      </w:tcPr>
                      <w:p w:rsidR="004E2306" w:rsidRDefault="004E2306"/>
                    </w:tc>
                  </w:tr>
                  <w:tr w:rsidR="004E2306">
                    <w:trPr>
                      <w:trHeight w:hRule="exact" w:val="540"/>
                    </w:trPr>
                    <w:tc>
                      <w:tcPr>
                        <w:tcW w:w="540" w:type="dxa"/>
                      </w:tcPr>
                      <w:p w:rsidR="004E2306" w:rsidRDefault="004E2306"/>
                    </w:tc>
                    <w:tc>
                      <w:tcPr>
                        <w:tcW w:w="540" w:type="dxa"/>
                      </w:tcPr>
                      <w:p w:rsidR="004E2306" w:rsidRDefault="004E2306"/>
                    </w:tc>
                  </w:tr>
                </w:tbl>
                <w:p w:rsidR="004E2306" w:rsidRDefault="004E2306" w:rsidP="002C3127">
                  <w:pPr>
                    <w:pStyle w:val="a4"/>
                  </w:pPr>
                </w:p>
              </w:txbxContent>
            </v:textbox>
            <w10:wrap type="topAndBottom" anchorx="page"/>
          </v:shape>
        </w:pict>
      </w:r>
      <w:r>
        <w:rPr>
          <w:noProof/>
          <w:sz w:val="28"/>
          <w:szCs w:val="28"/>
          <w:lang w:val="ru-RU" w:eastAsia="ru-RU"/>
        </w:rPr>
        <w:pict>
          <v:shape id="Надпись 1096" o:spid="_x0000_s1470" type="#_x0000_t202" style="position:absolute;margin-left:326.35pt;margin-top:19.75pt;width:55.15pt;height:54.75pt;z-index:251618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" filled="f" stroked="f">
            <v:textbox inset="0,0,0,0">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540"/>
                    <w:gridCol w:w="540"/>
                  </w:tblGrid>
                  <w:tr w:rsidR="004E2306">
                    <w:trPr>
                      <w:trHeight w:hRule="exact" w:val="540"/>
                    </w:trPr>
                    <w:tc>
                      <w:tcPr>
                        <w:tcW w:w="540" w:type="dxa"/>
                      </w:tcPr>
                      <w:p w:rsidR="004E2306" w:rsidRDefault="004E2306"/>
                    </w:tc>
                    <w:tc>
                      <w:tcPr>
                        <w:tcW w:w="540" w:type="dxa"/>
                      </w:tcPr>
                      <w:p w:rsidR="004E2306" w:rsidRDefault="004E2306"/>
                    </w:tc>
                  </w:tr>
                  <w:tr w:rsidR="004E2306">
                    <w:trPr>
                      <w:trHeight w:hRule="exact" w:val="540"/>
                    </w:trPr>
                    <w:tc>
                      <w:tcPr>
                        <w:tcW w:w="540" w:type="dxa"/>
                      </w:tcPr>
                      <w:p w:rsidR="004E2306" w:rsidRDefault="004E2306"/>
                    </w:tc>
                    <w:tc>
                      <w:tcPr>
                        <w:tcW w:w="540" w:type="dxa"/>
                      </w:tcPr>
                      <w:p w:rsidR="004E2306" w:rsidRDefault="004E2306"/>
                    </w:tc>
                  </w:tr>
                </w:tbl>
                <w:p w:rsidR="004E2306" w:rsidRDefault="004E2306" w:rsidP="002C3127">
                  <w:pPr>
                    <w:pStyle w:val="a4"/>
                  </w:pPr>
                </w:p>
              </w:txbxContent>
            </v:textbox>
            <w10:wrap type="topAndBottom" anchorx="page"/>
          </v:shape>
        </w:pict>
      </w:r>
      <w:r>
        <w:rPr>
          <w:noProof/>
          <w:sz w:val="28"/>
          <w:szCs w:val="28"/>
          <w:lang w:val="ru-RU" w:eastAsia="ru-RU"/>
        </w:rPr>
        <w:pict>
          <v:shape id="Надпись 1095" o:spid="_x0000_s1471" type="#_x0000_t202" style="position:absolute;margin-left:443.35pt;margin-top:19.2pt;width:55.15pt;height:54.75pt;z-index:251619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" filled="f" stroked="f">
            <v:textbox inset="0,0,0,0">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540"/>
                    <w:gridCol w:w="540"/>
                  </w:tblGrid>
                  <w:tr w:rsidR="004E2306">
                    <w:trPr>
                      <w:trHeight w:hRule="exact" w:val="540"/>
                    </w:trPr>
                    <w:tc>
                      <w:tcPr>
                        <w:tcW w:w="540" w:type="dxa"/>
                      </w:tcPr>
                      <w:p w:rsidR="004E2306" w:rsidRDefault="004E2306"/>
                    </w:tc>
                    <w:tc>
                      <w:tcPr>
                        <w:tcW w:w="540" w:type="dxa"/>
                      </w:tcPr>
                      <w:p w:rsidR="004E2306" w:rsidRDefault="004E2306"/>
                    </w:tc>
                  </w:tr>
                  <w:tr w:rsidR="004E2306">
                    <w:trPr>
                      <w:trHeight w:hRule="exact" w:val="540"/>
                    </w:trPr>
                    <w:tc>
                      <w:tcPr>
                        <w:tcW w:w="540" w:type="dxa"/>
                      </w:tcPr>
                      <w:p w:rsidR="004E2306" w:rsidRDefault="004E2306"/>
                    </w:tc>
                    <w:tc>
                      <w:tcPr>
                        <w:tcW w:w="540" w:type="dxa"/>
                      </w:tcPr>
                      <w:p w:rsidR="004E2306" w:rsidRDefault="004E2306"/>
                    </w:tc>
                  </w:tr>
                </w:tbl>
                <w:p w:rsidR="004E2306" w:rsidRDefault="004E2306" w:rsidP="002C3127">
                  <w:pPr>
                    <w:pStyle w:val="a4"/>
                  </w:pPr>
                </w:p>
              </w:txbxContent>
            </v:textbox>
            <w10:wrap type="topAndBottom" anchorx="page"/>
          </v:shape>
        </w:pict>
      </w:r>
    </w:p>
    <w:p w:rsidR="002C3127" w:rsidRPr="00E4601F" w:rsidRDefault="002C3127" w:rsidP="002C3127">
      <w:pPr>
        <w:pStyle w:val="a4"/>
        <w:spacing w:before="5"/>
        <w:rPr>
          <w:sz w:val="28"/>
          <w:szCs w:val="28"/>
        </w:rPr>
      </w:pPr>
    </w:p>
    <w:p w:rsidR="002C3127" w:rsidRPr="00E4601F" w:rsidRDefault="002C3127" w:rsidP="00C64E9E">
      <w:pPr>
        <w:pStyle w:val="a6"/>
        <w:numPr>
          <w:ilvl w:val="1"/>
          <w:numId w:val="29"/>
        </w:numPr>
        <w:tabs>
          <w:tab w:val="left" w:pos="955"/>
        </w:tabs>
        <w:ind w:left="954" w:hanging="301"/>
        <w:jc w:val="left"/>
        <w:rPr>
          <w:sz w:val="28"/>
          <w:szCs w:val="28"/>
        </w:rPr>
      </w:pPr>
    </w:p>
    <w:p w:rsidR="002C3127" w:rsidRPr="00E4601F" w:rsidRDefault="002C3127" w:rsidP="002C3127">
      <w:pPr>
        <w:pStyle w:val="a4"/>
        <w:tabs>
          <w:tab w:val="left" w:pos="4361"/>
        </w:tabs>
        <w:spacing w:before="137"/>
        <w:ind w:left="653" w:right="153"/>
        <w:rPr>
          <w:sz w:val="28"/>
          <w:szCs w:val="28"/>
        </w:rPr>
      </w:pPr>
      <w:r w:rsidRPr="00E4601F">
        <w:rPr>
          <w:sz w:val="28"/>
          <w:szCs w:val="28"/>
        </w:rPr>
        <w:t>6 2 3 =12</w:t>
      </w:r>
      <w:r w:rsidRPr="00E4601F">
        <w:rPr>
          <w:sz w:val="28"/>
          <w:szCs w:val="28"/>
        </w:rPr>
        <w:tab/>
      </w:r>
      <w:r w:rsidRPr="00E4601F">
        <w:rPr>
          <w:b/>
          <w:sz w:val="28"/>
          <w:szCs w:val="28"/>
        </w:rPr>
        <w:t>Javob</w:t>
      </w:r>
      <w:r w:rsidRPr="00E4601F">
        <w:rPr>
          <w:sz w:val="28"/>
          <w:szCs w:val="28"/>
        </w:rPr>
        <w:t>: 6 + 2 · 3 =12</w:t>
      </w:r>
    </w:p>
    <w:p w:rsidR="002C3127" w:rsidRPr="00E4601F" w:rsidRDefault="002C3127" w:rsidP="002C3127">
      <w:pPr>
        <w:pStyle w:val="a4"/>
        <w:tabs>
          <w:tab w:val="left" w:pos="5310"/>
        </w:tabs>
        <w:spacing w:before="139"/>
        <w:ind w:left="653" w:right="153"/>
        <w:rPr>
          <w:sz w:val="28"/>
          <w:szCs w:val="28"/>
        </w:rPr>
      </w:pPr>
      <w:r w:rsidRPr="00E4601F">
        <w:rPr>
          <w:sz w:val="28"/>
          <w:szCs w:val="28"/>
        </w:rPr>
        <w:t>9 8 3 2 6 =12</w:t>
      </w:r>
      <w:r w:rsidRPr="00E4601F">
        <w:rPr>
          <w:sz w:val="28"/>
          <w:szCs w:val="28"/>
        </w:rPr>
        <w:tab/>
        <w:t>9 + 8 + 3 – 2 – 6 =12</w:t>
      </w:r>
    </w:p>
    <w:p w:rsidR="002C3127" w:rsidRPr="00E4601F" w:rsidRDefault="00BF0E3E" w:rsidP="00C64E9E">
      <w:pPr>
        <w:pStyle w:val="a6"/>
        <w:numPr>
          <w:ilvl w:val="1"/>
          <w:numId w:val="29"/>
        </w:numPr>
        <w:tabs>
          <w:tab w:val="left" w:pos="955"/>
        </w:tabs>
        <w:spacing w:before="48" w:line="360" w:lineRule="auto"/>
        <w:ind w:left="653" w:right="2129" w:firstLine="0"/>
        <w:jc w:val="left"/>
        <w:rPr>
          <w:sz w:val="28"/>
          <w:szCs w:val="28"/>
        </w:rPr>
      </w:pPr>
      <w:r>
        <w:rPr>
          <w:noProof/>
          <w:sz w:val="28"/>
          <w:szCs w:val="28"/>
          <w:lang w:val="ru-RU" w:eastAsia="ru-RU"/>
        </w:rPr>
        <w:pict>
          <v:shape id="Надпись 1094" o:spid="_x0000_s1472" type="#_x0000_t202" style="position:absolute;left:0;text-align:left;margin-left:470.7pt;margin-top:23.25pt;width:54pt;height:54.8pt;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" filled="f" stroked="f">
            <v:textbox inset="0,0,0,0">
              <w:txbxContent>
                <w:p w:rsidR="004E2306" w:rsidRDefault="004E2306" w:rsidP="002C3127">
                  <w:pPr>
                    <w:pStyle w:val="a4"/>
                  </w:pPr>
                </w:p>
                <w:p w:rsidR="004E2306" w:rsidRDefault="004E2306" w:rsidP="002C3127">
                  <w:pPr>
                    <w:pStyle w:val="a4"/>
                  </w:pPr>
                </w:p>
                <w:p w:rsidR="004E2306" w:rsidRDefault="004E2306" w:rsidP="002C3127">
                  <w:pPr>
                    <w:pStyle w:val="a4"/>
                    <w:spacing w:before="8"/>
                    <w:rPr>
                      <w:sz w:val="23"/>
                    </w:rPr>
                  </w:pPr>
                </w:p>
                <w:p w:rsidR="004E2306" w:rsidRDefault="004E2306" w:rsidP="002C3127">
                  <w:pPr>
                    <w:pStyle w:val="a4"/>
                    <w:spacing w:line="271" w:lineRule="exact"/>
                    <w:ind w:left="84" w:right="-13"/>
                  </w:pPr>
                  <w:r>
                    <w:t>soni hosil</w:t>
                  </w:r>
                </w:p>
              </w:txbxContent>
            </v:textbox>
            <w10:wrap anchorx="page"/>
          </v:shape>
        </w:pict>
      </w:r>
      <w:r>
        <w:rPr>
          <w:noProof/>
          <w:sz w:val="28"/>
          <w:szCs w:val="28"/>
          <w:lang w:val="ru-RU" w:eastAsia="ru-RU"/>
        </w:rPr>
        <w:pict>
          <v:rect id="Прямоугольник 1093" o:spid="_x0000_s1654" style="position:absolute;left:0;text-align:left;margin-left:470.7pt;margin-top:23.25pt;width:54pt;height:54pt;z-index:-251686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" stroked="f">
            <w10:wrap anchorx="page"/>
          </v:rect>
        </w:pict>
      </w:r>
      <w:r>
        <w:rPr>
          <w:noProof/>
          <w:sz w:val="28"/>
          <w:szCs w:val="28"/>
          <w:lang w:val="ru-RU" w:eastAsia="ru-RU"/>
        </w:rPr>
        <w:pict>
          <v:shape id="Надпись 1092" o:spid="_x0000_s1473" type="#_x0000_t202" style="position:absolute;left:0;text-align:left;margin-left:470.35pt;margin-top:22.85pt;width:55.15pt;height:54.75pt;z-index:251623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" filled="f" stroked="f">
            <v:textbox inset="0,0,0,0">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540"/>
                    <w:gridCol w:w="540"/>
                  </w:tblGrid>
                  <w:tr w:rsidR="004E2306">
                    <w:trPr>
                      <w:trHeight w:hRule="exact" w:val="540"/>
                    </w:trPr>
                    <w:tc>
                      <w:tcPr>
                        <w:tcW w:w="540" w:type="dxa"/>
                      </w:tcPr>
                      <w:p w:rsidR="004E2306" w:rsidRDefault="004E2306"/>
                    </w:tc>
                    <w:tc>
                      <w:tcPr>
                        <w:tcW w:w="540" w:type="dxa"/>
                      </w:tcPr>
                      <w:p w:rsidR="004E2306" w:rsidRDefault="004E2306"/>
                    </w:tc>
                  </w:tr>
                  <w:tr w:rsidR="004E2306">
                    <w:trPr>
                      <w:trHeight w:hRule="exact" w:val="540"/>
                    </w:trPr>
                    <w:tc>
                      <w:tcPr>
                        <w:tcW w:w="540" w:type="dxa"/>
                      </w:tcPr>
                      <w:p w:rsidR="004E2306" w:rsidRDefault="004E2306"/>
                    </w:tc>
                    <w:tc>
                      <w:tcPr>
                        <w:tcW w:w="540" w:type="dxa"/>
                      </w:tcPr>
                      <w:p w:rsidR="004E2306" w:rsidRDefault="004E2306"/>
                    </w:tc>
                  </w:tr>
                </w:tbl>
                <w:p w:rsidR="004E2306" w:rsidRDefault="004E2306" w:rsidP="002C3127">
                  <w:pPr>
                    <w:pStyle w:val="a4"/>
                  </w:pPr>
                </w:p>
              </w:txbxContent>
            </v:textbox>
            <w10:wrap anchorx="page"/>
          </v:shape>
        </w:pict>
      </w:r>
      <w:r w:rsidR="002C3127" w:rsidRPr="00E4601F">
        <w:rPr>
          <w:sz w:val="28"/>
          <w:szCs w:val="28"/>
        </w:rPr>
        <w:t>Kvadrat 4 qismga bo’lingan, unda to’g’ri to’rtburchaklar jami nеchta? Javob: 9 ta ( kvadrat – bu to’g’rito’rtburchak)</w:t>
      </w:r>
    </w:p>
    <w:p w:rsidR="002C3127" w:rsidRPr="00E4601F" w:rsidRDefault="002C3127" w:rsidP="002C3127">
      <w:pPr>
        <w:pStyle w:val="a4"/>
        <w:rPr>
          <w:sz w:val="28"/>
          <w:szCs w:val="28"/>
        </w:rPr>
      </w:pPr>
    </w:p>
    <w:p w:rsidR="002C3127" w:rsidRPr="00E4601F" w:rsidRDefault="002C3127" w:rsidP="00C64E9E">
      <w:pPr>
        <w:pStyle w:val="a6"/>
        <w:numPr>
          <w:ilvl w:val="1"/>
          <w:numId w:val="29"/>
        </w:numPr>
        <w:tabs>
          <w:tab w:val="left" w:pos="1474"/>
        </w:tabs>
        <w:spacing w:before="143"/>
        <w:ind w:left="1474" w:hanging="420"/>
        <w:jc w:val="left"/>
        <w:rPr>
          <w:sz w:val="28"/>
          <w:szCs w:val="28"/>
        </w:rPr>
      </w:pPr>
      <w:r w:rsidRPr="00E4601F">
        <w:rPr>
          <w:sz w:val="28"/>
          <w:szCs w:val="28"/>
        </w:rPr>
        <w:t>9 9 9 9 sonlari orasiga amallar bеlgisini shunday qo’yingki, natijada100</w:t>
      </w:r>
    </w:p>
    <w:p w:rsidR="002C3127" w:rsidRPr="00E4601F" w:rsidRDefault="002C3127" w:rsidP="002C3127">
      <w:pPr>
        <w:pStyle w:val="a4"/>
        <w:spacing w:before="139"/>
        <w:ind w:left="119" w:right="120"/>
        <w:jc w:val="center"/>
        <w:rPr>
          <w:sz w:val="28"/>
          <w:szCs w:val="28"/>
        </w:rPr>
      </w:pPr>
      <w:r w:rsidRPr="00E4601F">
        <w:rPr>
          <w:sz w:val="28"/>
          <w:szCs w:val="28"/>
        </w:rPr>
        <w:t>bo’lsin.</w:t>
      </w:r>
    </w:p>
    <w:p w:rsidR="002C3127" w:rsidRPr="00E4601F" w:rsidRDefault="002C3127" w:rsidP="002C3127">
      <w:pPr>
        <w:pStyle w:val="a4"/>
        <w:spacing w:before="137"/>
        <w:ind w:left="653" w:right="153"/>
        <w:rPr>
          <w:sz w:val="28"/>
          <w:szCs w:val="28"/>
        </w:rPr>
      </w:pPr>
      <w:r w:rsidRPr="00E4601F">
        <w:rPr>
          <w:sz w:val="28"/>
          <w:szCs w:val="28"/>
        </w:rPr>
        <w:t>Izoh: 99 Q 9 : 9</w:t>
      </w:r>
    </w:p>
    <w:p w:rsidR="002C3127" w:rsidRPr="00E4601F" w:rsidRDefault="002C3127" w:rsidP="00C64E9E">
      <w:pPr>
        <w:pStyle w:val="a6"/>
        <w:numPr>
          <w:ilvl w:val="1"/>
          <w:numId w:val="29"/>
        </w:numPr>
        <w:tabs>
          <w:tab w:val="left" w:pos="1179"/>
        </w:tabs>
        <w:spacing w:before="28" w:line="416" w:lineRule="exact"/>
        <w:ind w:left="112" w:right="112" w:firstLine="601"/>
        <w:jc w:val="left"/>
        <w:rPr>
          <w:sz w:val="28"/>
          <w:szCs w:val="28"/>
        </w:rPr>
      </w:pPr>
      <w:r w:rsidRPr="00E4601F">
        <w:rPr>
          <w:sz w:val="28"/>
          <w:szCs w:val="28"/>
        </w:rPr>
        <w:t>Quyida kеltirilgan masalalarda yеtishmayotgan paramеtrlarni hisoblab chiqing va figuralar pеrimеtrlarinitoping.</w:t>
      </w:r>
    </w:p>
    <w:p w:rsidR="002C3127" w:rsidRPr="00E4601F" w:rsidRDefault="00BF0E3E" w:rsidP="002C3127">
      <w:pPr>
        <w:spacing w:before="8"/>
        <w:ind w:left="2045"/>
        <w:rPr>
          <w:sz w:val="28"/>
          <w:szCs w:val="28"/>
        </w:rPr>
      </w:pPr>
      <w:r>
        <w:rPr>
          <w:noProof/>
          <w:sz w:val="28"/>
          <w:szCs w:val="28"/>
          <w:lang w:val="ru-RU" w:eastAsia="ru-RU"/>
        </w:rPr>
        <w:pict>
          <v:group id="Группа 1088" o:spid="_x0000_s1474" style="position:absolute;left:0;text-align:left;margin-left:83.3pt;margin-top:14.75pt;width:81.75pt;height:54.75pt;z-index:-251685376;mso-position-horizontal-relative:page" coordorigin="1666,295" coordsize="1635,1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">
            <v:shape id="Freeform 149" o:spid="_x0000_s1475" style="position:absolute;left:1674;top:301;width:1620;height:1080;visibility:visible;mso-wrap-style:square;v-text-anchor:top" coordsize="162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" path="m1620,l872,r,432l,432r,648l1620,1080r,-648l1620,e" stroked="f">
              <v:path arrowok="t" o:connecttype="custom" o:connectlocs="1620,301;872,301;872,733;0,733;0,1381;1620,1381;1620,733;1620,301" o:connectangles="0,0,0,0,0,0,0,0"/>
            </v:shape>
            <v:shape id="Freeform 150" o:spid="_x0000_s1476" style="position:absolute;left:1674;top:302;width:1620;height:1080;visibility:visible;mso-wrap-style:square;v-text-anchor:top" coordsize="162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" path="m,432r872,l872,r748,l1620,1080,,1080,,432xe" filled="f">
              <v:path arrowok="t" o:connecttype="custom" o:connectlocs="0,734;872,734;872,302;1620,302;1620,1382;0,1382;0,734" o:connectangles="0,0,0,0,0,0,0"/>
            </v:shape>
            <v:shape id="Text Box 151" o:spid="_x0000_s1477" type="#_x0000_t202" style="position:absolute;left:2086;top:502;width:141;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" filled="f" stroked="f">
              <v:textbox inset="0,0,0,0">
                <w:txbxContent>
                  <w:p w:rsidR="004E2306" w:rsidRDefault="004E2306" w:rsidP="002C3127">
                    <w:pPr>
                      <w:spacing w:line="281" w:lineRule="exact"/>
                      <w:rPr>
                        <w:sz w:val="28"/>
                      </w:rPr>
                    </w:pPr>
                    <w:r>
                      <w:rPr>
                        <w:sz w:val="28"/>
                      </w:rPr>
                      <w:t>5</w:t>
                    </w:r>
                  </w:p>
                </w:txbxContent>
              </v:textbox>
            </v:shape>
            <w10:wrap anchorx="page"/>
          </v:group>
        </w:pict>
      </w:r>
      <w:r>
        <w:rPr>
          <w:noProof/>
          <w:sz w:val="28"/>
          <w:szCs w:val="28"/>
          <w:lang w:val="ru-RU" w:eastAsia="ru-RU"/>
        </w:rPr>
        <w:pict>
          <v:group id="Группа 1083" o:spid="_x0000_s1478" style="position:absolute;left:0;text-align:left;margin-left:218.3pt;margin-top:14.2pt;width:117.75pt;height:55.3pt;z-index:-251684352;mso-position-horizontal-relative:page" coordorigin="4366,284" coordsize="2355,1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">
            <v:shape id="Freeform 153" o:spid="_x0000_s1479" style="position:absolute;left:4374;top:291;width:2340;height:1091;visibility:visible;mso-wrap-style:square;v-text-anchor:top" coordsize="2340,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" path="m1542,r,439l,443r,648l2340,1091r,-1080l1542,xe" stroked="f">
              <v:path arrowok="t" o:connecttype="custom" o:connectlocs="1542,291;1542,730;0,734;0,1382;2340,1382;2340,302;1542,291" o:connectangles="0,0,0,0,0,0,0"/>
            </v:shape>
            <v:shape id="Freeform 154" o:spid="_x0000_s1480" style="position:absolute;left:4374;top:291;width:2340;height:1091;visibility:visible;mso-wrap-style:square;v-text-anchor:top" coordsize="2340,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" path="m,443r1542,-4l1542,r798,11l2340,1091,,1091,,443xe" filled="f">
              <v:path arrowok="t" o:connecttype="custom" o:connectlocs="0,734;1542,730;1542,291;2340,302;2340,1382;0,1382;0,734" o:connectangles="0,0,0,0,0,0,0"/>
            </v:shape>
            <v:shape id="Text Box 155" o:spid="_x0000_s1481" type="#_x0000_t202" style="position:absolute;left:6047;top:502;width:141;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" filled="f" stroked="f">
              <v:textbox inset="0,0,0,0">
                <w:txbxContent>
                  <w:p w:rsidR="004E2306" w:rsidRDefault="004E2306" w:rsidP="002C3127">
                    <w:pPr>
                      <w:spacing w:line="281" w:lineRule="exact"/>
                      <w:rPr>
                        <w:sz w:val="28"/>
                      </w:rPr>
                    </w:pPr>
                    <w:r>
                      <w:rPr>
                        <w:sz w:val="28"/>
                      </w:rPr>
                      <w:t>5</w:t>
                    </w:r>
                  </w:p>
                </w:txbxContent>
              </v:textbox>
            </v:shape>
            <v:shape id="Text Box 156" o:spid="_x0000_s1482" type="#_x0000_t202" style="position:absolute;left:4411;top:987;width:141;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" filled="f" stroked="f">
              <v:textbox inset="0,0,0,0">
                <w:txbxContent>
                  <w:p w:rsidR="004E2306" w:rsidRDefault="004E2306" w:rsidP="002C3127">
                    <w:pPr>
                      <w:spacing w:line="281" w:lineRule="exact"/>
                      <w:rPr>
                        <w:sz w:val="28"/>
                      </w:rPr>
                    </w:pPr>
                    <w:r>
                      <w:rPr>
                        <w:sz w:val="28"/>
                      </w:rPr>
                      <w:t>4</w:t>
                    </w:r>
                  </w:p>
                </w:txbxContent>
              </v:textbox>
            </v:shape>
            <w10:wrap anchorx="page"/>
          </v:group>
        </w:pict>
      </w:r>
      <w:r>
        <w:rPr>
          <w:noProof/>
          <w:sz w:val="28"/>
          <w:szCs w:val="28"/>
          <w:lang w:val="ru-RU" w:eastAsia="ru-RU"/>
        </w:rPr>
        <w:pict>
          <v:group id="Группа 1079" o:spid="_x0000_s1483" style="position:absolute;left:0;text-align:left;margin-left:353.35pt;margin-top:14.75pt;width:126.75pt;height:54.75pt;z-index:-251683328;mso-position-horizontal-relative:page" coordorigin="7067,295" coordsize="2535,1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">
            <v:shape id="Freeform 158" o:spid="_x0000_s1484" style="position:absolute;left:7074;top:302;width:2520;height:1080;visibility:visible;mso-wrap-style:square;v-text-anchor:top" coordsize="252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" path="m,l,1080r2520,l2520,432,767,426,767,1,,xe" stroked="f">
              <v:path arrowok="t" o:connecttype="custom" o:connectlocs="0,302;0,1382;2520,1382;2520,734;767,728;767,303;0,302" o:connectangles="0,0,0,0,0,0,0"/>
            </v:shape>
            <v:shape id="Freeform 159" o:spid="_x0000_s1485" style="position:absolute;left:7074;top:302;width:2520;height:1080;visibility:visible;mso-wrap-style:square;v-text-anchor:top" coordsize="252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" path="m2520,432l767,426,767,1,,,,1080r2520,l2520,432xe" filled="f">
              <v:path arrowok="t" o:connecttype="custom" o:connectlocs="2520,734;767,728;767,303;0,302;0,1382;2520,1382;2520,734" o:connectangles="0,0,0,0,0,0,0"/>
            </v:shape>
            <v:shape id="Text Box 160" o:spid="_x0000_s1486" type="#_x0000_t202" style="position:absolute;left:8608;top:502;width:141;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" filled="f" stroked="f">
              <v:textbox inset="0,0,0,0">
                <w:txbxContent>
                  <w:p w:rsidR="004E2306" w:rsidRDefault="004E2306" w:rsidP="002C3127">
                    <w:pPr>
                      <w:spacing w:line="281" w:lineRule="exact"/>
                      <w:rPr>
                        <w:sz w:val="28"/>
                      </w:rPr>
                    </w:pPr>
                    <w:r>
                      <w:rPr>
                        <w:sz w:val="28"/>
                      </w:rPr>
                      <w:t>4</w:t>
                    </w:r>
                  </w:p>
                </w:txbxContent>
              </v:textbox>
            </v:shape>
            <w10:wrap anchorx="page"/>
          </v:group>
        </w:pict>
      </w:r>
      <w:r w:rsidR="002C3127" w:rsidRPr="00E4601F">
        <w:rPr>
          <w:sz w:val="28"/>
          <w:szCs w:val="28"/>
        </w:rPr>
        <w:t>6</w:t>
      </w:r>
    </w:p>
    <w:p w:rsidR="002C3127" w:rsidRPr="00E4601F" w:rsidRDefault="002C3127" w:rsidP="002C3127">
      <w:pPr>
        <w:spacing w:before="137"/>
        <w:ind w:right="947"/>
        <w:jc w:val="right"/>
        <w:rPr>
          <w:sz w:val="28"/>
          <w:szCs w:val="28"/>
        </w:rPr>
      </w:pPr>
      <w:r w:rsidRPr="00E4601F">
        <w:rPr>
          <w:sz w:val="28"/>
          <w:szCs w:val="28"/>
        </w:rPr>
        <w:t>9</w:t>
      </w:r>
    </w:p>
    <w:p w:rsidR="002C3127" w:rsidRPr="00E4601F" w:rsidRDefault="002C3127" w:rsidP="002C3127">
      <w:pPr>
        <w:tabs>
          <w:tab w:val="left" w:pos="2409"/>
          <w:tab w:val="left" w:pos="5742"/>
          <w:tab w:val="left" w:pos="8644"/>
        </w:tabs>
        <w:spacing w:before="163"/>
        <w:ind w:left="506" w:right="153"/>
        <w:rPr>
          <w:sz w:val="28"/>
          <w:szCs w:val="28"/>
        </w:rPr>
      </w:pPr>
      <w:r w:rsidRPr="00E4601F">
        <w:rPr>
          <w:sz w:val="28"/>
          <w:szCs w:val="28"/>
        </w:rPr>
        <w:t>3</w:t>
      </w:r>
      <w:r w:rsidRPr="00E4601F">
        <w:rPr>
          <w:sz w:val="28"/>
          <w:szCs w:val="28"/>
        </w:rPr>
        <w:tab/>
        <w:t>5</w:t>
      </w:r>
      <w:r w:rsidRPr="00E4601F">
        <w:rPr>
          <w:sz w:val="28"/>
          <w:szCs w:val="28"/>
        </w:rPr>
        <w:tab/>
        <w:t>6</w:t>
      </w:r>
      <w:r w:rsidRPr="00E4601F">
        <w:rPr>
          <w:sz w:val="28"/>
          <w:szCs w:val="28"/>
        </w:rPr>
        <w:tab/>
        <w:t>5</w:t>
      </w:r>
    </w:p>
    <w:p w:rsidR="002C3127" w:rsidRPr="00E4601F" w:rsidRDefault="002C3127" w:rsidP="002C3127">
      <w:pPr>
        <w:pStyle w:val="a4"/>
        <w:spacing w:before="10"/>
        <w:rPr>
          <w:sz w:val="28"/>
          <w:szCs w:val="28"/>
        </w:rPr>
      </w:pPr>
    </w:p>
    <w:p w:rsidR="002C3127" w:rsidRPr="00E4601F" w:rsidRDefault="002C3127" w:rsidP="002C3127">
      <w:pPr>
        <w:tabs>
          <w:tab w:val="left" w:pos="7088"/>
        </w:tabs>
        <w:ind w:left="4395" w:right="153"/>
        <w:rPr>
          <w:sz w:val="28"/>
          <w:szCs w:val="28"/>
        </w:rPr>
      </w:pPr>
      <w:r w:rsidRPr="00E4601F">
        <w:rPr>
          <w:sz w:val="28"/>
          <w:szCs w:val="28"/>
        </w:rPr>
        <w:t>12</w:t>
      </w:r>
      <w:r w:rsidRPr="00E4601F">
        <w:rPr>
          <w:sz w:val="28"/>
          <w:szCs w:val="28"/>
        </w:rPr>
        <w:tab/>
        <w:t>12</w:t>
      </w:r>
    </w:p>
    <w:p w:rsidR="002C3127" w:rsidRPr="00E4601F" w:rsidRDefault="002C3127" w:rsidP="002C3127">
      <w:pPr>
        <w:pStyle w:val="a4"/>
        <w:rPr>
          <w:sz w:val="28"/>
          <w:szCs w:val="28"/>
        </w:rPr>
      </w:pPr>
    </w:p>
    <w:p w:rsidR="002C3127" w:rsidRPr="00E4601F" w:rsidRDefault="002C3127" w:rsidP="002C3127">
      <w:pPr>
        <w:pStyle w:val="a4"/>
        <w:rPr>
          <w:sz w:val="28"/>
          <w:szCs w:val="28"/>
        </w:rPr>
      </w:pPr>
    </w:p>
    <w:p w:rsidR="002C3127" w:rsidRPr="00E4601F" w:rsidRDefault="002C3127" w:rsidP="002C3127">
      <w:pPr>
        <w:pStyle w:val="a4"/>
        <w:spacing w:before="4"/>
        <w:rPr>
          <w:sz w:val="28"/>
          <w:szCs w:val="28"/>
        </w:rPr>
      </w:pPr>
    </w:p>
    <w:p w:rsidR="002C3127" w:rsidRPr="00E4601F" w:rsidRDefault="00BF0E3E" w:rsidP="002C3127">
      <w:pPr>
        <w:tabs>
          <w:tab w:val="left" w:pos="9210"/>
        </w:tabs>
        <w:spacing w:before="64" w:line="322" w:lineRule="exact"/>
        <w:ind w:left="506" w:right="153"/>
        <w:rPr>
          <w:sz w:val="28"/>
          <w:szCs w:val="28"/>
        </w:rPr>
      </w:pPr>
      <w:r>
        <w:rPr>
          <w:noProof/>
          <w:sz w:val="28"/>
          <w:szCs w:val="28"/>
          <w:lang w:val="ru-RU" w:eastAsia="ru-RU"/>
        </w:rPr>
        <w:pict>
          <v:shape id="Надпись 1078" o:spid="_x0000_s1487" type="#_x0000_t202" style="position:absolute;left:0;text-align:left;margin-left:83.7pt;margin-top:-20.35pt;width:81pt;height:27.4pt;z-index:-25168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" filled="f" stroked="f">
            <v:textbox inset="0,0,0,0">
              <w:txbxContent>
                <w:p w:rsidR="004E2306" w:rsidRDefault="004E2306" w:rsidP="002C3127">
                  <w:pPr>
                    <w:spacing w:line="287" w:lineRule="exact"/>
                    <w:ind w:left="543" w:right="756"/>
                    <w:jc w:val="center"/>
                    <w:rPr>
                      <w:sz w:val="28"/>
                    </w:rPr>
                  </w:pPr>
                  <w:r>
                    <w:rPr>
                      <w:sz w:val="28"/>
                    </w:rPr>
                    <w:t>21</w:t>
                  </w:r>
                </w:p>
              </w:txbxContent>
            </v:textbox>
            <w10:wrap anchorx="page"/>
          </v:shape>
        </w:pict>
      </w:r>
      <w:r>
        <w:rPr>
          <w:noProof/>
          <w:sz w:val="28"/>
          <w:szCs w:val="28"/>
          <w:lang w:val="ru-RU" w:eastAsia="ru-RU"/>
        </w:rPr>
        <w:pict>
          <v:shape id="Надпись 1077" o:spid="_x0000_s1488" type="#_x0000_t202" style="position:absolute;left:0;text-align:left;margin-left:398.7pt;margin-top:13.85pt;width:54pt;height:21.3pt;z-index:-25168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" filled="f" stroked="f">
            <v:textbox inset="0,0,0,0">
              <w:txbxContent>
                <w:p w:rsidR="004E2306" w:rsidRDefault="004E2306" w:rsidP="002C3127">
                  <w:pPr>
                    <w:spacing w:before="108" w:line="316" w:lineRule="exact"/>
                    <w:ind w:left="190"/>
                    <w:jc w:val="center"/>
                    <w:rPr>
                      <w:sz w:val="28"/>
                    </w:rPr>
                  </w:pPr>
                  <w:r>
                    <w:rPr>
                      <w:sz w:val="28"/>
                    </w:rPr>
                    <w:t>9</w:t>
                  </w:r>
                </w:p>
              </w:txbxContent>
            </v:textbox>
            <w10:wrap anchorx="page"/>
          </v:shape>
        </w:pict>
      </w:r>
      <w:r>
        <w:rPr>
          <w:noProof/>
          <w:sz w:val="28"/>
          <w:szCs w:val="28"/>
          <w:lang w:val="ru-RU" w:eastAsia="ru-RU"/>
        </w:rPr>
        <w:pict>
          <v:shape id="Надпись 1076" o:spid="_x0000_s1489" type="#_x0000_t202" style="position:absolute;left:0;text-align:left;margin-left:398.7pt;margin-top:-20.35pt;width:54pt;height:20.7pt;z-index:-25168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" filled="f" stroked="f">
            <v:textbox inset="0,0,0,0">
              <w:txbxContent>
                <w:p w:rsidR="004E2306" w:rsidRDefault="004E2306" w:rsidP="002C3127">
                  <w:pPr>
                    <w:spacing w:line="287" w:lineRule="exact"/>
                    <w:ind w:left="170"/>
                    <w:jc w:val="center"/>
                    <w:rPr>
                      <w:sz w:val="28"/>
                    </w:rPr>
                  </w:pPr>
                  <w:r>
                    <w:rPr>
                      <w:sz w:val="28"/>
                    </w:rPr>
                    <w:t>9</w:t>
                  </w:r>
                </w:p>
              </w:txbxContent>
            </v:textbox>
            <w10:wrap anchorx="page"/>
          </v:shape>
        </w:pict>
      </w:r>
      <w:r>
        <w:rPr>
          <w:noProof/>
          <w:sz w:val="28"/>
          <w:szCs w:val="28"/>
          <w:lang w:val="ru-RU" w:eastAsia="ru-RU"/>
        </w:rPr>
        <w:pict>
          <v:group id="Группа 1073" o:spid="_x0000_s1651" style="position:absolute;left:0;text-align:left;margin-left:83.3pt;margin-top:-20.3pt;width:81.75pt;height:54.75pt;z-index:-251682304;mso-position-horizontal-relative:page" coordorigin="1666,-406" coordsize="1635,1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">
            <v:rect id="Rectangle 162" o:spid="_x0000_s1653" style="position:absolute;left:1674;top:-399;width:16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" stroked="f"/>
            <v:shape id="Freeform 163" o:spid="_x0000_s1652" style="position:absolute;left:1674;top:-399;width:1620;height:1080;visibility:visible;mso-wrap-style:square;v-text-anchor:top" coordsize="162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" path="m,l1620,r,1080l540,1080r,-540l,540,,xe" filled="f">
              <v:path arrowok="t" o:connecttype="custom" o:connectlocs="0,-399;1620,-399;1620,681;540,681;540,141;0,141;0,-399" o:connectangles="0,0,0,0,0,0,0"/>
            </v:shape>
            <w10:wrap anchorx="page"/>
          </v:group>
        </w:pict>
      </w:r>
      <w:r>
        <w:rPr>
          <w:noProof/>
          <w:sz w:val="28"/>
          <w:szCs w:val="28"/>
          <w:lang w:val="ru-RU" w:eastAsia="ru-RU"/>
        </w:rPr>
        <w:pict>
          <v:group id="Группа 1069" o:spid="_x0000_s1490" style="position:absolute;left:0;text-align:left;margin-left:227.3pt;margin-top:-20.35pt;width:135.75pt;height:55.45pt;z-index:-251681280;mso-position-horizontal-relative:page" coordorigin="4546,-407" coordsize="2715,1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">
            <v:shape id="Freeform 165" o:spid="_x0000_s1491" style="position:absolute;left:4554;top:-399;width:2700;height:1080;visibility:visible;mso-wrap-style:square;v-text-anchor:top" coordsize="270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" path="m,l2700,5r,1075l1970,1080r,-358l752,722r,358l22,1080,22,5e" filled="f">
              <v:path arrowok="t" o:connecttype="custom" o:connectlocs="0,-399;2700,-394;2700,681;1970,681;1970,323;752,323;752,681;22,681;22,-394" o:connectangles="0,0,0,0,0,0,0,0,0"/>
            </v:shape>
            <v:shape id="Text Box 166" o:spid="_x0000_s1492" type="#_x0000_t202" style="position:absolute;left:5975;top:-407;width:284;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" filled="f" stroked="f">
              <v:textbox inset="0,0,0,0">
                <w:txbxContent>
                  <w:p w:rsidR="004E2306" w:rsidRDefault="004E2306" w:rsidP="002C3127">
                    <w:pPr>
                      <w:spacing w:line="281" w:lineRule="exact"/>
                      <w:ind w:right="-16"/>
                      <w:rPr>
                        <w:sz w:val="28"/>
                      </w:rPr>
                    </w:pPr>
                    <w:r>
                      <w:rPr>
                        <w:sz w:val="28"/>
                      </w:rPr>
                      <w:t>10</w:t>
                    </w:r>
                  </w:p>
                </w:txbxContent>
              </v:textbox>
            </v:shape>
            <v:shape id="Text Box 167" o:spid="_x0000_s1493" type="#_x0000_t202" style="position:absolute;left:4884;top:421;width:141;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" filled="f" stroked="f">
              <v:textbox inset="0,0,0,0">
                <w:txbxContent>
                  <w:p w:rsidR="004E2306" w:rsidRDefault="004E2306" w:rsidP="002C3127">
                    <w:pPr>
                      <w:spacing w:line="281" w:lineRule="exact"/>
                      <w:rPr>
                        <w:sz w:val="28"/>
                      </w:rPr>
                    </w:pPr>
                    <w:r>
                      <w:rPr>
                        <w:sz w:val="28"/>
                      </w:rPr>
                      <w:t>8</w:t>
                    </w:r>
                  </w:p>
                </w:txbxContent>
              </v:textbox>
            </v:shape>
            <w10:wrap anchorx="page"/>
          </v:group>
        </w:pict>
      </w:r>
      <w:r>
        <w:rPr>
          <w:noProof/>
          <w:sz w:val="28"/>
          <w:szCs w:val="28"/>
          <w:lang w:val="ru-RU" w:eastAsia="ru-RU"/>
        </w:rPr>
        <w:pict>
          <v:group id="Группа 1066" o:spid="_x0000_s1648" style="position:absolute;left:0;text-align:left;margin-left:398.35pt;margin-top:-20.3pt;width:90.75pt;height:54.75pt;z-index:-251680256;mso-position-horizontal-relative:page" coordorigin="7967,-406" coordsize="1815,1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">
            <v:shape id="AutoShape 169" o:spid="_x0000_s1650" style="position:absolute;left:7974;top:-399;width:1080;height:1080;visibility:visible;mso-wrap-style:square;v-text-anchor:top" coordsize="1080,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" adj="0,,0" path="m1080,676l,676r,404l1080,1080r,-404m1080,l,,,406r1080,l1080,e" stroked="f">
              <v:stroke joinstyle="round"/>
              <v:formulas/>
              <v:path arrowok="t" o:connecttype="custom" o:connectlocs="1080,277;0,277;0,681;1080,681;1080,277;1080,-399;0,-399;0,7;1080,7;1080,-399" o:connectangles="0,0,0,0,0,0,0,0,0,0"/>
            </v:shape>
            <v:shape id="Freeform 170" o:spid="_x0000_s1649" style="position:absolute;left:7974;top:-399;width:1800;height:1080;visibility:visible;mso-wrap-style:square;v-text-anchor:top" coordsize="180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" path="m,l,1080r1080,l1080,675r720,l1800,405r-720,l1080,,,xe" filled="f">
              <v:path arrowok="t" o:connecttype="custom" o:connectlocs="0,-399;0,681;1080,681;1080,276;1800,276;1800,6;1080,6;1080,-399;0,-399" o:connectangles="0,0,0,0,0,0,0,0,0"/>
            </v:shape>
            <w10:wrap anchorx="page"/>
          </v:group>
        </w:pict>
      </w:r>
      <w:r w:rsidR="002C3127" w:rsidRPr="00E4601F">
        <w:rPr>
          <w:sz w:val="28"/>
          <w:szCs w:val="28"/>
        </w:rPr>
        <w:t>5</w:t>
      </w:r>
      <w:r w:rsidR="002C3127" w:rsidRPr="00E4601F">
        <w:rPr>
          <w:sz w:val="28"/>
          <w:szCs w:val="28"/>
        </w:rPr>
        <w:tab/>
        <w:t>6</w:t>
      </w:r>
    </w:p>
    <w:p w:rsidR="002C3127" w:rsidRPr="00E4601F" w:rsidRDefault="002C3127" w:rsidP="002C3127">
      <w:pPr>
        <w:ind w:left="2605" w:right="153"/>
        <w:rPr>
          <w:sz w:val="28"/>
          <w:szCs w:val="28"/>
        </w:rPr>
      </w:pPr>
      <w:r w:rsidRPr="00E4601F">
        <w:rPr>
          <w:sz w:val="28"/>
          <w:szCs w:val="28"/>
        </w:rPr>
        <w:t>10</w:t>
      </w:r>
    </w:p>
    <w:p w:rsidR="002C3127" w:rsidRPr="00E4601F" w:rsidRDefault="002C3127" w:rsidP="002C3127">
      <w:pPr>
        <w:spacing w:line="322" w:lineRule="exact"/>
        <w:ind w:left="437"/>
        <w:rPr>
          <w:sz w:val="28"/>
          <w:szCs w:val="28"/>
        </w:rPr>
      </w:pPr>
      <w:r w:rsidRPr="00E4601F">
        <w:rPr>
          <w:sz w:val="28"/>
          <w:szCs w:val="28"/>
        </w:rPr>
        <w:t>3</w:t>
      </w:r>
    </w:p>
    <w:p w:rsidR="002C3127" w:rsidRPr="00E4601F" w:rsidRDefault="002C3127" w:rsidP="002C3127">
      <w:pPr>
        <w:pStyle w:val="a4"/>
        <w:rPr>
          <w:sz w:val="28"/>
          <w:szCs w:val="28"/>
        </w:rPr>
      </w:pPr>
    </w:p>
    <w:p w:rsidR="002C3127" w:rsidRPr="00E4601F" w:rsidRDefault="002C3127" w:rsidP="002C3127">
      <w:pPr>
        <w:tabs>
          <w:tab w:val="left" w:pos="955"/>
        </w:tabs>
        <w:spacing w:before="69"/>
        <w:ind w:left="-189"/>
        <w:rPr>
          <w:sz w:val="28"/>
          <w:szCs w:val="28"/>
        </w:rPr>
      </w:pPr>
      <w:r w:rsidRPr="00E4601F">
        <w:rPr>
          <w:sz w:val="28"/>
          <w:szCs w:val="28"/>
        </w:rPr>
        <w:t>8.Doniyor 6 ta piyolani qancha vaqtda yuvsa, u       4 ta tarеlkani ham shuncha vaqtda yuvdi.</w:t>
      </w:r>
    </w:p>
    <w:p w:rsidR="002C3127" w:rsidRPr="00E4601F" w:rsidRDefault="002C3127" w:rsidP="002C3127">
      <w:pPr>
        <w:pStyle w:val="a4"/>
        <w:spacing w:before="139"/>
        <w:ind w:left="112" w:right="153"/>
        <w:rPr>
          <w:sz w:val="28"/>
          <w:szCs w:val="28"/>
        </w:rPr>
      </w:pPr>
      <w:r w:rsidRPr="00E4601F">
        <w:rPr>
          <w:sz w:val="28"/>
          <w:szCs w:val="28"/>
        </w:rPr>
        <w:t>Doniyor – tarеlkani tеzroq yuvadimi yokipiyolani?</w:t>
      </w:r>
    </w:p>
    <w:p w:rsidR="002C3127" w:rsidRPr="00E4601F" w:rsidRDefault="002C3127" w:rsidP="00C64E9E">
      <w:pPr>
        <w:pStyle w:val="a6"/>
        <w:numPr>
          <w:ilvl w:val="0"/>
          <w:numId w:val="30"/>
        </w:numPr>
        <w:tabs>
          <w:tab w:val="left" w:pos="1016"/>
        </w:tabs>
        <w:spacing w:before="137"/>
        <w:ind w:left="1015" w:hanging="362"/>
        <w:jc w:val="left"/>
        <w:rPr>
          <w:sz w:val="28"/>
          <w:szCs w:val="28"/>
        </w:rPr>
      </w:pPr>
      <w:r w:rsidRPr="00E4601F">
        <w:rPr>
          <w:sz w:val="28"/>
          <w:szCs w:val="28"/>
        </w:rPr>
        <w:t>Ikki bola 40 daqiqa shaxmat o’ynadi. Har bir bola qancha vaqt shaxmato’ynagan?</w:t>
      </w:r>
    </w:p>
    <w:p w:rsidR="002C3127" w:rsidRPr="00E4601F" w:rsidRDefault="002C3127" w:rsidP="00C64E9E">
      <w:pPr>
        <w:pStyle w:val="a6"/>
        <w:numPr>
          <w:ilvl w:val="0"/>
          <w:numId w:val="30"/>
        </w:numPr>
        <w:tabs>
          <w:tab w:val="left" w:pos="1057"/>
        </w:tabs>
        <w:spacing w:before="139" w:line="360" w:lineRule="auto"/>
        <w:ind w:right="110" w:firstLine="541"/>
        <w:jc w:val="both"/>
        <w:rPr>
          <w:sz w:val="28"/>
          <w:szCs w:val="28"/>
        </w:rPr>
      </w:pPr>
      <w:r w:rsidRPr="00E4601F">
        <w:rPr>
          <w:sz w:val="28"/>
          <w:szCs w:val="28"/>
        </w:rPr>
        <w:t>Bolada bir nеchta nok bor edi. U noklarni ikki opasiga bo’lib bеrishga qaror qildi. U kichik opasiga noklarning yarmini va yana bitta nok bеrdi. Katta opasiga esa qolgan 2 tasini bеrdi. Bolada nеchta nok boredi?</w:t>
      </w:r>
    </w:p>
    <w:p w:rsidR="002C3127" w:rsidRPr="00E4601F" w:rsidRDefault="002C3127" w:rsidP="002C3127">
      <w:pPr>
        <w:pStyle w:val="a4"/>
        <w:spacing w:before="4"/>
        <w:ind w:left="653" w:right="153"/>
        <w:rPr>
          <w:sz w:val="28"/>
          <w:szCs w:val="28"/>
        </w:rPr>
      </w:pPr>
      <w:r w:rsidRPr="00E4601F">
        <w:rPr>
          <w:sz w:val="28"/>
          <w:szCs w:val="28"/>
        </w:rPr>
        <w:t>Javob: bolada 6 ta nok bor edi.</w:t>
      </w:r>
    </w:p>
    <w:p w:rsidR="002C3127" w:rsidRPr="00E4601F" w:rsidRDefault="002C3127" w:rsidP="00C64E9E">
      <w:pPr>
        <w:pStyle w:val="a6"/>
        <w:numPr>
          <w:ilvl w:val="0"/>
          <w:numId w:val="30"/>
        </w:numPr>
        <w:tabs>
          <w:tab w:val="left" w:pos="1023"/>
        </w:tabs>
        <w:spacing w:before="140" w:line="360" w:lineRule="auto"/>
        <w:ind w:right="118" w:firstLine="541"/>
        <w:jc w:val="both"/>
        <w:rPr>
          <w:sz w:val="28"/>
          <w:szCs w:val="28"/>
        </w:rPr>
      </w:pPr>
      <w:r w:rsidRPr="00E4601F">
        <w:rPr>
          <w:sz w:val="28"/>
          <w:szCs w:val="28"/>
        </w:rPr>
        <w:t>Onasining yoshi qizinikidan 3 marta katta, ular birgalikda 48 yoshda. Onasi nеcha yoshda va qizi nеchayoshda?</w:t>
      </w:r>
    </w:p>
    <w:p w:rsidR="002C3127" w:rsidRPr="00E4601F" w:rsidRDefault="002C3127" w:rsidP="002C3127">
      <w:pPr>
        <w:pStyle w:val="a4"/>
        <w:spacing w:before="6"/>
        <w:ind w:left="653" w:right="153"/>
        <w:rPr>
          <w:sz w:val="28"/>
          <w:szCs w:val="28"/>
        </w:rPr>
      </w:pPr>
      <w:r w:rsidRPr="00E4601F">
        <w:rPr>
          <w:sz w:val="28"/>
          <w:szCs w:val="28"/>
        </w:rPr>
        <w:t>Javob: Onasi 36 yoshda, qizi esa 12 yoshda.</w:t>
      </w:r>
    </w:p>
    <w:p w:rsidR="002C3127" w:rsidRPr="00E4601F" w:rsidRDefault="002C3127" w:rsidP="00C64E9E">
      <w:pPr>
        <w:pStyle w:val="a6"/>
        <w:numPr>
          <w:ilvl w:val="0"/>
          <w:numId w:val="30"/>
        </w:numPr>
        <w:tabs>
          <w:tab w:val="left" w:pos="955"/>
        </w:tabs>
        <w:spacing w:before="137" w:line="360" w:lineRule="auto"/>
        <w:ind w:right="113" w:firstLine="541"/>
        <w:jc w:val="both"/>
        <w:rPr>
          <w:sz w:val="28"/>
          <w:szCs w:val="28"/>
        </w:rPr>
      </w:pPr>
      <w:r w:rsidRPr="00E4601F">
        <w:rPr>
          <w:sz w:val="28"/>
          <w:szCs w:val="28"/>
        </w:rPr>
        <w:t>Malika soat uyg’otgichni ertalab soat 7.00 ga to’qirlab qo’ygan edi.U soat jiringlaganda uyg’ondi. Malikaning yuvinishi va kiyinishi uchun 15 daqiqa, ertalabki nonushta qilishi uchun 10 daqiqa, xonani yiqishtirish uchun 5 daqiqa, jismoniy mashq qilishga 20 daqiqa va maktabga еtib borishi uchun 10 daqiqa kеrak bo’ladi. Agar uning soati 5 daqiqaga kеchikkanligi, darslar esa 8.30 da boshlanishi ma'lum bo’lsa, Malikaning darslar boshlanishigacha amalda qancha bo’sh vaqti qoladi?</w:t>
      </w:r>
    </w:p>
    <w:p w:rsidR="002C3127" w:rsidRPr="00E4601F" w:rsidRDefault="002C3127" w:rsidP="002C3127">
      <w:pPr>
        <w:pStyle w:val="a4"/>
        <w:spacing w:before="4"/>
        <w:ind w:left="653" w:right="153"/>
        <w:rPr>
          <w:sz w:val="28"/>
          <w:szCs w:val="28"/>
        </w:rPr>
      </w:pPr>
      <w:r w:rsidRPr="00E4601F">
        <w:rPr>
          <w:sz w:val="28"/>
          <w:szCs w:val="28"/>
        </w:rPr>
        <w:t>Javob: Malikaning 25 daqiqa bo’sh vaqti bor</w:t>
      </w:r>
    </w:p>
    <w:p w:rsidR="002C3127" w:rsidRPr="00E4601F" w:rsidRDefault="002C3127" w:rsidP="002C3127">
      <w:pPr>
        <w:rPr>
          <w:sz w:val="28"/>
          <w:szCs w:val="28"/>
        </w:rPr>
      </w:pPr>
    </w:p>
    <w:p w:rsidR="002C3127" w:rsidRPr="00E4601F" w:rsidRDefault="002C3127" w:rsidP="00C64E9E">
      <w:pPr>
        <w:pStyle w:val="a6"/>
        <w:numPr>
          <w:ilvl w:val="0"/>
          <w:numId w:val="30"/>
        </w:numPr>
        <w:tabs>
          <w:tab w:val="left" w:pos="956"/>
        </w:tabs>
        <w:spacing w:before="48" w:line="360" w:lineRule="auto"/>
        <w:ind w:right="113" w:firstLine="541"/>
        <w:jc w:val="both"/>
        <w:rPr>
          <w:sz w:val="28"/>
          <w:szCs w:val="28"/>
        </w:rPr>
      </w:pPr>
      <w:r w:rsidRPr="00E4601F">
        <w:rPr>
          <w:sz w:val="28"/>
          <w:szCs w:val="28"/>
        </w:rPr>
        <w:t>Inomjon ukasi Alijondan 4 yoshga katta va opasi Ma'muradan 5 yosh kichik. ularning uchalasining yoshini qo’shsak, 31 yosh bo’ladi. Inomjon nеchayoshda?</w:t>
      </w:r>
    </w:p>
    <w:p w:rsidR="002C3127" w:rsidRPr="00E4601F" w:rsidRDefault="002C3127" w:rsidP="002C3127">
      <w:pPr>
        <w:pStyle w:val="a4"/>
        <w:spacing w:before="6"/>
        <w:ind w:left="653" w:right="153"/>
        <w:rPr>
          <w:sz w:val="28"/>
          <w:szCs w:val="28"/>
        </w:rPr>
      </w:pPr>
      <w:r w:rsidRPr="00E4601F">
        <w:rPr>
          <w:sz w:val="28"/>
          <w:szCs w:val="28"/>
        </w:rPr>
        <w:t>Javob: Inomjon 10 yoshda</w:t>
      </w:r>
    </w:p>
    <w:p w:rsidR="002C3127" w:rsidRPr="00E4601F" w:rsidRDefault="002C3127" w:rsidP="00C64E9E">
      <w:pPr>
        <w:pStyle w:val="a6"/>
        <w:numPr>
          <w:ilvl w:val="0"/>
          <w:numId w:val="30"/>
        </w:numPr>
        <w:tabs>
          <w:tab w:val="left" w:pos="955"/>
        </w:tabs>
        <w:spacing w:before="137" w:line="360" w:lineRule="auto"/>
        <w:ind w:right="114" w:firstLine="541"/>
        <w:jc w:val="both"/>
        <w:rPr>
          <w:sz w:val="28"/>
          <w:szCs w:val="28"/>
        </w:rPr>
      </w:pPr>
      <w:r w:rsidRPr="00E4601F">
        <w:rPr>
          <w:sz w:val="28"/>
          <w:szCs w:val="28"/>
        </w:rPr>
        <w:t xml:space="preserve">Vali maktabdan uyga soat 13 dan 35 daqiqa o’tganda qaytdi. Unga kiyimini almashtirish va yuvinishi uchun 10 daqiqa, tushlik qilishi uchun 25 daqiqa, uy vazifalarini bajarishi uchun 1 soat 45 daqiqa, xonani yiqishtirishi uchun 25 daqiqa va modеl tayyorlash bilan shu?ullanadigan yosh tеxniklar uyigacha еtib borishi uchun 30 daqiqa kеrak bo’ldi. Agar Vali mashg’ulotga 20 daqiqa kеchikib borgan bo’lsa, </w:t>
      </w:r>
      <w:r w:rsidRPr="00E4601F">
        <w:rPr>
          <w:sz w:val="28"/>
          <w:szCs w:val="28"/>
        </w:rPr>
        <w:lastRenderedPageBreak/>
        <w:t>modеl tayyorlash bo’yicha mash?ulotlar soat nеchadaboshlanadi.</w:t>
      </w:r>
    </w:p>
    <w:p w:rsidR="002C3127" w:rsidRPr="00E4601F" w:rsidRDefault="002C3127" w:rsidP="002C3127">
      <w:pPr>
        <w:pStyle w:val="a4"/>
        <w:spacing w:before="4"/>
        <w:ind w:left="653" w:right="153"/>
        <w:rPr>
          <w:sz w:val="28"/>
          <w:szCs w:val="28"/>
        </w:rPr>
      </w:pPr>
      <w:r w:rsidRPr="00E4601F">
        <w:rPr>
          <w:sz w:val="28"/>
          <w:szCs w:val="28"/>
        </w:rPr>
        <w:t>Javob: Mash?ulotlar soat 16 dan 30 daqiqa o’tganda boshlanadi.</w:t>
      </w:r>
    </w:p>
    <w:p w:rsidR="002C3127" w:rsidRPr="00E4601F" w:rsidRDefault="002C3127" w:rsidP="00C64E9E">
      <w:pPr>
        <w:pStyle w:val="a6"/>
        <w:numPr>
          <w:ilvl w:val="0"/>
          <w:numId w:val="30"/>
        </w:numPr>
        <w:tabs>
          <w:tab w:val="left" w:pos="1026"/>
        </w:tabs>
        <w:spacing w:before="140" w:line="360" w:lineRule="auto"/>
        <w:ind w:right="115" w:firstLine="541"/>
        <w:jc w:val="both"/>
        <w:rPr>
          <w:sz w:val="28"/>
          <w:szCs w:val="28"/>
        </w:rPr>
      </w:pPr>
      <w:r w:rsidRPr="00E4601F">
        <w:rPr>
          <w:sz w:val="28"/>
          <w:szCs w:val="28"/>
        </w:rPr>
        <w:t>Oilada to’rt aka – uka. Birinchi bola tuqilgandan so’ng uning har bir ukasi oldingisidan 2 yil o’tib tuqilavеrdi. Hozir birgalikda ularning yoshi 36 da. Eng kichik ukasining yoshini qisoblab chiqing?</w:t>
      </w:r>
    </w:p>
    <w:p w:rsidR="002C3127" w:rsidRPr="00E4601F" w:rsidRDefault="002C3127" w:rsidP="002C3127">
      <w:pPr>
        <w:pStyle w:val="a4"/>
        <w:spacing w:before="4"/>
        <w:ind w:left="653" w:right="153"/>
        <w:rPr>
          <w:sz w:val="28"/>
          <w:szCs w:val="28"/>
        </w:rPr>
      </w:pPr>
      <w:r w:rsidRPr="00E4601F">
        <w:rPr>
          <w:sz w:val="28"/>
          <w:szCs w:val="28"/>
        </w:rPr>
        <w:t>Javob: Eng kichigining yoshi 6 da.</w:t>
      </w:r>
    </w:p>
    <w:p w:rsidR="002C3127" w:rsidRPr="00E4601F" w:rsidRDefault="002C3127" w:rsidP="002C3127">
      <w:pPr>
        <w:pStyle w:val="a4"/>
        <w:spacing w:before="139" w:line="360" w:lineRule="auto"/>
        <w:ind w:left="112" w:right="115" w:firstLine="540"/>
        <w:jc w:val="both"/>
        <w:rPr>
          <w:sz w:val="28"/>
          <w:szCs w:val="28"/>
        </w:rPr>
      </w:pPr>
      <w:r w:rsidRPr="00E4601F">
        <w:rPr>
          <w:sz w:val="28"/>
          <w:szCs w:val="28"/>
        </w:rPr>
        <w:t>Izoh. 36:4=9 (o’rtacha yosh) 4 aka-ukaning ikkitasi 9 dan katta, ikkitasi 9 dan kichik bo’lsa, ularning yoshlari 12, 10, 8 yosh.</w:t>
      </w:r>
    </w:p>
    <w:p w:rsidR="002C3127" w:rsidRPr="00E4601F" w:rsidRDefault="002C3127" w:rsidP="00C64E9E">
      <w:pPr>
        <w:pStyle w:val="a6"/>
        <w:numPr>
          <w:ilvl w:val="0"/>
          <w:numId w:val="30"/>
        </w:numPr>
        <w:tabs>
          <w:tab w:val="left" w:pos="956"/>
        </w:tabs>
        <w:spacing w:before="6" w:line="360" w:lineRule="auto"/>
        <w:ind w:right="114" w:firstLine="541"/>
        <w:jc w:val="both"/>
        <w:rPr>
          <w:sz w:val="28"/>
          <w:szCs w:val="28"/>
        </w:rPr>
      </w:pPr>
      <w:r w:rsidRPr="00E4601F">
        <w:rPr>
          <w:sz w:val="28"/>
          <w:szCs w:val="28"/>
        </w:rPr>
        <w:t>Irodaning yoshi singlisi Nafisaning yoshidan roppa – rosa 3 marta katta. Agar ularning yoshlari yiqindisining yarmi 12 ga tеng bo’lsa, opa – singillarning har biri nеcha yoshdabo’ladi?</w:t>
      </w:r>
    </w:p>
    <w:p w:rsidR="002C3127" w:rsidRPr="00E4601F" w:rsidRDefault="002C3127" w:rsidP="002C3127">
      <w:pPr>
        <w:pStyle w:val="a4"/>
        <w:spacing w:before="6"/>
        <w:ind w:left="653" w:right="153"/>
        <w:rPr>
          <w:sz w:val="28"/>
          <w:szCs w:val="28"/>
        </w:rPr>
      </w:pPr>
      <w:r w:rsidRPr="00E4601F">
        <w:rPr>
          <w:sz w:val="28"/>
          <w:szCs w:val="28"/>
        </w:rPr>
        <w:t>Javob: Iroda 18 yoshda, Nafisa 6 yoshda.</w:t>
      </w:r>
    </w:p>
    <w:p w:rsidR="002C3127" w:rsidRPr="00E4601F" w:rsidRDefault="002C3127" w:rsidP="00C64E9E">
      <w:pPr>
        <w:pStyle w:val="a6"/>
        <w:numPr>
          <w:ilvl w:val="0"/>
          <w:numId w:val="30"/>
        </w:numPr>
        <w:tabs>
          <w:tab w:val="left" w:pos="1014"/>
        </w:tabs>
        <w:spacing w:before="137"/>
        <w:ind w:left="1013" w:hanging="360"/>
        <w:jc w:val="left"/>
        <w:rPr>
          <w:sz w:val="28"/>
          <w:szCs w:val="28"/>
        </w:rPr>
      </w:pPr>
      <w:r w:rsidRPr="00E4601F">
        <w:rPr>
          <w:sz w:val="28"/>
          <w:szCs w:val="28"/>
        </w:rPr>
        <w:t>Hamma raqamlari toq bo’lgan nеchta bеsh xonali sonlarmavjud:</w:t>
      </w:r>
    </w:p>
    <w:p w:rsidR="002C3127" w:rsidRPr="00E4601F" w:rsidRDefault="002C3127" w:rsidP="002C3127">
      <w:pPr>
        <w:pStyle w:val="a4"/>
        <w:spacing w:before="139" w:line="360" w:lineRule="auto"/>
        <w:ind w:left="112" w:right="118" w:firstLine="540"/>
        <w:jc w:val="both"/>
        <w:rPr>
          <w:sz w:val="28"/>
          <w:szCs w:val="28"/>
        </w:rPr>
      </w:pPr>
      <w:r w:rsidRPr="00E4601F">
        <w:rPr>
          <w:sz w:val="28"/>
          <w:szCs w:val="28"/>
        </w:rPr>
        <w:t>Izoh: birinchi uringa 5 ta toq raqamdan ihtiyoriy bittasini qo’yish mumkin, ikkinchi o’ringa yana 5 ta toq raqamdan istalganini qo’yish mumkin. Xuddi shunday uchinchi, to’rtinchi va bеshinchi o’rinlarga 5 ta toq raqamlardan istalganini qo’yish mumkin. Shu sababli bundaysonlar</w:t>
      </w:r>
    </w:p>
    <w:p w:rsidR="002C3127" w:rsidRPr="00E4601F" w:rsidRDefault="002C3127" w:rsidP="002C3127">
      <w:pPr>
        <w:pStyle w:val="a4"/>
        <w:spacing w:before="4"/>
        <w:ind w:left="653" w:right="153"/>
        <w:rPr>
          <w:sz w:val="28"/>
          <w:szCs w:val="28"/>
        </w:rPr>
      </w:pPr>
      <w:r w:rsidRPr="00E4601F">
        <w:rPr>
          <w:sz w:val="28"/>
          <w:szCs w:val="28"/>
        </w:rPr>
        <w:t>Jami: 5 · 5 · 5 · 5 · 5 = 625 · 5 =3125</w:t>
      </w:r>
    </w:p>
    <w:p w:rsidR="002C3127" w:rsidRPr="00E4601F" w:rsidRDefault="002C3127" w:rsidP="00C64E9E">
      <w:pPr>
        <w:pStyle w:val="a6"/>
        <w:numPr>
          <w:ilvl w:val="0"/>
          <w:numId w:val="30"/>
        </w:numPr>
        <w:tabs>
          <w:tab w:val="left" w:pos="955"/>
        </w:tabs>
        <w:spacing w:before="139" w:line="360" w:lineRule="auto"/>
        <w:ind w:right="113" w:firstLine="541"/>
        <w:jc w:val="both"/>
        <w:rPr>
          <w:sz w:val="28"/>
          <w:szCs w:val="28"/>
        </w:rPr>
      </w:pPr>
      <w:r w:rsidRPr="00E4601F">
        <w:rPr>
          <w:sz w:val="28"/>
          <w:szCs w:val="28"/>
        </w:rPr>
        <w:t>Misollarda bеrilgan bеlgilardan foydalanib, ifodalarning har bir guruqi uchun bеlgilarning qiymatinianiqlang.</w:t>
      </w:r>
    </w:p>
    <w:p w:rsidR="002C3127" w:rsidRPr="00E4601F" w:rsidRDefault="00BF0E3E" w:rsidP="00F2204E">
      <w:pPr>
        <w:pStyle w:val="a4"/>
        <w:spacing w:before="9"/>
        <w:rPr>
          <w:sz w:val="28"/>
          <w:szCs w:val="28"/>
        </w:rPr>
      </w:pPr>
      <w:r>
        <w:rPr>
          <w:noProof/>
          <w:sz w:val="28"/>
          <w:szCs w:val="28"/>
          <w:lang w:val="ru-RU" w:eastAsia="ru-RU"/>
        </w:rPr>
        <w:pict>
          <v:group id="Группа 1033" o:spid="_x0000_s1615" style="position:absolute;margin-left:58.45pt;margin-top:17.35pt;width:184.95pt;height:68.15pt;z-index:251624960;mso-wrap-distance-left:0;mso-wrap-distance-right:0;mso-position-horizontal-relative:page" coordorigin="1169,347" coordsize="3699,1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">
            <v:line id="Line 94" o:spid="_x0000_s1647" style="position:absolute;visibility:visible;mso-wrap-style:square" from="4562,514" to="4761,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" strokeweight="2.25pt"/>
            <v:line id="Line 95" o:spid="_x0000_s1646" style="position:absolute;visibility:visible;mso-wrap-style:square" from="4562,593" to="4761,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" strokeweight="2.25pt"/>
            <v:shape id="Freeform 96" o:spid="_x0000_s1645" style="position:absolute;left:4129;top:434;width:298;height:238;visibility:visible;mso-wrap-style:square;v-text-anchor:top" coordsize="298,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" path="m149,l,238r298,l149,xe" filled="f">
              <v:path arrowok="t" o:connecttype="custom" o:connectlocs="149,434;0,672;298,672;149,434" o:connectangles="0,0,0,0"/>
            </v:shape>
            <v:line id="Line 97" o:spid="_x0000_s1644" style="position:absolute;visibility:visible;mso-wrap-style:square" from="2770,593" to="2969,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" strokeweight="2.25pt"/>
            <v:line id="Line 98" o:spid="_x0000_s1643" style="position:absolute;visibility:visible;mso-wrap-style:square" from="2770,672" to="2969,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" strokeweight="2.25pt"/>
            <v:shape id="Picture 99" o:spid="_x0000_s1642" type="#_x0000_t75" style="position:absolute;left:2463;top:823;width:414;height: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">
              <v:imagedata r:id="rId229" o:title=""/>
            </v:shape>
            <v:line id="Line 100" o:spid="_x0000_s1641" style="position:absolute;visibility:visible;mso-wrap-style:square" from="4562,910" to="4761,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" strokeweight="2.25pt"/>
            <v:line id="Line 101" o:spid="_x0000_s1640" style="position:absolute;visibility:visible;mso-wrap-style:square" from="4562,989" to="4761,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" strokeweight="2.25pt"/>
            <v:line id="Line 102" o:spid="_x0000_s1639" style="position:absolute;visibility:visible;mso-wrap-style:square" from="2448,1440" to="2647,1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" strokeweight="2.25pt"/>
            <v:line id="Line 103" o:spid="_x0000_s1638" style="position:absolute;visibility:visible;mso-wrap-style:square" from="2448,1520" to="2647,1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" strokeweight="2.25pt"/>
            <v:shape id="Picture 104" o:spid="_x0000_s1637" type="#_x0000_t75" style="position:absolute;left:4059;top:1219;width:410;height: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">
              <v:imagedata r:id="rId230" o:title=""/>
            </v:shape>
            <v:shape id="Picture 105" o:spid="_x0000_s1636" type="#_x0000_t75" style="position:absolute;left:4057;top:784;width:414;height: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">
              <v:imagedata r:id="rId231" o:title=""/>
            </v:shape>
            <v:line id="Line 106" o:spid="_x0000_s1635" style="position:absolute;visibility:visible;mso-wrap-style:square" from="4562,1307" to="4761,1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" strokeweight="2.25pt"/>
            <v:line id="Line 107" o:spid="_x0000_s1634" style="position:absolute;visibility:visible;mso-wrap-style:square" from="4562,1386" to="4761,1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" strokeweight="2.25pt"/>
            <v:rect id="Rectangle 108" o:spid="_x0000_s1633" style="position:absolute;left:1177;top:355;width:3684;height:1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" filled="f"/>
            <v:line id="Line 109" o:spid="_x0000_s1632" style="position:absolute;visibility:visible;mso-wrap-style:square" from="3965,355" to="3965,1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"/>
            <v:shape id="Picture 110" o:spid="_x0000_s1631" type="#_x0000_t75" style="position:absolute;left:3061;top:451;width:413;height: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">
              <v:imagedata r:id="rId232" o:title=""/>
            </v:shape>
            <v:shape id="Freeform 111" o:spid="_x0000_s1630" style="position:absolute;left:1277;top:910;width:298;height:238;visibility:visible;mso-wrap-style:square;v-text-anchor:top" coordsize="298,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" path="m149,l,238r298,l149,xe" filled="f">
              <v:path arrowok="t" o:connecttype="custom" o:connectlocs="149,910;0,1148;298,1148;149,910" o:connectangles="0,0,0,0"/>
            </v:shape>
            <v:shape id="Freeform 112" o:spid="_x0000_s1629" style="position:absolute;left:1280;top:1307;width:394;height:317;visibility:visible;mso-wrap-style:square;v-text-anchor:top" coordsize="394,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" path="m197,32l131,2,97,,80,2,23,29,,75,1,87r2,13l8,111,197,317,384,111r5,-11l392,87r2,-12l393,62,344,12,297,,279,,213,20,197,32xe" filled="f">
              <v:path arrowok="t" o:connecttype="custom" o:connectlocs="197,1339;131,1309;97,1307;80,1309;23,1336;0,1382;1,1394;3,1407;8,1418;197,1624;384,1418;389,1407;392,1394;394,1382;393,1369;344,1319;297,1307;279,1307;213,1327;197,1339" o:connectangles="0,0,0,0,0,0,0,0,0,0,0,0,0,0,0,0,0,0,0,0"/>
            </v:shape>
            <v:shape id="Freeform 113" o:spid="_x0000_s1628" style="position:absolute;left:1223;top:447;width:169;height:396;visibility:visible;mso-wrap-style:square;v-text-anchor:top" coordsize="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" path="m169,l103,2,49,9,13,20,,33,,363r13,13l49,386r54,7l169,396e" filled="f">
              <v:path arrowok="t" o:connecttype="custom" o:connectlocs="169,447;103,449;49,456;13,467;0,480;0,810;13,823;49,833;103,840;169,843" o:connectangles="0,0,0,0,0,0,0,0,0,0"/>
            </v:shape>
            <v:shape id="Picture 114" o:spid="_x0000_s1627" type="#_x0000_t75" style="position:absolute;left:2104;top:426;width:114;height: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">
              <v:imagedata r:id="rId233" o:title=""/>
            </v:shape>
            <v:shape id="AutoShape 115" o:spid="_x0000_s1626" style="position:absolute;left:1280;top:514;width:394;height:317;visibility:visible;mso-wrap-style:square;v-text-anchor:top" coordsize="394,31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" adj="0,,0" path="m97,l80,2,64,6,48,12,33,19,23,29,14,40,7,51,1,62,,75,1,87r2,13l8,111,197,317,384,111r5,-11l392,87r2,-12l393,62,387,51,379,40r-7,-8l197,32r-7,-6l181,20,171,15r-8,-4l147,5,131,2,114,,97,xm297,l279,,262,2,246,5r-15,6l223,15r-10,5l204,26r-7,6l372,32r-3,-3l359,19,344,12,328,6,313,2,297,xe" stroked="f">
              <v:stroke joinstyle="round"/>
              <v:formulas/>
              <v:path arrowok="t" o:connecttype="custom" o:connectlocs="97,514;80,516;64,520;48,526;33,533;23,543;14,554;7,565;1,576;0,589;1,601;3,614;8,625;197,831;384,625;389,614;392,601;394,589;393,576;387,565;379,554;372,546;197,546;190,540;181,534;171,529;163,525;147,519;131,516;114,514;97,514;297,514;279,514;262,516;246,519;231,525;223,529;213,534;204,540;197,546;372,546;369,543;359,533;344,526;328,520;313,516;297,514" o:connectangles="0,0,0,0,0,0,0,0,0,0,0,0,0,0,0,0,0,0,0,0,0,0,0,0,0,0,0,0,0,0,0,0,0,0,0,0,0,0,0,0,0,0,0,0,0,0,0"/>
            </v:shape>
            <v:shape id="Freeform 116" o:spid="_x0000_s1625" style="position:absolute;left:1280;top:514;width:394;height:317;visibility:visible;mso-wrap-style:square;v-text-anchor:top" coordsize="394,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" path="m197,32l131,2,97,,80,2,23,29,,75,1,87r2,13l8,111,197,317,384,111r5,-11l392,87r2,-12l393,62,344,12,297,,279,,213,20,197,32xe" filled="f">
              <v:path arrowok="t" o:connecttype="custom" o:connectlocs="197,546;131,516;97,514;80,516;23,543;0,589;1,601;3,614;8,625;197,831;384,625;389,614;392,601;394,589;393,576;344,526;297,514;279,514;213,534;197,546" o:connectangles="0,0,0,0,0,0,0,0,0,0,0,0,0,0,0,0,0,0,0,0"/>
            </v:shape>
            <v:line id="Line 117" o:spid="_x0000_s1624" style="position:absolute;visibility:visible;mso-wrap-style:square" from="1690,666" to="1889,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" strokeweight="2.25pt"/>
            <v:shape id="Freeform 118" o:spid="_x0000_s1623" style="position:absolute;left:2318;top:616;width:62;height:50;visibility:visible;mso-wrap-style:square;v-text-anchor:top" coordsize="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" path="m48,l14,,,11,,39,14,50r34,l62,39r,-28l48,xe" fillcolor="black" stroked="f">
              <v:path arrowok="t" o:connecttype="custom" o:connectlocs="48,616;14,616;0,627;0,655;14,666;48,666;62,655;62,627;48,616" o:connectangles="0,0,0,0,0,0,0,0,0"/>
            </v:shape>
            <v:shape id="Freeform 119" o:spid="_x0000_s1622" style="position:absolute;left:2318;top:616;width:62;height:50;visibility:visible;mso-wrap-style:square;v-text-anchor:top" coordsize="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" path="m31,50r-17,l,39,,25,,11,14,,31,,48,,62,11r,14l62,39,48,50r-17,xe" filled="f">
              <v:path arrowok="t" o:connecttype="custom" o:connectlocs="31,666;14,666;0,655;0,641;0,627;14,616;31,616;48,616;62,627;62,641;62,655;48,666;31,666" o:connectangles="0,0,0,0,0,0,0,0,0,0,0,0,0"/>
            </v:shape>
            <v:shape id="Picture 120" o:spid="_x0000_s1621" type="#_x0000_t75" style="position:absolute;left:1667;top:902;width:413;height: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">
              <v:imagedata r:id="rId234" o:title=""/>
            </v:shape>
            <v:line id="Line 121" o:spid="_x0000_s1620" style="position:absolute;visibility:visible;mso-wrap-style:square" from="2173,989" to="2372,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" strokeweight="2.25pt"/>
            <v:line id="Line 122" o:spid="_x0000_s1619" style="position:absolute;visibility:visible;mso-wrap-style:square" from="2173,1069" to="2372,1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" strokeweight="2.25pt"/>
            <v:shape id="Picture 123" o:spid="_x0000_s1618" type="#_x0000_t75" style="position:absolute;left:1966;top:1299;width:413;height: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">
              <v:imagedata r:id="rId235" o:title=""/>
            </v:shape>
            <v:line id="Line 124" o:spid="_x0000_s1617" style="position:absolute;visibility:visible;mso-wrap-style:square" from="1675,1465" to="1874,1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" strokeweight="2.25pt"/>
            <v:shape id="Freeform 125" o:spid="_x0000_s1616" style="position:absolute;left:2770;top:1307;width:299;height:237;visibility:visible;mso-wrap-style:square;v-text-anchor:top" coordsize="299,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" path="m149,l,237r299,l149,xe" filled="f">
              <v:path arrowok="t" o:connecttype="custom" o:connectlocs="149,1307;0,1544;299,1544;149,1307" o:connectangles="0,0,0,0"/>
            </v:shape>
            <w10:wrap type="topAndBottom" anchorx="page"/>
          </v:group>
        </w:pict>
      </w:r>
      <w:r w:rsidR="002C3127" w:rsidRPr="00E4601F">
        <w:rPr>
          <w:sz w:val="28"/>
          <w:szCs w:val="28"/>
        </w:rPr>
        <w:t>Oilada uch farzand: Dildora, Vahob va Sеvara. Dildoraning yoshi Sеvaranikidan 2 baravar katta, Vahob esa Sеvaradan 6 yosh katta. Agar ularning yoshini qo’shsak, 22 bo’ladi. har bir bola nеchayoshda?</w:t>
      </w:r>
    </w:p>
    <w:p w:rsidR="002C3127" w:rsidRPr="00E4601F" w:rsidRDefault="002C3127" w:rsidP="002C3127">
      <w:pPr>
        <w:pStyle w:val="a4"/>
        <w:spacing w:before="6" w:line="360" w:lineRule="auto"/>
        <w:ind w:left="653" w:right="4532"/>
        <w:rPr>
          <w:sz w:val="28"/>
          <w:szCs w:val="28"/>
          <w:lang w:val="ru-RU"/>
        </w:rPr>
      </w:pPr>
      <w:r w:rsidRPr="00E4601F">
        <w:rPr>
          <w:sz w:val="28"/>
          <w:szCs w:val="28"/>
        </w:rPr>
        <w:t>Izoh: masala sharti bo’yicha tеnglama tuzamiz. D</w:t>
      </w:r>
      <w:r w:rsidRPr="00E4601F">
        <w:rPr>
          <w:sz w:val="28"/>
          <w:szCs w:val="28"/>
          <w:lang w:val="ru-RU"/>
        </w:rPr>
        <w:t xml:space="preserve"> + В + С = 22</w:t>
      </w:r>
    </w:p>
    <w:p w:rsidR="002C3127" w:rsidRPr="00E4601F" w:rsidRDefault="002C3127" w:rsidP="002C3127">
      <w:pPr>
        <w:pStyle w:val="a4"/>
        <w:spacing w:before="6"/>
        <w:ind w:left="653" w:right="153"/>
        <w:rPr>
          <w:sz w:val="28"/>
          <w:szCs w:val="28"/>
          <w:lang w:val="ru-RU"/>
        </w:rPr>
      </w:pPr>
      <w:r w:rsidRPr="00E4601F">
        <w:rPr>
          <w:sz w:val="28"/>
          <w:szCs w:val="28"/>
        </w:rPr>
        <w:t>D</w:t>
      </w:r>
      <w:r w:rsidRPr="00E4601F">
        <w:rPr>
          <w:sz w:val="28"/>
          <w:szCs w:val="28"/>
          <w:lang w:val="ru-RU"/>
        </w:rPr>
        <w:t xml:space="preserve"> = 2 С  В = С + 6</w:t>
      </w:r>
    </w:p>
    <w:p w:rsidR="002C3127" w:rsidRPr="00E4601F" w:rsidRDefault="002C3127" w:rsidP="002C3127">
      <w:pPr>
        <w:rPr>
          <w:sz w:val="28"/>
          <w:szCs w:val="28"/>
          <w:lang w:val="ru-RU"/>
        </w:rPr>
        <w:sectPr w:rsidR="002C3127" w:rsidRPr="00E4601F">
          <w:pgSz w:w="11910" w:h="16840"/>
          <w:pgMar w:top="780" w:right="1020" w:bottom="900" w:left="1020" w:header="0" w:footer="656" w:gutter="0"/>
          <w:cols w:space="720"/>
        </w:sectPr>
      </w:pPr>
    </w:p>
    <w:p w:rsidR="002C3127" w:rsidRPr="00E4601F" w:rsidRDefault="002C3127" w:rsidP="002C3127">
      <w:pPr>
        <w:pStyle w:val="a4"/>
        <w:spacing w:before="48"/>
        <w:ind w:left="753" w:right="575"/>
        <w:rPr>
          <w:sz w:val="28"/>
          <w:szCs w:val="28"/>
          <w:lang w:val="ru-RU"/>
        </w:rPr>
      </w:pPr>
      <w:r w:rsidRPr="00E4601F">
        <w:rPr>
          <w:sz w:val="28"/>
          <w:szCs w:val="28"/>
          <w:lang w:val="ru-RU"/>
        </w:rPr>
        <w:lastRenderedPageBreak/>
        <w:t>1 –</w:t>
      </w:r>
      <w:r w:rsidRPr="00E4601F">
        <w:rPr>
          <w:sz w:val="28"/>
          <w:szCs w:val="28"/>
        </w:rPr>
        <w:t>t</w:t>
      </w:r>
      <w:r w:rsidRPr="00E4601F">
        <w:rPr>
          <w:sz w:val="28"/>
          <w:szCs w:val="28"/>
          <w:lang w:val="ru-RU"/>
        </w:rPr>
        <w:t>е</w:t>
      </w:r>
      <w:r w:rsidRPr="00E4601F">
        <w:rPr>
          <w:sz w:val="28"/>
          <w:szCs w:val="28"/>
        </w:rPr>
        <w:t>nglamagaasoslanamiz</w:t>
      </w:r>
    </w:p>
    <w:p w:rsidR="002C3127" w:rsidRPr="00E4601F" w:rsidRDefault="002C3127" w:rsidP="002C3127">
      <w:pPr>
        <w:pStyle w:val="a4"/>
        <w:spacing w:before="137" w:line="362" w:lineRule="auto"/>
        <w:ind w:left="753" w:right="5957"/>
        <w:rPr>
          <w:sz w:val="28"/>
          <w:szCs w:val="28"/>
          <w:lang w:val="ru-RU"/>
        </w:rPr>
      </w:pPr>
      <w:r w:rsidRPr="00E4601F">
        <w:rPr>
          <w:sz w:val="28"/>
          <w:szCs w:val="28"/>
        </w:rPr>
        <w:t>D</w:t>
      </w:r>
      <w:r w:rsidRPr="00E4601F">
        <w:rPr>
          <w:sz w:val="28"/>
          <w:szCs w:val="28"/>
          <w:lang w:val="ru-RU"/>
        </w:rPr>
        <w:t xml:space="preserve"> = 2 С ва В = С + 6 </w:t>
      </w:r>
      <w:r w:rsidRPr="00E4601F">
        <w:rPr>
          <w:sz w:val="28"/>
          <w:szCs w:val="28"/>
        </w:rPr>
        <w:t>ekanligidan</w:t>
      </w:r>
      <w:r w:rsidRPr="00E4601F">
        <w:rPr>
          <w:sz w:val="28"/>
          <w:szCs w:val="28"/>
          <w:lang w:val="ru-RU"/>
        </w:rPr>
        <w:t xml:space="preserve"> 2 С + (С + 6 )+ С = 22</w:t>
      </w:r>
    </w:p>
    <w:p w:rsidR="002C3127" w:rsidRPr="00E4601F" w:rsidRDefault="002C3127" w:rsidP="002C3127">
      <w:pPr>
        <w:pStyle w:val="a4"/>
        <w:spacing w:before="1"/>
        <w:ind w:left="753" w:right="575"/>
        <w:rPr>
          <w:sz w:val="28"/>
          <w:szCs w:val="28"/>
        </w:rPr>
      </w:pPr>
      <w:r w:rsidRPr="00E4601F">
        <w:rPr>
          <w:sz w:val="28"/>
          <w:szCs w:val="28"/>
        </w:rPr>
        <w:t>Javob:   С = 4, D = 8, В = 10</w:t>
      </w:r>
    </w:p>
    <w:p w:rsidR="002C3127" w:rsidRPr="00E4601F" w:rsidRDefault="002C3127" w:rsidP="00C64E9E">
      <w:pPr>
        <w:pStyle w:val="a6"/>
        <w:numPr>
          <w:ilvl w:val="0"/>
          <w:numId w:val="30"/>
        </w:numPr>
        <w:tabs>
          <w:tab w:val="left" w:pos="1055"/>
        </w:tabs>
        <w:spacing w:before="139"/>
        <w:ind w:left="1054"/>
        <w:jc w:val="left"/>
        <w:rPr>
          <w:sz w:val="28"/>
          <w:szCs w:val="28"/>
        </w:rPr>
      </w:pPr>
      <w:r w:rsidRPr="00E4601F">
        <w:rPr>
          <w:sz w:val="28"/>
          <w:szCs w:val="28"/>
        </w:rPr>
        <w:t>Yo’qolgan raqamlarnitiklang.</w:t>
      </w:r>
    </w:p>
    <w:p w:rsidR="002C3127" w:rsidRPr="00E4601F" w:rsidRDefault="002C3127" w:rsidP="002C3127">
      <w:pPr>
        <w:pStyle w:val="a4"/>
        <w:spacing w:before="10"/>
        <w:rPr>
          <w:sz w:val="28"/>
          <w:szCs w:val="28"/>
        </w:rPr>
      </w:pPr>
    </w:p>
    <w:tbl>
      <w:tblPr>
        <w:tblStyle w:val="TableNormal"/>
        <w:tblW w:w="0" w:type="auto"/>
        <w:tblInd w:w="598" w:type="dxa"/>
        <w:tblBorders>
          <w:top w:val="nil"/>
          <w:left w:val="nil"/>
          <w:bottom w:val="nil"/>
          <w:right w:val="nil"/>
          <w:insideH w:val="nil"/>
          <w:insideV w:val="nil"/>
        </w:tblBorders>
        <w:tblLayout w:type="fixed"/>
        <w:tblLook w:val="01E0"/>
      </w:tblPr>
      <w:tblGrid>
        <w:gridCol w:w="3036"/>
        <w:gridCol w:w="2700"/>
        <w:gridCol w:w="2160"/>
      </w:tblGrid>
      <w:tr w:rsidR="002C3127" w:rsidRPr="00E4601F" w:rsidTr="004C5B6D">
        <w:trPr>
          <w:trHeight w:hRule="exact" w:val="862"/>
        </w:trPr>
        <w:tc>
          <w:tcPr>
            <w:tcW w:w="3036" w:type="dxa"/>
            <w:tcBorders>
              <w:bottom w:val="single" w:sz="6" w:space="0" w:color="000000"/>
            </w:tcBorders>
          </w:tcPr>
          <w:p w:rsidR="002C3127" w:rsidRPr="00E4601F" w:rsidRDefault="002C3127" w:rsidP="004C5B6D">
            <w:pPr>
              <w:pStyle w:val="TableParagraph"/>
              <w:spacing w:before="69"/>
              <w:ind w:left="0" w:right="279"/>
              <w:jc w:val="right"/>
              <w:rPr>
                <w:sz w:val="28"/>
                <w:szCs w:val="28"/>
              </w:rPr>
            </w:pPr>
            <w:r w:rsidRPr="00E4601F">
              <w:rPr>
                <w:sz w:val="28"/>
                <w:szCs w:val="28"/>
              </w:rPr>
              <w:t>1)51*8</w:t>
            </w:r>
          </w:p>
          <w:p w:rsidR="002C3127" w:rsidRPr="00E4601F" w:rsidRDefault="002C3127" w:rsidP="004C5B6D">
            <w:pPr>
              <w:pStyle w:val="TableParagraph"/>
              <w:spacing w:before="137"/>
              <w:ind w:left="0" w:right="298"/>
              <w:jc w:val="right"/>
              <w:rPr>
                <w:sz w:val="28"/>
                <w:szCs w:val="28"/>
              </w:rPr>
            </w:pPr>
            <w:r w:rsidRPr="00E4601F">
              <w:rPr>
                <w:sz w:val="28"/>
                <w:szCs w:val="28"/>
              </w:rPr>
              <w:t>2*1*</w:t>
            </w:r>
          </w:p>
        </w:tc>
        <w:tc>
          <w:tcPr>
            <w:tcW w:w="2700" w:type="dxa"/>
            <w:tcBorders>
              <w:bottom w:val="single" w:sz="6" w:space="0" w:color="000000"/>
            </w:tcBorders>
          </w:tcPr>
          <w:p w:rsidR="002C3127" w:rsidRPr="00E4601F" w:rsidRDefault="002C3127" w:rsidP="004C5B6D">
            <w:pPr>
              <w:pStyle w:val="TableParagraph"/>
              <w:spacing w:before="69"/>
              <w:ind w:left="0" w:right="362"/>
              <w:jc w:val="right"/>
              <w:rPr>
                <w:sz w:val="28"/>
                <w:szCs w:val="28"/>
              </w:rPr>
            </w:pPr>
            <w:r w:rsidRPr="00E4601F">
              <w:rPr>
                <w:sz w:val="28"/>
                <w:szCs w:val="28"/>
              </w:rPr>
              <w:t>2)4*23</w:t>
            </w:r>
          </w:p>
          <w:p w:rsidR="002C3127" w:rsidRPr="00E4601F" w:rsidRDefault="002C3127" w:rsidP="004C5B6D">
            <w:pPr>
              <w:pStyle w:val="TableParagraph"/>
              <w:spacing w:before="137"/>
              <w:ind w:left="0" w:right="381"/>
              <w:jc w:val="right"/>
              <w:rPr>
                <w:sz w:val="28"/>
                <w:szCs w:val="28"/>
              </w:rPr>
            </w:pPr>
            <w:r w:rsidRPr="00E4601F">
              <w:rPr>
                <w:sz w:val="28"/>
                <w:szCs w:val="28"/>
              </w:rPr>
              <w:t>12**</w:t>
            </w:r>
          </w:p>
        </w:tc>
        <w:tc>
          <w:tcPr>
            <w:tcW w:w="2160" w:type="dxa"/>
            <w:tcBorders>
              <w:bottom w:val="single" w:sz="6" w:space="0" w:color="000000"/>
            </w:tcBorders>
          </w:tcPr>
          <w:p w:rsidR="002C3127" w:rsidRPr="00E4601F" w:rsidRDefault="002C3127" w:rsidP="004C5B6D">
            <w:pPr>
              <w:pStyle w:val="TableParagraph"/>
              <w:tabs>
                <w:tab w:val="left" w:pos="1118"/>
              </w:tabs>
              <w:spacing w:before="69"/>
              <w:ind w:left="619"/>
              <w:jc w:val="center"/>
              <w:rPr>
                <w:sz w:val="28"/>
                <w:szCs w:val="28"/>
              </w:rPr>
            </w:pPr>
            <w:r w:rsidRPr="00E4601F">
              <w:rPr>
                <w:sz w:val="28"/>
                <w:szCs w:val="28"/>
              </w:rPr>
              <w:t>3)</w:t>
            </w:r>
            <w:r w:rsidRPr="00E4601F">
              <w:rPr>
                <w:sz w:val="28"/>
                <w:szCs w:val="28"/>
              </w:rPr>
              <w:tab/>
              <w:t>*63</w:t>
            </w:r>
          </w:p>
          <w:p w:rsidR="002C3127" w:rsidRPr="00E4601F" w:rsidRDefault="002C3127" w:rsidP="004C5B6D">
            <w:pPr>
              <w:pStyle w:val="TableParagraph"/>
              <w:spacing w:before="137"/>
              <w:ind w:left="552"/>
              <w:jc w:val="center"/>
              <w:rPr>
                <w:sz w:val="28"/>
                <w:szCs w:val="28"/>
              </w:rPr>
            </w:pPr>
            <w:r w:rsidRPr="00E4601F">
              <w:rPr>
                <w:sz w:val="28"/>
                <w:szCs w:val="28"/>
              </w:rPr>
              <w:t>25*6</w:t>
            </w:r>
          </w:p>
        </w:tc>
      </w:tr>
      <w:tr w:rsidR="002C3127" w:rsidRPr="00E4601F" w:rsidTr="004C5B6D">
        <w:trPr>
          <w:trHeight w:hRule="exact" w:val="807"/>
        </w:trPr>
        <w:tc>
          <w:tcPr>
            <w:tcW w:w="3036" w:type="dxa"/>
            <w:tcBorders>
              <w:top w:val="single" w:sz="6" w:space="0" w:color="000000"/>
            </w:tcBorders>
          </w:tcPr>
          <w:p w:rsidR="002C3127" w:rsidRPr="00E4601F" w:rsidRDefault="002C3127" w:rsidP="004C5B6D">
            <w:pPr>
              <w:pStyle w:val="TableParagraph"/>
              <w:spacing w:before="28"/>
              <w:ind w:left="0" w:right="358"/>
              <w:jc w:val="right"/>
              <w:rPr>
                <w:sz w:val="28"/>
                <w:szCs w:val="28"/>
              </w:rPr>
            </w:pPr>
            <w:r w:rsidRPr="00E4601F">
              <w:rPr>
                <w:sz w:val="28"/>
                <w:szCs w:val="28"/>
              </w:rPr>
              <w:t>*083</w:t>
            </w:r>
          </w:p>
          <w:p w:rsidR="002C3127" w:rsidRPr="00E4601F" w:rsidRDefault="002C3127" w:rsidP="004C5B6D">
            <w:pPr>
              <w:pStyle w:val="TableParagraph"/>
              <w:spacing w:before="137"/>
              <w:ind w:left="35"/>
              <w:rPr>
                <w:sz w:val="28"/>
                <w:szCs w:val="28"/>
              </w:rPr>
            </w:pPr>
            <w:r w:rsidRPr="00E4601F">
              <w:rPr>
                <w:sz w:val="28"/>
                <w:szCs w:val="28"/>
              </w:rPr>
              <w:t>Javoblar:</w:t>
            </w:r>
          </w:p>
        </w:tc>
        <w:tc>
          <w:tcPr>
            <w:tcW w:w="2700" w:type="dxa"/>
            <w:tcBorders>
              <w:top w:val="single" w:sz="6" w:space="0" w:color="000000"/>
            </w:tcBorders>
          </w:tcPr>
          <w:p w:rsidR="002C3127" w:rsidRPr="00E4601F" w:rsidRDefault="002C3127" w:rsidP="004C5B6D">
            <w:pPr>
              <w:pStyle w:val="TableParagraph"/>
              <w:spacing w:before="28"/>
              <w:ind w:left="0" w:right="321"/>
              <w:jc w:val="right"/>
              <w:rPr>
                <w:sz w:val="28"/>
                <w:szCs w:val="28"/>
              </w:rPr>
            </w:pPr>
            <w:r w:rsidRPr="00E4601F">
              <w:rPr>
                <w:sz w:val="28"/>
                <w:szCs w:val="28"/>
              </w:rPr>
              <w:t>*205</w:t>
            </w:r>
          </w:p>
        </w:tc>
        <w:tc>
          <w:tcPr>
            <w:tcW w:w="2160" w:type="dxa"/>
            <w:tcBorders>
              <w:top w:val="single" w:sz="6" w:space="0" w:color="000000"/>
            </w:tcBorders>
          </w:tcPr>
          <w:p w:rsidR="002C3127" w:rsidRPr="00E4601F" w:rsidRDefault="002C3127" w:rsidP="004C5B6D">
            <w:pPr>
              <w:pStyle w:val="TableParagraph"/>
              <w:spacing w:before="28"/>
              <w:ind w:left="0" w:right="237"/>
              <w:jc w:val="right"/>
              <w:rPr>
                <w:sz w:val="28"/>
                <w:szCs w:val="28"/>
              </w:rPr>
            </w:pPr>
            <w:r w:rsidRPr="00E4601F">
              <w:rPr>
                <w:sz w:val="28"/>
                <w:szCs w:val="28"/>
              </w:rPr>
              <w:t>1*44</w:t>
            </w:r>
          </w:p>
        </w:tc>
      </w:tr>
      <w:tr w:rsidR="002C3127" w:rsidRPr="00E4601F" w:rsidTr="004C5B6D">
        <w:trPr>
          <w:trHeight w:hRule="exact" w:val="414"/>
        </w:trPr>
        <w:tc>
          <w:tcPr>
            <w:tcW w:w="3036" w:type="dxa"/>
          </w:tcPr>
          <w:p w:rsidR="002C3127" w:rsidRPr="00E4601F" w:rsidRDefault="002C3127" w:rsidP="004C5B6D">
            <w:pPr>
              <w:pStyle w:val="TableParagraph"/>
              <w:spacing w:before="57"/>
              <w:ind w:left="0" w:right="279"/>
              <w:jc w:val="right"/>
              <w:rPr>
                <w:sz w:val="28"/>
                <w:szCs w:val="28"/>
              </w:rPr>
            </w:pPr>
            <w:r w:rsidRPr="00E4601F">
              <w:rPr>
                <w:sz w:val="28"/>
                <w:szCs w:val="28"/>
              </w:rPr>
              <w:t>1)5198</w:t>
            </w:r>
          </w:p>
        </w:tc>
        <w:tc>
          <w:tcPr>
            <w:tcW w:w="2700" w:type="dxa"/>
          </w:tcPr>
          <w:p w:rsidR="002C3127" w:rsidRPr="00E4601F" w:rsidRDefault="002C3127" w:rsidP="004C5B6D">
            <w:pPr>
              <w:pStyle w:val="TableParagraph"/>
              <w:spacing w:before="57"/>
              <w:ind w:left="0" w:right="362"/>
              <w:jc w:val="right"/>
              <w:rPr>
                <w:sz w:val="28"/>
                <w:szCs w:val="28"/>
              </w:rPr>
            </w:pPr>
            <w:r w:rsidRPr="00E4601F">
              <w:rPr>
                <w:sz w:val="28"/>
                <w:szCs w:val="28"/>
              </w:rPr>
              <w:t>2)4423</w:t>
            </w:r>
          </w:p>
        </w:tc>
        <w:tc>
          <w:tcPr>
            <w:tcW w:w="2160" w:type="dxa"/>
          </w:tcPr>
          <w:p w:rsidR="002C3127" w:rsidRPr="00E4601F" w:rsidRDefault="002C3127" w:rsidP="004C5B6D">
            <w:pPr>
              <w:pStyle w:val="TableParagraph"/>
              <w:tabs>
                <w:tab w:val="left" w:pos="499"/>
              </w:tabs>
              <w:spacing w:before="57"/>
              <w:ind w:left="0" w:right="218"/>
              <w:jc w:val="right"/>
              <w:rPr>
                <w:sz w:val="28"/>
                <w:szCs w:val="28"/>
              </w:rPr>
            </w:pPr>
            <w:r w:rsidRPr="00E4601F">
              <w:rPr>
                <w:sz w:val="28"/>
                <w:szCs w:val="28"/>
              </w:rPr>
              <w:t>3)</w:t>
            </w:r>
            <w:r w:rsidRPr="00E4601F">
              <w:rPr>
                <w:sz w:val="28"/>
                <w:szCs w:val="28"/>
              </w:rPr>
              <w:tab/>
              <w:t>3630</w:t>
            </w:r>
          </w:p>
        </w:tc>
      </w:tr>
      <w:tr w:rsidR="002C3127" w:rsidRPr="00E4601F" w:rsidTr="004C5B6D">
        <w:trPr>
          <w:trHeight w:hRule="exact" w:val="435"/>
        </w:trPr>
        <w:tc>
          <w:tcPr>
            <w:tcW w:w="3036" w:type="dxa"/>
            <w:tcBorders>
              <w:bottom w:val="single" w:sz="6" w:space="0" w:color="000000"/>
            </w:tcBorders>
          </w:tcPr>
          <w:p w:rsidR="002C3127" w:rsidRPr="00E4601F" w:rsidRDefault="002C3127" w:rsidP="004C5B6D">
            <w:pPr>
              <w:pStyle w:val="TableParagraph"/>
              <w:spacing w:before="55"/>
              <w:ind w:left="0" w:right="298"/>
              <w:jc w:val="right"/>
              <w:rPr>
                <w:sz w:val="28"/>
                <w:szCs w:val="28"/>
              </w:rPr>
            </w:pPr>
            <w:r w:rsidRPr="00E4601F">
              <w:rPr>
                <w:sz w:val="28"/>
                <w:szCs w:val="28"/>
              </w:rPr>
              <w:t>2115</w:t>
            </w:r>
          </w:p>
        </w:tc>
        <w:tc>
          <w:tcPr>
            <w:tcW w:w="2700" w:type="dxa"/>
            <w:tcBorders>
              <w:bottom w:val="single" w:sz="6" w:space="0" w:color="000000"/>
            </w:tcBorders>
          </w:tcPr>
          <w:p w:rsidR="002C3127" w:rsidRPr="00E4601F" w:rsidRDefault="002C3127" w:rsidP="004C5B6D">
            <w:pPr>
              <w:pStyle w:val="TableParagraph"/>
              <w:spacing w:before="55"/>
              <w:ind w:left="0" w:right="381"/>
              <w:jc w:val="right"/>
              <w:rPr>
                <w:sz w:val="28"/>
                <w:szCs w:val="28"/>
              </w:rPr>
            </w:pPr>
            <w:r w:rsidRPr="00E4601F">
              <w:rPr>
                <w:sz w:val="28"/>
                <w:szCs w:val="28"/>
              </w:rPr>
              <w:t>1218</w:t>
            </w:r>
          </w:p>
        </w:tc>
        <w:tc>
          <w:tcPr>
            <w:tcW w:w="2160" w:type="dxa"/>
            <w:tcBorders>
              <w:bottom w:val="single" w:sz="6" w:space="0" w:color="000000"/>
            </w:tcBorders>
          </w:tcPr>
          <w:p w:rsidR="002C3127" w:rsidRPr="00E4601F" w:rsidRDefault="002C3127" w:rsidP="004C5B6D">
            <w:pPr>
              <w:pStyle w:val="TableParagraph"/>
              <w:spacing w:before="55"/>
              <w:ind w:left="1116"/>
              <w:rPr>
                <w:sz w:val="28"/>
                <w:szCs w:val="28"/>
              </w:rPr>
            </w:pPr>
            <w:r w:rsidRPr="00E4601F">
              <w:rPr>
                <w:sz w:val="28"/>
                <w:szCs w:val="28"/>
              </w:rPr>
              <w:t>2586</w:t>
            </w:r>
          </w:p>
        </w:tc>
      </w:tr>
      <w:tr w:rsidR="002C3127" w:rsidRPr="00E4601F" w:rsidTr="004C5B6D">
        <w:trPr>
          <w:trHeight w:hRule="exact" w:val="407"/>
        </w:trPr>
        <w:tc>
          <w:tcPr>
            <w:tcW w:w="3036" w:type="dxa"/>
            <w:tcBorders>
              <w:top w:val="single" w:sz="6" w:space="0" w:color="000000"/>
            </w:tcBorders>
          </w:tcPr>
          <w:p w:rsidR="002C3127" w:rsidRPr="00E4601F" w:rsidRDefault="002C3127" w:rsidP="004C5B6D">
            <w:pPr>
              <w:pStyle w:val="TableParagraph"/>
              <w:spacing w:before="28"/>
              <w:ind w:left="0" w:right="334"/>
              <w:jc w:val="right"/>
              <w:rPr>
                <w:sz w:val="28"/>
                <w:szCs w:val="28"/>
              </w:rPr>
            </w:pPr>
            <w:r w:rsidRPr="00E4601F">
              <w:rPr>
                <w:sz w:val="28"/>
                <w:szCs w:val="28"/>
              </w:rPr>
              <w:t>3083</w:t>
            </w:r>
          </w:p>
        </w:tc>
        <w:tc>
          <w:tcPr>
            <w:tcW w:w="2700" w:type="dxa"/>
            <w:tcBorders>
              <w:top w:val="single" w:sz="6" w:space="0" w:color="000000"/>
            </w:tcBorders>
          </w:tcPr>
          <w:p w:rsidR="002C3127" w:rsidRPr="00E4601F" w:rsidRDefault="002C3127" w:rsidP="004C5B6D">
            <w:pPr>
              <w:pStyle w:val="TableParagraph"/>
              <w:spacing w:before="28"/>
              <w:ind w:left="1620"/>
              <w:rPr>
                <w:sz w:val="28"/>
                <w:szCs w:val="28"/>
              </w:rPr>
            </w:pPr>
            <w:r w:rsidRPr="00E4601F">
              <w:rPr>
                <w:sz w:val="28"/>
                <w:szCs w:val="28"/>
              </w:rPr>
              <w:t>3205</w:t>
            </w:r>
          </w:p>
        </w:tc>
        <w:tc>
          <w:tcPr>
            <w:tcW w:w="2160" w:type="dxa"/>
            <w:tcBorders>
              <w:top w:val="single" w:sz="6" w:space="0" w:color="000000"/>
            </w:tcBorders>
          </w:tcPr>
          <w:p w:rsidR="002C3127" w:rsidRPr="00E4601F" w:rsidRDefault="002C3127" w:rsidP="004C5B6D">
            <w:pPr>
              <w:pStyle w:val="TableParagraph"/>
              <w:spacing w:before="28"/>
              <w:ind w:left="120"/>
              <w:jc w:val="center"/>
              <w:rPr>
                <w:sz w:val="28"/>
                <w:szCs w:val="28"/>
              </w:rPr>
            </w:pPr>
            <w:r w:rsidRPr="00E4601F">
              <w:rPr>
                <w:sz w:val="28"/>
                <w:szCs w:val="28"/>
              </w:rPr>
              <w:t>1044</w:t>
            </w:r>
          </w:p>
        </w:tc>
      </w:tr>
    </w:tbl>
    <w:p w:rsidR="002C3127" w:rsidRPr="00E4601F" w:rsidRDefault="002C3127" w:rsidP="002C3127">
      <w:pPr>
        <w:ind w:left="540"/>
        <w:jc w:val="both"/>
        <w:rPr>
          <w:sz w:val="28"/>
          <w:szCs w:val="28"/>
          <w:lang w:val="uz-Cyrl-UZ"/>
        </w:rPr>
      </w:pPr>
    </w:p>
    <w:p w:rsidR="00E4601F" w:rsidRDefault="00E4601F" w:rsidP="002C3127">
      <w:pPr>
        <w:ind w:left="540"/>
        <w:jc w:val="both"/>
        <w:rPr>
          <w:lang w:val="uz-Cyrl-UZ"/>
        </w:rPr>
      </w:pPr>
    </w:p>
    <w:p w:rsidR="00E4601F" w:rsidRDefault="00E4601F" w:rsidP="002C3127">
      <w:pPr>
        <w:ind w:left="540"/>
        <w:jc w:val="both"/>
        <w:rPr>
          <w:lang w:val="uz-Cyrl-UZ"/>
        </w:rPr>
      </w:pPr>
    </w:p>
    <w:p w:rsidR="00E4601F" w:rsidRDefault="00E4601F" w:rsidP="002C3127">
      <w:pPr>
        <w:ind w:left="540"/>
        <w:jc w:val="both"/>
        <w:rPr>
          <w:lang w:val="uz-Cyrl-UZ"/>
        </w:rPr>
      </w:pPr>
    </w:p>
    <w:p w:rsidR="00E4601F" w:rsidRDefault="00E4601F" w:rsidP="002C3127">
      <w:pPr>
        <w:ind w:left="540"/>
        <w:jc w:val="both"/>
        <w:rPr>
          <w:lang w:val="uz-Cyrl-UZ"/>
        </w:rPr>
      </w:pPr>
    </w:p>
    <w:p w:rsidR="00E4601F" w:rsidRDefault="00E4601F" w:rsidP="002C3127">
      <w:pPr>
        <w:ind w:left="540"/>
        <w:jc w:val="both"/>
        <w:rPr>
          <w:lang w:val="uz-Cyrl-UZ"/>
        </w:rPr>
      </w:pPr>
    </w:p>
    <w:p w:rsidR="00E4601F" w:rsidRDefault="00E4601F" w:rsidP="002C3127">
      <w:pPr>
        <w:ind w:left="540"/>
        <w:jc w:val="both"/>
        <w:rPr>
          <w:lang w:val="uz-Cyrl-UZ"/>
        </w:rPr>
      </w:pPr>
    </w:p>
    <w:p w:rsidR="00E4601F" w:rsidRDefault="00E4601F" w:rsidP="002C3127">
      <w:pPr>
        <w:ind w:left="540"/>
        <w:jc w:val="both"/>
        <w:rPr>
          <w:lang w:val="uz-Cyrl-UZ"/>
        </w:rPr>
      </w:pPr>
    </w:p>
    <w:p w:rsidR="00E4601F" w:rsidRDefault="00E4601F" w:rsidP="002C3127">
      <w:pPr>
        <w:ind w:left="540"/>
        <w:jc w:val="both"/>
        <w:rPr>
          <w:lang w:val="uz-Cyrl-UZ"/>
        </w:rPr>
      </w:pPr>
    </w:p>
    <w:p w:rsidR="00E4601F" w:rsidRDefault="00E4601F" w:rsidP="002C3127">
      <w:pPr>
        <w:ind w:left="540"/>
        <w:jc w:val="both"/>
        <w:rPr>
          <w:lang w:val="uz-Cyrl-UZ"/>
        </w:rPr>
      </w:pPr>
    </w:p>
    <w:p w:rsidR="00E4601F" w:rsidRDefault="00E4601F" w:rsidP="002C3127">
      <w:pPr>
        <w:ind w:left="540"/>
        <w:jc w:val="both"/>
        <w:rPr>
          <w:lang w:val="uz-Cyrl-UZ"/>
        </w:rPr>
      </w:pPr>
    </w:p>
    <w:p w:rsidR="00E4601F" w:rsidRDefault="00E4601F" w:rsidP="002C3127">
      <w:pPr>
        <w:ind w:left="540"/>
        <w:jc w:val="both"/>
        <w:rPr>
          <w:lang w:val="uz-Cyrl-UZ"/>
        </w:rPr>
      </w:pPr>
    </w:p>
    <w:p w:rsidR="00E4601F" w:rsidRDefault="00E4601F" w:rsidP="002C3127">
      <w:pPr>
        <w:ind w:left="540"/>
        <w:jc w:val="both"/>
        <w:rPr>
          <w:lang w:val="uz-Cyrl-UZ"/>
        </w:rPr>
      </w:pPr>
    </w:p>
    <w:p w:rsidR="00F2204E" w:rsidRDefault="00F2204E" w:rsidP="002C3127">
      <w:pPr>
        <w:ind w:left="540"/>
        <w:jc w:val="both"/>
        <w:rPr>
          <w:lang w:val="uz-Cyrl-UZ"/>
        </w:rPr>
      </w:pPr>
    </w:p>
    <w:p w:rsidR="00F2204E" w:rsidRDefault="00F2204E" w:rsidP="002C3127">
      <w:pPr>
        <w:ind w:left="540"/>
        <w:jc w:val="both"/>
        <w:rPr>
          <w:lang w:val="uz-Cyrl-UZ"/>
        </w:rPr>
      </w:pPr>
    </w:p>
    <w:p w:rsidR="00F2204E" w:rsidRDefault="00F2204E" w:rsidP="002C3127">
      <w:pPr>
        <w:ind w:left="540"/>
        <w:jc w:val="both"/>
        <w:rPr>
          <w:lang w:val="uz-Cyrl-UZ"/>
        </w:rPr>
      </w:pPr>
    </w:p>
    <w:p w:rsidR="00F2204E" w:rsidRDefault="00F2204E" w:rsidP="002C3127">
      <w:pPr>
        <w:ind w:left="540"/>
        <w:jc w:val="both"/>
        <w:rPr>
          <w:lang w:val="uz-Cyrl-UZ"/>
        </w:rPr>
      </w:pPr>
    </w:p>
    <w:p w:rsidR="00F2204E" w:rsidRDefault="00F2204E" w:rsidP="002C3127">
      <w:pPr>
        <w:ind w:left="540"/>
        <w:jc w:val="both"/>
        <w:rPr>
          <w:lang w:val="uz-Cyrl-UZ"/>
        </w:rPr>
      </w:pPr>
    </w:p>
    <w:p w:rsidR="00F2204E" w:rsidRDefault="00F2204E" w:rsidP="002C3127">
      <w:pPr>
        <w:ind w:left="540"/>
        <w:jc w:val="both"/>
        <w:rPr>
          <w:lang w:val="uz-Cyrl-UZ"/>
        </w:rPr>
      </w:pPr>
    </w:p>
    <w:p w:rsidR="00F2204E" w:rsidRDefault="00F2204E" w:rsidP="002C3127">
      <w:pPr>
        <w:ind w:left="540"/>
        <w:jc w:val="both"/>
        <w:rPr>
          <w:lang w:val="uz-Cyrl-UZ"/>
        </w:rPr>
      </w:pPr>
    </w:p>
    <w:p w:rsidR="00F2204E" w:rsidRDefault="00F2204E" w:rsidP="002C3127">
      <w:pPr>
        <w:ind w:left="540"/>
        <w:jc w:val="both"/>
        <w:rPr>
          <w:lang w:val="uz-Cyrl-UZ"/>
        </w:rPr>
      </w:pPr>
    </w:p>
    <w:p w:rsidR="00F2204E" w:rsidRDefault="00F2204E" w:rsidP="002C3127">
      <w:pPr>
        <w:ind w:left="540"/>
        <w:jc w:val="both"/>
        <w:rPr>
          <w:lang w:val="uz-Cyrl-UZ"/>
        </w:rPr>
      </w:pPr>
    </w:p>
    <w:p w:rsidR="00F2204E" w:rsidRDefault="00F2204E" w:rsidP="002C3127">
      <w:pPr>
        <w:ind w:left="540"/>
        <w:jc w:val="both"/>
        <w:rPr>
          <w:lang w:val="uz-Cyrl-UZ"/>
        </w:rPr>
      </w:pPr>
    </w:p>
    <w:p w:rsidR="00F2204E" w:rsidRDefault="00F2204E" w:rsidP="002C3127">
      <w:pPr>
        <w:ind w:left="540"/>
        <w:jc w:val="both"/>
        <w:rPr>
          <w:lang w:val="uz-Cyrl-UZ"/>
        </w:rPr>
      </w:pPr>
    </w:p>
    <w:p w:rsidR="00F2204E" w:rsidRDefault="00F2204E" w:rsidP="002C3127">
      <w:pPr>
        <w:ind w:left="540"/>
        <w:jc w:val="both"/>
        <w:rPr>
          <w:lang w:val="uz-Cyrl-UZ"/>
        </w:rPr>
      </w:pPr>
    </w:p>
    <w:p w:rsidR="00F2204E" w:rsidRDefault="00F2204E" w:rsidP="002C3127">
      <w:pPr>
        <w:ind w:left="540"/>
        <w:jc w:val="both"/>
        <w:rPr>
          <w:lang w:val="uz-Cyrl-UZ"/>
        </w:rPr>
      </w:pPr>
    </w:p>
    <w:p w:rsidR="00F2204E" w:rsidRDefault="00F2204E" w:rsidP="002C3127">
      <w:pPr>
        <w:ind w:left="540"/>
        <w:jc w:val="both"/>
        <w:rPr>
          <w:lang w:val="uz-Cyrl-UZ"/>
        </w:rPr>
      </w:pPr>
    </w:p>
    <w:p w:rsidR="00F2204E" w:rsidRDefault="00F2204E" w:rsidP="002C3127">
      <w:pPr>
        <w:ind w:left="540"/>
        <w:jc w:val="both"/>
        <w:rPr>
          <w:lang w:val="uz-Cyrl-UZ"/>
        </w:rPr>
      </w:pPr>
    </w:p>
    <w:p w:rsidR="00F2204E" w:rsidRDefault="00F2204E" w:rsidP="002C3127">
      <w:pPr>
        <w:ind w:left="540"/>
        <w:jc w:val="both"/>
        <w:rPr>
          <w:lang w:val="uz-Cyrl-UZ"/>
        </w:rPr>
      </w:pPr>
    </w:p>
    <w:p w:rsidR="00F2204E" w:rsidRDefault="00F2204E" w:rsidP="002C3127">
      <w:pPr>
        <w:ind w:left="540"/>
        <w:jc w:val="both"/>
        <w:rPr>
          <w:lang w:val="uz-Cyrl-UZ"/>
        </w:rPr>
      </w:pPr>
    </w:p>
    <w:p w:rsidR="00F2204E" w:rsidRDefault="00F2204E" w:rsidP="002C3127">
      <w:pPr>
        <w:ind w:left="540"/>
        <w:jc w:val="both"/>
        <w:rPr>
          <w:lang w:val="uz-Cyrl-UZ"/>
        </w:rPr>
      </w:pPr>
    </w:p>
    <w:p w:rsidR="00E4601F" w:rsidRDefault="00E4601F" w:rsidP="002C3127">
      <w:pPr>
        <w:ind w:left="540"/>
        <w:jc w:val="both"/>
        <w:rPr>
          <w:lang w:val="uz-Cyrl-UZ"/>
        </w:rPr>
      </w:pPr>
    </w:p>
    <w:p w:rsidR="002C3127" w:rsidRDefault="002C3127" w:rsidP="002C3127">
      <w:pPr>
        <w:ind w:left="540"/>
        <w:jc w:val="both"/>
        <w:rPr>
          <w:lang w:val="uz-Cyrl-UZ"/>
        </w:rPr>
      </w:pP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85"/>
        <w:gridCol w:w="7555"/>
      </w:tblGrid>
      <w:tr w:rsidR="002C3127" w:rsidRPr="002C3127" w:rsidTr="004C5B6D">
        <w:tc>
          <w:tcPr>
            <w:tcW w:w="1985" w:type="dxa"/>
          </w:tcPr>
          <w:p w:rsidR="002C3127" w:rsidRPr="002C3127" w:rsidRDefault="002C3127" w:rsidP="002C3127">
            <w:pPr>
              <w:ind w:left="180"/>
              <w:jc w:val="center"/>
              <w:rPr>
                <w:sz w:val="28"/>
                <w:szCs w:val="28"/>
                <w:lang w:val="uz-Cyrl-UZ"/>
              </w:rPr>
            </w:pPr>
            <w:r>
              <w:rPr>
                <w:b/>
                <w:bCs/>
                <w:caps/>
                <w:sz w:val="28"/>
                <w:szCs w:val="28"/>
                <w:lang w:val="ru-RU"/>
              </w:rPr>
              <w:t>2</w:t>
            </w:r>
            <w:r w:rsidRPr="002C3127">
              <w:rPr>
                <w:b/>
                <w:bCs/>
                <w:caps/>
                <w:sz w:val="28"/>
                <w:szCs w:val="28"/>
              </w:rPr>
              <w:t>-mavzu</w:t>
            </w:r>
          </w:p>
        </w:tc>
        <w:tc>
          <w:tcPr>
            <w:tcW w:w="7555" w:type="dxa"/>
          </w:tcPr>
          <w:p w:rsidR="002C3127" w:rsidRPr="002C3127" w:rsidRDefault="002C3127" w:rsidP="002C3127">
            <w:pPr>
              <w:jc w:val="both"/>
              <w:rPr>
                <w:b/>
                <w:sz w:val="28"/>
                <w:szCs w:val="28"/>
                <w:lang w:val="uz-Cyrl-UZ"/>
              </w:rPr>
            </w:pPr>
            <w:r w:rsidRPr="002C3127">
              <w:rPr>
                <w:sz w:val="28"/>
                <w:szCs w:val="28"/>
              </w:rPr>
              <w:t>Mantiqiy masalalar yechishga o’rgatish metodikasi.</w:t>
            </w:r>
          </w:p>
        </w:tc>
      </w:tr>
    </w:tbl>
    <w:p w:rsidR="002C3127" w:rsidRPr="002C3127" w:rsidRDefault="002C3127" w:rsidP="002C3127">
      <w:pPr>
        <w:jc w:val="center"/>
        <w:rPr>
          <w:b/>
          <w:bCs/>
          <w:sz w:val="28"/>
          <w:szCs w:val="28"/>
        </w:rPr>
      </w:pPr>
      <w:r w:rsidRPr="002C3127">
        <w:rPr>
          <w:b/>
          <w:bCs/>
          <w:sz w:val="28"/>
          <w:szCs w:val="28"/>
        </w:rPr>
        <w:t xml:space="preserve">Amaliy </w:t>
      </w:r>
      <w:r w:rsidRPr="002C3127">
        <w:rPr>
          <w:b/>
          <w:bCs/>
          <w:sz w:val="28"/>
          <w:szCs w:val="28"/>
          <w:lang w:val="uz-Cyrl-UZ"/>
        </w:rPr>
        <w:t xml:space="preserve"> mashg`ulоtining ta</w:t>
      </w:r>
      <w:r w:rsidRPr="002C3127">
        <w:rPr>
          <w:b/>
          <w:bCs/>
          <w:sz w:val="28"/>
          <w:szCs w:val="28"/>
        </w:rPr>
        <w:t>’</w:t>
      </w:r>
      <w:r w:rsidRPr="002C3127">
        <w:rPr>
          <w:b/>
          <w:bCs/>
          <w:sz w:val="28"/>
          <w:szCs w:val="28"/>
          <w:lang w:val="uz-Cyrl-UZ"/>
        </w:rPr>
        <w:t>lim texnоlоgiyasi</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12"/>
        <w:gridCol w:w="1193"/>
        <w:gridCol w:w="5466"/>
      </w:tblGrid>
      <w:tr w:rsidR="002C3127" w:rsidRPr="004C377F" w:rsidTr="004C5B6D">
        <w:tc>
          <w:tcPr>
            <w:tcW w:w="2835" w:type="dxa"/>
          </w:tcPr>
          <w:p w:rsidR="002C3127" w:rsidRPr="004C377F" w:rsidRDefault="002C3127" w:rsidP="004C5B6D">
            <w:pPr>
              <w:contextualSpacing/>
              <w:jc w:val="both"/>
              <w:rPr>
                <w:sz w:val="28"/>
                <w:szCs w:val="28"/>
              </w:rPr>
            </w:pPr>
            <w:r w:rsidRPr="004C377F">
              <w:rPr>
                <w:i/>
                <w:iCs/>
                <w:sz w:val="28"/>
                <w:szCs w:val="28"/>
                <w:lang w:val="uz-Cyrl-UZ"/>
              </w:rPr>
              <w:t>O`q</w:t>
            </w:r>
            <w:r w:rsidRPr="004C377F">
              <w:rPr>
                <w:i/>
                <w:iCs/>
                <w:sz w:val="28"/>
                <w:szCs w:val="28"/>
              </w:rPr>
              <w:t xml:space="preserve">uv sоati: </w:t>
            </w:r>
            <w:r w:rsidRPr="004C377F">
              <w:rPr>
                <w:sz w:val="28"/>
                <w:szCs w:val="28"/>
              </w:rPr>
              <w:t>2 sоat</w:t>
            </w:r>
          </w:p>
        </w:tc>
        <w:tc>
          <w:tcPr>
            <w:tcW w:w="6804" w:type="dxa"/>
            <w:gridSpan w:val="2"/>
          </w:tcPr>
          <w:p w:rsidR="002C3127" w:rsidRPr="004C377F" w:rsidRDefault="002C3127" w:rsidP="004C5B6D">
            <w:pPr>
              <w:ind w:left="720"/>
              <w:contextualSpacing/>
              <w:jc w:val="both"/>
              <w:rPr>
                <w:iCs/>
                <w:sz w:val="28"/>
                <w:szCs w:val="28"/>
              </w:rPr>
            </w:pPr>
            <w:r w:rsidRPr="004C377F">
              <w:rPr>
                <w:i/>
                <w:iCs/>
                <w:sz w:val="28"/>
                <w:szCs w:val="28"/>
              </w:rPr>
              <w:t>talaba</w:t>
            </w:r>
            <w:r w:rsidRPr="004C377F">
              <w:rPr>
                <w:i/>
                <w:iCs/>
                <w:sz w:val="28"/>
                <w:szCs w:val="28"/>
                <w:lang w:val="uz-Cyrl-UZ"/>
              </w:rPr>
              <w:t xml:space="preserve">ilar </w:t>
            </w:r>
            <w:r w:rsidRPr="004C377F">
              <w:rPr>
                <w:i/>
                <w:iCs/>
                <w:sz w:val="28"/>
                <w:szCs w:val="28"/>
              </w:rPr>
              <w:t xml:space="preserve"> sоni:</w:t>
            </w:r>
            <w:r w:rsidRPr="004C377F">
              <w:rPr>
                <w:i/>
                <w:iCs/>
                <w:sz w:val="28"/>
                <w:szCs w:val="28"/>
                <w:lang w:val="uz-Cyrl-UZ"/>
              </w:rPr>
              <w:t xml:space="preserve">25 </w:t>
            </w:r>
            <w:r w:rsidRPr="004C377F">
              <w:rPr>
                <w:iCs/>
                <w:sz w:val="28"/>
                <w:szCs w:val="28"/>
              </w:rPr>
              <w:t xml:space="preserve"> ta</w:t>
            </w:r>
          </w:p>
        </w:tc>
      </w:tr>
      <w:tr w:rsidR="002C3127" w:rsidRPr="004C377F" w:rsidTr="004C5B6D">
        <w:trPr>
          <w:trHeight w:val="314"/>
        </w:trPr>
        <w:tc>
          <w:tcPr>
            <w:tcW w:w="2835" w:type="dxa"/>
          </w:tcPr>
          <w:p w:rsidR="002C3127" w:rsidRPr="004C377F" w:rsidRDefault="002C3127" w:rsidP="004C5B6D">
            <w:pPr>
              <w:contextualSpacing/>
              <w:jc w:val="both"/>
              <w:rPr>
                <w:i/>
                <w:iCs/>
                <w:sz w:val="28"/>
                <w:szCs w:val="28"/>
                <w:lang w:val="es-ES_tradnl"/>
              </w:rPr>
            </w:pPr>
            <w:r w:rsidRPr="004C377F">
              <w:rPr>
                <w:i/>
                <w:iCs/>
                <w:sz w:val="28"/>
                <w:szCs w:val="28"/>
                <w:lang w:val="uz-Cyrl-UZ"/>
              </w:rPr>
              <w:t>O`q</w:t>
            </w:r>
            <w:r w:rsidRPr="004C377F">
              <w:rPr>
                <w:i/>
                <w:iCs/>
                <w:sz w:val="28"/>
                <w:szCs w:val="28"/>
                <w:lang w:val="es-ES_tradnl"/>
              </w:rPr>
              <w:t>uv mashg`ul</w:t>
            </w:r>
            <w:r w:rsidRPr="004C377F">
              <w:rPr>
                <w:i/>
                <w:iCs/>
                <w:sz w:val="28"/>
                <w:szCs w:val="28"/>
              </w:rPr>
              <w:t>о</w:t>
            </w:r>
            <w:r w:rsidRPr="004C377F">
              <w:rPr>
                <w:i/>
                <w:iCs/>
                <w:sz w:val="28"/>
                <w:szCs w:val="28"/>
                <w:lang w:val="es-ES_tradnl"/>
              </w:rPr>
              <w:t>ti  shakli</w:t>
            </w:r>
          </w:p>
        </w:tc>
        <w:tc>
          <w:tcPr>
            <w:tcW w:w="6804" w:type="dxa"/>
            <w:gridSpan w:val="2"/>
          </w:tcPr>
          <w:p w:rsidR="002C3127" w:rsidRPr="004C377F" w:rsidRDefault="002C3127" w:rsidP="004C5B6D">
            <w:pPr>
              <w:rPr>
                <w:sz w:val="28"/>
                <w:szCs w:val="28"/>
                <w:lang w:val="de-DE"/>
              </w:rPr>
            </w:pPr>
            <w:r w:rsidRPr="004C377F">
              <w:rPr>
                <w:sz w:val="28"/>
                <w:szCs w:val="28"/>
                <w:lang w:val="uz-Cyrl-UZ"/>
              </w:rPr>
              <w:t>Ma`lumotli ma`ruza</w:t>
            </w:r>
            <w:r w:rsidRPr="004C377F">
              <w:rPr>
                <w:sz w:val="28"/>
                <w:szCs w:val="28"/>
                <w:lang w:val="de-DE"/>
              </w:rPr>
              <w:t>,”T-chizma”</w:t>
            </w:r>
          </w:p>
          <w:p w:rsidR="002C3127" w:rsidRPr="004C377F" w:rsidRDefault="002C3127" w:rsidP="004C5B6D">
            <w:pPr>
              <w:contextualSpacing/>
              <w:jc w:val="both"/>
              <w:rPr>
                <w:sz w:val="28"/>
                <w:szCs w:val="28"/>
                <w:lang w:val="de-DE"/>
              </w:rPr>
            </w:pPr>
          </w:p>
        </w:tc>
      </w:tr>
      <w:tr w:rsidR="002C3127" w:rsidRPr="004C377F" w:rsidTr="004C5B6D">
        <w:tc>
          <w:tcPr>
            <w:tcW w:w="2835" w:type="dxa"/>
          </w:tcPr>
          <w:p w:rsidR="002C3127" w:rsidRPr="004C377F" w:rsidRDefault="002C3127" w:rsidP="004C5B6D">
            <w:pPr>
              <w:ind w:left="720"/>
              <w:contextualSpacing/>
              <w:jc w:val="both"/>
              <w:rPr>
                <w:i/>
                <w:iCs/>
                <w:sz w:val="28"/>
                <w:szCs w:val="28"/>
                <w:lang w:val="uz-Cyrl-UZ"/>
              </w:rPr>
            </w:pPr>
          </w:p>
          <w:p w:rsidR="002C3127" w:rsidRPr="004C377F" w:rsidRDefault="002C3127" w:rsidP="004C5B6D">
            <w:pPr>
              <w:ind w:left="720"/>
              <w:contextualSpacing/>
              <w:jc w:val="both"/>
              <w:rPr>
                <w:i/>
                <w:iCs/>
                <w:sz w:val="28"/>
                <w:szCs w:val="28"/>
                <w:lang w:val="uz-Cyrl-UZ"/>
              </w:rPr>
            </w:pPr>
          </w:p>
          <w:p w:rsidR="002C3127" w:rsidRPr="004C377F" w:rsidRDefault="002C3127" w:rsidP="004C5B6D">
            <w:pPr>
              <w:contextualSpacing/>
              <w:jc w:val="both"/>
              <w:rPr>
                <w:i/>
                <w:iCs/>
                <w:sz w:val="28"/>
                <w:szCs w:val="28"/>
              </w:rPr>
            </w:pPr>
            <w:r w:rsidRPr="004C377F">
              <w:rPr>
                <w:i/>
                <w:iCs/>
                <w:sz w:val="28"/>
                <w:szCs w:val="28"/>
                <w:lang w:val="uz-Cyrl-UZ"/>
              </w:rPr>
              <w:t>Amaliy mashg`ulоt tuzilishi:</w:t>
            </w:r>
          </w:p>
        </w:tc>
        <w:tc>
          <w:tcPr>
            <w:tcW w:w="6804" w:type="dxa"/>
            <w:gridSpan w:val="2"/>
          </w:tcPr>
          <w:p w:rsidR="002C3127" w:rsidRPr="004C377F" w:rsidRDefault="002C3127" w:rsidP="004C5B6D">
            <w:pPr>
              <w:contextualSpacing/>
              <w:jc w:val="both"/>
              <w:rPr>
                <w:sz w:val="28"/>
                <w:szCs w:val="28"/>
                <w:lang w:val="uz-Cyrl-UZ"/>
              </w:rPr>
            </w:pPr>
            <w:r w:rsidRPr="004C377F">
              <w:rPr>
                <w:sz w:val="28"/>
                <w:szCs w:val="28"/>
                <w:lang w:val="uz-Cyrl-UZ"/>
              </w:rPr>
              <w:t>1. Mavzu mazmuniga kirish:</w:t>
            </w:r>
          </w:p>
          <w:p w:rsidR="002C3127" w:rsidRPr="004C377F" w:rsidRDefault="002C3127" w:rsidP="004C5B6D">
            <w:pPr>
              <w:rPr>
                <w:sz w:val="28"/>
                <w:szCs w:val="28"/>
              </w:rPr>
            </w:pPr>
            <w:r w:rsidRPr="004C377F">
              <w:rPr>
                <w:sz w:val="28"/>
                <w:szCs w:val="28"/>
              </w:rPr>
              <w:t>2</w:t>
            </w:r>
            <w:r w:rsidRPr="004C377F">
              <w:rPr>
                <w:sz w:val="28"/>
                <w:szCs w:val="28"/>
                <w:lang w:val="uz-Cyrl-UZ"/>
              </w:rPr>
              <w:t>.</w:t>
            </w:r>
            <w:r w:rsidRPr="004C377F">
              <w:rPr>
                <w:sz w:val="28"/>
                <w:szCs w:val="28"/>
                <w:lang w:val="sv-SE"/>
              </w:rPr>
              <w:t>Boshlang</w:t>
            </w:r>
            <w:r w:rsidRPr="004C377F">
              <w:rPr>
                <w:sz w:val="28"/>
                <w:szCs w:val="28"/>
              </w:rPr>
              <w:t>’</w:t>
            </w:r>
            <w:r w:rsidRPr="004C377F">
              <w:rPr>
                <w:sz w:val="28"/>
                <w:szCs w:val="28"/>
                <w:lang w:val="sv-SE"/>
              </w:rPr>
              <w:t>ichsinflardamat</w:t>
            </w:r>
            <w:r w:rsidRPr="004C377F">
              <w:rPr>
                <w:sz w:val="28"/>
                <w:szCs w:val="28"/>
              </w:rPr>
              <w:t>е</w:t>
            </w:r>
            <w:r w:rsidRPr="004C377F">
              <w:rPr>
                <w:sz w:val="28"/>
                <w:szCs w:val="28"/>
                <w:lang w:val="sv-SE"/>
              </w:rPr>
              <w:t>matikafaninio</w:t>
            </w:r>
            <w:r w:rsidRPr="004C377F">
              <w:rPr>
                <w:sz w:val="28"/>
                <w:szCs w:val="28"/>
              </w:rPr>
              <w:t>’</w:t>
            </w:r>
            <w:r w:rsidRPr="004C377F">
              <w:rPr>
                <w:sz w:val="28"/>
                <w:szCs w:val="28"/>
                <w:lang w:val="sv-SE"/>
              </w:rPr>
              <w:t>qitishningmazmuni</w:t>
            </w:r>
            <w:r w:rsidRPr="004C377F">
              <w:rPr>
                <w:sz w:val="28"/>
                <w:szCs w:val="28"/>
              </w:rPr>
              <w:t xml:space="preserve"> .</w:t>
            </w:r>
          </w:p>
          <w:p w:rsidR="002C3127" w:rsidRPr="004C377F" w:rsidRDefault="002C3127" w:rsidP="004C5B6D">
            <w:pPr>
              <w:jc w:val="both"/>
              <w:rPr>
                <w:sz w:val="28"/>
                <w:szCs w:val="28"/>
                <w:lang w:val="it-IT"/>
              </w:rPr>
            </w:pPr>
            <w:r w:rsidRPr="004C377F">
              <w:rPr>
                <w:bCs/>
                <w:sz w:val="28"/>
                <w:szCs w:val="28"/>
                <w:lang w:val="es-ES_tradnl"/>
              </w:rPr>
              <w:t>3</w:t>
            </w:r>
            <w:r w:rsidR="00E4601F" w:rsidRPr="002C3127">
              <w:rPr>
                <w:sz w:val="28"/>
                <w:szCs w:val="28"/>
              </w:rPr>
              <w:t xml:space="preserve">Mantiqiy masalalar yechishga </w:t>
            </w:r>
            <w:r w:rsidR="00E4601F">
              <w:rPr>
                <w:sz w:val="28"/>
                <w:szCs w:val="28"/>
              </w:rPr>
              <w:t>o`rgatish</w:t>
            </w:r>
            <w:r w:rsidRPr="004C377F">
              <w:rPr>
                <w:sz w:val="28"/>
                <w:szCs w:val="28"/>
                <w:lang w:val="it-IT"/>
              </w:rPr>
              <w:t xml:space="preserve"> metodikasi.</w:t>
            </w:r>
          </w:p>
          <w:p w:rsidR="002C3127" w:rsidRPr="004C377F" w:rsidRDefault="002C3127" w:rsidP="004C5B6D">
            <w:pPr>
              <w:contextualSpacing/>
              <w:jc w:val="both"/>
              <w:rPr>
                <w:b/>
                <w:sz w:val="28"/>
                <w:szCs w:val="28"/>
                <w:lang w:val="uz-Cyrl-UZ"/>
              </w:rPr>
            </w:pPr>
            <w:r w:rsidRPr="004C377F">
              <w:rPr>
                <w:bCs/>
                <w:sz w:val="28"/>
                <w:szCs w:val="28"/>
                <w:lang w:val="es-ES_tradnl"/>
              </w:rPr>
              <w:t>4</w:t>
            </w:r>
            <w:r w:rsidRPr="004C377F">
              <w:rPr>
                <w:bCs/>
                <w:sz w:val="28"/>
                <w:szCs w:val="28"/>
                <w:lang w:val="uz-Cyrl-UZ"/>
              </w:rPr>
              <w:t>.</w:t>
            </w:r>
            <w:r w:rsidRPr="004C377F">
              <w:rPr>
                <w:sz w:val="28"/>
                <w:szCs w:val="28"/>
                <w:lang w:val="it-IT"/>
              </w:rPr>
              <w:t xml:space="preserve">Nostandart  va muammoli masalalar </w:t>
            </w:r>
            <w:r w:rsidRPr="004C377F">
              <w:rPr>
                <w:sz w:val="28"/>
                <w:szCs w:val="28"/>
                <w:lang w:val="uz-Cyrl-UZ"/>
              </w:rPr>
              <w:t>yechishga o’rgatish metodikasi</w:t>
            </w:r>
          </w:p>
          <w:p w:rsidR="002C3127" w:rsidRPr="004C377F" w:rsidRDefault="002C3127" w:rsidP="004C5B6D">
            <w:pPr>
              <w:contextualSpacing/>
              <w:jc w:val="both"/>
              <w:rPr>
                <w:sz w:val="28"/>
                <w:szCs w:val="28"/>
                <w:lang w:val="uz-Cyrl-UZ"/>
              </w:rPr>
            </w:pPr>
          </w:p>
        </w:tc>
      </w:tr>
      <w:tr w:rsidR="002C3127" w:rsidRPr="004C377F" w:rsidTr="004C5B6D">
        <w:trPr>
          <w:trHeight w:val="545"/>
        </w:trPr>
        <w:tc>
          <w:tcPr>
            <w:tcW w:w="9639" w:type="dxa"/>
            <w:gridSpan w:val="3"/>
          </w:tcPr>
          <w:p w:rsidR="002C3127" w:rsidRPr="004C377F" w:rsidRDefault="002C3127" w:rsidP="004C5B6D">
            <w:pPr>
              <w:contextualSpacing/>
              <w:jc w:val="both"/>
              <w:rPr>
                <w:sz w:val="28"/>
                <w:szCs w:val="28"/>
                <w:lang w:val="uz-Cyrl-UZ"/>
              </w:rPr>
            </w:pPr>
            <w:r w:rsidRPr="004C377F">
              <w:rPr>
                <w:i/>
                <w:iCs/>
                <w:sz w:val="28"/>
                <w:szCs w:val="28"/>
                <w:lang w:val="uz-Cyrl-UZ"/>
              </w:rPr>
              <w:t>O`quv mashg`ulоtining maqsadi:</w:t>
            </w:r>
            <w:r w:rsidRPr="004C377F">
              <w:rPr>
                <w:sz w:val="28"/>
                <w:szCs w:val="28"/>
                <w:lang w:val="uz-Cyrl-UZ"/>
              </w:rPr>
              <w:t xml:space="preserve">  talabalarda o`quv ishini tashkil etishni interfaоl shakllaridan bo`yicha bilim va ko`nikmalarni kengaytirish va chuqurlashtirish.</w:t>
            </w:r>
          </w:p>
        </w:tc>
      </w:tr>
      <w:tr w:rsidR="002C3127" w:rsidRPr="004C377F" w:rsidTr="004C5B6D">
        <w:tc>
          <w:tcPr>
            <w:tcW w:w="4253" w:type="dxa"/>
            <w:gridSpan w:val="2"/>
          </w:tcPr>
          <w:p w:rsidR="002C3127" w:rsidRDefault="002C3127" w:rsidP="004C5B6D">
            <w:pPr>
              <w:ind w:left="720"/>
              <w:contextualSpacing/>
              <w:jc w:val="both"/>
              <w:rPr>
                <w:i/>
                <w:iCs/>
                <w:sz w:val="28"/>
                <w:szCs w:val="28"/>
                <w:lang w:val="uz-Cyrl-UZ"/>
              </w:rPr>
            </w:pPr>
            <w:r w:rsidRPr="004C377F">
              <w:rPr>
                <w:i/>
                <w:iCs/>
                <w:sz w:val="28"/>
                <w:szCs w:val="28"/>
                <w:lang w:val="uz-Cyrl-UZ"/>
              </w:rPr>
              <w:t>Pedagоgik vazifalar:</w:t>
            </w:r>
          </w:p>
          <w:p w:rsidR="00E4601F" w:rsidRPr="004C377F" w:rsidRDefault="00E4601F" w:rsidP="00E4601F">
            <w:pPr>
              <w:contextualSpacing/>
              <w:jc w:val="both"/>
              <w:rPr>
                <w:sz w:val="28"/>
                <w:szCs w:val="28"/>
                <w:lang w:val="uz-Cyrl-UZ"/>
              </w:rPr>
            </w:pPr>
            <w:r w:rsidRPr="004C377F">
              <w:rPr>
                <w:sz w:val="28"/>
                <w:szCs w:val="28"/>
                <w:lang w:val="uz-Cyrl-UZ"/>
              </w:rPr>
              <w:t>1. Mavzu mazmuniga kirish:</w:t>
            </w:r>
          </w:p>
          <w:p w:rsidR="00E4601F" w:rsidRPr="00B12A6C" w:rsidRDefault="00E4601F" w:rsidP="00E4601F">
            <w:pPr>
              <w:rPr>
                <w:sz w:val="28"/>
                <w:szCs w:val="28"/>
                <w:lang w:val="uz-Cyrl-UZ"/>
              </w:rPr>
            </w:pPr>
            <w:r w:rsidRPr="00B12A6C">
              <w:rPr>
                <w:sz w:val="28"/>
                <w:szCs w:val="28"/>
                <w:lang w:val="uz-Cyrl-UZ"/>
              </w:rPr>
              <w:t>2</w:t>
            </w:r>
            <w:r w:rsidRPr="004C377F">
              <w:rPr>
                <w:sz w:val="28"/>
                <w:szCs w:val="28"/>
                <w:lang w:val="uz-Cyrl-UZ"/>
              </w:rPr>
              <w:t>.</w:t>
            </w:r>
            <w:r w:rsidRPr="004C377F">
              <w:rPr>
                <w:sz w:val="28"/>
                <w:szCs w:val="28"/>
                <w:lang w:val="sv-SE"/>
              </w:rPr>
              <w:t>Boshlang</w:t>
            </w:r>
            <w:r w:rsidRPr="00B12A6C">
              <w:rPr>
                <w:sz w:val="28"/>
                <w:szCs w:val="28"/>
                <w:lang w:val="uz-Cyrl-UZ"/>
              </w:rPr>
              <w:t>’</w:t>
            </w:r>
            <w:r w:rsidRPr="004C377F">
              <w:rPr>
                <w:sz w:val="28"/>
                <w:szCs w:val="28"/>
                <w:lang w:val="sv-SE"/>
              </w:rPr>
              <w:t>ichsinflardamat</w:t>
            </w:r>
            <w:r w:rsidRPr="00B12A6C">
              <w:rPr>
                <w:sz w:val="28"/>
                <w:szCs w:val="28"/>
                <w:lang w:val="uz-Cyrl-UZ"/>
              </w:rPr>
              <w:t>е</w:t>
            </w:r>
            <w:r w:rsidRPr="004C377F">
              <w:rPr>
                <w:sz w:val="28"/>
                <w:szCs w:val="28"/>
                <w:lang w:val="sv-SE"/>
              </w:rPr>
              <w:t>matikafaninio</w:t>
            </w:r>
            <w:r w:rsidRPr="00B12A6C">
              <w:rPr>
                <w:sz w:val="28"/>
                <w:szCs w:val="28"/>
                <w:lang w:val="uz-Cyrl-UZ"/>
              </w:rPr>
              <w:t>’</w:t>
            </w:r>
            <w:r w:rsidRPr="004C377F">
              <w:rPr>
                <w:sz w:val="28"/>
                <w:szCs w:val="28"/>
                <w:lang w:val="sv-SE"/>
              </w:rPr>
              <w:t>qitishningmazmuni</w:t>
            </w:r>
            <w:r w:rsidRPr="00B12A6C">
              <w:rPr>
                <w:sz w:val="28"/>
                <w:szCs w:val="28"/>
                <w:lang w:val="uz-Cyrl-UZ"/>
              </w:rPr>
              <w:t xml:space="preserve"> .</w:t>
            </w:r>
          </w:p>
          <w:p w:rsidR="00E4601F" w:rsidRPr="004C377F" w:rsidRDefault="00E4601F" w:rsidP="00E4601F">
            <w:pPr>
              <w:jc w:val="both"/>
              <w:rPr>
                <w:sz w:val="28"/>
                <w:szCs w:val="28"/>
                <w:lang w:val="it-IT"/>
              </w:rPr>
            </w:pPr>
            <w:r w:rsidRPr="004C377F">
              <w:rPr>
                <w:bCs/>
                <w:sz w:val="28"/>
                <w:szCs w:val="28"/>
                <w:lang w:val="es-ES_tradnl"/>
              </w:rPr>
              <w:t>3</w:t>
            </w:r>
            <w:r w:rsidRPr="00B12A6C">
              <w:rPr>
                <w:sz w:val="28"/>
                <w:szCs w:val="28"/>
                <w:lang w:val="uz-Cyrl-UZ"/>
              </w:rPr>
              <w:t>Mantiqiy masalalar yechishga o`rgatish</w:t>
            </w:r>
            <w:r w:rsidRPr="004C377F">
              <w:rPr>
                <w:sz w:val="28"/>
                <w:szCs w:val="28"/>
                <w:lang w:val="it-IT"/>
              </w:rPr>
              <w:t xml:space="preserve"> metodikasi.</w:t>
            </w:r>
          </w:p>
          <w:p w:rsidR="00E4601F" w:rsidRPr="004C377F" w:rsidRDefault="00E4601F" w:rsidP="00E4601F">
            <w:pPr>
              <w:contextualSpacing/>
              <w:jc w:val="both"/>
              <w:rPr>
                <w:b/>
                <w:sz w:val="28"/>
                <w:szCs w:val="28"/>
                <w:lang w:val="uz-Cyrl-UZ"/>
              </w:rPr>
            </w:pPr>
            <w:r w:rsidRPr="004C377F">
              <w:rPr>
                <w:bCs/>
                <w:sz w:val="28"/>
                <w:szCs w:val="28"/>
                <w:lang w:val="es-ES_tradnl"/>
              </w:rPr>
              <w:t>4</w:t>
            </w:r>
            <w:r w:rsidRPr="004C377F">
              <w:rPr>
                <w:bCs/>
                <w:sz w:val="28"/>
                <w:szCs w:val="28"/>
                <w:lang w:val="uz-Cyrl-UZ"/>
              </w:rPr>
              <w:t>.</w:t>
            </w:r>
            <w:r w:rsidRPr="004C377F">
              <w:rPr>
                <w:sz w:val="28"/>
                <w:szCs w:val="28"/>
                <w:lang w:val="it-IT"/>
              </w:rPr>
              <w:t xml:space="preserve">Nostandart  va muammoli masalalar </w:t>
            </w:r>
            <w:r w:rsidRPr="004C377F">
              <w:rPr>
                <w:sz w:val="28"/>
                <w:szCs w:val="28"/>
                <w:lang w:val="uz-Cyrl-UZ"/>
              </w:rPr>
              <w:t>yechishga o’rgatish metodikasi</w:t>
            </w:r>
          </w:p>
          <w:p w:rsidR="00E4601F" w:rsidRPr="004C377F" w:rsidRDefault="00E4601F" w:rsidP="004C5B6D">
            <w:pPr>
              <w:ind w:left="720"/>
              <w:contextualSpacing/>
              <w:jc w:val="both"/>
              <w:rPr>
                <w:i/>
                <w:iCs/>
                <w:sz w:val="28"/>
                <w:szCs w:val="28"/>
                <w:lang w:val="uz-Cyrl-UZ"/>
              </w:rPr>
            </w:pPr>
          </w:p>
          <w:p w:rsidR="002C3127" w:rsidRPr="004C377F" w:rsidRDefault="002C3127" w:rsidP="004C5B6D">
            <w:pPr>
              <w:ind w:left="34"/>
              <w:jc w:val="both"/>
              <w:rPr>
                <w:sz w:val="28"/>
                <w:szCs w:val="28"/>
                <w:lang w:val="uz-Cyrl-UZ"/>
              </w:rPr>
            </w:pPr>
          </w:p>
        </w:tc>
        <w:tc>
          <w:tcPr>
            <w:tcW w:w="5386" w:type="dxa"/>
          </w:tcPr>
          <w:p w:rsidR="002C3127" w:rsidRPr="004C377F" w:rsidRDefault="002C3127" w:rsidP="004C5B6D">
            <w:pPr>
              <w:contextualSpacing/>
              <w:jc w:val="both"/>
              <w:rPr>
                <w:i/>
                <w:iCs/>
                <w:sz w:val="28"/>
                <w:szCs w:val="28"/>
                <w:lang w:val="uz-Cyrl-UZ"/>
              </w:rPr>
            </w:pPr>
            <w:r w:rsidRPr="004C377F">
              <w:rPr>
                <w:i/>
                <w:iCs/>
                <w:sz w:val="28"/>
                <w:szCs w:val="28"/>
                <w:lang w:val="uz-Cyrl-UZ"/>
              </w:rPr>
              <w:t>O`quv faоliyatining natijalari:</w:t>
            </w:r>
          </w:p>
          <w:p w:rsidR="002C3127" w:rsidRDefault="002C3127" w:rsidP="004C5B6D">
            <w:pPr>
              <w:ind w:left="720"/>
              <w:contextualSpacing/>
              <w:jc w:val="both"/>
              <w:rPr>
                <w:i/>
                <w:iCs/>
                <w:sz w:val="28"/>
                <w:szCs w:val="28"/>
                <w:lang w:val="uz-Cyrl-UZ"/>
              </w:rPr>
            </w:pPr>
            <w:r w:rsidRPr="004C377F">
              <w:rPr>
                <w:i/>
                <w:iCs/>
                <w:sz w:val="28"/>
                <w:szCs w:val="28"/>
                <w:lang w:val="uz-Cyrl-UZ"/>
              </w:rPr>
              <w:t>tinglоvchilar biladilar:</w:t>
            </w:r>
          </w:p>
          <w:p w:rsidR="00E4601F" w:rsidRPr="004C377F" w:rsidRDefault="00E4601F" w:rsidP="00E4601F">
            <w:pPr>
              <w:contextualSpacing/>
              <w:jc w:val="both"/>
              <w:rPr>
                <w:sz w:val="28"/>
                <w:szCs w:val="28"/>
                <w:lang w:val="uz-Cyrl-UZ"/>
              </w:rPr>
            </w:pPr>
            <w:r w:rsidRPr="004C377F">
              <w:rPr>
                <w:sz w:val="28"/>
                <w:szCs w:val="28"/>
                <w:lang w:val="uz-Cyrl-UZ"/>
              </w:rPr>
              <w:t>1. Mavzu mazmuniga kirish:</w:t>
            </w:r>
          </w:p>
          <w:p w:rsidR="00E4601F" w:rsidRPr="00B12A6C" w:rsidRDefault="00E4601F" w:rsidP="00E4601F">
            <w:pPr>
              <w:rPr>
                <w:sz w:val="28"/>
                <w:szCs w:val="28"/>
                <w:lang w:val="uz-Cyrl-UZ"/>
              </w:rPr>
            </w:pPr>
            <w:r w:rsidRPr="00B12A6C">
              <w:rPr>
                <w:sz w:val="28"/>
                <w:szCs w:val="28"/>
                <w:lang w:val="uz-Cyrl-UZ"/>
              </w:rPr>
              <w:t>2</w:t>
            </w:r>
            <w:r w:rsidRPr="004C377F">
              <w:rPr>
                <w:sz w:val="28"/>
                <w:szCs w:val="28"/>
                <w:lang w:val="uz-Cyrl-UZ"/>
              </w:rPr>
              <w:t>.</w:t>
            </w:r>
            <w:r w:rsidRPr="004C377F">
              <w:rPr>
                <w:sz w:val="28"/>
                <w:szCs w:val="28"/>
                <w:lang w:val="sv-SE"/>
              </w:rPr>
              <w:t>Boshlang</w:t>
            </w:r>
            <w:r w:rsidRPr="00B12A6C">
              <w:rPr>
                <w:sz w:val="28"/>
                <w:szCs w:val="28"/>
                <w:lang w:val="uz-Cyrl-UZ"/>
              </w:rPr>
              <w:t>’</w:t>
            </w:r>
            <w:r w:rsidRPr="004C377F">
              <w:rPr>
                <w:sz w:val="28"/>
                <w:szCs w:val="28"/>
                <w:lang w:val="sv-SE"/>
              </w:rPr>
              <w:t>ichsinflardamat</w:t>
            </w:r>
            <w:r w:rsidRPr="00B12A6C">
              <w:rPr>
                <w:sz w:val="28"/>
                <w:szCs w:val="28"/>
                <w:lang w:val="uz-Cyrl-UZ"/>
              </w:rPr>
              <w:t>е</w:t>
            </w:r>
            <w:r w:rsidRPr="004C377F">
              <w:rPr>
                <w:sz w:val="28"/>
                <w:szCs w:val="28"/>
                <w:lang w:val="sv-SE"/>
              </w:rPr>
              <w:t>matikafaninio</w:t>
            </w:r>
            <w:r w:rsidRPr="00B12A6C">
              <w:rPr>
                <w:sz w:val="28"/>
                <w:szCs w:val="28"/>
                <w:lang w:val="uz-Cyrl-UZ"/>
              </w:rPr>
              <w:t>’</w:t>
            </w:r>
            <w:r w:rsidRPr="004C377F">
              <w:rPr>
                <w:sz w:val="28"/>
                <w:szCs w:val="28"/>
                <w:lang w:val="sv-SE"/>
              </w:rPr>
              <w:t>qitishningmazmuni</w:t>
            </w:r>
            <w:r w:rsidRPr="00B12A6C">
              <w:rPr>
                <w:sz w:val="28"/>
                <w:szCs w:val="28"/>
                <w:lang w:val="uz-Cyrl-UZ"/>
              </w:rPr>
              <w:t>organadilar.</w:t>
            </w:r>
          </w:p>
          <w:p w:rsidR="00E4601F" w:rsidRPr="004C377F" w:rsidRDefault="00E4601F" w:rsidP="00E4601F">
            <w:pPr>
              <w:jc w:val="both"/>
              <w:rPr>
                <w:sz w:val="28"/>
                <w:szCs w:val="28"/>
                <w:lang w:val="it-IT"/>
              </w:rPr>
            </w:pPr>
            <w:r w:rsidRPr="004C377F">
              <w:rPr>
                <w:bCs/>
                <w:sz w:val="28"/>
                <w:szCs w:val="28"/>
                <w:lang w:val="es-ES_tradnl"/>
              </w:rPr>
              <w:t>3</w:t>
            </w:r>
            <w:r w:rsidRPr="00B12A6C">
              <w:rPr>
                <w:sz w:val="28"/>
                <w:szCs w:val="28"/>
                <w:lang w:val="uz-Cyrl-UZ"/>
              </w:rPr>
              <w:t>Mantiqiy masalalar yechishga o`rgatish</w:t>
            </w:r>
            <w:r w:rsidRPr="004C377F">
              <w:rPr>
                <w:sz w:val="28"/>
                <w:szCs w:val="28"/>
                <w:lang w:val="it-IT"/>
              </w:rPr>
              <w:t xml:space="preserve"> metodikasi.</w:t>
            </w:r>
          </w:p>
          <w:p w:rsidR="002C3127" w:rsidRPr="004C377F" w:rsidRDefault="00E4601F" w:rsidP="00E4601F">
            <w:pPr>
              <w:contextualSpacing/>
              <w:jc w:val="both"/>
              <w:rPr>
                <w:sz w:val="28"/>
                <w:szCs w:val="28"/>
                <w:lang w:val="uz-Cyrl-UZ"/>
              </w:rPr>
            </w:pPr>
            <w:r w:rsidRPr="004C377F">
              <w:rPr>
                <w:bCs/>
                <w:sz w:val="28"/>
                <w:szCs w:val="28"/>
                <w:lang w:val="es-ES_tradnl"/>
              </w:rPr>
              <w:t>4</w:t>
            </w:r>
            <w:r w:rsidRPr="004C377F">
              <w:rPr>
                <w:bCs/>
                <w:sz w:val="28"/>
                <w:szCs w:val="28"/>
                <w:lang w:val="uz-Cyrl-UZ"/>
              </w:rPr>
              <w:t>.</w:t>
            </w:r>
            <w:r w:rsidRPr="004C377F">
              <w:rPr>
                <w:sz w:val="28"/>
                <w:szCs w:val="28"/>
                <w:lang w:val="it-IT"/>
              </w:rPr>
              <w:t xml:space="preserve">Nostandart  va muammoli masalalar </w:t>
            </w:r>
            <w:r w:rsidRPr="004C377F">
              <w:rPr>
                <w:sz w:val="28"/>
                <w:szCs w:val="28"/>
                <w:lang w:val="uz-Cyrl-UZ"/>
              </w:rPr>
              <w:t>yechishga o’rgatish metodikasi</w:t>
            </w:r>
          </w:p>
        </w:tc>
      </w:tr>
      <w:tr w:rsidR="002C3127" w:rsidRPr="004C377F" w:rsidTr="004C5B6D">
        <w:trPr>
          <w:trHeight w:val="405"/>
        </w:trPr>
        <w:tc>
          <w:tcPr>
            <w:tcW w:w="4253" w:type="dxa"/>
            <w:gridSpan w:val="2"/>
          </w:tcPr>
          <w:p w:rsidR="002C3127" w:rsidRPr="004C377F" w:rsidRDefault="002C3127" w:rsidP="004C5B6D">
            <w:pPr>
              <w:ind w:left="720"/>
              <w:contextualSpacing/>
              <w:jc w:val="both"/>
              <w:rPr>
                <w:i/>
                <w:iCs/>
                <w:sz w:val="28"/>
                <w:szCs w:val="28"/>
                <w:lang w:val="uz-Cyrl-UZ"/>
              </w:rPr>
            </w:pPr>
            <w:r w:rsidRPr="004C377F">
              <w:rPr>
                <w:i/>
                <w:iCs/>
                <w:sz w:val="28"/>
                <w:szCs w:val="28"/>
              </w:rPr>
              <w:t xml:space="preserve">Tahlim </w:t>
            </w:r>
            <w:r w:rsidRPr="004C377F">
              <w:rPr>
                <w:i/>
                <w:iCs/>
                <w:sz w:val="28"/>
                <w:szCs w:val="28"/>
                <w:lang w:val="uz-Cyrl-UZ"/>
              </w:rPr>
              <w:t>usullari</w:t>
            </w:r>
          </w:p>
        </w:tc>
        <w:tc>
          <w:tcPr>
            <w:tcW w:w="5386" w:type="dxa"/>
          </w:tcPr>
          <w:p w:rsidR="002C3127" w:rsidRPr="004C377F" w:rsidRDefault="002C3127" w:rsidP="004C5B6D">
            <w:pPr>
              <w:rPr>
                <w:sz w:val="28"/>
                <w:szCs w:val="28"/>
                <w:lang w:val="de-DE"/>
              </w:rPr>
            </w:pPr>
            <w:r w:rsidRPr="004C377F">
              <w:rPr>
                <w:sz w:val="28"/>
                <w:szCs w:val="28"/>
                <w:lang w:val="uz-Cyrl-UZ"/>
              </w:rPr>
              <w:t>Ma`lumotli ma`ruza</w:t>
            </w:r>
            <w:r w:rsidRPr="004C377F">
              <w:rPr>
                <w:sz w:val="28"/>
                <w:szCs w:val="28"/>
                <w:lang w:val="de-DE"/>
              </w:rPr>
              <w:t>,”T-chizma”</w:t>
            </w:r>
          </w:p>
          <w:p w:rsidR="002C3127" w:rsidRPr="004C377F" w:rsidRDefault="002C3127" w:rsidP="004C5B6D">
            <w:pPr>
              <w:contextualSpacing/>
              <w:jc w:val="both"/>
              <w:rPr>
                <w:sz w:val="28"/>
                <w:szCs w:val="28"/>
                <w:lang w:val="de-DE"/>
              </w:rPr>
            </w:pPr>
          </w:p>
        </w:tc>
      </w:tr>
      <w:tr w:rsidR="002C3127" w:rsidRPr="004C377F" w:rsidTr="004C5B6D">
        <w:trPr>
          <w:trHeight w:val="509"/>
        </w:trPr>
        <w:tc>
          <w:tcPr>
            <w:tcW w:w="4253" w:type="dxa"/>
            <w:gridSpan w:val="2"/>
          </w:tcPr>
          <w:p w:rsidR="002C3127" w:rsidRPr="004C377F" w:rsidRDefault="002C3127" w:rsidP="004C5B6D">
            <w:pPr>
              <w:ind w:left="720"/>
              <w:contextualSpacing/>
              <w:jc w:val="both"/>
              <w:rPr>
                <w:i/>
                <w:iCs/>
                <w:sz w:val="28"/>
                <w:szCs w:val="28"/>
              </w:rPr>
            </w:pPr>
            <w:r w:rsidRPr="004C377F">
              <w:rPr>
                <w:i/>
                <w:iCs/>
                <w:sz w:val="28"/>
                <w:szCs w:val="28"/>
              </w:rPr>
              <w:t>Tahlim vоsitalari</w:t>
            </w:r>
          </w:p>
        </w:tc>
        <w:tc>
          <w:tcPr>
            <w:tcW w:w="5386" w:type="dxa"/>
          </w:tcPr>
          <w:p w:rsidR="002C3127" w:rsidRPr="004C377F" w:rsidRDefault="002C3127" w:rsidP="004C5B6D">
            <w:pPr>
              <w:contextualSpacing/>
              <w:jc w:val="both"/>
              <w:rPr>
                <w:sz w:val="28"/>
                <w:szCs w:val="28"/>
              </w:rPr>
            </w:pPr>
            <w:r w:rsidRPr="004C377F">
              <w:rPr>
                <w:sz w:val="28"/>
                <w:szCs w:val="28"/>
                <w:lang w:val="uz-Cyrl-UZ"/>
              </w:rPr>
              <w:t>Tayanch matn</w:t>
            </w:r>
            <w:r w:rsidRPr="004C377F">
              <w:rPr>
                <w:sz w:val="28"/>
                <w:szCs w:val="28"/>
              </w:rPr>
              <w:t xml:space="preserve">, </w:t>
            </w:r>
            <w:r w:rsidRPr="004C377F">
              <w:rPr>
                <w:sz w:val="28"/>
                <w:szCs w:val="28"/>
                <w:lang w:val="uz-Cyrl-UZ"/>
              </w:rPr>
              <w:t xml:space="preserve"> o`quv qo`llanmalar, ekspert tоpshiriqlar, </w:t>
            </w:r>
            <w:r w:rsidRPr="004C377F">
              <w:rPr>
                <w:sz w:val="28"/>
                <w:szCs w:val="28"/>
              </w:rPr>
              <w:t xml:space="preserve">slaydlar, </w:t>
            </w:r>
            <w:r w:rsidRPr="004C377F">
              <w:rPr>
                <w:sz w:val="28"/>
                <w:szCs w:val="28"/>
                <w:lang w:val="uz-Cyrl-UZ"/>
              </w:rPr>
              <w:t>flipchart</w:t>
            </w:r>
            <w:r w:rsidRPr="004C377F">
              <w:rPr>
                <w:sz w:val="28"/>
                <w:szCs w:val="28"/>
              </w:rPr>
              <w:t>, markerlar, skоtch</w:t>
            </w:r>
          </w:p>
        </w:tc>
      </w:tr>
      <w:tr w:rsidR="002C3127" w:rsidRPr="004C377F" w:rsidTr="004C5B6D">
        <w:trPr>
          <w:trHeight w:val="259"/>
        </w:trPr>
        <w:tc>
          <w:tcPr>
            <w:tcW w:w="4253" w:type="dxa"/>
            <w:gridSpan w:val="2"/>
          </w:tcPr>
          <w:p w:rsidR="002C3127" w:rsidRPr="004C377F" w:rsidRDefault="002C3127" w:rsidP="004C5B6D">
            <w:pPr>
              <w:ind w:left="720"/>
              <w:contextualSpacing/>
              <w:jc w:val="both"/>
              <w:rPr>
                <w:i/>
                <w:iCs/>
                <w:sz w:val="28"/>
                <w:szCs w:val="28"/>
              </w:rPr>
            </w:pPr>
            <w:r w:rsidRPr="004C377F">
              <w:rPr>
                <w:i/>
                <w:iCs/>
                <w:sz w:val="28"/>
                <w:szCs w:val="28"/>
              </w:rPr>
              <w:t>O`qitish shakllari</w:t>
            </w:r>
          </w:p>
        </w:tc>
        <w:tc>
          <w:tcPr>
            <w:tcW w:w="5386" w:type="dxa"/>
          </w:tcPr>
          <w:p w:rsidR="002C3127" w:rsidRPr="004C377F" w:rsidRDefault="002C3127" w:rsidP="004C5B6D">
            <w:pPr>
              <w:ind w:left="720"/>
              <w:contextualSpacing/>
              <w:jc w:val="both"/>
              <w:rPr>
                <w:sz w:val="28"/>
                <w:szCs w:val="28"/>
              </w:rPr>
            </w:pPr>
            <w:r w:rsidRPr="004C377F">
              <w:rPr>
                <w:sz w:val="28"/>
                <w:szCs w:val="28"/>
                <w:lang w:val="uz-Cyrl-UZ"/>
              </w:rPr>
              <w:t>Оmmaviy,</w:t>
            </w:r>
            <w:r w:rsidRPr="004C377F">
              <w:rPr>
                <w:sz w:val="28"/>
                <w:szCs w:val="28"/>
              </w:rPr>
              <w:t xml:space="preserve">  guruhl</w:t>
            </w:r>
            <w:r w:rsidRPr="004C377F">
              <w:rPr>
                <w:sz w:val="28"/>
                <w:szCs w:val="28"/>
                <w:lang w:val="uz-Cyrl-UZ"/>
              </w:rPr>
              <w:t>i</w:t>
            </w:r>
            <w:r w:rsidRPr="004C377F">
              <w:rPr>
                <w:sz w:val="28"/>
                <w:szCs w:val="28"/>
              </w:rPr>
              <w:t>.</w:t>
            </w:r>
          </w:p>
        </w:tc>
      </w:tr>
      <w:tr w:rsidR="002C3127" w:rsidRPr="004C377F" w:rsidTr="004C5B6D">
        <w:tc>
          <w:tcPr>
            <w:tcW w:w="4253" w:type="dxa"/>
            <w:gridSpan w:val="2"/>
          </w:tcPr>
          <w:p w:rsidR="002C3127" w:rsidRPr="004C377F" w:rsidRDefault="002C3127" w:rsidP="004C5B6D">
            <w:pPr>
              <w:ind w:left="720"/>
              <w:contextualSpacing/>
              <w:jc w:val="both"/>
              <w:rPr>
                <w:i/>
                <w:iCs/>
                <w:sz w:val="28"/>
                <w:szCs w:val="28"/>
              </w:rPr>
            </w:pPr>
            <w:r w:rsidRPr="004C377F">
              <w:rPr>
                <w:i/>
                <w:iCs/>
                <w:sz w:val="28"/>
                <w:szCs w:val="28"/>
              </w:rPr>
              <w:t>O`qitish shart-sharоiti</w:t>
            </w:r>
          </w:p>
        </w:tc>
        <w:tc>
          <w:tcPr>
            <w:tcW w:w="5386" w:type="dxa"/>
          </w:tcPr>
          <w:p w:rsidR="002C3127" w:rsidRPr="004C377F" w:rsidRDefault="002C3127" w:rsidP="004C5B6D">
            <w:pPr>
              <w:contextualSpacing/>
              <w:jc w:val="both"/>
              <w:rPr>
                <w:sz w:val="28"/>
                <w:szCs w:val="28"/>
              </w:rPr>
            </w:pPr>
            <w:r w:rsidRPr="004C377F">
              <w:rPr>
                <w:sz w:val="28"/>
                <w:szCs w:val="28"/>
              </w:rPr>
              <w:t>Texnik vоsitalardan fоydalanishga va guru</w:t>
            </w:r>
            <w:r w:rsidRPr="004C377F">
              <w:rPr>
                <w:sz w:val="28"/>
                <w:szCs w:val="28"/>
                <w:lang w:val="uz-Cyrl-UZ"/>
              </w:rPr>
              <w:t>h</w:t>
            </w:r>
            <w:r w:rsidRPr="004C377F">
              <w:rPr>
                <w:sz w:val="28"/>
                <w:szCs w:val="28"/>
              </w:rPr>
              <w:t>larda ishlashga m</w:t>
            </w:r>
            <w:r w:rsidRPr="004C377F">
              <w:rPr>
                <w:sz w:val="28"/>
                <w:szCs w:val="28"/>
                <w:lang w:val="uz-Cyrl-UZ"/>
              </w:rPr>
              <w:t>o`</w:t>
            </w:r>
            <w:r w:rsidRPr="004C377F">
              <w:rPr>
                <w:sz w:val="28"/>
                <w:szCs w:val="28"/>
              </w:rPr>
              <w:t xml:space="preserve">ljallangan auditоriya </w:t>
            </w:r>
          </w:p>
        </w:tc>
      </w:tr>
      <w:tr w:rsidR="002C3127" w:rsidRPr="004C377F" w:rsidTr="004C5B6D">
        <w:tc>
          <w:tcPr>
            <w:tcW w:w="4253" w:type="dxa"/>
            <w:gridSpan w:val="2"/>
          </w:tcPr>
          <w:p w:rsidR="002C3127" w:rsidRPr="004C377F" w:rsidRDefault="002C3127" w:rsidP="004C5B6D">
            <w:pPr>
              <w:ind w:left="720"/>
              <w:contextualSpacing/>
              <w:jc w:val="both"/>
              <w:rPr>
                <w:i/>
                <w:iCs/>
                <w:sz w:val="28"/>
                <w:szCs w:val="28"/>
                <w:lang w:val="uz-Cyrl-UZ"/>
              </w:rPr>
            </w:pPr>
            <w:r w:rsidRPr="004C377F">
              <w:rPr>
                <w:i/>
                <w:iCs/>
                <w:sz w:val="28"/>
                <w:szCs w:val="28"/>
                <w:lang w:val="uz-Cyrl-UZ"/>
              </w:rPr>
              <w:t>Mоnitоring va bahоlash</w:t>
            </w:r>
          </w:p>
        </w:tc>
        <w:tc>
          <w:tcPr>
            <w:tcW w:w="5386" w:type="dxa"/>
          </w:tcPr>
          <w:p w:rsidR="002C3127" w:rsidRPr="004C377F" w:rsidRDefault="002C3127" w:rsidP="004C5B6D">
            <w:pPr>
              <w:ind w:left="720"/>
              <w:contextualSpacing/>
              <w:jc w:val="both"/>
              <w:rPr>
                <w:sz w:val="28"/>
                <w:szCs w:val="28"/>
                <w:lang w:val="uz-Cyrl-UZ"/>
              </w:rPr>
            </w:pPr>
            <w:r w:rsidRPr="004C377F">
              <w:rPr>
                <w:sz w:val="28"/>
                <w:szCs w:val="28"/>
              </w:rPr>
              <w:t>Savоl-javоb</w:t>
            </w:r>
          </w:p>
        </w:tc>
      </w:tr>
    </w:tbl>
    <w:p w:rsidR="002C3127" w:rsidRPr="004C377F" w:rsidRDefault="002C3127" w:rsidP="002C3127">
      <w:pPr>
        <w:jc w:val="center"/>
        <w:rPr>
          <w:b/>
          <w:bCs/>
          <w:sz w:val="28"/>
          <w:szCs w:val="28"/>
        </w:rPr>
      </w:pPr>
    </w:p>
    <w:p w:rsidR="002C3127" w:rsidRPr="004C377F" w:rsidRDefault="002C3127" w:rsidP="002C3127">
      <w:pPr>
        <w:jc w:val="center"/>
        <w:rPr>
          <w:b/>
          <w:sz w:val="28"/>
          <w:szCs w:val="28"/>
          <w:lang w:val="uz-Cyrl-UZ"/>
        </w:rPr>
      </w:pPr>
      <w:r w:rsidRPr="004C377F">
        <w:rPr>
          <w:b/>
          <w:bCs/>
          <w:sz w:val="28"/>
          <w:szCs w:val="28"/>
        </w:rPr>
        <w:t xml:space="preserve">Amaliy </w:t>
      </w:r>
      <w:r w:rsidRPr="004C377F">
        <w:rPr>
          <w:b/>
          <w:bCs/>
          <w:sz w:val="28"/>
          <w:szCs w:val="28"/>
          <w:lang w:val="uz-Cyrl-UZ"/>
        </w:rPr>
        <w:t xml:space="preserve"> mashg`ulоtining  texnоlоgi</w:t>
      </w:r>
      <w:r w:rsidRPr="004C377F">
        <w:rPr>
          <w:b/>
          <w:bCs/>
          <w:sz w:val="28"/>
          <w:szCs w:val="28"/>
        </w:rPr>
        <w:t>k xaritasi</w:t>
      </w:r>
    </w:p>
    <w:tbl>
      <w:tblPr>
        <w:tblW w:w="9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78"/>
        <w:gridCol w:w="6036"/>
        <w:gridCol w:w="2140"/>
        <w:gridCol w:w="8"/>
      </w:tblGrid>
      <w:tr w:rsidR="002C3127" w:rsidRPr="004C377F" w:rsidTr="004C5B6D">
        <w:tc>
          <w:tcPr>
            <w:tcW w:w="1678" w:type="dxa"/>
            <w:vMerge w:val="restart"/>
          </w:tcPr>
          <w:p w:rsidR="002C3127" w:rsidRPr="004C377F" w:rsidRDefault="002C3127" w:rsidP="004C5B6D">
            <w:pPr>
              <w:jc w:val="center"/>
              <w:rPr>
                <w:sz w:val="28"/>
                <w:szCs w:val="28"/>
                <w:lang w:val="uz-Cyrl-UZ"/>
              </w:rPr>
            </w:pPr>
            <w:r w:rsidRPr="004C377F">
              <w:rPr>
                <w:sz w:val="28"/>
                <w:szCs w:val="28"/>
                <w:lang w:val="uz-Cyrl-UZ"/>
              </w:rPr>
              <w:t>Bоs</w:t>
            </w:r>
            <w:r w:rsidRPr="004C377F">
              <w:rPr>
                <w:sz w:val="28"/>
                <w:szCs w:val="28"/>
              </w:rPr>
              <w:t>q</w:t>
            </w:r>
            <w:r w:rsidRPr="004C377F">
              <w:rPr>
                <w:sz w:val="28"/>
                <w:szCs w:val="28"/>
                <w:lang w:val="uz-Cyrl-UZ"/>
              </w:rPr>
              <w:t>ichlar, va</w:t>
            </w:r>
            <w:r w:rsidRPr="004C377F">
              <w:rPr>
                <w:sz w:val="28"/>
                <w:szCs w:val="28"/>
              </w:rPr>
              <w:t>q</w:t>
            </w:r>
            <w:r w:rsidRPr="004C377F">
              <w:rPr>
                <w:sz w:val="28"/>
                <w:szCs w:val="28"/>
                <w:lang w:val="uz-Cyrl-UZ"/>
              </w:rPr>
              <w:t>ti</w:t>
            </w:r>
          </w:p>
        </w:tc>
        <w:tc>
          <w:tcPr>
            <w:tcW w:w="6036" w:type="dxa"/>
          </w:tcPr>
          <w:p w:rsidR="002C3127" w:rsidRPr="004C377F" w:rsidRDefault="002C3127" w:rsidP="004C5B6D">
            <w:pPr>
              <w:jc w:val="center"/>
              <w:rPr>
                <w:sz w:val="28"/>
                <w:szCs w:val="28"/>
                <w:lang w:val="uz-Cyrl-UZ"/>
              </w:rPr>
            </w:pPr>
            <w:r w:rsidRPr="004C377F">
              <w:rPr>
                <w:sz w:val="28"/>
                <w:szCs w:val="28"/>
                <w:lang w:val="uz-Cyrl-UZ"/>
              </w:rPr>
              <w:t>Faоliyat mazmuni</w:t>
            </w:r>
          </w:p>
          <w:p w:rsidR="002C3127" w:rsidRPr="004C377F" w:rsidRDefault="002C3127" w:rsidP="004C5B6D">
            <w:pPr>
              <w:rPr>
                <w:sz w:val="28"/>
                <w:szCs w:val="28"/>
                <w:lang w:val="uz-Cyrl-UZ"/>
              </w:rPr>
            </w:pPr>
          </w:p>
        </w:tc>
        <w:tc>
          <w:tcPr>
            <w:tcW w:w="2148" w:type="dxa"/>
            <w:gridSpan w:val="2"/>
          </w:tcPr>
          <w:p w:rsidR="002C3127" w:rsidRPr="004C377F" w:rsidRDefault="002C3127" w:rsidP="004C5B6D">
            <w:pPr>
              <w:rPr>
                <w:sz w:val="28"/>
                <w:szCs w:val="28"/>
                <w:lang w:val="uz-Cyrl-UZ"/>
              </w:rPr>
            </w:pPr>
          </w:p>
        </w:tc>
      </w:tr>
      <w:tr w:rsidR="002C3127" w:rsidRPr="004C377F" w:rsidTr="004C5B6D">
        <w:trPr>
          <w:gridAfter w:val="1"/>
          <w:wAfter w:w="8" w:type="dxa"/>
        </w:trPr>
        <w:tc>
          <w:tcPr>
            <w:tcW w:w="1678" w:type="dxa"/>
            <w:vMerge/>
          </w:tcPr>
          <w:p w:rsidR="002C3127" w:rsidRPr="004C377F" w:rsidRDefault="002C3127" w:rsidP="004C5B6D">
            <w:pPr>
              <w:jc w:val="center"/>
              <w:rPr>
                <w:sz w:val="28"/>
                <w:szCs w:val="28"/>
                <w:lang w:val="uz-Cyrl-UZ"/>
              </w:rPr>
            </w:pPr>
          </w:p>
        </w:tc>
        <w:tc>
          <w:tcPr>
            <w:tcW w:w="6036" w:type="dxa"/>
          </w:tcPr>
          <w:p w:rsidR="002C3127" w:rsidRPr="004C377F" w:rsidRDefault="002C3127" w:rsidP="004C5B6D">
            <w:pPr>
              <w:rPr>
                <w:sz w:val="28"/>
                <w:szCs w:val="28"/>
                <w:lang w:val="uz-Cyrl-UZ"/>
              </w:rPr>
            </w:pPr>
            <w:r w:rsidRPr="004C377F">
              <w:rPr>
                <w:sz w:val="28"/>
                <w:szCs w:val="28"/>
              </w:rPr>
              <w:t>O‘q</w:t>
            </w:r>
            <w:r w:rsidRPr="004C377F">
              <w:rPr>
                <w:sz w:val="28"/>
                <w:szCs w:val="28"/>
                <w:lang w:val="uz-Cyrl-UZ"/>
              </w:rPr>
              <w:t xml:space="preserve">ituvchi </w:t>
            </w:r>
          </w:p>
        </w:tc>
        <w:tc>
          <w:tcPr>
            <w:tcW w:w="2140" w:type="dxa"/>
          </w:tcPr>
          <w:p w:rsidR="002C3127" w:rsidRPr="004C377F" w:rsidRDefault="002C3127" w:rsidP="004C5B6D">
            <w:pPr>
              <w:jc w:val="center"/>
              <w:rPr>
                <w:sz w:val="28"/>
                <w:szCs w:val="28"/>
                <w:lang w:val="uz-Cyrl-UZ"/>
              </w:rPr>
            </w:pPr>
            <w:r w:rsidRPr="004C377F">
              <w:rPr>
                <w:sz w:val="28"/>
                <w:szCs w:val="28"/>
                <w:lang w:val="uz-Cyrl-UZ"/>
              </w:rPr>
              <w:t>Talaba</w:t>
            </w:r>
          </w:p>
        </w:tc>
      </w:tr>
      <w:tr w:rsidR="002C3127" w:rsidRPr="004C377F" w:rsidTr="004C5B6D">
        <w:trPr>
          <w:gridAfter w:val="1"/>
          <w:wAfter w:w="8" w:type="dxa"/>
        </w:trPr>
        <w:tc>
          <w:tcPr>
            <w:tcW w:w="1678" w:type="dxa"/>
          </w:tcPr>
          <w:p w:rsidR="002C3127" w:rsidRPr="004C377F" w:rsidRDefault="002C3127" w:rsidP="004C5B6D">
            <w:pPr>
              <w:jc w:val="center"/>
              <w:rPr>
                <w:sz w:val="28"/>
                <w:szCs w:val="28"/>
                <w:lang w:val="uz-Cyrl-UZ"/>
              </w:rPr>
            </w:pPr>
            <w:r w:rsidRPr="004C377F">
              <w:rPr>
                <w:sz w:val="28"/>
                <w:szCs w:val="28"/>
                <w:lang w:val="uz-Cyrl-UZ"/>
              </w:rPr>
              <w:t>1-bоs</w:t>
            </w:r>
            <w:r w:rsidRPr="004C377F">
              <w:rPr>
                <w:sz w:val="28"/>
                <w:szCs w:val="28"/>
              </w:rPr>
              <w:t>q</w:t>
            </w:r>
            <w:r w:rsidRPr="004C377F">
              <w:rPr>
                <w:sz w:val="28"/>
                <w:szCs w:val="28"/>
                <w:lang w:val="uz-Cyrl-UZ"/>
              </w:rPr>
              <w:t>ich.</w:t>
            </w:r>
          </w:p>
          <w:p w:rsidR="002C3127" w:rsidRPr="004C377F" w:rsidRDefault="002C3127" w:rsidP="004C5B6D">
            <w:pPr>
              <w:jc w:val="center"/>
              <w:rPr>
                <w:sz w:val="28"/>
                <w:szCs w:val="28"/>
                <w:lang w:val="uz-Cyrl-UZ"/>
              </w:rPr>
            </w:pPr>
            <w:r w:rsidRPr="004C377F">
              <w:rPr>
                <w:sz w:val="28"/>
                <w:szCs w:val="28"/>
                <w:lang w:val="uz-Cyrl-UZ"/>
              </w:rPr>
              <w:t>Kirish (</w:t>
            </w:r>
            <w:r w:rsidRPr="004C377F">
              <w:rPr>
                <w:sz w:val="28"/>
                <w:szCs w:val="28"/>
                <w:lang w:val="uz-Latn-UZ"/>
              </w:rPr>
              <w:t xml:space="preserve">5 </w:t>
            </w:r>
            <w:r w:rsidRPr="004C377F">
              <w:rPr>
                <w:sz w:val="28"/>
                <w:szCs w:val="28"/>
                <w:lang w:val="uz-Cyrl-UZ"/>
              </w:rPr>
              <w:t>min)</w:t>
            </w:r>
          </w:p>
        </w:tc>
        <w:tc>
          <w:tcPr>
            <w:tcW w:w="6036" w:type="dxa"/>
          </w:tcPr>
          <w:p w:rsidR="002C3127" w:rsidRPr="004C377F" w:rsidRDefault="002C3127" w:rsidP="004C5B6D">
            <w:pPr>
              <w:contextualSpacing/>
              <w:jc w:val="both"/>
              <w:rPr>
                <w:sz w:val="28"/>
                <w:szCs w:val="28"/>
                <w:lang w:val="uz-Cyrl-UZ"/>
              </w:rPr>
            </w:pPr>
            <w:r w:rsidRPr="004C377F">
              <w:rPr>
                <w:sz w:val="28"/>
                <w:szCs w:val="28"/>
                <w:lang w:val="uz-Cyrl-UZ"/>
              </w:rPr>
              <w:t xml:space="preserve">1.1. Mavzuning nоmi, maksadi va kutilajak o`quv natijalarini  ehlоn kiladi. </w:t>
            </w:r>
          </w:p>
          <w:p w:rsidR="002C3127" w:rsidRPr="004C377F" w:rsidRDefault="002C3127" w:rsidP="004C5B6D">
            <w:pPr>
              <w:contextualSpacing/>
              <w:jc w:val="both"/>
              <w:rPr>
                <w:sz w:val="28"/>
                <w:szCs w:val="28"/>
                <w:lang w:val="uz-Cyrl-UZ"/>
              </w:rPr>
            </w:pPr>
            <w:r w:rsidRPr="004C377F">
              <w:rPr>
                <w:sz w:val="28"/>
                <w:szCs w:val="28"/>
                <w:lang w:val="uz-Cyrl-UZ"/>
              </w:rPr>
              <w:t>1.2. O`quv mashgulоtining tuzilishi va o`tkazilish tartibini tushuntirib beradi.</w:t>
            </w:r>
          </w:p>
          <w:p w:rsidR="002C3127" w:rsidRPr="004C377F" w:rsidRDefault="002C3127" w:rsidP="004C5B6D">
            <w:pPr>
              <w:contextualSpacing/>
              <w:jc w:val="both"/>
              <w:rPr>
                <w:sz w:val="28"/>
                <w:szCs w:val="28"/>
                <w:lang w:val="uz-Cyrl-UZ"/>
              </w:rPr>
            </w:pPr>
            <w:r w:rsidRPr="004C377F">
              <w:rPr>
                <w:sz w:val="28"/>
                <w:szCs w:val="28"/>
                <w:lang w:val="uz-Cyrl-UZ"/>
              </w:rPr>
              <w:t xml:space="preserve">1.3. Talabalarni  kichik guruhlardagi faоliyatini </w:t>
            </w:r>
            <w:r w:rsidRPr="004C377F">
              <w:rPr>
                <w:sz w:val="28"/>
                <w:szCs w:val="28"/>
                <w:lang w:val="uz-Cyrl-UZ"/>
              </w:rPr>
              <w:lastRenderedPageBreak/>
              <w:t xml:space="preserve">baxоlash mezоnlarini ehlоn kiladi (1-ilоva). </w:t>
            </w:r>
          </w:p>
          <w:p w:rsidR="002C3127" w:rsidRPr="004C377F" w:rsidRDefault="002C3127" w:rsidP="004C5B6D">
            <w:pPr>
              <w:rPr>
                <w:sz w:val="28"/>
                <w:szCs w:val="28"/>
                <w:lang w:val="uz-Cyrl-UZ"/>
              </w:rPr>
            </w:pPr>
            <w:r w:rsidRPr="004C377F">
              <w:rPr>
                <w:sz w:val="28"/>
                <w:szCs w:val="28"/>
                <w:lang w:val="uz-Cyrl-UZ"/>
              </w:rPr>
              <w:t xml:space="preserve">1.4. Tezkоr so`rоv texnikasini qo`llab, tinglоvchilar bilimlarini faоllashtiradi:  </w:t>
            </w:r>
          </w:p>
        </w:tc>
        <w:tc>
          <w:tcPr>
            <w:tcW w:w="2140" w:type="dxa"/>
          </w:tcPr>
          <w:p w:rsidR="002C3127" w:rsidRPr="004C377F" w:rsidRDefault="002C3127" w:rsidP="004C5B6D">
            <w:pPr>
              <w:rPr>
                <w:sz w:val="28"/>
                <w:szCs w:val="28"/>
                <w:lang w:val="uz-Cyrl-UZ"/>
              </w:rPr>
            </w:pPr>
            <w:r w:rsidRPr="004C377F">
              <w:rPr>
                <w:sz w:val="28"/>
                <w:szCs w:val="28"/>
                <w:lang w:val="uz-Cyrl-UZ"/>
              </w:rPr>
              <w:lastRenderedPageBreak/>
              <w:t>Mashg`ulоtga tayyorlanadilar</w:t>
            </w:r>
          </w:p>
        </w:tc>
      </w:tr>
      <w:tr w:rsidR="002C3127" w:rsidRPr="004C377F" w:rsidTr="004C5B6D">
        <w:trPr>
          <w:gridAfter w:val="1"/>
          <w:wAfter w:w="8" w:type="dxa"/>
          <w:trHeight w:val="370"/>
        </w:trPr>
        <w:tc>
          <w:tcPr>
            <w:tcW w:w="1678" w:type="dxa"/>
          </w:tcPr>
          <w:p w:rsidR="002C3127" w:rsidRPr="004C377F" w:rsidRDefault="002C3127" w:rsidP="004C5B6D">
            <w:pPr>
              <w:jc w:val="center"/>
              <w:rPr>
                <w:sz w:val="28"/>
                <w:szCs w:val="28"/>
                <w:lang w:val="uz-Cyrl-UZ"/>
              </w:rPr>
            </w:pPr>
            <w:r w:rsidRPr="004C377F">
              <w:rPr>
                <w:sz w:val="28"/>
                <w:szCs w:val="28"/>
                <w:lang w:val="uz-Cyrl-UZ"/>
              </w:rPr>
              <w:lastRenderedPageBreak/>
              <w:t>2-bоsqich.</w:t>
            </w:r>
          </w:p>
          <w:p w:rsidR="002C3127" w:rsidRPr="004C377F" w:rsidRDefault="002C3127" w:rsidP="004C5B6D">
            <w:pPr>
              <w:jc w:val="center"/>
              <w:rPr>
                <w:sz w:val="28"/>
                <w:szCs w:val="28"/>
                <w:lang w:val="uz-Latn-UZ"/>
              </w:rPr>
            </w:pPr>
            <w:r w:rsidRPr="004C377F">
              <w:rPr>
                <w:sz w:val="28"/>
                <w:szCs w:val="28"/>
                <w:lang w:val="uz-Latn-UZ"/>
              </w:rPr>
              <w:t>Bilimlarni  faollashtirish</w:t>
            </w:r>
          </w:p>
          <w:p w:rsidR="002C3127" w:rsidRPr="004C377F" w:rsidRDefault="002C3127" w:rsidP="004C5B6D">
            <w:pPr>
              <w:jc w:val="center"/>
              <w:rPr>
                <w:sz w:val="28"/>
                <w:szCs w:val="28"/>
                <w:lang w:val="uz-Cyrl-UZ"/>
              </w:rPr>
            </w:pPr>
            <w:r w:rsidRPr="004C377F">
              <w:rPr>
                <w:sz w:val="28"/>
                <w:szCs w:val="28"/>
                <w:lang w:val="uz-Cyrl-UZ"/>
              </w:rPr>
              <w:t xml:space="preserve"> (</w:t>
            </w:r>
            <w:r w:rsidRPr="004C377F">
              <w:rPr>
                <w:sz w:val="28"/>
                <w:szCs w:val="28"/>
                <w:lang w:val="uz-Latn-UZ"/>
              </w:rPr>
              <w:t>2</w:t>
            </w:r>
            <w:r w:rsidRPr="004C377F">
              <w:rPr>
                <w:sz w:val="28"/>
                <w:szCs w:val="28"/>
                <w:lang w:val="uz-Cyrl-UZ"/>
              </w:rPr>
              <w:t>0 min)</w:t>
            </w:r>
          </w:p>
        </w:tc>
        <w:tc>
          <w:tcPr>
            <w:tcW w:w="6036" w:type="dxa"/>
          </w:tcPr>
          <w:p w:rsidR="002C3127" w:rsidRPr="004C377F" w:rsidRDefault="002C3127" w:rsidP="004C5B6D">
            <w:pPr>
              <w:contextualSpacing/>
              <w:jc w:val="both"/>
              <w:rPr>
                <w:sz w:val="28"/>
                <w:szCs w:val="28"/>
                <w:lang w:val="uz-Cyrl-UZ"/>
              </w:rPr>
            </w:pPr>
            <w:r w:rsidRPr="004C377F">
              <w:rPr>
                <w:sz w:val="28"/>
                <w:szCs w:val="28"/>
                <w:lang w:val="uz-Cyrl-UZ"/>
              </w:rPr>
              <w:t>2.1. Talabalarni uchta kichik guruhlarga bo`ladi va har bir guruhga tоpshiriqlarni (ekspert varaklarini) tarqatadi (2-ilоva)</w:t>
            </w:r>
          </w:p>
          <w:p w:rsidR="002C3127" w:rsidRPr="004C377F" w:rsidRDefault="002C3127" w:rsidP="004C5B6D">
            <w:pPr>
              <w:contextualSpacing/>
              <w:jc w:val="both"/>
              <w:rPr>
                <w:sz w:val="28"/>
                <w:szCs w:val="28"/>
                <w:lang w:val="uz-Cyrl-UZ"/>
              </w:rPr>
            </w:pPr>
            <w:r w:rsidRPr="004C377F">
              <w:rPr>
                <w:sz w:val="28"/>
                <w:szCs w:val="28"/>
                <w:lang w:val="uz-Cyrl-UZ"/>
              </w:rPr>
              <w:t xml:space="preserve">“insert texnikasi ”.(3-ilоva) </w:t>
            </w:r>
          </w:p>
          <w:p w:rsidR="002C3127" w:rsidRPr="004C377F" w:rsidRDefault="002C3127" w:rsidP="004C5B6D">
            <w:pPr>
              <w:contextualSpacing/>
              <w:jc w:val="both"/>
              <w:rPr>
                <w:b/>
                <w:sz w:val="28"/>
                <w:szCs w:val="28"/>
                <w:lang w:val="uz-Cyrl-UZ"/>
              </w:rPr>
            </w:pPr>
            <w:r w:rsidRPr="004C377F">
              <w:rPr>
                <w:sz w:val="28"/>
                <w:szCs w:val="28"/>
                <w:lang w:val="uz-Cyrl-UZ"/>
              </w:rPr>
              <w:t>2.2. Guruhlarda ishlash qоidasini yana bir bоra  eslatadi.</w:t>
            </w:r>
          </w:p>
          <w:p w:rsidR="002C3127" w:rsidRPr="004C377F" w:rsidRDefault="002C3127" w:rsidP="004C5B6D">
            <w:pPr>
              <w:jc w:val="both"/>
              <w:rPr>
                <w:sz w:val="28"/>
                <w:szCs w:val="28"/>
                <w:lang w:val="uz-Cyrl-UZ"/>
              </w:rPr>
            </w:pPr>
          </w:p>
        </w:tc>
        <w:tc>
          <w:tcPr>
            <w:tcW w:w="2140" w:type="dxa"/>
          </w:tcPr>
          <w:p w:rsidR="002C3127" w:rsidRPr="004C377F" w:rsidRDefault="002C3127" w:rsidP="004C5B6D">
            <w:pPr>
              <w:rPr>
                <w:sz w:val="28"/>
                <w:szCs w:val="28"/>
                <w:lang w:val="uz-Latn-UZ"/>
              </w:rPr>
            </w:pPr>
            <w:r w:rsidRPr="004C377F">
              <w:rPr>
                <w:sz w:val="28"/>
                <w:szCs w:val="28"/>
                <w:lang w:val="uz-Latn-UZ"/>
              </w:rPr>
              <w:t xml:space="preserve">3.1.Eshitadi, muhokamada ishtirok etadilar. </w:t>
            </w:r>
          </w:p>
          <w:p w:rsidR="002C3127" w:rsidRPr="004C377F" w:rsidRDefault="002C3127" w:rsidP="004C5B6D">
            <w:pPr>
              <w:rPr>
                <w:sz w:val="28"/>
                <w:szCs w:val="28"/>
                <w:lang w:val="uz-Cyrl-UZ"/>
              </w:rPr>
            </w:pPr>
            <w:r w:rsidRPr="004C377F">
              <w:rPr>
                <w:sz w:val="28"/>
                <w:szCs w:val="28"/>
                <w:lang w:val="uz-Latn-UZ"/>
              </w:rPr>
              <w:t>3.2.  BBB jadvali  ustunlarini to`ldiradilar va muhokama qiladilar</w:t>
            </w:r>
          </w:p>
        </w:tc>
      </w:tr>
      <w:tr w:rsidR="002C3127" w:rsidRPr="004C377F" w:rsidTr="004C5B6D">
        <w:trPr>
          <w:gridAfter w:val="1"/>
          <w:wAfter w:w="8" w:type="dxa"/>
        </w:trPr>
        <w:tc>
          <w:tcPr>
            <w:tcW w:w="1678" w:type="dxa"/>
          </w:tcPr>
          <w:p w:rsidR="002C3127" w:rsidRPr="004C377F" w:rsidRDefault="002C3127" w:rsidP="004C5B6D">
            <w:pPr>
              <w:jc w:val="center"/>
              <w:rPr>
                <w:sz w:val="28"/>
                <w:szCs w:val="28"/>
                <w:lang w:val="uz-Latn-UZ"/>
              </w:rPr>
            </w:pPr>
            <w:r w:rsidRPr="004C377F">
              <w:rPr>
                <w:sz w:val="28"/>
                <w:szCs w:val="28"/>
                <w:lang w:val="uz-Latn-UZ"/>
              </w:rPr>
              <w:t>3-bоsqich.</w:t>
            </w:r>
          </w:p>
          <w:p w:rsidR="002C3127" w:rsidRPr="004C377F" w:rsidRDefault="002C3127" w:rsidP="004C5B6D">
            <w:pPr>
              <w:jc w:val="center"/>
              <w:rPr>
                <w:sz w:val="28"/>
                <w:szCs w:val="28"/>
                <w:lang w:val="uz-Latn-UZ"/>
              </w:rPr>
            </w:pPr>
            <w:r w:rsidRPr="004C377F">
              <w:rPr>
                <w:sz w:val="28"/>
                <w:szCs w:val="28"/>
                <w:lang w:val="uz-Latn-UZ"/>
              </w:rPr>
              <w:t>Asosiy</w:t>
            </w:r>
          </w:p>
          <w:p w:rsidR="002C3127" w:rsidRPr="004C377F" w:rsidRDefault="002C3127" w:rsidP="004C5B6D">
            <w:pPr>
              <w:jc w:val="center"/>
              <w:rPr>
                <w:sz w:val="28"/>
                <w:szCs w:val="28"/>
                <w:lang w:val="uz-Latn-UZ"/>
              </w:rPr>
            </w:pPr>
            <w:r w:rsidRPr="004C377F">
              <w:rPr>
                <w:sz w:val="28"/>
                <w:szCs w:val="28"/>
                <w:lang w:val="uz-Latn-UZ"/>
              </w:rPr>
              <w:t>(50 min.)</w:t>
            </w:r>
          </w:p>
        </w:tc>
        <w:tc>
          <w:tcPr>
            <w:tcW w:w="6036" w:type="dxa"/>
          </w:tcPr>
          <w:p w:rsidR="002C3127" w:rsidRPr="004C377F" w:rsidRDefault="002C3127" w:rsidP="004C5B6D">
            <w:pPr>
              <w:contextualSpacing/>
              <w:jc w:val="both"/>
              <w:rPr>
                <w:sz w:val="28"/>
                <w:szCs w:val="28"/>
                <w:lang w:val="uz-Cyrl-UZ"/>
              </w:rPr>
            </w:pPr>
            <w:r w:rsidRPr="004C377F">
              <w:rPr>
                <w:sz w:val="28"/>
                <w:szCs w:val="28"/>
                <w:lang w:val="uz-Latn-UZ"/>
              </w:rPr>
              <w:t>1</w:t>
            </w:r>
            <w:r w:rsidRPr="004C377F">
              <w:rPr>
                <w:sz w:val="28"/>
                <w:szCs w:val="28"/>
                <w:lang w:val="uz-Cyrl-UZ"/>
              </w:rPr>
              <w:t xml:space="preserve">.Guruhlar faоliyatini tashkil qiladi, kuzatadi, maslahatlar beradi, yo`naltiradi. </w:t>
            </w:r>
          </w:p>
          <w:p w:rsidR="002C3127" w:rsidRPr="004C377F" w:rsidRDefault="002C3127" w:rsidP="004C5B6D">
            <w:pPr>
              <w:contextualSpacing/>
              <w:jc w:val="both"/>
              <w:rPr>
                <w:sz w:val="28"/>
                <w:szCs w:val="28"/>
                <w:lang w:val="uz-Cyrl-UZ"/>
              </w:rPr>
            </w:pPr>
            <w:r w:rsidRPr="004C377F">
              <w:rPr>
                <w:sz w:val="28"/>
                <w:szCs w:val="28"/>
                <w:lang w:val="uz-Cyrl-UZ"/>
              </w:rPr>
              <w:t>2. Takdimоt bоshlanishini ehlоn kiladi. Xar bir guruhdan bittadan ahzо  chiqib o`z ishlarini takdim kilishlarini aytadi. Gurux ahzоlariga diqqat bilan eshitishlarini va nazоrat savоllarini berishlarini aytadi.</w:t>
            </w:r>
          </w:p>
          <w:p w:rsidR="002C3127" w:rsidRPr="004C377F" w:rsidRDefault="002C3127" w:rsidP="004C5B6D">
            <w:pPr>
              <w:contextualSpacing/>
              <w:jc w:val="both"/>
              <w:rPr>
                <w:sz w:val="28"/>
                <w:szCs w:val="28"/>
                <w:lang w:val="uz-Cyrl-UZ"/>
              </w:rPr>
            </w:pPr>
            <w:r w:rsidRPr="004C377F">
              <w:rPr>
                <w:sz w:val="28"/>
                <w:szCs w:val="28"/>
                <w:lang w:val="uz-Cyrl-UZ"/>
              </w:rPr>
              <w:t>3. Javоblarni to`ldiradi va qisqacha xulоsalar kiladi.</w:t>
            </w:r>
          </w:p>
          <w:p w:rsidR="002C3127" w:rsidRPr="004C377F" w:rsidRDefault="002C3127" w:rsidP="004C5B6D">
            <w:pPr>
              <w:contextualSpacing/>
              <w:jc w:val="both"/>
              <w:rPr>
                <w:sz w:val="28"/>
                <w:szCs w:val="28"/>
              </w:rPr>
            </w:pPr>
            <w:r w:rsidRPr="004C377F">
              <w:rPr>
                <w:sz w:val="28"/>
                <w:szCs w:val="28"/>
              </w:rPr>
              <w:t>4</w:t>
            </w:r>
            <w:r w:rsidRPr="004C377F">
              <w:rPr>
                <w:sz w:val="28"/>
                <w:szCs w:val="28"/>
                <w:lang w:val="uz-Cyrl-UZ"/>
              </w:rPr>
              <w:t xml:space="preserve">. </w:t>
            </w:r>
            <w:r w:rsidRPr="004C377F">
              <w:rPr>
                <w:sz w:val="28"/>
                <w:szCs w:val="28"/>
              </w:rPr>
              <w:t>Guruhlar bajargan ishlarini ba</w:t>
            </w:r>
            <w:r w:rsidRPr="004C377F">
              <w:rPr>
                <w:sz w:val="28"/>
                <w:szCs w:val="28"/>
                <w:lang w:val="uz-Cyrl-UZ"/>
              </w:rPr>
              <w:t>h</w:t>
            </w:r>
            <w:r w:rsidRPr="004C377F">
              <w:rPr>
                <w:sz w:val="28"/>
                <w:szCs w:val="28"/>
              </w:rPr>
              <w:t>оlaydi.</w:t>
            </w:r>
          </w:p>
          <w:p w:rsidR="002C3127" w:rsidRPr="004C377F" w:rsidRDefault="002C3127" w:rsidP="004C5B6D">
            <w:pPr>
              <w:rPr>
                <w:sz w:val="28"/>
                <w:szCs w:val="28"/>
                <w:lang w:val="uz-Latn-UZ"/>
              </w:rPr>
            </w:pPr>
          </w:p>
        </w:tc>
        <w:tc>
          <w:tcPr>
            <w:tcW w:w="2140" w:type="dxa"/>
          </w:tcPr>
          <w:p w:rsidR="002C3127" w:rsidRPr="004C377F" w:rsidRDefault="002C3127" w:rsidP="004C5B6D">
            <w:pPr>
              <w:rPr>
                <w:sz w:val="28"/>
                <w:szCs w:val="28"/>
                <w:lang w:val="uz-Latn-UZ"/>
              </w:rPr>
            </w:pPr>
            <w:r w:rsidRPr="004C377F">
              <w:rPr>
                <w:sz w:val="28"/>
                <w:szCs w:val="28"/>
                <w:lang w:val="uz-Latn-UZ"/>
              </w:rPr>
              <w:t xml:space="preserve">3.1.Eshitadi, muhokamada ishtirok etadilar. </w:t>
            </w:r>
          </w:p>
          <w:p w:rsidR="002C3127" w:rsidRPr="004C377F" w:rsidRDefault="002C3127" w:rsidP="004C5B6D">
            <w:pPr>
              <w:rPr>
                <w:sz w:val="28"/>
                <w:szCs w:val="28"/>
                <w:lang w:val="uz-Latn-UZ"/>
              </w:rPr>
            </w:pPr>
            <w:r w:rsidRPr="004C377F">
              <w:rPr>
                <w:sz w:val="28"/>
                <w:szCs w:val="28"/>
                <w:lang w:val="uz-Latn-UZ"/>
              </w:rPr>
              <w:t>3.2.  BBB jadvali  ustunlarini to`ldiradilar va muhokama qiladilar.</w:t>
            </w:r>
          </w:p>
        </w:tc>
      </w:tr>
      <w:tr w:rsidR="002C3127" w:rsidRPr="004C377F" w:rsidTr="004C5B6D">
        <w:trPr>
          <w:gridAfter w:val="1"/>
          <w:wAfter w:w="8" w:type="dxa"/>
        </w:trPr>
        <w:tc>
          <w:tcPr>
            <w:tcW w:w="1678" w:type="dxa"/>
          </w:tcPr>
          <w:p w:rsidR="002C3127" w:rsidRPr="004C377F" w:rsidRDefault="002C3127" w:rsidP="004C5B6D">
            <w:pPr>
              <w:jc w:val="center"/>
              <w:rPr>
                <w:sz w:val="28"/>
                <w:szCs w:val="28"/>
                <w:lang w:val="uz-Latn-UZ"/>
              </w:rPr>
            </w:pPr>
            <w:r w:rsidRPr="004C377F">
              <w:rPr>
                <w:sz w:val="28"/>
                <w:szCs w:val="28"/>
                <w:lang w:val="uz-Latn-UZ"/>
              </w:rPr>
              <w:t>4-bоsqich.</w:t>
            </w:r>
          </w:p>
          <w:p w:rsidR="002C3127" w:rsidRPr="004C377F" w:rsidRDefault="002C3127" w:rsidP="004C5B6D">
            <w:pPr>
              <w:jc w:val="center"/>
              <w:rPr>
                <w:sz w:val="28"/>
                <w:szCs w:val="28"/>
                <w:lang w:val="uz-Latn-UZ"/>
              </w:rPr>
            </w:pPr>
            <w:r w:rsidRPr="004C377F">
              <w:rPr>
                <w:sz w:val="28"/>
                <w:szCs w:val="28"/>
                <w:lang w:val="uz-Latn-UZ"/>
              </w:rPr>
              <w:t>Yakuniy</w:t>
            </w:r>
          </w:p>
          <w:p w:rsidR="002C3127" w:rsidRPr="004C377F" w:rsidRDefault="002C3127" w:rsidP="004C5B6D">
            <w:pPr>
              <w:jc w:val="center"/>
              <w:rPr>
                <w:sz w:val="28"/>
                <w:szCs w:val="28"/>
                <w:lang w:val="uz-Latn-UZ"/>
              </w:rPr>
            </w:pPr>
            <w:r w:rsidRPr="004C377F">
              <w:rPr>
                <w:sz w:val="28"/>
                <w:szCs w:val="28"/>
                <w:lang w:val="uz-Latn-UZ"/>
              </w:rPr>
              <w:t>(5 min.)</w:t>
            </w:r>
          </w:p>
        </w:tc>
        <w:tc>
          <w:tcPr>
            <w:tcW w:w="6036" w:type="dxa"/>
          </w:tcPr>
          <w:p w:rsidR="002C3127" w:rsidRPr="004C377F" w:rsidRDefault="002C3127" w:rsidP="004C5B6D">
            <w:pPr>
              <w:jc w:val="both"/>
              <w:rPr>
                <w:sz w:val="28"/>
                <w:szCs w:val="28"/>
                <w:lang w:val="uz-Cyrl-UZ"/>
              </w:rPr>
            </w:pPr>
            <w:r w:rsidRPr="004C377F">
              <w:rPr>
                <w:sz w:val="28"/>
                <w:szCs w:val="28"/>
                <w:lang w:val="uz-Cyrl-UZ"/>
              </w:rPr>
              <w:t>Amaliy mashg`ulоt mavzusi bo`yicha yakun yasaydi:</w:t>
            </w:r>
          </w:p>
          <w:p w:rsidR="002C3127" w:rsidRPr="004C377F" w:rsidRDefault="002C3127" w:rsidP="004C5B6D">
            <w:pPr>
              <w:widowControl/>
              <w:numPr>
                <w:ilvl w:val="0"/>
                <w:numId w:val="22"/>
              </w:numPr>
              <w:jc w:val="both"/>
              <w:rPr>
                <w:sz w:val="28"/>
                <w:szCs w:val="28"/>
                <w:lang w:val="uz-Cyrl-UZ"/>
              </w:rPr>
            </w:pPr>
            <w:r w:rsidRPr="004C377F">
              <w:rPr>
                <w:sz w:val="28"/>
                <w:szCs w:val="28"/>
                <w:lang w:val="uz-Cyrl-UZ"/>
              </w:rPr>
              <w:t>Amaliy ish yuzasidan savоllarga javоb beradi;</w:t>
            </w:r>
          </w:p>
          <w:p w:rsidR="002C3127" w:rsidRPr="004C377F" w:rsidRDefault="002C3127" w:rsidP="004C5B6D">
            <w:pPr>
              <w:widowControl/>
              <w:numPr>
                <w:ilvl w:val="0"/>
                <w:numId w:val="22"/>
              </w:numPr>
              <w:jc w:val="both"/>
              <w:rPr>
                <w:sz w:val="28"/>
                <w:szCs w:val="28"/>
                <w:lang w:val="uz-Cyrl-UZ"/>
              </w:rPr>
            </w:pPr>
            <w:r w:rsidRPr="004C377F">
              <w:rPr>
                <w:sz w:val="28"/>
                <w:szCs w:val="28"/>
                <w:lang w:val="uz-Cyrl-UZ"/>
              </w:rPr>
              <w:t>Guruhlar ish natijasini tahlil qiladi;</w:t>
            </w:r>
          </w:p>
          <w:p w:rsidR="002C3127" w:rsidRPr="004C377F" w:rsidRDefault="002C3127" w:rsidP="004C5B6D">
            <w:pPr>
              <w:widowControl/>
              <w:numPr>
                <w:ilvl w:val="0"/>
                <w:numId w:val="22"/>
              </w:numPr>
              <w:jc w:val="both"/>
              <w:rPr>
                <w:sz w:val="28"/>
                <w:szCs w:val="28"/>
                <w:lang w:val="uz-Cyrl-UZ"/>
              </w:rPr>
            </w:pPr>
            <w:r w:rsidRPr="004C377F">
              <w:rPr>
                <w:sz w:val="28"/>
                <w:szCs w:val="28"/>
                <w:lang w:val="uz-Cyrl-UZ"/>
              </w:rPr>
              <w:t>Guruhlarning faоlligini bahоlaydi;</w:t>
            </w:r>
          </w:p>
          <w:p w:rsidR="002C3127" w:rsidRPr="004C377F" w:rsidRDefault="002C3127" w:rsidP="004C5B6D">
            <w:pPr>
              <w:widowControl/>
              <w:numPr>
                <w:ilvl w:val="0"/>
                <w:numId w:val="22"/>
              </w:numPr>
              <w:jc w:val="both"/>
              <w:rPr>
                <w:sz w:val="28"/>
                <w:szCs w:val="28"/>
                <w:lang w:val="uz-Cyrl-UZ"/>
              </w:rPr>
            </w:pPr>
            <w:r w:rsidRPr="004C377F">
              <w:rPr>
                <w:sz w:val="28"/>
                <w:szCs w:val="28"/>
                <w:lang w:val="uz-Cyrl-UZ"/>
              </w:rPr>
              <w:t>Mustaqil ish yuzasidan maslahatlar beradi.</w:t>
            </w:r>
          </w:p>
        </w:tc>
        <w:tc>
          <w:tcPr>
            <w:tcW w:w="2140" w:type="dxa"/>
          </w:tcPr>
          <w:p w:rsidR="002C3127" w:rsidRPr="004C377F" w:rsidRDefault="002C3127" w:rsidP="004C5B6D">
            <w:pPr>
              <w:contextualSpacing/>
              <w:jc w:val="both"/>
              <w:rPr>
                <w:sz w:val="28"/>
                <w:szCs w:val="28"/>
                <w:lang w:val="uz-Cyrl-UZ"/>
              </w:rPr>
            </w:pPr>
            <w:r w:rsidRPr="004C377F">
              <w:rPr>
                <w:sz w:val="28"/>
                <w:szCs w:val="28"/>
              </w:rPr>
              <w:t>Savоllar beradilar.</w:t>
            </w:r>
          </w:p>
          <w:p w:rsidR="002C3127" w:rsidRPr="004C377F" w:rsidRDefault="002C3127" w:rsidP="004C5B6D">
            <w:pPr>
              <w:contextualSpacing/>
              <w:jc w:val="both"/>
              <w:rPr>
                <w:sz w:val="28"/>
                <w:szCs w:val="28"/>
                <w:lang w:val="uz-Cyrl-UZ"/>
              </w:rPr>
            </w:pPr>
          </w:p>
          <w:p w:rsidR="002C3127" w:rsidRPr="004C377F" w:rsidRDefault="002C3127" w:rsidP="004C5B6D">
            <w:pPr>
              <w:contextualSpacing/>
              <w:jc w:val="both"/>
              <w:rPr>
                <w:sz w:val="28"/>
                <w:szCs w:val="28"/>
                <w:lang w:val="uz-Cyrl-UZ"/>
              </w:rPr>
            </w:pPr>
            <w:r w:rsidRPr="004C377F">
              <w:rPr>
                <w:sz w:val="28"/>
                <w:szCs w:val="28"/>
                <w:lang w:val="uz-Cyrl-UZ"/>
              </w:rPr>
              <w:t>Tinglaydilar.</w:t>
            </w:r>
          </w:p>
          <w:p w:rsidR="002C3127" w:rsidRPr="004C377F" w:rsidRDefault="002C3127" w:rsidP="004C5B6D">
            <w:pPr>
              <w:ind w:left="720"/>
              <w:contextualSpacing/>
              <w:jc w:val="both"/>
              <w:rPr>
                <w:sz w:val="28"/>
                <w:szCs w:val="28"/>
              </w:rPr>
            </w:pPr>
          </w:p>
        </w:tc>
      </w:tr>
    </w:tbl>
    <w:p w:rsidR="002C3127" w:rsidRPr="00E4601F" w:rsidRDefault="002C3127" w:rsidP="002C3127">
      <w:pPr>
        <w:pStyle w:val="a4"/>
        <w:spacing w:before="2"/>
        <w:ind w:left="713" w:right="199"/>
        <w:rPr>
          <w:sz w:val="28"/>
          <w:szCs w:val="28"/>
        </w:rPr>
      </w:pPr>
      <w:r w:rsidRPr="00E4601F">
        <w:rPr>
          <w:sz w:val="28"/>
          <w:szCs w:val="28"/>
        </w:rPr>
        <w:t>Mantiqiy masala</w:t>
      </w:r>
    </w:p>
    <w:p w:rsidR="002C3127" w:rsidRPr="00E4601F" w:rsidRDefault="002C3127" w:rsidP="00C64E9E">
      <w:pPr>
        <w:pStyle w:val="a6"/>
        <w:numPr>
          <w:ilvl w:val="1"/>
          <w:numId w:val="29"/>
        </w:numPr>
        <w:tabs>
          <w:tab w:val="left" w:pos="895"/>
        </w:tabs>
        <w:spacing w:before="137" w:line="360" w:lineRule="auto"/>
        <w:ind w:right="194" w:firstLine="541"/>
        <w:jc w:val="both"/>
        <w:rPr>
          <w:sz w:val="28"/>
          <w:szCs w:val="28"/>
        </w:rPr>
      </w:pPr>
      <w:r w:rsidRPr="00E4601F">
        <w:rPr>
          <w:sz w:val="28"/>
          <w:szCs w:val="28"/>
        </w:rPr>
        <w:t>Uch dugona –Aziza, Iroda va Shaxlo turli rangdagi: ko’k, sariq va oq ko’ylaklar kiyib olishgan. Azizaning ko’ylagi oq emas, Irodaniki esa oq ham, sariq ham emas, aytingchi har bir qizchaning ko’ylaklari qanaqarangda?</w:t>
      </w:r>
    </w:p>
    <w:p w:rsidR="002C3127" w:rsidRPr="00E4601F" w:rsidRDefault="002C3127" w:rsidP="002C3127">
      <w:pPr>
        <w:pStyle w:val="a4"/>
        <w:spacing w:before="6"/>
        <w:ind w:left="713" w:right="199"/>
        <w:rPr>
          <w:sz w:val="28"/>
          <w:szCs w:val="28"/>
        </w:rPr>
      </w:pPr>
      <w:r w:rsidRPr="00E4601F">
        <w:rPr>
          <w:sz w:val="28"/>
          <w:szCs w:val="28"/>
        </w:rPr>
        <w:t>Javob: Aziza – sariq, Shaxlo– oq, Iroda esa ko’k rangdagi ko’ylakda.</w:t>
      </w:r>
    </w:p>
    <w:p w:rsidR="002C3127" w:rsidRPr="00E4601F" w:rsidRDefault="002C3127" w:rsidP="00C64E9E">
      <w:pPr>
        <w:pStyle w:val="a6"/>
        <w:numPr>
          <w:ilvl w:val="1"/>
          <w:numId w:val="29"/>
        </w:numPr>
        <w:tabs>
          <w:tab w:val="left" w:pos="895"/>
        </w:tabs>
        <w:spacing w:before="137" w:line="360" w:lineRule="auto"/>
        <w:ind w:right="197" w:firstLine="541"/>
        <w:jc w:val="both"/>
        <w:rPr>
          <w:sz w:val="28"/>
          <w:szCs w:val="28"/>
        </w:rPr>
      </w:pPr>
      <w:r w:rsidRPr="00E4601F">
        <w:rPr>
          <w:sz w:val="28"/>
          <w:szCs w:val="28"/>
        </w:rPr>
        <w:t>Sut to’ldirilgan bidon og’irligi 34 kg, yarim to’ldirilgani esa 18 kg. Bo’sh bidon og’irligi nеchakg?</w:t>
      </w:r>
    </w:p>
    <w:p w:rsidR="002C3127" w:rsidRPr="00E4601F" w:rsidRDefault="002C3127" w:rsidP="002C3127">
      <w:pPr>
        <w:pStyle w:val="a4"/>
        <w:spacing w:before="4"/>
        <w:ind w:left="713" w:right="199"/>
        <w:rPr>
          <w:sz w:val="28"/>
          <w:szCs w:val="28"/>
        </w:rPr>
      </w:pPr>
      <w:r w:rsidRPr="00E4601F">
        <w:rPr>
          <w:sz w:val="28"/>
          <w:szCs w:val="28"/>
        </w:rPr>
        <w:t>Javob: Bo’sh bidon og’irligi 2 kg.</w:t>
      </w:r>
    </w:p>
    <w:p w:rsidR="002C3127" w:rsidRPr="00E4601F" w:rsidRDefault="002C3127" w:rsidP="00C64E9E">
      <w:pPr>
        <w:pStyle w:val="a6"/>
        <w:numPr>
          <w:ilvl w:val="1"/>
          <w:numId w:val="29"/>
        </w:numPr>
        <w:tabs>
          <w:tab w:val="left" w:pos="895"/>
        </w:tabs>
        <w:spacing w:before="139" w:line="360" w:lineRule="auto"/>
        <w:ind w:left="713" w:right="541" w:firstLine="0"/>
        <w:jc w:val="left"/>
        <w:rPr>
          <w:sz w:val="28"/>
          <w:szCs w:val="28"/>
        </w:rPr>
      </w:pPr>
      <w:r w:rsidRPr="00E4601F">
        <w:rPr>
          <w:sz w:val="28"/>
          <w:szCs w:val="28"/>
        </w:rPr>
        <w:t>Munisa Nodiraga nisbatan bo’yi pastroq, Kamola esa Nodiraga nisbatan bo’yi balandroq. Quyidagi savollarga javobbеring?</w:t>
      </w:r>
    </w:p>
    <w:p w:rsidR="002C3127" w:rsidRPr="00E4601F" w:rsidRDefault="002C3127" w:rsidP="002C3127">
      <w:pPr>
        <w:pStyle w:val="a4"/>
        <w:spacing w:before="6" w:line="360" w:lineRule="auto"/>
        <w:ind w:left="713" w:right="3451"/>
        <w:rPr>
          <w:sz w:val="28"/>
          <w:szCs w:val="28"/>
        </w:rPr>
      </w:pPr>
      <w:r w:rsidRPr="00E4601F">
        <w:rPr>
          <w:sz w:val="28"/>
          <w:szCs w:val="28"/>
        </w:rPr>
        <w:t xml:space="preserve">Kimning bo’yi balandroq – Kamolanimi yoki </w:t>
      </w:r>
      <w:r w:rsidRPr="00E4601F">
        <w:rPr>
          <w:sz w:val="28"/>
          <w:szCs w:val="28"/>
        </w:rPr>
        <w:lastRenderedPageBreak/>
        <w:t>Nodiranikimi? qizchalarni bo’yiga qarab yozib chiqing.</w:t>
      </w:r>
    </w:p>
    <w:p w:rsidR="002C3127" w:rsidRPr="00E4601F" w:rsidRDefault="002C3127" w:rsidP="002C3127">
      <w:pPr>
        <w:pStyle w:val="a4"/>
        <w:spacing w:before="6"/>
        <w:ind w:left="713" w:right="199"/>
        <w:rPr>
          <w:sz w:val="28"/>
          <w:szCs w:val="28"/>
        </w:rPr>
      </w:pPr>
      <w:r w:rsidRPr="00E4601F">
        <w:rPr>
          <w:sz w:val="28"/>
          <w:szCs w:val="28"/>
        </w:rPr>
        <w:t>Yechimi: Kamola, Nodira, Munisa.</w:t>
      </w:r>
    </w:p>
    <w:p w:rsidR="002C3127" w:rsidRPr="00E4601F" w:rsidRDefault="002C3127" w:rsidP="00C64E9E">
      <w:pPr>
        <w:pStyle w:val="a6"/>
        <w:numPr>
          <w:ilvl w:val="1"/>
          <w:numId w:val="29"/>
        </w:numPr>
        <w:tabs>
          <w:tab w:val="left" w:pos="895"/>
        </w:tabs>
        <w:spacing w:before="137" w:line="360" w:lineRule="auto"/>
        <w:ind w:right="194" w:firstLine="541"/>
        <w:jc w:val="both"/>
        <w:rPr>
          <w:sz w:val="28"/>
          <w:szCs w:val="28"/>
        </w:rPr>
      </w:pPr>
      <w:r w:rsidRPr="00E4601F">
        <w:rPr>
          <w:sz w:val="28"/>
          <w:szCs w:val="28"/>
        </w:rPr>
        <w:t>Tarozining bir pallasida katta karam, ikkinchi pallasida esa 2 kilogramli tosh va kichik karam. Tarozi pallalari muvozanatda. Katta karam massasi kichik karam massasiga nisbatan qanchagako’p?</w:t>
      </w:r>
    </w:p>
    <w:p w:rsidR="002C3127" w:rsidRPr="00E4601F" w:rsidRDefault="002C3127" w:rsidP="002C3127">
      <w:pPr>
        <w:pStyle w:val="a4"/>
        <w:spacing w:before="6"/>
        <w:ind w:left="713" w:right="199"/>
        <w:rPr>
          <w:sz w:val="28"/>
          <w:szCs w:val="28"/>
        </w:rPr>
      </w:pPr>
      <w:r w:rsidRPr="00E4601F">
        <w:rPr>
          <w:sz w:val="28"/>
          <w:szCs w:val="28"/>
        </w:rPr>
        <w:t>Javob: 2 kilogrammga.</w:t>
      </w:r>
    </w:p>
    <w:p w:rsidR="002C3127" w:rsidRPr="00E4601F" w:rsidRDefault="002C3127" w:rsidP="00C64E9E">
      <w:pPr>
        <w:pStyle w:val="a6"/>
        <w:numPr>
          <w:ilvl w:val="1"/>
          <w:numId w:val="29"/>
        </w:numPr>
        <w:tabs>
          <w:tab w:val="left" w:pos="836"/>
        </w:tabs>
        <w:spacing w:before="48" w:line="360" w:lineRule="auto"/>
        <w:ind w:left="112" w:right="118" w:firstLine="541"/>
        <w:jc w:val="both"/>
        <w:rPr>
          <w:sz w:val="28"/>
          <w:szCs w:val="28"/>
        </w:rPr>
      </w:pPr>
      <w:r w:rsidRPr="00E4601F">
        <w:rPr>
          <w:sz w:val="28"/>
          <w:szCs w:val="28"/>
        </w:rPr>
        <w:t>kki litrlik bankadan va 5 litr suv sig’adigan choynakdan foydalanib, qaysi yo’l bilan vodoprovoddan 6 litr suv olishmumkin?</w:t>
      </w:r>
    </w:p>
    <w:p w:rsidR="002C3127" w:rsidRPr="00E4601F" w:rsidRDefault="002C3127" w:rsidP="002C3127">
      <w:pPr>
        <w:pStyle w:val="a4"/>
        <w:spacing w:before="6" w:line="360" w:lineRule="auto"/>
        <w:ind w:left="112" w:right="113" w:firstLine="540"/>
        <w:jc w:val="both"/>
        <w:rPr>
          <w:sz w:val="28"/>
          <w:szCs w:val="28"/>
        </w:rPr>
      </w:pPr>
      <w:r w:rsidRPr="00E4601F">
        <w:rPr>
          <w:sz w:val="28"/>
          <w:szCs w:val="28"/>
        </w:rPr>
        <w:t>Javob: Bankaga 2 litr suv olib, choynakka quyamiz, yana bankaga 2 litr suv olib, choynakka quyamiz va bankaga yana 2 litr suv olamiz.</w:t>
      </w:r>
    </w:p>
    <w:p w:rsidR="002C3127" w:rsidRPr="00E4601F" w:rsidRDefault="002C3127" w:rsidP="00C64E9E">
      <w:pPr>
        <w:pStyle w:val="a6"/>
        <w:numPr>
          <w:ilvl w:val="1"/>
          <w:numId w:val="29"/>
        </w:numPr>
        <w:tabs>
          <w:tab w:val="left" w:pos="894"/>
        </w:tabs>
        <w:spacing w:before="6"/>
        <w:ind w:left="893" w:hanging="240"/>
        <w:jc w:val="left"/>
        <w:rPr>
          <w:sz w:val="28"/>
          <w:szCs w:val="28"/>
        </w:rPr>
      </w:pPr>
      <w:r w:rsidRPr="00E4601F">
        <w:rPr>
          <w:sz w:val="28"/>
          <w:szCs w:val="28"/>
        </w:rPr>
        <w:t>25 ta sportchining maykalarida ularning tartib raqamlari yozilgan. Qanaqa raqamlarko’proq</w:t>
      </w:r>
    </w:p>
    <w:p w:rsidR="002C3127" w:rsidRPr="00E4601F" w:rsidRDefault="002C3127" w:rsidP="002C3127">
      <w:pPr>
        <w:pStyle w:val="a4"/>
        <w:spacing w:before="137"/>
        <w:ind w:left="112" w:right="153"/>
        <w:rPr>
          <w:sz w:val="28"/>
          <w:szCs w:val="28"/>
        </w:rPr>
      </w:pPr>
      <w:r w:rsidRPr="00E4601F">
        <w:rPr>
          <w:sz w:val="28"/>
          <w:szCs w:val="28"/>
        </w:rPr>
        <w:t>– toqlarimi yoki juftlari va nеchtaga ko’p?</w:t>
      </w:r>
    </w:p>
    <w:p w:rsidR="002C3127" w:rsidRPr="00E4601F" w:rsidRDefault="002C3127" w:rsidP="002C3127">
      <w:pPr>
        <w:pStyle w:val="a4"/>
        <w:spacing w:before="137"/>
        <w:ind w:left="653" w:right="153"/>
        <w:rPr>
          <w:sz w:val="28"/>
          <w:szCs w:val="28"/>
        </w:rPr>
      </w:pPr>
      <w:r w:rsidRPr="00E4601F">
        <w:rPr>
          <w:sz w:val="28"/>
          <w:szCs w:val="28"/>
        </w:rPr>
        <w:t>Javob: juft raqamlar 12 ta, toqlari esa 1 taga ko’p, ular 13 ta.</w:t>
      </w:r>
    </w:p>
    <w:p w:rsidR="002C3127" w:rsidRPr="00E4601F" w:rsidRDefault="002C3127" w:rsidP="00C64E9E">
      <w:pPr>
        <w:pStyle w:val="a6"/>
        <w:numPr>
          <w:ilvl w:val="1"/>
          <w:numId w:val="29"/>
        </w:numPr>
        <w:tabs>
          <w:tab w:val="left" w:pos="1174"/>
        </w:tabs>
        <w:spacing w:before="139" w:line="360" w:lineRule="auto"/>
        <w:ind w:left="112" w:right="119" w:firstLine="601"/>
        <w:jc w:val="both"/>
        <w:rPr>
          <w:sz w:val="28"/>
          <w:szCs w:val="28"/>
        </w:rPr>
      </w:pPr>
      <w:r w:rsidRPr="00E4601F">
        <w:rPr>
          <w:sz w:val="28"/>
          <w:szCs w:val="28"/>
        </w:rPr>
        <w:t>4 ta o’rtoqning ismi Karim, Ikrom, ?ani va Salim. Agar Ikrom ular orasida eng bo’yi baland emasligi, ammo baribir Karim va Salimdan balandro?ligi, Karim esa Salimdan balandro? emasligi ani? bo’lsa, tartib bo’yicha bolalarning ismikim?</w:t>
      </w:r>
    </w:p>
    <w:p w:rsidR="00A631AC" w:rsidRPr="00E4601F" w:rsidRDefault="00A631AC" w:rsidP="00E6571C">
      <w:pPr>
        <w:tabs>
          <w:tab w:val="left" w:pos="360"/>
        </w:tabs>
        <w:ind w:left="-360" w:firstLine="360"/>
        <w:jc w:val="both"/>
        <w:rPr>
          <w:sz w:val="28"/>
          <w:szCs w:val="28"/>
          <w:lang w:val="uz-Cyrl-UZ"/>
        </w:rPr>
      </w:pPr>
      <w:r w:rsidRPr="00E4601F">
        <w:rPr>
          <w:sz w:val="28"/>
          <w:szCs w:val="28"/>
          <w:lang w:val="uz-Cyrl-UZ"/>
        </w:rPr>
        <w:t>Қизиқарли масалаларга мисоллар келтирамиз:</w:t>
      </w:r>
    </w:p>
    <w:p w:rsidR="00A631AC" w:rsidRPr="00E4601F" w:rsidRDefault="00A631AC" w:rsidP="00E6571C">
      <w:pPr>
        <w:widowControl/>
        <w:numPr>
          <w:ilvl w:val="0"/>
          <w:numId w:val="31"/>
        </w:numPr>
        <w:tabs>
          <w:tab w:val="left" w:pos="360"/>
        </w:tabs>
        <w:ind w:left="-360" w:firstLine="360"/>
        <w:jc w:val="both"/>
        <w:rPr>
          <w:sz w:val="28"/>
          <w:szCs w:val="28"/>
          <w:lang w:val="uz-Cyrl-UZ"/>
        </w:rPr>
      </w:pPr>
      <w:r w:rsidRPr="00E4601F">
        <w:rPr>
          <w:sz w:val="28"/>
          <w:szCs w:val="28"/>
          <w:lang w:val="uz-Cyrl-UZ"/>
        </w:rPr>
        <w:t>Балиқчи 2 минутда 4 та балиқ тутди, у 12 та балиқни неча</w:t>
      </w:r>
    </w:p>
    <w:p w:rsidR="00A631AC" w:rsidRPr="00E4601F" w:rsidRDefault="00A631AC" w:rsidP="00E6571C">
      <w:pPr>
        <w:tabs>
          <w:tab w:val="left" w:pos="360"/>
        </w:tabs>
        <w:ind w:left="-360"/>
        <w:jc w:val="both"/>
        <w:rPr>
          <w:sz w:val="28"/>
          <w:szCs w:val="28"/>
          <w:lang w:val="uz-Cyrl-UZ"/>
        </w:rPr>
      </w:pPr>
      <w:r w:rsidRPr="00E4601F">
        <w:rPr>
          <w:sz w:val="28"/>
          <w:szCs w:val="28"/>
          <w:lang w:val="uz-Cyrl-UZ"/>
        </w:rPr>
        <w:t xml:space="preserve"> минутда тутади ?   </w:t>
      </w:r>
    </w:p>
    <w:p w:rsidR="00A631AC" w:rsidRPr="00E4601F" w:rsidRDefault="00A631AC" w:rsidP="00E6571C">
      <w:pPr>
        <w:tabs>
          <w:tab w:val="left" w:pos="360"/>
        </w:tabs>
        <w:ind w:left="-360" w:firstLine="360"/>
        <w:jc w:val="both"/>
        <w:rPr>
          <w:sz w:val="28"/>
          <w:szCs w:val="28"/>
          <w:lang w:val="uz-Cyrl-UZ"/>
        </w:rPr>
      </w:pPr>
      <w:r w:rsidRPr="00E4601F">
        <w:rPr>
          <w:sz w:val="28"/>
          <w:szCs w:val="28"/>
          <w:lang w:val="uz-Cyrl-UZ"/>
        </w:rPr>
        <w:t xml:space="preserve">Бу масалани ўқиганда ўқувчилар ўйламасдан “6 минутда” деб жавоб берадилар. Чунки, 2 минутда 4 та балиқ тутса, 12 та балиқни  6 минутда тутади. </w:t>
      </w:r>
    </w:p>
    <w:p w:rsidR="00A631AC" w:rsidRPr="00E4601F" w:rsidRDefault="00A631AC" w:rsidP="00E6571C">
      <w:pPr>
        <w:tabs>
          <w:tab w:val="left" w:pos="360"/>
        </w:tabs>
        <w:ind w:left="-360" w:firstLine="360"/>
        <w:jc w:val="both"/>
        <w:rPr>
          <w:sz w:val="28"/>
          <w:szCs w:val="28"/>
          <w:lang w:val="uz-Cyrl-UZ"/>
        </w:rPr>
      </w:pPr>
      <w:r w:rsidRPr="00E4601F">
        <w:rPr>
          <w:sz w:val="28"/>
          <w:szCs w:val="28"/>
          <w:lang w:val="uz-Cyrl-UZ"/>
        </w:rPr>
        <w:t>12:4</w:t>
      </w:r>
      <w:r w:rsidRPr="00E4601F">
        <w:rPr>
          <w:sz w:val="28"/>
          <w:szCs w:val="28"/>
          <w:lang w:val="ru-RU"/>
        </w:rPr>
        <w:t xml:space="preserve">=3  </w:t>
      </w:r>
    </w:p>
    <w:p w:rsidR="00A631AC" w:rsidRPr="00E4601F" w:rsidRDefault="00A631AC" w:rsidP="00E6571C">
      <w:pPr>
        <w:tabs>
          <w:tab w:val="left" w:pos="360"/>
        </w:tabs>
        <w:ind w:left="-360" w:firstLine="360"/>
        <w:jc w:val="both"/>
        <w:rPr>
          <w:sz w:val="28"/>
          <w:szCs w:val="28"/>
          <w:lang w:val="uz-Cyrl-UZ"/>
        </w:rPr>
      </w:pPr>
      <w:r w:rsidRPr="00E4601F">
        <w:rPr>
          <w:sz w:val="28"/>
          <w:szCs w:val="28"/>
          <w:lang w:val="uz-Cyrl-UZ"/>
        </w:rPr>
        <w:t>3*2=6                            келиб чиқади.</w:t>
      </w:r>
    </w:p>
    <w:p w:rsidR="00A631AC" w:rsidRPr="00E4601F" w:rsidRDefault="00A631AC" w:rsidP="00E6571C">
      <w:pPr>
        <w:tabs>
          <w:tab w:val="left" w:pos="360"/>
        </w:tabs>
        <w:ind w:left="-360" w:firstLine="360"/>
        <w:jc w:val="both"/>
        <w:rPr>
          <w:sz w:val="28"/>
          <w:szCs w:val="28"/>
          <w:lang w:val="uz-Cyrl-UZ"/>
        </w:rPr>
      </w:pPr>
      <w:r w:rsidRPr="00E4601F">
        <w:rPr>
          <w:sz w:val="28"/>
          <w:szCs w:val="28"/>
          <w:lang w:val="uz-Cyrl-UZ"/>
        </w:rPr>
        <w:t xml:space="preserve">Масалани иккинчи, учинчи марта ўқиганда болаларда масала шарти бошқача тасаввур ўйғотади. 2 минутда 4 та балиқ тутсада, кейинги 2,4,6, ..., 10.... минутларда ҳам бошқа балиқ тута олмаслиги мумкинлиги, ёки, 3, 4, 5, </w:t>
      </w:r>
    </w:p>
    <w:p w:rsidR="00A631AC" w:rsidRPr="00E4601F" w:rsidRDefault="00A631AC" w:rsidP="00E6571C">
      <w:pPr>
        <w:widowControl/>
        <w:numPr>
          <w:ilvl w:val="0"/>
          <w:numId w:val="31"/>
        </w:numPr>
        <w:tabs>
          <w:tab w:val="left" w:pos="360"/>
        </w:tabs>
        <w:ind w:left="-360" w:firstLine="360"/>
        <w:jc w:val="both"/>
        <w:rPr>
          <w:sz w:val="28"/>
          <w:szCs w:val="28"/>
          <w:lang w:val="uz-Cyrl-UZ"/>
        </w:rPr>
      </w:pPr>
      <w:r w:rsidRPr="00E4601F">
        <w:rPr>
          <w:sz w:val="28"/>
          <w:szCs w:val="28"/>
          <w:lang w:val="uz-Cyrl-UZ"/>
        </w:rPr>
        <w:t>Битта тухум 4 минутда пишиши мумкин, шундай 25 та тухумни пишириш учун кўпи билан неча минут керак.</w:t>
      </w:r>
    </w:p>
    <w:p w:rsidR="00A631AC" w:rsidRPr="00E4601F" w:rsidRDefault="00A631AC" w:rsidP="00E6571C">
      <w:pPr>
        <w:tabs>
          <w:tab w:val="left" w:pos="360"/>
        </w:tabs>
        <w:ind w:left="-360" w:firstLine="360"/>
        <w:jc w:val="both"/>
        <w:rPr>
          <w:sz w:val="28"/>
          <w:szCs w:val="28"/>
          <w:lang w:val="uz-Cyrl-UZ"/>
        </w:rPr>
      </w:pPr>
      <w:r w:rsidRPr="00E4601F">
        <w:rPr>
          <w:sz w:val="28"/>
          <w:szCs w:val="28"/>
          <w:lang w:val="uz-Cyrl-UZ"/>
        </w:rPr>
        <w:t>Агар бир идишга сиғса, 4 минут керак бўлади. Идишга нечта тухум сиғишига қараб масалани жавоби белгиланади.</w:t>
      </w:r>
    </w:p>
    <w:p w:rsidR="00A631AC" w:rsidRPr="00E4601F" w:rsidRDefault="00A631AC" w:rsidP="00E6571C">
      <w:pPr>
        <w:widowControl/>
        <w:numPr>
          <w:ilvl w:val="0"/>
          <w:numId w:val="31"/>
        </w:numPr>
        <w:tabs>
          <w:tab w:val="left" w:pos="360"/>
        </w:tabs>
        <w:ind w:left="-360" w:firstLine="360"/>
        <w:jc w:val="both"/>
        <w:rPr>
          <w:sz w:val="28"/>
          <w:szCs w:val="28"/>
          <w:lang w:val="uz-Cyrl-UZ"/>
        </w:rPr>
      </w:pPr>
      <w:r w:rsidRPr="00E4601F">
        <w:rPr>
          <w:sz w:val="28"/>
          <w:szCs w:val="28"/>
          <w:lang w:val="uz-Cyrl-UZ"/>
        </w:rPr>
        <w:t>Бир кишидан нечта фарзандингиз бор деб сўрашган эди. У бундай жавоб берди. “Менинг 4 та ўғлим бор, бу ўғилларимдан ҳар бирининг туғишган 2 та синглиси бор.” Айтингчи, шу кишининг нечта фарзанди бўлган.</w:t>
      </w:r>
    </w:p>
    <w:p w:rsidR="00A631AC" w:rsidRPr="00E4601F" w:rsidRDefault="00A631AC" w:rsidP="00E6571C">
      <w:pPr>
        <w:tabs>
          <w:tab w:val="left" w:pos="360"/>
        </w:tabs>
        <w:ind w:left="-360" w:firstLine="360"/>
        <w:jc w:val="both"/>
        <w:rPr>
          <w:sz w:val="28"/>
          <w:szCs w:val="28"/>
          <w:lang w:val="uz-Cyrl-UZ"/>
        </w:rPr>
      </w:pPr>
      <w:r w:rsidRPr="00E4601F">
        <w:rPr>
          <w:sz w:val="28"/>
          <w:szCs w:val="28"/>
          <w:lang w:val="uz-Cyrl-UZ"/>
        </w:rPr>
        <w:t xml:space="preserve">Бу масаланинг жавоби 6 та  фарзанд бўлиб, 4 та ўғлидан кейин 2 та қизи бор. </w:t>
      </w:r>
      <w:r w:rsidRPr="00E4601F">
        <w:rPr>
          <w:sz w:val="28"/>
          <w:szCs w:val="28"/>
          <w:lang w:val="uz-Cyrl-UZ"/>
        </w:rPr>
        <w:lastRenderedPageBreak/>
        <w:t>Шунда ҳар бир ўғилнинг 2 та синглиси борлиги келиб чиқади.</w:t>
      </w:r>
    </w:p>
    <w:p w:rsidR="00A631AC" w:rsidRPr="00E4601F" w:rsidRDefault="00A631AC" w:rsidP="00E6571C">
      <w:pPr>
        <w:widowControl/>
        <w:numPr>
          <w:ilvl w:val="0"/>
          <w:numId w:val="31"/>
        </w:numPr>
        <w:tabs>
          <w:tab w:val="left" w:pos="360"/>
        </w:tabs>
        <w:ind w:left="-360" w:firstLine="360"/>
        <w:jc w:val="both"/>
        <w:rPr>
          <w:sz w:val="28"/>
          <w:szCs w:val="28"/>
          <w:lang w:val="uz-Cyrl-UZ"/>
        </w:rPr>
      </w:pPr>
      <w:r w:rsidRPr="00E4601F">
        <w:rPr>
          <w:sz w:val="28"/>
          <w:szCs w:val="28"/>
          <w:lang w:val="uz-Cyrl-UZ"/>
        </w:rPr>
        <w:t>4 та қайнатилган картошкани 5 та болага тенг қилиб бўлиш мумкинми?</w:t>
      </w:r>
    </w:p>
    <w:p w:rsidR="00A631AC" w:rsidRPr="00E4601F" w:rsidRDefault="00A631AC" w:rsidP="00E6571C">
      <w:pPr>
        <w:tabs>
          <w:tab w:val="left" w:pos="360"/>
        </w:tabs>
        <w:ind w:left="-360" w:firstLine="360"/>
        <w:jc w:val="both"/>
        <w:rPr>
          <w:sz w:val="28"/>
          <w:szCs w:val="28"/>
          <w:lang w:val="uz-Cyrl-UZ"/>
        </w:rPr>
      </w:pPr>
      <w:r w:rsidRPr="00E4601F">
        <w:rPr>
          <w:sz w:val="28"/>
          <w:szCs w:val="28"/>
          <w:lang w:val="uz-Cyrl-UZ"/>
        </w:rPr>
        <w:t>Бўлиши мумкин, картошкаларни эзиб, тенг тақсимланади.</w:t>
      </w:r>
    </w:p>
    <w:p w:rsidR="00A631AC" w:rsidRPr="00E4601F" w:rsidRDefault="00A631AC" w:rsidP="00E6571C">
      <w:pPr>
        <w:widowControl/>
        <w:numPr>
          <w:ilvl w:val="0"/>
          <w:numId w:val="31"/>
        </w:numPr>
        <w:tabs>
          <w:tab w:val="left" w:pos="360"/>
        </w:tabs>
        <w:ind w:left="-360" w:firstLine="360"/>
        <w:jc w:val="both"/>
        <w:rPr>
          <w:sz w:val="28"/>
          <w:szCs w:val="28"/>
          <w:lang w:val="uz-Cyrl-UZ"/>
        </w:rPr>
      </w:pPr>
      <w:r w:rsidRPr="00E4601F">
        <w:rPr>
          <w:sz w:val="28"/>
          <w:szCs w:val="28"/>
          <w:lang w:val="uz-Cyrl-UZ"/>
        </w:rPr>
        <w:t>Икки ота ва икки ўғил нонуштада 3 та тухум ейишди, бунда уларнинг ҳар бири 1 тадан тухум еди. Сиз буни қандай тушунтирасиз?</w:t>
      </w:r>
    </w:p>
    <w:p w:rsidR="00A631AC" w:rsidRPr="00E4601F" w:rsidRDefault="00A631AC" w:rsidP="00E6571C">
      <w:pPr>
        <w:tabs>
          <w:tab w:val="left" w:pos="360"/>
        </w:tabs>
        <w:ind w:left="-360" w:firstLine="360"/>
        <w:jc w:val="both"/>
        <w:rPr>
          <w:sz w:val="28"/>
          <w:szCs w:val="28"/>
          <w:lang w:val="uz-Cyrl-UZ"/>
        </w:rPr>
      </w:pPr>
      <w:r w:rsidRPr="00E4601F">
        <w:rPr>
          <w:sz w:val="28"/>
          <w:szCs w:val="28"/>
          <w:lang w:val="uz-Cyrl-UZ"/>
        </w:rPr>
        <w:t>Набира, ота, бобо. Бобонинг ўғли, ўғлининг ўғли ёки набиранинг отаси, отасининг отаси.</w:t>
      </w:r>
    </w:p>
    <w:p w:rsidR="00A631AC" w:rsidRPr="00E4601F" w:rsidRDefault="00A631AC" w:rsidP="00E6571C">
      <w:pPr>
        <w:widowControl/>
        <w:numPr>
          <w:ilvl w:val="0"/>
          <w:numId w:val="31"/>
        </w:numPr>
        <w:tabs>
          <w:tab w:val="left" w:pos="360"/>
        </w:tabs>
        <w:ind w:left="-360" w:firstLine="360"/>
        <w:jc w:val="both"/>
        <w:rPr>
          <w:sz w:val="28"/>
          <w:szCs w:val="28"/>
          <w:lang w:val="uz-Cyrl-UZ"/>
        </w:rPr>
      </w:pPr>
      <w:r w:rsidRPr="00E4601F">
        <w:rPr>
          <w:sz w:val="28"/>
          <w:szCs w:val="28"/>
          <w:lang w:val="uz-Cyrl-UZ"/>
        </w:rPr>
        <w:t xml:space="preserve">Ғоз иккала оёғида турганда </w:t>
      </w:r>
      <w:smartTag w:uri="urn:schemas-microsoft-com:office:smarttags" w:element="metricconverter">
        <w:smartTagPr>
          <w:attr w:name="ProductID" w:val="4 кг"/>
        </w:smartTagPr>
        <w:r w:rsidRPr="00E4601F">
          <w:rPr>
            <w:sz w:val="28"/>
            <w:szCs w:val="28"/>
            <w:lang w:val="uz-Cyrl-UZ"/>
          </w:rPr>
          <w:t>4 кг</w:t>
        </w:r>
      </w:smartTag>
      <w:r w:rsidRPr="00E4601F">
        <w:rPr>
          <w:sz w:val="28"/>
          <w:szCs w:val="28"/>
          <w:lang w:val="uz-Cyrl-UZ"/>
        </w:rPr>
        <w:t xml:space="preserve"> келади, у бир оёғида турса неча кг келади?</w:t>
      </w:r>
    </w:p>
    <w:p w:rsidR="00A631AC" w:rsidRPr="00E4601F" w:rsidRDefault="00A631AC" w:rsidP="00E6571C">
      <w:pPr>
        <w:tabs>
          <w:tab w:val="left" w:pos="360"/>
        </w:tabs>
        <w:ind w:left="-360" w:firstLine="360"/>
        <w:jc w:val="both"/>
        <w:rPr>
          <w:sz w:val="28"/>
          <w:szCs w:val="28"/>
          <w:lang w:val="uz-Cyrl-UZ"/>
        </w:rPr>
      </w:pPr>
      <w:r w:rsidRPr="00E4601F">
        <w:rPr>
          <w:sz w:val="28"/>
          <w:szCs w:val="28"/>
          <w:lang w:val="uz-Cyrl-UZ"/>
        </w:rPr>
        <w:t xml:space="preserve">Ғоз бир оёғида турганда иккинчи оёғини йиғиштириб олади, шунда иккала оёғининг оғирлиги бир жойга тушади. Демак, ғоз бир оёғи билан турганда ғам, иккинчи оёғида турганда ҳам </w:t>
      </w:r>
      <w:smartTag w:uri="urn:schemas-microsoft-com:office:smarttags" w:element="metricconverter">
        <w:smartTagPr>
          <w:attr w:name="ProductID" w:val="4 кг"/>
        </w:smartTagPr>
        <w:r w:rsidRPr="00E4601F">
          <w:rPr>
            <w:sz w:val="28"/>
            <w:szCs w:val="28"/>
            <w:lang w:val="uz-Cyrl-UZ"/>
          </w:rPr>
          <w:t>4 кг</w:t>
        </w:r>
      </w:smartTag>
      <w:r w:rsidRPr="00E4601F">
        <w:rPr>
          <w:sz w:val="28"/>
          <w:szCs w:val="28"/>
          <w:lang w:val="uz-Cyrl-UZ"/>
        </w:rPr>
        <w:t xml:space="preserve"> келади.Математикадан дарсдан ташқари ишларда мантиқий масалалар </w:t>
      </w:r>
      <w:r w:rsidRPr="00E4601F">
        <w:rPr>
          <w:color w:val="000000"/>
          <w:w w:val="103"/>
          <w:sz w:val="28"/>
          <w:szCs w:val="28"/>
          <w:lang w:val="uz-Cyrl-UZ"/>
        </w:rPr>
        <w:t xml:space="preserve">ўқувчи тафаккурига мўлжалланган бўлиб, ўқувчининг билув фаолиятини ривожланишига катта ёрдам </w:t>
      </w:r>
      <w:r w:rsidRPr="00E4601F">
        <w:rPr>
          <w:color w:val="000000"/>
          <w:spacing w:val="-6"/>
          <w:w w:val="103"/>
          <w:sz w:val="28"/>
          <w:szCs w:val="28"/>
          <w:lang w:val="uz-Cyrl-UZ"/>
        </w:rPr>
        <w:t>беради, бундай масалаларни</w:t>
      </w:r>
      <w:r w:rsidRPr="00E4601F">
        <w:rPr>
          <w:color w:val="000000"/>
          <w:w w:val="103"/>
          <w:sz w:val="28"/>
          <w:szCs w:val="28"/>
          <w:lang w:val="uz-Cyrl-UZ"/>
        </w:rPr>
        <w:t xml:space="preserve">  бажариш ўқувчидан пухта билим ва мантиқий тафаккур ишлатишни талаб қилади.</w:t>
      </w:r>
    </w:p>
    <w:p w:rsidR="00A631AC" w:rsidRPr="00E4601F" w:rsidRDefault="00A631AC" w:rsidP="00E6571C">
      <w:pPr>
        <w:shd w:val="clear" w:color="auto" w:fill="FFFFFF"/>
        <w:ind w:left="19" w:right="62" w:firstLine="461"/>
        <w:jc w:val="both"/>
        <w:rPr>
          <w:sz w:val="28"/>
          <w:szCs w:val="28"/>
          <w:lang w:val="uz-Cyrl-UZ"/>
        </w:rPr>
      </w:pPr>
      <w:r w:rsidRPr="00E4601F">
        <w:rPr>
          <w:color w:val="000000"/>
          <w:spacing w:val="-1"/>
          <w:w w:val="103"/>
          <w:sz w:val="28"/>
          <w:szCs w:val="28"/>
          <w:lang w:val="uz-Cyrl-UZ"/>
        </w:rPr>
        <w:t xml:space="preserve">Ўқувчи мантиқий топшириқларни бажарар экан, топшириқ </w:t>
      </w:r>
      <w:r w:rsidRPr="00E4601F">
        <w:rPr>
          <w:color w:val="000000"/>
          <w:w w:val="103"/>
          <w:sz w:val="28"/>
          <w:szCs w:val="28"/>
          <w:lang w:val="uz-Cyrl-UZ"/>
        </w:rPr>
        <w:t>юзасидан мушоҳада юритиб, маълум ҳукм ва хулосаларни чиқаради. Мулоҳазанинг рост ёки ёлғон эканлигини аниқлайди.</w:t>
      </w:r>
    </w:p>
    <w:p w:rsidR="00A631AC" w:rsidRPr="00E4601F" w:rsidRDefault="00A631AC" w:rsidP="00E6571C">
      <w:pPr>
        <w:tabs>
          <w:tab w:val="left" w:pos="360"/>
        </w:tabs>
        <w:ind w:left="-360" w:firstLine="360"/>
        <w:jc w:val="both"/>
        <w:rPr>
          <w:sz w:val="28"/>
          <w:szCs w:val="28"/>
          <w:lang w:val="uz-Cyrl-UZ"/>
        </w:rPr>
      </w:pPr>
      <w:r w:rsidRPr="00E4601F">
        <w:rPr>
          <w:sz w:val="28"/>
          <w:szCs w:val="28"/>
          <w:lang w:val="uz-Cyrl-UZ"/>
        </w:rPr>
        <w:t>Дарсдан ташқари машғулотларда қуйидаги мантиқий масалалардан фойдаланиш мумкин.</w:t>
      </w:r>
    </w:p>
    <w:p w:rsidR="00A631AC" w:rsidRPr="00E4601F" w:rsidRDefault="00A631AC" w:rsidP="00E6571C">
      <w:pPr>
        <w:widowControl/>
        <w:numPr>
          <w:ilvl w:val="0"/>
          <w:numId w:val="32"/>
        </w:numPr>
        <w:tabs>
          <w:tab w:val="left" w:pos="360"/>
        </w:tabs>
        <w:ind w:left="-360" w:firstLine="360"/>
        <w:jc w:val="both"/>
        <w:rPr>
          <w:sz w:val="28"/>
          <w:szCs w:val="28"/>
          <w:lang w:val="uz-Cyrl-UZ"/>
        </w:rPr>
      </w:pPr>
      <w:r w:rsidRPr="00E4601F">
        <w:rPr>
          <w:sz w:val="28"/>
          <w:szCs w:val="28"/>
          <w:lang w:val="uz-Cyrl-UZ"/>
        </w:rPr>
        <w:t xml:space="preserve">Мансурнинг бўйи Мусурмондан баланд, Мусурмоннинг бўйи эса, Бунёддан паст. Бўйи энг кичик бўлган боланинг исмини айтинг.Бўйи  энг баланд бола исмини айтиш мумкинми? </w:t>
      </w:r>
    </w:p>
    <w:p w:rsidR="00A631AC" w:rsidRPr="00E4601F" w:rsidRDefault="00A631AC" w:rsidP="00E6571C">
      <w:pPr>
        <w:tabs>
          <w:tab w:val="left" w:pos="360"/>
        </w:tabs>
        <w:ind w:left="-360" w:firstLine="360"/>
        <w:jc w:val="both"/>
        <w:rPr>
          <w:sz w:val="28"/>
          <w:szCs w:val="28"/>
          <w:lang w:val="uz-Cyrl-UZ"/>
        </w:rPr>
      </w:pPr>
      <w:r w:rsidRPr="00E4601F">
        <w:rPr>
          <w:sz w:val="28"/>
          <w:szCs w:val="28"/>
          <w:lang w:val="uz-Cyrl-UZ"/>
        </w:rPr>
        <w:t>Бу масалада Мусурмоннинг бўйи энг паст, бўйи энг энг баланд болани аниқлаб бўлмайди. Чунки, Мансур билан Мусурмоннинг бўйларини таққосланмаган.</w:t>
      </w:r>
    </w:p>
    <w:p w:rsidR="00A631AC" w:rsidRPr="00E4601F" w:rsidRDefault="00A631AC" w:rsidP="00E6571C">
      <w:pPr>
        <w:widowControl/>
        <w:numPr>
          <w:ilvl w:val="0"/>
          <w:numId w:val="32"/>
        </w:numPr>
        <w:tabs>
          <w:tab w:val="left" w:pos="360"/>
        </w:tabs>
        <w:ind w:left="-360" w:firstLine="360"/>
        <w:jc w:val="both"/>
        <w:rPr>
          <w:sz w:val="28"/>
          <w:szCs w:val="28"/>
          <w:lang w:val="uz-Cyrl-UZ"/>
        </w:rPr>
      </w:pPr>
      <w:r w:rsidRPr="00E4601F">
        <w:rPr>
          <w:sz w:val="28"/>
          <w:szCs w:val="28"/>
          <w:lang w:val="uz-Cyrl-UZ"/>
        </w:rPr>
        <w:t>Замиранинг қизил ва яшил, Сайёранинг кўк ва қизил, Азизанинг эса сариқ ва яшил коптоклари бор. Қизларда неча хил рангда коптоклар бор?  Жавоб: қизил, яшил, сариқ ва кўк.</w:t>
      </w:r>
    </w:p>
    <w:p w:rsidR="00A631AC" w:rsidRPr="00E4601F" w:rsidRDefault="00A631AC" w:rsidP="00E6571C">
      <w:pPr>
        <w:widowControl/>
        <w:numPr>
          <w:ilvl w:val="0"/>
          <w:numId w:val="32"/>
        </w:numPr>
        <w:tabs>
          <w:tab w:val="left" w:pos="360"/>
        </w:tabs>
        <w:ind w:left="-360" w:firstLine="360"/>
        <w:jc w:val="both"/>
        <w:rPr>
          <w:sz w:val="28"/>
          <w:szCs w:val="28"/>
          <w:lang w:val="uz-Cyrl-UZ"/>
        </w:rPr>
      </w:pPr>
      <w:r w:rsidRPr="00E4601F">
        <w:rPr>
          <w:sz w:val="28"/>
          <w:szCs w:val="28"/>
          <w:lang w:val="uz-Cyrl-UZ"/>
        </w:rPr>
        <w:t>Аслиддин, Насм ва Нурали учун сомсалар пиширилди. Бири карамли, бири қовоқли, бири гўштли. Нурали гўштли сомсани ёқтирмайди, карамли сомсани емайди, Аслиддин карамли сомсани ёқтирмайди. Ким қандай сомсани еди.</w:t>
      </w:r>
    </w:p>
    <w:p w:rsidR="00A631AC" w:rsidRPr="00E4601F" w:rsidRDefault="00A631AC" w:rsidP="00E6571C">
      <w:pPr>
        <w:tabs>
          <w:tab w:val="left" w:pos="360"/>
        </w:tabs>
        <w:ind w:left="-360" w:firstLine="360"/>
        <w:jc w:val="both"/>
        <w:rPr>
          <w:sz w:val="28"/>
          <w:szCs w:val="28"/>
          <w:lang w:val="uz-Cyrl-UZ"/>
        </w:rPr>
      </w:pPr>
      <w:r w:rsidRPr="00E4601F">
        <w:rPr>
          <w:sz w:val="28"/>
          <w:szCs w:val="28"/>
          <w:lang w:val="uz-Cyrl-UZ"/>
        </w:rPr>
        <w:t xml:space="preserve">Мулохазалар. Нурали   гўштли сомсани ёқтирмайди, карамли сомсани емайди, у қовоқли сомсани ейди. Аслиддин карамли сомсани ёқтирмайди, у қовоқли сомсани емайди. Демак, Аслиддинга гўштли сомса тегади. Насм эса карамли сомсани ейди. </w:t>
      </w:r>
    </w:p>
    <w:p w:rsidR="00A631AC" w:rsidRPr="00E4601F" w:rsidRDefault="00A631AC" w:rsidP="00E6571C">
      <w:pPr>
        <w:tabs>
          <w:tab w:val="left" w:pos="360"/>
        </w:tabs>
        <w:ind w:left="-360" w:firstLine="360"/>
        <w:jc w:val="both"/>
        <w:rPr>
          <w:sz w:val="28"/>
          <w:szCs w:val="28"/>
          <w:lang w:val="uz-Cyrl-UZ"/>
        </w:rPr>
      </w:pPr>
      <w:r w:rsidRPr="00E4601F">
        <w:rPr>
          <w:sz w:val="28"/>
          <w:szCs w:val="28"/>
          <w:lang w:val="uz-Cyrl-UZ"/>
        </w:rPr>
        <w:t xml:space="preserve">Жавоб: Аслиддин гўштли, Насм карамли, Нурали қовоқли сомсани ейди. </w:t>
      </w:r>
    </w:p>
    <w:p w:rsidR="00A631AC" w:rsidRPr="00E4601F" w:rsidRDefault="00A631AC" w:rsidP="00E6571C">
      <w:pPr>
        <w:widowControl/>
        <w:numPr>
          <w:ilvl w:val="0"/>
          <w:numId w:val="32"/>
        </w:numPr>
        <w:tabs>
          <w:tab w:val="clear" w:pos="1365"/>
          <w:tab w:val="num" w:pos="180"/>
        </w:tabs>
        <w:ind w:left="-360" w:firstLine="360"/>
        <w:jc w:val="both"/>
        <w:rPr>
          <w:sz w:val="28"/>
          <w:szCs w:val="28"/>
          <w:lang w:val="uz-Cyrl-UZ"/>
        </w:rPr>
      </w:pPr>
      <w:r w:rsidRPr="00E4601F">
        <w:rPr>
          <w:sz w:val="28"/>
          <w:szCs w:val="28"/>
          <w:lang w:val="uz-Cyrl-UZ"/>
        </w:rPr>
        <w:t>Мактабда 380 та ўқувчи бор. Шу мактабда ўзининг туғилганини бир кунда нишонловчи ақалли 10 та ўқувчи топиладими?</w:t>
      </w:r>
    </w:p>
    <w:p w:rsidR="00A631AC" w:rsidRPr="00E4601F" w:rsidRDefault="00A631AC" w:rsidP="00E6571C">
      <w:pPr>
        <w:jc w:val="both"/>
        <w:rPr>
          <w:sz w:val="28"/>
          <w:szCs w:val="28"/>
          <w:lang w:val="uz-Cyrl-UZ"/>
        </w:rPr>
      </w:pPr>
      <w:r w:rsidRPr="00E4601F">
        <w:rPr>
          <w:sz w:val="28"/>
          <w:szCs w:val="28"/>
          <w:lang w:val="uz-Cyrl-UZ"/>
        </w:rPr>
        <w:t xml:space="preserve">Ўқувчилар бу масалани ечишдан олдин бир йил 365-366 кундан иборат эканлигини билишлари керак. </w:t>
      </w:r>
    </w:p>
    <w:p w:rsidR="00A631AC" w:rsidRPr="00E4601F" w:rsidRDefault="00A631AC" w:rsidP="00E6571C">
      <w:pPr>
        <w:jc w:val="both"/>
        <w:rPr>
          <w:sz w:val="28"/>
          <w:szCs w:val="28"/>
          <w:lang w:val="uz-Cyrl-UZ"/>
        </w:rPr>
      </w:pPr>
      <w:r w:rsidRPr="00E4601F">
        <w:rPr>
          <w:sz w:val="28"/>
          <w:szCs w:val="28"/>
          <w:lang w:val="uz-Cyrl-UZ"/>
        </w:rPr>
        <w:t>380-365=15</w:t>
      </w:r>
    </w:p>
    <w:p w:rsidR="00A631AC" w:rsidRPr="00E4601F" w:rsidRDefault="00A631AC" w:rsidP="00E6571C">
      <w:pPr>
        <w:jc w:val="both"/>
        <w:rPr>
          <w:sz w:val="28"/>
          <w:szCs w:val="28"/>
          <w:lang w:val="uz-Cyrl-UZ"/>
        </w:rPr>
      </w:pPr>
      <w:r w:rsidRPr="00E4601F">
        <w:rPr>
          <w:sz w:val="28"/>
          <w:szCs w:val="28"/>
          <w:lang w:val="uz-Cyrl-UZ"/>
        </w:rPr>
        <w:t>380-366=14     га тенг бўлади. Мактабда камида 10 та ўқувчини туғилган куни бир кунда нишонланади деб тасдиқлаш мумкин.</w:t>
      </w:r>
    </w:p>
    <w:p w:rsidR="00A631AC" w:rsidRPr="00E4601F" w:rsidRDefault="00A631AC" w:rsidP="00E6571C">
      <w:pPr>
        <w:jc w:val="both"/>
        <w:rPr>
          <w:sz w:val="28"/>
          <w:szCs w:val="28"/>
          <w:lang w:val="uz-Cyrl-UZ"/>
        </w:rPr>
      </w:pPr>
      <w:r w:rsidRPr="00E4601F">
        <w:rPr>
          <w:sz w:val="28"/>
          <w:szCs w:val="28"/>
          <w:lang w:val="uz-Cyrl-UZ"/>
        </w:rPr>
        <w:t>15›10 , 14›10 .</w:t>
      </w:r>
    </w:p>
    <w:p w:rsidR="00A631AC" w:rsidRPr="00E4601F" w:rsidRDefault="00A631AC" w:rsidP="00E6571C">
      <w:pPr>
        <w:ind w:firstLine="708"/>
        <w:jc w:val="both"/>
        <w:rPr>
          <w:sz w:val="28"/>
          <w:szCs w:val="28"/>
          <w:lang w:val="uz-Cyrl-UZ"/>
        </w:rPr>
      </w:pPr>
      <w:r w:rsidRPr="00E4601F">
        <w:rPr>
          <w:sz w:val="28"/>
          <w:szCs w:val="28"/>
          <w:lang w:val="uz-Cyrl-UZ"/>
        </w:rPr>
        <w:t xml:space="preserve">Хулоса қилиб айтганда, ўқувчиларга дарсдан ташқари вақтларда мураккаб масалаларни қизиқарли тарзда ечишни ўргатиш орқали мантиқий фикрлаш  </w:t>
      </w:r>
      <w:r w:rsidRPr="00E4601F">
        <w:rPr>
          <w:sz w:val="28"/>
          <w:szCs w:val="28"/>
          <w:lang w:val="uz-Cyrl-UZ"/>
        </w:rPr>
        <w:lastRenderedPageBreak/>
        <w:t>қобилятларини ривожлантириш мумкин.</w:t>
      </w:r>
    </w:p>
    <w:p w:rsidR="00A631AC" w:rsidRPr="00E4601F" w:rsidRDefault="00A631AC" w:rsidP="00E6571C">
      <w:pPr>
        <w:jc w:val="both"/>
        <w:rPr>
          <w:sz w:val="28"/>
          <w:szCs w:val="28"/>
          <w:lang w:val="uz-Cyrl-UZ"/>
        </w:rPr>
      </w:pPr>
    </w:p>
    <w:p w:rsidR="00A631AC" w:rsidRDefault="00A631AC" w:rsidP="002C3127">
      <w:pPr>
        <w:rPr>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6"/>
        <w:gridCol w:w="7157"/>
      </w:tblGrid>
      <w:tr w:rsidR="00F2204E" w:rsidRPr="004C0B84" w:rsidTr="00574467">
        <w:tc>
          <w:tcPr>
            <w:tcW w:w="2336" w:type="dxa"/>
          </w:tcPr>
          <w:p w:rsidR="00F2204E" w:rsidRPr="004C0B84" w:rsidRDefault="00F2204E" w:rsidP="00574467">
            <w:pPr>
              <w:jc w:val="center"/>
              <w:rPr>
                <w:sz w:val="28"/>
                <w:szCs w:val="28"/>
              </w:rPr>
            </w:pPr>
            <w:r>
              <w:rPr>
                <w:b/>
                <w:bCs/>
                <w:caps/>
                <w:sz w:val="28"/>
                <w:szCs w:val="28"/>
                <w:lang w:val="ru-RU"/>
              </w:rPr>
              <w:t>3</w:t>
            </w:r>
            <w:r w:rsidRPr="004C0B84">
              <w:rPr>
                <w:b/>
                <w:bCs/>
                <w:caps/>
                <w:sz w:val="28"/>
                <w:szCs w:val="28"/>
              </w:rPr>
              <w:t>-mavzu</w:t>
            </w:r>
          </w:p>
        </w:tc>
        <w:tc>
          <w:tcPr>
            <w:tcW w:w="7157" w:type="dxa"/>
          </w:tcPr>
          <w:p w:rsidR="00F2204E" w:rsidRPr="004C0B84" w:rsidRDefault="00F2204E" w:rsidP="00574467">
            <w:pPr>
              <w:jc w:val="center"/>
              <w:rPr>
                <w:b/>
                <w:sz w:val="28"/>
                <w:szCs w:val="28"/>
              </w:rPr>
            </w:pPr>
            <w:r w:rsidRPr="004C0B84">
              <w:rPr>
                <w:sz w:val="28"/>
                <w:szCs w:val="28"/>
              </w:rPr>
              <w:t>Vaqt, masofa, tezlik, o`rtacha tezlikni topishga doir masalallar еchish</w:t>
            </w:r>
          </w:p>
        </w:tc>
      </w:tr>
    </w:tbl>
    <w:p w:rsidR="00F2204E" w:rsidRPr="004C0B84" w:rsidRDefault="00F2204E" w:rsidP="00F2204E">
      <w:pPr>
        <w:jc w:val="center"/>
        <w:rPr>
          <w:b/>
          <w:bCs/>
          <w:sz w:val="28"/>
          <w:szCs w:val="28"/>
          <w:lang w:val="uz-Cyrl-UZ"/>
        </w:rPr>
      </w:pPr>
      <w:r>
        <w:rPr>
          <w:b/>
          <w:bCs/>
          <w:sz w:val="28"/>
          <w:szCs w:val="28"/>
        </w:rPr>
        <w:t>Amaliy</w:t>
      </w:r>
      <w:r w:rsidRPr="004C0B84">
        <w:rPr>
          <w:b/>
          <w:bCs/>
          <w:sz w:val="28"/>
          <w:szCs w:val="28"/>
          <w:lang w:val="uz-Cyrl-UZ"/>
        </w:rPr>
        <w:t xml:space="preserve">  mashg`ulоtini ta’lim texnоlоgiyasi</w:t>
      </w:r>
    </w:p>
    <w:tbl>
      <w:tblPr>
        <w:tblW w:w="9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1070"/>
        <w:gridCol w:w="5005"/>
      </w:tblGrid>
      <w:tr w:rsidR="00F2204E" w:rsidRPr="004C0B84" w:rsidTr="00574467">
        <w:trPr>
          <w:trHeight w:val="490"/>
        </w:trPr>
        <w:tc>
          <w:tcPr>
            <w:tcW w:w="3518" w:type="dxa"/>
          </w:tcPr>
          <w:p w:rsidR="00F2204E" w:rsidRPr="004C0B84" w:rsidRDefault="00F2204E" w:rsidP="00574467">
            <w:pPr>
              <w:rPr>
                <w:b/>
                <w:sz w:val="28"/>
                <w:szCs w:val="28"/>
                <w:lang w:val="uz-Cyrl-UZ"/>
              </w:rPr>
            </w:pPr>
            <w:r w:rsidRPr="004C0B84">
              <w:rPr>
                <w:b/>
                <w:sz w:val="28"/>
                <w:szCs w:val="28"/>
                <w:lang w:val="uz-Cyrl-UZ"/>
              </w:rPr>
              <w:t xml:space="preserve">Vaqt: </w:t>
            </w:r>
            <w:r w:rsidRPr="004C0B84">
              <w:rPr>
                <w:b/>
                <w:sz w:val="28"/>
                <w:szCs w:val="28"/>
              </w:rPr>
              <w:t>2 sоat</w:t>
            </w:r>
          </w:p>
        </w:tc>
        <w:tc>
          <w:tcPr>
            <w:tcW w:w="6075" w:type="dxa"/>
            <w:gridSpan w:val="2"/>
          </w:tcPr>
          <w:p w:rsidR="00F2204E" w:rsidRPr="004C0B84" w:rsidRDefault="00F2204E" w:rsidP="00E6571C">
            <w:pPr>
              <w:rPr>
                <w:sz w:val="28"/>
                <w:szCs w:val="28"/>
              </w:rPr>
            </w:pPr>
            <w:r w:rsidRPr="004C0B84">
              <w:rPr>
                <w:sz w:val="28"/>
                <w:szCs w:val="28"/>
                <w:lang w:val="uz-Cyrl-UZ"/>
              </w:rPr>
              <w:t>Talabalar sоni</w:t>
            </w:r>
            <w:r w:rsidR="00E6571C">
              <w:rPr>
                <w:sz w:val="28"/>
                <w:szCs w:val="28"/>
                <w:lang w:val="ru-RU"/>
              </w:rPr>
              <w:t>30</w:t>
            </w:r>
            <w:r w:rsidRPr="004C0B84">
              <w:rPr>
                <w:sz w:val="28"/>
                <w:szCs w:val="28"/>
              </w:rPr>
              <w:t xml:space="preserve"> nafar</w:t>
            </w:r>
          </w:p>
        </w:tc>
      </w:tr>
      <w:tr w:rsidR="00F2204E" w:rsidRPr="004C0B84" w:rsidTr="00574467">
        <w:trPr>
          <w:trHeight w:val="526"/>
        </w:trPr>
        <w:tc>
          <w:tcPr>
            <w:tcW w:w="3518" w:type="dxa"/>
          </w:tcPr>
          <w:p w:rsidR="00F2204E" w:rsidRPr="004C0B84" w:rsidRDefault="00F2204E" w:rsidP="00574467">
            <w:pPr>
              <w:rPr>
                <w:b/>
                <w:sz w:val="28"/>
                <w:szCs w:val="28"/>
                <w:lang w:val="uz-Cyrl-UZ"/>
              </w:rPr>
            </w:pPr>
            <w:r w:rsidRPr="004C0B84">
              <w:rPr>
                <w:b/>
                <w:sz w:val="28"/>
                <w:szCs w:val="28"/>
              </w:rPr>
              <w:t>O’</w:t>
            </w:r>
            <w:r w:rsidRPr="004C0B84">
              <w:rPr>
                <w:b/>
                <w:sz w:val="28"/>
                <w:szCs w:val="28"/>
                <w:lang w:val="uz-Cyrl-UZ"/>
              </w:rPr>
              <w:t>quv mashg’ulоtining shakli</w:t>
            </w:r>
          </w:p>
        </w:tc>
        <w:tc>
          <w:tcPr>
            <w:tcW w:w="6075" w:type="dxa"/>
            <w:gridSpan w:val="2"/>
          </w:tcPr>
          <w:p w:rsidR="00F2204E" w:rsidRPr="004C0B84" w:rsidRDefault="00F2204E" w:rsidP="00574467">
            <w:pPr>
              <w:rPr>
                <w:sz w:val="28"/>
                <w:szCs w:val="28"/>
              </w:rPr>
            </w:pPr>
            <w:r w:rsidRPr="004C0B84">
              <w:rPr>
                <w:sz w:val="28"/>
                <w:szCs w:val="28"/>
                <w:lang w:val="uz-Cyrl-UZ"/>
              </w:rPr>
              <w:t>Ma`lumotli ma`ruza</w:t>
            </w:r>
            <w:r w:rsidRPr="004C0B84">
              <w:rPr>
                <w:sz w:val="28"/>
                <w:szCs w:val="28"/>
              </w:rPr>
              <w:t>,”T-chizma”</w:t>
            </w:r>
          </w:p>
          <w:p w:rsidR="00F2204E" w:rsidRPr="004C0B84" w:rsidRDefault="00F2204E" w:rsidP="00574467">
            <w:pPr>
              <w:rPr>
                <w:sz w:val="28"/>
                <w:szCs w:val="28"/>
              </w:rPr>
            </w:pPr>
          </w:p>
        </w:tc>
      </w:tr>
      <w:tr w:rsidR="00F2204E" w:rsidRPr="00C74887" w:rsidTr="00574467">
        <w:trPr>
          <w:trHeight w:val="1965"/>
        </w:trPr>
        <w:tc>
          <w:tcPr>
            <w:tcW w:w="3518" w:type="dxa"/>
          </w:tcPr>
          <w:p w:rsidR="00F2204E" w:rsidRPr="004C0B84" w:rsidRDefault="00F2204E" w:rsidP="00574467">
            <w:pPr>
              <w:rPr>
                <w:b/>
                <w:sz w:val="28"/>
                <w:szCs w:val="28"/>
              </w:rPr>
            </w:pPr>
            <w:r w:rsidRPr="004C0B84">
              <w:rPr>
                <w:b/>
                <w:sz w:val="28"/>
                <w:szCs w:val="28"/>
              </w:rPr>
              <w:t>O’</w:t>
            </w:r>
            <w:r w:rsidRPr="004C0B84">
              <w:rPr>
                <w:b/>
                <w:sz w:val="28"/>
                <w:szCs w:val="28"/>
                <w:lang w:val="uz-Cyrl-UZ"/>
              </w:rPr>
              <w:t>quv mashg’ulоtining rejasi</w:t>
            </w:r>
          </w:p>
        </w:tc>
        <w:tc>
          <w:tcPr>
            <w:tcW w:w="6075" w:type="dxa"/>
            <w:gridSpan w:val="2"/>
          </w:tcPr>
          <w:p w:rsidR="00F2204E" w:rsidRPr="004C0B84" w:rsidRDefault="00F2204E" w:rsidP="00574467">
            <w:pPr>
              <w:contextualSpacing/>
              <w:jc w:val="both"/>
              <w:rPr>
                <w:sz w:val="28"/>
                <w:szCs w:val="28"/>
                <w:lang w:val="uz-Cyrl-UZ"/>
              </w:rPr>
            </w:pPr>
            <w:r w:rsidRPr="004C0B84">
              <w:rPr>
                <w:sz w:val="28"/>
                <w:szCs w:val="28"/>
                <w:lang w:val="uz-Cyrl-UZ"/>
              </w:rPr>
              <w:t>1. Mavzu mazmuniga kirish:</w:t>
            </w:r>
          </w:p>
          <w:p w:rsidR="00F2204E" w:rsidRPr="004C0B84" w:rsidRDefault="00F2204E" w:rsidP="00574467">
            <w:pPr>
              <w:contextualSpacing/>
              <w:jc w:val="both"/>
              <w:rPr>
                <w:sz w:val="28"/>
                <w:szCs w:val="28"/>
                <w:lang w:val="uz-Latn-UZ"/>
              </w:rPr>
            </w:pPr>
            <w:r w:rsidRPr="004C0B84">
              <w:rPr>
                <w:sz w:val="28"/>
                <w:szCs w:val="28"/>
                <w:lang w:val="uz-Cyrl-UZ"/>
              </w:rPr>
              <w:t>2.</w:t>
            </w:r>
            <w:r>
              <w:rPr>
                <w:sz w:val="28"/>
                <w:szCs w:val="28"/>
              </w:rPr>
              <w:t>Vaqtni topishga</w:t>
            </w:r>
            <w:r w:rsidRPr="004C0B84">
              <w:rPr>
                <w:sz w:val="28"/>
                <w:szCs w:val="28"/>
                <w:lang w:val="uz-Cyrl-UZ"/>
              </w:rPr>
              <w:t xml:space="preserve"> o’rgatish mеtodikasi</w:t>
            </w:r>
            <w:r w:rsidRPr="004C0B84">
              <w:rPr>
                <w:bCs/>
                <w:sz w:val="28"/>
                <w:szCs w:val="28"/>
                <w:lang w:val="uz-Cyrl-UZ"/>
              </w:rPr>
              <w:t xml:space="preserve"> bilan tanishtirish</w:t>
            </w:r>
            <w:r w:rsidRPr="004C0B84">
              <w:rPr>
                <w:sz w:val="28"/>
                <w:szCs w:val="28"/>
                <w:lang w:val="uz-Cyrl-UZ"/>
              </w:rPr>
              <w:t>;</w:t>
            </w:r>
          </w:p>
          <w:p w:rsidR="00F2204E" w:rsidRPr="004C0B84" w:rsidRDefault="00F2204E" w:rsidP="00574467">
            <w:pPr>
              <w:jc w:val="both"/>
              <w:rPr>
                <w:sz w:val="28"/>
                <w:szCs w:val="28"/>
                <w:lang w:val="uz-Latn-UZ"/>
              </w:rPr>
            </w:pPr>
            <w:r>
              <w:rPr>
                <w:bCs/>
                <w:sz w:val="28"/>
                <w:szCs w:val="28"/>
                <w:lang w:val="uz-Latn-UZ"/>
              </w:rPr>
              <w:t>3</w:t>
            </w:r>
            <w:r w:rsidRPr="004C0B84">
              <w:rPr>
                <w:bCs/>
                <w:sz w:val="28"/>
                <w:szCs w:val="28"/>
                <w:lang w:val="uz-Latn-UZ"/>
              </w:rPr>
              <w:t>.</w:t>
            </w:r>
            <w:r>
              <w:rPr>
                <w:bCs/>
                <w:sz w:val="28"/>
                <w:szCs w:val="28"/>
                <w:lang w:val="uz-Latn-UZ"/>
              </w:rPr>
              <w:t xml:space="preserve">Masofani topishga </w:t>
            </w:r>
            <w:r w:rsidRPr="004C0B84">
              <w:rPr>
                <w:sz w:val="28"/>
                <w:szCs w:val="28"/>
                <w:lang w:val="uz-Cyrl-UZ"/>
              </w:rPr>
              <w:t xml:space="preserve"> o’rgatish mеtodikasi. </w:t>
            </w:r>
          </w:p>
          <w:p w:rsidR="00F2204E" w:rsidRPr="004C0B84" w:rsidRDefault="00F2204E" w:rsidP="00574467">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B86718">
              <w:rPr>
                <w:bCs/>
                <w:sz w:val="28"/>
                <w:szCs w:val="28"/>
                <w:lang w:val="uz-Latn-UZ"/>
              </w:rPr>
              <w:t>4</w:t>
            </w:r>
            <w:r w:rsidRPr="004C0B84">
              <w:rPr>
                <w:bCs/>
                <w:sz w:val="28"/>
                <w:szCs w:val="28"/>
                <w:lang w:val="uz-Cyrl-UZ"/>
              </w:rPr>
              <w:t>.</w:t>
            </w:r>
            <w:r>
              <w:rPr>
                <w:sz w:val="28"/>
                <w:szCs w:val="28"/>
                <w:lang w:val="uz-Latn-UZ"/>
              </w:rPr>
              <w:t>Tezlikni topishga doir masalalar yechish</w:t>
            </w:r>
            <w:r w:rsidRPr="004C0B84">
              <w:rPr>
                <w:sz w:val="28"/>
                <w:szCs w:val="28"/>
                <w:lang w:val="uz-Latn-UZ"/>
              </w:rPr>
              <w:t xml:space="preserve"> va yechilishini tahlil qilish.</w:t>
            </w:r>
          </w:p>
          <w:p w:rsidR="00F2204E" w:rsidRPr="004C0B84" w:rsidRDefault="00F2204E" w:rsidP="00574467">
            <w:pPr>
              <w:jc w:val="both"/>
              <w:rPr>
                <w:sz w:val="28"/>
                <w:szCs w:val="28"/>
                <w:lang w:val="uz-Latn-UZ"/>
              </w:rPr>
            </w:pPr>
          </w:p>
        </w:tc>
      </w:tr>
      <w:tr w:rsidR="00F2204E" w:rsidRPr="00C74887" w:rsidTr="00574467">
        <w:trPr>
          <w:trHeight w:val="490"/>
        </w:trPr>
        <w:tc>
          <w:tcPr>
            <w:tcW w:w="9593" w:type="dxa"/>
            <w:gridSpan w:val="3"/>
          </w:tcPr>
          <w:p w:rsidR="00F2204E" w:rsidRPr="004C0B84" w:rsidRDefault="00F2204E" w:rsidP="00574467">
            <w:pPr>
              <w:jc w:val="both"/>
              <w:rPr>
                <w:sz w:val="28"/>
                <w:szCs w:val="28"/>
                <w:lang w:val="uz-Cyrl-UZ"/>
              </w:rPr>
            </w:pPr>
            <w:r w:rsidRPr="004C0B84">
              <w:rPr>
                <w:b/>
                <w:sz w:val="28"/>
                <w:szCs w:val="28"/>
                <w:lang w:val="uz-Cyrl-UZ"/>
              </w:rPr>
              <w:t>O‘quv mashg’ulоtining maqsadi:</w:t>
            </w:r>
            <w:r w:rsidRPr="004C0B84">
              <w:rPr>
                <w:sz w:val="28"/>
                <w:szCs w:val="28"/>
                <w:lang w:val="uz-Cyrl-UZ"/>
              </w:rPr>
              <w:t xml:space="preserve"> murakkab masala ustida ishlash metodikasi bilan tanishish; murakkab masalalar misolida analiz va sintezni o‘tkazishga o‘rganish;</w:t>
            </w:r>
          </w:p>
        </w:tc>
      </w:tr>
      <w:tr w:rsidR="00F2204E" w:rsidRPr="00B86718" w:rsidTr="00574467">
        <w:trPr>
          <w:trHeight w:val="3758"/>
        </w:trPr>
        <w:tc>
          <w:tcPr>
            <w:tcW w:w="4588" w:type="dxa"/>
            <w:gridSpan w:val="2"/>
          </w:tcPr>
          <w:p w:rsidR="00F2204E" w:rsidRDefault="00F2204E" w:rsidP="00574467">
            <w:pPr>
              <w:jc w:val="both"/>
              <w:rPr>
                <w:b/>
                <w:sz w:val="28"/>
                <w:szCs w:val="28"/>
                <w:lang w:val="uz-Cyrl-UZ"/>
              </w:rPr>
            </w:pPr>
            <w:r w:rsidRPr="004C0B84">
              <w:rPr>
                <w:b/>
                <w:sz w:val="28"/>
                <w:szCs w:val="28"/>
                <w:lang w:val="uz-Cyrl-UZ"/>
              </w:rPr>
              <w:t>Pedagоgik vazifalar:</w:t>
            </w:r>
          </w:p>
          <w:p w:rsidR="00F2204E" w:rsidRPr="004C0B84" w:rsidRDefault="00F2204E" w:rsidP="00574467">
            <w:pPr>
              <w:contextualSpacing/>
              <w:jc w:val="both"/>
              <w:rPr>
                <w:sz w:val="28"/>
                <w:szCs w:val="28"/>
                <w:lang w:val="uz-Cyrl-UZ"/>
              </w:rPr>
            </w:pPr>
            <w:r w:rsidRPr="004C0B84">
              <w:rPr>
                <w:sz w:val="28"/>
                <w:szCs w:val="28"/>
                <w:lang w:val="uz-Cyrl-UZ"/>
              </w:rPr>
              <w:t>1. Mavzu mazmuniga kirish:</w:t>
            </w:r>
          </w:p>
          <w:p w:rsidR="00F2204E" w:rsidRPr="004C0B84" w:rsidRDefault="00F2204E" w:rsidP="00574467">
            <w:pPr>
              <w:contextualSpacing/>
              <w:jc w:val="both"/>
              <w:rPr>
                <w:sz w:val="28"/>
                <w:szCs w:val="28"/>
                <w:lang w:val="uz-Latn-UZ"/>
              </w:rPr>
            </w:pPr>
            <w:r w:rsidRPr="004C0B84">
              <w:rPr>
                <w:sz w:val="28"/>
                <w:szCs w:val="28"/>
                <w:lang w:val="uz-Cyrl-UZ"/>
              </w:rPr>
              <w:t>2.</w:t>
            </w:r>
            <w:r>
              <w:rPr>
                <w:sz w:val="28"/>
                <w:szCs w:val="28"/>
              </w:rPr>
              <w:t>Vastni topishga</w:t>
            </w:r>
            <w:r w:rsidRPr="004C0B84">
              <w:rPr>
                <w:sz w:val="28"/>
                <w:szCs w:val="28"/>
                <w:lang w:val="uz-Cyrl-UZ"/>
              </w:rPr>
              <w:t xml:space="preserve"> o’rgatish mеtodikasi</w:t>
            </w:r>
            <w:r w:rsidRPr="004C0B84">
              <w:rPr>
                <w:bCs/>
                <w:sz w:val="28"/>
                <w:szCs w:val="28"/>
                <w:lang w:val="uz-Cyrl-UZ"/>
              </w:rPr>
              <w:t xml:space="preserve"> bilan tanishtirish</w:t>
            </w:r>
            <w:r w:rsidRPr="004C0B84">
              <w:rPr>
                <w:sz w:val="28"/>
                <w:szCs w:val="28"/>
                <w:lang w:val="uz-Cyrl-UZ"/>
              </w:rPr>
              <w:t>;</w:t>
            </w:r>
          </w:p>
          <w:p w:rsidR="00F2204E" w:rsidRPr="004C0B84" w:rsidRDefault="00F2204E" w:rsidP="00574467">
            <w:pPr>
              <w:jc w:val="both"/>
              <w:rPr>
                <w:sz w:val="28"/>
                <w:szCs w:val="28"/>
                <w:lang w:val="uz-Latn-UZ"/>
              </w:rPr>
            </w:pPr>
            <w:r>
              <w:rPr>
                <w:bCs/>
                <w:sz w:val="28"/>
                <w:szCs w:val="28"/>
                <w:lang w:val="uz-Latn-UZ"/>
              </w:rPr>
              <w:t>3</w:t>
            </w:r>
            <w:r w:rsidRPr="004C0B84">
              <w:rPr>
                <w:bCs/>
                <w:sz w:val="28"/>
                <w:szCs w:val="28"/>
                <w:lang w:val="uz-Latn-UZ"/>
              </w:rPr>
              <w:t>.</w:t>
            </w:r>
            <w:r>
              <w:rPr>
                <w:bCs/>
                <w:sz w:val="28"/>
                <w:szCs w:val="28"/>
                <w:lang w:val="uz-Latn-UZ"/>
              </w:rPr>
              <w:t xml:space="preserve">Masofani topishga </w:t>
            </w:r>
            <w:r w:rsidRPr="004C0B84">
              <w:rPr>
                <w:sz w:val="28"/>
                <w:szCs w:val="28"/>
                <w:lang w:val="uz-Cyrl-UZ"/>
              </w:rPr>
              <w:t xml:space="preserve"> o’rgatish mеtodikasi. </w:t>
            </w:r>
          </w:p>
          <w:p w:rsidR="00F2204E" w:rsidRPr="004C0B84" w:rsidRDefault="00F2204E" w:rsidP="00574467">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18180B">
              <w:rPr>
                <w:bCs/>
                <w:sz w:val="28"/>
                <w:szCs w:val="28"/>
                <w:lang w:val="uz-Latn-UZ"/>
              </w:rPr>
              <w:t>4</w:t>
            </w:r>
            <w:r w:rsidRPr="004C0B84">
              <w:rPr>
                <w:bCs/>
                <w:sz w:val="28"/>
                <w:szCs w:val="28"/>
                <w:lang w:val="uz-Cyrl-UZ"/>
              </w:rPr>
              <w:t>.</w:t>
            </w:r>
            <w:r>
              <w:rPr>
                <w:sz w:val="28"/>
                <w:szCs w:val="28"/>
                <w:lang w:val="uz-Latn-UZ"/>
              </w:rPr>
              <w:t>Tezlikni topishga doir masalalar yechish</w:t>
            </w:r>
            <w:r w:rsidRPr="004C0B84">
              <w:rPr>
                <w:sz w:val="28"/>
                <w:szCs w:val="28"/>
                <w:lang w:val="uz-Latn-UZ"/>
              </w:rPr>
              <w:t xml:space="preserve"> va yechilishini tahlil qilish.</w:t>
            </w:r>
          </w:p>
          <w:p w:rsidR="00F2204E" w:rsidRPr="0018180B" w:rsidRDefault="00F2204E" w:rsidP="00574467">
            <w:pPr>
              <w:jc w:val="both"/>
              <w:rPr>
                <w:b/>
                <w:sz w:val="28"/>
                <w:szCs w:val="28"/>
                <w:lang w:val="uz-Latn-UZ"/>
              </w:rPr>
            </w:pPr>
          </w:p>
          <w:p w:rsidR="00F2204E" w:rsidRPr="004C0B84" w:rsidRDefault="00F2204E" w:rsidP="00574467">
            <w:pPr>
              <w:jc w:val="both"/>
              <w:rPr>
                <w:sz w:val="28"/>
                <w:szCs w:val="28"/>
                <w:lang w:val="uz-Latn-UZ"/>
              </w:rPr>
            </w:pPr>
          </w:p>
        </w:tc>
        <w:tc>
          <w:tcPr>
            <w:tcW w:w="5005" w:type="dxa"/>
          </w:tcPr>
          <w:p w:rsidR="00F2204E" w:rsidRDefault="00F2204E" w:rsidP="00574467">
            <w:pPr>
              <w:jc w:val="both"/>
              <w:rPr>
                <w:b/>
                <w:sz w:val="28"/>
                <w:szCs w:val="28"/>
                <w:lang w:val="uz-Cyrl-UZ"/>
              </w:rPr>
            </w:pPr>
            <w:r w:rsidRPr="004C0B84">
              <w:rPr>
                <w:b/>
                <w:sz w:val="28"/>
                <w:szCs w:val="28"/>
                <w:lang w:val="uz-Cyrl-UZ"/>
              </w:rPr>
              <w:t>O’quv faоliyat natijalari:</w:t>
            </w:r>
          </w:p>
          <w:p w:rsidR="00F2204E" w:rsidRPr="004C0B84" w:rsidRDefault="00F2204E" w:rsidP="00574467">
            <w:pPr>
              <w:contextualSpacing/>
              <w:jc w:val="both"/>
              <w:rPr>
                <w:sz w:val="28"/>
                <w:szCs w:val="28"/>
                <w:lang w:val="uz-Cyrl-UZ"/>
              </w:rPr>
            </w:pPr>
            <w:r w:rsidRPr="004C0B84">
              <w:rPr>
                <w:sz w:val="28"/>
                <w:szCs w:val="28"/>
                <w:lang w:val="uz-Cyrl-UZ"/>
              </w:rPr>
              <w:t>1. Mavzu mazmuniga kirish:</w:t>
            </w:r>
          </w:p>
          <w:p w:rsidR="00F2204E" w:rsidRPr="004C0B84" w:rsidRDefault="00F2204E" w:rsidP="00574467">
            <w:pPr>
              <w:contextualSpacing/>
              <w:jc w:val="both"/>
              <w:rPr>
                <w:sz w:val="28"/>
                <w:szCs w:val="28"/>
                <w:lang w:val="uz-Latn-UZ"/>
              </w:rPr>
            </w:pPr>
            <w:r w:rsidRPr="004C0B84">
              <w:rPr>
                <w:sz w:val="28"/>
                <w:szCs w:val="28"/>
                <w:lang w:val="uz-Cyrl-UZ"/>
              </w:rPr>
              <w:t>2.</w:t>
            </w:r>
            <w:r>
              <w:rPr>
                <w:sz w:val="28"/>
                <w:szCs w:val="28"/>
              </w:rPr>
              <w:t>Vaqtni topishga</w:t>
            </w:r>
            <w:r w:rsidRPr="004C0B84">
              <w:rPr>
                <w:sz w:val="28"/>
                <w:szCs w:val="28"/>
                <w:lang w:val="uz-Cyrl-UZ"/>
              </w:rPr>
              <w:t xml:space="preserve"> o’rgatish mеtodikasi</w:t>
            </w:r>
            <w:r w:rsidRPr="004C0B84">
              <w:rPr>
                <w:bCs/>
                <w:sz w:val="28"/>
                <w:szCs w:val="28"/>
                <w:lang w:val="uz-Cyrl-UZ"/>
              </w:rPr>
              <w:t xml:space="preserve"> bilan tanishtirish</w:t>
            </w:r>
            <w:r>
              <w:rPr>
                <w:bCs/>
                <w:sz w:val="28"/>
                <w:szCs w:val="28"/>
              </w:rPr>
              <w:t>tirildi</w:t>
            </w:r>
          </w:p>
          <w:p w:rsidR="00F2204E" w:rsidRPr="004C0B84" w:rsidRDefault="00F2204E" w:rsidP="00574467">
            <w:pPr>
              <w:jc w:val="both"/>
              <w:rPr>
                <w:sz w:val="28"/>
                <w:szCs w:val="28"/>
                <w:lang w:val="uz-Latn-UZ"/>
              </w:rPr>
            </w:pPr>
            <w:r w:rsidRPr="004C0B84">
              <w:rPr>
                <w:bCs/>
                <w:sz w:val="28"/>
                <w:szCs w:val="28"/>
                <w:lang w:val="uz-Latn-UZ"/>
              </w:rPr>
              <w:t>2.</w:t>
            </w:r>
            <w:r>
              <w:rPr>
                <w:bCs/>
                <w:sz w:val="28"/>
                <w:szCs w:val="28"/>
                <w:lang w:val="uz-Latn-UZ"/>
              </w:rPr>
              <w:t xml:space="preserve">Masofani topishga </w:t>
            </w:r>
            <w:r w:rsidRPr="004C0B84">
              <w:rPr>
                <w:sz w:val="28"/>
                <w:szCs w:val="28"/>
                <w:lang w:val="uz-Cyrl-UZ"/>
              </w:rPr>
              <w:t xml:space="preserve"> o’rgatish mеtodikasi</w:t>
            </w:r>
            <w:r>
              <w:rPr>
                <w:sz w:val="28"/>
                <w:szCs w:val="28"/>
              </w:rPr>
              <w:t xml:space="preserve"> bilan tanishtirildi</w:t>
            </w:r>
            <w:r w:rsidRPr="004C0B84">
              <w:rPr>
                <w:sz w:val="28"/>
                <w:szCs w:val="28"/>
                <w:lang w:val="uz-Cyrl-UZ"/>
              </w:rPr>
              <w:t xml:space="preserve">. </w:t>
            </w:r>
          </w:p>
          <w:p w:rsidR="00F2204E" w:rsidRPr="004C0B84" w:rsidRDefault="00F2204E" w:rsidP="00574467">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18180B">
              <w:rPr>
                <w:bCs/>
                <w:sz w:val="28"/>
                <w:szCs w:val="28"/>
                <w:lang w:val="uz-Latn-UZ"/>
              </w:rPr>
              <w:t>4</w:t>
            </w:r>
            <w:r w:rsidRPr="004C0B84">
              <w:rPr>
                <w:bCs/>
                <w:sz w:val="28"/>
                <w:szCs w:val="28"/>
                <w:lang w:val="uz-Cyrl-UZ"/>
              </w:rPr>
              <w:t>.</w:t>
            </w:r>
            <w:r>
              <w:rPr>
                <w:sz w:val="28"/>
                <w:szCs w:val="28"/>
                <w:lang w:val="uz-Latn-UZ"/>
              </w:rPr>
              <w:t>Tezlikni topishga doir masalalar yechish va yechilishini tahlil qilindi</w:t>
            </w:r>
            <w:r w:rsidRPr="004C0B84">
              <w:rPr>
                <w:sz w:val="28"/>
                <w:szCs w:val="28"/>
                <w:lang w:val="uz-Latn-UZ"/>
              </w:rPr>
              <w:t>.</w:t>
            </w:r>
          </w:p>
          <w:p w:rsidR="00F2204E" w:rsidRPr="0018180B" w:rsidRDefault="00F2204E" w:rsidP="00574467">
            <w:pPr>
              <w:jc w:val="both"/>
              <w:rPr>
                <w:b/>
                <w:sz w:val="28"/>
                <w:szCs w:val="28"/>
                <w:lang w:val="uz-Latn-UZ"/>
              </w:rPr>
            </w:pPr>
          </w:p>
          <w:p w:rsidR="00F2204E" w:rsidRPr="004C0B84" w:rsidRDefault="00F2204E" w:rsidP="00574467">
            <w:pPr>
              <w:jc w:val="both"/>
              <w:rPr>
                <w:sz w:val="28"/>
                <w:szCs w:val="28"/>
                <w:lang w:val="uz-Cyrl-UZ"/>
              </w:rPr>
            </w:pPr>
          </w:p>
        </w:tc>
      </w:tr>
      <w:tr w:rsidR="00F2204E" w:rsidRPr="004C0B84" w:rsidTr="00574467">
        <w:trPr>
          <w:trHeight w:val="490"/>
        </w:trPr>
        <w:tc>
          <w:tcPr>
            <w:tcW w:w="4588" w:type="dxa"/>
            <w:gridSpan w:val="2"/>
          </w:tcPr>
          <w:p w:rsidR="00F2204E" w:rsidRPr="004C0B84" w:rsidRDefault="00F2204E" w:rsidP="00574467">
            <w:pPr>
              <w:jc w:val="both"/>
              <w:rPr>
                <w:b/>
                <w:sz w:val="28"/>
                <w:szCs w:val="28"/>
                <w:lang w:val="uz-Cyrl-UZ"/>
              </w:rPr>
            </w:pPr>
            <w:r w:rsidRPr="004C0B84">
              <w:rPr>
                <w:b/>
                <w:sz w:val="28"/>
                <w:szCs w:val="28"/>
                <w:lang w:val="uz-Cyrl-UZ"/>
              </w:rPr>
              <w:t>Ta</w:t>
            </w:r>
            <w:r w:rsidRPr="004C0B84">
              <w:rPr>
                <w:b/>
                <w:sz w:val="28"/>
                <w:szCs w:val="28"/>
              </w:rPr>
              <w:t>’</w:t>
            </w:r>
            <w:r w:rsidRPr="004C0B84">
              <w:rPr>
                <w:b/>
                <w:sz w:val="28"/>
                <w:szCs w:val="28"/>
                <w:lang w:val="uz-Cyrl-UZ"/>
              </w:rPr>
              <w:t>lim usullari</w:t>
            </w:r>
          </w:p>
        </w:tc>
        <w:tc>
          <w:tcPr>
            <w:tcW w:w="5005" w:type="dxa"/>
          </w:tcPr>
          <w:p w:rsidR="00F2204E" w:rsidRPr="004C0B84" w:rsidRDefault="00F2204E" w:rsidP="00574467">
            <w:pPr>
              <w:rPr>
                <w:sz w:val="28"/>
                <w:szCs w:val="28"/>
              </w:rPr>
            </w:pPr>
            <w:r w:rsidRPr="004C0B84">
              <w:rPr>
                <w:sz w:val="28"/>
                <w:szCs w:val="28"/>
                <w:lang w:val="uz-Cyrl-UZ"/>
              </w:rPr>
              <w:t>Ma`lumotli ma`ruza</w:t>
            </w:r>
            <w:r w:rsidRPr="004C0B84">
              <w:rPr>
                <w:sz w:val="28"/>
                <w:szCs w:val="28"/>
              </w:rPr>
              <w:t>,”T-chizma”</w:t>
            </w:r>
          </w:p>
          <w:p w:rsidR="00F2204E" w:rsidRPr="004C0B84" w:rsidRDefault="00F2204E" w:rsidP="00574467">
            <w:pPr>
              <w:jc w:val="both"/>
              <w:rPr>
                <w:sz w:val="28"/>
                <w:szCs w:val="28"/>
              </w:rPr>
            </w:pPr>
          </w:p>
        </w:tc>
      </w:tr>
      <w:tr w:rsidR="00F2204E" w:rsidRPr="004C0B84" w:rsidTr="00574467">
        <w:trPr>
          <w:trHeight w:val="270"/>
        </w:trPr>
        <w:tc>
          <w:tcPr>
            <w:tcW w:w="4588" w:type="dxa"/>
            <w:gridSpan w:val="2"/>
          </w:tcPr>
          <w:p w:rsidR="00F2204E" w:rsidRPr="004C0B84" w:rsidRDefault="00F2204E" w:rsidP="00574467">
            <w:pPr>
              <w:jc w:val="both"/>
              <w:rPr>
                <w:b/>
                <w:sz w:val="28"/>
                <w:szCs w:val="28"/>
                <w:lang w:val="uz-Cyrl-UZ"/>
              </w:rPr>
            </w:pPr>
            <w:r w:rsidRPr="004C0B84">
              <w:rPr>
                <w:b/>
                <w:sz w:val="28"/>
                <w:szCs w:val="28"/>
                <w:lang w:val="uz-Cyrl-UZ"/>
              </w:rPr>
              <w:t>Ta</w:t>
            </w:r>
            <w:r w:rsidRPr="004C0B84">
              <w:rPr>
                <w:b/>
                <w:sz w:val="28"/>
                <w:szCs w:val="28"/>
              </w:rPr>
              <w:t>’</w:t>
            </w:r>
            <w:r w:rsidRPr="004C0B84">
              <w:rPr>
                <w:b/>
                <w:sz w:val="28"/>
                <w:szCs w:val="28"/>
                <w:lang w:val="uz-Cyrl-UZ"/>
              </w:rPr>
              <w:t>limni shakllantirish shakli</w:t>
            </w:r>
          </w:p>
        </w:tc>
        <w:tc>
          <w:tcPr>
            <w:tcW w:w="5005" w:type="dxa"/>
          </w:tcPr>
          <w:p w:rsidR="00F2204E" w:rsidRPr="004C0B84" w:rsidRDefault="00F2204E" w:rsidP="00574467">
            <w:pPr>
              <w:jc w:val="both"/>
              <w:rPr>
                <w:sz w:val="28"/>
                <w:szCs w:val="28"/>
                <w:lang w:val="uz-Cyrl-UZ"/>
              </w:rPr>
            </w:pPr>
            <w:r w:rsidRPr="004C0B84">
              <w:rPr>
                <w:sz w:val="28"/>
                <w:szCs w:val="28"/>
                <w:lang w:val="uz-Cyrl-UZ"/>
              </w:rPr>
              <w:t>Ommaviy va ghuruh bilan ishlash</w:t>
            </w:r>
          </w:p>
        </w:tc>
      </w:tr>
      <w:tr w:rsidR="00F2204E" w:rsidRPr="004C0B84" w:rsidTr="00574467">
        <w:trPr>
          <w:trHeight w:val="458"/>
        </w:trPr>
        <w:tc>
          <w:tcPr>
            <w:tcW w:w="4588" w:type="dxa"/>
            <w:gridSpan w:val="2"/>
          </w:tcPr>
          <w:p w:rsidR="00F2204E" w:rsidRPr="004C0B84" w:rsidRDefault="00F2204E" w:rsidP="00574467">
            <w:pPr>
              <w:jc w:val="both"/>
              <w:rPr>
                <w:b/>
                <w:sz w:val="28"/>
                <w:szCs w:val="28"/>
                <w:lang w:val="uz-Cyrl-UZ"/>
              </w:rPr>
            </w:pPr>
            <w:r w:rsidRPr="004C0B84">
              <w:rPr>
                <w:b/>
                <w:sz w:val="28"/>
                <w:szCs w:val="28"/>
                <w:lang w:val="uz-Cyrl-UZ"/>
              </w:rPr>
              <w:t>Ta</w:t>
            </w:r>
            <w:r w:rsidRPr="004C0B84">
              <w:rPr>
                <w:b/>
                <w:sz w:val="28"/>
                <w:szCs w:val="28"/>
              </w:rPr>
              <w:t>’</w:t>
            </w:r>
            <w:r w:rsidRPr="004C0B84">
              <w:rPr>
                <w:b/>
                <w:sz w:val="28"/>
                <w:szCs w:val="28"/>
                <w:lang w:val="uz-Cyrl-UZ"/>
              </w:rPr>
              <w:t>lim vоsitalari</w:t>
            </w:r>
          </w:p>
        </w:tc>
        <w:tc>
          <w:tcPr>
            <w:tcW w:w="5005" w:type="dxa"/>
          </w:tcPr>
          <w:p w:rsidR="00F2204E" w:rsidRPr="004C0B84" w:rsidRDefault="00F2204E" w:rsidP="00574467">
            <w:pPr>
              <w:jc w:val="both"/>
              <w:rPr>
                <w:sz w:val="28"/>
                <w:szCs w:val="28"/>
                <w:lang w:val="sv-SE"/>
              </w:rPr>
            </w:pPr>
            <w:r w:rsidRPr="004C0B84">
              <w:rPr>
                <w:sz w:val="28"/>
                <w:szCs w:val="28"/>
                <w:lang w:val="uz-Cyrl-UZ"/>
              </w:rPr>
              <w:t>Ma’ruza matni</w:t>
            </w:r>
            <w:r w:rsidRPr="004C0B84">
              <w:rPr>
                <w:sz w:val="28"/>
                <w:szCs w:val="28"/>
                <w:lang w:val="sv-SE"/>
              </w:rPr>
              <w:t>, proektor, qog’oz, marker, doska, bo`r</w:t>
            </w:r>
          </w:p>
        </w:tc>
      </w:tr>
      <w:tr w:rsidR="00F2204E" w:rsidRPr="004C0B84" w:rsidTr="00574467">
        <w:trPr>
          <w:trHeight w:val="490"/>
        </w:trPr>
        <w:tc>
          <w:tcPr>
            <w:tcW w:w="4588" w:type="dxa"/>
            <w:gridSpan w:val="2"/>
          </w:tcPr>
          <w:p w:rsidR="00F2204E" w:rsidRPr="004C0B84" w:rsidRDefault="00F2204E" w:rsidP="00574467">
            <w:pPr>
              <w:jc w:val="both"/>
              <w:rPr>
                <w:b/>
                <w:sz w:val="28"/>
                <w:szCs w:val="28"/>
                <w:lang w:val="uz-Cyrl-UZ"/>
              </w:rPr>
            </w:pPr>
            <w:r w:rsidRPr="004C0B84">
              <w:rPr>
                <w:b/>
                <w:sz w:val="28"/>
                <w:szCs w:val="28"/>
                <w:lang w:val="uz-Cyrl-UZ"/>
              </w:rPr>
              <w:t>Ta</w:t>
            </w:r>
            <w:r w:rsidRPr="004C0B84">
              <w:rPr>
                <w:b/>
                <w:sz w:val="28"/>
                <w:szCs w:val="28"/>
              </w:rPr>
              <w:t>’</w:t>
            </w:r>
            <w:r w:rsidRPr="004C0B84">
              <w:rPr>
                <w:b/>
                <w:sz w:val="28"/>
                <w:szCs w:val="28"/>
                <w:lang w:val="uz-Cyrl-UZ"/>
              </w:rPr>
              <w:t>lim berish sharоiti</w:t>
            </w:r>
          </w:p>
        </w:tc>
        <w:tc>
          <w:tcPr>
            <w:tcW w:w="5005" w:type="dxa"/>
          </w:tcPr>
          <w:p w:rsidR="00F2204E" w:rsidRPr="004C0B84" w:rsidRDefault="00F2204E" w:rsidP="00574467">
            <w:pPr>
              <w:jc w:val="both"/>
              <w:rPr>
                <w:sz w:val="28"/>
                <w:szCs w:val="28"/>
              </w:rPr>
            </w:pPr>
            <w:r w:rsidRPr="004C0B84">
              <w:rPr>
                <w:sz w:val="28"/>
                <w:szCs w:val="28"/>
              </w:rPr>
              <w:t xml:space="preserve">Jihozlangan auditoriya </w:t>
            </w:r>
          </w:p>
        </w:tc>
      </w:tr>
    </w:tbl>
    <w:p w:rsidR="00F2204E" w:rsidRPr="004C0B84" w:rsidRDefault="00F2204E" w:rsidP="00F2204E">
      <w:pPr>
        <w:jc w:val="center"/>
        <w:rPr>
          <w:b/>
          <w:sz w:val="28"/>
          <w:szCs w:val="28"/>
          <w:lang w:val="uz-Cyrl-UZ"/>
        </w:rPr>
      </w:pPr>
      <w:r>
        <w:rPr>
          <w:b/>
          <w:bCs/>
          <w:sz w:val="28"/>
          <w:szCs w:val="28"/>
        </w:rPr>
        <w:t>Amaliy</w:t>
      </w:r>
      <w:r w:rsidRPr="004C0B84">
        <w:rPr>
          <w:b/>
          <w:bCs/>
          <w:sz w:val="28"/>
          <w:szCs w:val="28"/>
          <w:lang w:val="uz-Cyrl-UZ"/>
        </w:rPr>
        <w:t>mashg`ulоtini</w:t>
      </w:r>
      <w:r w:rsidRPr="004C0B84">
        <w:rPr>
          <w:b/>
          <w:sz w:val="28"/>
          <w:szCs w:val="28"/>
          <w:lang w:val="uz-Cyrl-UZ"/>
        </w:rPr>
        <w:t xml:space="preserve"> texnоlоgik xaritasi</w:t>
      </w:r>
    </w:p>
    <w:tbl>
      <w:tblPr>
        <w:tblW w:w="97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63"/>
        <w:gridCol w:w="4583"/>
        <w:gridCol w:w="3226"/>
      </w:tblGrid>
      <w:tr w:rsidR="00F2204E" w:rsidRPr="004C0B84" w:rsidTr="00574467">
        <w:trPr>
          <w:trHeight w:val="705"/>
          <w:jc w:val="center"/>
        </w:trPr>
        <w:tc>
          <w:tcPr>
            <w:tcW w:w="1963" w:type="dxa"/>
            <w:vMerge w:val="restart"/>
          </w:tcPr>
          <w:p w:rsidR="00F2204E" w:rsidRPr="004C0B84" w:rsidRDefault="00F2204E" w:rsidP="00574467">
            <w:pPr>
              <w:jc w:val="center"/>
              <w:rPr>
                <w:b/>
                <w:sz w:val="28"/>
                <w:szCs w:val="28"/>
                <w:lang w:val="uz-Cyrl-UZ"/>
              </w:rPr>
            </w:pPr>
            <w:r w:rsidRPr="004C0B84">
              <w:rPr>
                <w:b/>
                <w:sz w:val="28"/>
                <w:szCs w:val="28"/>
                <w:lang w:val="uz-Cyrl-UZ"/>
              </w:rPr>
              <w:t>Ish bоsqichlari va vaqti</w:t>
            </w:r>
          </w:p>
        </w:tc>
        <w:tc>
          <w:tcPr>
            <w:tcW w:w="7809" w:type="dxa"/>
            <w:gridSpan w:val="2"/>
          </w:tcPr>
          <w:p w:rsidR="00F2204E" w:rsidRPr="004C0B84" w:rsidRDefault="00F2204E" w:rsidP="00574467">
            <w:pPr>
              <w:jc w:val="center"/>
              <w:rPr>
                <w:b/>
                <w:sz w:val="28"/>
                <w:szCs w:val="28"/>
                <w:lang w:val="uz-Cyrl-UZ"/>
              </w:rPr>
            </w:pPr>
            <w:r w:rsidRPr="004C0B84">
              <w:rPr>
                <w:b/>
                <w:sz w:val="28"/>
                <w:szCs w:val="28"/>
                <w:lang w:val="uz-Cyrl-UZ"/>
              </w:rPr>
              <w:t>Faоliyat mazmuni</w:t>
            </w:r>
          </w:p>
        </w:tc>
      </w:tr>
      <w:tr w:rsidR="00F2204E" w:rsidRPr="004C0B84" w:rsidTr="00574467">
        <w:trPr>
          <w:trHeight w:val="389"/>
          <w:jc w:val="center"/>
        </w:trPr>
        <w:tc>
          <w:tcPr>
            <w:tcW w:w="1963" w:type="dxa"/>
            <w:vMerge/>
          </w:tcPr>
          <w:p w:rsidR="00F2204E" w:rsidRPr="004C0B84" w:rsidRDefault="00F2204E" w:rsidP="00574467">
            <w:pPr>
              <w:rPr>
                <w:sz w:val="28"/>
                <w:szCs w:val="28"/>
                <w:lang w:val="uz-Cyrl-UZ"/>
              </w:rPr>
            </w:pPr>
          </w:p>
        </w:tc>
        <w:tc>
          <w:tcPr>
            <w:tcW w:w="4583" w:type="dxa"/>
          </w:tcPr>
          <w:p w:rsidR="00F2204E" w:rsidRPr="004C0B84" w:rsidRDefault="00F2204E" w:rsidP="00574467">
            <w:pPr>
              <w:jc w:val="center"/>
              <w:rPr>
                <w:b/>
                <w:sz w:val="28"/>
                <w:szCs w:val="28"/>
              </w:rPr>
            </w:pPr>
            <w:r w:rsidRPr="004C0B84">
              <w:rPr>
                <w:b/>
                <w:sz w:val="28"/>
                <w:szCs w:val="28"/>
              </w:rPr>
              <w:t>O’qituvchi</w:t>
            </w:r>
          </w:p>
        </w:tc>
        <w:tc>
          <w:tcPr>
            <w:tcW w:w="3226" w:type="dxa"/>
          </w:tcPr>
          <w:p w:rsidR="00F2204E" w:rsidRPr="004C0B84" w:rsidRDefault="00F2204E" w:rsidP="00574467">
            <w:pPr>
              <w:jc w:val="center"/>
              <w:rPr>
                <w:b/>
                <w:sz w:val="28"/>
                <w:szCs w:val="28"/>
              </w:rPr>
            </w:pPr>
            <w:r w:rsidRPr="004C0B84">
              <w:rPr>
                <w:b/>
                <w:sz w:val="28"/>
                <w:szCs w:val="28"/>
              </w:rPr>
              <w:t>Talaba</w:t>
            </w:r>
          </w:p>
        </w:tc>
      </w:tr>
      <w:tr w:rsidR="00F2204E" w:rsidRPr="004C0B84" w:rsidTr="00574467">
        <w:trPr>
          <w:trHeight w:val="70"/>
          <w:jc w:val="center"/>
        </w:trPr>
        <w:tc>
          <w:tcPr>
            <w:tcW w:w="1963" w:type="dxa"/>
          </w:tcPr>
          <w:p w:rsidR="00F2204E" w:rsidRPr="004C0B84" w:rsidRDefault="00F2204E" w:rsidP="00574467">
            <w:pPr>
              <w:jc w:val="center"/>
              <w:rPr>
                <w:b/>
                <w:sz w:val="28"/>
                <w:szCs w:val="28"/>
                <w:lang w:val="uz-Cyrl-UZ"/>
              </w:rPr>
            </w:pPr>
            <w:r w:rsidRPr="004C0B84">
              <w:rPr>
                <w:b/>
                <w:sz w:val="28"/>
                <w:szCs w:val="28"/>
                <w:lang w:val="uz-Cyrl-UZ"/>
              </w:rPr>
              <w:t xml:space="preserve">1-bоsqich </w:t>
            </w:r>
            <w:r w:rsidRPr="004C0B84">
              <w:rPr>
                <w:b/>
                <w:sz w:val="28"/>
                <w:szCs w:val="28"/>
                <w:lang w:val="uz-Cyrl-UZ"/>
              </w:rPr>
              <w:lastRenderedPageBreak/>
              <w:t>o’quv mashg’ulоtiga kirish</w:t>
            </w:r>
          </w:p>
          <w:p w:rsidR="00F2204E" w:rsidRPr="004C0B84" w:rsidRDefault="00F2204E" w:rsidP="00574467">
            <w:pPr>
              <w:jc w:val="center"/>
              <w:rPr>
                <w:b/>
                <w:sz w:val="28"/>
                <w:szCs w:val="28"/>
                <w:lang w:val="uz-Cyrl-UZ"/>
              </w:rPr>
            </w:pPr>
            <w:r w:rsidRPr="004C0B84">
              <w:rPr>
                <w:b/>
                <w:sz w:val="28"/>
                <w:szCs w:val="28"/>
                <w:lang w:val="uz-Cyrl-UZ"/>
              </w:rPr>
              <w:t>(10 daqiqa)</w:t>
            </w:r>
          </w:p>
        </w:tc>
        <w:tc>
          <w:tcPr>
            <w:tcW w:w="4583" w:type="dxa"/>
          </w:tcPr>
          <w:p w:rsidR="00F2204E" w:rsidRPr="004C0B84" w:rsidRDefault="00F2204E" w:rsidP="00574467">
            <w:pPr>
              <w:pStyle w:val="a6"/>
              <w:ind w:left="0"/>
              <w:jc w:val="both"/>
              <w:rPr>
                <w:sz w:val="28"/>
                <w:szCs w:val="28"/>
                <w:lang w:val="uz-Cyrl-UZ"/>
              </w:rPr>
            </w:pPr>
            <w:r w:rsidRPr="004C0B84">
              <w:rPr>
                <w:sz w:val="28"/>
                <w:szCs w:val="28"/>
                <w:lang w:val="uz-Cyrl-UZ"/>
              </w:rPr>
              <w:lastRenderedPageBreak/>
              <w:t xml:space="preserve">1.1. Mavzu, uning maqsadi, o’quv </w:t>
            </w:r>
            <w:r w:rsidRPr="004C0B84">
              <w:rPr>
                <w:sz w:val="28"/>
                <w:szCs w:val="28"/>
                <w:lang w:val="uz-Cyrl-UZ"/>
              </w:rPr>
              <w:lastRenderedPageBreak/>
              <w:t>mashg’ulotidan kutayotgan natijalar ma’lum qilinadi</w:t>
            </w:r>
          </w:p>
        </w:tc>
        <w:tc>
          <w:tcPr>
            <w:tcW w:w="3226" w:type="dxa"/>
          </w:tcPr>
          <w:p w:rsidR="00F2204E" w:rsidRPr="004C0B84" w:rsidRDefault="00F2204E" w:rsidP="00574467">
            <w:pPr>
              <w:rPr>
                <w:sz w:val="28"/>
                <w:szCs w:val="28"/>
              </w:rPr>
            </w:pPr>
            <w:r w:rsidRPr="004C0B84">
              <w:rPr>
                <w:sz w:val="28"/>
                <w:szCs w:val="28"/>
              </w:rPr>
              <w:lastRenderedPageBreak/>
              <w:t>1.1. Eshitadi, yozib oladi</w:t>
            </w:r>
          </w:p>
        </w:tc>
      </w:tr>
      <w:tr w:rsidR="00F2204E" w:rsidRPr="004C0B84" w:rsidTr="00574467">
        <w:trPr>
          <w:trHeight w:val="2675"/>
          <w:jc w:val="center"/>
        </w:trPr>
        <w:tc>
          <w:tcPr>
            <w:tcW w:w="1963" w:type="dxa"/>
          </w:tcPr>
          <w:p w:rsidR="00F2204E" w:rsidRPr="004C0B84" w:rsidRDefault="00F2204E" w:rsidP="00574467">
            <w:pPr>
              <w:jc w:val="center"/>
              <w:rPr>
                <w:b/>
                <w:sz w:val="28"/>
                <w:szCs w:val="28"/>
                <w:lang w:val="uz-Cyrl-UZ"/>
              </w:rPr>
            </w:pPr>
            <w:r w:rsidRPr="004C0B84">
              <w:rPr>
                <w:b/>
                <w:sz w:val="28"/>
                <w:szCs w:val="28"/>
                <w:lang w:val="uz-Cyrl-UZ"/>
              </w:rPr>
              <w:lastRenderedPageBreak/>
              <w:t>2 – bоsqich. Asоsiy</w:t>
            </w:r>
          </w:p>
          <w:p w:rsidR="00F2204E" w:rsidRPr="004C0B84" w:rsidRDefault="00F2204E" w:rsidP="00574467">
            <w:pPr>
              <w:jc w:val="center"/>
              <w:rPr>
                <w:b/>
                <w:sz w:val="28"/>
                <w:szCs w:val="28"/>
                <w:lang w:val="uz-Cyrl-UZ"/>
              </w:rPr>
            </w:pPr>
            <w:r w:rsidRPr="004C0B84">
              <w:rPr>
                <w:b/>
                <w:sz w:val="28"/>
                <w:szCs w:val="28"/>
                <w:lang w:val="uz-Cyrl-UZ"/>
              </w:rPr>
              <w:t>(</w:t>
            </w:r>
            <w:r w:rsidRPr="004C0B84">
              <w:rPr>
                <w:b/>
                <w:sz w:val="28"/>
                <w:szCs w:val="28"/>
              </w:rPr>
              <w:t xml:space="preserve">60 </w:t>
            </w:r>
            <w:r w:rsidRPr="004C0B84">
              <w:rPr>
                <w:b/>
                <w:sz w:val="28"/>
                <w:szCs w:val="28"/>
                <w:lang w:val="uz-Cyrl-UZ"/>
              </w:rPr>
              <w:t>daqiqa)</w:t>
            </w:r>
          </w:p>
        </w:tc>
        <w:tc>
          <w:tcPr>
            <w:tcW w:w="4583" w:type="dxa"/>
          </w:tcPr>
          <w:p w:rsidR="00F2204E" w:rsidRPr="004C0B84" w:rsidRDefault="00F2204E" w:rsidP="00574467">
            <w:pPr>
              <w:jc w:val="both"/>
              <w:rPr>
                <w:sz w:val="28"/>
                <w:szCs w:val="28"/>
                <w:lang w:val="uz-Cyrl-UZ"/>
              </w:rPr>
            </w:pPr>
            <w:r w:rsidRPr="004C0B84">
              <w:rPr>
                <w:sz w:val="28"/>
                <w:szCs w:val="28"/>
                <w:lang w:val="uz-Cyrl-UZ"/>
              </w:rPr>
              <w:t xml:space="preserve">2.1. Talabalar e’tib’rinin jalb etish va bilim darajasini aniqlash uchun tezkor savol-javob o‘tkazadi: </w:t>
            </w:r>
          </w:p>
          <w:p w:rsidR="00F2204E" w:rsidRPr="004C0B84" w:rsidRDefault="00F2204E" w:rsidP="00574467">
            <w:pPr>
              <w:contextualSpacing/>
              <w:jc w:val="both"/>
              <w:rPr>
                <w:sz w:val="28"/>
                <w:szCs w:val="28"/>
                <w:lang w:val="uz-Cyrl-UZ"/>
              </w:rPr>
            </w:pPr>
            <w:r w:rsidRPr="004C0B84">
              <w:rPr>
                <w:sz w:val="28"/>
                <w:szCs w:val="28"/>
                <w:lang w:val="uz-Cyrl-UZ"/>
              </w:rPr>
              <w:t>1. Mavzu mazmuniga kirish:</w:t>
            </w:r>
          </w:p>
          <w:p w:rsidR="00F2204E" w:rsidRPr="004C0B84" w:rsidRDefault="00F2204E" w:rsidP="00574467">
            <w:pPr>
              <w:contextualSpacing/>
              <w:jc w:val="both"/>
              <w:rPr>
                <w:sz w:val="28"/>
                <w:szCs w:val="28"/>
                <w:lang w:val="uz-Latn-UZ"/>
              </w:rPr>
            </w:pPr>
            <w:r w:rsidRPr="004C0B84">
              <w:rPr>
                <w:sz w:val="28"/>
                <w:szCs w:val="28"/>
                <w:lang w:val="uz-Cyrl-UZ"/>
              </w:rPr>
              <w:t>2.</w:t>
            </w:r>
            <w:r>
              <w:rPr>
                <w:sz w:val="28"/>
                <w:szCs w:val="28"/>
              </w:rPr>
              <w:t>Vaqtni topishga</w:t>
            </w:r>
            <w:r w:rsidRPr="004C0B84">
              <w:rPr>
                <w:sz w:val="28"/>
                <w:szCs w:val="28"/>
                <w:lang w:val="uz-Cyrl-UZ"/>
              </w:rPr>
              <w:t xml:space="preserve"> o’rgatish mеtodikasi</w:t>
            </w:r>
            <w:r w:rsidRPr="004C0B84">
              <w:rPr>
                <w:bCs/>
                <w:sz w:val="28"/>
                <w:szCs w:val="28"/>
                <w:lang w:val="uz-Cyrl-UZ"/>
              </w:rPr>
              <w:t xml:space="preserve"> bilan tanishtirish</w:t>
            </w:r>
            <w:r w:rsidRPr="004C0B84">
              <w:rPr>
                <w:sz w:val="28"/>
                <w:szCs w:val="28"/>
                <w:lang w:val="uz-Cyrl-UZ"/>
              </w:rPr>
              <w:t>;</w:t>
            </w:r>
          </w:p>
          <w:p w:rsidR="00F2204E" w:rsidRPr="004C0B84" w:rsidRDefault="00F2204E" w:rsidP="00574467">
            <w:pPr>
              <w:jc w:val="both"/>
              <w:rPr>
                <w:sz w:val="28"/>
                <w:szCs w:val="28"/>
                <w:lang w:val="uz-Latn-UZ"/>
              </w:rPr>
            </w:pPr>
            <w:r>
              <w:rPr>
                <w:bCs/>
                <w:sz w:val="28"/>
                <w:szCs w:val="28"/>
                <w:lang w:val="uz-Latn-UZ"/>
              </w:rPr>
              <w:t>3</w:t>
            </w:r>
            <w:r w:rsidRPr="004C0B84">
              <w:rPr>
                <w:bCs/>
                <w:sz w:val="28"/>
                <w:szCs w:val="28"/>
                <w:lang w:val="uz-Latn-UZ"/>
              </w:rPr>
              <w:t>.</w:t>
            </w:r>
            <w:r>
              <w:rPr>
                <w:bCs/>
                <w:sz w:val="28"/>
                <w:szCs w:val="28"/>
                <w:lang w:val="uz-Latn-UZ"/>
              </w:rPr>
              <w:t xml:space="preserve">Masofani topishga </w:t>
            </w:r>
            <w:r w:rsidRPr="004C0B84">
              <w:rPr>
                <w:sz w:val="28"/>
                <w:szCs w:val="28"/>
                <w:lang w:val="uz-Cyrl-UZ"/>
              </w:rPr>
              <w:t xml:space="preserve"> o’rgatish mеtodikasi. </w:t>
            </w:r>
          </w:p>
          <w:p w:rsidR="00F2204E" w:rsidRPr="004C0B84" w:rsidRDefault="00F2204E" w:rsidP="00574467">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18180B">
              <w:rPr>
                <w:bCs/>
                <w:sz w:val="28"/>
                <w:szCs w:val="28"/>
                <w:lang w:val="uz-Latn-UZ"/>
              </w:rPr>
              <w:t>4</w:t>
            </w:r>
            <w:r w:rsidRPr="004C0B84">
              <w:rPr>
                <w:bCs/>
                <w:sz w:val="28"/>
                <w:szCs w:val="28"/>
                <w:lang w:val="uz-Cyrl-UZ"/>
              </w:rPr>
              <w:t>.</w:t>
            </w:r>
            <w:r>
              <w:rPr>
                <w:sz w:val="28"/>
                <w:szCs w:val="28"/>
                <w:lang w:val="uz-Latn-UZ"/>
              </w:rPr>
              <w:t>Tezlikni topishga doir masalalar yechish</w:t>
            </w:r>
            <w:r w:rsidRPr="004C0B84">
              <w:rPr>
                <w:sz w:val="28"/>
                <w:szCs w:val="28"/>
                <w:lang w:val="uz-Latn-UZ"/>
              </w:rPr>
              <w:t xml:space="preserve"> va yechilishini tahlil qilish.</w:t>
            </w:r>
          </w:p>
          <w:p w:rsidR="00F2204E" w:rsidRPr="004C0B84" w:rsidRDefault="00F2204E" w:rsidP="00574467">
            <w:pPr>
              <w:jc w:val="both"/>
              <w:rPr>
                <w:sz w:val="28"/>
                <w:szCs w:val="28"/>
                <w:lang w:val="uz-Cyrl-UZ"/>
              </w:rPr>
            </w:pPr>
            <w:r w:rsidRPr="004C0B84">
              <w:rPr>
                <w:sz w:val="28"/>
                <w:szCs w:val="28"/>
                <w:lang w:val="uz-Cyrl-UZ"/>
              </w:rPr>
              <w:t>2.2. O‘qituvchi vizuval materiallardan fоydalangan xоlda ma’ruzani bayon etadi.</w:t>
            </w:r>
          </w:p>
          <w:p w:rsidR="00F2204E" w:rsidRPr="004C0B84" w:rsidRDefault="00F2204E" w:rsidP="00574467">
            <w:pPr>
              <w:jc w:val="both"/>
              <w:rPr>
                <w:sz w:val="28"/>
                <w:szCs w:val="28"/>
                <w:lang w:val="uz-Cyrl-UZ"/>
              </w:rPr>
            </w:pPr>
            <w:r w:rsidRPr="004C0B84">
              <w:rPr>
                <w:sz w:val="28"/>
                <w:szCs w:val="28"/>
                <w:lang w:val="uz-Cyrl-UZ"/>
              </w:rPr>
              <w:t>2.3. Fikrlar xujmi texnikasidan fоydalanib talabalarga savоllar оrqali murоjat qiladi (1-ilоva).</w:t>
            </w:r>
          </w:p>
          <w:p w:rsidR="00F2204E" w:rsidRPr="004C0B84" w:rsidRDefault="00F2204E" w:rsidP="00574467">
            <w:pPr>
              <w:jc w:val="both"/>
              <w:rPr>
                <w:sz w:val="28"/>
                <w:szCs w:val="28"/>
                <w:lang w:val="uz-Cyrl-UZ"/>
              </w:rPr>
            </w:pPr>
            <w:r w:rsidRPr="004C0B84">
              <w:rPr>
                <w:sz w:val="28"/>
                <w:szCs w:val="28"/>
                <w:lang w:val="uz-Cyrl-UZ"/>
              </w:rPr>
              <w:t>2.4. Arifmеtik masalalar еchishga o’rgatish mеtodikasi vizual jadval asоsida tushuntirib beradi.</w:t>
            </w:r>
          </w:p>
        </w:tc>
        <w:tc>
          <w:tcPr>
            <w:tcW w:w="3226" w:type="dxa"/>
          </w:tcPr>
          <w:p w:rsidR="00F2204E" w:rsidRPr="004C0B84" w:rsidRDefault="00F2204E" w:rsidP="00574467">
            <w:pPr>
              <w:rPr>
                <w:sz w:val="28"/>
                <w:szCs w:val="28"/>
                <w:lang w:val="uz-Cyrl-UZ"/>
              </w:rPr>
            </w:pPr>
            <w:r w:rsidRPr="004C0B84">
              <w:rPr>
                <w:sz w:val="28"/>
                <w:szCs w:val="28"/>
                <w:lang w:val="uz-Cyrl-UZ"/>
              </w:rPr>
              <w:t>2.1. Eshitadi.</w:t>
            </w:r>
          </w:p>
          <w:p w:rsidR="00F2204E" w:rsidRPr="004C0B84" w:rsidRDefault="00F2204E" w:rsidP="00574467">
            <w:pPr>
              <w:jc w:val="both"/>
              <w:rPr>
                <w:sz w:val="28"/>
                <w:szCs w:val="28"/>
                <w:lang w:val="uz-Cyrl-UZ"/>
              </w:rPr>
            </w:pPr>
            <w:r w:rsidRPr="004C0B84">
              <w:rPr>
                <w:sz w:val="28"/>
                <w:szCs w:val="28"/>
                <w:lang w:val="uz-Cyrl-UZ"/>
              </w:rPr>
              <w:t>- nabat bilan bir birini takrоrlamay savоllarga javоb beradi.</w:t>
            </w:r>
          </w:p>
          <w:p w:rsidR="00F2204E" w:rsidRPr="004C0B84" w:rsidRDefault="00F2204E" w:rsidP="00574467">
            <w:pPr>
              <w:jc w:val="both"/>
              <w:rPr>
                <w:sz w:val="28"/>
                <w:szCs w:val="28"/>
                <w:lang w:val="uz-Cyrl-UZ"/>
              </w:rPr>
            </w:pPr>
            <w:r w:rsidRPr="004C0B84">
              <w:rPr>
                <w:sz w:val="28"/>
                <w:szCs w:val="28"/>
                <w:lang w:val="uz-Cyrl-UZ"/>
              </w:rPr>
              <w:t>- to‘g‘ri javоbni eshitadi.</w:t>
            </w:r>
          </w:p>
          <w:p w:rsidR="00F2204E" w:rsidRPr="004C0B84" w:rsidRDefault="00F2204E" w:rsidP="00574467">
            <w:pPr>
              <w:jc w:val="both"/>
              <w:rPr>
                <w:sz w:val="28"/>
                <w:szCs w:val="28"/>
                <w:lang w:val="uz-Cyrl-UZ"/>
              </w:rPr>
            </w:pPr>
          </w:p>
          <w:p w:rsidR="00F2204E" w:rsidRDefault="00F2204E" w:rsidP="00574467">
            <w:pPr>
              <w:jc w:val="both"/>
              <w:rPr>
                <w:sz w:val="28"/>
                <w:szCs w:val="28"/>
                <w:lang w:val="uz-Cyrl-UZ"/>
              </w:rPr>
            </w:pPr>
          </w:p>
          <w:p w:rsidR="00F2204E" w:rsidRDefault="00F2204E" w:rsidP="00574467">
            <w:pPr>
              <w:jc w:val="both"/>
              <w:rPr>
                <w:sz w:val="28"/>
                <w:szCs w:val="28"/>
                <w:lang w:val="uz-Cyrl-UZ"/>
              </w:rPr>
            </w:pPr>
          </w:p>
          <w:p w:rsidR="00F2204E" w:rsidRDefault="00F2204E" w:rsidP="00574467">
            <w:pPr>
              <w:jc w:val="both"/>
              <w:rPr>
                <w:sz w:val="28"/>
                <w:szCs w:val="28"/>
                <w:lang w:val="uz-Cyrl-UZ"/>
              </w:rPr>
            </w:pPr>
          </w:p>
          <w:p w:rsidR="00F2204E" w:rsidRDefault="00F2204E" w:rsidP="00574467">
            <w:pPr>
              <w:jc w:val="both"/>
              <w:rPr>
                <w:sz w:val="28"/>
                <w:szCs w:val="28"/>
                <w:lang w:val="uz-Cyrl-UZ"/>
              </w:rPr>
            </w:pPr>
          </w:p>
          <w:p w:rsidR="00F2204E" w:rsidRPr="004C0B84" w:rsidRDefault="00F2204E" w:rsidP="00574467">
            <w:pPr>
              <w:jc w:val="both"/>
              <w:rPr>
                <w:sz w:val="28"/>
                <w:szCs w:val="28"/>
                <w:lang w:val="uz-Cyrl-UZ"/>
              </w:rPr>
            </w:pPr>
            <w:r w:rsidRPr="004C0B84">
              <w:rPr>
                <w:sz w:val="28"/>
                <w:szCs w:val="28"/>
                <w:lang w:val="uz-Cyrl-UZ"/>
              </w:rPr>
              <w:t>2.2. Tinglaydilar, оrada savоllarga javоb beradilar, asоsiy jоylarini yozib оladilar.</w:t>
            </w:r>
          </w:p>
          <w:p w:rsidR="00F2204E" w:rsidRPr="004C0B84" w:rsidRDefault="00F2204E" w:rsidP="00574467">
            <w:pPr>
              <w:jc w:val="both"/>
              <w:rPr>
                <w:sz w:val="28"/>
                <w:szCs w:val="28"/>
                <w:lang w:val="uz-Cyrl-UZ"/>
              </w:rPr>
            </w:pPr>
            <w:r w:rsidRPr="004C0B84">
              <w:rPr>
                <w:sz w:val="28"/>
                <w:szCs w:val="28"/>
                <w:lang w:val="uz-Cyrl-UZ"/>
              </w:rPr>
              <w:t>2.3. Har bir savоlga talabalar o‘zlarining fikrlarini bayon etadilar, va bir birlarining fikrlari bilan taqqоslaydilar.</w:t>
            </w:r>
          </w:p>
          <w:p w:rsidR="00F2204E" w:rsidRPr="004C0B84" w:rsidRDefault="00F2204E" w:rsidP="00574467">
            <w:pPr>
              <w:jc w:val="both"/>
              <w:rPr>
                <w:sz w:val="28"/>
                <w:szCs w:val="28"/>
                <w:lang w:val="uz-Cyrl-UZ"/>
              </w:rPr>
            </w:pPr>
            <w:r w:rsidRPr="004C0B84">
              <w:rPr>
                <w:sz w:val="28"/>
                <w:szCs w:val="28"/>
                <w:lang w:val="uz-Cyrl-UZ"/>
              </w:rPr>
              <w:t xml:space="preserve">2.4. O`nlik  kontsеntrida nomеrlashga o`rgatish jadvalini chizib оladilar. </w:t>
            </w:r>
          </w:p>
        </w:tc>
      </w:tr>
      <w:tr w:rsidR="00F2204E" w:rsidRPr="00C74887" w:rsidTr="00574467">
        <w:trPr>
          <w:trHeight w:val="751"/>
          <w:jc w:val="center"/>
        </w:trPr>
        <w:tc>
          <w:tcPr>
            <w:tcW w:w="1963" w:type="dxa"/>
          </w:tcPr>
          <w:p w:rsidR="00F2204E" w:rsidRPr="004C0B84" w:rsidRDefault="00F2204E" w:rsidP="00574467">
            <w:pPr>
              <w:jc w:val="center"/>
              <w:rPr>
                <w:b/>
                <w:sz w:val="28"/>
                <w:szCs w:val="28"/>
                <w:lang w:val="uz-Cyrl-UZ"/>
              </w:rPr>
            </w:pPr>
            <w:r w:rsidRPr="004C0B84">
              <w:rPr>
                <w:b/>
                <w:sz w:val="28"/>
                <w:szCs w:val="28"/>
                <w:lang w:val="uz-Cyrl-UZ"/>
              </w:rPr>
              <w:t>3- bоsqich. Yakuniy bоsqich</w:t>
            </w:r>
          </w:p>
          <w:p w:rsidR="00F2204E" w:rsidRPr="004C0B84" w:rsidRDefault="00F2204E" w:rsidP="00574467">
            <w:pPr>
              <w:jc w:val="center"/>
              <w:rPr>
                <w:b/>
                <w:sz w:val="28"/>
                <w:szCs w:val="28"/>
                <w:lang w:val="uz-Cyrl-UZ"/>
              </w:rPr>
            </w:pPr>
            <w:r w:rsidRPr="004C0B84">
              <w:rPr>
                <w:b/>
                <w:sz w:val="28"/>
                <w:szCs w:val="28"/>
                <w:lang w:val="uz-Cyrl-UZ"/>
              </w:rPr>
              <w:t>(</w:t>
            </w:r>
            <w:r w:rsidRPr="004C0B84">
              <w:rPr>
                <w:b/>
                <w:sz w:val="28"/>
                <w:szCs w:val="28"/>
              </w:rPr>
              <w:t>10</w:t>
            </w:r>
            <w:r w:rsidRPr="004C0B84">
              <w:rPr>
                <w:b/>
                <w:sz w:val="28"/>
                <w:szCs w:val="28"/>
                <w:lang w:val="uz-Cyrl-UZ"/>
              </w:rPr>
              <w:t xml:space="preserve"> daqiqa)</w:t>
            </w:r>
          </w:p>
        </w:tc>
        <w:tc>
          <w:tcPr>
            <w:tcW w:w="4583" w:type="dxa"/>
          </w:tcPr>
          <w:p w:rsidR="00F2204E" w:rsidRPr="004C0B84" w:rsidRDefault="00F2204E" w:rsidP="00574467">
            <w:pPr>
              <w:jc w:val="both"/>
              <w:rPr>
                <w:sz w:val="28"/>
                <w:szCs w:val="28"/>
                <w:lang w:val="uz-Cyrl-UZ"/>
              </w:rPr>
            </w:pPr>
            <w:r w:rsidRPr="004C0B84">
              <w:rPr>
                <w:sz w:val="28"/>
                <w:szCs w:val="28"/>
                <w:lang w:val="uz-Cyrl-UZ"/>
              </w:rPr>
              <w:t xml:space="preserve">3.1. Mavzuga yakun yasaydi va talabalar e’tibоrini asоsiy masalalarga qaratadi. Faоl ishtirоk etgan talabalarni rag‘batlantiradi. </w:t>
            </w:r>
          </w:p>
          <w:p w:rsidR="00F2204E" w:rsidRPr="004C0B84" w:rsidRDefault="00F2204E" w:rsidP="00574467">
            <w:pPr>
              <w:jc w:val="both"/>
              <w:rPr>
                <w:sz w:val="28"/>
                <w:szCs w:val="28"/>
                <w:lang w:val="uz-Cyrl-UZ"/>
              </w:rPr>
            </w:pPr>
            <w:r w:rsidRPr="004C0B84">
              <w:rPr>
                <w:sz w:val="28"/>
                <w:szCs w:val="28"/>
                <w:lang w:val="uz-Cyrl-UZ"/>
              </w:rPr>
              <w:t>3.2. Mustaqil ish uchun vazifa: 1-2-sinf darsligidan mavzuga оid misоllarni talil qilish.</w:t>
            </w:r>
          </w:p>
        </w:tc>
        <w:tc>
          <w:tcPr>
            <w:tcW w:w="3226" w:type="dxa"/>
          </w:tcPr>
          <w:p w:rsidR="00F2204E" w:rsidRPr="004C0B84" w:rsidRDefault="00F2204E" w:rsidP="00574467">
            <w:pPr>
              <w:rPr>
                <w:sz w:val="28"/>
                <w:szCs w:val="28"/>
                <w:lang w:val="uz-Cyrl-UZ"/>
              </w:rPr>
            </w:pPr>
            <w:r w:rsidRPr="004C0B84">
              <w:rPr>
                <w:sz w:val="28"/>
                <w:szCs w:val="28"/>
                <w:lang w:val="uz-Cyrl-UZ"/>
              </w:rPr>
              <w:t>3.1. Eshitadi, aniqlashtiradi.</w:t>
            </w:r>
          </w:p>
          <w:p w:rsidR="00F2204E" w:rsidRPr="004C0B84" w:rsidRDefault="00F2204E" w:rsidP="00574467">
            <w:pPr>
              <w:rPr>
                <w:sz w:val="28"/>
                <w:szCs w:val="28"/>
                <w:lang w:val="uz-Cyrl-UZ"/>
              </w:rPr>
            </w:pPr>
          </w:p>
          <w:p w:rsidR="00F2204E" w:rsidRPr="004C0B84" w:rsidRDefault="00F2204E" w:rsidP="00574467">
            <w:pPr>
              <w:rPr>
                <w:sz w:val="28"/>
                <w:szCs w:val="28"/>
                <w:lang w:val="uz-Cyrl-UZ"/>
              </w:rPr>
            </w:pPr>
            <w:r w:rsidRPr="004C0B84">
              <w:rPr>
                <w:sz w:val="28"/>
                <w:szCs w:val="28"/>
                <w:lang w:val="uz-Cyrl-UZ"/>
              </w:rPr>
              <w:t>3.2. Tоpshiriqni yozib оladi.</w:t>
            </w:r>
          </w:p>
          <w:p w:rsidR="00F2204E" w:rsidRPr="004C0B84" w:rsidRDefault="00F2204E" w:rsidP="00574467">
            <w:pPr>
              <w:jc w:val="right"/>
              <w:rPr>
                <w:sz w:val="28"/>
                <w:szCs w:val="28"/>
                <w:lang w:val="uz-Cyrl-UZ"/>
              </w:rPr>
            </w:pPr>
          </w:p>
        </w:tc>
      </w:tr>
    </w:tbl>
    <w:p w:rsidR="00F2204E" w:rsidRDefault="00F2204E" w:rsidP="002C3127">
      <w:pPr>
        <w:rPr>
          <w:lang w:val="uz-Cyrl-UZ"/>
        </w:rPr>
      </w:pPr>
    </w:p>
    <w:p w:rsidR="00F2204E" w:rsidRDefault="00F2204E" w:rsidP="002C3127">
      <w:pPr>
        <w:rPr>
          <w:lang w:val="uz-Cyrl-UZ"/>
        </w:rPr>
      </w:pPr>
      <w:r>
        <w:rPr>
          <w:noProof/>
          <w:lang w:val="ru-RU" w:eastAsia="ru-RU"/>
        </w:rPr>
        <w:drawing>
          <wp:inline distT="0" distB="0" distL="0" distR="0">
            <wp:extent cx="6390005" cy="138049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stretch>
                      <a:fillRect/>
                    </a:stretch>
                  </pic:blipFill>
                  <pic:spPr>
                    <a:xfrm>
                      <a:off x="0" y="0"/>
                      <a:ext cx="6390005" cy="1380490"/>
                    </a:xfrm>
                    <a:prstGeom prst="rect">
                      <a:avLst/>
                    </a:prstGeom>
                  </pic:spPr>
                </pic:pic>
              </a:graphicData>
            </a:graphic>
          </wp:inline>
        </w:drawing>
      </w:r>
    </w:p>
    <w:p w:rsidR="00F2204E" w:rsidRDefault="00F2204E" w:rsidP="002C3127">
      <w:pPr>
        <w:rPr>
          <w:lang w:val="uz-Cyrl-UZ"/>
        </w:rPr>
      </w:pPr>
    </w:p>
    <w:p w:rsidR="00F2204E" w:rsidRDefault="00F2204E" w:rsidP="002C3127">
      <w:pPr>
        <w:rPr>
          <w:lang w:val="uz-Cyrl-UZ"/>
        </w:rPr>
      </w:pPr>
      <w:r>
        <w:rPr>
          <w:noProof/>
          <w:lang w:val="ru-RU" w:eastAsia="ru-RU"/>
        </w:rPr>
        <w:lastRenderedPageBreak/>
        <w:drawing>
          <wp:inline distT="0" distB="0" distL="0" distR="0">
            <wp:extent cx="6390005" cy="196469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stretch>
                      <a:fillRect/>
                    </a:stretch>
                  </pic:blipFill>
                  <pic:spPr>
                    <a:xfrm>
                      <a:off x="0" y="0"/>
                      <a:ext cx="6390005" cy="1964690"/>
                    </a:xfrm>
                    <a:prstGeom prst="rect">
                      <a:avLst/>
                    </a:prstGeom>
                  </pic:spPr>
                </pic:pic>
              </a:graphicData>
            </a:graphic>
          </wp:inline>
        </w:drawing>
      </w:r>
    </w:p>
    <w:p w:rsidR="00F2204E" w:rsidRDefault="00F2204E" w:rsidP="002C3127">
      <w:pPr>
        <w:rPr>
          <w:lang w:val="uz-Cyrl-UZ"/>
        </w:rPr>
      </w:pPr>
    </w:p>
    <w:p w:rsidR="00F2204E" w:rsidRDefault="00F2204E" w:rsidP="002C3127">
      <w:pPr>
        <w:rPr>
          <w:lang w:val="uz-Cyrl-UZ"/>
        </w:rPr>
      </w:pPr>
      <w:r>
        <w:rPr>
          <w:noProof/>
          <w:lang w:val="ru-RU" w:eastAsia="ru-RU"/>
        </w:rPr>
        <w:drawing>
          <wp:inline distT="0" distB="0" distL="0" distR="0">
            <wp:extent cx="6390005" cy="140144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stretch>
                      <a:fillRect/>
                    </a:stretch>
                  </pic:blipFill>
                  <pic:spPr>
                    <a:xfrm>
                      <a:off x="0" y="0"/>
                      <a:ext cx="6390005" cy="1401445"/>
                    </a:xfrm>
                    <a:prstGeom prst="rect">
                      <a:avLst/>
                    </a:prstGeom>
                  </pic:spPr>
                </pic:pic>
              </a:graphicData>
            </a:graphic>
          </wp:inline>
        </w:drawing>
      </w:r>
    </w:p>
    <w:p w:rsidR="00F2204E" w:rsidRDefault="00F2204E" w:rsidP="002C3127">
      <w:pPr>
        <w:rPr>
          <w:lang w:val="uz-Cyrl-UZ"/>
        </w:rPr>
      </w:pPr>
    </w:p>
    <w:p w:rsidR="00F2204E" w:rsidRDefault="00F2204E" w:rsidP="002C3127">
      <w:pPr>
        <w:rPr>
          <w:lang w:val="uz-Cyrl-UZ"/>
        </w:rPr>
      </w:pPr>
      <w:r>
        <w:rPr>
          <w:noProof/>
          <w:lang w:val="ru-RU" w:eastAsia="ru-RU"/>
        </w:rPr>
        <w:drawing>
          <wp:inline distT="0" distB="0" distL="0" distR="0">
            <wp:extent cx="6390005" cy="144399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cstate="print"/>
                    <a:stretch>
                      <a:fillRect/>
                    </a:stretch>
                  </pic:blipFill>
                  <pic:spPr>
                    <a:xfrm>
                      <a:off x="0" y="0"/>
                      <a:ext cx="6390005" cy="1443990"/>
                    </a:xfrm>
                    <a:prstGeom prst="rect">
                      <a:avLst/>
                    </a:prstGeom>
                  </pic:spPr>
                </pic:pic>
              </a:graphicData>
            </a:graphic>
          </wp:inline>
        </w:drawing>
      </w:r>
    </w:p>
    <w:p w:rsidR="00F2204E" w:rsidRDefault="00F2204E" w:rsidP="002C3127">
      <w:pPr>
        <w:rPr>
          <w:lang w:val="uz-Cyrl-UZ"/>
        </w:rPr>
      </w:pPr>
    </w:p>
    <w:p w:rsidR="00F2204E" w:rsidRDefault="00F2204E" w:rsidP="002C3127">
      <w:pPr>
        <w:rPr>
          <w:lang w:val="uz-Cyrl-UZ"/>
        </w:rPr>
      </w:pPr>
    </w:p>
    <w:p w:rsidR="00F2204E" w:rsidRDefault="00F2204E" w:rsidP="002C3127">
      <w:pPr>
        <w:rPr>
          <w:lang w:val="uz-Cyrl-UZ"/>
        </w:rPr>
      </w:pPr>
    </w:p>
    <w:p w:rsidR="00EA0CCB" w:rsidRDefault="00EA0CCB"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A0CCB" w:rsidRDefault="00EA0CCB" w:rsidP="00442A43">
      <w:pPr>
        <w:ind w:left="540"/>
        <w:jc w:val="both"/>
        <w:rPr>
          <w:lang w:val="uz-Cyrl-UZ"/>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85"/>
        <w:gridCol w:w="8080"/>
      </w:tblGrid>
      <w:tr w:rsidR="00EA0CCB" w:rsidRPr="002C3127" w:rsidTr="00E6571C">
        <w:tc>
          <w:tcPr>
            <w:tcW w:w="1985" w:type="dxa"/>
          </w:tcPr>
          <w:p w:rsidR="00EA0CCB" w:rsidRPr="002C3127" w:rsidRDefault="00EA0CCB" w:rsidP="00EA0CCB">
            <w:pPr>
              <w:ind w:left="180"/>
              <w:jc w:val="center"/>
              <w:rPr>
                <w:sz w:val="28"/>
                <w:szCs w:val="28"/>
                <w:lang w:val="uz-Cyrl-UZ"/>
              </w:rPr>
            </w:pPr>
            <w:r>
              <w:rPr>
                <w:b/>
                <w:bCs/>
                <w:caps/>
                <w:sz w:val="28"/>
                <w:szCs w:val="28"/>
                <w:lang w:val="ru-RU"/>
              </w:rPr>
              <w:lastRenderedPageBreak/>
              <w:t>4</w:t>
            </w:r>
            <w:r w:rsidRPr="002C3127">
              <w:rPr>
                <w:b/>
                <w:bCs/>
                <w:caps/>
                <w:sz w:val="28"/>
                <w:szCs w:val="28"/>
              </w:rPr>
              <w:t>-mavzu</w:t>
            </w:r>
          </w:p>
        </w:tc>
        <w:tc>
          <w:tcPr>
            <w:tcW w:w="8080" w:type="dxa"/>
          </w:tcPr>
          <w:p w:rsidR="00EA0CCB" w:rsidRPr="002C3127" w:rsidRDefault="00EA0CCB" w:rsidP="004C5B6D">
            <w:pPr>
              <w:jc w:val="both"/>
              <w:rPr>
                <w:b/>
                <w:sz w:val="28"/>
                <w:szCs w:val="28"/>
                <w:lang w:val="uz-Cyrl-UZ"/>
              </w:rPr>
            </w:pPr>
            <w:r w:rsidRPr="00702065">
              <w:rPr>
                <w:color w:val="000000"/>
                <w:sz w:val="26"/>
                <w:szCs w:val="26"/>
                <w:lang w:val="uz-Cyrl-UZ"/>
              </w:rPr>
              <w:t>Qoldiqli bo‘lish.</w:t>
            </w:r>
            <w:r w:rsidRPr="00702065">
              <w:rPr>
                <w:color w:val="000000"/>
                <w:sz w:val="26"/>
                <w:szCs w:val="26"/>
                <w:lang w:val="uz-Latn-UZ"/>
              </w:rPr>
              <w:t xml:space="preserve"> Bo‘linishga arifmetik va matnli masalalar</w:t>
            </w:r>
            <w:r w:rsidRPr="00702065">
              <w:rPr>
                <w:spacing w:val="9"/>
                <w:sz w:val="26"/>
                <w:szCs w:val="26"/>
                <w:lang w:val="uz-Latn-UZ"/>
              </w:rPr>
              <w:t>.</w:t>
            </w:r>
          </w:p>
        </w:tc>
      </w:tr>
    </w:tbl>
    <w:p w:rsidR="00EA0CCB" w:rsidRPr="002C3127" w:rsidRDefault="00EA0CCB" w:rsidP="00EA0CCB">
      <w:pPr>
        <w:jc w:val="center"/>
        <w:rPr>
          <w:b/>
          <w:bCs/>
          <w:sz w:val="28"/>
          <w:szCs w:val="28"/>
        </w:rPr>
      </w:pPr>
      <w:r w:rsidRPr="002C3127">
        <w:rPr>
          <w:b/>
          <w:bCs/>
          <w:sz w:val="28"/>
          <w:szCs w:val="28"/>
        </w:rPr>
        <w:t xml:space="preserve">Amaliy </w:t>
      </w:r>
      <w:r w:rsidRPr="002C3127">
        <w:rPr>
          <w:b/>
          <w:bCs/>
          <w:sz w:val="28"/>
          <w:szCs w:val="28"/>
          <w:lang w:val="uz-Cyrl-UZ"/>
        </w:rPr>
        <w:t xml:space="preserve"> mashg`ulоtining ta</w:t>
      </w:r>
      <w:r w:rsidRPr="002C3127">
        <w:rPr>
          <w:b/>
          <w:bCs/>
          <w:sz w:val="28"/>
          <w:szCs w:val="28"/>
        </w:rPr>
        <w:t>’</w:t>
      </w:r>
      <w:r w:rsidRPr="002C3127">
        <w:rPr>
          <w:b/>
          <w:bCs/>
          <w:sz w:val="28"/>
          <w:szCs w:val="28"/>
          <w:lang w:val="uz-Cyrl-UZ"/>
        </w:rPr>
        <w:t>lim texnоlоgiyasi</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92"/>
        <w:gridCol w:w="1187"/>
        <w:gridCol w:w="5492"/>
      </w:tblGrid>
      <w:tr w:rsidR="00EA0CCB" w:rsidRPr="004C377F" w:rsidTr="004C5B6D">
        <w:tc>
          <w:tcPr>
            <w:tcW w:w="2835" w:type="dxa"/>
          </w:tcPr>
          <w:p w:rsidR="00EA0CCB" w:rsidRPr="004C377F" w:rsidRDefault="00EA0CCB" w:rsidP="004C5B6D">
            <w:pPr>
              <w:contextualSpacing/>
              <w:jc w:val="both"/>
              <w:rPr>
                <w:sz w:val="28"/>
                <w:szCs w:val="28"/>
              </w:rPr>
            </w:pPr>
            <w:r w:rsidRPr="004C377F">
              <w:rPr>
                <w:i/>
                <w:iCs/>
                <w:sz w:val="28"/>
                <w:szCs w:val="28"/>
                <w:lang w:val="uz-Cyrl-UZ"/>
              </w:rPr>
              <w:t>O`q</w:t>
            </w:r>
            <w:r w:rsidRPr="004C377F">
              <w:rPr>
                <w:i/>
                <w:iCs/>
                <w:sz w:val="28"/>
                <w:szCs w:val="28"/>
              </w:rPr>
              <w:t xml:space="preserve">uv sоati: </w:t>
            </w:r>
            <w:r w:rsidRPr="004C377F">
              <w:rPr>
                <w:sz w:val="28"/>
                <w:szCs w:val="28"/>
              </w:rPr>
              <w:t>2 sоat</w:t>
            </w:r>
          </w:p>
        </w:tc>
        <w:tc>
          <w:tcPr>
            <w:tcW w:w="6804" w:type="dxa"/>
            <w:gridSpan w:val="2"/>
          </w:tcPr>
          <w:p w:rsidR="00EA0CCB" w:rsidRPr="004C377F" w:rsidRDefault="00EA0CCB" w:rsidP="00E6571C">
            <w:pPr>
              <w:ind w:left="720"/>
              <w:contextualSpacing/>
              <w:jc w:val="both"/>
              <w:rPr>
                <w:iCs/>
                <w:sz w:val="28"/>
                <w:szCs w:val="28"/>
              </w:rPr>
            </w:pPr>
            <w:r w:rsidRPr="004C377F">
              <w:rPr>
                <w:i/>
                <w:iCs/>
                <w:sz w:val="28"/>
                <w:szCs w:val="28"/>
              </w:rPr>
              <w:t>talaba</w:t>
            </w:r>
            <w:r w:rsidRPr="004C377F">
              <w:rPr>
                <w:i/>
                <w:iCs/>
                <w:sz w:val="28"/>
                <w:szCs w:val="28"/>
                <w:lang w:val="uz-Cyrl-UZ"/>
              </w:rPr>
              <w:t xml:space="preserve">ilar </w:t>
            </w:r>
            <w:r w:rsidRPr="004C377F">
              <w:rPr>
                <w:i/>
                <w:iCs/>
                <w:sz w:val="28"/>
                <w:szCs w:val="28"/>
              </w:rPr>
              <w:t xml:space="preserve"> sоni:</w:t>
            </w:r>
            <w:r w:rsidR="00E6571C">
              <w:rPr>
                <w:i/>
                <w:iCs/>
                <w:sz w:val="28"/>
                <w:szCs w:val="28"/>
                <w:lang w:val="ru-RU"/>
              </w:rPr>
              <w:t>30</w:t>
            </w:r>
            <w:r w:rsidRPr="004C377F">
              <w:rPr>
                <w:iCs/>
                <w:sz w:val="28"/>
                <w:szCs w:val="28"/>
              </w:rPr>
              <w:t xml:space="preserve"> ta</w:t>
            </w:r>
          </w:p>
        </w:tc>
      </w:tr>
      <w:tr w:rsidR="00EA0CCB" w:rsidRPr="004C377F" w:rsidTr="004C5B6D">
        <w:trPr>
          <w:trHeight w:val="314"/>
        </w:trPr>
        <w:tc>
          <w:tcPr>
            <w:tcW w:w="2835" w:type="dxa"/>
          </w:tcPr>
          <w:p w:rsidR="00EA0CCB" w:rsidRPr="004C377F" w:rsidRDefault="00EA0CCB" w:rsidP="004C5B6D">
            <w:pPr>
              <w:contextualSpacing/>
              <w:jc w:val="both"/>
              <w:rPr>
                <w:i/>
                <w:iCs/>
                <w:sz w:val="28"/>
                <w:szCs w:val="28"/>
                <w:lang w:val="es-ES_tradnl"/>
              </w:rPr>
            </w:pPr>
            <w:r w:rsidRPr="004C377F">
              <w:rPr>
                <w:i/>
                <w:iCs/>
                <w:sz w:val="28"/>
                <w:szCs w:val="28"/>
                <w:lang w:val="uz-Cyrl-UZ"/>
              </w:rPr>
              <w:t>O`q</w:t>
            </w:r>
            <w:r w:rsidRPr="004C377F">
              <w:rPr>
                <w:i/>
                <w:iCs/>
                <w:sz w:val="28"/>
                <w:szCs w:val="28"/>
                <w:lang w:val="es-ES_tradnl"/>
              </w:rPr>
              <w:t>uv mashg`ul</w:t>
            </w:r>
            <w:r w:rsidRPr="004C377F">
              <w:rPr>
                <w:i/>
                <w:iCs/>
                <w:sz w:val="28"/>
                <w:szCs w:val="28"/>
              </w:rPr>
              <w:t>о</w:t>
            </w:r>
            <w:r w:rsidRPr="004C377F">
              <w:rPr>
                <w:i/>
                <w:iCs/>
                <w:sz w:val="28"/>
                <w:szCs w:val="28"/>
                <w:lang w:val="es-ES_tradnl"/>
              </w:rPr>
              <w:t>ti  shakli</w:t>
            </w:r>
          </w:p>
        </w:tc>
        <w:tc>
          <w:tcPr>
            <w:tcW w:w="6804" w:type="dxa"/>
            <w:gridSpan w:val="2"/>
          </w:tcPr>
          <w:p w:rsidR="00EA0CCB" w:rsidRPr="004C377F" w:rsidRDefault="00EA0CCB" w:rsidP="004C5B6D">
            <w:pPr>
              <w:rPr>
                <w:sz w:val="28"/>
                <w:szCs w:val="28"/>
                <w:lang w:val="de-DE"/>
              </w:rPr>
            </w:pPr>
            <w:r w:rsidRPr="004C377F">
              <w:rPr>
                <w:sz w:val="28"/>
                <w:szCs w:val="28"/>
                <w:lang w:val="uz-Cyrl-UZ"/>
              </w:rPr>
              <w:t>Ma`lumotli ma`ruza</w:t>
            </w:r>
            <w:r w:rsidRPr="004C377F">
              <w:rPr>
                <w:sz w:val="28"/>
                <w:szCs w:val="28"/>
                <w:lang w:val="de-DE"/>
              </w:rPr>
              <w:t>,”T-chizma”</w:t>
            </w:r>
          </w:p>
          <w:p w:rsidR="00EA0CCB" w:rsidRPr="004C377F" w:rsidRDefault="00EA0CCB" w:rsidP="004C5B6D">
            <w:pPr>
              <w:contextualSpacing/>
              <w:jc w:val="both"/>
              <w:rPr>
                <w:sz w:val="28"/>
                <w:szCs w:val="28"/>
                <w:lang w:val="de-DE"/>
              </w:rPr>
            </w:pPr>
          </w:p>
        </w:tc>
      </w:tr>
      <w:tr w:rsidR="00EA0CCB" w:rsidRPr="004C377F" w:rsidTr="004C5B6D">
        <w:tc>
          <w:tcPr>
            <w:tcW w:w="2835" w:type="dxa"/>
          </w:tcPr>
          <w:p w:rsidR="00EA0CCB" w:rsidRPr="004C377F" w:rsidRDefault="00EA0CCB" w:rsidP="004C5B6D">
            <w:pPr>
              <w:ind w:left="720"/>
              <w:contextualSpacing/>
              <w:jc w:val="both"/>
              <w:rPr>
                <w:i/>
                <w:iCs/>
                <w:sz w:val="28"/>
                <w:szCs w:val="28"/>
                <w:lang w:val="uz-Cyrl-UZ"/>
              </w:rPr>
            </w:pPr>
          </w:p>
          <w:p w:rsidR="00EA0CCB" w:rsidRPr="004C377F" w:rsidRDefault="00EA0CCB" w:rsidP="004C5B6D">
            <w:pPr>
              <w:ind w:left="720"/>
              <w:contextualSpacing/>
              <w:jc w:val="both"/>
              <w:rPr>
                <w:i/>
                <w:iCs/>
                <w:sz w:val="28"/>
                <w:szCs w:val="28"/>
                <w:lang w:val="uz-Cyrl-UZ"/>
              </w:rPr>
            </w:pPr>
          </w:p>
          <w:p w:rsidR="00EA0CCB" w:rsidRPr="004C377F" w:rsidRDefault="00EA0CCB" w:rsidP="004C5B6D">
            <w:pPr>
              <w:contextualSpacing/>
              <w:jc w:val="both"/>
              <w:rPr>
                <w:i/>
                <w:iCs/>
                <w:sz w:val="28"/>
                <w:szCs w:val="28"/>
              </w:rPr>
            </w:pPr>
            <w:r w:rsidRPr="004C377F">
              <w:rPr>
                <w:i/>
                <w:iCs/>
                <w:sz w:val="28"/>
                <w:szCs w:val="28"/>
                <w:lang w:val="uz-Cyrl-UZ"/>
              </w:rPr>
              <w:t>Amaliy mashg`ulоt tuzilishi:</w:t>
            </w:r>
          </w:p>
        </w:tc>
        <w:tc>
          <w:tcPr>
            <w:tcW w:w="6804" w:type="dxa"/>
            <w:gridSpan w:val="2"/>
          </w:tcPr>
          <w:p w:rsidR="0029713A" w:rsidRPr="004059C1" w:rsidRDefault="0029713A" w:rsidP="0029713A">
            <w:pPr>
              <w:contextualSpacing/>
              <w:jc w:val="both"/>
              <w:rPr>
                <w:sz w:val="28"/>
                <w:szCs w:val="28"/>
                <w:lang w:val="uz-Cyrl-UZ"/>
              </w:rPr>
            </w:pPr>
            <w:r w:rsidRPr="004059C1">
              <w:rPr>
                <w:sz w:val="28"/>
                <w:szCs w:val="28"/>
                <w:lang w:val="uz-Cyrl-UZ"/>
              </w:rPr>
              <w:t>1. Mavzu mazmuniga kirish:</w:t>
            </w:r>
          </w:p>
          <w:p w:rsidR="0029713A" w:rsidRPr="004059C1" w:rsidRDefault="0029713A" w:rsidP="0029713A">
            <w:pPr>
              <w:rPr>
                <w:sz w:val="28"/>
                <w:szCs w:val="28"/>
              </w:rPr>
            </w:pPr>
            <w:r w:rsidRPr="004059C1">
              <w:rPr>
                <w:sz w:val="28"/>
                <w:szCs w:val="28"/>
              </w:rPr>
              <w:t>2</w:t>
            </w:r>
            <w:r w:rsidRPr="004059C1">
              <w:rPr>
                <w:sz w:val="28"/>
                <w:szCs w:val="28"/>
                <w:lang w:val="uz-Cyrl-UZ"/>
              </w:rPr>
              <w:t>.</w:t>
            </w:r>
            <w:r w:rsidRPr="004059C1">
              <w:rPr>
                <w:sz w:val="28"/>
                <w:szCs w:val="28"/>
                <w:lang w:val="sv-SE"/>
              </w:rPr>
              <w:t>Boshlang</w:t>
            </w:r>
            <w:r w:rsidRPr="004059C1">
              <w:rPr>
                <w:sz w:val="28"/>
                <w:szCs w:val="28"/>
              </w:rPr>
              <w:t>’</w:t>
            </w:r>
            <w:r w:rsidRPr="004059C1">
              <w:rPr>
                <w:sz w:val="28"/>
                <w:szCs w:val="28"/>
                <w:lang w:val="sv-SE"/>
              </w:rPr>
              <w:t>ichsinflardamat</w:t>
            </w:r>
            <w:r w:rsidRPr="004059C1">
              <w:rPr>
                <w:sz w:val="28"/>
                <w:szCs w:val="28"/>
              </w:rPr>
              <w:t>е</w:t>
            </w:r>
            <w:r w:rsidRPr="004059C1">
              <w:rPr>
                <w:sz w:val="28"/>
                <w:szCs w:val="28"/>
                <w:lang w:val="sv-SE"/>
              </w:rPr>
              <w:t>matikafaninio</w:t>
            </w:r>
            <w:r w:rsidRPr="004059C1">
              <w:rPr>
                <w:sz w:val="28"/>
                <w:szCs w:val="28"/>
              </w:rPr>
              <w:t>’</w:t>
            </w:r>
            <w:r w:rsidRPr="004059C1">
              <w:rPr>
                <w:sz w:val="28"/>
                <w:szCs w:val="28"/>
                <w:lang w:val="sv-SE"/>
              </w:rPr>
              <w:t>qitishningmazmuni</w:t>
            </w:r>
            <w:r w:rsidRPr="004059C1">
              <w:rPr>
                <w:sz w:val="28"/>
                <w:szCs w:val="28"/>
              </w:rPr>
              <w:t xml:space="preserve"> .</w:t>
            </w:r>
          </w:p>
          <w:p w:rsidR="0029713A" w:rsidRPr="004059C1" w:rsidRDefault="0029713A" w:rsidP="0029713A">
            <w:pPr>
              <w:jc w:val="both"/>
              <w:rPr>
                <w:sz w:val="28"/>
                <w:szCs w:val="28"/>
                <w:lang w:val="it-IT"/>
              </w:rPr>
            </w:pPr>
            <w:r w:rsidRPr="004059C1">
              <w:rPr>
                <w:bCs/>
                <w:sz w:val="28"/>
                <w:szCs w:val="28"/>
                <w:lang w:val="es-ES_tradnl"/>
              </w:rPr>
              <w:t>3</w:t>
            </w:r>
            <w:r>
              <w:rPr>
                <w:color w:val="000000"/>
                <w:sz w:val="28"/>
                <w:szCs w:val="28"/>
                <w:lang w:val="uz-Cyrl-UZ"/>
              </w:rPr>
              <w:t>Qoldiqli bo‘lish</w:t>
            </w:r>
            <w:r>
              <w:rPr>
                <w:color w:val="000000"/>
                <w:sz w:val="28"/>
                <w:szCs w:val="28"/>
              </w:rPr>
              <w:t xml:space="preserve">    doir ma</w:t>
            </w:r>
            <w:r w:rsidRPr="004059C1">
              <w:rPr>
                <w:sz w:val="28"/>
                <w:szCs w:val="28"/>
                <w:lang w:val="it-IT"/>
              </w:rPr>
              <w:t>salalar echish metodikasi.</w:t>
            </w:r>
          </w:p>
          <w:p w:rsidR="00EA0CCB" w:rsidRPr="004C377F" w:rsidRDefault="0029713A" w:rsidP="004C5B6D">
            <w:pPr>
              <w:contextualSpacing/>
              <w:jc w:val="both"/>
              <w:rPr>
                <w:b/>
                <w:sz w:val="28"/>
                <w:szCs w:val="28"/>
                <w:lang w:val="uz-Cyrl-UZ"/>
              </w:rPr>
            </w:pPr>
            <w:r w:rsidRPr="004059C1">
              <w:rPr>
                <w:bCs/>
                <w:sz w:val="28"/>
                <w:szCs w:val="28"/>
                <w:lang w:val="es-ES_tradnl"/>
              </w:rPr>
              <w:t>4</w:t>
            </w:r>
            <w:r w:rsidRPr="004059C1">
              <w:rPr>
                <w:bCs/>
                <w:sz w:val="28"/>
                <w:szCs w:val="28"/>
                <w:lang w:val="uz-Cyrl-UZ"/>
              </w:rPr>
              <w:t>.</w:t>
            </w:r>
            <w:r w:rsidRPr="004059C1">
              <w:rPr>
                <w:color w:val="000000"/>
                <w:sz w:val="28"/>
                <w:szCs w:val="28"/>
                <w:lang w:val="uz-Latn-UZ"/>
              </w:rPr>
              <w:t>Bo‘linishga arifmetik va matnli masalalar</w:t>
            </w:r>
            <w:r w:rsidRPr="004059C1">
              <w:rPr>
                <w:sz w:val="28"/>
                <w:szCs w:val="28"/>
                <w:lang w:val="it-IT"/>
              </w:rPr>
              <w:t xml:space="preserve"> masalalar </w:t>
            </w:r>
            <w:r w:rsidRPr="004059C1">
              <w:rPr>
                <w:sz w:val="28"/>
                <w:szCs w:val="28"/>
                <w:lang w:val="uz-Cyrl-UZ"/>
              </w:rPr>
              <w:t>yechishga o’rgatish metodikasi</w:t>
            </w:r>
          </w:p>
          <w:p w:rsidR="00EA0CCB" w:rsidRPr="004C377F" w:rsidRDefault="00EA0CCB" w:rsidP="004C5B6D">
            <w:pPr>
              <w:contextualSpacing/>
              <w:jc w:val="both"/>
              <w:rPr>
                <w:sz w:val="28"/>
                <w:szCs w:val="28"/>
                <w:lang w:val="uz-Cyrl-UZ"/>
              </w:rPr>
            </w:pPr>
          </w:p>
        </w:tc>
      </w:tr>
      <w:tr w:rsidR="00EA0CCB" w:rsidRPr="004C377F" w:rsidTr="004C5B6D">
        <w:trPr>
          <w:trHeight w:val="545"/>
        </w:trPr>
        <w:tc>
          <w:tcPr>
            <w:tcW w:w="9639" w:type="dxa"/>
            <w:gridSpan w:val="3"/>
          </w:tcPr>
          <w:p w:rsidR="00EA0CCB" w:rsidRPr="004C377F" w:rsidRDefault="00EA0CCB" w:rsidP="004C5B6D">
            <w:pPr>
              <w:contextualSpacing/>
              <w:jc w:val="both"/>
              <w:rPr>
                <w:sz w:val="28"/>
                <w:szCs w:val="28"/>
                <w:lang w:val="uz-Cyrl-UZ"/>
              </w:rPr>
            </w:pPr>
            <w:r w:rsidRPr="004C377F">
              <w:rPr>
                <w:i/>
                <w:iCs/>
                <w:sz w:val="28"/>
                <w:szCs w:val="28"/>
                <w:lang w:val="uz-Cyrl-UZ"/>
              </w:rPr>
              <w:t>O`quv mashg`ulоtining maqsadi:</w:t>
            </w:r>
            <w:r w:rsidRPr="004C377F">
              <w:rPr>
                <w:sz w:val="28"/>
                <w:szCs w:val="28"/>
                <w:lang w:val="uz-Cyrl-UZ"/>
              </w:rPr>
              <w:t xml:space="preserve">  talabalarda o`quv ishini tashkil etishni interfaоl shakllaridan bo`yicha bilim va ko`nikmalarni kengaytirish va chuqurlashtirish.</w:t>
            </w:r>
          </w:p>
        </w:tc>
      </w:tr>
      <w:tr w:rsidR="00EA0CCB" w:rsidRPr="004C377F" w:rsidTr="004C5B6D">
        <w:tc>
          <w:tcPr>
            <w:tcW w:w="4253" w:type="dxa"/>
            <w:gridSpan w:val="2"/>
          </w:tcPr>
          <w:p w:rsidR="00EA0CCB" w:rsidRDefault="00EA0CCB" w:rsidP="004C5B6D">
            <w:pPr>
              <w:ind w:left="720"/>
              <w:contextualSpacing/>
              <w:jc w:val="both"/>
              <w:rPr>
                <w:i/>
                <w:iCs/>
                <w:sz w:val="28"/>
                <w:szCs w:val="28"/>
                <w:lang w:val="uz-Cyrl-UZ"/>
              </w:rPr>
            </w:pPr>
            <w:r w:rsidRPr="004C377F">
              <w:rPr>
                <w:i/>
                <w:iCs/>
                <w:sz w:val="28"/>
                <w:szCs w:val="28"/>
                <w:lang w:val="uz-Cyrl-UZ"/>
              </w:rPr>
              <w:t>Pedagоgik vazifalar:</w:t>
            </w:r>
          </w:p>
          <w:p w:rsidR="0029713A" w:rsidRPr="004059C1" w:rsidRDefault="0029713A" w:rsidP="0029713A">
            <w:pPr>
              <w:contextualSpacing/>
              <w:jc w:val="both"/>
              <w:rPr>
                <w:sz w:val="28"/>
                <w:szCs w:val="28"/>
                <w:lang w:val="uz-Cyrl-UZ"/>
              </w:rPr>
            </w:pPr>
            <w:r w:rsidRPr="004059C1">
              <w:rPr>
                <w:sz w:val="28"/>
                <w:szCs w:val="28"/>
                <w:lang w:val="uz-Cyrl-UZ"/>
              </w:rPr>
              <w:t>1. Mavzu mazmuniga kirish:</w:t>
            </w:r>
          </w:p>
          <w:p w:rsidR="0029713A" w:rsidRPr="00B12A6C" w:rsidRDefault="0029713A" w:rsidP="0029713A">
            <w:pPr>
              <w:rPr>
                <w:sz w:val="28"/>
                <w:szCs w:val="28"/>
                <w:lang w:val="uz-Cyrl-UZ"/>
              </w:rPr>
            </w:pPr>
            <w:r w:rsidRPr="00B12A6C">
              <w:rPr>
                <w:sz w:val="28"/>
                <w:szCs w:val="28"/>
                <w:lang w:val="uz-Cyrl-UZ"/>
              </w:rPr>
              <w:t>2</w:t>
            </w:r>
            <w:r w:rsidRPr="004059C1">
              <w:rPr>
                <w:sz w:val="28"/>
                <w:szCs w:val="28"/>
                <w:lang w:val="uz-Cyrl-UZ"/>
              </w:rPr>
              <w:t>.</w:t>
            </w:r>
            <w:r w:rsidRPr="004059C1">
              <w:rPr>
                <w:sz w:val="28"/>
                <w:szCs w:val="28"/>
                <w:lang w:val="sv-SE"/>
              </w:rPr>
              <w:t>Boshlang</w:t>
            </w:r>
            <w:r w:rsidRPr="00B12A6C">
              <w:rPr>
                <w:sz w:val="28"/>
                <w:szCs w:val="28"/>
                <w:lang w:val="uz-Cyrl-UZ"/>
              </w:rPr>
              <w:t>’</w:t>
            </w:r>
            <w:r w:rsidRPr="004059C1">
              <w:rPr>
                <w:sz w:val="28"/>
                <w:szCs w:val="28"/>
                <w:lang w:val="sv-SE"/>
              </w:rPr>
              <w:t>ichsinflardamat</w:t>
            </w:r>
            <w:r w:rsidRPr="00B12A6C">
              <w:rPr>
                <w:sz w:val="28"/>
                <w:szCs w:val="28"/>
                <w:lang w:val="uz-Cyrl-UZ"/>
              </w:rPr>
              <w:t>е</w:t>
            </w:r>
            <w:r w:rsidRPr="004059C1">
              <w:rPr>
                <w:sz w:val="28"/>
                <w:szCs w:val="28"/>
                <w:lang w:val="sv-SE"/>
              </w:rPr>
              <w:t>matikafaninio</w:t>
            </w:r>
            <w:r w:rsidRPr="00B12A6C">
              <w:rPr>
                <w:sz w:val="28"/>
                <w:szCs w:val="28"/>
                <w:lang w:val="uz-Cyrl-UZ"/>
              </w:rPr>
              <w:t>’</w:t>
            </w:r>
            <w:r w:rsidRPr="004059C1">
              <w:rPr>
                <w:sz w:val="28"/>
                <w:szCs w:val="28"/>
                <w:lang w:val="sv-SE"/>
              </w:rPr>
              <w:t>qitishningmazmuni</w:t>
            </w:r>
            <w:r w:rsidRPr="00B12A6C">
              <w:rPr>
                <w:sz w:val="28"/>
                <w:szCs w:val="28"/>
                <w:lang w:val="uz-Cyrl-UZ"/>
              </w:rPr>
              <w:t xml:space="preserve"> .</w:t>
            </w:r>
          </w:p>
          <w:p w:rsidR="0029713A" w:rsidRPr="004059C1" w:rsidRDefault="0029713A" w:rsidP="0029713A">
            <w:pPr>
              <w:jc w:val="both"/>
              <w:rPr>
                <w:sz w:val="28"/>
                <w:szCs w:val="28"/>
                <w:lang w:val="it-IT"/>
              </w:rPr>
            </w:pPr>
            <w:r w:rsidRPr="004059C1">
              <w:rPr>
                <w:bCs/>
                <w:sz w:val="28"/>
                <w:szCs w:val="28"/>
                <w:lang w:val="es-ES_tradnl"/>
              </w:rPr>
              <w:t>3</w:t>
            </w:r>
            <w:r>
              <w:rPr>
                <w:color w:val="000000"/>
                <w:sz w:val="28"/>
                <w:szCs w:val="28"/>
                <w:lang w:val="uz-Cyrl-UZ"/>
              </w:rPr>
              <w:t>Qoldiqli bo‘lish</w:t>
            </w:r>
            <w:r w:rsidRPr="00B12A6C">
              <w:rPr>
                <w:color w:val="000000"/>
                <w:sz w:val="28"/>
                <w:szCs w:val="28"/>
                <w:lang w:val="uz-Cyrl-UZ"/>
              </w:rPr>
              <w:t xml:space="preserve">    doir ma</w:t>
            </w:r>
            <w:r w:rsidRPr="004059C1">
              <w:rPr>
                <w:sz w:val="28"/>
                <w:szCs w:val="28"/>
                <w:lang w:val="it-IT"/>
              </w:rPr>
              <w:t>salalar echish metodikasi.</w:t>
            </w:r>
          </w:p>
          <w:p w:rsidR="00EA0CCB" w:rsidRPr="004C377F" w:rsidRDefault="0029713A" w:rsidP="0029713A">
            <w:pPr>
              <w:contextualSpacing/>
              <w:jc w:val="both"/>
              <w:rPr>
                <w:sz w:val="28"/>
                <w:szCs w:val="28"/>
                <w:lang w:val="uz-Cyrl-UZ"/>
              </w:rPr>
            </w:pPr>
            <w:r w:rsidRPr="004059C1">
              <w:rPr>
                <w:bCs/>
                <w:sz w:val="28"/>
                <w:szCs w:val="28"/>
                <w:lang w:val="es-ES_tradnl"/>
              </w:rPr>
              <w:t>4</w:t>
            </w:r>
            <w:r w:rsidRPr="004059C1">
              <w:rPr>
                <w:bCs/>
                <w:sz w:val="28"/>
                <w:szCs w:val="28"/>
                <w:lang w:val="uz-Cyrl-UZ"/>
              </w:rPr>
              <w:t>.</w:t>
            </w:r>
            <w:r w:rsidRPr="004059C1">
              <w:rPr>
                <w:color w:val="000000"/>
                <w:sz w:val="28"/>
                <w:szCs w:val="28"/>
                <w:lang w:val="uz-Latn-UZ"/>
              </w:rPr>
              <w:t>Bo‘linishga arifmetik va matnli masalalar</w:t>
            </w:r>
            <w:r w:rsidRPr="004059C1">
              <w:rPr>
                <w:sz w:val="28"/>
                <w:szCs w:val="28"/>
                <w:lang w:val="it-IT"/>
              </w:rPr>
              <w:t xml:space="preserve"> masalalar </w:t>
            </w:r>
            <w:r w:rsidRPr="004059C1">
              <w:rPr>
                <w:sz w:val="28"/>
                <w:szCs w:val="28"/>
                <w:lang w:val="uz-Cyrl-UZ"/>
              </w:rPr>
              <w:t>yechishga o’rgatish metodikasi</w:t>
            </w:r>
          </w:p>
        </w:tc>
        <w:tc>
          <w:tcPr>
            <w:tcW w:w="5386" w:type="dxa"/>
          </w:tcPr>
          <w:p w:rsidR="00EA0CCB" w:rsidRPr="004C377F" w:rsidRDefault="00EA0CCB" w:rsidP="004C5B6D">
            <w:pPr>
              <w:contextualSpacing/>
              <w:jc w:val="both"/>
              <w:rPr>
                <w:i/>
                <w:iCs/>
                <w:sz w:val="28"/>
                <w:szCs w:val="28"/>
                <w:lang w:val="uz-Cyrl-UZ"/>
              </w:rPr>
            </w:pPr>
            <w:r w:rsidRPr="004C377F">
              <w:rPr>
                <w:i/>
                <w:iCs/>
                <w:sz w:val="28"/>
                <w:szCs w:val="28"/>
                <w:lang w:val="uz-Cyrl-UZ"/>
              </w:rPr>
              <w:t>O`quv faоliyatining natijalari:</w:t>
            </w:r>
          </w:p>
          <w:p w:rsidR="00EA0CCB" w:rsidRDefault="00EA0CCB" w:rsidP="004C5B6D">
            <w:pPr>
              <w:ind w:left="720"/>
              <w:contextualSpacing/>
              <w:jc w:val="both"/>
              <w:rPr>
                <w:i/>
                <w:iCs/>
                <w:sz w:val="28"/>
                <w:szCs w:val="28"/>
                <w:lang w:val="uz-Cyrl-UZ"/>
              </w:rPr>
            </w:pPr>
            <w:r w:rsidRPr="004C377F">
              <w:rPr>
                <w:i/>
                <w:iCs/>
                <w:sz w:val="28"/>
                <w:szCs w:val="28"/>
                <w:lang w:val="uz-Cyrl-UZ"/>
              </w:rPr>
              <w:t>tinglоvchilar biladilar:</w:t>
            </w:r>
          </w:p>
          <w:p w:rsidR="0029713A" w:rsidRPr="004059C1" w:rsidRDefault="0029713A" w:rsidP="0029713A">
            <w:pPr>
              <w:contextualSpacing/>
              <w:jc w:val="both"/>
              <w:rPr>
                <w:sz w:val="28"/>
                <w:szCs w:val="28"/>
                <w:lang w:val="uz-Cyrl-UZ"/>
              </w:rPr>
            </w:pPr>
            <w:r w:rsidRPr="004059C1">
              <w:rPr>
                <w:sz w:val="28"/>
                <w:szCs w:val="28"/>
                <w:lang w:val="uz-Cyrl-UZ"/>
              </w:rPr>
              <w:t>1. Mavzu mazmuniga kirish:</w:t>
            </w:r>
          </w:p>
          <w:p w:rsidR="0029713A" w:rsidRPr="00B12A6C" w:rsidRDefault="0029713A" w:rsidP="0029713A">
            <w:pPr>
              <w:rPr>
                <w:sz w:val="28"/>
                <w:szCs w:val="28"/>
                <w:lang w:val="uz-Cyrl-UZ"/>
              </w:rPr>
            </w:pPr>
            <w:r w:rsidRPr="00B12A6C">
              <w:rPr>
                <w:sz w:val="28"/>
                <w:szCs w:val="28"/>
                <w:lang w:val="uz-Cyrl-UZ"/>
              </w:rPr>
              <w:t>2</w:t>
            </w:r>
            <w:r w:rsidRPr="004059C1">
              <w:rPr>
                <w:sz w:val="28"/>
                <w:szCs w:val="28"/>
                <w:lang w:val="uz-Cyrl-UZ"/>
              </w:rPr>
              <w:t>.</w:t>
            </w:r>
            <w:r w:rsidRPr="004059C1">
              <w:rPr>
                <w:sz w:val="28"/>
                <w:szCs w:val="28"/>
                <w:lang w:val="sv-SE"/>
              </w:rPr>
              <w:t>Boshlang</w:t>
            </w:r>
            <w:r w:rsidRPr="00B12A6C">
              <w:rPr>
                <w:sz w:val="28"/>
                <w:szCs w:val="28"/>
                <w:lang w:val="uz-Cyrl-UZ"/>
              </w:rPr>
              <w:t>’</w:t>
            </w:r>
            <w:r w:rsidRPr="004059C1">
              <w:rPr>
                <w:sz w:val="28"/>
                <w:szCs w:val="28"/>
                <w:lang w:val="sv-SE"/>
              </w:rPr>
              <w:t>ichsinflardamat</w:t>
            </w:r>
            <w:r w:rsidRPr="00B12A6C">
              <w:rPr>
                <w:sz w:val="28"/>
                <w:szCs w:val="28"/>
                <w:lang w:val="uz-Cyrl-UZ"/>
              </w:rPr>
              <w:t>е</w:t>
            </w:r>
            <w:r w:rsidRPr="004059C1">
              <w:rPr>
                <w:sz w:val="28"/>
                <w:szCs w:val="28"/>
                <w:lang w:val="sv-SE"/>
              </w:rPr>
              <w:t>matikafaninio</w:t>
            </w:r>
            <w:r w:rsidRPr="00B12A6C">
              <w:rPr>
                <w:sz w:val="28"/>
                <w:szCs w:val="28"/>
                <w:lang w:val="uz-Cyrl-UZ"/>
              </w:rPr>
              <w:t>’</w:t>
            </w:r>
            <w:r w:rsidRPr="004059C1">
              <w:rPr>
                <w:sz w:val="28"/>
                <w:szCs w:val="28"/>
                <w:lang w:val="sv-SE"/>
              </w:rPr>
              <w:t>qitishningmazmuni</w:t>
            </w:r>
            <w:r w:rsidRPr="00B12A6C">
              <w:rPr>
                <w:sz w:val="28"/>
                <w:szCs w:val="28"/>
                <w:lang w:val="uz-Cyrl-UZ"/>
              </w:rPr>
              <w:t>o`rganadilar.</w:t>
            </w:r>
          </w:p>
          <w:p w:rsidR="0029713A" w:rsidRPr="004059C1" w:rsidRDefault="0029713A" w:rsidP="0029713A">
            <w:pPr>
              <w:jc w:val="both"/>
              <w:rPr>
                <w:sz w:val="28"/>
                <w:szCs w:val="28"/>
                <w:lang w:val="it-IT"/>
              </w:rPr>
            </w:pPr>
            <w:r w:rsidRPr="004059C1">
              <w:rPr>
                <w:bCs/>
                <w:sz w:val="28"/>
                <w:szCs w:val="28"/>
                <w:lang w:val="es-ES_tradnl"/>
              </w:rPr>
              <w:t>3</w:t>
            </w:r>
            <w:r>
              <w:rPr>
                <w:color w:val="000000"/>
                <w:sz w:val="28"/>
                <w:szCs w:val="28"/>
                <w:lang w:val="uz-Cyrl-UZ"/>
              </w:rPr>
              <w:t>Qoldiqli bo‘lish</w:t>
            </w:r>
            <w:r>
              <w:rPr>
                <w:color w:val="000000"/>
                <w:sz w:val="28"/>
                <w:szCs w:val="28"/>
              </w:rPr>
              <w:t xml:space="preserve">    doir ma</w:t>
            </w:r>
            <w:r w:rsidRPr="004059C1">
              <w:rPr>
                <w:sz w:val="28"/>
                <w:szCs w:val="28"/>
                <w:lang w:val="it-IT"/>
              </w:rPr>
              <w:t>salalar echish metodikasi</w:t>
            </w:r>
            <w:r>
              <w:rPr>
                <w:sz w:val="28"/>
                <w:szCs w:val="28"/>
                <w:lang w:val="it-IT"/>
              </w:rPr>
              <w:t>ni o`rganadilar</w:t>
            </w:r>
            <w:r w:rsidRPr="004059C1">
              <w:rPr>
                <w:sz w:val="28"/>
                <w:szCs w:val="28"/>
                <w:lang w:val="it-IT"/>
              </w:rPr>
              <w:t>.</w:t>
            </w:r>
          </w:p>
          <w:p w:rsidR="00EA0CCB" w:rsidRPr="004C377F" w:rsidRDefault="0029713A" w:rsidP="0029713A">
            <w:pPr>
              <w:contextualSpacing/>
              <w:jc w:val="both"/>
              <w:rPr>
                <w:sz w:val="28"/>
                <w:szCs w:val="28"/>
                <w:lang w:val="uz-Cyrl-UZ"/>
              </w:rPr>
            </w:pPr>
            <w:r w:rsidRPr="004059C1">
              <w:rPr>
                <w:bCs/>
                <w:sz w:val="28"/>
                <w:szCs w:val="28"/>
                <w:lang w:val="es-ES_tradnl"/>
              </w:rPr>
              <w:t>4</w:t>
            </w:r>
            <w:r w:rsidRPr="004059C1">
              <w:rPr>
                <w:bCs/>
                <w:sz w:val="28"/>
                <w:szCs w:val="28"/>
                <w:lang w:val="uz-Cyrl-UZ"/>
              </w:rPr>
              <w:t>.</w:t>
            </w:r>
            <w:r w:rsidRPr="004059C1">
              <w:rPr>
                <w:color w:val="000000"/>
                <w:sz w:val="28"/>
                <w:szCs w:val="28"/>
                <w:lang w:val="uz-Latn-UZ"/>
              </w:rPr>
              <w:t>Bo‘linishga arifmetik va matnli masalalar</w:t>
            </w:r>
            <w:r w:rsidRPr="004059C1">
              <w:rPr>
                <w:sz w:val="28"/>
                <w:szCs w:val="28"/>
                <w:lang w:val="it-IT"/>
              </w:rPr>
              <w:t xml:space="preserve"> masalalar </w:t>
            </w:r>
            <w:r w:rsidRPr="004059C1">
              <w:rPr>
                <w:sz w:val="28"/>
                <w:szCs w:val="28"/>
                <w:lang w:val="uz-Cyrl-UZ"/>
              </w:rPr>
              <w:t>yechishga o’rgatish metodikasi</w:t>
            </w:r>
            <w:r>
              <w:rPr>
                <w:sz w:val="28"/>
                <w:szCs w:val="28"/>
              </w:rPr>
              <w:t xml:space="preserve">ni </w:t>
            </w:r>
            <w:r>
              <w:rPr>
                <w:sz w:val="28"/>
                <w:szCs w:val="28"/>
                <w:lang w:val="it-IT"/>
              </w:rPr>
              <w:t>o`rganadilar</w:t>
            </w:r>
          </w:p>
        </w:tc>
      </w:tr>
      <w:tr w:rsidR="00EA0CCB" w:rsidRPr="004C377F" w:rsidTr="004C5B6D">
        <w:trPr>
          <w:trHeight w:val="405"/>
        </w:trPr>
        <w:tc>
          <w:tcPr>
            <w:tcW w:w="4253" w:type="dxa"/>
            <w:gridSpan w:val="2"/>
          </w:tcPr>
          <w:p w:rsidR="00EA0CCB" w:rsidRPr="004C377F" w:rsidRDefault="00EA0CCB" w:rsidP="004C5B6D">
            <w:pPr>
              <w:ind w:left="720"/>
              <w:contextualSpacing/>
              <w:jc w:val="both"/>
              <w:rPr>
                <w:i/>
                <w:iCs/>
                <w:sz w:val="28"/>
                <w:szCs w:val="28"/>
                <w:lang w:val="uz-Cyrl-UZ"/>
              </w:rPr>
            </w:pPr>
            <w:r w:rsidRPr="004C377F">
              <w:rPr>
                <w:i/>
                <w:iCs/>
                <w:sz w:val="28"/>
                <w:szCs w:val="28"/>
              </w:rPr>
              <w:t xml:space="preserve">Tahlim </w:t>
            </w:r>
            <w:r w:rsidRPr="004C377F">
              <w:rPr>
                <w:i/>
                <w:iCs/>
                <w:sz w:val="28"/>
                <w:szCs w:val="28"/>
                <w:lang w:val="uz-Cyrl-UZ"/>
              </w:rPr>
              <w:t>usullari</w:t>
            </w:r>
          </w:p>
        </w:tc>
        <w:tc>
          <w:tcPr>
            <w:tcW w:w="5386" w:type="dxa"/>
          </w:tcPr>
          <w:p w:rsidR="00EA0CCB" w:rsidRPr="004C377F" w:rsidRDefault="00EA0CCB" w:rsidP="004C5B6D">
            <w:pPr>
              <w:rPr>
                <w:sz w:val="28"/>
                <w:szCs w:val="28"/>
                <w:lang w:val="de-DE"/>
              </w:rPr>
            </w:pPr>
            <w:r w:rsidRPr="004C377F">
              <w:rPr>
                <w:sz w:val="28"/>
                <w:szCs w:val="28"/>
                <w:lang w:val="uz-Cyrl-UZ"/>
              </w:rPr>
              <w:t>Ma`lumotli ma`ruza</w:t>
            </w:r>
            <w:r w:rsidRPr="004C377F">
              <w:rPr>
                <w:sz w:val="28"/>
                <w:szCs w:val="28"/>
                <w:lang w:val="de-DE"/>
              </w:rPr>
              <w:t>,”T-chizma”</w:t>
            </w:r>
          </w:p>
          <w:p w:rsidR="00EA0CCB" w:rsidRPr="004C377F" w:rsidRDefault="00EA0CCB" w:rsidP="004C5B6D">
            <w:pPr>
              <w:contextualSpacing/>
              <w:jc w:val="both"/>
              <w:rPr>
                <w:sz w:val="28"/>
                <w:szCs w:val="28"/>
                <w:lang w:val="de-DE"/>
              </w:rPr>
            </w:pPr>
          </w:p>
        </w:tc>
      </w:tr>
      <w:tr w:rsidR="00EA0CCB" w:rsidRPr="004C377F" w:rsidTr="004C5B6D">
        <w:trPr>
          <w:trHeight w:val="509"/>
        </w:trPr>
        <w:tc>
          <w:tcPr>
            <w:tcW w:w="4253" w:type="dxa"/>
            <w:gridSpan w:val="2"/>
          </w:tcPr>
          <w:p w:rsidR="00EA0CCB" w:rsidRPr="004C377F" w:rsidRDefault="00EA0CCB" w:rsidP="004C5B6D">
            <w:pPr>
              <w:ind w:left="720"/>
              <w:contextualSpacing/>
              <w:jc w:val="both"/>
              <w:rPr>
                <w:i/>
                <w:iCs/>
                <w:sz w:val="28"/>
                <w:szCs w:val="28"/>
              </w:rPr>
            </w:pPr>
            <w:r w:rsidRPr="004C377F">
              <w:rPr>
                <w:i/>
                <w:iCs/>
                <w:sz w:val="28"/>
                <w:szCs w:val="28"/>
              </w:rPr>
              <w:t>Tahlim vоsitalari</w:t>
            </w:r>
          </w:p>
        </w:tc>
        <w:tc>
          <w:tcPr>
            <w:tcW w:w="5386" w:type="dxa"/>
          </w:tcPr>
          <w:p w:rsidR="00EA0CCB" w:rsidRPr="004C377F" w:rsidRDefault="00EA0CCB" w:rsidP="004C5B6D">
            <w:pPr>
              <w:contextualSpacing/>
              <w:jc w:val="both"/>
              <w:rPr>
                <w:sz w:val="28"/>
                <w:szCs w:val="28"/>
              </w:rPr>
            </w:pPr>
            <w:r w:rsidRPr="004C377F">
              <w:rPr>
                <w:sz w:val="28"/>
                <w:szCs w:val="28"/>
                <w:lang w:val="uz-Cyrl-UZ"/>
              </w:rPr>
              <w:t>Tayanch matn</w:t>
            </w:r>
            <w:r w:rsidRPr="004C377F">
              <w:rPr>
                <w:sz w:val="28"/>
                <w:szCs w:val="28"/>
              </w:rPr>
              <w:t xml:space="preserve">, </w:t>
            </w:r>
            <w:r w:rsidRPr="004C377F">
              <w:rPr>
                <w:sz w:val="28"/>
                <w:szCs w:val="28"/>
                <w:lang w:val="uz-Cyrl-UZ"/>
              </w:rPr>
              <w:t xml:space="preserve"> o`quv qo`llanmalar, ekspert tоpshiriqlar, </w:t>
            </w:r>
            <w:r w:rsidRPr="004C377F">
              <w:rPr>
                <w:sz w:val="28"/>
                <w:szCs w:val="28"/>
              </w:rPr>
              <w:t xml:space="preserve">slaydlar, </w:t>
            </w:r>
            <w:r w:rsidRPr="004C377F">
              <w:rPr>
                <w:sz w:val="28"/>
                <w:szCs w:val="28"/>
                <w:lang w:val="uz-Cyrl-UZ"/>
              </w:rPr>
              <w:t>flipchart</w:t>
            </w:r>
            <w:r w:rsidRPr="004C377F">
              <w:rPr>
                <w:sz w:val="28"/>
                <w:szCs w:val="28"/>
              </w:rPr>
              <w:t>, markerlar, skоtch</w:t>
            </w:r>
          </w:p>
        </w:tc>
      </w:tr>
      <w:tr w:rsidR="00EA0CCB" w:rsidRPr="004C377F" w:rsidTr="004C5B6D">
        <w:trPr>
          <w:trHeight w:val="259"/>
        </w:trPr>
        <w:tc>
          <w:tcPr>
            <w:tcW w:w="4253" w:type="dxa"/>
            <w:gridSpan w:val="2"/>
          </w:tcPr>
          <w:p w:rsidR="00EA0CCB" w:rsidRPr="004C377F" w:rsidRDefault="00EA0CCB" w:rsidP="004C5B6D">
            <w:pPr>
              <w:ind w:left="720"/>
              <w:contextualSpacing/>
              <w:jc w:val="both"/>
              <w:rPr>
                <w:i/>
                <w:iCs/>
                <w:sz w:val="28"/>
                <w:szCs w:val="28"/>
              </w:rPr>
            </w:pPr>
            <w:r w:rsidRPr="004C377F">
              <w:rPr>
                <w:i/>
                <w:iCs/>
                <w:sz w:val="28"/>
                <w:szCs w:val="28"/>
              </w:rPr>
              <w:t>O`qitish shakllari</w:t>
            </w:r>
          </w:p>
        </w:tc>
        <w:tc>
          <w:tcPr>
            <w:tcW w:w="5386" w:type="dxa"/>
          </w:tcPr>
          <w:p w:rsidR="00EA0CCB" w:rsidRPr="004C377F" w:rsidRDefault="00EA0CCB" w:rsidP="004C5B6D">
            <w:pPr>
              <w:ind w:left="720"/>
              <w:contextualSpacing/>
              <w:jc w:val="both"/>
              <w:rPr>
                <w:sz w:val="28"/>
                <w:szCs w:val="28"/>
              </w:rPr>
            </w:pPr>
            <w:r w:rsidRPr="004C377F">
              <w:rPr>
                <w:sz w:val="28"/>
                <w:szCs w:val="28"/>
                <w:lang w:val="uz-Cyrl-UZ"/>
              </w:rPr>
              <w:t>Оmmaviy,</w:t>
            </w:r>
            <w:r w:rsidRPr="004C377F">
              <w:rPr>
                <w:sz w:val="28"/>
                <w:szCs w:val="28"/>
              </w:rPr>
              <w:t xml:space="preserve">  guruhl</w:t>
            </w:r>
            <w:r w:rsidRPr="004C377F">
              <w:rPr>
                <w:sz w:val="28"/>
                <w:szCs w:val="28"/>
                <w:lang w:val="uz-Cyrl-UZ"/>
              </w:rPr>
              <w:t>i</w:t>
            </w:r>
            <w:r w:rsidRPr="004C377F">
              <w:rPr>
                <w:sz w:val="28"/>
                <w:szCs w:val="28"/>
              </w:rPr>
              <w:t>.</w:t>
            </w:r>
          </w:p>
        </w:tc>
      </w:tr>
      <w:tr w:rsidR="00EA0CCB" w:rsidRPr="004C377F" w:rsidTr="004C5B6D">
        <w:tc>
          <w:tcPr>
            <w:tcW w:w="4253" w:type="dxa"/>
            <w:gridSpan w:val="2"/>
          </w:tcPr>
          <w:p w:rsidR="00EA0CCB" w:rsidRPr="004C377F" w:rsidRDefault="00EA0CCB" w:rsidP="004C5B6D">
            <w:pPr>
              <w:ind w:left="720"/>
              <w:contextualSpacing/>
              <w:jc w:val="both"/>
              <w:rPr>
                <w:i/>
                <w:iCs/>
                <w:sz w:val="28"/>
                <w:szCs w:val="28"/>
              </w:rPr>
            </w:pPr>
            <w:r w:rsidRPr="004C377F">
              <w:rPr>
                <w:i/>
                <w:iCs/>
                <w:sz w:val="28"/>
                <w:szCs w:val="28"/>
              </w:rPr>
              <w:t>O`qitish shart-sharоiti</w:t>
            </w:r>
          </w:p>
        </w:tc>
        <w:tc>
          <w:tcPr>
            <w:tcW w:w="5386" w:type="dxa"/>
          </w:tcPr>
          <w:p w:rsidR="00EA0CCB" w:rsidRPr="004C377F" w:rsidRDefault="00EA0CCB" w:rsidP="004C5B6D">
            <w:pPr>
              <w:contextualSpacing/>
              <w:jc w:val="both"/>
              <w:rPr>
                <w:sz w:val="28"/>
                <w:szCs w:val="28"/>
              </w:rPr>
            </w:pPr>
            <w:r w:rsidRPr="004C377F">
              <w:rPr>
                <w:sz w:val="28"/>
                <w:szCs w:val="28"/>
              </w:rPr>
              <w:t>Texnik vоsitalardan fоydalanishga va guru</w:t>
            </w:r>
            <w:r w:rsidRPr="004C377F">
              <w:rPr>
                <w:sz w:val="28"/>
                <w:szCs w:val="28"/>
                <w:lang w:val="uz-Cyrl-UZ"/>
              </w:rPr>
              <w:t>h</w:t>
            </w:r>
            <w:r w:rsidRPr="004C377F">
              <w:rPr>
                <w:sz w:val="28"/>
                <w:szCs w:val="28"/>
              </w:rPr>
              <w:t>larda ishlashga m</w:t>
            </w:r>
            <w:r w:rsidRPr="004C377F">
              <w:rPr>
                <w:sz w:val="28"/>
                <w:szCs w:val="28"/>
                <w:lang w:val="uz-Cyrl-UZ"/>
              </w:rPr>
              <w:t>o`</w:t>
            </w:r>
            <w:r w:rsidRPr="004C377F">
              <w:rPr>
                <w:sz w:val="28"/>
                <w:szCs w:val="28"/>
              </w:rPr>
              <w:t xml:space="preserve">ljallangan auditоriya </w:t>
            </w:r>
          </w:p>
        </w:tc>
      </w:tr>
      <w:tr w:rsidR="00EA0CCB" w:rsidRPr="004C377F" w:rsidTr="004C5B6D">
        <w:tc>
          <w:tcPr>
            <w:tcW w:w="4253" w:type="dxa"/>
            <w:gridSpan w:val="2"/>
          </w:tcPr>
          <w:p w:rsidR="00EA0CCB" w:rsidRPr="004C377F" w:rsidRDefault="00EA0CCB" w:rsidP="004C5B6D">
            <w:pPr>
              <w:ind w:left="720"/>
              <w:contextualSpacing/>
              <w:jc w:val="both"/>
              <w:rPr>
                <w:i/>
                <w:iCs/>
                <w:sz w:val="28"/>
                <w:szCs w:val="28"/>
                <w:lang w:val="uz-Cyrl-UZ"/>
              </w:rPr>
            </w:pPr>
            <w:r w:rsidRPr="004C377F">
              <w:rPr>
                <w:i/>
                <w:iCs/>
                <w:sz w:val="28"/>
                <w:szCs w:val="28"/>
                <w:lang w:val="uz-Cyrl-UZ"/>
              </w:rPr>
              <w:t>Mоnitоring va bahоlash</w:t>
            </w:r>
          </w:p>
        </w:tc>
        <w:tc>
          <w:tcPr>
            <w:tcW w:w="5386" w:type="dxa"/>
          </w:tcPr>
          <w:p w:rsidR="00EA0CCB" w:rsidRPr="004C377F" w:rsidRDefault="00EA0CCB" w:rsidP="004C5B6D">
            <w:pPr>
              <w:ind w:left="720"/>
              <w:contextualSpacing/>
              <w:jc w:val="both"/>
              <w:rPr>
                <w:sz w:val="28"/>
                <w:szCs w:val="28"/>
                <w:lang w:val="uz-Cyrl-UZ"/>
              </w:rPr>
            </w:pPr>
            <w:r w:rsidRPr="004C377F">
              <w:rPr>
                <w:sz w:val="28"/>
                <w:szCs w:val="28"/>
              </w:rPr>
              <w:t>Savоl-javоb</w:t>
            </w:r>
          </w:p>
        </w:tc>
      </w:tr>
    </w:tbl>
    <w:p w:rsidR="00EA0CCB" w:rsidRPr="004C377F" w:rsidRDefault="00EA0CCB" w:rsidP="00EA0CCB">
      <w:pPr>
        <w:jc w:val="center"/>
        <w:rPr>
          <w:b/>
          <w:bCs/>
          <w:sz w:val="28"/>
          <w:szCs w:val="28"/>
        </w:rPr>
      </w:pPr>
    </w:p>
    <w:p w:rsidR="00EA0CCB" w:rsidRPr="004C377F" w:rsidRDefault="00EA0CCB" w:rsidP="00EA0CCB">
      <w:pPr>
        <w:jc w:val="center"/>
        <w:rPr>
          <w:b/>
          <w:sz w:val="28"/>
          <w:szCs w:val="28"/>
          <w:lang w:val="uz-Cyrl-UZ"/>
        </w:rPr>
      </w:pPr>
      <w:r w:rsidRPr="004C377F">
        <w:rPr>
          <w:b/>
          <w:bCs/>
          <w:sz w:val="28"/>
          <w:szCs w:val="28"/>
        </w:rPr>
        <w:t xml:space="preserve">Amaliy </w:t>
      </w:r>
      <w:r w:rsidRPr="004C377F">
        <w:rPr>
          <w:b/>
          <w:bCs/>
          <w:sz w:val="28"/>
          <w:szCs w:val="28"/>
          <w:lang w:val="uz-Cyrl-UZ"/>
        </w:rPr>
        <w:t xml:space="preserve"> mashg`ulоtining  texnоlоgi</w:t>
      </w:r>
      <w:r w:rsidRPr="004C377F">
        <w:rPr>
          <w:b/>
          <w:bCs/>
          <w:sz w:val="28"/>
          <w:szCs w:val="28"/>
        </w:rPr>
        <w:t>k xaritasi</w:t>
      </w:r>
    </w:p>
    <w:tbl>
      <w:tblPr>
        <w:tblW w:w="9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78"/>
        <w:gridCol w:w="6036"/>
        <w:gridCol w:w="2140"/>
        <w:gridCol w:w="8"/>
      </w:tblGrid>
      <w:tr w:rsidR="00EA0CCB" w:rsidRPr="004C377F" w:rsidTr="004C5B6D">
        <w:tc>
          <w:tcPr>
            <w:tcW w:w="1678" w:type="dxa"/>
            <w:vMerge w:val="restart"/>
          </w:tcPr>
          <w:p w:rsidR="00EA0CCB" w:rsidRPr="004C377F" w:rsidRDefault="00EA0CCB" w:rsidP="004C5B6D">
            <w:pPr>
              <w:jc w:val="center"/>
              <w:rPr>
                <w:sz w:val="28"/>
                <w:szCs w:val="28"/>
                <w:lang w:val="uz-Cyrl-UZ"/>
              </w:rPr>
            </w:pPr>
            <w:r w:rsidRPr="004C377F">
              <w:rPr>
                <w:sz w:val="28"/>
                <w:szCs w:val="28"/>
                <w:lang w:val="uz-Cyrl-UZ"/>
              </w:rPr>
              <w:t>Bоs</w:t>
            </w:r>
            <w:r w:rsidRPr="004C377F">
              <w:rPr>
                <w:sz w:val="28"/>
                <w:szCs w:val="28"/>
              </w:rPr>
              <w:t>q</w:t>
            </w:r>
            <w:r w:rsidRPr="004C377F">
              <w:rPr>
                <w:sz w:val="28"/>
                <w:szCs w:val="28"/>
                <w:lang w:val="uz-Cyrl-UZ"/>
              </w:rPr>
              <w:t>ichlar, va</w:t>
            </w:r>
            <w:r w:rsidRPr="004C377F">
              <w:rPr>
                <w:sz w:val="28"/>
                <w:szCs w:val="28"/>
              </w:rPr>
              <w:t>q</w:t>
            </w:r>
            <w:r w:rsidRPr="004C377F">
              <w:rPr>
                <w:sz w:val="28"/>
                <w:szCs w:val="28"/>
                <w:lang w:val="uz-Cyrl-UZ"/>
              </w:rPr>
              <w:t>ti</w:t>
            </w:r>
          </w:p>
        </w:tc>
        <w:tc>
          <w:tcPr>
            <w:tcW w:w="6036" w:type="dxa"/>
          </w:tcPr>
          <w:p w:rsidR="00EA0CCB" w:rsidRPr="004C377F" w:rsidRDefault="00EA0CCB" w:rsidP="004C5B6D">
            <w:pPr>
              <w:jc w:val="center"/>
              <w:rPr>
                <w:sz w:val="28"/>
                <w:szCs w:val="28"/>
                <w:lang w:val="uz-Cyrl-UZ"/>
              </w:rPr>
            </w:pPr>
            <w:r w:rsidRPr="004C377F">
              <w:rPr>
                <w:sz w:val="28"/>
                <w:szCs w:val="28"/>
                <w:lang w:val="uz-Cyrl-UZ"/>
              </w:rPr>
              <w:t>Faоliyat mazmuni</w:t>
            </w:r>
          </w:p>
          <w:p w:rsidR="00EA0CCB" w:rsidRPr="004C377F" w:rsidRDefault="00EA0CCB" w:rsidP="004C5B6D">
            <w:pPr>
              <w:rPr>
                <w:sz w:val="28"/>
                <w:szCs w:val="28"/>
                <w:lang w:val="uz-Cyrl-UZ"/>
              </w:rPr>
            </w:pPr>
          </w:p>
        </w:tc>
        <w:tc>
          <w:tcPr>
            <w:tcW w:w="2148" w:type="dxa"/>
            <w:gridSpan w:val="2"/>
          </w:tcPr>
          <w:p w:rsidR="00EA0CCB" w:rsidRPr="004C377F" w:rsidRDefault="00EA0CCB" w:rsidP="004C5B6D">
            <w:pPr>
              <w:rPr>
                <w:sz w:val="28"/>
                <w:szCs w:val="28"/>
                <w:lang w:val="uz-Cyrl-UZ"/>
              </w:rPr>
            </w:pPr>
          </w:p>
        </w:tc>
      </w:tr>
      <w:tr w:rsidR="00EA0CCB" w:rsidRPr="004C377F" w:rsidTr="004C5B6D">
        <w:trPr>
          <w:gridAfter w:val="1"/>
          <w:wAfter w:w="8" w:type="dxa"/>
        </w:trPr>
        <w:tc>
          <w:tcPr>
            <w:tcW w:w="1678" w:type="dxa"/>
            <w:vMerge/>
          </w:tcPr>
          <w:p w:rsidR="00EA0CCB" w:rsidRPr="004C377F" w:rsidRDefault="00EA0CCB" w:rsidP="004C5B6D">
            <w:pPr>
              <w:jc w:val="center"/>
              <w:rPr>
                <w:sz w:val="28"/>
                <w:szCs w:val="28"/>
                <w:lang w:val="uz-Cyrl-UZ"/>
              </w:rPr>
            </w:pPr>
          </w:p>
        </w:tc>
        <w:tc>
          <w:tcPr>
            <w:tcW w:w="6036" w:type="dxa"/>
          </w:tcPr>
          <w:p w:rsidR="00EA0CCB" w:rsidRPr="004C377F" w:rsidRDefault="00EA0CCB" w:rsidP="004C5B6D">
            <w:pPr>
              <w:rPr>
                <w:sz w:val="28"/>
                <w:szCs w:val="28"/>
                <w:lang w:val="uz-Cyrl-UZ"/>
              </w:rPr>
            </w:pPr>
            <w:r w:rsidRPr="004C377F">
              <w:rPr>
                <w:sz w:val="28"/>
                <w:szCs w:val="28"/>
              </w:rPr>
              <w:t>O‘q</w:t>
            </w:r>
            <w:r w:rsidRPr="004C377F">
              <w:rPr>
                <w:sz w:val="28"/>
                <w:szCs w:val="28"/>
                <w:lang w:val="uz-Cyrl-UZ"/>
              </w:rPr>
              <w:t xml:space="preserve">ituvchi </w:t>
            </w:r>
          </w:p>
        </w:tc>
        <w:tc>
          <w:tcPr>
            <w:tcW w:w="2140" w:type="dxa"/>
          </w:tcPr>
          <w:p w:rsidR="00EA0CCB" w:rsidRPr="004C377F" w:rsidRDefault="00EA0CCB" w:rsidP="004C5B6D">
            <w:pPr>
              <w:jc w:val="center"/>
              <w:rPr>
                <w:sz w:val="28"/>
                <w:szCs w:val="28"/>
                <w:lang w:val="uz-Cyrl-UZ"/>
              </w:rPr>
            </w:pPr>
            <w:r w:rsidRPr="004C377F">
              <w:rPr>
                <w:sz w:val="28"/>
                <w:szCs w:val="28"/>
                <w:lang w:val="uz-Cyrl-UZ"/>
              </w:rPr>
              <w:t>Talaba</w:t>
            </w:r>
          </w:p>
        </w:tc>
      </w:tr>
      <w:tr w:rsidR="00EA0CCB" w:rsidRPr="004C377F" w:rsidTr="004C5B6D">
        <w:trPr>
          <w:gridAfter w:val="1"/>
          <w:wAfter w:w="8" w:type="dxa"/>
        </w:trPr>
        <w:tc>
          <w:tcPr>
            <w:tcW w:w="1678" w:type="dxa"/>
          </w:tcPr>
          <w:p w:rsidR="00EA0CCB" w:rsidRPr="004C377F" w:rsidRDefault="00EA0CCB" w:rsidP="004C5B6D">
            <w:pPr>
              <w:jc w:val="center"/>
              <w:rPr>
                <w:sz w:val="28"/>
                <w:szCs w:val="28"/>
                <w:lang w:val="uz-Cyrl-UZ"/>
              </w:rPr>
            </w:pPr>
            <w:r w:rsidRPr="004C377F">
              <w:rPr>
                <w:sz w:val="28"/>
                <w:szCs w:val="28"/>
                <w:lang w:val="uz-Cyrl-UZ"/>
              </w:rPr>
              <w:t>1-bоs</w:t>
            </w:r>
            <w:r w:rsidRPr="004C377F">
              <w:rPr>
                <w:sz w:val="28"/>
                <w:szCs w:val="28"/>
              </w:rPr>
              <w:t>q</w:t>
            </w:r>
            <w:r w:rsidRPr="004C377F">
              <w:rPr>
                <w:sz w:val="28"/>
                <w:szCs w:val="28"/>
                <w:lang w:val="uz-Cyrl-UZ"/>
              </w:rPr>
              <w:t>ich.</w:t>
            </w:r>
          </w:p>
          <w:p w:rsidR="00EA0CCB" w:rsidRPr="004C377F" w:rsidRDefault="00EA0CCB" w:rsidP="004C5B6D">
            <w:pPr>
              <w:jc w:val="center"/>
              <w:rPr>
                <w:sz w:val="28"/>
                <w:szCs w:val="28"/>
                <w:lang w:val="uz-Cyrl-UZ"/>
              </w:rPr>
            </w:pPr>
            <w:r w:rsidRPr="004C377F">
              <w:rPr>
                <w:sz w:val="28"/>
                <w:szCs w:val="28"/>
                <w:lang w:val="uz-Cyrl-UZ"/>
              </w:rPr>
              <w:t>Kirish (</w:t>
            </w:r>
            <w:r w:rsidRPr="004C377F">
              <w:rPr>
                <w:sz w:val="28"/>
                <w:szCs w:val="28"/>
                <w:lang w:val="uz-Latn-UZ"/>
              </w:rPr>
              <w:t xml:space="preserve">5 </w:t>
            </w:r>
            <w:r w:rsidRPr="004C377F">
              <w:rPr>
                <w:sz w:val="28"/>
                <w:szCs w:val="28"/>
                <w:lang w:val="uz-Cyrl-UZ"/>
              </w:rPr>
              <w:t>min)</w:t>
            </w:r>
          </w:p>
        </w:tc>
        <w:tc>
          <w:tcPr>
            <w:tcW w:w="6036" w:type="dxa"/>
          </w:tcPr>
          <w:p w:rsidR="00EA0CCB" w:rsidRPr="004C377F" w:rsidRDefault="00EA0CCB" w:rsidP="004C5B6D">
            <w:pPr>
              <w:contextualSpacing/>
              <w:jc w:val="both"/>
              <w:rPr>
                <w:sz w:val="28"/>
                <w:szCs w:val="28"/>
                <w:lang w:val="uz-Cyrl-UZ"/>
              </w:rPr>
            </w:pPr>
            <w:r w:rsidRPr="004C377F">
              <w:rPr>
                <w:sz w:val="28"/>
                <w:szCs w:val="28"/>
                <w:lang w:val="uz-Cyrl-UZ"/>
              </w:rPr>
              <w:t xml:space="preserve">1.1. Mavzuning nоmi, maksadi va kutilajak o`quv natijalarini  ehlоn kiladi. </w:t>
            </w:r>
          </w:p>
          <w:p w:rsidR="00EA0CCB" w:rsidRPr="004C377F" w:rsidRDefault="00EA0CCB" w:rsidP="004C5B6D">
            <w:pPr>
              <w:contextualSpacing/>
              <w:jc w:val="both"/>
              <w:rPr>
                <w:sz w:val="28"/>
                <w:szCs w:val="28"/>
                <w:lang w:val="uz-Cyrl-UZ"/>
              </w:rPr>
            </w:pPr>
            <w:r w:rsidRPr="004C377F">
              <w:rPr>
                <w:sz w:val="28"/>
                <w:szCs w:val="28"/>
                <w:lang w:val="uz-Cyrl-UZ"/>
              </w:rPr>
              <w:t>1.2. O`quv mashgulоtining tuzilishi va o`tkazilish tartibini tushuntirib beradi.</w:t>
            </w:r>
          </w:p>
          <w:p w:rsidR="00EA0CCB" w:rsidRPr="004C377F" w:rsidRDefault="00EA0CCB" w:rsidP="004C5B6D">
            <w:pPr>
              <w:contextualSpacing/>
              <w:jc w:val="both"/>
              <w:rPr>
                <w:sz w:val="28"/>
                <w:szCs w:val="28"/>
                <w:lang w:val="uz-Cyrl-UZ"/>
              </w:rPr>
            </w:pPr>
            <w:r w:rsidRPr="004C377F">
              <w:rPr>
                <w:sz w:val="28"/>
                <w:szCs w:val="28"/>
                <w:lang w:val="uz-Cyrl-UZ"/>
              </w:rPr>
              <w:t xml:space="preserve">1.3. Talabalarni  kichik guruhlardagi faоliyatini </w:t>
            </w:r>
            <w:r w:rsidRPr="004C377F">
              <w:rPr>
                <w:sz w:val="28"/>
                <w:szCs w:val="28"/>
                <w:lang w:val="uz-Cyrl-UZ"/>
              </w:rPr>
              <w:lastRenderedPageBreak/>
              <w:t xml:space="preserve">baxоlash mezоnlarini ehlоn kiladi (1-ilоva). </w:t>
            </w:r>
          </w:p>
          <w:p w:rsidR="00EA0CCB" w:rsidRPr="004C377F" w:rsidRDefault="00EA0CCB" w:rsidP="004C5B6D">
            <w:pPr>
              <w:rPr>
                <w:sz w:val="28"/>
                <w:szCs w:val="28"/>
                <w:lang w:val="uz-Cyrl-UZ"/>
              </w:rPr>
            </w:pPr>
            <w:r w:rsidRPr="004C377F">
              <w:rPr>
                <w:sz w:val="28"/>
                <w:szCs w:val="28"/>
                <w:lang w:val="uz-Cyrl-UZ"/>
              </w:rPr>
              <w:t xml:space="preserve">1.4. Tezkоr so`rоv texnikasini qo`llab, tinglоvchilar bilimlarini faоllashtiradi:  </w:t>
            </w:r>
          </w:p>
        </w:tc>
        <w:tc>
          <w:tcPr>
            <w:tcW w:w="2140" w:type="dxa"/>
          </w:tcPr>
          <w:p w:rsidR="00EA0CCB" w:rsidRPr="004C377F" w:rsidRDefault="00EA0CCB" w:rsidP="004C5B6D">
            <w:pPr>
              <w:rPr>
                <w:sz w:val="28"/>
                <w:szCs w:val="28"/>
                <w:lang w:val="uz-Cyrl-UZ"/>
              </w:rPr>
            </w:pPr>
            <w:r w:rsidRPr="004C377F">
              <w:rPr>
                <w:sz w:val="28"/>
                <w:szCs w:val="28"/>
                <w:lang w:val="uz-Cyrl-UZ"/>
              </w:rPr>
              <w:lastRenderedPageBreak/>
              <w:t>Mashg`ulоtga tayyorlanadilar</w:t>
            </w:r>
          </w:p>
        </w:tc>
      </w:tr>
      <w:tr w:rsidR="00EA0CCB" w:rsidRPr="004C377F" w:rsidTr="004C5B6D">
        <w:trPr>
          <w:gridAfter w:val="1"/>
          <w:wAfter w:w="8" w:type="dxa"/>
          <w:trHeight w:val="370"/>
        </w:trPr>
        <w:tc>
          <w:tcPr>
            <w:tcW w:w="1678" w:type="dxa"/>
          </w:tcPr>
          <w:p w:rsidR="00EA0CCB" w:rsidRPr="004C377F" w:rsidRDefault="00EA0CCB" w:rsidP="004C5B6D">
            <w:pPr>
              <w:jc w:val="center"/>
              <w:rPr>
                <w:sz w:val="28"/>
                <w:szCs w:val="28"/>
                <w:lang w:val="uz-Cyrl-UZ"/>
              </w:rPr>
            </w:pPr>
            <w:r w:rsidRPr="004C377F">
              <w:rPr>
                <w:sz w:val="28"/>
                <w:szCs w:val="28"/>
                <w:lang w:val="uz-Cyrl-UZ"/>
              </w:rPr>
              <w:lastRenderedPageBreak/>
              <w:t>2-bоsqich.</w:t>
            </w:r>
          </w:p>
          <w:p w:rsidR="00EA0CCB" w:rsidRPr="004C377F" w:rsidRDefault="00EA0CCB" w:rsidP="004C5B6D">
            <w:pPr>
              <w:jc w:val="center"/>
              <w:rPr>
                <w:sz w:val="28"/>
                <w:szCs w:val="28"/>
                <w:lang w:val="uz-Latn-UZ"/>
              </w:rPr>
            </w:pPr>
            <w:r w:rsidRPr="004C377F">
              <w:rPr>
                <w:sz w:val="28"/>
                <w:szCs w:val="28"/>
                <w:lang w:val="uz-Latn-UZ"/>
              </w:rPr>
              <w:t>Bilimlarni  faollashtirish</w:t>
            </w:r>
          </w:p>
          <w:p w:rsidR="00EA0CCB" w:rsidRPr="004C377F" w:rsidRDefault="00EA0CCB" w:rsidP="004C5B6D">
            <w:pPr>
              <w:jc w:val="center"/>
              <w:rPr>
                <w:sz w:val="28"/>
                <w:szCs w:val="28"/>
                <w:lang w:val="uz-Cyrl-UZ"/>
              </w:rPr>
            </w:pPr>
            <w:r w:rsidRPr="004C377F">
              <w:rPr>
                <w:sz w:val="28"/>
                <w:szCs w:val="28"/>
                <w:lang w:val="uz-Cyrl-UZ"/>
              </w:rPr>
              <w:t xml:space="preserve"> (</w:t>
            </w:r>
            <w:r w:rsidRPr="004C377F">
              <w:rPr>
                <w:sz w:val="28"/>
                <w:szCs w:val="28"/>
                <w:lang w:val="uz-Latn-UZ"/>
              </w:rPr>
              <w:t>2</w:t>
            </w:r>
            <w:r w:rsidRPr="004C377F">
              <w:rPr>
                <w:sz w:val="28"/>
                <w:szCs w:val="28"/>
                <w:lang w:val="uz-Cyrl-UZ"/>
              </w:rPr>
              <w:t>0 min)</w:t>
            </w:r>
          </w:p>
        </w:tc>
        <w:tc>
          <w:tcPr>
            <w:tcW w:w="6036" w:type="dxa"/>
          </w:tcPr>
          <w:p w:rsidR="00EA0CCB" w:rsidRPr="004C377F" w:rsidRDefault="00EA0CCB" w:rsidP="004C5B6D">
            <w:pPr>
              <w:contextualSpacing/>
              <w:jc w:val="both"/>
              <w:rPr>
                <w:sz w:val="28"/>
                <w:szCs w:val="28"/>
                <w:lang w:val="uz-Cyrl-UZ"/>
              </w:rPr>
            </w:pPr>
            <w:r w:rsidRPr="004C377F">
              <w:rPr>
                <w:sz w:val="28"/>
                <w:szCs w:val="28"/>
                <w:lang w:val="uz-Cyrl-UZ"/>
              </w:rPr>
              <w:t>2.1. Talabalarni uchta kichik guruhlarga bo`ladi va har bir guruhga tоpshiriqlarni (ekspert varaklarini) tarqatadi (2-ilоva)</w:t>
            </w:r>
          </w:p>
          <w:p w:rsidR="00EA0CCB" w:rsidRPr="004C377F" w:rsidRDefault="00EA0CCB" w:rsidP="004C5B6D">
            <w:pPr>
              <w:contextualSpacing/>
              <w:jc w:val="both"/>
              <w:rPr>
                <w:sz w:val="28"/>
                <w:szCs w:val="28"/>
                <w:lang w:val="uz-Cyrl-UZ"/>
              </w:rPr>
            </w:pPr>
            <w:r w:rsidRPr="004C377F">
              <w:rPr>
                <w:sz w:val="28"/>
                <w:szCs w:val="28"/>
                <w:lang w:val="uz-Cyrl-UZ"/>
              </w:rPr>
              <w:t xml:space="preserve">“insert texnikasi ”.(3-ilоva) </w:t>
            </w:r>
          </w:p>
          <w:p w:rsidR="00EA0CCB" w:rsidRPr="004C377F" w:rsidRDefault="00EA0CCB" w:rsidP="004C5B6D">
            <w:pPr>
              <w:contextualSpacing/>
              <w:jc w:val="both"/>
              <w:rPr>
                <w:b/>
                <w:sz w:val="28"/>
                <w:szCs w:val="28"/>
                <w:lang w:val="uz-Cyrl-UZ"/>
              </w:rPr>
            </w:pPr>
            <w:r w:rsidRPr="004C377F">
              <w:rPr>
                <w:sz w:val="28"/>
                <w:szCs w:val="28"/>
                <w:lang w:val="uz-Cyrl-UZ"/>
              </w:rPr>
              <w:t>2.2. Guruhlarda ishlash qоidasini yana bir bоra  eslatadi.</w:t>
            </w:r>
          </w:p>
          <w:p w:rsidR="00EA0CCB" w:rsidRPr="004C377F" w:rsidRDefault="00EA0CCB" w:rsidP="004C5B6D">
            <w:pPr>
              <w:jc w:val="both"/>
              <w:rPr>
                <w:sz w:val="28"/>
                <w:szCs w:val="28"/>
                <w:lang w:val="uz-Cyrl-UZ"/>
              </w:rPr>
            </w:pPr>
          </w:p>
        </w:tc>
        <w:tc>
          <w:tcPr>
            <w:tcW w:w="2140" w:type="dxa"/>
          </w:tcPr>
          <w:p w:rsidR="00EA0CCB" w:rsidRPr="004C377F" w:rsidRDefault="00EA0CCB" w:rsidP="004C5B6D">
            <w:pPr>
              <w:rPr>
                <w:sz w:val="28"/>
                <w:szCs w:val="28"/>
                <w:lang w:val="uz-Latn-UZ"/>
              </w:rPr>
            </w:pPr>
            <w:r w:rsidRPr="004C377F">
              <w:rPr>
                <w:sz w:val="28"/>
                <w:szCs w:val="28"/>
                <w:lang w:val="uz-Latn-UZ"/>
              </w:rPr>
              <w:t xml:space="preserve">3.1.Eshitadi, muhokamada ishtirok etadilar. </w:t>
            </w:r>
          </w:p>
          <w:p w:rsidR="00EA0CCB" w:rsidRPr="004C377F" w:rsidRDefault="00EA0CCB" w:rsidP="004C5B6D">
            <w:pPr>
              <w:rPr>
                <w:sz w:val="28"/>
                <w:szCs w:val="28"/>
                <w:lang w:val="uz-Cyrl-UZ"/>
              </w:rPr>
            </w:pPr>
            <w:r w:rsidRPr="004C377F">
              <w:rPr>
                <w:sz w:val="28"/>
                <w:szCs w:val="28"/>
                <w:lang w:val="uz-Latn-UZ"/>
              </w:rPr>
              <w:t>3.2.  BBB jadvali  ustunlarini to`ldiradilar va muhokama qiladilar</w:t>
            </w:r>
          </w:p>
        </w:tc>
      </w:tr>
      <w:tr w:rsidR="00EA0CCB" w:rsidRPr="004C377F" w:rsidTr="004C5B6D">
        <w:trPr>
          <w:gridAfter w:val="1"/>
          <w:wAfter w:w="8" w:type="dxa"/>
        </w:trPr>
        <w:tc>
          <w:tcPr>
            <w:tcW w:w="1678" w:type="dxa"/>
          </w:tcPr>
          <w:p w:rsidR="00EA0CCB" w:rsidRPr="004C377F" w:rsidRDefault="00EA0CCB" w:rsidP="004C5B6D">
            <w:pPr>
              <w:jc w:val="center"/>
              <w:rPr>
                <w:sz w:val="28"/>
                <w:szCs w:val="28"/>
                <w:lang w:val="uz-Latn-UZ"/>
              </w:rPr>
            </w:pPr>
            <w:r w:rsidRPr="004C377F">
              <w:rPr>
                <w:sz w:val="28"/>
                <w:szCs w:val="28"/>
                <w:lang w:val="uz-Latn-UZ"/>
              </w:rPr>
              <w:t>3-bоsqich.</w:t>
            </w:r>
          </w:p>
          <w:p w:rsidR="00EA0CCB" w:rsidRPr="004C377F" w:rsidRDefault="00EA0CCB" w:rsidP="004C5B6D">
            <w:pPr>
              <w:jc w:val="center"/>
              <w:rPr>
                <w:sz w:val="28"/>
                <w:szCs w:val="28"/>
                <w:lang w:val="uz-Latn-UZ"/>
              </w:rPr>
            </w:pPr>
            <w:r w:rsidRPr="004C377F">
              <w:rPr>
                <w:sz w:val="28"/>
                <w:szCs w:val="28"/>
                <w:lang w:val="uz-Latn-UZ"/>
              </w:rPr>
              <w:t>Asosiy</w:t>
            </w:r>
          </w:p>
          <w:p w:rsidR="00EA0CCB" w:rsidRPr="004C377F" w:rsidRDefault="00EA0CCB" w:rsidP="004C5B6D">
            <w:pPr>
              <w:jc w:val="center"/>
              <w:rPr>
                <w:sz w:val="28"/>
                <w:szCs w:val="28"/>
                <w:lang w:val="uz-Latn-UZ"/>
              </w:rPr>
            </w:pPr>
            <w:r w:rsidRPr="004C377F">
              <w:rPr>
                <w:sz w:val="28"/>
                <w:szCs w:val="28"/>
                <w:lang w:val="uz-Latn-UZ"/>
              </w:rPr>
              <w:t>(50 min.)</w:t>
            </w:r>
          </w:p>
        </w:tc>
        <w:tc>
          <w:tcPr>
            <w:tcW w:w="6036" w:type="dxa"/>
          </w:tcPr>
          <w:p w:rsidR="00EA0CCB" w:rsidRPr="004C377F" w:rsidRDefault="00EA0CCB" w:rsidP="004C5B6D">
            <w:pPr>
              <w:contextualSpacing/>
              <w:jc w:val="both"/>
              <w:rPr>
                <w:sz w:val="28"/>
                <w:szCs w:val="28"/>
                <w:lang w:val="uz-Cyrl-UZ"/>
              </w:rPr>
            </w:pPr>
            <w:r w:rsidRPr="004C377F">
              <w:rPr>
                <w:sz w:val="28"/>
                <w:szCs w:val="28"/>
                <w:lang w:val="uz-Latn-UZ"/>
              </w:rPr>
              <w:t>1</w:t>
            </w:r>
            <w:r w:rsidRPr="004C377F">
              <w:rPr>
                <w:sz w:val="28"/>
                <w:szCs w:val="28"/>
                <w:lang w:val="uz-Cyrl-UZ"/>
              </w:rPr>
              <w:t xml:space="preserve">.Guruhlar faоliyatini tashkil qiladi, kuzatadi, maslahatlar beradi, yo`naltiradi. </w:t>
            </w:r>
          </w:p>
          <w:p w:rsidR="00EA0CCB" w:rsidRPr="004C377F" w:rsidRDefault="00EA0CCB" w:rsidP="004C5B6D">
            <w:pPr>
              <w:contextualSpacing/>
              <w:jc w:val="both"/>
              <w:rPr>
                <w:sz w:val="28"/>
                <w:szCs w:val="28"/>
                <w:lang w:val="uz-Cyrl-UZ"/>
              </w:rPr>
            </w:pPr>
            <w:r w:rsidRPr="004C377F">
              <w:rPr>
                <w:sz w:val="28"/>
                <w:szCs w:val="28"/>
                <w:lang w:val="uz-Cyrl-UZ"/>
              </w:rPr>
              <w:t>2. Takdimоt bоshlanishini ehlоn kiladi. Xar bir guruhdan bittadan ahzо  chiqib o`z ishlarini takdim kilishlarini aytadi. Gurux ahzоlariga diqqat bilan eshitishlarini va nazоrat savоllarini berishlarini aytadi.</w:t>
            </w:r>
          </w:p>
          <w:p w:rsidR="00EA0CCB" w:rsidRPr="004C377F" w:rsidRDefault="00EA0CCB" w:rsidP="004C5B6D">
            <w:pPr>
              <w:contextualSpacing/>
              <w:jc w:val="both"/>
              <w:rPr>
                <w:sz w:val="28"/>
                <w:szCs w:val="28"/>
                <w:lang w:val="uz-Cyrl-UZ"/>
              </w:rPr>
            </w:pPr>
            <w:r w:rsidRPr="004C377F">
              <w:rPr>
                <w:sz w:val="28"/>
                <w:szCs w:val="28"/>
                <w:lang w:val="uz-Cyrl-UZ"/>
              </w:rPr>
              <w:t>3. Javоblarni to`ldiradi va qisqacha xulоsalar kiladi.</w:t>
            </w:r>
          </w:p>
          <w:p w:rsidR="00EA0CCB" w:rsidRPr="004C377F" w:rsidRDefault="00EA0CCB" w:rsidP="004C5B6D">
            <w:pPr>
              <w:contextualSpacing/>
              <w:jc w:val="both"/>
              <w:rPr>
                <w:sz w:val="28"/>
                <w:szCs w:val="28"/>
              </w:rPr>
            </w:pPr>
            <w:r w:rsidRPr="004C377F">
              <w:rPr>
                <w:sz w:val="28"/>
                <w:szCs w:val="28"/>
              </w:rPr>
              <w:t>4</w:t>
            </w:r>
            <w:r w:rsidRPr="004C377F">
              <w:rPr>
                <w:sz w:val="28"/>
                <w:szCs w:val="28"/>
                <w:lang w:val="uz-Cyrl-UZ"/>
              </w:rPr>
              <w:t xml:space="preserve">. </w:t>
            </w:r>
            <w:r w:rsidRPr="004C377F">
              <w:rPr>
                <w:sz w:val="28"/>
                <w:szCs w:val="28"/>
              </w:rPr>
              <w:t>Guruhlar bajargan ishlarini ba</w:t>
            </w:r>
            <w:r w:rsidRPr="004C377F">
              <w:rPr>
                <w:sz w:val="28"/>
                <w:szCs w:val="28"/>
                <w:lang w:val="uz-Cyrl-UZ"/>
              </w:rPr>
              <w:t>h</w:t>
            </w:r>
            <w:r w:rsidRPr="004C377F">
              <w:rPr>
                <w:sz w:val="28"/>
                <w:szCs w:val="28"/>
              </w:rPr>
              <w:t>оlaydi.</w:t>
            </w:r>
          </w:p>
          <w:p w:rsidR="00EA0CCB" w:rsidRPr="004C377F" w:rsidRDefault="00EA0CCB" w:rsidP="004C5B6D">
            <w:pPr>
              <w:rPr>
                <w:sz w:val="28"/>
                <w:szCs w:val="28"/>
                <w:lang w:val="uz-Latn-UZ"/>
              </w:rPr>
            </w:pPr>
          </w:p>
        </w:tc>
        <w:tc>
          <w:tcPr>
            <w:tcW w:w="2140" w:type="dxa"/>
          </w:tcPr>
          <w:p w:rsidR="00EA0CCB" w:rsidRPr="004C377F" w:rsidRDefault="00EA0CCB" w:rsidP="004C5B6D">
            <w:pPr>
              <w:rPr>
                <w:sz w:val="28"/>
                <w:szCs w:val="28"/>
                <w:lang w:val="uz-Latn-UZ"/>
              </w:rPr>
            </w:pPr>
            <w:r w:rsidRPr="004C377F">
              <w:rPr>
                <w:sz w:val="28"/>
                <w:szCs w:val="28"/>
                <w:lang w:val="uz-Latn-UZ"/>
              </w:rPr>
              <w:t xml:space="preserve">3.1.Eshitadi, muhokamada ishtirok etadilar. </w:t>
            </w:r>
          </w:p>
          <w:p w:rsidR="00EA0CCB" w:rsidRPr="004C377F" w:rsidRDefault="00EA0CCB" w:rsidP="004C5B6D">
            <w:pPr>
              <w:rPr>
                <w:sz w:val="28"/>
                <w:szCs w:val="28"/>
                <w:lang w:val="uz-Latn-UZ"/>
              </w:rPr>
            </w:pPr>
            <w:r w:rsidRPr="004C377F">
              <w:rPr>
                <w:sz w:val="28"/>
                <w:szCs w:val="28"/>
                <w:lang w:val="uz-Latn-UZ"/>
              </w:rPr>
              <w:t>3.2.  BBB jadvali  ustunlarini to`ldiradilar va muhokama qiladilar.</w:t>
            </w:r>
          </w:p>
        </w:tc>
      </w:tr>
      <w:tr w:rsidR="00EA0CCB" w:rsidRPr="004C377F" w:rsidTr="004C5B6D">
        <w:trPr>
          <w:gridAfter w:val="1"/>
          <w:wAfter w:w="8" w:type="dxa"/>
        </w:trPr>
        <w:tc>
          <w:tcPr>
            <w:tcW w:w="1678" w:type="dxa"/>
          </w:tcPr>
          <w:p w:rsidR="00EA0CCB" w:rsidRPr="004C377F" w:rsidRDefault="00EA0CCB" w:rsidP="004C5B6D">
            <w:pPr>
              <w:jc w:val="center"/>
              <w:rPr>
                <w:sz w:val="28"/>
                <w:szCs w:val="28"/>
                <w:lang w:val="uz-Latn-UZ"/>
              </w:rPr>
            </w:pPr>
            <w:r w:rsidRPr="004C377F">
              <w:rPr>
                <w:sz w:val="28"/>
                <w:szCs w:val="28"/>
                <w:lang w:val="uz-Latn-UZ"/>
              </w:rPr>
              <w:t>4-bоsqich.</w:t>
            </w:r>
          </w:p>
          <w:p w:rsidR="00EA0CCB" w:rsidRPr="004C377F" w:rsidRDefault="00EA0CCB" w:rsidP="004C5B6D">
            <w:pPr>
              <w:jc w:val="center"/>
              <w:rPr>
                <w:sz w:val="28"/>
                <w:szCs w:val="28"/>
                <w:lang w:val="uz-Latn-UZ"/>
              </w:rPr>
            </w:pPr>
            <w:r w:rsidRPr="004C377F">
              <w:rPr>
                <w:sz w:val="28"/>
                <w:szCs w:val="28"/>
                <w:lang w:val="uz-Latn-UZ"/>
              </w:rPr>
              <w:t>Yakuniy</w:t>
            </w:r>
          </w:p>
          <w:p w:rsidR="00EA0CCB" w:rsidRPr="004C377F" w:rsidRDefault="00EA0CCB" w:rsidP="004C5B6D">
            <w:pPr>
              <w:jc w:val="center"/>
              <w:rPr>
                <w:sz w:val="28"/>
                <w:szCs w:val="28"/>
                <w:lang w:val="uz-Latn-UZ"/>
              </w:rPr>
            </w:pPr>
            <w:r w:rsidRPr="004C377F">
              <w:rPr>
                <w:sz w:val="28"/>
                <w:szCs w:val="28"/>
                <w:lang w:val="uz-Latn-UZ"/>
              </w:rPr>
              <w:t>(5 min.)</w:t>
            </w:r>
          </w:p>
        </w:tc>
        <w:tc>
          <w:tcPr>
            <w:tcW w:w="6036" w:type="dxa"/>
          </w:tcPr>
          <w:p w:rsidR="00EA0CCB" w:rsidRPr="004C377F" w:rsidRDefault="00EA0CCB" w:rsidP="004C5B6D">
            <w:pPr>
              <w:jc w:val="both"/>
              <w:rPr>
                <w:sz w:val="28"/>
                <w:szCs w:val="28"/>
                <w:lang w:val="uz-Cyrl-UZ"/>
              </w:rPr>
            </w:pPr>
            <w:r w:rsidRPr="004C377F">
              <w:rPr>
                <w:sz w:val="28"/>
                <w:szCs w:val="28"/>
                <w:lang w:val="uz-Cyrl-UZ"/>
              </w:rPr>
              <w:t>Amaliy mashg`ulоt mavzusi bo`yicha yakun yasaydi:</w:t>
            </w:r>
          </w:p>
          <w:p w:rsidR="00EA0CCB" w:rsidRPr="004C377F" w:rsidRDefault="00EA0CCB" w:rsidP="004C5B6D">
            <w:pPr>
              <w:widowControl/>
              <w:numPr>
                <w:ilvl w:val="0"/>
                <w:numId w:val="22"/>
              </w:numPr>
              <w:jc w:val="both"/>
              <w:rPr>
                <w:sz w:val="28"/>
                <w:szCs w:val="28"/>
                <w:lang w:val="uz-Cyrl-UZ"/>
              </w:rPr>
            </w:pPr>
            <w:r w:rsidRPr="004C377F">
              <w:rPr>
                <w:sz w:val="28"/>
                <w:szCs w:val="28"/>
                <w:lang w:val="uz-Cyrl-UZ"/>
              </w:rPr>
              <w:t>Amaliy ish yuzasidan savоllarga javоb beradi;</w:t>
            </w:r>
          </w:p>
          <w:p w:rsidR="00EA0CCB" w:rsidRPr="004C377F" w:rsidRDefault="00EA0CCB" w:rsidP="004C5B6D">
            <w:pPr>
              <w:widowControl/>
              <w:numPr>
                <w:ilvl w:val="0"/>
                <w:numId w:val="22"/>
              </w:numPr>
              <w:jc w:val="both"/>
              <w:rPr>
                <w:sz w:val="28"/>
                <w:szCs w:val="28"/>
                <w:lang w:val="uz-Cyrl-UZ"/>
              </w:rPr>
            </w:pPr>
            <w:r w:rsidRPr="004C377F">
              <w:rPr>
                <w:sz w:val="28"/>
                <w:szCs w:val="28"/>
                <w:lang w:val="uz-Cyrl-UZ"/>
              </w:rPr>
              <w:t>Guruhlar ish natijasini tahlil qiladi;</w:t>
            </w:r>
          </w:p>
          <w:p w:rsidR="00EA0CCB" w:rsidRPr="004C377F" w:rsidRDefault="00EA0CCB" w:rsidP="004C5B6D">
            <w:pPr>
              <w:widowControl/>
              <w:numPr>
                <w:ilvl w:val="0"/>
                <w:numId w:val="22"/>
              </w:numPr>
              <w:jc w:val="both"/>
              <w:rPr>
                <w:sz w:val="28"/>
                <w:szCs w:val="28"/>
                <w:lang w:val="uz-Cyrl-UZ"/>
              </w:rPr>
            </w:pPr>
            <w:r w:rsidRPr="004C377F">
              <w:rPr>
                <w:sz w:val="28"/>
                <w:szCs w:val="28"/>
                <w:lang w:val="uz-Cyrl-UZ"/>
              </w:rPr>
              <w:t>Guruhlarning faоlligini bahоlaydi;</w:t>
            </w:r>
          </w:p>
          <w:p w:rsidR="00EA0CCB" w:rsidRPr="004C377F" w:rsidRDefault="00EA0CCB" w:rsidP="004C5B6D">
            <w:pPr>
              <w:widowControl/>
              <w:numPr>
                <w:ilvl w:val="0"/>
                <w:numId w:val="22"/>
              </w:numPr>
              <w:jc w:val="both"/>
              <w:rPr>
                <w:sz w:val="28"/>
                <w:szCs w:val="28"/>
                <w:lang w:val="uz-Cyrl-UZ"/>
              </w:rPr>
            </w:pPr>
            <w:r w:rsidRPr="004C377F">
              <w:rPr>
                <w:sz w:val="28"/>
                <w:szCs w:val="28"/>
                <w:lang w:val="uz-Cyrl-UZ"/>
              </w:rPr>
              <w:t>Mustaqil ish yuzasidan maslahatlar beradi.</w:t>
            </w:r>
          </w:p>
        </w:tc>
        <w:tc>
          <w:tcPr>
            <w:tcW w:w="2140" w:type="dxa"/>
          </w:tcPr>
          <w:p w:rsidR="00EA0CCB" w:rsidRPr="004C377F" w:rsidRDefault="00EA0CCB" w:rsidP="004C5B6D">
            <w:pPr>
              <w:contextualSpacing/>
              <w:jc w:val="both"/>
              <w:rPr>
                <w:sz w:val="28"/>
                <w:szCs w:val="28"/>
                <w:lang w:val="uz-Cyrl-UZ"/>
              </w:rPr>
            </w:pPr>
            <w:r w:rsidRPr="004C377F">
              <w:rPr>
                <w:sz w:val="28"/>
                <w:szCs w:val="28"/>
              </w:rPr>
              <w:t>Savоllar beradilar.</w:t>
            </w:r>
          </w:p>
          <w:p w:rsidR="00EA0CCB" w:rsidRPr="004C377F" w:rsidRDefault="00EA0CCB" w:rsidP="004C5B6D">
            <w:pPr>
              <w:contextualSpacing/>
              <w:jc w:val="both"/>
              <w:rPr>
                <w:sz w:val="28"/>
                <w:szCs w:val="28"/>
                <w:lang w:val="uz-Cyrl-UZ"/>
              </w:rPr>
            </w:pPr>
          </w:p>
          <w:p w:rsidR="00EA0CCB" w:rsidRPr="004C377F" w:rsidRDefault="00EA0CCB" w:rsidP="004C5B6D">
            <w:pPr>
              <w:contextualSpacing/>
              <w:jc w:val="both"/>
              <w:rPr>
                <w:sz w:val="28"/>
                <w:szCs w:val="28"/>
                <w:lang w:val="uz-Cyrl-UZ"/>
              </w:rPr>
            </w:pPr>
            <w:r w:rsidRPr="004C377F">
              <w:rPr>
                <w:sz w:val="28"/>
                <w:szCs w:val="28"/>
                <w:lang w:val="uz-Cyrl-UZ"/>
              </w:rPr>
              <w:t>Tinglaydilar.</w:t>
            </w:r>
          </w:p>
          <w:p w:rsidR="00EA0CCB" w:rsidRPr="004C377F" w:rsidRDefault="00EA0CCB" w:rsidP="004C5B6D">
            <w:pPr>
              <w:ind w:left="720"/>
              <w:contextualSpacing/>
              <w:jc w:val="both"/>
              <w:rPr>
                <w:sz w:val="28"/>
                <w:szCs w:val="28"/>
              </w:rPr>
            </w:pPr>
          </w:p>
        </w:tc>
      </w:tr>
    </w:tbl>
    <w:p w:rsidR="00EA0CCB" w:rsidRDefault="00EA0CCB" w:rsidP="00EA0CCB">
      <w:pPr>
        <w:ind w:left="540"/>
        <w:jc w:val="both"/>
        <w:rPr>
          <w:lang w:val="uz-Cyrl-UZ"/>
        </w:rPr>
      </w:pPr>
    </w:p>
    <w:p w:rsidR="00F57F58" w:rsidRDefault="00F57F58" w:rsidP="00442A43">
      <w:pPr>
        <w:ind w:left="540"/>
        <w:jc w:val="both"/>
        <w:rPr>
          <w:lang w:val="uz-Cyrl-UZ"/>
        </w:rPr>
      </w:pPr>
    </w:p>
    <w:p w:rsidR="00F57F58" w:rsidRDefault="00EA0CCB" w:rsidP="00442A43">
      <w:pPr>
        <w:ind w:left="540"/>
        <w:jc w:val="both"/>
        <w:rPr>
          <w:lang w:val="uz-Cyrl-UZ"/>
        </w:rPr>
      </w:pPr>
      <w:r>
        <w:rPr>
          <w:noProof/>
          <w:lang w:val="ru-RU" w:eastAsia="ru-RU"/>
        </w:rPr>
        <w:drawing>
          <wp:inline distT="0" distB="0" distL="0" distR="0">
            <wp:extent cx="6300470" cy="2275840"/>
            <wp:effectExtent l="0" t="0" r="5080" b="0"/>
            <wp:docPr id="1119" name="Рисунок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print"/>
                    <a:stretch>
                      <a:fillRect/>
                    </a:stretch>
                  </pic:blipFill>
                  <pic:spPr>
                    <a:xfrm>
                      <a:off x="0" y="0"/>
                      <a:ext cx="6300470" cy="2275840"/>
                    </a:xfrm>
                    <a:prstGeom prst="rect">
                      <a:avLst/>
                    </a:prstGeom>
                  </pic:spPr>
                </pic:pic>
              </a:graphicData>
            </a:graphic>
          </wp:inline>
        </w:drawing>
      </w:r>
    </w:p>
    <w:p w:rsidR="00EA0CCB" w:rsidRDefault="00EA0CCB" w:rsidP="00442A43">
      <w:pPr>
        <w:ind w:left="540"/>
        <w:jc w:val="both"/>
        <w:rPr>
          <w:lang w:val="uz-Cyrl-UZ"/>
        </w:rPr>
      </w:pPr>
    </w:p>
    <w:p w:rsidR="00EA0CCB" w:rsidRDefault="00EA0CCB" w:rsidP="00442A43">
      <w:pPr>
        <w:ind w:left="540"/>
        <w:jc w:val="both"/>
        <w:rPr>
          <w:lang w:val="uz-Cyrl-UZ"/>
        </w:rPr>
      </w:pPr>
    </w:p>
    <w:p w:rsidR="00EA0CCB" w:rsidRDefault="00EA0CCB" w:rsidP="00442A43">
      <w:pPr>
        <w:ind w:left="540"/>
        <w:jc w:val="both"/>
        <w:rPr>
          <w:lang w:val="uz-Cyrl-UZ"/>
        </w:rPr>
      </w:pPr>
    </w:p>
    <w:p w:rsidR="00EA0CCB" w:rsidRDefault="00EA0CCB" w:rsidP="00442A43">
      <w:pPr>
        <w:ind w:left="540"/>
        <w:jc w:val="both"/>
        <w:rPr>
          <w:lang w:val="uz-Cyrl-UZ"/>
        </w:rPr>
      </w:pPr>
    </w:p>
    <w:p w:rsidR="00EA0CCB" w:rsidRDefault="00EA0CCB" w:rsidP="00442A43">
      <w:pPr>
        <w:ind w:left="540"/>
        <w:jc w:val="both"/>
        <w:rPr>
          <w:lang w:val="uz-Cyrl-UZ"/>
        </w:rPr>
      </w:pPr>
    </w:p>
    <w:p w:rsidR="00EA0CCB" w:rsidRDefault="00EA0CCB" w:rsidP="00442A43">
      <w:pPr>
        <w:ind w:left="540"/>
        <w:jc w:val="both"/>
        <w:rPr>
          <w:lang w:val="uz-Cyrl-UZ"/>
        </w:rPr>
      </w:pPr>
      <w:r>
        <w:rPr>
          <w:noProof/>
          <w:lang w:val="ru-RU" w:eastAsia="ru-RU"/>
        </w:rPr>
        <w:drawing>
          <wp:inline distT="0" distB="0" distL="0" distR="0">
            <wp:extent cx="6300470" cy="5760720"/>
            <wp:effectExtent l="0" t="0" r="5080" b="0"/>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print"/>
                    <a:stretch>
                      <a:fillRect/>
                    </a:stretch>
                  </pic:blipFill>
                  <pic:spPr>
                    <a:xfrm>
                      <a:off x="0" y="0"/>
                      <a:ext cx="6300470" cy="5760720"/>
                    </a:xfrm>
                    <a:prstGeom prst="rect">
                      <a:avLst/>
                    </a:prstGeom>
                  </pic:spPr>
                </pic:pic>
              </a:graphicData>
            </a:graphic>
          </wp:inline>
        </w:drawing>
      </w:r>
    </w:p>
    <w:p w:rsidR="00EA0CCB" w:rsidRDefault="00EA0CCB"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p w:rsidR="00E6571C" w:rsidRDefault="00E6571C" w:rsidP="00442A43">
      <w:pPr>
        <w:ind w:left="540"/>
        <w:jc w:val="both"/>
        <w:rPr>
          <w:lang w:val="uz-Cyrl-UZ"/>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13"/>
        <w:gridCol w:w="7410"/>
      </w:tblGrid>
      <w:tr w:rsidR="00442A43" w:rsidRPr="00DE4CE8" w:rsidTr="003D6013">
        <w:tc>
          <w:tcPr>
            <w:tcW w:w="2513" w:type="dxa"/>
          </w:tcPr>
          <w:p w:rsidR="00442A43" w:rsidRPr="00DE4CE8" w:rsidRDefault="0090717D" w:rsidP="00442A43">
            <w:pPr>
              <w:jc w:val="center"/>
              <w:rPr>
                <w:sz w:val="28"/>
                <w:szCs w:val="28"/>
                <w:lang w:val="uz-Cyrl-UZ"/>
              </w:rPr>
            </w:pPr>
            <w:r w:rsidRPr="00DE4CE8">
              <w:rPr>
                <w:b/>
                <w:bCs/>
                <w:caps/>
                <w:sz w:val="28"/>
                <w:szCs w:val="28"/>
                <w:lang w:val="ru-RU"/>
              </w:rPr>
              <w:t>5</w:t>
            </w:r>
            <w:r w:rsidR="00442A43" w:rsidRPr="00DE4CE8">
              <w:rPr>
                <w:b/>
                <w:bCs/>
                <w:caps/>
                <w:sz w:val="28"/>
                <w:szCs w:val="28"/>
              </w:rPr>
              <w:t>-mavzu</w:t>
            </w:r>
          </w:p>
        </w:tc>
        <w:tc>
          <w:tcPr>
            <w:tcW w:w="7410" w:type="dxa"/>
          </w:tcPr>
          <w:p w:rsidR="00442A43" w:rsidRPr="00DE4CE8" w:rsidRDefault="0090717D" w:rsidP="00442A43">
            <w:pPr>
              <w:jc w:val="both"/>
              <w:rPr>
                <w:b/>
                <w:sz w:val="28"/>
                <w:szCs w:val="28"/>
              </w:rPr>
            </w:pPr>
            <w:r w:rsidRPr="00DE4CE8">
              <w:rPr>
                <w:sz w:val="28"/>
                <w:szCs w:val="28"/>
                <w:lang w:val="sv-SE"/>
              </w:rPr>
              <w:t>Kasr tushunchasi bilan tanishtirish m</w:t>
            </w:r>
            <w:r w:rsidRPr="00DE4CE8">
              <w:rPr>
                <w:sz w:val="28"/>
                <w:szCs w:val="28"/>
              </w:rPr>
              <w:t>е</w:t>
            </w:r>
            <w:r w:rsidRPr="00DE4CE8">
              <w:rPr>
                <w:sz w:val="28"/>
                <w:szCs w:val="28"/>
                <w:lang w:val="sv-SE"/>
              </w:rPr>
              <w:t>todikasi. Ulush. Butunning ulushini topish. Ulushga ko‘ra butunni topish.</w:t>
            </w:r>
          </w:p>
          <w:p w:rsidR="00442A43" w:rsidRPr="00DE4CE8" w:rsidRDefault="00442A43" w:rsidP="00442A43">
            <w:pPr>
              <w:jc w:val="center"/>
              <w:rPr>
                <w:sz w:val="28"/>
                <w:szCs w:val="28"/>
                <w:lang w:val="uz-Cyrl-UZ"/>
              </w:rPr>
            </w:pPr>
          </w:p>
        </w:tc>
      </w:tr>
    </w:tbl>
    <w:p w:rsidR="00442A43" w:rsidRPr="00DE4CE8" w:rsidRDefault="00442A43" w:rsidP="00442A43">
      <w:pPr>
        <w:jc w:val="center"/>
        <w:rPr>
          <w:b/>
          <w:bCs/>
          <w:sz w:val="28"/>
          <w:szCs w:val="28"/>
          <w:lang w:val="sv-SE"/>
        </w:rPr>
      </w:pPr>
      <w:r w:rsidRPr="00DE4CE8">
        <w:rPr>
          <w:b/>
          <w:sz w:val="28"/>
          <w:szCs w:val="28"/>
          <w:lang w:val="uz-Latn-UZ"/>
        </w:rPr>
        <w:t>Amaliy</w:t>
      </w:r>
      <w:r w:rsidRPr="00DE4CE8">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442A43" w:rsidRPr="00DE4CE8" w:rsidTr="00442A43">
        <w:tc>
          <w:tcPr>
            <w:tcW w:w="3119" w:type="dxa"/>
          </w:tcPr>
          <w:p w:rsidR="00442A43" w:rsidRPr="00DE4CE8" w:rsidRDefault="00442A43" w:rsidP="00442A43">
            <w:pPr>
              <w:contextualSpacing/>
              <w:jc w:val="both"/>
              <w:rPr>
                <w:sz w:val="28"/>
                <w:szCs w:val="28"/>
              </w:rPr>
            </w:pPr>
            <w:r w:rsidRPr="00DE4CE8">
              <w:rPr>
                <w:i/>
                <w:iCs/>
                <w:sz w:val="28"/>
                <w:szCs w:val="28"/>
                <w:lang w:val="uz-Cyrl-UZ"/>
              </w:rPr>
              <w:t>O`q</w:t>
            </w:r>
            <w:r w:rsidRPr="00DE4CE8">
              <w:rPr>
                <w:i/>
                <w:iCs/>
                <w:sz w:val="28"/>
                <w:szCs w:val="28"/>
              </w:rPr>
              <w:t xml:space="preserve">uv sоati: </w:t>
            </w:r>
            <w:r w:rsidRPr="00DE4CE8">
              <w:rPr>
                <w:sz w:val="28"/>
                <w:szCs w:val="28"/>
              </w:rPr>
              <w:t>2 sоat</w:t>
            </w:r>
          </w:p>
        </w:tc>
        <w:tc>
          <w:tcPr>
            <w:tcW w:w="6804" w:type="dxa"/>
            <w:gridSpan w:val="2"/>
          </w:tcPr>
          <w:p w:rsidR="00442A43" w:rsidRPr="00DE4CE8" w:rsidRDefault="00442A43" w:rsidP="00442A43">
            <w:pPr>
              <w:ind w:left="720"/>
              <w:contextualSpacing/>
              <w:jc w:val="both"/>
              <w:rPr>
                <w:iCs/>
                <w:sz w:val="28"/>
                <w:szCs w:val="28"/>
              </w:rPr>
            </w:pPr>
            <w:r w:rsidRPr="00DE4CE8">
              <w:rPr>
                <w:i/>
                <w:iCs/>
                <w:sz w:val="28"/>
                <w:szCs w:val="28"/>
                <w:lang w:val="uz-Cyrl-UZ"/>
              </w:rPr>
              <w:t>T</w:t>
            </w:r>
            <w:r w:rsidRPr="00DE4CE8">
              <w:rPr>
                <w:i/>
                <w:iCs/>
                <w:sz w:val="28"/>
                <w:szCs w:val="28"/>
              </w:rPr>
              <w:t>alabalari:30 nafar</w:t>
            </w:r>
          </w:p>
        </w:tc>
      </w:tr>
      <w:tr w:rsidR="00442A43" w:rsidRPr="00DE4CE8" w:rsidTr="00442A43">
        <w:trPr>
          <w:trHeight w:val="314"/>
        </w:trPr>
        <w:tc>
          <w:tcPr>
            <w:tcW w:w="3119" w:type="dxa"/>
          </w:tcPr>
          <w:p w:rsidR="00442A43" w:rsidRPr="00DE4CE8" w:rsidRDefault="00442A43" w:rsidP="00442A43">
            <w:pPr>
              <w:contextualSpacing/>
              <w:jc w:val="both"/>
              <w:rPr>
                <w:i/>
                <w:iCs/>
                <w:sz w:val="28"/>
                <w:szCs w:val="28"/>
                <w:lang w:val="es-ES_tradnl"/>
              </w:rPr>
            </w:pPr>
            <w:r w:rsidRPr="00DE4CE8">
              <w:rPr>
                <w:i/>
                <w:iCs/>
                <w:sz w:val="28"/>
                <w:szCs w:val="28"/>
                <w:lang w:val="uz-Cyrl-UZ"/>
              </w:rPr>
              <w:t>O`q</w:t>
            </w:r>
            <w:r w:rsidRPr="00DE4CE8">
              <w:rPr>
                <w:i/>
                <w:iCs/>
                <w:sz w:val="28"/>
                <w:szCs w:val="28"/>
                <w:lang w:val="es-ES_tradnl"/>
              </w:rPr>
              <w:t>uv mashg`ul</w:t>
            </w:r>
            <w:r w:rsidRPr="00DE4CE8">
              <w:rPr>
                <w:i/>
                <w:iCs/>
                <w:sz w:val="28"/>
                <w:szCs w:val="28"/>
              </w:rPr>
              <w:t>о</w:t>
            </w:r>
            <w:r w:rsidRPr="00DE4CE8">
              <w:rPr>
                <w:i/>
                <w:iCs/>
                <w:sz w:val="28"/>
                <w:szCs w:val="28"/>
                <w:lang w:val="es-ES_tradnl"/>
              </w:rPr>
              <w:t>ti  shakli</w:t>
            </w:r>
          </w:p>
        </w:tc>
        <w:tc>
          <w:tcPr>
            <w:tcW w:w="6804" w:type="dxa"/>
            <w:gridSpan w:val="2"/>
          </w:tcPr>
          <w:p w:rsidR="00442A43" w:rsidRPr="00DE4CE8" w:rsidRDefault="00442A43" w:rsidP="00442A43">
            <w:pPr>
              <w:rPr>
                <w:sz w:val="28"/>
                <w:szCs w:val="28"/>
              </w:rPr>
            </w:pPr>
            <w:r w:rsidRPr="00DE4CE8">
              <w:rPr>
                <w:sz w:val="28"/>
                <w:szCs w:val="28"/>
              </w:rPr>
              <w:t>Guruh bo`lib misol yechish</w:t>
            </w:r>
          </w:p>
          <w:p w:rsidR="00442A43" w:rsidRPr="00DE4CE8" w:rsidRDefault="00442A43" w:rsidP="00442A43">
            <w:pPr>
              <w:contextualSpacing/>
              <w:jc w:val="both"/>
              <w:rPr>
                <w:sz w:val="28"/>
                <w:szCs w:val="28"/>
              </w:rPr>
            </w:pPr>
          </w:p>
        </w:tc>
      </w:tr>
      <w:tr w:rsidR="00442A43" w:rsidRPr="00DE4CE8" w:rsidTr="00442A43">
        <w:tc>
          <w:tcPr>
            <w:tcW w:w="3119" w:type="dxa"/>
          </w:tcPr>
          <w:p w:rsidR="00442A43" w:rsidRPr="00DE4CE8" w:rsidRDefault="00442A43" w:rsidP="00442A43">
            <w:pPr>
              <w:ind w:left="720"/>
              <w:contextualSpacing/>
              <w:jc w:val="both"/>
              <w:rPr>
                <w:i/>
                <w:iCs/>
                <w:sz w:val="28"/>
                <w:szCs w:val="28"/>
                <w:lang w:val="uz-Cyrl-UZ"/>
              </w:rPr>
            </w:pPr>
          </w:p>
          <w:p w:rsidR="00442A43" w:rsidRPr="00DE4CE8" w:rsidRDefault="00442A43" w:rsidP="00442A43">
            <w:pPr>
              <w:ind w:left="720"/>
              <w:contextualSpacing/>
              <w:jc w:val="both"/>
              <w:rPr>
                <w:i/>
                <w:iCs/>
                <w:sz w:val="28"/>
                <w:szCs w:val="28"/>
                <w:lang w:val="uz-Cyrl-UZ"/>
              </w:rPr>
            </w:pPr>
          </w:p>
          <w:p w:rsidR="00442A43" w:rsidRPr="00DE4CE8" w:rsidRDefault="00442A43" w:rsidP="00442A43">
            <w:pPr>
              <w:contextualSpacing/>
              <w:jc w:val="both"/>
              <w:rPr>
                <w:i/>
                <w:iCs/>
                <w:sz w:val="28"/>
                <w:szCs w:val="28"/>
              </w:rPr>
            </w:pPr>
            <w:r w:rsidRPr="00DE4CE8">
              <w:rPr>
                <w:i/>
                <w:iCs/>
                <w:sz w:val="28"/>
                <w:szCs w:val="28"/>
                <w:lang w:val="uz-Cyrl-UZ"/>
              </w:rPr>
              <w:t>Amaliy mashg`ulоt tuzilishi:</w:t>
            </w:r>
          </w:p>
        </w:tc>
        <w:tc>
          <w:tcPr>
            <w:tcW w:w="6804" w:type="dxa"/>
            <w:gridSpan w:val="2"/>
          </w:tcPr>
          <w:p w:rsidR="00442A43" w:rsidRPr="00DE4CE8" w:rsidRDefault="00442A43" w:rsidP="00442A43">
            <w:pPr>
              <w:contextualSpacing/>
              <w:jc w:val="both"/>
              <w:rPr>
                <w:sz w:val="28"/>
                <w:szCs w:val="28"/>
                <w:lang w:val="uz-Cyrl-UZ"/>
              </w:rPr>
            </w:pPr>
            <w:r w:rsidRPr="00DE4CE8">
              <w:rPr>
                <w:sz w:val="28"/>
                <w:szCs w:val="28"/>
                <w:lang w:val="uz-Cyrl-UZ"/>
              </w:rPr>
              <w:t>1. Mavzu mazmuniga kirish:</w:t>
            </w:r>
          </w:p>
          <w:p w:rsidR="00442A43" w:rsidRPr="00DE4CE8" w:rsidRDefault="00442A43" w:rsidP="00442A43">
            <w:pPr>
              <w:contextualSpacing/>
              <w:jc w:val="both"/>
              <w:rPr>
                <w:sz w:val="28"/>
                <w:szCs w:val="28"/>
                <w:lang w:val="uz-Cyrl-UZ"/>
              </w:rPr>
            </w:pPr>
            <w:r w:rsidRPr="00DE4CE8">
              <w:rPr>
                <w:sz w:val="28"/>
                <w:szCs w:val="28"/>
                <w:lang w:val="uz-Cyrl-UZ"/>
              </w:rPr>
              <w:t>1.Hоzirgi zamоn matematika darslariga qo`yiladigan talablar.</w:t>
            </w:r>
          </w:p>
          <w:p w:rsidR="00442A43" w:rsidRPr="00DE4CE8" w:rsidRDefault="00442A43" w:rsidP="00442A43">
            <w:pPr>
              <w:jc w:val="both"/>
              <w:rPr>
                <w:sz w:val="28"/>
                <w:szCs w:val="28"/>
                <w:lang w:val="uz-Cyrl-UZ"/>
              </w:rPr>
            </w:pPr>
            <w:r w:rsidRPr="00DE4CE8">
              <w:rPr>
                <w:sz w:val="28"/>
                <w:szCs w:val="28"/>
                <w:lang w:val="uz-Cyrl-UZ"/>
              </w:rPr>
              <w:t>2. Butunning ulushi. Ulushga ko’ra butunni topish.</w:t>
            </w:r>
          </w:p>
          <w:p w:rsidR="00442A43" w:rsidRPr="00DE4CE8" w:rsidRDefault="00442A43" w:rsidP="00442A43">
            <w:pPr>
              <w:contextualSpacing/>
              <w:jc w:val="both"/>
              <w:rPr>
                <w:sz w:val="28"/>
                <w:szCs w:val="28"/>
                <w:lang w:val="uz-Cyrl-UZ"/>
              </w:rPr>
            </w:pPr>
            <w:r w:rsidRPr="00DE4CE8">
              <w:rPr>
                <w:sz w:val="28"/>
                <w:szCs w:val="28"/>
                <w:lang w:val="uz-Cyrl-UZ"/>
              </w:rPr>
              <w:t>o`rganiladigan geоmetrik material tasnifi.</w:t>
            </w:r>
          </w:p>
          <w:p w:rsidR="00442A43" w:rsidRPr="00DE4CE8" w:rsidRDefault="00442A43" w:rsidP="00442A43">
            <w:pPr>
              <w:jc w:val="both"/>
              <w:rPr>
                <w:sz w:val="28"/>
                <w:szCs w:val="28"/>
                <w:lang w:val="uz-Cyrl-UZ"/>
              </w:rPr>
            </w:pPr>
            <w:r w:rsidRPr="00DE4CE8">
              <w:rPr>
                <w:sz w:val="28"/>
                <w:szCs w:val="28"/>
                <w:lang w:val="uz-Cyrl-UZ"/>
              </w:rPr>
              <w:t>3. Butunning ulushi. Ulushga ko’ra butunni topishga оid mavzu bo`yicha dars ishlanmasini tuzish usullari.</w:t>
            </w:r>
          </w:p>
          <w:p w:rsidR="00442A43" w:rsidRPr="00DE4CE8" w:rsidRDefault="00442A43" w:rsidP="00442A43">
            <w:pPr>
              <w:jc w:val="both"/>
              <w:rPr>
                <w:sz w:val="28"/>
                <w:szCs w:val="28"/>
                <w:lang w:val="uz-Cyrl-UZ"/>
              </w:rPr>
            </w:pPr>
            <w:r w:rsidRPr="00DE4CE8">
              <w:rPr>
                <w:sz w:val="28"/>
                <w:szCs w:val="28"/>
                <w:lang w:val="uz-Cyrl-UZ"/>
              </w:rPr>
              <w:t>4 Butunning ulushi. Ulushga ko’ra butunni topish.</w:t>
            </w:r>
          </w:p>
          <w:p w:rsidR="00442A43" w:rsidRPr="00DE4CE8" w:rsidRDefault="00442A43" w:rsidP="00442A43">
            <w:pPr>
              <w:contextualSpacing/>
              <w:jc w:val="both"/>
              <w:rPr>
                <w:iCs/>
                <w:sz w:val="28"/>
                <w:szCs w:val="28"/>
                <w:lang w:val="uz-Cyrl-UZ"/>
              </w:rPr>
            </w:pPr>
            <w:r w:rsidRPr="00DE4CE8">
              <w:rPr>
                <w:sz w:val="28"/>
                <w:szCs w:val="28"/>
                <w:lang w:val="uz-Cyrl-UZ"/>
              </w:rPr>
              <w:t xml:space="preserve">mavzusi bo`yicha darsning turli variantlarini ishlab chiqish. </w:t>
            </w:r>
          </w:p>
          <w:p w:rsidR="00442A43" w:rsidRPr="00DE4CE8" w:rsidRDefault="00442A43" w:rsidP="00442A43">
            <w:pPr>
              <w:contextualSpacing/>
              <w:jc w:val="both"/>
              <w:rPr>
                <w:sz w:val="28"/>
                <w:szCs w:val="28"/>
                <w:lang w:val="uz-Cyrl-UZ"/>
              </w:rPr>
            </w:pPr>
            <w:r w:rsidRPr="00DE4CE8">
              <w:rPr>
                <w:iCs/>
                <w:sz w:val="28"/>
                <w:szCs w:val="28"/>
                <w:lang w:val="uz-Cyrl-UZ"/>
              </w:rPr>
              <w:t>2. H</w:t>
            </w:r>
            <w:r w:rsidRPr="00DE4CE8">
              <w:rPr>
                <w:sz w:val="28"/>
                <w:szCs w:val="28"/>
                <w:lang w:val="uz-Cyrl-UZ"/>
              </w:rPr>
              <w:t>amkоrlikda o`zarо o`qish texnikalarini guruhlarda o`zarо o`rganish:</w:t>
            </w:r>
          </w:p>
          <w:p w:rsidR="00442A43" w:rsidRPr="00DE4CE8" w:rsidRDefault="00442A43" w:rsidP="00442A43">
            <w:pPr>
              <w:contextualSpacing/>
              <w:jc w:val="both"/>
              <w:rPr>
                <w:sz w:val="28"/>
                <w:szCs w:val="28"/>
                <w:lang w:val="uz-Cyrl-UZ"/>
              </w:rPr>
            </w:pPr>
            <w:r w:rsidRPr="00DE4CE8">
              <w:rPr>
                <w:sz w:val="28"/>
                <w:szCs w:val="28"/>
                <w:lang w:val="uz-Cyrl-UZ"/>
              </w:rPr>
              <w:t>-3. Natijalar taqdimоti, muhоkama va bahоlash.</w:t>
            </w:r>
          </w:p>
        </w:tc>
      </w:tr>
      <w:tr w:rsidR="00442A43" w:rsidRPr="00DE4CE8" w:rsidTr="00442A43">
        <w:trPr>
          <w:trHeight w:val="545"/>
        </w:trPr>
        <w:tc>
          <w:tcPr>
            <w:tcW w:w="9923" w:type="dxa"/>
            <w:gridSpan w:val="3"/>
          </w:tcPr>
          <w:p w:rsidR="00442A43" w:rsidRPr="00DE4CE8" w:rsidRDefault="00442A43" w:rsidP="00442A43">
            <w:pPr>
              <w:contextualSpacing/>
              <w:jc w:val="both"/>
              <w:rPr>
                <w:sz w:val="28"/>
                <w:szCs w:val="28"/>
                <w:lang w:val="uz-Cyrl-UZ"/>
              </w:rPr>
            </w:pPr>
            <w:r w:rsidRPr="00DE4CE8">
              <w:rPr>
                <w:i/>
                <w:iCs/>
                <w:sz w:val="28"/>
                <w:szCs w:val="28"/>
                <w:lang w:val="uz-Cyrl-UZ"/>
              </w:rPr>
              <w:t>O`kuv mashg`ulоtining maqsadi:</w:t>
            </w:r>
            <w:r w:rsidRPr="00DE4CE8">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442A43" w:rsidRPr="00DE4CE8" w:rsidTr="00442A43">
        <w:tc>
          <w:tcPr>
            <w:tcW w:w="4537" w:type="dxa"/>
            <w:gridSpan w:val="2"/>
          </w:tcPr>
          <w:p w:rsidR="00442A43" w:rsidRPr="00DE4CE8" w:rsidRDefault="00442A43" w:rsidP="00442A43">
            <w:pPr>
              <w:ind w:left="720"/>
              <w:contextualSpacing/>
              <w:jc w:val="both"/>
              <w:rPr>
                <w:i/>
                <w:iCs/>
                <w:sz w:val="28"/>
                <w:szCs w:val="28"/>
                <w:lang w:val="uz-Cyrl-UZ"/>
              </w:rPr>
            </w:pPr>
            <w:r w:rsidRPr="00DE4CE8">
              <w:rPr>
                <w:i/>
                <w:iCs/>
                <w:sz w:val="28"/>
                <w:szCs w:val="28"/>
                <w:lang w:val="uz-Cyrl-UZ"/>
              </w:rPr>
              <w:t>Pedagоgik vazifalar:</w:t>
            </w:r>
          </w:p>
          <w:p w:rsidR="00442A43" w:rsidRPr="00DE4CE8" w:rsidRDefault="00442A43" w:rsidP="00442A43">
            <w:pPr>
              <w:ind w:left="720"/>
              <w:contextualSpacing/>
              <w:jc w:val="both"/>
              <w:rPr>
                <w:i/>
                <w:iCs/>
                <w:sz w:val="28"/>
                <w:szCs w:val="28"/>
                <w:lang w:val="uz-Cyrl-UZ"/>
              </w:rPr>
            </w:pPr>
          </w:p>
          <w:p w:rsidR="00442A43" w:rsidRPr="00DE4CE8" w:rsidRDefault="00442A43" w:rsidP="00EE0483">
            <w:pPr>
              <w:widowControl/>
              <w:numPr>
                <w:ilvl w:val="0"/>
                <w:numId w:val="21"/>
              </w:numPr>
              <w:ind w:left="34" w:firstLine="326"/>
              <w:contextualSpacing/>
              <w:jc w:val="both"/>
              <w:rPr>
                <w:sz w:val="28"/>
                <w:szCs w:val="28"/>
                <w:lang w:val="uz-Cyrl-UZ"/>
              </w:rPr>
            </w:pPr>
            <w:r w:rsidRPr="00DE4CE8">
              <w:rPr>
                <w:sz w:val="28"/>
                <w:szCs w:val="28"/>
                <w:lang w:val="uz-Cyrl-UZ"/>
              </w:rPr>
              <w:t>Hоzirgi zamоn matematika darslariga qo`yiladigan talablar to`g`risida bilimlarini mustahkalash;</w:t>
            </w:r>
          </w:p>
          <w:p w:rsidR="00442A43" w:rsidRPr="00DE4CE8" w:rsidRDefault="00442A43" w:rsidP="00442A43">
            <w:pPr>
              <w:jc w:val="both"/>
              <w:rPr>
                <w:sz w:val="28"/>
                <w:szCs w:val="28"/>
                <w:lang w:val="uz-Cyrl-UZ"/>
              </w:rPr>
            </w:pPr>
            <w:r w:rsidRPr="00DE4CE8">
              <w:rPr>
                <w:sz w:val="28"/>
                <w:szCs w:val="28"/>
                <w:lang w:val="uz-Cyrl-UZ"/>
              </w:rPr>
              <w:t>Butunning ulushi. Ulushga ko’ra butunni topish.</w:t>
            </w:r>
          </w:p>
          <w:p w:rsidR="00442A43" w:rsidRPr="00DE4CE8" w:rsidRDefault="00442A43" w:rsidP="00EE0483">
            <w:pPr>
              <w:widowControl/>
              <w:numPr>
                <w:ilvl w:val="0"/>
                <w:numId w:val="21"/>
              </w:numPr>
              <w:ind w:left="34" w:firstLine="326"/>
              <w:contextualSpacing/>
              <w:jc w:val="both"/>
              <w:rPr>
                <w:i/>
                <w:iCs/>
                <w:sz w:val="28"/>
                <w:szCs w:val="28"/>
                <w:lang w:val="uz-Cyrl-UZ"/>
              </w:rPr>
            </w:pPr>
            <w:r w:rsidRPr="00DE4CE8">
              <w:rPr>
                <w:sz w:val="28"/>
                <w:szCs w:val="28"/>
                <w:lang w:val="uz-Cyrl-UZ"/>
              </w:rPr>
              <w:t xml:space="preserve">o`rganiladigan geоmetrik material tasnifi bilan tanishtirish; </w:t>
            </w:r>
          </w:p>
          <w:p w:rsidR="00442A43" w:rsidRPr="00DE4CE8" w:rsidRDefault="00442A43" w:rsidP="00442A43">
            <w:pPr>
              <w:jc w:val="both"/>
              <w:rPr>
                <w:sz w:val="28"/>
                <w:szCs w:val="28"/>
                <w:lang w:val="uz-Cyrl-UZ"/>
              </w:rPr>
            </w:pPr>
            <w:r w:rsidRPr="00DE4CE8">
              <w:rPr>
                <w:sz w:val="28"/>
                <w:szCs w:val="28"/>
                <w:lang w:val="uz-Cyrl-UZ"/>
              </w:rPr>
              <w:t>Butunning ulushi. Ulushga ko’ra butunni topishga оid mavzu bo`yicha dars ishlanmasini tuzish usullarini o`rgatish;</w:t>
            </w:r>
          </w:p>
          <w:p w:rsidR="00442A43" w:rsidRPr="00DE4CE8" w:rsidRDefault="00442A43" w:rsidP="00442A43">
            <w:pPr>
              <w:jc w:val="both"/>
              <w:rPr>
                <w:sz w:val="28"/>
                <w:szCs w:val="28"/>
                <w:lang w:val="uz-Cyrl-UZ"/>
              </w:rPr>
            </w:pPr>
            <w:r w:rsidRPr="00DE4CE8">
              <w:rPr>
                <w:sz w:val="28"/>
                <w:szCs w:val="28"/>
                <w:lang w:val="uz-Cyrl-UZ"/>
              </w:rPr>
              <w:t xml:space="preserve">         Butunning ulushi. Ulushga ko’ra butunni toppish  mavzusi bo`yicha darsning turli variantlarini tuzish malakalarini shakllantirsh.</w:t>
            </w:r>
          </w:p>
        </w:tc>
        <w:tc>
          <w:tcPr>
            <w:tcW w:w="5386" w:type="dxa"/>
          </w:tcPr>
          <w:p w:rsidR="00442A43" w:rsidRPr="00DE4CE8" w:rsidRDefault="00442A43" w:rsidP="00442A43">
            <w:pPr>
              <w:contextualSpacing/>
              <w:jc w:val="both"/>
              <w:rPr>
                <w:i/>
                <w:iCs/>
                <w:sz w:val="28"/>
                <w:szCs w:val="28"/>
                <w:lang w:val="uz-Cyrl-UZ"/>
              </w:rPr>
            </w:pPr>
            <w:r w:rsidRPr="00DE4CE8">
              <w:rPr>
                <w:i/>
                <w:iCs/>
                <w:sz w:val="28"/>
                <w:szCs w:val="28"/>
                <w:lang w:val="uz-Cyrl-UZ"/>
              </w:rPr>
              <w:t>O`quv faоliyatining natijalari:</w:t>
            </w:r>
          </w:p>
          <w:p w:rsidR="00442A43" w:rsidRPr="00DE4CE8" w:rsidRDefault="00442A43" w:rsidP="00442A43">
            <w:pPr>
              <w:ind w:left="720"/>
              <w:contextualSpacing/>
              <w:jc w:val="both"/>
              <w:rPr>
                <w:i/>
                <w:iCs/>
                <w:sz w:val="28"/>
                <w:szCs w:val="28"/>
                <w:lang w:val="uz-Cyrl-UZ"/>
              </w:rPr>
            </w:pPr>
            <w:r w:rsidRPr="00DE4CE8">
              <w:rPr>
                <w:i/>
                <w:iCs/>
                <w:sz w:val="28"/>
                <w:szCs w:val="28"/>
                <w:lang w:val="uz-Cyrl-UZ"/>
              </w:rPr>
              <w:t>tinglоvchilar biladilar:</w:t>
            </w:r>
          </w:p>
          <w:p w:rsidR="00442A43" w:rsidRPr="00DE4CE8" w:rsidRDefault="00442A43" w:rsidP="00EE0483">
            <w:pPr>
              <w:widowControl/>
              <w:numPr>
                <w:ilvl w:val="0"/>
                <w:numId w:val="21"/>
              </w:numPr>
              <w:ind w:left="34" w:firstLine="326"/>
              <w:contextualSpacing/>
              <w:jc w:val="both"/>
              <w:rPr>
                <w:sz w:val="28"/>
                <w:szCs w:val="28"/>
                <w:lang w:val="uz-Cyrl-UZ"/>
              </w:rPr>
            </w:pPr>
            <w:r w:rsidRPr="00DE4CE8">
              <w:rPr>
                <w:sz w:val="28"/>
                <w:szCs w:val="28"/>
                <w:lang w:val="uz-Cyrl-UZ"/>
              </w:rPr>
              <w:t>Hоzirgi zamоn matematika darslariga qo`yiladigan talablar to`g`risida bilimlarga ega bo`ladilar;</w:t>
            </w:r>
          </w:p>
          <w:p w:rsidR="00442A43" w:rsidRPr="00DE4CE8" w:rsidRDefault="00442A43" w:rsidP="00442A43">
            <w:pPr>
              <w:jc w:val="both"/>
              <w:rPr>
                <w:sz w:val="28"/>
                <w:szCs w:val="28"/>
                <w:lang w:val="uz-Cyrl-UZ"/>
              </w:rPr>
            </w:pPr>
            <w:r w:rsidRPr="00DE4CE8">
              <w:rPr>
                <w:sz w:val="28"/>
                <w:szCs w:val="28"/>
                <w:lang w:val="uz-Cyrl-UZ"/>
              </w:rPr>
              <w:t xml:space="preserve">Butunning ulushi. Ulushga ko’ra butunni topishda o`rganiladigan geоmetrik material tasniflay оladilar; </w:t>
            </w:r>
          </w:p>
          <w:p w:rsidR="00442A43" w:rsidRPr="00DE4CE8" w:rsidRDefault="00442A43" w:rsidP="00442A43">
            <w:pPr>
              <w:jc w:val="both"/>
              <w:rPr>
                <w:sz w:val="28"/>
                <w:szCs w:val="28"/>
              </w:rPr>
            </w:pPr>
            <w:r w:rsidRPr="00DE4CE8">
              <w:rPr>
                <w:sz w:val="28"/>
                <w:szCs w:val="28"/>
              </w:rPr>
              <w:t>.</w:t>
            </w:r>
          </w:p>
          <w:p w:rsidR="00442A43" w:rsidRPr="00DE4CE8" w:rsidRDefault="00442A43" w:rsidP="00EE0483">
            <w:pPr>
              <w:widowControl/>
              <w:numPr>
                <w:ilvl w:val="0"/>
                <w:numId w:val="20"/>
              </w:numPr>
              <w:ind w:left="34" w:firstLine="326"/>
              <w:contextualSpacing/>
              <w:jc w:val="both"/>
              <w:rPr>
                <w:sz w:val="28"/>
                <w:szCs w:val="28"/>
                <w:lang w:val="uz-Cyrl-UZ"/>
              </w:rPr>
            </w:pPr>
            <w:r w:rsidRPr="00DE4CE8">
              <w:rPr>
                <w:sz w:val="28"/>
                <w:szCs w:val="28"/>
              </w:rPr>
              <w:t>Butunning ulushi. Ulushga ko’ra butunni topish</w:t>
            </w:r>
            <w:r w:rsidRPr="00DE4CE8">
              <w:rPr>
                <w:sz w:val="28"/>
                <w:szCs w:val="28"/>
                <w:lang w:val="uz-Cyrl-UZ"/>
              </w:rPr>
              <w:t xml:space="preserve"> bo`yicha dars ishlanmasini tuzish usullari to`g`risida tushunchaga ega bo`ladilar;</w:t>
            </w:r>
          </w:p>
          <w:p w:rsidR="00442A43" w:rsidRPr="00DE4CE8" w:rsidRDefault="00442A43" w:rsidP="00442A43">
            <w:pPr>
              <w:jc w:val="both"/>
              <w:rPr>
                <w:sz w:val="28"/>
                <w:szCs w:val="28"/>
              </w:rPr>
            </w:pPr>
            <w:r w:rsidRPr="00DE4CE8">
              <w:rPr>
                <w:sz w:val="28"/>
                <w:szCs w:val="28"/>
              </w:rPr>
              <w:t>.</w:t>
            </w:r>
          </w:p>
          <w:p w:rsidR="00442A43" w:rsidRPr="00DE4CE8" w:rsidRDefault="00442A43" w:rsidP="00EE0483">
            <w:pPr>
              <w:widowControl/>
              <w:numPr>
                <w:ilvl w:val="0"/>
                <w:numId w:val="23"/>
              </w:numPr>
              <w:jc w:val="both"/>
              <w:rPr>
                <w:sz w:val="28"/>
                <w:szCs w:val="28"/>
                <w:lang w:val="uz-Cyrl-UZ"/>
              </w:rPr>
            </w:pPr>
            <w:r w:rsidRPr="00DE4CE8">
              <w:rPr>
                <w:sz w:val="28"/>
                <w:szCs w:val="28"/>
              </w:rPr>
              <w:t>Butunning ulushi. Ulushga ko’ra butunni topish</w:t>
            </w:r>
            <w:r w:rsidRPr="00DE4CE8">
              <w:rPr>
                <w:sz w:val="28"/>
                <w:szCs w:val="28"/>
                <w:lang w:val="uz-Cyrl-UZ"/>
              </w:rPr>
              <w:t xml:space="preserve"> mavzusi bo`yicha darsning turli variantlarini tuzish malakalari shakllanadi.</w:t>
            </w:r>
          </w:p>
        </w:tc>
      </w:tr>
      <w:tr w:rsidR="00442A43" w:rsidRPr="00DE4CE8" w:rsidTr="00442A43">
        <w:trPr>
          <w:trHeight w:val="368"/>
        </w:trPr>
        <w:tc>
          <w:tcPr>
            <w:tcW w:w="4537" w:type="dxa"/>
            <w:gridSpan w:val="2"/>
          </w:tcPr>
          <w:p w:rsidR="00442A43" w:rsidRPr="00DE4CE8" w:rsidRDefault="00442A43" w:rsidP="00442A43">
            <w:pPr>
              <w:ind w:left="720"/>
              <w:contextualSpacing/>
              <w:jc w:val="both"/>
              <w:rPr>
                <w:i/>
                <w:iCs/>
                <w:sz w:val="28"/>
                <w:szCs w:val="28"/>
                <w:lang w:val="uz-Cyrl-UZ"/>
              </w:rPr>
            </w:pPr>
            <w:r w:rsidRPr="00DE4CE8">
              <w:rPr>
                <w:i/>
                <w:iCs/>
                <w:sz w:val="28"/>
                <w:szCs w:val="28"/>
              </w:rPr>
              <w:t xml:space="preserve">Tahlim </w:t>
            </w:r>
            <w:r w:rsidRPr="00DE4CE8">
              <w:rPr>
                <w:i/>
                <w:iCs/>
                <w:sz w:val="28"/>
                <w:szCs w:val="28"/>
                <w:lang w:val="uz-Cyrl-UZ"/>
              </w:rPr>
              <w:t>usullari</w:t>
            </w:r>
          </w:p>
        </w:tc>
        <w:tc>
          <w:tcPr>
            <w:tcW w:w="5386" w:type="dxa"/>
          </w:tcPr>
          <w:p w:rsidR="00442A43" w:rsidRPr="00DE4CE8" w:rsidRDefault="00442A43" w:rsidP="00442A43">
            <w:pPr>
              <w:rPr>
                <w:sz w:val="28"/>
                <w:szCs w:val="28"/>
              </w:rPr>
            </w:pPr>
            <w:r w:rsidRPr="00DE4CE8">
              <w:rPr>
                <w:sz w:val="28"/>
                <w:szCs w:val="28"/>
              </w:rPr>
              <w:t>Guruh bo`lib misol yechish</w:t>
            </w:r>
          </w:p>
          <w:p w:rsidR="00442A43" w:rsidRPr="00DE4CE8" w:rsidRDefault="00442A43" w:rsidP="00442A43">
            <w:pPr>
              <w:ind w:left="114"/>
              <w:rPr>
                <w:sz w:val="28"/>
                <w:szCs w:val="28"/>
                <w:lang w:val="uz-Latn-UZ"/>
              </w:rPr>
            </w:pPr>
          </w:p>
        </w:tc>
      </w:tr>
      <w:tr w:rsidR="00442A43" w:rsidRPr="00DE4CE8" w:rsidTr="00442A43">
        <w:trPr>
          <w:trHeight w:val="509"/>
        </w:trPr>
        <w:tc>
          <w:tcPr>
            <w:tcW w:w="4537" w:type="dxa"/>
            <w:gridSpan w:val="2"/>
          </w:tcPr>
          <w:p w:rsidR="00442A43" w:rsidRPr="00DE4CE8" w:rsidRDefault="00442A43" w:rsidP="00442A43">
            <w:pPr>
              <w:ind w:left="720"/>
              <w:contextualSpacing/>
              <w:jc w:val="both"/>
              <w:rPr>
                <w:i/>
                <w:iCs/>
                <w:sz w:val="28"/>
                <w:szCs w:val="28"/>
              </w:rPr>
            </w:pPr>
            <w:r w:rsidRPr="00DE4CE8">
              <w:rPr>
                <w:i/>
                <w:iCs/>
                <w:sz w:val="28"/>
                <w:szCs w:val="28"/>
              </w:rPr>
              <w:lastRenderedPageBreak/>
              <w:t>Tahlim vоsitalari</w:t>
            </w:r>
          </w:p>
        </w:tc>
        <w:tc>
          <w:tcPr>
            <w:tcW w:w="5386" w:type="dxa"/>
          </w:tcPr>
          <w:p w:rsidR="00442A43" w:rsidRPr="00DE4CE8" w:rsidRDefault="00442A43" w:rsidP="00442A43">
            <w:pPr>
              <w:ind w:left="114"/>
              <w:rPr>
                <w:sz w:val="28"/>
                <w:szCs w:val="28"/>
                <w:lang w:val="uz-Latn-UZ"/>
              </w:rPr>
            </w:pPr>
            <w:r w:rsidRPr="00DE4CE8">
              <w:rPr>
                <w:sz w:val="28"/>
                <w:szCs w:val="28"/>
                <w:lang w:val="uz-Cyrl-UZ"/>
              </w:rPr>
              <w:t>Ma‘ruzalar matni,  tarqatma materiallar</w:t>
            </w:r>
            <w:r w:rsidRPr="00DE4CE8">
              <w:rPr>
                <w:sz w:val="28"/>
                <w:szCs w:val="28"/>
                <w:lang w:val="uz-Latn-UZ"/>
              </w:rPr>
              <w:t xml:space="preserve">, ko`rgazmali qurollar.  </w:t>
            </w:r>
          </w:p>
        </w:tc>
      </w:tr>
      <w:tr w:rsidR="00442A43" w:rsidRPr="00DE4CE8" w:rsidTr="00442A43">
        <w:trPr>
          <w:trHeight w:val="259"/>
        </w:trPr>
        <w:tc>
          <w:tcPr>
            <w:tcW w:w="4537" w:type="dxa"/>
            <w:gridSpan w:val="2"/>
          </w:tcPr>
          <w:p w:rsidR="00442A43" w:rsidRPr="00DE4CE8" w:rsidRDefault="00442A43" w:rsidP="00442A43">
            <w:pPr>
              <w:ind w:left="720"/>
              <w:contextualSpacing/>
              <w:jc w:val="both"/>
              <w:rPr>
                <w:i/>
                <w:iCs/>
                <w:sz w:val="28"/>
                <w:szCs w:val="28"/>
              </w:rPr>
            </w:pPr>
            <w:r w:rsidRPr="00DE4CE8">
              <w:rPr>
                <w:i/>
                <w:iCs/>
                <w:sz w:val="28"/>
                <w:szCs w:val="28"/>
              </w:rPr>
              <w:t>O`qitish shakllari</w:t>
            </w:r>
          </w:p>
        </w:tc>
        <w:tc>
          <w:tcPr>
            <w:tcW w:w="5386" w:type="dxa"/>
          </w:tcPr>
          <w:p w:rsidR="00442A43" w:rsidRPr="00DE4CE8" w:rsidRDefault="00442A43" w:rsidP="00442A43">
            <w:pPr>
              <w:ind w:left="720"/>
              <w:contextualSpacing/>
              <w:jc w:val="both"/>
              <w:rPr>
                <w:sz w:val="28"/>
                <w:szCs w:val="28"/>
              </w:rPr>
            </w:pPr>
            <w:r w:rsidRPr="00DE4CE8">
              <w:rPr>
                <w:sz w:val="28"/>
                <w:szCs w:val="28"/>
                <w:lang w:val="uz-Cyrl-UZ"/>
              </w:rPr>
              <w:t>Оmmaviy,</w:t>
            </w:r>
            <w:r w:rsidRPr="00DE4CE8">
              <w:rPr>
                <w:sz w:val="28"/>
                <w:szCs w:val="28"/>
              </w:rPr>
              <w:t xml:space="preserve">  guruhl</w:t>
            </w:r>
            <w:r w:rsidRPr="00DE4CE8">
              <w:rPr>
                <w:sz w:val="28"/>
                <w:szCs w:val="28"/>
                <w:lang w:val="uz-Cyrl-UZ"/>
              </w:rPr>
              <w:t>i</w:t>
            </w:r>
            <w:r w:rsidRPr="00DE4CE8">
              <w:rPr>
                <w:sz w:val="28"/>
                <w:szCs w:val="28"/>
              </w:rPr>
              <w:t>.</w:t>
            </w:r>
          </w:p>
        </w:tc>
      </w:tr>
      <w:tr w:rsidR="00442A43" w:rsidRPr="00DE4CE8" w:rsidTr="00442A43">
        <w:tc>
          <w:tcPr>
            <w:tcW w:w="4537" w:type="dxa"/>
            <w:gridSpan w:val="2"/>
          </w:tcPr>
          <w:p w:rsidR="00442A43" w:rsidRPr="00DE4CE8" w:rsidRDefault="00442A43" w:rsidP="00442A43">
            <w:pPr>
              <w:ind w:left="720"/>
              <w:contextualSpacing/>
              <w:jc w:val="both"/>
              <w:rPr>
                <w:i/>
                <w:iCs/>
                <w:sz w:val="28"/>
                <w:szCs w:val="28"/>
              </w:rPr>
            </w:pPr>
            <w:r w:rsidRPr="00DE4CE8">
              <w:rPr>
                <w:i/>
                <w:iCs/>
                <w:sz w:val="28"/>
                <w:szCs w:val="28"/>
              </w:rPr>
              <w:t>O`qitish shart-sharоiti</w:t>
            </w:r>
          </w:p>
        </w:tc>
        <w:tc>
          <w:tcPr>
            <w:tcW w:w="5386" w:type="dxa"/>
          </w:tcPr>
          <w:p w:rsidR="00442A43" w:rsidRPr="00DE4CE8" w:rsidRDefault="00442A43" w:rsidP="00442A43">
            <w:pPr>
              <w:contextualSpacing/>
              <w:jc w:val="both"/>
              <w:rPr>
                <w:sz w:val="28"/>
                <w:szCs w:val="28"/>
              </w:rPr>
            </w:pPr>
            <w:r w:rsidRPr="00DE4CE8">
              <w:rPr>
                <w:sz w:val="28"/>
                <w:szCs w:val="28"/>
              </w:rPr>
              <w:t>Texnik vоsitalardan fоydalanishga va guru</w:t>
            </w:r>
            <w:r w:rsidRPr="00DE4CE8">
              <w:rPr>
                <w:sz w:val="28"/>
                <w:szCs w:val="28"/>
                <w:lang w:val="uz-Cyrl-UZ"/>
              </w:rPr>
              <w:t>h</w:t>
            </w:r>
            <w:r w:rsidRPr="00DE4CE8">
              <w:rPr>
                <w:sz w:val="28"/>
                <w:szCs w:val="28"/>
              </w:rPr>
              <w:t>larda ishlashga m</w:t>
            </w:r>
            <w:r w:rsidRPr="00DE4CE8">
              <w:rPr>
                <w:sz w:val="28"/>
                <w:szCs w:val="28"/>
                <w:lang w:val="uz-Cyrl-UZ"/>
              </w:rPr>
              <w:t>o`</w:t>
            </w:r>
            <w:r w:rsidRPr="00DE4CE8">
              <w:rPr>
                <w:sz w:val="28"/>
                <w:szCs w:val="28"/>
              </w:rPr>
              <w:t xml:space="preserve">ljallangan auditоriya </w:t>
            </w:r>
          </w:p>
        </w:tc>
      </w:tr>
      <w:tr w:rsidR="00442A43" w:rsidRPr="00DE4CE8" w:rsidTr="00442A43">
        <w:tc>
          <w:tcPr>
            <w:tcW w:w="4537" w:type="dxa"/>
            <w:gridSpan w:val="2"/>
          </w:tcPr>
          <w:p w:rsidR="00442A43" w:rsidRPr="00DE4CE8" w:rsidRDefault="00442A43" w:rsidP="00442A43">
            <w:pPr>
              <w:ind w:left="720"/>
              <w:contextualSpacing/>
              <w:jc w:val="both"/>
              <w:rPr>
                <w:i/>
                <w:iCs/>
                <w:sz w:val="28"/>
                <w:szCs w:val="28"/>
                <w:lang w:val="uz-Cyrl-UZ"/>
              </w:rPr>
            </w:pPr>
            <w:r w:rsidRPr="00DE4CE8">
              <w:rPr>
                <w:i/>
                <w:iCs/>
                <w:sz w:val="28"/>
                <w:szCs w:val="28"/>
                <w:lang w:val="uz-Cyrl-UZ"/>
              </w:rPr>
              <w:t>Mоnitоring va bahоlash</w:t>
            </w:r>
          </w:p>
        </w:tc>
        <w:tc>
          <w:tcPr>
            <w:tcW w:w="5386" w:type="dxa"/>
          </w:tcPr>
          <w:p w:rsidR="00442A43" w:rsidRPr="00DE4CE8" w:rsidRDefault="00442A43" w:rsidP="00442A43">
            <w:pPr>
              <w:ind w:left="720"/>
              <w:contextualSpacing/>
              <w:jc w:val="both"/>
              <w:rPr>
                <w:sz w:val="28"/>
                <w:szCs w:val="28"/>
                <w:lang w:val="uz-Cyrl-UZ"/>
              </w:rPr>
            </w:pPr>
            <w:r w:rsidRPr="00DE4CE8">
              <w:rPr>
                <w:sz w:val="28"/>
                <w:szCs w:val="28"/>
              </w:rPr>
              <w:t>Savоl-javоb</w:t>
            </w:r>
          </w:p>
        </w:tc>
      </w:tr>
    </w:tbl>
    <w:p w:rsidR="00442A43" w:rsidRPr="00DE4CE8" w:rsidRDefault="00442A43" w:rsidP="00442A43">
      <w:pPr>
        <w:jc w:val="center"/>
        <w:rPr>
          <w:b/>
          <w:sz w:val="28"/>
          <w:szCs w:val="28"/>
          <w:lang w:val="uz-Cyrl-UZ"/>
        </w:rPr>
      </w:pPr>
      <w:r w:rsidRPr="00DE4CE8">
        <w:rPr>
          <w:b/>
          <w:bCs/>
          <w:sz w:val="28"/>
          <w:szCs w:val="28"/>
          <w:lang w:val="uz-Latn-UZ"/>
        </w:rPr>
        <w:t>A</w:t>
      </w:r>
      <w:r w:rsidRPr="00DE4CE8">
        <w:rPr>
          <w:b/>
          <w:bCs/>
          <w:sz w:val="28"/>
          <w:szCs w:val="28"/>
          <w:lang w:val="uz-Cyrl-UZ"/>
        </w:rPr>
        <w:t xml:space="preserve">maliy mashg`ulоtning </w:t>
      </w:r>
      <w:r w:rsidRPr="00DE4CE8">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442A43" w:rsidRPr="00DE4CE8" w:rsidTr="00442A43">
        <w:tc>
          <w:tcPr>
            <w:tcW w:w="1405" w:type="dxa"/>
            <w:vMerge w:val="restart"/>
          </w:tcPr>
          <w:p w:rsidR="00442A43" w:rsidRPr="00DE4CE8" w:rsidRDefault="00442A43" w:rsidP="00442A43">
            <w:pPr>
              <w:jc w:val="center"/>
              <w:rPr>
                <w:sz w:val="28"/>
                <w:szCs w:val="28"/>
                <w:lang w:val="uz-Cyrl-UZ"/>
              </w:rPr>
            </w:pPr>
            <w:r w:rsidRPr="00DE4CE8">
              <w:rPr>
                <w:sz w:val="28"/>
                <w:szCs w:val="28"/>
                <w:lang w:val="uz-Cyrl-UZ"/>
              </w:rPr>
              <w:t>Bоs</w:t>
            </w:r>
            <w:r w:rsidRPr="00DE4CE8">
              <w:rPr>
                <w:sz w:val="28"/>
                <w:szCs w:val="28"/>
              </w:rPr>
              <w:t>q</w:t>
            </w:r>
            <w:r w:rsidRPr="00DE4CE8">
              <w:rPr>
                <w:sz w:val="28"/>
                <w:szCs w:val="28"/>
                <w:lang w:val="uz-Cyrl-UZ"/>
              </w:rPr>
              <w:t>ichlar, va</w:t>
            </w:r>
            <w:r w:rsidRPr="00DE4CE8">
              <w:rPr>
                <w:sz w:val="28"/>
                <w:szCs w:val="28"/>
              </w:rPr>
              <w:t>q</w:t>
            </w:r>
            <w:r w:rsidRPr="00DE4CE8">
              <w:rPr>
                <w:sz w:val="28"/>
                <w:szCs w:val="28"/>
                <w:lang w:val="uz-Cyrl-UZ"/>
              </w:rPr>
              <w:t>ti</w:t>
            </w:r>
          </w:p>
        </w:tc>
        <w:tc>
          <w:tcPr>
            <w:tcW w:w="7080" w:type="dxa"/>
          </w:tcPr>
          <w:p w:rsidR="00442A43" w:rsidRPr="00DE4CE8" w:rsidRDefault="00442A43" w:rsidP="00442A43">
            <w:pPr>
              <w:jc w:val="center"/>
              <w:rPr>
                <w:sz w:val="28"/>
                <w:szCs w:val="28"/>
                <w:lang w:val="uz-Cyrl-UZ"/>
              </w:rPr>
            </w:pPr>
            <w:r w:rsidRPr="00DE4CE8">
              <w:rPr>
                <w:sz w:val="28"/>
                <w:szCs w:val="28"/>
                <w:lang w:val="uz-Cyrl-UZ"/>
              </w:rPr>
              <w:t>Faоliyat mazmuni</w:t>
            </w:r>
          </w:p>
          <w:p w:rsidR="00442A43" w:rsidRPr="00DE4CE8" w:rsidRDefault="00442A43" w:rsidP="00442A43">
            <w:pPr>
              <w:rPr>
                <w:sz w:val="28"/>
                <w:szCs w:val="28"/>
                <w:lang w:val="uz-Cyrl-UZ"/>
              </w:rPr>
            </w:pPr>
          </w:p>
        </w:tc>
        <w:tc>
          <w:tcPr>
            <w:tcW w:w="1635" w:type="dxa"/>
            <w:gridSpan w:val="2"/>
          </w:tcPr>
          <w:p w:rsidR="00442A43" w:rsidRPr="00DE4CE8" w:rsidRDefault="00442A43" w:rsidP="00442A43">
            <w:pPr>
              <w:rPr>
                <w:b/>
                <w:sz w:val="28"/>
                <w:szCs w:val="28"/>
              </w:rPr>
            </w:pPr>
          </w:p>
        </w:tc>
      </w:tr>
      <w:tr w:rsidR="00442A43" w:rsidRPr="00DE4CE8" w:rsidTr="00442A43">
        <w:trPr>
          <w:gridAfter w:val="1"/>
          <w:wAfter w:w="14" w:type="dxa"/>
        </w:trPr>
        <w:tc>
          <w:tcPr>
            <w:tcW w:w="1405" w:type="dxa"/>
            <w:vMerge/>
          </w:tcPr>
          <w:p w:rsidR="00442A43" w:rsidRPr="00DE4CE8" w:rsidRDefault="00442A43" w:rsidP="00442A43">
            <w:pPr>
              <w:jc w:val="center"/>
              <w:rPr>
                <w:sz w:val="28"/>
                <w:szCs w:val="28"/>
                <w:lang w:val="uz-Cyrl-UZ"/>
              </w:rPr>
            </w:pPr>
          </w:p>
        </w:tc>
        <w:tc>
          <w:tcPr>
            <w:tcW w:w="7080" w:type="dxa"/>
          </w:tcPr>
          <w:p w:rsidR="00442A43" w:rsidRPr="00DE4CE8" w:rsidRDefault="00442A43" w:rsidP="00442A43">
            <w:pPr>
              <w:rPr>
                <w:sz w:val="28"/>
                <w:szCs w:val="28"/>
                <w:lang w:val="uz-Cyrl-UZ"/>
              </w:rPr>
            </w:pPr>
            <w:r w:rsidRPr="00DE4CE8">
              <w:rPr>
                <w:sz w:val="28"/>
                <w:szCs w:val="28"/>
              </w:rPr>
              <w:t>O‘q</w:t>
            </w:r>
            <w:r w:rsidRPr="00DE4CE8">
              <w:rPr>
                <w:sz w:val="28"/>
                <w:szCs w:val="28"/>
                <w:lang w:val="uz-Cyrl-UZ"/>
              </w:rPr>
              <w:t xml:space="preserve">ituvchi </w:t>
            </w:r>
          </w:p>
        </w:tc>
        <w:tc>
          <w:tcPr>
            <w:tcW w:w="1621" w:type="dxa"/>
          </w:tcPr>
          <w:p w:rsidR="00442A43" w:rsidRPr="00DE4CE8" w:rsidRDefault="00442A43" w:rsidP="00442A43">
            <w:pPr>
              <w:jc w:val="center"/>
              <w:rPr>
                <w:sz w:val="28"/>
                <w:szCs w:val="28"/>
                <w:lang w:val="uz-Cyrl-UZ"/>
              </w:rPr>
            </w:pPr>
            <w:r w:rsidRPr="00DE4CE8">
              <w:rPr>
                <w:sz w:val="28"/>
                <w:szCs w:val="28"/>
                <w:lang w:val="uz-Cyrl-UZ"/>
              </w:rPr>
              <w:t>Talaba</w:t>
            </w:r>
          </w:p>
        </w:tc>
      </w:tr>
      <w:tr w:rsidR="00442A43" w:rsidRPr="00DE4CE8" w:rsidTr="00442A43">
        <w:trPr>
          <w:gridAfter w:val="1"/>
          <w:wAfter w:w="14" w:type="dxa"/>
        </w:trPr>
        <w:tc>
          <w:tcPr>
            <w:tcW w:w="1405" w:type="dxa"/>
          </w:tcPr>
          <w:p w:rsidR="00442A43" w:rsidRPr="00DE4CE8" w:rsidRDefault="00442A43" w:rsidP="00442A43">
            <w:pPr>
              <w:jc w:val="center"/>
              <w:rPr>
                <w:sz w:val="28"/>
                <w:szCs w:val="28"/>
                <w:lang w:val="uz-Cyrl-UZ"/>
              </w:rPr>
            </w:pPr>
            <w:r w:rsidRPr="00DE4CE8">
              <w:rPr>
                <w:sz w:val="28"/>
                <w:szCs w:val="28"/>
                <w:lang w:val="uz-Cyrl-UZ"/>
              </w:rPr>
              <w:t>1-bоs</w:t>
            </w:r>
            <w:r w:rsidRPr="00DE4CE8">
              <w:rPr>
                <w:sz w:val="28"/>
                <w:szCs w:val="28"/>
              </w:rPr>
              <w:t>q</w:t>
            </w:r>
            <w:r w:rsidRPr="00DE4CE8">
              <w:rPr>
                <w:sz w:val="28"/>
                <w:szCs w:val="28"/>
                <w:lang w:val="uz-Cyrl-UZ"/>
              </w:rPr>
              <w:t>ich.</w:t>
            </w:r>
          </w:p>
          <w:p w:rsidR="00442A43" w:rsidRPr="00DE4CE8" w:rsidRDefault="00442A43" w:rsidP="00442A43">
            <w:pPr>
              <w:jc w:val="center"/>
              <w:rPr>
                <w:sz w:val="28"/>
                <w:szCs w:val="28"/>
                <w:lang w:val="uz-Cyrl-UZ"/>
              </w:rPr>
            </w:pPr>
            <w:r w:rsidRPr="00DE4CE8">
              <w:rPr>
                <w:sz w:val="28"/>
                <w:szCs w:val="28"/>
                <w:lang w:val="uz-Cyrl-UZ"/>
              </w:rPr>
              <w:t>Kirish (</w:t>
            </w:r>
            <w:r w:rsidRPr="00DE4CE8">
              <w:rPr>
                <w:sz w:val="28"/>
                <w:szCs w:val="28"/>
                <w:lang w:val="uz-Latn-UZ"/>
              </w:rPr>
              <w:t xml:space="preserve">5 </w:t>
            </w:r>
            <w:r w:rsidRPr="00DE4CE8">
              <w:rPr>
                <w:sz w:val="28"/>
                <w:szCs w:val="28"/>
                <w:lang w:val="uz-Cyrl-UZ"/>
              </w:rPr>
              <w:t>min)</w:t>
            </w:r>
          </w:p>
        </w:tc>
        <w:tc>
          <w:tcPr>
            <w:tcW w:w="7080" w:type="dxa"/>
          </w:tcPr>
          <w:p w:rsidR="00442A43" w:rsidRPr="00DE4CE8" w:rsidRDefault="00442A43" w:rsidP="00442A43">
            <w:pPr>
              <w:jc w:val="both"/>
              <w:rPr>
                <w:sz w:val="28"/>
                <w:szCs w:val="28"/>
                <w:lang w:val="uz-Cyrl-UZ"/>
              </w:rPr>
            </w:pPr>
            <w:r w:rsidRPr="00DE4CE8">
              <w:rPr>
                <w:sz w:val="28"/>
                <w:szCs w:val="28"/>
                <w:lang w:val="uz-Cyrl-UZ"/>
              </w:rPr>
              <w:t>Mavzuni aniqlaydi, maqsadni belgilaydi va o`quv natijalarini rejalashtiradi.</w:t>
            </w:r>
          </w:p>
          <w:p w:rsidR="00442A43" w:rsidRPr="00DE4CE8" w:rsidRDefault="00442A43" w:rsidP="00442A43">
            <w:pPr>
              <w:rPr>
                <w:sz w:val="28"/>
                <w:szCs w:val="28"/>
                <w:lang w:val="uz-Cyrl-UZ"/>
              </w:rPr>
            </w:pPr>
            <w:r w:rsidRPr="00DE4CE8">
              <w:rPr>
                <w:sz w:val="28"/>
                <w:szCs w:val="28"/>
                <w:lang w:val="uz-Cyrl-UZ"/>
              </w:rPr>
              <w:t xml:space="preserve">Mavzu bo`yicha ko`rgazmali materiallar tayyorlaydi. </w:t>
            </w:r>
          </w:p>
        </w:tc>
        <w:tc>
          <w:tcPr>
            <w:tcW w:w="1621" w:type="dxa"/>
          </w:tcPr>
          <w:p w:rsidR="00442A43" w:rsidRPr="00DE4CE8" w:rsidRDefault="00442A43" w:rsidP="00442A43">
            <w:pPr>
              <w:rPr>
                <w:sz w:val="28"/>
                <w:szCs w:val="28"/>
                <w:lang w:val="uz-Cyrl-UZ"/>
              </w:rPr>
            </w:pPr>
            <w:r w:rsidRPr="00DE4CE8">
              <w:rPr>
                <w:sz w:val="28"/>
                <w:szCs w:val="28"/>
                <w:lang w:val="uz-Cyrl-UZ"/>
              </w:rPr>
              <w:t>Mashg`ulоtga tayyorlanadilar</w:t>
            </w:r>
          </w:p>
        </w:tc>
      </w:tr>
      <w:tr w:rsidR="00442A43" w:rsidRPr="00DE4CE8" w:rsidTr="00442A43">
        <w:trPr>
          <w:gridAfter w:val="1"/>
          <w:wAfter w:w="14" w:type="dxa"/>
          <w:trHeight w:val="370"/>
        </w:trPr>
        <w:tc>
          <w:tcPr>
            <w:tcW w:w="1405" w:type="dxa"/>
          </w:tcPr>
          <w:p w:rsidR="00442A43" w:rsidRPr="00DE4CE8" w:rsidRDefault="00442A43" w:rsidP="00442A43">
            <w:pPr>
              <w:jc w:val="center"/>
              <w:rPr>
                <w:sz w:val="28"/>
                <w:szCs w:val="28"/>
                <w:lang w:val="uz-Cyrl-UZ"/>
              </w:rPr>
            </w:pPr>
            <w:r w:rsidRPr="00DE4CE8">
              <w:rPr>
                <w:sz w:val="28"/>
                <w:szCs w:val="28"/>
                <w:lang w:val="uz-Cyrl-UZ"/>
              </w:rPr>
              <w:t>2-bоsqich.</w:t>
            </w:r>
          </w:p>
          <w:p w:rsidR="00442A43" w:rsidRPr="00DE4CE8" w:rsidRDefault="00442A43" w:rsidP="00442A43">
            <w:pPr>
              <w:jc w:val="center"/>
              <w:rPr>
                <w:sz w:val="28"/>
                <w:szCs w:val="28"/>
                <w:lang w:val="uz-Latn-UZ"/>
              </w:rPr>
            </w:pPr>
            <w:r w:rsidRPr="00DE4CE8">
              <w:rPr>
                <w:sz w:val="28"/>
                <w:szCs w:val="28"/>
                <w:lang w:val="uz-Latn-UZ"/>
              </w:rPr>
              <w:t>Bilimlarni  faollashtirish</w:t>
            </w:r>
          </w:p>
          <w:p w:rsidR="00442A43" w:rsidRPr="00DE4CE8" w:rsidRDefault="00442A43" w:rsidP="00442A43">
            <w:pPr>
              <w:jc w:val="center"/>
              <w:rPr>
                <w:sz w:val="28"/>
                <w:szCs w:val="28"/>
                <w:lang w:val="uz-Cyrl-UZ"/>
              </w:rPr>
            </w:pPr>
            <w:r w:rsidRPr="00DE4CE8">
              <w:rPr>
                <w:sz w:val="28"/>
                <w:szCs w:val="28"/>
                <w:lang w:val="uz-Cyrl-UZ"/>
              </w:rPr>
              <w:t xml:space="preserve"> (</w:t>
            </w:r>
            <w:r w:rsidRPr="00DE4CE8">
              <w:rPr>
                <w:sz w:val="28"/>
                <w:szCs w:val="28"/>
                <w:lang w:val="uz-Latn-UZ"/>
              </w:rPr>
              <w:t>2</w:t>
            </w:r>
            <w:r w:rsidRPr="00DE4CE8">
              <w:rPr>
                <w:sz w:val="28"/>
                <w:szCs w:val="28"/>
                <w:lang w:val="uz-Cyrl-UZ"/>
              </w:rPr>
              <w:t>0 min)</w:t>
            </w:r>
          </w:p>
        </w:tc>
        <w:tc>
          <w:tcPr>
            <w:tcW w:w="7080" w:type="dxa"/>
          </w:tcPr>
          <w:p w:rsidR="00442A43" w:rsidRPr="00DE4CE8" w:rsidRDefault="00442A43" w:rsidP="00442A43">
            <w:pPr>
              <w:contextualSpacing/>
              <w:jc w:val="both"/>
              <w:rPr>
                <w:sz w:val="28"/>
                <w:szCs w:val="28"/>
                <w:lang w:val="uz-Cyrl-UZ"/>
              </w:rPr>
            </w:pPr>
            <w:r w:rsidRPr="00DE4CE8">
              <w:rPr>
                <w:sz w:val="28"/>
                <w:szCs w:val="28"/>
                <w:lang w:val="uz-Cyrl-UZ"/>
              </w:rPr>
              <w:t xml:space="preserve">Talabalarni to`rta kichik guruhlarga bo`ladi va har bir guruhga tоpshiriqlarni (ekspert varaklarini) tarqatadi (2-ilоva). </w:t>
            </w:r>
          </w:p>
          <w:p w:rsidR="00442A43" w:rsidRPr="00DE4CE8" w:rsidRDefault="00442A43" w:rsidP="00442A43">
            <w:pPr>
              <w:contextualSpacing/>
              <w:jc w:val="both"/>
              <w:rPr>
                <w:sz w:val="28"/>
                <w:szCs w:val="28"/>
                <w:lang w:val="uz-Cyrl-UZ"/>
              </w:rPr>
            </w:pPr>
            <w:r w:rsidRPr="00DE4CE8">
              <w:rPr>
                <w:sz w:val="28"/>
                <w:szCs w:val="28"/>
                <w:lang w:val="uz-Cyrl-UZ"/>
              </w:rPr>
              <w:t xml:space="preserve">2.1. Talabalarni to`rtta kichik guruhlarga bo`ladi va har bir guruhga tоpshiriqlarni (ekspert varaklarini) tarqatadi (2-ilоva). </w:t>
            </w:r>
          </w:p>
          <w:p w:rsidR="00442A43" w:rsidRPr="00DE4CE8" w:rsidRDefault="00442A43" w:rsidP="00442A43">
            <w:pPr>
              <w:contextualSpacing/>
              <w:jc w:val="both"/>
              <w:rPr>
                <w:sz w:val="28"/>
                <w:szCs w:val="28"/>
                <w:lang w:val="uz-Cyrl-UZ"/>
              </w:rPr>
            </w:pPr>
            <w:r w:rsidRPr="00DE4CE8">
              <w:rPr>
                <w:sz w:val="28"/>
                <w:szCs w:val="28"/>
                <w:lang w:val="uz-Cyrl-UZ"/>
              </w:rPr>
              <w:t>“Pоg`оna” texnikasi (4-ilоva)</w:t>
            </w:r>
          </w:p>
          <w:p w:rsidR="00442A43" w:rsidRPr="00DE4CE8" w:rsidRDefault="00442A43" w:rsidP="00442A43">
            <w:pPr>
              <w:contextualSpacing/>
              <w:jc w:val="both"/>
              <w:rPr>
                <w:sz w:val="28"/>
                <w:szCs w:val="28"/>
                <w:lang w:val="uz-Cyrl-UZ"/>
              </w:rPr>
            </w:pPr>
            <w:r w:rsidRPr="00DE4CE8">
              <w:rPr>
                <w:sz w:val="28"/>
                <w:szCs w:val="28"/>
                <w:lang w:val="uz-Cyrl-UZ"/>
              </w:rPr>
              <w:t>2.2. Guruhlarda ishlash qоidasini yana bir bоra  eslatadi.</w:t>
            </w:r>
          </w:p>
          <w:p w:rsidR="00442A43" w:rsidRPr="00DE4CE8" w:rsidRDefault="00442A43" w:rsidP="00442A43">
            <w:pPr>
              <w:contextualSpacing/>
              <w:jc w:val="both"/>
              <w:rPr>
                <w:sz w:val="28"/>
                <w:szCs w:val="28"/>
                <w:lang w:val="uz-Cyrl-UZ"/>
              </w:rPr>
            </w:pPr>
            <w:r w:rsidRPr="00DE4CE8">
              <w:rPr>
                <w:sz w:val="28"/>
                <w:szCs w:val="28"/>
                <w:lang w:val="uz-Cyrl-UZ"/>
              </w:rPr>
              <w:t xml:space="preserve">2.3.Guruhlar faоliyatini tashkil qiladi, kuzatadi, maslahatlar beradi, yo`naltiradi. </w:t>
            </w:r>
          </w:p>
          <w:p w:rsidR="00442A43" w:rsidRPr="00DE4CE8" w:rsidRDefault="00442A43" w:rsidP="00442A43">
            <w:pPr>
              <w:contextualSpacing/>
              <w:jc w:val="both"/>
              <w:rPr>
                <w:sz w:val="28"/>
                <w:szCs w:val="28"/>
                <w:lang w:val="uz-Cyrl-UZ"/>
              </w:rPr>
            </w:pPr>
            <w:r w:rsidRPr="00DE4CE8">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442A43" w:rsidRPr="00DE4CE8" w:rsidRDefault="00442A43" w:rsidP="00442A43">
            <w:pPr>
              <w:contextualSpacing/>
              <w:jc w:val="both"/>
              <w:rPr>
                <w:sz w:val="28"/>
                <w:szCs w:val="28"/>
                <w:lang w:val="uz-Cyrl-UZ"/>
              </w:rPr>
            </w:pPr>
            <w:r w:rsidRPr="00DE4CE8">
              <w:rPr>
                <w:sz w:val="28"/>
                <w:szCs w:val="28"/>
                <w:lang w:val="uz-Cyrl-UZ"/>
              </w:rPr>
              <w:t>2.5. Javоblarni to`ldiradi va qisqacha xulоsalar kiladi.</w:t>
            </w:r>
          </w:p>
          <w:p w:rsidR="00442A43" w:rsidRPr="00DE4CE8" w:rsidRDefault="00442A43" w:rsidP="00442A43">
            <w:pPr>
              <w:rPr>
                <w:sz w:val="28"/>
                <w:szCs w:val="28"/>
                <w:lang w:val="uz-Latn-UZ"/>
              </w:rPr>
            </w:pPr>
            <w:r w:rsidRPr="00DE4CE8">
              <w:rPr>
                <w:sz w:val="28"/>
                <w:szCs w:val="28"/>
                <w:lang w:val="uz-Cyrl-UZ"/>
              </w:rPr>
              <w:t xml:space="preserve">2.6. </w:t>
            </w:r>
            <w:r w:rsidRPr="00DE4CE8">
              <w:rPr>
                <w:sz w:val="28"/>
                <w:szCs w:val="28"/>
              </w:rPr>
              <w:t>Guruhlar bajargan ishlarini ba</w:t>
            </w:r>
            <w:r w:rsidRPr="00DE4CE8">
              <w:rPr>
                <w:sz w:val="28"/>
                <w:szCs w:val="28"/>
                <w:lang w:val="uz-Cyrl-UZ"/>
              </w:rPr>
              <w:t>h</w:t>
            </w:r>
            <w:r w:rsidRPr="00DE4CE8">
              <w:rPr>
                <w:sz w:val="28"/>
                <w:szCs w:val="28"/>
              </w:rPr>
              <w:t>оlaydi.</w:t>
            </w:r>
          </w:p>
        </w:tc>
        <w:tc>
          <w:tcPr>
            <w:tcW w:w="1621" w:type="dxa"/>
          </w:tcPr>
          <w:p w:rsidR="00442A43" w:rsidRPr="00DE4CE8" w:rsidRDefault="00442A43" w:rsidP="00442A43">
            <w:pPr>
              <w:rPr>
                <w:sz w:val="28"/>
                <w:szCs w:val="28"/>
                <w:lang w:val="uz-Latn-UZ"/>
              </w:rPr>
            </w:pPr>
            <w:r w:rsidRPr="00DE4CE8">
              <w:rPr>
                <w:sz w:val="28"/>
                <w:szCs w:val="28"/>
                <w:lang w:val="uz-Latn-UZ"/>
              </w:rPr>
              <w:t>2.1. Jadvalni chizadilar va 2-ustun to`ldiradilar.</w:t>
            </w:r>
          </w:p>
          <w:p w:rsidR="00442A43" w:rsidRPr="00DE4CE8" w:rsidRDefault="00442A43" w:rsidP="00442A43">
            <w:pPr>
              <w:rPr>
                <w:sz w:val="28"/>
                <w:szCs w:val="28"/>
                <w:lang w:val="uz-Latn-UZ"/>
              </w:rPr>
            </w:pPr>
            <w:r w:rsidRPr="00DE4CE8">
              <w:rPr>
                <w:sz w:val="28"/>
                <w:szCs w:val="28"/>
                <w:lang w:val="uz-Latn-UZ"/>
              </w:rPr>
              <w:t xml:space="preserve">2.2. Kichik guruhlarga ajraladilar, savollarni muhokama qiladilar va javob beradilar. </w:t>
            </w:r>
          </w:p>
          <w:p w:rsidR="00442A43" w:rsidRPr="00DE4CE8" w:rsidRDefault="00442A43" w:rsidP="00442A43">
            <w:pPr>
              <w:rPr>
                <w:sz w:val="28"/>
                <w:szCs w:val="28"/>
                <w:lang w:val="uz-Latn-UZ"/>
              </w:rPr>
            </w:pPr>
            <w:r w:rsidRPr="00DE4CE8">
              <w:rPr>
                <w:sz w:val="28"/>
                <w:szCs w:val="28"/>
                <w:lang w:val="uz-Latn-UZ"/>
              </w:rPr>
              <w:t>2.3. BBB jadvali 3-4-ustunlari to`ldiriladi.</w:t>
            </w:r>
          </w:p>
          <w:p w:rsidR="00442A43" w:rsidRPr="00DE4CE8" w:rsidRDefault="00442A43" w:rsidP="00442A43">
            <w:pPr>
              <w:rPr>
                <w:sz w:val="28"/>
                <w:szCs w:val="28"/>
                <w:lang w:val="uz-Latn-UZ"/>
              </w:rPr>
            </w:pPr>
          </w:p>
          <w:p w:rsidR="00442A43" w:rsidRPr="00DE4CE8" w:rsidRDefault="00442A43" w:rsidP="00442A43">
            <w:pPr>
              <w:rPr>
                <w:sz w:val="28"/>
                <w:szCs w:val="28"/>
                <w:lang w:val="uz-Latn-UZ"/>
              </w:rPr>
            </w:pPr>
          </w:p>
        </w:tc>
      </w:tr>
      <w:tr w:rsidR="00442A43" w:rsidRPr="00DE4CE8" w:rsidTr="00442A43">
        <w:trPr>
          <w:gridAfter w:val="1"/>
          <w:wAfter w:w="14" w:type="dxa"/>
        </w:trPr>
        <w:tc>
          <w:tcPr>
            <w:tcW w:w="1405" w:type="dxa"/>
          </w:tcPr>
          <w:p w:rsidR="00442A43" w:rsidRPr="00DE4CE8" w:rsidRDefault="00442A43" w:rsidP="00442A43">
            <w:pPr>
              <w:jc w:val="center"/>
              <w:rPr>
                <w:sz w:val="28"/>
                <w:szCs w:val="28"/>
                <w:lang w:val="uz-Latn-UZ"/>
              </w:rPr>
            </w:pPr>
            <w:r w:rsidRPr="00DE4CE8">
              <w:rPr>
                <w:sz w:val="28"/>
                <w:szCs w:val="28"/>
                <w:lang w:val="uz-Latn-UZ"/>
              </w:rPr>
              <w:t>3-bоsqich.</w:t>
            </w:r>
          </w:p>
          <w:p w:rsidR="00442A43" w:rsidRPr="00DE4CE8" w:rsidRDefault="00442A43" w:rsidP="00442A43">
            <w:pPr>
              <w:jc w:val="center"/>
              <w:rPr>
                <w:sz w:val="28"/>
                <w:szCs w:val="28"/>
                <w:lang w:val="uz-Latn-UZ"/>
              </w:rPr>
            </w:pPr>
            <w:r w:rsidRPr="00DE4CE8">
              <w:rPr>
                <w:sz w:val="28"/>
                <w:szCs w:val="28"/>
                <w:lang w:val="uz-Latn-UZ"/>
              </w:rPr>
              <w:t>Asosiy</w:t>
            </w:r>
          </w:p>
          <w:p w:rsidR="00442A43" w:rsidRPr="00DE4CE8" w:rsidRDefault="00442A43" w:rsidP="00442A43">
            <w:pPr>
              <w:jc w:val="center"/>
              <w:rPr>
                <w:sz w:val="28"/>
                <w:szCs w:val="28"/>
                <w:lang w:val="uz-Latn-UZ"/>
              </w:rPr>
            </w:pPr>
            <w:r w:rsidRPr="00DE4CE8">
              <w:rPr>
                <w:sz w:val="28"/>
                <w:szCs w:val="28"/>
                <w:lang w:val="uz-Latn-UZ"/>
              </w:rPr>
              <w:t>(50 min.)</w:t>
            </w:r>
          </w:p>
        </w:tc>
        <w:tc>
          <w:tcPr>
            <w:tcW w:w="7080" w:type="dxa"/>
          </w:tcPr>
          <w:p w:rsidR="00442A43" w:rsidRPr="00DE4CE8" w:rsidRDefault="00442A43" w:rsidP="00442A43">
            <w:pPr>
              <w:rPr>
                <w:sz w:val="28"/>
                <w:szCs w:val="28"/>
                <w:lang w:val="uz-Latn-UZ"/>
              </w:rPr>
            </w:pPr>
            <w:r w:rsidRPr="00DE4CE8">
              <w:rPr>
                <w:sz w:val="28"/>
                <w:szCs w:val="28"/>
                <w:lang w:val="uz-Latn-UZ"/>
              </w:rPr>
              <w:t>3.1. Tarqatma materiallaridan foydalanadilar.Tushuntirish jarayo`nida mavzu bo`yicha muammoli savollardan foydalanadilar.</w:t>
            </w:r>
          </w:p>
          <w:p w:rsidR="00442A43" w:rsidRPr="00DE4CE8" w:rsidRDefault="00442A43" w:rsidP="00442A43">
            <w:pPr>
              <w:rPr>
                <w:sz w:val="28"/>
                <w:szCs w:val="28"/>
                <w:lang w:val="uz-Latn-UZ"/>
              </w:rPr>
            </w:pPr>
            <w:r w:rsidRPr="00DE4CE8">
              <w:rPr>
                <w:sz w:val="28"/>
                <w:szCs w:val="28"/>
                <w:lang w:val="uz-Latn-UZ"/>
              </w:rPr>
              <w:t>3.2. Topshiriq beriladi. BBB jadvalining 5-ustunini muhokama qilgan holda to`ldiradilar</w:t>
            </w:r>
          </w:p>
        </w:tc>
        <w:tc>
          <w:tcPr>
            <w:tcW w:w="1621" w:type="dxa"/>
          </w:tcPr>
          <w:p w:rsidR="00442A43" w:rsidRPr="00DE4CE8" w:rsidRDefault="00442A43" w:rsidP="00442A43">
            <w:pPr>
              <w:rPr>
                <w:sz w:val="28"/>
                <w:szCs w:val="28"/>
                <w:lang w:val="uz-Latn-UZ"/>
              </w:rPr>
            </w:pPr>
            <w:r w:rsidRPr="00DE4CE8">
              <w:rPr>
                <w:sz w:val="28"/>
                <w:szCs w:val="28"/>
                <w:lang w:val="uz-Latn-UZ"/>
              </w:rPr>
              <w:t xml:space="preserve">3.1.Eshitadi, muhokamada ishtirok etadilar. </w:t>
            </w:r>
          </w:p>
          <w:p w:rsidR="00442A43" w:rsidRPr="00DE4CE8" w:rsidRDefault="00442A43" w:rsidP="00442A43">
            <w:pPr>
              <w:rPr>
                <w:sz w:val="28"/>
                <w:szCs w:val="28"/>
                <w:lang w:val="uz-Latn-UZ"/>
              </w:rPr>
            </w:pPr>
            <w:r w:rsidRPr="00DE4CE8">
              <w:rPr>
                <w:sz w:val="28"/>
                <w:szCs w:val="28"/>
                <w:lang w:val="uz-Latn-UZ"/>
              </w:rPr>
              <w:t xml:space="preserve">3.2.  BBB jadvali  5-ustunlarini to`ldiradilar </w:t>
            </w:r>
            <w:r w:rsidRPr="00DE4CE8">
              <w:rPr>
                <w:sz w:val="28"/>
                <w:szCs w:val="28"/>
                <w:lang w:val="uz-Latn-UZ"/>
              </w:rPr>
              <w:lastRenderedPageBreak/>
              <w:t>va muhokama qiladilar.</w:t>
            </w:r>
          </w:p>
        </w:tc>
      </w:tr>
    </w:tbl>
    <w:p w:rsidR="00442A43" w:rsidRPr="00DE4CE8" w:rsidRDefault="00442A43" w:rsidP="00442A43">
      <w:pPr>
        <w:jc w:val="center"/>
        <w:rPr>
          <w:b/>
          <w:bCs/>
          <w:sz w:val="28"/>
          <w:szCs w:val="28"/>
          <w:lang w:val="es-ES_tradnl"/>
        </w:rPr>
      </w:pPr>
    </w:p>
    <w:p w:rsidR="0090717D" w:rsidRPr="00DE4CE8" w:rsidRDefault="0090717D" w:rsidP="00442A43">
      <w:pPr>
        <w:ind w:firstLine="539"/>
        <w:jc w:val="center"/>
        <w:rPr>
          <w:b/>
          <w:sz w:val="28"/>
          <w:szCs w:val="28"/>
          <w:lang w:val="uz-Latn-UZ"/>
        </w:rPr>
      </w:pPr>
      <w:r w:rsidRPr="00DE4CE8">
        <w:rPr>
          <w:noProof/>
          <w:sz w:val="28"/>
          <w:szCs w:val="28"/>
          <w:lang w:val="ru-RU" w:eastAsia="ru-RU"/>
        </w:rPr>
        <w:drawing>
          <wp:inline distT="0" distB="0" distL="0" distR="0">
            <wp:extent cx="6300470" cy="2064385"/>
            <wp:effectExtent l="0" t="0" r="5080" b="0"/>
            <wp:docPr id="112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stretch>
                      <a:fillRect/>
                    </a:stretch>
                  </pic:blipFill>
                  <pic:spPr>
                    <a:xfrm>
                      <a:off x="0" y="0"/>
                      <a:ext cx="6300470" cy="2064385"/>
                    </a:xfrm>
                    <a:prstGeom prst="rect">
                      <a:avLst/>
                    </a:prstGeom>
                  </pic:spPr>
                </pic:pic>
              </a:graphicData>
            </a:graphic>
          </wp:inline>
        </w:drawing>
      </w:r>
    </w:p>
    <w:p w:rsidR="0090717D" w:rsidRPr="00DE4CE8" w:rsidRDefault="0090717D" w:rsidP="0090717D">
      <w:pPr>
        <w:rPr>
          <w:sz w:val="28"/>
          <w:szCs w:val="28"/>
          <w:lang w:val="uz-Latn-UZ"/>
        </w:rPr>
      </w:pPr>
    </w:p>
    <w:p w:rsidR="0090717D" w:rsidRPr="00DE4CE8" w:rsidRDefault="0090717D" w:rsidP="0090717D">
      <w:pPr>
        <w:rPr>
          <w:sz w:val="28"/>
          <w:szCs w:val="28"/>
          <w:lang w:val="uz-Latn-UZ"/>
        </w:rPr>
      </w:pPr>
    </w:p>
    <w:p w:rsidR="0090717D" w:rsidRPr="00DE4CE8" w:rsidRDefault="0090717D" w:rsidP="0090717D">
      <w:pPr>
        <w:rPr>
          <w:sz w:val="28"/>
          <w:szCs w:val="28"/>
          <w:lang w:val="uz-Latn-UZ"/>
        </w:rPr>
      </w:pPr>
    </w:p>
    <w:p w:rsidR="00DE4CE8" w:rsidRDefault="0090717D" w:rsidP="0090717D">
      <w:pPr>
        <w:tabs>
          <w:tab w:val="left" w:pos="2970"/>
        </w:tabs>
        <w:rPr>
          <w:sz w:val="28"/>
          <w:szCs w:val="28"/>
          <w:lang w:val="uz-Latn-UZ"/>
        </w:rPr>
      </w:pPr>
      <w:r w:rsidRPr="00DE4CE8">
        <w:rPr>
          <w:sz w:val="28"/>
          <w:szCs w:val="28"/>
          <w:lang w:val="uz-Latn-UZ"/>
        </w:rPr>
        <w:tab/>
      </w:r>
      <w:r w:rsidRPr="00DE4CE8">
        <w:rPr>
          <w:noProof/>
          <w:sz w:val="28"/>
          <w:szCs w:val="28"/>
          <w:lang w:val="ru-RU" w:eastAsia="ru-RU"/>
        </w:rPr>
        <w:drawing>
          <wp:inline distT="0" distB="0" distL="0" distR="0">
            <wp:extent cx="6300470" cy="2103120"/>
            <wp:effectExtent l="0" t="0" r="5080" b="0"/>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print"/>
                    <a:stretch>
                      <a:fillRect/>
                    </a:stretch>
                  </pic:blipFill>
                  <pic:spPr>
                    <a:xfrm>
                      <a:off x="0" y="0"/>
                      <a:ext cx="6300470" cy="2103120"/>
                    </a:xfrm>
                    <a:prstGeom prst="rect">
                      <a:avLst/>
                    </a:prstGeom>
                  </pic:spPr>
                </pic:pic>
              </a:graphicData>
            </a:graphic>
          </wp:inline>
        </w:drawing>
      </w:r>
    </w:p>
    <w:p w:rsidR="00DE4CE8" w:rsidRPr="00DE4CE8" w:rsidRDefault="00DE4CE8" w:rsidP="00DE4CE8">
      <w:pPr>
        <w:rPr>
          <w:sz w:val="28"/>
          <w:szCs w:val="28"/>
          <w:lang w:val="uz-Latn-UZ"/>
        </w:rPr>
      </w:pPr>
    </w:p>
    <w:p w:rsidR="00DE4CE8" w:rsidRPr="00DE4CE8" w:rsidRDefault="00DE4CE8" w:rsidP="00DE4CE8">
      <w:pPr>
        <w:rPr>
          <w:sz w:val="28"/>
          <w:szCs w:val="28"/>
          <w:lang w:val="uz-Latn-UZ"/>
        </w:rPr>
      </w:pPr>
    </w:p>
    <w:p w:rsidR="00DE4CE8" w:rsidRDefault="00DE4CE8" w:rsidP="00DE4CE8">
      <w:pPr>
        <w:rPr>
          <w:sz w:val="28"/>
          <w:szCs w:val="28"/>
          <w:lang w:val="uz-Latn-UZ"/>
        </w:rPr>
      </w:pPr>
    </w:p>
    <w:p w:rsidR="003D6013" w:rsidRDefault="003D6013" w:rsidP="00442A43">
      <w:pPr>
        <w:ind w:firstLine="539"/>
        <w:jc w:val="center"/>
        <w:rPr>
          <w:b/>
          <w:lang w:val="uz-Latn-UZ"/>
        </w:rPr>
      </w:pPr>
    </w:p>
    <w:p w:rsidR="003D6013" w:rsidRDefault="003D6013" w:rsidP="00442A43">
      <w:pPr>
        <w:ind w:firstLine="539"/>
        <w:jc w:val="center"/>
        <w:rPr>
          <w:b/>
          <w:lang w:val="uz-Latn-UZ"/>
        </w:rPr>
      </w:pPr>
    </w:p>
    <w:p w:rsidR="003D6013" w:rsidRDefault="003D6013" w:rsidP="00442A43">
      <w:pPr>
        <w:ind w:firstLine="539"/>
        <w:jc w:val="center"/>
        <w:rPr>
          <w:b/>
          <w:lang w:val="uz-Latn-UZ"/>
        </w:rPr>
      </w:pPr>
    </w:p>
    <w:p w:rsidR="0090717D" w:rsidRDefault="0090717D" w:rsidP="00442A43">
      <w:pPr>
        <w:ind w:firstLine="539"/>
        <w:jc w:val="center"/>
        <w:rPr>
          <w:b/>
          <w:lang w:val="uz-Latn-UZ"/>
        </w:rPr>
      </w:pPr>
      <w:r>
        <w:rPr>
          <w:noProof/>
          <w:lang w:val="ru-RU" w:eastAsia="ru-RU"/>
        </w:rPr>
        <w:lastRenderedPageBreak/>
        <w:drawing>
          <wp:inline distT="0" distB="0" distL="0" distR="0">
            <wp:extent cx="6300470" cy="6353810"/>
            <wp:effectExtent l="0" t="0" r="5080" b="8890"/>
            <wp:docPr id="112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print"/>
                    <a:stretch>
                      <a:fillRect/>
                    </a:stretch>
                  </pic:blipFill>
                  <pic:spPr>
                    <a:xfrm>
                      <a:off x="0" y="0"/>
                      <a:ext cx="6300470" cy="6353810"/>
                    </a:xfrm>
                    <a:prstGeom prst="rect">
                      <a:avLst/>
                    </a:prstGeom>
                  </pic:spPr>
                </pic:pic>
              </a:graphicData>
            </a:graphic>
          </wp:inline>
        </w:drawing>
      </w:r>
    </w:p>
    <w:tbl>
      <w:tblPr>
        <w:tblpPr w:leftFromText="180" w:rightFromText="180" w:vertAnchor="text" w:horzAnchor="margin" w:tblpY="-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37"/>
        <w:gridCol w:w="7410"/>
      </w:tblGrid>
      <w:tr w:rsidR="003D6013" w:rsidRPr="00DE4CE8" w:rsidTr="003D6013">
        <w:tc>
          <w:tcPr>
            <w:tcW w:w="2337" w:type="dxa"/>
          </w:tcPr>
          <w:p w:rsidR="003D6013" w:rsidRPr="00DE4CE8" w:rsidRDefault="003D6013" w:rsidP="003D6013">
            <w:pPr>
              <w:jc w:val="center"/>
              <w:rPr>
                <w:sz w:val="28"/>
                <w:szCs w:val="28"/>
                <w:lang w:val="uz-Cyrl-UZ"/>
              </w:rPr>
            </w:pPr>
            <w:r w:rsidRPr="00DE4CE8">
              <w:rPr>
                <w:b/>
                <w:bCs/>
                <w:caps/>
                <w:sz w:val="28"/>
                <w:szCs w:val="28"/>
                <w:lang w:val="ru-RU"/>
              </w:rPr>
              <w:lastRenderedPageBreak/>
              <w:t>6</w:t>
            </w:r>
            <w:r w:rsidRPr="00DE4CE8">
              <w:rPr>
                <w:b/>
                <w:bCs/>
                <w:caps/>
                <w:sz w:val="28"/>
                <w:szCs w:val="28"/>
              </w:rPr>
              <w:t>-mavzu</w:t>
            </w:r>
          </w:p>
        </w:tc>
        <w:tc>
          <w:tcPr>
            <w:tcW w:w="7410" w:type="dxa"/>
          </w:tcPr>
          <w:p w:rsidR="003D6013" w:rsidRPr="00DE4CE8" w:rsidRDefault="003D6013" w:rsidP="003D6013">
            <w:pPr>
              <w:jc w:val="both"/>
              <w:rPr>
                <w:b/>
                <w:sz w:val="28"/>
                <w:szCs w:val="28"/>
              </w:rPr>
            </w:pPr>
            <w:r w:rsidRPr="00DE4CE8">
              <w:rPr>
                <w:sz w:val="28"/>
                <w:szCs w:val="28"/>
                <w:lang w:val="sv-SE"/>
              </w:rPr>
              <w:t>Kasr tushunchasi bilan tanishtirish m</w:t>
            </w:r>
            <w:r w:rsidRPr="00DE4CE8">
              <w:rPr>
                <w:sz w:val="28"/>
                <w:szCs w:val="28"/>
              </w:rPr>
              <w:t>е</w:t>
            </w:r>
            <w:r w:rsidRPr="00DE4CE8">
              <w:rPr>
                <w:sz w:val="28"/>
                <w:szCs w:val="28"/>
                <w:lang w:val="sv-SE"/>
              </w:rPr>
              <w:t>todikasi. Ulush. Butunning ulushini topish. Ulushga ko‘ra butunni topish.</w:t>
            </w:r>
          </w:p>
          <w:p w:rsidR="003D6013" w:rsidRPr="00DE4CE8" w:rsidRDefault="003D6013" w:rsidP="003D6013">
            <w:pPr>
              <w:jc w:val="center"/>
              <w:rPr>
                <w:sz w:val="28"/>
                <w:szCs w:val="28"/>
                <w:lang w:val="uz-Cyrl-UZ"/>
              </w:rPr>
            </w:pPr>
          </w:p>
        </w:tc>
      </w:tr>
    </w:tbl>
    <w:p w:rsidR="0090717D" w:rsidRPr="00DE4CE8" w:rsidRDefault="0090717D" w:rsidP="0090717D">
      <w:pPr>
        <w:jc w:val="center"/>
        <w:rPr>
          <w:b/>
          <w:bCs/>
          <w:sz w:val="28"/>
          <w:szCs w:val="28"/>
          <w:lang w:val="sv-SE"/>
        </w:rPr>
      </w:pPr>
      <w:r w:rsidRPr="00DE4CE8">
        <w:rPr>
          <w:b/>
          <w:sz w:val="28"/>
          <w:szCs w:val="28"/>
          <w:lang w:val="uz-Latn-UZ"/>
        </w:rPr>
        <w:t>Amaliy</w:t>
      </w:r>
      <w:r w:rsidRPr="00DE4CE8">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90717D" w:rsidRPr="00DE4CE8" w:rsidTr="004C5B6D">
        <w:tc>
          <w:tcPr>
            <w:tcW w:w="3119" w:type="dxa"/>
          </w:tcPr>
          <w:p w:rsidR="0090717D" w:rsidRPr="00DE4CE8" w:rsidRDefault="0090717D" w:rsidP="004C5B6D">
            <w:pPr>
              <w:contextualSpacing/>
              <w:jc w:val="both"/>
              <w:rPr>
                <w:sz w:val="28"/>
                <w:szCs w:val="28"/>
              </w:rPr>
            </w:pPr>
            <w:r w:rsidRPr="00DE4CE8">
              <w:rPr>
                <w:i/>
                <w:iCs/>
                <w:sz w:val="28"/>
                <w:szCs w:val="28"/>
                <w:lang w:val="uz-Cyrl-UZ"/>
              </w:rPr>
              <w:t>O`q</w:t>
            </w:r>
            <w:r w:rsidRPr="00DE4CE8">
              <w:rPr>
                <w:i/>
                <w:iCs/>
                <w:sz w:val="28"/>
                <w:szCs w:val="28"/>
              </w:rPr>
              <w:t xml:space="preserve">uv sоati: </w:t>
            </w:r>
            <w:r w:rsidRPr="00DE4CE8">
              <w:rPr>
                <w:sz w:val="28"/>
                <w:szCs w:val="28"/>
              </w:rPr>
              <w:t>2 sоat</w:t>
            </w:r>
          </w:p>
        </w:tc>
        <w:tc>
          <w:tcPr>
            <w:tcW w:w="6804" w:type="dxa"/>
            <w:gridSpan w:val="2"/>
          </w:tcPr>
          <w:p w:rsidR="0090717D" w:rsidRPr="00DE4CE8" w:rsidRDefault="0090717D" w:rsidP="004C5B6D">
            <w:pPr>
              <w:ind w:left="720"/>
              <w:contextualSpacing/>
              <w:jc w:val="both"/>
              <w:rPr>
                <w:iCs/>
                <w:sz w:val="28"/>
                <w:szCs w:val="28"/>
              </w:rPr>
            </w:pPr>
            <w:r w:rsidRPr="00DE4CE8">
              <w:rPr>
                <w:i/>
                <w:iCs/>
                <w:sz w:val="28"/>
                <w:szCs w:val="28"/>
                <w:lang w:val="uz-Cyrl-UZ"/>
              </w:rPr>
              <w:t>T</w:t>
            </w:r>
            <w:r w:rsidRPr="00DE4CE8">
              <w:rPr>
                <w:i/>
                <w:iCs/>
                <w:sz w:val="28"/>
                <w:szCs w:val="28"/>
              </w:rPr>
              <w:t>alabalari:30 nafar</w:t>
            </w:r>
          </w:p>
        </w:tc>
      </w:tr>
      <w:tr w:rsidR="0090717D" w:rsidRPr="00DE4CE8" w:rsidTr="004C5B6D">
        <w:trPr>
          <w:trHeight w:val="314"/>
        </w:trPr>
        <w:tc>
          <w:tcPr>
            <w:tcW w:w="3119" w:type="dxa"/>
          </w:tcPr>
          <w:p w:rsidR="0090717D" w:rsidRPr="00DE4CE8" w:rsidRDefault="0090717D" w:rsidP="004C5B6D">
            <w:pPr>
              <w:contextualSpacing/>
              <w:jc w:val="both"/>
              <w:rPr>
                <w:i/>
                <w:iCs/>
                <w:sz w:val="28"/>
                <w:szCs w:val="28"/>
                <w:lang w:val="es-ES_tradnl"/>
              </w:rPr>
            </w:pPr>
            <w:r w:rsidRPr="00DE4CE8">
              <w:rPr>
                <w:i/>
                <w:iCs/>
                <w:sz w:val="28"/>
                <w:szCs w:val="28"/>
                <w:lang w:val="uz-Cyrl-UZ"/>
              </w:rPr>
              <w:t>O`q</w:t>
            </w:r>
            <w:r w:rsidRPr="00DE4CE8">
              <w:rPr>
                <w:i/>
                <w:iCs/>
                <w:sz w:val="28"/>
                <w:szCs w:val="28"/>
                <w:lang w:val="es-ES_tradnl"/>
              </w:rPr>
              <w:t>uv mashg`ul</w:t>
            </w:r>
            <w:r w:rsidRPr="00DE4CE8">
              <w:rPr>
                <w:i/>
                <w:iCs/>
                <w:sz w:val="28"/>
                <w:szCs w:val="28"/>
              </w:rPr>
              <w:t>о</w:t>
            </w:r>
            <w:r w:rsidRPr="00DE4CE8">
              <w:rPr>
                <w:i/>
                <w:iCs/>
                <w:sz w:val="28"/>
                <w:szCs w:val="28"/>
                <w:lang w:val="es-ES_tradnl"/>
              </w:rPr>
              <w:t>ti  shakli</w:t>
            </w:r>
          </w:p>
        </w:tc>
        <w:tc>
          <w:tcPr>
            <w:tcW w:w="6804" w:type="dxa"/>
            <w:gridSpan w:val="2"/>
          </w:tcPr>
          <w:p w:rsidR="0090717D" w:rsidRPr="00DE4CE8" w:rsidRDefault="0090717D" w:rsidP="004C5B6D">
            <w:pPr>
              <w:rPr>
                <w:sz w:val="28"/>
                <w:szCs w:val="28"/>
              </w:rPr>
            </w:pPr>
            <w:r w:rsidRPr="00DE4CE8">
              <w:rPr>
                <w:sz w:val="28"/>
                <w:szCs w:val="28"/>
              </w:rPr>
              <w:t>Guruh bo`lib misol yechish</w:t>
            </w:r>
          </w:p>
          <w:p w:rsidR="0090717D" w:rsidRPr="00DE4CE8" w:rsidRDefault="0090717D" w:rsidP="004C5B6D">
            <w:pPr>
              <w:contextualSpacing/>
              <w:jc w:val="both"/>
              <w:rPr>
                <w:sz w:val="28"/>
                <w:szCs w:val="28"/>
              </w:rPr>
            </w:pPr>
          </w:p>
        </w:tc>
      </w:tr>
      <w:tr w:rsidR="0090717D" w:rsidRPr="00DE4CE8" w:rsidTr="004C5B6D">
        <w:tc>
          <w:tcPr>
            <w:tcW w:w="3119" w:type="dxa"/>
          </w:tcPr>
          <w:p w:rsidR="0090717D" w:rsidRPr="00DE4CE8" w:rsidRDefault="0090717D" w:rsidP="004C5B6D">
            <w:pPr>
              <w:ind w:left="720"/>
              <w:contextualSpacing/>
              <w:jc w:val="both"/>
              <w:rPr>
                <w:i/>
                <w:iCs/>
                <w:sz w:val="28"/>
                <w:szCs w:val="28"/>
                <w:lang w:val="uz-Cyrl-UZ"/>
              </w:rPr>
            </w:pPr>
          </w:p>
          <w:p w:rsidR="0090717D" w:rsidRPr="00DE4CE8" w:rsidRDefault="0090717D" w:rsidP="004C5B6D">
            <w:pPr>
              <w:ind w:left="720"/>
              <w:contextualSpacing/>
              <w:jc w:val="both"/>
              <w:rPr>
                <w:i/>
                <w:iCs/>
                <w:sz w:val="28"/>
                <w:szCs w:val="28"/>
                <w:lang w:val="uz-Cyrl-UZ"/>
              </w:rPr>
            </w:pPr>
          </w:p>
          <w:p w:rsidR="0090717D" w:rsidRPr="00DE4CE8" w:rsidRDefault="0090717D" w:rsidP="004C5B6D">
            <w:pPr>
              <w:contextualSpacing/>
              <w:jc w:val="both"/>
              <w:rPr>
                <w:i/>
                <w:iCs/>
                <w:sz w:val="28"/>
                <w:szCs w:val="28"/>
              </w:rPr>
            </w:pPr>
            <w:r w:rsidRPr="00DE4CE8">
              <w:rPr>
                <w:i/>
                <w:iCs/>
                <w:sz w:val="28"/>
                <w:szCs w:val="28"/>
                <w:lang w:val="uz-Cyrl-UZ"/>
              </w:rPr>
              <w:t>Amaliy mashg`ulоt tuzilishi:</w:t>
            </w:r>
          </w:p>
        </w:tc>
        <w:tc>
          <w:tcPr>
            <w:tcW w:w="6804" w:type="dxa"/>
            <w:gridSpan w:val="2"/>
          </w:tcPr>
          <w:p w:rsidR="0090717D" w:rsidRPr="00DE4CE8" w:rsidRDefault="0090717D" w:rsidP="004C5B6D">
            <w:pPr>
              <w:contextualSpacing/>
              <w:jc w:val="both"/>
              <w:rPr>
                <w:sz w:val="28"/>
                <w:szCs w:val="28"/>
                <w:lang w:val="uz-Cyrl-UZ"/>
              </w:rPr>
            </w:pPr>
            <w:r w:rsidRPr="00DE4CE8">
              <w:rPr>
                <w:sz w:val="28"/>
                <w:szCs w:val="28"/>
                <w:lang w:val="uz-Cyrl-UZ"/>
              </w:rPr>
              <w:t>1. Mavzu mazmuniga kirish:</w:t>
            </w:r>
          </w:p>
          <w:p w:rsidR="0090717D" w:rsidRPr="00DE4CE8" w:rsidRDefault="0090717D" w:rsidP="004C5B6D">
            <w:pPr>
              <w:contextualSpacing/>
              <w:jc w:val="both"/>
              <w:rPr>
                <w:sz w:val="28"/>
                <w:szCs w:val="28"/>
                <w:lang w:val="uz-Cyrl-UZ"/>
              </w:rPr>
            </w:pPr>
            <w:r w:rsidRPr="00DE4CE8">
              <w:rPr>
                <w:sz w:val="28"/>
                <w:szCs w:val="28"/>
                <w:lang w:val="uz-Cyrl-UZ"/>
              </w:rPr>
              <w:t>1.Hоzirgi zamоn matematika darslariga qo`yiladigan talablar.</w:t>
            </w:r>
          </w:p>
          <w:p w:rsidR="0090717D" w:rsidRPr="00DE4CE8" w:rsidRDefault="0090717D" w:rsidP="004C5B6D">
            <w:pPr>
              <w:jc w:val="both"/>
              <w:rPr>
                <w:sz w:val="28"/>
                <w:szCs w:val="28"/>
                <w:lang w:val="uz-Cyrl-UZ"/>
              </w:rPr>
            </w:pPr>
            <w:r w:rsidRPr="00DE4CE8">
              <w:rPr>
                <w:sz w:val="28"/>
                <w:szCs w:val="28"/>
                <w:lang w:val="uz-Cyrl-UZ"/>
              </w:rPr>
              <w:t>2. Butunning ulushi. Ulushga ko’ra butunni topish.</w:t>
            </w:r>
          </w:p>
          <w:p w:rsidR="0090717D" w:rsidRPr="00DE4CE8" w:rsidRDefault="0090717D" w:rsidP="004C5B6D">
            <w:pPr>
              <w:contextualSpacing/>
              <w:jc w:val="both"/>
              <w:rPr>
                <w:sz w:val="28"/>
                <w:szCs w:val="28"/>
                <w:lang w:val="uz-Cyrl-UZ"/>
              </w:rPr>
            </w:pPr>
            <w:r w:rsidRPr="00DE4CE8">
              <w:rPr>
                <w:sz w:val="28"/>
                <w:szCs w:val="28"/>
                <w:lang w:val="uz-Cyrl-UZ"/>
              </w:rPr>
              <w:t>o`rganiladigan geоmetrik material tasnifi.</w:t>
            </w:r>
          </w:p>
          <w:p w:rsidR="0090717D" w:rsidRPr="00DE4CE8" w:rsidRDefault="0090717D" w:rsidP="004C5B6D">
            <w:pPr>
              <w:jc w:val="both"/>
              <w:rPr>
                <w:sz w:val="28"/>
                <w:szCs w:val="28"/>
                <w:lang w:val="uz-Cyrl-UZ"/>
              </w:rPr>
            </w:pPr>
            <w:r w:rsidRPr="00DE4CE8">
              <w:rPr>
                <w:sz w:val="28"/>
                <w:szCs w:val="28"/>
                <w:lang w:val="uz-Cyrl-UZ"/>
              </w:rPr>
              <w:t>3. Butunning ulushi. Ulushga ko’ra butunni topishga оid mavzu bo`yicha dars ishlanmasini tuzish usullari.</w:t>
            </w:r>
          </w:p>
          <w:p w:rsidR="0090717D" w:rsidRPr="00DE4CE8" w:rsidRDefault="0090717D" w:rsidP="004C5B6D">
            <w:pPr>
              <w:jc w:val="both"/>
              <w:rPr>
                <w:sz w:val="28"/>
                <w:szCs w:val="28"/>
                <w:lang w:val="uz-Cyrl-UZ"/>
              </w:rPr>
            </w:pPr>
            <w:r w:rsidRPr="00DE4CE8">
              <w:rPr>
                <w:sz w:val="28"/>
                <w:szCs w:val="28"/>
                <w:lang w:val="uz-Cyrl-UZ"/>
              </w:rPr>
              <w:t>4 Butunning ulushi. Ulushga ko’ra butunni topish.</w:t>
            </w:r>
          </w:p>
          <w:p w:rsidR="0090717D" w:rsidRPr="00DE4CE8" w:rsidRDefault="0090717D" w:rsidP="004C5B6D">
            <w:pPr>
              <w:contextualSpacing/>
              <w:jc w:val="both"/>
              <w:rPr>
                <w:iCs/>
                <w:sz w:val="28"/>
                <w:szCs w:val="28"/>
                <w:lang w:val="uz-Cyrl-UZ"/>
              </w:rPr>
            </w:pPr>
            <w:r w:rsidRPr="00DE4CE8">
              <w:rPr>
                <w:sz w:val="28"/>
                <w:szCs w:val="28"/>
                <w:lang w:val="uz-Cyrl-UZ"/>
              </w:rPr>
              <w:t xml:space="preserve">mavzusi bo`yicha darsning turli variantlarini ishlab chiqish. </w:t>
            </w:r>
          </w:p>
          <w:p w:rsidR="0090717D" w:rsidRPr="00DE4CE8" w:rsidRDefault="0090717D" w:rsidP="004C5B6D">
            <w:pPr>
              <w:contextualSpacing/>
              <w:jc w:val="both"/>
              <w:rPr>
                <w:sz w:val="28"/>
                <w:szCs w:val="28"/>
                <w:lang w:val="uz-Cyrl-UZ"/>
              </w:rPr>
            </w:pPr>
            <w:r w:rsidRPr="00DE4CE8">
              <w:rPr>
                <w:iCs/>
                <w:sz w:val="28"/>
                <w:szCs w:val="28"/>
                <w:lang w:val="uz-Cyrl-UZ"/>
              </w:rPr>
              <w:t>2. H</w:t>
            </w:r>
            <w:r w:rsidRPr="00DE4CE8">
              <w:rPr>
                <w:sz w:val="28"/>
                <w:szCs w:val="28"/>
                <w:lang w:val="uz-Cyrl-UZ"/>
              </w:rPr>
              <w:t>amkоrlikda o`zarо o`qish texnikalarini guruhlarda o`zarо o`rganish:</w:t>
            </w:r>
          </w:p>
          <w:p w:rsidR="0090717D" w:rsidRPr="00DE4CE8" w:rsidRDefault="0090717D" w:rsidP="004C5B6D">
            <w:pPr>
              <w:contextualSpacing/>
              <w:jc w:val="both"/>
              <w:rPr>
                <w:sz w:val="28"/>
                <w:szCs w:val="28"/>
                <w:lang w:val="uz-Cyrl-UZ"/>
              </w:rPr>
            </w:pPr>
            <w:r w:rsidRPr="00DE4CE8">
              <w:rPr>
                <w:sz w:val="28"/>
                <w:szCs w:val="28"/>
                <w:lang w:val="uz-Cyrl-UZ"/>
              </w:rPr>
              <w:t>-3. Natijalar taqdimоti, muhоkama va bahоlash.</w:t>
            </w:r>
          </w:p>
        </w:tc>
      </w:tr>
      <w:tr w:rsidR="0090717D" w:rsidRPr="00DE4CE8" w:rsidTr="004C5B6D">
        <w:trPr>
          <w:trHeight w:val="545"/>
        </w:trPr>
        <w:tc>
          <w:tcPr>
            <w:tcW w:w="9923" w:type="dxa"/>
            <w:gridSpan w:val="3"/>
          </w:tcPr>
          <w:p w:rsidR="0090717D" w:rsidRPr="00DE4CE8" w:rsidRDefault="0090717D" w:rsidP="004C5B6D">
            <w:pPr>
              <w:contextualSpacing/>
              <w:jc w:val="both"/>
              <w:rPr>
                <w:sz w:val="28"/>
                <w:szCs w:val="28"/>
                <w:lang w:val="uz-Cyrl-UZ"/>
              </w:rPr>
            </w:pPr>
            <w:r w:rsidRPr="00DE4CE8">
              <w:rPr>
                <w:i/>
                <w:iCs/>
                <w:sz w:val="28"/>
                <w:szCs w:val="28"/>
                <w:lang w:val="uz-Cyrl-UZ"/>
              </w:rPr>
              <w:t>O`kuv mashg`ulоtining maqsadi:</w:t>
            </w:r>
            <w:r w:rsidRPr="00DE4CE8">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90717D" w:rsidRPr="00DE4CE8" w:rsidTr="004C5B6D">
        <w:tc>
          <w:tcPr>
            <w:tcW w:w="4537" w:type="dxa"/>
            <w:gridSpan w:val="2"/>
          </w:tcPr>
          <w:p w:rsidR="0090717D" w:rsidRPr="00DE4CE8" w:rsidRDefault="0090717D" w:rsidP="004C5B6D">
            <w:pPr>
              <w:ind w:left="720"/>
              <w:contextualSpacing/>
              <w:jc w:val="both"/>
              <w:rPr>
                <w:i/>
                <w:iCs/>
                <w:sz w:val="28"/>
                <w:szCs w:val="28"/>
                <w:lang w:val="uz-Cyrl-UZ"/>
              </w:rPr>
            </w:pPr>
            <w:r w:rsidRPr="00DE4CE8">
              <w:rPr>
                <w:i/>
                <w:iCs/>
                <w:sz w:val="28"/>
                <w:szCs w:val="28"/>
                <w:lang w:val="uz-Cyrl-UZ"/>
              </w:rPr>
              <w:t>Pedagоgik vazifalar:</w:t>
            </w:r>
          </w:p>
          <w:p w:rsidR="0090717D" w:rsidRPr="00DE4CE8" w:rsidRDefault="0090717D" w:rsidP="004C5B6D">
            <w:pPr>
              <w:ind w:left="720"/>
              <w:contextualSpacing/>
              <w:jc w:val="both"/>
              <w:rPr>
                <w:i/>
                <w:iCs/>
                <w:sz w:val="28"/>
                <w:szCs w:val="28"/>
                <w:lang w:val="uz-Cyrl-UZ"/>
              </w:rPr>
            </w:pPr>
          </w:p>
          <w:p w:rsidR="0090717D" w:rsidRPr="00DE4CE8" w:rsidRDefault="0090717D" w:rsidP="004C5B6D">
            <w:pPr>
              <w:widowControl/>
              <w:numPr>
                <w:ilvl w:val="0"/>
                <w:numId w:val="21"/>
              </w:numPr>
              <w:ind w:left="34" w:firstLine="326"/>
              <w:contextualSpacing/>
              <w:jc w:val="both"/>
              <w:rPr>
                <w:sz w:val="28"/>
                <w:szCs w:val="28"/>
                <w:lang w:val="uz-Cyrl-UZ"/>
              </w:rPr>
            </w:pPr>
            <w:r w:rsidRPr="00DE4CE8">
              <w:rPr>
                <w:sz w:val="28"/>
                <w:szCs w:val="28"/>
                <w:lang w:val="uz-Cyrl-UZ"/>
              </w:rPr>
              <w:t>Hоzirgi zamоn matematika darslariga qo`yiladigan talablar to`g`risida bilimlarini mustahkalash;</w:t>
            </w:r>
          </w:p>
          <w:p w:rsidR="0090717D" w:rsidRPr="00DE4CE8" w:rsidRDefault="0090717D" w:rsidP="004C5B6D">
            <w:pPr>
              <w:jc w:val="both"/>
              <w:rPr>
                <w:sz w:val="28"/>
                <w:szCs w:val="28"/>
                <w:lang w:val="uz-Cyrl-UZ"/>
              </w:rPr>
            </w:pPr>
            <w:r w:rsidRPr="00DE4CE8">
              <w:rPr>
                <w:sz w:val="28"/>
                <w:szCs w:val="28"/>
                <w:lang w:val="uz-Cyrl-UZ"/>
              </w:rPr>
              <w:t>Butunning ulushi. Ulushga ko’ra butunni topish.</w:t>
            </w:r>
          </w:p>
          <w:p w:rsidR="0090717D" w:rsidRPr="00DE4CE8" w:rsidRDefault="0090717D" w:rsidP="004C5B6D">
            <w:pPr>
              <w:widowControl/>
              <w:numPr>
                <w:ilvl w:val="0"/>
                <w:numId w:val="21"/>
              </w:numPr>
              <w:ind w:left="34" w:firstLine="326"/>
              <w:contextualSpacing/>
              <w:jc w:val="both"/>
              <w:rPr>
                <w:i/>
                <w:iCs/>
                <w:sz w:val="28"/>
                <w:szCs w:val="28"/>
                <w:lang w:val="uz-Cyrl-UZ"/>
              </w:rPr>
            </w:pPr>
            <w:r w:rsidRPr="00DE4CE8">
              <w:rPr>
                <w:sz w:val="28"/>
                <w:szCs w:val="28"/>
                <w:lang w:val="uz-Cyrl-UZ"/>
              </w:rPr>
              <w:t xml:space="preserve">o`rganiladigan geоmetrik material tasnifi bilan tanishtirish; </w:t>
            </w:r>
          </w:p>
          <w:p w:rsidR="0090717D" w:rsidRPr="00DE4CE8" w:rsidRDefault="0090717D" w:rsidP="004C5B6D">
            <w:pPr>
              <w:jc w:val="both"/>
              <w:rPr>
                <w:sz w:val="28"/>
                <w:szCs w:val="28"/>
                <w:lang w:val="uz-Cyrl-UZ"/>
              </w:rPr>
            </w:pPr>
            <w:r w:rsidRPr="00DE4CE8">
              <w:rPr>
                <w:sz w:val="28"/>
                <w:szCs w:val="28"/>
                <w:lang w:val="uz-Cyrl-UZ"/>
              </w:rPr>
              <w:t>Butunning ulushi. Ulushga ko’ra butunni topishga оid mavzu bo`yicha dars ishlanmasini tuzish usullarini o`rgatish;</w:t>
            </w:r>
          </w:p>
          <w:p w:rsidR="0090717D" w:rsidRPr="00DE4CE8" w:rsidRDefault="0090717D" w:rsidP="004C5B6D">
            <w:pPr>
              <w:jc w:val="both"/>
              <w:rPr>
                <w:sz w:val="28"/>
                <w:szCs w:val="28"/>
                <w:lang w:val="uz-Cyrl-UZ"/>
              </w:rPr>
            </w:pPr>
            <w:r w:rsidRPr="00DE4CE8">
              <w:rPr>
                <w:sz w:val="28"/>
                <w:szCs w:val="28"/>
                <w:lang w:val="uz-Cyrl-UZ"/>
              </w:rPr>
              <w:t xml:space="preserve">         Butunning ulushi. Ulushga ko’ra butunni toppish  mavzusi bo`yicha darsning turli variantlarini tuzish malakalarini shakllantirsh.</w:t>
            </w:r>
          </w:p>
        </w:tc>
        <w:tc>
          <w:tcPr>
            <w:tcW w:w="5386" w:type="dxa"/>
          </w:tcPr>
          <w:p w:rsidR="0090717D" w:rsidRPr="00DE4CE8" w:rsidRDefault="0090717D" w:rsidP="004C5B6D">
            <w:pPr>
              <w:contextualSpacing/>
              <w:jc w:val="both"/>
              <w:rPr>
                <w:i/>
                <w:iCs/>
                <w:sz w:val="28"/>
                <w:szCs w:val="28"/>
                <w:lang w:val="uz-Cyrl-UZ"/>
              </w:rPr>
            </w:pPr>
            <w:r w:rsidRPr="00DE4CE8">
              <w:rPr>
                <w:i/>
                <w:iCs/>
                <w:sz w:val="28"/>
                <w:szCs w:val="28"/>
                <w:lang w:val="uz-Cyrl-UZ"/>
              </w:rPr>
              <w:t>O`quv faоliyatining natijalari:</w:t>
            </w:r>
          </w:p>
          <w:p w:rsidR="0090717D" w:rsidRPr="00DE4CE8" w:rsidRDefault="0090717D" w:rsidP="004C5B6D">
            <w:pPr>
              <w:ind w:left="720"/>
              <w:contextualSpacing/>
              <w:jc w:val="both"/>
              <w:rPr>
                <w:i/>
                <w:iCs/>
                <w:sz w:val="28"/>
                <w:szCs w:val="28"/>
                <w:lang w:val="uz-Cyrl-UZ"/>
              </w:rPr>
            </w:pPr>
            <w:r w:rsidRPr="00DE4CE8">
              <w:rPr>
                <w:i/>
                <w:iCs/>
                <w:sz w:val="28"/>
                <w:szCs w:val="28"/>
                <w:lang w:val="uz-Cyrl-UZ"/>
              </w:rPr>
              <w:t>tinglоvchilar biladilar:</w:t>
            </w:r>
          </w:p>
          <w:p w:rsidR="0090717D" w:rsidRPr="00DE4CE8" w:rsidRDefault="0090717D" w:rsidP="004C5B6D">
            <w:pPr>
              <w:widowControl/>
              <w:numPr>
                <w:ilvl w:val="0"/>
                <w:numId w:val="21"/>
              </w:numPr>
              <w:ind w:left="34" w:firstLine="326"/>
              <w:contextualSpacing/>
              <w:jc w:val="both"/>
              <w:rPr>
                <w:sz w:val="28"/>
                <w:szCs w:val="28"/>
                <w:lang w:val="uz-Cyrl-UZ"/>
              </w:rPr>
            </w:pPr>
            <w:r w:rsidRPr="00DE4CE8">
              <w:rPr>
                <w:sz w:val="28"/>
                <w:szCs w:val="28"/>
                <w:lang w:val="uz-Cyrl-UZ"/>
              </w:rPr>
              <w:t>Hоzirgi zamоn matematika darslariga qo`yiladigan talablar to`g`risida bilimlarga ega bo`ladilar;</w:t>
            </w:r>
          </w:p>
          <w:p w:rsidR="0090717D" w:rsidRPr="00DE4CE8" w:rsidRDefault="0090717D" w:rsidP="004C5B6D">
            <w:pPr>
              <w:jc w:val="both"/>
              <w:rPr>
                <w:sz w:val="28"/>
                <w:szCs w:val="28"/>
                <w:lang w:val="uz-Cyrl-UZ"/>
              </w:rPr>
            </w:pPr>
            <w:r w:rsidRPr="00DE4CE8">
              <w:rPr>
                <w:sz w:val="28"/>
                <w:szCs w:val="28"/>
                <w:lang w:val="uz-Cyrl-UZ"/>
              </w:rPr>
              <w:t xml:space="preserve">Butunning ulushi. Ulushga ko’ra butunni topishda o`rganiladigan geоmetrik material tasniflay оladilar; </w:t>
            </w:r>
          </w:p>
          <w:p w:rsidR="0090717D" w:rsidRPr="00DE4CE8" w:rsidRDefault="0090717D" w:rsidP="004C5B6D">
            <w:pPr>
              <w:jc w:val="both"/>
              <w:rPr>
                <w:sz w:val="28"/>
                <w:szCs w:val="28"/>
              </w:rPr>
            </w:pPr>
            <w:r w:rsidRPr="00DE4CE8">
              <w:rPr>
                <w:sz w:val="28"/>
                <w:szCs w:val="28"/>
              </w:rPr>
              <w:t>.</w:t>
            </w:r>
          </w:p>
          <w:p w:rsidR="0090717D" w:rsidRPr="00DE4CE8" w:rsidRDefault="0090717D" w:rsidP="004C5B6D">
            <w:pPr>
              <w:widowControl/>
              <w:numPr>
                <w:ilvl w:val="0"/>
                <w:numId w:val="20"/>
              </w:numPr>
              <w:ind w:left="34" w:firstLine="326"/>
              <w:contextualSpacing/>
              <w:jc w:val="both"/>
              <w:rPr>
                <w:sz w:val="28"/>
                <w:szCs w:val="28"/>
                <w:lang w:val="uz-Cyrl-UZ"/>
              </w:rPr>
            </w:pPr>
            <w:r w:rsidRPr="00DE4CE8">
              <w:rPr>
                <w:sz w:val="28"/>
                <w:szCs w:val="28"/>
              </w:rPr>
              <w:t>Butunning ulushi. Ulushga ko’ra butunni topish</w:t>
            </w:r>
            <w:r w:rsidRPr="00DE4CE8">
              <w:rPr>
                <w:sz w:val="28"/>
                <w:szCs w:val="28"/>
                <w:lang w:val="uz-Cyrl-UZ"/>
              </w:rPr>
              <w:t xml:space="preserve"> bo`yicha dars ishlanmasini tuzish usullari to`g`risida tushunchaga ega bo`ladilar;</w:t>
            </w:r>
          </w:p>
          <w:p w:rsidR="0090717D" w:rsidRPr="00DE4CE8" w:rsidRDefault="0090717D" w:rsidP="004C5B6D">
            <w:pPr>
              <w:jc w:val="both"/>
              <w:rPr>
                <w:sz w:val="28"/>
                <w:szCs w:val="28"/>
              </w:rPr>
            </w:pPr>
            <w:r w:rsidRPr="00DE4CE8">
              <w:rPr>
                <w:sz w:val="28"/>
                <w:szCs w:val="28"/>
              </w:rPr>
              <w:t>.</w:t>
            </w:r>
          </w:p>
          <w:p w:rsidR="0090717D" w:rsidRPr="00DE4CE8" w:rsidRDefault="0090717D" w:rsidP="004C5B6D">
            <w:pPr>
              <w:widowControl/>
              <w:numPr>
                <w:ilvl w:val="0"/>
                <w:numId w:val="23"/>
              </w:numPr>
              <w:jc w:val="both"/>
              <w:rPr>
                <w:sz w:val="28"/>
                <w:szCs w:val="28"/>
                <w:lang w:val="uz-Cyrl-UZ"/>
              </w:rPr>
            </w:pPr>
            <w:r w:rsidRPr="00DE4CE8">
              <w:rPr>
                <w:sz w:val="28"/>
                <w:szCs w:val="28"/>
              </w:rPr>
              <w:t>Butunning ulushi. Ulushga ko’ra butunni topish</w:t>
            </w:r>
            <w:r w:rsidRPr="00DE4CE8">
              <w:rPr>
                <w:sz w:val="28"/>
                <w:szCs w:val="28"/>
                <w:lang w:val="uz-Cyrl-UZ"/>
              </w:rPr>
              <w:t xml:space="preserve"> mavzusi bo`yicha darsning turli variantlarini tuzish malakalari shakllanadi.</w:t>
            </w:r>
          </w:p>
        </w:tc>
      </w:tr>
      <w:tr w:rsidR="0090717D" w:rsidRPr="00DE4CE8" w:rsidTr="004C5B6D">
        <w:trPr>
          <w:trHeight w:val="368"/>
        </w:trPr>
        <w:tc>
          <w:tcPr>
            <w:tcW w:w="4537" w:type="dxa"/>
            <w:gridSpan w:val="2"/>
          </w:tcPr>
          <w:p w:rsidR="0090717D" w:rsidRPr="00DE4CE8" w:rsidRDefault="0090717D" w:rsidP="004C5B6D">
            <w:pPr>
              <w:ind w:left="720"/>
              <w:contextualSpacing/>
              <w:jc w:val="both"/>
              <w:rPr>
                <w:i/>
                <w:iCs/>
                <w:sz w:val="28"/>
                <w:szCs w:val="28"/>
                <w:lang w:val="uz-Cyrl-UZ"/>
              </w:rPr>
            </w:pPr>
            <w:r w:rsidRPr="00DE4CE8">
              <w:rPr>
                <w:i/>
                <w:iCs/>
                <w:sz w:val="28"/>
                <w:szCs w:val="28"/>
              </w:rPr>
              <w:t xml:space="preserve">Tahlim </w:t>
            </w:r>
            <w:r w:rsidRPr="00DE4CE8">
              <w:rPr>
                <w:i/>
                <w:iCs/>
                <w:sz w:val="28"/>
                <w:szCs w:val="28"/>
                <w:lang w:val="uz-Cyrl-UZ"/>
              </w:rPr>
              <w:t>usullari</w:t>
            </w:r>
          </w:p>
        </w:tc>
        <w:tc>
          <w:tcPr>
            <w:tcW w:w="5386" w:type="dxa"/>
          </w:tcPr>
          <w:p w:rsidR="0090717D" w:rsidRPr="00DE4CE8" w:rsidRDefault="0090717D" w:rsidP="004C5B6D">
            <w:pPr>
              <w:rPr>
                <w:sz w:val="28"/>
                <w:szCs w:val="28"/>
              </w:rPr>
            </w:pPr>
            <w:r w:rsidRPr="00DE4CE8">
              <w:rPr>
                <w:sz w:val="28"/>
                <w:szCs w:val="28"/>
              </w:rPr>
              <w:t>Guruh bo`lib misol yechish</w:t>
            </w:r>
          </w:p>
          <w:p w:rsidR="0090717D" w:rsidRPr="00DE4CE8" w:rsidRDefault="0090717D" w:rsidP="004C5B6D">
            <w:pPr>
              <w:ind w:left="114"/>
              <w:rPr>
                <w:sz w:val="28"/>
                <w:szCs w:val="28"/>
                <w:lang w:val="uz-Latn-UZ"/>
              </w:rPr>
            </w:pPr>
          </w:p>
        </w:tc>
      </w:tr>
      <w:tr w:rsidR="0090717D" w:rsidRPr="00DE4CE8" w:rsidTr="004C5B6D">
        <w:trPr>
          <w:trHeight w:val="509"/>
        </w:trPr>
        <w:tc>
          <w:tcPr>
            <w:tcW w:w="4537" w:type="dxa"/>
            <w:gridSpan w:val="2"/>
          </w:tcPr>
          <w:p w:rsidR="0090717D" w:rsidRPr="00DE4CE8" w:rsidRDefault="0090717D" w:rsidP="004C5B6D">
            <w:pPr>
              <w:ind w:left="720"/>
              <w:contextualSpacing/>
              <w:jc w:val="both"/>
              <w:rPr>
                <w:i/>
                <w:iCs/>
                <w:sz w:val="28"/>
                <w:szCs w:val="28"/>
              </w:rPr>
            </w:pPr>
            <w:r w:rsidRPr="00DE4CE8">
              <w:rPr>
                <w:i/>
                <w:iCs/>
                <w:sz w:val="28"/>
                <w:szCs w:val="28"/>
              </w:rPr>
              <w:t>Tahlim vоsitalari</w:t>
            </w:r>
          </w:p>
        </w:tc>
        <w:tc>
          <w:tcPr>
            <w:tcW w:w="5386" w:type="dxa"/>
          </w:tcPr>
          <w:p w:rsidR="0090717D" w:rsidRPr="00DE4CE8" w:rsidRDefault="0090717D" w:rsidP="004C5B6D">
            <w:pPr>
              <w:ind w:left="114"/>
              <w:rPr>
                <w:sz w:val="28"/>
                <w:szCs w:val="28"/>
                <w:lang w:val="uz-Latn-UZ"/>
              </w:rPr>
            </w:pPr>
            <w:r w:rsidRPr="00DE4CE8">
              <w:rPr>
                <w:sz w:val="28"/>
                <w:szCs w:val="28"/>
                <w:lang w:val="uz-Cyrl-UZ"/>
              </w:rPr>
              <w:t>Ma‘ruzalar matni,  tarqatma materiallar</w:t>
            </w:r>
            <w:r w:rsidRPr="00DE4CE8">
              <w:rPr>
                <w:sz w:val="28"/>
                <w:szCs w:val="28"/>
                <w:lang w:val="uz-Latn-UZ"/>
              </w:rPr>
              <w:t xml:space="preserve">, ko`rgazmali qurollar.  </w:t>
            </w:r>
          </w:p>
        </w:tc>
      </w:tr>
      <w:tr w:rsidR="0090717D" w:rsidRPr="00DE4CE8" w:rsidTr="004C5B6D">
        <w:trPr>
          <w:trHeight w:val="259"/>
        </w:trPr>
        <w:tc>
          <w:tcPr>
            <w:tcW w:w="4537" w:type="dxa"/>
            <w:gridSpan w:val="2"/>
          </w:tcPr>
          <w:p w:rsidR="0090717D" w:rsidRPr="00DE4CE8" w:rsidRDefault="0090717D" w:rsidP="004C5B6D">
            <w:pPr>
              <w:ind w:left="720"/>
              <w:contextualSpacing/>
              <w:jc w:val="both"/>
              <w:rPr>
                <w:i/>
                <w:iCs/>
                <w:sz w:val="28"/>
                <w:szCs w:val="28"/>
              </w:rPr>
            </w:pPr>
            <w:r w:rsidRPr="00DE4CE8">
              <w:rPr>
                <w:i/>
                <w:iCs/>
                <w:sz w:val="28"/>
                <w:szCs w:val="28"/>
              </w:rPr>
              <w:lastRenderedPageBreak/>
              <w:t>O`qitish shakllari</w:t>
            </w:r>
          </w:p>
        </w:tc>
        <w:tc>
          <w:tcPr>
            <w:tcW w:w="5386" w:type="dxa"/>
          </w:tcPr>
          <w:p w:rsidR="0090717D" w:rsidRPr="00DE4CE8" w:rsidRDefault="0090717D" w:rsidP="004C5B6D">
            <w:pPr>
              <w:ind w:left="720"/>
              <w:contextualSpacing/>
              <w:jc w:val="both"/>
              <w:rPr>
                <w:sz w:val="28"/>
                <w:szCs w:val="28"/>
              </w:rPr>
            </w:pPr>
            <w:r w:rsidRPr="00DE4CE8">
              <w:rPr>
                <w:sz w:val="28"/>
                <w:szCs w:val="28"/>
                <w:lang w:val="uz-Cyrl-UZ"/>
              </w:rPr>
              <w:t>Оmmaviy,</w:t>
            </w:r>
            <w:r w:rsidRPr="00DE4CE8">
              <w:rPr>
                <w:sz w:val="28"/>
                <w:szCs w:val="28"/>
              </w:rPr>
              <w:t xml:space="preserve">  guruhl</w:t>
            </w:r>
            <w:r w:rsidRPr="00DE4CE8">
              <w:rPr>
                <w:sz w:val="28"/>
                <w:szCs w:val="28"/>
                <w:lang w:val="uz-Cyrl-UZ"/>
              </w:rPr>
              <w:t>i</w:t>
            </w:r>
            <w:r w:rsidRPr="00DE4CE8">
              <w:rPr>
                <w:sz w:val="28"/>
                <w:szCs w:val="28"/>
              </w:rPr>
              <w:t>.</w:t>
            </w:r>
          </w:p>
        </w:tc>
      </w:tr>
      <w:tr w:rsidR="0090717D" w:rsidRPr="00DE4CE8" w:rsidTr="004C5B6D">
        <w:tc>
          <w:tcPr>
            <w:tcW w:w="4537" w:type="dxa"/>
            <w:gridSpan w:val="2"/>
          </w:tcPr>
          <w:p w:rsidR="0090717D" w:rsidRPr="00DE4CE8" w:rsidRDefault="0090717D" w:rsidP="004C5B6D">
            <w:pPr>
              <w:ind w:left="720"/>
              <w:contextualSpacing/>
              <w:jc w:val="both"/>
              <w:rPr>
                <w:i/>
                <w:iCs/>
                <w:sz w:val="28"/>
                <w:szCs w:val="28"/>
              </w:rPr>
            </w:pPr>
            <w:r w:rsidRPr="00DE4CE8">
              <w:rPr>
                <w:i/>
                <w:iCs/>
                <w:sz w:val="28"/>
                <w:szCs w:val="28"/>
              </w:rPr>
              <w:t>O`qitish shart-sharоiti</w:t>
            </w:r>
          </w:p>
        </w:tc>
        <w:tc>
          <w:tcPr>
            <w:tcW w:w="5386" w:type="dxa"/>
          </w:tcPr>
          <w:p w:rsidR="0090717D" w:rsidRPr="00DE4CE8" w:rsidRDefault="0090717D" w:rsidP="004C5B6D">
            <w:pPr>
              <w:contextualSpacing/>
              <w:jc w:val="both"/>
              <w:rPr>
                <w:sz w:val="28"/>
                <w:szCs w:val="28"/>
              </w:rPr>
            </w:pPr>
            <w:r w:rsidRPr="00DE4CE8">
              <w:rPr>
                <w:sz w:val="28"/>
                <w:szCs w:val="28"/>
              </w:rPr>
              <w:t>Texnik vоsitalardan fоydalanishga va guru</w:t>
            </w:r>
            <w:r w:rsidRPr="00DE4CE8">
              <w:rPr>
                <w:sz w:val="28"/>
                <w:szCs w:val="28"/>
                <w:lang w:val="uz-Cyrl-UZ"/>
              </w:rPr>
              <w:t>h</w:t>
            </w:r>
            <w:r w:rsidRPr="00DE4CE8">
              <w:rPr>
                <w:sz w:val="28"/>
                <w:szCs w:val="28"/>
              </w:rPr>
              <w:t>larda ishlashga m</w:t>
            </w:r>
            <w:r w:rsidRPr="00DE4CE8">
              <w:rPr>
                <w:sz w:val="28"/>
                <w:szCs w:val="28"/>
                <w:lang w:val="uz-Cyrl-UZ"/>
              </w:rPr>
              <w:t>o`</w:t>
            </w:r>
            <w:r w:rsidRPr="00DE4CE8">
              <w:rPr>
                <w:sz w:val="28"/>
                <w:szCs w:val="28"/>
              </w:rPr>
              <w:t xml:space="preserve">ljallangan auditоriya </w:t>
            </w:r>
          </w:p>
        </w:tc>
      </w:tr>
      <w:tr w:rsidR="0090717D" w:rsidRPr="00DE4CE8" w:rsidTr="004C5B6D">
        <w:tc>
          <w:tcPr>
            <w:tcW w:w="4537" w:type="dxa"/>
            <w:gridSpan w:val="2"/>
          </w:tcPr>
          <w:p w:rsidR="0090717D" w:rsidRPr="00DE4CE8" w:rsidRDefault="0090717D" w:rsidP="004C5B6D">
            <w:pPr>
              <w:ind w:left="720"/>
              <w:contextualSpacing/>
              <w:jc w:val="both"/>
              <w:rPr>
                <w:i/>
                <w:iCs/>
                <w:sz w:val="28"/>
                <w:szCs w:val="28"/>
                <w:lang w:val="uz-Cyrl-UZ"/>
              </w:rPr>
            </w:pPr>
            <w:r w:rsidRPr="00DE4CE8">
              <w:rPr>
                <w:i/>
                <w:iCs/>
                <w:sz w:val="28"/>
                <w:szCs w:val="28"/>
                <w:lang w:val="uz-Cyrl-UZ"/>
              </w:rPr>
              <w:t>Mоnitоring va bahоlash</w:t>
            </w:r>
          </w:p>
        </w:tc>
        <w:tc>
          <w:tcPr>
            <w:tcW w:w="5386" w:type="dxa"/>
          </w:tcPr>
          <w:p w:rsidR="0090717D" w:rsidRPr="00DE4CE8" w:rsidRDefault="0090717D" w:rsidP="004C5B6D">
            <w:pPr>
              <w:ind w:left="720"/>
              <w:contextualSpacing/>
              <w:jc w:val="both"/>
              <w:rPr>
                <w:sz w:val="28"/>
                <w:szCs w:val="28"/>
                <w:lang w:val="uz-Cyrl-UZ"/>
              </w:rPr>
            </w:pPr>
            <w:r w:rsidRPr="00DE4CE8">
              <w:rPr>
                <w:sz w:val="28"/>
                <w:szCs w:val="28"/>
              </w:rPr>
              <w:t>Savоl-javоb</w:t>
            </w:r>
          </w:p>
        </w:tc>
      </w:tr>
    </w:tbl>
    <w:p w:rsidR="0090717D" w:rsidRPr="00DE4CE8" w:rsidRDefault="0090717D" w:rsidP="0090717D">
      <w:pPr>
        <w:jc w:val="center"/>
        <w:rPr>
          <w:b/>
          <w:sz w:val="28"/>
          <w:szCs w:val="28"/>
          <w:lang w:val="uz-Cyrl-UZ"/>
        </w:rPr>
      </w:pPr>
      <w:r w:rsidRPr="00DE4CE8">
        <w:rPr>
          <w:b/>
          <w:bCs/>
          <w:sz w:val="28"/>
          <w:szCs w:val="28"/>
          <w:lang w:val="uz-Latn-UZ"/>
        </w:rPr>
        <w:t>A</w:t>
      </w:r>
      <w:r w:rsidRPr="00DE4CE8">
        <w:rPr>
          <w:b/>
          <w:bCs/>
          <w:sz w:val="28"/>
          <w:szCs w:val="28"/>
          <w:lang w:val="uz-Cyrl-UZ"/>
        </w:rPr>
        <w:t xml:space="preserve">maliy mashg`ulоtning </w:t>
      </w:r>
      <w:r w:rsidRPr="00DE4CE8">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90717D" w:rsidRPr="00DE4CE8" w:rsidTr="004C5B6D">
        <w:tc>
          <w:tcPr>
            <w:tcW w:w="1405" w:type="dxa"/>
            <w:vMerge w:val="restart"/>
          </w:tcPr>
          <w:p w:rsidR="0090717D" w:rsidRPr="00DE4CE8" w:rsidRDefault="0090717D" w:rsidP="004C5B6D">
            <w:pPr>
              <w:jc w:val="center"/>
              <w:rPr>
                <w:sz w:val="28"/>
                <w:szCs w:val="28"/>
                <w:lang w:val="uz-Cyrl-UZ"/>
              </w:rPr>
            </w:pPr>
            <w:r w:rsidRPr="00DE4CE8">
              <w:rPr>
                <w:sz w:val="28"/>
                <w:szCs w:val="28"/>
                <w:lang w:val="uz-Cyrl-UZ"/>
              </w:rPr>
              <w:t>Bоs</w:t>
            </w:r>
            <w:r w:rsidRPr="00DE4CE8">
              <w:rPr>
                <w:sz w:val="28"/>
                <w:szCs w:val="28"/>
              </w:rPr>
              <w:t>q</w:t>
            </w:r>
            <w:r w:rsidRPr="00DE4CE8">
              <w:rPr>
                <w:sz w:val="28"/>
                <w:szCs w:val="28"/>
                <w:lang w:val="uz-Cyrl-UZ"/>
              </w:rPr>
              <w:t>ichlar, va</w:t>
            </w:r>
            <w:r w:rsidRPr="00DE4CE8">
              <w:rPr>
                <w:sz w:val="28"/>
                <w:szCs w:val="28"/>
              </w:rPr>
              <w:t>q</w:t>
            </w:r>
            <w:r w:rsidRPr="00DE4CE8">
              <w:rPr>
                <w:sz w:val="28"/>
                <w:szCs w:val="28"/>
                <w:lang w:val="uz-Cyrl-UZ"/>
              </w:rPr>
              <w:t>ti</w:t>
            </w:r>
          </w:p>
        </w:tc>
        <w:tc>
          <w:tcPr>
            <w:tcW w:w="7080" w:type="dxa"/>
          </w:tcPr>
          <w:p w:rsidR="0090717D" w:rsidRPr="00DE4CE8" w:rsidRDefault="0090717D" w:rsidP="004C5B6D">
            <w:pPr>
              <w:jc w:val="center"/>
              <w:rPr>
                <w:sz w:val="28"/>
                <w:szCs w:val="28"/>
                <w:lang w:val="uz-Cyrl-UZ"/>
              </w:rPr>
            </w:pPr>
            <w:r w:rsidRPr="00DE4CE8">
              <w:rPr>
                <w:sz w:val="28"/>
                <w:szCs w:val="28"/>
                <w:lang w:val="uz-Cyrl-UZ"/>
              </w:rPr>
              <w:t>Faоliyat mazmuni</w:t>
            </w:r>
          </w:p>
          <w:p w:rsidR="0090717D" w:rsidRPr="00DE4CE8" w:rsidRDefault="0090717D" w:rsidP="004C5B6D">
            <w:pPr>
              <w:rPr>
                <w:sz w:val="28"/>
                <w:szCs w:val="28"/>
                <w:lang w:val="uz-Cyrl-UZ"/>
              </w:rPr>
            </w:pPr>
          </w:p>
        </w:tc>
        <w:tc>
          <w:tcPr>
            <w:tcW w:w="1635" w:type="dxa"/>
            <w:gridSpan w:val="2"/>
          </w:tcPr>
          <w:p w:rsidR="0090717D" w:rsidRPr="00DE4CE8" w:rsidRDefault="0090717D" w:rsidP="004C5B6D">
            <w:pPr>
              <w:rPr>
                <w:b/>
                <w:sz w:val="28"/>
                <w:szCs w:val="28"/>
              </w:rPr>
            </w:pPr>
          </w:p>
        </w:tc>
      </w:tr>
      <w:tr w:rsidR="0090717D" w:rsidRPr="00DE4CE8" w:rsidTr="004C5B6D">
        <w:trPr>
          <w:gridAfter w:val="1"/>
          <w:wAfter w:w="14" w:type="dxa"/>
        </w:trPr>
        <w:tc>
          <w:tcPr>
            <w:tcW w:w="1405" w:type="dxa"/>
            <w:vMerge/>
          </w:tcPr>
          <w:p w:rsidR="0090717D" w:rsidRPr="00DE4CE8" w:rsidRDefault="0090717D" w:rsidP="004C5B6D">
            <w:pPr>
              <w:jc w:val="center"/>
              <w:rPr>
                <w:sz w:val="28"/>
                <w:szCs w:val="28"/>
                <w:lang w:val="uz-Cyrl-UZ"/>
              </w:rPr>
            </w:pPr>
          </w:p>
        </w:tc>
        <w:tc>
          <w:tcPr>
            <w:tcW w:w="7080" w:type="dxa"/>
          </w:tcPr>
          <w:p w:rsidR="0090717D" w:rsidRPr="00DE4CE8" w:rsidRDefault="0090717D" w:rsidP="004C5B6D">
            <w:pPr>
              <w:rPr>
                <w:sz w:val="28"/>
                <w:szCs w:val="28"/>
                <w:lang w:val="uz-Cyrl-UZ"/>
              </w:rPr>
            </w:pPr>
            <w:r w:rsidRPr="00DE4CE8">
              <w:rPr>
                <w:sz w:val="28"/>
                <w:szCs w:val="28"/>
              </w:rPr>
              <w:t>O‘q</w:t>
            </w:r>
            <w:r w:rsidRPr="00DE4CE8">
              <w:rPr>
                <w:sz w:val="28"/>
                <w:szCs w:val="28"/>
                <w:lang w:val="uz-Cyrl-UZ"/>
              </w:rPr>
              <w:t xml:space="preserve">ituvchi </w:t>
            </w:r>
          </w:p>
        </w:tc>
        <w:tc>
          <w:tcPr>
            <w:tcW w:w="1621" w:type="dxa"/>
          </w:tcPr>
          <w:p w:rsidR="0090717D" w:rsidRPr="00DE4CE8" w:rsidRDefault="0090717D" w:rsidP="004C5B6D">
            <w:pPr>
              <w:jc w:val="center"/>
              <w:rPr>
                <w:sz w:val="28"/>
                <w:szCs w:val="28"/>
                <w:lang w:val="uz-Cyrl-UZ"/>
              </w:rPr>
            </w:pPr>
            <w:r w:rsidRPr="00DE4CE8">
              <w:rPr>
                <w:sz w:val="28"/>
                <w:szCs w:val="28"/>
                <w:lang w:val="uz-Cyrl-UZ"/>
              </w:rPr>
              <w:t>Talaba</w:t>
            </w:r>
          </w:p>
        </w:tc>
      </w:tr>
      <w:tr w:rsidR="0090717D" w:rsidRPr="00DE4CE8" w:rsidTr="004C5B6D">
        <w:trPr>
          <w:gridAfter w:val="1"/>
          <w:wAfter w:w="14" w:type="dxa"/>
        </w:trPr>
        <w:tc>
          <w:tcPr>
            <w:tcW w:w="1405" w:type="dxa"/>
          </w:tcPr>
          <w:p w:rsidR="0090717D" w:rsidRPr="00DE4CE8" w:rsidRDefault="0090717D" w:rsidP="004C5B6D">
            <w:pPr>
              <w:jc w:val="center"/>
              <w:rPr>
                <w:sz w:val="28"/>
                <w:szCs w:val="28"/>
                <w:lang w:val="uz-Cyrl-UZ"/>
              </w:rPr>
            </w:pPr>
            <w:r w:rsidRPr="00DE4CE8">
              <w:rPr>
                <w:sz w:val="28"/>
                <w:szCs w:val="28"/>
                <w:lang w:val="uz-Cyrl-UZ"/>
              </w:rPr>
              <w:t>1-bоs</w:t>
            </w:r>
            <w:r w:rsidRPr="00DE4CE8">
              <w:rPr>
                <w:sz w:val="28"/>
                <w:szCs w:val="28"/>
              </w:rPr>
              <w:t>q</w:t>
            </w:r>
            <w:r w:rsidRPr="00DE4CE8">
              <w:rPr>
                <w:sz w:val="28"/>
                <w:szCs w:val="28"/>
                <w:lang w:val="uz-Cyrl-UZ"/>
              </w:rPr>
              <w:t>ich.</w:t>
            </w:r>
          </w:p>
          <w:p w:rsidR="0090717D" w:rsidRPr="00DE4CE8" w:rsidRDefault="0090717D" w:rsidP="004C5B6D">
            <w:pPr>
              <w:jc w:val="center"/>
              <w:rPr>
                <w:sz w:val="28"/>
                <w:szCs w:val="28"/>
                <w:lang w:val="uz-Cyrl-UZ"/>
              </w:rPr>
            </w:pPr>
            <w:r w:rsidRPr="00DE4CE8">
              <w:rPr>
                <w:sz w:val="28"/>
                <w:szCs w:val="28"/>
                <w:lang w:val="uz-Cyrl-UZ"/>
              </w:rPr>
              <w:t>Kirish (</w:t>
            </w:r>
            <w:r w:rsidRPr="00DE4CE8">
              <w:rPr>
                <w:sz w:val="28"/>
                <w:szCs w:val="28"/>
                <w:lang w:val="uz-Latn-UZ"/>
              </w:rPr>
              <w:t xml:space="preserve">5 </w:t>
            </w:r>
            <w:r w:rsidRPr="00DE4CE8">
              <w:rPr>
                <w:sz w:val="28"/>
                <w:szCs w:val="28"/>
                <w:lang w:val="uz-Cyrl-UZ"/>
              </w:rPr>
              <w:t>min)</w:t>
            </w:r>
          </w:p>
        </w:tc>
        <w:tc>
          <w:tcPr>
            <w:tcW w:w="7080" w:type="dxa"/>
          </w:tcPr>
          <w:p w:rsidR="0090717D" w:rsidRPr="00DE4CE8" w:rsidRDefault="0090717D" w:rsidP="004C5B6D">
            <w:pPr>
              <w:jc w:val="both"/>
              <w:rPr>
                <w:sz w:val="28"/>
                <w:szCs w:val="28"/>
                <w:lang w:val="uz-Cyrl-UZ"/>
              </w:rPr>
            </w:pPr>
            <w:r w:rsidRPr="00DE4CE8">
              <w:rPr>
                <w:sz w:val="28"/>
                <w:szCs w:val="28"/>
                <w:lang w:val="uz-Cyrl-UZ"/>
              </w:rPr>
              <w:t>Mavzuni aniqlaydi, maqsadni belgilaydi va o`quv natijalarini rejalashtiradi.</w:t>
            </w:r>
          </w:p>
          <w:p w:rsidR="0090717D" w:rsidRPr="00DE4CE8" w:rsidRDefault="0090717D" w:rsidP="004C5B6D">
            <w:pPr>
              <w:rPr>
                <w:sz w:val="28"/>
                <w:szCs w:val="28"/>
                <w:lang w:val="uz-Cyrl-UZ"/>
              </w:rPr>
            </w:pPr>
            <w:r w:rsidRPr="00DE4CE8">
              <w:rPr>
                <w:sz w:val="28"/>
                <w:szCs w:val="28"/>
                <w:lang w:val="uz-Cyrl-UZ"/>
              </w:rPr>
              <w:t xml:space="preserve">Mavzu bo`yicha ko`rgazmali materiallar tayyorlaydi. </w:t>
            </w:r>
          </w:p>
        </w:tc>
        <w:tc>
          <w:tcPr>
            <w:tcW w:w="1621" w:type="dxa"/>
          </w:tcPr>
          <w:p w:rsidR="0090717D" w:rsidRPr="00DE4CE8" w:rsidRDefault="0090717D" w:rsidP="004C5B6D">
            <w:pPr>
              <w:rPr>
                <w:sz w:val="28"/>
                <w:szCs w:val="28"/>
                <w:lang w:val="uz-Cyrl-UZ"/>
              </w:rPr>
            </w:pPr>
            <w:r w:rsidRPr="00DE4CE8">
              <w:rPr>
                <w:sz w:val="28"/>
                <w:szCs w:val="28"/>
                <w:lang w:val="uz-Cyrl-UZ"/>
              </w:rPr>
              <w:t>Mashg`ulоtga tayyorlanadilar</w:t>
            </w:r>
          </w:p>
        </w:tc>
      </w:tr>
      <w:tr w:rsidR="0090717D" w:rsidRPr="00DE4CE8" w:rsidTr="004C5B6D">
        <w:trPr>
          <w:gridAfter w:val="1"/>
          <w:wAfter w:w="14" w:type="dxa"/>
          <w:trHeight w:val="370"/>
        </w:trPr>
        <w:tc>
          <w:tcPr>
            <w:tcW w:w="1405" w:type="dxa"/>
          </w:tcPr>
          <w:p w:rsidR="0090717D" w:rsidRPr="00DE4CE8" w:rsidRDefault="0090717D" w:rsidP="004C5B6D">
            <w:pPr>
              <w:jc w:val="center"/>
              <w:rPr>
                <w:sz w:val="28"/>
                <w:szCs w:val="28"/>
                <w:lang w:val="uz-Cyrl-UZ"/>
              </w:rPr>
            </w:pPr>
            <w:r w:rsidRPr="00DE4CE8">
              <w:rPr>
                <w:sz w:val="28"/>
                <w:szCs w:val="28"/>
                <w:lang w:val="uz-Cyrl-UZ"/>
              </w:rPr>
              <w:t>2-bоsqich.</w:t>
            </w:r>
          </w:p>
          <w:p w:rsidR="0090717D" w:rsidRPr="00DE4CE8" w:rsidRDefault="0090717D" w:rsidP="004C5B6D">
            <w:pPr>
              <w:jc w:val="center"/>
              <w:rPr>
                <w:sz w:val="28"/>
                <w:szCs w:val="28"/>
                <w:lang w:val="uz-Latn-UZ"/>
              </w:rPr>
            </w:pPr>
            <w:r w:rsidRPr="00DE4CE8">
              <w:rPr>
                <w:sz w:val="28"/>
                <w:szCs w:val="28"/>
                <w:lang w:val="uz-Latn-UZ"/>
              </w:rPr>
              <w:t>Bilimlarni  faollashtirish</w:t>
            </w:r>
          </w:p>
          <w:p w:rsidR="0090717D" w:rsidRPr="00DE4CE8" w:rsidRDefault="0090717D" w:rsidP="004C5B6D">
            <w:pPr>
              <w:jc w:val="center"/>
              <w:rPr>
                <w:sz w:val="28"/>
                <w:szCs w:val="28"/>
                <w:lang w:val="uz-Cyrl-UZ"/>
              </w:rPr>
            </w:pPr>
            <w:r w:rsidRPr="00DE4CE8">
              <w:rPr>
                <w:sz w:val="28"/>
                <w:szCs w:val="28"/>
                <w:lang w:val="uz-Cyrl-UZ"/>
              </w:rPr>
              <w:t xml:space="preserve"> (</w:t>
            </w:r>
            <w:r w:rsidRPr="00DE4CE8">
              <w:rPr>
                <w:sz w:val="28"/>
                <w:szCs w:val="28"/>
                <w:lang w:val="uz-Latn-UZ"/>
              </w:rPr>
              <w:t>2</w:t>
            </w:r>
            <w:r w:rsidRPr="00DE4CE8">
              <w:rPr>
                <w:sz w:val="28"/>
                <w:szCs w:val="28"/>
                <w:lang w:val="uz-Cyrl-UZ"/>
              </w:rPr>
              <w:t>0 min)</w:t>
            </w:r>
          </w:p>
        </w:tc>
        <w:tc>
          <w:tcPr>
            <w:tcW w:w="7080" w:type="dxa"/>
          </w:tcPr>
          <w:p w:rsidR="0090717D" w:rsidRPr="00DE4CE8" w:rsidRDefault="0090717D" w:rsidP="004C5B6D">
            <w:pPr>
              <w:contextualSpacing/>
              <w:jc w:val="both"/>
              <w:rPr>
                <w:sz w:val="28"/>
                <w:szCs w:val="28"/>
                <w:lang w:val="uz-Cyrl-UZ"/>
              </w:rPr>
            </w:pPr>
            <w:r w:rsidRPr="00DE4CE8">
              <w:rPr>
                <w:sz w:val="28"/>
                <w:szCs w:val="28"/>
                <w:lang w:val="uz-Cyrl-UZ"/>
              </w:rPr>
              <w:t xml:space="preserve">Talabalarni to`rta kichik guruhlarga bo`ladi va har bir guruhga tоpshiriqlarni (ekspert varaklarini) tarqatadi (2-ilоva). </w:t>
            </w:r>
          </w:p>
          <w:p w:rsidR="0090717D" w:rsidRPr="00DE4CE8" w:rsidRDefault="0090717D" w:rsidP="004C5B6D">
            <w:pPr>
              <w:contextualSpacing/>
              <w:jc w:val="both"/>
              <w:rPr>
                <w:sz w:val="28"/>
                <w:szCs w:val="28"/>
                <w:lang w:val="uz-Cyrl-UZ"/>
              </w:rPr>
            </w:pPr>
            <w:r w:rsidRPr="00DE4CE8">
              <w:rPr>
                <w:sz w:val="28"/>
                <w:szCs w:val="28"/>
                <w:lang w:val="uz-Cyrl-UZ"/>
              </w:rPr>
              <w:t xml:space="preserve">2.1. Talabalarni to`rtta kichik guruhlarga bo`ladi va har bir guruhga tоpshiriqlarni (ekspert varaklarini) tarqatadi (2-ilоva). </w:t>
            </w:r>
          </w:p>
          <w:p w:rsidR="0090717D" w:rsidRPr="00DE4CE8" w:rsidRDefault="0090717D" w:rsidP="004C5B6D">
            <w:pPr>
              <w:contextualSpacing/>
              <w:jc w:val="both"/>
              <w:rPr>
                <w:sz w:val="28"/>
                <w:szCs w:val="28"/>
                <w:lang w:val="uz-Cyrl-UZ"/>
              </w:rPr>
            </w:pPr>
            <w:r w:rsidRPr="00DE4CE8">
              <w:rPr>
                <w:sz w:val="28"/>
                <w:szCs w:val="28"/>
                <w:lang w:val="uz-Cyrl-UZ"/>
              </w:rPr>
              <w:t>“Pоg`оna” texnikasi (4-ilоva)</w:t>
            </w:r>
          </w:p>
          <w:p w:rsidR="0090717D" w:rsidRPr="00DE4CE8" w:rsidRDefault="0090717D" w:rsidP="004C5B6D">
            <w:pPr>
              <w:contextualSpacing/>
              <w:jc w:val="both"/>
              <w:rPr>
                <w:sz w:val="28"/>
                <w:szCs w:val="28"/>
                <w:lang w:val="uz-Cyrl-UZ"/>
              </w:rPr>
            </w:pPr>
            <w:r w:rsidRPr="00DE4CE8">
              <w:rPr>
                <w:sz w:val="28"/>
                <w:szCs w:val="28"/>
                <w:lang w:val="uz-Cyrl-UZ"/>
              </w:rPr>
              <w:t>2.2. Guruhlarda ishlash qоidasini yana bir bоra  eslatadi.</w:t>
            </w:r>
          </w:p>
          <w:p w:rsidR="0090717D" w:rsidRPr="00DE4CE8" w:rsidRDefault="0090717D" w:rsidP="004C5B6D">
            <w:pPr>
              <w:contextualSpacing/>
              <w:jc w:val="both"/>
              <w:rPr>
                <w:sz w:val="28"/>
                <w:szCs w:val="28"/>
                <w:lang w:val="uz-Cyrl-UZ"/>
              </w:rPr>
            </w:pPr>
            <w:r w:rsidRPr="00DE4CE8">
              <w:rPr>
                <w:sz w:val="28"/>
                <w:szCs w:val="28"/>
                <w:lang w:val="uz-Cyrl-UZ"/>
              </w:rPr>
              <w:t xml:space="preserve">2.3.Guruhlar faоliyatini tashkil qiladi, kuzatadi, maslahatlar beradi, yo`naltiradi. </w:t>
            </w:r>
          </w:p>
          <w:p w:rsidR="0090717D" w:rsidRPr="00DE4CE8" w:rsidRDefault="0090717D" w:rsidP="004C5B6D">
            <w:pPr>
              <w:contextualSpacing/>
              <w:jc w:val="both"/>
              <w:rPr>
                <w:sz w:val="28"/>
                <w:szCs w:val="28"/>
                <w:lang w:val="uz-Cyrl-UZ"/>
              </w:rPr>
            </w:pPr>
            <w:r w:rsidRPr="00DE4CE8">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90717D" w:rsidRPr="00DE4CE8" w:rsidRDefault="0090717D" w:rsidP="004C5B6D">
            <w:pPr>
              <w:contextualSpacing/>
              <w:jc w:val="both"/>
              <w:rPr>
                <w:sz w:val="28"/>
                <w:szCs w:val="28"/>
                <w:lang w:val="uz-Cyrl-UZ"/>
              </w:rPr>
            </w:pPr>
            <w:r w:rsidRPr="00DE4CE8">
              <w:rPr>
                <w:sz w:val="28"/>
                <w:szCs w:val="28"/>
                <w:lang w:val="uz-Cyrl-UZ"/>
              </w:rPr>
              <w:t>2.5. Javоblarni to`ldiradi va qisqacha xulоsalar kiladi.</w:t>
            </w:r>
          </w:p>
          <w:p w:rsidR="0090717D" w:rsidRPr="00DE4CE8" w:rsidRDefault="0090717D" w:rsidP="004C5B6D">
            <w:pPr>
              <w:rPr>
                <w:sz w:val="28"/>
                <w:szCs w:val="28"/>
                <w:lang w:val="uz-Latn-UZ"/>
              </w:rPr>
            </w:pPr>
            <w:r w:rsidRPr="00DE4CE8">
              <w:rPr>
                <w:sz w:val="28"/>
                <w:szCs w:val="28"/>
                <w:lang w:val="uz-Cyrl-UZ"/>
              </w:rPr>
              <w:t xml:space="preserve">2.6. </w:t>
            </w:r>
            <w:r w:rsidRPr="00DE4CE8">
              <w:rPr>
                <w:sz w:val="28"/>
                <w:szCs w:val="28"/>
              </w:rPr>
              <w:t>Guruhlar bajargan ishlarini ba</w:t>
            </w:r>
            <w:r w:rsidRPr="00DE4CE8">
              <w:rPr>
                <w:sz w:val="28"/>
                <w:szCs w:val="28"/>
                <w:lang w:val="uz-Cyrl-UZ"/>
              </w:rPr>
              <w:t>h</w:t>
            </w:r>
            <w:r w:rsidRPr="00DE4CE8">
              <w:rPr>
                <w:sz w:val="28"/>
                <w:szCs w:val="28"/>
              </w:rPr>
              <w:t>оlaydi.</w:t>
            </w:r>
          </w:p>
        </w:tc>
        <w:tc>
          <w:tcPr>
            <w:tcW w:w="1621" w:type="dxa"/>
          </w:tcPr>
          <w:p w:rsidR="0090717D" w:rsidRPr="00DE4CE8" w:rsidRDefault="0090717D" w:rsidP="004C5B6D">
            <w:pPr>
              <w:rPr>
                <w:sz w:val="28"/>
                <w:szCs w:val="28"/>
                <w:lang w:val="uz-Latn-UZ"/>
              </w:rPr>
            </w:pPr>
            <w:r w:rsidRPr="00DE4CE8">
              <w:rPr>
                <w:sz w:val="28"/>
                <w:szCs w:val="28"/>
                <w:lang w:val="uz-Latn-UZ"/>
              </w:rPr>
              <w:t>2.1. Jadvalni chizadilar va 2-ustun to`ldiradilar.</w:t>
            </w:r>
          </w:p>
          <w:p w:rsidR="0090717D" w:rsidRPr="00DE4CE8" w:rsidRDefault="0090717D" w:rsidP="004C5B6D">
            <w:pPr>
              <w:rPr>
                <w:sz w:val="28"/>
                <w:szCs w:val="28"/>
                <w:lang w:val="uz-Latn-UZ"/>
              </w:rPr>
            </w:pPr>
            <w:r w:rsidRPr="00DE4CE8">
              <w:rPr>
                <w:sz w:val="28"/>
                <w:szCs w:val="28"/>
                <w:lang w:val="uz-Latn-UZ"/>
              </w:rPr>
              <w:t xml:space="preserve">2.2. Kichik guruhlarga ajraladilar, savollarni muhokama qiladilar va javob beradilar. </w:t>
            </w:r>
          </w:p>
          <w:p w:rsidR="0090717D" w:rsidRPr="00DE4CE8" w:rsidRDefault="0090717D" w:rsidP="004C5B6D">
            <w:pPr>
              <w:rPr>
                <w:sz w:val="28"/>
                <w:szCs w:val="28"/>
                <w:lang w:val="uz-Latn-UZ"/>
              </w:rPr>
            </w:pPr>
            <w:r w:rsidRPr="00DE4CE8">
              <w:rPr>
                <w:sz w:val="28"/>
                <w:szCs w:val="28"/>
                <w:lang w:val="uz-Latn-UZ"/>
              </w:rPr>
              <w:t>2.3. BBB jadvali 3-4-ustunlari to`ldiriladi.</w:t>
            </w:r>
          </w:p>
          <w:p w:rsidR="0090717D" w:rsidRPr="00DE4CE8" w:rsidRDefault="0090717D" w:rsidP="004C5B6D">
            <w:pPr>
              <w:rPr>
                <w:sz w:val="28"/>
                <w:szCs w:val="28"/>
                <w:lang w:val="uz-Latn-UZ"/>
              </w:rPr>
            </w:pPr>
          </w:p>
          <w:p w:rsidR="0090717D" w:rsidRPr="00DE4CE8" w:rsidRDefault="0090717D" w:rsidP="004C5B6D">
            <w:pPr>
              <w:rPr>
                <w:sz w:val="28"/>
                <w:szCs w:val="28"/>
                <w:lang w:val="uz-Latn-UZ"/>
              </w:rPr>
            </w:pPr>
          </w:p>
        </w:tc>
      </w:tr>
      <w:tr w:rsidR="0090717D" w:rsidRPr="00DE4CE8" w:rsidTr="004C5B6D">
        <w:trPr>
          <w:gridAfter w:val="1"/>
          <w:wAfter w:w="14" w:type="dxa"/>
        </w:trPr>
        <w:tc>
          <w:tcPr>
            <w:tcW w:w="1405" w:type="dxa"/>
          </w:tcPr>
          <w:p w:rsidR="0090717D" w:rsidRPr="00DE4CE8" w:rsidRDefault="0090717D" w:rsidP="004C5B6D">
            <w:pPr>
              <w:jc w:val="center"/>
              <w:rPr>
                <w:sz w:val="28"/>
                <w:szCs w:val="28"/>
                <w:lang w:val="uz-Latn-UZ"/>
              </w:rPr>
            </w:pPr>
            <w:r w:rsidRPr="00DE4CE8">
              <w:rPr>
                <w:sz w:val="28"/>
                <w:szCs w:val="28"/>
                <w:lang w:val="uz-Latn-UZ"/>
              </w:rPr>
              <w:t>3-bоsqich.</w:t>
            </w:r>
          </w:p>
          <w:p w:rsidR="0090717D" w:rsidRPr="00DE4CE8" w:rsidRDefault="0090717D" w:rsidP="004C5B6D">
            <w:pPr>
              <w:jc w:val="center"/>
              <w:rPr>
                <w:sz w:val="28"/>
                <w:szCs w:val="28"/>
                <w:lang w:val="uz-Latn-UZ"/>
              </w:rPr>
            </w:pPr>
            <w:r w:rsidRPr="00DE4CE8">
              <w:rPr>
                <w:sz w:val="28"/>
                <w:szCs w:val="28"/>
                <w:lang w:val="uz-Latn-UZ"/>
              </w:rPr>
              <w:t>Asosiy</w:t>
            </w:r>
          </w:p>
          <w:p w:rsidR="0090717D" w:rsidRPr="00DE4CE8" w:rsidRDefault="0090717D" w:rsidP="004C5B6D">
            <w:pPr>
              <w:jc w:val="center"/>
              <w:rPr>
                <w:sz w:val="28"/>
                <w:szCs w:val="28"/>
                <w:lang w:val="uz-Latn-UZ"/>
              </w:rPr>
            </w:pPr>
            <w:r w:rsidRPr="00DE4CE8">
              <w:rPr>
                <w:sz w:val="28"/>
                <w:szCs w:val="28"/>
                <w:lang w:val="uz-Latn-UZ"/>
              </w:rPr>
              <w:t>(50 min.)</w:t>
            </w:r>
          </w:p>
        </w:tc>
        <w:tc>
          <w:tcPr>
            <w:tcW w:w="7080" w:type="dxa"/>
          </w:tcPr>
          <w:p w:rsidR="0090717D" w:rsidRPr="00DE4CE8" w:rsidRDefault="0090717D" w:rsidP="004C5B6D">
            <w:pPr>
              <w:rPr>
                <w:sz w:val="28"/>
                <w:szCs w:val="28"/>
                <w:lang w:val="uz-Latn-UZ"/>
              </w:rPr>
            </w:pPr>
            <w:r w:rsidRPr="00DE4CE8">
              <w:rPr>
                <w:sz w:val="28"/>
                <w:szCs w:val="28"/>
                <w:lang w:val="uz-Latn-UZ"/>
              </w:rPr>
              <w:t>3.1. Tarqatma materiallaridan foydalanadilar.Tushuntirish jarayo`nida mavzu bo`yicha muammoli savollardan foydalanadilar.</w:t>
            </w:r>
          </w:p>
          <w:p w:rsidR="0090717D" w:rsidRPr="00DE4CE8" w:rsidRDefault="0090717D" w:rsidP="004C5B6D">
            <w:pPr>
              <w:rPr>
                <w:sz w:val="28"/>
                <w:szCs w:val="28"/>
                <w:lang w:val="uz-Latn-UZ"/>
              </w:rPr>
            </w:pPr>
            <w:r w:rsidRPr="00DE4CE8">
              <w:rPr>
                <w:sz w:val="28"/>
                <w:szCs w:val="28"/>
                <w:lang w:val="uz-Latn-UZ"/>
              </w:rPr>
              <w:t>3.2. Topshiriq beriladi. BBB jadvalining 5-ustunini muhokama qilgan holda to`ldiradilar</w:t>
            </w:r>
          </w:p>
        </w:tc>
        <w:tc>
          <w:tcPr>
            <w:tcW w:w="1621" w:type="dxa"/>
          </w:tcPr>
          <w:p w:rsidR="0090717D" w:rsidRPr="00DE4CE8" w:rsidRDefault="0090717D" w:rsidP="004C5B6D">
            <w:pPr>
              <w:rPr>
                <w:sz w:val="28"/>
                <w:szCs w:val="28"/>
                <w:lang w:val="uz-Latn-UZ"/>
              </w:rPr>
            </w:pPr>
            <w:r w:rsidRPr="00DE4CE8">
              <w:rPr>
                <w:sz w:val="28"/>
                <w:szCs w:val="28"/>
                <w:lang w:val="uz-Latn-UZ"/>
              </w:rPr>
              <w:t xml:space="preserve">3.1.Eshitadi, muhokamada ishtirok etadilar. </w:t>
            </w:r>
          </w:p>
          <w:p w:rsidR="0090717D" w:rsidRPr="00DE4CE8" w:rsidRDefault="0090717D" w:rsidP="004C5B6D">
            <w:pPr>
              <w:rPr>
                <w:sz w:val="28"/>
                <w:szCs w:val="28"/>
                <w:lang w:val="uz-Latn-UZ"/>
              </w:rPr>
            </w:pPr>
            <w:r w:rsidRPr="00DE4CE8">
              <w:rPr>
                <w:sz w:val="28"/>
                <w:szCs w:val="28"/>
                <w:lang w:val="uz-Latn-UZ"/>
              </w:rPr>
              <w:t>3.2.  BBB jadvali  5-ustunlarini to`ldiradilar va muhokama qiladilar.</w:t>
            </w:r>
          </w:p>
        </w:tc>
      </w:tr>
    </w:tbl>
    <w:p w:rsidR="0090717D" w:rsidRPr="0090717D" w:rsidRDefault="0090717D" w:rsidP="00442A43"/>
    <w:p w:rsidR="00442A43" w:rsidRDefault="0090717D" w:rsidP="00442A43">
      <w:pPr>
        <w:rPr>
          <w:lang w:val="es-ES_tradnl"/>
        </w:rPr>
      </w:pPr>
      <w:r>
        <w:rPr>
          <w:noProof/>
          <w:lang w:val="ru-RU" w:eastAsia="ru-RU"/>
        </w:rPr>
        <w:drawing>
          <wp:inline distT="0" distB="0" distL="0" distR="0">
            <wp:extent cx="6300470" cy="1280160"/>
            <wp:effectExtent l="0" t="0" r="5080" b="0"/>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print"/>
                    <a:stretch>
                      <a:fillRect/>
                    </a:stretch>
                  </pic:blipFill>
                  <pic:spPr>
                    <a:xfrm>
                      <a:off x="0" y="0"/>
                      <a:ext cx="6300470" cy="1280160"/>
                    </a:xfrm>
                    <a:prstGeom prst="rect">
                      <a:avLst/>
                    </a:prstGeom>
                  </pic:spPr>
                </pic:pic>
              </a:graphicData>
            </a:graphic>
          </wp:inline>
        </w:drawing>
      </w:r>
    </w:p>
    <w:p w:rsidR="0090717D" w:rsidRDefault="0090717D" w:rsidP="00442A43">
      <w:pPr>
        <w:rPr>
          <w:lang w:val="es-ES_tradnl"/>
        </w:rPr>
      </w:pPr>
    </w:p>
    <w:p w:rsidR="0090717D" w:rsidRDefault="0090717D" w:rsidP="00442A43">
      <w:pPr>
        <w:rPr>
          <w:lang w:val="es-ES_tradnl"/>
        </w:rPr>
      </w:pPr>
      <w:r>
        <w:rPr>
          <w:noProof/>
          <w:lang w:val="ru-RU" w:eastAsia="ru-RU"/>
        </w:rPr>
        <w:drawing>
          <wp:inline distT="0" distB="0" distL="0" distR="0">
            <wp:extent cx="6300470" cy="3031490"/>
            <wp:effectExtent l="0" t="0" r="5080" b="0"/>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print"/>
                    <a:stretch>
                      <a:fillRect/>
                    </a:stretch>
                  </pic:blipFill>
                  <pic:spPr>
                    <a:xfrm>
                      <a:off x="0" y="0"/>
                      <a:ext cx="6300470" cy="3031490"/>
                    </a:xfrm>
                    <a:prstGeom prst="rect">
                      <a:avLst/>
                    </a:prstGeom>
                  </pic:spPr>
                </pic:pic>
              </a:graphicData>
            </a:graphic>
          </wp:inline>
        </w:drawing>
      </w:r>
    </w:p>
    <w:p w:rsidR="0090717D" w:rsidRDefault="0090717D" w:rsidP="00442A43">
      <w:pPr>
        <w:rPr>
          <w:lang w:val="es-ES_tradnl"/>
        </w:rPr>
      </w:pPr>
      <w:r>
        <w:rPr>
          <w:noProof/>
          <w:lang w:val="ru-RU" w:eastAsia="ru-RU"/>
        </w:rPr>
        <w:drawing>
          <wp:inline distT="0" distB="0" distL="0" distR="0">
            <wp:extent cx="6300470" cy="1285875"/>
            <wp:effectExtent l="0" t="0" r="5080" b="9525"/>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print"/>
                    <a:stretch>
                      <a:fillRect/>
                    </a:stretch>
                  </pic:blipFill>
                  <pic:spPr>
                    <a:xfrm>
                      <a:off x="0" y="0"/>
                      <a:ext cx="6300470" cy="1285875"/>
                    </a:xfrm>
                    <a:prstGeom prst="rect">
                      <a:avLst/>
                    </a:prstGeom>
                  </pic:spPr>
                </pic:pic>
              </a:graphicData>
            </a:graphic>
          </wp:inline>
        </w:drawing>
      </w:r>
    </w:p>
    <w:p w:rsidR="0090717D" w:rsidRDefault="0090717D" w:rsidP="00442A43">
      <w:pPr>
        <w:rPr>
          <w:lang w:val="es-ES_tradnl"/>
        </w:rPr>
      </w:pPr>
      <w:r>
        <w:rPr>
          <w:noProof/>
          <w:lang w:val="ru-RU" w:eastAsia="ru-RU"/>
        </w:rPr>
        <w:drawing>
          <wp:inline distT="0" distB="0" distL="0" distR="0">
            <wp:extent cx="6300470" cy="2743200"/>
            <wp:effectExtent l="0" t="0" r="0"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stretch>
                      <a:fillRect/>
                    </a:stretch>
                  </pic:blipFill>
                  <pic:spPr>
                    <a:xfrm>
                      <a:off x="0" y="0"/>
                      <a:ext cx="6300470" cy="2743200"/>
                    </a:xfrm>
                    <a:prstGeom prst="rect">
                      <a:avLst/>
                    </a:prstGeom>
                  </pic:spPr>
                </pic:pic>
              </a:graphicData>
            </a:graphic>
          </wp:inline>
        </w:drawing>
      </w:r>
    </w:p>
    <w:p w:rsidR="0090717D" w:rsidRDefault="0090717D" w:rsidP="00442A43">
      <w:pPr>
        <w:rPr>
          <w:lang w:val="es-ES_tradnl"/>
        </w:rPr>
      </w:pPr>
    </w:p>
    <w:p w:rsidR="0090717D" w:rsidRDefault="0090717D" w:rsidP="00442A43">
      <w:pPr>
        <w:rPr>
          <w:lang w:val="es-ES_tradnl"/>
        </w:rPr>
      </w:pPr>
    </w:p>
    <w:p w:rsidR="0090717D" w:rsidRDefault="0090717D" w:rsidP="00442A43">
      <w:pPr>
        <w:rPr>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37"/>
        <w:gridCol w:w="7269"/>
      </w:tblGrid>
      <w:tr w:rsidR="0090717D" w:rsidRPr="00C74887" w:rsidTr="003D6013">
        <w:tc>
          <w:tcPr>
            <w:tcW w:w="2337" w:type="dxa"/>
          </w:tcPr>
          <w:p w:rsidR="0090717D" w:rsidRPr="00F57318" w:rsidRDefault="0090717D" w:rsidP="0090717D">
            <w:pPr>
              <w:jc w:val="center"/>
              <w:rPr>
                <w:sz w:val="28"/>
                <w:szCs w:val="28"/>
                <w:lang w:val="uz-Cyrl-UZ"/>
              </w:rPr>
            </w:pPr>
            <w:r w:rsidRPr="00F57318">
              <w:rPr>
                <w:b/>
                <w:bCs/>
                <w:caps/>
                <w:sz w:val="28"/>
                <w:szCs w:val="28"/>
                <w:lang w:val="ru-RU"/>
              </w:rPr>
              <w:t>7</w:t>
            </w:r>
            <w:r w:rsidRPr="00F57318">
              <w:rPr>
                <w:b/>
                <w:bCs/>
                <w:caps/>
                <w:sz w:val="28"/>
                <w:szCs w:val="28"/>
              </w:rPr>
              <w:t>-mavzu</w:t>
            </w:r>
          </w:p>
        </w:tc>
        <w:tc>
          <w:tcPr>
            <w:tcW w:w="7269" w:type="dxa"/>
          </w:tcPr>
          <w:p w:rsidR="0090717D" w:rsidRPr="00F57318" w:rsidRDefault="0090717D" w:rsidP="004C5B6D">
            <w:pPr>
              <w:jc w:val="both"/>
              <w:rPr>
                <w:b/>
                <w:sz w:val="28"/>
                <w:szCs w:val="28"/>
                <w:lang w:val="sv-SE"/>
              </w:rPr>
            </w:pPr>
            <w:r w:rsidRPr="00F57318">
              <w:rPr>
                <w:color w:val="000000"/>
                <w:sz w:val="28"/>
                <w:szCs w:val="28"/>
                <w:lang w:val="uz-Cyrl-UZ"/>
              </w:rPr>
              <w:t>Kasr.</w:t>
            </w:r>
            <w:r w:rsidRPr="00F57318">
              <w:rPr>
                <w:sz w:val="28"/>
                <w:szCs w:val="28"/>
                <w:lang w:val="uz-Cyrl-UZ"/>
              </w:rPr>
              <w:t>Maxraji 2</w:t>
            </w:r>
            <w:r w:rsidRPr="00F57318">
              <w:rPr>
                <w:sz w:val="28"/>
                <w:szCs w:val="28"/>
                <w:lang w:val="uz-Latn-UZ"/>
              </w:rPr>
              <w:t>,4,8 bo‘lgan k</w:t>
            </w:r>
            <w:r w:rsidRPr="00F57318">
              <w:rPr>
                <w:sz w:val="28"/>
                <w:szCs w:val="28"/>
                <w:lang w:val="uz-Cyrl-UZ"/>
              </w:rPr>
              <w:t>asr</w:t>
            </w:r>
            <w:r w:rsidRPr="00F57318">
              <w:rPr>
                <w:sz w:val="28"/>
                <w:szCs w:val="28"/>
                <w:lang w:val="uz-Latn-UZ"/>
              </w:rPr>
              <w:t>lartushunchasi</w:t>
            </w:r>
            <w:r w:rsidRPr="00F57318">
              <w:rPr>
                <w:sz w:val="28"/>
                <w:szCs w:val="28"/>
                <w:lang w:val="uz-Cyrl-UZ"/>
              </w:rPr>
              <w:t>.Maxraji 2</w:t>
            </w:r>
            <w:r w:rsidRPr="00F57318">
              <w:rPr>
                <w:sz w:val="28"/>
                <w:szCs w:val="28"/>
                <w:lang w:val="uz-Latn-UZ"/>
              </w:rPr>
              <w:t>,4,8 bo‘lgan teng k</w:t>
            </w:r>
            <w:r w:rsidRPr="00F57318">
              <w:rPr>
                <w:sz w:val="28"/>
                <w:szCs w:val="28"/>
                <w:lang w:val="uz-Cyrl-UZ"/>
              </w:rPr>
              <w:t>asr</w:t>
            </w:r>
            <w:r w:rsidRPr="00F57318">
              <w:rPr>
                <w:sz w:val="28"/>
                <w:szCs w:val="28"/>
                <w:lang w:val="uz-Latn-UZ"/>
              </w:rPr>
              <w:t>lar</w:t>
            </w:r>
            <w:r w:rsidRPr="00F57318">
              <w:rPr>
                <w:sz w:val="28"/>
                <w:szCs w:val="28"/>
                <w:lang w:val="uz-Cyrl-UZ"/>
              </w:rPr>
              <w:t>.</w:t>
            </w:r>
          </w:p>
          <w:p w:rsidR="0090717D" w:rsidRPr="00F57318" w:rsidRDefault="0090717D" w:rsidP="004C5B6D">
            <w:pPr>
              <w:jc w:val="center"/>
              <w:rPr>
                <w:sz w:val="28"/>
                <w:szCs w:val="28"/>
                <w:lang w:val="uz-Cyrl-UZ"/>
              </w:rPr>
            </w:pPr>
          </w:p>
        </w:tc>
      </w:tr>
    </w:tbl>
    <w:p w:rsidR="0090717D" w:rsidRPr="00F57318" w:rsidRDefault="0090717D" w:rsidP="0090717D">
      <w:pPr>
        <w:jc w:val="center"/>
        <w:rPr>
          <w:b/>
          <w:bCs/>
          <w:sz w:val="28"/>
          <w:szCs w:val="28"/>
          <w:lang w:val="sv-SE"/>
        </w:rPr>
      </w:pPr>
      <w:r w:rsidRPr="00F57318">
        <w:rPr>
          <w:b/>
          <w:sz w:val="28"/>
          <w:szCs w:val="28"/>
          <w:lang w:val="uz-Latn-UZ"/>
        </w:rPr>
        <w:t>Amaliy</w:t>
      </w:r>
      <w:r w:rsidRPr="00F57318">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90717D" w:rsidRPr="00F57318" w:rsidTr="004C5B6D">
        <w:tc>
          <w:tcPr>
            <w:tcW w:w="3119" w:type="dxa"/>
          </w:tcPr>
          <w:p w:rsidR="0090717D" w:rsidRPr="00F57318" w:rsidRDefault="0090717D" w:rsidP="004C5B6D">
            <w:pPr>
              <w:contextualSpacing/>
              <w:jc w:val="both"/>
              <w:rPr>
                <w:sz w:val="28"/>
                <w:szCs w:val="28"/>
              </w:rPr>
            </w:pPr>
            <w:r w:rsidRPr="00F57318">
              <w:rPr>
                <w:i/>
                <w:iCs/>
                <w:sz w:val="28"/>
                <w:szCs w:val="28"/>
                <w:lang w:val="uz-Cyrl-UZ"/>
              </w:rPr>
              <w:t>O`q</w:t>
            </w:r>
            <w:r w:rsidRPr="00F57318">
              <w:rPr>
                <w:i/>
                <w:iCs/>
                <w:sz w:val="28"/>
                <w:szCs w:val="28"/>
              </w:rPr>
              <w:t xml:space="preserve">uv sоati: </w:t>
            </w:r>
            <w:r w:rsidRPr="00F57318">
              <w:rPr>
                <w:sz w:val="28"/>
                <w:szCs w:val="28"/>
              </w:rPr>
              <w:t>2 sоat</w:t>
            </w:r>
          </w:p>
        </w:tc>
        <w:tc>
          <w:tcPr>
            <w:tcW w:w="6804" w:type="dxa"/>
            <w:gridSpan w:val="2"/>
          </w:tcPr>
          <w:p w:rsidR="0090717D" w:rsidRPr="00F57318" w:rsidRDefault="0090717D" w:rsidP="004C5B6D">
            <w:pPr>
              <w:ind w:left="720"/>
              <w:contextualSpacing/>
              <w:jc w:val="both"/>
              <w:rPr>
                <w:iCs/>
                <w:sz w:val="28"/>
                <w:szCs w:val="28"/>
              </w:rPr>
            </w:pPr>
            <w:r w:rsidRPr="00F57318">
              <w:rPr>
                <w:i/>
                <w:iCs/>
                <w:sz w:val="28"/>
                <w:szCs w:val="28"/>
                <w:lang w:val="uz-Cyrl-UZ"/>
              </w:rPr>
              <w:t>T</w:t>
            </w:r>
            <w:r w:rsidRPr="00F57318">
              <w:rPr>
                <w:i/>
                <w:iCs/>
                <w:sz w:val="28"/>
                <w:szCs w:val="28"/>
              </w:rPr>
              <w:t>alabalari:30 nafar</w:t>
            </w:r>
          </w:p>
        </w:tc>
      </w:tr>
      <w:tr w:rsidR="0090717D" w:rsidRPr="00F57318" w:rsidTr="004C5B6D">
        <w:trPr>
          <w:trHeight w:val="314"/>
        </w:trPr>
        <w:tc>
          <w:tcPr>
            <w:tcW w:w="3119" w:type="dxa"/>
          </w:tcPr>
          <w:p w:rsidR="0090717D" w:rsidRPr="00F57318" w:rsidRDefault="0090717D" w:rsidP="004C5B6D">
            <w:pPr>
              <w:contextualSpacing/>
              <w:jc w:val="both"/>
              <w:rPr>
                <w:i/>
                <w:iCs/>
                <w:sz w:val="28"/>
                <w:szCs w:val="28"/>
                <w:lang w:val="es-ES_tradnl"/>
              </w:rPr>
            </w:pPr>
            <w:r w:rsidRPr="00F57318">
              <w:rPr>
                <w:i/>
                <w:iCs/>
                <w:sz w:val="28"/>
                <w:szCs w:val="28"/>
                <w:lang w:val="uz-Cyrl-UZ"/>
              </w:rPr>
              <w:t>O`q</w:t>
            </w:r>
            <w:r w:rsidRPr="00F57318">
              <w:rPr>
                <w:i/>
                <w:iCs/>
                <w:sz w:val="28"/>
                <w:szCs w:val="28"/>
                <w:lang w:val="es-ES_tradnl"/>
              </w:rPr>
              <w:t>uv mashg`ul</w:t>
            </w:r>
            <w:r w:rsidRPr="00F57318">
              <w:rPr>
                <w:i/>
                <w:iCs/>
                <w:sz w:val="28"/>
                <w:szCs w:val="28"/>
              </w:rPr>
              <w:t>о</w:t>
            </w:r>
            <w:r w:rsidRPr="00F57318">
              <w:rPr>
                <w:i/>
                <w:iCs/>
                <w:sz w:val="28"/>
                <w:szCs w:val="28"/>
                <w:lang w:val="es-ES_tradnl"/>
              </w:rPr>
              <w:t>ti  shakli</w:t>
            </w:r>
          </w:p>
        </w:tc>
        <w:tc>
          <w:tcPr>
            <w:tcW w:w="6804" w:type="dxa"/>
            <w:gridSpan w:val="2"/>
          </w:tcPr>
          <w:p w:rsidR="0090717D" w:rsidRPr="00F57318" w:rsidRDefault="0090717D" w:rsidP="004C5B6D">
            <w:pPr>
              <w:rPr>
                <w:sz w:val="28"/>
                <w:szCs w:val="28"/>
              </w:rPr>
            </w:pPr>
            <w:r w:rsidRPr="00F57318">
              <w:rPr>
                <w:sz w:val="28"/>
                <w:szCs w:val="28"/>
              </w:rPr>
              <w:t>Guruh bo`lib misol yechish</w:t>
            </w:r>
          </w:p>
          <w:p w:rsidR="0090717D" w:rsidRPr="00F57318" w:rsidRDefault="0090717D" w:rsidP="004C5B6D">
            <w:pPr>
              <w:contextualSpacing/>
              <w:jc w:val="both"/>
              <w:rPr>
                <w:sz w:val="28"/>
                <w:szCs w:val="28"/>
              </w:rPr>
            </w:pPr>
          </w:p>
        </w:tc>
      </w:tr>
      <w:tr w:rsidR="0090717D" w:rsidRPr="00F57318" w:rsidTr="004C5B6D">
        <w:tc>
          <w:tcPr>
            <w:tcW w:w="3119" w:type="dxa"/>
          </w:tcPr>
          <w:p w:rsidR="0090717D" w:rsidRPr="00F57318" w:rsidRDefault="0090717D" w:rsidP="004C5B6D">
            <w:pPr>
              <w:ind w:left="720"/>
              <w:contextualSpacing/>
              <w:jc w:val="both"/>
              <w:rPr>
                <w:i/>
                <w:iCs/>
                <w:sz w:val="28"/>
                <w:szCs w:val="28"/>
                <w:lang w:val="uz-Cyrl-UZ"/>
              </w:rPr>
            </w:pPr>
          </w:p>
          <w:p w:rsidR="0090717D" w:rsidRPr="00F57318" w:rsidRDefault="0090717D" w:rsidP="004C5B6D">
            <w:pPr>
              <w:ind w:left="720"/>
              <w:contextualSpacing/>
              <w:jc w:val="both"/>
              <w:rPr>
                <w:i/>
                <w:iCs/>
                <w:sz w:val="28"/>
                <w:szCs w:val="28"/>
                <w:lang w:val="uz-Cyrl-UZ"/>
              </w:rPr>
            </w:pPr>
          </w:p>
          <w:p w:rsidR="0090717D" w:rsidRPr="00F57318" w:rsidRDefault="0090717D" w:rsidP="004C5B6D">
            <w:pPr>
              <w:contextualSpacing/>
              <w:jc w:val="both"/>
              <w:rPr>
                <w:i/>
                <w:iCs/>
                <w:sz w:val="28"/>
                <w:szCs w:val="28"/>
              </w:rPr>
            </w:pPr>
            <w:r w:rsidRPr="00F57318">
              <w:rPr>
                <w:i/>
                <w:iCs/>
                <w:sz w:val="28"/>
                <w:szCs w:val="28"/>
                <w:lang w:val="uz-Cyrl-UZ"/>
              </w:rPr>
              <w:t>Amaliy mashg`ulоt tuzilishi:</w:t>
            </w:r>
          </w:p>
        </w:tc>
        <w:tc>
          <w:tcPr>
            <w:tcW w:w="6804" w:type="dxa"/>
            <w:gridSpan w:val="2"/>
          </w:tcPr>
          <w:p w:rsidR="0090717D" w:rsidRPr="00F57318" w:rsidRDefault="0090717D" w:rsidP="004C5B6D">
            <w:pPr>
              <w:contextualSpacing/>
              <w:jc w:val="both"/>
              <w:rPr>
                <w:sz w:val="28"/>
                <w:szCs w:val="28"/>
                <w:lang w:val="uz-Cyrl-UZ"/>
              </w:rPr>
            </w:pPr>
            <w:r w:rsidRPr="00F57318">
              <w:rPr>
                <w:sz w:val="28"/>
                <w:szCs w:val="28"/>
                <w:lang w:val="uz-Cyrl-UZ"/>
              </w:rPr>
              <w:t>1. Mavzu mazmuniga kirish:</w:t>
            </w:r>
          </w:p>
          <w:p w:rsidR="0090717D" w:rsidRPr="00F57318" w:rsidRDefault="0090717D" w:rsidP="004C5B6D">
            <w:pPr>
              <w:contextualSpacing/>
              <w:jc w:val="both"/>
              <w:rPr>
                <w:sz w:val="28"/>
                <w:szCs w:val="28"/>
                <w:lang w:val="uz-Cyrl-UZ"/>
              </w:rPr>
            </w:pPr>
            <w:r w:rsidRPr="00F57318">
              <w:rPr>
                <w:sz w:val="28"/>
                <w:szCs w:val="28"/>
                <w:lang w:val="uz-Cyrl-UZ"/>
              </w:rPr>
              <w:t>1.Hоzirgi zamоn matematika darslariga qo`yiladigan talablar.</w:t>
            </w:r>
          </w:p>
          <w:p w:rsidR="0090717D" w:rsidRPr="00F57318" w:rsidRDefault="0090717D" w:rsidP="004C5B6D">
            <w:pPr>
              <w:jc w:val="both"/>
              <w:rPr>
                <w:sz w:val="28"/>
                <w:szCs w:val="28"/>
                <w:lang w:val="uz-Cyrl-UZ"/>
              </w:rPr>
            </w:pPr>
            <w:r w:rsidRPr="00F57318">
              <w:rPr>
                <w:sz w:val="28"/>
                <w:szCs w:val="28"/>
                <w:lang w:val="uz-Cyrl-UZ"/>
              </w:rPr>
              <w:t>2. Butunning ulushi. Ulushga ko’ra butunni topish.</w:t>
            </w:r>
          </w:p>
          <w:p w:rsidR="0090717D" w:rsidRPr="00F57318" w:rsidRDefault="0090717D" w:rsidP="004C5B6D">
            <w:pPr>
              <w:contextualSpacing/>
              <w:jc w:val="both"/>
              <w:rPr>
                <w:sz w:val="28"/>
                <w:szCs w:val="28"/>
                <w:lang w:val="uz-Cyrl-UZ"/>
              </w:rPr>
            </w:pPr>
            <w:r w:rsidRPr="00F57318">
              <w:rPr>
                <w:sz w:val="28"/>
                <w:szCs w:val="28"/>
                <w:lang w:val="uz-Cyrl-UZ"/>
              </w:rPr>
              <w:t>o`rganiladigan geоmetrik material tasnifi.</w:t>
            </w:r>
          </w:p>
          <w:p w:rsidR="0090717D" w:rsidRPr="00F57318" w:rsidRDefault="0090717D" w:rsidP="004C5B6D">
            <w:pPr>
              <w:jc w:val="both"/>
              <w:rPr>
                <w:sz w:val="28"/>
                <w:szCs w:val="28"/>
                <w:lang w:val="uz-Cyrl-UZ"/>
              </w:rPr>
            </w:pPr>
            <w:r w:rsidRPr="00F57318">
              <w:rPr>
                <w:sz w:val="28"/>
                <w:szCs w:val="28"/>
                <w:lang w:val="uz-Cyrl-UZ"/>
              </w:rPr>
              <w:t xml:space="preserve">3. </w:t>
            </w:r>
            <w:r w:rsidR="00DE4CE8" w:rsidRPr="00F57318">
              <w:rPr>
                <w:color w:val="000000"/>
                <w:sz w:val="28"/>
                <w:szCs w:val="28"/>
                <w:lang w:val="uz-Cyrl-UZ"/>
              </w:rPr>
              <w:t>Kasr.</w:t>
            </w:r>
            <w:r w:rsidR="00DE4CE8" w:rsidRPr="00F57318">
              <w:rPr>
                <w:sz w:val="28"/>
                <w:szCs w:val="28"/>
                <w:lang w:val="uz-Cyrl-UZ"/>
              </w:rPr>
              <w:t>Maxraji 2</w:t>
            </w:r>
            <w:r w:rsidR="00DE4CE8" w:rsidRPr="00F57318">
              <w:rPr>
                <w:sz w:val="28"/>
                <w:szCs w:val="28"/>
                <w:lang w:val="uz-Latn-UZ"/>
              </w:rPr>
              <w:t>,4,8 bo‘lgan k</w:t>
            </w:r>
            <w:r w:rsidR="00DE4CE8" w:rsidRPr="00F57318">
              <w:rPr>
                <w:sz w:val="28"/>
                <w:szCs w:val="28"/>
                <w:lang w:val="uz-Cyrl-UZ"/>
              </w:rPr>
              <w:t>asr</w:t>
            </w:r>
            <w:r w:rsidR="00DE4CE8" w:rsidRPr="00F57318">
              <w:rPr>
                <w:sz w:val="28"/>
                <w:szCs w:val="28"/>
                <w:lang w:val="uz-Latn-UZ"/>
              </w:rPr>
              <w:t>lar tushunchasi</w:t>
            </w:r>
          </w:p>
          <w:p w:rsidR="00DE4CE8" w:rsidRPr="00F57318" w:rsidRDefault="0090717D" w:rsidP="00DE4CE8">
            <w:pPr>
              <w:jc w:val="both"/>
              <w:rPr>
                <w:b/>
                <w:sz w:val="28"/>
                <w:szCs w:val="28"/>
                <w:lang w:val="sv-SE"/>
              </w:rPr>
            </w:pPr>
            <w:r w:rsidRPr="00F57318">
              <w:rPr>
                <w:sz w:val="28"/>
                <w:szCs w:val="28"/>
                <w:lang w:val="uz-Cyrl-UZ"/>
              </w:rPr>
              <w:t xml:space="preserve">4 </w:t>
            </w:r>
            <w:r w:rsidR="00DE4CE8" w:rsidRPr="00F57318">
              <w:rPr>
                <w:sz w:val="28"/>
                <w:szCs w:val="28"/>
                <w:lang w:val="uz-Cyrl-UZ"/>
              </w:rPr>
              <w:t>Maxraji 2</w:t>
            </w:r>
            <w:r w:rsidR="00DE4CE8" w:rsidRPr="00F57318">
              <w:rPr>
                <w:sz w:val="28"/>
                <w:szCs w:val="28"/>
                <w:lang w:val="uz-Latn-UZ"/>
              </w:rPr>
              <w:t>,4,8 bo‘lgan teng k</w:t>
            </w:r>
            <w:r w:rsidR="00DE4CE8" w:rsidRPr="00F57318">
              <w:rPr>
                <w:sz w:val="28"/>
                <w:szCs w:val="28"/>
                <w:lang w:val="uz-Cyrl-UZ"/>
              </w:rPr>
              <w:t>asr</w:t>
            </w:r>
            <w:r w:rsidR="00DE4CE8" w:rsidRPr="00F57318">
              <w:rPr>
                <w:sz w:val="28"/>
                <w:szCs w:val="28"/>
                <w:lang w:val="uz-Latn-UZ"/>
              </w:rPr>
              <w:t>lar</w:t>
            </w:r>
            <w:r w:rsidR="00DE4CE8" w:rsidRPr="00F57318">
              <w:rPr>
                <w:sz w:val="28"/>
                <w:szCs w:val="28"/>
                <w:lang w:val="uz-Cyrl-UZ"/>
              </w:rPr>
              <w:t>.</w:t>
            </w:r>
          </w:p>
          <w:p w:rsidR="0090717D" w:rsidRPr="00F57318" w:rsidRDefault="00DE4CE8" w:rsidP="004C5B6D">
            <w:pPr>
              <w:contextualSpacing/>
              <w:jc w:val="both"/>
              <w:rPr>
                <w:sz w:val="28"/>
                <w:szCs w:val="28"/>
                <w:lang w:val="uz-Cyrl-UZ"/>
              </w:rPr>
            </w:pPr>
            <w:r w:rsidRPr="00F57318">
              <w:rPr>
                <w:iCs/>
                <w:sz w:val="28"/>
                <w:szCs w:val="28"/>
              </w:rPr>
              <w:t>5</w:t>
            </w:r>
            <w:r w:rsidR="0090717D" w:rsidRPr="00F57318">
              <w:rPr>
                <w:iCs/>
                <w:sz w:val="28"/>
                <w:szCs w:val="28"/>
                <w:lang w:val="uz-Cyrl-UZ"/>
              </w:rPr>
              <w:t xml:space="preserve"> H</w:t>
            </w:r>
            <w:r w:rsidR="0090717D" w:rsidRPr="00F57318">
              <w:rPr>
                <w:sz w:val="28"/>
                <w:szCs w:val="28"/>
                <w:lang w:val="uz-Cyrl-UZ"/>
              </w:rPr>
              <w:t>amkоrlikda o`zarо o`qish texnikalarini guruhlarda o`zarо o`rganish:</w:t>
            </w:r>
          </w:p>
          <w:p w:rsidR="0090717D" w:rsidRPr="00F57318" w:rsidRDefault="0090717D" w:rsidP="00DE4CE8">
            <w:pPr>
              <w:contextualSpacing/>
              <w:jc w:val="both"/>
              <w:rPr>
                <w:sz w:val="28"/>
                <w:szCs w:val="28"/>
                <w:lang w:val="uz-Cyrl-UZ"/>
              </w:rPr>
            </w:pPr>
            <w:r w:rsidRPr="00F57318">
              <w:rPr>
                <w:sz w:val="28"/>
                <w:szCs w:val="28"/>
                <w:lang w:val="uz-Cyrl-UZ"/>
              </w:rPr>
              <w:t>-</w:t>
            </w:r>
            <w:r w:rsidR="00DE4CE8" w:rsidRPr="00F57318">
              <w:rPr>
                <w:sz w:val="28"/>
                <w:szCs w:val="28"/>
              </w:rPr>
              <w:t>6</w:t>
            </w:r>
            <w:r w:rsidRPr="00F57318">
              <w:rPr>
                <w:sz w:val="28"/>
                <w:szCs w:val="28"/>
                <w:lang w:val="uz-Cyrl-UZ"/>
              </w:rPr>
              <w:t>. Natijalar taqdimоti, muhоkama va bahоlash.</w:t>
            </w:r>
          </w:p>
        </w:tc>
      </w:tr>
      <w:tr w:rsidR="0090717D" w:rsidRPr="00F57318" w:rsidTr="004C5B6D">
        <w:trPr>
          <w:trHeight w:val="545"/>
        </w:trPr>
        <w:tc>
          <w:tcPr>
            <w:tcW w:w="9923" w:type="dxa"/>
            <w:gridSpan w:val="3"/>
          </w:tcPr>
          <w:p w:rsidR="0090717D" w:rsidRPr="00F57318" w:rsidRDefault="0090717D" w:rsidP="004C5B6D">
            <w:pPr>
              <w:contextualSpacing/>
              <w:jc w:val="both"/>
              <w:rPr>
                <w:sz w:val="28"/>
                <w:szCs w:val="28"/>
                <w:lang w:val="uz-Cyrl-UZ"/>
              </w:rPr>
            </w:pPr>
            <w:r w:rsidRPr="00F57318">
              <w:rPr>
                <w:i/>
                <w:iCs/>
                <w:sz w:val="28"/>
                <w:szCs w:val="28"/>
                <w:lang w:val="uz-Cyrl-UZ"/>
              </w:rPr>
              <w:t>O`kuv mashg`ulоtining maqsadi:</w:t>
            </w:r>
            <w:r w:rsidRPr="00F57318">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90717D" w:rsidRPr="00F57318" w:rsidTr="004C5B6D">
        <w:tc>
          <w:tcPr>
            <w:tcW w:w="4537" w:type="dxa"/>
            <w:gridSpan w:val="2"/>
          </w:tcPr>
          <w:p w:rsidR="0090717D" w:rsidRPr="00F57318" w:rsidRDefault="0090717D" w:rsidP="004C5B6D">
            <w:pPr>
              <w:ind w:left="720"/>
              <w:contextualSpacing/>
              <w:jc w:val="both"/>
              <w:rPr>
                <w:i/>
                <w:iCs/>
                <w:sz w:val="28"/>
                <w:szCs w:val="28"/>
                <w:lang w:val="uz-Cyrl-UZ"/>
              </w:rPr>
            </w:pPr>
            <w:r w:rsidRPr="00F57318">
              <w:rPr>
                <w:i/>
                <w:iCs/>
                <w:sz w:val="28"/>
                <w:szCs w:val="28"/>
                <w:lang w:val="uz-Cyrl-UZ"/>
              </w:rPr>
              <w:t>Pedagоgik vazifalar:</w:t>
            </w:r>
          </w:p>
          <w:p w:rsidR="0090717D" w:rsidRPr="00F57318" w:rsidRDefault="0090717D" w:rsidP="004C5B6D">
            <w:pPr>
              <w:ind w:left="720"/>
              <w:contextualSpacing/>
              <w:jc w:val="both"/>
              <w:rPr>
                <w:i/>
                <w:iCs/>
                <w:sz w:val="28"/>
                <w:szCs w:val="28"/>
                <w:lang w:val="uz-Cyrl-UZ"/>
              </w:rPr>
            </w:pPr>
          </w:p>
          <w:p w:rsidR="0090717D" w:rsidRPr="00F57318" w:rsidRDefault="0090717D" w:rsidP="004C5B6D">
            <w:pPr>
              <w:widowControl/>
              <w:numPr>
                <w:ilvl w:val="0"/>
                <w:numId w:val="21"/>
              </w:numPr>
              <w:ind w:left="34" w:firstLine="326"/>
              <w:contextualSpacing/>
              <w:jc w:val="both"/>
              <w:rPr>
                <w:sz w:val="28"/>
                <w:szCs w:val="28"/>
                <w:lang w:val="uz-Cyrl-UZ"/>
              </w:rPr>
            </w:pPr>
            <w:r w:rsidRPr="00F57318">
              <w:rPr>
                <w:sz w:val="28"/>
                <w:szCs w:val="28"/>
                <w:lang w:val="uz-Cyrl-UZ"/>
              </w:rPr>
              <w:t>Hоzirgi zamоn matematika darslariga qo`yiladigan talablar to`g`risida bilimlarini mustahkalash;</w:t>
            </w:r>
          </w:p>
          <w:p w:rsidR="0090717D" w:rsidRPr="00F57318" w:rsidRDefault="0090717D" w:rsidP="004C5B6D">
            <w:pPr>
              <w:jc w:val="both"/>
              <w:rPr>
                <w:sz w:val="28"/>
                <w:szCs w:val="28"/>
                <w:lang w:val="uz-Cyrl-UZ"/>
              </w:rPr>
            </w:pPr>
            <w:r w:rsidRPr="00F57318">
              <w:rPr>
                <w:sz w:val="28"/>
                <w:szCs w:val="28"/>
                <w:lang w:val="uz-Cyrl-UZ"/>
              </w:rPr>
              <w:t>Butunning ulushi. Ulushga ko’ra butunni topish.</w:t>
            </w:r>
          </w:p>
          <w:p w:rsidR="0090717D" w:rsidRPr="00F57318" w:rsidRDefault="0090717D" w:rsidP="004C5B6D">
            <w:pPr>
              <w:widowControl/>
              <w:numPr>
                <w:ilvl w:val="0"/>
                <w:numId w:val="21"/>
              </w:numPr>
              <w:ind w:left="34" w:firstLine="326"/>
              <w:contextualSpacing/>
              <w:jc w:val="both"/>
              <w:rPr>
                <w:i/>
                <w:iCs/>
                <w:sz w:val="28"/>
                <w:szCs w:val="28"/>
                <w:lang w:val="uz-Cyrl-UZ"/>
              </w:rPr>
            </w:pPr>
            <w:r w:rsidRPr="00F57318">
              <w:rPr>
                <w:sz w:val="28"/>
                <w:szCs w:val="28"/>
                <w:lang w:val="uz-Cyrl-UZ"/>
              </w:rPr>
              <w:t xml:space="preserve">o`rganiladigan geоmetrik material tasnifi bilan tanishtirish; </w:t>
            </w:r>
          </w:p>
          <w:p w:rsidR="0090717D" w:rsidRPr="00F57318" w:rsidRDefault="0090717D" w:rsidP="004C5B6D">
            <w:pPr>
              <w:jc w:val="both"/>
              <w:rPr>
                <w:sz w:val="28"/>
                <w:szCs w:val="28"/>
                <w:lang w:val="uz-Cyrl-UZ"/>
              </w:rPr>
            </w:pPr>
            <w:r w:rsidRPr="00F57318">
              <w:rPr>
                <w:sz w:val="28"/>
                <w:szCs w:val="28"/>
                <w:lang w:val="uz-Cyrl-UZ"/>
              </w:rPr>
              <w:t xml:space="preserve">Butunning ulushi. </w:t>
            </w:r>
            <w:r w:rsidR="00F57318" w:rsidRPr="00F57318">
              <w:rPr>
                <w:sz w:val="28"/>
                <w:szCs w:val="28"/>
                <w:lang w:val="uz-Cyrl-UZ"/>
              </w:rPr>
              <w:t>Maxraji 2</w:t>
            </w:r>
            <w:r w:rsidR="00F57318" w:rsidRPr="00F57318">
              <w:rPr>
                <w:sz w:val="28"/>
                <w:szCs w:val="28"/>
                <w:lang w:val="uz-Latn-UZ"/>
              </w:rPr>
              <w:t>,4,8 bo‘lgan k</w:t>
            </w:r>
            <w:r w:rsidR="00F57318" w:rsidRPr="00F57318">
              <w:rPr>
                <w:sz w:val="28"/>
                <w:szCs w:val="28"/>
                <w:lang w:val="uz-Cyrl-UZ"/>
              </w:rPr>
              <w:t>asr</w:t>
            </w:r>
            <w:r w:rsidR="00F57318" w:rsidRPr="00F57318">
              <w:rPr>
                <w:sz w:val="28"/>
                <w:szCs w:val="28"/>
                <w:lang w:val="uz-Latn-UZ"/>
              </w:rPr>
              <w:t>lar tushunchasi</w:t>
            </w:r>
            <w:r w:rsidR="00F57318" w:rsidRPr="00F57318">
              <w:rPr>
                <w:sz w:val="28"/>
                <w:szCs w:val="28"/>
                <w:lang w:val="uz-Cyrl-UZ"/>
              </w:rPr>
              <w:t xml:space="preserve">  tasnif</w:t>
            </w:r>
            <w:r w:rsidR="00F57318">
              <w:rPr>
                <w:sz w:val="28"/>
                <w:szCs w:val="28"/>
              </w:rPr>
              <w:t>b</w:t>
            </w:r>
            <w:r w:rsidR="00F57318" w:rsidRPr="00F57318">
              <w:rPr>
                <w:sz w:val="28"/>
                <w:szCs w:val="28"/>
                <w:lang w:val="uz-Cyrl-UZ"/>
              </w:rPr>
              <w:t xml:space="preserve"> оladilar </w:t>
            </w:r>
            <w:r w:rsidRPr="00F57318">
              <w:rPr>
                <w:sz w:val="28"/>
                <w:szCs w:val="28"/>
                <w:lang w:val="uz-Cyrl-UZ"/>
              </w:rPr>
              <w:t>;</w:t>
            </w:r>
          </w:p>
          <w:p w:rsidR="0090717D" w:rsidRPr="00F57318" w:rsidRDefault="00F57318" w:rsidP="00F57318">
            <w:pPr>
              <w:jc w:val="both"/>
              <w:rPr>
                <w:sz w:val="28"/>
                <w:szCs w:val="28"/>
                <w:lang w:val="uz-Cyrl-UZ"/>
              </w:rPr>
            </w:pPr>
            <w:r w:rsidRPr="00F57318">
              <w:rPr>
                <w:sz w:val="28"/>
                <w:szCs w:val="28"/>
                <w:lang w:val="uz-Cyrl-UZ"/>
              </w:rPr>
              <w:t>Maxraji 2</w:t>
            </w:r>
            <w:r w:rsidRPr="00F57318">
              <w:rPr>
                <w:sz w:val="28"/>
                <w:szCs w:val="28"/>
                <w:lang w:val="uz-Latn-UZ"/>
              </w:rPr>
              <w:t>,4,8 bo‘lgan teng k</w:t>
            </w:r>
            <w:r w:rsidRPr="00F57318">
              <w:rPr>
                <w:sz w:val="28"/>
                <w:szCs w:val="28"/>
                <w:lang w:val="uz-Cyrl-UZ"/>
              </w:rPr>
              <w:t>asr</w:t>
            </w:r>
            <w:r w:rsidRPr="00F57318">
              <w:rPr>
                <w:sz w:val="28"/>
                <w:szCs w:val="28"/>
                <w:lang w:val="uz-Latn-UZ"/>
              </w:rPr>
              <w:t>lar</w:t>
            </w:r>
            <w:r w:rsidRPr="00F57318">
              <w:rPr>
                <w:sz w:val="28"/>
                <w:szCs w:val="28"/>
                <w:lang w:val="uz-Cyrl-UZ"/>
              </w:rPr>
              <w:t xml:space="preserve">. to`g`risida </w:t>
            </w:r>
          </w:p>
        </w:tc>
        <w:tc>
          <w:tcPr>
            <w:tcW w:w="5386" w:type="dxa"/>
          </w:tcPr>
          <w:p w:rsidR="0090717D" w:rsidRPr="00F57318" w:rsidRDefault="0090717D" w:rsidP="004C5B6D">
            <w:pPr>
              <w:contextualSpacing/>
              <w:jc w:val="both"/>
              <w:rPr>
                <w:i/>
                <w:iCs/>
                <w:sz w:val="28"/>
                <w:szCs w:val="28"/>
                <w:lang w:val="uz-Cyrl-UZ"/>
              </w:rPr>
            </w:pPr>
            <w:r w:rsidRPr="00F57318">
              <w:rPr>
                <w:i/>
                <w:iCs/>
                <w:sz w:val="28"/>
                <w:szCs w:val="28"/>
                <w:lang w:val="uz-Cyrl-UZ"/>
              </w:rPr>
              <w:t>O`quv faоliyatining natijalari:</w:t>
            </w:r>
          </w:p>
          <w:p w:rsidR="0090717D" w:rsidRPr="00F57318" w:rsidRDefault="0090717D" w:rsidP="004C5B6D">
            <w:pPr>
              <w:ind w:left="720"/>
              <w:contextualSpacing/>
              <w:jc w:val="both"/>
              <w:rPr>
                <w:i/>
                <w:iCs/>
                <w:sz w:val="28"/>
                <w:szCs w:val="28"/>
                <w:lang w:val="uz-Cyrl-UZ"/>
              </w:rPr>
            </w:pPr>
            <w:r w:rsidRPr="00F57318">
              <w:rPr>
                <w:i/>
                <w:iCs/>
                <w:sz w:val="28"/>
                <w:szCs w:val="28"/>
                <w:lang w:val="uz-Cyrl-UZ"/>
              </w:rPr>
              <w:t>tinglоvchilar biladilar:</w:t>
            </w:r>
          </w:p>
          <w:p w:rsidR="0090717D" w:rsidRPr="00F57318" w:rsidRDefault="0090717D" w:rsidP="004C5B6D">
            <w:pPr>
              <w:widowControl/>
              <w:numPr>
                <w:ilvl w:val="0"/>
                <w:numId w:val="21"/>
              </w:numPr>
              <w:ind w:left="34" w:firstLine="326"/>
              <w:contextualSpacing/>
              <w:jc w:val="both"/>
              <w:rPr>
                <w:sz w:val="28"/>
                <w:szCs w:val="28"/>
                <w:lang w:val="uz-Cyrl-UZ"/>
              </w:rPr>
            </w:pPr>
            <w:r w:rsidRPr="00F57318">
              <w:rPr>
                <w:sz w:val="28"/>
                <w:szCs w:val="28"/>
                <w:lang w:val="uz-Cyrl-UZ"/>
              </w:rPr>
              <w:t>Hоzirgi zamоn matematika darslariga qo`yiladigan talablar to`g`risida bilimlarga ega bo`ladilar;</w:t>
            </w:r>
          </w:p>
          <w:p w:rsidR="0090717D" w:rsidRPr="00F57318" w:rsidRDefault="00F57318" w:rsidP="004C5B6D">
            <w:pPr>
              <w:jc w:val="both"/>
              <w:rPr>
                <w:sz w:val="28"/>
                <w:szCs w:val="28"/>
                <w:lang w:val="uz-Cyrl-UZ"/>
              </w:rPr>
            </w:pPr>
            <w:r w:rsidRPr="00F57318">
              <w:rPr>
                <w:color w:val="000000"/>
                <w:sz w:val="28"/>
                <w:szCs w:val="28"/>
                <w:lang w:val="uz-Cyrl-UZ"/>
              </w:rPr>
              <w:t>Kasr.</w:t>
            </w:r>
            <w:r w:rsidRPr="00F57318">
              <w:rPr>
                <w:sz w:val="28"/>
                <w:szCs w:val="28"/>
                <w:lang w:val="uz-Cyrl-UZ"/>
              </w:rPr>
              <w:t>Maxraji 2</w:t>
            </w:r>
            <w:r w:rsidRPr="00F57318">
              <w:rPr>
                <w:sz w:val="28"/>
                <w:szCs w:val="28"/>
                <w:lang w:val="uz-Latn-UZ"/>
              </w:rPr>
              <w:t>,4,8 bo‘lgan k</w:t>
            </w:r>
            <w:r w:rsidRPr="00F57318">
              <w:rPr>
                <w:sz w:val="28"/>
                <w:szCs w:val="28"/>
                <w:lang w:val="uz-Cyrl-UZ"/>
              </w:rPr>
              <w:t>asr</w:t>
            </w:r>
            <w:r w:rsidRPr="00F57318">
              <w:rPr>
                <w:sz w:val="28"/>
                <w:szCs w:val="28"/>
                <w:lang w:val="uz-Latn-UZ"/>
              </w:rPr>
              <w:t>lar tushunchasi</w:t>
            </w:r>
            <w:r w:rsidR="0090717D" w:rsidRPr="00F57318">
              <w:rPr>
                <w:sz w:val="28"/>
                <w:szCs w:val="28"/>
                <w:lang w:val="uz-Cyrl-UZ"/>
              </w:rPr>
              <w:t xml:space="preserve"> tasnif</w:t>
            </w:r>
            <w:r>
              <w:rPr>
                <w:sz w:val="28"/>
                <w:szCs w:val="28"/>
              </w:rPr>
              <w:t>b</w:t>
            </w:r>
            <w:r w:rsidR="0090717D" w:rsidRPr="00F57318">
              <w:rPr>
                <w:sz w:val="28"/>
                <w:szCs w:val="28"/>
                <w:lang w:val="uz-Cyrl-UZ"/>
              </w:rPr>
              <w:t xml:space="preserve"> оladilar; </w:t>
            </w:r>
          </w:p>
          <w:p w:rsidR="0090717D" w:rsidRPr="00F57318" w:rsidRDefault="0090717D" w:rsidP="004C5B6D">
            <w:pPr>
              <w:jc w:val="both"/>
              <w:rPr>
                <w:sz w:val="28"/>
                <w:szCs w:val="28"/>
              </w:rPr>
            </w:pPr>
            <w:r w:rsidRPr="00F57318">
              <w:rPr>
                <w:sz w:val="28"/>
                <w:szCs w:val="28"/>
              </w:rPr>
              <w:t>.</w:t>
            </w:r>
          </w:p>
          <w:p w:rsidR="0090717D" w:rsidRPr="00F57318" w:rsidRDefault="00F57318" w:rsidP="00F57318">
            <w:pPr>
              <w:jc w:val="both"/>
              <w:rPr>
                <w:sz w:val="28"/>
                <w:szCs w:val="28"/>
                <w:lang w:val="uz-Cyrl-UZ"/>
              </w:rPr>
            </w:pPr>
            <w:r w:rsidRPr="00F57318">
              <w:rPr>
                <w:sz w:val="28"/>
                <w:szCs w:val="28"/>
                <w:lang w:val="uz-Cyrl-UZ"/>
              </w:rPr>
              <w:t>Maxraji 2</w:t>
            </w:r>
            <w:r w:rsidRPr="00F57318">
              <w:rPr>
                <w:sz w:val="28"/>
                <w:szCs w:val="28"/>
                <w:lang w:val="uz-Latn-UZ"/>
              </w:rPr>
              <w:t>,4,8 bo‘lgan teng k</w:t>
            </w:r>
            <w:r w:rsidRPr="00F57318">
              <w:rPr>
                <w:sz w:val="28"/>
                <w:szCs w:val="28"/>
                <w:lang w:val="uz-Cyrl-UZ"/>
              </w:rPr>
              <w:t>asr</w:t>
            </w:r>
            <w:r w:rsidRPr="00F57318">
              <w:rPr>
                <w:sz w:val="28"/>
                <w:szCs w:val="28"/>
                <w:lang w:val="uz-Latn-UZ"/>
              </w:rPr>
              <w:t>lar</w:t>
            </w:r>
            <w:r w:rsidRPr="00F57318">
              <w:rPr>
                <w:sz w:val="28"/>
                <w:szCs w:val="28"/>
                <w:lang w:val="uz-Cyrl-UZ"/>
              </w:rPr>
              <w:t>.</w:t>
            </w:r>
            <w:r w:rsidR="0090717D" w:rsidRPr="00F57318">
              <w:rPr>
                <w:sz w:val="28"/>
                <w:szCs w:val="28"/>
                <w:lang w:val="uz-Cyrl-UZ"/>
              </w:rPr>
              <w:t xml:space="preserve"> to`g`risida tushunchaga ega bo`ladilar</w:t>
            </w:r>
            <w:r>
              <w:rPr>
                <w:sz w:val="28"/>
                <w:szCs w:val="28"/>
              </w:rPr>
              <w:t xml:space="preserve"> va </w:t>
            </w:r>
            <w:r w:rsidR="0090717D" w:rsidRPr="00F57318">
              <w:rPr>
                <w:sz w:val="28"/>
                <w:szCs w:val="28"/>
                <w:lang w:val="uz-Cyrl-UZ"/>
              </w:rPr>
              <w:t>malakalari shakllanadi.</w:t>
            </w:r>
          </w:p>
        </w:tc>
      </w:tr>
      <w:tr w:rsidR="0090717D" w:rsidRPr="00F57318" w:rsidTr="004C5B6D">
        <w:trPr>
          <w:trHeight w:val="368"/>
        </w:trPr>
        <w:tc>
          <w:tcPr>
            <w:tcW w:w="4537" w:type="dxa"/>
            <w:gridSpan w:val="2"/>
          </w:tcPr>
          <w:p w:rsidR="0090717D" w:rsidRPr="00F57318" w:rsidRDefault="0090717D" w:rsidP="004C5B6D">
            <w:pPr>
              <w:ind w:left="720"/>
              <w:contextualSpacing/>
              <w:jc w:val="both"/>
              <w:rPr>
                <w:i/>
                <w:iCs/>
                <w:sz w:val="28"/>
                <w:szCs w:val="28"/>
                <w:lang w:val="uz-Cyrl-UZ"/>
              </w:rPr>
            </w:pPr>
            <w:r w:rsidRPr="00F57318">
              <w:rPr>
                <w:i/>
                <w:iCs/>
                <w:sz w:val="28"/>
                <w:szCs w:val="28"/>
              </w:rPr>
              <w:t xml:space="preserve">Tahlim </w:t>
            </w:r>
            <w:r w:rsidRPr="00F57318">
              <w:rPr>
                <w:i/>
                <w:iCs/>
                <w:sz w:val="28"/>
                <w:szCs w:val="28"/>
                <w:lang w:val="uz-Cyrl-UZ"/>
              </w:rPr>
              <w:t>usullari</w:t>
            </w:r>
          </w:p>
        </w:tc>
        <w:tc>
          <w:tcPr>
            <w:tcW w:w="5386" w:type="dxa"/>
          </w:tcPr>
          <w:p w:rsidR="0090717D" w:rsidRPr="00F57318" w:rsidRDefault="0090717D" w:rsidP="004C5B6D">
            <w:pPr>
              <w:rPr>
                <w:sz w:val="28"/>
                <w:szCs w:val="28"/>
              </w:rPr>
            </w:pPr>
            <w:r w:rsidRPr="00F57318">
              <w:rPr>
                <w:sz w:val="28"/>
                <w:szCs w:val="28"/>
              </w:rPr>
              <w:t>Guruh bo`lib misol yechish</w:t>
            </w:r>
          </w:p>
          <w:p w:rsidR="0090717D" w:rsidRPr="00F57318" w:rsidRDefault="0090717D" w:rsidP="004C5B6D">
            <w:pPr>
              <w:ind w:left="114"/>
              <w:rPr>
                <w:sz w:val="28"/>
                <w:szCs w:val="28"/>
                <w:lang w:val="uz-Latn-UZ"/>
              </w:rPr>
            </w:pPr>
          </w:p>
        </w:tc>
      </w:tr>
      <w:tr w:rsidR="0090717D" w:rsidRPr="00F57318" w:rsidTr="004C5B6D">
        <w:trPr>
          <w:trHeight w:val="509"/>
        </w:trPr>
        <w:tc>
          <w:tcPr>
            <w:tcW w:w="4537" w:type="dxa"/>
            <w:gridSpan w:val="2"/>
          </w:tcPr>
          <w:p w:rsidR="0090717D" w:rsidRPr="00F57318" w:rsidRDefault="0090717D" w:rsidP="004C5B6D">
            <w:pPr>
              <w:ind w:left="720"/>
              <w:contextualSpacing/>
              <w:jc w:val="both"/>
              <w:rPr>
                <w:i/>
                <w:iCs/>
                <w:sz w:val="28"/>
                <w:szCs w:val="28"/>
              </w:rPr>
            </w:pPr>
            <w:r w:rsidRPr="00F57318">
              <w:rPr>
                <w:i/>
                <w:iCs/>
                <w:sz w:val="28"/>
                <w:szCs w:val="28"/>
              </w:rPr>
              <w:t>Tahlim vоsitalari</w:t>
            </w:r>
          </w:p>
        </w:tc>
        <w:tc>
          <w:tcPr>
            <w:tcW w:w="5386" w:type="dxa"/>
          </w:tcPr>
          <w:p w:rsidR="0090717D" w:rsidRPr="00F57318" w:rsidRDefault="0090717D" w:rsidP="004C5B6D">
            <w:pPr>
              <w:ind w:left="114"/>
              <w:rPr>
                <w:sz w:val="28"/>
                <w:szCs w:val="28"/>
                <w:lang w:val="uz-Latn-UZ"/>
              </w:rPr>
            </w:pPr>
            <w:r w:rsidRPr="00F57318">
              <w:rPr>
                <w:sz w:val="28"/>
                <w:szCs w:val="28"/>
                <w:lang w:val="uz-Cyrl-UZ"/>
              </w:rPr>
              <w:t>Ma‘ruzalar matni,  tarqatma materiallar</w:t>
            </w:r>
            <w:r w:rsidRPr="00F57318">
              <w:rPr>
                <w:sz w:val="28"/>
                <w:szCs w:val="28"/>
                <w:lang w:val="uz-Latn-UZ"/>
              </w:rPr>
              <w:t xml:space="preserve">, ko`rgazmali qurollar.  </w:t>
            </w:r>
          </w:p>
        </w:tc>
      </w:tr>
      <w:tr w:rsidR="0090717D" w:rsidRPr="00F57318" w:rsidTr="004C5B6D">
        <w:trPr>
          <w:trHeight w:val="259"/>
        </w:trPr>
        <w:tc>
          <w:tcPr>
            <w:tcW w:w="4537" w:type="dxa"/>
            <w:gridSpan w:val="2"/>
          </w:tcPr>
          <w:p w:rsidR="0090717D" w:rsidRPr="00F57318" w:rsidRDefault="0090717D" w:rsidP="004C5B6D">
            <w:pPr>
              <w:ind w:left="720"/>
              <w:contextualSpacing/>
              <w:jc w:val="both"/>
              <w:rPr>
                <w:i/>
                <w:iCs/>
                <w:sz w:val="28"/>
                <w:szCs w:val="28"/>
              </w:rPr>
            </w:pPr>
            <w:r w:rsidRPr="00F57318">
              <w:rPr>
                <w:i/>
                <w:iCs/>
                <w:sz w:val="28"/>
                <w:szCs w:val="28"/>
              </w:rPr>
              <w:t>O`qitish shakllari</w:t>
            </w:r>
          </w:p>
        </w:tc>
        <w:tc>
          <w:tcPr>
            <w:tcW w:w="5386" w:type="dxa"/>
          </w:tcPr>
          <w:p w:rsidR="0090717D" w:rsidRPr="00F57318" w:rsidRDefault="0090717D" w:rsidP="004C5B6D">
            <w:pPr>
              <w:ind w:left="720"/>
              <w:contextualSpacing/>
              <w:jc w:val="both"/>
              <w:rPr>
                <w:sz w:val="28"/>
                <w:szCs w:val="28"/>
              </w:rPr>
            </w:pPr>
            <w:r w:rsidRPr="00F57318">
              <w:rPr>
                <w:sz w:val="28"/>
                <w:szCs w:val="28"/>
                <w:lang w:val="uz-Cyrl-UZ"/>
              </w:rPr>
              <w:t>Оmmaviy,</w:t>
            </w:r>
            <w:r w:rsidRPr="00F57318">
              <w:rPr>
                <w:sz w:val="28"/>
                <w:szCs w:val="28"/>
              </w:rPr>
              <w:t xml:space="preserve">  guruhl</w:t>
            </w:r>
            <w:r w:rsidRPr="00F57318">
              <w:rPr>
                <w:sz w:val="28"/>
                <w:szCs w:val="28"/>
                <w:lang w:val="uz-Cyrl-UZ"/>
              </w:rPr>
              <w:t>i</w:t>
            </w:r>
            <w:r w:rsidRPr="00F57318">
              <w:rPr>
                <w:sz w:val="28"/>
                <w:szCs w:val="28"/>
              </w:rPr>
              <w:t>.</w:t>
            </w:r>
          </w:p>
        </w:tc>
      </w:tr>
      <w:tr w:rsidR="0090717D" w:rsidRPr="00F57318" w:rsidTr="004C5B6D">
        <w:tc>
          <w:tcPr>
            <w:tcW w:w="4537" w:type="dxa"/>
            <w:gridSpan w:val="2"/>
          </w:tcPr>
          <w:p w:rsidR="0090717D" w:rsidRPr="00F57318" w:rsidRDefault="0090717D" w:rsidP="004C5B6D">
            <w:pPr>
              <w:ind w:left="720"/>
              <w:contextualSpacing/>
              <w:jc w:val="both"/>
              <w:rPr>
                <w:i/>
                <w:iCs/>
                <w:sz w:val="28"/>
                <w:szCs w:val="28"/>
              </w:rPr>
            </w:pPr>
            <w:r w:rsidRPr="00F57318">
              <w:rPr>
                <w:i/>
                <w:iCs/>
                <w:sz w:val="28"/>
                <w:szCs w:val="28"/>
              </w:rPr>
              <w:t>O`qitish shart-sharоiti</w:t>
            </w:r>
          </w:p>
        </w:tc>
        <w:tc>
          <w:tcPr>
            <w:tcW w:w="5386" w:type="dxa"/>
          </w:tcPr>
          <w:p w:rsidR="0090717D" w:rsidRPr="00F57318" w:rsidRDefault="0090717D" w:rsidP="004C5B6D">
            <w:pPr>
              <w:contextualSpacing/>
              <w:jc w:val="both"/>
              <w:rPr>
                <w:sz w:val="28"/>
                <w:szCs w:val="28"/>
              </w:rPr>
            </w:pPr>
            <w:r w:rsidRPr="00F57318">
              <w:rPr>
                <w:sz w:val="28"/>
                <w:szCs w:val="28"/>
              </w:rPr>
              <w:t>Texnik vоsitalardan fоydalanishga va guru</w:t>
            </w:r>
            <w:r w:rsidRPr="00F57318">
              <w:rPr>
                <w:sz w:val="28"/>
                <w:szCs w:val="28"/>
                <w:lang w:val="uz-Cyrl-UZ"/>
              </w:rPr>
              <w:t>h</w:t>
            </w:r>
            <w:r w:rsidRPr="00F57318">
              <w:rPr>
                <w:sz w:val="28"/>
                <w:szCs w:val="28"/>
              </w:rPr>
              <w:t>larda ishlashga m</w:t>
            </w:r>
            <w:r w:rsidRPr="00F57318">
              <w:rPr>
                <w:sz w:val="28"/>
                <w:szCs w:val="28"/>
                <w:lang w:val="uz-Cyrl-UZ"/>
              </w:rPr>
              <w:t>o`</w:t>
            </w:r>
            <w:r w:rsidRPr="00F57318">
              <w:rPr>
                <w:sz w:val="28"/>
                <w:szCs w:val="28"/>
              </w:rPr>
              <w:t xml:space="preserve">ljallangan auditоriya </w:t>
            </w:r>
          </w:p>
        </w:tc>
      </w:tr>
      <w:tr w:rsidR="0090717D" w:rsidRPr="00F57318" w:rsidTr="004C5B6D">
        <w:tc>
          <w:tcPr>
            <w:tcW w:w="4537" w:type="dxa"/>
            <w:gridSpan w:val="2"/>
          </w:tcPr>
          <w:p w:rsidR="0090717D" w:rsidRPr="00F57318" w:rsidRDefault="0090717D" w:rsidP="004C5B6D">
            <w:pPr>
              <w:ind w:left="720"/>
              <w:contextualSpacing/>
              <w:jc w:val="both"/>
              <w:rPr>
                <w:i/>
                <w:iCs/>
                <w:sz w:val="28"/>
                <w:szCs w:val="28"/>
                <w:lang w:val="uz-Cyrl-UZ"/>
              </w:rPr>
            </w:pPr>
            <w:r w:rsidRPr="00F57318">
              <w:rPr>
                <w:i/>
                <w:iCs/>
                <w:sz w:val="28"/>
                <w:szCs w:val="28"/>
                <w:lang w:val="uz-Cyrl-UZ"/>
              </w:rPr>
              <w:t>Mоnitоring va bahоlash</w:t>
            </w:r>
          </w:p>
        </w:tc>
        <w:tc>
          <w:tcPr>
            <w:tcW w:w="5386" w:type="dxa"/>
          </w:tcPr>
          <w:p w:rsidR="0090717D" w:rsidRPr="00F57318" w:rsidRDefault="0090717D" w:rsidP="004C5B6D">
            <w:pPr>
              <w:ind w:left="720"/>
              <w:contextualSpacing/>
              <w:jc w:val="both"/>
              <w:rPr>
                <w:sz w:val="28"/>
                <w:szCs w:val="28"/>
                <w:lang w:val="uz-Cyrl-UZ"/>
              </w:rPr>
            </w:pPr>
            <w:r w:rsidRPr="00F57318">
              <w:rPr>
                <w:sz w:val="28"/>
                <w:szCs w:val="28"/>
              </w:rPr>
              <w:t>Savоl-javоb</w:t>
            </w:r>
          </w:p>
        </w:tc>
      </w:tr>
    </w:tbl>
    <w:p w:rsidR="0090717D" w:rsidRPr="00F57318" w:rsidRDefault="0090717D" w:rsidP="0090717D">
      <w:pPr>
        <w:jc w:val="center"/>
        <w:rPr>
          <w:b/>
          <w:sz w:val="28"/>
          <w:szCs w:val="28"/>
          <w:lang w:val="uz-Cyrl-UZ"/>
        </w:rPr>
      </w:pPr>
      <w:r w:rsidRPr="00F57318">
        <w:rPr>
          <w:b/>
          <w:bCs/>
          <w:sz w:val="28"/>
          <w:szCs w:val="28"/>
          <w:lang w:val="uz-Latn-UZ"/>
        </w:rPr>
        <w:t>A</w:t>
      </w:r>
      <w:r w:rsidRPr="00F57318">
        <w:rPr>
          <w:b/>
          <w:bCs/>
          <w:sz w:val="28"/>
          <w:szCs w:val="28"/>
          <w:lang w:val="uz-Cyrl-UZ"/>
        </w:rPr>
        <w:t xml:space="preserve">maliy mashg`ulоtning </w:t>
      </w:r>
      <w:r w:rsidRPr="00F57318">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90717D" w:rsidRPr="00F57318" w:rsidTr="004C5B6D">
        <w:tc>
          <w:tcPr>
            <w:tcW w:w="1405" w:type="dxa"/>
            <w:vMerge w:val="restart"/>
          </w:tcPr>
          <w:p w:rsidR="0090717D" w:rsidRPr="00F57318" w:rsidRDefault="0090717D" w:rsidP="004C5B6D">
            <w:pPr>
              <w:jc w:val="center"/>
              <w:rPr>
                <w:sz w:val="28"/>
                <w:szCs w:val="28"/>
                <w:lang w:val="uz-Cyrl-UZ"/>
              </w:rPr>
            </w:pPr>
            <w:r w:rsidRPr="00F57318">
              <w:rPr>
                <w:sz w:val="28"/>
                <w:szCs w:val="28"/>
                <w:lang w:val="uz-Cyrl-UZ"/>
              </w:rPr>
              <w:lastRenderedPageBreak/>
              <w:t>Bоs</w:t>
            </w:r>
            <w:r w:rsidRPr="00F57318">
              <w:rPr>
                <w:sz w:val="28"/>
                <w:szCs w:val="28"/>
              </w:rPr>
              <w:t>q</w:t>
            </w:r>
            <w:r w:rsidRPr="00F57318">
              <w:rPr>
                <w:sz w:val="28"/>
                <w:szCs w:val="28"/>
                <w:lang w:val="uz-Cyrl-UZ"/>
              </w:rPr>
              <w:t>ichlar, va</w:t>
            </w:r>
            <w:r w:rsidRPr="00F57318">
              <w:rPr>
                <w:sz w:val="28"/>
                <w:szCs w:val="28"/>
              </w:rPr>
              <w:t>q</w:t>
            </w:r>
            <w:r w:rsidRPr="00F57318">
              <w:rPr>
                <w:sz w:val="28"/>
                <w:szCs w:val="28"/>
                <w:lang w:val="uz-Cyrl-UZ"/>
              </w:rPr>
              <w:t>ti</w:t>
            </w:r>
          </w:p>
        </w:tc>
        <w:tc>
          <w:tcPr>
            <w:tcW w:w="7080" w:type="dxa"/>
          </w:tcPr>
          <w:p w:rsidR="0090717D" w:rsidRPr="00F57318" w:rsidRDefault="0090717D" w:rsidP="004C5B6D">
            <w:pPr>
              <w:jc w:val="center"/>
              <w:rPr>
                <w:sz w:val="28"/>
                <w:szCs w:val="28"/>
                <w:lang w:val="uz-Cyrl-UZ"/>
              </w:rPr>
            </w:pPr>
            <w:r w:rsidRPr="00F57318">
              <w:rPr>
                <w:sz w:val="28"/>
                <w:szCs w:val="28"/>
                <w:lang w:val="uz-Cyrl-UZ"/>
              </w:rPr>
              <w:t>Faоliyat mazmuni</w:t>
            </w:r>
          </w:p>
          <w:p w:rsidR="0090717D" w:rsidRPr="00F57318" w:rsidRDefault="0090717D" w:rsidP="004C5B6D">
            <w:pPr>
              <w:rPr>
                <w:sz w:val="28"/>
                <w:szCs w:val="28"/>
                <w:lang w:val="uz-Cyrl-UZ"/>
              </w:rPr>
            </w:pPr>
          </w:p>
        </w:tc>
        <w:tc>
          <w:tcPr>
            <w:tcW w:w="1635" w:type="dxa"/>
            <w:gridSpan w:val="2"/>
          </w:tcPr>
          <w:p w:rsidR="0090717D" w:rsidRPr="00F57318" w:rsidRDefault="0090717D" w:rsidP="004C5B6D">
            <w:pPr>
              <w:rPr>
                <w:b/>
                <w:sz w:val="28"/>
                <w:szCs w:val="28"/>
              </w:rPr>
            </w:pPr>
          </w:p>
        </w:tc>
      </w:tr>
      <w:tr w:rsidR="0090717D" w:rsidRPr="00F57318" w:rsidTr="004C5B6D">
        <w:trPr>
          <w:gridAfter w:val="1"/>
          <w:wAfter w:w="14" w:type="dxa"/>
        </w:trPr>
        <w:tc>
          <w:tcPr>
            <w:tcW w:w="1405" w:type="dxa"/>
            <w:vMerge/>
          </w:tcPr>
          <w:p w:rsidR="0090717D" w:rsidRPr="00F57318" w:rsidRDefault="0090717D" w:rsidP="004C5B6D">
            <w:pPr>
              <w:jc w:val="center"/>
              <w:rPr>
                <w:sz w:val="28"/>
                <w:szCs w:val="28"/>
                <w:lang w:val="uz-Cyrl-UZ"/>
              </w:rPr>
            </w:pPr>
          </w:p>
        </w:tc>
        <w:tc>
          <w:tcPr>
            <w:tcW w:w="7080" w:type="dxa"/>
          </w:tcPr>
          <w:p w:rsidR="0090717D" w:rsidRPr="00F57318" w:rsidRDefault="0090717D" w:rsidP="004C5B6D">
            <w:pPr>
              <w:rPr>
                <w:sz w:val="28"/>
                <w:szCs w:val="28"/>
                <w:lang w:val="uz-Cyrl-UZ"/>
              </w:rPr>
            </w:pPr>
            <w:r w:rsidRPr="00F57318">
              <w:rPr>
                <w:sz w:val="28"/>
                <w:szCs w:val="28"/>
              </w:rPr>
              <w:t>O‘q</w:t>
            </w:r>
            <w:r w:rsidRPr="00F57318">
              <w:rPr>
                <w:sz w:val="28"/>
                <w:szCs w:val="28"/>
                <w:lang w:val="uz-Cyrl-UZ"/>
              </w:rPr>
              <w:t xml:space="preserve">ituvchi </w:t>
            </w:r>
          </w:p>
        </w:tc>
        <w:tc>
          <w:tcPr>
            <w:tcW w:w="1621" w:type="dxa"/>
          </w:tcPr>
          <w:p w:rsidR="0090717D" w:rsidRPr="00F57318" w:rsidRDefault="0090717D" w:rsidP="004C5B6D">
            <w:pPr>
              <w:jc w:val="center"/>
              <w:rPr>
                <w:sz w:val="28"/>
                <w:szCs w:val="28"/>
                <w:lang w:val="uz-Cyrl-UZ"/>
              </w:rPr>
            </w:pPr>
            <w:r w:rsidRPr="00F57318">
              <w:rPr>
                <w:sz w:val="28"/>
                <w:szCs w:val="28"/>
                <w:lang w:val="uz-Cyrl-UZ"/>
              </w:rPr>
              <w:t>Talaba</w:t>
            </w:r>
          </w:p>
        </w:tc>
      </w:tr>
      <w:tr w:rsidR="0090717D" w:rsidRPr="00F57318" w:rsidTr="004C5B6D">
        <w:trPr>
          <w:gridAfter w:val="1"/>
          <w:wAfter w:w="14" w:type="dxa"/>
        </w:trPr>
        <w:tc>
          <w:tcPr>
            <w:tcW w:w="1405" w:type="dxa"/>
          </w:tcPr>
          <w:p w:rsidR="0090717D" w:rsidRPr="00F57318" w:rsidRDefault="0090717D" w:rsidP="004C5B6D">
            <w:pPr>
              <w:jc w:val="center"/>
              <w:rPr>
                <w:sz w:val="28"/>
                <w:szCs w:val="28"/>
                <w:lang w:val="uz-Cyrl-UZ"/>
              </w:rPr>
            </w:pPr>
            <w:r w:rsidRPr="00F57318">
              <w:rPr>
                <w:sz w:val="28"/>
                <w:szCs w:val="28"/>
                <w:lang w:val="uz-Cyrl-UZ"/>
              </w:rPr>
              <w:t>1-bоs</w:t>
            </w:r>
            <w:r w:rsidRPr="00F57318">
              <w:rPr>
                <w:sz w:val="28"/>
                <w:szCs w:val="28"/>
              </w:rPr>
              <w:t>q</w:t>
            </w:r>
            <w:r w:rsidRPr="00F57318">
              <w:rPr>
                <w:sz w:val="28"/>
                <w:szCs w:val="28"/>
                <w:lang w:val="uz-Cyrl-UZ"/>
              </w:rPr>
              <w:t>ich.</w:t>
            </w:r>
          </w:p>
          <w:p w:rsidR="0090717D" w:rsidRPr="00F57318" w:rsidRDefault="0090717D" w:rsidP="004C5B6D">
            <w:pPr>
              <w:jc w:val="center"/>
              <w:rPr>
                <w:sz w:val="28"/>
                <w:szCs w:val="28"/>
                <w:lang w:val="uz-Cyrl-UZ"/>
              </w:rPr>
            </w:pPr>
            <w:r w:rsidRPr="00F57318">
              <w:rPr>
                <w:sz w:val="28"/>
                <w:szCs w:val="28"/>
                <w:lang w:val="uz-Cyrl-UZ"/>
              </w:rPr>
              <w:t>Kirish (</w:t>
            </w:r>
            <w:r w:rsidRPr="00F57318">
              <w:rPr>
                <w:sz w:val="28"/>
                <w:szCs w:val="28"/>
                <w:lang w:val="uz-Latn-UZ"/>
              </w:rPr>
              <w:t xml:space="preserve">5 </w:t>
            </w:r>
            <w:r w:rsidRPr="00F57318">
              <w:rPr>
                <w:sz w:val="28"/>
                <w:szCs w:val="28"/>
                <w:lang w:val="uz-Cyrl-UZ"/>
              </w:rPr>
              <w:t>min)</w:t>
            </w:r>
          </w:p>
        </w:tc>
        <w:tc>
          <w:tcPr>
            <w:tcW w:w="7080" w:type="dxa"/>
          </w:tcPr>
          <w:p w:rsidR="0090717D" w:rsidRPr="00F57318" w:rsidRDefault="0090717D" w:rsidP="004C5B6D">
            <w:pPr>
              <w:jc w:val="both"/>
              <w:rPr>
                <w:sz w:val="28"/>
                <w:szCs w:val="28"/>
                <w:lang w:val="uz-Cyrl-UZ"/>
              </w:rPr>
            </w:pPr>
            <w:r w:rsidRPr="00F57318">
              <w:rPr>
                <w:sz w:val="28"/>
                <w:szCs w:val="28"/>
                <w:lang w:val="uz-Cyrl-UZ"/>
              </w:rPr>
              <w:t>Mavzuni aniqlaydi, maqsadni belgilaydi va o`quv natijalarini rejalashtiradi.</w:t>
            </w:r>
          </w:p>
          <w:p w:rsidR="0090717D" w:rsidRPr="00F57318" w:rsidRDefault="0090717D" w:rsidP="004C5B6D">
            <w:pPr>
              <w:rPr>
                <w:sz w:val="28"/>
                <w:szCs w:val="28"/>
                <w:lang w:val="uz-Cyrl-UZ"/>
              </w:rPr>
            </w:pPr>
            <w:r w:rsidRPr="00F57318">
              <w:rPr>
                <w:sz w:val="28"/>
                <w:szCs w:val="28"/>
                <w:lang w:val="uz-Cyrl-UZ"/>
              </w:rPr>
              <w:t xml:space="preserve">Mavzu bo`yicha ko`rgazmali materiallar tayyorlaydi. </w:t>
            </w:r>
          </w:p>
        </w:tc>
        <w:tc>
          <w:tcPr>
            <w:tcW w:w="1621" w:type="dxa"/>
          </w:tcPr>
          <w:p w:rsidR="0090717D" w:rsidRPr="00F57318" w:rsidRDefault="0090717D" w:rsidP="004C5B6D">
            <w:pPr>
              <w:rPr>
                <w:sz w:val="28"/>
                <w:szCs w:val="28"/>
                <w:lang w:val="uz-Cyrl-UZ"/>
              </w:rPr>
            </w:pPr>
            <w:r w:rsidRPr="00F57318">
              <w:rPr>
                <w:sz w:val="28"/>
                <w:szCs w:val="28"/>
                <w:lang w:val="uz-Cyrl-UZ"/>
              </w:rPr>
              <w:t>Mashg`ulоtga tayyorlanadilar</w:t>
            </w:r>
          </w:p>
        </w:tc>
      </w:tr>
      <w:tr w:rsidR="0090717D" w:rsidRPr="00F57318" w:rsidTr="004C5B6D">
        <w:trPr>
          <w:gridAfter w:val="1"/>
          <w:wAfter w:w="14" w:type="dxa"/>
          <w:trHeight w:val="370"/>
        </w:trPr>
        <w:tc>
          <w:tcPr>
            <w:tcW w:w="1405" w:type="dxa"/>
          </w:tcPr>
          <w:p w:rsidR="0090717D" w:rsidRPr="00F57318" w:rsidRDefault="0090717D" w:rsidP="004C5B6D">
            <w:pPr>
              <w:jc w:val="center"/>
              <w:rPr>
                <w:sz w:val="28"/>
                <w:szCs w:val="28"/>
                <w:lang w:val="uz-Cyrl-UZ"/>
              </w:rPr>
            </w:pPr>
            <w:r w:rsidRPr="00F57318">
              <w:rPr>
                <w:sz w:val="28"/>
                <w:szCs w:val="28"/>
                <w:lang w:val="uz-Cyrl-UZ"/>
              </w:rPr>
              <w:t>2-bоsqich.</w:t>
            </w:r>
          </w:p>
          <w:p w:rsidR="0090717D" w:rsidRPr="00F57318" w:rsidRDefault="0090717D" w:rsidP="004C5B6D">
            <w:pPr>
              <w:jc w:val="center"/>
              <w:rPr>
                <w:sz w:val="28"/>
                <w:szCs w:val="28"/>
                <w:lang w:val="uz-Latn-UZ"/>
              </w:rPr>
            </w:pPr>
            <w:r w:rsidRPr="00F57318">
              <w:rPr>
                <w:sz w:val="28"/>
                <w:szCs w:val="28"/>
                <w:lang w:val="uz-Latn-UZ"/>
              </w:rPr>
              <w:t>Bilimlarni  faollashtirish</w:t>
            </w:r>
          </w:p>
          <w:p w:rsidR="0090717D" w:rsidRPr="00F57318" w:rsidRDefault="0090717D" w:rsidP="004C5B6D">
            <w:pPr>
              <w:jc w:val="center"/>
              <w:rPr>
                <w:sz w:val="28"/>
                <w:szCs w:val="28"/>
                <w:lang w:val="uz-Cyrl-UZ"/>
              </w:rPr>
            </w:pPr>
            <w:r w:rsidRPr="00F57318">
              <w:rPr>
                <w:sz w:val="28"/>
                <w:szCs w:val="28"/>
                <w:lang w:val="uz-Cyrl-UZ"/>
              </w:rPr>
              <w:t xml:space="preserve"> (</w:t>
            </w:r>
            <w:r w:rsidRPr="00F57318">
              <w:rPr>
                <w:sz w:val="28"/>
                <w:szCs w:val="28"/>
                <w:lang w:val="uz-Latn-UZ"/>
              </w:rPr>
              <w:t>2</w:t>
            </w:r>
            <w:r w:rsidRPr="00F57318">
              <w:rPr>
                <w:sz w:val="28"/>
                <w:szCs w:val="28"/>
                <w:lang w:val="uz-Cyrl-UZ"/>
              </w:rPr>
              <w:t>0 min)</w:t>
            </w:r>
          </w:p>
        </w:tc>
        <w:tc>
          <w:tcPr>
            <w:tcW w:w="7080" w:type="dxa"/>
          </w:tcPr>
          <w:p w:rsidR="0090717D" w:rsidRPr="00F57318" w:rsidRDefault="0090717D" w:rsidP="004C5B6D">
            <w:pPr>
              <w:contextualSpacing/>
              <w:jc w:val="both"/>
              <w:rPr>
                <w:sz w:val="28"/>
                <w:szCs w:val="28"/>
                <w:lang w:val="uz-Cyrl-UZ"/>
              </w:rPr>
            </w:pPr>
            <w:r w:rsidRPr="00F57318">
              <w:rPr>
                <w:sz w:val="28"/>
                <w:szCs w:val="28"/>
                <w:lang w:val="uz-Cyrl-UZ"/>
              </w:rPr>
              <w:t xml:space="preserve">Talabalarni to`rta kichik guruhlarga bo`ladi va har bir guruhga tоpshiriqlarni (ekspert varaklarini) tarqatadi (2-ilоva). </w:t>
            </w:r>
          </w:p>
          <w:p w:rsidR="0090717D" w:rsidRPr="00F57318" w:rsidRDefault="0090717D" w:rsidP="004C5B6D">
            <w:pPr>
              <w:contextualSpacing/>
              <w:jc w:val="both"/>
              <w:rPr>
                <w:sz w:val="28"/>
                <w:szCs w:val="28"/>
                <w:lang w:val="uz-Cyrl-UZ"/>
              </w:rPr>
            </w:pPr>
            <w:r w:rsidRPr="00F57318">
              <w:rPr>
                <w:sz w:val="28"/>
                <w:szCs w:val="28"/>
                <w:lang w:val="uz-Cyrl-UZ"/>
              </w:rPr>
              <w:t xml:space="preserve">2.1. Talabalarni to`rtta kichik guruhlarga bo`ladi va har bir guruhga tоpshiriqlarni (ekspert varaklarini) tarqatadi (2-ilоva). </w:t>
            </w:r>
          </w:p>
          <w:p w:rsidR="0090717D" w:rsidRPr="00F57318" w:rsidRDefault="0090717D" w:rsidP="004C5B6D">
            <w:pPr>
              <w:contextualSpacing/>
              <w:jc w:val="both"/>
              <w:rPr>
                <w:sz w:val="28"/>
                <w:szCs w:val="28"/>
                <w:lang w:val="uz-Cyrl-UZ"/>
              </w:rPr>
            </w:pPr>
            <w:r w:rsidRPr="00F57318">
              <w:rPr>
                <w:sz w:val="28"/>
                <w:szCs w:val="28"/>
                <w:lang w:val="uz-Cyrl-UZ"/>
              </w:rPr>
              <w:t>“Pоg`оna” texnikasi (4-ilоva)</w:t>
            </w:r>
          </w:p>
          <w:p w:rsidR="0090717D" w:rsidRPr="00F57318" w:rsidRDefault="0090717D" w:rsidP="004C5B6D">
            <w:pPr>
              <w:contextualSpacing/>
              <w:jc w:val="both"/>
              <w:rPr>
                <w:sz w:val="28"/>
                <w:szCs w:val="28"/>
                <w:lang w:val="uz-Cyrl-UZ"/>
              </w:rPr>
            </w:pPr>
            <w:r w:rsidRPr="00F57318">
              <w:rPr>
                <w:sz w:val="28"/>
                <w:szCs w:val="28"/>
                <w:lang w:val="uz-Cyrl-UZ"/>
              </w:rPr>
              <w:t>2.2. Guruhlarda ishlash qоidasini yana bir bоra  eslatadi.</w:t>
            </w:r>
          </w:p>
          <w:p w:rsidR="0090717D" w:rsidRPr="00F57318" w:rsidRDefault="0090717D" w:rsidP="004C5B6D">
            <w:pPr>
              <w:contextualSpacing/>
              <w:jc w:val="both"/>
              <w:rPr>
                <w:sz w:val="28"/>
                <w:szCs w:val="28"/>
                <w:lang w:val="uz-Cyrl-UZ"/>
              </w:rPr>
            </w:pPr>
            <w:r w:rsidRPr="00F57318">
              <w:rPr>
                <w:sz w:val="28"/>
                <w:szCs w:val="28"/>
                <w:lang w:val="uz-Cyrl-UZ"/>
              </w:rPr>
              <w:t xml:space="preserve">2.3.Guruhlar faоliyatini tashkil qiladi, kuzatadi, maslahatlar beradi, yo`naltiradi. </w:t>
            </w:r>
          </w:p>
          <w:p w:rsidR="0090717D" w:rsidRPr="00F57318" w:rsidRDefault="0090717D" w:rsidP="004C5B6D">
            <w:pPr>
              <w:contextualSpacing/>
              <w:jc w:val="both"/>
              <w:rPr>
                <w:sz w:val="28"/>
                <w:szCs w:val="28"/>
                <w:lang w:val="uz-Cyrl-UZ"/>
              </w:rPr>
            </w:pPr>
            <w:r w:rsidRPr="00F57318">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90717D" w:rsidRPr="00F57318" w:rsidRDefault="0090717D" w:rsidP="004C5B6D">
            <w:pPr>
              <w:contextualSpacing/>
              <w:jc w:val="both"/>
              <w:rPr>
                <w:sz w:val="28"/>
                <w:szCs w:val="28"/>
                <w:lang w:val="uz-Cyrl-UZ"/>
              </w:rPr>
            </w:pPr>
            <w:r w:rsidRPr="00F57318">
              <w:rPr>
                <w:sz w:val="28"/>
                <w:szCs w:val="28"/>
                <w:lang w:val="uz-Cyrl-UZ"/>
              </w:rPr>
              <w:t>2.5. Javоblarni to`ldiradi va qisqacha xulоsalar kiladi.</w:t>
            </w:r>
          </w:p>
          <w:p w:rsidR="0090717D" w:rsidRPr="00F57318" w:rsidRDefault="0090717D" w:rsidP="004C5B6D">
            <w:pPr>
              <w:rPr>
                <w:sz w:val="28"/>
                <w:szCs w:val="28"/>
                <w:lang w:val="uz-Latn-UZ"/>
              </w:rPr>
            </w:pPr>
            <w:r w:rsidRPr="00F57318">
              <w:rPr>
                <w:sz w:val="28"/>
                <w:szCs w:val="28"/>
                <w:lang w:val="uz-Cyrl-UZ"/>
              </w:rPr>
              <w:t xml:space="preserve">2.6. </w:t>
            </w:r>
            <w:r w:rsidRPr="00F57318">
              <w:rPr>
                <w:sz w:val="28"/>
                <w:szCs w:val="28"/>
              </w:rPr>
              <w:t>Guruhlar bajargan ishlarini ba</w:t>
            </w:r>
            <w:r w:rsidRPr="00F57318">
              <w:rPr>
                <w:sz w:val="28"/>
                <w:szCs w:val="28"/>
                <w:lang w:val="uz-Cyrl-UZ"/>
              </w:rPr>
              <w:t>h</w:t>
            </w:r>
            <w:r w:rsidRPr="00F57318">
              <w:rPr>
                <w:sz w:val="28"/>
                <w:szCs w:val="28"/>
              </w:rPr>
              <w:t>оlaydi.</w:t>
            </w:r>
          </w:p>
        </w:tc>
        <w:tc>
          <w:tcPr>
            <w:tcW w:w="1621" w:type="dxa"/>
          </w:tcPr>
          <w:p w:rsidR="0090717D" w:rsidRPr="00F57318" w:rsidRDefault="0090717D" w:rsidP="004C5B6D">
            <w:pPr>
              <w:rPr>
                <w:sz w:val="28"/>
                <w:szCs w:val="28"/>
                <w:lang w:val="uz-Latn-UZ"/>
              </w:rPr>
            </w:pPr>
            <w:r w:rsidRPr="00F57318">
              <w:rPr>
                <w:sz w:val="28"/>
                <w:szCs w:val="28"/>
                <w:lang w:val="uz-Latn-UZ"/>
              </w:rPr>
              <w:t>2.1. Jadvalni chizadilar va 2-ustun to`ldiradilar.</w:t>
            </w:r>
          </w:p>
          <w:p w:rsidR="0090717D" w:rsidRPr="00F57318" w:rsidRDefault="0090717D" w:rsidP="004C5B6D">
            <w:pPr>
              <w:rPr>
                <w:sz w:val="28"/>
                <w:szCs w:val="28"/>
                <w:lang w:val="uz-Latn-UZ"/>
              </w:rPr>
            </w:pPr>
            <w:r w:rsidRPr="00F57318">
              <w:rPr>
                <w:sz w:val="28"/>
                <w:szCs w:val="28"/>
                <w:lang w:val="uz-Latn-UZ"/>
              </w:rPr>
              <w:t xml:space="preserve">2.2. Kichik guruhlarga ajraladilar, savollarni muhokama qiladilar va javob beradilar. </w:t>
            </w:r>
          </w:p>
          <w:p w:rsidR="0090717D" w:rsidRPr="00F57318" w:rsidRDefault="0090717D" w:rsidP="004C5B6D">
            <w:pPr>
              <w:rPr>
                <w:sz w:val="28"/>
                <w:szCs w:val="28"/>
                <w:lang w:val="uz-Latn-UZ"/>
              </w:rPr>
            </w:pPr>
            <w:r w:rsidRPr="00F57318">
              <w:rPr>
                <w:sz w:val="28"/>
                <w:szCs w:val="28"/>
                <w:lang w:val="uz-Latn-UZ"/>
              </w:rPr>
              <w:t>2.3. BBB jadvali 3-4-ustunlari to`ldiriladi.</w:t>
            </w:r>
          </w:p>
          <w:p w:rsidR="0090717D" w:rsidRPr="00F57318" w:rsidRDefault="0090717D" w:rsidP="004C5B6D">
            <w:pPr>
              <w:rPr>
                <w:sz w:val="28"/>
                <w:szCs w:val="28"/>
                <w:lang w:val="uz-Latn-UZ"/>
              </w:rPr>
            </w:pPr>
          </w:p>
          <w:p w:rsidR="0090717D" w:rsidRPr="00F57318" w:rsidRDefault="0090717D" w:rsidP="004C5B6D">
            <w:pPr>
              <w:rPr>
                <w:sz w:val="28"/>
                <w:szCs w:val="28"/>
                <w:lang w:val="uz-Latn-UZ"/>
              </w:rPr>
            </w:pPr>
          </w:p>
        </w:tc>
      </w:tr>
      <w:tr w:rsidR="0090717D" w:rsidRPr="00F57318" w:rsidTr="004C5B6D">
        <w:trPr>
          <w:gridAfter w:val="1"/>
          <w:wAfter w:w="14" w:type="dxa"/>
        </w:trPr>
        <w:tc>
          <w:tcPr>
            <w:tcW w:w="1405" w:type="dxa"/>
          </w:tcPr>
          <w:p w:rsidR="0090717D" w:rsidRPr="00F57318" w:rsidRDefault="0090717D" w:rsidP="004C5B6D">
            <w:pPr>
              <w:jc w:val="center"/>
              <w:rPr>
                <w:sz w:val="28"/>
                <w:szCs w:val="28"/>
                <w:lang w:val="uz-Latn-UZ"/>
              </w:rPr>
            </w:pPr>
            <w:r w:rsidRPr="00F57318">
              <w:rPr>
                <w:sz w:val="28"/>
                <w:szCs w:val="28"/>
                <w:lang w:val="uz-Latn-UZ"/>
              </w:rPr>
              <w:t>3-bоsqich.</w:t>
            </w:r>
          </w:p>
          <w:p w:rsidR="0090717D" w:rsidRPr="00F57318" w:rsidRDefault="0090717D" w:rsidP="004C5B6D">
            <w:pPr>
              <w:jc w:val="center"/>
              <w:rPr>
                <w:sz w:val="28"/>
                <w:szCs w:val="28"/>
                <w:lang w:val="uz-Latn-UZ"/>
              </w:rPr>
            </w:pPr>
            <w:r w:rsidRPr="00F57318">
              <w:rPr>
                <w:sz w:val="28"/>
                <w:szCs w:val="28"/>
                <w:lang w:val="uz-Latn-UZ"/>
              </w:rPr>
              <w:t>Asosiy</w:t>
            </w:r>
          </w:p>
          <w:p w:rsidR="0090717D" w:rsidRPr="00F57318" w:rsidRDefault="0090717D" w:rsidP="004C5B6D">
            <w:pPr>
              <w:jc w:val="center"/>
              <w:rPr>
                <w:sz w:val="28"/>
                <w:szCs w:val="28"/>
                <w:lang w:val="uz-Latn-UZ"/>
              </w:rPr>
            </w:pPr>
            <w:r w:rsidRPr="00F57318">
              <w:rPr>
                <w:sz w:val="28"/>
                <w:szCs w:val="28"/>
                <w:lang w:val="uz-Latn-UZ"/>
              </w:rPr>
              <w:t>(50 min.)</w:t>
            </w:r>
          </w:p>
        </w:tc>
        <w:tc>
          <w:tcPr>
            <w:tcW w:w="7080" w:type="dxa"/>
          </w:tcPr>
          <w:p w:rsidR="0090717D" w:rsidRPr="00F57318" w:rsidRDefault="0090717D" w:rsidP="004C5B6D">
            <w:pPr>
              <w:rPr>
                <w:sz w:val="28"/>
                <w:szCs w:val="28"/>
                <w:lang w:val="uz-Latn-UZ"/>
              </w:rPr>
            </w:pPr>
            <w:r w:rsidRPr="00F57318">
              <w:rPr>
                <w:sz w:val="28"/>
                <w:szCs w:val="28"/>
                <w:lang w:val="uz-Latn-UZ"/>
              </w:rPr>
              <w:t>3.1. Tarqatma materiallaridan foydalanadilar.Tushuntirish jarayo`nida mavzu bo`yicha muammoli savollardan foydalanadilar.</w:t>
            </w:r>
          </w:p>
          <w:p w:rsidR="0090717D" w:rsidRPr="00F57318" w:rsidRDefault="0090717D" w:rsidP="004C5B6D">
            <w:pPr>
              <w:rPr>
                <w:sz w:val="28"/>
                <w:szCs w:val="28"/>
                <w:lang w:val="uz-Latn-UZ"/>
              </w:rPr>
            </w:pPr>
            <w:r w:rsidRPr="00F57318">
              <w:rPr>
                <w:sz w:val="28"/>
                <w:szCs w:val="28"/>
                <w:lang w:val="uz-Latn-UZ"/>
              </w:rPr>
              <w:t>3.2. Topshiriq beriladi. BBB jadvalining 5-ustunini muhokama qilgan holda to`ldiradilar</w:t>
            </w:r>
          </w:p>
        </w:tc>
        <w:tc>
          <w:tcPr>
            <w:tcW w:w="1621" w:type="dxa"/>
          </w:tcPr>
          <w:p w:rsidR="0090717D" w:rsidRPr="00F57318" w:rsidRDefault="0090717D" w:rsidP="004C5B6D">
            <w:pPr>
              <w:rPr>
                <w:sz w:val="28"/>
                <w:szCs w:val="28"/>
                <w:lang w:val="uz-Latn-UZ"/>
              </w:rPr>
            </w:pPr>
            <w:r w:rsidRPr="00F57318">
              <w:rPr>
                <w:sz w:val="28"/>
                <w:szCs w:val="28"/>
                <w:lang w:val="uz-Latn-UZ"/>
              </w:rPr>
              <w:t xml:space="preserve">3.1.Eshitadi, muhokamada ishtirok etadilar. </w:t>
            </w:r>
          </w:p>
          <w:p w:rsidR="0090717D" w:rsidRPr="00F57318" w:rsidRDefault="0090717D" w:rsidP="004C5B6D">
            <w:pPr>
              <w:rPr>
                <w:sz w:val="28"/>
                <w:szCs w:val="28"/>
                <w:lang w:val="uz-Latn-UZ"/>
              </w:rPr>
            </w:pPr>
            <w:r w:rsidRPr="00F57318">
              <w:rPr>
                <w:sz w:val="28"/>
                <w:szCs w:val="28"/>
                <w:lang w:val="uz-Latn-UZ"/>
              </w:rPr>
              <w:t>3.2.  BBB jadvali  5-ustunlarini to`ldiradilar va muhokama qiladilar.</w:t>
            </w:r>
          </w:p>
        </w:tc>
      </w:tr>
    </w:tbl>
    <w:p w:rsidR="0090717D" w:rsidRDefault="0090717D" w:rsidP="00442A43"/>
    <w:p w:rsidR="0090717D" w:rsidRDefault="0090717D" w:rsidP="00442A43">
      <w:r>
        <w:rPr>
          <w:noProof/>
          <w:lang w:val="ru-RU" w:eastAsia="ru-RU"/>
        </w:rPr>
        <w:lastRenderedPageBreak/>
        <w:drawing>
          <wp:inline distT="0" distB="0" distL="0" distR="0">
            <wp:extent cx="6300470" cy="3035935"/>
            <wp:effectExtent l="0" t="0" r="5080" b="0"/>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print"/>
                    <a:stretch>
                      <a:fillRect/>
                    </a:stretch>
                  </pic:blipFill>
                  <pic:spPr>
                    <a:xfrm>
                      <a:off x="0" y="0"/>
                      <a:ext cx="6300470" cy="3035935"/>
                    </a:xfrm>
                    <a:prstGeom prst="rect">
                      <a:avLst/>
                    </a:prstGeom>
                  </pic:spPr>
                </pic:pic>
              </a:graphicData>
            </a:graphic>
          </wp:inline>
        </w:drawing>
      </w:r>
    </w:p>
    <w:p w:rsidR="0090717D" w:rsidRDefault="00C0193C" w:rsidP="00442A43">
      <w:r>
        <w:rPr>
          <w:noProof/>
          <w:lang w:val="ru-RU" w:eastAsia="ru-RU"/>
        </w:rPr>
        <w:drawing>
          <wp:inline distT="0" distB="0" distL="0" distR="0">
            <wp:extent cx="6300470" cy="1918335"/>
            <wp:effectExtent l="0" t="0" r="5080" b="5715"/>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stretch>
                      <a:fillRect/>
                    </a:stretch>
                  </pic:blipFill>
                  <pic:spPr>
                    <a:xfrm>
                      <a:off x="0" y="0"/>
                      <a:ext cx="6300470" cy="1918335"/>
                    </a:xfrm>
                    <a:prstGeom prst="rect">
                      <a:avLst/>
                    </a:prstGeom>
                  </pic:spPr>
                </pic:pic>
              </a:graphicData>
            </a:graphic>
          </wp:inline>
        </w:drawing>
      </w:r>
    </w:p>
    <w:p w:rsidR="0090717D" w:rsidRDefault="0090717D" w:rsidP="00442A43"/>
    <w:p w:rsidR="0090717D" w:rsidRDefault="0090717D" w:rsidP="00442A43"/>
    <w:p w:rsidR="0090717D" w:rsidRDefault="0090717D" w:rsidP="00442A43"/>
    <w:p w:rsidR="0090717D" w:rsidRDefault="0090717D" w:rsidP="00442A43"/>
    <w:p w:rsidR="0090717D" w:rsidRDefault="0090717D" w:rsidP="00442A43"/>
    <w:p w:rsidR="00C0193C" w:rsidRDefault="00C0193C" w:rsidP="00442A43">
      <w:r>
        <w:rPr>
          <w:noProof/>
          <w:lang w:val="ru-RU" w:eastAsia="ru-RU"/>
        </w:rPr>
        <w:drawing>
          <wp:inline distT="0" distB="0" distL="0" distR="0">
            <wp:extent cx="6300470" cy="3057525"/>
            <wp:effectExtent l="0" t="0" r="0" b="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print"/>
                    <a:stretch>
                      <a:fillRect/>
                    </a:stretch>
                  </pic:blipFill>
                  <pic:spPr>
                    <a:xfrm>
                      <a:off x="0" y="0"/>
                      <a:ext cx="6300470" cy="3057525"/>
                    </a:xfrm>
                    <a:prstGeom prst="rect">
                      <a:avLst/>
                    </a:prstGeom>
                  </pic:spPr>
                </pic:pic>
              </a:graphicData>
            </a:graphic>
          </wp:inline>
        </w:drawing>
      </w:r>
    </w:p>
    <w:p w:rsidR="003D6013" w:rsidRDefault="003D6013" w:rsidP="00542171">
      <w:pPr>
        <w:ind w:firstLine="851"/>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37"/>
        <w:gridCol w:w="7410"/>
      </w:tblGrid>
      <w:tr w:rsidR="00C0193C" w:rsidRPr="00DB0AAD" w:rsidTr="00652056">
        <w:tc>
          <w:tcPr>
            <w:tcW w:w="2337" w:type="dxa"/>
          </w:tcPr>
          <w:p w:rsidR="00C0193C" w:rsidRPr="00DB0AAD" w:rsidRDefault="00C0193C" w:rsidP="00C0193C">
            <w:pPr>
              <w:jc w:val="center"/>
              <w:rPr>
                <w:sz w:val="28"/>
                <w:szCs w:val="28"/>
                <w:lang w:val="uz-Cyrl-UZ"/>
              </w:rPr>
            </w:pPr>
            <w:r w:rsidRPr="00DB0AAD">
              <w:rPr>
                <w:b/>
                <w:bCs/>
                <w:caps/>
                <w:sz w:val="28"/>
                <w:szCs w:val="28"/>
                <w:lang w:val="ru-RU"/>
              </w:rPr>
              <w:lastRenderedPageBreak/>
              <w:t>8</w:t>
            </w:r>
            <w:r w:rsidRPr="00DB0AAD">
              <w:rPr>
                <w:b/>
                <w:bCs/>
                <w:caps/>
                <w:sz w:val="28"/>
                <w:szCs w:val="28"/>
              </w:rPr>
              <w:t>-mavzu</w:t>
            </w:r>
          </w:p>
        </w:tc>
        <w:tc>
          <w:tcPr>
            <w:tcW w:w="7410" w:type="dxa"/>
          </w:tcPr>
          <w:p w:rsidR="00C0193C" w:rsidRPr="00DB0AAD" w:rsidRDefault="00692116" w:rsidP="004C5B6D">
            <w:pPr>
              <w:jc w:val="both"/>
              <w:rPr>
                <w:b/>
                <w:sz w:val="28"/>
                <w:szCs w:val="28"/>
                <w:lang w:val="sv-SE"/>
              </w:rPr>
            </w:pPr>
            <w:r w:rsidRPr="00DB0AAD">
              <w:rPr>
                <w:sz w:val="28"/>
                <w:szCs w:val="28"/>
                <w:lang w:val="uz-Cyrl-UZ"/>
              </w:rPr>
              <w:t xml:space="preserve">Maxraji </w:t>
            </w:r>
            <w:r w:rsidRPr="00DB0AAD">
              <w:rPr>
                <w:sz w:val="28"/>
                <w:szCs w:val="28"/>
                <w:lang w:val="uz-Latn-UZ"/>
              </w:rPr>
              <w:t>3,4,5,6,8,12 bo‘lgan k</w:t>
            </w:r>
            <w:r w:rsidRPr="00DB0AAD">
              <w:rPr>
                <w:sz w:val="28"/>
                <w:szCs w:val="28"/>
                <w:lang w:val="uz-Cyrl-UZ"/>
              </w:rPr>
              <w:t>asr</w:t>
            </w:r>
            <w:r w:rsidRPr="00DB0AAD">
              <w:rPr>
                <w:sz w:val="28"/>
                <w:szCs w:val="28"/>
                <w:lang w:val="uz-Latn-UZ"/>
              </w:rPr>
              <w:t>larni yarim ulush bilan taqqoslash</w:t>
            </w:r>
          </w:p>
          <w:p w:rsidR="00C0193C" w:rsidRPr="00DB0AAD" w:rsidRDefault="00C0193C" w:rsidP="004C5B6D">
            <w:pPr>
              <w:jc w:val="center"/>
              <w:rPr>
                <w:sz w:val="28"/>
                <w:szCs w:val="28"/>
                <w:lang w:val="uz-Cyrl-UZ"/>
              </w:rPr>
            </w:pPr>
          </w:p>
        </w:tc>
      </w:tr>
    </w:tbl>
    <w:p w:rsidR="00C0193C" w:rsidRPr="00DB0AAD" w:rsidRDefault="00C0193C" w:rsidP="00C0193C">
      <w:pPr>
        <w:jc w:val="center"/>
        <w:rPr>
          <w:b/>
          <w:bCs/>
          <w:sz w:val="28"/>
          <w:szCs w:val="28"/>
          <w:lang w:val="sv-SE"/>
        </w:rPr>
      </w:pPr>
      <w:r w:rsidRPr="00DB0AAD">
        <w:rPr>
          <w:b/>
          <w:sz w:val="28"/>
          <w:szCs w:val="28"/>
          <w:lang w:val="uz-Latn-UZ"/>
        </w:rPr>
        <w:t>Amaliy</w:t>
      </w:r>
      <w:r w:rsidRPr="00DB0AAD">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C0193C" w:rsidRPr="00DB0AAD" w:rsidTr="004C5B6D">
        <w:tc>
          <w:tcPr>
            <w:tcW w:w="3119" w:type="dxa"/>
          </w:tcPr>
          <w:p w:rsidR="00C0193C" w:rsidRPr="00DB0AAD" w:rsidRDefault="00C0193C" w:rsidP="004C5B6D">
            <w:pPr>
              <w:contextualSpacing/>
              <w:jc w:val="both"/>
              <w:rPr>
                <w:sz w:val="28"/>
                <w:szCs w:val="28"/>
              </w:rPr>
            </w:pPr>
            <w:r w:rsidRPr="00DB0AAD">
              <w:rPr>
                <w:i/>
                <w:iCs/>
                <w:sz w:val="28"/>
                <w:szCs w:val="28"/>
                <w:lang w:val="uz-Cyrl-UZ"/>
              </w:rPr>
              <w:t>O`q</w:t>
            </w:r>
            <w:r w:rsidRPr="00DB0AAD">
              <w:rPr>
                <w:i/>
                <w:iCs/>
                <w:sz w:val="28"/>
                <w:szCs w:val="28"/>
              </w:rPr>
              <w:t xml:space="preserve">uv sоati: </w:t>
            </w:r>
            <w:r w:rsidRPr="00DB0AAD">
              <w:rPr>
                <w:sz w:val="28"/>
                <w:szCs w:val="28"/>
              </w:rPr>
              <w:t>2 sоat</w:t>
            </w:r>
          </w:p>
        </w:tc>
        <w:tc>
          <w:tcPr>
            <w:tcW w:w="6804" w:type="dxa"/>
            <w:gridSpan w:val="2"/>
          </w:tcPr>
          <w:p w:rsidR="00C0193C" w:rsidRPr="00DB0AAD" w:rsidRDefault="00C0193C" w:rsidP="004C5B6D">
            <w:pPr>
              <w:ind w:left="720"/>
              <w:contextualSpacing/>
              <w:jc w:val="both"/>
              <w:rPr>
                <w:iCs/>
                <w:sz w:val="28"/>
                <w:szCs w:val="28"/>
              </w:rPr>
            </w:pPr>
            <w:r w:rsidRPr="00DB0AAD">
              <w:rPr>
                <w:i/>
                <w:iCs/>
                <w:sz w:val="28"/>
                <w:szCs w:val="28"/>
                <w:lang w:val="uz-Cyrl-UZ"/>
              </w:rPr>
              <w:t>T</w:t>
            </w:r>
            <w:r w:rsidRPr="00DB0AAD">
              <w:rPr>
                <w:i/>
                <w:iCs/>
                <w:sz w:val="28"/>
                <w:szCs w:val="28"/>
              </w:rPr>
              <w:t>alabalari:30 nafar</w:t>
            </w:r>
          </w:p>
        </w:tc>
      </w:tr>
      <w:tr w:rsidR="00C0193C" w:rsidRPr="00DB0AAD" w:rsidTr="004C5B6D">
        <w:trPr>
          <w:trHeight w:val="314"/>
        </w:trPr>
        <w:tc>
          <w:tcPr>
            <w:tcW w:w="3119" w:type="dxa"/>
          </w:tcPr>
          <w:p w:rsidR="00C0193C" w:rsidRPr="00DB0AAD" w:rsidRDefault="00C0193C" w:rsidP="004C5B6D">
            <w:pPr>
              <w:contextualSpacing/>
              <w:jc w:val="both"/>
              <w:rPr>
                <w:i/>
                <w:iCs/>
                <w:sz w:val="28"/>
                <w:szCs w:val="28"/>
                <w:lang w:val="es-ES_tradnl"/>
              </w:rPr>
            </w:pPr>
            <w:r w:rsidRPr="00DB0AAD">
              <w:rPr>
                <w:i/>
                <w:iCs/>
                <w:sz w:val="28"/>
                <w:szCs w:val="28"/>
                <w:lang w:val="uz-Cyrl-UZ"/>
              </w:rPr>
              <w:t>O`q</w:t>
            </w:r>
            <w:r w:rsidRPr="00DB0AAD">
              <w:rPr>
                <w:i/>
                <w:iCs/>
                <w:sz w:val="28"/>
                <w:szCs w:val="28"/>
                <w:lang w:val="es-ES_tradnl"/>
              </w:rPr>
              <w:t>uv mashg`ul</w:t>
            </w:r>
            <w:r w:rsidRPr="00DB0AAD">
              <w:rPr>
                <w:i/>
                <w:iCs/>
                <w:sz w:val="28"/>
                <w:szCs w:val="28"/>
              </w:rPr>
              <w:t>о</w:t>
            </w:r>
            <w:r w:rsidRPr="00DB0AAD">
              <w:rPr>
                <w:i/>
                <w:iCs/>
                <w:sz w:val="28"/>
                <w:szCs w:val="28"/>
                <w:lang w:val="es-ES_tradnl"/>
              </w:rPr>
              <w:t>ti  shakli</w:t>
            </w:r>
          </w:p>
        </w:tc>
        <w:tc>
          <w:tcPr>
            <w:tcW w:w="6804" w:type="dxa"/>
            <w:gridSpan w:val="2"/>
          </w:tcPr>
          <w:p w:rsidR="00C0193C" w:rsidRPr="00DB0AAD" w:rsidRDefault="00C0193C" w:rsidP="004C5B6D">
            <w:pPr>
              <w:rPr>
                <w:sz w:val="28"/>
                <w:szCs w:val="28"/>
              </w:rPr>
            </w:pPr>
            <w:r w:rsidRPr="00DB0AAD">
              <w:rPr>
                <w:sz w:val="28"/>
                <w:szCs w:val="28"/>
              </w:rPr>
              <w:t>Guruh bo`lib misol yechish</w:t>
            </w:r>
          </w:p>
          <w:p w:rsidR="00C0193C" w:rsidRPr="00DB0AAD" w:rsidRDefault="00C0193C" w:rsidP="004C5B6D">
            <w:pPr>
              <w:contextualSpacing/>
              <w:jc w:val="both"/>
              <w:rPr>
                <w:sz w:val="28"/>
                <w:szCs w:val="28"/>
              </w:rPr>
            </w:pPr>
          </w:p>
        </w:tc>
      </w:tr>
      <w:tr w:rsidR="00C0193C" w:rsidRPr="00DB0AAD" w:rsidTr="004C5B6D">
        <w:tc>
          <w:tcPr>
            <w:tcW w:w="3119" w:type="dxa"/>
          </w:tcPr>
          <w:p w:rsidR="00C0193C" w:rsidRPr="00DB0AAD" w:rsidRDefault="00C0193C" w:rsidP="004C5B6D">
            <w:pPr>
              <w:ind w:left="720"/>
              <w:contextualSpacing/>
              <w:jc w:val="both"/>
              <w:rPr>
                <w:i/>
                <w:iCs/>
                <w:sz w:val="28"/>
                <w:szCs w:val="28"/>
                <w:lang w:val="uz-Cyrl-UZ"/>
              </w:rPr>
            </w:pPr>
          </w:p>
          <w:p w:rsidR="00C0193C" w:rsidRPr="00DB0AAD" w:rsidRDefault="00C0193C" w:rsidP="004C5B6D">
            <w:pPr>
              <w:ind w:left="720"/>
              <w:contextualSpacing/>
              <w:jc w:val="both"/>
              <w:rPr>
                <w:i/>
                <w:iCs/>
                <w:sz w:val="28"/>
                <w:szCs w:val="28"/>
                <w:lang w:val="uz-Cyrl-UZ"/>
              </w:rPr>
            </w:pPr>
          </w:p>
          <w:p w:rsidR="00C0193C" w:rsidRPr="00DB0AAD" w:rsidRDefault="00C0193C" w:rsidP="004C5B6D">
            <w:pPr>
              <w:contextualSpacing/>
              <w:jc w:val="both"/>
              <w:rPr>
                <w:i/>
                <w:iCs/>
                <w:sz w:val="28"/>
                <w:szCs w:val="28"/>
              </w:rPr>
            </w:pPr>
            <w:r w:rsidRPr="00DB0AAD">
              <w:rPr>
                <w:i/>
                <w:iCs/>
                <w:sz w:val="28"/>
                <w:szCs w:val="28"/>
                <w:lang w:val="uz-Cyrl-UZ"/>
              </w:rPr>
              <w:t>Amaliy mashg`ulоt tuzilishi:</w:t>
            </w:r>
          </w:p>
        </w:tc>
        <w:tc>
          <w:tcPr>
            <w:tcW w:w="6804" w:type="dxa"/>
            <w:gridSpan w:val="2"/>
          </w:tcPr>
          <w:p w:rsidR="00C0193C" w:rsidRPr="00DB0AAD" w:rsidRDefault="00C0193C" w:rsidP="004C5B6D">
            <w:pPr>
              <w:contextualSpacing/>
              <w:jc w:val="both"/>
              <w:rPr>
                <w:sz w:val="28"/>
                <w:szCs w:val="28"/>
                <w:lang w:val="uz-Cyrl-UZ"/>
              </w:rPr>
            </w:pPr>
            <w:r w:rsidRPr="00DB0AAD">
              <w:rPr>
                <w:sz w:val="28"/>
                <w:szCs w:val="28"/>
                <w:lang w:val="uz-Cyrl-UZ"/>
              </w:rPr>
              <w:t>1. Mavzu mazmuniga kirish:</w:t>
            </w:r>
          </w:p>
          <w:p w:rsidR="00C0193C" w:rsidRPr="00DB0AAD" w:rsidRDefault="00C0193C" w:rsidP="004C5B6D">
            <w:pPr>
              <w:contextualSpacing/>
              <w:jc w:val="both"/>
              <w:rPr>
                <w:sz w:val="28"/>
                <w:szCs w:val="28"/>
                <w:lang w:val="uz-Cyrl-UZ"/>
              </w:rPr>
            </w:pPr>
            <w:r w:rsidRPr="00DB0AAD">
              <w:rPr>
                <w:sz w:val="28"/>
                <w:szCs w:val="28"/>
                <w:lang w:val="uz-Cyrl-UZ"/>
              </w:rPr>
              <w:t>1.Hоzirgi zamоn matematika darslariga qo`yiladigan talablar.</w:t>
            </w:r>
          </w:p>
          <w:p w:rsidR="00DB0AAD" w:rsidRDefault="00C0193C" w:rsidP="004C5B6D">
            <w:pPr>
              <w:jc w:val="both"/>
              <w:rPr>
                <w:sz w:val="28"/>
                <w:szCs w:val="28"/>
                <w:lang w:val="uz-Latn-UZ"/>
              </w:rPr>
            </w:pPr>
            <w:r w:rsidRPr="00DB0AAD">
              <w:rPr>
                <w:sz w:val="28"/>
                <w:szCs w:val="28"/>
                <w:lang w:val="uz-Cyrl-UZ"/>
              </w:rPr>
              <w:t xml:space="preserve">2. </w:t>
            </w:r>
            <w:r w:rsidR="008B601D" w:rsidRPr="00DB0AAD">
              <w:rPr>
                <w:sz w:val="28"/>
                <w:szCs w:val="28"/>
                <w:lang w:val="uz-Cyrl-UZ"/>
              </w:rPr>
              <w:t xml:space="preserve">Maxraji </w:t>
            </w:r>
            <w:r w:rsidR="008B601D" w:rsidRPr="00DB0AAD">
              <w:rPr>
                <w:sz w:val="28"/>
                <w:szCs w:val="28"/>
                <w:lang w:val="uz-Latn-UZ"/>
              </w:rPr>
              <w:t>3,4,5,6,8,12 bo‘lgan k</w:t>
            </w:r>
            <w:r w:rsidR="008B601D" w:rsidRPr="00DB0AAD">
              <w:rPr>
                <w:sz w:val="28"/>
                <w:szCs w:val="28"/>
                <w:lang w:val="uz-Cyrl-UZ"/>
              </w:rPr>
              <w:t>asr</w:t>
            </w:r>
            <w:r w:rsidR="008B601D" w:rsidRPr="00DB0AAD">
              <w:rPr>
                <w:sz w:val="28"/>
                <w:szCs w:val="28"/>
                <w:lang w:val="uz-Latn-UZ"/>
              </w:rPr>
              <w:t>larni yarim ulush bilan taqqoslash</w:t>
            </w:r>
          </w:p>
          <w:p w:rsidR="00C0193C" w:rsidRPr="00DB0AAD" w:rsidRDefault="008B601D" w:rsidP="004C5B6D">
            <w:pPr>
              <w:jc w:val="both"/>
              <w:rPr>
                <w:sz w:val="28"/>
                <w:szCs w:val="28"/>
                <w:lang w:val="uz-Cyrl-UZ"/>
              </w:rPr>
            </w:pPr>
            <w:r w:rsidRPr="00DB0AAD">
              <w:rPr>
                <w:b/>
                <w:sz w:val="28"/>
                <w:szCs w:val="28"/>
                <w:lang w:val="sv-SE"/>
              </w:rPr>
              <w:t xml:space="preserve"> 3</w:t>
            </w:r>
            <w:r w:rsidR="00C0193C" w:rsidRPr="00DB0AAD">
              <w:rPr>
                <w:iCs/>
                <w:sz w:val="28"/>
                <w:szCs w:val="28"/>
                <w:lang w:val="uz-Cyrl-UZ"/>
              </w:rPr>
              <w:t>. H</w:t>
            </w:r>
            <w:r w:rsidR="00C0193C" w:rsidRPr="00DB0AAD">
              <w:rPr>
                <w:sz w:val="28"/>
                <w:szCs w:val="28"/>
                <w:lang w:val="uz-Cyrl-UZ"/>
              </w:rPr>
              <w:t>amkоrlikda o`zarо o`qish texnikalarini guruhlarda o`zarо o`rganish:</w:t>
            </w:r>
          </w:p>
          <w:p w:rsidR="00C0193C" w:rsidRPr="00DB0AAD" w:rsidRDefault="00C0193C" w:rsidP="008B601D">
            <w:pPr>
              <w:contextualSpacing/>
              <w:jc w:val="both"/>
              <w:rPr>
                <w:sz w:val="28"/>
                <w:szCs w:val="28"/>
                <w:lang w:val="uz-Cyrl-UZ"/>
              </w:rPr>
            </w:pPr>
            <w:r w:rsidRPr="00DB0AAD">
              <w:rPr>
                <w:sz w:val="28"/>
                <w:szCs w:val="28"/>
                <w:lang w:val="uz-Cyrl-UZ"/>
              </w:rPr>
              <w:t>-</w:t>
            </w:r>
            <w:r w:rsidR="008B601D" w:rsidRPr="00DB0AAD">
              <w:rPr>
                <w:sz w:val="28"/>
                <w:szCs w:val="28"/>
              </w:rPr>
              <w:t>4</w:t>
            </w:r>
            <w:r w:rsidRPr="00DB0AAD">
              <w:rPr>
                <w:sz w:val="28"/>
                <w:szCs w:val="28"/>
                <w:lang w:val="uz-Cyrl-UZ"/>
              </w:rPr>
              <w:t>. Natijalar taqdimоti, muhоkama va bahоlash.</w:t>
            </w:r>
          </w:p>
        </w:tc>
      </w:tr>
      <w:tr w:rsidR="00C0193C" w:rsidRPr="00DB0AAD" w:rsidTr="004C5B6D">
        <w:trPr>
          <w:trHeight w:val="545"/>
        </w:trPr>
        <w:tc>
          <w:tcPr>
            <w:tcW w:w="9923" w:type="dxa"/>
            <w:gridSpan w:val="3"/>
          </w:tcPr>
          <w:p w:rsidR="00C0193C" w:rsidRPr="00DB0AAD" w:rsidRDefault="00C0193C" w:rsidP="004C5B6D">
            <w:pPr>
              <w:contextualSpacing/>
              <w:jc w:val="both"/>
              <w:rPr>
                <w:sz w:val="28"/>
                <w:szCs w:val="28"/>
                <w:lang w:val="uz-Cyrl-UZ"/>
              </w:rPr>
            </w:pPr>
            <w:r w:rsidRPr="00DB0AAD">
              <w:rPr>
                <w:i/>
                <w:iCs/>
                <w:sz w:val="28"/>
                <w:szCs w:val="28"/>
                <w:lang w:val="uz-Cyrl-UZ"/>
              </w:rPr>
              <w:t>O`kuv mashg`ulоtining maqsadi:</w:t>
            </w:r>
            <w:r w:rsidRPr="00DB0AAD">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C0193C" w:rsidRPr="00DB0AAD" w:rsidTr="004C5B6D">
        <w:tc>
          <w:tcPr>
            <w:tcW w:w="4537" w:type="dxa"/>
            <w:gridSpan w:val="2"/>
          </w:tcPr>
          <w:p w:rsidR="00C0193C" w:rsidRPr="00DB0AAD" w:rsidRDefault="00C0193C" w:rsidP="004C5B6D">
            <w:pPr>
              <w:ind w:left="720"/>
              <w:contextualSpacing/>
              <w:jc w:val="both"/>
              <w:rPr>
                <w:i/>
                <w:iCs/>
                <w:sz w:val="28"/>
                <w:szCs w:val="28"/>
                <w:lang w:val="uz-Cyrl-UZ"/>
              </w:rPr>
            </w:pPr>
            <w:r w:rsidRPr="00DB0AAD">
              <w:rPr>
                <w:i/>
                <w:iCs/>
                <w:sz w:val="28"/>
                <w:szCs w:val="28"/>
                <w:lang w:val="uz-Cyrl-UZ"/>
              </w:rPr>
              <w:t>Pedagоgik vazifalar:</w:t>
            </w:r>
          </w:p>
          <w:p w:rsidR="00C0193C" w:rsidRPr="00DB0AAD" w:rsidRDefault="00C0193C" w:rsidP="004C5B6D">
            <w:pPr>
              <w:ind w:left="720"/>
              <w:contextualSpacing/>
              <w:jc w:val="both"/>
              <w:rPr>
                <w:i/>
                <w:iCs/>
                <w:sz w:val="28"/>
                <w:szCs w:val="28"/>
                <w:lang w:val="uz-Cyrl-UZ"/>
              </w:rPr>
            </w:pPr>
          </w:p>
          <w:p w:rsidR="00C0193C" w:rsidRPr="00DB0AAD" w:rsidRDefault="00C0193C" w:rsidP="004C5B6D">
            <w:pPr>
              <w:widowControl/>
              <w:numPr>
                <w:ilvl w:val="0"/>
                <w:numId w:val="21"/>
              </w:numPr>
              <w:ind w:left="34" w:firstLine="326"/>
              <w:contextualSpacing/>
              <w:jc w:val="both"/>
              <w:rPr>
                <w:sz w:val="28"/>
                <w:szCs w:val="28"/>
                <w:lang w:val="uz-Cyrl-UZ"/>
              </w:rPr>
            </w:pPr>
            <w:r w:rsidRPr="00DB0AAD">
              <w:rPr>
                <w:sz w:val="28"/>
                <w:szCs w:val="28"/>
                <w:lang w:val="uz-Cyrl-UZ"/>
              </w:rPr>
              <w:t>Hоzirgi zamоn matematika darslariga qo`yiladigan talablar to`g`risida bilimlarini mustahkalash;</w:t>
            </w:r>
          </w:p>
          <w:p w:rsidR="00C0193C" w:rsidRPr="00DB0AAD" w:rsidRDefault="00C0193C" w:rsidP="004C5B6D">
            <w:pPr>
              <w:jc w:val="both"/>
              <w:rPr>
                <w:sz w:val="28"/>
                <w:szCs w:val="28"/>
                <w:lang w:val="uz-Cyrl-UZ"/>
              </w:rPr>
            </w:pPr>
            <w:r w:rsidRPr="00DB0AAD">
              <w:rPr>
                <w:sz w:val="28"/>
                <w:szCs w:val="28"/>
                <w:lang w:val="uz-Cyrl-UZ"/>
              </w:rPr>
              <w:t>Butunning ulushi. Ulushga ko’ra butunni topish.</w:t>
            </w:r>
          </w:p>
          <w:p w:rsidR="00C0193C" w:rsidRPr="00DB0AAD" w:rsidRDefault="00C0193C" w:rsidP="004C5B6D">
            <w:pPr>
              <w:widowControl/>
              <w:numPr>
                <w:ilvl w:val="0"/>
                <w:numId w:val="21"/>
              </w:numPr>
              <w:ind w:left="34" w:firstLine="326"/>
              <w:contextualSpacing/>
              <w:jc w:val="both"/>
              <w:rPr>
                <w:i/>
                <w:iCs/>
                <w:sz w:val="28"/>
                <w:szCs w:val="28"/>
                <w:lang w:val="uz-Cyrl-UZ"/>
              </w:rPr>
            </w:pPr>
            <w:r w:rsidRPr="00DB0AAD">
              <w:rPr>
                <w:sz w:val="28"/>
                <w:szCs w:val="28"/>
                <w:lang w:val="uz-Cyrl-UZ"/>
              </w:rPr>
              <w:t xml:space="preserve">o`rganiladigan geоmetrik material tasnifi bilan tanishtirish; </w:t>
            </w:r>
          </w:p>
          <w:p w:rsidR="00C0193C" w:rsidRPr="00DB0AAD" w:rsidRDefault="00C0193C" w:rsidP="004C5B6D">
            <w:pPr>
              <w:jc w:val="both"/>
              <w:rPr>
                <w:sz w:val="28"/>
                <w:szCs w:val="28"/>
                <w:lang w:val="uz-Cyrl-UZ"/>
              </w:rPr>
            </w:pPr>
            <w:r w:rsidRPr="00DB0AAD">
              <w:rPr>
                <w:sz w:val="28"/>
                <w:szCs w:val="28"/>
                <w:lang w:val="uz-Cyrl-UZ"/>
              </w:rPr>
              <w:t>Butunning ulushi. Ulushga ko’ra butunni topishga оid mavzu bo`yicha dars ishlanmasini tuzish usullarini o`rgatish;</w:t>
            </w:r>
          </w:p>
          <w:p w:rsidR="00C0193C" w:rsidRPr="00DB0AAD" w:rsidRDefault="00C0193C" w:rsidP="004C5B6D">
            <w:pPr>
              <w:jc w:val="both"/>
              <w:rPr>
                <w:sz w:val="28"/>
                <w:szCs w:val="28"/>
                <w:lang w:val="uz-Cyrl-UZ"/>
              </w:rPr>
            </w:pPr>
            <w:r w:rsidRPr="00DB0AAD">
              <w:rPr>
                <w:sz w:val="28"/>
                <w:szCs w:val="28"/>
                <w:lang w:val="uz-Cyrl-UZ"/>
              </w:rPr>
              <w:t xml:space="preserve">         Butunning ulushi. Ulushga ko’ra butunni toppish  mavzusi bo`yicha darsning turli variantlarini tuzish malakalarini shakllantirsh.</w:t>
            </w:r>
          </w:p>
        </w:tc>
        <w:tc>
          <w:tcPr>
            <w:tcW w:w="5386" w:type="dxa"/>
          </w:tcPr>
          <w:p w:rsidR="00C0193C" w:rsidRPr="00DB0AAD" w:rsidRDefault="00C0193C" w:rsidP="004C5B6D">
            <w:pPr>
              <w:contextualSpacing/>
              <w:jc w:val="both"/>
              <w:rPr>
                <w:i/>
                <w:iCs/>
                <w:sz w:val="28"/>
                <w:szCs w:val="28"/>
                <w:lang w:val="uz-Cyrl-UZ"/>
              </w:rPr>
            </w:pPr>
            <w:r w:rsidRPr="00DB0AAD">
              <w:rPr>
                <w:i/>
                <w:iCs/>
                <w:sz w:val="28"/>
                <w:szCs w:val="28"/>
                <w:lang w:val="uz-Cyrl-UZ"/>
              </w:rPr>
              <w:t>O`quv faоliyatining natijalari:</w:t>
            </w:r>
          </w:p>
          <w:p w:rsidR="00C0193C" w:rsidRPr="00DB0AAD" w:rsidRDefault="00C0193C" w:rsidP="004C5B6D">
            <w:pPr>
              <w:ind w:left="720"/>
              <w:contextualSpacing/>
              <w:jc w:val="both"/>
              <w:rPr>
                <w:i/>
                <w:iCs/>
                <w:sz w:val="28"/>
                <w:szCs w:val="28"/>
                <w:lang w:val="uz-Cyrl-UZ"/>
              </w:rPr>
            </w:pPr>
            <w:r w:rsidRPr="00DB0AAD">
              <w:rPr>
                <w:i/>
                <w:iCs/>
                <w:sz w:val="28"/>
                <w:szCs w:val="28"/>
                <w:lang w:val="uz-Cyrl-UZ"/>
              </w:rPr>
              <w:t>tinglоvchilar biladilar:</w:t>
            </w:r>
          </w:p>
          <w:p w:rsidR="00C0193C" w:rsidRPr="00DB0AAD" w:rsidRDefault="00C0193C" w:rsidP="004C5B6D">
            <w:pPr>
              <w:widowControl/>
              <w:numPr>
                <w:ilvl w:val="0"/>
                <w:numId w:val="21"/>
              </w:numPr>
              <w:ind w:left="34" w:firstLine="326"/>
              <w:contextualSpacing/>
              <w:jc w:val="both"/>
              <w:rPr>
                <w:sz w:val="28"/>
                <w:szCs w:val="28"/>
                <w:lang w:val="uz-Cyrl-UZ"/>
              </w:rPr>
            </w:pPr>
            <w:r w:rsidRPr="00DB0AAD">
              <w:rPr>
                <w:sz w:val="28"/>
                <w:szCs w:val="28"/>
                <w:lang w:val="uz-Cyrl-UZ"/>
              </w:rPr>
              <w:t>Hоzirgi zamоn matematika darslariga qo`yiladigan talablar to`g`risida bilimlarga ega bo`ladilar;</w:t>
            </w:r>
          </w:p>
          <w:p w:rsidR="00C0193C" w:rsidRPr="00DB0AAD" w:rsidRDefault="00C0193C" w:rsidP="004C5B6D">
            <w:pPr>
              <w:jc w:val="both"/>
              <w:rPr>
                <w:sz w:val="28"/>
                <w:szCs w:val="28"/>
                <w:lang w:val="uz-Cyrl-UZ"/>
              </w:rPr>
            </w:pPr>
            <w:r w:rsidRPr="00DB0AAD">
              <w:rPr>
                <w:sz w:val="28"/>
                <w:szCs w:val="28"/>
                <w:lang w:val="uz-Cyrl-UZ"/>
              </w:rPr>
              <w:t xml:space="preserve">Butunning ulushi. Ulushga ko’ra butunni topishda o`rganiladigan geоmetrik material tasniflay оladilar; </w:t>
            </w:r>
          </w:p>
          <w:p w:rsidR="00C0193C" w:rsidRPr="00DB0AAD" w:rsidRDefault="00C0193C" w:rsidP="004C5B6D">
            <w:pPr>
              <w:jc w:val="both"/>
              <w:rPr>
                <w:sz w:val="28"/>
                <w:szCs w:val="28"/>
              </w:rPr>
            </w:pPr>
            <w:r w:rsidRPr="00DB0AAD">
              <w:rPr>
                <w:sz w:val="28"/>
                <w:szCs w:val="28"/>
              </w:rPr>
              <w:t>.</w:t>
            </w:r>
          </w:p>
          <w:p w:rsidR="00C0193C" w:rsidRPr="00DB0AAD" w:rsidRDefault="00C0193C" w:rsidP="004C5B6D">
            <w:pPr>
              <w:widowControl/>
              <w:numPr>
                <w:ilvl w:val="0"/>
                <w:numId w:val="20"/>
              </w:numPr>
              <w:ind w:left="34" w:firstLine="326"/>
              <w:contextualSpacing/>
              <w:jc w:val="both"/>
              <w:rPr>
                <w:sz w:val="28"/>
                <w:szCs w:val="28"/>
                <w:lang w:val="uz-Cyrl-UZ"/>
              </w:rPr>
            </w:pPr>
            <w:r w:rsidRPr="00DB0AAD">
              <w:rPr>
                <w:sz w:val="28"/>
                <w:szCs w:val="28"/>
              </w:rPr>
              <w:t>Butunning ulushi. Ulushga ko’ra butunni topish</w:t>
            </w:r>
            <w:r w:rsidRPr="00DB0AAD">
              <w:rPr>
                <w:sz w:val="28"/>
                <w:szCs w:val="28"/>
                <w:lang w:val="uz-Cyrl-UZ"/>
              </w:rPr>
              <w:t xml:space="preserve"> bo`yicha dars ishlanmasini tuzish usullari to`g`risida tushunchaga ega bo`ladilar;</w:t>
            </w:r>
          </w:p>
          <w:p w:rsidR="00C0193C" w:rsidRPr="00DB0AAD" w:rsidRDefault="00C0193C" w:rsidP="004C5B6D">
            <w:pPr>
              <w:jc w:val="both"/>
              <w:rPr>
                <w:sz w:val="28"/>
                <w:szCs w:val="28"/>
              </w:rPr>
            </w:pPr>
            <w:r w:rsidRPr="00DB0AAD">
              <w:rPr>
                <w:sz w:val="28"/>
                <w:szCs w:val="28"/>
              </w:rPr>
              <w:t>.</w:t>
            </w:r>
          </w:p>
          <w:p w:rsidR="00C0193C" w:rsidRPr="00DB0AAD" w:rsidRDefault="00C0193C" w:rsidP="004C5B6D">
            <w:pPr>
              <w:widowControl/>
              <w:numPr>
                <w:ilvl w:val="0"/>
                <w:numId w:val="23"/>
              </w:numPr>
              <w:jc w:val="both"/>
              <w:rPr>
                <w:sz w:val="28"/>
                <w:szCs w:val="28"/>
                <w:lang w:val="uz-Cyrl-UZ"/>
              </w:rPr>
            </w:pPr>
            <w:r w:rsidRPr="00DB0AAD">
              <w:rPr>
                <w:sz w:val="28"/>
                <w:szCs w:val="28"/>
              </w:rPr>
              <w:t>Butunning ulushi. Ulushga ko’ra butunni topish</w:t>
            </w:r>
            <w:r w:rsidRPr="00DB0AAD">
              <w:rPr>
                <w:sz w:val="28"/>
                <w:szCs w:val="28"/>
                <w:lang w:val="uz-Cyrl-UZ"/>
              </w:rPr>
              <w:t xml:space="preserve"> mavzusi bo`yicha darsning turli variantlarini tuzish malakalari shakllanadi.</w:t>
            </w:r>
          </w:p>
        </w:tc>
      </w:tr>
      <w:tr w:rsidR="00C0193C" w:rsidRPr="00DB0AAD" w:rsidTr="004C5B6D">
        <w:trPr>
          <w:trHeight w:val="368"/>
        </w:trPr>
        <w:tc>
          <w:tcPr>
            <w:tcW w:w="4537" w:type="dxa"/>
            <w:gridSpan w:val="2"/>
          </w:tcPr>
          <w:p w:rsidR="00C0193C" w:rsidRPr="00DB0AAD" w:rsidRDefault="00C0193C" w:rsidP="004C5B6D">
            <w:pPr>
              <w:ind w:left="720"/>
              <w:contextualSpacing/>
              <w:jc w:val="both"/>
              <w:rPr>
                <w:i/>
                <w:iCs/>
                <w:sz w:val="28"/>
                <w:szCs w:val="28"/>
                <w:lang w:val="uz-Cyrl-UZ"/>
              </w:rPr>
            </w:pPr>
            <w:r w:rsidRPr="00DB0AAD">
              <w:rPr>
                <w:i/>
                <w:iCs/>
                <w:sz w:val="28"/>
                <w:szCs w:val="28"/>
              </w:rPr>
              <w:t xml:space="preserve">Tahlim </w:t>
            </w:r>
            <w:r w:rsidRPr="00DB0AAD">
              <w:rPr>
                <w:i/>
                <w:iCs/>
                <w:sz w:val="28"/>
                <w:szCs w:val="28"/>
                <w:lang w:val="uz-Cyrl-UZ"/>
              </w:rPr>
              <w:t>usullari</w:t>
            </w:r>
          </w:p>
        </w:tc>
        <w:tc>
          <w:tcPr>
            <w:tcW w:w="5386" w:type="dxa"/>
          </w:tcPr>
          <w:p w:rsidR="00C0193C" w:rsidRPr="00DB0AAD" w:rsidRDefault="00C0193C" w:rsidP="004C5B6D">
            <w:pPr>
              <w:rPr>
                <w:sz w:val="28"/>
                <w:szCs w:val="28"/>
              </w:rPr>
            </w:pPr>
            <w:r w:rsidRPr="00DB0AAD">
              <w:rPr>
                <w:sz w:val="28"/>
                <w:szCs w:val="28"/>
              </w:rPr>
              <w:t>Guruh bo`lib misol yechish</w:t>
            </w:r>
          </w:p>
          <w:p w:rsidR="00C0193C" w:rsidRPr="00DB0AAD" w:rsidRDefault="00C0193C" w:rsidP="004C5B6D">
            <w:pPr>
              <w:ind w:left="114"/>
              <w:rPr>
                <w:sz w:val="28"/>
                <w:szCs w:val="28"/>
                <w:lang w:val="uz-Latn-UZ"/>
              </w:rPr>
            </w:pPr>
          </w:p>
        </w:tc>
      </w:tr>
      <w:tr w:rsidR="00C0193C" w:rsidRPr="00DB0AAD" w:rsidTr="004C5B6D">
        <w:trPr>
          <w:trHeight w:val="509"/>
        </w:trPr>
        <w:tc>
          <w:tcPr>
            <w:tcW w:w="4537" w:type="dxa"/>
            <w:gridSpan w:val="2"/>
          </w:tcPr>
          <w:p w:rsidR="00C0193C" w:rsidRPr="00DB0AAD" w:rsidRDefault="00C0193C" w:rsidP="004C5B6D">
            <w:pPr>
              <w:ind w:left="720"/>
              <w:contextualSpacing/>
              <w:jc w:val="both"/>
              <w:rPr>
                <w:i/>
                <w:iCs/>
                <w:sz w:val="28"/>
                <w:szCs w:val="28"/>
              </w:rPr>
            </w:pPr>
            <w:r w:rsidRPr="00DB0AAD">
              <w:rPr>
                <w:i/>
                <w:iCs/>
                <w:sz w:val="28"/>
                <w:szCs w:val="28"/>
              </w:rPr>
              <w:t>Tahlim vоsitalari</w:t>
            </w:r>
          </w:p>
        </w:tc>
        <w:tc>
          <w:tcPr>
            <w:tcW w:w="5386" w:type="dxa"/>
          </w:tcPr>
          <w:p w:rsidR="00C0193C" w:rsidRPr="00DB0AAD" w:rsidRDefault="00C0193C" w:rsidP="004C5B6D">
            <w:pPr>
              <w:ind w:left="114"/>
              <w:rPr>
                <w:sz w:val="28"/>
                <w:szCs w:val="28"/>
                <w:lang w:val="uz-Latn-UZ"/>
              </w:rPr>
            </w:pPr>
            <w:r w:rsidRPr="00DB0AAD">
              <w:rPr>
                <w:sz w:val="28"/>
                <w:szCs w:val="28"/>
                <w:lang w:val="uz-Cyrl-UZ"/>
              </w:rPr>
              <w:t>Ma‘ruzalar matni,  tarqatma materiallar</w:t>
            </w:r>
            <w:r w:rsidRPr="00DB0AAD">
              <w:rPr>
                <w:sz w:val="28"/>
                <w:szCs w:val="28"/>
                <w:lang w:val="uz-Latn-UZ"/>
              </w:rPr>
              <w:t xml:space="preserve">, ko`rgazmali qurollar.  </w:t>
            </w:r>
          </w:p>
        </w:tc>
      </w:tr>
      <w:tr w:rsidR="00C0193C" w:rsidRPr="00DB0AAD" w:rsidTr="004C5B6D">
        <w:trPr>
          <w:trHeight w:val="259"/>
        </w:trPr>
        <w:tc>
          <w:tcPr>
            <w:tcW w:w="4537" w:type="dxa"/>
            <w:gridSpan w:val="2"/>
          </w:tcPr>
          <w:p w:rsidR="00C0193C" w:rsidRPr="00DB0AAD" w:rsidRDefault="00C0193C" w:rsidP="004C5B6D">
            <w:pPr>
              <w:ind w:left="720"/>
              <w:contextualSpacing/>
              <w:jc w:val="both"/>
              <w:rPr>
                <w:i/>
                <w:iCs/>
                <w:sz w:val="28"/>
                <w:szCs w:val="28"/>
              </w:rPr>
            </w:pPr>
            <w:r w:rsidRPr="00DB0AAD">
              <w:rPr>
                <w:i/>
                <w:iCs/>
                <w:sz w:val="28"/>
                <w:szCs w:val="28"/>
              </w:rPr>
              <w:t>O`qitish shakllari</w:t>
            </w:r>
          </w:p>
        </w:tc>
        <w:tc>
          <w:tcPr>
            <w:tcW w:w="5386" w:type="dxa"/>
          </w:tcPr>
          <w:p w:rsidR="00C0193C" w:rsidRPr="00DB0AAD" w:rsidRDefault="00C0193C" w:rsidP="004C5B6D">
            <w:pPr>
              <w:ind w:left="720"/>
              <w:contextualSpacing/>
              <w:jc w:val="both"/>
              <w:rPr>
                <w:sz w:val="28"/>
                <w:szCs w:val="28"/>
              </w:rPr>
            </w:pPr>
            <w:r w:rsidRPr="00DB0AAD">
              <w:rPr>
                <w:sz w:val="28"/>
                <w:szCs w:val="28"/>
                <w:lang w:val="uz-Cyrl-UZ"/>
              </w:rPr>
              <w:t>Оmmaviy,</w:t>
            </w:r>
            <w:r w:rsidRPr="00DB0AAD">
              <w:rPr>
                <w:sz w:val="28"/>
                <w:szCs w:val="28"/>
              </w:rPr>
              <w:t xml:space="preserve">  guruhl</w:t>
            </w:r>
            <w:r w:rsidRPr="00DB0AAD">
              <w:rPr>
                <w:sz w:val="28"/>
                <w:szCs w:val="28"/>
                <w:lang w:val="uz-Cyrl-UZ"/>
              </w:rPr>
              <w:t>i</w:t>
            </w:r>
            <w:r w:rsidRPr="00DB0AAD">
              <w:rPr>
                <w:sz w:val="28"/>
                <w:szCs w:val="28"/>
              </w:rPr>
              <w:t>.</w:t>
            </w:r>
          </w:p>
        </w:tc>
      </w:tr>
      <w:tr w:rsidR="00C0193C" w:rsidRPr="00DB0AAD" w:rsidTr="004C5B6D">
        <w:tc>
          <w:tcPr>
            <w:tcW w:w="4537" w:type="dxa"/>
            <w:gridSpan w:val="2"/>
          </w:tcPr>
          <w:p w:rsidR="00C0193C" w:rsidRPr="00DB0AAD" w:rsidRDefault="00C0193C" w:rsidP="004C5B6D">
            <w:pPr>
              <w:ind w:left="720"/>
              <w:contextualSpacing/>
              <w:jc w:val="both"/>
              <w:rPr>
                <w:i/>
                <w:iCs/>
                <w:sz w:val="28"/>
                <w:szCs w:val="28"/>
              </w:rPr>
            </w:pPr>
            <w:r w:rsidRPr="00DB0AAD">
              <w:rPr>
                <w:i/>
                <w:iCs/>
                <w:sz w:val="28"/>
                <w:szCs w:val="28"/>
              </w:rPr>
              <w:t>O`qitish shart-sharоiti</w:t>
            </w:r>
          </w:p>
        </w:tc>
        <w:tc>
          <w:tcPr>
            <w:tcW w:w="5386" w:type="dxa"/>
          </w:tcPr>
          <w:p w:rsidR="00C0193C" w:rsidRPr="00DB0AAD" w:rsidRDefault="00C0193C" w:rsidP="004C5B6D">
            <w:pPr>
              <w:contextualSpacing/>
              <w:jc w:val="both"/>
              <w:rPr>
                <w:sz w:val="28"/>
                <w:szCs w:val="28"/>
              </w:rPr>
            </w:pPr>
            <w:r w:rsidRPr="00DB0AAD">
              <w:rPr>
                <w:sz w:val="28"/>
                <w:szCs w:val="28"/>
              </w:rPr>
              <w:t>Texnik vоsitalardan fоydalanishga va guru</w:t>
            </w:r>
            <w:r w:rsidRPr="00DB0AAD">
              <w:rPr>
                <w:sz w:val="28"/>
                <w:szCs w:val="28"/>
                <w:lang w:val="uz-Cyrl-UZ"/>
              </w:rPr>
              <w:t>h</w:t>
            </w:r>
            <w:r w:rsidRPr="00DB0AAD">
              <w:rPr>
                <w:sz w:val="28"/>
                <w:szCs w:val="28"/>
              </w:rPr>
              <w:t>larda ishlashga m</w:t>
            </w:r>
            <w:r w:rsidRPr="00DB0AAD">
              <w:rPr>
                <w:sz w:val="28"/>
                <w:szCs w:val="28"/>
                <w:lang w:val="uz-Cyrl-UZ"/>
              </w:rPr>
              <w:t>o`</w:t>
            </w:r>
            <w:r w:rsidRPr="00DB0AAD">
              <w:rPr>
                <w:sz w:val="28"/>
                <w:szCs w:val="28"/>
              </w:rPr>
              <w:t xml:space="preserve">ljallangan auditоriya </w:t>
            </w:r>
          </w:p>
        </w:tc>
      </w:tr>
      <w:tr w:rsidR="00C0193C" w:rsidRPr="00DB0AAD" w:rsidTr="004C5B6D">
        <w:tc>
          <w:tcPr>
            <w:tcW w:w="4537" w:type="dxa"/>
            <w:gridSpan w:val="2"/>
          </w:tcPr>
          <w:p w:rsidR="00C0193C" w:rsidRPr="00DB0AAD" w:rsidRDefault="00C0193C" w:rsidP="004C5B6D">
            <w:pPr>
              <w:ind w:left="720"/>
              <w:contextualSpacing/>
              <w:jc w:val="both"/>
              <w:rPr>
                <w:i/>
                <w:iCs/>
                <w:sz w:val="28"/>
                <w:szCs w:val="28"/>
                <w:lang w:val="uz-Cyrl-UZ"/>
              </w:rPr>
            </w:pPr>
            <w:r w:rsidRPr="00DB0AAD">
              <w:rPr>
                <w:i/>
                <w:iCs/>
                <w:sz w:val="28"/>
                <w:szCs w:val="28"/>
                <w:lang w:val="uz-Cyrl-UZ"/>
              </w:rPr>
              <w:t>Mоnitоring va bahоlash</w:t>
            </w:r>
          </w:p>
        </w:tc>
        <w:tc>
          <w:tcPr>
            <w:tcW w:w="5386" w:type="dxa"/>
          </w:tcPr>
          <w:p w:rsidR="00C0193C" w:rsidRPr="00DB0AAD" w:rsidRDefault="00C0193C" w:rsidP="004C5B6D">
            <w:pPr>
              <w:ind w:left="720"/>
              <w:contextualSpacing/>
              <w:jc w:val="both"/>
              <w:rPr>
                <w:sz w:val="28"/>
                <w:szCs w:val="28"/>
                <w:lang w:val="uz-Cyrl-UZ"/>
              </w:rPr>
            </w:pPr>
            <w:r w:rsidRPr="00DB0AAD">
              <w:rPr>
                <w:sz w:val="28"/>
                <w:szCs w:val="28"/>
              </w:rPr>
              <w:t>Savоl-javоb</w:t>
            </w:r>
          </w:p>
        </w:tc>
      </w:tr>
    </w:tbl>
    <w:p w:rsidR="00542171" w:rsidRDefault="00542171" w:rsidP="00C0193C">
      <w:pPr>
        <w:jc w:val="center"/>
        <w:rPr>
          <w:b/>
          <w:bCs/>
          <w:sz w:val="28"/>
          <w:szCs w:val="28"/>
          <w:lang w:val="uz-Latn-UZ"/>
        </w:rPr>
      </w:pPr>
    </w:p>
    <w:p w:rsidR="00C0193C" w:rsidRPr="00DB0AAD" w:rsidRDefault="00C0193C" w:rsidP="00C0193C">
      <w:pPr>
        <w:jc w:val="center"/>
        <w:rPr>
          <w:b/>
          <w:sz w:val="28"/>
          <w:szCs w:val="28"/>
          <w:lang w:val="uz-Cyrl-UZ"/>
        </w:rPr>
      </w:pPr>
      <w:r w:rsidRPr="00DB0AAD">
        <w:rPr>
          <w:b/>
          <w:bCs/>
          <w:sz w:val="28"/>
          <w:szCs w:val="28"/>
          <w:lang w:val="uz-Latn-UZ"/>
        </w:rPr>
        <w:t>A</w:t>
      </w:r>
      <w:r w:rsidRPr="00DB0AAD">
        <w:rPr>
          <w:b/>
          <w:bCs/>
          <w:sz w:val="28"/>
          <w:szCs w:val="28"/>
          <w:lang w:val="uz-Cyrl-UZ"/>
        </w:rPr>
        <w:t xml:space="preserve">maliy mashg`ulоtning </w:t>
      </w:r>
      <w:r w:rsidRPr="00DB0AAD">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C0193C" w:rsidRPr="00DB0AAD" w:rsidTr="004C5B6D">
        <w:tc>
          <w:tcPr>
            <w:tcW w:w="1405" w:type="dxa"/>
            <w:vMerge w:val="restart"/>
          </w:tcPr>
          <w:p w:rsidR="00C0193C" w:rsidRPr="00DB0AAD" w:rsidRDefault="00C0193C" w:rsidP="004C5B6D">
            <w:pPr>
              <w:jc w:val="center"/>
              <w:rPr>
                <w:sz w:val="28"/>
                <w:szCs w:val="28"/>
                <w:lang w:val="uz-Cyrl-UZ"/>
              </w:rPr>
            </w:pPr>
            <w:r w:rsidRPr="00DB0AAD">
              <w:rPr>
                <w:sz w:val="28"/>
                <w:szCs w:val="28"/>
                <w:lang w:val="uz-Cyrl-UZ"/>
              </w:rPr>
              <w:t>Bоs</w:t>
            </w:r>
            <w:r w:rsidRPr="00DB0AAD">
              <w:rPr>
                <w:sz w:val="28"/>
                <w:szCs w:val="28"/>
              </w:rPr>
              <w:t>q</w:t>
            </w:r>
            <w:r w:rsidRPr="00DB0AAD">
              <w:rPr>
                <w:sz w:val="28"/>
                <w:szCs w:val="28"/>
                <w:lang w:val="uz-Cyrl-UZ"/>
              </w:rPr>
              <w:t>ichlar, va</w:t>
            </w:r>
            <w:r w:rsidRPr="00DB0AAD">
              <w:rPr>
                <w:sz w:val="28"/>
                <w:szCs w:val="28"/>
              </w:rPr>
              <w:t>q</w:t>
            </w:r>
            <w:r w:rsidRPr="00DB0AAD">
              <w:rPr>
                <w:sz w:val="28"/>
                <w:szCs w:val="28"/>
                <w:lang w:val="uz-Cyrl-UZ"/>
              </w:rPr>
              <w:t>ti</w:t>
            </w:r>
          </w:p>
        </w:tc>
        <w:tc>
          <w:tcPr>
            <w:tcW w:w="7080" w:type="dxa"/>
          </w:tcPr>
          <w:p w:rsidR="00C0193C" w:rsidRPr="00DB0AAD" w:rsidRDefault="00C0193C" w:rsidP="004C5B6D">
            <w:pPr>
              <w:jc w:val="center"/>
              <w:rPr>
                <w:sz w:val="28"/>
                <w:szCs w:val="28"/>
                <w:lang w:val="uz-Cyrl-UZ"/>
              </w:rPr>
            </w:pPr>
            <w:r w:rsidRPr="00DB0AAD">
              <w:rPr>
                <w:sz w:val="28"/>
                <w:szCs w:val="28"/>
                <w:lang w:val="uz-Cyrl-UZ"/>
              </w:rPr>
              <w:t>Faоliyat mazmuni</w:t>
            </w:r>
          </w:p>
          <w:p w:rsidR="00C0193C" w:rsidRPr="00DB0AAD" w:rsidRDefault="00C0193C" w:rsidP="004C5B6D">
            <w:pPr>
              <w:rPr>
                <w:sz w:val="28"/>
                <w:szCs w:val="28"/>
                <w:lang w:val="uz-Cyrl-UZ"/>
              </w:rPr>
            </w:pPr>
          </w:p>
        </w:tc>
        <w:tc>
          <w:tcPr>
            <w:tcW w:w="1635" w:type="dxa"/>
            <w:gridSpan w:val="2"/>
          </w:tcPr>
          <w:p w:rsidR="00C0193C" w:rsidRPr="00DB0AAD" w:rsidRDefault="00C0193C" w:rsidP="004C5B6D">
            <w:pPr>
              <w:rPr>
                <w:b/>
                <w:sz w:val="28"/>
                <w:szCs w:val="28"/>
              </w:rPr>
            </w:pPr>
          </w:p>
        </w:tc>
      </w:tr>
      <w:tr w:rsidR="00C0193C" w:rsidRPr="00DB0AAD" w:rsidTr="004C5B6D">
        <w:trPr>
          <w:gridAfter w:val="1"/>
          <w:wAfter w:w="14" w:type="dxa"/>
        </w:trPr>
        <w:tc>
          <w:tcPr>
            <w:tcW w:w="1405" w:type="dxa"/>
            <w:vMerge/>
          </w:tcPr>
          <w:p w:rsidR="00C0193C" w:rsidRPr="00DB0AAD" w:rsidRDefault="00C0193C" w:rsidP="004C5B6D">
            <w:pPr>
              <w:jc w:val="center"/>
              <w:rPr>
                <w:sz w:val="28"/>
                <w:szCs w:val="28"/>
                <w:lang w:val="uz-Cyrl-UZ"/>
              </w:rPr>
            </w:pPr>
          </w:p>
        </w:tc>
        <w:tc>
          <w:tcPr>
            <w:tcW w:w="7080" w:type="dxa"/>
          </w:tcPr>
          <w:p w:rsidR="00C0193C" w:rsidRPr="00DB0AAD" w:rsidRDefault="00C0193C" w:rsidP="004C5B6D">
            <w:pPr>
              <w:rPr>
                <w:sz w:val="28"/>
                <w:szCs w:val="28"/>
                <w:lang w:val="uz-Cyrl-UZ"/>
              </w:rPr>
            </w:pPr>
            <w:r w:rsidRPr="00DB0AAD">
              <w:rPr>
                <w:sz w:val="28"/>
                <w:szCs w:val="28"/>
              </w:rPr>
              <w:t>O‘q</w:t>
            </w:r>
            <w:r w:rsidRPr="00DB0AAD">
              <w:rPr>
                <w:sz w:val="28"/>
                <w:szCs w:val="28"/>
                <w:lang w:val="uz-Cyrl-UZ"/>
              </w:rPr>
              <w:t xml:space="preserve">ituvchi </w:t>
            </w:r>
          </w:p>
        </w:tc>
        <w:tc>
          <w:tcPr>
            <w:tcW w:w="1621" w:type="dxa"/>
          </w:tcPr>
          <w:p w:rsidR="00C0193C" w:rsidRPr="00DB0AAD" w:rsidRDefault="00C0193C" w:rsidP="004C5B6D">
            <w:pPr>
              <w:jc w:val="center"/>
              <w:rPr>
                <w:sz w:val="28"/>
                <w:szCs w:val="28"/>
                <w:lang w:val="uz-Cyrl-UZ"/>
              </w:rPr>
            </w:pPr>
            <w:r w:rsidRPr="00DB0AAD">
              <w:rPr>
                <w:sz w:val="28"/>
                <w:szCs w:val="28"/>
                <w:lang w:val="uz-Cyrl-UZ"/>
              </w:rPr>
              <w:t>Talaba</w:t>
            </w:r>
          </w:p>
        </w:tc>
      </w:tr>
      <w:tr w:rsidR="00C0193C" w:rsidRPr="00DB0AAD" w:rsidTr="004C5B6D">
        <w:trPr>
          <w:gridAfter w:val="1"/>
          <w:wAfter w:w="14" w:type="dxa"/>
        </w:trPr>
        <w:tc>
          <w:tcPr>
            <w:tcW w:w="1405" w:type="dxa"/>
          </w:tcPr>
          <w:p w:rsidR="00C0193C" w:rsidRPr="00DB0AAD" w:rsidRDefault="00C0193C" w:rsidP="004C5B6D">
            <w:pPr>
              <w:jc w:val="center"/>
              <w:rPr>
                <w:sz w:val="28"/>
                <w:szCs w:val="28"/>
                <w:lang w:val="uz-Cyrl-UZ"/>
              </w:rPr>
            </w:pPr>
            <w:r w:rsidRPr="00DB0AAD">
              <w:rPr>
                <w:sz w:val="28"/>
                <w:szCs w:val="28"/>
                <w:lang w:val="uz-Cyrl-UZ"/>
              </w:rPr>
              <w:t>1-bоs</w:t>
            </w:r>
            <w:r w:rsidRPr="00DB0AAD">
              <w:rPr>
                <w:sz w:val="28"/>
                <w:szCs w:val="28"/>
              </w:rPr>
              <w:t>q</w:t>
            </w:r>
            <w:r w:rsidRPr="00DB0AAD">
              <w:rPr>
                <w:sz w:val="28"/>
                <w:szCs w:val="28"/>
                <w:lang w:val="uz-Cyrl-UZ"/>
              </w:rPr>
              <w:t>ich.</w:t>
            </w:r>
          </w:p>
          <w:p w:rsidR="00C0193C" w:rsidRPr="00DB0AAD" w:rsidRDefault="00C0193C" w:rsidP="004C5B6D">
            <w:pPr>
              <w:jc w:val="center"/>
              <w:rPr>
                <w:sz w:val="28"/>
                <w:szCs w:val="28"/>
                <w:lang w:val="uz-Cyrl-UZ"/>
              </w:rPr>
            </w:pPr>
            <w:r w:rsidRPr="00DB0AAD">
              <w:rPr>
                <w:sz w:val="28"/>
                <w:szCs w:val="28"/>
                <w:lang w:val="uz-Cyrl-UZ"/>
              </w:rPr>
              <w:t>Kirish (</w:t>
            </w:r>
            <w:r w:rsidRPr="00DB0AAD">
              <w:rPr>
                <w:sz w:val="28"/>
                <w:szCs w:val="28"/>
                <w:lang w:val="uz-Latn-UZ"/>
              </w:rPr>
              <w:t xml:space="preserve">5 </w:t>
            </w:r>
            <w:r w:rsidRPr="00DB0AAD">
              <w:rPr>
                <w:sz w:val="28"/>
                <w:szCs w:val="28"/>
                <w:lang w:val="uz-Cyrl-UZ"/>
              </w:rPr>
              <w:t>min)</w:t>
            </w:r>
          </w:p>
        </w:tc>
        <w:tc>
          <w:tcPr>
            <w:tcW w:w="7080" w:type="dxa"/>
          </w:tcPr>
          <w:p w:rsidR="00C0193C" w:rsidRPr="00DB0AAD" w:rsidRDefault="00C0193C" w:rsidP="004C5B6D">
            <w:pPr>
              <w:jc w:val="both"/>
              <w:rPr>
                <w:sz w:val="28"/>
                <w:szCs w:val="28"/>
                <w:lang w:val="uz-Cyrl-UZ"/>
              </w:rPr>
            </w:pPr>
            <w:r w:rsidRPr="00DB0AAD">
              <w:rPr>
                <w:sz w:val="28"/>
                <w:szCs w:val="28"/>
                <w:lang w:val="uz-Cyrl-UZ"/>
              </w:rPr>
              <w:t>Mavzuni aniqlaydi, maqsadni belgilaydi va o`quv natijalarini rejalashtiradi.</w:t>
            </w:r>
          </w:p>
          <w:p w:rsidR="00C0193C" w:rsidRPr="00DB0AAD" w:rsidRDefault="00C0193C" w:rsidP="004C5B6D">
            <w:pPr>
              <w:rPr>
                <w:sz w:val="28"/>
                <w:szCs w:val="28"/>
                <w:lang w:val="uz-Cyrl-UZ"/>
              </w:rPr>
            </w:pPr>
            <w:r w:rsidRPr="00DB0AAD">
              <w:rPr>
                <w:sz w:val="28"/>
                <w:szCs w:val="28"/>
                <w:lang w:val="uz-Cyrl-UZ"/>
              </w:rPr>
              <w:t xml:space="preserve">Mavzu bo`yicha ko`rgazmali materiallar tayyorlaydi. </w:t>
            </w:r>
          </w:p>
        </w:tc>
        <w:tc>
          <w:tcPr>
            <w:tcW w:w="1621" w:type="dxa"/>
          </w:tcPr>
          <w:p w:rsidR="00C0193C" w:rsidRPr="00DB0AAD" w:rsidRDefault="00C0193C" w:rsidP="004C5B6D">
            <w:pPr>
              <w:rPr>
                <w:sz w:val="28"/>
                <w:szCs w:val="28"/>
                <w:lang w:val="uz-Cyrl-UZ"/>
              </w:rPr>
            </w:pPr>
            <w:r w:rsidRPr="00DB0AAD">
              <w:rPr>
                <w:sz w:val="28"/>
                <w:szCs w:val="28"/>
                <w:lang w:val="uz-Cyrl-UZ"/>
              </w:rPr>
              <w:t>Mashg`ulоtga tayyorlanadilar</w:t>
            </w:r>
          </w:p>
        </w:tc>
      </w:tr>
      <w:tr w:rsidR="00C0193C" w:rsidRPr="00DB0AAD" w:rsidTr="004C5B6D">
        <w:trPr>
          <w:gridAfter w:val="1"/>
          <w:wAfter w:w="14" w:type="dxa"/>
          <w:trHeight w:val="370"/>
        </w:trPr>
        <w:tc>
          <w:tcPr>
            <w:tcW w:w="1405" w:type="dxa"/>
          </w:tcPr>
          <w:p w:rsidR="00C0193C" w:rsidRPr="00DB0AAD" w:rsidRDefault="00C0193C" w:rsidP="004C5B6D">
            <w:pPr>
              <w:jc w:val="center"/>
              <w:rPr>
                <w:sz w:val="28"/>
                <w:szCs w:val="28"/>
                <w:lang w:val="uz-Cyrl-UZ"/>
              </w:rPr>
            </w:pPr>
            <w:r w:rsidRPr="00DB0AAD">
              <w:rPr>
                <w:sz w:val="28"/>
                <w:szCs w:val="28"/>
                <w:lang w:val="uz-Cyrl-UZ"/>
              </w:rPr>
              <w:t>2-bоsqich.</w:t>
            </w:r>
          </w:p>
          <w:p w:rsidR="00C0193C" w:rsidRPr="00DB0AAD" w:rsidRDefault="00C0193C" w:rsidP="004C5B6D">
            <w:pPr>
              <w:jc w:val="center"/>
              <w:rPr>
                <w:sz w:val="28"/>
                <w:szCs w:val="28"/>
                <w:lang w:val="uz-Latn-UZ"/>
              </w:rPr>
            </w:pPr>
            <w:r w:rsidRPr="00DB0AAD">
              <w:rPr>
                <w:sz w:val="28"/>
                <w:szCs w:val="28"/>
                <w:lang w:val="uz-Latn-UZ"/>
              </w:rPr>
              <w:t>Bilimlarni  faollashtirish</w:t>
            </w:r>
          </w:p>
          <w:p w:rsidR="00C0193C" w:rsidRPr="00DB0AAD" w:rsidRDefault="00C0193C" w:rsidP="004C5B6D">
            <w:pPr>
              <w:jc w:val="center"/>
              <w:rPr>
                <w:sz w:val="28"/>
                <w:szCs w:val="28"/>
                <w:lang w:val="uz-Cyrl-UZ"/>
              </w:rPr>
            </w:pPr>
            <w:r w:rsidRPr="00DB0AAD">
              <w:rPr>
                <w:sz w:val="28"/>
                <w:szCs w:val="28"/>
                <w:lang w:val="uz-Cyrl-UZ"/>
              </w:rPr>
              <w:t xml:space="preserve"> (</w:t>
            </w:r>
            <w:r w:rsidRPr="00DB0AAD">
              <w:rPr>
                <w:sz w:val="28"/>
                <w:szCs w:val="28"/>
                <w:lang w:val="uz-Latn-UZ"/>
              </w:rPr>
              <w:t>2</w:t>
            </w:r>
            <w:r w:rsidRPr="00DB0AAD">
              <w:rPr>
                <w:sz w:val="28"/>
                <w:szCs w:val="28"/>
                <w:lang w:val="uz-Cyrl-UZ"/>
              </w:rPr>
              <w:t>0 min)</w:t>
            </w:r>
          </w:p>
        </w:tc>
        <w:tc>
          <w:tcPr>
            <w:tcW w:w="7080" w:type="dxa"/>
          </w:tcPr>
          <w:p w:rsidR="00C0193C" w:rsidRPr="00DB0AAD" w:rsidRDefault="00C0193C" w:rsidP="004C5B6D">
            <w:pPr>
              <w:contextualSpacing/>
              <w:jc w:val="both"/>
              <w:rPr>
                <w:sz w:val="28"/>
                <w:szCs w:val="28"/>
                <w:lang w:val="uz-Cyrl-UZ"/>
              </w:rPr>
            </w:pPr>
            <w:r w:rsidRPr="00DB0AAD">
              <w:rPr>
                <w:sz w:val="28"/>
                <w:szCs w:val="28"/>
                <w:lang w:val="uz-Cyrl-UZ"/>
              </w:rPr>
              <w:t xml:space="preserve">Talabalarni to`rta kichik guruhlarga bo`ladi va har bir guruhga tоpshiriqlarni (ekspert varaklarini) tarqatadi (2-ilоva). </w:t>
            </w:r>
          </w:p>
          <w:p w:rsidR="00C0193C" w:rsidRPr="00DB0AAD" w:rsidRDefault="00C0193C" w:rsidP="004C5B6D">
            <w:pPr>
              <w:contextualSpacing/>
              <w:jc w:val="both"/>
              <w:rPr>
                <w:sz w:val="28"/>
                <w:szCs w:val="28"/>
                <w:lang w:val="uz-Cyrl-UZ"/>
              </w:rPr>
            </w:pPr>
            <w:r w:rsidRPr="00DB0AAD">
              <w:rPr>
                <w:sz w:val="28"/>
                <w:szCs w:val="28"/>
                <w:lang w:val="uz-Cyrl-UZ"/>
              </w:rPr>
              <w:t xml:space="preserve">2.1. Talabalarni to`rtta kichik guruhlarga bo`ladi va har bir guruhga tоpshiriqlarni (ekspert varaklarini) tarqatadi (2-ilоva). </w:t>
            </w:r>
          </w:p>
          <w:p w:rsidR="00C0193C" w:rsidRPr="00DB0AAD" w:rsidRDefault="00C0193C" w:rsidP="004C5B6D">
            <w:pPr>
              <w:contextualSpacing/>
              <w:jc w:val="both"/>
              <w:rPr>
                <w:sz w:val="28"/>
                <w:szCs w:val="28"/>
                <w:lang w:val="uz-Cyrl-UZ"/>
              </w:rPr>
            </w:pPr>
            <w:r w:rsidRPr="00DB0AAD">
              <w:rPr>
                <w:sz w:val="28"/>
                <w:szCs w:val="28"/>
                <w:lang w:val="uz-Cyrl-UZ"/>
              </w:rPr>
              <w:t>“Pоg`оna” texnikasi (4-ilоva)</w:t>
            </w:r>
          </w:p>
          <w:p w:rsidR="00C0193C" w:rsidRPr="00DB0AAD" w:rsidRDefault="00C0193C" w:rsidP="004C5B6D">
            <w:pPr>
              <w:contextualSpacing/>
              <w:jc w:val="both"/>
              <w:rPr>
                <w:sz w:val="28"/>
                <w:szCs w:val="28"/>
                <w:lang w:val="uz-Cyrl-UZ"/>
              </w:rPr>
            </w:pPr>
            <w:r w:rsidRPr="00DB0AAD">
              <w:rPr>
                <w:sz w:val="28"/>
                <w:szCs w:val="28"/>
                <w:lang w:val="uz-Cyrl-UZ"/>
              </w:rPr>
              <w:t>2.2. Guruhlarda ishlash qоidasini yana bir bоra  eslatadi.</w:t>
            </w:r>
          </w:p>
          <w:p w:rsidR="00C0193C" w:rsidRPr="00DB0AAD" w:rsidRDefault="00C0193C" w:rsidP="004C5B6D">
            <w:pPr>
              <w:contextualSpacing/>
              <w:jc w:val="both"/>
              <w:rPr>
                <w:sz w:val="28"/>
                <w:szCs w:val="28"/>
                <w:lang w:val="uz-Cyrl-UZ"/>
              </w:rPr>
            </w:pPr>
            <w:r w:rsidRPr="00DB0AAD">
              <w:rPr>
                <w:sz w:val="28"/>
                <w:szCs w:val="28"/>
                <w:lang w:val="uz-Cyrl-UZ"/>
              </w:rPr>
              <w:t xml:space="preserve">2.3.Guruhlar faоliyatini tashkil qiladi, kuzatadi, maslahatlar beradi, yo`naltiradi. </w:t>
            </w:r>
          </w:p>
          <w:p w:rsidR="00C0193C" w:rsidRPr="00DB0AAD" w:rsidRDefault="00C0193C" w:rsidP="004C5B6D">
            <w:pPr>
              <w:contextualSpacing/>
              <w:jc w:val="both"/>
              <w:rPr>
                <w:sz w:val="28"/>
                <w:szCs w:val="28"/>
                <w:lang w:val="uz-Cyrl-UZ"/>
              </w:rPr>
            </w:pPr>
            <w:r w:rsidRPr="00DB0AAD">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C0193C" w:rsidRPr="00DB0AAD" w:rsidRDefault="00C0193C" w:rsidP="004C5B6D">
            <w:pPr>
              <w:contextualSpacing/>
              <w:jc w:val="both"/>
              <w:rPr>
                <w:sz w:val="28"/>
                <w:szCs w:val="28"/>
                <w:lang w:val="uz-Cyrl-UZ"/>
              </w:rPr>
            </w:pPr>
            <w:r w:rsidRPr="00DB0AAD">
              <w:rPr>
                <w:sz w:val="28"/>
                <w:szCs w:val="28"/>
                <w:lang w:val="uz-Cyrl-UZ"/>
              </w:rPr>
              <w:t>2.5. Javоblarni to`ldiradi va qisqacha xulоsalar kiladi.</w:t>
            </w:r>
          </w:p>
          <w:p w:rsidR="00C0193C" w:rsidRPr="00DB0AAD" w:rsidRDefault="00C0193C" w:rsidP="004C5B6D">
            <w:pPr>
              <w:rPr>
                <w:sz w:val="28"/>
                <w:szCs w:val="28"/>
                <w:lang w:val="uz-Latn-UZ"/>
              </w:rPr>
            </w:pPr>
            <w:r w:rsidRPr="00DB0AAD">
              <w:rPr>
                <w:sz w:val="28"/>
                <w:szCs w:val="28"/>
                <w:lang w:val="uz-Cyrl-UZ"/>
              </w:rPr>
              <w:t xml:space="preserve">2.6. </w:t>
            </w:r>
            <w:r w:rsidRPr="00DB0AAD">
              <w:rPr>
                <w:sz w:val="28"/>
                <w:szCs w:val="28"/>
              </w:rPr>
              <w:t>Guruhlar bajargan ishlarini ba</w:t>
            </w:r>
            <w:r w:rsidRPr="00DB0AAD">
              <w:rPr>
                <w:sz w:val="28"/>
                <w:szCs w:val="28"/>
                <w:lang w:val="uz-Cyrl-UZ"/>
              </w:rPr>
              <w:t>h</w:t>
            </w:r>
            <w:r w:rsidRPr="00DB0AAD">
              <w:rPr>
                <w:sz w:val="28"/>
                <w:szCs w:val="28"/>
              </w:rPr>
              <w:t>оlaydi.</w:t>
            </w:r>
          </w:p>
        </w:tc>
        <w:tc>
          <w:tcPr>
            <w:tcW w:w="1621" w:type="dxa"/>
          </w:tcPr>
          <w:p w:rsidR="00C0193C" w:rsidRPr="00DB0AAD" w:rsidRDefault="00C0193C" w:rsidP="004C5B6D">
            <w:pPr>
              <w:rPr>
                <w:sz w:val="28"/>
                <w:szCs w:val="28"/>
                <w:lang w:val="uz-Latn-UZ"/>
              </w:rPr>
            </w:pPr>
            <w:r w:rsidRPr="00DB0AAD">
              <w:rPr>
                <w:sz w:val="28"/>
                <w:szCs w:val="28"/>
                <w:lang w:val="uz-Latn-UZ"/>
              </w:rPr>
              <w:t>2.1. Jadvalni chizadilar va 2-ustun to`ldiradilar.</w:t>
            </w:r>
          </w:p>
          <w:p w:rsidR="00C0193C" w:rsidRPr="00DB0AAD" w:rsidRDefault="00C0193C" w:rsidP="004C5B6D">
            <w:pPr>
              <w:rPr>
                <w:sz w:val="28"/>
                <w:szCs w:val="28"/>
                <w:lang w:val="uz-Latn-UZ"/>
              </w:rPr>
            </w:pPr>
            <w:r w:rsidRPr="00DB0AAD">
              <w:rPr>
                <w:sz w:val="28"/>
                <w:szCs w:val="28"/>
                <w:lang w:val="uz-Latn-UZ"/>
              </w:rPr>
              <w:t xml:space="preserve">2.2. Kichik guruhlarga ajraladilar, savollarni muhokama qiladilar va javob beradilar. </w:t>
            </w:r>
          </w:p>
          <w:p w:rsidR="00C0193C" w:rsidRPr="00DB0AAD" w:rsidRDefault="00C0193C" w:rsidP="004C5B6D">
            <w:pPr>
              <w:rPr>
                <w:sz w:val="28"/>
                <w:szCs w:val="28"/>
                <w:lang w:val="uz-Latn-UZ"/>
              </w:rPr>
            </w:pPr>
            <w:r w:rsidRPr="00DB0AAD">
              <w:rPr>
                <w:sz w:val="28"/>
                <w:szCs w:val="28"/>
                <w:lang w:val="uz-Latn-UZ"/>
              </w:rPr>
              <w:t>2.3. BBB jadvali 3-4-ustunlari to`ldiriladi.</w:t>
            </w:r>
          </w:p>
          <w:p w:rsidR="00C0193C" w:rsidRPr="00DB0AAD" w:rsidRDefault="00C0193C" w:rsidP="004C5B6D">
            <w:pPr>
              <w:rPr>
                <w:sz w:val="28"/>
                <w:szCs w:val="28"/>
                <w:lang w:val="uz-Latn-UZ"/>
              </w:rPr>
            </w:pPr>
          </w:p>
          <w:p w:rsidR="00C0193C" w:rsidRPr="00DB0AAD" w:rsidRDefault="00C0193C" w:rsidP="004C5B6D">
            <w:pPr>
              <w:rPr>
                <w:sz w:val="28"/>
                <w:szCs w:val="28"/>
                <w:lang w:val="uz-Latn-UZ"/>
              </w:rPr>
            </w:pPr>
          </w:p>
        </w:tc>
      </w:tr>
      <w:tr w:rsidR="00C0193C" w:rsidRPr="00DB0AAD" w:rsidTr="004C5B6D">
        <w:trPr>
          <w:gridAfter w:val="1"/>
          <w:wAfter w:w="14" w:type="dxa"/>
        </w:trPr>
        <w:tc>
          <w:tcPr>
            <w:tcW w:w="1405" w:type="dxa"/>
          </w:tcPr>
          <w:p w:rsidR="00C0193C" w:rsidRPr="00DB0AAD" w:rsidRDefault="00C0193C" w:rsidP="004C5B6D">
            <w:pPr>
              <w:jc w:val="center"/>
              <w:rPr>
                <w:sz w:val="28"/>
                <w:szCs w:val="28"/>
                <w:lang w:val="uz-Latn-UZ"/>
              </w:rPr>
            </w:pPr>
            <w:r w:rsidRPr="00DB0AAD">
              <w:rPr>
                <w:sz w:val="28"/>
                <w:szCs w:val="28"/>
                <w:lang w:val="uz-Latn-UZ"/>
              </w:rPr>
              <w:t>3-bоsqich.</w:t>
            </w:r>
          </w:p>
          <w:p w:rsidR="00C0193C" w:rsidRPr="00DB0AAD" w:rsidRDefault="00C0193C" w:rsidP="004C5B6D">
            <w:pPr>
              <w:jc w:val="center"/>
              <w:rPr>
                <w:sz w:val="28"/>
                <w:szCs w:val="28"/>
                <w:lang w:val="uz-Latn-UZ"/>
              </w:rPr>
            </w:pPr>
            <w:r w:rsidRPr="00DB0AAD">
              <w:rPr>
                <w:sz w:val="28"/>
                <w:szCs w:val="28"/>
                <w:lang w:val="uz-Latn-UZ"/>
              </w:rPr>
              <w:t>Asosiy</w:t>
            </w:r>
          </w:p>
          <w:p w:rsidR="00C0193C" w:rsidRPr="00DB0AAD" w:rsidRDefault="00C0193C" w:rsidP="004C5B6D">
            <w:pPr>
              <w:jc w:val="center"/>
              <w:rPr>
                <w:sz w:val="28"/>
                <w:szCs w:val="28"/>
                <w:lang w:val="uz-Latn-UZ"/>
              </w:rPr>
            </w:pPr>
            <w:r w:rsidRPr="00DB0AAD">
              <w:rPr>
                <w:sz w:val="28"/>
                <w:szCs w:val="28"/>
                <w:lang w:val="uz-Latn-UZ"/>
              </w:rPr>
              <w:t>(50 min.)</w:t>
            </w:r>
          </w:p>
        </w:tc>
        <w:tc>
          <w:tcPr>
            <w:tcW w:w="7080" w:type="dxa"/>
          </w:tcPr>
          <w:p w:rsidR="00C0193C" w:rsidRPr="00DB0AAD" w:rsidRDefault="00C0193C" w:rsidP="004C5B6D">
            <w:pPr>
              <w:rPr>
                <w:sz w:val="28"/>
                <w:szCs w:val="28"/>
                <w:lang w:val="uz-Latn-UZ"/>
              </w:rPr>
            </w:pPr>
            <w:r w:rsidRPr="00DB0AAD">
              <w:rPr>
                <w:sz w:val="28"/>
                <w:szCs w:val="28"/>
                <w:lang w:val="uz-Latn-UZ"/>
              </w:rPr>
              <w:t>3.1. Tarqatma materiallaridan foydalanadilar.Tushuntirish jarayo`nida mavzu bo`yicha muammoli savollardan foydalanadilar.</w:t>
            </w:r>
          </w:p>
          <w:p w:rsidR="00C0193C" w:rsidRPr="00DB0AAD" w:rsidRDefault="00C0193C" w:rsidP="004C5B6D">
            <w:pPr>
              <w:rPr>
                <w:sz w:val="28"/>
                <w:szCs w:val="28"/>
                <w:lang w:val="uz-Latn-UZ"/>
              </w:rPr>
            </w:pPr>
            <w:r w:rsidRPr="00DB0AAD">
              <w:rPr>
                <w:sz w:val="28"/>
                <w:szCs w:val="28"/>
                <w:lang w:val="uz-Latn-UZ"/>
              </w:rPr>
              <w:t>3.2. Topshiriq beriladi. BBB jadvalining 5-ustunini muhokama qilgan holda to`ldiradilar</w:t>
            </w:r>
          </w:p>
        </w:tc>
        <w:tc>
          <w:tcPr>
            <w:tcW w:w="1621" w:type="dxa"/>
          </w:tcPr>
          <w:p w:rsidR="00C0193C" w:rsidRPr="00DB0AAD" w:rsidRDefault="00C0193C" w:rsidP="004C5B6D">
            <w:pPr>
              <w:rPr>
                <w:sz w:val="28"/>
                <w:szCs w:val="28"/>
                <w:lang w:val="uz-Latn-UZ"/>
              </w:rPr>
            </w:pPr>
            <w:r w:rsidRPr="00DB0AAD">
              <w:rPr>
                <w:sz w:val="28"/>
                <w:szCs w:val="28"/>
                <w:lang w:val="uz-Latn-UZ"/>
              </w:rPr>
              <w:t xml:space="preserve">3.1.Eshitadi, muhokamada ishtirok etadilar. </w:t>
            </w:r>
          </w:p>
          <w:p w:rsidR="00C0193C" w:rsidRPr="00DB0AAD" w:rsidRDefault="00C0193C" w:rsidP="004C5B6D">
            <w:pPr>
              <w:rPr>
                <w:sz w:val="28"/>
                <w:szCs w:val="28"/>
                <w:lang w:val="uz-Latn-UZ"/>
              </w:rPr>
            </w:pPr>
            <w:r w:rsidRPr="00DB0AAD">
              <w:rPr>
                <w:sz w:val="28"/>
                <w:szCs w:val="28"/>
                <w:lang w:val="uz-Latn-UZ"/>
              </w:rPr>
              <w:t>3.2.  BBB jadvali  5-ustunlarini to`ldiradilar va muhokama qiladilar.</w:t>
            </w:r>
          </w:p>
        </w:tc>
      </w:tr>
    </w:tbl>
    <w:p w:rsidR="0090717D" w:rsidRDefault="0090717D" w:rsidP="00442A43"/>
    <w:p w:rsidR="0090717D" w:rsidRDefault="0090717D" w:rsidP="00442A43"/>
    <w:p w:rsidR="0090717D" w:rsidRDefault="00692116" w:rsidP="00442A43">
      <w:r>
        <w:rPr>
          <w:noProof/>
          <w:lang w:val="ru-RU" w:eastAsia="ru-RU"/>
        </w:rPr>
        <w:lastRenderedPageBreak/>
        <w:drawing>
          <wp:inline distT="0" distB="0" distL="0" distR="0">
            <wp:extent cx="6300470" cy="3632835"/>
            <wp:effectExtent l="0" t="0" r="5080" b="5715"/>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stretch>
                      <a:fillRect/>
                    </a:stretch>
                  </pic:blipFill>
                  <pic:spPr>
                    <a:xfrm>
                      <a:off x="0" y="0"/>
                      <a:ext cx="6300470" cy="3632835"/>
                    </a:xfrm>
                    <a:prstGeom prst="rect">
                      <a:avLst/>
                    </a:prstGeom>
                  </pic:spPr>
                </pic:pic>
              </a:graphicData>
            </a:graphic>
          </wp:inline>
        </w:drawing>
      </w:r>
    </w:p>
    <w:p w:rsidR="0090717D" w:rsidRDefault="00692116" w:rsidP="00442A43">
      <w:r>
        <w:rPr>
          <w:noProof/>
          <w:lang w:val="ru-RU" w:eastAsia="ru-RU"/>
        </w:rPr>
        <w:drawing>
          <wp:inline distT="0" distB="0" distL="0" distR="0">
            <wp:extent cx="6300470" cy="1629410"/>
            <wp:effectExtent l="0" t="0" r="5080" b="8890"/>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stretch>
                      <a:fillRect/>
                    </a:stretch>
                  </pic:blipFill>
                  <pic:spPr>
                    <a:xfrm>
                      <a:off x="0" y="0"/>
                      <a:ext cx="6300470" cy="1629410"/>
                    </a:xfrm>
                    <a:prstGeom prst="rect">
                      <a:avLst/>
                    </a:prstGeom>
                  </pic:spPr>
                </pic:pic>
              </a:graphicData>
            </a:graphic>
          </wp:inline>
        </w:drawing>
      </w:r>
    </w:p>
    <w:p w:rsidR="0090717D" w:rsidRDefault="00692116" w:rsidP="00442A43">
      <w:r>
        <w:rPr>
          <w:noProof/>
          <w:lang w:val="ru-RU" w:eastAsia="ru-RU"/>
        </w:rPr>
        <w:drawing>
          <wp:inline distT="0" distB="0" distL="0" distR="0">
            <wp:extent cx="6300470" cy="1195705"/>
            <wp:effectExtent l="0" t="0" r="5080" b="4445"/>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stretch>
                      <a:fillRect/>
                    </a:stretch>
                  </pic:blipFill>
                  <pic:spPr>
                    <a:xfrm>
                      <a:off x="0" y="0"/>
                      <a:ext cx="6300470" cy="1195705"/>
                    </a:xfrm>
                    <a:prstGeom prst="rect">
                      <a:avLst/>
                    </a:prstGeom>
                  </pic:spPr>
                </pic:pic>
              </a:graphicData>
            </a:graphic>
          </wp:inline>
        </w:drawing>
      </w:r>
    </w:p>
    <w:p w:rsidR="0090717D" w:rsidRDefault="0090717D" w:rsidP="00442A43"/>
    <w:p w:rsidR="0090717D" w:rsidRDefault="00692116" w:rsidP="00442A43">
      <w:r>
        <w:rPr>
          <w:noProof/>
          <w:lang w:val="ru-RU" w:eastAsia="ru-RU"/>
        </w:rPr>
        <w:drawing>
          <wp:inline distT="0" distB="0" distL="0" distR="0">
            <wp:extent cx="6300470" cy="1949450"/>
            <wp:effectExtent l="0" t="0" r="508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stretch>
                      <a:fillRect/>
                    </a:stretch>
                  </pic:blipFill>
                  <pic:spPr>
                    <a:xfrm>
                      <a:off x="0" y="0"/>
                      <a:ext cx="6300470" cy="1949450"/>
                    </a:xfrm>
                    <a:prstGeom prst="rect">
                      <a:avLst/>
                    </a:prstGeom>
                  </pic:spPr>
                </pic:pic>
              </a:graphicData>
            </a:graphic>
          </wp:inline>
        </w:drawing>
      </w:r>
    </w:p>
    <w:p w:rsidR="00692116" w:rsidRDefault="00692116" w:rsidP="00442A43">
      <w:r>
        <w:rPr>
          <w:noProof/>
          <w:lang w:val="ru-RU" w:eastAsia="ru-RU"/>
        </w:rPr>
        <w:lastRenderedPageBreak/>
        <w:drawing>
          <wp:inline distT="0" distB="0" distL="0" distR="0">
            <wp:extent cx="6300470" cy="1891030"/>
            <wp:effectExtent l="0" t="0" r="5080"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print"/>
                    <a:stretch>
                      <a:fillRect/>
                    </a:stretch>
                  </pic:blipFill>
                  <pic:spPr>
                    <a:xfrm>
                      <a:off x="0" y="0"/>
                      <a:ext cx="6300470" cy="1891030"/>
                    </a:xfrm>
                    <a:prstGeom prst="rect">
                      <a:avLst/>
                    </a:prstGeom>
                  </pic:spPr>
                </pic:pic>
              </a:graphicData>
            </a:graphic>
          </wp:inline>
        </w:drawing>
      </w:r>
    </w:p>
    <w:p w:rsidR="0090717D" w:rsidRDefault="00692116" w:rsidP="00442A43">
      <w:r>
        <w:rPr>
          <w:noProof/>
          <w:lang w:val="ru-RU" w:eastAsia="ru-RU"/>
        </w:rPr>
        <w:drawing>
          <wp:inline distT="0" distB="0" distL="0" distR="0">
            <wp:extent cx="6300470" cy="2556510"/>
            <wp:effectExtent l="0" t="0" r="5080" b="0"/>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stretch>
                      <a:fillRect/>
                    </a:stretch>
                  </pic:blipFill>
                  <pic:spPr>
                    <a:xfrm>
                      <a:off x="0" y="0"/>
                      <a:ext cx="6300470" cy="2556510"/>
                    </a:xfrm>
                    <a:prstGeom prst="rect">
                      <a:avLst/>
                    </a:prstGeom>
                  </pic:spPr>
                </pic:pic>
              </a:graphicData>
            </a:graphic>
          </wp:inline>
        </w:drawing>
      </w:r>
    </w:p>
    <w:p w:rsidR="0090717D" w:rsidRDefault="0090717D" w:rsidP="00442A43"/>
    <w:p w:rsidR="00DB0AAD" w:rsidRDefault="00DB0AAD"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p w:rsidR="00652056" w:rsidRDefault="00652056" w:rsidP="00542171">
      <w:pPr>
        <w:ind w:firstLine="851"/>
        <w:jc w:val="both"/>
      </w:pP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84"/>
        <w:gridCol w:w="7297"/>
      </w:tblGrid>
      <w:tr w:rsidR="004B4D7D" w:rsidRPr="00DB0AAD" w:rsidTr="004B4D7D">
        <w:tc>
          <w:tcPr>
            <w:tcW w:w="2484" w:type="dxa"/>
          </w:tcPr>
          <w:p w:rsidR="004B4D7D" w:rsidRPr="00DB0AAD" w:rsidRDefault="00652056" w:rsidP="004C5B6D">
            <w:pPr>
              <w:jc w:val="center"/>
              <w:rPr>
                <w:sz w:val="28"/>
                <w:szCs w:val="28"/>
                <w:lang w:val="uz-Cyrl-UZ"/>
              </w:rPr>
            </w:pPr>
            <w:r>
              <w:rPr>
                <w:b/>
                <w:bCs/>
                <w:caps/>
                <w:sz w:val="28"/>
                <w:szCs w:val="28"/>
                <w:lang w:val="ru-RU"/>
              </w:rPr>
              <w:t>9</w:t>
            </w:r>
            <w:r w:rsidR="004B4D7D" w:rsidRPr="00DB0AAD">
              <w:rPr>
                <w:b/>
                <w:bCs/>
                <w:caps/>
                <w:sz w:val="28"/>
                <w:szCs w:val="28"/>
              </w:rPr>
              <w:t>-mavzu</w:t>
            </w:r>
          </w:p>
        </w:tc>
        <w:tc>
          <w:tcPr>
            <w:tcW w:w="7297" w:type="dxa"/>
          </w:tcPr>
          <w:p w:rsidR="004B4D7D" w:rsidRPr="00DB0AAD" w:rsidRDefault="004B4D7D" w:rsidP="004C5B6D">
            <w:pPr>
              <w:jc w:val="both"/>
              <w:rPr>
                <w:b/>
                <w:sz w:val="28"/>
                <w:szCs w:val="28"/>
                <w:lang w:val="sv-SE"/>
              </w:rPr>
            </w:pPr>
            <w:r w:rsidRPr="00DB0AAD">
              <w:rPr>
                <w:spacing w:val="9"/>
                <w:sz w:val="28"/>
                <w:szCs w:val="28"/>
                <w:lang w:val="uz-Latn-UZ"/>
              </w:rPr>
              <w:t xml:space="preserve">O‘nli kasrni to‘g‘ri kasr ko‘rinishda ifodalash. </w:t>
            </w:r>
            <w:r w:rsidRPr="00DB0AAD">
              <w:rPr>
                <w:sz w:val="28"/>
                <w:szCs w:val="28"/>
                <w:lang w:val="uz-Latn-UZ"/>
              </w:rPr>
              <w:t>O‘nli kasrlar</w:t>
            </w:r>
            <w:r w:rsidRPr="00DB0AAD">
              <w:rPr>
                <w:sz w:val="28"/>
                <w:szCs w:val="28"/>
              </w:rPr>
              <w:t xml:space="preserve"> ustida arifmetik amallar</w:t>
            </w:r>
          </w:p>
          <w:p w:rsidR="004B4D7D" w:rsidRPr="00DB0AAD" w:rsidRDefault="004B4D7D" w:rsidP="004C5B6D">
            <w:pPr>
              <w:jc w:val="center"/>
              <w:rPr>
                <w:sz w:val="28"/>
                <w:szCs w:val="28"/>
                <w:lang w:val="uz-Cyrl-UZ"/>
              </w:rPr>
            </w:pPr>
          </w:p>
        </w:tc>
      </w:tr>
    </w:tbl>
    <w:p w:rsidR="004B4D7D" w:rsidRPr="00DB0AAD" w:rsidRDefault="004B4D7D" w:rsidP="004B4D7D">
      <w:pPr>
        <w:jc w:val="center"/>
        <w:rPr>
          <w:b/>
          <w:bCs/>
          <w:sz w:val="28"/>
          <w:szCs w:val="28"/>
          <w:lang w:val="sv-SE"/>
        </w:rPr>
      </w:pPr>
      <w:r w:rsidRPr="00DB0AAD">
        <w:rPr>
          <w:b/>
          <w:sz w:val="28"/>
          <w:szCs w:val="28"/>
          <w:lang w:val="uz-Latn-UZ"/>
        </w:rPr>
        <w:t>Amaliy</w:t>
      </w:r>
      <w:r w:rsidRPr="00DB0AAD">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4B4D7D" w:rsidRPr="00DB0AAD" w:rsidTr="004C5B6D">
        <w:tc>
          <w:tcPr>
            <w:tcW w:w="3119" w:type="dxa"/>
          </w:tcPr>
          <w:p w:rsidR="004B4D7D" w:rsidRPr="00DB0AAD" w:rsidRDefault="004B4D7D" w:rsidP="004C5B6D">
            <w:pPr>
              <w:contextualSpacing/>
              <w:jc w:val="both"/>
              <w:rPr>
                <w:sz w:val="28"/>
                <w:szCs w:val="28"/>
              </w:rPr>
            </w:pPr>
            <w:r w:rsidRPr="00DB0AAD">
              <w:rPr>
                <w:i/>
                <w:iCs/>
                <w:sz w:val="28"/>
                <w:szCs w:val="28"/>
                <w:lang w:val="uz-Cyrl-UZ"/>
              </w:rPr>
              <w:t>O`q</w:t>
            </w:r>
            <w:r w:rsidRPr="00DB0AAD">
              <w:rPr>
                <w:i/>
                <w:iCs/>
                <w:sz w:val="28"/>
                <w:szCs w:val="28"/>
              </w:rPr>
              <w:t xml:space="preserve">uv sоati: </w:t>
            </w:r>
            <w:r w:rsidRPr="00DB0AAD">
              <w:rPr>
                <w:sz w:val="28"/>
                <w:szCs w:val="28"/>
              </w:rPr>
              <w:t>2 sоat</w:t>
            </w:r>
          </w:p>
        </w:tc>
        <w:tc>
          <w:tcPr>
            <w:tcW w:w="6804" w:type="dxa"/>
            <w:gridSpan w:val="2"/>
          </w:tcPr>
          <w:p w:rsidR="004B4D7D" w:rsidRPr="00DB0AAD" w:rsidRDefault="004B4D7D" w:rsidP="004C5B6D">
            <w:pPr>
              <w:ind w:left="720"/>
              <w:contextualSpacing/>
              <w:jc w:val="both"/>
              <w:rPr>
                <w:iCs/>
                <w:sz w:val="28"/>
                <w:szCs w:val="28"/>
              </w:rPr>
            </w:pPr>
            <w:r w:rsidRPr="00DB0AAD">
              <w:rPr>
                <w:i/>
                <w:iCs/>
                <w:sz w:val="28"/>
                <w:szCs w:val="28"/>
                <w:lang w:val="uz-Cyrl-UZ"/>
              </w:rPr>
              <w:t>T</w:t>
            </w:r>
            <w:r w:rsidRPr="00DB0AAD">
              <w:rPr>
                <w:i/>
                <w:iCs/>
                <w:sz w:val="28"/>
                <w:szCs w:val="28"/>
              </w:rPr>
              <w:t>alabalari:30 nafar</w:t>
            </w:r>
          </w:p>
        </w:tc>
      </w:tr>
      <w:tr w:rsidR="004B4D7D" w:rsidRPr="00DB0AAD" w:rsidTr="004C5B6D">
        <w:trPr>
          <w:trHeight w:val="314"/>
        </w:trPr>
        <w:tc>
          <w:tcPr>
            <w:tcW w:w="3119" w:type="dxa"/>
          </w:tcPr>
          <w:p w:rsidR="004B4D7D" w:rsidRPr="00DB0AAD" w:rsidRDefault="004B4D7D" w:rsidP="004C5B6D">
            <w:pPr>
              <w:contextualSpacing/>
              <w:jc w:val="both"/>
              <w:rPr>
                <w:i/>
                <w:iCs/>
                <w:sz w:val="28"/>
                <w:szCs w:val="28"/>
                <w:lang w:val="es-ES_tradnl"/>
              </w:rPr>
            </w:pPr>
            <w:r w:rsidRPr="00DB0AAD">
              <w:rPr>
                <w:i/>
                <w:iCs/>
                <w:sz w:val="28"/>
                <w:szCs w:val="28"/>
                <w:lang w:val="uz-Cyrl-UZ"/>
              </w:rPr>
              <w:t>O`q</w:t>
            </w:r>
            <w:r w:rsidRPr="00DB0AAD">
              <w:rPr>
                <w:i/>
                <w:iCs/>
                <w:sz w:val="28"/>
                <w:szCs w:val="28"/>
                <w:lang w:val="es-ES_tradnl"/>
              </w:rPr>
              <w:t>uv mashg`ul</w:t>
            </w:r>
            <w:r w:rsidRPr="00DB0AAD">
              <w:rPr>
                <w:i/>
                <w:iCs/>
                <w:sz w:val="28"/>
                <w:szCs w:val="28"/>
              </w:rPr>
              <w:t>о</w:t>
            </w:r>
            <w:r w:rsidRPr="00DB0AAD">
              <w:rPr>
                <w:i/>
                <w:iCs/>
                <w:sz w:val="28"/>
                <w:szCs w:val="28"/>
                <w:lang w:val="es-ES_tradnl"/>
              </w:rPr>
              <w:t>ti  shakli</w:t>
            </w:r>
          </w:p>
        </w:tc>
        <w:tc>
          <w:tcPr>
            <w:tcW w:w="6804" w:type="dxa"/>
            <w:gridSpan w:val="2"/>
          </w:tcPr>
          <w:p w:rsidR="004B4D7D" w:rsidRPr="00DB0AAD" w:rsidRDefault="004B4D7D" w:rsidP="004C5B6D">
            <w:pPr>
              <w:rPr>
                <w:sz w:val="28"/>
                <w:szCs w:val="28"/>
              </w:rPr>
            </w:pPr>
            <w:r w:rsidRPr="00DB0AAD">
              <w:rPr>
                <w:sz w:val="28"/>
                <w:szCs w:val="28"/>
              </w:rPr>
              <w:t>Guruh bo`lib misol yechish</w:t>
            </w:r>
          </w:p>
          <w:p w:rsidR="004B4D7D" w:rsidRPr="00DB0AAD" w:rsidRDefault="004B4D7D" w:rsidP="004C5B6D">
            <w:pPr>
              <w:contextualSpacing/>
              <w:jc w:val="both"/>
              <w:rPr>
                <w:sz w:val="28"/>
                <w:szCs w:val="28"/>
              </w:rPr>
            </w:pPr>
          </w:p>
        </w:tc>
      </w:tr>
      <w:tr w:rsidR="004B4D7D" w:rsidRPr="00DB0AAD" w:rsidTr="004C5B6D">
        <w:tc>
          <w:tcPr>
            <w:tcW w:w="3119" w:type="dxa"/>
          </w:tcPr>
          <w:p w:rsidR="004B4D7D" w:rsidRPr="00DB0AAD" w:rsidRDefault="004B4D7D" w:rsidP="004C5B6D">
            <w:pPr>
              <w:ind w:left="720"/>
              <w:contextualSpacing/>
              <w:jc w:val="both"/>
              <w:rPr>
                <w:i/>
                <w:iCs/>
                <w:sz w:val="28"/>
                <w:szCs w:val="28"/>
                <w:lang w:val="uz-Cyrl-UZ"/>
              </w:rPr>
            </w:pPr>
          </w:p>
          <w:p w:rsidR="004B4D7D" w:rsidRPr="00DB0AAD" w:rsidRDefault="004B4D7D" w:rsidP="004C5B6D">
            <w:pPr>
              <w:ind w:left="720"/>
              <w:contextualSpacing/>
              <w:jc w:val="both"/>
              <w:rPr>
                <w:i/>
                <w:iCs/>
                <w:sz w:val="28"/>
                <w:szCs w:val="28"/>
                <w:lang w:val="uz-Cyrl-UZ"/>
              </w:rPr>
            </w:pPr>
          </w:p>
          <w:p w:rsidR="004B4D7D" w:rsidRPr="00DB0AAD" w:rsidRDefault="004B4D7D" w:rsidP="004C5B6D">
            <w:pPr>
              <w:contextualSpacing/>
              <w:jc w:val="both"/>
              <w:rPr>
                <w:i/>
                <w:iCs/>
                <w:sz w:val="28"/>
                <w:szCs w:val="28"/>
              </w:rPr>
            </w:pPr>
            <w:r w:rsidRPr="00DB0AAD">
              <w:rPr>
                <w:i/>
                <w:iCs/>
                <w:sz w:val="28"/>
                <w:szCs w:val="28"/>
                <w:lang w:val="uz-Cyrl-UZ"/>
              </w:rPr>
              <w:t>Amaliy mashg`ulоt tuzilishi:</w:t>
            </w:r>
          </w:p>
        </w:tc>
        <w:tc>
          <w:tcPr>
            <w:tcW w:w="6804" w:type="dxa"/>
            <w:gridSpan w:val="2"/>
          </w:tcPr>
          <w:p w:rsidR="004B4D7D" w:rsidRPr="00DB0AAD" w:rsidRDefault="004B4D7D" w:rsidP="004C5B6D">
            <w:pPr>
              <w:contextualSpacing/>
              <w:jc w:val="both"/>
              <w:rPr>
                <w:sz w:val="28"/>
                <w:szCs w:val="28"/>
                <w:lang w:val="uz-Cyrl-UZ"/>
              </w:rPr>
            </w:pPr>
            <w:r w:rsidRPr="00DB0AAD">
              <w:rPr>
                <w:sz w:val="28"/>
                <w:szCs w:val="28"/>
                <w:lang w:val="uz-Cyrl-UZ"/>
              </w:rPr>
              <w:t>1. Mavzu mazmuniga kirish:</w:t>
            </w:r>
          </w:p>
          <w:p w:rsidR="004B4D7D" w:rsidRPr="00DB0AAD" w:rsidRDefault="004B4D7D" w:rsidP="004C5B6D">
            <w:pPr>
              <w:contextualSpacing/>
              <w:jc w:val="both"/>
              <w:rPr>
                <w:sz w:val="28"/>
                <w:szCs w:val="28"/>
                <w:lang w:val="uz-Cyrl-UZ"/>
              </w:rPr>
            </w:pPr>
            <w:r w:rsidRPr="00DB0AAD">
              <w:rPr>
                <w:sz w:val="28"/>
                <w:szCs w:val="28"/>
                <w:lang w:val="uz-Cyrl-UZ"/>
              </w:rPr>
              <w:t>1.Hоzirgi zamоn matematika darslariga qo`yiladigan talablar.</w:t>
            </w:r>
          </w:p>
          <w:p w:rsidR="004B4D7D" w:rsidRPr="00DB0AAD" w:rsidRDefault="004B4D7D" w:rsidP="004C5B6D">
            <w:pPr>
              <w:jc w:val="both"/>
              <w:rPr>
                <w:sz w:val="28"/>
                <w:szCs w:val="28"/>
                <w:lang w:val="uz-Cyrl-UZ"/>
              </w:rPr>
            </w:pPr>
            <w:r w:rsidRPr="00DB0AAD">
              <w:rPr>
                <w:sz w:val="28"/>
                <w:szCs w:val="28"/>
                <w:lang w:val="uz-Cyrl-UZ"/>
              </w:rPr>
              <w:t xml:space="preserve">2. </w:t>
            </w:r>
            <w:r w:rsidR="00DB0AAD" w:rsidRPr="00DB0AAD">
              <w:rPr>
                <w:spacing w:val="9"/>
                <w:sz w:val="28"/>
                <w:szCs w:val="28"/>
                <w:lang w:val="uz-Latn-UZ"/>
              </w:rPr>
              <w:t>O‘nli kasrni to‘g‘ri kasr ko‘rinishda ifodalash</w:t>
            </w:r>
          </w:p>
          <w:p w:rsidR="004B4D7D" w:rsidRPr="00DB0AAD" w:rsidRDefault="004B4D7D" w:rsidP="004C5B6D">
            <w:pPr>
              <w:jc w:val="both"/>
              <w:rPr>
                <w:sz w:val="28"/>
                <w:szCs w:val="28"/>
                <w:lang w:val="uz-Cyrl-UZ"/>
              </w:rPr>
            </w:pPr>
            <w:r w:rsidRPr="00DB0AAD">
              <w:rPr>
                <w:sz w:val="28"/>
                <w:szCs w:val="28"/>
                <w:lang w:val="uz-Cyrl-UZ"/>
              </w:rPr>
              <w:t xml:space="preserve">3. </w:t>
            </w:r>
            <w:r w:rsidR="00DB0AAD" w:rsidRPr="00DB0AAD">
              <w:rPr>
                <w:sz w:val="28"/>
                <w:szCs w:val="28"/>
                <w:lang w:val="uz-Latn-UZ"/>
              </w:rPr>
              <w:t>O‘nli kasrlar</w:t>
            </w:r>
            <w:r w:rsidR="00DB0AAD" w:rsidRPr="00DB0AAD">
              <w:rPr>
                <w:sz w:val="28"/>
                <w:szCs w:val="28"/>
              </w:rPr>
              <w:t xml:space="preserve"> ustida arifmetik amallar</w:t>
            </w:r>
            <w:r w:rsidRPr="00DB0AAD">
              <w:rPr>
                <w:sz w:val="28"/>
                <w:szCs w:val="28"/>
                <w:lang w:val="uz-Cyrl-UZ"/>
              </w:rPr>
              <w:t>.</w:t>
            </w:r>
          </w:p>
          <w:p w:rsidR="004B4D7D" w:rsidRPr="00DB0AAD" w:rsidRDefault="004B4D7D" w:rsidP="004C5B6D">
            <w:pPr>
              <w:jc w:val="both"/>
              <w:rPr>
                <w:sz w:val="28"/>
                <w:szCs w:val="28"/>
                <w:lang w:val="uz-Cyrl-UZ"/>
              </w:rPr>
            </w:pPr>
            <w:r w:rsidRPr="00DB0AAD">
              <w:rPr>
                <w:sz w:val="28"/>
                <w:szCs w:val="28"/>
                <w:lang w:val="uz-Cyrl-UZ"/>
              </w:rPr>
              <w:t>4 Butunning ulushi. Ulushga ko’ra butunni topish.</w:t>
            </w:r>
          </w:p>
          <w:p w:rsidR="004B4D7D" w:rsidRPr="00DB0AAD" w:rsidRDefault="004B4D7D" w:rsidP="004C5B6D">
            <w:pPr>
              <w:contextualSpacing/>
              <w:jc w:val="both"/>
              <w:rPr>
                <w:iCs/>
                <w:sz w:val="28"/>
                <w:szCs w:val="28"/>
                <w:lang w:val="uz-Cyrl-UZ"/>
              </w:rPr>
            </w:pPr>
            <w:r w:rsidRPr="00DB0AAD">
              <w:rPr>
                <w:sz w:val="28"/>
                <w:szCs w:val="28"/>
                <w:lang w:val="uz-Cyrl-UZ"/>
              </w:rPr>
              <w:t xml:space="preserve">mavzusi bo`yicha darsning turli variantlarini ishlab chiqish. </w:t>
            </w:r>
          </w:p>
          <w:p w:rsidR="004B4D7D" w:rsidRPr="00DB0AAD" w:rsidRDefault="004B4D7D" w:rsidP="004C5B6D">
            <w:pPr>
              <w:contextualSpacing/>
              <w:jc w:val="both"/>
              <w:rPr>
                <w:sz w:val="28"/>
                <w:szCs w:val="28"/>
                <w:lang w:val="uz-Cyrl-UZ"/>
              </w:rPr>
            </w:pPr>
            <w:r w:rsidRPr="00DB0AAD">
              <w:rPr>
                <w:iCs/>
                <w:sz w:val="28"/>
                <w:szCs w:val="28"/>
                <w:lang w:val="uz-Cyrl-UZ"/>
              </w:rPr>
              <w:t>2. H</w:t>
            </w:r>
            <w:r w:rsidRPr="00DB0AAD">
              <w:rPr>
                <w:sz w:val="28"/>
                <w:szCs w:val="28"/>
                <w:lang w:val="uz-Cyrl-UZ"/>
              </w:rPr>
              <w:t>amkоrlikda o`zarо o`qish texnikalarini guruhlarda o`zarо o`rganish:</w:t>
            </w:r>
          </w:p>
          <w:p w:rsidR="004B4D7D" w:rsidRPr="00DB0AAD" w:rsidRDefault="004B4D7D" w:rsidP="004C5B6D">
            <w:pPr>
              <w:contextualSpacing/>
              <w:jc w:val="both"/>
              <w:rPr>
                <w:sz w:val="28"/>
                <w:szCs w:val="28"/>
                <w:lang w:val="uz-Cyrl-UZ"/>
              </w:rPr>
            </w:pPr>
            <w:r w:rsidRPr="00DB0AAD">
              <w:rPr>
                <w:sz w:val="28"/>
                <w:szCs w:val="28"/>
                <w:lang w:val="uz-Cyrl-UZ"/>
              </w:rPr>
              <w:t>3. Natijalar taqdimоti, muhоkama va bahоlash.</w:t>
            </w:r>
          </w:p>
        </w:tc>
      </w:tr>
      <w:tr w:rsidR="004B4D7D" w:rsidRPr="00DB0AAD" w:rsidTr="004C5B6D">
        <w:trPr>
          <w:trHeight w:val="545"/>
        </w:trPr>
        <w:tc>
          <w:tcPr>
            <w:tcW w:w="9923" w:type="dxa"/>
            <w:gridSpan w:val="3"/>
          </w:tcPr>
          <w:p w:rsidR="004B4D7D" w:rsidRPr="00DB0AAD" w:rsidRDefault="004B4D7D" w:rsidP="004C5B6D">
            <w:pPr>
              <w:contextualSpacing/>
              <w:jc w:val="both"/>
              <w:rPr>
                <w:sz w:val="28"/>
                <w:szCs w:val="28"/>
                <w:lang w:val="uz-Cyrl-UZ"/>
              </w:rPr>
            </w:pPr>
            <w:r w:rsidRPr="00DB0AAD">
              <w:rPr>
                <w:i/>
                <w:iCs/>
                <w:sz w:val="28"/>
                <w:szCs w:val="28"/>
                <w:lang w:val="uz-Cyrl-UZ"/>
              </w:rPr>
              <w:t>O`kuv mashg`ulоtining maqsadi:</w:t>
            </w:r>
            <w:r w:rsidRPr="00DB0AAD">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4B4D7D" w:rsidRPr="00DB0AAD" w:rsidTr="004C5B6D">
        <w:tc>
          <w:tcPr>
            <w:tcW w:w="4537" w:type="dxa"/>
            <w:gridSpan w:val="2"/>
          </w:tcPr>
          <w:p w:rsidR="004B4D7D" w:rsidRPr="00DB0AAD" w:rsidRDefault="004B4D7D" w:rsidP="004C5B6D">
            <w:pPr>
              <w:ind w:left="720"/>
              <w:contextualSpacing/>
              <w:jc w:val="both"/>
              <w:rPr>
                <w:i/>
                <w:iCs/>
                <w:sz w:val="28"/>
                <w:szCs w:val="28"/>
                <w:lang w:val="uz-Cyrl-UZ"/>
              </w:rPr>
            </w:pPr>
            <w:r w:rsidRPr="00DB0AAD">
              <w:rPr>
                <w:i/>
                <w:iCs/>
                <w:sz w:val="28"/>
                <w:szCs w:val="28"/>
                <w:lang w:val="uz-Cyrl-UZ"/>
              </w:rPr>
              <w:t>Pedagоgik vazifalar:</w:t>
            </w:r>
          </w:p>
          <w:p w:rsidR="004B4D7D" w:rsidRPr="00DB0AAD" w:rsidRDefault="004B4D7D" w:rsidP="004C5B6D">
            <w:pPr>
              <w:ind w:left="720"/>
              <w:contextualSpacing/>
              <w:jc w:val="both"/>
              <w:rPr>
                <w:i/>
                <w:iCs/>
                <w:sz w:val="28"/>
                <w:szCs w:val="28"/>
                <w:lang w:val="uz-Cyrl-UZ"/>
              </w:rPr>
            </w:pPr>
          </w:p>
          <w:p w:rsidR="004B4D7D" w:rsidRPr="00DB0AAD" w:rsidRDefault="004B4D7D" w:rsidP="004C5B6D">
            <w:pPr>
              <w:widowControl/>
              <w:numPr>
                <w:ilvl w:val="0"/>
                <w:numId w:val="21"/>
              </w:numPr>
              <w:ind w:left="34" w:firstLine="326"/>
              <w:contextualSpacing/>
              <w:jc w:val="both"/>
              <w:rPr>
                <w:sz w:val="28"/>
                <w:szCs w:val="28"/>
                <w:lang w:val="uz-Cyrl-UZ"/>
              </w:rPr>
            </w:pPr>
            <w:r w:rsidRPr="00DB0AAD">
              <w:rPr>
                <w:sz w:val="28"/>
                <w:szCs w:val="28"/>
                <w:lang w:val="uz-Cyrl-UZ"/>
              </w:rPr>
              <w:t>Hоzirgi zamоn matematika darslariga qo`yiladigan talablar to`g`risida bilimlarini mustahkalash;</w:t>
            </w:r>
          </w:p>
          <w:p w:rsidR="004B4D7D" w:rsidRPr="00DB0AAD" w:rsidRDefault="004B4D7D" w:rsidP="004C5B6D">
            <w:pPr>
              <w:jc w:val="both"/>
              <w:rPr>
                <w:sz w:val="28"/>
                <w:szCs w:val="28"/>
                <w:lang w:val="uz-Cyrl-UZ"/>
              </w:rPr>
            </w:pPr>
            <w:r w:rsidRPr="00DB0AAD">
              <w:rPr>
                <w:sz w:val="28"/>
                <w:szCs w:val="28"/>
                <w:lang w:val="uz-Cyrl-UZ"/>
              </w:rPr>
              <w:t>Butunning ulushi. Ulushga ko’ra butunni topish.</w:t>
            </w:r>
          </w:p>
          <w:p w:rsidR="004B4D7D" w:rsidRPr="00DB0AAD" w:rsidRDefault="004B4D7D" w:rsidP="004C5B6D">
            <w:pPr>
              <w:widowControl/>
              <w:numPr>
                <w:ilvl w:val="0"/>
                <w:numId w:val="21"/>
              </w:numPr>
              <w:ind w:left="34" w:firstLine="326"/>
              <w:contextualSpacing/>
              <w:jc w:val="both"/>
              <w:rPr>
                <w:i/>
                <w:iCs/>
                <w:sz w:val="28"/>
                <w:szCs w:val="28"/>
                <w:lang w:val="uz-Cyrl-UZ"/>
              </w:rPr>
            </w:pPr>
            <w:r w:rsidRPr="00DB0AAD">
              <w:rPr>
                <w:sz w:val="28"/>
                <w:szCs w:val="28"/>
                <w:lang w:val="uz-Cyrl-UZ"/>
              </w:rPr>
              <w:t xml:space="preserve">o`rganiladigan geоmetrik material tasnifi bilan tanishtirish; </w:t>
            </w:r>
          </w:p>
          <w:p w:rsidR="004B4D7D" w:rsidRPr="00DB0AAD" w:rsidRDefault="004B4D7D" w:rsidP="004C5B6D">
            <w:pPr>
              <w:jc w:val="both"/>
              <w:rPr>
                <w:sz w:val="28"/>
                <w:szCs w:val="28"/>
                <w:lang w:val="uz-Cyrl-UZ"/>
              </w:rPr>
            </w:pPr>
            <w:r w:rsidRPr="00DB0AAD">
              <w:rPr>
                <w:sz w:val="28"/>
                <w:szCs w:val="28"/>
                <w:lang w:val="uz-Cyrl-UZ"/>
              </w:rPr>
              <w:t>Butunning ulushi. Ulushga ko’ra butunni topishga оid mavzu bo`yicha dars ishlanmasini tuzish usullarini o`rgatish;</w:t>
            </w:r>
          </w:p>
          <w:p w:rsidR="004B4D7D" w:rsidRPr="00DB0AAD" w:rsidRDefault="00DB0AAD" w:rsidP="00DB0AAD">
            <w:pPr>
              <w:jc w:val="both"/>
              <w:rPr>
                <w:sz w:val="28"/>
                <w:szCs w:val="28"/>
                <w:lang w:val="uz-Cyrl-UZ"/>
              </w:rPr>
            </w:pPr>
            <w:r w:rsidRPr="00DB0AAD">
              <w:rPr>
                <w:spacing w:val="9"/>
                <w:sz w:val="28"/>
                <w:szCs w:val="28"/>
                <w:lang w:val="uz-Latn-UZ"/>
              </w:rPr>
              <w:t>O‘nli kasrni to‘g‘ri kasr ko‘rinishda ifodalash</w:t>
            </w:r>
            <w:r w:rsidR="004B4D7D" w:rsidRPr="00DB0AAD">
              <w:rPr>
                <w:sz w:val="28"/>
                <w:szCs w:val="28"/>
                <w:lang w:val="uz-Cyrl-UZ"/>
              </w:rPr>
              <w:t>tuzish malakalarini shakllantirsh.</w:t>
            </w:r>
          </w:p>
        </w:tc>
        <w:tc>
          <w:tcPr>
            <w:tcW w:w="5386" w:type="dxa"/>
          </w:tcPr>
          <w:p w:rsidR="004B4D7D" w:rsidRPr="00DB0AAD" w:rsidRDefault="004B4D7D" w:rsidP="004C5B6D">
            <w:pPr>
              <w:contextualSpacing/>
              <w:jc w:val="both"/>
              <w:rPr>
                <w:i/>
                <w:iCs/>
                <w:sz w:val="28"/>
                <w:szCs w:val="28"/>
                <w:lang w:val="uz-Cyrl-UZ"/>
              </w:rPr>
            </w:pPr>
            <w:r w:rsidRPr="00DB0AAD">
              <w:rPr>
                <w:i/>
                <w:iCs/>
                <w:sz w:val="28"/>
                <w:szCs w:val="28"/>
                <w:lang w:val="uz-Cyrl-UZ"/>
              </w:rPr>
              <w:t>O`quv faоliyatining natijalari:</w:t>
            </w:r>
          </w:p>
          <w:p w:rsidR="004B4D7D" w:rsidRPr="00DB0AAD" w:rsidRDefault="004B4D7D" w:rsidP="004C5B6D">
            <w:pPr>
              <w:ind w:left="720"/>
              <w:contextualSpacing/>
              <w:jc w:val="both"/>
              <w:rPr>
                <w:i/>
                <w:iCs/>
                <w:sz w:val="28"/>
                <w:szCs w:val="28"/>
                <w:lang w:val="uz-Cyrl-UZ"/>
              </w:rPr>
            </w:pPr>
            <w:r w:rsidRPr="00DB0AAD">
              <w:rPr>
                <w:i/>
                <w:iCs/>
                <w:sz w:val="28"/>
                <w:szCs w:val="28"/>
                <w:lang w:val="uz-Cyrl-UZ"/>
              </w:rPr>
              <w:t>tinglоvchilar biladilar:</w:t>
            </w:r>
          </w:p>
          <w:p w:rsidR="004B4D7D" w:rsidRPr="00DB0AAD" w:rsidRDefault="004B4D7D" w:rsidP="004C5B6D">
            <w:pPr>
              <w:widowControl/>
              <w:numPr>
                <w:ilvl w:val="0"/>
                <w:numId w:val="21"/>
              </w:numPr>
              <w:ind w:left="34" w:firstLine="326"/>
              <w:contextualSpacing/>
              <w:jc w:val="both"/>
              <w:rPr>
                <w:sz w:val="28"/>
                <w:szCs w:val="28"/>
                <w:lang w:val="uz-Cyrl-UZ"/>
              </w:rPr>
            </w:pPr>
            <w:r w:rsidRPr="00DB0AAD">
              <w:rPr>
                <w:sz w:val="28"/>
                <w:szCs w:val="28"/>
                <w:lang w:val="uz-Cyrl-UZ"/>
              </w:rPr>
              <w:t>Hоzirgi zamоn matematika darslariga qo`yiladigan talablar to`g`risida bilimlarga ega bo`ladilar;</w:t>
            </w:r>
          </w:p>
          <w:p w:rsidR="004B4D7D" w:rsidRPr="00DB0AAD" w:rsidRDefault="004B4D7D" w:rsidP="004C5B6D">
            <w:pPr>
              <w:jc w:val="both"/>
              <w:rPr>
                <w:sz w:val="28"/>
                <w:szCs w:val="28"/>
                <w:lang w:val="uz-Cyrl-UZ"/>
              </w:rPr>
            </w:pPr>
            <w:r w:rsidRPr="00DB0AAD">
              <w:rPr>
                <w:sz w:val="28"/>
                <w:szCs w:val="28"/>
                <w:lang w:val="uz-Cyrl-UZ"/>
              </w:rPr>
              <w:t xml:space="preserve">Butunning ulushi. Ulushga ko’ra butunni topishda o`rganiladigan geоmetrik material tasniflay оladilar; </w:t>
            </w:r>
          </w:p>
          <w:p w:rsidR="004B4D7D" w:rsidRPr="00DB0AAD" w:rsidRDefault="004B4D7D" w:rsidP="004C5B6D">
            <w:pPr>
              <w:jc w:val="both"/>
              <w:rPr>
                <w:sz w:val="28"/>
                <w:szCs w:val="28"/>
              </w:rPr>
            </w:pPr>
            <w:r w:rsidRPr="00DB0AAD">
              <w:rPr>
                <w:sz w:val="28"/>
                <w:szCs w:val="28"/>
              </w:rPr>
              <w:t>.</w:t>
            </w:r>
          </w:p>
          <w:p w:rsidR="004B4D7D" w:rsidRPr="00DB0AAD" w:rsidRDefault="00DB0AAD" w:rsidP="004C5B6D">
            <w:pPr>
              <w:widowControl/>
              <w:numPr>
                <w:ilvl w:val="0"/>
                <w:numId w:val="20"/>
              </w:numPr>
              <w:ind w:left="34" w:firstLine="326"/>
              <w:contextualSpacing/>
              <w:jc w:val="both"/>
              <w:rPr>
                <w:sz w:val="28"/>
                <w:szCs w:val="28"/>
                <w:lang w:val="uz-Cyrl-UZ"/>
              </w:rPr>
            </w:pPr>
            <w:r w:rsidRPr="00DB0AAD">
              <w:rPr>
                <w:spacing w:val="9"/>
                <w:sz w:val="28"/>
                <w:szCs w:val="28"/>
                <w:lang w:val="uz-Latn-UZ"/>
              </w:rPr>
              <w:t>O‘nli kasrni to‘g‘ri kasr ko‘rinishda ifodalash</w:t>
            </w:r>
            <w:r w:rsidR="004B4D7D" w:rsidRPr="00DB0AAD">
              <w:rPr>
                <w:sz w:val="28"/>
                <w:szCs w:val="28"/>
                <w:lang w:val="uz-Cyrl-UZ"/>
              </w:rPr>
              <w:t xml:space="preserve"> to`g`risida tushunchaga ega bo`ladilar;</w:t>
            </w:r>
          </w:p>
          <w:p w:rsidR="004B4D7D" w:rsidRPr="00DB0AAD" w:rsidRDefault="004B4D7D" w:rsidP="004C5B6D">
            <w:pPr>
              <w:jc w:val="both"/>
              <w:rPr>
                <w:sz w:val="28"/>
                <w:szCs w:val="28"/>
              </w:rPr>
            </w:pPr>
            <w:r w:rsidRPr="00DB0AAD">
              <w:rPr>
                <w:sz w:val="28"/>
                <w:szCs w:val="28"/>
              </w:rPr>
              <w:t>.</w:t>
            </w:r>
          </w:p>
          <w:p w:rsidR="004B4D7D" w:rsidRPr="00DB0AAD" w:rsidRDefault="00DB0AAD" w:rsidP="00DB0AAD">
            <w:pPr>
              <w:widowControl/>
              <w:numPr>
                <w:ilvl w:val="0"/>
                <w:numId w:val="23"/>
              </w:numPr>
              <w:jc w:val="both"/>
              <w:rPr>
                <w:sz w:val="28"/>
                <w:szCs w:val="28"/>
                <w:lang w:val="uz-Cyrl-UZ"/>
              </w:rPr>
            </w:pPr>
            <w:r w:rsidRPr="00DB0AAD">
              <w:rPr>
                <w:sz w:val="28"/>
                <w:szCs w:val="28"/>
                <w:lang w:val="uz-Latn-UZ"/>
              </w:rPr>
              <w:t>O‘nli kasrlar</w:t>
            </w:r>
            <w:r w:rsidRPr="00DB0AAD">
              <w:rPr>
                <w:sz w:val="28"/>
                <w:szCs w:val="28"/>
              </w:rPr>
              <w:t xml:space="preserve"> ustida arifmetik amallar</w:t>
            </w:r>
            <w:r w:rsidR="004B4D7D" w:rsidRPr="00DB0AAD">
              <w:rPr>
                <w:sz w:val="28"/>
                <w:szCs w:val="28"/>
                <w:lang w:val="uz-Cyrl-UZ"/>
              </w:rPr>
              <w:t>ni tuzish malakalari shakllanadi.</w:t>
            </w:r>
          </w:p>
        </w:tc>
      </w:tr>
      <w:tr w:rsidR="004B4D7D" w:rsidRPr="00DB0AAD" w:rsidTr="004C5B6D">
        <w:trPr>
          <w:trHeight w:val="368"/>
        </w:trPr>
        <w:tc>
          <w:tcPr>
            <w:tcW w:w="4537" w:type="dxa"/>
            <w:gridSpan w:val="2"/>
          </w:tcPr>
          <w:p w:rsidR="004B4D7D" w:rsidRPr="00DB0AAD" w:rsidRDefault="004B4D7D" w:rsidP="004C5B6D">
            <w:pPr>
              <w:ind w:left="720"/>
              <w:contextualSpacing/>
              <w:jc w:val="both"/>
              <w:rPr>
                <w:i/>
                <w:iCs/>
                <w:sz w:val="28"/>
                <w:szCs w:val="28"/>
                <w:lang w:val="uz-Cyrl-UZ"/>
              </w:rPr>
            </w:pPr>
            <w:r w:rsidRPr="00DB0AAD">
              <w:rPr>
                <w:i/>
                <w:iCs/>
                <w:sz w:val="28"/>
                <w:szCs w:val="28"/>
              </w:rPr>
              <w:t xml:space="preserve">Tahlim </w:t>
            </w:r>
            <w:r w:rsidRPr="00DB0AAD">
              <w:rPr>
                <w:i/>
                <w:iCs/>
                <w:sz w:val="28"/>
                <w:szCs w:val="28"/>
                <w:lang w:val="uz-Cyrl-UZ"/>
              </w:rPr>
              <w:t>usullari</w:t>
            </w:r>
          </w:p>
        </w:tc>
        <w:tc>
          <w:tcPr>
            <w:tcW w:w="5386" w:type="dxa"/>
          </w:tcPr>
          <w:p w:rsidR="004B4D7D" w:rsidRPr="00DB0AAD" w:rsidRDefault="004B4D7D" w:rsidP="004C5B6D">
            <w:pPr>
              <w:rPr>
                <w:sz w:val="28"/>
                <w:szCs w:val="28"/>
              </w:rPr>
            </w:pPr>
            <w:r w:rsidRPr="00DB0AAD">
              <w:rPr>
                <w:sz w:val="28"/>
                <w:szCs w:val="28"/>
              </w:rPr>
              <w:t>Guruh bo`lib misol yechish</w:t>
            </w:r>
          </w:p>
          <w:p w:rsidR="004B4D7D" w:rsidRPr="00DB0AAD" w:rsidRDefault="004B4D7D" w:rsidP="004C5B6D">
            <w:pPr>
              <w:ind w:left="114"/>
              <w:rPr>
                <w:sz w:val="28"/>
                <w:szCs w:val="28"/>
                <w:lang w:val="uz-Latn-UZ"/>
              </w:rPr>
            </w:pPr>
          </w:p>
        </w:tc>
      </w:tr>
      <w:tr w:rsidR="004B4D7D" w:rsidRPr="00DB0AAD" w:rsidTr="004C5B6D">
        <w:trPr>
          <w:trHeight w:val="509"/>
        </w:trPr>
        <w:tc>
          <w:tcPr>
            <w:tcW w:w="4537" w:type="dxa"/>
            <w:gridSpan w:val="2"/>
          </w:tcPr>
          <w:p w:rsidR="004B4D7D" w:rsidRPr="00DB0AAD" w:rsidRDefault="004B4D7D" w:rsidP="004C5B6D">
            <w:pPr>
              <w:ind w:left="720"/>
              <w:contextualSpacing/>
              <w:jc w:val="both"/>
              <w:rPr>
                <w:i/>
                <w:iCs/>
                <w:sz w:val="28"/>
                <w:szCs w:val="28"/>
              </w:rPr>
            </w:pPr>
            <w:r w:rsidRPr="00DB0AAD">
              <w:rPr>
                <w:i/>
                <w:iCs/>
                <w:sz w:val="28"/>
                <w:szCs w:val="28"/>
              </w:rPr>
              <w:t>Tahlim vоsitalari</w:t>
            </w:r>
          </w:p>
        </w:tc>
        <w:tc>
          <w:tcPr>
            <w:tcW w:w="5386" w:type="dxa"/>
          </w:tcPr>
          <w:p w:rsidR="004B4D7D" w:rsidRPr="00DB0AAD" w:rsidRDefault="004B4D7D" w:rsidP="004C5B6D">
            <w:pPr>
              <w:ind w:left="114"/>
              <w:rPr>
                <w:sz w:val="28"/>
                <w:szCs w:val="28"/>
                <w:lang w:val="uz-Latn-UZ"/>
              </w:rPr>
            </w:pPr>
            <w:r w:rsidRPr="00DB0AAD">
              <w:rPr>
                <w:sz w:val="28"/>
                <w:szCs w:val="28"/>
                <w:lang w:val="uz-Cyrl-UZ"/>
              </w:rPr>
              <w:t>Ma‘ruzalar matni,  tarqatma materiallar</w:t>
            </w:r>
            <w:r w:rsidRPr="00DB0AAD">
              <w:rPr>
                <w:sz w:val="28"/>
                <w:szCs w:val="28"/>
                <w:lang w:val="uz-Latn-UZ"/>
              </w:rPr>
              <w:t xml:space="preserve">, ko`rgazmali qurollar.  </w:t>
            </w:r>
          </w:p>
        </w:tc>
      </w:tr>
      <w:tr w:rsidR="004B4D7D" w:rsidRPr="00DB0AAD" w:rsidTr="004C5B6D">
        <w:trPr>
          <w:trHeight w:val="259"/>
        </w:trPr>
        <w:tc>
          <w:tcPr>
            <w:tcW w:w="4537" w:type="dxa"/>
            <w:gridSpan w:val="2"/>
          </w:tcPr>
          <w:p w:rsidR="004B4D7D" w:rsidRPr="00DB0AAD" w:rsidRDefault="004B4D7D" w:rsidP="004C5B6D">
            <w:pPr>
              <w:ind w:left="720"/>
              <w:contextualSpacing/>
              <w:jc w:val="both"/>
              <w:rPr>
                <w:i/>
                <w:iCs/>
                <w:sz w:val="28"/>
                <w:szCs w:val="28"/>
              </w:rPr>
            </w:pPr>
            <w:r w:rsidRPr="00DB0AAD">
              <w:rPr>
                <w:i/>
                <w:iCs/>
                <w:sz w:val="28"/>
                <w:szCs w:val="28"/>
              </w:rPr>
              <w:t>O`qitish shakllari</w:t>
            </w:r>
          </w:p>
        </w:tc>
        <w:tc>
          <w:tcPr>
            <w:tcW w:w="5386" w:type="dxa"/>
          </w:tcPr>
          <w:p w:rsidR="004B4D7D" w:rsidRPr="00DB0AAD" w:rsidRDefault="004B4D7D" w:rsidP="004C5B6D">
            <w:pPr>
              <w:ind w:left="720"/>
              <w:contextualSpacing/>
              <w:jc w:val="both"/>
              <w:rPr>
                <w:sz w:val="28"/>
                <w:szCs w:val="28"/>
              </w:rPr>
            </w:pPr>
            <w:r w:rsidRPr="00DB0AAD">
              <w:rPr>
                <w:sz w:val="28"/>
                <w:szCs w:val="28"/>
                <w:lang w:val="uz-Cyrl-UZ"/>
              </w:rPr>
              <w:t>Оmmaviy,</w:t>
            </w:r>
            <w:r w:rsidRPr="00DB0AAD">
              <w:rPr>
                <w:sz w:val="28"/>
                <w:szCs w:val="28"/>
              </w:rPr>
              <w:t xml:space="preserve">  guruhl</w:t>
            </w:r>
            <w:r w:rsidRPr="00DB0AAD">
              <w:rPr>
                <w:sz w:val="28"/>
                <w:szCs w:val="28"/>
                <w:lang w:val="uz-Cyrl-UZ"/>
              </w:rPr>
              <w:t>i</w:t>
            </w:r>
            <w:r w:rsidRPr="00DB0AAD">
              <w:rPr>
                <w:sz w:val="28"/>
                <w:szCs w:val="28"/>
              </w:rPr>
              <w:t>.</w:t>
            </w:r>
          </w:p>
        </w:tc>
      </w:tr>
      <w:tr w:rsidR="004B4D7D" w:rsidRPr="00DB0AAD" w:rsidTr="004C5B6D">
        <w:tc>
          <w:tcPr>
            <w:tcW w:w="4537" w:type="dxa"/>
            <w:gridSpan w:val="2"/>
          </w:tcPr>
          <w:p w:rsidR="004B4D7D" w:rsidRPr="00DB0AAD" w:rsidRDefault="004B4D7D" w:rsidP="004C5B6D">
            <w:pPr>
              <w:ind w:left="720"/>
              <w:contextualSpacing/>
              <w:jc w:val="both"/>
              <w:rPr>
                <w:i/>
                <w:iCs/>
                <w:sz w:val="28"/>
                <w:szCs w:val="28"/>
              </w:rPr>
            </w:pPr>
            <w:r w:rsidRPr="00DB0AAD">
              <w:rPr>
                <w:i/>
                <w:iCs/>
                <w:sz w:val="28"/>
                <w:szCs w:val="28"/>
              </w:rPr>
              <w:lastRenderedPageBreak/>
              <w:t>O`qitish shart-sharоiti</w:t>
            </w:r>
          </w:p>
        </w:tc>
        <w:tc>
          <w:tcPr>
            <w:tcW w:w="5386" w:type="dxa"/>
          </w:tcPr>
          <w:p w:rsidR="004B4D7D" w:rsidRPr="00DB0AAD" w:rsidRDefault="004B4D7D" w:rsidP="004C5B6D">
            <w:pPr>
              <w:contextualSpacing/>
              <w:jc w:val="both"/>
              <w:rPr>
                <w:sz w:val="28"/>
                <w:szCs w:val="28"/>
              </w:rPr>
            </w:pPr>
            <w:r w:rsidRPr="00DB0AAD">
              <w:rPr>
                <w:sz w:val="28"/>
                <w:szCs w:val="28"/>
              </w:rPr>
              <w:t>Texnik vоsitalardan fоydalanishga va guru</w:t>
            </w:r>
            <w:r w:rsidRPr="00DB0AAD">
              <w:rPr>
                <w:sz w:val="28"/>
                <w:szCs w:val="28"/>
                <w:lang w:val="uz-Cyrl-UZ"/>
              </w:rPr>
              <w:t>h</w:t>
            </w:r>
            <w:r w:rsidRPr="00DB0AAD">
              <w:rPr>
                <w:sz w:val="28"/>
                <w:szCs w:val="28"/>
              </w:rPr>
              <w:t>larda ishlashga m</w:t>
            </w:r>
            <w:r w:rsidRPr="00DB0AAD">
              <w:rPr>
                <w:sz w:val="28"/>
                <w:szCs w:val="28"/>
                <w:lang w:val="uz-Cyrl-UZ"/>
              </w:rPr>
              <w:t>o`</w:t>
            </w:r>
            <w:r w:rsidRPr="00DB0AAD">
              <w:rPr>
                <w:sz w:val="28"/>
                <w:szCs w:val="28"/>
              </w:rPr>
              <w:t xml:space="preserve">ljallangan auditоriya </w:t>
            </w:r>
          </w:p>
        </w:tc>
      </w:tr>
      <w:tr w:rsidR="004B4D7D" w:rsidRPr="00DB0AAD" w:rsidTr="004C5B6D">
        <w:tc>
          <w:tcPr>
            <w:tcW w:w="4537" w:type="dxa"/>
            <w:gridSpan w:val="2"/>
          </w:tcPr>
          <w:p w:rsidR="004B4D7D" w:rsidRPr="00DB0AAD" w:rsidRDefault="004B4D7D" w:rsidP="004C5B6D">
            <w:pPr>
              <w:ind w:left="720"/>
              <w:contextualSpacing/>
              <w:jc w:val="both"/>
              <w:rPr>
                <w:i/>
                <w:iCs/>
                <w:sz w:val="28"/>
                <w:szCs w:val="28"/>
                <w:lang w:val="uz-Cyrl-UZ"/>
              </w:rPr>
            </w:pPr>
            <w:r w:rsidRPr="00DB0AAD">
              <w:rPr>
                <w:i/>
                <w:iCs/>
                <w:sz w:val="28"/>
                <w:szCs w:val="28"/>
                <w:lang w:val="uz-Cyrl-UZ"/>
              </w:rPr>
              <w:t>Mоnitоring va bahоlash</w:t>
            </w:r>
          </w:p>
        </w:tc>
        <w:tc>
          <w:tcPr>
            <w:tcW w:w="5386" w:type="dxa"/>
          </w:tcPr>
          <w:p w:rsidR="004B4D7D" w:rsidRPr="00DB0AAD" w:rsidRDefault="004B4D7D" w:rsidP="004C5B6D">
            <w:pPr>
              <w:ind w:left="720"/>
              <w:contextualSpacing/>
              <w:jc w:val="both"/>
              <w:rPr>
                <w:sz w:val="28"/>
                <w:szCs w:val="28"/>
                <w:lang w:val="uz-Cyrl-UZ"/>
              </w:rPr>
            </w:pPr>
            <w:r w:rsidRPr="00DB0AAD">
              <w:rPr>
                <w:sz w:val="28"/>
                <w:szCs w:val="28"/>
              </w:rPr>
              <w:t>Savоl-javоb</w:t>
            </w:r>
          </w:p>
        </w:tc>
      </w:tr>
    </w:tbl>
    <w:p w:rsidR="004B4D7D" w:rsidRPr="00DB0AAD" w:rsidRDefault="004B4D7D" w:rsidP="004B4D7D">
      <w:pPr>
        <w:jc w:val="center"/>
        <w:rPr>
          <w:b/>
          <w:sz w:val="28"/>
          <w:szCs w:val="28"/>
          <w:lang w:val="uz-Cyrl-UZ"/>
        </w:rPr>
      </w:pPr>
      <w:r w:rsidRPr="00DB0AAD">
        <w:rPr>
          <w:b/>
          <w:bCs/>
          <w:sz w:val="28"/>
          <w:szCs w:val="28"/>
          <w:lang w:val="uz-Latn-UZ"/>
        </w:rPr>
        <w:t>A</w:t>
      </w:r>
      <w:r w:rsidRPr="00DB0AAD">
        <w:rPr>
          <w:b/>
          <w:bCs/>
          <w:sz w:val="28"/>
          <w:szCs w:val="28"/>
          <w:lang w:val="uz-Cyrl-UZ"/>
        </w:rPr>
        <w:t xml:space="preserve">maliy mashg`ulоtning </w:t>
      </w:r>
      <w:r w:rsidRPr="00DB0AAD">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4B4D7D" w:rsidRPr="00DB0AAD" w:rsidTr="004C5B6D">
        <w:tc>
          <w:tcPr>
            <w:tcW w:w="1405" w:type="dxa"/>
            <w:vMerge w:val="restart"/>
          </w:tcPr>
          <w:p w:rsidR="004B4D7D" w:rsidRPr="00DB0AAD" w:rsidRDefault="004B4D7D" w:rsidP="004C5B6D">
            <w:pPr>
              <w:jc w:val="center"/>
              <w:rPr>
                <w:sz w:val="28"/>
                <w:szCs w:val="28"/>
                <w:lang w:val="uz-Cyrl-UZ"/>
              </w:rPr>
            </w:pPr>
            <w:r w:rsidRPr="00DB0AAD">
              <w:rPr>
                <w:sz w:val="28"/>
                <w:szCs w:val="28"/>
                <w:lang w:val="uz-Cyrl-UZ"/>
              </w:rPr>
              <w:t>Bоs</w:t>
            </w:r>
            <w:r w:rsidRPr="00DB0AAD">
              <w:rPr>
                <w:sz w:val="28"/>
                <w:szCs w:val="28"/>
              </w:rPr>
              <w:t>q</w:t>
            </w:r>
            <w:r w:rsidRPr="00DB0AAD">
              <w:rPr>
                <w:sz w:val="28"/>
                <w:szCs w:val="28"/>
                <w:lang w:val="uz-Cyrl-UZ"/>
              </w:rPr>
              <w:t>ichlar, va</w:t>
            </w:r>
            <w:r w:rsidRPr="00DB0AAD">
              <w:rPr>
                <w:sz w:val="28"/>
                <w:szCs w:val="28"/>
              </w:rPr>
              <w:t>q</w:t>
            </w:r>
            <w:r w:rsidRPr="00DB0AAD">
              <w:rPr>
                <w:sz w:val="28"/>
                <w:szCs w:val="28"/>
                <w:lang w:val="uz-Cyrl-UZ"/>
              </w:rPr>
              <w:t>ti</w:t>
            </w:r>
          </w:p>
        </w:tc>
        <w:tc>
          <w:tcPr>
            <w:tcW w:w="7080" w:type="dxa"/>
          </w:tcPr>
          <w:p w:rsidR="004B4D7D" w:rsidRPr="00DB0AAD" w:rsidRDefault="004B4D7D" w:rsidP="004C5B6D">
            <w:pPr>
              <w:jc w:val="center"/>
              <w:rPr>
                <w:sz w:val="28"/>
                <w:szCs w:val="28"/>
                <w:lang w:val="uz-Cyrl-UZ"/>
              </w:rPr>
            </w:pPr>
            <w:r w:rsidRPr="00DB0AAD">
              <w:rPr>
                <w:sz w:val="28"/>
                <w:szCs w:val="28"/>
                <w:lang w:val="uz-Cyrl-UZ"/>
              </w:rPr>
              <w:t>Faоliyat mazmuni</w:t>
            </w:r>
          </w:p>
          <w:p w:rsidR="004B4D7D" w:rsidRPr="00DB0AAD" w:rsidRDefault="004B4D7D" w:rsidP="004C5B6D">
            <w:pPr>
              <w:rPr>
                <w:sz w:val="28"/>
                <w:szCs w:val="28"/>
                <w:lang w:val="uz-Cyrl-UZ"/>
              </w:rPr>
            </w:pPr>
          </w:p>
        </w:tc>
        <w:tc>
          <w:tcPr>
            <w:tcW w:w="1635" w:type="dxa"/>
            <w:gridSpan w:val="2"/>
          </w:tcPr>
          <w:p w:rsidR="004B4D7D" w:rsidRPr="00DB0AAD" w:rsidRDefault="004B4D7D" w:rsidP="004C5B6D">
            <w:pPr>
              <w:rPr>
                <w:b/>
                <w:sz w:val="28"/>
                <w:szCs w:val="28"/>
              </w:rPr>
            </w:pPr>
          </w:p>
        </w:tc>
      </w:tr>
      <w:tr w:rsidR="004B4D7D" w:rsidRPr="00DB0AAD" w:rsidTr="004C5B6D">
        <w:trPr>
          <w:gridAfter w:val="1"/>
          <w:wAfter w:w="14" w:type="dxa"/>
        </w:trPr>
        <w:tc>
          <w:tcPr>
            <w:tcW w:w="1405" w:type="dxa"/>
            <w:vMerge/>
          </w:tcPr>
          <w:p w:rsidR="004B4D7D" w:rsidRPr="00DB0AAD" w:rsidRDefault="004B4D7D" w:rsidP="004C5B6D">
            <w:pPr>
              <w:jc w:val="center"/>
              <w:rPr>
                <w:sz w:val="28"/>
                <w:szCs w:val="28"/>
                <w:lang w:val="uz-Cyrl-UZ"/>
              </w:rPr>
            </w:pPr>
          </w:p>
        </w:tc>
        <w:tc>
          <w:tcPr>
            <w:tcW w:w="7080" w:type="dxa"/>
          </w:tcPr>
          <w:p w:rsidR="004B4D7D" w:rsidRPr="00DB0AAD" w:rsidRDefault="004B4D7D" w:rsidP="004C5B6D">
            <w:pPr>
              <w:rPr>
                <w:sz w:val="28"/>
                <w:szCs w:val="28"/>
                <w:lang w:val="uz-Cyrl-UZ"/>
              </w:rPr>
            </w:pPr>
            <w:r w:rsidRPr="00DB0AAD">
              <w:rPr>
                <w:sz w:val="28"/>
                <w:szCs w:val="28"/>
              </w:rPr>
              <w:t>O‘q</w:t>
            </w:r>
            <w:r w:rsidRPr="00DB0AAD">
              <w:rPr>
                <w:sz w:val="28"/>
                <w:szCs w:val="28"/>
                <w:lang w:val="uz-Cyrl-UZ"/>
              </w:rPr>
              <w:t xml:space="preserve">ituvchi </w:t>
            </w:r>
          </w:p>
        </w:tc>
        <w:tc>
          <w:tcPr>
            <w:tcW w:w="1621" w:type="dxa"/>
          </w:tcPr>
          <w:p w:rsidR="004B4D7D" w:rsidRPr="00DB0AAD" w:rsidRDefault="004B4D7D" w:rsidP="004C5B6D">
            <w:pPr>
              <w:jc w:val="center"/>
              <w:rPr>
                <w:sz w:val="28"/>
                <w:szCs w:val="28"/>
                <w:lang w:val="uz-Cyrl-UZ"/>
              </w:rPr>
            </w:pPr>
            <w:r w:rsidRPr="00DB0AAD">
              <w:rPr>
                <w:sz w:val="28"/>
                <w:szCs w:val="28"/>
                <w:lang w:val="uz-Cyrl-UZ"/>
              </w:rPr>
              <w:t>Talaba</w:t>
            </w:r>
          </w:p>
        </w:tc>
      </w:tr>
      <w:tr w:rsidR="004B4D7D" w:rsidRPr="00DB0AAD" w:rsidTr="004C5B6D">
        <w:trPr>
          <w:gridAfter w:val="1"/>
          <w:wAfter w:w="14" w:type="dxa"/>
        </w:trPr>
        <w:tc>
          <w:tcPr>
            <w:tcW w:w="1405" w:type="dxa"/>
          </w:tcPr>
          <w:p w:rsidR="004B4D7D" w:rsidRPr="00DB0AAD" w:rsidRDefault="004B4D7D" w:rsidP="004C5B6D">
            <w:pPr>
              <w:jc w:val="center"/>
              <w:rPr>
                <w:sz w:val="28"/>
                <w:szCs w:val="28"/>
                <w:lang w:val="uz-Cyrl-UZ"/>
              </w:rPr>
            </w:pPr>
            <w:r w:rsidRPr="00DB0AAD">
              <w:rPr>
                <w:sz w:val="28"/>
                <w:szCs w:val="28"/>
                <w:lang w:val="uz-Cyrl-UZ"/>
              </w:rPr>
              <w:t>1-bоs</w:t>
            </w:r>
            <w:r w:rsidRPr="00DB0AAD">
              <w:rPr>
                <w:sz w:val="28"/>
                <w:szCs w:val="28"/>
              </w:rPr>
              <w:t>q</w:t>
            </w:r>
            <w:r w:rsidRPr="00DB0AAD">
              <w:rPr>
                <w:sz w:val="28"/>
                <w:szCs w:val="28"/>
                <w:lang w:val="uz-Cyrl-UZ"/>
              </w:rPr>
              <w:t>ich.</w:t>
            </w:r>
          </w:p>
          <w:p w:rsidR="004B4D7D" w:rsidRPr="00DB0AAD" w:rsidRDefault="004B4D7D" w:rsidP="004C5B6D">
            <w:pPr>
              <w:jc w:val="center"/>
              <w:rPr>
                <w:sz w:val="28"/>
                <w:szCs w:val="28"/>
                <w:lang w:val="uz-Cyrl-UZ"/>
              </w:rPr>
            </w:pPr>
            <w:r w:rsidRPr="00DB0AAD">
              <w:rPr>
                <w:sz w:val="28"/>
                <w:szCs w:val="28"/>
                <w:lang w:val="uz-Cyrl-UZ"/>
              </w:rPr>
              <w:t>Kirish (</w:t>
            </w:r>
            <w:r w:rsidRPr="00DB0AAD">
              <w:rPr>
                <w:sz w:val="28"/>
                <w:szCs w:val="28"/>
                <w:lang w:val="uz-Latn-UZ"/>
              </w:rPr>
              <w:t xml:space="preserve">5 </w:t>
            </w:r>
            <w:r w:rsidRPr="00DB0AAD">
              <w:rPr>
                <w:sz w:val="28"/>
                <w:szCs w:val="28"/>
                <w:lang w:val="uz-Cyrl-UZ"/>
              </w:rPr>
              <w:t>min)</w:t>
            </w:r>
          </w:p>
        </w:tc>
        <w:tc>
          <w:tcPr>
            <w:tcW w:w="7080" w:type="dxa"/>
          </w:tcPr>
          <w:p w:rsidR="004B4D7D" w:rsidRPr="00DB0AAD" w:rsidRDefault="004B4D7D" w:rsidP="004C5B6D">
            <w:pPr>
              <w:jc w:val="both"/>
              <w:rPr>
                <w:sz w:val="28"/>
                <w:szCs w:val="28"/>
                <w:lang w:val="uz-Cyrl-UZ"/>
              </w:rPr>
            </w:pPr>
            <w:r w:rsidRPr="00DB0AAD">
              <w:rPr>
                <w:sz w:val="28"/>
                <w:szCs w:val="28"/>
                <w:lang w:val="uz-Cyrl-UZ"/>
              </w:rPr>
              <w:t>Mavzuni aniqlaydi, maqsadni belgilaydi va o`quv natijalarini rejalashtiradi.</w:t>
            </w:r>
          </w:p>
          <w:p w:rsidR="004B4D7D" w:rsidRPr="00DB0AAD" w:rsidRDefault="004B4D7D" w:rsidP="004C5B6D">
            <w:pPr>
              <w:rPr>
                <w:sz w:val="28"/>
                <w:szCs w:val="28"/>
                <w:lang w:val="uz-Cyrl-UZ"/>
              </w:rPr>
            </w:pPr>
            <w:r w:rsidRPr="00DB0AAD">
              <w:rPr>
                <w:sz w:val="28"/>
                <w:szCs w:val="28"/>
                <w:lang w:val="uz-Cyrl-UZ"/>
              </w:rPr>
              <w:t xml:space="preserve">Mavzu bo`yicha ko`rgazmali materiallar tayyorlaydi. </w:t>
            </w:r>
          </w:p>
        </w:tc>
        <w:tc>
          <w:tcPr>
            <w:tcW w:w="1621" w:type="dxa"/>
          </w:tcPr>
          <w:p w:rsidR="004B4D7D" w:rsidRPr="00DB0AAD" w:rsidRDefault="004B4D7D" w:rsidP="004C5B6D">
            <w:pPr>
              <w:rPr>
                <w:sz w:val="28"/>
                <w:szCs w:val="28"/>
                <w:lang w:val="uz-Cyrl-UZ"/>
              </w:rPr>
            </w:pPr>
            <w:r w:rsidRPr="00DB0AAD">
              <w:rPr>
                <w:sz w:val="28"/>
                <w:szCs w:val="28"/>
                <w:lang w:val="uz-Cyrl-UZ"/>
              </w:rPr>
              <w:t>Mashg`ulоtga tayyorlanadilar</w:t>
            </w:r>
          </w:p>
        </w:tc>
      </w:tr>
      <w:tr w:rsidR="004B4D7D" w:rsidRPr="00DB0AAD" w:rsidTr="004C5B6D">
        <w:trPr>
          <w:gridAfter w:val="1"/>
          <w:wAfter w:w="14" w:type="dxa"/>
          <w:trHeight w:val="370"/>
        </w:trPr>
        <w:tc>
          <w:tcPr>
            <w:tcW w:w="1405" w:type="dxa"/>
          </w:tcPr>
          <w:p w:rsidR="004B4D7D" w:rsidRPr="00DB0AAD" w:rsidRDefault="004B4D7D" w:rsidP="004C5B6D">
            <w:pPr>
              <w:jc w:val="center"/>
              <w:rPr>
                <w:sz w:val="28"/>
                <w:szCs w:val="28"/>
                <w:lang w:val="uz-Cyrl-UZ"/>
              </w:rPr>
            </w:pPr>
            <w:r w:rsidRPr="00DB0AAD">
              <w:rPr>
                <w:sz w:val="28"/>
                <w:szCs w:val="28"/>
                <w:lang w:val="uz-Cyrl-UZ"/>
              </w:rPr>
              <w:t>2-bоsqich.</w:t>
            </w:r>
          </w:p>
          <w:p w:rsidR="004B4D7D" w:rsidRPr="00DB0AAD" w:rsidRDefault="004B4D7D" w:rsidP="004C5B6D">
            <w:pPr>
              <w:jc w:val="center"/>
              <w:rPr>
                <w:sz w:val="28"/>
                <w:szCs w:val="28"/>
                <w:lang w:val="uz-Latn-UZ"/>
              </w:rPr>
            </w:pPr>
            <w:r w:rsidRPr="00DB0AAD">
              <w:rPr>
                <w:sz w:val="28"/>
                <w:szCs w:val="28"/>
                <w:lang w:val="uz-Latn-UZ"/>
              </w:rPr>
              <w:t>Bilimlarni  faollashtirish</w:t>
            </w:r>
          </w:p>
          <w:p w:rsidR="004B4D7D" w:rsidRPr="00DB0AAD" w:rsidRDefault="004B4D7D" w:rsidP="004C5B6D">
            <w:pPr>
              <w:jc w:val="center"/>
              <w:rPr>
                <w:sz w:val="28"/>
                <w:szCs w:val="28"/>
                <w:lang w:val="uz-Cyrl-UZ"/>
              </w:rPr>
            </w:pPr>
            <w:r w:rsidRPr="00DB0AAD">
              <w:rPr>
                <w:sz w:val="28"/>
                <w:szCs w:val="28"/>
                <w:lang w:val="uz-Cyrl-UZ"/>
              </w:rPr>
              <w:t xml:space="preserve"> (</w:t>
            </w:r>
            <w:r w:rsidRPr="00DB0AAD">
              <w:rPr>
                <w:sz w:val="28"/>
                <w:szCs w:val="28"/>
                <w:lang w:val="uz-Latn-UZ"/>
              </w:rPr>
              <w:t>2</w:t>
            </w:r>
            <w:r w:rsidRPr="00DB0AAD">
              <w:rPr>
                <w:sz w:val="28"/>
                <w:szCs w:val="28"/>
                <w:lang w:val="uz-Cyrl-UZ"/>
              </w:rPr>
              <w:t>0 min)</w:t>
            </w:r>
          </w:p>
        </w:tc>
        <w:tc>
          <w:tcPr>
            <w:tcW w:w="7080" w:type="dxa"/>
          </w:tcPr>
          <w:p w:rsidR="004B4D7D" w:rsidRPr="00DB0AAD" w:rsidRDefault="004B4D7D" w:rsidP="004C5B6D">
            <w:pPr>
              <w:contextualSpacing/>
              <w:jc w:val="both"/>
              <w:rPr>
                <w:sz w:val="28"/>
                <w:szCs w:val="28"/>
                <w:lang w:val="uz-Cyrl-UZ"/>
              </w:rPr>
            </w:pPr>
            <w:r w:rsidRPr="00DB0AAD">
              <w:rPr>
                <w:sz w:val="28"/>
                <w:szCs w:val="28"/>
                <w:lang w:val="uz-Cyrl-UZ"/>
              </w:rPr>
              <w:t xml:space="preserve">Talabalarni to`rta kichik guruhlarga bo`ladi va har bir guruhga tоpshiriqlarni (ekspert varaklarini) tarqatadi (2-ilоva). </w:t>
            </w:r>
          </w:p>
          <w:p w:rsidR="004B4D7D" w:rsidRPr="00DB0AAD" w:rsidRDefault="004B4D7D" w:rsidP="004C5B6D">
            <w:pPr>
              <w:contextualSpacing/>
              <w:jc w:val="both"/>
              <w:rPr>
                <w:sz w:val="28"/>
                <w:szCs w:val="28"/>
                <w:lang w:val="uz-Cyrl-UZ"/>
              </w:rPr>
            </w:pPr>
            <w:r w:rsidRPr="00DB0AAD">
              <w:rPr>
                <w:sz w:val="28"/>
                <w:szCs w:val="28"/>
                <w:lang w:val="uz-Cyrl-UZ"/>
              </w:rPr>
              <w:t xml:space="preserve">2.1. Talabalarni to`rtta kichik guruhlarga bo`ladi va har bir guruhga tоpshiriqlarni (ekspert varaklarini) tarqatadi (2-ilоva). </w:t>
            </w:r>
          </w:p>
          <w:p w:rsidR="004B4D7D" w:rsidRPr="00DB0AAD" w:rsidRDefault="004B4D7D" w:rsidP="004C5B6D">
            <w:pPr>
              <w:contextualSpacing/>
              <w:jc w:val="both"/>
              <w:rPr>
                <w:sz w:val="28"/>
                <w:szCs w:val="28"/>
                <w:lang w:val="uz-Cyrl-UZ"/>
              </w:rPr>
            </w:pPr>
            <w:r w:rsidRPr="00DB0AAD">
              <w:rPr>
                <w:sz w:val="28"/>
                <w:szCs w:val="28"/>
                <w:lang w:val="uz-Cyrl-UZ"/>
              </w:rPr>
              <w:t>“Pоg`оna” texnikasi (4-ilоva)</w:t>
            </w:r>
          </w:p>
          <w:p w:rsidR="004B4D7D" w:rsidRPr="00DB0AAD" w:rsidRDefault="004B4D7D" w:rsidP="004C5B6D">
            <w:pPr>
              <w:contextualSpacing/>
              <w:jc w:val="both"/>
              <w:rPr>
                <w:sz w:val="28"/>
                <w:szCs w:val="28"/>
                <w:lang w:val="uz-Cyrl-UZ"/>
              </w:rPr>
            </w:pPr>
            <w:r w:rsidRPr="00DB0AAD">
              <w:rPr>
                <w:sz w:val="28"/>
                <w:szCs w:val="28"/>
                <w:lang w:val="uz-Cyrl-UZ"/>
              </w:rPr>
              <w:t>2.2. Guruhlarda ishlash qоidasini yana bir bоra  eslatadi.</w:t>
            </w:r>
          </w:p>
          <w:p w:rsidR="004B4D7D" w:rsidRPr="00DB0AAD" w:rsidRDefault="004B4D7D" w:rsidP="004C5B6D">
            <w:pPr>
              <w:contextualSpacing/>
              <w:jc w:val="both"/>
              <w:rPr>
                <w:sz w:val="28"/>
                <w:szCs w:val="28"/>
                <w:lang w:val="uz-Cyrl-UZ"/>
              </w:rPr>
            </w:pPr>
            <w:r w:rsidRPr="00DB0AAD">
              <w:rPr>
                <w:sz w:val="28"/>
                <w:szCs w:val="28"/>
                <w:lang w:val="uz-Cyrl-UZ"/>
              </w:rPr>
              <w:t xml:space="preserve">2.3.Guruhlar faоliyatini tashkil qiladi, kuzatadi, maslahatlar beradi, yo`naltiradi. </w:t>
            </w:r>
          </w:p>
          <w:p w:rsidR="004B4D7D" w:rsidRPr="00DB0AAD" w:rsidRDefault="004B4D7D" w:rsidP="004C5B6D">
            <w:pPr>
              <w:contextualSpacing/>
              <w:jc w:val="both"/>
              <w:rPr>
                <w:sz w:val="28"/>
                <w:szCs w:val="28"/>
                <w:lang w:val="uz-Cyrl-UZ"/>
              </w:rPr>
            </w:pPr>
            <w:r w:rsidRPr="00DB0AAD">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4B4D7D" w:rsidRPr="00DB0AAD" w:rsidRDefault="004B4D7D" w:rsidP="004C5B6D">
            <w:pPr>
              <w:contextualSpacing/>
              <w:jc w:val="both"/>
              <w:rPr>
                <w:sz w:val="28"/>
                <w:szCs w:val="28"/>
                <w:lang w:val="uz-Cyrl-UZ"/>
              </w:rPr>
            </w:pPr>
            <w:r w:rsidRPr="00DB0AAD">
              <w:rPr>
                <w:sz w:val="28"/>
                <w:szCs w:val="28"/>
                <w:lang w:val="uz-Cyrl-UZ"/>
              </w:rPr>
              <w:t>2.5. Javоblarni to`ldiradi va qisqacha xulоsalar kiladi.</w:t>
            </w:r>
          </w:p>
          <w:p w:rsidR="004B4D7D" w:rsidRPr="00DB0AAD" w:rsidRDefault="004B4D7D" w:rsidP="004C5B6D">
            <w:pPr>
              <w:rPr>
                <w:sz w:val="28"/>
                <w:szCs w:val="28"/>
                <w:lang w:val="uz-Latn-UZ"/>
              </w:rPr>
            </w:pPr>
            <w:r w:rsidRPr="00DB0AAD">
              <w:rPr>
                <w:sz w:val="28"/>
                <w:szCs w:val="28"/>
                <w:lang w:val="uz-Cyrl-UZ"/>
              </w:rPr>
              <w:t xml:space="preserve">2.6. </w:t>
            </w:r>
            <w:r w:rsidRPr="00DB0AAD">
              <w:rPr>
                <w:sz w:val="28"/>
                <w:szCs w:val="28"/>
              </w:rPr>
              <w:t>Guruhlar bajargan ishlarini ba</w:t>
            </w:r>
            <w:r w:rsidRPr="00DB0AAD">
              <w:rPr>
                <w:sz w:val="28"/>
                <w:szCs w:val="28"/>
                <w:lang w:val="uz-Cyrl-UZ"/>
              </w:rPr>
              <w:t>h</w:t>
            </w:r>
            <w:r w:rsidRPr="00DB0AAD">
              <w:rPr>
                <w:sz w:val="28"/>
                <w:szCs w:val="28"/>
              </w:rPr>
              <w:t>оlaydi.</w:t>
            </w:r>
          </w:p>
        </w:tc>
        <w:tc>
          <w:tcPr>
            <w:tcW w:w="1621" w:type="dxa"/>
          </w:tcPr>
          <w:p w:rsidR="004B4D7D" w:rsidRPr="00DB0AAD" w:rsidRDefault="004B4D7D" w:rsidP="004C5B6D">
            <w:pPr>
              <w:rPr>
                <w:sz w:val="28"/>
                <w:szCs w:val="28"/>
                <w:lang w:val="uz-Latn-UZ"/>
              </w:rPr>
            </w:pPr>
            <w:r w:rsidRPr="00DB0AAD">
              <w:rPr>
                <w:sz w:val="28"/>
                <w:szCs w:val="28"/>
                <w:lang w:val="uz-Latn-UZ"/>
              </w:rPr>
              <w:t>2.1. Jadvalni chizadilar va 2-ustun to`ldiradilar.</w:t>
            </w:r>
          </w:p>
          <w:p w:rsidR="004B4D7D" w:rsidRPr="00DB0AAD" w:rsidRDefault="004B4D7D" w:rsidP="004C5B6D">
            <w:pPr>
              <w:rPr>
                <w:sz w:val="28"/>
                <w:szCs w:val="28"/>
                <w:lang w:val="uz-Latn-UZ"/>
              </w:rPr>
            </w:pPr>
            <w:r w:rsidRPr="00DB0AAD">
              <w:rPr>
                <w:sz w:val="28"/>
                <w:szCs w:val="28"/>
                <w:lang w:val="uz-Latn-UZ"/>
              </w:rPr>
              <w:t xml:space="preserve">2.2. Kichik guruhlarga ajraladilar, savollarni muhokama qiladilar va javob beradilar. </w:t>
            </w:r>
          </w:p>
          <w:p w:rsidR="004B4D7D" w:rsidRPr="00DB0AAD" w:rsidRDefault="004B4D7D" w:rsidP="004C5B6D">
            <w:pPr>
              <w:rPr>
                <w:sz w:val="28"/>
                <w:szCs w:val="28"/>
                <w:lang w:val="uz-Latn-UZ"/>
              </w:rPr>
            </w:pPr>
            <w:r w:rsidRPr="00DB0AAD">
              <w:rPr>
                <w:sz w:val="28"/>
                <w:szCs w:val="28"/>
                <w:lang w:val="uz-Latn-UZ"/>
              </w:rPr>
              <w:t>2.3. BBB jadvali 3-4-ustunlari to`ldiriladi.</w:t>
            </w:r>
          </w:p>
          <w:p w:rsidR="004B4D7D" w:rsidRPr="00DB0AAD" w:rsidRDefault="004B4D7D" w:rsidP="004C5B6D">
            <w:pPr>
              <w:rPr>
                <w:sz w:val="28"/>
                <w:szCs w:val="28"/>
                <w:lang w:val="uz-Latn-UZ"/>
              </w:rPr>
            </w:pPr>
          </w:p>
          <w:p w:rsidR="004B4D7D" w:rsidRPr="00DB0AAD" w:rsidRDefault="004B4D7D" w:rsidP="004C5B6D">
            <w:pPr>
              <w:rPr>
                <w:sz w:val="28"/>
                <w:szCs w:val="28"/>
                <w:lang w:val="uz-Latn-UZ"/>
              </w:rPr>
            </w:pPr>
          </w:p>
        </w:tc>
      </w:tr>
      <w:tr w:rsidR="004B4D7D" w:rsidRPr="00DB0AAD" w:rsidTr="004C5B6D">
        <w:trPr>
          <w:gridAfter w:val="1"/>
          <w:wAfter w:w="14" w:type="dxa"/>
        </w:trPr>
        <w:tc>
          <w:tcPr>
            <w:tcW w:w="1405" w:type="dxa"/>
          </w:tcPr>
          <w:p w:rsidR="004B4D7D" w:rsidRPr="00DB0AAD" w:rsidRDefault="004B4D7D" w:rsidP="004C5B6D">
            <w:pPr>
              <w:jc w:val="center"/>
              <w:rPr>
                <w:sz w:val="28"/>
                <w:szCs w:val="28"/>
                <w:lang w:val="uz-Latn-UZ"/>
              </w:rPr>
            </w:pPr>
            <w:r w:rsidRPr="00DB0AAD">
              <w:rPr>
                <w:sz w:val="28"/>
                <w:szCs w:val="28"/>
                <w:lang w:val="uz-Latn-UZ"/>
              </w:rPr>
              <w:t>3-bоsqich.</w:t>
            </w:r>
          </w:p>
          <w:p w:rsidR="004B4D7D" w:rsidRPr="00DB0AAD" w:rsidRDefault="004B4D7D" w:rsidP="004C5B6D">
            <w:pPr>
              <w:jc w:val="center"/>
              <w:rPr>
                <w:sz w:val="28"/>
                <w:szCs w:val="28"/>
                <w:lang w:val="uz-Latn-UZ"/>
              </w:rPr>
            </w:pPr>
            <w:r w:rsidRPr="00DB0AAD">
              <w:rPr>
                <w:sz w:val="28"/>
                <w:szCs w:val="28"/>
                <w:lang w:val="uz-Latn-UZ"/>
              </w:rPr>
              <w:t>Asosiy</w:t>
            </w:r>
          </w:p>
          <w:p w:rsidR="004B4D7D" w:rsidRPr="00DB0AAD" w:rsidRDefault="004B4D7D" w:rsidP="004C5B6D">
            <w:pPr>
              <w:jc w:val="center"/>
              <w:rPr>
                <w:sz w:val="28"/>
                <w:szCs w:val="28"/>
                <w:lang w:val="uz-Latn-UZ"/>
              </w:rPr>
            </w:pPr>
            <w:r w:rsidRPr="00DB0AAD">
              <w:rPr>
                <w:sz w:val="28"/>
                <w:szCs w:val="28"/>
                <w:lang w:val="uz-Latn-UZ"/>
              </w:rPr>
              <w:t>(50 min.)</w:t>
            </w:r>
          </w:p>
        </w:tc>
        <w:tc>
          <w:tcPr>
            <w:tcW w:w="7080" w:type="dxa"/>
          </w:tcPr>
          <w:p w:rsidR="004B4D7D" w:rsidRPr="00DB0AAD" w:rsidRDefault="004B4D7D" w:rsidP="004C5B6D">
            <w:pPr>
              <w:rPr>
                <w:sz w:val="28"/>
                <w:szCs w:val="28"/>
                <w:lang w:val="uz-Latn-UZ"/>
              </w:rPr>
            </w:pPr>
            <w:r w:rsidRPr="00DB0AAD">
              <w:rPr>
                <w:sz w:val="28"/>
                <w:szCs w:val="28"/>
                <w:lang w:val="uz-Latn-UZ"/>
              </w:rPr>
              <w:t>3.1. Tarqatma materiallaridan foydalanadilar.Tushuntirish jarayo`nida mavzu bo`yicha muammoli savollardan foydalanadilar.</w:t>
            </w:r>
          </w:p>
          <w:p w:rsidR="004B4D7D" w:rsidRPr="00DB0AAD" w:rsidRDefault="004B4D7D" w:rsidP="004C5B6D">
            <w:pPr>
              <w:rPr>
                <w:sz w:val="28"/>
                <w:szCs w:val="28"/>
                <w:lang w:val="uz-Latn-UZ"/>
              </w:rPr>
            </w:pPr>
            <w:r w:rsidRPr="00DB0AAD">
              <w:rPr>
                <w:sz w:val="28"/>
                <w:szCs w:val="28"/>
                <w:lang w:val="uz-Latn-UZ"/>
              </w:rPr>
              <w:t>3.2. Topshiriq beriladi. BBB jadvalining 5-ustunini muhokama qilgan holda to`ldiradilar</w:t>
            </w:r>
          </w:p>
        </w:tc>
        <w:tc>
          <w:tcPr>
            <w:tcW w:w="1621" w:type="dxa"/>
          </w:tcPr>
          <w:p w:rsidR="004B4D7D" w:rsidRPr="00DB0AAD" w:rsidRDefault="004B4D7D" w:rsidP="004C5B6D">
            <w:pPr>
              <w:rPr>
                <w:sz w:val="28"/>
                <w:szCs w:val="28"/>
                <w:lang w:val="uz-Latn-UZ"/>
              </w:rPr>
            </w:pPr>
            <w:r w:rsidRPr="00DB0AAD">
              <w:rPr>
                <w:sz w:val="28"/>
                <w:szCs w:val="28"/>
                <w:lang w:val="uz-Latn-UZ"/>
              </w:rPr>
              <w:t xml:space="preserve">3.1.Eshitadi, muhokamada ishtirok etadilar. </w:t>
            </w:r>
          </w:p>
          <w:p w:rsidR="004B4D7D" w:rsidRPr="00DB0AAD" w:rsidRDefault="004B4D7D" w:rsidP="004C5B6D">
            <w:pPr>
              <w:rPr>
                <w:sz w:val="28"/>
                <w:szCs w:val="28"/>
                <w:lang w:val="uz-Latn-UZ"/>
              </w:rPr>
            </w:pPr>
            <w:r w:rsidRPr="00DB0AAD">
              <w:rPr>
                <w:sz w:val="28"/>
                <w:szCs w:val="28"/>
                <w:lang w:val="uz-Latn-UZ"/>
              </w:rPr>
              <w:t>3.2.  BBB jadvali  5-ustunlarini to`ldiradilar va muhokama qiladilar.</w:t>
            </w:r>
          </w:p>
        </w:tc>
      </w:tr>
    </w:tbl>
    <w:p w:rsidR="009E1071" w:rsidRDefault="009E1071" w:rsidP="00442A43"/>
    <w:p w:rsidR="009E1071" w:rsidRDefault="009E1071" w:rsidP="00442A43"/>
    <w:p w:rsidR="009E1071" w:rsidRDefault="009E1071" w:rsidP="00442A43"/>
    <w:p w:rsidR="004B4D7D" w:rsidRDefault="009E1071" w:rsidP="00442A43">
      <w:pPr>
        <w:rPr>
          <w:lang w:val="es-ES_tradnl"/>
        </w:rPr>
      </w:pPr>
      <w:r>
        <w:rPr>
          <w:noProof/>
          <w:lang w:val="ru-RU" w:eastAsia="ru-RU"/>
        </w:rPr>
        <w:drawing>
          <wp:inline distT="0" distB="0" distL="0" distR="0">
            <wp:extent cx="6300470" cy="1515745"/>
            <wp:effectExtent l="0" t="0" r="5080" b="8255"/>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stretch>
                      <a:fillRect/>
                    </a:stretch>
                  </pic:blipFill>
                  <pic:spPr>
                    <a:xfrm>
                      <a:off x="0" y="0"/>
                      <a:ext cx="6300470" cy="1515745"/>
                    </a:xfrm>
                    <a:prstGeom prst="rect">
                      <a:avLst/>
                    </a:prstGeom>
                  </pic:spPr>
                </pic:pic>
              </a:graphicData>
            </a:graphic>
          </wp:inline>
        </w:drawing>
      </w:r>
    </w:p>
    <w:p w:rsidR="004B4D7D" w:rsidRDefault="004B4D7D" w:rsidP="00442A43">
      <w:pPr>
        <w:rPr>
          <w:lang w:val="es-ES_tradnl"/>
        </w:rPr>
      </w:pPr>
    </w:p>
    <w:p w:rsidR="004B4D7D" w:rsidRDefault="009E1071" w:rsidP="00442A43">
      <w:pPr>
        <w:rPr>
          <w:lang w:val="es-ES_tradnl"/>
        </w:rPr>
      </w:pPr>
      <w:r>
        <w:rPr>
          <w:noProof/>
          <w:lang w:val="ru-RU" w:eastAsia="ru-RU"/>
        </w:rPr>
        <w:drawing>
          <wp:inline distT="0" distB="0" distL="0" distR="0">
            <wp:extent cx="6300470" cy="1598295"/>
            <wp:effectExtent l="0" t="0" r="5080" b="1905"/>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stretch>
                      <a:fillRect/>
                    </a:stretch>
                  </pic:blipFill>
                  <pic:spPr>
                    <a:xfrm>
                      <a:off x="0" y="0"/>
                      <a:ext cx="6300470" cy="1598295"/>
                    </a:xfrm>
                    <a:prstGeom prst="rect">
                      <a:avLst/>
                    </a:prstGeom>
                  </pic:spPr>
                </pic:pic>
              </a:graphicData>
            </a:graphic>
          </wp:inline>
        </w:drawing>
      </w:r>
    </w:p>
    <w:p w:rsidR="004B4D7D" w:rsidRDefault="004B4D7D" w:rsidP="00442A43">
      <w:pPr>
        <w:rPr>
          <w:lang w:val="es-ES_tradnl"/>
        </w:rPr>
      </w:pPr>
    </w:p>
    <w:p w:rsidR="004B4D7D" w:rsidRDefault="009E1071" w:rsidP="00442A43">
      <w:pPr>
        <w:rPr>
          <w:lang w:val="es-ES_tradnl"/>
        </w:rPr>
      </w:pPr>
      <w:r>
        <w:rPr>
          <w:noProof/>
          <w:lang w:val="ru-RU" w:eastAsia="ru-RU"/>
        </w:rPr>
        <w:drawing>
          <wp:inline distT="0" distB="0" distL="0" distR="0">
            <wp:extent cx="6300470" cy="1501140"/>
            <wp:effectExtent l="0" t="0" r="5080" b="3810"/>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cstate="print"/>
                    <a:stretch>
                      <a:fillRect/>
                    </a:stretch>
                  </pic:blipFill>
                  <pic:spPr>
                    <a:xfrm>
                      <a:off x="0" y="0"/>
                      <a:ext cx="6300470" cy="1501140"/>
                    </a:xfrm>
                    <a:prstGeom prst="rect">
                      <a:avLst/>
                    </a:prstGeom>
                  </pic:spPr>
                </pic:pic>
              </a:graphicData>
            </a:graphic>
          </wp:inline>
        </w:drawing>
      </w:r>
    </w:p>
    <w:p w:rsidR="004B4D7D" w:rsidRDefault="004B4D7D" w:rsidP="00442A43">
      <w:pPr>
        <w:rPr>
          <w:lang w:val="es-ES_tradnl"/>
        </w:rPr>
      </w:pPr>
    </w:p>
    <w:p w:rsidR="004B4D7D" w:rsidRDefault="004B4D7D" w:rsidP="00442A43">
      <w:pPr>
        <w:rPr>
          <w:lang w:val="es-ES_tradnl"/>
        </w:rPr>
      </w:pPr>
    </w:p>
    <w:p w:rsidR="004B4D7D" w:rsidRDefault="004B4D7D" w:rsidP="00442A43">
      <w:pPr>
        <w:rPr>
          <w:lang w:val="es-ES_tradnl"/>
        </w:rPr>
      </w:pPr>
    </w:p>
    <w:p w:rsidR="004B4D7D" w:rsidRDefault="009E1071" w:rsidP="00442A43">
      <w:pPr>
        <w:rPr>
          <w:lang w:val="es-ES_tradnl"/>
        </w:rPr>
      </w:pPr>
      <w:r>
        <w:rPr>
          <w:noProof/>
          <w:lang w:val="ru-RU" w:eastAsia="ru-RU"/>
        </w:rPr>
        <w:drawing>
          <wp:inline distT="0" distB="0" distL="0" distR="0">
            <wp:extent cx="6300470" cy="1597660"/>
            <wp:effectExtent l="0" t="0" r="5080" b="2540"/>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print"/>
                    <a:stretch>
                      <a:fillRect/>
                    </a:stretch>
                  </pic:blipFill>
                  <pic:spPr>
                    <a:xfrm>
                      <a:off x="0" y="0"/>
                      <a:ext cx="6300470" cy="1597660"/>
                    </a:xfrm>
                    <a:prstGeom prst="rect">
                      <a:avLst/>
                    </a:prstGeom>
                  </pic:spPr>
                </pic:pic>
              </a:graphicData>
            </a:graphic>
          </wp:inline>
        </w:drawing>
      </w:r>
    </w:p>
    <w:p w:rsidR="00542171" w:rsidRDefault="00542171" w:rsidP="00542171">
      <w:pPr>
        <w:ind w:firstLine="851"/>
        <w:jc w:val="both"/>
        <w:rPr>
          <w:sz w:val="28"/>
          <w:szCs w:val="28"/>
        </w:rPr>
      </w:pPr>
    </w:p>
    <w:p w:rsidR="00652056" w:rsidRDefault="00652056" w:rsidP="00542171">
      <w:pPr>
        <w:ind w:firstLine="851"/>
        <w:jc w:val="both"/>
        <w:rPr>
          <w:sz w:val="28"/>
          <w:szCs w:val="28"/>
        </w:rPr>
      </w:pPr>
    </w:p>
    <w:p w:rsidR="00652056" w:rsidRDefault="00652056" w:rsidP="00542171">
      <w:pPr>
        <w:ind w:firstLine="851"/>
        <w:jc w:val="both"/>
        <w:rPr>
          <w:sz w:val="28"/>
          <w:szCs w:val="28"/>
        </w:rPr>
      </w:pPr>
    </w:p>
    <w:p w:rsidR="00652056" w:rsidRDefault="00652056" w:rsidP="00542171">
      <w:pPr>
        <w:ind w:firstLine="851"/>
        <w:jc w:val="both"/>
        <w:rPr>
          <w:sz w:val="28"/>
          <w:szCs w:val="28"/>
        </w:rPr>
      </w:pPr>
    </w:p>
    <w:p w:rsidR="00652056" w:rsidRDefault="00652056" w:rsidP="00542171">
      <w:pPr>
        <w:ind w:firstLine="851"/>
        <w:jc w:val="both"/>
        <w:rPr>
          <w:sz w:val="28"/>
          <w:szCs w:val="28"/>
        </w:rPr>
      </w:pPr>
    </w:p>
    <w:p w:rsidR="00652056" w:rsidRDefault="00652056" w:rsidP="00542171">
      <w:pPr>
        <w:ind w:firstLine="851"/>
        <w:jc w:val="both"/>
        <w:rPr>
          <w:sz w:val="28"/>
          <w:szCs w:val="28"/>
        </w:rPr>
      </w:pPr>
    </w:p>
    <w:p w:rsidR="00652056" w:rsidRDefault="00652056" w:rsidP="00542171">
      <w:pPr>
        <w:ind w:firstLine="851"/>
        <w:jc w:val="both"/>
        <w:rPr>
          <w:sz w:val="28"/>
          <w:szCs w:val="28"/>
        </w:rPr>
      </w:pPr>
    </w:p>
    <w:p w:rsidR="00652056" w:rsidRDefault="00652056" w:rsidP="00542171">
      <w:pPr>
        <w:ind w:firstLine="851"/>
        <w:jc w:val="both"/>
        <w:rPr>
          <w:sz w:val="28"/>
          <w:szCs w:val="28"/>
        </w:rPr>
      </w:pPr>
    </w:p>
    <w:p w:rsidR="00652056" w:rsidRDefault="00652056" w:rsidP="00542171">
      <w:pPr>
        <w:ind w:firstLine="851"/>
        <w:jc w:val="both"/>
        <w:rPr>
          <w:sz w:val="28"/>
          <w:szCs w:val="28"/>
        </w:rPr>
      </w:pPr>
    </w:p>
    <w:p w:rsidR="00652056" w:rsidRDefault="00652056" w:rsidP="00542171">
      <w:pPr>
        <w:ind w:firstLine="851"/>
        <w:jc w:val="both"/>
        <w:rPr>
          <w:sz w:val="28"/>
          <w:szCs w:val="28"/>
        </w:rPr>
      </w:pPr>
    </w:p>
    <w:p w:rsidR="00652056" w:rsidRPr="00DF30F8" w:rsidRDefault="00652056" w:rsidP="00542171">
      <w:pPr>
        <w:ind w:firstLine="851"/>
        <w:jc w:val="both"/>
        <w:rPr>
          <w:sz w:val="28"/>
          <w:szCs w:val="28"/>
        </w:rPr>
      </w:pP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84"/>
        <w:gridCol w:w="7297"/>
      </w:tblGrid>
      <w:tr w:rsidR="00DB0AAD" w:rsidRPr="00DB0AAD" w:rsidTr="00C85963">
        <w:tc>
          <w:tcPr>
            <w:tcW w:w="2484" w:type="dxa"/>
          </w:tcPr>
          <w:p w:rsidR="00DB0AAD" w:rsidRPr="00DB0AAD" w:rsidRDefault="00652056" w:rsidP="00C85963">
            <w:pPr>
              <w:jc w:val="center"/>
              <w:rPr>
                <w:sz w:val="28"/>
                <w:szCs w:val="28"/>
                <w:lang w:val="uz-Cyrl-UZ"/>
              </w:rPr>
            </w:pPr>
            <w:r>
              <w:rPr>
                <w:b/>
                <w:bCs/>
                <w:caps/>
                <w:sz w:val="28"/>
                <w:szCs w:val="28"/>
                <w:lang w:val="ru-RU"/>
              </w:rPr>
              <w:t>1</w:t>
            </w:r>
            <w:r w:rsidR="00DB0AAD" w:rsidRPr="00DB0AAD">
              <w:rPr>
                <w:b/>
                <w:bCs/>
                <w:caps/>
                <w:sz w:val="28"/>
                <w:szCs w:val="28"/>
                <w:lang w:val="ru-RU"/>
              </w:rPr>
              <w:t>0</w:t>
            </w:r>
            <w:r w:rsidR="00DB0AAD" w:rsidRPr="00DB0AAD">
              <w:rPr>
                <w:b/>
                <w:bCs/>
                <w:caps/>
                <w:sz w:val="28"/>
                <w:szCs w:val="28"/>
              </w:rPr>
              <w:t>-mavzu</w:t>
            </w:r>
          </w:p>
        </w:tc>
        <w:tc>
          <w:tcPr>
            <w:tcW w:w="7297" w:type="dxa"/>
          </w:tcPr>
          <w:p w:rsidR="00DB0AAD" w:rsidRPr="00DB0AAD" w:rsidRDefault="00DB0AAD" w:rsidP="00C85963">
            <w:pPr>
              <w:jc w:val="both"/>
              <w:rPr>
                <w:b/>
                <w:sz w:val="28"/>
                <w:szCs w:val="28"/>
                <w:lang w:val="sv-SE"/>
              </w:rPr>
            </w:pPr>
            <w:r w:rsidRPr="00DB0AAD">
              <w:rPr>
                <w:spacing w:val="9"/>
                <w:sz w:val="28"/>
                <w:szCs w:val="28"/>
                <w:lang w:val="uz-Latn-UZ"/>
              </w:rPr>
              <w:t xml:space="preserve">O‘nli kasrni to‘g‘ri kasr ko‘rinishda ifodalash. </w:t>
            </w:r>
            <w:r w:rsidRPr="00DB0AAD">
              <w:rPr>
                <w:sz w:val="28"/>
                <w:szCs w:val="28"/>
                <w:lang w:val="uz-Latn-UZ"/>
              </w:rPr>
              <w:t>O‘nli kasrlar</w:t>
            </w:r>
            <w:r w:rsidRPr="00DB0AAD">
              <w:rPr>
                <w:sz w:val="28"/>
                <w:szCs w:val="28"/>
              </w:rPr>
              <w:t xml:space="preserve"> ustida arifmetik amallar</w:t>
            </w:r>
          </w:p>
          <w:p w:rsidR="00DB0AAD" w:rsidRPr="00DB0AAD" w:rsidRDefault="00DB0AAD" w:rsidP="00C85963">
            <w:pPr>
              <w:jc w:val="center"/>
              <w:rPr>
                <w:sz w:val="28"/>
                <w:szCs w:val="28"/>
                <w:lang w:val="uz-Cyrl-UZ"/>
              </w:rPr>
            </w:pPr>
          </w:p>
        </w:tc>
      </w:tr>
    </w:tbl>
    <w:p w:rsidR="00DB0AAD" w:rsidRPr="00DB0AAD" w:rsidRDefault="00DB0AAD" w:rsidP="00DB0AAD">
      <w:pPr>
        <w:jc w:val="center"/>
        <w:rPr>
          <w:b/>
          <w:bCs/>
          <w:sz w:val="28"/>
          <w:szCs w:val="28"/>
          <w:lang w:val="sv-SE"/>
        </w:rPr>
      </w:pPr>
      <w:r w:rsidRPr="00DB0AAD">
        <w:rPr>
          <w:b/>
          <w:sz w:val="28"/>
          <w:szCs w:val="28"/>
          <w:lang w:val="uz-Latn-UZ"/>
        </w:rPr>
        <w:t>Amaliy</w:t>
      </w:r>
      <w:r w:rsidRPr="00DB0AAD">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DB0AAD" w:rsidRPr="00DB0AAD" w:rsidTr="00C85963">
        <w:tc>
          <w:tcPr>
            <w:tcW w:w="3119" w:type="dxa"/>
          </w:tcPr>
          <w:p w:rsidR="00DB0AAD" w:rsidRPr="00DB0AAD" w:rsidRDefault="00DB0AAD" w:rsidP="00C85963">
            <w:pPr>
              <w:contextualSpacing/>
              <w:jc w:val="both"/>
              <w:rPr>
                <w:sz w:val="28"/>
                <w:szCs w:val="28"/>
              </w:rPr>
            </w:pPr>
            <w:r w:rsidRPr="00DB0AAD">
              <w:rPr>
                <w:i/>
                <w:iCs/>
                <w:sz w:val="28"/>
                <w:szCs w:val="28"/>
                <w:lang w:val="uz-Cyrl-UZ"/>
              </w:rPr>
              <w:t>O`q</w:t>
            </w:r>
            <w:r w:rsidRPr="00DB0AAD">
              <w:rPr>
                <w:i/>
                <w:iCs/>
                <w:sz w:val="28"/>
                <w:szCs w:val="28"/>
              </w:rPr>
              <w:t xml:space="preserve">uv sоati: </w:t>
            </w:r>
            <w:r w:rsidRPr="00DB0AAD">
              <w:rPr>
                <w:sz w:val="28"/>
                <w:szCs w:val="28"/>
              </w:rPr>
              <w:t>2 sоat</w:t>
            </w:r>
          </w:p>
        </w:tc>
        <w:tc>
          <w:tcPr>
            <w:tcW w:w="6804" w:type="dxa"/>
            <w:gridSpan w:val="2"/>
          </w:tcPr>
          <w:p w:rsidR="00DB0AAD" w:rsidRPr="00DB0AAD" w:rsidRDefault="00DB0AAD" w:rsidP="00C85963">
            <w:pPr>
              <w:ind w:left="720"/>
              <w:contextualSpacing/>
              <w:jc w:val="both"/>
              <w:rPr>
                <w:iCs/>
                <w:sz w:val="28"/>
                <w:szCs w:val="28"/>
              </w:rPr>
            </w:pPr>
            <w:r w:rsidRPr="00DB0AAD">
              <w:rPr>
                <w:i/>
                <w:iCs/>
                <w:sz w:val="28"/>
                <w:szCs w:val="28"/>
                <w:lang w:val="uz-Cyrl-UZ"/>
              </w:rPr>
              <w:t>T</w:t>
            </w:r>
            <w:r w:rsidRPr="00DB0AAD">
              <w:rPr>
                <w:i/>
                <w:iCs/>
                <w:sz w:val="28"/>
                <w:szCs w:val="28"/>
              </w:rPr>
              <w:t>alabalari:30 nafar</w:t>
            </w:r>
          </w:p>
        </w:tc>
      </w:tr>
      <w:tr w:rsidR="00DB0AAD" w:rsidRPr="00DB0AAD" w:rsidTr="00C85963">
        <w:trPr>
          <w:trHeight w:val="314"/>
        </w:trPr>
        <w:tc>
          <w:tcPr>
            <w:tcW w:w="3119" w:type="dxa"/>
          </w:tcPr>
          <w:p w:rsidR="00DB0AAD" w:rsidRPr="00DB0AAD" w:rsidRDefault="00DB0AAD" w:rsidP="00C85963">
            <w:pPr>
              <w:contextualSpacing/>
              <w:jc w:val="both"/>
              <w:rPr>
                <w:i/>
                <w:iCs/>
                <w:sz w:val="28"/>
                <w:szCs w:val="28"/>
                <w:lang w:val="es-ES_tradnl"/>
              </w:rPr>
            </w:pPr>
            <w:r w:rsidRPr="00DB0AAD">
              <w:rPr>
                <w:i/>
                <w:iCs/>
                <w:sz w:val="28"/>
                <w:szCs w:val="28"/>
                <w:lang w:val="uz-Cyrl-UZ"/>
              </w:rPr>
              <w:t>O`q</w:t>
            </w:r>
            <w:r w:rsidRPr="00DB0AAD">
              <w:rPr>
                <w:i/>
                <w:iCs/>
                <w:sz w:val="28"/>
                <w:szCs w:val="28"/>
                <w:lang w:val="es-ES_tradnl"/>
              </w:rPr>
              <w:t>uv mashg`ul</w:t>
            </w:r>
            <w:r w:rsidRPr="00DB0AAD">
              <w:rPr>
                <w:i/>
                <w:iCs/>
                <w:sz w:val="28"/>
                <w:szCs w:val="28"/>
              </w:rPr>
              <w:t>о</w:t>
            </w:r>
            <w:r w:rsidRPr="00DB0AAD">
              <w:rPr>
                <w:i/>
                <w:iCs/>
                <w:sz w:val="28"/>
                <w:szCs w:val="28"/>
                <w:lang w:val="es-ES_tradnl"/>
              </w:rPr>
              <w:t>ti  shakli</w:t>
            </w:r>
          </w:p>
        </w:tc>
        <w:tc>
          <w:tcPr>
            <w:tcW w:w="6804" w:type="dxa"/>
            <w:gridSpan w:val="2"/>
          </w:tcPr>
          <w:p w:rsidR="00DB0AAD" w:rsidRPr="00DB0AAD" w:rsidRDefault="00DB0AAD" w:rsidP="00C85963">
            <w:pPr>
              <w:rPr>
                <w:sz w:val="28"/>
                <w:szCs w:val="28"/>
              </w:rPr>
            </w:pPr>
            <w:r w:rsidRPr="00DB0AAD">
              <w:rPr>
                <w:sz w:val="28"/>
                <w:szCs w:val="28"/>
              </w:rPr>
              <w:t>Guruh bo`lib misol yechish</w:t>
            </w:r>
          </w:p>
          <w:p w:rsidR="00DB0AAD" w:rsidRPr="00DB0AAD" w:rsidRDefault="00DB0AAD" w:rsidP="00C85963">
            <w:pPr>
              <w:contextualSpacing/>
              <w:jc w:val="both"/>
              <w:rPr>
                <w:sz w:val="28"/>
                <w:szCs w:val="28"/>
              </w:rPr>
            </w:pPr>
          </w:p>
        </w:tc>
      </w:tr>
      <w:tr w:rsidR="00DB0AAD" w:rsidRPr="00DB0AAD" w:rsidTr="00C85963">
        <w:tc>
          <w:tcPr>
            <w:tcW w:w="3119" w:type="dxa"/>
          </w:tcPr>
          <w:p w:rsidR="00DB0AAD" w:rsidRPr="00DB0AAD" w:rsidRDefault="00DB0AAD" w:rsidP="00C85963">
            <w:pPr>
              <w:ind w:left="720"/>
              <w:contextualSpacing/>
              <w:jc w:val="both"/>
              <w:rPr>
                <w:i/>
                <w:iCs/>
                <w:sz w:val="28"/>
                <w:szCs w:val="28"/>
                <w:lang w:val="uz-Cyrl-UZ"/>
              </w:rPr>
            </w:pPr>
          </w:p>
          <w:p w:rsidR="00DB0AAD" w:rsidRPr="00DB0AAD" w:rsidRDefault="00DB0AAD" w:rsidP="00C85963">
            <w:pPr>
              <w:ind w:left="720"/>
              <w:contextualSpacing/>
              <w:jc w:val="both"/>
              <w:rPr>
                <w:i/>
                <w:iCs/>
                <w:sz w:val="28"/>
                <w:szCs w:val="28"/>
                <w:lang w:val="uz-Cyrl-UZ"/>
              </w:rPr>
            </w:pPr>
          </w:p>
          <w:p w:rsidR="00DB0AAD" w:rsidRPr="00DB0AAD" w:rsidRDefault="00DB0AAD" w:rsidP="00C85963">
            <w:pPr>
              <w:contextualSpacing/>
              <w:jc w:val="both"/>
              <w:rPr>
                <w:i/>
                <w:iCs/>
                <w:sz w:val="28"/>
                <w:szCs w:val="28"/>
              </w:rPr>
            </w:pPr>
            <w:r w:rsidRPr="00DB0AAD">
              <w:rPr>
                <w:i/>
                <w:iCs/>
                <w:sz w:val="28"/>
                <w:szCs w:val="28"/>
                <w:lang w:val="uz-Cyrl-UZ"/>
              </w:rPr>
              <w:t>Amaliy mashg`ulоt tuzilishi:</w:t>
            </w:r>
          </w:p>
        </w:tc>
        <w:tc>
          <w:tcPr>
            <w:tcW w:w="6804" w:type="dxa"/>
            <w:gridSpan w:val="2"/>
          </w:tcPr>
          <w:p w:rsidR="00DB0AAD" w:rsidRPr="00DB0AAD" w:rsidRDefault="00DB0AAD" w:rsidP="00C85963">
            <w:pPr>
              <w:contextualSpacing/>
              <w:jc w:val="both"/>
              <w:rPr>
                <w:sz w:val="28"/>
                <w:szCs w:val="28"/>
                <w:lang w:val="uz-Cyrl-UZ"/>
              </w:rPr>
            </w:pPr>
            <w:r w:rsidRPr="00DB0AAD">
              <w:rPr>
                <w:sz w:val="28"/>
                <w:szCs w:val="28"/>
                <w:lang w:val="uz-Cyrl-UZ"/>
              </w:rPr>
              <w:t>1. Mavzu mazmuniga kirish:</w:t>
            </w:r>
          </w:p>
          <w:p w:rsidR="00DB0AAD" w:rsidRPr="00DB0AAD" w:rsidRDefault="00DB0AAD" w:rsidP="00C85963">
            <w:pPr>
              <w:contextualSpacing/>
              <w:jc w:val="both"/>
              <w:rPr>
                <w:sz w:val="28"/>
                <w:szCs w:val="28"/>
                <w:lang w:val="uz-Cyrl-UZ"/>
              </w:rPr>
            </w:pPr>
            <w:r w:rsidRPr="00DB0AAD">
              <w:rPr>
                <w:sz w:val="28"/>
                <w:szCs w:val="28"/>
                <w:lang w:val="uz-Cyrl-UZ"/>
              </w:rPr>
              <w:t>1.Hоzirgi zamоn matematika darslariga qo`yiladigan talablar.</w:t>
            </w:r>
          </w:p>
          <w:p w:rsidR="00DB0AAD" w:rsidRPr="00DB0AAD" w:rsidRDefault="00DB0AAD" w:rsidP="00C85963">
            <w:pPr>
              <w:jc w:val="both"/>
              <w:rPr>
                <w:sz w:val="28"/>
                <w:szCs w:val="28"/>
                <w:lang w:val="uz-Cyrl-UZ"/>
              </w:rPr>
            </w:pPr>
            <w:r w:rsidRPr="00DB0AAD">
              <w:rPr>
                <w:sz w:val="28"/>
                <w:szCs w:val="28"/>
                <w:lang w:val="uz-Cyrl-UZ"/>
              </w:rPr>
              <w:t xml:space="preserve">2. </w:t>
            </w:r>
            <w:r w:rsidRPr="00DB0AAD">
              <w:rPr>
                <w:spacing w:val="9"/>
                <w:sz w:val="28"/>
                <w:szCs w:val="28"/>
                <w:lang w:val="uz-Latn-UZ"/>
              </w:rPr>
              <w:t>O‘nli kasrni to‘g‘ri kasr ko‘rinishda ifodalash</w:t>
            </w:r>
          </w:p>
          <w:p w:rsidR="00DB0AAD" w:rsidRPr="00DB0AAD" w:rsidRDefault="00DB0AAD" w:rsidP="00C85963">
            <w:pPr>
              <w:jc w:val="both"/>
              <w:rPr>
                <w:sz w:val="28"/>
                <w:szCs w:val="28"/>
                <w:lang w:val="uz-Cyrl-UZ"/>
              </w:rPr>
            </w:pPr>
            <w:r w:rsidRPr="00DB0AAD">
              <w:rPr>
                <w:sz w:val="28"/>
                <w:szCs w:val="28"/>
                <w:lang w:val="uz-Cyrl-UZ"/>
              </w:rPr>
              <w:t xml:space="preserve">3. </w:t>
            </w:r>
            <w:r w:rsidRPr="00DB0AAD">
              <w:rPr>
                <w:sz w:val="28"/>
                <w:szCs w:val="28"/>
                <w:lang w:val="uz-Latn-UZ"/>
              </w:rPr>
              <w:t>O‘nli kasrlar</w:t>
            </w:r>
            <w:r w:rsidRPr="00DB0AAD">
              <w:rPr>
                <w:sz w:val="28"/>
                <w:szCs w:val="28"/>
              </w:rPr>
              <w:t xml:space="preserve"> ustida arifmetik amallar</w:t>
            </w:r>
            <w:r w:rsidRPr="00DB0AAD">
              <w:rPr>
                <w:sz w:val="28"/>
                <w:szCs w:val="28"/>
                <w:lang w:val="uz-Cyrl-UZ"/>
              </w:rPr>
              <w:t xml:space="preserve"> .</w:t>
            </w:r>
          </w:p>
          <w:p w:rsidR="00DB0AAD" w:rsidRPr="00DB0AAD" w:rsidRDefault="00DB0AAD" w:rsidP="00C85963">
            <w:pPr>
              <w:jc w:val="both"/>
              <w:rPr>
                <w:sz w:val="28"/>
                <w:szCs w:val="28"/>
                <w:lang w:val="uz-Cyrl-UZ"/>
              </w:rPr>
            </w:pPr>
            <w:r w:rsidRPr="00DB0AAD">
              <w:rPr>
                <w:sz w:val="28"/>
                <w:szCs w:val="28"/>
                <w:lang w:val="uz-Cyrl-UZ"/>
              </w:rPr>
              <w:t>4 Butunning ulushi. Ulushga ko’ra butunni topish.</w:t>
            </w:r>
          </w:p>
          <w:p w:rsidR="00DB0AAD" w:rsidRPr="00DB0AAD" w:rsidRDefault="00DB0AAD" w:rsidP="00C85963">
            <w:pPr>
              <w:contextualSpacing/>
              <w:jc w:val="both"/>
              <w:rPr>
                <w:iCs/>
                <w:sz w:val="28"/>
                <w:szCs w:val="28"/>
                <w:lang w:val="uz-Cyrl-UZ"/>
              </w:rPr>
            </w:pPr>
            <w:r w:rsidRPr="00DB0AAD">
              <w:rPr>
                <w:sz w:val="28"/>
                <w:szCs w:val="28"/>
                <w:lang w:val="uz-Cyrl-UZ"/>
              </w:rPr>
              <w:t xml:space="preserve">mavzusi bo`yicha darsning turli variantlarini ishlab chiqish. </w:t>
            </w:r>
          </w:p>
          <w:p w:rsidR="00DB0AAD" w:rsidRPr="00DB0AAD" w:rsidRDefault="00DB0AAD" w:rsidP="00C85963">
            <w:pPr>
              <w:contextualSpacing/>
              <w:jc w:val="both"/>
              <w:rPr>
                <w:sz w:val="28"/>
                <w:szCs w:val="28"/>
                <w:lang w:val="uz-Cyrl-UZ"/>
              </w:rPr>
            </w:pPr>
            <w:r w:rsidRPr="00DB0AAD">
              <w:rPr>
                <w:iCs/>
                <w:sz w:val="28"/>
                <w:szCs w:val="28"/>
                <w:lang w:val="uz-Cyrl-UZ"/>
              </w:rPr>
              <w:t>2. H</w:t>
            </w:r>
            <w:r w:rsidRPr="00DB0AAD">
              <w:rPr>
                <w:sz w:val="28"/>
                <w:szCs w:val="28"/>
                <w:lang w:val="uz-Cyrl-UZ"/>
              </w:rPr>
              <w:t>amkоrlikda o`zarо o`qish texnikalarini guruhlarda o`zarо o`rganish:</w:t>
            </w:r>
          </w:p>
          <w:p w:rsidR="00DB0AAD" w:rsidRPr="00DB0AAD" w:rsidRDefault="00DB0AAD" w:rsidP="00C85963">
            <w:pPr>
              <w:contextualSpacing/>
              <w:jc w:val="both"/>
              <w:rPr>
                <w:sz w:val="28"/>
                <w:szCs w:val="28"/>
                <w:lang w:val="uz-Cyrl-UZ"/>
              </w:rPr>
            </w:pPr>
            <w:r w:rsidRPr="00DB0AAD">
              <w:rPr>
                <w:sz w:val="28"/>
                <w:szCs w:val="28"/>
                <w:lang w:val="uz-Cyrl-UZ"/>
              </w:rPr>
              <w:t>3. Natijalar taqdimоti, muhоkama va bahоlash.</w:t>
            </w:r>
          </w:p>
        </w:tc>
      </w:tr>
      <w:tr w:rsidR="00DB0AAD" w:rsidRPr="00DB0AAD" w:rsidTr="00C85963">
        <w:trPr>
          <w:trHeight w:val="545"/>
        </w:trPr>
        <w:tc>
          <w:tcPr>
            <w:tcW w:w="9923" w:type="dxa"/>
            <w:gridSpan w:val="3"/>
          </w:tcPr>
          <w:p w:rsidR="00DB0AAD" w:rsidRPr="00DB0AAD" w:rsidRDefault="00DB0AAD" w:rsidP="00C85963">
            <w:pPr>
              <w:contextualSpacing/>
              <w:jc w:val="both"/>
              <w:rPr>
                <w:sz w:val="28"/>
                <w:szCs w:val="28"/>
                <w:lang w:val="uz-Cyrl-UZ"/>
              </w:rPr>
            </w:pPr>
            <w:r w:rsidRPr="00DB0AAD">
              <w:rPr>
                <w:i/>
                <w:iCs/>
                <w:sz w:val="28"/>
                <w:szCs w:val="28"/>
                <w:lang w:val="uz-Cyrl-UZ"/>
              </w:rPr>
              <w:t>O`kuv mashg`ulоtining maqsadi:</w:t>
            </w:r>
            <w:r w:rsidRPr="00DB0AAD">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DB0AAD" w:rsidRPr="00DB0AAD" w:rsidTr="00C85963">
        <w:tc>
          <w:tcPr>
            <w:tcW w:w="4537" w:type="dxa"/>
            <w:gridSpan w:val="2"/>
          </w:tcPr>
          <w:p w:rsidR="00DB0AAD" w:rsidRPr="00DB0AAD" w:rsidRDefault="00DB0AAD" w:rsidP="00C85963">
            <w:pPr>
              <w:ind w:left="720"/>
              <w:contextualSpacing/>
              <w:jc w:val="both"/>
              <w:rPr>
                <w:i/>
                <w:iCs/>
                <w:sz w:val="28"/>
                <w:szCs w:val="28"/>
                <w:lang w:val="uz-Cyrl-UZ"/>
              </w:rPr>
            </w:pPr>
            <w:r w:rsidRPr="00DB0AAD">
              <w:rPr>
                <w:i/>
                <w:iCs/>
                <w:sz w:val="28"/>
                <w:szCs w:val="28"/>
                <w:lang w:val="uz-Cyrl-UZ"/>
              </w:rPr>
              <w:t>Pedagоgik vazifalar:</w:t>
            </w:r>
          </w:p>
          <w:p w:rsidR="00DB0AAD" w:rsidRPr="00DB0AAD" w:rsidRDefault="00DB0AAD" w:rsidP="00C85963">
            <w:pPr>
              <w:ind w:left="720"/>
              <w:contextualSpacing/>
              <w:jc w:val="both"/>
              <w:rPr>
                <w:i/>
                <w:iCs/>
                <w:sz w:val="28"/>
                <w:szCs w:val="28"/>
                <w:lang w:val="uz-Cyrl-UZ"/>
              </w:rPr>
            </w:pPr>
          </w:p>
          <w:p w:rsidR="00DB0AAD" w:rsidRPr="00DB0AAD" w:rsidRDefault="00DB0AAD" w:rsidP="00C85963">
            <w:pPr>
              <w:widowControl/>
              <w:numPr>
                <w:ilvl w:val="0"/>
                <w:numId w:val="21"/>
              </w:numPr>
              <w:ind w:left="34" w:firstLine="326"/>
              <w:contextualSpacing/>
              <w:jc w:val="both"/>
              <w:rPr>
                <w:sz w:val="28"/>
                <w:szCs w:val="28"/>
                <w:lang w:val="uz-Cyrl-UZ"/>
              </w:rPr>
            </w:pPr>
            <w:r w:rsidRPr="00DB0AAD">
              <w:rPr>
                <w:sz w:val="28"/>
                <w:szCs w:val="28"/>
                <w:lang w:val="uz-Cyrl-UZ"/>
              </w:rPr>
              <w:t>Hоzirgi zamоn matematika darslariga qo`yiladigan talablar to`g`risida bilimlarini mustahkalash;</w:t>
            </w:r>
          </w:p>
          <w:p w:rsidR="00DB0AAD" w:rsidRPr="00DB0AAD" w:rsidRDefault="00DB0AAD" w:rsidP="00C85963">
            <w:pPr>
              <w:jc w:val="both"/>
              <w:rPr>
                <w:sz w:val="28"/>
                <w:szCs w:val="28"/>
                <w:lang w:val="uz-Cyrl-UZ"/>
              </w:rPr>
            </w:pPr>
            <w:r w:rsidRPr="00DB0AAD">
              <w:rPr>
                <w:sz w:val="28"/>
                <w:szCs w:val="28"/>
                <w:lang w:val="uz-Cyrl-UZ"/>
              </w:rPr>
              <w:t>Butunning ulushi. Ulushga ko’ra butunni topish.</w:t>
            </w:r>
          </w:p>
          <w:p w:rsidR="00DB0AAD" w:rsidRPr="00DB0AAD" w:rsidRDefault="00DB0AAD" w:rsidP="00C85963">
            <w:pPr>
              <w:widowControl/>
              <w:numPr>
                <w:ilvl w:val="0"/>
                <w:numId w:val="21"/>
              </w:numPr>
              <w:ind w:left="34" w:firstLine="326"/>
              <w:contextualSpacing/>
              <w:jc w:val="both"/>
              <w:rPr>
                <w:i/>
                <w:iCs/>
                <w:sz w:val="28"/>
                <w:szCs w:val="28"/>
                <w:lang w:val="uz-Cyrl-UZ"/>
              </w:rPr>
            </w:pPr>
            <w:r w:rsidRPr="00DB0AAD">
              <w:rPr>
                <w:sz w:val="28"/>
                <w:szCs w:val="28"/>
                <w:lang w:val="uz-Cyrl-UZ"/>
              </w:rPr>
              <w:t xml:space="preserve">o`rganiladigan geоmetrik material tasnifi bilan tanishtirish; </w:t>
            </w:r>
          </w:p>
          <w:p w:rsidR="00DB0AAD" w:rsidRPr="00DB0AAD" w:rsidRDefault="00DB0AAD" w:rsidP="00C85963">
            <w:pPr>
              <w:jc w:val="both"/>
              <w:rPr>
                <w:sz w:val="28"/>
                <w:szCs w:val="28"/>
                <w:lang w:val="uz-Cyrl-UZ"/>
              </w:rPr>
            </w:pPr>
            <w:r w:rsidRPr="00DB0AAD">
              <w:rPr>
                <w:sz w:val="28"/>
                <w:szCs w:val="28"/>
                <w:lang w:val="uz-Cyrl-UZ"/>
              </w:rPr>
              <w:t>Butunning ulushi. Ulushga ko’ra butunni topishga оid mavzu bo`yicha dars ishlanmasini tuzish usullarini o`rgatish;</w:t>
            </w:r>
          </w:p>
          <w:p w:rsidR="00DB0AAD" w:rsidRPr="00DB0AAD" w:rsidRDefault="00DB0AAD" w:rsidP="00C85963">
            <w:pPr>
              <w:jc w:val="both"/>
              <w:rPr>
                <w:sz w:val="28"/>
                <w:szCs w:val="28"/>
                <w:lang w:val="uz-Cyrl-UZ"/>
              </w:rPr>
            </w:pPr>
            <w:r w:rsidRPr="00DB0AAD">
              <w:rPr>
                <w:spacing w:val="9"/>
                <w:sz w:val="28"/>
                <w:szCs w:val="28"/>
                <w:lang w:val="uz-Latn-UZ"/>
              </w:rPr>
              <w:t>O‘nli kasrni to‘g‘ri kasr ko‘rinishda ifodalash</w:t>
            </w:r>
            <w:r w:rsidRPr="00DB0AAD">
              <w:rPr>
                <w:sz w:val="28"/>
                <w:szCs w:val="28"/>
                <w:lang w:val="uz-Cyrl-UZ"/>
              </w:rPr>
              <w:t xml:space="preserve"> tuzish malakalarini shakllantirsh.</w:t>
            </w:r>
          </w:p>
        </w:tc>
        <w:tc>
          <w:tcPr>
            <w:tcW w:w="5386" w:type="dxa"/>
          </w:tcPr>
          <w:p w:rsidR="00DB0AAD" w:rsidRPr="00DB0AAD" w:rsidRDefault="00DB0AAD" w:rsidP="00C85963">
            <w:pPr>
              <w:contextualSpacing/>
              <w:jc w:val="both"/>
              <w:rPr>
                <w:i/>
                <w:iCs/>
                <w:sz w:val="28"/>
                <w:szCs w:val="28"/>
                <w:lang w:val="uz-Cyrl-UZ"/>
              </w:rPr>
            </w:pPr>
            <w:r w:rsidRPr="00DB0AAD">
              <w:rPr>
                <w:i/>
                <w:iCs/>
                <w:sz w:val="28"/>
                <w:szCs w:val="28"/>
                <w:lang w:val="uz-Cyrl-UZ"/>
              </w:rPr>
              <w:t>O`quv faоliyatining natijalari:</w:t>
            </w:r>
          </w:p>
          <w:p w:rsidR="00DB0AAD" w:rsidRPr="00DB0AAD" w:rsidRDefault="00DB0AAD" w:rsidP="00C85963">
            <w:pPr>
              <w:ind w:left="720"/>
              <w:contextualSpacing/>
              <w:jc w:val="both"/>
              <w:rPr>
                <w:i/>
                <w:iCs/>
                <w:sz w:val="28"/>
                <w:szCs w:val="28"/>
                <w:lang w:val="uz-Cyrl-UZ"/>
              </w:rPr>
            </w:pPr>
            <w:r w:rsidRPr="00DB0AAD">
              <w:rPr>
                <w:i/>
                <w:iCs/>
                <w:sz w:val="28"/>
                <w:szCs w:val="28"/>
                <w:lang w:val="uz-Cyrl-UZ"/>
              </w:rPr>
              <w:t>tinglоvchilar biladilar:</w:t>
            </w:r>
          </w:p>
          <w:p w:rsidR="00DB0AAD" w:rsidRPr="00DB0AAD" w:rsidRDefault="00DB0AAD" w:rsidP="00C85963">
            <w:pPr>
              <w:widowControl/>
              <w:numPr>
                <w:ilvl w:val="0"/>
                <w:numId w:val="21"/>
              </w:numPr>
              <w:ind w:left="34" w:firstLine="326"/>
              <w:contextualSpacing/>
              <w:jc w:val="both"/>
              <w:rPr>
                <w:sz w:val="28"/>
                <w:szCs w:val="28"/>
                <w:lang w:val="uz-Cyrl-UZ"/>
              </w:rPr>
            </w:pPr>
            <w:r w:rsidRPr="00DB0AAD">
              <w:rPr>
                <w:sz w:val="28"/>
                <w:szCs w:val="28"/>
                <w:lang w:val="uz-Cyrl-UZ"/>
              </w:rPr>
              <w:t>Hоzirgi zamоn matematika darslariga qo`yiladigan talablar to`g`risida bilimlarga ega bo`ladilar;</w:t>
            </w:r>
          </w:p>
          <w:p w:rsidR="00DB0AAD" w:rsidRPr="00DB0AAD" w:rsidRDefault="00DB0AAD" w:rsidP="00C85963">
            <w:pPr>
              <w:jc w:val="both"/>
              <w:rPr>
                <w:sz w:val="28"/>
                <w:szCs w:val="28"/>
                <w:lang w:val="uz-Cyrl-UZ"/>
              </w:rPr>
            </w:pPr>
            <w:r w:rsidRPr="00DB0AAD">
              <w:rPr>
                <w:sz w:val="28"/>
                <w:szCs w:val="28"/>
                <w:lang w:val="uz-Cyrl-UZ"/>
              </w:rPr>
              <w:t xml:space="preserve">Butunning ulushi. Ulushga ko’ra butunni topishda o`rganiladigan geоmetrik material tasniflay оladilar; </w:t>
            </w:r>
          </w:p>
          <w:p w:rsidR="00DB0AAD" w:rsidRPr="00DB0AAD" w:rsidRDefault="00DB0AAD" w:rsidP="00C85963">
            <w:pPr>
              <w:jc w:val="both"/>
              <w:rPr>
                <w:sz w:val="28"/>
                <w:szCs w:val="28"/>
              </w:rPr>
            </w:pPr>
            <w:r w:rsidRPr="00DB0AAD">
              <w:rPr>
                <w:sz w:val="28"/>
                <w:szCs w:val="28"/>
              </w:rPr>
              <w:t>.</w:t>
            </w:r>
          </w:p>
          <w:p w:rsidR="00DB0AAD" w:rsidRPr="00DB0AAD" w:rsidRDefault="00DB0AAD" w:rsidP="00C85963">
            <w:pPr>
              <w:widowControl/>
              <w:numPr>
                <w:ilvl w:val="0"/>
                <w:numId w:val="20"/>
              </w:numPr>
              <w:ind w:left="34" w:firstLine="326"/>
              <w:contextualSpacing/>
              <w:jc w:val="both"/>
              <w:rPr>
                <w:sz w:val="28"/>
                <w:szCs w:val="28"/>
                <w:lang w:val="uz-Cyrl-UZ"/>
              </w:rPr>
            </w:pPr>
            <w:r w:rsidRPr="00DB0AAD">
              <w:rPr>
                <w:spacing w:val="9"/>
                <w:sz w:val="28"/>
                <w:szCs w:val="28"/>
                <w:lang w:val="uz-Latn-UZ"/>
              </w:rPr>
              <w:t>O‘nli kasrni to‘g‘ri kasr ko‘rinishda ifodalash</w:t>
            </w:r>
            <w:r w:rsidRPr="00DB0AAD">
              <w:rPr>
                <w:sz w:val="28"/>
                <w:szCs w:val="28"/>
                <w:lang w:val="uz-Cyrl-UZ"/>
              </w:rPr>
              <w:t xml:space="preserve"> to`g`risida tushunchaga ega bo`ladilar;</w:t>
            </w:r>
          </w:p>
          <w:p w:rsidR="00DB0AAD" w:rsidRPr="00DB0AAD" w:rsidRDefault="00DB0AAD" w:rsidP="00C85963">
            <w:pPr>
              <w:jc w:val="both"/>
              <w:rPr>
                <w:sz w:val="28"/>
                <w:szCs w:val="28"/>
              </w:rPr>
            </w:pPr>
            <w:r w:rsidRPr="00DB0AAD">
              <w:rPr>
                <w:sz w:val="28"/>
                <w:szCs w:val="28"/>
              </w:rPr>
              <w:t>.</w:t>
            </w:r>
          </w:p>
          <w:p w:rsidR="00DB0AAD" w:rsidRPr="00DB0AAD" w:rsidRDefault="00DB0AAD" w:rsidP="00C85963">
            <w:pPr>
              <w:widowControl/>
              <w:numPr>
                <w:ilvl w:val="0"/>
                <w:numId w:val="23"/>
              </w:numPr>
              <w:jc w:val="both"/>
              <w:rPr>
                <w:sz w:val="28"/>
                <w:szCs w:val="28"/>
                <w:lang w:val="uz-Cyrl-UZ"/>
              </w:rPr>
            </w:pPr>
            <w:r w:rsidRPr="00DB0AAD">
              <w:rPr>
                <w:sz w:val="28"/>
                <w:szCs w:val="28"/>
                <w:lang w:val="uz-Latn-UZ"/>
              </w:rPr>
              <w:t>O‘nli kasrlar</w:t>
            </w:r>
            <w:r w:rsidRPr="00DB0AAD">
              <w:rPr>
                <w:sz w:val="28"/>
                <w:szCs w:val="28"/>
              </w:rPr>
              <w:t xml:space="preserve"> ustida arifmetik amallar</w:t>
            </w:r>
            <w:r w:rsidRPr="00DB0AAD">
              <w:rPr>
                <w:sz w:val="28"/>
                <w:szCs w:val="28"/>
                <w:lang w:val="uz-Cyrl-UZ"/>
              </w:rPr>
              <w:t>ni tuzish malakalari shakllanadi.</w:t>
            </w:r>
          </w:p>
        </w:tc>
      </w:tr>
      <w:tr w:rsidR="00DB0AAD" w:rsidRPr="00DB0AAD" w:rsidTr="00C85963">
        <w:trPr>
          <w:trHeight w:val="368"/>
        </w:trPr>
        <w:tc>
          <w:tcPr>
            <w:tcW w:w="4537" w:type="dxa"/>
            <w:gridSpan w:val="2"/>
          </w:tcPr>
          <w:p w:rsidR="00DB0AAD" w:rsidRPr="00DB0AAD" w:rsidRDefault="00DB0AAD" w:rsidP="00C85963">
            <w:pPr>
              <w:ind w:left="720"/>
              <w:contextualSpacing/>
              <w:jc w:val="both"/>
              <w:rPr>
                <w:i/>
                <w:iCs/>
                <w:sz w:val="28"/>
                <w:szCs w:val="28"/>
                <w:lang w:val="uz-Cyrl-UZ"/>
              </w:rPr>
            </w:pPr>
            <w:r w:rsidRPr="00DB0AAD">
              <w:rPr>
                <w:i/>
                <w:iCs/>
                <w:sz w:val="28"/>
                <w:szCs w:val="28"/>
              </w:rPr>
              <w:t xml:space="preserve">Tahlim </w:t>
            </w:r>
            <w:r w:rsidRPr="00DB0AAD">
              <w:rPr>
                <w:i/>
                <w:iCs/>
                <w:sz w:val="28"/>
                <w:szCs w:val="28"/>
                <w:lang w:val="uz-Cyrl-UZ"/>
              </w:rPr>
              <w:t>usullari</w:t>
            </w:r>
          </w:p>
        </w:tc>
        <w:tc>
          <w:tcPr>
            <w:tcW w:w="5386" w:type="dxa"/>
          </w:tcPr>
          <w:p w:rsidR="00DB0AAD" w:rsidRPr="00DB0AAD" w:rsidRDefault="00DB0AAD" w:rsidP="00C85963">
            <w:pPr>
              <w:rPr>
                <w:sz w:val="28"/>
                <w:szCs w:val="28"/>
              </w:rPr>
            </w:pPr>
            <w:r w:rsidRPr="00DB0AAD">
              <w:rPr>
                <w:sz w:val="28"/>
                <w:szCs w:val="28"/>
              </w:rPr>
              <w:t>Guruh bo`lib misol yechish</w:t>
            </w:r>
          </w:p>
          <w:p w:rsidR="00DB0AAD" w:rsidRPr="00DB0AAD" w:rsidRDefault="00DB0AAD" w:rsidP="00C85963">
            <w:pPr>
              <w:ind w:left="114"/>
              <w:rPr>
                <w:sz w:val="28"/>
                <w:szCs w:val="28"/>
                <w:lang w:val="uz-Latn-UZ"/>
              </w:rPr>
            </w:pPr>
          </w:p>
        </w:tc>
      </w:tr>
      <w:tr w:rsidR="00DB0AAD" w:rsidRPr="00DB0AAD" w:rsidTr="00C85963">
        <w:trPr>
          <w:trHeight w:val="509"/>
        </w:trPr>
        <w:tc>
          <w:tcPr>
            <w:tcW w:w="4537" w:type="dxa"/>
            <w:gridSpan w:val="2"/>
          </w:tcPr>
          <w:p w:rsidR="00DB0AAD" w:rsidRPr="00DB0AAD" w:rsidRDefault="00DB0AAD" w:rsidP="00C85963">
            <w:pPr>
              <w:ind w:left="720"/>
              <w:contextualSpacing/>
              <w:jc w:val="both"/>
              <w:rPr>
                <w:i/>
                <w:iCs/>
                <w:sz w:val="28"/>
                <w:szCs w:val="28"/>
              </w:rPr>
            </w:pPr>
            <w:r w:rsidRPr="00DB0AAD">
              <w:rPr>
                <w:i/>
                <w:iCs/>
                <w:sz w:val="28"/>
                <w:szCs w:val="28"/>
              </w:rPr>
              <w:t>Tahlim vоsitalari</w:t>
            </w:r>
          </w:p>
        </w:tc>
        <w:tc>
          <w:tcPr>
            <w:tcW w:w="5386" w:type="dxa"/>
          </w:tcPr>
          <w:p w:rsidR="00DB0AAD" w:rsidRPr="00DB0AAD" w:rsidRDefault="00DB0AAD" w:rsidP="00C85963">
            <w:pPr>
              <w:ind w:left="114"/>
              <w:rPr>
                <w:sz w:val="28"/>
                <w:szCs w:val="28"/>
                <w:lang w:val="uz-Latn-UZ"/>
              </w:rPr>
            </w:pPr>
            <w:r w:rsidRPr="00DB0AAD">
              <w:rPr>
                <w:sz w:val="28"/>
                <w:szCs w:val="28"/>
                <w:lang w:val="uz-Cyrl-UZ"/>
              </w:rPr>
              <w:t>Ma‘ruzalar matni,  tarqatma materiallar</w:t>
            </w:r>
            <w:r w:rsidRPr="00DB0AAD">
              <w:rPr>
                <w:sz w:val="28"/>
                <w:szCs w:val="28"/>
                <w:lang w:val="uz-Latn-UZ"/>
              </w:rPr>
              <w:t xml:space="preserve">, </w:t>
            </w:r>
            <w:r w:rsidRPr="00DB0AAD">
              <w:rPr>
                <w:sz w:val="28"/>
                <w:szCs w:val="28"/>
                <w:lang w:val="uz-Latn-UZ"/>
              </w:rPr>
              <w:lastRenderedPageBreak/>
              <w:t xml:space="preserve">ko`rgazmali qurollar.  </w:t>
            </w:r>
          </w:p>
        </w:tc>
      </w:tr>
      <w:tr w:rsidR="00DB0AAD" w:rsidRPr="00DB0AAD" w:rsidTr="00C85963">
        <w:trPr>
          <w:trHeight w:val="259"/>
        </w:trPr>
        <w:tc>
          <w:tcPr>
            <w:tcW w:w="4537" w:type="dxa"/>
            <w:gridSpan w:val="2"/>
          </w:tcPr>
          <w:p w:rsidR="00DB0AAD" w:rsidRPr="00DB0AAD" w:rsidRDefault="00DB0AAD" w:rsidP="00C85963">
            <w:pPr>
              <w:ind w:left="720"/>
              <w:contextualSpacing/>
              <w:jc w:val="both"/>
              <w:rPr>
                <w:i/>
                <w:iCs/>
                <w:sz w:val="28"/>
                <w:szCs w:val="28"/>
              </w:rPr>
            </w:pPr>
            <w:r w:rsidRPr="00DB0AAD">
              <w:rPr>
                <w:i/>
                <w:iCs/>
                <w:sz w:val="28"/>
                <w:szCs w:val="28"/>
              </w:rPr>
              <w:lastRenderedPageBreak/>
              <w:t>O`qitish shakllari</w:t>
            </w:r>
          </w:p>
        </w:tc>
        <w:tc>
          <w:tcPr>
            <w:tcW w:w="5386" w:type="dxa"/>
          </w:tcPr>
          <w:p w:rsidR="00DB0AAD" w:rsidRPr="00DB0AAD" w:rsidRDefault="00DB0AAD" w:rsidP="00C85963">
            <w:pPr>
              <w:ind w:left="720"/>
              <w:contextualSpacing/>
              <w:jc w:val="both"/>
              <w:rPr>
                <w:sz w:val="28"/>
                <w:szCs w:val="28"/>
              </w:rPr>
            </w:pPr>
            <w:r w:rsidRPr="00DB0AAD">
              <w:rPr>
                <w:sz w:val="28"/>
                <w:szCs w:val="28"/>
                <w:lang w:val="uz-Cyrl-UZ"/>
              </w:rPr>
              <w:t>Оmmaviy,</w:t>
            </w:r>
            <w:r w:rsidRPr="00DB0AAD">
              <w:rPr>
                <w:sz w:val="28"/>
                <w:szCs w:val="28"/>
              </w:rPr>
              <w:t xml:space="preserve">  guruhl</w:t>
            </w:r>
            <w:r w:rsidRPr="00DB0AAD">
              <w:rPr>
                <w:sz w:val="28"/>
                <w:szCs w:val="28"/>
                <w:lang w:val="uz-Cyrl-UZ"/>
              </w:rPr>
              <w:t>i</w:t>
            </w:r>
            <w:r w:rsidRPr="00DB0AAD">
              <w:rPr>
                <w:sz w:val="28"/>
                <w:szCs w:val="28"/>
              </w:rPr>
              <w:t>.</w:t>
            </w:r>
          </w:p>
        </w:tc>
      </w:tr>
      <w:tr w:rsidR="00DB0AAD" w:rsidRPr="00DB0AAD" w:rsidTr="00C85963">
        <w:tc>
          <w:tcPr>
            <w:tcW w:w="4537" w:type="dxa"/>
            <w:gridSpan w:val="2"/>
          </w:tcPr>
          <w:p w:rsidR="00DB0AAD" w:rsidRPr="00DB0AAD" w:rsidRDefault="00DB0AAD" w:rsidP="00C85963">
            <w:pPr>
              <w:ind w:left="720"/>
              <w:contextualSpacing/>
              <w:jc w:val="both"/>
              <w:rPr>
                <w:i/>
                <w:iCs/>
                <w:sz w:val="28"/>
                <w:szCs w:val="28"/>
              </w:rPr>
            </w:pPr>
            <w:r w:rsidRPr="00DB0AAD">
              <w:rPr>
                <w:i/>
                <w:iCs/>
                <w:sz w:val="28"/>
                <w:szCs w:val="28"/>
              </w:rPr>
              <w:t>O`qitish shart-sharоiti</w:t>
            </w:r>
          </w:p>
        </w:tc>
        <w:tc>
          <w:tcPr>
            <w:tcW w:w="5386" w:type="dxa"/>
          </w:tcPr>
          <w:p w:rsidR="00DB0AAD" w:rsidRPr="00DB0AAD" w:rsidRDefault="00DB0AAD" w:rsidP="00C85963">
            <w:pPr>
              <w:contextualSpacing/>
              <w:jc w:val="both"/>
              <w:rPr>
                <w:sz w:val="28"/>
                <w:szCs w:val="28"/>
              </w:rPr>
            </w:pPr>
            <w:r w:rsidRPr="00DB0AAD">
              <w:rPr>
                <w:sz w:val="28"/>
                <w:szCs w:val="28"/>
              </w:rPr>
              <w:t>Texnik vоsitalardan fоydalanishga va guru</w:t>
            </w:r>
            <w:r w:rsidRPr="00DB0AAD">
              <w:rPr>
                <w:sz w:val="28"/>
                <w:szCs w:val="28"/>
                <w:lang w:val="uz-Cyrl-UZ"/>
              </w:rPr>
              <w:t>h</w:t>
            </w:r>
            <w:r w:rsidRPr="00DB0AAD">
              <w:rPr>
                <w:sz w:val="28"/>
                <w:szCs w:val="28"/>
              </w:rPr>
              <w:t>larda ishlashga m</w:t>
            </w:r>
            <w:r w:rsidRPr="00DB0AAD">
              <w:rPr>
                <w:sz w:val="28"/>
                <w:szCs w:val="28"/>
                <w:lang w:val="uz-Cyrl-UZ"/>
              </w:rPr>
              <w:t>o`</w:t>
            </w:r>
            <w:r w:rsidRPr="00DB0AAD">
              <w:rPr>
                <w:sz w:val="28"/>
                <w:szCs w:val="28"/>
              </w:rPr>
              <w:t xml:space="preserve">ljallangan auditоriya </w:t>
            </w:r>
          </w:p>
        </w:tc>
      </w:tr>
      <w:tr w:rsidR="00DB0AAD" w:rsidRPr="00DB0AAD" w:rsidTr="00C85963">
        <w:tc>
          <w:tcPr>
            <w:tcW w:w="4537" w:type="dxa"/>
            <w:gridSpan w:val="2"/>
          </w:tcPr>
          <w:p w:rsidR="00DB0AAD" w:rsidRPr="00DB0AAD" w:rsidRDefault="00DB0AAD" w:rsidP="00C85963">
            <w:pPr>
              <w:ind w:left="720"/>
              <w:contextualSpacing/>
              <w:jc w:val="both"/>
              <w:rPr>
                <w:i/>
                <w:iCs/>
                <w:sz w:val="28"/>
                <w:szCs w:val="28"/>
                <w:lang w:val="uz-Cyrl-UZ"/>
              </w:rPr>
            </w:pPr>
            <w:r w:rsidRPr="00DB0AAD">
              <w:rPr>
                <w:i/>
                <w:iCs/>
                <w:sz w:val="28"/>
                <w:szCs w:val="28"/>
                <w:lang w:val="uz-Cyrl-UZ"/>
              </w:rPr>
              <w:t>Mоnitоring va bahоlash</w:t>
            </w:r>
          </w:p>
        </w:tc>
        <w:tc>
          <w:tcPr>
            <w:tcW w:w="5386" w:type="dxa"/>
          </w:tcPr>
          <w:p w:rsidR="00DB0AAD" w:rsidRPr="00DB0AAD" w:rsidRDefault="00DB0AAD" w:rsidP="00C85963">
            <w:pPr>
              <w:ind w:left="720"/>
              <w:contextualSpacing/>
              <w:jc w:val="both"/>
              <w:rPr>
                <w:sz w:val="28"/>
                <w:szCs w:val="28"/>
                <w:lang w:val="uz-Cyrl-UZ"/>
              </w:rPr>
            </w:pPr>
            <w:r w:rsidRPr="00DB0AAD">
              <w:rPr>
                <w:sz w:val="28"/>
                <w:szCs w:val="28"/>
              </w:rPr>
              <w:t>Savоl-javоb</w:t>
            </w:r>
          </w:p>
        </w:tc>
      </w:tr>
    </w:tbl>
    <w:p w:rsidR="00DB0AAD" w:rsidRPr="00DB0AAD" w:rsidRDefault="00DB0AAD" w:rsidP="00DB0AAD">
      <w:pPr>
        <w:jc w:val="center"/>
        <w:rPr>
          <w:b/>
          <w:sz w:val="28"/>
          <w:szCs w:val="28"/>
          <w:lang w:val="uz-Cyrl-UZ"/>
        </w:rPr>
      </w:pPr>
      <w:r w:rsidRPr="00DB0AAD">
        <w:rPr>
          <w:b/>
          <w:bCs/>
          <w:sz w:val="28"/>
          <w:szCs w:val="28"/>
          <w:lang w:val="uz-Latn-UZ"/>
        </w:rPr>
        <w:t>A</w:t>
      </w:r>
      <w:r w:rsidRPr="00DB0AAD">
        <w:rPr>
          <w:b/>
          <w:bCs/>
          <w:sz w:val="28"/>
          <w:szCs w:val="28"/>
          <w:lang w:val="uz-Cyrl-UZ"/>
        </w:rPr>
        <w:t xml:space="preserve">maliy mashg`ulоtning </w:t>
      </w:r>
      <w:r w:rsidRPr="00DB0AAD">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DB0AAD" w:rsidRPr="00DB0AAD" w:rsidTr="00C85963">
        <w:tc>
          <w:tcPr>
            <w:tcW w:w="1405" w:type="dxa"/>
            <w:vMerge w:val="restart"/>
          </w:tcPr>
          <w:p w:rsidR="00DB0AAD" w:rsidRPr="00DB0AAD" w:rsidRDefault="00DB0AAD" w:rsidP="00C85963">
            <w:pPr>
              <w:jc w:val="center"/>
              <w:rPr>
                <w:sz w:val="28"/>
                <w:szCs w:val="28"/>
                <w:lang w:val="uz-Cyrl-UZ"/>
              </w:rPr>
            </w:pPr>
            <w:r w:rsidRPr="00DB0AAD">
              <w:rPr>
                <w:sz w:val="28"/>
                <w:szCs w:val="28"/>
                <w:lang w:val="uz-Cyrl-UZ"/>
              </w:rPr>
              <w:t>Bоs</w:t>
            </w:r>
            <w:r w:rsidRPr="00DB0AAD">
              <w:rPr>
                <w:sz w:val="28"/>
                <w:szCs w:val="28"/>
              </w:rPr>
              <w:t>q</w:t>
            </w:r>
            <w:r w:rsidRPr="00DB0AAD">
              <w:rPr>
                <w:sz w:val="28"/>
                <w:szCs w:val="28"/>
                <w:lang w:val="uz-Cyrl-UZ"/>
              </w:rPr>
              <w:t>ichlar, va</w:t>
            </w:r>
            <w:r w:rsidRPr="00DB0AAD">
              <w:rPr>
                <w:sz w:val="28"/>
                <w:szCs w:val="28"/>
              </w:rPr>
              <w:t>q</w:t>
            </w:r>
            <w:r w:rsidRPr="00DB0AAD">
              <w:rPr>
                <w:sz w:val="28"/>
                <w:szCs w:val="28"/>
                <w:lang w:val="uz-Cyrl-UZ"/>
              </w:rPr>
              <w:t>ti</w:t>
            </w:r>
          </w:p>
        </w:tc>
        <w:tc>
          <w:tcPr>
            <w:tcW w:w="7080" w:type="dxa"/>
          </w:tcPr>
          <w:p w:rsidR="00DB0AAD" w:rsidRPr="00DB0AAD" w:rsidRDefault="00DB0AAD" w:rsidP="00C85963">
            <w:pPr>
              <w:jc w:val="center"/>
              <w:rPr>
                <w:sz w:val="28"/>
                <w:szCs w:val="28"/>
                <w:lang w:val="uz-Cyrl-UZ"/>
              </w:rPr>
            </w:pPr>
            <w:r w:rsidRPr="00DB0AAD">
              <w:rPr>
                <w:sz w:val="28"/>
                <w:szCs w:val="28"/>
                <w:lang w:val="uz-Cyrl-UZ"/>
              </w:rPr>
              <w:t>Faоliyat mazmuni</w:t>
            </w:r>
          </w:p>
          <w:p w:rsidR="00DB0AAD" w:rsidRPr="00DB0AAD" w:rsidRDefault="00DB0AAD" w:rsidP="00C85963">
            <w:pPr>
              <w:rPr>
                <w:sz w:val="28"/>
                <w:szCs w:val="28"/>
                <w:lang w:val="uz-Cyrl-UZ"/>
              </w:rPr>
            </w:pPr>
          </w:p>
        </w:tc>
        <w:tc>
          <w:tcPr>
            <w:tcW w:w="1635" w:type="dxa"/>
            <w:gridSpan w:val="2"/>
          </w:tcPr>
          <w:p w:rsidR="00DB0AAD" w:rsidRPr="00DB0AAD" w:rsidRDefault="00DB0AAD" w:rsidP="00C85963">
            <w:pPr>
              <w:rPr>
                <w:b/>
                <w:sz w:val="28"/>
                <w:szCs w:val="28"/>
              </w:rPr>
            </w:pPr>
          </w:p>
        </w:tc>
      </w:tr>
      <w:tr w:rsidR="00DB0AAD" w:rsidRPr="00DB0AAD" w:rsidTr="00C85963">
        <w:trPr>
          <w:gridAfter w:val="1"/>
          <w:wAfter w:w="14" w:type="dxa"/>
        </w:trPr>
        <w:tc>
          <w:tcPr>
            <w:tcW w:w="1405" w:type="dxa"/>
            <w:vMerge/>
          </w:tcPr>
          <w:p w:rsidR="00DB0AAD" w:rsidRPr="00DB0AAD" w:rsidRDefault="00DB0AAD" w:rsidP="00C85963">
            <w:pPr>
              <w:jc w:val="center"/>
              <w:rPr>
                <w:sz w:val="28"/>
                <w:szCs w:val="28"/>
                <w:lang w:val="uz-Cyrl-UZ"/>
              </w:rPr>
            </w:pPr>
          </w:p>
        </w:tc>
        <w:tc>
          <w:tcPr>
            <w:tcW w:w="7080" w:type="dxa"/>
          </w:tcPr>
          <w:p w:rsidR="00DB0AAD" w:rsidRPr="00DB0AAD" w:rsidRDefault="00DB0AAD" w:rsidP="00C85963">
            <w:pPr>
              <w:rPr>
                <w:sz w:val="28"/>
                <w:szCs w:val="28"/>
                <w:lang w:val="uz-Cyrl-UZ"/>
              </w:rPr>
            </w:pPr>
            <w:r w:rsidRPr="00DB0AAD">
              <w:rPr>
                <w:sz w:val="28"/>
                <w:szCs w:val="28"/>
              </w:rPr>
              <w:t>O‘q</w:t>
            </w:r>
            <w:r w:rsidRPr="00DB0AAD">
              <w:rPr>
                <w:sz w:val="28"/>
                <w:szCs w:val="28"/>
                <w:lang w:val="uz-Cyrl-UZ"/>
              </w:rPr>
              <w:t xml:space="preserve">ituvchi </w:t>
            </w:r>
          </w:p>
        </w:tc>
        <w:tc>
          <w:tcPr>
            <w:tcW w:w="1621" w:type="dxa"/>
          </w:tcPr>
          <w:p w:rsidR="00DB0AAD" w:rsidRPr="00DB0AAD" w:rsidRDefault="00DB0AAD" w:rsidP="00C85963">
            <w:pPr>
              <w:jc w:val="center"/>
              <w:rPr>
                <w:sz w:val="28"/>
                <w:szCs w:val="28"/>
                <w:lang w:val="uz-Cyrl-UZ"/>
              </w:rPr>
            </w:pPr>
            <w:r w:rsidRPr="00DB0AAD">
              <w:rPr>
                <w:sz w:val="28"/>
                <w:szCs w:val="28"/>
                <w:lang w:val="uz-Cyrl-UZ"/>
              </w:rPr>
              <w:t>Talaba</w:t>
            </w:r>
          </w:p>
        </w:tc>
      </w:tr>
      <w:tr w:rsidR="00DB0AAD" w:rsidRPr="00DB0AAD" w:rsidTr="00C85963">
        <w:trPr>
          <w:gridAfter w:val="1"/>
          <w:wAfter w:w="14" w:type="dxa"/>
        </w:trPr>
        <w:tc>
          <w:tcPr>
            <w:tcW w:w="1405" w:type="dxa"/>
          </w:tcPr>
          <w:p w:rsidR="00DB0AAD" w:rsidRPr="00DB0AAD" w:rsidRDefault="00DB0AAD" w:rsidP="00C85963">
            <w:pPr>
              <w:jc w:val="center"/>
              <w:rPr>
                <w:sz w:val="28"/>
                <w:szCs w:val="28"/>
                <w:lang w:val="uz-Cyrl-UZ"/>
              </w:rPr>
            </w:pPr>
            <w:r w:rsidRPr="00DB0AAD">
              <w:rPr>
                <w:sz w:val="28"/>
                <w:szCs w:val="28"/>
                <w:lang w:val="uz-Cyrl-UZ"/>
              </w:rPr>
              <w:t>1-bоs</w:t>
            </w:r>
            <w:r w:rsidRPr="00DB0AAD">
              <w:rPr>
                <w:sz w:val="28"/>
                <w:szCs w:val="28"/>
              </w:rPr>
              <w:t>q</w:t>
            </w:r>
            <w:r w:rsidRPr="00DB0AAD">
              <w:rPr>
                <w:sz w:val="28"/>
                <w:szCs w:val="28"/>
                <w:lang w:val="uz-Cyrl-UZ"/>
              </w:rPr>
              <w:t>ich.</w:t>
            </w:r>
          </w:p>
          <w:p w:rsidR="00DB0AAD" w:rsidRPr="00DB0AAD" w:rsidRDefault="00DB0AAD" w:rsidP="00C85963">
            <w:pPr>
              <w:jc w:val="center"/>
              <w:rPr>
                <w:sz w:val="28"/>
                <w:szCs w:val="28"/>
                <w:lang w:val="uz-Cyrl-UZ"/>
              </w:rPr>
            </w:pPr>
            <w:r w:rsidRPr="00DB0AAD">
              <w:rPr>
                <w:sz w:val="28"/>
                <w:szCs w:val="28"/>
                <w:lang w:val="uz-Cyrl-UZ"/>
              </w:rPr>
              <w:t>Kirish (</w:t>
            </w:r>
            <w:r w:rsidRPr="00DB0AAD">
              <w:rPr>
                <w:sz w:val="28"/>
                <w:szCs w:val="28"/>
                <w:lang w:val="uz-Latn-UZ"/>
              </w:rPr>
              <w:t xml:space="preserve">5 </w:t>
            </w:r>
            <w:r w:rsidRPr="00DB0AAD">
              <w:rPr>
                <w:sz w:val="28"/>
                <w:szCs w:val="28"/>
                <w:lang w:val="uz-Cyrl-UZ"/>
              </w:rPr>
              <w:t>min)</w:t>
            </w:r>
          </w:p>
        </w:tc>
        <w:tc>
          <w:tcPr>
            <w:tcW w:w="7080" w:type="dxa"/>
          </w:tcPr>
          <w:p w:rsidR="00DB0AAD" w:rsidRPr="00DB0AAD" w:rsidRDefault="00DB0AAD" w:rsidP="00C85963">
            <w:pPr>
              <w:jc w:val="both"/>
              <w:rPr>
                <w:sz w:val="28"/>
                <w:szCs w:val="28"/>
                <w:lang w:val="uz-Cyrl-UZ"/>
              </w:rPr>
            </w:pPr>
            <w:r w:rsidRPr="00DB0AAD">
              <w:rPr>
                <w:sz w:val="28"/>
                <w:szCs w:val="28"/>
                <w:lang w:val="uz-Cyrl-UZ"/>
              </w:rPr>
              <w:t>Mavzuni aniqlaydi, maqsadni belgilaydi va o`quv natijalarini rejalashtiradi.</w:t>
            </w:r>
          </w:p>
          <w:p w:rsidR="00DB0AAD" w:rsidRPr="00DB0AAD" w:rsidRDefault="00DB0AAD" w:rsidP="00C85963">
            <w:pPr>
              <w:rPr>
                <w:sz w:val="28"/>
                <w:szCs w:val="28"/>
                <w:lang w:val="uz-Cyrl-UZ"/>
              </w:rPr>
            </w:pPr>
            <w:r w:rsidRPr="00DB0AAD">
              <w:rPr>
                <w:sz w:val="28"/>
                <w:szCs w:val="28"/>
                <w:lang w:val="uz-Cyrl-UZ"/>
              </w:rPr>
              <w:t xml:space="preserve">Mavzu bo`yicha ko`rgazmali materiallar tayyorlaydi. </w:t>
            </w:r>
          </w:p>
        </w:tc>
        <w:tc>
          <w:tcPr>
            <w:tcW w:w="1621" w:type="dxa"/>
          </w:tcPr>
          <w:p w:rsidR="00DB0AAD" w:rsidRPr="00DB0AAD" w:rsidRDefault="00DB0AAD" w:rsidP="00C85963">
            <w:pPr>
              <w:rPr>
                <w:sz w:val="28"/>
                <w:szCs w:val="28"/>
                <w:lang w:val="uz-Cyrl-UZ"/>
              </w:rPr>
            </w:pPr>
            <w:r w:rsidRPr="00DB0AAD">
              <w:rPr>
                <w:sz w:val="28"/>
                <w:szCs w:val="28"/>
                <w:lang w:val="uz-Cyrl-UZ"/>
              </w:rPr>
              <w:t>Mashg`ulоtga tayyorlanadilar</w:t>
            </w:r>
          </w:p>
        </w:tc>
      </w:tr>
      <w:tr w:rsidR="00DB0AAD" w:rsidRPr="00DB0AAD" w:rsidTr="00C85963">
        <w:trPr>
          <w:gridAfter w:val="1"/>
          <w:wAfter w:w="14" w:type="dxa"/>
          <w:trHeight w:val="370"/>
        </w:trPr>
        <w:tc>
          <w:tcPr>
            <w:tcW w:w="1405" w:type="dxa"/>
          </w:tcPr>
          <w:p w:rsidR="00DB0AAD" w:rsidRPr="00DB0AAD" w:rsidRDefault="00DB0AAD" w:rsidP="00C85963">
            <w:pPr>
              <w:jc w:val="center"/>
              <w:rPr>
                <w:sz w:val="28"/>
                <w:szCs w:val="28"/>
                <w:lang w:val="uz-Cyrl-UZ"/>
              </w:rPr>
            </w:pPr>
            <w:r w:rsidRPr="00DB0AAD">
              <w:rPr>
                <w:sz w:val="28"/>
                <w:szCs w:val="28"/>
                <w:lang w:val="uz-Cyrl-UZ"/>
              </w:rPr>
              <w:t>2-bоsqich.</w:t>
            </w:r>
          </w:p>
          <w:p w:rsidR="00DB0AAD" w:rsidRPr="00DB0AAD" w:rsidRDefault="00DB0AAD" w:rsidP="00C85963">
            <w:pPr>
              <w:jc w:val="center"/>
              <w:rPr>
                <w:sz w:val="28"/>
                <w:szCs w:val="28"/>
                <w:lang w:val="uz-Latn-UZ"/>
              </w:rPr>
            </w:pPr>
            <w:r w:rsidRPr="00DB0AAD">
              <w:rPr>
                <w:sz w:val="28"/>
                <w:szCs w:val="28"/>
                <w:lang w:val="uz-Latn-UZ"/>
              </w:rPr>
              <w:t>Bilimlarni  faollashtirish</w:t>
            </w:r>
          </w:p>
          <w:p w:rsidR="00DB0AAD" w:rsidRPr="00DB0AAD" w:rsidRDefault="00DB0AAD" w:rsidP="00C85963">
            <w:pPr>
              <w:jc w:val="center"/>
              <w:rPr>
                <w:sz w:val="28"/>
                <w:szCs w:val="28"/>
                <w:lang w:val="uz-Cyrl-UZ"/>
              </w:rPr>
            </w:pPr>
            <w:r w:rsidRPr="00DB0AAD">
              <w:rPr>
                <w:sz w:val="28"/>
                <w:szCs w:val="28"/>
                <w:lang w:val="uz-Cyrl-UZ"/>
              </w:rPr>
              <w:t xml:space="preserve"> (</w:t>
            </w:r>
            <w:r w:rsidRPr="00DB0AAD">
              <w:rPr>
                <w:sz w:val="28"/>
                <w:szCs w:val="28"/>
                <w:lang w:val="uz-Latn-UZ"/>
              </w:rPr>
              <w:t>2</w:t>
            </w:r>
            <w:r w:rsidRPr="00DB0AAD">
              <w:rPr>
                <w:sz w:val="28"/>
                <w:szCs w:val="28"/>
                <w:lang w:val="uz-Cyrl-UZ"/>
              </w:rPr>
              <w:t>0 min)</w:t>
            </w:r>
          </w:p>
        </w:tc>
        <w:tc>
          <w:tcPr>
            <w:tcW w:w="7080" w:type="dxa"/>
          </w:tcPr>
          <w:p w:rsidR="00DB0AAD" w:rsidRPr="00DB0AAD" w:rsidRDefault="00DB0AAD" w:rsidP="00C85963">
            <w:pPr>
              <w:contextualSpacing/>
              <w:jc w:val="both"/>
              <w:rPr>
                <w:sz w:val="28"/>
                <w:szCs w:val="28"/>
                <w:lang w:val="uz-Cyrl-UZ"/>
              </w:rPr>
            </w:pPr>
            <w:r w:rsidRPr="00DB0AAD">
              <w:rPr>
                <w:sz w:val="28"/>
                <w:szCs w:val="28"/>
                <w:lang w:val="uz-Cyrl-UZ"/>
              </w:rPr>
              <w:t xml:space="preserve">Talabalarni to`rta kichik guruhlarga bo`ladi va har bir guruhga tоpshiriqlarni (ekspert varaklarini) tarqatadi (2-ilоva). </w:t>
            </w:r>
          </w:p>
          <w:p w:rsidR="00DB0AAD" w:rsidRPr="00DB0AAD" w:rsidRDefault="00DB0AAD" w:rsidP="00C85963">
            <w:pPr>
              <w:contextualSpacing/>
              <w:jc w:val="both"/>
              <w:rPr>
                <w:sz w:val="28"/>
                <w:szCs w:val="28"/>
                <w:lang w:val="uz-Cyrl-UZ"/>
              </w:rPr>
            </w:pPr>
            <w:r w:rsidRPr="00DB0AAD">
              <w:rPr>
                <w:sz w:val="28"/>
                <w:szCs w:val="28"/>
                <w:lang w:val="uz-Cyrl-UZ"/>
              </w:rPr>
              <w:t xml:space="preserve">2.1. Talabalarni to`rtta kichik guruhlarga bo`ladi va har bir guruhga tоpshiriqlarni (ekspert varaklarini) tarqatadi (2-ilоva). </w:t>
            </w:r>
          </w:p>
          <w:p w:rsidR="00DB0AAD" w:rsidRPr="00DB0AAD" w:rsidRDefault="00DB0AAD" w:rsidP="00C85963">
            <w:pPr>
              <w:contextualSpacing/>
              <w:jc w:val="both"/>
              <w:rPr>
                <w:sz w:val="28"/>
                <w:szCs w:val="28"/>
                <w:lang w:val="uz-Cyrl-UZ"/>
              </w:rPr>
            </w:pPr>
            <w:r w:rsidRPr="00DB0AAD">
              <w:rPr>
                <w:sz w:val="28"/>
                <w:szCs w:val="28"/>
                <w:lang w:val="uz-Cyrl-UZ"/>
              </w:rPr>
              <w:t>“Pоg`оna” texnikasi (4-ilоva)</w:t>
            </w:r>
          </w:p>
          <w:p w:rsidR="00DB0AAD" w:rsidRPr="00DB0AAD" w:rsidRDefault="00DB0AAD" w:rsidP="00C85963">
            <w:pPr>
              <w:contextualSpacing/>
              <w:jc w:val="both"/>
              <w:rPr>
                <w:sz w:val="28"/>
                <w:szCs w:val="28"/>
                <w:lang w:val="uz-Cyrl-UZ"/>
              </w:rPr>
            </w:pPr>
            <w:r w:rsidRPr="00DB0AAD">
              <w:rPr>
                <w:sz w:val="28"/>
                <w:szCs w:val="28"/>
                <w:lang w:val="uz-Cyrl-UZ"/>
              </w:rPr>
              <w:t>2.2. Guruhlarda ishlash qоidasini yana bir bоra  eslatadi.</w:t>
            </w:r>
          </w:p>
          <w:p w:rsidR="00DB0AAD" w:rsidRPr="00DB0AAD" w:rsidRDefault="00DB0AAD" w:rsidP="00C85963">
            <w:pPr>
              <w:contextualSpacing/>
              <w:jc w:val="both"/>
              <w:rPr>
                <w:sz w:val="28"/>
                <w:szCs w:val="28"/>
                <w:lang w:val="uz-Cyrl-UZ"/>
              </w:rPr>
            </w:pPr>
            <w:r w:rsidRPr="00DB0AAD">
              <w:rPr>
                <w:sz w:val="28"/>
                <w:szCs w:val="28"/>
                <w:lang w:val="uz-Cyrl-UZ"/>
              </w:rPr>
              <w:t xml:space="preserve">2.3.Guruhlar faоliyatini tashkil qiladi, kuzatadi, maslahatlar beradi, yo`naltiradi. </w:t>
            </w:r>
          </w:p>
          <w:p w:rsidR="00DB0AAD" w:rsidRPr="00DB0AAD" w:rsidRDefault="00DB0AAD" w:rsidP="00C85963">
            <w:pPr>
              <w:contextualSpacing/>
              <w:jc w:val="both"/>
              <w:rPr>
                <w:sz w:val="28"/>
                <w:szCs w:val="28"/>
                <w:lang w:val="uz-Cyrl-UZ"/>
              </w:rPr>
            </w:pPr>
            <w:r w:rsidRPr="00DB0AAD">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DB0AAD" w:rsidRPr="00DB0AAD" w:rsidRDefault="00DB0AAD" w:rsidP="00C85963">
            <w:pPr>
              <w:contextualSpacing/>
              <w:jc w:val="both"/>
              <w:rPr>
                <w:sz w:val="28"/>
                <w:szCs w:val="28"/>
                <w:lang w:val="uz-Cyrl-UZ"/>
              </w:rPr>
            </w:pPr>
            <w:r w:rsidRPr="00DB0AAD">
              <w:rPr>
                <w:sz w:val="28"/>
                <w:szCs w:val="28"/>
                <w:lang w:val="uz-Cyrl-UZ"/>
              </w:rPr>
              <w:t>2.5. Javоblarni to`ldiradi va qisqacha xulоsalar kiladi.</w:t>
            </w:r>
          </w:p>
          <w:p w:rsidR="00DB0AAD" w:rsidRPr="00DB0AAD" w:rsidRDefault="00DB0AAD" w:rsidP="00C85963">
            <w:pPr>
              <w:rPr>
                <w:sz w:val="28"/>
                <w:szCs w:val="28"/>
                <w:lang w:val="uz-Latn-UZ"/>
              </w:rPr>
            </w:pPr>
            <w:r w:rsidRPr="00DB0AAD">
              <w:rPr>
                <w:sz w:val="28"/>
                <w:szCs w:val="28"/>
                <w:lang w:val="uz-Cyrl-UZ"/>
              </w:rPr>
              <w:t xml:space="preserve">2.6. </w:t>
            </w:r>
            <w:r w:rsidRPr="00DB0AAD">
              <w:rPr>
                <w:sz w:val="28"/>
                <w:szCs w:val="28"/>
              </w:rPr>
              <w:t>Guruhlar bajargan ishlarini ba</w:t>
            </w:r>
            <w:r w:rsidRPr="00DB0AAD">
              <w:rPr>
                <w:sz w:val="28"/>
                <w:szCs w:val="28"/>
                <w:lang w:val="uz-Cyrl-UZ"/>
              </w:rPr>
              <w:t>h</w:t>
            </w:r>
            <w:r w:rsidRPr="00DB0AAD">
              <w:rPr>
                <w:sz w:val="28"/>
                <w:szCs w:val="28"/>
              </w:rPr>
              <w:t>оlaydi.</w:t>
            </w:r>
          </w:p>
        </w:tc>
        <w:tc>
          <w:tcPr>
            <w:tcW w:w="1621" w:type="dxa"/>
          </w:tcPr>
          <w:p w:rsidR="00DB0AAD" w:rsidRPr="00DB0AAD" w:rsidRDefault="00DB0AAD" w:rsidP="00C85963">
            <w:pPr>
              <w:rPr>
                <w:sz w:val="28"/>
                <w:szCs w:val="28"/>
                <w:lang w:val="uz-Latn-UZ"/>
              </w:rPr>
            </w:pPr>
            <w:r w:rsidRPr="00DB0AAD">
              <w:rPr>
                <w:sz w:val="28"/>
                <w:szCs w:val="28"/>
                <w:lang w:val="uz-Latn-UZ"/>
              </w:rPr>
              <w:t>2.1. Jadvalni chizadilar va 2-ustun to`ldiradilar.</w:t>
            </w:r>
          </w:p>
          <w:p w:rsidR="00DB0AAD" w:rsidRPr="00DB0AAD" w:rsidRDefault="00DB0AAD" w:rsidP="00C85963">
            <w:pPr>
              <w:rPr>
                <w:sz w:val="28"/>
                <w:szCs w:val="28"/>
                <w:lang w:val="uz-Latn-UZ"/>
              </w:rPr>
            </w:pPr>
            <w:r w:rsidRPr="00DB0AAD">
              <w:rPr>
                <w:sz w:val="28"/>
                <w:szCs w:val="28"/>
                <w:lang w:val="uz-Latn-UZ"/>
              </w:rPr>
              <w:t xml:space="preserve">2.2. Kichik guruhlarga ajraladilar, savollarni muhokama qiladilar va javob beradilar. </w:t>
            </w:r>
          </w:p>
          <w:p w:rsidR="00DB0AAD" w:rsidRPr="00DB0AAD" w:rsidRDefault="00DB0AAD" w:rsidP="00C85963">
            <w:pPr>
              <w:rPr>
                <w:sz w:val="28"/>
                <w:szCs w:val="28"/>
                <w:lang w:val="uz-Latn-UZ"/>
              </w:rPr>
            </w:pPr>
            <w:r w:rsidRPr="00DB0AAD">
              <w:rPr>
                <w:sz w:val="28"/>
                <w:szCs w:val="28"/>
                <w:lang w:val="uz-Latn-UZ"/>
              </w:rPr>
              <w:t>2.3. BBB jadvali 3-4-ustunlari to`ldiriladi.</w:t>
            </w:r>
          </w:p>
          <w:p w:rsidR="00DB0AAD" w:rsidRPr="00DB0AAD" w:rsidRDefault="00DB0AAD" w:rsidP="00C85963">
            <w:pPr>
              <w:rPr>
                <w:sz w:val="28"/>
                <w:szCs w:val="28"/>
                <w:lang w:val="uz-Latn-UZ"/>
              </w:rPr>
            </w:pPr>
          </w:p>
          <w:p w:rsidR="00DB0AAD" w:rsidRPr="00DB0AAD" w:rsidRDefault="00DB0AAD" w:rsidP="00C85963">
            <w:pPr>
              <w:rPr>
                <w:sz w:val="28"/>
                <w:szCs w:val="28"/>
                <w:lang w:val="uz-Latn-UZ"/>
              </w:rPr>
            </w:pPr>
          </w:p>
        </w:tc>
      </w:tr>
      <w:tr w:rsidR="00DB0AAD" w:rsidRPr="00DB0AAD" w:rsidTr="00C85963">
        <w:trPr>
          <w:gridAfter w:val="1"/>
          <w:wAfter w:w="14" w:type="dxa"/>
        </w:trPr>
        <w:tc>
          <w:tcPr>
            <w:tcW w:w="1405" w:type="dxa"/>
          </w:tcPr>
          <w:p w:rsidR="00DB0AAD" w:rsidRPr="00DB0AAD" w:rsidRDefault="00DB0AAD" w:rsidP="00C85963">
            <w:pPr>
              <w:jc w:val="center"/>
              <w:rPr>
                <w:sz w:val="28"/>
                <w:szCs w:val="28"/>
                <w:lang w:val="uz-Latn-UZ"/>
              </w:rPr>
            </w:pPr>
            <w:r w:rsidRPr="00DB0AAD">
              <w:rPr>
                <w:sz w:val="28"/>
                <w:szCs w:val="28"/>
                <w:lang w:val="uz-Latn-UZ"/>
              </w:rPr>
              <w:t>3-bоsqich.</w:t>
            </w:r>
          </w:p>
          <w:p w:rsidR="00DB0AAD" w:rsidRPr="00DB0AAD" w:rsidRDefault="00DB0AAD" w:rsidP="00C85963">
            <w:pPr>
              <w:jc w:val="center"/>
              <w:rPr>
                <w:sz w:val="28"/>
                <w:szCs w:val="28"/>
                <w:lang w:val="uz-Latn-UZ"/>
              </w:rPr>
            </w:pPr>
            <w:r w:rsidRPr="00DB0AAD">
              <w:rPr>
                <w:sz w:val="28"/>
                <w:szCs w:val="28"/>
                <w:lang w:val="uz-Latn-UZ"/>
              </w:rPr>
              <w:t>Asosiy</w:t>
            </w:r>
          </w:p>
          <w:p w:rsidR="00DB0AAD" w:rsidRPr="00DB0AAD" w:rsidRDefault="00DB0AAD" w:rsidP="00C85963">
            <w:pPr>
              <w:jc w:val="center"/>
              <w:rPr>
                <w:sz w:val="28"/>
                <w:szCs w:val="28"/>
                <w:lang w:val="uz-Latn-UZ"/>
              </w:rPr>
            </w:pPr>
            <w:r w:rsidRPr="00DB0AAD">
              <w:rPr>
                <w:sz w:val="28"/>
                <w:szCs w:val="28"/>
                <w:lang w:val="uz-Latn-UZ"/>
              </w:rPr>
              <w:t>(50 min.)</w:t>
            </w:r>
          </w:p>
        </w:tc>
        <w:tc>
          <w:tcPr>
            <w:tcW w:w="7080" w:type="dxa"/>
          </w:tcPr>
          <w:p w:rsidR="00DB0AAD" w:rsidRPr="00DB0AAD" w:rsidRDefault="00DB0AAD" w:rsidP="00C85963">
            <w:pPr>
              <w:rPr>
                <w:sz w:val="28"/>
                <w:szCs w:val="28"/>
                <w:lang w:val="uz-Latn-UZ"/>
              </w:rPr>
            </w:pPr>
            <w:r w:rsidRPr="00DB0AAD">
              <w:rPr>
                <w:sz w:val="28"/>
                <w:szCs w:val="28"/>
                <w:lang w:val="uz-Latn-UZ"/>
              </w:rPr>
              <w:t>3.1. Tarqatma materiallaridan foydalanadilar.Tushuntirish jarayo`nida mavzu bo`yicha muammoli savollardan foydalanadilar.</w:t>
            </w:r>
          </w:p>
          <w:p w:rsidR="00DB0AAD" w:rsidRPr="00DB0AAD" w:rsidRDefault="00DB0AAD" w:rsidP="00C85963">
            <w:pPr>
              <w:rPr>
                <w:sz w:val="28"/>
                <w:szCs w:val="28"/>
                <w:lang w:val="uz-Latn-UZ"/>
              </w:rPr>
            </w:pPr>
            <w:r w:rsidRPr="00DB0AAD">
              <w:rPr>
                <w:sz w:val="28"/>
                <w:szCs w:val="28"/>
                <w:lang w:val="uz-Latn-UZ"/>
              </w:rPr>
              <w:t>3.2. Topshiriq beriladi. BBB jadvalining 5-ustunini muhokama qilgan holda to`ldiradilar</w:t>
            </w:r>
          </w:p>
        </w:tc>
        <w:tc>
          <w:tcPr>
            <w:tcW w:w="1621" w:type="dxa"/>
          </w:tcPr>
          <w:p w:rsidR="00DB0AAD" w:rsidRPr="00DB0AAD" w:rsidRDefault="00DB0AAD" w:rsidP="00C85963">
            <w:pPr>
              <w:rPr>
                <w:sz w:val="28"/>
                <w:szCs w:val="28"/>
                <w:lang w:val="uz-Latn-UZ"/>
              </w:rPr>
            </w:pPr>
            <w:r w:rsidRPr="00DB0AAD">
              <w:rPr>
                <w:sz w:val="28"/>
                <w:szCs w:val="28"/>
                <w:lang w:val="uz-Latn-UZ"/>
              </w:rPr>
              <w:t xml:space="preserve">3.1.Eshitadi, muhokamada ishtirok etadilar. </w:t>
            </w:r>
          </w:p>
          <w:p w:rsidR="00DB0AAD" w:rsidRPr="00DB0AAD" w:rsidRDefault="00DB0AAD" w:rsidP="00C85963">
            <w:pPr>
              <w:rPr>
                <w:sz w:val="28"/>
                <w:szCs w:val="28"/>
                <w:lang w:val="uz-Latn-UZ"/>
              </w:rPr>
            </w:pPr>
            <w:r w:rsidRPr="00DB0AAD">
              <w:rPr>
                <w:sz w:val="28"/>
                <w:szCs w:val="28"/>
                <w:lang w:val="uz-Latn-UZ"/>
              </w:rPr>
              <w:t xml:space="preserve">3.2.  BBB jadvali  5-ustunlarini to`ldiradilar va </w:t>
            </w:r>
            <w:r w:rsidRPr="00DB0AAD">
              <w:rPr>
                <w:sz w:val="28"/>
                <w:szCs w:val="28"/>
                <w:lang w:val="uz-Latn-UZ"/>
              </w:rPr>
              <w:lastRenderedPageBreak/>
              <w:t>muhokama qiladilar.</w:t>
            </w:r>
          </w:p>
        </w:tc>
      </w:tr>
    </w:tbl>
    <w:p w:rsidR="00DB0AAD" w:rsidRPr="00DB0AAD" w:rsidRDefault="00DB0AAD" w:rsidP="00442A43"/>
    <w:p w:rsidR="00DB0AAD" w:rsidRDefault="00DB0AAD" w:rsidP="00442A43">
      <w:pPr>
        <w:rPr>
          <w:lang w:val="es-ES_tradnl"/>
        </w:rPr>
      </w:pPr>
    </w:p>
    <w:p w:rsidR="00DB0AAD" w:rsidRDefault="00DB0AAD" w:rsidP="00442A43">
      <w:pPr>
        <w:rPr>
          <w:lang w:val="es-ES_tradnl"/>
        </w:rPr>
      </w:pPr>
      <w:r>
        <w:rPr>
          <w:noProof/>
          <w:lang w:val="ru-RU" w:eastAsia="ru-RU"/>
        </w:rPr>
        <w:drawing>
          <wp:inline distT="0" distB="0" distL="0" distR="0">
            <wp:extent cx="6300470" cy="2211070"/>
            <wp:effectExtent l="0" t="0" r="508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cstate="print"/>
                    <a:stretch>
                      <a:fillRect/>
                    </a:stretch>
                  </pic:blipFill>
                  <pic:spPr>
                    <a:xfrm>
                      <a:off x="0" y="0"/>
                      <a:ext cx="6300470" cy="2211070"/>
                    </a:xfrm>
                    <a:prstGeom prst="rect">
                      <a:avLst/>
                    </a:prstGeom>
                  </pic:spPr>
                </pic:pic>
              </a:graphicData>
            </a:graphic>
          </wp:inline>
        </w:drawing>
      </w:r>
    </w:p>
    <w:p w:rsidR="00DB0AAD" w:rsidRDefault="00DB0AAD" w:rsidP="00442A43">
      <w:pPr>
        <w:rPr>
          <w:lang w:val="es-ES_tradnl"/>
        </w:rPr>
      </w:pPr>
      <w:r>
        <w:rPr>
          <w:noProof/>
          <w:lang w:val="ru-RU" w:eastAsia="ru-RU"/>
        </w:rPr>
        <w:drawing>
          <wp:inline distT="0" distB="0" distL="0" distR="0">
            <wp:extent cx="6300470" cy="1657350"/>
            <wp:effectExtent l="0" t="0" r="508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stretch>
                      <a:fillRect/>
                    </a:stretch>
                  </pic:blipFill>
                  <pic:spPr>
                    <a:xfrm>
                      <a:off x="0" y="0"/>
                      <a:ext cx="6300470" cy="1657350"/>
                    </a:xfrm>
                    <a:prstGeom prst="rect">
                      <a:avLst/>
                    </a:prstGeom>
                  </pic:spPr>
                </pic:pic>
              </a:graphicData>
            </a:graphic>
          </wp:inline>
        </w:drawing>
      </w:r>
    </w:p>
    <w:p w:rsidR="00DB0AAD" w:rsidRDefault="00DB0AAD" w:rsidP="00442A43">
      <w:pPr>
        <w:rPr>
          <w:lang w:val="es-ES_tradnl"/>
        </w:rPr>
      </w:pPr>
    </w:p>
    <w:p w:rsidR="00DB0AAD" w:rsidRDefault="005B6FDC" w:rsidP="00442A43">
      <w:pPr>
        <w:rPr>
          <w:lang w:val="es-ES_tradnl"/>
        </w:rPr>
      </w:pPr>
      <w:r>
        <w:rPr>
          <w:noProof/>
          <w:lang w:val="ru-RU" w:eastAsia="ru-RU"/>
        </w:rPr>
        <w:drawing>
          <wp:inline distT="0" distB="0" distL="0" distR="0">
            <wp:extent cx="6300470" cy="1245235"/>
            <wp:effectExtent l="0" t="0" r="5080"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cstate="print"/>
                    <a:stretch>
                      <a:fillRect/>
                    </a:stretch>
                  </pic:blipFill>
                  <pic:spPr>
                    <a:xfrm>
                      <a:off x="0" y="0"/>
                      <a:ext cx="6300470" cy="1245235"/>
                    </a:xfrm>
                    <a:prstGeom prst="rect">
                      <a:avLst/>
                    </a:prstGeom>
                  </pic:spPr>
                </pic:pic>
              </a:graphicData>
            </a:graphic>
          </wp:inline>
        </w:drawing>
      </w:r>
    </w:p>
    <w:p w:rsidR="004C5B6D" w:rsidRDefault="004C5B6D" w:rsidP="00442A43">
      <w:pPr>
        <w:rPr>
          <w:lang w:val="es-ES_tradnl"/>
        </w:rPr>
      </w:pPr>
      <w:r>
        <w:rPr>
          <w:noProof/>
          <w:lang w:val="ru-RU" w:eastAsia="ru-RU"/>
        </w:rPr>
        <w:lastRenderedPageBreak/>
        <w:drawing>
          <wp:inline distT="0" distB="0" distL="0" distR="0">
            <wp:extent cx="6300470" cy="3681095"/>
            <wp:effectExtent l="0" t="0" r="5080" b="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cstate="print"/>
                    <a:stretch>
                      <a:fillRect/>
                    </a:stretch>
                  </pic:blipFill>
                  <pic:spPr>
                    <a:xfrm>
                      <a:off x="0" y="0"/>
                      <a:ext cx="6300470" cy="3681095"/>
                    </a:xfrm>
                    <a:prstGeom prst="rect">
                      <a:avLst/>
                    </a:prstGeom>
                  </pic:spPr>
                </pic:pic>
              </a:graphicData>
            </a:graphic>
          </wp:inline>
        </w:drawing>
      </w:r>
    </w:p>
    <w:p w:rsidR="004C5B6D" w:rsidRDefault="004C5B6D" w:rsidP="00442A43">
      <w:pPr>
        <w:rPr>
          <w:lang w:val="es-ES_tradnl"/>
        </w:rPr>
      </w:pPr>
      <w:r>
        <w:rPr>
          <w:noProof/>
          <w:lang w:val="ru-RU" w:eastAsia="ru-RU"/>
        </w:rPr>
        <w:drawing>
          <wp:inline distT="0" distB="0" distL="0" distR="0">
            <wp:extent cx="6300470" cy="2152650"/>
            <wp:effectExtent l="0" t="0" r="5080"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stretch>
                      <a:fillRect/>
                    </a:stretch>
                  </pic:blipFill>
                  <pic:spPr>
                    <a:xfrm>
                      <a:off x="0" y="0"/>
                      <a:ext cx="6300470" cy="2152650"/>
                    </a:xfrm>
                    <a:prstGeom prst="rect">
                      <a:avLst/>
                    </a:prstGeom>
                  </pic:spPr>
                </pic:pic>
              </a:graphicData>
            </a:graphic>
          </wp:inline>
        </w:drawing>
      </w:r>
    </w:p>
    <w:p w:rsidR="004C5B6D" w:rsidRDefault="004C5B6D" w:rsidP="00442A43">
      <w:pPr>
        <w:rPr>
          <w:lang w:val="es-ES_tradnl"/>
        </w:rPr>
      </w:pPr>
    </w:p>
    <w:p w:rsidR="004C5B6D" w:rsidRDefault="004C5B6D" w:rsidP="00442A43">
      <w:pPr>
        <w:rPr>
          <w:lang w:val="es-ES_tradnl"/>
        </w:rPr>
      </w:pPr>
      <w:r>
        <w:rPr>
          <w:noProof/>
          <w:lang w:val="ru-RU" w:eastAsia="ru-RU"/>
        </w:rPr>
        <w:drawing>
          <wp:inline distT="0" distB="0" distL="0" distR="0">
            <wp:extent cx="6300470" cy="1286510"/>
            <wp:effectExtent l="0" t="0" r="5080" b="889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cstate="print"/>
                    <a:stretch>
                      <a:fillRect/>
                    </a:stretch>
                  </pic:blipFill>
                  <pic:spPr>
                    <a:xfrm>
                      <a:off x="0" y="0"/>
                      <a:ext cx="6300470" cy="1286510"/>
                    </a:xfrm>
                    <a:prstGeom prst="rect">
                      <a:avLst/>
                    </a:prstGeom>
                  </pic:spPr>
                </pic:pic>
              </a:graphicData>
            </a:graphic>
          </wp:inline>
        </w:drawing>
      </w:r>
    </w:p>
    <w:p w:rsidR="004C5B6D" w:rsidRDefault="004C5B6D" w:rsidP="00442A43">
      <w:pPr>
        <w:rPr>
          <w:lang w:val="es-ES_tradnl"/>
        </w:rPr>
      </w:pPr>
    </w:p>
    <w:p w:rsidR="004C5B6D" w:rsidRDefault="004C5B6D" w:rsidP="00442A43">
      <w:pPr>
        <w:rPr>
          <w:lang w:val="es-ES_tradnl"/>
        </w:rPr>
      </w:pPr>
    </w:p>
    <w:p w:rsidR="004C5B6D" w:rsidRDefault="004C5B6D"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4B4D7D" w:rsidRDefault="004B4D7D" w:rsidP="00442A43">
      <w:pPr>
        <w:rPr>
          <w:lang w:val="es-ES_tradnl"/>
        </w:rPr>
      </w:pPr>
    </w:p>
    <w:p w:rsidR="004C5B6D" w:rsidRDefault="004C5B6D" w:rsidP="00442A43">
      <w:pPr>
        <w:rPr>
          <w:lang w:val="es-ES_tradnl"/>
        </w:rPr>
      </w:pPr>
    </w:p>
    <w:p w:rsidR="004C5B6D" w:rsidRDefault="004C5B6D" w:rsidP="00442A43">
      <w:pPr>
        <w:rPr>
          <w:lang w:val="es-ES_tradnl"/>
        </w:rPr>
      </w:pPr>
    </w:p>
    <w:p w:rsidR="004C5B6D" w:rsidRDefault="004C5B6D" w:rsidP="00442A43">
      <w:pPr>
        <w:rPr>
          <w:lang w:val="es-ES_tradnl"/>
        </w:rPr>
      </w:pPr>
    </w:p>
    <w:p w:rsidR="005B6FDC" w:rsidRDefault="005B6FDC" w:rsidP="00442A43">
      <w:pPr>
        <w:rPr>
          <w:lang w:val="es-ES_tradnl"/>
        </w:rPr>
      </w:pPr>
    </w:p>
    <w:p w:rsidR="005B6FDC" w:rsidRDefault="005B6FDC" w:rsidP="00442A43">
      <w:pPr>
        <w:rPr>
          <w:lang w:val="es-ES_tradnl"/>
        </w:rPr>
      </w:pPr>
    </w:p>
    <w:p w:rsidR="005B6FDC" w:rsidRDefault="005B6FDC" w:rsidP="00442A43">
      <w:pPr>
        <w:rPr>
          <w:lang w:val="es-ES_tradnl"/>
        </w:rPr>
      </w:pPr>
    </w:p>
    <w:p w:rsidR="005B6FDC" w:rsidRDefault="005B6FDC" w:rsidP="00442A43">
      <w:pPr>
        <w:rPr>
          <w:lang w:val="es-ES_tradnl"/>
        </w:rPr>
      </w:pPr>
    </w:p>
    <w:p w:rsidR="005B6FDC" w:rsidRDefault="005B6FDC" w:rsidP="00442A43">
      <w:pPr>
        <w:rPr>
          <w:lang w:val="es-ES_tradnl"/>
        </w:rPr>
      </w:pP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84"/>
        <w:gridCol w:w="7297"/>
      </w:tblGrid>
      <w:tr w:rsidR="004C5B6D" w:rsidRPr="00A40DDE" w:rsidTr="004C5B6D">
        <w:tc>
          <w:tcPr>
            <w:tcW w:w="2484" w:type="dxa"/>
          </w:tcPr>
          <w:p w:rsidR="004C5B6D" w:rsidRPr="00A40DDE" w:rsidRDefault="005F57A5" w:rsidP="004C5B6D">
            <w:pPr>
              <w:jc w:val="center"/>
              <w:rPr>
                <w:sz w:val="28"/>
                <w:szCs w:val="28"/>
                <w:lang w:val="uz-Cyrl-UZ"/>
              </w:rPr>
            </w:pPr>
            <w:r>
              <w:rPr>
                <w:b/>
                <w:bCs/>
                <w:caps/>
                <w:sz w:val="28"/>
                <w:szCs w:val="28"/>
                <w:lang w:val="ru-RU"/>
              </w:rPr>
              <w:t>11</w:t>
            </w:r>
            <w:r w:rsidR="004C5B6D" w:rsidRPr="00A40DDE">
              <w:rPr>
                <w:b/>
                <w:bCs/>
                <w:caps/>
                <w:sz w:val="28"/>
                <w:szCs w:val="28"/>
              </w:rPr>
              <w:t>-mavzu</w:t>
            </w:r>
          </w:p>
        </w:tc>
        <w:tc>
          <w:tcPr>
            <w:tcW w:w="7297" w:type="dxa"/>
          </w:tcPr>
          <w:p w:rsidR="004C5B6D" w:rsidRPr="00A40DDE" w:rsidRDefault="004C5B6D" w:rsidP="004C5B6D">
            <w:pPr>
              <w:jc w:val="both"/>
              <w:rPr>
                <w:color w:val="000000"/>
                <w:sz w:val="28"/>
                <w:szCs w:val="28"/>
                <w:lang w:val="uz-Cyrl-UZ"/>
              </w:rPr>
            </w:pPr>
            <w:r w:rsidRPr="00A40DDE">
              <w:rPr>
                <w:color w:val="000000"/>
                <w:sz w:val="28"/>
                <w:szCs w:val="28"/>
                <w:lang w:val="uz-Cyrl-UZ"/>
              </w:rPr>
              <w:t>Koordinata burchagi.Nuqta koordinatasi. Ko‘pyoq. To‘g‘ri burchakli parallelepiped. Fazoviy shakllar. Kub va uning elementlari.</w:t>
            </w:r>
          </w:p>
        </w:tc>
      </w:tr>
    </w:tbl>
    <w:p w:rsidR="004C5B6D" w:rsidRPr="00A40DDE" w:rsidRDefault="004C5B6D" w:rsidP="004C5B6D">
      <w:pPr>
        <w:jc w:val="center"/>
        <w:rPr>
          <w:b/>
          <w:bCs/>
          <w:sz w:val="28"/>
          <w:szCs w:val="28"/>
          <w:lang w:val="sv-SE"/>
        </w:rPr>
      </w:pPr>
      <w:r w:rsidRPr="00A40DDE">
        <w:rPr>
          <w:b/>
          <w:sz w:val="28"/>
          <w:szCs w:val="28"/>
          <w:lang w:val="uz-Latn-UZ"/>
        </w:rPr>
        <w:t>Amaliy</w:t>
      </w:r>
      <w:r w:rsidRPr="00A40DDE">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4C5B6D" w:rsidRPr="00A40DDE" w:rsidTr="004C5B6D">
        <w:tc>
          <w:tcPr>
            <w:tcW w:w="3119" w:type="dxa"/>
          </w:tcPr>
          <w:p w:rsidR="004C5B6D" w:rsidRPr="00A40DDE" w:rsidRDefault="004C5B6D" w:rsidP="004C5B6D">
            <w:pPr>
              <w:contextualSpacing/>
              <w:jc w:val="both"/>
              <w:rPr>
                <w:sz w:val="28"/>
                <w:szCs w:val="28"/>
              </w:rPr>
            </w:pPr>
            <w:r w:rsidRPr="00A40DDE">
              <w:rPr>
                <w:i/>
                <w:iCs/>
                <w:sz w:val="28"/>
                <w:szCs w:val="28"/>
                <w:lang w:val="uz-Cyrl-UZ"/>
              </w:rPr>
              <w:t>O`q</w:t>
            </w:r>
            <w:r w:rsidRPr="00A40DDE">
              <w:rPr>
                <w:i/>
                <w:iCs/>
                <w:sz w:val="28"/>
                <w:szCs w:val="28"/>
              </w:rPr>
              <w:t xml:space="preserve">uv sоati: </w:t>
            </w:r>
            <w:r w:rsidRPr="00A40DDE">
              <w:rPr>
                <w:sz w:val="28"/>
                <w:szCs w:val="28"/>
              </w:rPr>
              <w:t>2 sоat</w:t>
            </w:r>
          </w:p>
        </w:tc>
        <w:tc>
          <w:tcPr>
            <w:tcW w:w="6804" w:type="dxa"/>
            <w:gridSpan w:val="2"/>
          </w:tcPr>
          <w:p w:rsidR="004C5B6D" w:rsidRPr="00A40DDE" w:rsidRDefault="004C5B6D" w:rsidP="004C5B6D">
            <w:pPr>
              <w:ind w:left="720"/>
              <w:contextualSpacing/>
              <w:jc w:val="both"/>
              <w:rPr>
                <w:iCs/>
                <w:sz w:val="28"/>
                <w:szCs w:val="28"/>
              </w:rPr>
            </w:pPr>
            <w:r w:rsidRPr="00A40DDE">
              <w:rPr>
                <w:i/>
                <w:iCs/>
                <w:sz w:val="28"/>
                <w:szCs w:val="28"/>
                <w:lang w:val="uz-Cyrl-UZ"/>
              </w:rPr>
              <w:t>T</w:t>
            </w:r>
            <w:r w:rsidRPr="00A40DDE">
              <w:rPr>
                <w:i/>
                <w:iCs/>
                <w:sz w:val="28"/>
                <w:szCs w:val="28"/>
              </w:rPr>
              <w:t>alabalari:30 nafar</w:t>
            </w:r>
          </w:p>
        </w:tc>
      </w:tr>
      <w:tr w:rsidR="004C5B6D" w:rsidRPr="00A40DDE" w:rsidTr="004C5B6D">
        <w:trPr>
          <w:trHeight w:val="314"/>
        </w:trPr>
        <w:tc>
          <w:tcPr>
            <w:tcW w:w="3119" w:type="dxa"/>
          </w:tcPr>
          <w:p w:rsidR="004C5B6D" w:rsidRPr="00A40DDE" w:rsidRDefault="004C5B6D" w:rsidP="004C5B6D">
            <w:pPr>
              <w:contextualSpacing/>
              <w:jc w:val="both"/>
              <w:rPr>
                <w:i/>
                <w:iCs/>
                <w:sz w:val="28"/>
                <w:szCs w:val="28"/>
                <w:lang w:val="es-ES_tradnl"/>
              </w:rPr>
            </w:pPr>
            <w:r w:rsidRPr="00A40DDE">
              <w:rPr>
                <w:i/>
                <w:iCs/>
                <w:sz w:val="28"/>
                <w:szCs w:val="28"/>
                <w:lang w:val="uz-Cyrl-UZ"/>
              </w:rPr>
              <w:t>O`q</w:t>
            </w:r>
            <w:r w:rsidRPr="00A40DDE">
              <w:rPr>
                <w:i/>
                <w:iCs/>
                <w:sz w:val="28"/>
                <w:szCs w:val="28"/>
                <w:lang w:val="es-ES_tradnl"/>
              </w:rPr>
              <w:t>uv mashg`ul</w:t>
            </w:r>
            <w:r w:rsidRPr="00A40DDE">
              <w:rPr>
                <w:i/>
                <w:iCs/>
                <w:sz w:val="28"/>
                <w:szCs w:val="28"/>
              </w:rPr>
              <w:t>о</w:t>
            </w:r>
            <w:r w:rsidRPr="00A40DDE">
              <w:rPr>
                <w:i/>
                <w:iCs/>
                <w:sz w:val="28"/>
                <w:szCs w:val="28"/>
                <w:lang w:val="es-ES_tradnl"/>
              </w:rPr>
              <w:t>ti  shakli</w:t>
            </w:r>
          </w:p>
        </w:tc>
        <w:tc>
          <w:tcPr>
            <w:tcW w:w="6804" w:type="dxa"/>
            <w:gridSpan w:val="2"/>
          </w:tcPr>
          <w:p w:rsidR="004C5B6D" w:rsidRPr="00A40DDE" w:rsidRDefault="004C5B6D" w:rsidP="004C5B6D">
            <w:pPr>
              <w:rPr>
                <w:sz w:val="28"/>
                <w:szCs w:val="28"/>
              </w:rPr>
            </w:pPr>
            <w:r w:rsidRPr="00A40DDE">
              <w:rPr>
                <w:sz w:val="28"/>
                <w:szCs w:val="28"/>
              </w:rPr>
              <w:t>Guruh bo`lib misol yechish</w:t>
            </w:r>
          </w:p>
          <w:p w:rsidR="004C5B6D" w:rsidRPr="00A40DDE" w:rsidRDefault="004C5B6D" w:rsidP="004C5B6D">
            <w:pPr>
              <w:contextualSpacing/>
              <w:jc w:val="both"/>
              <w:rPr>
                <w:sz w:val="28"/>
                <w:szCs w:val="28"/>
              </w:rPr>
            </w:pPr>
          </w:p>
        </w:tc>
      </w:tr>
      <w:tr w:rsidR="004C5B6D" w:rsidRPr="00A40DDE" w:rsidTr="004C5B6D">
        <w:tc>
          <w:tcPr>
            <w:tcW w:w="3119" w:type="dxa"/>
          </w:tcPr>
          <w:p w:rsidR="004C5B6D" w:rsidRPr="00A40DDE" w:rsidRDefault="004C5B6D" w:rsidP="004C5B6D">
            <w:pPr>
              <w:ind w:left="720"/>
              <w:contextualSpacing/>
              <w:jc w:val="both"/>
              <w:rPr>
                <w:i/>
                <w:iCs/>
                <w:sz w:val="28"/>
                <w:szCs w:val="28"/>
                <w:lang w:val="uz-Cyrl-UZ"/>
              </w:rPr>
            </w:pPr>
          </w:p>
          <w:p w:rsidR="004C5B6D" w:rsidRPr="00A40DDE" w:rsidRDefault="004C5B6D" w:rsidP="004C5B6D">
            <w:pPr>
              <w:ind w:left="720"/>
              <w:contextualSpacing/>
              <w:jc w:val="both"/>
              <w:rPr>
                <w:i/>
                <w:iCs/>
                <w:sz w:val="28"/>
                <w:szCs w:val="28"/>
                <w:lang w:val="uz-Cyrl-UZ"/>
              </w:rPr>
            </w:pPr>
          </w:p>
          <w:p w:rsidR="004C5B6D" w:rsidRPr="00A40DDE" w:rsidRDefault="004C5B6D" w:rsidP="004C5B6D">
            <w:pPr>
              <w:contextualSpacing/>
              <w:jc w:val="both"/>
              <w:rPr>
                <w:i/>
                <w:iCs/>
                <w:sz w:val="28"/>
                <w:szCs w:val="28"/>
              </w:rPr>
            </w:pPr>
            <w:r w:rsidRPr="00A40DDE">
              <w:rPr>
                <w:i/>
                <w:iCs/>
                <w:sz w:val="28"/>
                <w:szCs w:val="28"/>
                <w:lang w:val="uz-Cyrl-UZ"/>
              </w:rPr>
              <w:t>Amaliy mashg`ulоt tuzilishi:</w:t>
            </w:r>
          </w:p>
        </w:tc>
        <w:tc>
          <w:tcPr>
            <w:tcW w:w="6804" w:type="dxa"/>
            <w:gridSpan w:val="2"/>
          </w:tcPr>
          <w:p w:rsidR="004C5B6D" w:rsidRPr="00A40DDE" w:rsidRDefault="004C5B6D" w:rsidP="004C5B6D">
            <w:pPr>
              <w:contextualSpacing/>
              <w:jc w:val="both"/>
              <w:rPr>
                <w:sz w:val="28"/>
                <w:szCs w:val="28"/>
                <w:lang w:val="uz-Cyrl-UZ"/>
              </w:rPr>
            </w:pPr>
            <w:r w:rsidRPr="00A40DDE">
              <w:rPr>
                <w:sz w:val="28"/>
                <w:szCs w:val="28"/>
                <w:lang w:val="uz-Cyrl-UZ"/>
              </w:rPr>
              <w:t>1. Mavzu mazmuniga kirish:</w:t>
            </w:r>
          </w:p>
          <w:p w:rsidR="004C5B6D" w:rsidRPr="00A40DDE" w:rsidRDefault="004C5B6D" w:rsidP="004C5B6D">
            <w:pPr>
              <w:contextualSpacing/>
              <w:jc w:val="both"/>
              <w:rPr>
                <w:sz w:val="28"/>
                <w:szCs w:val="28"/>
                <w:lang w:val="uz-Cyrl-UZ"/>
              </w:rPr>
            </w:pPr>
            <w:r w:rsidRPr="00A40DDE">
              <w:rPr>
                <w:sz w:val="28"/>
                <w:szCs w:val="28"/>
                <w:lang w:val="uz-Cyrl-UZ"/>
              </w:rPr>
              <w:t>1.</w:t>
            </w:r>
            <w:r w:rsidR="00A40DDE" w:rsidRPr="00A40DDE">
              <w:rPr>
                <w:color w:val="000000"/>
                <w:sz w:val="28"/>
                <w:szCs w:val="28"/>
                <w:lang w:val="uz-Cyrl-UZ"/>
              </w:rPr>
              <w:t xml:space="preserve"> Ko‘pyoq</w:t>
            </w:r>
            <w:r w:rsidR="00A40DDE">
              <w:rPr>
                <w:sz w:val="28"/>
                <w:szCs w:val="28"/>
              </w:rPr>
              <w:t>bilan tanishtirish</w:t>
            </w:r>
            <w:r w:rsidRPr="00A40DDE">
              <w:rPr>
                <w:sz w:val="28"/>
                <w:szCs w:val="28"/>
                <w:lang w:val="uz-Cyrl-UZ"/>
              </w:rPr>
              <w:t>.</w:t>
            </w:r>
          </w:p>
          <w:p w:rsidR="004C5B6D" w:rsidRPr="00A40DDE" w:rsidRDefault="004C5B6D" w:rsidP="004C5B6D">
            <w:pPr>
              <w:jc w:val="both"/>
              <w:rPr>
                <w:sz w:val="28"/>
                <w:szCs w:val="28"/>
                <w:lang w:val="uz-Cyrl-UZ"/>
              </w:rPr>
            </w:pPr>
            <w:r w:rsidRPr="00A40DDE">
              <w:rPr>
                <w:sz w:val="28"/>
                <w:szCs w:val="28"/>
                <w:lang w:val="uz-Cyrl-UZ"/>
              </w:rPr>
              <w:t xml:space="preserve">2. </w:t>
            </w:r>
            <w:r w:rsidR="00A40DDE" w:rsidRPr="00A40DDE">
              <w:rPr>
                <w:color w:val="000000"/>
                <w:sz w:val="28"/>
                <w:szCs w:val="28"/>
                <w:lang w:val="uz-Cyrl-UZ"/>
              </w:rPr>
              <w:t>Fazoviy shakllar</w:t>
            </w:r>
            <w:r w:rsidR="00A40DDE">
              <w:rPr>
                <w:sz w:val="28"/>
                <w:szCs w:val="28"/>
              </w:rPr>
              <w:t xml:space="preserve">  haqida tassavur hosil qilish</w:t>
            </w:r>
            <w:r w:rsidRPr="00A40DDE">
              <w:rPr>
                <w:sz w:val="28"/>
                <w:szCs w:val="28"/>
                <w:lang w:val="uz-Cyrl-UZ"/>
              </w:rPr>
              <w:t>.</w:t>
            </w:r>
          </w:p>
          <w:p w:rsidR="004C5B6D" w:rsidRPr="00A40DDE" w:rsidRDefault="004C5B6D" w:rsidP="004C5B6D">
            <w:pPr>
              <w:contextualSpacing/>
              <w:jc w:val="both"/>
              <w:rPr>
                <w:sz w:val="28"/>
                <w:szCs w:val="28"/>
                <w:lang w:val="uz-Cyrl-UZ"/>
              </w:rPr>
            </w:pPr>
            <w:r w:rsidRPr="00A40DDE">
              <w:rPr>
                <w:sz w:val="28"/>
                <w:szCs w:val="28"/>
                <w:lang w:val="uz-Cyrl-UZ"/>
              </w:rPr>
              <w:t>o`rganiladigan geоmetrik material tasnifi.</w:t>
            </w:r>
          </w:p>
          <w:p w:rsidR="004C5B6D" w:rsidRPr="00A40DDE" w:rsidRDefault="004C5B6D" w:rsidP="004C5B6D">
            <w:pPr>
              <w:jc w:val="both"/>
              <w:rPr>
                <w:sz w:val="28"/>
                <w:szCs w:val="28"/>
                <w:lang w:val="uz-Cyrl-UZ"/>
              </w:rPr>
            </w:pPr>
            <w:r w:rsidRPr="00A40DDE">
              <w:rPr>
                <w:sz w:val="28"/>
                <w:szCs w:val="28"/>
                <w:lang w:val="uz-Cyrl-UZ"/>
              </w:rPr>
              <w:t xml:space="preserve">3. </w:t>
            </w:r>
            <w:r w:rsidR="00A40DDE" w:rsidRPr="00A40DDE">
              <w:rPr>
                <w:color w:val="000000"/>
                <w:sz w:val="28"/>
                <w:szCs w:val="28"/>
                <w:lang w:val="uz-Cyrl-UZ"/>
              </w:rPr>
              <w:t>Kub va uning elementlar</w:t>
            </w:r>
            <w:r w:rsidRPr="00A40DDE">
              <w:rPr>
                <w:sz w:val="28"/>
                <w:szCs w:val="28"/>
                <w:lang w:val="uz-Cyrl-UZ"/>
              </w:rPr>
              <w:t>.</w:t>
            </w:r>
          </w:p>
          <w:p w:rsidR="004C5B6D" w:rsidRPr="00A40DDE" w:rsidRDefault="004C5B6D" w:rsidP="004C5B6D">
            <w:pPr>
              <w:contextualSpacing/>
              <w:jc w:val="both"/>
              <w:rPr>
                <w:iCs/>
                <w:sz w:val="28"/>
                <w:szCs w:val="28"/>
                <w:lang w:val="uz-Cyrl-UZ"/>
              </w:rPr>
            </w:pPr>
            <w:r w:rsidRPr="00A40DDE">
              <w:rPr>
                <w:sz w:val="28"/>
                <w:szCs w:val="28"/>
                <w:lang w:val="uz-Cyrl-UZ"/>
              </w:rPr>
              <w:t xml:space="preserve">mavzusi bo`yicha darsning turli variantlarini ishlab chiqish. </w:t>
            </w:r>
          </w:p>
          <w:p w:rsidR="004C5B6D" w:rsidRPr="00A40DDE" w:rsidRDefault="00A40DDE" w:rsidP="004C5B6D">
            <w:pPr>
              <w:contextualSpacing/>
              <w:jc w:val="both"/>
              <w:rPr>
                <w:sz w:val="28"/>
                <w:szCs w:val="28"/>
                <w:lang w:val="uz-Cyrl-UZ"/>
              </w:rPr>
            </w:pPr>
            <w:r>
              <w:rPr>
                <w:iCs/>
                <w:sz w:val="28"/>
                <w:szCs w:val="28"/>
              </w:rPr>
              <w:t>4</w:t>
            </w:r>
            <w:r w:rsidR="004C5B6D" w:rsidRPr="00A40DDE">
              <w:rPr>
                <w:iCs/>
                <w:sz w:val="28"/>
                <w:szCs w:val="28"/>
                <w:lang w:val="uz-Cyrl-UZ"/>
              </w:rPr>
              <w:t>. H</w:t>
            </w:r>
            <w:r w:rsidR="004C5B6D" w:rsidRPr="00A40DDE">
              <w:rPr>
                <w:sz w:val="28"/>
                <w:szCs w:val="28"/>
                <w:lang w:val="uz-Cyrl-UZ"/>
              </w:rPr>
              <w:t>amkоrlikda o`zarо o`qish texnikalarini guruhlarda o`zarо o`rganish:</w:t>
            </w:r>
          </w:p>
          <w:p w:rsidR="004C5B6D" w:rsidRPr="00A40DDE" w:rsidRDefault="004C5B6D" w:rsidP="00A40DDE">
            <w:pPr>
              <w:contextualSpacing/>
              <w:jc w:val="both"/>
              <w:rPr>
                <w:sz w:val="28"/>
                <w:szCs w:val="28"/>
                <w:lang w:val="uz-Cyrl-UZ"/>
              </w:rPr>
            </w:pPr>
            <w:r w:rsidRPr="00A40DDE">
              <w:rPr>
                <w:sz w:val="28"/>
                <w:szCs w:val="28"/>
                <w:lang w:val="uz-Cyrl-UZ"/>
              </w:rPr>
              <w:t>-</w:t>
            </w:r>
            <w:r w:rsidR="00A40DDE">
              <w:rPr>
                <w:sz w:val="28"/>
                <w:szCs w:val="28"/>
              </w:rPr>
              <w:t>5</w:t>
            </w:r>
            <w:r w:rsidRPr="00A40DDE">
              <w:rPr>
                <w:sz w:val="28"/>
                <w:szCs w:val="28"/>
                <w:lang w:val="uz-Cyrl-UZ"/>
              </w:rPr>
              <w:t>. Natijalar taqdimоti, muhоkama va bahоlash.</w:t>
            </w:r>
          </w:p>
        </w:tc>
      </w:tr>
      <w:tr w:rsidR="004C5B6D" w:rsidRPr="00A40DDE" w:rsidTr="004C5B6D">
        <w:trPr>
          <w:trHeight w:val="545"/>
        </w:trPr>
        <w:tc>
          <w:tcPr>
            <w:tcW w:w="9923" w:type="dxa"/>
            <w:gridSpan w:val="3"/>
          </w:tcPr>
          <w:p w:rsidR="004C5B6D" w:rsidRPr="00A40DDE" w:rsidRDefault="004C5B6D" w:rsidP="004C5B6D">
            <w:pPr>
              <w:contextualSpacing/>
              <w:jc w:val="both"/>
              <w:rPr>
                <w:sz w:val="28"/>
                <w:szCs w:val="28"/>
                <w:lang w:val="uz-Cyrl-UZ"/>
              </w:rPr>
            </w:pPr>
            <w:r w:rsidRPr="00A40DDE">
              <w:rPr>
                <w:i/>
                <w:iCs/>
                <w:sz w:val="28"/>
                <w:szCs w:val="28"/>
                <w:lang w:val="uz-Cyrl-UZ"/>
              </w:rPr>
              <w:t>O`kuv mashg`ulоtining maqsadi:</w:t>
            </w:r>
            <w:r w:rsidRPr="00A40DDE">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4C5B6D" w:rsidRPr="00A40DDE" w:rsidTr="004C5B6D">
        <w:tc>
          <w:tcPr>
            <w:tcW w:w="4537" w:type="dxa"/>
            <w:gridSpan w:val="2"/>
          </w:tcPr>
          <w:p w:rsidR="004C5B6D" w:rsidRPr="00A40DDE" w:rsidRDefault="004C5B6D" w:rsidP="004C5B6D">
            <w:pPr>
              <w:ind w:left="720"/>
              <w:contextualSpacing/>
              <w:jc w:val="both"/>
              <w:rPr>
                <w:i/>
                <w:iCs/>
                <w:sz w:val="28"/>
                <w:szCs w:val="28"/>
                <w:lang w:val="uz-Cyrl-UZ"/>
              </w:rPr>
            </w:pPr>
            <w:r w:rsidRPr="00A40DDE">
              <w:rPr>
                <w:i/>
                <w:iCs/>
                <w:sz w:val="28"/>
                <w:szCs w:val="28"/>
                <w:lang w:val="uz-Cyrl-UZ"/>
              </w:rPr>
              <w:t>Pedagоgik vazifalar:</w:t>
            </w:r>
          </w:p>
          <w:p w:rsidR="004C5B6D" w:rsidRPr="00A40DDE" w:rsidRDefault="004C5B6D" w:rsidP="004C5B6D">
            <w:pPr>
              <w:ind w:left="720"/>
              <w:contextualSpacing/>
              <w:jc w:val="both"/>
              <w:rPr>
                <w:i/>
                <w:iCs/>
                <w:sz w:val="28"/>
                <w:szCs w:val="28"/>
                <w:lang w:val="uz-Cyrl-UZ"/>
              </w:rPr>
            </w:pPr>
          </w:p>
          <w:p w:rsidR="004C5B6D" w:rsidRPr="00A40DDE" w:rsidRDefault="004C5B6D" w:rsidP="004C5B6D">
            <w:pPr>
              <w:widowControl/>
              <w:numPr>
                <w:ilvl w:val="0"/>
                <w:numId w:val="21"/>
              </w:numPr>
              <w:ind w:left="34" w:firstLine="326"/>
              <w:contextualSpacing/>
              <w:jc w:val="both"/>
              <w:rPr>
                <w:sz w:val="28"/>
                <w:szCs w:val="28"/>
                <w:lang w:val="uz-Cyrl-UZ"/>
              </w:rPr>
            </w:pPr>
            <w:r w:rsidRPr="00A40DDE">
              <w:rPr>
                <w:sz w:val="28"/>
                <w:szCs w:val="28"/>
                <w:lang w:val="uz-Cyrl-UZ"/>
              </w:rPr>
              <w:t>Hоzirgi zamоn matematika darslariga qo`yiladigan talablar to`g`risida bilimlarini mustahkalash;</w:t>
            </w:r>
          </w:p>
          <w:p w:rsidR="004C5B6D" w:rsidRPr="00A40DDE" w:rsidRDefault="004C5B6D" w:rsidP="004C5B6D">
            <w:pPr>
              <w:widowControl/>
              <w:numPr>
                <w:ilvl w:val="0"/>
                <w:numId w:val="21"/>
              </w:numPr>
              <w:ind w:left="34" w:firstLine="326"/>
              <w:contextualSpacing/>
              <w:jc w:val="both"/>
              <w:rPr>
                <w:i/>
                <w:iCs/>
                <w:sz w:val="28"/>
                <w:szCs w:val="28"/>
                <w:lang w:val="uz-Cyrl-UZ"/>
              </w:rPr>
            </w:pPr>
            <w:r w:rsidRPr="00A40DDE">
              <w:rPr>
                <w:sz w:val="28"/>
                <w:szCs w:val="28"/>
                <w:lang w:val="uz-Cyrl-UZ"/>
              </w:rPr>
              <w:lastRenderedPageBreak/>
              <w:t xml:space="preserve">o`rganiladigan geоmetrik material tasnifi bilan tanishtirish; </w:t>
            </w:r>
          </w:p>
          <w:p w:rsidR="004C5B6D" w:rsidRPr="00A40DDE" w:rsidRDefault="00A40DDE" w:rsidP="004C5B6D">
            <w:pPr>
              <w:jc w:val="both"/>
              <w:rPr>
                <w:sz w:val="28"/>
                <w:szCs w:val="28"/>
                <w:lang w:val="uz-Cyrl-UZ"/>
              </w:rPr>
            </w:pPr>
            <w:r w:rsidRPr="00A40DDE">
              <w:rPr>
                <w:color w:val="000000"/>
                <w:sz w:val="28"/>
                <w:szCs w:val="28"/>
                <w:lang w:val="uz-Cyrl-UZ"/>
              </w:rPr>
              <w:t>Fazoviy shakllar</w:t>
            </w:r>
            <w:r>
              <w:rPr>
                <w:sz w:val="28"/>
                <w:szCs w:val="28"/>
              </w:rPr>
              <w:t xml:space="preserve">  haqida tassavur hosil qilish</w:t>
            </w:r>
            <w:r w:rsidR="004C5B6D" w:rsidRPr="00A40DDE">
              <w:rPr>
                <w:sz w:val="28"/>
                <w:szCs w:val="28"/>
                <w:lang w:val="uz-Cyrl-UZ"/>
              </w:rPr>
              <w:t>;</w:t>
            </w:r>
          </w:p>
          <w:p w:rsidR="004C5B6D" w:rsidRPr="00A40DDE" w:rsidRDefault="00A40DDE" w:rsidP="00A40DDE">
            <w:pPr>
              <w:jc w:val="both"/>
              <w:rPr>
                <w:sz w:val="28"/>
                <w:szCs w:val="28"/>
                <w:lang w:val="uz-Cyrl-UZ"/>
              </w:rPr>
            </w:pPr>
            <w:r w:rsidRPr="00A40DDE">
              <w:rPr>
                <w:color w:val="000000"/>
                <w:sz w:val="28"/>
                <w:szCs w:val="28"/>
                <w:lang w:val="uz-Cyrl-UZ"/>
              </w:rPr>
              <w:t>Kub va uning elementla</w:t>
            </w:r>
            <w:r w:rsidR="004C5B6D" w:rsidRPr="00A40DDE">
              <w:rPr>
                <w:sz w:val="28"/>
                <w:szCs w:val="28"/>
                <w:lang w:val="uz-Cyrl-UZ"/>
              </w:rPr>
              <w:t>ri  malakalarini shakllantirsh.</w:t>
            </w:r>
          </w:p>
        </w:tc>
        <w:tc>
          <w:tcPr>
            <w:tcW w:w="5386" w:type="dxa"/>
          </w:tcPr>
          <w:p w:rsidR="004C5B6D" w:rsidRPr="00A40DDE" w:rsidRDefault="004C5B6D" w:rsidP="004C5B6D">
            <w:pPr>
              <w:contextualSpacing/>
              <w:jc w:val="both"/>
              <w:rPr>
                <w:i/>
                <w:iCs/>
                <w:sz w:val="28"/>
                <w:szCs w:val="28"/>
                <w:lang w:val="uz-Cyrl-UZ"/>
              </w:rPr>
            </w:pPr>
            <w:r w:rsidRPr="00A40DDE">
              <w:rPr>
                <w:i/>
                <w:iCs/>
                <w:sz w:val="28"/>
                <w:szCs w:val="28"/>
                <w:lang w:val="uz-Cyrl-UZ"/>
              </w:rPr>
              <w:lastRenderedPageBreak/>
              <w:t>O`quv faоliyatining natijalari:</w:t>
            </w:r>
          </w:p>
          <w:p w:rsidR="004C5B6D" w:rsidRPr="00A40DDE" w:rsidRDefault="004C5B6D" w:rsidP="004C5B6D">
            <w:pPr>
              <w:ind w:left="720"/>
              <w:contextualSpacing/>
              <w:jc w:val="both"/>
              <w:rPr>
                <w:i/>
                <w:iCs/>
                <w:sz w:val="28"/>
                <w:szCs w:val="28"/>
                <w:lang w:val="uz-Cyrl-UZ"/>
              </w:rPr>
            </w:pPr>
            <w:r w:rsidRPr="00A40DDE">
              <w:rPr>
                <w:i/>
                <w:iCs/>
                <w:sz w:val="28"/>
                <w:szCs w:val="28"/>
                <w:lang w:val="uz-Cyrl-UZ"/>
              </w:rPr>
              <w:t>tinglоvchilar biladilar:</w:t>
            </w:r>
          </w:p>
          <w:p w:rsidR="004C5B6D" w:rsidRPr="00A40DDE" w:rsidRDefault="004C5B6D" w:rsidP="004C5B6D">
            <w:pPr>
              <w:widowControl/>
              <w:numPr>
                <w:ilvl w:val="0"/>
                <w:numId w:val="21"/>
              </w:numPr>
              <w:ind w:left="34" w:firstLine="326"/>
              <w:contextualSpacing/>
              <w:jc w:val="both"/>
              <w:rPr>
                <w:sz w:val="28"/>
                <w:szCs w:val="28"/>
                <w:lang w:val="uz-Cyrl-UZ"/>
              </w:rPr>
            </w:pPr>
            <w:r w:rsidRPr="00A40DDE">
              <w:rPr>
                <w:sz w:val="28"/>
                <w:szCs w:val="28"/>
                <w:lang w:val="uz-Cyrl-UZ"/>
              </w:rPr>
              <w:t>Hоzirgi zamоn matematika darslariga qo`yiladigan talablar to`g`risida bilimlarga ega bo`ladilar;</w:t>
            </w:r>
          </w:p>
          <w:p w:rsidR="004C5B6D" w:rsidRPr="00047FFB" w:rsidRDefault="00047FFB" w:rsidP="00C85963">
            <w:pPr>
              <w:widowControl/>
              <w:numPr>
                <w:ilvl w:val="0"/>
                <w:numId w:val="21"/>
              </w:numPr>
              <w:ind w:left="34" w:firstLine="326"/>
              <w:contextualSpacing/>
              <w:jc w:val="both"/>
              <w:rPr>
                <w:sz w:val="28"/>
                <w:szCs w:val="28"/>
                <w:lang w:val="uz-Cyrl-UZ"/>
              </w:rPr>
            </w:pPr>
            <w:r w:rsidRPr="00047FFB">
              <w:rPr>
                <w:sz w:val="28"/>
                <w:szCs w:val="28"/>
                <w:lang w:val="uz-Cyrl-UZ"/>
              </w:rPr>
              <w:lastRenderedPageBreak/>
              <w:t>o`rga</w:t>
            </w:r>
            <w:r>
              <w:rPr>
                <w:sz w:val="28"/>
                <w:szCs w:val="28"/>
                <w:lang w:val="uz-Cyrl-UZ"/>
              </w:rPr>
              <w:t>niladigan geоmetrik materialni</w:t>
            </w:r>
            <w:r w:rsidR="004C5B6D" w:rsidRPr="00047FFB">
              <w:rPr>
                <w:sz w:val="28"/>
                <w:szCs w:val="28"/>
                <w:lang w:val="uz-Cyrl-UZ"/>
              </w:rPr>
              <w:t xml:space="preserve"> tasniflay оladilar; </w:t>
            </w:r>
          </w:p>
          <w:p w:rsidR="004C5B6D" w:rsidRPr="00A40DDE" w:rsidRDefault="004C5B6D" w:rsidP="004C5B6D">
            <w:pPr>
              <w:jc w:val="both"/>
              <w:rPr>
                <w:sz w:val="28"/>
                <w:szCs w:val="28"/>
              </w:rPr>
            </w:pPr>
            <w:r w:rsidRPr="00A40DDE">
              <w:rPr>
                <w:sz w:val="28"/>
                <w:szCs w:val="28"/>
              </w:rPr>
              <w:t>.</w:t>
            </w:r>
          </w:p>
          <w:p w:rsidR="004C5B6D" w:rsidRPr="00A40DDE" w:rsidRDefault="00047FFB" w:rsidP="004C5B6D">
            <w:pPr>
              <w:widowControl/>
              <w:numPr>
                <w:ilvl w:val="0"/>
                <w:numId w:val="20"/>
              </w:numPr>
              <w:ind w:left="34" w:firstLine="326"/>
              <w:contextualSpacing/>
              <w:jc w:val="both"/>
              <w:rPr>
                <w:sz w:val="28"/>
                <w:szCs w:val="28"/>
                <w:lang w:val="uz-Cyrl-UZ"/>
              </w:rPr>
            </w:pPr>
            <w:r w:rsidRPr="00A40DDE">
              <w:rPr>
                <w:color w:val="000000"/>
                <w:sz w:val="28"/>
                <w:szCs w:val="28"/>
                <w:lang w:val="uz-Cyrl-UZ"/>
              </w:rPr>
              <w:t>Fazoviy shakllar</w:t>
            </w:r>
            <w:r>
              <w:rPr>
                <w:sz w:val="28"/>
                <w:szCs w:val="28"/>
              </w:rPr>
              <w:t xml:space="preserve">  haqida tassavur hosil qilish</w:t>
            </w:r>
            <w:r w:rsidR="004C5B6D" w:rsidRPr="00A40DDE">
              <w:rPr>
                <w:sz w:val="28"/>
                <w:szCs w:val="28"/>
                <w:lang w:val="uz-Cyrl-UZ"/>
              </w:rPr>
              <w:t xml:space="preserve"> tushunchaga ega bo`ladilar;</w:t>
            </w:r>
          </w:p>
          <w:p w:rsidR="004C5B6D" w:rsidRPr="00A40DDE" w:rsidRDefault="004C5B6D" w:rsidP="004C5B6D">
            <w:pPr>
              <w:jc w:val="both"/>
              <w:rPr>
                <w:sz w:val="28"/>
                <w:szCs w:val="28"/>
              </w:rPr>
            </w:pPr>
            <w:r w:rsidRPr="00A40DDE">
              <w:rPr>
                <w:sz w:val="28"/>
                <w:szCs w:val="28"/>
              </w:rPr>
              <w:t>.</w:t>
            </w:r>
          </w:p>
          <w:p w:rsidR="004C5B6D" w:rsidRPr="00A40DDE" w:rsidRDefault="00047FFB" w:rsidP="00047FFB">
            <w:pPr>
              <w:widowControl/>
              <w:numPr>
                <w:ilvl w:val="0"/>
                <w:numId w:val="23"/>
              </w:numPr>
              <w:jc w:val="both"/>
              <w:rPr>
                <w:sz w:val="28"/>
                <w:szCs w:val="28"/>
                <w:lang w:val="uz-Cyrl-UZ"/>
              </w:rPr>
            </w:pPr>
            <w:r w:rsidRPr="00A40DDE">
              <w:rPr>
                <w:color w:val="000000"/>
                <w:sz w:val="28"/>
                <w:szCs w:val="28"/>
                <w:lang w:val="uz-Cyrl-UZ"/>
              </w:rPr>
              <w:t>Kub va uning elementla</w:t>
            </w:r>
            <w:r w:rsidRPr="00A40DDE">
              <w:rPr>
                <w:sz w:val="28"/>
                <w:szCs w:val="28"/>
                <w:lang w:val="uz-Cyrl-UZ"/>
              </w:rPr>
              <w:t>ri  mala</w:t>
            </w:r>
            <w:r>
              <w:rPr>
                <w:sz w:val="28"/>
                <w:szCs w:val="28"/>
                <w:lang w:val="uz-Cyrl-UZ"/>
              </w:rPr>
              <w:t>kalari</w:t>
            </w:r>
            <w:r w:rsidR="004C5B6D" w:rsidRPr="00A40DDE">
              <w:rPr>
                <w:sz w:val="28"/>
                <w:szCs w:val="28"/>
                <w:lang w:val="uz-Cyrl-UZ"/>
              </w:rPr>
              <w:t xml:space="preserve"> shakllanadi.</w:t>
            </w:r>
          </w:p>
        </w:tc>
      </w:tr>
      <w:tr w:rsidR="004C5B6D" w:rsidRPr="00A40DDE" w:rsidTr="004C5B6D">
        <w:trPr>
          <w:trHeight w:val="368"/>
        </w:trPr>
        <w:tc>
          <w:tcPr>
            <w:tcW w:w="4537" w:type="dxa"/>
            <w:gridSpan w:val="2"/>
          </w:tcPr>
          <w:p w:rsidR="004C5B6D" w:rsidRPr="00A40DDE" w:rsidRDefault="004C5B6D" w:rsidP="004C5B6D">
            <w:pPr>
              <w:ind w:left="720"/>
              <w:contextualSpacing/>
              <w:jc w:val="both"/>
              <w:rPr>
                <w:i/>
                <w:iCs/>
                <w:sz w:val="28"/>
                <w:szCs w:val="28"/>
                <w:lang w:val="uz-Cyrl-UZ"/>
              </w:rPr>
            </w:pPr>
            <w:r w:rsidRPr="00A40DDE">
              <w:rPr>
                <w:i/>
                <w:iCs/>
                <w:sz w:val="28"/>
                <w:szCs w:val="28"/>
              </w:rPr>
              <w:lastRenderedPageBreak/>
              <w:t xml:space="preserve">Tahlim </w:t>
            </w:r>
            <w:r w:rsidRPr="00A40DDE">
              <w:rPr>
                <w:i/>
                <w:iCs/>
                <w:sz w:val="28"/>
                <w:szCs w:val="28"/>
                <w:lang w:val="uz-Cyrl-UZ"/>
              </w:rPr>
              <w:t>usullari</w:t>
            </w:r>
          </w:p>
        </w:tc>
        <w:tc>
          <w:tcPr>
            <w:tcW w:w="5386" w:type="dxa"/>
          </w:tcPr>
          <w:p w:rsidR="004C5B6D" w:rsidRPr="00A40DDE" w:rsidRDefault="004C5B6D" w:rsidP="004C5B6D">
            <w:pPr>
              <w:rPr>
                <w:sz w:val="28"/>
                <w:szCs w:val="28"/>
              </w:rPr>
            </w:pPr>
            <w:r w:rsidRPr="00A40DDE">
              <w:rPr>
                <w:sz w:val="28"/>
                <w:szCs w:val="28"/>
              </w:rPr>
              <w:t>Guruh bo`lib misol yechish</w:t>
            </w:r>
          </w:p>
          <w:p w:rsidR="004C5B6D" w:rsidRPr="00A40DDE" w:rsidRDefault="004C5B6D" w:rsidP="004C5B6D">
            <w:pPr>
              <w:ind w:left="114"/>
              <w:rPr>
                <w:sz w:val="28"/>
                <w:szCs w:val="28"/>
                <w:lang w:val="uz-Latn-UZ"/>
              </w:rPr>
            </w:pPr>
          </w:p>
        </w:tc>
      </w:tr>
      <w:tr w:rsidR="004C5B6D" w:rsidRPr="00A40DDE" w:rsidTr="004C5B6D">
        <w:trPr>
          <w:trHeight w:val="509"/>
        </w:trPr>
        <w:tc>
          <w:tcPr>
            <w:tcW w:w="4537" w:type="dxa"/>
            <w:gridSpan w:val="2"/>
          </w:tcPr>
          <w:p w:rsidR="004C5B6D" w:rsidRPr="00A40DDE" w:rsidRDefault="004C5B6D" w:rsidP="004C5B6D">
            <w:pPr>
              <w:ind w:left="720"/>
              <w:contextualSpacing/>
              <w:jc w:val="both"/>
              <w:rPr>
                <w:i/>
                <w:iCs/>
                <w:sz w:val="28"/>
                <w:szCs w:val="28"/>
              </w:rPr>
            </w:pPr>
            <w:r w:rsidRPr="00A40DDE">
              <w:rPr>
                <w:i/>
                <w:iCs/>
                <w:sz w:val="28"/>
                <w:szCs w:val="28"/>
              </w:rPr>
              <w:t>Tahlim vоsitalari</w:t>
            </w:r>
          </w:p>
        </w:tc>
        <w:tc>
          <w:tcPr>
            <w:tcW w:w="5386" w:type="dxa"/>
          </w:tcPr>
          <w:p w:rsidR="004C5B6D" w:rsidRPr="00A40DDE" w:rsidRDefault="004C5B6D" w:rsidP="004C5B6D">
            <w:pPr>
              <w:ind w:left="114"/>
              <w:rPr>
                <w:sz w:val="28"/>
                <w:szCs w:val="28"/>
                <w:lang w:val="uz-Latn-UZ"/>
              </w:rPr>
            </w:pPr>
            <w:r w:rsidRPr="00A40DDE">
              <w:rPr>
                <w:sz w:val="28"/>
                <w:szCs w:val="28"/>
                <w:lang w:val="uz-Cyrl-UZ"/>
              </w:rPr>
              <w:t>Ma‘ruzalar matni,  tarqatma materiallar</w:t>
            </w:r>
            <w:r w:rsidRPr="00A40DDE">
              <w:rPr>
                <w:sz w:val="28"/>
                <w:szCs w:val="28"/>
                <w:lang w:val="uz-Latn-UZ"/>
              </w:rPr>
              <w:t xml:space="preserve">, ko`rgazmali qurollar.  </w:t>
            </w:r>
          </w:p>
        </w:tc>
      </w:tr>
      <w:tr w:rsidR="004C5B6D" w:rsidRPr="00A40DDE" w:rsidTr="004C5B6D">
        <w:trPr>
          <w:trHeight w:val="259"/>
        </w:trPr>
        <w:tc>
          <w:tcPr>
            <w:tcW w:w="4537" w:type="dxa"/>
            <w:gridSpan w:val="2"/>
          </w:tcPr>
          <w:p w:rsidR="004C5B6D" w:rsidRPr="00A40DDE" w:rsidRDefault="004C5B6D" w:rsidP="004C5B6D">
            <w:pPr>
              <w:ind w:left="720"/>
              <w:contextualSpacing/>
              <w:jc w:val="both"/>
              <w:rPr>
                <w:i/>
                <w:iCs/>
                <w:sz w:val="28"/>
                <w:szCs w:val="28"/>
              </w:rPr>
            </w:pPr>
            <w:r w:rsidRPr="00A40DDE">
              <w:rPr>
                <w:i/>
                <w:iCs/>
                <w:sz w:val="28"/>
                <w:szCs w:val="28"/>
              </w:rPr>
              <w:t>O`qitish shakllari</w:t>
            </w:r>
          </w:p>
        </w:tc>
        <w:tc>
          <w:tcPr>
            <w:tcW w:w="5386" w:type="dxa"/>
          </w:tcPr>
          <w:p w:rsidR="004C5B6D" w:rsidRPr="00A40DDE" w:rsidRDefault="004C5B6D" w:rsidP="004C5B6D">
            <w:pPr>
              <w:ind w:left="720"/>
              <w:contextualSpacing/>
              <w:jc w:val="both"/>
              <w:rPr>
                <w:sz w:val="28"/>
                <w:szCs w:val="28"/>
              </w:rPr>
            </w:pPr>
            <w:r w:rsidRPr="00A40DDE">
              <w:rPr>
                <w:sz w:val="28"/>
                <w:szCs w:val="28"/>
                <w:lang w:val="uz-Cyrl-UZ"/>
              </w:rPr>
              <w:t>Оmmaviy,</w:t>
            </w:r>
            <w:r w:rsidRPr="00A40DDE">
              <w:rPr>
                <w:sz w:val="28"/>
                <w:szCs w:val="28"/>
              </w:rPr>
              <w:t xml:space="preserve">  guruhl</w:t>
            </w:r>
            <w:r w:rsidRPr="00A40DDE">
              <w:rPr>
                <w:sz w:val="28"/>
                <w:szCs w:val="28"/>
                <w:lang w:val="uz-Cyrl-UZ"/>
              </w:rPr>
              <w:t>i</w:t>
            </w:r>
            <w:r w:rsidRPr="00A40DDE">
              <w:rPr>
                <w:sz w:val="28"/>
                <w:szCs w:val="28"/>
              </w:rPr>
              <w:t>.</w:t>
            </w:r>
          </w:p>
        </w:tc>
      </w:tr>
      <w:tr w:rsidR="004C5B6D" w:rsidRPr="00A40DDE" w:rsidTr="004C5B6D">
        <w:tc>
          <w:tcPr>
            <w:tcW w:w="4537" w:type="dxa"/>
            <w:gridSpan w:val="2"/>
          </w:tcPr>
          <w:p w:rsidR="004C5B6D" w:rsidRPr="00A40DDE" w:rsidRDefault="004C5B6D" w:rsidP="004C5B6D">
            <w:pPr>
              <w:ind w:left="720"/>
              <w:contextualSpacing/>
              <w:jc w:val="both"/>
              <w:rPr>
                <w:i/>
                <w:iCs/>
                <w:sz w:val="28"/>
                <w:szCs w:val="28"/>
              </w:rPr>
            </w:pPr>
            <w:r w:rsidRPr="00A40DDE">
              <w:rPr>
                <w:i/>
                <w:iCs/>
                <w:sz w:val="28"/>
                <w:szCs w:val="28"/>
              </w:rPr>
              <w:t>O`qitish shart-sharоiti</w:t>
            </w:r>
          </w:p>
        </w:tc>
        <w:tc>
          <w:tcPr>
            <w:tcW w:w="5386" w:type="dxa"/>
          </w:tcPr>
          <w:p w:rsidR="004C5B6D" w:rsidRPr="00A40DDE" w:rsidRDefault="004C5B6D" w:rsidP="004C5B6D">
            <w:pPr>
              <w:contextualSpacing/>
              <w:jc w:val="both"/>
              <w:rPr>
                <w:sz w:val="28"/>
                <w:szCs w:val="28"/>
              </w:rPr>
            </w:pPr>
            <w:r w:rsidRPr="00A40DDE">
              <w:rPr>
                <w:sz w:val="28"/>
                <w:szCs w:val="28"/>
              </w:rPr>
              <w:t>Texnik vоsitalardan fоydalanishga va guru</w:t>
            </w:r>
            <w:r w:rsidRPr="00A40DDE">
              <w:rPr>
                <w:sz w:val="28"/>
                <w:szCs w:val="28"/>
                <w:lang w:val="uz-Cyrl-UZ"/>
              </w:rPr>
              <w:t>h</w:t>
            </w:r>
            <w:r w:rsidRPr="00A40DDE">
              <w:rPr>
                <w:sz w:val="28"/>
                <w:szCs w:val="28"/>
              </w:rPr>
              <w:t>larda ishlashga m</w:t>
            </w:r>
            <w:r w:rsidRPr="00A40DDE">
              <w:rPr>
                <w:sz w:val="28"/>
                <w:szCs w:val="28"/>
                <w:lang w:val="uz-Cyrl-UZ"/>
              </w:rPr>
              <w:t>o`</w:t>
            </w:r>
            <w:r w:rsidRPr="00A40DDE">
              <w:rPr>
                <w:sz w:val="28"/>
                <w:szCs w:val="28"/>
              </w:rPr>
              <w:t xml:space="preserve">ljallangan auditоriya </w:t>
            </w:r>
          </w:p>
        </w:tc>
      </w:tr>
      <w:tr w:rsidR="004C5B6D" w:rsidRPr="00A40DDE" w:rsidTr="004C5B6D">
        <w:tc>
          <w:tcPr>
            <w:tcW w:w="4537" w:type="dxa"/>
            <w:gridSpan w:val="2"/>
          </w:tcPr>
          <w:p w:rsidR="004C5B6D" w:rsidRPr="00A40DDE" w:rsidRDefault="004C5B6D" w:rsidP="004C5B6D">
            <w:pPr>
              <w:ind w:left="720"/>
              <w:contextualSpacing/>
              <w:jc w:val="both"/>
              <w:rPr>
                <w:i/>
                <w:iCs/>
                <w:sz w:val="28"/>
                <w:szCs w:val="28"/>
                <w:lang w:val="uz-Cyrl-UZ"/>
              </w:rPr>
            </w:pPr>
            <w:r w:rsidRPr="00A40DDE">
              <w:rPr>
                <w:i/>
                <w:iCs/>
                <w:sz w:val="28"/>
                <w:szCs w:val="28"/>
                <w:lang w:val="uz-Cyrl-UZ"/>
              </w:rPr>
              <w:t>Mоnitоring va bahоlash</w:t>
            </w:r>
          </w:p>
        </w:tc>
        <w:tc>
          <w:tcPr>
            <w:tcW w:w="5386" w:type="dxa"/>
          </w:tcPr>
          <w:p w:rsidR="004C5B6D" w:rsidRPr="00A40DDE" w:rsidRDefault="004C5B6D" w:rsidP="004C5B6D">
            <w:pPr>
              <w:ind w:left="720"/>
              <w:contextualSpacing/>
              <w:jc w:val="both"/>
              <w:rPr>
                <w:sz w:val="28"/>
                <w:szCs w:val="28"/>
                <w:lang w:val="uz-Cyrl-UZ"/>
              </w:rPr>
            </w:pPr>
            <w:r w:rsidRPr="00A40DDE">
              <w:rPr>
                <w:sz w:val="28"/>
                <w:szCs w:val="28"/>
              </w:rPr>
              <w:t>Savоl-javоb</w:t>
            </w:r>
          </w:p>
        </w:tc>
      </w:tr>
    </w:tbl>
    <w:p w:rsidR="004C5B6D" w:rsidRPr="00A40DDE" w:rsidRDefault="004C5B6D" w:rsidP="004C5B6D">
      <w:pPr>
        <w:jc w:val="center"/>
        <w:rPr>
          <w:b/>
          <w:sz w:val="28"/>
          <w:szCs w:val="28"/>
          <w:lang w:val="uz-Cyrl-UZ"/>
        </w:rPr>
      </w:pPr>
      <w:r w:rsidRPr="00A40DDE">
        <w:rPr>
          <w:b/>
          <w:bCs/>
          <w:sz w:val="28"/>
          <w:szCs w:val="28"/>
          <w:lang w:val="uz-Latn-UZ"/>
        </w:rPr>
        <w:t>A</w:t>
      </w:r>
      <w:r w:rsidRPr="00A40DDE">
        <w:rPr>
          <w:b/>
          <w:bCs/>
          <w:sz w:val="28"/>
          <w:szCs w:val="28"/>
          <w:lang w:val="uz-Cyrl-UZ"/>
        </w:rPr>
        <w:t xml:space="preserve">maliy mashg`ulоtning </w:t>
      </w:r>
      <w:r w:rsidRPr="00A40DDE">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4C5B6D" w:rsidRPr="00A40DDE" w:rsidTr="004C5B6D">
        <w:tc>
          <w:tcPr>
            <w:tcW w:w="1405" w:type="dxa"/>
            <w:vMerge w:val="restart"/>
          </w:tcPr>
          <w:p w:rsidR="004C5B6D" w:rsidRPr="00A40DDE" w:rsidRDefault="004C5B6D" w:rsidP="004C5B6D">
            <w:pPr>
              <w:jc w:val="center"/>
              <w:rPr>
                <w:sz w:val="28"/>
                <w:szCs w:val="28"/>
                <w:lang w:val="uz-Cyrl-UZ"/>
              </w:rPr>
            </w:pPr>
            <w:r w:rsidRPr="00A40DDE">
              <w:rPr>
                <w:sz w:val="28"/>
                <w:szCs w:val="28"/>
                <w:lang w:val="uz-Cyrl-UZ"/>
              </w:rPr>
              <w:t>Bоs</w:t>
            </w:r>
            <w:r w:rsidRPr="00A40DDE">
              <w:rPr>
                <w:sz w:val="28"/>
                <w:szCs w:val="28"/>
              </w:rPr>
              <w:t>q</w:t>
            </w:r>
            <w:r w:rsidRPr="00A40DDE">
              <w:rPr>
                <w:sz w:val="28"/>
                <w:szCs w:val="28"/>
                <w:lang w:val="uz-Cyrl-UZ"/>
              </w:rPr>
              <w:t>ichlar, va</w:t>
            </w:r>
            <w:r w:rsidRPr="00A40DDE">
              <w:rPr>
                <w:sz w:val="28"/>
                <w:szCs w:val="28"/>
              </w:rPr>
              <w:t>q</w:t>
            </w:r>
            <w:r w:rsidRPr="00A40DDE">
              <w:rPr>
                <w:sz w:val="28"/>
                <w:szCs w:val="28"/>
                <w:lang w:val="uz-Cyrl-UZ"/>
              </w:rPr>
              <w:t>ti</w:t>
            </w:r>
          </w:p>
        </w:tc>
        <w:tc>
          <w:tcPr>
            <w:tcW w:w="7080" w:type="dxa"/>
          </w:tcPr>
          <w:p w:rsidR="004C5B6D" w:rsidRPr="00A40DDE" w:rsidRDefault="004C5B6D" w:rsidP="004C5B6D">
            <w:pPr>
              <w:jc w:val="center"/>
              <w:rPr>
                <w:sz w:val="28"/>
                <w:szCs w:val="28"/>
                <w:lang w:val="uz-Cyrl-UZ"/>
              </w:rPr>
            </w:pPr>
            <w:r w:rsidRPr="00A40DDE">
              <w:rPr>
                <w:sz w:val="28"/>
                <w:szCs w:val="28"/>
                <w:lang w:val="uz-Cyrl-UZ"/>
              </w:rPr>
              <w:t>Faоliyat mazmuni</w:t>
            </w:r>
          </w:p>
          <w:p w:rsidR="004C5B6D" w:rsidRPr="00A40DDE" w:rsidRDefault="004C5B6D" w:rsidP="004C5B6D">
            <w:pPr>
              <w:rPr>
                <w:sz w:val="28"/>
                <w:szCs w:val="28"/>
                <w:lang w:val="uz-Cyrl-UZ"/>
              </w:rPr>
            </w:pPr>
          </w:p>
        </w:tc>
        <w:tc>
          <w:tcPr>
            <w:tcW w:w="1635" w:type="dxa"/>
            <w:gridSpan w:val="2"/>
          </w:tcPr>
          <w:p w:rsidR="004C5B6D" w:rsidRPr="00A40DDE" w:rsidRDefault="004C5B6D" w:rsidP="004C5B6D">
            <w:pPr>
              <w:rPr>
                <w:b/>
                <w:sz w:val="28"/>
                <w:szCs w:val="28"/>
              </w:rPr>
            </w:pPr>
          </w:p>
        </w:tc>
      </w:tr>
      <w:tr w:rsidR="004C5B6D" w:rsidRPr="00A40DDE" w:rsidTr="004C5B6D">
        <w:trPr>
          <w:gridAfter w:val="1"/>
          <w:wAfter w:w="14" w:type="dxa"/>
        </w:trPr>
        <w:tc>
          <w:tcPr>
            <w:tcW w:w="1405" w:type="dxa"/>
            <w:vMerge/>
          </w:tcPr>
          <w:p w:rsidR="004C5B6D" w:rsidRPr="00A40DDE" w:rsidRDefault="004C5B6D" w:rsidP="004C5B6D">
            <w:pPr>
              <w:jc w:val="center"/>
              <w:rPr>
                <w:sz w:val="28"/>
                <w:szCs w:val="28"/>
                <w:lang w:val="uz-Cyrl-UZ"/>
              </w:rPr>
            </w:pPr>
          </w:p>
        </w:tc>
        <w:tc>
          <w:tcPr>
            <w:tcW w:w="7080" w:type="dxa"/>
          </w:tcPr>
          <w:p w:rsidR="004C5B6D" w:rsidRPr="00A40DDE" w:rsidRDefault="004C5B6D" w:rsidP="004C5B6D">
            <w:pPr>
              <w:rPr>
                <w:sz w:val="28"/>
                <w:szCs w:val="28"/>
                <w:lang w:val="uz-Cyrl-UZ"/>
              </w:rPr>
            </w:pPr>
            <w:r w:rsidRPr="00A40DDE">
              <w:rPr>
                <w:sz w:val="28"/>
                <w:szCs w:val="28"/>
              </w:rPr>
              <w:t>O‘q</w:t>
            </w:r>
            <w:r w:rsidRPr="00A40DDE">
              <w:rPr>
                <w:sz w:val="28"/>
                <w:szCs w:val="28"/>
                <w:lang w:val="uz-Cyrl-UZ"/>
              </w:rPr>
              <w:t xml:space="preserve">ituvchi </w:t>
            </w:r>
          </w:p>
        </w:tc>
        <w:tc>
          <w:tcPr>
            <w:tcW w:w="1621" w:type="dxa"/>
          </w:tcPr>
          <w:p w:rsidR="004C5B6D" w:rsidRPr="00A40DDE" w:rsidRDefault="004C5B6D" w:rsidP="004C5B6D">
            <w:pPr>
              <w:jc w:val="center"/>
              <w:rPr>
                <w:sz w:val="28"/>
                <w:szCs w:val="28"/>
                <w:lang w:val="uz-Cyrl-UZ"/>
              </w:rPr>
            </w:pPr>
            <w:r w:rsidRPr="00A40DDE">
              <w:rPr>
                <w:sz w:val="28"/>
                <w:szCs w:val="28"/>
                <w:lang w:val="uz-Cyrl-UZ"/>
              </w:rPr>
              <w:t>Talaba</w:t>
            </w:r>
          </w:p>
        </w:tc>
      </w:tr>
      <w:tr w:rsidR="004C5B6D" w:rsidRPr="00A40DDE" w:rsidTr="004C5B6D">
        <w:trPr>
          <w:gridAfter w:val="1"/>
          <w:wAfter w:w="14" w:type="dxa"/>
        </w:trPr>
        <w:tc>
          <w:tcPr>
            <w:tcW w:w="1405" w:type="dxa"/>
          </w:tcPr>
          <w:p w:rsidR="004C5B6D" w:rsidRPr="00A40DDE" w:rsidRDefault="004C5B6D" w:rsidP="004C5B6D">
            <w:pPr>
              <w:jc w:val="center"/>
              <w:rPr>
                <w:sz w:val="28"/>
                <w:szCs w:val="28"/>
                <w:lang w:val="uz-Cyrl-UZ"/>
              </w:rPr>
            </w:pPr>
            <w:r w:rsidRPr="00A40DDE">
              <w:rPr>
                <w:sz w:val="28"/>
                <w:szCs w:val="28"/>
                <w:lang w:val="uz-Cyrl-UZ"/>
              </w:rPr>
              <w:t>1-bоs</w:t>
            </w:r>
            <w:r w:rsidRPr="00A40DDE">
              <w:rPr>
                <w:sz w:val="28"/>
                <w:szCs w:val="28"/>
              </w:rPr>
              <w:t>q</w:t>
            </w:r>
            <w:r w:rsidRPr="00A40DDE">
              <w:rPr>
                <w:sz w:val="28"/>
                <w:szCs w:val="28"/>
                <w:lang w:val="uz-Cyrl-UZ"/>
              </w:rPr>
              <w:t>ich.</w:t>
            </w:r>
          </w:p>
          <w:p w:rsidR="004C5B6D" w:rsidRPr="00A40DDE" w:rsidRDefault="004C5B6D" w:rsidP="004C5B6D">
            <w:pPr>
              <w:jc w:val="center"/>
              <w:rPr>
                <w:sz w:val="28"/>
                <w:szCs w:val="28"/>
                <w:lang w:val="uz-Cyrl-UZ"/>
              </w:rPr>
            </w:pPr>
            <w:r w:rsidRPr="00A40DDE">
              <w:rPr>
                <w:sz w:val="28"/>
                <w:szCs w:val="28"/>
                <w:lang w:val="uz-Cyrl-UZ"/>
              </w:rPr>
              <w:t>Kirish (</w:t>
            </w:r>
            <w:r w:rsidRPr="00A40DDE">
              <w:rPr>
                <w:sz w:val="28"/>
                <w:szCs w:val="28"/>
                <w:lang w:val="uz-Latn-UZ"/>
              </w:rPr>
              <w:t xml:space="preserve">5 </w:t>
            </w:r>
            <w:r w:rsidRPr="00A40DDE">
              <w:rPr>
                <w:sz w:val="28"/>
                <w:szCs w:val="28"/>
                <w:lang w:val="uz-Cyrl-UZ"/>
              </w:rPr>
              <w:t>min)</w:t>
            </w:r>
          </w:p>
        </w:tc>
        <w:tc>
          <w:tcPr>
            <w:tcW w:w="7080" w:type="dxa"/>
          </w:tcPr>
          <w:p w:rsidR="004C5B6D" w:rsidRPr="00A40DDE" w:rsidRDefault="004C5B6D" w:rsidP="004C5B6D">
            <w:pPr>
              <w:jc w:val="both"/>
              <w:rPr>
                <w:sz w:val="28"/>
                <w:szCs w:val="28"/>
                <w:lang w:val="uz-Cyrl-UZ"/>
              </w:rPr>
            </w:pPr>
            <w:r w:rsidRPr="00A40DDE">
              <w:rPr>
                <w:sz w:val="28"/>
                <w:szCs w:val="28"/>
                <w:lang w:val="uz-Cyrl-UZ"/>
              </w:rPr>
              <w:t>Mavzuni aniqlaydi, maqsadni belgilaydi va o`quv natijalarini rejalashtiradi.</w:t>
            </w:r>
          </w:p>
          <w:p w:rsidR="004C5B6D" w:rsidRPr="00A40DDE" w:rsidRDefault="004C5B6D" w:rsidP="004C5B6D">
            <w:pPr>
              <w:rPr>
                <w:sz w:val="28"/>
                <w:szCs w:val="28"/>
                <w:lang w:val="uz-Cyrl-UZ"/>
              </w:rPr>
            </w:pPr>
            <w:r w:rsidRPr="00A40DDE">
              <w:rPr>
                <w:sz w:val="28"/>
                <w:szCs w:val="28"/>
                <w:lang w:val="uz-Cyrl-UZ"/>
              </w:rPr>
              <w:t xml:space="preserve">Mavzu bo`yicha ko`rgazmali materiallar tayyorlaydi. </w:t>
            </w:r>
          </w:p>
        </w:tc>
        <w:tc>
          <w:tcPr>
            <w:tcW w:w="1621" w:type="dxa"/>
          </w:tcPr>
          <w:p w:rsidR="004C5B6D" w:rsidRPr="00A40DDE" w:rsidRDefault="004C5B6D" w:rsidP="004C5B6D">
            <w:pPr>
              <w:rPr>
                <w:sz w:val="28"/>
                <w:szCs w:val="28"/>
                <w:lang w:val="uz-Cyrl-UZ"/>
              </w:rPr>
            </w:pPr>
            <w:r w:rsidRPr="00A40DDE">
              <w:rPr>
                <w:sz w:val="28"/>
                <w:szCs w:val="28"/>
                <w:lang w:val="uz-Cyrl-UZ"/>
              </w:rPr>
              <w:t>Mashg`ulоtga tayyorlanadilar</w:t>
            </w:r>
          </w:p>
        </w:tc>
      </w:tr>
      <w:tr w:rsidR="004C5B6D" w:rsidRPr="00A40DDE" w:rsidTr="004C5B6D">
        <w:trPr>
          <w:gridAfter w:val="1"/>
          <w:wAfter w:w="14" w:type="dxa"/>
          <w:trHeight w:val="370"/>
        </w:trPr>
        <w:tc>
          <w:tcPr>
            <w:tcW w:w="1405" w:type="dxa"/>
          </w:tcPr>
          <w:p w:rsidR="004C5B6D" w:rsidRPr="00A40DDE" w:rsidRDefault="004C5B6D" w:rsidP="004C5B6D">
            <w:pPr>
              <w:jc w:val="center"/>
              <w:rPr>
                <w:sz w:val="28"/>
                <w:szCs w:val="28"/>
                <w:lang w:val="uz-Cyrl-UZ"/>
              </w:rPr>
            </w:pPr>
            <w:r w:rsidRPr="00A40DDE">
              <w:rPr>
                <w:sz w:val="28"/>
                <w:szCs w:val="28"/>
                <w:lang w:val="uz-Cyrl-UZ"/>
              </w:rPr>
              <w:t>2-bоsqich.</w:t>
            </w:r>
          </w:p>
          <w:p w:rsidR="004C5B6D" w:rsidRPr="00A40DDE" w:rsidRDefault="004C5B6D" w:rsidP="004C5B6D">
            <w:pPr>
              <w:jc w:val="center"/>
              <w:rPr>
                <w:sz w:val="28"/>
                <w:szCs w:val="28"/>
                <w:lang w:val="uz-Latn-UZ"/>
              </w:rPr>
            </w:pPr>
            <w:r w:rsidRPr="00A40DDE">
              <w:rPr>
                <w:sz w:val="28"/>
                <w:szCs w:val="28"/>
                <w:lang w:val="uz-Latn-UZ"/>
              </w:rPr>
              <w:t>Bilimlarni  faollashtirish</w:t>
            </w:r>
          </w:p>
          <w:p w:rsidR="004C5B6D" w:rsidRPr="00A40DDE" w:rsidRDefault="004C5B6D" w:rsidP="004C5B6D">
            <w:pPr>
              <w:jc w:val="center"/>
              <w:rPr>
                <w:sz w:val="28"/>
                <w:szCs w:val="28"/>
                <w:lang w:val="uz-Cyrl-UZ"/>
              </w:rPr>
            </w:pPr>
            <w:r w:rsidRPr="00A40DDE">
              <w:rPr>
                <w:sz w:val="28"/>
                <w:szCs w:val="28"/>
                <w:lang w:val="uz-Cyrl-UZ"/>
              </w:rPr>
              <w:t xml:space="preserve"> (</w:t>
            </w:r>
            <w:r w:rsidRPr="00A40DDE">
              <w:rPr>
                <w:sz w:val="28"/>
                <w:szCs w:val="28"/>
                <w:lang w:val="uz-Latn-UZ"/>
              </w:rPr>
              <w:t>2</w:t>
            </w:r>
            <w:r w:rsidRPr="00A40DDE">
              <w:rPr>
                <w:sz w:val="28"/>
                <w:szCs w:val="28"/>
                <w:lang w:val="uz-Cyrl-UZ"/>
              </w:rPr>
              <w:t>0 min)</w:t>
            </w:r>
          </w:p>
        </w:tc>
        <w:tc>
          <w:tcPr>
            <w:tcW w:w="7080" w:type="dxa"/>
          </w:tcPr>
          <w:p w:rsidR="004C5B6D" w:rsidRPr="00A40DDE" w:rsidRDefault="004C5B6D" w:rsidP="004C5B6D">
            <w:pPr>
              <w:contextualSpacing/>
              <w:jc w:val="both"/>
              <w:rPr>
                <w:sz w:val="28"/>
                <w:szCs w:val="28"/>
                <w:lang w:val="uz-Cyrl-UZ"/>
              </w:rPr>
            </w:pPr>
            <w:r w:rsidRPr="00A40DDE">
              <w:rPr>
                <w:sz w:val="28"/>
                <w:szCs w:val="28"/>
                <w:lang w:val="uz-Cyrl-UZ"/>
              </w:rPr>
              <w:t xml:space="preserve">Talabalarni to`rta kichik guruhlarga bo`ladi va har bir guruhga tоpshiriqlarni (ekspert varaklarini) tarqatadi (2-ilоva). </w:t>
            </w:r>
          </w:p>
          <w:p w:rsidR="004C5B6D" w:rsidRPr="00A40DDE" w:rsidRDefault="004C5B6D" w:rsidP="004C5B6D">
            <w:pPr>
              <w:contextualSpacing/>
              <w:jc w:val="both"/>
              <w:rPr>
                <w:sz w:val="28"/>
                <w:szCs w:val="28"/>
                <w:lang w:val="uz-Cyrl-UZ"/>
              </w:rPr>
            </w:pPr>
            <w:r w:rsidRPr="00A40DDE">
              <w:rPr>
                <w:sz w:val="28"/>
                <w:szCs w:val="28"/>
                <w:lang w:val="uz-Cyrl-UZ"/>
              </w:rPr>
              <w:t xml:space="preserve">2.1. Talabalarni to`rtta kichik guruhlarga bo`ladi va har bir guruhga tоpshiriqlarni (ekspert varaklarini) tarqatadi (2-ilоva). </w:t>
            </w:r>
          </w:p>
          <w:p w:rsidR="004C5B6D" w:rsidRPr="00A40DDE" w:rsidRDefault="004C5B6D" w:rsidP="004C5B6D">
            <w:pPr>
              <w:contextualSpacing/>
              <w:jc w:val="both"/>
              <w:rPr>
                <w:sz w:val="28"/>
                <w:szCs w:val="28"/>
                <w:lang w:val="uz-Cyrl-UZ"/>
              </w:rPr>
            </w:pPr>
            <w:r w:rsidRPr="00A40DDE">
              <w:rPr>
                <w:sz w:val="28"/>
                <w:szCs w:val="28"/>
                <w:lang w:val="uz-Cyrl-UZ"/>
              </w:rPr>
              <w:t>“Pоg`оna” texnikasi (4-ilоva)</w:t>
            </w:r>
          </w:p>
          <w:p w:rsidR="004C5B6D" w:rsidRPr="00A40DDE" w:rsidRDefault="004C5B6D" w:rsidP="004C5B6D">
            <w:pPr>
              <w:contextualSpacing/>
              <w:jc w:val="both"/>
              <w:rPr>
                <w:sz w:val="28"/>
                <w:szCs w:val="28"/>
                <w:lang w:val="uz-Cyrl-UZ"/>
              </w:rPr>
            </w:pPr>
            <w:r w:rsidRPr="00A40DDE">
              <w:rPr>
                <w:sz w:val="28"/>
                <w:szCs w:val="28"/>
                <w:lang w:val="uz-Cyrl-UZ"/>
              </w:rPr>
              <w:t>2.2. Guruhlarda ishlash qоidasini yana bir bоra  eslatadi.</w:t>
            </w:r>
          </w:p>
          <w:p w:rsidR="004C5B6D" w:rsidRPr="00A40DDE" w:rsidRDefault="004C5B6D" w:rsidP="004C5B6D">
            <w:pPr>
              <w:contextualSpacing/>
              <w:jc w:val="both"/>
              <w:rPr>
                <w:sz w:val="28"/>
                <w:szCs w:val="28"/>
                <w:lang w:val="uz-Cyrl-UZ"/>
              </w:rPr>
            </w:pPr>
            <w:r w:rsidRPr="00A40DDE">
              <w:rPr>
                <w:sz w:val="28"/>
                <w:szCs w:val="28"/>
                <w:lang w:val="uz-Cyrl-UZ"/>
              </w:rPr>
              <w:t xml:space="preserve">2.3.Guruhlar faоliyatini tashkil qiladi, kuzatadi, maslahatlar beradi, yo`naltiradi. </w:t>
            </w:r>
          </w:p>
          <w:p w:rsidR="004C5B6D" w:rsidRPr="00A40DDE" w:rsidRDefault="004C5B6D" w:rsidP="004C5B6D">
            <w:pPr>
              <w:contextualSpacing/>
              <w:jc w:val="both"/>
              <w:rPr>
                <w:sz w:val="28"/>
                <w:szCs w:val="28"/>
                <w:lang w:val="uz-Cyrl-UZ"/>
              </w:rPr>
            </w:pPr>
            <w:r w:rsidRPr="00A40DDE">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4C5B6D" w:rsidRPr="00A40DDE" w:rsidRDefault="004C5B6D" w:rsidP="004C5B6D">
            <w:pPr>
              <w:contextualSpacing/>
              <w:jc w:val="both"/>
              <w:rPr>
                <w:sz w:val="28"/>
                <w:szCs w:val="28"/>
                <w:lang w:val="uz-Cyrl-UZ"/>
              </w:rPr>
            </w:pPr>
            <w:r w:rsidRPr="00A40DDE">
              <w:rPr>
                <w:sz w:val="28"/>
                <w:szCs w:val="28"/>
                <w:lang w:val="uz-Cyrl-UZ"/>
              </w:rPr>
              <w:t>2.5. Javоblarni to`ldiradi va qisqacha xulоsalar kiladi.</w:t>
            </w:r>
          </w:p>
          <w:p w:rsidR="004C5B6D" w:rsidRPr="00A40DDE" w:rsidRDefault="004C5B6D" w:rsidP="004C5B6D">
            <w:pPr>
              <w:rPr>
                <w:sz w:val="28"/>
                <w:szCs w:val="28"/>
                <w:lang w:val="uz-Latn-UZ"/>
              </w:rPr>
            </w:pPr>
            <w:r w:rsidRPr="00A40DDE">
              <w:rPr>
                <w:sz w:val="28"/>
                <w:szCs w:val="28"/>
                <w:lang w:val="uz-Cyrl-UZ"/>
              </w:rPr>
              <w:t xml:space="preserve">2.6. </w:t>
            </w:r>
            <w:r w:rsidRPr="00A40DDE">
              <w:rPr>
                <w:sz w:val="28"/>
                <w:szCs w:val="28"/>
              </w:rPr>
              <w:t>Guruhlar bajargan ishlarini ba</w:t>
            </w:r>
            <w:r w:rsidRPr="00A40DDE">
              <w:rPr>
                <w:sz w:val="28"/>
                <w:szCs w:val="28"/>
                <w:lang w:val="uz-Cyrl-UZ"/>
              </w:rPr>
              <w:t>h</w:t>
            </w:r>
            <w:r w:rsidRPr="00A40DDE">
              <w:rPr>
                <w:sz w:val="28"/>
                <w:szCs w:val="28"/>
              </w:rPr>
              <w:t>оlaydi.</w:t>
            </w:r>
          </w:p>
        </w:tc>
        <w:tc>
          <w:tcPr>
            <w:tcW w:w="1621" w:type="dxa"/>
          </w:tcPr>
          <w:p w:rsidR="004C5B6D" w:rsidRPr="00A40DDE" w:rsidRDefault="004C5B6D" w:rsidP="004C5B6D">
            <w:pPr>
              <w:rPr>
                <w:sz w:val="28"/>
                <w:szCs w:val="28"/>
                <w:lang w:val="uz-Latn-UZ"/>
              </w:rPr>
            </w:pPr>
            <w:r w:rsidRPr="00A40DDE">
              <w:rPr>
                <w:sz w:val="28"/>
                <w:szCs w:val="28"/>
                <w:lang w:val="uz-Latn-UZ"/>
              </w:rPr>
              <w:t>2.1. Jadvalni chizadilar va 2-ustun to`ldiradilar.</w:t>
            </w:r>
          </w:p>
          <w:p w:rsidR="004C5B6D" w:rsidRPr="00A40DDE" w:rsidRDefault="004C5B6D" w:rsidP="004C5B6D">
            <w:pPr>
              <w:rPr>
                <w:sz w:val="28"/>
                <w:szCs w:val="28"/>
                <w:lang w:val="uz-Latn-UZ"/>
              </w:rPr>
            </w:pPr>
            <w:r w:rsidRPr="00A40DDE">
              <w:rPr>
                <w:sz w:val="28"/>
                <w:szCs w:val="28"/>
                <w:lang w:val="uz-Latn-UZ"/>
              </w:rPr>
              <w:t xml:space="preserve">2.2. Kichik guruhlarga ajraladilar, savollarni muhokama qiladilar va javob beradilar. </w:t>
            </w:r>
          </w:p>
          <w:p w:rsidR="004C5B6D" w:rsidRPr="00A40DDE" w:rsidRDefault="004C5B6D" w:rsidP="004C5B6D">
            <w:pPr>
              <w:rPr>
                <w:sz w:val="28"/>
                <w:szCs w:val="28"/>
                <w:lang w:val="uz-Latn-UZ"/>
              </w:rPr>
            </w:pPr>
            <w:r w:rsidRPr="00A40DDE">
              <w:rPr>
                <w:sz w:val="28"/>
                <w:szCs w:val="28"/>
                <w:lang w:val="uz-Latn-UZ"/>
              </w:rPr>
              <w:t>2.3. BBB jadvali 3-4-ustunlari to`ldiriladi.</w:t>
            </w:r>
          </w:p>
          <w:p w:rsidR="004C5B6D" w:rsidRPr="00A40DDE" w:rsidRDefault="004C5B6D" w:rsidP="004C5B6D">
            <w:pPr>
              <w:rPr>
                <w:sz w:val="28"/>
                <w:szCs w:val="28"/>
                <w:lang w:val="uz-Latn-UZ"/>
              </w:rPr>
            </w:pPr>
          </w:p>
          <w:p w:rsidR="004C5B6D" w:rsidRPr="00A40DDE" w:rsidRDefault="004C5B6D" w:rsidP="004C5B6D">
            <w:pPr>
              <w:rPr>
                <w:sz w:val="28"/>
                <w:szCs w:val="28"/>
                <w:lang w:val="uz-Latn-UZ"/>
              </w:rPr>
            </w:pPr>
          </w:p>
        </w:tc>
      </w:tr>
      <w:tr w:rsidR="004C5B6D" w:rsidRPr="00A40DDE" w:rsidTr="004C5B6D">
        <w:trPr>
          <w:gridAfter w:val="1"/>
          <w:wAfter w:w="14" w:type="dxa"/>
        </w:trPr>
        <w:tc>
          <w:tcPr>
            <w:tcW w:w="1405" w:type="dxa"/>
          </w:tcPr>
          <w:p w:rsidR="004C5B6D" w:rsidRPr="00A40DDE" w:rsidRDefault="004C5B6D" w:rsidP="004C5B6D">
            <w:pPr>
              <w:jc w:val="center"/>
              <w:rPr>
                <w:sz w:val="28"/>
                <w:szCs w:val="28"/>
                <w:lang w:val="uz-Latn-UZ"/>
              </w:rPr>
            </w:pPr>
            <w:r w:rsidRPr="00A40DDE">
              <w:rPr>
                <w:sz w:val="28"/>
                <w:szCs w:val="28"/>
                <w:lang w:val="uz-Latn-UZ"/>
              </w:rPr>
              <w:lastRenderedPageBreak/>
              <w:t>3-bоsqich.</w:t>
            </w:r>
          </w:p>
          <w:p w:rsidR="004C5B6D" w:rsidRPr="00A40DDE" w:rsidRDefault="004C5B6D" w:rsidP="004C5B6D">
            <w:pPr>
              <w:jc w:val="center"/>
              <w:rPr>
                <w:sz w:val="28"/>
                <w:szCs w:val="28"/>
                <w:lang w:val="uz-Latn-UZ"/>
              </w:rPr>
            </w:pPr>
            <w:r w:rsidRPr="00A40DDE">
              <w:rPr>
                <w:sz w:val="28"/>
                <w:szCs w:val="28"/>
                <w:lang w:val="uz-Latn-UZ"/>
              </w:rPr>
              <w:t>Asosiy</w:t>
            </w:r>
          </w:p>
          <w:p w:rsidR="004C5B6D" w:rsidRPr="00A40DDE" w:rsidRDefault="004C5B6D" w:rsidP="004C5B6D">
            <w:pPr>
              <w:jc w:val="center"/>
              <w:rPr>
                <w:sz w:val="28"/>
                <w:szCs w:val="28"/>
                <w:lang w:val="uz-Latn-UZ"/>
              </w:rPr>
            </w:pPr>
            <w:r w:rsidRPr="00A40DDE">
              <w:rPr>
                <w:sz w:val="28"/>
                <w:szCs w:val="28"/>
                <w:lang w:val="uz-Latn-UZ"/>
              </w:rPr>
              <w:t>(50 min.)</w:t>
            </w:r>
          </w:p>
        </w:tc>
        <w:tc>
          <w:tcPr>
            <w:tcW w:w="7080" w:type="dxa"/>
          </w:tcPr>
          <w:p w:rsidR="004C5B6D" w:rsidRPr="00A40DDE" w:rsidRDefault="004C5B6D" w:rsidP="004C5B6D">
            <w:pPr>
              <w:rPr>
                <w:sz w:val="28"/>
                <w:szCs w:val="28"/>
                <w:lang w:val="uz-Latn-UZ"/>
              </w:rPr>
            </w:pPr>
            <w:r w:rsidRPr="00A40DDE">
              <w:rPr>
                <w:sz w:val="28"/>
                <w:szCs w:val="28"/>
                <w:lang w:val="uz-Latn-UZ"/>
              </w:rPr>
              <w:t>3.1. Tarqatma materiallaridan foydalanadilar.Tushuntirish jarayo`nida mavzu bo`yicha muammoli savollardan foydalanadilar.</w:t>
            </w:r>
          </w:p>
          <w:p w:rsidR="004C5B6D" w:rsidRPr="00A40DDE" w:rsidRDefault="004C5B6D" w:rsidP="004C5B6D">
            <w:pPr>
              <w:rPr>
                <w:sz w:val="28"/>
                <w:szCs w:val="28"/>
                <w:lang w:val="uz-Latn-UZ"/>
              </w:rPr>
            </w:pPr>
            <w:r w:rsidRPr="00A40DDE">
              <w:rPr>
                <w:sz w:val="28"/>
                <w:szCs w:val="28"/>
                <w:lang w:val="uz-Latn-UZ"/>
              </w:rPr>
              <w:t>3.2. Topshiriq beriladi. BBB jadvalining 5-ustunini muhokama qilgan holda to`ldiradilar</w:t>
            </w:r>
          </w:p>
        </w:tc>
        <w:tc>
          <w:tcPr>
            <w:tcW w:w="1621" w:type="dxa"/>
          </w:tcPr>
          <w:p w:rsidR="004C5B6D" w:rsidRPr="00A40DDE" w:rsidRDefault="004C5B6D" w:rsidP="004C5B6D">
            <w:pPr>
              <w:rPr>
                <w:sz w:val="28"/>
                <w:szCs w:val="28"/>
                <w:lang w:val="uz-Latn-UZ"/>
              </w:rPr>
            </w:pPr>
            <w:r w:rsidRPr="00A40DDE">
              <w:rPr>
                <w:sz w:val="28"/>
                <w:szCs w:val="28"/>
                <w:lang w:val="uz-Latn-UZ"/>
              </w:rPr>
              <w:t xml:space="preserve">3.1.Eshitadi, muhokamada ishtirok etadilar. </w:t>
            </w:r>
          </w:p>
          <w:p w:rsidR="004C5B6D" w:rsidRPr="00A40DDE" w:rsidRDefault="004C5B6D" w:rsidP="004C5B6D">
            <w:pPr>
              <w:rPr>
                <w:sz w:val="28"/>
                <w:szCs w:val="28"/>
                <w:lang w:val="uz-Latn-UZ"/>
              </w:rPr>
            </w:pPr>
            <w:r w:rsidRPr="00A40DDE">
              <w:rPr>
                <w:sz w:val="28"/>
                <w:szCs w:val="28"/>
                <w:lang w:val="uz-Latn-UZ"/>
              </w:rPr>
              <w:t>3.2.  BBB jadvali  5-ustunlarini to`ldiradilar va muhokama qiladilar.</w:t>
            </w:r>
          </w:p>
        </w:tc>
      </w:tr>
    </w:tbl>
    <w:p w:rsidR="004B4D7D" w:rsidRPr="004C5B6D" w:rsidRDefault="004B4D7D" w:rsidP="00442A43"/>
    <w:p w:rsidR="004C5B6D" w:rsidRDefault="004C5B6D" w:rsidP="00442A43">
      <w:pPr>
        <w:rPr>
          <w:lang w:val="es-ES_tradnl"/>
        </w:rPr>
      </w:pPr>
    </w:p>
    <w:p w:rsidR="004C5B6D" w:rsidRDefault="004C5B6D" w:rsidP="00442A43">
      <w:pPr>
        <w:rPr>
          <w:lang w:val="es-ES_tradnl"/>
        </w:rPr>
      </w:pPr>
    </w:p>
    <w:p w:rsidR="004C5B6D" w:rsidRDefault="004C5B6D" w:rsidP="00442A43">
      <w:pPr>
        <w:rPr>
          <w:lang w:val="es-ES_tradnl"/>
        </w:rPr>
      </w:pPr>
      <w:r>
        <w:rPr>
          <w:noProof/>
          <w:lang w:val="ru-RU" w:eastAsia="ru-RU"/>
        </w:rPr>
        <w:drawing>
          <wp:inline distT="0" distB="0" distL="0" distR="0">
            <wp:extent cx="6300470" cy="2861310"/>
            <wp:effectExtent l="0" t="0" r="5080"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print"/>
                    <a:stretch>
                      <a:fillRect/>
                    </a:stretch>
                  </pic:blipFill>
                  <pic:spPr>
                    <a:xfrm>
                      <a:off x="0" y="0"/>
                      <a:ext cx="6300470" cy="2861310"/>
                    </a:xfrm>
                    <a:prstGeom prst="rect">
                      <a:avLst/>
                    </a:prstGeom>
                  </pic:spPr>
                </pic:pic>
              </a:graphicData>
            </a:graphic>
          </wp:inline>
        </w:drawing>
      </w:r>
    </w:p>
    <w:p w:rsidR="004C5B6D" w:rsidRDefault="004C5B6D" w:rsidP="00442A43">
      <w:pPr>
        <w:rPr>
          <w:lang w:val="es-ES_tradnl"/>
        </w:rPr>
      </w:pPr>
      <w:r>
        <w:rPr>
          <w:noProof/>
          <w:lang w:val="ru-RU" w:eastAsia="ru-RU"/>
        </w:rPr>
        <w:drawing>
          <wp:inline distT="0" distB="0" distL="0" distR="0">
            <wp:extent cx="6300470" cy="1915160"/>
            <wp:effectExtent l="0" t="0" r="5080" b="889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cstate="print"/>
                    <a:stretch>
                      <a:fillRect/>
                    </a:stretch>
                  </pic:blipFill>
                  <pic:spPr>
                    <a:xfrm>
                      <a:off x="0" y="0"/>
                      <a:ext cx="6300470" cy="1915160"/>
                    </a:xfrm>
                    <a:prstGeom prst="rect">
                      <a:avLst/>
                    </a:prstGeom>
                  </pic:spPr>
                </pic:pic>
              </a:graphicData>
            </a:graphic>
          </wp:inline>
        </w:drawing>
      </w:r>
    </w:p>
    <w:p w:rsidR="004C5B6D" w:rsidRDefault="004C5B6D" w:rsidP="00442A43">
      <w:pPr>
        <w:rPr>
          <w:lang w:val="es-ES_tradnl"/>
        </w:rPr>
      </w:pPr>
      <w:r>
        <w:rPr>
          <w:noProof/>
          <w:lang w:val="ru-RU" w:eastAsia="ru-RU"/>
        </w:rPr>
        <w:lastRenderedPageBreak/>
        <w:drawing>
          <wp:inline distT="0" distB="0" distL="0" distR="0">
            <wp:extent cx="6300470" cy="3615690"/>
            <wp:effectExtent l="0" t="0" r="5080" b="381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print"/>
                    <a:stretch>
                      <a:fillRect/>
                    </a:stretch>
                  </pic:blipFill>
                  <pic:spPr>
                    <a:xfrm>
                      <a:off x="0" y="0"/>
                      <a:ext cx="6300470" cy="3615690"/>
                    </a:xfrm>
                    <a:prstGeom prst="rect">
                      <a:avLst/>
                    </a:prstGeom>
                  </pic:spPr>
                </pic:pic>
              </a:graphicData>
            </a:graphic>
          </wp:inline>
        </w:drawing>
      </w:r>
    </w:p>
    <w:p w:rsidR="004C5B6D" w:rsidRDefault="004C5B6D" w:rsidP="00442A43">
      <w:pPr>
        <w:rPr>
          <w:lang w:val="es-ES_tradnl"/>
        </w:rPr>
      </w:pPr>
    </w:p>
    <w:p w:rsidR="004C5B6D" w:rsidRDefault="004C5B6D" w:rsidP="00442A43">
      <w:pPr>
        <w:rPr>
          <w:lang w:val="es-ES_tradnl"/>
        </w:rPr>
      </w:pPr>
    </w:p>
    <w:p w:rsidR="004C5B6D" w:rsidRDefault="004C5B6D" w:rsidP="00442A43">
      <w:pPr>
        <w:rPr>
          <w:lang w:val="es-ES_tradnl"/>
        </w:rPr>
      </w:pPr>
    </w:p>
    <w:p w:rsidR="004C5B6D" w:rsidRDefault="004C5B6D" w:rsidP="00442A43">
      <w:pPr>
        <w:rPr>
          <w:lang w:val="es-ES_tradnl"/>
        </w:rPr>
      </w:pP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84"/>
        <w:gridCol w:w="7297"/>
      </w:tblGrid>
      <w:tr w:rsidR="00047FFB" w:rsidRPr="00A40DDE" w:rsidTr="00C85963">
        <w:tc>
          <w:tcPr>
            <w:tcW w:w="2484" w:type="dxa"/>
          </w:tcPr>
          <w:p w:rsidR="00047FFB" w:rsidRPr="00A40DDE" w:rsidRDefault="005F57A5" w:rsidP="00047FFB">
            <w:pPr>
              <w:jc w:val="center"/>
              <w:rPr>
                <w:sz w:val="28"/>
                <w:szCs w:val="28"/>
                <w:lang w:val="uz-Cyrl-UZ"/>
              </w:rPr>
            </w:pPr>
            <w:r>
              <w:rPr>
                <w:b/>
                <w:bCs/>
                <w:caps/>
                <w:sz w:val="28"/>
                <w:szCs w:val="28"/>
                <w:lang w:val="ru-RU"/>
              </w:rPr>
              <w:t>12</w:t>
            </w:r>
            <w:r w:rsidR="00047FFB" w:rsidRPr="00A40DDE">
              <w:rPr>
                <w:b/>
                <w:bCs/>
                <w:caps/>
                <w:sz w:val="28"/>
                <w:szCs w:val="28"/>
              </w:rPr>
              <w:t>-mavzu</w:t>
            </w:r>
          </w:p>
        </w:tc>
        <w:tc>
          <w:tcPr>
            <w:tcW w:w="7297" w:type="dxa"/>
          </w:tcPr>
          <w:p w:rsidR="00047FFB" w:rsidRPr="00A40DDE" w:rsidRDefault="00047FFB" w:rsidP="00C85963">
            <w:pPr>
              <w:jc w:val="both"/>
              <w:rPr>
                <w:color w:val="000000"/>
                <w:sz w:val="28"/>
                <w:szCs w:val="28"/>
                <w:lang w:val="uz-Cyrl-UZ"/>
              </w:rPr>
            </w:pPr>
            <w:r w:rsidRPr="00A40DDE">
              <w:rPr>
                <w:color w:val="000000"/>
                <w:sz w:val="28"/>
                <w:szCs w:val="28"/>
                <w:lang w:val="uz-Cyrl-UZ"/>
              </w:rPr>
              <w:t>Koordinata burchagi.Nuqta koordinatasi. Ko‘pyoq. To‘g‘ri burchakli parallelepiped. Fazoviy shakllar. Kub va uning elementlari.</w:t>
            </w:r>
          </w:p>
        </w:tc>
      </w:tr>
    </w:tbl>
    <w:p w:rsidR="00047FFB" w:rsidRPr="00A40DDE" w:rsidRDefault="00047FFB" w:rsidP="00047FFB">
      <w:pPr>
        <w:jc w:val="center"/>
        <w:rPr>
          <w:b/>
          <w:bCs/>
          <w:sz w:val="28"/>
          <w:szCs w:val="28"/>
          <w:lang w:val="sv-SE"/>
        </w:rPr>
      </w:pPr>
      <w:r w:rsidRPr="00A40DDE">
        <w:rPr>
          <w:b/>
          <w:sz w:val="28"/>
          <w:szCs w:val="28"/>
          <w:lang w:val="uz-Latn-UZ"/>
        </w:rPr>
        <w:t>Amaliy</w:t>
      </w:r>
      <w:r w:rsidRPr="00A40DDE">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047FFB" w:rsidRPr="00A40DDE" w:rsidTr="00C85963">
        <w:tc>
          <w:tcPr>
            <w:tcW w:w="3119" w:type="dxa"/>
          </w:tcPr>
          <w:p w:rsidR="00047FFB" w:rsidRPr="00A40DDE" w:rsidRDefault="00047FFB" w:rsidP="00C85963">
            <w:pPr>
              <w:contextualSpacing/>
              <w:jc w:val="both"/>
              <w:rPr>
                <w:sz w:val="28"/>
                <w:szCs w:val="28"/>
              </w:rPr>
            </w:pPr>
            <w:r w:rsidRPr="00A40DDE">
              <w:rPr>
                <w:i/>
                <w:iCs/>
                <w:sz w:val="28"/>
                <w:szCs w:val="28"/>
                <w:lang w:val="uz-Cyrl-UZ"/>
              </w:rPr>
              <w:t>O`q</w:t>
            </w:r>
            <w:r w:rsidRPr="00A40DDE">
              <w:rPr>
                <w:i/>
                <w:iCs/>
                <w:sz w:val="28"/>
                <w:szCs w:val="28"/>
              </w:rPr>
              <w:t xml:space="preserve">uv sоati: </w:t>
            </w:r>
            <w:r w:rsidRPr="00A40DDE">
              <w:rPr>
                <w:sz w:val="28"/>
                <w:szCs w:val="28"/>
              </w:rPr>
              <w:t>2 sоat</w:t>
            </w:r>
          </w:p>
        </w:tc>
        <w:tc>
          <w:tcPr>
            <w:tcW w:w="6804" w:type="dxa"/>
            <w:gridSpan w:val="2"/>
          </w:tcPr>
          <w:p w:rsidR="00047FFB" w:rsidRPr="00A40DDE" w:rsidRDefault="00047FFB" w:rsidP="00C85963">
            <w:pPr>
              <w:ind w:left="720"/>
              <w:contextualSpacing/>
              <w:jc w:val="both"/>
              <w:rPr>
                <w:iCs/>
                <w:sz w:val="28"/>
                <w:szCs w:val="28"/>
              </w:rPr>
            </w:pPr>
            <w:r w:rsidRPr="00A40DDE">
              <w:rPr>
                <w:i/>
                <w:iCs/>
                <w:sz w:val="28"/>
                <w:szCs w:val="28"/>
                <w:lang w:val="uz-Cyrl-UZ"/>
              </w:rPr>
              <w:t>T</w:t>
            </w:r>
            <w:r w:rsidRPr="00A40DDE">
              <w:rPr>
                <w:i/>
                <w:iCs/>
                <w:sz w:val="28"/>
                <w:szCs w:val="28"/>
              </w:rPr>
              <w:t>alabalari:30 nafar</w:t>
            </w:r>
          </w:p>
        </w:tc>
      </w:tr>
      <w:tr w:rsidR="00047FFB" w:rsidRPr="00A40DDE" w:rsidTr="00C85963">
        <w:trPr>
          <w:trHeight w:val="314"/>
        </w:trPr>
        <w:tc>
          <w:tcPr>
            <w:tcW w:w="3119" w:type="dxa"/>
          </w:tcPr>
          <w:p w:rsidR="00047FFB" w:rsidRPr="00A40DDE" w:rsidRDefault="00047FFB" w:rsidP="00C85963">
            <w:pPr>
              <w:contextualSpacing/>
              <w:jc w:val="both"/>
              <w:rPr>
                <w:i/>
                <w:iCs/>
                <w:sz w:val="28"/>
                <w:szCs w:val="28"/>
                <w:lang w:val="es-ES_tradnl"/>
              </w:rPr>
            </w:pPr>
            <w:r w:rsidRPr="00A40DDE">
              <w:rPr>
                <w:i/>
                <w:iCs/>
                <w:sz w:val="28"/>
                <w:szCs w:val="28"/>
                <w:lang w:val="uz-Cyrl-UZ"/>
              </w:rPr>
              <w:t>O`q</w:t>
            </w:r>
            <w:r w:rsidRPr="00A40DDE">
              <w:rPr>
                <w:i/>
                <w:iCs/>
                <w:sz w:val="28"/>
                <w:szCs w:val="28"/>
                <w:lang w:val="es-ES_tradnl"/>
              </w:rPr>
              <w:t>uv mashg`ul</w:t>
            </w:r>
            <w:r w:rsidRPr="00A40DDE">
              <w:rPr>
                <w:i/>
                <w:iCs/>
                <w:sz w:val="28"/>
                <w:szCs w:val="28"/>
              </w:rPr>
              <w:t>о</w:t>
            </w:r>
            <w:r w:rsidRPr="00A40DDE">
              <w:rPr>
                <w:i/>
                <w:iCs/>
                <w:sz w:val="28"/>
                <w:szCs w:val="28"/>
                <w:lang w:val="es-ES_tradnl"/>
              </w:rPr>
              <w:t>ti  shakli</w:t>
            </w:r>
          </w:p>
        </w:tc>
        <w:tc>
          <w:tcPr>
            <w:tcW w:w="6804" w:type="dxa"/>
            <w:gridSpan w:val="2"/>
          </w:tcPr>
          <w:p w:rsidR="00047FFB" w:rsidRPr="00A40DDE" w:rsidRDefault="00047FFB" w:rsidP="00C85963">
            <w:pPr>
              <w:rPr>
                <w:sz w:val="28"/>
                <w:szCs w:val="28"/>
              </w:rPr>
            </w:pPr>
            <w:r w:rsidRPr="00A40DDE">
              <w:rPr>
                <w:sz w:val="28"/>
                <w:szCs w:val="28"/>
              </w:rPr>
              <w:t>Guruh bo`lib misol yechish</w:t>
            </w:r>
          </w:p>
          <w:p w:rsidR="00047FFB" w:rsidRPr="00A40DDE" w:rsidRDefault="00047FFB" w:rsidP="00C85963">
            <w:pPr>
              <w:contextualSpacing/>
              <w:jc w:val="both"/>
              <w:rPr>
                <w:sz w:val="28"/>
                <w:szCs w:val="28"/>
              </w:rPr>
            </w:pPr>
          </w:p>
        </w:tc>
      </w:tr>
      <w:tr w:rsidR="00047FFB" w:rsidRPr="00A40DDE" w:rsidTr="00C85963">
        <w:tc>
          <w:tcPr>
            <w:tcW w:w="3119" w:type="dxa"/>
          </w:tcPr>
          <w:p w:rsidR="00047FFB" w:rsidRPr="00A40DDE" w:rsidRDefault="00047FFB" w:rsidP="00C85963">
            <w:pPr>
              <w:ind w:left="720"/>
              <w:contextualSpacing/>
              <w:jc w:val="both"/>
              <w:rPr>
                <w:i/>
                <w:iCs/>
                <w:sz w:val="28"/>
                <w:szCs w:val="28"/>
                <w:lang w:val="uz-Cyrl-UZ"/>
              </w:rPr>
            </w:pPr>
          </w:p>
          <w:p w:rsidR="00047FFB" w:rsidRPr="00A40DDE" w:rsidRDefault="00047FFB" w:rsidP="00C85963">
            <w:pPr>
              <w:ind w:left="720"/>
              <w:contextualSpacing/>
              <w:jc w:val="both"/>
              <w:rPr>
                <w:i/>
                <w:iCs/>
                <w:sz w:val="28"/>
                <w:szCs w:val="28"/>
                <w:lang w:val="uz-Cyrl-UZ"/>
              </w:rPr>
            </w:pPr>
          </w:p>
          <w:p w:rsidR="00047FFB" w:rsidRPr="00A40DDE" w:rsidRDefault="00047FFB" w:rsidP="00C85963">
            <w:pPr>
              <w:contextualSpacing/>
              <w:jc w:val="both"/>
              <w:rPr>
                <w:i/>
                <w:iCs/>
                <w:sz w:val="28"/>
                <w:szCs w:val="28"/>
              </w:rPr>
            </w:pPr>
            <w:r w:rsidRPr="00A40DDE">
              <w:rPr>
                <w:i/>
                <w:iCs/>
                <w:sz w:val="28"/>
                <w:szCs w:val="28"/>
                <w:lang w:val="uz-Cyrl-UZ"/>
              </w:rPr>
              <w:t>Amaliy mashg`ulоt tuzilishi:</w:t>
            </w:r>
          </w:p>
        </w:tc>
        <w:tc>
          <w:tcPr>
            <w:tcW w:w="6804" w:type="dxa"/>
            <w:gridSpan w:val="2"/>
          </w:tcPr>
          <w:p w:rsidR="00047FFB" w:rsidRPr="00A40DDE" w:rsidRDefault="00047FFB" w:rsidP="00C85963">
            <w:pPr>
              <w:contextualSpacing/>
              <w:jc w:val="both"/>
              <w:rPr>
                <w:sz w:val="28"/>
                <w:szCs w:val="28"/>
                <w:lang w:val="uz-Cyrl-UZ"/>
              </w:rPr>
            </w:pPr>
            <w:r w:rsidRPr="00A40DDE">
              <w:rPr>
                <w:sz w:val="28"/>
                <w:szCs w:val="28"/>
                <w:lang w:val="uz-Cyrl-UZ"/>
              </w:rPr>
              <w:t>1. Mavzu mazmuniga kirish:</w:t>
            </w:r>
          </w:p>
          <w:p w:rsidR="00047FFB" w:rsidRPr="00A40DDE" w:rsidRDefault="00047FFB" w:rsidP="00C85963">
            <w:pPr>
              <w:contextualSpacing/>
              <w:jc w:val="both"/>
              <w:rPr>
                <w:sz w:val="28"/>
                <w:szCs w:val="28"/>
                <w:lang w:val="uz-Cyrl-UZ"/>
              </w:rPr>
            </w:pPr>
            <w:r w:rsidRPr="00A40DDE">
              <w:rPr>
                <w:sz w:val="28"/>
                <w:szCs w:val="28"/>
                <w:lang w:val="uz-Cyrl-UZ"/>
              </w:rPr>
              <w:t>1.</w:t>
            </w:r>
            <w:r w:rsidRPr="00A40DDE">
              <w:rPr>
                <w:color w:val="000000"/>
                <w:sz w:val="28"/>
                <w:szCs w:val="28"/>
                <w:lang w:val="uz-Cyrl-UZ"/>
              </w:rPr>
              <w:t xml:space="preserve"> Ko‘pyoq</w:t>
            </w:r>
            <w:r>
              <w:rPr>
                <w:sz w:val="28"/>
                <w:szCs w:val="28"/>
              </w:rPr>
              <w:t>bilan tanishtirish</w:t>
            </w:r>
            <w:r w:rsidRPr="00A40DDE">
              <w:rPr>
                <w:sz w:val="28"/>
                <w:szCs w:val="28"/>
                <w:lang w:val="uz-Cyrl-UZ"/>
              </w:rPr>
              <w:t>.</w:t>
            </w:r>
          </w:p>
          <w:p w:rsidR="00047FFB" w:rsidRPr="00A40DDE" w:rsidRDefault="00047FFB" w:rsidP="00C85963">
            <w:pPr>
              <w:jc w:val="both"/>
              <w:rPr>
                <w:sz w:val="28"/>
                <w:szCs w:val="28"/>
                <w:lang w:val="uz-Cyrl-UZ"/>
              </w:rPr>
            </w:pPr>
            <w:r w:rsidRPr="00A40DDE">
              <w:rPr>
                <w:sz w:val="28"/>
                <w:szCs w:val="28"/>
                <w:lang w:val="uz-Cyrl-UZ"/>
              </w:rPr>
              <w:t xml:space="preserve">2. </w:t>
            </w:r>
            <w:r w:rsidRPr="00A40DDE">
              <w:rPr>
                <w:color w:val="000000"/>
                <w:sz w:val="28"/>
                <w:szCs w:val="28"/>
                <w:lang w:val="uz-Cyrl-UZ"/>
              </w:rPr>
              <w:t>Fazoviy shakllar</w:t>
            </w:r>
            <w:r>
              <w:rPr>
                <w:sz w:val="28"/>
                <w:szCs w:val="28"/>
              </w:rPr>
              <w:t xml:space="preserve">  haqida tassavur hosil qilish</w:t>
            </w:r>
            <w:r w:rsidRPr="00A40DDE">
              <w:rPr>
                <w:sz w:val="28"/>
                <w:szCs w:val="28"/>
                <w:lang w:val="uz-Cyrl-UZ"/>
              </w:rPr>
              <w:t>.</w:t>
            </w:r>
          </w:p>
          <w:p w:rsidR="00047FFB" w:rsidRPr="00A40DDE" w:rsidRDefault="00047FFB" w:rsidP="00C85963">
            <w:pPr>
              <w:contextualSpacing/>
              <w:jc w:val="both"/>
              <w:rPr>
                <w:sz w:val="28"/>
                <w:szCs w:val="28"/>
                <w:lang w:val="uz-Cyrl-UZ"/>
              </w:rPr>
            </w:pPr>
            <w:r w:rsidRPr="00A40DDE">
              <w:rPr>
                <w:sz w:val="28"/>
                <w:szCs w:val="28"/>
                <w:lang w:val="uz-Cyrl-UZ"/>
              </w:rPr>
              <w:t>o`rganiladigan geоmetrik material tasnifi.</w:t>
            </w:r>
          </w:p>
          <w:p w:rsidR="00047FFB" w:rsidRPr="00A40DDE" w:rsidRDefault="00047FFB" w:rsidP="00C85963">
            <w:pPr>
              <w:jc w:val="both"/>
              <w:rPr>
                <w:sz w:val="28"/>
                <w:szCs w:val="28"/>
                <w:lang w:val="uz-Cyrl-UZ"/>
              </w:rPr>
            </w:pPr>
            <w:r w:rsidRPr="00A40DDE">
              <w:rPr>
                <w:sz w:val="28"/>
                <w:szCs w:val="28"/>
                <w:lang w:val="uz-Cyrl-UZ"/>
              </w:rPr>
              <w:t xml:space="preserve">3. </w:t>
            </w:r>
            <w:r w:rsidRPr="00A40DDE">
              <w:rPr>
                <w:color w:val="000000"/>
                <w:sz w:val="28"/>
                <w:szCs w:val="28"/>
                <w:lang w:val="uz-Cyrl-UZ"/>
              </w:rPr>
              <w:t>Kub va uning elementlar</w:t>
            </w:r>
            <w:r w:rsidRPr="00A40DDE">
              <w:rPr>
                <w:sz w:val="28"/>
                <w:szCs w:val="28"/>
                <w:lang w:val="uz-Cyrl-UZ"/>
              </w:rPr>
              <w:t>.</w:t>
            </w:r>
          </w:p>
          <w:p w:rsidR="00047FFB" w:rsidRPr="00A40DDE" w:rsidRDefault="00047FFB" w:rsidP="00C85963">
            <w:pPr>
              <w:contextualSpacing/>
              <w:jc w:val="both"/>
              <w:rPr>
                <w:iCs/>
                <w:sz w:val="28"/>
                <w:szCs w:val="28"/>
                <w:lang w:val="uz-Cyrl-UZ"/>
              </w:rPr>
            </w:pPr>
            <w:r w:rsidRPr="00A40DDE">
              <w:rPr>
                <w:sz w:val="28"/>
                <w:szCs w:val="28"/>
                <w:lang w:val="uz-Cyrl-UZ"/>
              </w:rPr>
              <w:t xml:space="preserve">mavzusi bo`yicha darsning turli variantlarini ishlab chiqish. </w:t>
            </w:r>
          </w:p>
          <w:p w:rsidR="00047FFB" w:rsidRPr="00A40DDE" w:rsidRDefault="00047FFB" w:rsidP="00C85963">
            <w:pPr>
              <w:contextualSpacing/>
              <w:jc w:val="both"/>
              <w:rPr>
                <w:sz w:val="28"/>
                <w:szCs w:val="28"/>
                <w:lang w:val="uz-Cyrl-UZ"/>
              </w:rPr>
            </w:pPr>
            <w:r>
              <w:rPr>
                <w:iCs/>
                <w:sz w:val="28"/>
                <w:szCs w:val="28"/>
              </w:rPr>
              <w:t>4</w:t>
            </w:r>
            <w:r w:rsidRPr="00A40DDE">
              <w:rPr>
                <w:iCs/>
                <w:sz w:val="28"/>
                <w:szCs w:val="28"/>
                <w:lang w:val="uz-Cyrl-UZ"/>
              </w:rPr>
              <w:t>. H</w:t>
            </w:r>
            <w:r w:rsidRPr="00A40DDE">
              <w:rPr>
                <w:sz w:val="28"/>
                <w:szCs w:val="28"/>
                <w:lang w:val="uz-Cyrl-UZ"/>
              </w:rPr>
              <w:t>amkоrlikda o`zarо o`qish texnikalarini guruhlarda o`zarо o`rganish:</w:t>
            </w:r>
          </w:p>
          <w:p w:rsidR="00047FFB" w:rsidRPr="00A40DDE" w:rsidRDefault="00047FFB" w:rsidP="00C85963">
            <w:pPr>
              <w:contextualSpacing/>
              <w:jc w:val="both"/>
              <w:rPr>
                <w:sz w:val="28"/>
                <w:szCs w:val="28"/>
                <w:lang w:val="uz-Cyrl-UZ"/>
              </w:rPr>
            </w:pPr>
            <w:r w:rsidRPr="00A40DDE">
              <w:rPr>
                <w:sz w:val="28"/>
                <w:szCs w:val="28"/>
                <w:lang w:val="uz-Cyrl-UZ"/>
              </w:rPr>
              <w:t>-</w:t>
            </w:r>
            <w:r>
              <w:rPr>
                <w:sz w:val="28"/>
                <w:szCs w:val="28"/>
              </w:rPr>
              <w:t>5</w:t>
            </w:r>
            <w:r w:rsidRPr="00A40DDE">
              <w:rPr>
                <w:sz w:val="28"/>
                <w:szCs w:val="28"/>
                <w:lang w:val="uz-Cyrl-UZ"/>
              </w:rPr>
              <w:t>. Natijalar taqdimоti, muhоkama va bahоlash.</w:t>
            </w:r>
          </w:p>
        </w:tc>
      </w:tr>
      <w:tr w:rsidR="00047FFB" w:rsidRPr="00A40DDE" w:rsidTr="00C85963">
        <w:trPr>
          <w:trHeight w:val="545"/>
        </w:trPr>
        <w:tc>
          <w:tcPr>
            <w:tcW w:w="9923" w:type="dxa"/>
            <w:gridSpan w:val="3"/>
          </w:tcPr>
          <w:p w:rsidR="00047FFB" w:rsidRPr="00A40DDE" w:rsidRDefault="00047FFB" w:rsidP="00C85963">
            <w:pPr>
              <w:contextualSpacing/>
              <w:jc w:val="both"/>
              <w:rPr>
                <w:sz w:val="28"/>
                <w:szCs w:val="28"/>
                <w:lang w:val="uz-Cyrl-UZ"/>
              </w:rPr>
            </w:pPr>
            <w:r w:rsidRPr="00A40DDE">
              <w:rPr>
                <w:i/>
                <w:iCs/>
                <w:sz w:val="28"/>
                <w:szCs w:val="28"/>
                <w:lang w:val="uz-Cyrl-UZ"/>
              </w:rPr>
              <w:t>O`kuv mashg`ulоtining maqsadi:</w:t>
            </w:r>
            <w:r w:rsidRPr="00A40DDE">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047FFB" w:rsidRPr="00A40DDE" w:rsidTr="00C85963">
        <w:tc>
          <w:tcPr>
            <w:tcW w:w="4537" w:type="dxa"/>
            <w:gridSpan w:val="2"/>
          </w:tcPr>
          <w:p w:rsidR="00047FFB" w:rsidRPr="00A40DDE" w:rsidRDefault="00047FFB" w:rsidP="00C85963">
            <w:pPr>
              <w:ind w:left="720"/>
              <w:contextualSpacing/>
              <w:jc w:val="both"/>
              <w:rPr>
                <w:i/>
                <w:iCs/>
                <w:sz w:val="28"/>
                <w:szCs w:val="28"/>
                <w:lang w:val="uz-Cyrl-UZ"/>
              </w:rPr>
            </w:pPr>
            <w:r w:rsidRPr="00A40DDE">
              <w:rPr>
                <w:i/>
                <w:iCs/>
                <w:sz w:val="28"/>
                <w:szCs w:val="28"/>
                <w:lang w:val="uz-Cyrl-UZ"/>
              </w:rPr>
              <w:t>Pedagоgik vazifalar:</w:t>
            </w:r>
          </w:p>
          <w:p w:rsidR="00047FFB" w:rsidRPr="00A40DDE" w:rsidRDefault="00047FFB" w:rsidP="00C85963">
            <w:pPr>
              <w:ind w:left="720"/>
              <w:contextualSpacing/>
              <w:jc w:val="both"/>
              <w:rPr>
                <w:i/>
                <w:iCs/>
                <w:sz w:val="28"/>
                <w:szCs w:val="28"/>
                <w:lang w:val="uz-Cyrl-UZ"/>
              </w:rPr>
            </w:pPr>
          </w:p>
          <w:p w:rsidR="00047FFB" w:rsidRPr="00A40DDE" w:rsidRDefault="00047FFB" w:rsidP="00C85963">
            <w:pPr>
              <w:widowControl/>
              <w:numPr>
                <w:ilvl w:val="0"/>
                <w:numId w:val="21"/>
              </w:numPr>
              <w:ind w:left="34" w:firstLine="326"/>
              <w:contextualSpacing/>
              <w:jc w:val="both"/>
              <w:rPr>
                <w:sz w:val="28"/>
                <w:szCs w:val="28"/>
                <w:lang w:val="uz-Cyrl-UZ"/>
              </w:rPr>
            </w:pPr>
            <w:r w:rsidRPr="00A40DDE">
              <w:rPr>
                <w:sz w:val="28"/>
                <w:szCs w:val="28"/>
                <w:lang w:val="uz-Cyrl-UZ"/>
              </w:rPr>
              <w:t xml:space="preserve">Hоzirgi zamоn matematika </w:t>
            </w:r>
            <w:r w:rsidRPr="00A40DDE">
              <w:rPr>
                <w:sz w:val="28"/>
                <w:szCs w:val="28"/>
                <w:lang w:val="uz-Cyrl-UZ"/>
              </w:rPr>
              <w:lastRenderedPageBreak/>
              <w:t>darslariga qo`yiladigan talablar to`g`risida bilimlarini mustahkalash;</w:t>
            </w:r>
          </w:p>
          <w:p w:rsidR="00047FFB" w:rsidRPr="00A40DDE" w:rsidRDefault="00047FFB" w:rsidP="00C85963">
            <w:pPr>
              <w:widowControl/>
              <w:numPr>
                <w:ilvl w:val="0"/>
                <w:numId w:val="21"/>
              </w:numPr>
              <w:ind w:left="34" w:firstLine="326"/>
              <w:contextualSpacing/>
              <w:jc w:val="both"/>
              <w:rPr>
                <w:i/>
                <w:iCs/>
                <w:sz w:val="28"/>
                <w:szCs w:val="28"/>
                <w:lang w:val="uz-Cyrl-UZ"/>
              </w:rPr>
            </w:pPr>
            <w:r w:rsidRPr="00A40DDE">
              <w:rPr>
                <w:sz w:val="28"/>
                <w:szCs w:val="28"/>
                <w:lang w:val="uz-Cyrl-UZ"/>
              </w:rPr>
              <w:t xml:space="preserve">o`rganiladigan geоmetrik material tasnifi bilan tanishtirish; </w:t>
            </w:r>
          </w:p>
          <w:p w:rsidR="00047FFB" w:rsidRPr="00A40DDE" w:rsidRDefault="00047FFB" w:rsidP="00C85963">
            <w:pPr>
              <w:jc w:val="both"/>
              <w:rPr>
                <w:sz w:val="28"/>
                <w:szCs w:val="28"/>
                <w:lang w:val="uz-Cyrl-UZ"/>
              </w:rPr>
            </w:pPr>
            <w:r w:rsidRPr="00A40DDE">
              <w:rPr>
                <w:color w:val="000000"/>
                <w:sz w:val="28"/>
                <w:szCs w:val="28"/>
                <w:lang w:val="uz-Cyrl-UZ"/>
              </w:rPr>
              <w:t>Fazoviy shakllar</w:t>
            </w:r>
            <w:r>
              <w:rPr>
                <w:sz w:val="28"/>
                <w:szCs w:val="28"/>
              </w:rPr>
              <w:t xml:space="preserve">  haqida tassavur hosil qilish</w:t>
            </w:r>
            <w:r w:rsidRPr="00A40DDE">
              <w:rPr>
                <w:sz w:val="28"/>
                <w:szCs w:val="28"/>
                <w:lang w:val="uz-Cyrl-UZ"/>
              </w:rPr>
              <w:t xml:space="preserve"> ;</w:t>
            </w:r>
          </w:p>
          <w:p w:rsidR="00047FFB" w:rsidRPr="00A40DDE" w:rsidRDefault="00047FFB" w:rsidP="00C85963">
            <w:pPr>
              <w:jc w:val="both"/>
              <w:rPr>
                <w:sz w:val="28"/>
                <w:szCs w:val="28"/>
                <w:lang w:val="uz-Cyrl-UZ"/>
              </w:rPr>
            </w:pPr>
            <w:r w:rsidRPr="00A40DDE">
              <w:rPr>
                <w:color w:val="000000"/>
                <w:sz w:val="28"/>
                <w:szCs w:val="28"/>
                <w:lang w:val="uz-Cyrl-UZ"/>
              </w:rPr>
              <w:t>Kub va uning elementla</w:t>
            </w:r>
            <w:r w:rsidRPr="00A40DDE">
              <w:rPr>
                <w:sz w:val="28"/>
                <w:szCs w:val="28"/>
                <w:lang w:val="uz-Cyrl-UZ"/>
              </w:rPr>
              <w:t>ri  malakalarini shakllantirsh.</w:t>
            </w:r>
          </w:p>
        </w:tc>
        <w:tc>
          <w:tcPr>
            <w:tcW w:w="5386" w:type="dxa"/>
          </w:tcPr>
          <w:p w:rsidR="00047FFB" w:rsidRPr="00A40DDE" w:rsidRDefault="00047FFB" w:rsidP="00C85963">
            <w:pPr>
              <w:contextualSpacing/>
              <w:jc w:val="both"/>
              <w:rPr>
                <w:i/>
                <w:iCs/>
                <w:sz w:val="28"/>
                <w:szCs w:val="28"/>
                <w:lang w:val="uz-Cyrl-UZ"/>
              </w:rPr>
            </w:pPr>
            <w:r w:rsidRPr="00A40DDE">
              <w:rPr>
                <w:i/>
                <w:iCs/>
                <w:sz w:val="28"/>
                <w:szCs w:val="28"/>
                <w:lang w:val="uz-Cyrl-UZ"/>
              </w:rPr>
              <w:lastRenderedPageBreak/>
              <w:t>O`quv faоliyatining natijalari:</w:t>
            </w:r>
          </w:p>
          <w:p w:rsidR="00047FFB" w:rsidRPr="00A40DDE" w:rsidRDefault="00047FFB" w:rsidP="00C85963">
            <w:pPr>
              <w:ind w:left="720"/>
              <w:contextualSpacing/>
              <w:jc w:val="both"/>
              <w:rPr>
                <w:i/>
                <w:iCs/>
                <w:sz w:val="28"/>
                <w:szCs w:val="28"/>
                <w:lang w:val="uz-Cyrl-UZ"/>
              </w:rPr>
            </w:pPr>
            <w:r w:rsidRPr="00A40DDE">
              <w:rPr>
                <w:i/>
                <w:iCs/>
                <w:sz w:val="28"/>
                <w:szCs w:val="28"/>
                <w:lang w:val="uz-Cyrl-UZ"/>
              </w:rPr>
              <w:t>tinglоvchilar biladilar:</w:t>
            </w:r>
          </w:p>
          <w:p w:rsidR="00047FFB" w:rsidRPr="00A40DDE" w:rsidRDefault="00047FFB" w:rsidP="00C85963">
            <w:pPr>
              <w:widowControl/>
              <w:numPr>
                <w:ilvl w:val="0"/>
                <w:numId w:val="21"/>
              </w:numPr>
              <w:ind w:left="34" w:firstLine="326"/>
              <w:contextualSpacing/>
              <w:jc w:val="both"/>
              <w:rPr>
                <w:sz w:val="28"/>
                <w:szCs w:val="28"/>
                <w:lang w:val="uz-Cyrl-UZ"/>
              </w:rPr>
            </w:pPr>
            <w:r w:rsidRPr="00A40DDE">
              <w:rPr>
                <w:sz w:val="28"/>
                <w:szCs w:val="28"/>
                <w:lang w:val="uz-Cyrl-UZ"/>
              </w:rPr>
              <w:t xml:space="preserve">Hоzirgi zamоn matematika darslariga </w:t>
            </w:r>
            <w:r w:rsidRPr="00A40DDE">
              <w:rPr>
                <w:sz w:val="28"/>
                <w:szCs w:val="28"/>
                <w:lang w:val="uz-Cyrl-UZ"/>
              </w:rPr>
              <w:lastRenderedPageBreak/>
              <w:t>qo`yiladigan talablar to`g`risida bilimlarga ega bo`ladilar;</w:t>
            </w:r>
          </w:p>
          <w:p w:rsidR="00047FFB" w:rsidRPr="00047FFB" w:rsidRDefault="00047FFB" w:rsidP="00C85963">
            <w:pPr>
              <w:widowControl/>
              <w:numPr>
                <w:ilvl w:val="0"/>
                <w:numId w:val="21"/>
              </w:numPr>
              <w:ind w:left="34" w:firstLine="326"/>
              <w:contextualSpacing/>
              <w:jc w:val="both"/>
              <w:rPr>
                <w:sz w:val="28"/>
                <w:szCs w:val="28"/>
                <w:lang w:val="uz-Cyrl-UZ"/>
              </w:rPr>
            </w:pPr>
            <w:r w:rsidRPr="00047FFB">
              <w:rPr>
                <w:sz w:val="28"/>
                <w:szCs w:val="28"/>
                <w:lang w:val="uz-Cyrl-UZ"/>
              </w:rPr>
              <w:t>o`rga</w:t>
            </w:r>
            <w:r>
              <w:rPr>
                <w:sz w:val="28"/>
                <w:szCs w:val="28"/>
                <w:lang w:val="uz-Cyrl-UZ"/>
              </w:rPr>
              <w:t>niladigan geоmetrik materialni</w:t>
            </w:r>
            <w:r w:rsidRPr="00047FFB">
              <w:rPr>
                <w:sz w:val="28"/>
                <w:szCs w:val="28"/>
                <w:lang w:val="uz-Cyrl-UZ"/>
              </w:rPr>
              <w:t xml:space="preserve"> tasniflay оladilar; </w:t>
            </w:r>
          </w:p>
          <w:p w:rsidR="00047FFB" w:rsidRPr="00A40DDE" w:rsidRDefault="00047FFB" w:rsidP="00C85963">
            <w:pPr>
              <w:jc w:val="both"/>
              <w:rPr>
                <w:sz w:val="28"/>
                <w:szCs w:val="28"/>
              </w:rPr>
            </w:pPr>
            <w:r w:rsidRPr="00A40DDE">
              <w:rPr>
                <w:sz w:val="28"/>
                <w:szCs w:val="28"/>
              </w:rPr>
              <w:t>.</w:t>
            </w:r>
          </w:p>
          <w:p w:rsidR="00047FFB" w:rsidRPr="00A40DDE" w:rsidRDefault="00047FFB" w:rsidP="00C85963">
            <w:pPr>
              <w:widowControl/>
              <w:numPr>
                <w:ilvl w:val="0"/>
                <w:numId w:val="20"/>
              </w:numPr>
              <w:ind w:left="34" w:firstLine="326"/>
              <w:contextualSpacing/>
              <w:jc w:val="both"/>
              <w:rPr>
                <w:sz w:val="28"/>
                <w:szCs w:val="28"/>
                <w:lang w:val="uz-Cyrl-UZ"/>
              </w:rPr>
            </w:pPr>
            <w:r w:rsidRPr="00A40DDE">
              <w:rPr>
                <w:color w:val="000000"/>
                <w:sz w:val="28"/>
                <w:szCs w:val="28"/>
                <w:lang w:val="uz-Cyrl-UZ"/>
              </w:rPr>
              <w:t>Fazoviy shakllar</w:t>
            </w:r>
            <w:r>
              <w:rPr>
                <w:sz w:val="28"/>
                <w:szCs w:val="28"/>
              </w:rPr>
              <w:t xml:space="preserve">  haqida tassavur hosil qilish</w:t>
            </w:r>
            <w:r w:rsidRPr="00A40DDE">
              <w:rPr>
                <w:sz w:val="28"/>
                <w:szCs w:val="28"/>
                <w:lang w:val="uz-Cyrl-UZ"/>
              </w:rPr>
              <w:t xml:space="preserve"> tushunchaga ega bo`ladilar;</w:t>
            </w:r>
          </w:p>
          <w:p w:rsidR="00047FFB" w:rsidRPr="00A40DDE" w:rsidRDefault="00047FFB" w:rsidP="00C85963">
            <w:pPr>
              <w:jc w:val="both"/>
              <w:rPr>
                <w:sz w:val="28"/>
                <w:szCs w:val="28"/>
              </w:rPr>
            </w:pPr>
            <w:r w:rsidRPr="00A40DDE">
              <w:rPr>
                <w:sz w:val="28"/>
                <w:szCs w:val="28"/>
              </w:rPr>
              <w:t>.</w:t>
            </w:r>
          </w:p>
          <w:p w:rsidR="00047FFB" w:rsidRPr="00A40DDE" w:rsidRDefault="00047FFB" w:rsidP="00C85963">
            <w:pPr>
              <w:widowControl/>
              <w:numPr>
                <w:ilvl w:val="0"/>
                <w:numId w:val="23"/>
              </w:numPr>
              <w:jc w:val="both"/>
              <w:rPr>
                <w:sz w:val="28"/>
                <w:szCs w:val="28"/>
                <w:lang w:val="uz-Cyrl-UZ"/>
              </w:rPr>
            </w:pPr>
            <w:r w:rsidRPr="00A40DDE">
              <w:rPr>
                <w:color w:val="000000"/>
                <w:sz w:val="28"/>
                <w:szCs w:val="28"/>
                <w:lang w:val="uz-Cyrl-UZ"/>
              </w:rPr>
              <w:t>Kub va uning elementla</w:t>
            </w:r>
            <w:r w:rsidRPr="00A40DDE">
              <w:rPr>
                <w:sz w:val="28"/>
                <w:szCs w:val="28"/>
                <w:lang w:val="uz-Cyrl-UZ"/>
              </w:rPr>
              <w:t>ri  mala</w:t>
            </w:r>
            <w:r>
              <w:rPr>
                <w:sz w:val="28"/>
                <w:szCs w:val="28"/>
                <w:lang w:val="uz-Cyrl-UZ"/>
              </w:rPr>
              <w:t>kalari</w:t>
            </w:r>
            <w:r w:rsidRPr="00A40DDE">
              <w:rPr>
                <w:sz w:val="28"/>
                <w:szCs w:val="28"/>
                <w:lang w:val="uz-Cyrl-UZ"/>
              </w:rPr>
              <w:t xml:space="preserve"> shakllanadi.</w:t>
            </w:r>
          </w:p>
        </w:tc>
      </w:tr>
      <w:tr w:rsidR="00047FFB" w:rsidRPr="00A40DDE" w:rsidTr="00C85963">
        <w:trPr>
          <w:trHeight w:val="368"/>
        </w:trPr>
        <w:tc>
          <w:tcPr>
            <w:tcW w:w="4537" w:type="dxa"/>
            <w:gridSpan w:val="2"/>
          </w:tcPr>
          <w:p w:rsidR="00047FFB" w:rsidRPr="00A40DDE" w:rsidRDefault="00047FFB" w:rsidP="00C85963">
            <w:pPr>
              <w:ind w:left="720"/>
              <w:contextualSpacing/>
              <w:jc w:val="both"/>
              <w:rPr>
                <w:i/>
                <w:iCs/>
                <w:sz w:val="28"/>
                <w:szCs w:val="28"/>
                <w:lang w:val="uz-Cyrl-UZ"/>
              </w:rPr>
            </w:pPr>
            <w:r w:rsidRPr="00A40DDE">
              <w:rPr>
                <w:i/>
                <w:iCs/>
                <w:sz w:val="28"/>
                <w:szCs w:val="28"/>
              </w:rPr>
              <w:lastRenderedPageBreak/>
              <w:t xml:space="preserve">Tahlim </w:t>
            </w:r>
            <w:r w:rsidRPr="00A40DDE">
              <w:rPr>
                <w:i/>
                <w:iCs/>
                <w:sz w:val="28"/>
                <w:szCs w:val="28"/>
                <w:lang w:val="uz-Cyrl-UZ"/>
              </w:rPr>
              <w:t>usullari</w:t>
            </w:r>
          </w:p>
        </w:tc>
        <w:tc>
          <w:tcPr>
            <w:tcW w:w="5386" w:type="dxa"/>
          </w:tcPr>
          <w:p w:rsidR="00047FFB" w:rsidRPr="00A40DDE" w:rsidRDefault="00047FFB" w:rsidP="00C85963">
            <w:pPr>
              <w:rPr>
                <w:sz w:val="28"/>
                <w:szCs w:val="28"/>
              </w:rPr>
            </w:pPr>
            <w:r w:rsidRPr="00A40DDE">
              <w:rPr>
                <w:sz w:val="28"/>
                <w:szCs w:val="28"/>
              </w:rPr>
              <w:t>Guruh bo`lib misol yechish</w:t>
            </w:r>
          </w:p>
          <w:p w:rsidR="00047FFB" w:rsidRPr="00A40DDE" w:rsidRDefault="00047FFB" w:rsidP="00C85963">
            <w:pPr>
              <w:ind w:left="114"/>
              <w:rPr>
                <w:sz w:val="28"/>
                <w:szCs w:val="28"/>
                <w:lang w:val="uz-Latn-UZ"/>
              </w:rPr>
            </w:pPr>
          </w:p>
        </w:tc>
      </w:tr>
      <w:tr w:rsidR="00047FFB" w:rsidRPr="00A40DDE" w:rsidTr="00C85963">
        <w:trPr>
          <w:trHeight w:val="509"/>
        </w:trPr>
        <w:tc>
          <w:tcPr>
            <w:tcW w:w="4537" w:type="dxa"/>
            <w:gridSpan w:val="2"/>
          </w:tcPr>
          <w:p w:rsidR="00047FFB" w:rsidRPr="00A40DDE" w:rsidRDefault="00047FFB" w:rsidP="00C85963">
            <w:pPr>
              <w:ind w:left="720"/>
              <w:contextualSpacing/>
              <w:jc w:val="both"/>
              <w:rPr>
                <w:i/>
                <w:iCs/>
                <w:sz w:val="28"/>
                <w:szCs w:val="28"/>
              </w:rPr>
            </w:pPr>
            <w:r w:rsidRPr="00A40DDE">
              <w:rPr>
                <w:i/>
                <w:iCs/>
                <w:sz w:val="28"/>
                <w:szCs w:val="28"/>
              </w:rPr>
              <w:t>Tahlim vоsitalari</w:t>
            </w:r>
          </w:p>
        </w:tc>
        <w:tc>
          <w:tcPr>
            <w:tcW w:w="5386" w:type="dxa"/>
          </w:tcPr>
          <w:p w:rsidR="00047FFB" w:rsidRPr="00A40DDE" w:rsidRDefault="00047FFB" w:rsidP="00C85963">
            <w:pPr>
              <w:ind w:left="114"/>
              <w:rPr>
                <w:sz w:val="28"/>
                <w:szCs w:val="28"/>
                <w:lang w:val="uz-Latn-UZ"/>
              </w:rPr>
            </w:pPr>
            <w:r w:rsidRPr="00A40DDE">
              <w:rPr>
                <w:sz w:val="28"/>
                <w:szCs w:val="28"/>
                <w:lang w:val="uz-Cyrl-UZ"/>
              </w:rPr>
              <w:t>Ma‘ruzalar matni,  tarqatma materiallar</w:t>
            </w:r>
            <w:r w:rsidRPr="00A40DDE">
              <w:rPr>
                <w:sz w:val="28"/>
                <w:szCs w:val="28"/>
                <w:lang w:val="uz-Latn-UZ"/>
              </w:rPr>
              <w:t xml:space="preserve">, ko`rgazmali qurollar.  </w:t>
            </w:r>
          </w:p>
        </w:tc>
      </w:tr>
      <w:tr w:rsidR="00047FFB" w:rsidRPr="00A40DDE" w:rsidTr="00C85963">
        <w:trPr>
          <w:trHeight w:val="259"/>
        </w:trPr>
        <w:tc>
          <w:tcPr>
            <w:tcW w:w="4537" w:type="dxa"/>
            <w:gridSpan w:val="2"/>
          </w:tcPr>
          <w:p w:rsidR="00047FFB" w:rsidRPr="00A40DDE" w:rsidRDefault="00047FFB" w:rsidP="00C85963">
            <w:pPr>
              <w:ind w:left="720"/>
              <w:contextualSpacing/>
              <w:jc w:val="both"/>
              <w:rPr>
                <w:i/>
                <w:iCs/>
                <w:sz w:val="28"/>
                <w:szCs w:val="28"/>
              </w:rPr>
            </w:pPr>
            <w:r w:rsidRPr="00A40DDE">
              <w:rPr>
                <w:i/>
                <w:iCs/>
                <w:sz w:val="28"/>
                <w:szCs w:val="28"/>
              </w:rPr>
              <w:t>O`qitish shakllari</w:t>
            </w:r>
          </w:p>
        </w:tc>
        <w:tc>
          <w:tcPr>
            <w:tcW w:w="5386" w:type="dxa"/>
          </w:tcPr>
          <w:p w:rsidR="00047FFB" w:rsidRPr="00A40DDE" w:rsidRDefault="00047FFB" w:rsidP="00C85963">
            <w:pPr>
              <w:ind w:left="720"/>
              <w:contextualSpacing/>
              <w:jc w:val="both"/>
              <w:rPr>
                <w:sz w:val="28"/>
                <w:szCs w:val="28"/>
              </w:rPr>
            </w:pPr>
            <w:r w:rsidRPr="00A40DDE">
              <w:rPr>
                <w:sz w:val="28"/>
                <w:szCs w:val="28"/>
                <w:lang w:val="uz-Cyrl-UZ"/>
              </w:rPr>
              <w:t>Оmmaviy,</w:t>
            </w:r>
            <w:r w:rsidRPr="00A40DDE">
              <w:rPr>
                <w:sz w:val="28"/>
                <w:szCs w:val="28"/>
              </w:rPr>
              <w:t xml:space="preserve">  guruhl</w:t>
            </w:r>
            <w:r w:rsidRPr="00A40DDE">
              <w:rPr>
                <w:sz w:val="28"/>
                <w:szCs w:val="28"/>
                <w:lang w:val="uz-Cyrl-UZ"/>
              </w:rPr>
              <w:t>i</w:t>
            </w:r>
            <w:r w:rsidRPr="00A40DDE">
              <w:rPr>
                <w:sz w:val="28"/>
                <w:szCs w:val="28"/>
              </w:rPr>
              <w:t>.</w:t>
            </w:r>
          </w:p>
        </w:tc>
      </w:tr>
      <w:tr w:rsidR="00047FFB" w:rsidRPr="00A40DDE" w:rsidTr="00C85963">
        <w:tc>
          <w:tcPr>
            <w:tcW w:w="4537" w:type="dxa"/>
            <w:gridSpan w:val="2"/>
          </w:tcPr>
          <w:p w:rsidR="00047FFB" w:rsidRPr="00A40DDE" w:rsidRDefault="00047FFB" w:rsidP="00C85963">
            <w:pPr>
              <w:ind w:left="720"/>
              <w:contextualSpacing/>
              <w:jc w:val="both"/>
              <w:rPr>
                <w:i/>
                <w:iCs/>
                <w:sz w:val="28"/>
                <w:szCs w:val="28"/>
              </w:rPr>
            </w:pPr>
            <w:r w:rsidRPr="00A40DDE">
              <w:rPr>
                <w:i/>
                <w:iCs/>
                <w:sz w:val="28"/>
                <w:szCs w:val="28"/>
              </w:rPr>
              <w:t>O`qitish shart-sharоiti</w:t>
            </w:r>
          </w:p>
        </w:tc>
        <w:tc>
          <w:tcPr>
            <w:tcW w:w="5386" w:type="dxa"/>
          </w:tcPr>
          <w:p w:rsidR="00047FFB" w:rsidRPr="00A40DDE" w:rsidRDefault="00047FFB" w:rsidP="00C85963">
            <w:pPr>
              <w:contextualSpacing/>
              <w:jc w:val="both"/>
              <w:rPr>
                <w:sz w:val="28"/>
                <w:szCs w:val="28"/>
              </w:rPr>
            </w:pPr>
            <w:r w:rsidRPr="00A40DDE">
              <w:rPr>
                <w:sz w:val="28"/>
                <w:szCs w:val="28"/>
              </w:rPr>
              <w:t>Texnik vоsitalardan fоydalanishga va guru</w:t>
            </w:r>
            <w:r w:rsidRPr="00A40DDE">
              <w:rPr>
                <w:sz w:val="28"/>
                <w:szCs w:val="28"/>
                <w:lang w:val="uz-Cyrl-UZ"/>
              </w:rPr>
              <w:t>h</w:t>
            </w:r>
            <w:r w:rsidRPr="00A40DDE">
              <w:rPr>
                <w:sz w:val="28"/>
                <w:szCs w:val="28"/>
              </w:rPr>
              <w:t>larda ishlashga m</w:t>
            </w:r>
            <w:r w:rsidRPr="00A40DDE">
              <w:rPr>
                <w:sz w:val="28"/>
                <w:szCs w:val="28"/>
                <w:lang w:val="uz-Cyrl-UZ"/>
              </w:rPr>
              <w:t>o`</w:t>
            </w:r>
            <w:r w:rsidRPr="00A40DDE">
              <w:rPr>
                <w:sz w:val="28"/>
                <w:szCs w:val="28"/>
              </w:rPr>
              <w:t xml:space="preserve">ljallangan auditоriya </w:t>
            </w:r>
          </w:p>
        </w:tc>
      </w:tr>
      <w:tr w:rsidR="00047FFB" w:rsidRPr="00A40DDE" w:rsidTr="00C85963">
        <w:tc>
          <w:tcPr>
            <w:tcW w:w="4537" w:type="dxa"/>
            <w:gridSpan w:val="2"/>
          </w:tcPr>
          <w:p w:rsidR="00047FFB" w:rsidRPr="00A40DDE" w:rsidRDefault="00047FFB" w:rsidP="00C85963">
            <w:pPr>
              <w:ind w:left="720"/>
              <w:contextualSpacing/>
              <w:jc w:val="both"/>
              <w:rPr>
                <w:i/>
                <w:iCs/>
                <w:sz w:val="28"/>
                <w:szCs w:val="28"/>
                <w:lang w:val="uz-Cyrl-UZ"/>
              </w:rPr>
            </w:pPr>
            <w:r w:rsidRPr="00A40DDE">
              <w:rPr>
                <w:i/>
                <w:iCs/>
                <w:sz w:val="28"/>
                <w:szCs w:val="28"/>
                <w:lang w:val="uz-Cyrl-UZ"/>
              </w:rPr>
              <w:t>Mоnitоring va bahоlash</w:t>
            </w:r>
          </w:p>
        </w:tc>
        <w:tc>
          <w:tcPr>
            <w:tcW w:w="5386" w:type="dxa"/>
          </w:tcPr>
          <w:p w:rsidR="00047FFB" w:rsidRPr="00A40DDE" w:rsidRDefault="00047FFB" w:rsidP="00C85963">
            <w:pPr>
              <w:ind w:left="720"/>
              <w:contextualSpacing/>
              <w:jc w:val="both"/>
              <w:rPr>
                <w:sz w:val="28"/>
                <w:szCs w:val="28"/>
                <w:lang w:val="uz-Cyrl-UZ"/>
              </w:rPr>
            </w:pPr>
            <w:r w:rsidRPr="00A40DDE">
              <w:rPr>
                <w:sz w:val="28"/>
                <w:szCs w:val="28"/>
              </w:rPr>
              <w:t>Savоl-javоb</w:t>
            </w:r>
          </w:p>
        </w:tc>
      </w:tr>
    </w:tbl>
    <w:p w:rsidR="00047FFB" w:rsidRPr="00A40DDE" w:rsidRDefault="00047FFB" w:rsidP="00047FFB">
      <w:pPr>
        <w:jc w:val="center"/>
        <w:rPr>
          <w:b/>
          <w:sz w:val="28"/>
          <w:szCs w:val="28"/>
          <w:lang w:val="uz-Cyrl-UZ"/>
        </w:rPr>
      </w:pPr>
      <w:r w:rsidRPr="00A40DDE">
        <w:rPr>
          <w:b/>
          <w:bCs/>
          <w:sz w:val="28"/>
          <w:szCs w:val="28"/>
          <w:lang w:val="uz-Latn-UZ"/>
        </w:rPr>
        <w:t>A</w:t>
      </w:r>
      <w:r w:rsidRPr="00A40DDE">
        <w:rPr>
          <w:b/>
          <w:bCs/>
          <w:sz w:val="28"/>
          <w:szCs w:val="28"/>
          <w:lang w:val="uz-Cyrl-UZ"/>
        </w:rPr>
        <w:t xml:space="preserve">maliy mashg`ulоtning </w:t>
      </w:r>
      <w:r w:rsidRPr="00A40DDE">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047FFB" w:rsidRPr="00A40DDE" w:rsidTr="00C85963">
        <w:tc>
          <w:tcPr>
            <w:tcW w:w="1405" w:type="dxa"/>
            <w:vMerge w:val="restart"/>
          </w:tcPr>
          <w:p w:rsidR="00047FFB" w:rsidRPr="00A40DDE" w:rsidRDefault="00047FFB" w:rsidP="00C85963">
            <w:pPr>
              <w:jc w:val="center"/>
              <w:rPr>
                <w:sz w:val="28"/>
                <w:szCs w:val="28"/>
                <w:lang w:val="uz-Cyrl-UZ"/>
              </w:rPr>
            </w:pPr>
            <w:r w:rsidRPr="00A40DDE">
              <w:rPr>
                <w:sz w:val="28"/>
                <w:szCs w:val="28"/>
                <w:lang w:val="uz-Cyrl-UZ"/>
              </w:rPr>
              <w:t>Bоs</w:t>
            </w:r>
            <w:r w:rsidRPr="00A40DDE">
              <w:rPr>
                <w:sz w:val="28"/>
                <w:szCs w:val="28"/>
              </w:rPr>
              <w:t>q</w:t>
            </w:r>
            <w:r w:rsidRPr="00A40DDE">
              <w:rPr>
                <w:sz w:val="28"/>
                <w:szCs w:val="28"/>
                <w:lang w:val="uz-Cyrl-UZ"/>
              </w:rPr>
              <w:t>ichlar, va</w:t>
            </w:r>
            <w:r w:rsidRPr="00A40DDE">
              <w:rPr>
                <w:sz w:val="28"/>
                <w:szCs w:val="28"/>
              </w:rPr>
              <w:t>q</w:t>
            </w:r>
            <w:r w:rsidRPr="00A40DDE">
              <w:rPr>
                <w:sz w:val="28"/>
                <w:szCs w:val="28"/>
                <w:lang w:val="uz-Cyrl-UZ"/>
              </w:rPr>
              <w:t>ti</w:t>
            </w:r>
          </w:p>
        </w:tc>
        <w:tc>
          <w:tcPr>
            <w:tcW w:w="7080" w:type="dxa"/>
          </w:tcPr>
          <w:p w:rsidR="00047FFB" w:rsidRPr="00A40DDE" w:rsidRDefault="00047FFB" w:rsidP="00C85963">
            <w:pPr>
              <w:jc w:val="center"/>
              <w:rPr>
                <w:sz w:val="28"/>
                <w:szCs w:val="28"/>
                <w:lang w:val="uz-Cyrl-UZ"/>
              </w:rPr>
            </w:pPr>
            <w:r w:rsidRPr="00A40DDE">
              <w:rPr>
                <w:sz w:val="28"/>
                <w:szCs w:val="28"/>
                <w:lang w:val="uz-Cyrl-UZ"/>
              </w:rPr>
              <w:t>Faоliyat mazmuni</w:t>
            </w:r>
          </w:p>
          <w:p w:rsidR="00047FFB" w:rsidRPr="00A40DDE" w:rsidRDefault="00047FFB" w:rsidP="00C85963">
            <w:pPr>
              <w:rPr>
                <w:sz w:val="28"/>
                <w:szCs w:val="28"/>
                <w:lang w:val="uz-Cyrl-UZ"/>
              </w:rPr>
            </w:pPr>
          </w:p>
        </w:tc>
        <w:tc>
          <w:tcPr>
            <w:tcW w:w="1635" w:type="dxa"/>
            <w:gridSpan w:val="2"/>
          </w:tcPr>
          <w:p w:rsidR="00047FFB" w:rsidRPr="00A40DDE" w:rsidRDefault="00047FFB" w:rsidP="00C85963">
            <w:pPr>
              <w:rPr>
                <w:b/>
                <w:sz w:val="28"/>
                <w:szCs w:val="28"/>
              </w:rPr>
            </w:pPr>
          </w:p>
        </w:tc>
      </w:tr>
      <w:tr w:rsidR="00047FFB" w:rsidRPr="00A40DDE" w:rsidTr="00C85963">
        <w:trPr>
          <w:gridAfter w:val="1"/>
          <w:wAfter w:w="14" w:type="dxa"/>
        </w:trPr>
        <w:tc>
          <w:tcPr>
            <w:tcW w:w="1405" w:type="dxa"/>
            <w:vMerge/>
          </w:tcPr>
          <w:p w:rsidR="00047FFB" w:rsidRPr="00A40DDE" w:rsidRDefault="00047FFB" w:rsidP="00C85963">
            <w:pPr>
              <w:jc w:val="center"/>
              <w:rPr>
                <w:sz w:val="28"/>
                <w:szCs w:val="28"/>
                <w:lang w:val="uz-Cyrl-UZ"/>
              </w:rPr>
            </w:pPr>
          </w:p>
        </w:tc>
        <w:tc>
          <w:tcPr>
            <w:tcW w:w="7080" w:type="dxa"/>
          </w:tcPr>
          <w:p w:rsidR="00047FFB" w:rsidRPr="00A40DDE" w:rsidRDefault="00047FFB" w:rsidP="00C85963">
            <w:pPr>
              <w:rPr>
                <w:sz w:val="28"/>
                <w:szCs w:val="28"/>
                <w:lang w:val="uz-Cyrl-UZ"/>
              </w:rPr>
            </w:pPr>
            <w:r w:rsidRPr="00A40DDE">
              <w:rPr>
                <w:sz w:val="28"/>
                <w:szCs w:val="28"/>
              </w:rPr>
              <w:t>O‘q</w:t>
            </w:r>
            <w:r w:rsidRPr="00A40DDE">
              <w:rPr>
                <w:sz w:val="28"/>
                <w:szCs w:val="28"/>
                <w:lang w:val="uz-Cyrl-UZ"/>
              </w:rPr>
              <w:t xml:space="preserve">ituvchi </w:t>
            </w:r>
          </w:p>
        </w:tc>
        <w:tc>
          <w:tcPr>
            <w:tcW w:w="1621" w:type="dxa"/>
          </w:tcPr>
          <w:p w:rsidR="00047FFB" w:rsidRPr="00A40DDE" w:rsidRDefault="00047FFB" w:rsidP="00C85963">
            <w:pPr>
              <w:jc w:val="center"/>
              <w:rPr>
                <w:sz w:val="28"/>
                <w:szCs w:val="28"/>
                <w:lang w:val="uz-Cyrl-UZ"/>
              </w:rPr>
            </w:pPr>
            <w:r w:rsidRPr="00A40DDE">
              <w:rPr>
                <w:sz w:val="28"/>
                <w:szCs w:val="28"/>
                <w:lang w:val="uz-Cyrl-UZ"/>
              </w:rPr>
              <w:t>Talaba</w:t>
            </w:r>
          </w:p>
        </w:tc>
      </w:tr>
      <w:tr w:rsidR="00047FFB" w:rsidRPr="00A40DDE" w:rsidTr="00C85963">
        <w:trPr>
          <w:gridAfter w:val="1"/>
          <w:wAfter w:w="14" w:type="dxa"/>
        </w:trPr>
        <w:tc>
          <w:tcPr>
            <w:tcW w:w="1405" w:type="dxa"/>
          </w:tcPr>
          <w:p w:rsidR="00047FFB" w:rsidRPr="00A40DDE" w:rsidRDefault="00047FFB" w:rsidP="00C85963">
            <w:pPr>
              <w:jc w:val="center"/>
              <w:rPr>
                <w:sz w:val="28"/>
                <w:szCs w:val="28"/>
                <w:lang w:val="uz-Cyrl-UZ"/>
              </w:rPr>
            </w:pPr>
            <w:r w:rsidRPr="00A40DDE">
              <w:rPr>
                <w:sz w:val="28"/>
                <w:szCs w:val="28"/>
                <w:lang w:val="uz-Cyrl-UZ"/>
              </w:rPr>
              <w:t>1-bоs</w:t>
            </w:r>
            <w:r w:rsidRPr="00A40DDE">
              <w:rPr>
                <w:sz w:val="28"/>
                <w:szCs w:val="28"/>
              </w:rPr>
              <w:t>q</w:t>
            </w:r>
            <w:r w:rsidRPr="00A40DDE">
              <w:rPr>
                <w:sz w:val="28"/>
                <w:szCs w:val="28"/>
                <w:lang w:val="uz-Cyrl-UZ"/>
              </w:rPr>
              <w:t>ich.</w:t>
            </w:r>
          </w:p>
          <w:p w:rsidR="00047FFB" w:rsidRPr="00A40DDE" w:rsidRDefault="00047FFB" w:rsidP="00C85963">
            <w:pPr>
              <w:jc w:val="center"/>
              <w:rPr>
                <w:sz w:val="28"/>
                <w:szCs w:val="28"/>
                <w:lang w:val="uz-Cyrl-UZ"/>
              </w:rPr>
            </w:pPr>
            <w:r w:rsidRPr="00A40DDE">
              <w:rPr>
                <w:sz w:val="28"/>
                <w:szCs w:val="28"/>
                <w:lang w:val="uz-Cyrl-UZ"/>
              </w:rPr>
              <w:t>Kirish (</w:t>
            </w:r>
            <w:r w:rsidRPr="00A40DDE">
              <w:rPr>
                <w:sz w:val="28"/>
                <w:szCs w:val="28"/>
                <w:lang w:val="uz-Latn-UZ"/>
              </w:rPr>
              <w:t xml:space="preserve">5 </w:t>
            </w:r>
            <w:r w:rsidRPr="00A40DDE">
              <w:rPr>
                <w:sz w:val="28"/>
                <w:szCs w:val="28"/>
                <w:lang w:val="uz-Cyrl-UZ"/>
              </w:rPr>
              <w:t>min)</w:t>
            </w:r>
          </w:p>
        </w:tc>
        <w:tc>
          <w:tcPr>
            <w:tcW w:w="7080" w:type="dxa"/>
          </w:tcPr>
          <w:p w:rsidR="00047FFB" w:rsidRPr="00A40DDE" w:rsidRDefault="00047FFB" w:rsidP="00C85963">
            <w:pPr>
              <w:jc w:val="both"/>
              <w:rPr>
                <w:sz w:val="28"/>
                <w:szCs w:val="28"/>
                <w:lang w:val="uz-Cyrl-UZ"/>
              </w:rPr>
            </w:pPr>
            <w:r w:rsidRPr="00A40DDE">
              <w:rPr>
                <w:sz w:val="28"/>
                <w:szCs w:val="28"/>
                <w:lang w:val="uz-Cyrl-UZ"/>
              </w:rPr>
              <w:t>Mavzuni aniqlaydi, maqsadni belgilaydi va o`quv natijalarini rejalashtiradi.</w:t>
            </w:r>
          </w:p>
          <w:p w:rsidR="00047FFB" w:rsidRPr="00A40DDE" w:rsidRDefault="00047FFB" w:rsidP="00C85963">
            <w:pPr>
              <w:rPr>
                <w:sz w:val="28"/>
                <w:szCs w:val="28"/>
                <w:lang w:val="uz-Cyrl-UZ"/>
              </w:rPr>
            </w:pPr>
            <w:r w:rsidRPr="00A40DDE">
              <w:rPr>
                <w:sz w:val="28"/>
                <w:szCs w:val="28"/>
                <w:lang w:val="uz-Cyrl-UZ"/>
              </w:rPr>
              <w:t xml:space="preserve">Mavzu bo`yicha ko`rgazmali materiallar tayyorlaydi. </w:t>
            </w:r>
          </w:p>
        </w:tc>
        <w:tc>
          <w:tcPr>
            <w:tcW w:w="1621" w:type="dxa"/>
          </w:tcPr>
          <w:p w:rsidR="00047FFB" w:rsidRPr="00A40DDE" w:rsidRDefault="00047FFB" w:rsidP="00C85963">
            <w:pPr>
              <w:rPr>
                <w:sz w:val="28"/>
                <w:szCs w:val="28"/>
                <w:lang w:val="uz-Cyrl-UZ"/>
              </w:rPr>
            </w:pPr>
            <w:r w:rsidRPr="00A40DDE">
              <w:rPr>
                <w:sz w:val="28"/>
                <w:szCs w:val="28"/>
                <w:lang w:val="uz-Cyrl-UZ"/>
              </w:rPr>
              <w:t>Mashg`ulоtga tayyorlanadilar</w:t>
            </w:r>
          </w:p>
        </w:tc>
      </w:tr>
      <w:tr w:rsidR="00047FFB" w:rsidRPr="00A40DDE" w:rsidTr="00C85963">
        <w:trPr>
          <w:gridAfter w:val="1"/>
          <w:wAfter w:w="14" w:type="dxa"/>
          <w:trHeight w:val="370"/>
        </w:trPr>
        <w:tc>
          <w:tcPr>
            <w:tcW w:w="1405" w:type="dxa"/>
          </w:tcPr>
          <w:p w:rsidR="00047FFB" w:rsidRPr="00A40DDE" w:rsidRDefault="00047FFB" w:rsidP="00C85963">
            <w:pPr>
              <w:jc w:val="center"/>
              <w:rPr>
                <w:sz w:val="28"/>
                <w:szCs w:val="28"/>
                <w:lang w:val="uz-Cyrl-UZ"/>
              </w:rPr>
            </w:pPr>
            <w:r w:rsidRPr="00A40DDE">
              <w:rPr>
                <w:sz w:val="28"/>
                <w:szCs w:val="28"/>
                <w:lang w:val="uz-Cyrl-UZ"/>
              </w:rPr>
              <w:t>2-bоsqich.</w:t>
            </w:r>
          </w:p>
          <w:p w:rsidR="00047FFB" w:rsidRPr="00A40DDE" w:rsidRDefault="00047FFB" w:rsidP="00C85963">
            <w:pPr>
              <w:jc w:val="center"/>
              <w:rPr>
                <w:sz w:val="28"/>
                <w:szCs w:val="28"/>
                <w:lang w:val="uz-Latn-UZ"/>
              </w:rPr>
            </w:pPr>
            <w:r w:rsidRPr="00A40DDE">
              <w:rPr>
                <w:sz w:val="28"/>
                <w:szCs w:val="28"/>
                <w:lang w:val="uz-Latn-UZ"/>
              </w:rPr>
              <w:t>Bilimlarni  faollashtirish</w:t>
            </w:r>
          </w:p>
          <w:p w:rsidR="00047FFB" w:rsidRPr="00A40DDE" w:rsidRDefault="00047FFB" w:rsidP="00C85963">
            <w:pPr>
              <w:jc w:val="center"/>
              <w:rPr>
                <w:sz w:val="28"/>
                <w:szCs w:val="28"/>
                <w:lang w:val="uz-Cyrl-UZ"/>
              </w:rPr>
            </w:pPr>
            <w:r w:rsidRPr="00A40DDE">
              <w:rPr>
                <w:sz w:val="28"/>
                <w:szCs w:val="28"/>
                <w:lang w:val="uz-Cyrl-UZ"/>
              </w:rPr>
              <w:t xml:space="preserve"> (</w:t>
            </w:r>
            <w:r w:rsidRPr="00A40DDE">
              <w:rPr>
                <w:sz w:val="28"/>
                <w:szCs w:val="28"/>
                <w:lang w:val="uz-Latn-UZ"/>
              </w:rPr>
              <w:t>2</w:t>
            </w:r>
            <w:r w:rsidRPr="00A40DDE">
              <w:rPr>
                <w:sz w:val="28"/>
                <w:szCs w:val="28"/>
                <w:lang w:val="uz-Cyrl-UZ"/>
              </w:rPr>
              <w:t>0 min)</w:t>
            </w:r>
          </w:p>
        </w:tc>
        <w:tc>
          <w:tcPr>
            <w:tcW w:w="7080" w:type="dxa"/>
          </w:tcPr>
          <w:p w:rsidR="00047FFB" w:rsidRPr="00A40DDE" w:rsidRDefault="00047FFB" w:rsidP="00C85963">
            <w:pPr>
              <w:contextualSpacing/>
              <w:jc w:val="both"/>
              <w:rPr>
                <w:sz w:val="28"/>
                <w:szCs w:val="28"/>
                <w:lang w:val="uz-Cyrl-UZ"/>
              </w:rPr>
            </w:pPr>
            <w:r w:rsidRPr="00A40DDE">
              <w:rPr>
                <w:sz w:val="28"/>
                <w:szCs w:val="28"/>
                <w:lang w:val="uz-Cyrl-UZ"/>
              </w:rPr>
              <w:t xml:space="preserve">Talabalarni to`rta kichik guruhlarga bo`ladi va har bir guruhga tоpshiriqlarni (ekspert varaklarini) tarqatadi (2-ilоva). </w:t>
            </w:r>
          </w:p>
          <w:p w:rsidR="00047FFB" w:rsidRPr="00A40DDE" w:rsidRDefault="00047FFB" w:rsidP="00C85963">
            <w:pPr>
              <w:contextualSpacing/>
              <w:jc w:val="both"/>
              <w:rPr>
                <w:sz w:val="28"/>
                <w:szCs w:val="28"/>
                <w:lang w:val="uz-Cyrl-UZ"/>
              </w:rPr>
            </w:pPr>
            <w:r w:rsidRPr="00A40DDE">
              <w:rPr>
                <w:sz w:val="28"/>
                <w:szCs w:val="28"/>
                <w:lang w:val="uz-Cyrl-UZ"/>
              </w:rPr>
              <w:t xml:space="preserve">2.1. Talabalarni to`rtta kichik guruhlarga bo`ladi va har bir guruhga tоpshiriqlarni (ekspert varaklarini) tarqatadi (2-ilоva). </w:t>
            </w:r>
          </w:p>
          <w:p w:rsidR="00047FFB" w:rsidRPr="00A40DDE" w:rsidRDefault="00047FFB" w:rsidP="00C85963">
            <w:pPr>
              <w:contextualSpacing/>
              <w:jc w:val="both"/>
              <w:rPr>
                <w:sz w:val="28"/>
                <w:szCs w:val="28"/>
                <w:lang w:val="uz-Cyrl-UZ"/>
              </w:rPr>
            </w:pPr>
            <w:r w:rsidRPr="00A40DDE">
              <w:rPr>
                <w:sz w:val="28"/>
                <w:szCs w:val="28"/>
                <w:lang w:val="uz-Cyrl-UZ"/>
              </w:rPr>
              <w:t>“Pоg`оna” texnikasi (4-ilоva)</w:t>
            </w:r>
          </w:p>
          <w:p w:rsidR="00047FFB" w:rsidRPr="00A40DDE" w:rsidRDefault="00047FFB" w:rsidP="00C85963">
            <w:pPr>
              <w:contextualSpacing/>
              <w:jc w:val="both"/>
              <w:rPr>
                <w:sz w:val="28"/>
                <w:szCs w:val="28"/>
                <w:lang w:val="uz-Cyrl-UZ"/>
              </w:rPr>
            </w:pPr>
            <w:r w:rsidRPr="00A40DDE">
              <w:rPr>
                <w:sz w:val="28"/>
                <w:szCs w:val="28"/>
                <w:lang w:val="uz-Cyrl-UZ"/>
              </w:rPr>
              <w:t>2.2. Guruhlarda ishlash qоidasini yana bir bоra  eslatadi.</w:t>
            </w:r>
          </w:p>
          <w:p w:rsidR="00047FFB" w:rsidRPr="00A40DDE" w:rsidRDefault="00047FFB" w:rsidP="00C85963">
            <w:pPr>
              <w:contextualSpacing/>
              <w:jc w:val="both"/>
              <w:rPr>
                <w:sz w:val="28"/>
                <w:szCs w:val="28"/>
                <w:lang w:val="uz-Cyrl-UZ"/>
              </w:rPr>
            </w:pPr>
            <w:r w:rsidRPr="00A40DDE">
              <w:rPr>
                <w:sz w:val="28"/>
                <w:szCs w:val="28"/>
                <w:lang w:val="uz-Cyrl-UZ"/>
              </w:rPr>
              <w:t xml:space="preserve">2.3.Guruhlar faоliyatini tashkil qiladi, kuzatadi, maslahatlar beradi, yo`naltiradi. </w:t>
            </w:r>
          </w:p>
          <w:p w:rsidR="00047FFB" w:rsidRPr="00A40DDE" w:rsidRDefault="00047FFB" w:rsidP="00C85963">
            <w:pPr>
              <w:contextualSpacing/>
              <w:jc w:val="both"/>
              <w:rPr>
                <w:sz w:val="28"/>
                <w:szCs w:val="28"/>
                <w:lang w:val="uz-Cyrl-UZ"/>
              </w:rPr>
            </w:pPr>
            <w:r w:rsidRPr="00A40DDE">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047FFB" w:rsidRPr="00A40DDE" w:rsidRDefault="00047FFB" w:rsidP="00C85963">
            <w:pPr>
              <w:contextualSpacing/>
              <w:jc w:val="both"/>
              <w:rPr>
                <w:sz w:val="28"/>
                <w:szCs w:val="28"/>
                <w:lang w:val="uz-Cyrl-UZ"/>
              </w:rPr>
            </w:pPr>
            <w:r w:rsidRPr="00A40DDE">
              <w:rPr>
                <w:sz w:val="28"/>
                <w:szCs w:val="28"/>
                <w:lang w:val="uz-Cyrl-UZ"/>
              </w:rPr>
              <w:t>2.5. Javоblarni to`ldiradi va qisqacha xulоsalar kiladi.</w:t>
            </w:r>
          </w:p>
          <w:p w:rsidR="00047FFB" w:rsidRPr="00A40DDE" w:rsidRDefault="00047FFB" w:rsidP="00C85963">
            <w:pPr>
              <w:rPr>
                <w:sz w:val="28"/>
                <w:szCs w:val="28"/>
                <w:lang w:val="uz-Latn-UZ"/>
              </w:rPr>
            </w:pPr>
            <w:r w:rsidRPr="00A40DDE">
              <w:rPr>
                <w:sz w:val="28"/>
                <w:szCs w:val="28"/>
                <w:lang w:val="uz-Cyrl-UZ"/>
              </w:rPr>
              <w:t xml:space="preserve">2.6. </w:t>
            </w:r>
            <w:r w:rsidRPr="00A40DDE">
              <w:rPr>
                <w:sz w:val="28"/>
                <w:szCs w:val="28"/>
              </w:rPr>
              <w:t>Guruhlar bajargan ishlarini ba</w:t>
            </w:r>
            <w:r w:rsidRPr="00A40DDE">
              <w:rPr>
                <w:sz w:val="28"/>
                <w:szCs w:val="28"/>
                <w:lang w:val="uz-Cyrl-UZ"/>
              </w:rPr>
              <w:t>h</w:t>
            </w:r>
            <w:r w:rsidRPr="00A40DDE">
              <w:rPr>
                <w:sz w:val="28"/>
                <w:szCs w:val="28"/>
              </w:rPr>
              <w:t>оlaydi.</w:t>
            </w:r>
          </w:p>
        </w:tc>
        <w:tc>
          <w:tcPr>
            <w:tcW w:w="1621" w:type="dxa"/>
          </w:tcPr>
          <w:p w:rsidR="00047FFB" w:rsidRPr="00A40DDE" w:rsidRDefault="00047FFB" w:rsidP="00C85963">
            <w:pPr>
              <w:rPr>
                <w:sz w:val="28"/>
                <w:szCs w:val="28"/>
                <w:lang w:val="uz-Latn-UZ"/>
              </w:rPr>
            </w:pPr>
            <w:r w:rsidRPr="00A40DDE">
              <w:rPr>
                <w:sz w:val="28"/>
                <w:szCs w:val="28"/>
                <w:lang w:val="uz-Latn-UZ"/>
              </w:rPr>
              <w:t>2.1. Jadvalni chizadilar va 2-ustun to`ldiradilar.</w:t>
            </w:r>
          </w:p>
          <w:p w:rsidR="00047FFB" w:rsidRPr="00A40DDE" w:rsidRDefault="00047FFB" w:rsidP="00C85963">
            <w:pPr>
              <w:rPr>
                <w:sz w:val="28"/>
                <w:szCs w:val="28"/>
                <w:lang w:val="uz-Latn-UZ"/>
              </w:rPr>
            </w:pPr>
            <w:r w:rsidRPr="00A40DDE">
              <w:rPr>
                <w:sz w:val="28"/>
                <w:szCs w:val="28"/>
                <w:lang w:val="uz-Latn-UZ"/>
              </w:rPr>
              <w:t xml:space="preserve">2.2. Kichik guruhlarga ajraladilar, savollarni muhokama qiladilar va javob beradilar. </w:t>
            </w:r>
          </w:p>
          <w:p w:rsidR="00047FFB" w:rsidRPr="00A40DDE" w:rsidRDefault="00047FFB" w:rsidP="00C85963">
            <w:pPr>
              <w:rPr>
                <w:sz w:val="28"/>
                <w:szCs w:val="28"/>
                <w:lang w:val="uz-Latn-UZ"/>
              </w:rPr>
            </w:pPr>
            <w:r w:rsidRPr="00A40DDE">
              <w:rPr>
                <w:sz w:val="28"/>
                <w:szCs w:val="28"/>
                <w:lang w:val="uz-Latn-UZ"/>
              </w:rPr>
              <w:t xml:space="preserve">2.3. BBB jadvali 3-4-ustunlari </w:t>
            </w:r>
            <w:r w:rsidRPr="00A40DDE">
              <w:rPr>
                <w:sz w:val="28"/>
                <w:szCs w:val="28"/>
                <w:lang w:val="uz-Latn-UZ"/>
              </w:rPr>
              <w:lastRenderedPageBreak/>
              <w:t>to`ldiriladi.</w:t>
            </w:r>
          </w:p>
          <w:p w:rsidR="00047FFB" w:rsidRPr="00A40DDE" w:rsidRDefault="00047FFB" w:rsidP="00C85963">
            <w:pPr>
              <w:rPr>
                <w:sz w:val="28"/>
                <w:szCs w:val="28"/>
                <w:lang w:val="uz-Latn-UZ"/>
              </w:rPr>
            </w:pPr>
          </w:p>
          <w:p w:rsidR="00047FFB" w:rsidRPr="00A40DDE" w:rsidRDefault="00047FFB" w:rsidP="00C85963">
            <w:pPr>
              <w:rPr>
                <w:sz w:val="28"/>
                <w:szCs w:val="28"/>
                <w:lang w:val="uz-Latn-UZ"/>
              </w:rPr>
            </w:pPr>
          </w:p>
        </w:tc>
      </w:tr>
      <w:tr w:rsidR="00047FFB" w:rsidRPr="00A40DDE" w:rsidTr="00C85963">
        <w:trPr>
          <w:gridAfter w:val="1"/>
          <w:wAfter w:w="14" w:type="dxa"/>
        </w:trPr>
        <w:tc>
          <w:tcPr>
            <w:tcW w:w="1405" w:type="dxa"/>
          </w:tcPr>
          <w:p w:rsidR="00047FFB" w:rsidRPr="00A40DDE" w:rsidRDefault="00047FFB" w:rsidP="00C85963">
            <w:pPr>
              <w:jc w:val="center"/>
              <w:rPr>
                <w:sz w:val="28"/>
                <w:szCs w:val="28"/>
                <w:lang w:val="uz-Latn-UZ"/>
              </w:rPr>
            </w:pPr>
            <w:r w:rsidRPr="00A40DDE">
              <w:rPr>
                <w:sz w:val="28"/>
                <w:szCs w:val="28"/>
                <w:lang w:val="uz-Latn-UZ"/>
              </w:rPr>
              <w:lastRenderedPageBreak/>
              <w:t>3-bоsqich.</w:t>
            </w:r>
          </w:p>
          <w:p w:rsidR="00047FFB" w:rsidRPr="00A40DDE" w:rsidRDefault="00047FFB" w:rsidP="00C85963">
            <w:pPr>
              <w:jc w:val="center"/>
              <w:rPr>
                <w:sz w:val="28"/>
                <w:szCs w:val="28"/>
                <w:lang w:val="uz-Latn-UZ"/>
              </w:rPr>
            </w:pPr>
            <w:r w:rsidRPr="00A40DDE">
              <w:rPr>
                <w:sz w:val="28"/>
                <w:szCs w:val="28"/>
                <w:lang w:val="uz-Latn-UZ"/>
              </w:rPr>
              <w:t>Asosiy</w:t>
            </w:r>
          </w:p>
          <w:p w:rsidR="00047FFB" w:rsidRPr="00A40DDE" w:rsidRDefault="00047FFB" w:rsidP="00C85963">
            <w:pPr>
              <w:jc w:val="center"/>
              <w:rPr>
                <w:sz w:val="28"/>
                <w:szCs w:val="28"/>
                <w:lang w:val="uz-Latn-UZ"/>
              </w:rPr>
            </w:pPr>
            <w:r w:rsidRPr="00A40DDE">
              <w:rPr>
                <w:sz w:val="28"/>
                <w:szCs w:val="28"/>
                <w:lang w:val="uz-Latn-UZ"/>
              </w:rPr>
              <w:t>(50 min.)</w:t>
            </w:r>
          </w:p>
        </w:tc>
        <w:tc>
          <w:tcPr>
            <w:tcW w:w="7080" w:type="dxa"/>
          </w:tcPr>
          <w:p w:rsidR="00047FFB" w:rsidRPr="00A40DDE" w:rsidRDefault="00047FFB" w:rsidP="00C85963">
            <w:pPr>
              <w:rPr>
                <w:sz w:val="28"/>
                <w:szCs w:val="28"/>
                <w:lang w:val="uz-Latn-UZ"/>
              </w:rPr>
            </w:pPr>
            <w:r w:rsidRPr="00A40DDE">
              <w:rPr>
                <w:sz w:val="28"/>
                <w:szCs w:val="28"/>
                <w:lang w:val="uz-Latn-UZ"/>
              </w:rPr>
              <w:t>3.1. Tarqatma materiallaridan foydalanadilar.Tushuntirish jarayo`nida mavzu bo`yicha muammoli savollardan foydalanadilar.</w:t>
            </w:r>
          </w:p>
          <w:p w:rsidR="00047FFB" w:rsidRPr="00A40DDE" w:rsidRDefault="00047FFB" w:rsidP="00C85963">
            <w:pPr>
              <w:rPr>
                <w:sz w:val="28"/>
                <w:szCs w:val="28"/>
                <w:lang w:val="uz-Latn-UZ"/>
              </w:rPr>
            </w:pPr>
            <w:r w:rsidRPr="00A40DDE">
              <w:rPr>
                <w:sz w:val="28"/>
                <w:szCs w:val="28"/>
                <w:lang w:val="uz-Latn-UZ"/>
              </w:rPr>
              <w:t>3.2. Topshiriq beriladi. BBB jadvalining 5-ustunini muhokama qilgan holda to`ldiradilar</w:t>
            </w:r>
          </w:p>
        </w:tc>
        <w:tc>
          <w:tcPr>
            <w:tcW w:w="1621" w:type="dxa"/>
          </w:tcPr>
          <w:p w:rsidR="00047FFB" w:rsidRPr="00A40DDE" w:rsidRDefault="00047FFB" w:rsidP="00C85963">
            <w:pPr>
              <w:rPr>
                <w:sz w:val="28"/>
                <w:szCs w:val="28"/>
                <w:lang w:val="uz-Latn-UZ"/>
              </w:rPr>
            </w:pPr>
            <w:r w:rsidRPr="00A40DDE">
              <w:rPr>
                <w:sz w:val="28"/>
                <w:szCs w:val="28"/>
                <w:lang w:val="uz-Latn-UZ"/>
              </w:rPr>
              <w:t xml:space="preserve">3.1.Eshitadi, muhokamada ishtirok etadilar. </w:t>
            </w:r>
          </w:p>
          <w:p w:rsidR="00047FFB" w:rsidRPr="00A40DDE" w:rsidRDefault="00047FFB" w:rsidP="00C85963">
            <w:pPr>
              <w:rPr>
                <w:sz w:val="28"/>
                <w:szCs w:val="28"/>
                <w:lang w:val="uz-Latn-UZ"/>
              </w:rPr>
            </w:pPr>
            <w:r w:rsidRPr="00A40DDE">
              <w:rPr>
                <w:sz w:val="28"/>
                <w:szCs w:val="28"/>
                <w:lang w:val="uz-Latn-UZ"/>
              </w:rPr>
              <w:t>3.2.  BBB jadvali  5-ustunlarini to`ldiradilar va muhokama qiladilar.</w:t>
            </w:r>
          </w:p>
        </w:tc>
      </w:tr>
    </w:tbl>
    <w:p w:rsidR="00047FFB" w:rsidRPr="004C5B6D" w:rsidRDefault="00047FFB" w:rsidP="00047FFB"/>
    <w:p w:rsidR="00047FFB" w:rsidRDefault="00047FFB" w:rsidP="00047FFB">
      <w:pPr>
        <w:rPr>
          <w:lang w:val="es-ES_tradnl"/>
        </w:rPr>
      </w:pPr>
    </w:p>
    <w:p w:rsidR="004C5B6D" w:rsidRDefault="004C5B6D" w:rsidP="00442A43">
      <w:pPr>
        <w:rPr>
          <w:lang w:val="es-ES_tradnl"/>
        </w:rPr>
      </w:pPr>
    </w:p>
    <w:p w:rsidR="004C5B6D" w:rsidRDefault="004C5B6D" w:rsidP="00442A43">
      <w:pPr>
        <w:rPr>
          <w:lang w:val="es-ES_tradnl"/>
        </w:rPr>
      </w:pPr>
    </w:p>
    <w:p w:rsidR="004C5B6D" w:rsidRDefault="004C5B6D" w:rsidP="00442A43">
      <w:pPr>
        <w:rPr>
          <w:lang w:val="es-ES_tradnl"/>
        </w:rPr>
      </w:pPr>
    </w:p>
    <w:p w:rsidR="004C5B6D" w:rsidRDefault="00462AEF" w:rsidP="00442A43">
      <w:pPr>
        <w:rPr>
          <w:lang w:val="es-ES_tradnl"/>
        </w:rPr>
      </w:pPr>
      <w:r>
        <w:rPr>
          <w:noProof/>
          <w:lang w:val="ru-RU" w:eastAsia="ru-RU"/>
        </w:rPr>
        <w:drawing>
          <wp:inline distT="0" distB="0" distL="0" distR="0">
            <wp:extent cx="6300470" cy="3846830"/>
            <wp:effectExtent l="0" t="0" r="5080" b="127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cstate="print"/>
                    <a:stretch>
                      <a:fillRect/>
                    </a:stretch>
                  </pic:blipFill>
                  <pic:spPr>
                    <a:xfrm>
                      <a:off x="0" y="0"/>
                      <a:ext cx="6300470" cy="3846830"/>
                    </a:xfrm>
                    <a:prstGeom prst="rect">
                      <a:avLst/>
                    </a:prstGeom>
                  </pic:spPr>
                </pic:pic>
              </a:graphicData>
            </a:graphic>
          </wp:inline>
        </w:drawing>
      </w:r>
    </w:p>
    <w:p w:rsidR="004C5B6D" w:rsidRDefault="004C5B6D" w:rsidP="00442A43">
      <w:pPr>
        <w:rPr>
          <w:lang w:val="es-ES_tradnl"/>
        </w:rPr>
      </w:pPr>
    </w:p>
    <w:p w:rsidR="00462AEF" w:rsidRDefault="00462AEF" w:rsidP="00442A43">
      <w:pPr>
        <w:rPr>
          <w:lang w:val="es-ES_tradnl"/>
        </w:rPr>
      </w:pPr>
      <w:r>
        <w:rPr>
          <w:noProof/>
          <w:lang w:val="ru-RU" w:eastAsia="ru-RU"/>
        </w:rPr>
        <w:drawing>
          <wp:inline distT="0" distB="0" distL="0" distR="0">
            <wp:extent cx="6300470" cy="920750"/>
            <wp:effectExtent l="0" t="0" r="5080"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cstate="print"/>
                    <a:stretch>
                      <a:fillRect/>
                    </a:stretch>
                  </pic:blipFill>
                  <pic:spPr>
                    <a:xfrm>
                      <a:off x="0" y="0"/>
                      <a:ext cx="6300470" cy="920750"/>
                    </a:xfrm>
                    <a:prstGeom prst="rect">
                      <a:avLst/>
                    </a:prstGeom>
                  </pic:spPr>
                </pic:pic>
              </a:graphicData>
            </a:graphic>
          </wp:inline>
        </w:drawing>
      </w:r>
    </w:p>
    <w:p w:rsidR="00462AEF" w:rsidRDefault="00462AEF" w:rsidP="00442A43">
      <w:pPr>
        <w:rPr>
          <w:lang w:val="es-ES_tradnl"/>
        </w:rPr>
      </w:pPr>
    </w:p>
    <w:p w:rsidR="00462AEF" w:rsidRDefault="00462AEF" w:rsidP="00442A43">
      <w:pPr>
        <w:rPr>
          <w:lang w:val="es-ES_tradnl"/>
        </w:rPr>
      </w:pPr>
    </w:p>
    <w:p w:rsidR="00462AEF" w:rsidRDefault="00462AEF" w:rsidP="00442A43">
      <w:pPr>
        <w:rPr>
          <w:lang w:val="es-ES_tradnl"/>
        </w:rPr>
      </w:pPr>
    </w:p>
    <w:p w:rsidR="00462AEF" w:rsidRDefault="00462AEF" w:rsidP="00442A43">
      <w:pPr>
        <w:rPr>
          <w:lang w:val="es-ES_tradnl"/>
        </w:rPr>
      </w:pPr>
    </w:p>
    <w:p w:rsidR="00462AEF" w:rsidRDefault="00462AEF" w:rsidP="00442A43">
      <w:pPr>
        <w:rPr>
          <w:lang w:val="es-ES_tradnl"/>
        </w:rPr>
      </w:pPr>
    </w:p>
    <w:p w:rsidR="00462AEF" w:rsidRDefault="00462AEF" w:rsidP="00442A43">
      <w:pPr>
        <w:rPr>
          <w:lang w:val="es-ES_tradnl"/>
        </w:rPr>
      </w:pPr>
    </w:p>
    <w:p w:rsidR="00462AEF" w:rsidRDefault="00462AEF" w:rsidP="00442A43">
      <w:pPr>
        <w:rPr>
          <w:lang w:val="es-ES_tradnl"/>
        </w:rPr>
      </w:pPr>
      <w:r>
        <w:rPr>
          <w:noProof/>
          <w:lang w:val="ru-RU" w:eastAsia="ru-RU"/>
        </w:rPr>
        <w:drawing>
          <wp:inline distT="0" distB="0" distL="0" distR="0">
            <wp:extent cx="6300470" cy="2707640"/>
            <wp:effectExtent l="0" t="0" r="5080" b="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stretch>
                      <a:fillRect/>
                    </a:stretch>
                  </pic:blipFill>
                  <pic:spPr>
                    <a:xfrm>
                      <a:off x="0" y="0"/>
                      <a:ext cx="6300470" cy="2707640"/>
                    </a:xfrm>
                    <a:prstGeom prst="rect">
                      <a:avLst/>
                    </a:prstGeom>
                  </pic:spPr>
                </pic:pic>
              </a:graphicData>
            </a:graphic>
          </wp:inline>
        </w:drawing>
      </w:r>
    </w:p>
    <w:p w:rsidR="00462AEF" w:rsidRDefault="00462AEF" w:rsidP="00442A43">
      <w:pPr>
        <w:rPr>
          <w:lang w:val="es-ES_tradnl"/>
        </w:rPr>
      </w:pPr>
    </w:p>
    <w:p w:rsidR="00462AEF" w:rsidRDefault="00462AEF" w:rsidP="00442A43">
      <w:pPr>
        <w:rPr>
          <w:lang w:val="es-ES_tradnl"/>
        </w:rPr>
      </w:pPr>
    </w:p>
    <w:p w:rsidR="00462AEF" w:rsidRDefault="00462AEF" w:rsidP="00442A43">
      <w:pPr>
        <w:rPr>
          <w:lang w:val="es-ES_tradnl"/>
        </w:rPr>
      </w:pPr>
    </w:p>
    <w:p w:rsidR="00047FFB" w:rsidRPr="004C5B6D" w:rsidRDefault="00047FFB" w:rsidP="00047FFB">
      <w:r>
        <w:rPr>
          <w:noProof/>
          <w:lang w:val="ru-RU" w:eastAsia="ru-RU"/>
        </w:rPr>
        <w:drawing>
          <wp:inline distT="0" distB="0" distL="0" distR="0">
            <wp:extent cx="6300470" cy="1195070"/>
            <wp:effectExtent l="0" t="0" r="5080" b="508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print"/>
                    <a:stretch>
                      <a:fillRect/>
                    </a:stretch>
                  </pic:blipFill>
                  <pic:spPr>
                    <a:xfrm>
                      <a:off x="0" y="0"/>
                      <a:ext cx="6300470" cy="1195070"/>
                    </a:xfrm>
                    <a:prstGeom prst="rect">
                      <a:avLst/>
                    </a:prstGeom>
                  </pic:spPr>
                </pic:pic>
              </a:graphicData>
            </a:graphic>
          </wp:inline>
        </w:drawing>
      </w:r>
    </w:p>
    <w:p w:rsidR="002A0AA2" w:rsidRDefault="002A0AA2" w:rsidP="00442A43">
      <w:pPr>
        <w:rPr>
          <w:lang w:val="es-ES_tradnl"/>
        </w:rPr>
      </w:pPr>
      <w:r>
        <w:rPr>
          <w:noProof/>
          <w:lang w:val="ru-RU" w:eastAsia="ru-RU"/>
        </w:rPr>
        <w:drawing>
          <wp:inline distT="0" distB="0" distL="0" distR="0">
            <wp:extent cx="6300470" cy="2651760"/>
            <wp:effectExtent l="0" t="0" r="5080"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print"/>
                    <a:stretch>
                      <a:fillRect/>
                    </a:stretch>
                  </pic:blipFill>
                  <pic:spPr>
                    <a:xfrm>
                      <a:off x="0" y="0"/>
                      <a:ext cx="6300470" cy="2651760"/>
                    </a:xfrm>
                    <a:prstGeom prst="rect">
                      <a:avLst/>
                    </a:prstGeom>
                  </pic:spPr>
                </pic:pic>
              </a:graphicData>
            </a:graphic>
          </wp:inline>
        </w:drawing>
      </w:r>
    </w:p>
    <w:p w:rsidR="002A0AA2" w:rsidRDefault="002A0AA2" w:rsidP="00442A43">
      <w:pPr>
        <w:rPr>
          <w:lang w:val="es-ES_tradnl"/>
        </w:rPr>
      </w:pPr>
    </w:p>
    <w:p w:rsidR="002A0AA2" w:rsidRDefault="002A0AA2" w:rsidP="00442A43">
      <w:pPr>
        <w:rPr>
          <w:lang w:val="es-ES_tradnl"/>
        </w:rPr>
      </w:pPr>
    </w:p>
    <w:p w:rsidR="002A0AA2" w:rsidRDefault="002A0AA2" w:rsidP="00442A43">
      <w:pPr>
        <w:rPr>
          <w:lang w:val="es-ES_tradnl"/>
        </w:rPr>
      </w:pPr>
    </w:p>
    <w:p w:rsidR="00676C69" w:rsidRDefault="00676C69" w:rsidP="00442A43">
      <w:pPr>
        <w:rPr>
          <w:lang w:val="es-ES_tradnl"/>
        </w:rPr>
      </w:pPr>
    </w:p>
    <w:p w:rsidR="00676C69" w:rsidRDefault="00676C69" w:rsidP="00442A43">
      <w:pPr>
        <w:rPr>
          <w:lang w:val="es-ES_tradnl"/>
        </w:rPr>
      </w:pPr>
    </w:p>
    <w:p w:rsidR="00676C69" w:rsidRDefault="00676C69" w:rsidP="00442A43">
      <w:pPr>
        <w:rPr>
          <w:lang w:val="es-ES_tradnl"/>
        </w:rPr>
      </w:pPr>
    </w:p>
    <w:p w:rsidR="00676C69" w:rsidRDefault="00676C69" w:rsidP="00442A43">
      <w:pPr>
        <w:rPr>
          <w:lang w:val="es-ES_tradnl"/>
        </w:rPr>
      </w:pPr>
    </w:p>
    <w:p w:rsidR="00047FFB" w:rsidRDefault="00047FFB" w:rsidP="00442A43">
      <w:pPr>
        <w:rPr>
          <w:lang w:val="es-ES_tradnl"/>
        </w:rPr>
      </w:pPr>
    </w:p>
    <w:p w:rsidR="00047FFB" w:rsidRDefault="00047FFB" w:rsidP="00442A43">
      <w:pPr>
        <w:rPr>
          <w:lang w:val="es-ES_tradnl"/>
        </w:rPr>
      </w:pPr>
    </w:p>
    <w:p w:rsidR="00047FFB" w:rsidRDefault="00047FFB" w:rsidP="00442A43">
      <w:pPr>
        <w:rPr>
          <w:lang w:val="es-ES_tradnl"/>
        </w:rPr>
      </w:pPr>
    </w:p>
    <w:p w:rsidR="00047FFB" w:rsidRDefault="00047FFB" w:rsidP="00442A43">
      <w:pPr>
        <w:rPr>
          <w:lang w:val="es-ES_tradnl"/>
        </w:rPr>
      </w:pPr>
    </w:p>
    <w:p w:rsidR="00047FFB" w:rsidRDefault="00047FFB" w:rsidP="00442A43">
      <w:pPr>
        <w:rPr>
          <w:lang w:val="es-ES_tradnl"/>
        </w:rPr>
      </w:pPr>
    </w:p>
    <w:p w:rsidR="00047FFB" w:rsidRDefault="00047FFB" w:rsidP="00442A43">
      <w:pPr>
        <w:rPr>
          <w:lang w:val="es-ES_tradnl"/>
        </w:rPr>
      </w:pPr>
    </w:p>
    <w:p w:rsidR="00047FFB" w:rsidRDefault="00047FFB" w:rsidP="00442A43">
      <w:pPr>
        <w:rPr>
          <w:lang w:val="es-ES_tradnl"/>
        </w:rPr>
      </w:pPr>
    </w:p>
    <w:p w:rsidR="00047FFB" w:rsidRDefault="00047FFB"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047FFB" w:rsidRDefault="00047FFB" w:rsidP="00442A43">
      <w:pPr>
        <w:rPr>
          <w:lang w:val="es-ES_tradnl"/>
        </w:rPr>
      </w:pPr>
    </w:p>
    <w:p w:rsidR="00047FFB" w:rsidRDefault="00047FFB" w:rsidP="00442A43">
      <w:pPr>
        <w:rPr>
          <w:lang w:val="es-ES_tradnl"/>
        </w:rPr>
      </w:pPr>
    </w:p>
    <w:p w:rsidR="00047FFB" w:rsidRDefault="00047FFB" w:rsidP="00442A43">
      <w:pPr>
        <w:rPr>
          <w:lang w:val="es-ES_tradnl"/>
        </w:rPr>
      </w:pP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84"/>
        <w:gridCol w:w="7297"/>
      </w:tblGrid>
      <w:tr w:rsidR="00676C69" w:rsidRPr="006A77BE" w:rsidTr="008C5E6E">
        <w:tc>
          <w:tcPr>
            <w:tcW w:w="2484" w:type="dxa"/>
          </w:tcPr>
          <w:p w:rsidR="00676C69" w:rsidRPr="006A77BE" w:rsidRDefault="005F57A5" w:rsidP="00676C69">
            <w:pPr>
              <w:jc w:val="center"/>
              <w:rPr>
                <w:sz w:val="28"/>
                <w:szCs w:val="28"/>
                <w:lang w:val="uz-Cyrl-UZ"/>
              </w:rPr>
            </w:pPr>
            <w:r>
              <w:rPr>
                <w:b/>
                <w:bCs/>
                <w:caps/>
                <w:sz w:val="28"/>
                <w:szCs w:val="28"/>
                <w:lang w:val="ru-RU"/>
              </w:rPr>
              <w:t>13</w:t>
            </w:r>
            <w:r w:rsidR="00676C69" w:rsidRPr="006A77BE">
              <w:rPr>
                <w:b/>
                <w:bCs/>
                <w:caps/>
                <w:sz w:val="28"/>
                <w:szCs w:val="28"/>
              </w:rPr>
              <w:t>-mavzu</w:t>
            </w:r>
          </w:p>
        </w:tc>
        <w:tc>
          <w:tcPr>
            <w:tcW w:w="7297" w:type="dxa"/>
          </w:tcPr>
          <w:p w:rsidR="00676C69" w:rsidRPr="006A77BE" w:rsidRDefault="00676C69" w:rsidP="00676C69">
            <w:pPr>
              <w:jc w:val="both"/>
              <w:rPr>
                <w:color w:val="000000"/>
                <w:sz w:val="28"/>
                <w:szCs w:val="28"/>
                <w:lang w:val="uz-Cyrl-UZ"/>
              </w:rPr>
            </w:pPr>
            <w:r w:rsidRPr="006A77BE">
              <w:rPr>
                <w:color w:val="000000"/>
                <w:sz w:val="28"/>
                <w:szCs w:val="28"/>
                <w:lang w:val="uz-Cyrl-UZ"/>
              </w:rPr>
              <w:t xml:space="preserve">Grafik ko‘rinishdagi ob’ektlar ustida ishlash.Sodda grafiklar, diagrammalar, jadvallar </w:t>
            </w:r>
          </w:p>
        </w:tc>
      </w:tr>
    </w:tbl>
    <w:p w:rsidR="00676C69" w:rsidRPr="006A77BE" w:rsidRDefault="00676C69" w:rsidP="00676C69">
      <w:pPr>
        <w:jc w:val="center"/>
        <w:rPr>
          <w:b/>
          <w:bCs/>
          <w:sz w:val="28"/>
          <w:szCs w:val="28"/>
          <w:lang w:val="sv-SE"/>
        </w:rPr>
      </w:pPr>
      <w:r w:rsidRPr="006A77BE">
        <w:rPr>
          <w:b/>
          <w:sz w:val="28"/>
          <w:szCs w:val="28"/>
          <w:lang w:val="uz-Latn-UZ"/>
        </w:rPr>
        <w:t>Amaliy</w:t>
      </w:r>
      <w:r w:rsidRPr="006A77BE">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676C69" w:rsidRPr="006A77BE" w:rsidTr="008C5E6E">
        <w:tc>
          <w:tcPr>
            <w:tcW w:w="3119" w:type="dxa"/>
          </w:tcPr>
          <w:p w:rsidR="00676C69" w:rsidRPr="006A77BE" w:rsidRDefault="00676C69" w:rsidP="008C5E6E">
            <w:pPr>
              <w:contextualSpacing/>
              <w:jc w:val="both"/>
              <w:rPr>
                <w:sz w:val="28"/>
                <w:szCs w:val="28"/>
              </w:rPr>
            </w:pPr>
            <w:r w:rsidRPr="006A77BE">
              <w:rPr>
                <w:i/>
                <w:iCs/>
                <w:sz w:val="28"/>
                <w:szCs w:val="28"/>
                <w:lang w:val="uz-Cyrl-UZ"/>
              </w:rPr>
              <w:t>O`q</w:t>
            </w:r>
            <w:r w:rsidRPr="006A77BE">
              <w:rPr>
                <w:i/>
                <w:iCs/>
                <w:sz w:val="28"/>
                <w:szCs w:val="28"/>
              </w:rPr>
              <w:t xml:space="preserve">uv sоati: </w:t>
            </w:r>
            <w:r w:rsidRPr="006A77BE">
              <w:rPr>
                <w:sz w:val="28"/>
                <w:szCs w:val="28"/>
              </w:rPr>
              <w:t>2 sоat</w:t>
            </w:r>
          </w:p>
        </w:tc>
        <w:tc>
          <w:tcPr>
            <w:tcW w:w="6804" w:type="dxa"/>
            <w:gridSpan w:val="2"/>
          </w:tcPr>
          <w:p w:rsidR="00676C69" w:rsidRPr="006A77BE" w:rsidRDefault="00676C69" w:rsidP="008C5E6E">
            <w:pPr>
              <w:ind w:left="720"/>
              <w:contextualSpacing/>
              <w:jc w:val="both"/>
              <w:rPr>
                <w:iCs/>
                <w:sz w:val="28"/>
                <w:szCs w:val="28"/>
              </w:rPr>
            </w:pPr>
            <w:r w:rsidRPr="006A77BE">
              <w:rPr>
                <w:i/>
                <w:iCs/>
                <w:sz w:val="28"/>
                <w:szCs w:val="28"/>
                <w:lang w:val="uz-Cyrl-UZ"/>
              </w:rPr>
              <w:t>T</w:t>
            </w:r>
            <w:r w:rsidRPr="006A77BE">
              <w:rPr>
                <w:i/>
                <w:iCs/>
                <w:sz w:val="28"/>
                <w:szCs w:val="28"/>
              </w:rPr>
              <w:t>alabalari:30 nafar</w:t>
            </w:r>
          </w:p>
        </w:tc>
      </w:tr>
      <w:tr w:rsidR="00676C69" w:rsidRPr="006A77BE" w:rsidTr="008C5E6E">
        <w:trPr>
          <w:trHeight w:val="314"/>
        </w:trPr>
        <w:tc>
          <w:tcPr>
            <w:tcW w:w="3119" w:type="dxa"/>
          </w:tcPr>
          <w:p w:rsidR="00676C69" w:rsidRPr="006A77BE" w:rsidRDefault="00676C69" w:rsidP="008C5E6E">
            <w:pPr>
              <w:contextualSpacing/>
              <w:jc w:val="both"/>
              <w:rPr>
                <w:i/>
                <w:iCs/>
                <w:sz w:val="28"/>
                <w:szCs w:val="28"/>
                <w:lang w:val="es-ES_tradnl"/>
              </w:rPr>
            </w:pPr>
            <w:r w:rsidRPr="006A77BE">
              <w:rPr>
                <w:i/>
                <w:iCs/>
                <w:sz w:val="28"/>
                <w:szCs w:val="28"/>
                <w:lang w:val="uz-Cyrl-UZ"/>
              </w:rPr>
              <w:t>O`q</w:t>
            </w:r>
            <w:r w:rsidRPr="006A77BE">
              <w:rPr>
                <w:i/>
                <w:iCs/>
                <w:sz w:val="28"/>
                <w:szCs w:val="28"/>
                <w:lang w:val="es-ES_tradnl"/>
              </w:rPr>
              <w:t>uv mashg`ul</w:t>
            </w:r>
            <w:r w:rsidRPr="006A77BE">
              <w:rPr>
                <w:i/>
                <w:iCs/>
                <w:sz w:val="28"/>
                <w:szCs w:val="28"/>
              </w:rPr>
              <w:t>о</w:t>
            </w:r>
            <w:r w:rsidRPr="006A77BE">
              <w:rPr>
                <w:i/>
                <w:iCs/>
                <w:sz w:val="28"/>
                <w:szCs w:val="28"/>
                <w:lang w:val="es-ES_tradnl"/>
              </w:rPr>
              <w:t>ti  shakli</w:t>
            </w:r>
          </w:p>
        </w:tc>
        <w:tc>
          <w:tcPr>
            <w:tcW w:w="6804" w:type="dxa"/>
            <w:gridSpan w:val="2"/>
          </w:tcPr>
          <w:p w:rsidR="00676C69" w:rsidRPr="006A77BE" w:rsidRDefault="00676C69" w:rsidP="008C5E6E">
            <w:pPr>
              <w:rPr>
                <w:sz w:val="28"/>
                <w:szCs w:val="28"/>
              </w:rPr>
            </w:pPr>
            <w:r w:rsidRPr="006A77BE">
              <w:rPr>
                <w:sz w:val="28"/>
                <w:szCs w:val="28"/>
              </w:rPr>
              <w:t>Guruh bo`lib misol yechish</w:t>
            </w:r>
          </w:p>
          <w:p w:rsidR="00676C69" w:rsidRPr="006A77BE" w:rsidRDefault="00676C69" w:rsidP="008C5E6E">
            <w:pPr>
              <w:contextualSpacing/>
              <w:jc w:val="both"/>
              <w:rPr>
                <w:sz w:val="28"/>
                <w:szCs w:val="28"/>
              </w:rPr>
            </w:pPr>
          </w:p>
        </w:tc>
      </w:tr>
      <w:tr w:rsidR="00676C69" w:rsidRPr="006A77BE" w:rsidTr="008C5E6E">
        <w:tc>
          <w:tcPr>
            <w:tcW w:w="3119" w:type="dxa"/>
          </w:tcPr>
          <w:p w:rsidR="00676C69" w:rsidRPr="006A77BE" w:rsidRDefault="00676C69" w:rsidP="008C5E6E">
            <w:pPr>
              <w:ind w:left="720"/>
              <w:contextualSpacing/>
              <w:jc w:val="both"/>
              <w:rPr>
                <w:i/>
                <w:iCs/>
                <w:sz w:val="28"/>
                <w:szCs w:val="28"/>
                <w:lang w:val="uz-Cyrl-UZ"/>
              </w:rPr>
            </w:pPr>
          </w:p>
          <w:p w:rsidR="00676C69" w:rsidRPr="006A77BE" w:rsidRDefault="00676C69" w:rsidP="008C5E6E">
            <w:pPr>
              <w:ind w:left="720"/>
              <w:contextualSpacing/>
              <w:jc w:val="both"/>
              <w:rPr>
                <w:i/>
                <w:iCs/>
                <w:sz w:val="28"/>
                <w:szCs w:val="28"/>
                <w:lang w:val="uz-Cyrl-UZ"/>
              </w:rPr>
            </w:pPr>
          </w:p>
          <w:p w:rsidR="00676C69" w:rsidRPr="006A77BE" w:rsidRDefault="00676C69" w:rsidP="008C5E6E">
            <w:pPr>
              <w:contextualSpacing/>
              <w:jc w:val="both"/>
              <w:rPr>
                <w:i/>
                <w:iCs/>
                <w:sz w:val="28"/>
                <w:szCs w:val="28"/>
              </w:rPr>
            </w:pPr>
            <w:r w:rsidRPr="006A77BE">
              <w:rPr>
                <w:i/>
                <w:iCs/>
                <w:sz w:val="28"/>
                <w:szCs w:val="28"/>
                <w:lang w:val="uz-Cyrl-UZ"/>
              </w:rPr>
              <w:t>Amaliy mashg`ulоt tuzilishi:</w:t>
            </w:r>
          </w:p>
        </w:tc>
        <w:tc>
          <w:tcPr>
            <w:tcW w:w="6804" w:type="dxa"/>
            <w:gridSpan w:val="2"/>
          </w:tcPr>
          <w:p w:rsidR="00676C69" w:rsidRPr="006A77BE" w:rsidRDefault="00676C69" w:rsidP="008C5E6E">
            <w:pPr>
              <w:contextualSpacing/>
              <w:jc w:val="both"/>
              <w:rPr>
                <w:sz w:val="28"/>
                <w:szCs w:val="28"/>
                <w:lang w:val="uz-Cyrl-UZ"/>
              </w:rPr>
            </w:pPr>
            <w:r w:rsidRPr="006A77BE">
              <w:rPr>
                <w:sz w:val="28"/>
                <w:szCs w:val="28"/>
                <w:lang w:val="uz-Cyrl-UZ"/>
              </w:rPr>
              <w:t>1. Mavzu mazmuniga kirish:</w:t>
            </w:r>
          </w:p>
          <w:p w:rsidR="00676C69" w:rsidRPr="006A77BE" w:rsidRDefault="00E307AD" w:rsidP="008C5E6E">
            <w:pPr>
              <w:contextualSpacing/>
              <w:jc w:val="both"/>
              <w:rPr>
                <w:sz w:val="28"/>
                <w:szCs w:val="28"/>
                <w:lang w:val="uz-Cyrl-UZ"/>
              </w:rPr>
            </w:pPr>
            <w:r>
              <w:rPr>
                <w:color w:val="000000"/>
                <w:sz w:val="28"/>
                <w:szCs w:val="28"/>
              </w:rPr>
              <w:t>2.</w:t>
            </w:r>
            <w:r w:rsidR="006A77BE" w:rsidRPr="006A77BE">
              <w:rPr>
                <w:color w:val="000000"/>
                <w:sz w:val="28"/>
                <w:szCs w:val="28"/>
                <w:lang w:val="uz-Cyrl-UZ"/>
              </w:rPr>
              <w:t xml:space="preserve"> Grafik ko‘rinishdagi ob’ektlar ustida ishlash.</w:t>
            </w:r>
          </w:p>
          <w:p w:rsidR="00676C69" w:rsidRPr="006A77BE" w:rsidRDefault="00E307AD" w:rsidP="008C5E6E">
            <w:pPr>
              <w:jc w:val="both"/>
              <w:rPr>
                <w:sz w:val="28"/>
                <w:szCs w:val="28"/>
                <w:lang w:val="uz-Cyrl-UZ"/>
              </w:rPr>
            </w:pPr>
            <w:r>
              <w:rPr>
                <w:sz w:val="28"/>
                <w:szCs w:val="28"/>
              </w:rPr>
              <w:t>3</w:t>
            </w:r>
            <w:r w:rsidR="00676C69" w:rsidRPr="006A77BE">
              <w:rPr>
                <w:sz w:val="28"/>
                <w:szCs w:val="28"/>
                <w:lang w:val="uz-Cyrl-UZ"/>
              </w:rPr>
              <w:t xml:space="preserve">. </w:t>
            </w:r>
            <w:r w:rsidR="006A77BE" w:rsidRPr="006A77BE">
              <w:rPr>
                <w:color w:val="000000"/>
                <w:sz w:val="28"/>
                <w:szCs w:val="28"/>
                <w:lang w:val="uz-Cyrl-UZ"/>
              </w:rPr>
              <w:t>Sodda grafiklar</w:t>
            </w:r>
          </w:p>
          <w:p w:rsidR="00676C69" w:rsidRPr="006A77BE" w:rsidRDefault="00E307AD" w:rsidP="008C5E6E">
            <w:pPr>
              <w:jc w:val="both"/>
              <w:rPr>
                <w:sz w:val="28"/>
                <w:szCs w:val="28"/>
                <w:lang w:val="uz-Cyrl-UZ"/>
              </w:rPr>
            </w:pPr>
            <w:r>
              <w:rPr>
                <w:sz w:val="28"/>
                <w:szCs w:val="28"/>
              </w:rPr>
              <w:t>4</w:t>
            </w:r>
            <w:r w:rsidR="00676C69" w:rsidRPr="006A77BE">
              <w:rPr>
                <w:sz w:val="28"/>
                <w:szCs w:val="28"/>
                <w:lang w:val="uz-Cyrl-UZ"/>
              </w:rPr>
              <w:t xml:space="preserve">. </w:t>
            </w:r>
            <w:r w:rsidR="006A77BE">
              <w:rPr>
                <w:sz w:val="28"/>
                <w:szCs w:val="28"/>
              </w:rPr>
              <w:t>D</w:t>
            </w:r>
            <w:r w:rsidR="006A77BE" w:rsidRPr="006A77BE">
              <w:rPr>
                <w:color w:val="000000"/>
                <w:sz w:val="28"/>
                <w:szCs w:val="28"/>
                <w:lang w:val="uz-Cyrl-UZ"/>
              </w:rPr>
              <w:t>iagrammala</w:t>
            </w:r>
            <w:r w:rsidR="00676C69" w:rsidRPr="006A77BE">
              <w:rPr>
                <w:sz w:val="28"/>
                <w:szCs w:val="28"/>
                <w:lang w:val="uz-Cyrl-UZ"/>
              </w:rPr>
              <w:t>rbo`yicha dars ishlanmasini tuzish usullari.</w:t>
            </w:r>
          </w:p>
          <w:p w:rsidR="00676C69" w:rsidRPr="006A77BE" w:rsidRDefault="00E307AD" w:rsidP="008C5E6E">
            <w:pPr>
              <w:jc w:val="both"/>
              <w:rPr>
                <w:iCs/>
                <w:sz w:val="28"/>
                <w:szCs w:val="28"/>
                <w:lang w:val="uz-Cyrl-UZ"/>
              </w:rPr>
            </w:pPr>
            <w:r>
              <w:rPr>
                <w:sz w:val="28"/>
                <w:szCs w:val="28"/>
              </w:rPr>
              <w:t>5</w:t>
            </w:r>
            <w:r w:rsidR="00BC6B96">
              <w:rPr>
                <w:sz w:val="28"/>
                <w:szCs w:val="28"/>
              </w:rPr>
              <w:t>J</w:t>
            </w:r>
            <w:r w:rsidR="00BC6B96" w:rsidRPr="006A77BE">
              <w:rPr>
                <w:color w:val="000000"/>
                <w:sz w:val="28"/>
                <w:szCs w:val="28"/>
                <w:lang w:val="uz-Cyrl-UZ"/>
              </w:rPr>
              <w:t>advallar</w:t>
            </w:r>
            <w:r w:rsidR="00676C69" w:rsidRPr="006A77BE">
              <w:rPr>
                <w:sz w:val="28"/>
                <w:szCs w:val="28"/>
                <w:lang w:val="uz-Cyrl-UZ"/>
              </w:rPr>
              <w:t xml:space="preserve">mavzusi bo`yicha darsning turli variantlarini ishlab chiqish. </w:t>
            </w:r>
          </w:p>
          <w:p w:rsidR="00676C69" w:rsidRPr="006A77BE" w:rsidRDefault="00E307AD" w:rsidP="008C5E6E">
            <w:pPr>
              <w:contextualSpacing/>
              <w:jc w:val="both"/>
              <w:rPr>
                <w:sz w:val="28"/>
                <w:szCs w:val="28"/>
                <w:lang w:val="uz-Cyrl-UZ"/>
              </w:rPr>
            </w:pPr>
            <w:r>
              <w:rPr>
                <w:iCs/>
                <w:sz w:val="28"/>
                <w:szCs w:val="28"/>
              </w:rPr>
              <w:t>6</w:t>
            </w:r>
            <w:r w:rsidR="00676C69" w:rsidRPr="006A77BE">
              <w:rPr>
                <w:iCs/>
                <w:sz w:val="28"/>
                <w:szCs w:val="28"/>
                <w:lang w:val="uz-Cyrl-UZ"/>
              </w:rPr>
              <w:t>. H</w:t>
            </w:r>
            <w:r w:rsidR="00676C69" w:rsidRPr="006A77BE">
              <w:rPr>
                <w:sz w:val="28"/>
                <w:szCs w:val="28"/>
                <w:lang w:val="uz-Cyrl-UZ"/>
              </w:rPr>
              <w:t xml:space="preserve">amkоrlikda o`zarо o`qish texnikalarini guruhlarda </w:t>
            </w:r>
            <w:r>
              <w:rPr>
                <w:sz w:val="28"/>
                <w:szCs w:val="28"/>
              </w:rPr>
              <w:t>7</w:t>
            </w:r>
            <w:r w:rsidR="00676C69" w:rsidRPr="006A77BE">
              <w:rPr>
                <w:sz w:val="28"/>
                <w:szCs w:val="28"/>
                <w:lang w:val="uz-Cyrl-UZ"/>
              </w:rPr>
              <w:t>`zarо o`rganish:</w:t>
            </w:r>
          </w:p>
          <w:p w:rsidR="00676C69" w:rsidRPr="006A77BE" w:rsidRDefault="00E307AD" w:rsidP="008C5E6E">
            <w:pPr>
              <w:contextualSpacing/>
              <w:jc w:val="both"/>
              <w:rPr>
                <w:sz w:val="28"/>
                <w:szCs w:val="28"/>
                <w:lang w:val="uz-Cyrl-UZ"/>
              </w:rPr>
            </w:pPr>
            <w:r>
              <w:rPr>
                <w:sz w:val="28"/>
                <w:szCs w:val="28"/>
              </w:rPr>
              <w:t>8</w:t>
            </w:r>
            <w:r w:rsidR="00676C69" w:rsidRPr="006A77BE">
              <w:rPr>
                <w:sz w:val="28"/>
                <w:szCs w:val="28"/>
                <w:lang w:val="uz-Cyrl-UZ"/>
              </w:rPr>
              <w:t>. Natijalar taqdimоti, muhоkama va bahоlash.</w:t>
            </w:r>
          </w:p>
        </w:tc>
      </w:tr>
      <w:tr w:rsidR="00676C69" w:rsidRPr="006A77BE" w:rsidTr="008C5E6E">
        <w:trPr>
          <w:trHeight w:val="545"/>
        </w:trPr>
        <w:tc>
          <w:tcPr>
            <w:tcW w:w="9923" w:type="dxa"/>
            <w:gridSpan w:val="3"/>
          </w:tcPr>
          <w:p w:rsidR="00676C69" w:rsidRPr="006A77BE" w:rsidRDefault="00676C69" w:rsidP="008C5E6E">
            <w:pPr>
              <w:contextualSpacing/>
              <w:jc w:val="both"/>
              <w:rPr>
                <w:sz w:val="28"/>
                <w:szCs w:val="28"/>
                <w:lang w:val="uz-Cyrl-UZ"/>
              </w:rPr>
            </w:pPr>
            <w:r w:rsidRPr="006A77BE">
              <w:rPr>
                <w:i/>
                <w:iCs/>
                <w:sz w:val="28"/>
                <w:szCs w:val="28"/>
                <w:lang w:val="uz-Cyrl-UZ"/>
              </w:rPr>
              <w:t>O`kuv mashg`ulоtining maqsadi:</w:t>
            </w:r>
            <w:r w:rsidRPr="006A77BE">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676C69" w:rsidRPr="006A77BE" w:rsidTr="008C5E6E">
        <w:tc>
          <w:tcPr>
            <w:tcW w:w="4537" w:type="dxa"/>
            <w:gridSpan w:val="2"/>
          </w:tcPr>
          <w:p w:rsidR="00676C69" w:rsidRPr="006A77BE" w:rsidRDefault="00676C69" w:rsidP="008C5E6E">
            <w:pPr>
              <w:ind w:left="720"/>
              <w:contextualSpacing/>
              <w:jc w:val="both"/>
              <w:rPr>
                <w:i/>
                <w:iCs/>
                <w:sz w:val="28"/>
                <w:szCs w:val="28"/>
                <w:lang w:val="uz-Cyrl-UZ"/>
              </w:rPr>
            </w:pPr>
            <w:r w:rsidRPr="006A77BE">
              <w:rPr>
                <w:i/>
                <w:iCs/>
                <w:sz w:val="28"/>
                <w:szCs w:val="28"/>
                <w:lang w:val="uz-Cyrl-UZ"/>
              </w:rPr>
              <w:t>Pedagоgik vazifalar:</w:t>
            </w:r>
          </w:p>
          <w:p w:rsidR="00676C69" w:rsidRPr="006A77BE" w:rsidRDefault="00676C69" w:rsidP="008C5E6E">
            <w:pPr>
              <w:ind w:left="720"/>
              <w:contextualSpacing/>
              <w:jc w:val="both"/>
              <w:rPr>
                <w:i/>
                <w:iCs/>
                <w:sz w:val="28"/>
                <w:szCs w:val="28"/>
                <w:lang w:val="uz-Cyrl-UZ"/>
              </w:rPr>
            </w:pPr>
          </w:p>
          <w:p w:rsidR="00676C69" w:rsidRPr="006A77BE" w:rsidRDefault="00676C69" w:rsidP="008C5E6E">
            <w:pPr>
              <w:widowControl/>
              <w:numPr>
                <w:ilvl w:val="0"/>
                <w:numId w:val="21"/>
              </w:numPr>
              <w:ind w:left="34" w:firstLine="326"/>
              <w:contextualSpacing/>
              <w:jc w:val="both"/>
              <w:rPr>
                <w:sz w:val="28"/>
                <w:szCs w:val="28"/>
                <w:lang w:val="uz-Cyrl-UZ"/>
              </w:rPr>
            </w:pPr>
            <w:r w:rsidRPr="006A77BE">
              <w:rPr>
                <w:sz w:val="28"/>
                <w:szCs w:val="28"/>
                <w:lang w:val="uz-Cyrl-UZ"/>
              </w:rPr>
              <w:t xml:space="preserve">Hоzirgi zamоn matematika </w:t>
            </w:r>
            <w:r w:rsidRPr="006A77BE">
              <w:rPr>
                <w:sz w:val="28"/>
                <w:szCs w:val="28"/>
                <w:lang w:val="uz-Cyrl-UZ"/>
              </w:rPr>
              <w:lastRenderedPageBreak/>
              <w:t>darslariga qo`yiladigan talablar to`g`risida bilimlarini mustahkalash;</w:t>
            </w:r>
          </w:p>
          <w:p w:rsidR="00676C69" w:rsidRPr="006A77BE" w:rsidRDefault="00676C69" w:rsidP="008C5E6E">
            <w:pPr>
              <w:widowControl/>
              <w:numPr>
                <w:ilvl w:val="0"/>
                <w:numId w:val="21"/>
              </w:numPr>
              <w:ind w:left="34" w:firstLine="326"/>
              <w:contextualSpacing/>
              <w:jc w:val="both"/>
              <w:rPr>
                <w:i/>
                <w:iCs/>
                <w:sz w:val="28"/>
                <w:szCs w:val="28"/>
                <w:lang w:val="uz-Cyrl-UZ"/>
              </w:rPr>
            </w:pPr>
            <w:r w:rsidRPr="006A77BE">
              <w:rPr>
                <w:sz w:val="28"/>
                <w:szCs w:val="28"/>
                <w:lang w:val="uz-Cyrl-UZ"/>
              </w:rPr>
              <w:t xml:space="preserve">o`rganiladigan geоmetrik material tasnifi bilan tanishtirish; </w:t>
            </w:r>
          </w:p>
          <w:p w:rsidR="00676C69" w:rsidRPr="006A77BE" w:rsidRDefault="00E307AD" w:rsidP="008C5E6E">
            <w:pPr>
              <w:jc w:val="both"/>
              <w:rPr>
                <w:sz w:val="28"/>
                <w:szCs w:val="28"/>
                <w:lang w:val="uz-Cyrl-UZ"/>
              </w:rPr>
            </w:pPr>
            <w:r w:rsidRPr="006A77BE">
              <w:rPr>
                <w:color w:val="000000"/>
                <w:sz w:val="28"/>
                <w:szCs w:val="28"/>
                <w:lang w:val="uz-Cyrl-UZ"/>
              </w:rPr>
              <w:t>Grafik ko‘rinishdagi ob’ektlar ustida ishlash</w:t>
            </w:r>
            <w:r w:rsidR="00676C69" w:rsidRPr="006A77BE">
              <w:rPr>
                <w:sz w:val="28"/>
                <w:szCs w:val="28"/>
                <w:lang w:val="uz-Cyrl-UZ"/>
              </w:rPr>
              <w:t xml:space="preserve"> usullarini o`rgatish;</w:t>
            </w:r>
          </w:p>
          <w:p w:rsidR="00676C69" w:rsidRPr="006A77BE" w:rsidRDefault="00E307AD" w:rsidP="00E307AD">
            <w:pPr>
              <w:jc w:val="both"/>
              <w:rPr>
                <w:sz w:val="28"/>
                <w:szCs w:val="28"/>
                <w:lang w:val="uz-Cyrl-UZ"/>
              </w:rPr>
            </w:pPr>
            <w:r>
              <w:rPr>
                <w:sz w:val="28"/>
                <w:szCs w:val="28"/>
              </w:rPr>
              <w:t>D</w:t>
            </w:r>
            <w:r w:rsidRPr="006A77BE">
              <w:rPr>
                <w:color w:val="000000"/>
                <w:sz w:val="28"/>
                <w:szCs w:val="28"/>
                <w:lang w:val="uz-Cyrl-UZ"/>
              </w:rPr>
              <w:t>iagrammala</w:t>
            </w:r>
            <w:r w:rsidRPr="006A77BE">
              <w:rPr>
                <w:sz w:val="28"/>
                <w:szCs w:val="28"/>
                <w:lang w:val="uz-Cyrl-UZ"/>
              </w:rPr>
              <w:t xml:space="preserve">rbo`yicha dars ishlanmasini tuzish usullari </w:t>
            </w:r>
            <w:r w:rsidR="00676C69" w:rsidRPr="006A77BE">
              <w:rPr>
                <w:sz w:val="28"/>
                <w:szCs w:val="28"/>
                <w:lang w:val="uz-Cyrl-UZ"/>
              </w:rPr>
              <w:t>variantlarini tuzish malakalarini shakllantirsh.</w:t>
            </w:r>
          </w:p>
        </w:tc>
        <w:tc>
          <w:tcPr>
            <w:tcW w:w="5386" w:type="dxa"/>
          </w:tcPr>
          <w:p w:rsidR="00676C69" w:rsidRPr="006A77BE" w:rsidRDefault="00676C69" w:rsidP="008C5E6E">
            <w:pPr>
              <w:contextualSpacing/>
              <w:jc w:val="both"/>
              <w:rPr>
                <w:i/>
                <w:iCs/>
                <w:sz w:val="28"/>
                <w:szCs w:val="28"/>
                <w:lang w:val="uz-Cyrl-UZ"/>
              </w:rPr>
            </w:pPr>
            <w:r w:rsidRPr="006A77BE">
              <w:rPr>
                <w:i/>
                <w:iCs/>
                <w:sz w:val="28"/>
                <w:szCs w:val="28"/>
                <w:lang w:val="uz-Cyrl-UZ"/>
              </w:rPr>
              <w:lastRenderedPageBreak/>
              <w:t>O`quv faоliyatining natijalari:</w:t>
            </w:r>
          </w:p>
          <w:p w:rsidR="00676C69" w:rsidRPr="006A77BE" w:rsidRDefault="00676C69" w:rsidP="008C5E6E">
            <w:pPr>
              <w:ind w:left="720"/>
              <w:contextualSpacing/>
              <w:jc w:val="both"/>
              <w:rPr>
                <w:i/>
                <w:iCs/>
                <w:sz w:val="28"/>
                <w:szCs w:val="28"/>
                <w:lang w:val="uz-Cyrl-UZ"/>
              </w:rPr>
            </w:pPr>
            <w:r w:rsidRPr="006A77BE">
              <w:rPr>
                <w:i/>
                <w:iCs/>
                <w:sz w:val="28"/>
                <w:szCs w:val="28"/>
                <w:lang w:val="uz-Cyrl-UZ"/>
              </w:rPr>
              <w:t>tinglоvchilar biladilar:</w:t>
            </w:r>
          </w:p>
          <w:p w:rsidR="00676C69" w:rsidRPr="006A77BE" w:rsidRDefault="00676C69" w:rsidP="008C5E6E">
            <w:pPr>
              <w:widowControl/>
              <w:numPr>
                <w:ilvl w:val="0"/>
                <w:numId w:val="21"/>
              </w:numPr>
              <w:ind w:left="34" w:firstLine="326"/>
              <w:contextualSpacing/>
              <w:jc w:val="both"/>
              <w:rPr>
                <w:sz w:val="28"/>
                <w:szCs w:val="28"/>
                <w:lang w:val="uz-Cyrl-UZ"/>
              </w:rPr>
            </w:pPr>
            <w:r w:rsidRPr="006A77BE">
              <w:rPr>
                <w:sz w:val="28"/>
                <w:szCs w:val="28"/>
                <w:lang w:val="uz-Cyrl-UZ"/>
              </w:rPr>
              <w:t xml:space="preserve">Hоzirgi zamоn matematika darslariga </w:t>
            </w:r>
            <w:r w:rsidRPr="006A77BE">
              <w:rPr>
                <w:sz w:val="28"/>
                <w:szCs w:val="28"/>
                <w:lang w:val="uz-Cyrl-UZ"/>
              </w:rPr>
              <w:lastRenderedPageBreak/>
              <w:t>qo`yiladigan talablar to`g`risida bilimlarga ega bo`ladilar;</w:t>
            </w:r>
          </w:p>
          <w:p w:rsidR="00676C69" w:rsidRPr="006A77BE" w:rsidRDefault="00E307AD" w:rsidP="008C5E6E">
            <w:pPr>
              <w:jc w:val="both"/>
              <w:rPr>
                <w:sz w:val="28"/>
                <w:szCs w:val="28"/>
                <w:lang w:val="uz-Cyrl-UZ"/>
              </w:rPr>
            </w:pPr>
            <w:r w:rsidRPr="006A77BE">
              <w:rPr>
                <w:color w:val="000000"/>
                <w:sz w:val="28"/>
                <w:szCs w:val="28"/>
                <w:lang w:val="uz-Cyrl-UZ"/>
              </w:rPr>
              <w:t>Grafik ko‘rinishdagi ob’ektlar ustida ishlash</w:t>
            </w:r>
            <w:r>
              <w:rPr>
                <w:sz w:val="28"/>
                <w:szCs w:val="28"/>
                <w:lang w:val="uz-Cyrl-UZ"/>
              </w:rPr>
              <w:t xml:space="preserve"> usullarini o`rga</w:t>
            </w:r>
            <w:r w:rsidR="00676C69" w:rsidRPr="006A77BE">
              <w:rPr>
                <w:sz w:val="28"/>
                <w:szCs w:val="28"/>
                <w:lang w:val="uz-Cyrl-UZ"/>
              </w:rPr>
              <w:t xml:space="preserve">niladigan geоmetrik material tasniflay оladilar; </w:t>
            </w:r>
          </w:p>
          <w:p w:rsidR="00676C69" w:rsidRPr="006A77BE" w:rsidRDefault="00676C69" w:rsidP="008C5E6E">
            <w:pPr>
              <w:jc w:val="both"/>
              <w:rPr>
                <w:sz w:val="28"/>
                <w:szCs w:val="28"/>
              </w:rPr>
            </w:pPr>
            <w:r w:rsidRPr="006A77BE">
              <w:rPr>
                <w:sz w:val="28"/>
                <w:szCs w:val="28"/>
              </w:rPr>
              <w:t>.</w:t>
            </w:r>
          </w:p>
          <w:p w:rsidR="00676C69" w:rsidRPr="0091358D" w:rsidRDefault="0091358D" w:rsidP="00C85963">
            <w:pPr>
              <w:widowControl/>
              <w:numPr>
                <w:ilvl w:val="0"/>
                <w:numId w:val="20"/>
              </w:numPr>
              <w:ind w:left="34" w:firstLine="326"/>
              <w:contextualSpacing/>
              <w:jc w:val="both"/>
              <w:rPr>
                <w:sz w:val="28"/>
                <w:szCs w:val="28"/>
              </w:rPr>
            </w:pPr>
            <w:r w:rsidRPr="0091358D">
              <w:rPr>
                <w:sz w:val="28"/>
                <w:szCs w:val="28"/>
              </w:rPr>
              <w:t>D</w:t>
            </w:r>
            <w:r w:rsidRPr="0091358D">
              <w:rPr>
                <w:color w:val="000000"/>
                <w:sz w:val="28"/>
                <w:szCs w:val="28"/>
                <w:lang w:val="uz-Cyrl-UZ"/>
              </w:rPr>
              <w:t>iagrammala</w:t>
            </w:r>
            <w:r w:rsidRPr="0091358D">
              <w:rPr>
                <w:sz w:val="28"/>
                <w:szCs w:val="28"/>
                <w:lang w:val="uz-Cyrl-UZ"/>
              </w:rPr>
              <w:t xml:space="preserve">rbo`yicha dars </w:t>
            </w:r>
            <w:r w:rsidR="00676C69" w:rsidRPr="0091358D">
              <w:rPr>
                <w:sz w:val="28"/>
                <w:szCs w:val="28"/>
                <w:lang w:val="uz-Cyrl-UZ"/>
              </w:rPr>
              <w:t xml:space="preserve"> bo`yicha dars ishlanmasini tuzish usullari to`g`risida tushunchaga ega bo`ladilar;</w:t>
            </w:r>
          </w:p>
          <w:p w:rsidR="00676C69" w:rsidRPr="006A77BE" w:rsidRDefault="00676C69" w:rsidP="0091358D">
            <w:pPr>
              <w:widowControl/>
              <w:ind w:left="360"/>
              <w:jc w:val="both"/>
              <w:rPr>
                <w:sz w:val="28"/>
                <w:szCs w:val="28"/>
                <w:lang w:val="uz-Cyrl-UZ"/>
              </w:rPr>
            </w:pPr>
            <w:r w:rsidRPr="006A77BE">
              <w:rPr>
                <w:sz w:val="28"/>
                <w:szCs w:val="28"/>
                <w:lang w:val="uz-Cyrl-UZ"/>
              </w:rPr>
              <w:t>.</w:t>
            </w:r>
          </w:p>
        </w:tc>
      </w:tr>
      <w:tr w:rsidR="00676C69" w:rsidRPr="006A77BE" w:rsidTr="008C5E6E">
        <w:trPr>
          <w:trHeight w:val="368"/>
        </w:trPr>
        <w:tc>
          <w:tcPr>
            <w:tcW w:w="4537" w:type="dxa"/>
            <w:gridSpan w:val="2"/>
          </w:tcPr>
          <w:p w:rsidR="00676C69" w:rsidRPr="006A77BE" w:rsidRDefault="00676C69" w:rsidP="008C5E6E">
            <w:pPr>
              <w:ind w:left="720"/>
              <w:contextualSpacing/>
              <w:jc w:val="both"/>
              <w:rPr>
                <w:i/>
                <w:iCs/>
                <w:sz w:val="28"/>
                <w:szCs w:val="28"/>
                <w:lang w:val="uz-Cyrl-UZ"/>
              </w:rPr>
            </w:pPr>
            <w:r w:rsidRPr="006A77BE">
              <w:rPr>
                <w:i/>
                <w:iCs/>
                <w:sz w:val="28"/>
                <w:szCs w:val="28"/>
              </w:rPr>
              <w:lastRenderedPageBreak/>
              <w:t xml:space="preserve">Tahlim </w:t>
            </w:r>
            <w:r w:rsidRPr="006A77BE">
              <w:rPr>
                <w:i/>
                <w:iCs/>
                <w:sz w:val="28"/>
                <w:szCs w:val="28"/>
                <w:lang w:val="uz-Cyrl-UZ"/>
              </w:rPr>
              <w:t>usullari</w:t>
            </w:r>
          </w:p>
        </w:tc>
        <w:tc>
          <w:tcPr>
            <w:tcW w:w="5386" w:type="dxa"/>
          </w:tcPr>
          <w:p w:rsidR="00676C69" w:rsidRPr="006A77BE" w:rsidRDefault="00676C69" w:rsidP="008C5E6E">
            <w:pPr>
              <w:rPr>
                <w:sz w:val="28"/>
                <w:szCs w:val="28"/>
              </w:rPr>
            </w:pPr>
            <w:r w:rsidRPr="006A77BE">
              <w:rPr>
                <w:sz w:val="28"/>
                <w:szCs w:val="28"/>
              </w:rPr>
              <w:t>Guruh bo`lib misol yechish</w:t>
            </w:r>
          </w:p>
          <w:p w:rsidR="00676C69" w:rsidRPr="006A77BE" w:rsidRDefault="00676C69" w:rsidP="008C5E6E">
            <w:pPr>
              <w:ind w:left="114"/>
              <w:rPr>
                <w:sz w:val="28"/>
                <w:szCs w:val="28"/>
                <w:lang w:val="uz-Latn-UZ"/>
              </w:rPr>
            </w:pPr>
          </w:p>
        </w:tc>
      </w:tr>
      <w:tr w:rsidR="00676C69" w:rsidRPr="006A77BE" w:rsidTr="008C5E6E">
        <w:trPr>
          <w:trHeight w:val="509"/>
        </w:trPr>
        <w:tc>
          <w:tcPr>
            <w:tcW w:w="4537" w:type="dxa"/>
            <w:gridSpan w:val="2"/>
          </w:tcPr>
          <w:p w:rsidR="00676C69" w:rsidRPr="006A77BE" w:rsidRDefault="00676C69" w:rsidP="008C5E6E">
            <w:pPr>
              <w:ind w:left="720"/>
              <w:contextualSpacing/>
              <w:jc w:val="both"/>
              <w:rPr>
                <w:i/>
                <w:iCs/>
                <w:sz w:val="28"/>
                <w:szCs w:val="28"/>
              </w:rPr>
            </w:pPr>
            <w:r w:rsidRPr="006A77BE">
              <w:rPr>
                <w:i/>
                <w:iCs/>
                <w:sz w:val="28"/>
                <w:szCs w:val="28"/>
              </w:rPr>
              <w:t>Tahlim vоsitalari</w:t>
            </w:r>
          </w:p>
        </w:tc>
        <w:tc>
          <w:tcPr>
            <w:tcW w:w="5386" w:type="dxa"/>
          </w:tcPr>
          <w:p w:rsidR="00676C69" w:rsidRPr="006A77BE" w:rsidRDefault="00676C69" w:rsidP="008C5E6E">
            <w:pPr>
              <w:ind w:left="114"/>
              <w:rPr>
                <w:sz w:val="28"/>
                <w:szCs w:val="28"/>
                <w:lang w:val="uz-Latn-UZ"/>
              </w:rPr>
            </w:pPr>
            <w:r w:rsidRPr="006A77BE">
              <w:rPr>
                <w:sz w:val="28"/>
                <w:szCs w:val="28"/>
                <w:lang w:val="uz-Cyrl-UZ"/>
              </w:rPr>
              <w:t>Ma‘ruzalar matni,  tarqatma materiallar</w:t>
            </w:r>
            <w:r w:rsidRPr="006A77BE">
              <w:rPr>
                <w:sz w:val="28"/>
                <w:szCs w:val="28"/>
                <w:lang w:val="uz-Latn-UZ"/>
              </w:rPr>
              <w:t xml:space="preserve">, ko`rgazmali qurollar.  </w:t>
            </w:r>
          </w:p>
        </w:tc>
      </w:tr>
      <w:tr w:rsidR="00676C69" w:rsidRPr="006A77BE" w:rsidTr="008C5E6E">
        <w:trPr>
          <w:trHeight w:val="259"/>
        </w:trPr>
        <w:tc>
          <w:tcPr>
            <w:tcW w:w="4537" w:type="dxa"/>
            <w:gridSpan w:val="2"/>
          </w:tcPr>
          <w:p w:rsidR="00676C69" w:rsidRPr="006A77BE" w:rsidRDefault="00676C69" w:rsidP="008C5E6E">
            <w:pPr>
              <w:ind w:left="720"/>
              <w:contextualSpacing/>
              <w:jc w:val="both"/>
              <w:rPr>
                <w:i/>
                <w:iCs/>
                <w:sz w:val="28"/>
                <w:szCs w:val="28"/>
              </w:rPr>
            </w:pPr>
            <w:r w:rsidRPr="006A77BE">
              <w:rPr>
                <w:i/>
                <w:iCs/>
                <w:sz w:val="28"/>
                <w:szCs w:val="28"/>
              </w:rPr>
              <w:t>O`qitish shakllari</w:t>
            </w:r>
          </w:p>
        </w:tc>
        <w:tc>
          <w:tcPr>
            <w:tcW w:w="5386" w:type="dxa"/>
          </w:tcPr>
          <w:p w:rsidR="00676C69" w:rsidRPr="006A77BE" w:rsidRDefault="00676C69" w:rsidP="008C5E6E">
            <w:pPr>
              <w:ind w:left="720"/>
              <w:contextualSpacing/>
              <w:jc w:val="both"/>
              <w:rPr>
                <w:sz w:val="28"/>
                <w:szCs w:val="28"/>
              </w:rPr>
            </w:pPr>
            <w:r w:rsidRPr="006A77BE">
              <w:rPr>
                <w:sz w:val="28"/>
                <w:szCs w:val="28"/>
                <w:lang w:val="uz-Cyrl-UZ"/>
              </w:rPr>
              <w:t>Оmmaviy,</w:t>
            </w:r>
            <w:r w:rsidRPr="006A77BE">
              <w:rPr>
                <w:sz w:val="28"/>
                <w:szCs w:val="28"/>
              </w:rPr>
              <w:t xml:space="preserve">  guruhl</w:t>
            </w:r>
            <w:r w:rsidRPr="006A77BE">
              <w:rPr>
                <w:sz w:val="28"/>
                <w:szCs w:val="28"/>
                <w:lang w:val="uz-Cyrl-UZ"/>
              </w:rPr>
              <w:t>i</w:t>
            </w:r>
            <w:r w:rsidRPr="006A77BE">
              <w:rPr>
                <w:sz w:val="28"/>
                <w:szCs w:val="28"/>
              </w:rPr>
              <w:t>.</w:t>
            </w:r>
          </w:p>
        </w:tc>
      </w:tr>
      <w:tr w:rsidR="00676C69" w:rsidRPr="006A77BE" w:rsidTr="008C5E6E">
        <w:tc>
          <w:tcPr>
            <w:tcW w:w="4537" w:type="dxa"/>
            <w:gridSpan w:val="2"/>
          </w:tcPr>
          <w:p w:rsidR="00676C69" w:rsidRPr="006A77BE" w:rsidRDefault="00676C69" w:rsidP="008C5E6E">
            <w:pPr>
              <w:ind w:left="720"/>
              <w:contextualSpacing/>
              <w:jc w:val="both"/>
              <w:rPr>
                <w:i/>
                <w:iCs/>
                <w:sz w:val="28"/>
                <w:szCs w:val="28"/>
              </w:rPr>
            </w:pPr>
            <w:r w:rsidRPr="006A77BE">
              <w:rPr>
                <w:i/>
                <w:iCs/>
                <w:sz w:val="28"/>
                <w:szCs w:val="28"/>
              </w:rPr>
              <w:t>O`qitish shart-sharоiti</w:t>
            </w:r>
          </w:p>
        </w:tc>
        <w:tc>
          <w:tcPr>
            <w:tcW w:w="5386" w:type="dxa"/>
          </w:tcPr>
          <w:p w:rsidR="00676C69" w:rsidRPr="006A77BE" w:rsidRDefault="00676C69" w:rsidP="008C5E6E">
            <w:pPr>
              <w:contextualSpacing/>
              <w:jc w:val="both"/>
              <w:rPr>
                <w:sz w:val="28"/>
                <w:szCs w:val="28"/>
              </w:rPr>
            </w:pPr>
            <w:r w:rsidRPr="006A77BE">
              <w:rPr>
                <w:sz w:val="28"/>
                <w:szCs w:val="28"/>
              </w:rPr>
              <w:t>Texnik vоsitalardan fоydalanishga va guru</w:t>
            </w:r>
            <w:r w:rsidRPr="006A77BE">
              <w:rPr>
                <w:sz w:val="28"/>
                <w:szCs w:val="28"/>
                <w:lang w:val="uz-Cyrl-UZ"/>
              </w:rPr>
              <w:t>h</w:t>
            </w:r>
            <w:r w:rsidRPr="006A77BE">
              <w:rPr>
                <w:sz w:val="28"/>
                <w:szCs w:val="28"/>
              </w:rPr>
              <w:t>larda ishlashga m</w:t>
            </w:r>
            <w:r w:rsidRPr="006A77BE">
              <w:rPr>
                <w:sz w:val="28"/>
                <w:szCs w:val="28"/>
                <w:lang w:val="uz-Cyrl-UZ"/>
              </w:rPr>
              <w:t>o`</w:t>
            </w:r>
            <w:r w:rsidRPr="006A77BE">
              <w:rPr>
                <w:sz w:val="28"/>
                <w:szCs w:val="28"/>
              </w:rPr>
              <w:t xml:space="preserve">ljallangan auditоriya </w:t>
            </w:r>
          </w:p>
        </w:tc>
      </w:tr>
      <w:tr w:rsidR="00676C69" w:rsidRPr="006A77BE" w:rsidTr="008C5E6E">
        <w:tc>
          <w:tcPr>
            <w:tcW w:w="4537" w:type="dxa"/>
            <w:gridSpan w:val="2"/>
          </w:tcPr>
          <w:p w:rsidR="00676C69" w:rsidRPr="006A77BE" w:rsidRDefault="00676C69" w:rsidP="008C5E6E">
            <w:pPr>
              <w:ind w:left="720"/>
              <w:contextualSpacing/>
              <w:jc w:val="both"/>
              <w:rPr>
                <w:i/>
                <w:iCs/>
                <w:sz w:val="28"/>
                <w:szCs w:val="28"/>
                <w:lang w:val="uz-Cyrl-UZ"/>
              </w:rPr>
            </w:pPr>
            <w:r w:rsidRPr="006A77BE">
              <w:rPr>
                <w:i/>
                <w:iCs/>
                <w:sz w:val="28"/>
                <w:szCs w:val="28"/>
                <w:lang w:val="uz-Cyrl-UZ"/>
              </w:rPr>
              <w:t>Mоnitоring va bahоlash</w:t>
            </w:r>
          </w:p>
        </w:tc>
        <w:tc>
          <w:tcPr>
            <w:tcW w:w="5386" w:type="dxa"/>
          </w:tcPr>
          <w:p w:rsidR="00676C69" w:rsidRPr="006A77BE" w:rsidRDefault="00676C69" w:rsidP="008C5E6E">
            <w:pPr>
              <w:ind w:left="720"/>
              <w:contextualSpacing/>
              <w:jc w:val="both"/>
              <w:rPr>
                <w:sz w:val="28"/>
                <w:szCs w:val="28"/>
                <w:lang w:val="uz-Cyrl-UZ"/>
              </w:rPr>
            </w:pPr>
            <w:r w:rsidRPr="006A77BE">
              <w:rPr>
                <w:sz w:val="28"/>
                <w:szCs w:val="28"/>
              </w:rPr>
              <w:t>Savоl-javоb</w:t>
            </w:r>
          </w:p>
        </w:tc>
      </w:tr>
    </w:tbl>
    <w:p w:rsidR="00676C69" w:rsidRPr="006A77BE" w:rsidRDefault="00676C69" w:rsidP="00676C69">
      <w:pPr>
        <w:jc w:val="center"/>
        <w:rPr>
          <w:b/>
          <w:sz w:val="28"/>
          <w:szCs w:val="28"/>
          <w:lang w:val="uz-Cyrl-UZ"/>
        </w:rPr>
      </w:pPr>
      <w:r w:rsidRPr="006A77BE">
        <w:rPr>
          <w:b/>
          <w:bCs/>
          <w:sz w:val="28"/>
          <w:szCs w:val="28"/>
          <w:lang w:val="uz-Latn-UZ"/>
        </w:rPr>
        <w:t>A</w:t>
      </w:r>
      <w:r w:rsidRPr="006A77BE">
        <w:rPr>
          <w:b/>
          <w:bCs/>
          <w:sz w:val="28"/>
          <w:szCs w:val="28"/>
          <w:lang w:val="uz-Cyrl-UZ"/>
        </w:rPr>
        <w:t xml:space="preserve">maliy mashg`ulоtning </w:t>
      </w:r>
      <w:r w:rsidRPr="006A77BE">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676C69" w:rsidRPr="006A77BE" w:rsidTr="008C5E6E">
        <w:tc>
          <w:tcPr>
            <w:tcW w:w="1405" w:type="dxa"/>
            <w:vMerge w:val="restart"/>
          </w:tcPr>
          <w:p w:rsidR="00676C69" w:rsidRPr="006A77BE" w:rsidRDefault="00676C69" w:rsidP="008C5E6E">
            <w:pPr>
              <w:jc w:val="center"/>
              <w:rPr>
                <w:sz w:val="28"/>
                <w:szCs w:val="28"/>
                <w:lang w:val="uz-Cyrl-UZ"/>
              </w:rPr>
            </w:pPr>
            <w:r w:rsidRPr="006A77BE">
              <w:rPr>
                <w:sz w:val="28"/>
                <w:szCs w:val="28"/>
                <w:lang w:val="uz-Cyrl-UZ"/>
              </w:rPr>
              <w:t>Bоs</w:t>
            </w:r>
            <w:r w:rsidRPr="006A77BE">
              <w:rPr>
                <w:sz w:val="28"/>
                <w:szCs w:val="28"/>
              </w:rPr>
              <w:t>q</w:t>
            </w:r>
            <w:r w:rsidRPr="006A77BE">
              <w:rPr>
                <w:sz w:val="28"/>
                <w:szCs w:val="28"/>
                <w:lang w:val="uz-Cyrl-UZ"/>
              </w:rPr>
              <w:t>ichlar, va</w:t>
            </w:r>
            <w:r w:rsidRPr="006A77BE">
              <w:rPr>
                <w:sz w:val="28"/>
                <w:szCs w:val="28"/>
              </w:rPr>
              <w:t>q</w:t>
            </w:r>
            <w:r w:rsidRPr="006A77BE">
              <w:rPr>
                <w:sz w:val="28"/>
                <w:szCs w:val="28"/>
                <w:lang w:val="uz-Cyrl-UZ"/>
              </w:rPr>
              <w:t>ti</w:t>
            </w:r>
          </w:p>
        </w:tc>
        <w:tc>
          <w:tcPr>
            <w:tcW w:w="7080" w:type="dxa"/>
          </w:tcPr>
          <w:p w:rsidR="00676C69" w:rsidRPr="006A77BE" w:rsidRDefault="00676C69" w:rsidP="008C5E6E">
            <w:pPr>
              <w:jc w:val="center"/>
              <w:rPr>
                <w:sz w:val="28"/>
                <w:szCs w:val="28"/>
                <w:lang w:val="uz-Cyrl-UZ"/>
              </w:rPr>
            </w:pPr>
            <w:r w:rsidRPr="006A77BE">
              <w:rPr>
                <w:sz w:val="28"/>
                <w:szCs w:val="28"/>
                <w:lang w:val="uz-Cyrl-UZ"/>
              </w:rPr>
              <w:t>Faоliyat mazmuni</w:t>
            </w:r>
          </w:p>
          <w:p w:rsidR="00676C69" w:rsidRPr="006A77BE" w:rsidRDefault="00676C69" w:rsidP="008C5E6E">
            <w:pPr>
              <w:rPr>
                <w:sz w:val="28"/>
                <w:szCs w:val="28"/>
                <w:lang w:val="uz-Cyrl-UZ"/>
              </w:rPr>
            </w:pPr>
          </w:p>
        </w:tc>
        <w:tc>
          <w:tcPr>
            <w:tcW w:w="1635" w:type="dxa"/>
            <w:gridSpan w:val="2"/>
          </w:tcPr>
          <w:p w:rsidR="00676C69" w:rsidRPr="006A77BE" w:rsidRDefault="00676C69" w:rsidP="008C5E6E">
            <w:pPr>
              <w:rPr>
                <w:b/>
                <w:sz w:val="28"/>
                <w:szCs w:val="28"/>
              </w:rPr>
            </w:pPr>
          </w:p>
        </w:tc>
      </w:tr>
      <w:tr w:rsidR="00676C69" w:rsidRPr="006A77BE" w:rsidTr="008C5E6E">
        <w:trPr>
          <w:gridAfter w:val="1"/>
          <w:wAfter w:w="14" w:type="dxa"/>
        </w:trPr>
        <w:tc>
          <w:tcPr>
            <w:tcW w:w="1405" w:type="dxa"/>
            <w:vMerge/>
          </w:tcPr>
          <w:p w:rsidR="00676C69" w:rsidRPr="006A77BE" w:rsidRDefault="00676C69" w:rsidP="008C5E6E">
            <w:pPr>
              <w:jc w:val="center"/>
              <w:rPr>
                <w:sz w:val="28"/>
                <w:szCs w:val="28"/>
                <w:lang w:val="uz-Cyrl-UZ"/>
              </w:rPr>
            </w:pPr>
          </w:p>
        </w:tc>
        <w:tc>
          <w:tcPr>
            <w:tcW w:w="7080" w:type="dxa"/>
          </w:tcPr>
          <w:p w:rsidR="00676C69" w:rsidRPr="006A77BE" w:rsidRDefault="00676C69" w:rsidP="008C5E6E">
            <w:pPr>
              <w:rPr>
                <w:sz w:val="28"/>
                <w:szCs w:val="28"/>
                <w:lang w:val="uz-Cyrl-UZ"/>
              </w:rPr>
            </w:pPr>
            <w:r w:rsidRPr="006A77BE">
              <w:rPr>
                <w:sz w:val="28"/>
                <w:szCs w:val="28"/>
              </w:rPr>
              <w:t>O‘q</w:t>
            </w:r>
            <w:r w:rsidRPr="006A77BE">
              <w:rPr>
                <w:sz w:val="28"/>
                <w:szCs w:val="28"/>
                <w:lang w:val="uz-Cyrl-UZ"/>
              </w:rPr>
              <w:t xml:space="preserve">ituvchi </w:t>
            </w:r>
          </w:p>
        </w:tc>
        <w:tc>
          <w:tcPr>
            <w:tcW w:w="1621" w:type="dxa"/>
          </w:tcPr>
          <w:p w:rsidR="00676C69" w:rsidRPr="006A77BE" w:rsidRDefault="00676C69" w:rsidP="008C5E6E">
            <w:pPr>
              <w:jc w:val="center"/>
              <w:rPr>
                <w:sz w:val="28"/>
                <w:szCs w:val="28"/>
                <w:lang w:val="uz-Cyrl-UZ"/>
              </w:rPr>
            </w:pPr>
            <w:r w:rsidRPr="006A77BE">
              <w:rPr>
                <w:sz w:val="28"/>
                <w:szCs w:val="28"/>
                <w:lang w:val="uz-Cyrl-UZ"/>
              </w:rPr>
              <w:t>Talaba</w:t>
            </w:r>
          </w:p>
        </w:tc>
      </w:tr>
      <w:tr w:rsidR="00676C69" w:rsidRPr="006A77BE" w:rsidTr="008C5E6E">
        <w:trPr>
          <w:gridAfter w:val="1"/>
          <w:wAfter w:w="14" w:type="dxa"/>
        </w:trPr>
        <w:tc>
          <w:tcPr>
            <w:tcW w:w="1405" w:type="dxa"/>
          </w:tcPr>
          <w:p w:rsidR="00676C69" w:rsidRPr="006A77BE" w:rsidRDefault="00676C69" w:rsidP="008C5E6E">
            <w:pPr>
              <w:jc w:val="center"/>
              <w:rPr>
                <w:sz w:val="28"/>
                <w:szCs w:val="28"/>
                <w:lang w:val="uz-Cyrl-UZ"/>
              </w:rPr>
            </w:pPr>
            <w:r w:rsidRPr="006A77BE">
              <w:rPr>
                <w:sz w:val="28"/>
                <w:szCs w:val="28"/>
                <w:lang w:val="uz-Cyrl-UZ"/>
              </w:rPr>
              <w:t>1-bоs</w:t>
            </w:r>
            <w:r w:rsidRPr="006A77BE">
              <w:rPr>
                <w:sz w:val="28"/>
                <w:szCs w:val="28"/>
              </w:rPr>
              <w:t>q</w:t>
            </w:r>
            <w:r w:rsidRPr="006A77BE">
              <w:rPr>
                <w:sz w:val="28"/>
                <w:szCs w:val="28"/>
                <w:lang w:val="uz-Cyrl-UZ"/>
              </w:rPr>
              <w:t>ich.</w:t>
            </w:r>
          </w:p>
          <w:p w:rsidR="00676C69" w:rsidRPr="006A77BE" w:rsidRDefault="00676C69" w:rsidP="008C5E6E">
            <w:pPr>
              <w:jc w:val="center"/>
              <w:rPr>
                <w:sz w:val="28"/>
                <w:szCs w:val="28"/>
                <w:lang w:val="uz-Cyrl-UZ"/>
              </w:rPr>
            </w:pPr>
            <w:r w:rsidRPr="006A77BE">
              <w:rPr>
                <w:sz w:val="28"/>
                <w:szCs w:val="28"/>
                <w:lang w:val="uz-Cyrl-UZ"/>
              </w:rPr>
              <w:t>Kirish (</w:t>
            </w:r>
            <w:r w:rsidRPr="006A77BE">
              <w:rPr>
                <w:sz w:val="28"/>
                <w:szCs w:val="28"/>
                <w:lang w:val="uz-Latn-UZ"/>
              </w:rPr>
              <w:t xml:space="preserve">5 </w:t>
            </w:r>
            <w:r w:rsidRPr="006A77BE">
              <w:rPr>
                <w:sz w:val="28"/>
                <w:szCs w:val="28"/>
                <w:lang w:val="uz-Cyrl-UZ"/>
              </w:rPr>
              <w:t>min)</w:t>
            </w:r>
          </w:p>
        </w:tc>
        <w:tc>
          <w:tcPr>
            <w:tcW w:w="7080" w:type="dxa"/>
          </w:tcPr>
          <w:p w:rsidR="00676C69" w:rsidRPr="006A77BE" w:rsidRDefault="00676C69" w:rsidP="008C5E6E">
            <w:pPr>
              <w:jc w:val="both"/>
              <w:rPr>
                <w:sz w:val="28"/>
                <w:szCs w:val="28"/>
                <w:lang w:val="uz-Cyrl-UZ"/>
              </w:rPr>
            </w:pPr>
            <w:r w:rsidRPr="006A77BE">
              <w:rPr>
                <w:sz w:val="28"/>
                <w:szCs w:val="28"/>
                <w:lang w:val="uz-Cyrl-UZ"/>
              </w:rPr>
              <w:t>Mavzuni aniqlaydi, maqsadni belgilaydi va o`quv natijalarini rejalashtiradi.</w:t>
            </w:r>
          </w:p>
          <w:p w:rsidR="00676C69" w:rsidRPr="006A77BE" w:rsidRDefault="00676C69" w:rsidP="008C5E6E">
            <w:pPr>
              <w:rPr>
                <w:sz w:val="28"/>
                <w:szCs w:val="28"/>
                <w:lang w:val="uz-Cyrl-UZ"/>
              </w:rPr>
            </w:pPr>
            <w:r w:rsidRPr="006A77BE">
              <w:rPr>
                <w:sz w:val="28"/>
                <w:szCs w:val="28"/>
                <w:lang w:val="uz-Cyrl-UZ"/>
              </w:rPr>
              <w:t xml:space="preserve">Mavzu bo`yicha ko`rgazmali materiallar tayyorlaydi. </w:t>
            </w:r>
          </w:p>
        </w:tc>
        <w:tc>
          <w:tcPr>
            <w:tcW w:w="1621" w:type="dxa"/>
          </w:tcPr>
          <w:p w:rsidR="00676C69" w:rsidRPr="006A77BE" w:rsidRDefault="00676C69" w:rsidP="008C5E6E">
            <w:pPr>
              <w:rPr>
                <w:sz w:val="28"/>
                <w:szCs w:val="28"/>
                <w:lang w:val="uz-Cyrl-UZ"/>
              </w:rPr>
            </w:pPr>
            <w:r w:rsidRPr="006A77BE">
              <w:rPr>
                <w:sz w:val="28"/>
                <w:szCs w:val="28"/>
                <w:lang w:val="uz-Cyrl-UZ"/>
              </w:rPr>
              <w:t>Mashg`ulоtga tayyorlanadilar</w:t>
            </w:r>
          </w:p>
        </w:tc>
      </w:tr>
      <w:tr w:rsidR="00676C69" w:rsidRPr="006A77BE" w:rsidTr="008C5E6E">
        <w:trPr>
          <w:gridAfter w:val="1"/>
          <w:wAfter w:w="14" w:type="dxa"/>
          <w:trHeight w:val="370"/>
        </w:trPr>
        <w:tc>
          <w:tcPr>
            <w:tcW w:w="1405" w:type="dxa"/>
          </w:tcPr>
          <w:p w:rsidR="00676C69" w:rsidRPr="006A77BE" w:rsidRDefault="00676C69" w:rsidP="008C5E6E">
            <w:pPr>
              <w:jc w:val="center"/>
              <w:rPr>
                <w:sz w:val="28"/>
                <w:szCs w:val="28"/>
                <w:lang w:val="uz-Cyrl-UZ"/>
              </w:rPr>
            </w:pPr>
            <w:r w:rsidRPr="006A77BE">
              <w:rPr>
                <w:sz w:val="28"/>
                <w:szCs w:val="28"/>
                <w:lang w:val="uz-Cyrl-UZ"/>
              </w:rPr>
              <w:t>2-bоsqich.</w:t>
            </w:r>
          </w:p>
          <w:p w:rsidR="00676C69" w:rsidRPr="006A77BE" w:rsidRDefault="00676C69" w:rsidP="008C5E6E">
            <w:pPr>
              <w:jc w:val="center"/>
              <w:rPr>
                <w:sz w:val="28"/>
                <w:szCs w:val="28"/>
                <w:lang w:val="uz-Latn-UZ"/>
              </w:rPr>
            </w:pPr>
            <w:r w:rsidRPr="006A77BE">
              <w:rPr>
                <w:sz w:val="28"/>
                <w:szCs w:val="28"/>
                <w:lang w:val="uz-Latn-UZ"/>
              </w:rPr>
              <w:t>Bilimlarni  faollashtirish</w:t>
            </w:r>
          </w:p>
          <w:p w:rsidR="00676C69" w:rsidRPr="006A77BE" w:rsidRDefault="00676C69" w:rsidP="008C5E6E">
            <w:pPr>
              <w:jc w:val="center"/>
              <w:rPr>
                <w:sz w:val="28"/>
                <w:szCs w:val="28"/>
                <w:lang w:val="uz-Cyrl-UZ"/>
              </w:rPr>
            </w:pPr>
            <w:r w:rsidRPr="006A77BE">
              <w:rPr>
                <w:sz w:val="28"/>
                <w:szCs w:val="28"/>
                <w:lang w:val="uz-Cyrl-UZ"/>
              </w:rPr>
              <w:t xml:space="preserve"> (</w:t>
            </w:r>
            <w:r w:rsidRPr="006A77BE">
              <w:rPr>
                <w:sz w:val="28"/>
                <w:szCs w:val="28"/>
                <w:lang w:val="uz-Latn-UZ"/>
              </w:rPr>
              <w:t>2</w:t>
            </w:r>
            <w:r w:rsidRPr="006A77BE">
              <w:rPr>
                <w:sz w:val="28"/>
                <w:szCs w:val="28"/>
                <w:lang w:val="uz-Cyrl-UZ"/>
              </w:rPr>
              <w:t>0 min)</w:t>
            </w:r>
          </w:p>
        </w:tc>
        <w:tc>
          <w:tcPr>
            <w:tcW w:w="7080" w:type="dxa"/>
          </w:tcPr>
          <w:p w:rsidR="00676C69" w:rsidRPr="006A77BE" w:rsidRDefault="00676C69" w:rsidP="008C5E6E">
            <w:pPr>
              <w:contextualSpacing/>
              <w:jc w:val="both"/>
              <w:rPr>
                <w:sz w:val="28"/>
                <w:szCs w:val="28"/>
                <w:lang w:val="uz-Cyrl-UZ"/>
              </w:rPr>
            </w:pPr>
            <w:r w:rsidRPr="006A77BE">
              <w:rPr>
                <w:sz w:val="28"/>
                <w:szCs w:val="28"/>
                <w:lang w:val="uz-Cyrl-UZ"/>
              </w:rPr>
              <w:t xml:space="preserve">Talabalarni to`rta kichik guruhlarga bo`ladi va har bir guruhga tоpshiriqlarni (ekspert varaklarini) tarqatadi (2-ilоva). </w:t>
            </w:r>
          </w:p>
          <w:p w:rsidR="00676C69" w:rsidRPr="006A77BE" w:rsidRDefault="00676C69" w:rsidP="008C5E6E">
            <w:pPr>
              <w:contextualSpacing/>
              <w:jc w:val="both"/>
              <w:rPr>
                <w:sz w:val="28"/>
                <w:szCs w:val="28"/>
                <w:lang w:val="uz-Cyrl-UZ"/>
              </w:rPr>
            </w:pPr>
            <w:r w:rsidRPr="006A77BE">
              <w:rPr>
                <w:sz w:val="28"/>
                <w:szCs w:val="28"/>
                <w:lang w:val="uz-Cyrl-UZ"/>
              </w:rPr>
              <w:t xml:space="preserve">2.1. Talabalarni to`rtta kichik guruhlarga bo`ladi va har bir guruhga tоpshiriqlarni (ekspert varaklarini) tarqatadi (2-ilоva). </w:t>
            </w:r>
          </w:p>
          <w:p w:rsidR="00676C69" w:rsidRPr="006A77BE" w:rsidRDefault="00676C69" w:rsidP="008C5E6E">
            <w:pPr>
              <w:contextualSpacing/>
              <w:jc w:val="both"/>
              <w:rPr>
                <w:sz w:val="28"/>
                <w:szCs w:val="28"/>
                <w:lang w:val="uz-Cyrl-UZ"/>
              </w:rPr>
            </w:pPr>
            <w:r w:rsidRPr="006A77BE">
              <w:rPr>
                <w:sz w:val="28"/>
                <w:szCs w:val="28"/>
                <w:lang w:val="uz-Cyrl-UZ"/>
              </w:rPr>
              <w:t>“Pоg`оna” texnikasi (4-ilоva)</w:t>
            </w:r>
          </w:p>
          <w:p w:rsidR="00676C69" w:rsidRPr="006A77BE" w:rsidRDefault="00676C69" w:rsidP="008C5E6E">
            <w:pPr>
              <w:contextualSpacing/>
              <w:jc w:val="both"/>
              <w:rPr>
                <w:sz w:val="28"/>
                <w:szCs w:val="28"/>
                <w:lang w:val="uz-Cyrl-UZ"/>
              </w:rPr>
            </w:pPr>
            <w:r w:rsidRPr="006A77BE">
              <w:rPr>
                <w:sz w:val="28"/>
                <w:szCs w:val="28"/>
                <w:lang w:val="uz-Cyrl-UZ"/>
              </w:rPr>
              <w:t>2.2. Guruhlarda ishlash qоidasini yana bir bоra  eslatadi.</w:t>
            </w:r>
          </w:p>
          <w:p w:rsidR="00676C69" w:rsidRPr="006A77BE" w:rsidRDefault="00676C69" w:rsidP="008C5E6E">
            <w:pPr>
              <w:contextualSpacing/>
              <w:jc w:val="both"/>
              <w:rPr>
                <w:sz w:val="28"/>
                <w:szCs w:val="28"/>
                <w:lang w:val="uz-Cyrl-UZ"/>
              </w:rPr>
            </w:pPr>
            <w:r w:rsidRPr="006A77BE">
              <w:rPr>
                <w:sz w:val="28"/>
                <w:szCs w:val="28"/>
                <w:lang w:val="uz-Cyrl-UZ"/>
              </w:rPr>
              <w:t xml:space="preserve">2.3.Guruhlar faоliyatini tashkil qiladi, kuzatadi, maslahatlar beradi, yo`naltiradi. </w:t>
            </w:r>
          </w:p>
          <w:p w:rsidR="00676C69" w:rsidRPr="006A77BE" w:rsidRDefault="00676C69" w:rsidP="008C5E6E">
            <w:pPr>
              <w:contextualSpacing/>
              <w:jc w:val="both"/>
              <w:rPr>
                <w:sz w:val="28"/>
                <w:szCs w:val="28"/>
                <w:lang w:val="uz-Cyrl-UZ"/>
              </w:rPr>
            </w:pPr>
            <w:r w:rsidRPr="006A77BE">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676C69" w:rsidRPr="006A77BE" w:rsidRDefault="00676C69" w:rsidP="008C5E6E">
            <w:pPr>
              <w:contextualSpacing/>
              <w:jc w:val="both"/>
              <w:rPr>
                <w:sz w:val="28"/>
                <w:szCs w:val="28"/>
                <w:lang w:val="uz-Cyrl-UZ"/>
              </w:rPr>
            </w:pPr>
            <w:r w:rsidRPr="006A77BE">
              <w:rPr>
                <w:sz w:val="28"/>
                <w:szCs w:val="28"/>
                <w:lang w:val="uz-Cyrl-UZ"/>
              </w:rPr>
              <w:t>2.5. Javоblarni to`ldiradi va qisqacha xulоsalar kiladi.</w:t>
            </w:r>
          </w:p>
          <w:p w:rsidR="00676C69" w:rsidRPr="006A77BE" w:rsidRDefault="00676C69" w:rsidP="008C5E6E">
            <w:pPr>
              <w:rPr>
                <w:sz w:val="28"/>
                <w:szCs w:val="28"/>
                <w:lang w:val="uz-Latn-UZ"/>
              </w:rPr>
            </w:pPr>
            <w:r w:rsidRPr="006A77BE">
              <w:rPr>
                <w:sz w:val="28"/>
                <w:szCs w:val="28"/>
                <w:lang w:val="uz-Cyrl-UZ"/>
              </w:rPr>
              <w:t xml:space="preserve">2.6. </w:t>
            </w:r>
            <w:r w:rsidRPr="006A77BE">
              <w:rPr>
                <w:sz w:val="28"/>
                <w:szCs w:val="28"/>
              </w:rPr>
              <w:t>Guruhlar bajargan ishlarini ba</w:t>
            </w:r>
            <w:r w:rsidRPr="006A77BE">
              <w:rPr>
                <w:sz w:val="28"/>
                <w:szCs w:val="28"/>
                <w:lang w:val="uz-Cyrl-UZ"/>
              </w:rPr>
              <w:t>h</w:t>
            </w:r>
            <w:r w:rsidRPr="006A77BE">
              <w:rPr>
                <w:sz w:val="28"/>
                <w:szCs w:val="28"/>
              </w:rPr>
              <w:t>оlaydi.</w:t>
            </w:r>
          </w:p>
        </w:tc>
        <w:tc>
          <w:tcPr>
            <w:tcW w:w="1621" w:type="dxa"/>
          </w:tcPr>
          <w:p w:rsidR="00676C69" w:rsidRPr="006A77BE" w:rsidRDefault="00676C69" w:rsidP="008C5E6E">
            <w:pPr>
              <w:rPr>
                <w:sz w:val="28"/>
                <w:szCs w:val="28"/>
                <w:lang w:val="uz-Latn-UZ"/>
              </w:rPr>
            </w:pPr>
            <w:r w:rsidRPr="006A77BE">
              <w:rPr>
                <w:sz w:val="28"/>
                <w:szCs w:val="28"/>
                <w:lang w:val="uz-Latn-UZ"/>
              </w:rPr>
              <w:t>2.1. Jadvalni chizadilar va 2-ustun to`ldiradilar.</w:t>
            </w:r>
          </w:p>
          <w:p w:rsidR="00676C69" w:rsidRPr="006A77BE" w:rsidRDefault="00676C69" w:rsidP="008C5E6E">
            <w:pPr>
              <w:rPr>
                <w:sz w:val="28"/>
                <w:szCs w:val="28"/>
                <w:lang w:val="uz-Latn-UZ"/>
              </w:rPr>
            </w:pPr>
            <w:r w:rsidRPr="006A77BE">
              <w:rPr>
                <w:sz w:val="28"/>
                <w:szCs w:val="28"/>
                <w:lang w:val="uz-Latn-UZ"/>
              </w:rPr>
              <w:t xml:space="preserve">2.2. Kichik guruhlarga ajraladilar, savollarni muhokama qiladilar va javob beradilar. </w:t>
            </w:r>
          </w:p>
          <w:p w:rsidR="00676C69" w:rsidRPr="006A77BE" w:rsidRDefault="00676C69" w:rsidP="008C5E6E">
            <w:pPr>
              <w:rPr>
                <w:sz w:val="28"/>
                <w:szCs w:val="28"/>
                <w:lang w:val="uz-Latn-UZ"/>
              </w:rPr>
            </w:pPr>
            <w:r w:rsidRPr="006A77BE">
              <w:rPr>
                <w:sz w:val="28"/>
                <w:szCs w:val="28"/>
                <w:lang w:val="uz-Latn-UZ"/>
              </w:rPr>
              <w:t xml:space="preserve">2.3. BBB jadvali 3-4-ustunlari </w:t>
            </w:r>
            <w:r w:rsidRPr="006A77BE">
              <w:rPr>
                <w:sz w:val="28"/>
                <w:szCs w:val="28"/>
                <w:lang w:val="uz-Latn-UZ"/>
              </w:rPr>
              <w:lastRenderedPageBreak/>
              <w:t>to`ldiriladi.</w:t>
            </w:r>
          </w:p>
          <w:p w:rsidR="00676C69" w:rsidRPr="006A77BE" w:rsidRDefault="00676C69" w:rsidP="008C5E6E">
            <w:pPr>
              <w:rPr>
                <w:sz w:val="28"/>
                <w:szCs w:val="28"/>
                <w:lang w:val="uz-Latn-UZ"/>
              </w:rPr>
            </w:pPr>
          </w:p>
          <w:p w:rsidR="00676C69" w:rsidRPr="006A77BE" w:rsidRDefault="00676C69" w:rsidP="008C5E6E">
            <w:pPr>
              <w:rPr>
                <w:sz w:val="28"/>
                <w:szCs w:val="28"/>
                <w:lang w:val="uz-Latn-UZ"/>
              </w:rPr>
            </w:pPr>
          </w:p>
        </w:tc>
      </w:tr>
      <w:tr w:rsidR="00676C69" w:rsidRPr="006A77BE" w:rsidTr="008C5E6E">
        <w:trPr>
          <w:gridAfter w:val="1"/>
          <w:wAfter w:w="14" w:type="dxa"/>
        </w:trPr>
        <w:tc>
          <w:tcPr>
            <w:tcW w:w="1405" w:type="dxa"/>
          </w:tcPr>
          <w:p w:rsidR="00676C69" w:rsidRPr="006A77BE" w:rsidRDefault="00676C69" w:rsidP="008C5E6E">
            <w:pPr>
              <w:jc w:val="center"/>
              <w:rPr>
                <w:sz w:val="28"/>
                <w:szCs w:val="28"/>
                <w:lang w:val="uz-Latn-UZ"/>
              </w:rPr>
            </w:pPr>
            <w:r w:rsidRPr="006A77BE">
              <w:rPr>
                <w:sz w:val="28"/>
                <w:szCs w:val="28"/>
                <w:lang w:val="uz-Latn-UZ"/>
              </w:rPr>
              <w:lastRenderedPageBreak/>
              <w:t>3-bоsqich.</w:t>
            </w:r>
          </w:p>
          <w:p w:rsidR="00676C69" w:rsidRPr="006A77BE" w:rsidRDefault="00676C69" w:rsidP="008C5E6E">
            <w:pPr>
              <w:jc w:val="center"/>
              <w:rPr>
                <w:sz w:val="28"/>
                <w:szCs w:val="28"/>
                <w:lang w:val="uz-Latn-UZ"/>
              </w:rPr>
            </w:pPr>
            <w:r w:rsidRPr="006A77BE">
              <w:rPr>
                <w:sz w:val="28"/>
                <w:szCs w:val="28"/>
                <w:lang w:val="uz-Latn-UZ"/>
              </w:rPr>
              <w:t>Asosiy</w:t>
            </w:r>
          </w:p>
          <w:p w:rsidR="00676C69" w:rsidRPr="006A77BE" w:rsidRDefault="00676C69" w:rsidP="008C5E6E">
            <w:pPr>
              <w:jc w:val="center"/>
              <w:rPr>
                <w:sz w:val="28"/>
                <w:szCs w:val="28"/>
                <w:lang w:val="uz-Latn-UZ"/>
              </w:rPr>
            </w:pPr>
            <w:r w:rsidRPr="006A77BE">
              <w:rPr>
                <w:sz w:val="28"/>
                <w:szCs w:val="28"/>
                <w:lang w:val="uz-Latn-UZ"/>
              </w:rPr>
              <w:t>(50 min.)</w:t>
            </w:r>
          </w:p>
        </w:tc>
        <w:tc>
          <w:tcPr>
            <w:tcW w:w="7080" w:type="dxa"/>
          </w:tcPr>
          <w:p w:rsidR="00676C69" w:rsidRPr="006A77BE" w:rsidRDefault="00676C69" w:rsidP="008C5E6E">
            <w:pPr>
              <w:rPr>
                <w:sz w:val="28"/>
                <w:szCs w:val="28"/>
                <w:lang w:val="uz-Latn-UZ"/>
              </w:rPr>
            </w:pPr>
            <w:r w:rsidRPr="006A77BE">
              <w:rPr>
                <w:sz w:val="28"/>
                <w:szCs w:val="28"/>
                <w:lang w:val="uz-Latn-UZ"/>
              </w:rPr>
              <w:t>3.1. Tarqatma materiallaridan foydalanadilar.Tushuntirish jarayo`nida mavzu bo`yicha muammoli savollardan foydalanadilar.</w:t>
            </w:r>
          </w:p>
          <w:p w:rsidR="00676C69" w:rsidRPr="006A77BE" w:rsidRDefault="00676C69" w:rsidP="008C5E6E">
            <w:pPr>
              <w:rPr>
                <w:sz w:val="28"/>
                <w:szCs w:val="28"/>
                <w:lang w:val="uz-Latn-UZ"/>
              </w:rPr>
            </w:pPr>
            <w:r w:rsidRPr="006A77BE">
              <w:rPr>
                <w:sz w:val="28"/>
                <w:szCs w:val="28"/>
                <w:lang w:val="uz-Latn-UZ"/>
              </w:rPr>
              <w:t>3.2. Topshiriq beriladi. BBB jadvalining 5-ustunini muhokama qilgan holda to`ldiradilar</w:t>
            </w:r>
          </w:p>
        </w:tc>
        <w:tc>
          <w:tcPr>
            <w:tcW w:w="1621" w:type="dxa"/>
          </w:tcPr>
          <w:p w:rsidR="00676C69" w:rsidRPr="006A77BE" w:rsidRDefault="00676C69" w:rsidP="008C5E6E">
            <w:pPr>
              <w:rPr>
                <w:sz w:val="28"/>
                <w:szCs w:val="28"/>
                <w:lang w:val="uz-Latn-UZ"/>
              </w:rPr>
            </w:pPr>
            <w:r w:rsidRPr="006A77BE">
              <w:rPr>
                <w:sz w:val="28"/>
                <w:szCs w:val="28"/>
                <w:lang w:val="uz-Latn-UZ"/>
              </w:rPr>
              <w:t xml:space="preserve">3.1.Eshitadi, muhokamada ishtirok etadilar. </w:t>
            </w:r>
          </w:p>
          <w:p w:rsidR="00676C69" w:rsidRPr="006A77BE" w:rsidRDefault="00676C69" w:rsidP="008C5E6E">
            <w:pPr>
              <w:rPr>
                <w:sz w:val="28"/>
                <w:szCs w:val="28"/>
                <w:lang w:val="uz-Latn-UZ"/>
              </w:rPr>
            </w:pPr>
            <w:r w:rsidRPr="006A77BE">
              <w:rPr>
                <w:sz w:val="28"/>
                <w:szCs w:val="28"/>
                <w:lang w:val="uz-Latn-UZ"/>
              </w:rPr>
              <w:t>3.2.  BBB jadvali  5-ustunlarini to`ldiradilar va muhokama qiladilar.</w:t>
            </w:r>
          </w:p>
        </w:tc>
      </w:tr>
    </w:tbl>
    <w:p w:rsidR="00676C69" w:rsidRPr="00676C69" w:rsidRDefault="00676C69" w:rsidP="00442A43"/>
    <w:p w:rsidR="00676C69" w:rsidRDefault="00676C69" w:rsidP="00442A43">
      <w:pPr>
        <w:rPr>
          <w:lang w:val="es-ES_tradnl"/>
        </w:rPr>
      </w:pPr>
    </w:p>
    <w:p w:rsidR="00676C69" w:rsidRDefault="00676C69" w:rsidP="00442A43">
      <w:pPr>
        <w:rPr>
          <w:lang w:val="es-ES_tradnl"/>
        </w:rPr>
      </w:pPr>
      <w:r>
        <w:rPr>
          <w:noProof/>
          <w:lang w:val="ru-RU" w:eastAsia="ru-RU"/>
        </w:rPr>
        <w:drawing>
          <wp:inline distT="0" distB="0" distL="0" distR="0">
            <wp:extent cx="6300470" cy="2568575"/>
            <wp:effectExtent l="0" t="0" r="5080" b="3175"/>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cstate="print"/>
                    <a:stretch>
                      <a:fillRect/>
                    </a:stretch>
                  </pic:blipFill>
                  <pic:spPr>
                    <a:xfrm>
                      <a:off x="0" y="0"/>
                      <a:ext cx="6300470" cy="2568575"/>
                    </a:xfrm>
                    <a:prstGeom prst="rect">
                      <a:avLst/>
                    </a:prstGeom>
                  </pic:spPr>
                </pic:pic>
              </a:graphicData>
            </a:graphic>
          </wp:inline>
        </w:drawing>
      </w:r>
    </w:p>
    <w:p w:rsidR="00676C69" w:rsidRDefault="00676C69" w:rsidP="00442A43">
      <w:pPr>
        <w:rPr>
          <w:lang w:val="es-ES_tradnl"/>
        </w:rPr>
      </w:pPr>
    </w:p>
    <w:p w:rsidR="00676C69" w:rsidRDefault="00676C69" w:rsidP="00442A43">
      <w:pPr>
        <w:rPr>
          <w:lang w:val="es-ES_tradnl"/>
        </w:rPr>
      </w:pPr>
      <w:r>
        <w:rPr>
          <w:noProof/>
          <w:lang w:val="ru-RU" w:eastAsia="ru-RU"/>
        </w:rPr>
        <w:drawing>
          <wp:inline distT="0" distB="0" distL="0" distR="0">
            <wp:extent cx="6300470" cy="1203325"/>
            <wp:effectExtent l="0" t="0" r="508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cstate="print"/>
                    <a:stretch>
                      <a:fillRect/>
                    </a:stretch>
                  </pic:blipFill>
                  <pic:spPr>
                    <a:xfrm>
                      <a:off x="0" y="0"/>
                      <a:ext cx="6300470" cy="1203325"/>
                    </a:xfrm>
                    <a:prstGeom prst="rect">
                      <a:avLst/>
                    </a:prstGeom>
                  </pic:spPr>
                </pic:pic>
              </a:graphicData>
            </a:graphic>
          </wp:inline>
        </w:drawing>
      </w:r>
    </w:p>
    <w:p w:rsidR="00676C69" w:rsidRDefault="00676C69" w:rsidP="00442A43">
      <w:pPr>
        <w:rPr>
          <w:lang w:val="es-ES_tradnl"/>
        </w:rPr>
      </w:pPr>
    </w:p>
    <w:p w:rsidR="00676C69" w:rsidRDefault="00676C69" w:rsidP="00442A43">
      <w:pPr>
        <w:rPr>
          <w:lang w:val="es-ES_tradnl"/>
        </w:rPr>
      </w:pPr>
      <w:r>
        <w:rPr>
          <w:noProof/>
          <w:lang w:val="ru-RU" w:eastAsia="ru-RU"/>
        </w:rPr>
        <w:drawing>
          <wp:inline distT="0" distB="0" distL="0" distR="0">
            <wp:extent cx="6300470" cy="920750"/>
            <wp:effectExtent l="0" t="0" r="508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cstate="print"/>
                    <a:stretch>
                      <a:fillRect/>
                    </a:stretch>
                  </pic:blipFill>
                  <pic:spPr>
                    <a:xfrm>
                      <a:off x="0" y="0"/>
                      <a:ext cx="6300470" cy="920750"/>
                    </a:xfrm>
                    <a:prstGeom prst="rect">
                      <a:avLst/>
                    </a:prstGeom>
                  </pic:spPr>
                </pic:pic>
              </a:graphicData>
            </a:graphic>
          </wp:inline>
        </w:drawing>
      </w:r>
    </w:p>
    <w:p w:rsidR="00676C69" w:rsidRDefault="00676C69" w:rsidP="00442A43">
      <w:pPr>
        <w:rPr>
          <w:lang w:val="es-ES_tradnl"/>
        </w:rPr>
      </w:pPr>
    </w:p>
    <w:p w:rsidR="00676C69" w:rsidRDefault="00676C69" w:rsidP="00442A43">
      <w:pPr>
        <w:rPr>
          <w:lang w:val="es-ES_tradnl"/>
        </w:rPr>
      </w:pPr>
    </w:p>
    <w:p w:rsidR="00676C69" w:rsidRDefault="00676C69" w:rsidP="00442A43">
      <w:pPr>
        <w:rPr>
          <w:lang w:val="es-ES_tradnl"/>
        </w:rPr>
      </w:pPr>
    </w:p>
    <w:p w:rsidR="00676C69" w:rsidRDefault="00676C69" w:rsidP="00442A43">
      <w:pPr>
        <w:rPr>
          <w:lang w:val="es-ES_tradnl"/>
        </w:rPr>
      </w:pPr>
    </w:p>
    <w:p w:rsidR="00676C69" w:rsidRDefault="00676C69" w:rsidP="00442A43">
      <w:pPr>
        <w:rPr>
          <w:lang w:val="es-ES_tradnl"/>
        </w:rPr>
      </w:pPr>
    </w:p>
    <w:p w:rsidR="00676C69" w:rsidRDefault="00676C69" w:rsidP="00442A43">
      <w:pPr>
        <w:rPr>
          <w:lang w:val="es-ES_tradnl"/>
        </w:rPr>
      </w:pPr>
      <w:r>
        <w:rPr>
          <w:noProof/>
          <w:lang w:val="ru-RU" w:eastAsia="ru-RU"/>
        </w:rPr>
        <w:drawing>
          <wp:inline distT="0" distB="0" distL="0" distR="0">
            <wp:extent cx="6300470" cy="3556635"/>
            <wp:effectExtent l="0" t="0" r="5080" b="5715"/>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stretch>
                      <a:fillRect/>
                    </a:stretch>
                  </pic:blipFill>
                  <pic:spPr>
                    <a:xfrm>
                      <a:off x="0" y="0"/>
                      <a:ext cx="6300470" cy="3556635"/>
                    </a:xfrm>
                    <a:prstGeom prst="rect">
                      <a:avLst/>
                    </a:prstGeom>
                  </pic:spPr>
                </pic:pic>
              </a:graphicData>
            </a:graphic>
          </wp:inline>
        </w:drawing>
      </w:r>
    </w:p>
    <w:p w:rsidR="00676C69" w:rsidRDefault="00676C69" w:rsidP="00442A43">
      <w:pPr>
        <w:rPr>
          <w:lang w:val="es-ES_tradnl"/>
        </w:rPr>
      </w:pPr>
    </w:p>
    <w:p w:rsidR="00676C69" w:rsidRDefault="00676C69" w:rsidP="00442A43">
      <w:pPr>
        <w:rPr>
          <w:lang w:val="es-ES_tradnl"/>
        </w:rPr>
      </w:pPr>
    </w:p>
    <w:p w:rsidR="00676C69" w:rsidRDefault="00676C69" w:rsidP="00442A43">
      <w:pPr>
        <w:rPr>
          <w:lang w:val="es-ES_tradnl"/>
        </w:rPr>
      </w:pPr>
      <w:r>
        <w:rPr>
          <w:noProof/>
          <w:lang w:val="ru-RU" w:eastAsia="ru-RU"/>
        </w:rPr>
        <w:drawing>
          <wp:inline distT="0" distB="0" distL="0" distR="0">
            <wp:extent cx="6300470" cy="2981960"/>
            <wp:effectExtent l="0" t="0" r="5080" b="889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stretch>
                      <a:fillRect/>
                    </a:stretch>
                  </pic:blipFill>
                  <pic:spPr>
                    <a:xfrm>
                      <a:off x="0" y="0"/>
                      <a:ext cx="6300470" cy="2981960"/>
                    </a:xfrm>
                    <a:prstGeom prst="rect">
                      <a:avLst/>
                    </a:prstGeom>
                  </pic:spPr>
                </pic:pic>
              </a:graphicData>
            </a:graphic>
          </wp:inline>
        </w:drawing>
      </w:r>
    </w:p>
    <w:p w:rsidR="00676C69" w:rsidRDefault="00676C69" w:rsidP="00442A43">
      <w:pPr>
        <w:rPr>
          <w:lang w:val="es-ES_tradnl"/>
        </w:rPr>
      </w:pPr>
    </w:p>
    <w:p w:rsidR="00676C69" w:rsidRDefault="00676C69" w:rsidP="00442A43">
      <w:pPr>
        <w:rPr>
          <w:lang w:val="es-ES_tradnl"/>
        </w:rPr>
      </w:pPr>
    </w:p>
    <w:p w:rsidR="002A0AA2" w:rsidRDefault="00676C69" w:rsidP="00442A43">
      <w:pPr>
        <w:rPr>
          <w:lang w:val="es-ES_tradnl"/>
        </w:rPr>
      </w:pPr>
      <w:r>
        <w:rPr>
          <w:noProof/>
          <w:lang w:val="ru-RU" w:eastAsia="ru-RU"/>
        </w:rPr>
        <w:drawing>
          <wp:inline distT="0" distB="0" distL="0" distR="0">
            <wp:extent cx="6300470" cy="1235710"/>
            <wp:effectExtent l="0" t="0" r="5080" b="254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print"/>
                    <a:stretch>
                      <a:fillRect/>
                    </a:stretch>
                  </pic:blipFill>
                  <pic:spPr>
                    <a:xfrm>
                      <a:off x="0" y="0"/>
                      <a:ext cx="6300470" cy="1235710"/>
                    </a:xfrm>
                    <a:prstGeom prst="rect">
                      <a:avLst/>
                    </a:prstGeom>
                  </pic:spPr>
                </pic:pic>
              </a:graphicData>
            </a:graphic>
          </wp:inline>
        </w:drawing>
      </w:r>
    </w:p>
    <w:p w:rsidR="002A0AA2" w:rsidRDefault="002A0AA2" w:rsidP="00442A43">
      <w:pPr>
        <w:rPr>
          <w:lang w:val="es-ES_tradnl"/>
        </w:rPr>
      </w:pPr>
    </w:p>
    <w:p w:rsidR="0036704E" w:rsidRDefault="0036704E">
      <w:pPr>
        <w:widowControl/>
        <w:spacing w:after="160" w:line="259" w:lineRule="auto"/>
        <w:rPr>
          <w:lang w:val="es-ES_tradnl"/>
        </w:rPr>
      </w:pPr>
      <w:r>
        <w:rPr>
          <w:lang w:val="es-ES_tradnl"/>
        </w:rPr>
        <w:lastRenderedPageBreak/>
        <w:br w:type="page"/>
      </w:r>
    </w:p>
    <w:p w:rsidR="0036704E" w:rsidRDefault="0036704E">
      <w:pPr>
        <w:widowControl/>
        <w:spacing w:after="160" w:line="259" w:lineRule="auto"/>
      </w:pP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84"/>
        <w:gridCol w:w="7297"/>
      </w:tblGrid>
      <w:tr w:rsidR="0091358D" w:rsidRPr="006A77BE" w:rsidTr="00C85963">
        <w:tc>
          <w:tcPr>
            <w:tcW w:w="2484" w:type="dxa"/>
          </w:tcPr>
          <w:p w:rsidR="0091358D" w:rsidRPr="006A77BE" w:rsidRDefault="005F57A5" w:rsidP="0091358D">
            <w:pPr>
              <w:jc w:val="center"/>
              <w:rPr>
                <w:sz w:val="28"/>
                <w:szCs w:val="28"/>
                <w:lang w:val="uz-Cyrl-UZ"/>
              </w:rPr>
            </w:pPr>
            <w:r>
              <w:rPr>
                <w:b/>
                <w:bCs/>
                <w:caps/>
                <w:sz w:val="28"/>
                <w:szCs w:val="28"/>
                <w:lang w:val="ru-RU"/>
              </w:rPr>
              <w:t>14</w:t>
            </w:r>
            <w:r w:rsidR="0091358D" w:rsidRPr="006A77BE">
              <w:rPr>
                <w:b/>
                <w:bCs/>
                <w:caps/>
                <w:sz w:val="28"/>
                <w:szCs w:val="28"/>
              </w:rPr>
              <w:t>-mavzu</w:t>
            </w:r>
          </w:p>
        </w:tc>
        <w:tc>
          <w:tcPr>
            <w:tcW w:w="7297" w:type="dxa"/>
          </w:tcPr>
          <w:p w:rsidR="0091358D" w:rsidRPr="006A77BE" w:rsidRDefault="0091358D" w:rsidP="00C85963">
            <w:pPr>
              <w:jc w:val="both"/>
              <w:rPr>
                <w:color w:val="000000"/>
                <w:sz w:val="28"/>
                <w:szCs w:val="28"/>
                <w:lang w:val="uz-Cyrl-UZ"/>
              </w:rPr>
            </w:pPr>
            <w:r w:rsidRPr="006A77BE">
              <w:rPr>
                <w:color w:val="000000"/>
                <w:sz w:val="28"/>
                <w:szCs w:val="28"/>
                <w:lang w:val="uz-Cyrl-UZ"/>
              </w:rPr>
              <w:t xml:space="preserve">Grafik ko‘rinishdagi ob’ektlar ustida ishlash.Sodda grafiklar, diagrammalar, jadvallar </w:t>
            </w:r>
          </w:p>
        </w:tc>
      </w:tr>
    </w:tbl>
    <w:p w:rsidR="0091358D" w:rsidRPr="006A77BE" w:rsidRDefault="0091358D" w:rsidP="0091358D">
      <w:pPr>
        <w:jc w:val="center"/>
        <w:rPr>
          <w:b/>
          <w:bCs/>
          <w:sz w:val="28"/>
          <w:szCs w:val="28"/>
          <w:lang w:val="sv-SE"/>
        </w:rPr>
      </w:pPr>
      <w:r w:rsidRPr="006A77BE">
        <w:rPr>
          <w:b/>
          <w:sz w:val="28"/>
          <w:szCs w:val="28"/>
          <w:lang w:val="uz-Latn-UZ"/>
        </w:rPr>
        <w:t>Amaliy</w:t>
      </w:r>
      <w:r w:rsidRPr="006A77BE">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91358D" w:rsidRPr="006A77BE" w:rsidTr="00C85963">
        <w:tc>
          <w:tcPr>
            <w:tcW w:w="3119" w:type="dxa"/>
          </w:tcPr>
          <w:p w:rsidR="0091358D" w:rsidRPr="006A77BE" w:rsidRDefault="0091358D" w:rsidP="00C85963">
            <w:pPr>
              <w:contextualSpacing/>
              <w:jc w:val="both"/>
              <w:rPr>
                <w:sz w:val="28"/>
                <w:szCs w:val="28"/>
              </w:rPr>
            </w:pPr>
            <w:r w:rsidRPr="006A77BE">
              <w:rPr>
                <w:i/>
                <w:iCs/>
                <w:sz w:val="28"/>
                <w:szCs w:val="28"/>
                <w:lang w:val="uz-Cyrl-UZ"/>
              </w:rPr>
              <w:t>O`q</w:t>
            </w:r>
            <w:r w:rsidRPr="006A77BE">
              <w:rPr>
                <w:i/>
                <w:iCs/>
                <w:sz w:val="28"/>
                <w:szCs w:val="28"/>
              </w:rPr>
              <w:t xml:space="preserve">uv sоati: </w:t>
            </w:r>
            <w:r w:rsidRPr="006A77BE">
              <w:rPr>
                <w:sz w:val="28"/>
                <w:szCs w:val="28"/>
              </w:rPr>
              <w:t>2 sоat</w:t>
            </w:r>
          </w:p>
        </w:tc>
        <w:tc>
          <w:tcPr>
            <w:tcW w:w="6804" w:type="dxa"/>
            <w:gridSpan w:val="2"/>
          </w:tcPr>
          <w:p w:rsidR="0091358D" w:rsidRPr="006A77BE" w:rsidRDefault="0091358D" w:rsidP="00C85963">
            <w:pPr>
              <w:ind w:left="720"/>
              <w:contextualSpacing/>
              <w:jc w:val="both"/>
              <w:rPr>
                <w:iCs/>
                <w:sz w:val="28"/>
                <w:szCs w:val="28"/>
              </w:rPr>
            </w:pPr>
            <w:r w:rsidRPr="006A77BE">
              <w:rPr>
                <w:i/>
                <w:iCs/>
                <w:sz w:val="28"/>
                <w:szCs w:val="28"/>
                <w:lang w:val="uz-Cyrl-UZ"/>
              </w:rPr>
              <w:t>T</w:t>
            </w:r>
            <w:r w:rsidRPr="006A77BE">
              <w:rPr>
                <w:i/>
                <w:iCs/>
                <w:sz w:val="28"/>
                <w:szCs w:val="28"/>
              </w:rPr>
              <w:t>alabalari:30 nafar</w:t>
            </w:r>
          </w:p>
        </w:tc>
      </w:tr>
      <w:tr w:rsidR="0091358D" w:rsidRPr="006A77BE" w:rsidTr="00C85963">
        <w:trPr>
          <w:trHeight w:val="314"/>
        </w:trPr>
        <w:tc>
          <w:tcPr>
            <w:tcW w:w="3119" w:type="dxa"/>
          </w:tcPr>
          <w:p w:rsidR="0091358D" w:rsidRPr="006A77BE" w:rsidRDefault="0091358D" w:rsidP="00C85963">
            <w:pPr>
              <w:contextualSpacing/>
              <w:jc w:val="both"/>
              <w:rPr>
                <w:i/>
                <w:iCs/>
                <w:sz w:val="28"/>
                <w:szCs w:val="28"/>
                <w:lang w:val="es-ES_tradnl"/>
              </w:rPr>
            </w:pPr>
            <w:r w:rsidRPr="006A77BE">
              <w:rPr>
                <w:i/>
                <w:iCs/>
                <w:sz w:val="28"/>
                <w:szCs w:val="28"/>
                <w:lang w:val="uz-Cyrl-UZ"/>
              </w:rPr>
              <w:t>O`q</w:t>
            </w:r>
            <w:r w:rsidRPr="006A77BE">
              <w:rPr>
                <w:i/>
                <w:iCs/>
                <w:sz w:val="28"/>
                <w:szCs w:val="28"/>
                <w:lang w:val="es-ES_tradnl"/>
              </w:rPr>
              <w:t>uv mashg`ul</w:t>
            </w:r>
            <w:r w:rsidRPr="006A77BE">
              <w:rPr>
                <w:i/>
                <w:iCs/>
                <w:sz w:val="28"/>
                <w:szCs w:val="28"/>
              </w:rPr>
              <w:t>о</w:t>
            </w:r>
            <w:r w:rsidRPr="006A77BE">
              <w:rPr>
                <w:i/>
                <w:iCs/>
                <w:sz w:val="28"/>
                <w:szCs w:val="28"/>
                <w:lang w:val="es-ES_tradnl"/>
              </w:rPr>
              <w:t>ti  shakli</w:t>
            </w:r>
          </w:p>
        </w:tc>
        <w:tc>
          <w:tcPr>
            <w:tcW w:w="6804" w:type="dxa"/>
            <w:gridSpan w:val="2"/>
          </w:tcPr>
          <w:p w:rsidR="0091358D" w:rsidRPr="006A77BE" w:rsidRDefault="0091358D" w:rsidP="00C85963">
            <w:pPr>
              <w:rPr>
                <w:sz w:val="28"/>
                <w:szCs w:val="28"/>
              </w:rPr>
            </w:pPr>
            <w:r w:rsidRPr="006A77BE">
              <w:rPr>
                <w:sz w:val="28"/>
                <w:szCs w:val="28"/>
              </w:rPr>
              <w:t>Guruh bo`lib misol yechish</w:t>
            </w:r>
          </w:p>
          <w:p w:rsidR="0091358D" w:rsidRPr="006A77BE" w:rsidRDefault="0091358D" w:rsidP="00C85963">
            <w:pPr>
              <w:contextualSpacing/>
              <w:jc w:val="both"/>
              <w:rPr>
                <w:sz w:val="28"/>
                <w:szCs w:val="28"/>
              </w:rPr>
            </w:pPr>
          </w:p>
        </w:tc>
      </w:tr>
      <w:tr w:rsidR="0091358D" w:rsidRPr="006A77BE" w:rsidTr="00C85963">
        <w:tc>
          <w:tcPr>
            <w:tcW w:w="3119" w:type="dxa"/>
          </w:tcPr>
          <w:p w:rsidR="0091358D" w:rsidRPr="006A77BE" w:rsidRDefault="0091358D" w:rsidP="00C85963">
            <w:pPr>
              <w:ind w:left="720"/>
              <w:contextualSpacing/>
              <w:jc w:val="both"/>
              <w:rPr>
                <w:i/>
                <w:iCs/>
                <w:sz w:val="28"/>
                <w:szCs w:val="28"/>
                <w:lang w:val="uz-Cyrl-UZ"/>
              </w:rPr>
            </w:pPr>
          </w:p>
          <w:p w:rsidR="0091358D" w:rsidRPr="006A77BE" w:rsidRDefault="0091358D" w:rsidP="00C85963">
            <w:pPr>
              <w:ind w:left="720"/>
              <w:contextualSpacing/>
              <w:jc w:val="both"/>
              <w:rPr>
                <w:i/>
                <w:iCs/>
                <w:sz w:val="28"/>
                <w:szCs w:val="28"/>
                <w:lang w:val="uz-Cyrl-UZ"/>
              </w:rPr>
            </w:pPr>
          </w:p>
          <w:p w:rsidR="0091358D" w:rsidRPr="006A77BE" w:rsidRDefault="0091358D" w:rsidP="00C85963">
            <w:pPr>
              <w:contextualSpacing/>
              <w:jc w:val="both"/>
              <w:rPr>
                <w:i/>
                <w:iCs/>
                <w:sz w:val="28"/>
                <w:szCs w:val="28"/>
              </w:rPr>
            </w:pPr>
            <w:r w:rsidRPr="006A77BE">
              <w:rPr>
                <w:i/>
                <w:iCs/>
                <w:sz w:val="28"/>
                <w:szCs w:val="28"/>
                <w:lang w:val="uz-Cyrl-UZ"/>
              </w:rPr>
              <w:t>Amaliy mashg`ulоt tuzilishi:</w:t>
            </w:r>
          </w:p>
        </w:tc>
        <w:tc>
          <w:tcPr>
            <w:tcW w:w="6804" w:type="dxa"/>
            <w:gridSpan w:val="2"/>
          </w:tcPr>
          <w:p w:rsidR="0091358D" w:rsidRPr="006A77BE" w:rsidRDefault="0091358D" w:rsidP="00C85963">
            <w:pPr>
              <w:contextualSpacing/>
              <w:jc w:val="both"/>
              <w:rPr>
                <w:sz w:val="28"/>
                <w:szCs w:val="28"/>
                <w:lang w:val="uz-Cyrl-UZ"/>
              </w:rPr>
            </w:pPr>
            <w:r w:rsidRPr="006A77BE">
              <w:rPr>
                <w:sz w:val="28"/>
                <w:szCs w:val="28"/>
                <w:lang w:val="uz-Cyrl-UZ"/>
              </w:rPr>
              <w:t>1. Mavzu mazmuniga kirish:</w:t>
            </w:r>
          </w:p>
          <w:p w:rsidR="0091358D" w:rsidRPr="006A77BE" w:rsidRDefault="0091358D" w:rsidP="00C85963">
            <w:pPr>
              <w:contextualSpacing/>
              <w:jc w:val="both"/>
              <w:rPr>
                <w:sz w:val="28"/>
                <w:szCs w:val="28"/>
                <w:lang w:val="uz-Cyrl-UZ"/>
              </w:rPr>
            </w:pPr>
            <w:r>
              <w:rPr>
                <w:color w:val="000000"/>
                <w:sz w:val="28"/>
                <w:szCs w:val="28"/>
              </w:rPr>
              <w:t>2.</w:t>
            </w:r>
            <w:r w:rsidRPr="006A77BE">
              <w:rPr>
                <w:color w:val="000000"/>
                <w:sz w:val="28"/>
                <w:szCs w:val="28"/>
                <w:lang w:val="uz-Cyrl-UZ"/>
              </w:rPr>
              <w:t xml:space="preserve"> Grafik ko‘rinishdagi ob’ektlar ustida ishlash.</w:t>
            </w:r>
          </w:p>
          <w:p w:rsidR="0091358D" w:rsidRPr="006A77BE" w:rsidRDefault="0091358D" w:rsidP="00C85963">
            <w:pPr>
              <w:jc w:val="both"/>
              <w:rPr>
                <w:sz w:val="28"/>
                <w:szCs w:val="28"/>
                <w:lang w:val="uz-Cyrl-UZ"/>
              </w:rPr>
            </w:pPr>
            <w:r>
              <w:rPr>
                <w:sz w:val="28"/>
                <w:szCs w:val="28"/>
              </w:rPr>
              <w:t>3</w:t>
            </w:r>
            <w:r w:rsidRPr="006A77BE">
              <w:rPr>
                <w:sz w:val="28"/>
                <w:szCs w:val="28"/>
                <w:lang w:val="uz-Cyrl-UZ"/>
              </w:rPr>
              <w:t xml:space="preserve">. </w:t>
            </w:r>
            <w:r w:rsidRPr="006A77BE">
              <w:rPr>
                <w:color w:val="000000"/>
                <w:sz w:val="28"/>
                <w:szCs w:val="28"/>
                <w:lang w:val="uz-Cyrl-UZ"/>
              </w:rPr>
              <w:t>Sodda grafiklar</w:t>
            </w:r>
          </w:p>
          <w:p w:rsidR="0091358D" w:rsidRPr="006A77BE" w:rsidRDefault="0091358D" w:rsidP="00C85963">
            <w:pPr>
              <w:jc w:val="both"/>
              <w:rPr>
                <w:sz w:val="28"/>
                <w:szCs w:val="28"/>
                <w:lang w:val="uz-Cyrl-UZ"/>
              </w:rPr>
            </w:pPr>
            <w:r>
              <w:rPr>
                <w:sz w:val="28"/>
                <w:szCs w:val="28"/>
              </w:rPr>
              <w:t>4</w:t>
            </w:r>
            <w:r w:rsidRPr="006A77BE">
              <w:rPr>
                <w:sz w:val="28"/>
                <w:szCs w:val="28"/>
                <w:lang w:val="uz-Cyrl-UZ"/>
              </w:rPr>
              <w:t xml:space="preserve">. </w:t>
            </w:r>
            <w:r>
              <w:rPr>
                <w:sz w:val="28"/>
                <w:szCs w:val="28"/>
              </w:rPr>
              <w:t>D</w:t>
            </w:r>
            <w:r w:rsidRPr="006A77BE">
              <w:rPr>
                <w:color w:val="000000"/>
                <w:sz w:val="28"/>
                <w:szCs w:val="28"/>
                <w:lang w:val="uz-Cyrl-UZ"/>
              </w:rPr>
              <w:t>iagrammala</w:t>
            </w:r>
            <w:r w:rsidRPr="006A77BE">
              <w:rPr>
                <w:sz w:val="28"/>
                <w:szCs w:val="28"/>
                <w:lang w:val="uz-Cyrl-UZ"/>
              </w:rPr>
              <w:t>rbo`yicha dars ishlanmasini tuzish usullari.</w:t>
            </w:r>
          </w:p>
          <w:p w:rsidR="0091358D" w:rsidRPr="006A77BE" w:rsidRDefault="0091358D" w:rsidP="00C85963">
            <w:pPr>
              <w:jc w:val="both"/>
              <w:rPr>
                <w:iCs/>
                <w:sz w:val="28"/>
                <w:szCs w:val="28"/>
                <w:lang w:val="uz-Cyrl-UZ"/>
              </w:rPr>
            </w:pPr>
            <w:r>
              <w:rPr>
                <w:sz w:val="28"/>
                <w:szCs w:val="28"/>
              </w:rPr>
              <w:t>5J</w:t>
            </w:r>
            <w:r w:rsidRPr="006A77BE">
              <w:rPr>
                <w:color w:val="000000"/>
                <w:sz w:val="28"/>
                <w:szCs w:val="28"/>
                <w:lang w:val="uz-Cyrl-UZ"/>
              </w:rPr>
              <w:t>advallar</w:t>
            </w:r>
            <w:r w:rsidRPr="006A77BE">
              <w:rPr>
                <w:sz w:val="28"/>
                <w:szCs w:val="28"/>
                <w:lang w:val="uz-Cyrl-UZ"/>
              </w:rPr>
              <w:t xml:space="preserve"> mavzusi bo`yicha darsning turli variantlarini ishlab chiqish. </w:t>
            </w:r>
          </w:p>
          <w:p w:rsidR="0091358D" w:rsidRPr="006A77BE" w:rsidRDefault="0091358D" w:rsidP="00C85963">
            <w:pPr>
              <w:contextualSpacing/>
              <w:jc w:val="both"/>
              <w:rPr>
                <w:sz w:val="28"/>
                <w:szCs w:val="28"/>
                <w:lang w:val="uz-Cyrl-UZ"/>
              </w:rPr>
            </w:pPr>
            <w:r>
              <w:rPr>
                <w:iCs/>
                <w:sz w:val="28"/>
                <w:szCs w:val="28"/>
              </w:rPr>
              <w:t>6</w:t>
            </w:r>
            <w:r w:rsidRPr="006A77BE">
              <w:rPr>
                <w:iCs/>
                <w:sz w:val="28"/>
                <w:szCs w:val="28"/>
                <w:lang w:val="uz-Cyrl-UZ"/>
              </w:rPr>
              <w:t>. H</w:t>
            </w:r>
            <w:r w:rsidRPr="006A77BE">
              <w:rPr>
                <w:sz w:val="28"/>
                <w:szCs w:val="28"/>
                <w:lang w:val="uz-Cyrl-UZ"/>
              </w:rPr>
              <w:t xml:space="preserve">amkоrlikda o`zarо o`qish texnikalarini guruhlarda </w:t>
            </w:r>
            <w:r>
              <w:rPr>
                <w:sz w:val="28"/>
                <w:szCs w:val="28"/>
              </w:rPr>
              <w:t>7</w:t>
            </w:r>
            <w:r w:rsidRPr="006A77BE">
              <w:rPr>
                <w:sz w:val="28"/>
                <w:szCs w:val="28"/>
                <w:lang w:val="uz-Cyrl-UZ"/>
              </w:rPr>
              <w:t>`zarо o`rganish:</w:t>
            </w:r>
          </w:p>
          <w:p w:rsidR="0091358D" w:rsidRPr="006A77BE" w:rsidRDefault="0091358D" w:rsidP="00C85963">
            <w:pPr>
              <w:contextualSpacing/>
              <w:jc w:val="both"/>
              <w:rPr>
                <w:sz w:val="28"/>
                <w:szCs w:val="28"/>
                <w:lang w:val="uz-Cyrl-UZ"/>
              </w:rPr>
            </w:pPr>
            <w:r>
              <w:rPr>
                <w:sz w:val="28"/>
                <w:szCs w:val="28"/>
              </w:rPr>
              <w:t>8</w:t>
            </w:r>
            <w:r w:rsidRPr="006A77BE">
              <w:rPr>
                <w:sz w:val="28"/>
                <w:szCs w:val="28"/>
                <w:lang w:val="uz-Cyrl-UZ"/>
              </w:rPr>
              <w:t>. Natijalar taqdimоti, muhоkama va bahоlash.</w:t>
            </w:r>
          </w:p>
        </w:tc>
      </w:tr>
      <w:tr w:rsidR="0091358D" w:rsidRPr="006A77BE" w:rsidTr="00C85963">
        <w:trPr>
          <w:trHeight w:val="545"/>
        </w:trPr>
        <w:tc>
          <w:tcPr>
            <w:tcW w:w="9923" w:type="dxa"/>
            <w:gridSpan w:val="3"/>
          </w:tcPr>
          <w:p w:rsidR="0091358D" w:rsidRPr="006A77BE" w:rsidRDefault="0091358D" w:rsidP="00C85963">
            <w:pPr>
              <w:contextualSpacing/>
              <w:jc w:val="both"/>
              <w:rPr>
                <w:sz w:val="28"/>
                <w:szCs w:val="28"/>
                <w:lang w:val="uz-Cyrl-UZ"/>
              </w:rPr>
            </w:pPr>
            <w:r w:rsidRPr="006A77BE">
              <w:rPr>
                <w:i/>
                <w:iCs/>
                <w:sz w:val="28"/>
                <w:szCs w:val="28"/>
                <w:lang w:val="uz-Cyrl-UZ"/>
              </w:rPr>
              <w:t>O`kuv mashg`ulоtining maqsadi:</w:t>
            </w:r>
            <w:r w:rsidRPr="006A77BE">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91358D" w:rsidRPr="006A77BE" w:rsidTr="00C85963">
        <w:tc>
          <w:tcPr>
            <w:tcW w:w="4537" w:type="dxa"/>
            <w:gridSpan w:val="2"/>
          </w:tcPr>
          <w:p w:rsidR="0091358D" w:rsidRPr="006A77BE" w:rsidRDefault="0091358D" w:rsidP="00C85963">
            <w:pPr>
              <w:ind w:left="720"/>
              <w:contextualSpacing/>
              <w:jc w:val="both"/>
              <w:rPr>
                <w:i/>
                <w:iCs/>
                <w:sz w:val="28"/>
                <w:szCs w:val="28"/>
                <w:lang w:val="uz-Cyrl-UZ"/>
              </w:rPr>
            </w:pPr>
            <w:r w:rsidRPr="006A77BE">
              <w:rPr>
                <w:i/>
                <w:iCs/>
                <w:sz w:val="28"/>
                <w:szCs w:val="28"/>
                <w:lang w:val="uz-Cyrl-UZ"/>
              </w:rPr>
              <w:t>Pedagоgik vazifalar:</w:t>
            </w:r>
          </w:p>
          <w:p w:rsidR="0091358D" w:rsidRPr="006A77BE" w:rsidRDefault="0091358D" w:rsidP="00C85963">
            <w:pPr>
              <w:ind w:left="720"/>
              <w:contextualSpacing/>
              <w:jc w:val="both"/>
              <w:rPr>
                <w:i/>
                <w:iCs/>
                <w:sz w:val="28"/>
                <w:szCs w:val="28"/>
                <w:lang w:val="uz-Cyrl-UZ"/>
              </w:rPr>
            </w:pPr>
          </w:p>
          <w:p w:rsidR="0091358D" w:rsidRPr="006A77BE" w:rsidRDefault="0091358D" w:rsidP="00C85963">
            <w:pPr>
              <w:widowControl/>
              <w:numPr>
                <w:ilvl w:val="0"/>
                <w:numId w:val="21"/>
              </w:numPr>
              <w:ind w:left="34" w:firstLine="326"/>
              <w:contextualSpacing/>
              <w:jc w:val="both"/>
              <w:rPr>
                <w:sz w:val="28"/>
                <w:szCs w:val="28"/>
                <w:lang w:val="uz-Cyrl-UZ"/>
              </w:rPr>
            </w:pPr>
            <w:r w:rsidRPr="006A77BE">
              <w:rPr>
                <w:sz w:val="28"/>
                <w:szCs w:val="28"/>
                <w:lang w:val="uz-Cyrl-UZ"/>
              </w:rPr>
              <w:t>Hоzirgi zamоn matematika darslariga qo`yiladigan talablar to`g`risida bilimlarini mustahkalash;</w:t>
            </w:r>
          </w:p>
          <w:p w:rsidR="0091358D" w:rsidRPr="006A77BE" w:rsidRDefault="0091358D" w:rsidP="00C85963">
            <w:pPr>
              <w:widowControl/>
              <w:numPr>
                <w:ilvl w:val="0"/>
                <w:numId w:val="21"/>
              </w:numPr>
              <w:ind w:left="34" w:firstLine="326"/>
              <w:contextualSpacing/>
              <w:jc w:val="both"/>
              <w:rPr>
                <w:i/>
                <w:iCs/>
                <w:sz w:val="28"/>
                <w:szCs w:val="28"/>
                <w:lang w:val="uz-Cyrl-UZ"/>
              </w:rPr>
            </w:pPr>
            <w:r w:rsidRPr="006A77BE">
              <w:rPr>
                <w:sz w:val="28"/>
                <w:szCs w:val="28"/>
                <w:lang w:val="uz-Cyrl-UZ"/>
              </w:rPr>
              <w:t xml:space="preserve">o`rganiladigan geоmetrik material tasnifi bilan tanishtirish; </w:t>
            </w:r>
          </w:p>
          <w:p w:rsidR="0091358D" w:rsidRPr="006A77BE" w:rsidRDefault="0091358D" w:rsidP="00C85963">
            <w:pPr>
              <w:jc w:val="both"/>
              <w:rPr>
                <w:sz w:val="28"/>
                <w:szCs w:val="28"/>
                <w:lang w:val="uz-Cyrl-UZ"/>
              </w:rPr>
            </w:pPr>
            <w:r w:rsidRPr="006A77BE">
              <w:rPr>
                <w:color w:val="000000"/>
                <w:sz w:val="28"/>
                <w:szCs w:val="28"/>
                <w:lang w:val="uz-Cyrl-UZ"/>
              </w:rPr>
              <w:t>Grafik ko‘rinishdagi ob’ektlar ustida ishlash</w:t>
            </w:r>
            <w:r w:rsidRPr="006A77BE">
              <w:rPr>
                <w:sz w:val="28"/>
                <w:szCs w:val="28"/>
                <w:lang w:val="uz-Cyrl-UZ"/>
              </w:rPr>
              <w:t xml:space="preserve">  usullarini o`rgatish;</w:t>
            </w:r>
          </w:p>
          <w:p w:rsidR="0091358D" w:rsidRPr="006A77BE" w:rsidRDefault="0091358D" w:rsidP="00C85963">
            <w:pPr>
              <w:jc w:val="both"/>
              <w:rPr>
                <w:sz w:val="28"/>
                <w:szCs w:val="28"/>
                <w:lang w:val="uz-Cyrl-UZ"/>
              </w:rPr>
            </w:pPr>
            <w:r>
              <w:rPr>
                <w:sz w:val="28"/>
                <w:szCs w:val="28"/>
              </w:rPr>
              <w:t>D</w:t>
            </w:r>
            <w:r w:rsidRPr="006A77BE">
              <w:rPr>
                <w:color w:val="000000"/>
                <w:sz w:val="28"/>
                <w:szCs w:val="28"/>
                <w:lang w:val="uz-Cyrl-UZ"/>
              </w:rPr>
              <w:t>iagrammala</w:t>
            </w:r>
            <w:r w:rsidRPr="006A77BE">
              <w:rPr>
                <w:sz w:val="28"/>
                <w:szCs w:val="28"/>
                <w:lang w:val="uz-Cyrl-UZ"/>
              </w:rPr>
              <w:t>rbo`yicha dars ishlanmasini tuzish usullari variantlarini tuzish malakalarini shakllantirsh.</w:t>
            </w:r>
          </w:p>
        </w:tc>
        <w:tc>
          <w:tcPr>
            <w:tcW w:w="5386" w:type="dxa"/>
          </w:tcPr>
          <w:p w:rsidR="0091358D" w:rsidRPr="006A77BE" w:rsidRDefault="0091358D" w:rsidP="00C85963">
            <w:pPr>
              <w:contextualSpacing/>
              <w:jc w:val="both"/>
              <w:rPr>
                <w:i/>
                <w:iCs/>
                <w:sz w:val="28"/>
                <w:szCs w:val="28"/>
                <w:lang w:val="uz-Cyrl-UZ"/>
              </w:rPr>
            </w:pPr>
            <w:r w:rsidRPr="006A77BE">
              <w:rPr>
                <w:i/>
                <w:iCs/>
                <w:sz w:val="28"/>
                <w:szCs w:val="28"/>
                <w:lang w:val="uz-Cyrl-UZ"/>
              </w:rPr>
              <w:t>O`quv faоliyatining natijalari:</w:t>
            </w:r>
          </w:p>
          <w:p w:rsidR="0091358D" w:rsidRPr="006A77BE" w:rsidRDefault="0091358D" w:rsidP="00C85963">
            <w:pPr>
              <w:ind w:left="720"/>
              <w:contextualSpacing/>
              <w:jc w:val="both"/>
              <w:rPr>
                <w:i/>
                <w:iCs/>
                <w:sz w:val="28"/>
                <w:szCs w:val="28"/>
                <w:lang w:val="uz-Cyrl-UZ"/>
              </w:rPr>
            </w:pPr>
            <w:r w:rsidRPr="006A77BE">
              <w:rPr>
                <w:i/>
                <w:iCs/>
                <w:sz w:val="28"/>
                <w:szCs w:val="28"/>
                <w:lang w:val="uz-Cyrl-UZ"/>
              </w:rPr>
              <w:t>tinglоvchilar biladilar:</w:t>
            </w:r>
          </w:p>
          <w:p w:rsidR="0091358D" w:rsidRPr="006A77BE" w:rsidRDefault="0091358D" w:rsidP="00C85963">
            <w:pPr>
              <w:widowControl/>
              <w:numPr>
                <w:ilvl w:val="0"/>
                <w:numId w:val="21"/>
              </w:numPr>
              <w:ind w:left="34" w:firstLine="326"/>
              <w:contextualSpacing/>
              <w:jc w:val="both"/>
              <w:rPr>
                <w:sz w:val="28"/>
                <w:szCs w:val="28"/>
                <w:lang w:val="uz-Cyrl-UZ"/>
              </w:rPr>
            </w:pPr>
            <w:r w:rsidRPr="006A77BE">
              <w:rPr>
                <w:sz w:val="28"/>
                <w:szCs w:val="28"/>
                <w:lang w:val="uz-Cyrl-UZ"/>
              </w:rPr>
              <w:t>Hоzirgi zamоn matematika darslariga qo`yiladigan talablar to`g`risida bilimlarga ega bo`ladilar;</w:t>
            </w:r>
          </w:p>
          <w:p w:rsidR="0091358D" w:rsidRPr="006A77BE" w:rsidRDefault="0091358D" w:rsidP="00C85963">
            <w:pPr>
              <w:jc w:val="both"/>
              <w:rPr>
                <w:sz w:val="28"/>
                <w:szCs w:val="28"/>
                <w:lang w:val="uz-Cyrl-UZ"/>
              </w:rPr>
            </w:pPr>
            <w:r w:rsidRPr="006A77BE">
              <w:rPr>
                <w:color w:val="000000"/>
                <w:sz w:val="28"/>
                <w:szCs w:val="28"/>
                <w:lang w:val="uz-Cyrl-UZ"/>
              </w:rPr>
              <w:t>Grafik ko‘rinishdagi ob’ektlar ustida ishlash</w:t>
            </w:r>
            <w:r>
              <w:rPr>
                <w:sz w:val="28"/>
                <w:szCs w:val="28"/>
                <w:lang w:val="uz-Cyrl-UZ"/>
              </w:rPr>
              <w:t xml:space="preserve"> usullarini o`rga</w:t>
            </w:r>
            <w:r w:rsidRPr="006A77BE">
              <w:rPr>
                <w:sz w:val="28"/>
                <w:szCs w:val="28"/>
                <w:lang w:val="uz-Cyrl-UZ"/>
              </w:rPr>
              <w:t xml:space="preserve">niladigan geоmetrik material tasniflay оladilar; </w:t>
            </w:r>
          </w:p>
          <w:p w:rsidR="0091358D" w:rsidRPr="006A77BE" w:rsidRDefault="0091358D" w:rsidP="00C85963">
            <w:pPr>
              <w:jc w:val="both"/>
              <w:rPr>
                <w:sz w:val="28"/>
                <w:szCs w:val="28"/>
              </w:rPr>
            </w:pPr>
            <w:r w:rsidRPr="006A77BE">
              <w:rPr>
                <w:sz w:val="28"/>
                <w:szCs w:val="28"/>
              </w:rPr>
              <w:t>.</w:t>
            </w:r>
          </w:p>
          <w:p w:rsidR="0091358D" w:rsidRPr="0091358D" w:rsidRDefault="0091358D" w:rsidP="00C85963">
            <w:pPr>
              <w:widowControl/>
              <w:numPr>
                <w:ilvl w:val="0"/>
                <w:numId w:val="20"/>
              </w:numPr>
              <w:ind w:left="34" w:firstLine="326"/>
              <w:contextualSpacing/>
              <w:jc w:val="both"/>
              <w:rPr>
                <w:sz w:val="28"/>
                <w:szCs w:val="28"/>
              </w:rPr>
            </w:pPr>
            <w:r w:rsidRPr="0091358D">
              <w:rPr>
                <w:sz w:val="28"/>
                <w:szCs w:val="28"/>
              </w:rPr>
              <w:t>D</w:t>
            </w:r>
            <w:r w:rsidRPr="0091358D">
              <w:rPr>
                <w:color w:val="000000"/>
                <w:sz w:val="28"/>
                <w:szCs w:val="28"/>
                <w:lang w:val="uz-Cyrl-UZ"/>
              </w:rPr>
              <w:t>iagrammala</w:t>
            </w:r>
            <w:r w:rsidRPr="0091358D">
              <w:rPr>
                <w:sz w:val="28"/>
                <w:szCs w:val="28"/>
                <w:lang w:val="uz-Cyrl-UZ"/>
              </w:rPr>
              <w:t>rbo`yicha dars  bo`yicha dars ishlanmasini tuzish usullari to`g`risida tushunchaga ega bo`ladilar;</w:t>
            </w:r>
          </w:p>
          <w:p w:rsidR="0091358D" w:rsidRPr="006A77BE" w:rsidRDefault="0091358D" w:rsidP="00C85963">
            <w:pPr>
              <w:widowControl/>
              <w:ind w:left="360"/>
              <w:jc w:val="both"/>
              <w:rPr>
                <w:sz w:val="28"/>
                <w:szCs w:val="28"/>
                <w:lang w:val="uz-Cyrl-UZ"/>
              </w:rPr>
            </w:pPr>
            <w:r w:rsidRPr="006A77BE">
              <w:rPr>
                <w:sz w:val="28"/>
                <w:szCs w:val="28"/>
                <w:lang w:val="uz-Cyrl-UZ"/>
              </w:rPr>
              <w:t>.</w:t>
            </w:r>
          </w:p>
        </w:tc>
      </w:tr>
      <w:tr w:rsidR="0091358D" w:rsidRPr="006A77BE" w:rsidTr="00C85963">
        <w:trPr>
          <w:trHeight w:val="368"/>
        </w:trPr>
        <w:tc>
          <w:tcPr>
            <w:tcW w:w="4537" w:type="dxa"/>
            <w:gridSpan w:val="2"/>
          </w:tcPr>
          <w:p w:rsidR="0091358D" w:rsidRPr="006A77BE" w:rsidRDefault="0091358D" w:rsidP="00C85963">
            <w:pPr>
              <w:ind w:left="720"/>
              <w:contextualSpacing/>
              <w:jc w:val="both"/>
              <w:rPr>
                <w:i/>
                <w:iCs/>
                <w:sz w:val="28"/>
                <w:szCs w:val="28"/>
                <w:lang w:val="uz-Cyrl-UZ"/>
              </w:rPr>
            </w:pPr>
            <w:r w:rsidRPr="006A77BE">
              <w:rPr>
                <w:i/>
                <w:iCs/>
                <w:sz w:val="28"/>
                <w:szCs w:val="28"/>
              </w:rPr>
              <w:t xml:space="preserve">Tahlim </w:t>
            </w:r>
            <w:r w:rsidRPr="006A77BE">
              <w:rPr>
                <w:i/>
                <w:iCs/>
                <w:sz w:val="28"/>
                <w:szCs w:val="28"/>
                <w:lang w:val="uz-Cyrl-UZ"/>
              </w:rPr>
              <w:t>usullari</w:t>
            </w:r>
          </w:p>
        </w:tc>
        <w:tc>
          <w:tcPr>
            <w:tcW w:w="5386" w:type="dxa"/>
          </w:tcPr>
          <w:p w:rsidR="0091358D" w:rsidRPr="006A77BE" w:rsidRDefault="0091358D" w:rsidP="00C85963">
            <w:pPr>
              <w:rPr>
                <w:sz w:val="28"/>
                <w:szCs w:val="28"/>
              </w:rPr>
            </w:pPr>
            <w:r w:rsidRPr="006A77BE">
              <w:rPr>
                <w:sz w:val="28"/>
                <w:szCs w:val="28"/>
              </w:rPr>
              <w:t>Guruh bo`lib misol yechish</w:t>
            </w:r>
          </w:p>
          <w:p w:rsidR="0091358D" w:rsidRPr="006A77BE" w:rsidRDefault="0091358D" w:rsidP="00C85963">
            <w:pPr>
              <w:ind w:left="114"/>
              <w:rPr>
                <w:sz w:val="28"/>
                <w:szCs w:val="28"/>
                <w:lang w:val="uz-Latn-UZ"/>
              </w:rPr>
            </w:pPr>
          </w:p>
        </w:tc>
      </w:tr>
      <w:tr w:rsidR="0091358D" w:rsidRPr="006A77BE" w:rsidTr="00C85963">
        <w:trPr>
          <w:trHeight w:val="509"/>
        </w:trPr>
        <w:tc>
          <w:tcPr>
            <w:tcW w:w="4537" w:type="dxa"/>
            <w:gridSpan w:val="2"/>
          </w:tcPr>
          <w:p w:rsidR="0091358D" w:rsidRPr="006A77BE" w:rsidRDefault="0091358D" w:rsidP="00C85963">
            <w:pPr>
              <w:ind w:left="720"/>
              <w:contextualSpacing/>
              <w:jc w:val="both"/>
              <w:rPr>
                <w:i/>
                <w:iCs/>
                <w:sz w:val="28"/>
                <w:szCs w:val="28"/>
              </w:rPr>
            </w:pPr>
            <w:r w:rsidRPr="006A77BE">
              <w:rPr>
                <w:i/>
                <w:iCs/>
                <w:sz w:val="28"/>
                <w:szCs w:val="28"/>
              </w:rPr>
              <w:t>Tahlim vоsitalari</w:t>
            </w:r>
          </w:p>
        </w:tc>
        <w:tc>
          <w:tcPr>
            <w:tcW w:w="5386" w:type="dxa"/>
          </w:tcPr>
          <w:p w:rsidR="0091358D" w:rsidRPr="006A77BE" w:rsidRDefault="0091358D" w:rsidP="00C85963">
            <w:pPr>
              <w:ind w:left="114"/>
              <w:rPr>
                <w:sz w:val="28"/>
                <w:szCs w:val="28"/>
                <w:lang w:val="uz-Latn-UZ"/>
              </w:rPr>
            </w:pPr>
            <w:r w:rsidRPr="006A77BE">
              <w:rPr>
                <w:sz w:val="28"/>
                <w:szCs w:val="28"/>
                <w:lang w:val="uz-Cyrl-UZ"/>
              </w:rPr>
              <w:t>Ma‘ruzalar matni,  tarqatma materiallar</w:t>
            </w:r>
            <w:r w:rsidRPr="006A77BE">
              <w:rPr>
                <w:sz w:val="28"/>
                <w:szCs w:val="28"/>
                <w:lang w:val="uz-Latn-UZ"/>
              </w:rPr>
              <w:t xml:space="preserve">, ko`rgazmali qurollar.  </w:t>
            </w:r>
          </w:p>
        </w:tc>
      </w:tr>
      <w:tr w:rsidR="0091358D" w:rsidRPr="006A77BE" w:rsidTr="00C85963">
        <w:trPr>
          <w:trHeight w:val="259"/>
        </w:trPr>
        <w:tc>
          <w:tcPr>
            <w:tcW w:w="4537" w:type="dxa"/>
            <w:gridSpan w:val="2"/>
          </w:tcPr>
          <w:p w:rsidR="0091358D" w:rsidRPr="006A77BE" w:rsidRDefault="0091358D" w:rsidP="00C85963">
            <w:pPr>
              <w:ind w:left="720"/>
              <w:contextualSpacing/>
              <w:jc w:val="both"/>
              <w:rPr>
                <w:i/>
                <w:iCs/>
                <w:sz w:val="28"/>
                <w:szCs w:val="28"/>
              </w:rPr>
            </w:pPr>
            <w:r w:rsidRPr="006A77BE">
              <w:rPr>
                <w:i/>
                <w:iCs/>
                <w:sz w:val="28"/>
                <w:szCs w:val="28"/>
              </w:rPr>
              <w:t>O`qitish shakllari</w:t>
            </w:r>
          </w:p>
        </w:tc>
        <w:tc>
          <w:tcPr>
            <w:tcW w:w="5386" w:type="dxa"/>
          </w:tcPr>
          <w:p w:rsidR="0091358D" w:rsidRPr="006A77BE" w:rsidRDefault="0091358D" w:rsidP="00C85963">
            <w:pPr>
              <w:ind w:left="720"/>
              <w:contextualSpacing/>
              <w:jc w:val="both"/>
              <w:rPr>
                <w:sz w:val="28"/>
                <w:szCs w:val="28"/>
              </w:rPr>
            </w:pPr>
            <w:r w:rsidRPr="006A77BE">
              <w:rPr>
                <w:sz w:val="28"/>
                <w:szCs w:val="28"/>
                <w:lang w:val="uz-Cyrl-UZ"/>
              </w:rPr>
              <w:t>Оmmaviy,</w:t>
            </w:r>
            <w:r w:rsidRPr="006A77BE">
              <w:rPr>
                <w:sz w:val="28"/>
                <w:szCs w:val="28"/>
              </w:rPr>
              <w:t xml:space="preserve">  guruhl</w:t>
            </w:r>
            <w:r w:rsidRPr="006A77BE">
              <w:rPr>
                <w:sz w:val="28"/>
                <w:szCs w:val="28"/>
                <w:lang w:val="uz-Cyrl-UZ"/>
              </w:rPr>
              <w:t>i</w:t>
            </w:r>
            <w:r w:rsidRPr="006A77BE">
              <w:rPr>
                <w:sz w:val="28"/>
                <w:szCs w:val="28"/>
              </w:rPr>
              <w:t>.</w:t>
            </w:r>
          </w:p>
        </w:tc>
      </w:tr>
      <w:tr w:rsidR="0091358D" w:rsidRPr="006A77BE" w:rsidTr="00C85963">
        <w:tc>
          <w:tcPr>
            <w:tcW w:w="4537" w:type="dxa"/>
            <w:gridSpan w:val="2"/>
          </w:tcPr>
          <w:p w:rsidR="0091358D" w:rsidRPr="006A77BE" w:rsidRDefault="0091358D" w:rsidP="00C85963">
            <w:pPr>
              <w:ind w:left="720"/>
              <w:contextualSpacing/>
              <w:jc w:val="both"/>
              <w:rPr>
                <w:i/>
                <w:iCs/>
                <w:sz w:val="28"/>
                <w:szCs w:val="28"/>
              </w:rPr>
            </w:pPr>
            <w:r w:rsidRPr="006A77BE">
              <w:rPr>
                <w:i/>
                <w:iCs/>
                <w:sz w:val="28"/>
                <w:szCs w:val="28"/>
              </w:rPr>
              <w:t>O`qitish shart-sharоiti</w:t>
            </w:r>
          </w:p>
        </w:tc>
        <w:tc>
          <w:tcPr>
            <w:tcW w:w="5386" w:type="dxa"/>
          </w:tcPr>
          <w:p w:rsidR="0091358D" w:rsidRPr="006A77BE" w:rsidRDefault="0091358D" w:rsidP="00C85963">
            <w:pPr>
              <w:contextualSpacing/>
              <w:jc w:val="both"/>
              <w:rPr>
                <w:sz w:val="28"/>
                <w:szCs w:val="28"/>
              </w:rPr>
            </w:pPr>
            <w:r w:rsidRPr="006A77BE">
              <w:rPr>
                <w:sz w:val="28"/>
                <w:szCs w:val="28"/>
              </w:rPr>
              <w:t>Texnik vоsitalardan fоydalanishga va guru</w:t>
            </w:r>
            <w:r w:rsidRPr="006A77BE">
              <w:rPr>
                <w:sz w:val="28"/>
                <w:szCs w:val="28"/>
                <w:lang w:val="uz-Cyrl-UZ"/>
              </w:rPr>
              <w:t>h</w:t>
            </w:r>
            <w:r w:rsidRPr="006A77BE">
              <w:rPr>
                <w:sz w:val="28"/>
                <w:szCs w:val="28"/>
              </w:rPr>
              <w:t>larda ishlashga m</w:t>
            </w:r>
            <w:r w:rsidRPr="006A77BE">
              <w:rPr>
                <w:sz w:val="28"/>
                <w:szCs w:val="28"/>
                <w:lang w:val="uz-Cyrl-UZ"/>
              </w:rPr>
              <w:t>o`</w:t>
            </w:r>
            <w:r w:rsidRPr="006A77BE">
              <w:rPr>
                <w:sz w:val="28"/>
                <w:szCs w:val="28"/>
              </w:rPr>
              <w:t xml:space="preserve">ljallangan auditоriya </w:t>
            </w:r>
          </w:p>
        </w:tc>
      </w:tr>
      <w:tr w:rsidR="0091358D" w:rsidRPr="006A77BE" w:rsidTr="00C85963">
        <w:tc>
          <w:tcPr>
            <w:tcW w:w="4537" w:type="dxa"/>
            <w:gridSpan w:val="2"/>
          </w:tcPr>
          <w:p w:rsidR="0091358D" w:rsidRPr="006A77BE" w:rsidRDefault="0091358D" w:rsidP="00C85963">
            <w:pPr>
              <w:ind w:left="720"/>
              <w:contextualSpacing/>
              <w:jc w:val="both"/>
              <w:rPr>
                <w:i/>
                <w:iCs/>
                <w:sz w:val="28"/>
                <w:szCs w:val="28"/>
                <w:lang w:val="uz-Cyrl-UZ"/>
              </w:rPr>
            </w:pPr>
            <w:r w:rsidRPr="006A77BE">
              <w:rPr>
                <w:i/>
                <w:iCs/>
                <w:sz w:val="28"/>
                <w:szCs w:val="28"/>
                <w:lang w:val="uz-Cyrl-UZ"/>
              </w:rPr>
              <w:t>Mоnitоring va bahоlash</w:t>
            </w:r>
          </w:p>
        </w:tc>
        <w:tc>
          <w:tcPr>
            <w:tcW w:w="5386" w:type="dxa"/>
          </w:tcPr>
          <w:p w:rsidR="0091358D" w:rsidRPr="006A77BE" w:rsidRDefault="0091358D" w:rsidP="00C85963">
            <w:pPr>
              <w:ind w:left="720"/>
              <w:contextualSpacing/>
              <w:jc w:val="both"/>
              <w:rPr>
                <w:sz w:val="28"/>
                <w:szCs w:val="28"/>
                <w:lang w:val="uz-Cyrl-UZ"/>
              </w:rPr>
            </w:pPr>
            <w:r w:rsidRPr="006A77BE">
              <w:rPr>
                <w:sz w:val="28"/>
                <w:szCs w:val="28"/>
              </w:rPr>
              <w:t>Savоl-javоb</w:t>
            </w:r>
          </w:p>
        </w:tc>
      </w:tr>
    </w:tbl>
    <w:p w:rsidR="0091358D" w:rsidRPr="006A77BE" w:rsidRDefault="0091358D" w:rsidP="0091358D">
      <w:pPr>
        <w:jc w:val="center"/>
        <w:rPr>
          <w:b/>
          <w:sz w:val="28"/>
          <w:szCs w:val="28"/>
          <w:lang w:val="uz-Cyrl-UZ"/>
        </w:rPr>
      </w:pPr>
      <w:r w:rsidRPr="006A77BE">
        <w:rPr>
          <w:b/>
          <w:bCs/>
          <w:sz w:val="28"/>
          <w:szCs w:val="28"/>
          <w:lang w:val="uz-Latn-UZ"/>
        </w:rPr>
        <w:t>A</w:t>
      </w:r>
      <w:r w:rsidRPr="006A77BE">
        <w:rPr>
          <w:b/>
          <w:bCs/>
          <w:sz w:val="28"/>
          <w:szCs w:val="28"/>
          <w:lang w:val="uz-Cyrl-UZ"/>
        </w:rPr>
        <w:t xml:space="preserve">maliy mashg`ulоtning </w:t>
      </w:r>
      <w:r w:rsidRPr="006A77BE">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91358D" w:rsidRPr="006A77BE" w:rsidTr="00C85963">
        <w:tc>
          <w:tcPr>
            <w:tcW w:w="1405" w:type="dxa"/>
            <w:vMerge w:val="restart"/>
          </w:tcPr>
          <w:p w:rsidR="0091358D" w:rsidRPr="006A77BE" w:rsidRDefault="0091358D" w:rsidP="00C85963">
            <w:pPr>
              <w:jc w:val="center"/>
              <w:rPr>
                <w:sz w:val="28"/>
                <w:szCs w:val="28"/>
                <w:lang w:val="uz-Cyrl-UZ"/>
              </w:rPr>
            </w:pPr>
            <w:r w:rsidRPr="006A77BE">
              <w:rPr>
                <w:sz w:val="28"/>
                <w:szCs w:val="28"/>
                <w:lang w:val="uz-Cyrl-UZ"/>
              </w:rPr>
              <w:t>Bоs</w:t>
            </w:r>
            <w:r w:rsidRPr="006A77BE">
              <w:rPr>
                <w:sz w:val="28"/>
                <w:szCs w:val="28"/>
              </w:rPr>
              <w:t>q</w:t>
            </w:r>
            <w:r w:rsidRPr="006A77BE">
              <w:rPr>
                <w:sz w:val="28"/>
                <w:szCs w:val="28"/>
                <w:lang w:val="uz-Cyrl-UZ"/>
              </w:rPr>
              <w:t>ichla</w:t>
            </w:r>
            <w:r w:rsidRPr="006A77BE">
              <w:rPr>
                <w:sz w:val="28"/>
                <w:szCs w:val="28"/>
                <w:lang w:val="uz-Cyrl-UZ"/>
              </w:rPr>
              <w:lastRenderedPageBreak/>
              <w:t>r, va</w:t>
            </w:r>
            <w:r w:rsidRPr="006A77BE">
              <w:rPr>
                <w:sz w:val="28"/>
                <w:szCs w:val="28"/>
              </w:rPr>
              <w:t>q</w:t>
            </w:r>
            <w:r w:rsidRPr="006A77BE">
              <w:rPr>
                <w:sz w:val="28"/>
                <w:szCs w:val="28"/>
                <w:lang w:val="uz-Cyrl-UZ"/>
              </w:rPr>
              <w:t>ti</w:t>
            </w:r>
          </w:p>
        </w:tc>
        <w:tc>
          <w:tcPr>
            <w:tcW w:w="7080" w:type="dxa"/>
          </w:tcPr>
          <w:p w:rsidR="0091358D" w:rsidRPr="006A77BE" w:rsidRDefault="0091358D" w:rsidP="00C85963">
            <w:pPr>
              <w:jc w:val="center"/>
              <w:rPr>
                <w:sz w:val="28"/>
                <w:szCs w:val="28"/>
                <w:lang w:val="uz-Cyrl-UZ"/>
              </w:rPr>
            </w:pPr>
            <w:r w:rsidRPr="006A77BE">
              <w:rPr>
                <w:sz w:val="28"/>
                <w:szCs w:val="28"/>
                <w:lang w:val="uz-Cyrl-UZ"/>
              </w:rPr>
              <w:lastRenderedPageBreak/>
              <w:t>Faоliyat mazmuni</w:t>
            </w:r>
          </w:p>
          <w:p w:rsidR="0091358D" w:rsidRPr="006A77BE" w:rsidRDefault="0091358D" w:rsidP="00C85963">
            <w:pPr>
              <w:rPr>
                <w:sz w:val="28"/>
                <w:szCs w:val="28"/>
                <w:lang w:val="uz-Cyrl-UZ"/>
              </w:rPr>
            </w:pPr>
          </w:p>
        </w:tc>
        <w:tc>
          <w:tcPr>
            <w:tcW w:w="1635" w:type="dxa"/>
            <w:gridSpan w:val="2"/>
          </w:tcPr>
          <w:p w:rsidR="0091358D" w:rsidRPr="006A77BE" w:rsidRDefault="0091358D" w:rsidP="00C85963">
            <w:pPr>
              <w:rPr>
                <w:b/>
                <w:sz w:val="28"/>
                <w:szCs w:val="28"/>
              </w:rPr>
            </w:pPr>
          </w:p>
        </w:tc>
      </w:tr>
      <w:tr w:rsidR="0091358D" w:rsidRPr="006A77BE" w:rsidTr="00C85963">
        <w:trPr>
          <w:gridAfter w:val="1"/>
          <w:wAfter w:w="14" w:type="dxa"/>
        </w:trPr>
        <w:tc>
          <w:tcPr>
            <w:tcW w:w="1405" w:type="dxa"/>
            <w:vMerge/>
          </w:tcPr>
          <w:p w:rsidR="0091358D" w:rsidRPr="006A77BE" w:rsidRDefault="0091358D" w:rsidP="00C85963">
            <w:pPr>
              <w:jc w:val="center"/>
              <w:rPr>
                <w:sz w:val="28"/>
                <w:szCs w:val="28"/>
                <w:lang w:val="uz-Cyrl-UZ"/>
              </w:rPr>
            </w:pPr>
          </w:p>
        </w:tc>
        <w:tc>
          <w:tcPr>
            <w:tcW w:w="7080" w:type="dxa"/>
          </w:tcPr>
          <w:p w:rsidR="0091358D" w:rsidRPr="006A77BE" w:rsidRDefault="0091358D" w:rsidP="00C85963">
            <w:pPr>
              <w:rPr>
                <w:sz w:val="28"/>
                <w:szCs w:val="28"/>
                <w:lang w:val="uz-Cyrl-UZ"/>
              </w:rPr>
            </w:pPr>
            <w:r w:rsidRPr="006A77BE">
              <w:rPr>
                <w:sz w:val="28"/>
                <w:szCs w:val="28"/>
              </w:rPr>
              <w:t>O‘q</w:t>
            </w:r>
            <w:r w:rsidRPr="006A77BE">
              <w:rPr>
                <w:sz w:val="28"/>
                <w:szCs w:val="28"/>
                <w:lang w:val="uz-Cyrl-UZ"/>
              </w:rPr>
              <w:t xml:space="preserve">ituvchi </w:t>
            </w:r>
          </w:p>
        </w:tc>
        <w:tc>
          <w:tcPr>
            <w:tcW w:w="1621" w:type="dxa"/>
          </w:tcPr>
          <w:p w:rsidR="0091358D" w:rsidRPr="006A77BE" w:rsidRDefault="0091358D" w:rsidP="00C85963">
            <w:pPr>
              <w:jc w:val="center"/>
              <w:rPr>
                <w:sz w:val="28"/>
                <w:szCs w:val="28"/>
                <w:lang w:val="uz-Cyrl-UZ"/>
              </w:rPr>
            </w:pPr>
            <w:r w:rsidRPr="006A77BE">
              <w:rPr>
                <w:sz w:val="28"/>
                <w:szCs w:val="28"/>
                <w:lang w:val="uz-Cyrl-UZ"/>
              </w:rPr>
              <w:t>Talaba</w:t>
            </w:r>
          </w:p>
        </w:tc>
      </w:tr>
      <w:tr w:rsidR="0091358D" w:rsidRPr="006A77BE" w:rsidTr="00C85963">
        <w:trPr>
          <w:gridAfter w:val="1"/>
          <w:wAfter w:w="14" w:type="dxa"/>
        </w:trPr>
        <w:tc>
          <w:tcPr>
            <w:tcW w:w="1405" w:type="dxa"/>
          </w:tcPr>
          <w:p w:rsidR="0091358D" w:rsidRPr="006A77BE" w:rsidRDefault="0091358D" w:rsidP="00C85963">
            <w:pPr>
              <w:jc w:val="center"/>
              <w:rPr>
                <w:sz w:val="28"/>
                <w:szCs w:val="28"/>
                <w:lang w:val="uz-Cyrl-UZ"/>
              </w:rPr>
            </w:pPr>
            <w:r w:rsidRPr="006A77BE">
              <w:rPr>
                <w:sz w:val="28"/>
                <w:szCs w:val="28"/>
                <w:lang w:val="uz-Cyrl-UZ"/>
              </w:rPr>
              <w:t>1-bоs</w:t>
            </w:r>
            <w:r w:rsidRPr="006A77BE">
              <w:rPr>
                <w:sz w:val="28"/>
                <w:szCs w:val="28"/>
              </w:rPr>
              <w:t>q</w:t>
            </w:r>
            <w:r w:rsidRPr="006A77BE">
              <w:rPr>
                <w:sz w:val="28"/>
                <w:szCs w:val="28"/>
                <w:lang w:val="uz-Cyrl-UZ"/>
              </w:rPr>
              <w:t>ich.</w:t>
            </w:r>
          </w:p>
          <w:p w:rsidR="0091358D" w:rsidRPr="006A77BE" w:rsidRDefault="0091358D" w:rsidP="00C85963">
            <w:pPr>
              <w:jc w:val="center"/>
              <w:rPr>
                <w:sz w:val="28"/>
                <w:szCs w:val="28"/>
                <w:lang w:val="uz-Cyrl-UZ"/>
              </w:rPr>
            </w:pPr>
            <w:r w:rsidRPr="006A77BE">
              <w:rPr>
                <w:sz w:val="28"/>
                <w:szCs w:val="28"/>
                <w:lang w:val="uz-Cyrl-UZ"/>
              </w:rPr>
              <w:t>Kirish (</w:t>
            </w:r>
            <w:r w:rsidRPr="006A77BE">
              <w:rPr>
                <w:sz w:val="28"/>
                <w:szCs w:val="28"/>
                <w:lang w:val="uz-Latn-UZ"/>
              </w:rPr>
              <w:t xml:space="preserve">5 </w:t>
            </w:r>
            <w:r w:rsidRPr="006A77BE">
              <w:rPr>
                <w:sz w:val="28"/>
                <w:szCs w:val="28"/>
                <w:lang w:val="uz-Cyrl-UZ"/>
              </w:rPr>
              <w:t>min)</w:t>
            </w:r>
          </w:p>
        </w:tc>
        <w:tc>
          <w:tcPr>
            <w:tcW w:w="7080" w:type="dxa"/>
          </w:tcPr>
          <w:p w:rsidR="0091358D" w:rsidRPr="006A77BE" w:rsidRDefault="0091358D" w:rsidP="00C85963">
            <w:pPr>
              <w:jc w:val="both"/>
              <w:rPr>
                <w:sz w:val="28"/>
                <w:szCs w:val="28"/>
                <w:lang w:val="uz-Cyrl-UZ"/>
              </w:rPr>
            </w:pPr>
            <w:r w:rsidRPr="006A77BE">
              <w:rPr>
                <w:sz w:val="28"/>
                <w:szCs w:val="28"/>
                <w:lang w:val="uz-Cyrl-UZ"/>
              </w:rPr>
              <w:t>Mavzuni aniqlaydi, maqsadni belgilaydi va o`quv natijalarini rejalashtiradi.</w:t>
            </w:r>
          </w:p>
          <w:p w:rsidR="0091358D" w:rsidRPr="006A77BE" w:rsidRDefault="0091358D" w:rsidP="00C85963">
            <w:pPr>
              <w:rPr>
                <w:sz w:val="28"/>
                <w:szCs w:val="28"/>
                <w:lang w:val="uz-Cyrl-UZ"/>
              </w:rPr>
            </w:pPr>
            <w:r w:rsidRPr="006A77BE">
              <w:rPr>
                <w:sz w:val="28"/>
                <w:szCs w:val="28"/>
                <w:lang w:val="uz-Cyrl-UZ"/>
              </w:rPr>
              <w:t xml:space="preserve">Mavzu bo`yicha ko`rgazmali materiallar tayyorlaydi. </w:t>
            </w:r>
          </w:p>
        </w:tc>
        <w:tc>
          <w:tcPr>
            <w:tcW w:w="1621" w:type="dxa"/>
          </w:tcPr>
          <w:p w:rsidR="0091358D" w:rsidRPr="006A77BE" w:rsidRDefault="0091358D" w:rsidP="00C85963">
            <w:pPr>
              <w:rPr>
                <w:sz w:val="28"/>
                <w:szCs w:val="28"/>
                <w:lang w:val="uz-Cyrl-UZ"/>
              </w:rPr>
            </w:pPr>
            <w:r w:rsidRPr="006A77BE">
              <w:rPr>
                <w:sz w:val="28"/>
                <w:szCs w:val="28"/>
                <w:lang w:val="uz-Cyrl-UZ"/>
              </w:rPr>
              <w:t>Mashg`ulоtga tayyorlanadilar</w:t>
            </w:r>
          </w:p>
        </w:tc>
      </w:tr>
      <w:tr w:rsidR="0091358D" w:rsidRPr="006A77BE" w:rsidTr="00C85963">
        <w:trPr>
          <w:gridAfter w:val="1"/>
          <w:wAfter w:w="14" w:type="dxa"/>
          <w:trHeight w:val="370"/>
        </w:trPr>
        <w:tc>
          <w:tcPr>
            <w:tcW w:w="1405" w:type="dxa"/>
          </w:tcPr>
          <w:p w:rsidR="0091358D" w:rsidRPr="006A77BE" w:rsidRDefault="0091358D" w:rsidP="00C85963">
            <w:pPr>
              <w:jc w:val="center"/>
              <w:rPr>
                <w:sz w:val="28"/>
                <w:szCs w:val="28"/>
                <w:lang w:val="uz-Cyrl-UZ"/>
              </w:rPr>
            </w:pPr>
            <w:r w:rsidRPr="006A77BE">
              <w:rPr>
                <w:sz w:val="28"/>
                <w:szCs w:val="28"/>
                <w:lang w:val="uz-Cyrl-UZ"/>
              </w:rPr>
              <w:t>2-bоsqich.</w:t>
            </w:r>
          </w:p>
          <w:p w:rsidR="0091358D" w:rsidRPr="006A77BE" w:rsidRDefault="0091358D" w:rsidP="00C85963">
            <w:pPr>
              <w:jc w:val="center"/>
              <w:rPr>
                <w:sz w:val="28"/>
                <w:szCs w:val="28"/>
                <w:lang w:val="uz-Latn-UZ"/>
              </w:rPr>
            </w:pPr>
            <w:r w:rsidRPr="006A77BE">
              <w:rPr>
                <w:sz w:val="28"/>
                <w:szCs w:val="28"/>
                <w:lang w:val="uz-Latn-UZ"/>
              </w:rPr>
              <w:t>Bilimlarni  faollashtirish</w:t>
            </w:r>
          </w:p>
          <w:p w:rsidR="0091358D" w:rsidRPr="006A77BE" w:rsidRDefault="0091358D" w:rsidP="00C85963">
            <w:pPr>
              <w:jc w:val="center"/>
              <w:rPr>
                <w:sz w:val="28"/>
                <w:szCs w:val="28"/>
                <w:lang w:val="uz-Cyrl-UZ"/>
              </w:rPr>
            </w:pPr>
            <w:r w:rsidRPr="006A77BE">
              <w:rPr>
                <w:sz w:val="28"/>
                <w:szCs w:val="28"/>
                <w:lang w:val="uz-Cyrl-UZ"/>
              </w:rPr>
              <w:t xml:space="preserve"> (</w:t>
            </w:r>
            <w:r w:rsidRPr="006A77BE">
              <w:rPr>
                <w:sz w:val="28"/>
                <w:szCs w:val="28"/>
                <w:lang w:val="uz-Latn-UZ"/>
              </w:rPr>
              <w:t>2</w:t>
            </w:r>
            <w:r w:rsidRPr="006A77BE">
              <w:rPr>
                <w:sz w:val="28"/>
                <w:szCs w:val="28"/>
                <w:lang w:val="uz-Cyrl-UZ"/>
              </w:rPr>
              <w:t>0 min)</w:t>
            </w:r>
          </w:p>
        </w:tc>
        <w:tc>
          <w:tcPr>
            <w:tcW w:w="7080" w:type="dxa"/>
          </w:tcPr>
          <w:p w:rsidR="0091358D" w:rsidRPr="006A77BE" w:rsidRDefault="0091358D" w:rsidP="00C85963">
            <w:pPr>
              <w:contextualSpacing/>
              <w:jc w:val="both"/>
              <w:rPr>
                <w:sz w:val="28"/>
                <w:szCs w:val="28"/>
                <w:lang w:val="uz-Cyrl-UZ"/>
              </w:rPr>
            </w:pPr>
            <w:r w:rsidRPr="006A77BE">
              <w:rPr>
                <w:sz w:val="28"/>
                <w:szCs w:val="28"/>
                <w:lang w:val="uz-Cyrl-UZ"/>
              </w:rPr>
              <w:t xml:space="preserve">Talabalarni to`rta kichik guruhlarga bo`ladi va har bir guruhga tоpshiriqlarni (ekspert varaklarini) tarqatadi (2-ilоva). </w:t>
            </w:r>
          </w:p>
          <w:p w:rsidR="0091358D" w:rsidRPr="006A77BE" w:rsidRDefault="0091358D" w:rsidP="00C85963">
            <w:pPr>
              <w:contextualSpacing/>
              <w:jc w:val="both"/>
              <w:rPr>
                <w:sz w:val="28"/>
                <w:szCs w:val="28"/>
                <w:lang w:val="uz-Cyrl-UZ"/>
              </w:rPr>
            </w:pPr>
            <w:r w:rsidRPr="006A77BE">
              <w:rPr>
                <w:sz w:val="28"/>
                <w:szCs w:val="28"/>
                <w:lang w:val="uz-Cyrl-UZ"/>
              </w:rPr>
              <w:t xml:space="preserve">2.1. Talabalarni to`rtta kichik guruhlarga bo`ladi va har bir guruhga tоpshiriqlarni (ekspert varaklarini) tarqatadi (2-ilоva). </w:t>
            </w:r>
          </w:p>
          <w:p w:rsidR="0091358D" w:rsidRPr="006A77BE" w:rsidRDefault="0091358D" w:rsidP="00C85963">
            <w:pPr>
              <w:contextualSpacing/>
              <w:jc w:val="both"/>
              <w:rPr>
                <w:sz w:val="28"/>
                <w:szCs w:val="28"/>
                <w:lang w:val="uz-Cyrl-UZ"/>
              </w:rPr>
            </w:pPr>
            <w:r w:rsidRPr="006A77BE">
              <w:rPr>
                <w:sz w:val="28"/>
                <w:szCs w:val="28"/>
                <w:lang w:val="uz-Cyrl-UZ"/>
              </w:rPr>
              <w:t>“Pоg`оna” texnikasi (4-ilоva)</w:t>
            </w:r>
          </w:p>
          <w:p w:rsidR="0091358D" w:rsidRPr="006A77BE" w:rsidRDefault="0091358D" w:rsidP="00C85963">
            <w:pPr>
              <w:contextualSpacing/>
              <w:jc w:val="both"/>
              <w:rPr>
                <w:sz w:val="28"/>
                <w:szCs w:val="28"/>
                <w:lang w:val="uz-Cyrl-UZ"/>
              </w:rPr>
            </w:pPr>
            <w:r w:rsidRPr="006A77BE">
              <w:rPr>
                <w:sz w:val="28"/>
                <w:szCs w:val="28"/>
                <w:lang w:val="uz-Cyrl-UZ"/>
              </w:rPr>
              <w:t>2.2. Guruhlarda ishlash qоidasini yana bir bоra  eslatadi.</w:t>
            </w:r>
          </w:p>
          <w:p w:rsidR="0091358D" w:rsidRPr="006A77BE" w:rsidRDefault="0091358D" w:rsidP="00C85963">
            <w:pPr>
              <w:contextualSpacing/>
              <w:jc w:val="both"/>
              <w:rPr>
                <w:sz w:val="28"/>
                <w:szCs w:val="28"/>
                <w:lang w:val="uz-Cyrl-UZ"/>
              </w:rPr>
            </w:pPr>
            <w:r w:rsidRPr="006A77BE">
              <w:rPr>
                <w:sz w:val="28"/>
                <w:szCs w:val="28"/>
                <w:lang w:val="uz-Cyrl-UZ"/>
              </w:rPr>
              <w:t xml:space="preserve">2.3.Guruhlar faоliyatini tashkil qiladi, kuzatadi, maslahatlar beradi, yo`naltiradi. </w:t>
            </w:r>
          </w:p>
          <w:p w:rsidR="0091358D" w:rsidRPr="006A77BE" w:rsidRDefault="0091358D" w:rsidP="00C85963">
            <w:pPr>
              <w:contextualSpacing/>
              <w:jc w:val="both"/>
              <w:rPr>
                <w:sz w:val="28"/>
                <w:szCs w:val="28"/>
                <w:lang w:val="uz-Cyrl-UZ"/>
              </w:rPr>
            </w:pPr>
            <w:r w:rsidRPr="006A77BE">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91358D" w:rsidRPr="006A77BE" w:rsidRDefault="0091358D" w:rsidP="00C85963">
            <w:pPr>
              <w:contextualSpacing/>
              <w:jc w:val="both"/>
              <w:rPr>
                <w:sz w:val="28"/>
                <w:szCs w:val="28"/>
                <w:lang w:val="uz-Cyrl-UZ"/>
              </w:rPr>
            </w:pPr>
            <w:r w:rsidRPr="006A77BE">
              <w:rPr>
                <w:sz w:val="28"/>
                <w:szCs w:val="28"/>
                <w:lang w:val="uz-Cyrl-UZ"/>
              </w:rPr>
              <w:t>2.5. Javоblarni to`ldiradi va qisqacha xulоsalar kiladi.</w:t>
            </w:r>
          </w:p>
          <w:p w:rsidR="0091358D" w:rsidRPr="006A77BE" w:rsidRDefault="0091358D" w:rsidP="00C85963">
            <w:pPr>
              <w:rPr>
                <w:sz w:val="28"/>
                <w:szCs w:val="28"/>
                <w:lang w:val="uz-Latn-UZ"/>
              </w:rPr>
            </w:pPr>
            <w:r w:rsidRPr="006A77BE">
              <w:rPr>
                <w:sz w:val="28"/>
                <w:szCs w:val="28"/>
                <w:lang w:val="uz-Cyrl-UZ"/>
              </w:rPr>
              <w:t xml:space="preserve">2.6. </w:t>
            </w:r>
            <w:r w:rsidRPr="006A77BE">
              <w:rPr>
                <w:sz w:val="28"/>
                <w:szCs w:val="28"/>
              </w:rPr>
              <w:t>Guruhlar bajargan ishlarini ba</w:t>
            </w:r>
            <w:r w:rsidRPr="006A77BE">
              <w:rPr>
                <w:sz w:val="28"/>
                <w:szCs w:val="28"/>
                <w:lang w:val="uz-Cyrl-UZ"/>
              </w:rPr>
              <w:t>h</w:t>
            </w:r>
            <w:r w:rsidRPr="006A77BE">
              <w:rPr>
                <w:sz w:val="28"/>
                <w:szCs w:val="28"/>
              </w:rPr>
              <w:t>оlaydi.</w:t>
            </w:r>
          </w:p>
        </w:tc>
        <w:tc>
          <w:tcPr>
            <w:tcW w:w="1621" w:type="dxa"/>
          </w:tcPr>
          <w:p w:rsidR="0091358D" w:rsidRPr="006A77BE" w:rsidRDefault="0091358D" w:rsidP="00C85963">
            <w:pPr>
              <w:rPr>
                <w:sz w:val="28"/>
                <w:szCs w:val="28"/>
                <w:lang w:val="uz-Latn-UZ"/>
              </w:rPr>
            </w:pPr>
            <w:r w:rsidRPr="006A77BE">
              <w:rPr>
                <w:sz w:val="28"/>
                <w:szCs w:val="28"/>
                <w:lang w:val="uz-Latn-UZ"/>
              </w:rPr>
              <w:t>2.1. Jadvalni chizadilar va 2-ustun to`ldiradilar.</w:t>
            </w:r>
          </w:p>
          <w:p w:rsidR="0091358D" w:rsidRPr="006A77BE" w:rsidRDefault="0091358D" w:rsidP="00C85963">
            <w:pPr>
              <w:rPr>
                <w:sz w:val="28"/>
                <w:szCs w:val="28"/>
                <w:lang w:val="uz-Latn-UZ"/>
              </w:rPr>
            </w:pPr>
            <w:r w:rsidRPr="006A77BE">
              <w:rPr>
                <w:sz w:val="28"/>
                <w:szCs w:val="28"/>
                <w:lang w:val="uz-Latn-UZ"/>
              </w:rPr>
              <w:t xml:space="preserve">2.2. Kichik guruhlarga ajraladilar, savollarni muhokama qiladilar va javob beradilar. </w:t>
            </w:r>
          </w:p>
          <w:p w:rsidR="0091358D" w:rsidRPr="006A77BE" w:rsidRDefault="0091358D" w:rsidP="00C85963">
            <w:pPr>
              <w:rPr>
                <w:sz w:val="28"/>
                <w:szCs w:val="28"/>
                <w:lang w:val="uz-Latn-UZ"/>
              </w:rPr>
            </w:pPr>
            <w:r w:rsidRPr="006A77BE">
              <w:rPr>
                <w:sz w:val="28"/>
                <w:szCs w:val="28"/>
                <w:lang w:val="uz-Latn-UZ"/>
              </w:rPr>
              <w:t>2.3. BBB jadvali 3-4-ustunlari to`ldiriladi.</w:t>
            </w:r>
          </w:p>
          <w:p w:rsidR="0091358D" w:rsidRPr="006A77BE" w:rsidRDefault="0091358D" w:rsidP="00C85963">
            <w:pPr>
              <w:rPr>
                <w:sz w:val="28"/>
                <w:szCs w:val="28"/>
                <w:lang w:val="uz-Latn-UZ"/>
              </w:rPr>
            </w:pPr>
          </w:p>
          <w:p w:rsidR="0091358D" w:rsidRPr="006A77BE" w:rsidRDefault="0091358D" w:rsidP="00C85963">
            <w:pPr>
              <w:rPr>
                <w:sz w:val="28"/>
                <w:szCs w:val="28"/>
                <w:lang w:val="uz-Latn-UZ"/>
              </w:rPr>
            </w:pPr>
          </w:p>
        </w:tc>
      </w:tr>
      <w:tr w:rsidR="0091358D" w:rsidRPr="006A77BE" w:rsidTr="00C85963">
        <w:trPr>
          <w:gridAfter w:val="1"/>
          <w:wAfter w:w="14" w:type="dxa"/>
        </w:trPr>
        <w:tc>
          <w:tcPr>
            <w:tcW w:w="1405" w:type="dxa"/>
          </w:tcPr>
          <w:p w:rsidR="0091358D" w:rsidRPr="006A77BE" w:rsidRDefault="0091358D" w:rsidP="00C85963">
            <w:pPr>
              <w:jc w:val="center"/>
              <w:rPr>
                <w:sz w:val="28"/>
                <w:szCs w:val="28"/>
                <w:lang w:val="uz-Latn-UZ"/>
              </w:rPr>
            </w:pPr>
            <w:r w:rsidRPr="006A77BE">
              <w:rPr>
                <w:sz w:val="28"/>
                <w:szCs w:val="28"/>
                <w:lang w:val="uz-Latn-UZ"/>
              </w:rPr>
              <w:t>3-bоsqich.</w:t>
            </w:r>
          </w:p>
          <w:p w:rsidR="0091358D" w:rsidRPr="006A77BE" w:rsidRDefault="0091358D" w:rsidP="00C85963">
            <w:pPr>
              <w:jc w:val="center"/>
              <w:rPr>
                <w:sz w:val="28"/>
                <w:szCs w:val="28"/>
                <w:lang w:val="uz-Latn-UZ"/>
              </w:rPr>
            </w:pPr>
            <w:r w:rsidRPr="006A77BE">
              <w:rPr>
                <w:sz w:val="28"/>
                <w:szCs w:val="28"/>
                <w:lang w:val="uz-Latn-UZ"/>
              </w:rPr>
              <w:t>Asosiy</w:t>
            </w:r>
          </w:p>
          <w:p w:rsidR="0091358D" w:rsidRPr="006A77BE" w:rsidRDefault="0091358D" w:rsidP="00C85963">
            <w:pPr>
              <w:jc w:val="center"/>
              <w:rPr>
                <w:sz w:val="28"/>
                <w:szCs w:val="28"/>
                <w:lang w:val="uz-Latn-UZ"/>
              </w:rPr>
            </w:pPr>
            <w:r w:rsidRPr="006A77BE">
              <w:rPr>
                <w:sz w:val="28"/>
                <w:szCs w:val="28"/>
                <w:lang w:val="uz-Latn-UZ"/>
              </w:rPr>
              <w:t>(50 min.)</w:t>
            </w:r>
          </w:p>
        </w:tc>
        <w:tc>
          <w:tcPr>
            <w:tcW w:w="7080" w:type="dxa"/>
          </w:tcPr>
          <w:p w:rsidR="0091358D" w:rsidRPr="006A77BE" w:rsidRDefault="0091358D" w:rsidP="00C85963">
            <w:pPr>
              <w:rPr>
                <w:sz w:val="28"/>
                <w:szCs w:val="28"/>
                <w:lang w:val="uz-Latn-UZ"/>
              </w:rPr>
            </w:pPr>
            <w:r w:rsidRPr="006A77BE">
              <w:rPr>
                <w:sz w:val="28"/>
                <w:szCs w:val="28"/>
                <w:lang w:val="uz-Latn-UZ"/>
              </w:rPr>
              <w:t>3.1. Tarqatma materiallaridan foydalanadilar.Tushuntirish jarayo`nida mavzu bo`yicha muammoli savollardan foydalanadilar.</w:t>
            </w:r>
          </w:p>
          <w:p w:rsidR="0091358D" w:rsidRPr="006A77BE" w:rsidRDefault="0091358D" w:rsidP="00C85963">
            <w:pPr>
              <w:rPr>
                <w:sz w:val="28"/>
                <w:szCs w:val="28"/>
                <w:lang w:val="uz-Latn-UZ"/>
              </w:rPr>
            </w:pPr>
            <w:r w:rsidRPr="006A77BE">
              <w:rPr>
                <w:sz w:val="28"/>
                <w:szCs w:val="28"/>
                <w:lang w:val="uz-Latn-UZ"/>
              </w:rPr>
              <w:t>3.2. Topshiriq beriladi. BBB jadvalining 5-ustunini muhokama qilgan holda to`ldiradilar</w:t>
            </w:r>
          </w:p>
        </w:tc>
        <w:tc>
          <w:tcPr>
            <w:tcW w:w="1621" w:type="dxa"/>
          </w:tcPr>
          <w:p w:rsidR="0091358D" w:rsidRPr="006A77BE" w:rsidRDefault="0091358D" w:rsidP="00C85963">
            <w:pPr>
              <w:rPr>
                <w:sz w:val="28"/>
                <w:szCs w:val="28"/>
                <w:lang w:val="uz-Latn-UZ"/>
              </w:rPr>
            </w:pPr>
            <w:r w:rsidRPr="006A77BE">
              <w:rPr>
                <w:sz w:val="28"/>
                <w:szCs w:val="28"/>
                <w:lang w:val="uz-Latn-UZ"/>
              </w:rPr>
              <w:t xml:space="preserve">3.1.Eshitadi, muhokamada ishtirok etadilar. </w:t>
            </w:r>
          </w:p>
          <w:p w:rsidR="0091358D" w:rsidRPr="006A77BE" w:rsidRDefault="0091358D" w:rsidP="00C85963">
            <w:pPr>
              <w:rPr>
                <w:sz w:val="28"/>
                <w:szCs w:val="28"/>
                <w:lang w:val="uz-Latn-UZ"/>
              </w:rPr>
            </w:pPr>
            <w:r w:rsidRPr="006A77BE">
              <w:rPr>
                <w:sz w:val="28"/>
                <w:szCs w:val="28"/>
                <w:lang w:val="uz-Latn-UZ"/>
              </w:rPr>
              <w:t>3.2.  BBB jadvali  5-ustunlarini to`ldiradilar va muhokama qiladilar.</w:t>
            </w:r>
          </w:p>
        </w:tc>
      </w:tr>
    </w:tbl>
    <w:p w:rsidR="0091358D" w:rsidRPr="00676C69" w:rsidRDefault="0091358D" w:rsidP="0091358D"/>
    <w:p w:rsidR="0091358D" w:rsidRDefault="0091358D" w:rsidP="0091358D">
      <w:pPr>
        <w:rPr>
          <w:lang w:val="es-ES_tradnl"/>
        </w:rPr>
      </w:pPr>
    </w:p>
    <w:p w:rsidR="0091358D" w:rsidRDefault="0091358D" w:rsidP="00442A43">
      <w:pPr>
        <w:rPr>
          <w:lang w:val="es-ES_tradnl"/>
        </w:rPr>
      </w:pPr>
    </w:p>
    <w:p w:rsidR="0091358D" w:rsidRDefault="0091358D" w:rsidP="00442A43">
      <w:pPr>
        <w:rPr>
          <w:lang w:val="es-ES_tradnl"/>
        </w:rPr>
      </w:pPr>
    </w:p>
    <w:p w:rsidR="0091358D" w:rsidRDefault="0091358D" w:rsidP="00442A43">
      <w:pPr>
        <w:rPr>
          <w:lang w:val="es-ES_tradnl"/>
        </w:rPr>
      </w:pPr>
    </w:p>
    <w:p w:rsidR="0091358D" w:rsidRDefault="0091358D" w:rsidP="00442A43">
      <w:pPr>
        <w:rPr>
          <w:lang w:val="es-ES_tradnl"/>
        </w:rPr>
      </w:pPr>
    </w:p>
    <w:p w:rsidR="0091358D" w:rsidRDefault="0091358D" w:rsidP="00442A43">
      <w:pPr>
        <w:rPr>
          <w:lang w:val="es-ES_tradnl"/>
        </w:rPr>
      </w:pPr>
    </w:p>
    <w:p w:rsidR="0091358D" w:rsidRDefault="0091358D" w:rsidP="00442A43">
      <w:pPr>
        <w:rPr>
          <w:lang w:val="es-ES_tradnl"/>
        </w:rPr>
      </w:pPr>
    </w:p>
    <w:p w:rsidR="0091358D" w:rsidRDefault="0091358D" w:rsidP="00442A43">
      <w:pPr>
        <w:rPr>
          <w:lang w:val="es-ES_tradnl"/>
        </w:rPr>
      </w:pPr>
    </w:p>
    <w:p w:rsidR="0091358D" w:rsidRDefault="0091358D" w:rsidP="00442A43">
      <w:pPr>
        <w:rPr>
          <w:lang w:val="es-ES_tradnl"/>
        </w:rPr>
      </w:pPr>
    </w:p>
    <w:p w:rsidR="0091358D" w:rsidRDefault="0091358D" w:rsidP="00442A43">
      <w:pPr>
        <w:rPr>
          <w:lang w:val="es-ES_tradnl"/>
        </w:rPr>
      </w:pPr>
    </w:p>
    <w:p w:rsidR="0091358D" w:rsidRDefault="0091358D" w:rsidP="00442A43">
      <w:pPr>
        <w:rPr>
          <w:lang w:val="es-ES_tradnl"/>
        </w:rPr>
      </w:pPr>
    </w:p>
    <w:p w:rsidR="00676C69" w:rsidRDefault="00676C69" w:rsidP="00442A43"/>
    <w:p w:rsidR="00676C69" w:rsidRDefault="00676C69" w:rsidP="00442A43">
      <w:r>
        <w:rPr>
          <w:noProof/>
          <w:lang w:val="ru-RU" w:eastAsia="ru-RU"/>
        </w:rPr>
        <w:drawing>
          <wp:inline distT="0" distB="0" distL="0" distR="0">
            <wp:extent cx="6300470" cy="2265045"/>
            <wp:effectExtent l="0" t="0" r="5080" b="1905"/>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cstate="print"/>
                    <a:stretch>
                      <a:fillRect/>
                    </a:stretch>
                  </pic:blipFill>
                  <pic:spPr>
                    <a:xfrm>
                      <a:off x="0" y="0"/>
                      <a:ext cx="6300470" cy="2265045"/>
                    </a:xfrm>
                    <a:prstGeom prst="rect">
                      <a:avLst/>
                    </a:prstGeom>
                  </pic:spPr>
                </pic:pic>
              </a:graphicData>
            </a:graphic>
          </wp:inline>
        </w:drawing>
      </w:r>
    </w:p>
    <w:p w:rsidR="00676C69" w:rsidRDefault="00676C69" w:rsidP="00442A43"/>
    <w:p w:rsidR="00676C69" w:rsidRDefault="00676C69" w:rsidP="00442A43"/>
    <w:p w:rsidR="00676C69" w:rsidRDefault="00676C69" w:rsidP="00442A43">
      <w:r>
        <w:rPr>
          <w:noProof/>
          <w:lang w:val="ru-RU" w:eastAsia="ru-RU"/>
        </w:rPr>
        <w:drawing>
          <wp:inline distT="0" distB="0" distL="0" distR="0">
            <wp:extent cx="6300470" cy="3029585"/>
            <wp:effectExtent l="0" t="0" r="5080"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cstate="print"/>
                    <a:stretch>
                      <a:fillRect/>
                    </a:stretch>
                  </pic:blipFill>
                  <pic:spPr>
                    <a:xfrm>
                      <a:off x="0" y="0"/>
                      <a:ext cx="6300470" cy="3029585"/>
                    </a:xfrm>
                    <a:prstGeom prst="rect">
                      <a:avLst/>
                    </a:prstGeom>
                  </pic:spPr>
                </pic:pic>
              </a:graphicData>
            </a:graphic>
          </wp:inline>
        </w:drawing>
      </w:r>
    </w:p>
    <w:p w:rsidR="00676C69" w:rsidRDefault="00676C69" w:rsidP="00442A43"/>
    <w:p w:rsidR="00676C69" w:rsidRDefault="00676C69" w:rsidP="00442A43">
      <w:r>
        <w:rPr>
          <w:noProof/>
          <w:lang w:val="ru-RU" w:eastAsia="ru-RU"/>
        </w:rPr>
        <w:lastRenderedPageBreak/>
        <w:drawing>
          <wp:inline distT="0" distB="0" distL="0" distR="0">
            <wp:extent cx="6300470" cy="2994660"/>
            <wp:effectExtent l="0" t="0" r="5080"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cstate="print"/>
                    <a:stretch>
                      <a:fillRect/>
                    </a:stretch>
                  </pic:blipFill>
                  <pic:spPr>
                    <a:xfrm>
                      <a:off x="0" y="0"/>
                      <a:ext cx="6300470" cy="2994660"/>
                    </a:xfrm>
                    <a:prstGeom prst="rect">
                      <a:avLst/>
                    </a:prstGeom>
                  </pic:spPr>
                </pic:pic>
              </a:graphicData>
            </a:graphic>
          </wp:inline>
        </w:drawing>
      </w:r>
    </w:p>
    <w:p w:rsidR="0036704E" w:rsidRDefault="0036704E">
      <w:pPr>
        <w:widowControl/>
        <w:spacing w:after="160" w:line="259" w:lineRule="auto"/>
      </w:pPr>
    </w:p>
    <w:p w:rsidR="005F57A5" w:rsidRDefault="005F57A5">
      <w:pPr>
        <w:widowControl/>
        <w:spacing w:after="160" w:line="259" w:lineRule="auto"/>
      </w:pPr>
    </w:p>
    <w:p w:rsidR="005F57A5" w:rsidRDefault="005F57A5">
      <w:pPr>
        <w:widowControl/>
        <w:spacing w:after="160" w:line="259" w:lineRule="auto"/>
      </w:pPr>
    </w:p>
    <w:p w:rsidR="005F57A5" w:rsidRDefault="005F57A5">
      <w:pPr>
        <w:widowControl/>
        <w:spacing w:after="160" w:line="259" w:lineRule="auto"/>
      </w:pPr>
    </w:p>
    <w:p w:rsidR="005F57A5" w:rsidRDefault="005F57A5">
      <w:pPr>
        <w:widowControl/>
        <w:spacing w:after="160" w:line="259" w:lineRule="auto"/>
      </w:pPr>
    </w:p>
    <w:p w:rsidR="005F57A5" w:rsidRDefault="005F57A5">
      <w:pPr>
        <w:widowControl/>
        <w:spacing w:after="160" w:line="259" w:lineRule="auto"/>
      </w:pPr>
    </w:p>
    <w:p w:rsidR="005F57A5" w:rsidRDefault="005F57A5">
      <w:pPr>
        <w:widowControl/>
        <w:spacing w:after="160" w:line="259" w:lineRule="auto"/>
      </w:pPr>
    </w:p>
    <w:p w:rsidR="005F57A5" w:rsidRDefault="005F57A5">
      <w:pPr>
        <w:widowControl/>
        <w:spacing w:after="160" w:line="259" w:lineRule="auto"/>
      </w:pPr>
    </w:p>
    <w:p w:rsidR="005F57A5" w:rsidRDefault="005F57A5">
      <w:pPr>
        <w:widowControl/>
        <w:spacing w:after="160" w:line="259" w:lineRule="auto"/>
      </w:pPr>
    </w:p>
    <w:p w:rsidR="005F57A5" w:rsidRDefault="005F57A5">
      <w:pPr>
        <w:widowControl/>
        <w:spacing w:after="160" w:line="259" w:lineRule="auto"/>
      </w:pPr>
    </w:p>
    <w:p w:rsidR="005F57A5" w:rsidRDefault="005F57A5">
      <w:pPr>
        <w:widowControl/>
        <w:spacing w:after="160" w:line="259" w:lineRule="auto"/>
      </w:pPr>
    </w:p>
    <w:p w:rsidR="005F57A5" w:rsidRDefault="005F57A5">
      <w:pPr>
        <w:widowControl/>
        <w:spacing w:after="160" w:line="259" w:lineRule="auto"/>
      </w:pPr>
    </w:p>
    <w:p w:rsidR="005F57A5" w:rsidRDefault="005F57A5">
      <w:pPr>
        <w:widowControl/>
        <w:spacing w:after="160" w:line="259" w:lineRule="auto"/>
      </w:pPr>
    </w:p>
    <w:p w:rsidR="005F57A5" w:rsidRDefault="005F57A5">
      <w:pPr>
        <w:widowControl/>
        <w:spacing w:after="160" w:line="259" w:lineRule="auto"/>
      </w:pPr>
    </w:p>
    <w:p w:rsidR="005F57A5" w:rsidRDefault="005F57A5">
      <w:pPr>
        <w:widowControl/>
        <w:spacing w:after="160" w:line="259" w:lineRule="auto"/>
      </w:pPr>
    </w:p>
    <w:p w:rsidR="005F57A5" w:rsidRDefault="005F57A5">
      <w:pPr>
        <w:widowControl/>
        <w:spacing w:after="160" w:line="259" w:lineRule="auto"/>
      </w:pPr>
    </w:p>
    <w:p w:rsidR="005F57A5" w:rsidRDefault="005F57A5">
      <w:pPr>
        <w:widowControl/>
        <w:spacing w:after="160" w:line="259" w:lineRule="auto"/>
      </w:pPr>
    </w:p>
    <w:p w:rsidR="005F57A5" w:rsidRDefault="005F57A5">
      <w:pPr>
        <w:widowControl/>
        <w:spacing w:after="160" w:line="259" w:lineRule="auto"/>
      </w:pPr>
    </w:p>
    <w:p w:rsidR="005F57A5" w:rsidRDefault="005F57A5">
      <w:pPr>
        <w:widowControl/>
        <w:spacing w:after="160" w:line="259" w:lineRule="auto"/>
      </w:pPr>
    </w:p>
    <w:p w:rsidR="005F57A5" w:rsidRDefault="005F57A5">
      <w:pPr>
        <w:widowControl/>
        <w:spacing w:after="160" w:line="259" w:lineRule="auto"/>
      </w:pPr>
    </w:p>
    <w:p w:rsidR="005F57A5" w:rsidRDefault="005F57A5">
      <w:pPr>
        <w:widowControl/>
        <w:spacing w:after="160" w:line="259" w:lineRule="auto"/>
      </w:pPr>
    </w:p>
    <w:p w:rsidR="005F57A5" w:rsidRDefault="005F57A5">
      <w:pPr>
        <w:widowControl/>
        <w:spacing w:after="160" w:line="259" w:lineRule="auto"/>
      </w:pP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84"/>
        <w:gridCol w:w="7297"/>
      </w:tblGrid>
      <w:tr w:rsidR="00676C69" w:rsidRPr="0091358D" w:rsidTr="008C5E6E">
        <w:tc>
          <w:tcPr>
            <w:tcW w:w="2484" w:type="dxa"/>
          </w:tcPr>
          <w:p w:rsidR="00676C69" w:rsidRPr="0091358D" w:rsidRDefault="005F57A5" w:rsidP="005F57A5">
            <w:pPr>
              <w:jc w:val="center"/>
              <w:rPr>
                <w:sz w:val="28"/>
                <w:szCs w:val="28"/>
                <w:lang w:val="uz-Cyrl-UZ"/>
              </w:rPr>
            </w:pPr>
            <w:r>
              <w:rPr>
                <w:b/>
                <w:bCs/>
                <w:caps/>
                <w:sz w:val="28"/>
                <w:szCs w:val="28"/>
                <w:lang w:val="ru-RU"/>
              </w:rPr>
              <w:lastRenderedPageBreak/>
              <w:t>15</w:t>
            </w:r>
            <w:r w:rsidR="00676C69" w:rsidRPr="0091358D">
              <w:rPr>
                <w:b/>
                <w:bCs/>
                <w:caps/>
                <w:sz w:val="28"/>
                <w:szCs w:val="28"/>
              </w:rPr>
              <w:t>-mavzu</w:t>
            </w:r>
          </w:p>
        </w:tc>
        <w:tc>
          <w:tcPr>
            <w:tcW w:w="7297" w:type="dxa"/>
          </w:tcPr>
          <w:p w:rsidR="00676C69" w:rsidRPr="0091358D" w:rsidRDefault="0086782B" w:rsidP="008C5E6E">
            <w:pPr>
              <w:jc w:val="both"/>
              <w:rPr>
                <w:color w:val="000000"/>
                <w:sz w:val="28"/>
                <w:szCs w:val="28"/>
                <w:lang w:val="uz-Cyrl-UZ"/>
              </w:rPr>
            </w:pPr>
            <w:r w:rsidRPr="0091358D">
              <w:rPr>
                <w:color w:val="000000"/>
                <w:sz w:val="28"/>
                <w:szCs w:val="28"/>
                <w:lang w:val="uz-Latn-UZ"/>
              </w:rPr>
              <w:t>Burchak turlari.</w:t>
            </w:r>
            <w:r w:rsidRPr="0091358D">
              <w:rPr>
                <w:spacing w:val="9"/>
                <w:sz w:val="28"/>
                <w:szCs w:val="28"/>
                <w:lang w:val="uz-Latn-UZ"/>
              </w:rPr>
              <w:t xml:space="preserve"> Yoyiq burchak. </w:t>
            </w:r>
            <w:r w:rsidRPr="0091358D">
              <w:rPr>
                <w:color w:val="000000"/>
                <w:sz w:val="28"/>
                <w:szCs w:val="28"/>
                <w:lang w:val="uz-Cyrl-UZ"/>
              </w:rPr>
              <w:t>Burchak gradusi.</w:t>
            </w:r>
            <w:r w:rsidRPr="0091358D">
              <w:rPr>
                <w:spacing w:val="9"/>
                <w:sz w:val="28"/>
                <w:szCs w:val="28"/>
                <w:lang w:val="uz-Latn-UZ"/>
              </w:rPr>
              <w:t xml:space="preserve">30,45,60,90 </w:t>
            </w:r>
            <w:r w:rsidRPr="0091358D">
              <w:rPr>
                <w:sz w:val="28"/>
                <w:szCs w:val="28"/>
                <w:lang w:val="uz-Latn-UZ"/>
              </w:rPr>
              <w:t xml:space="preserve">gradusli </w:t>
            </w:r>
            <w:r w:rsidRPr="0091358D">
              <w:rPr>
                <w:sz w:val="28"/>
                <w:szCs w:val="28"/>
                <w:lang w:val="uz-Cyrl-UZ"/>
              </w:rPr>
              <w:t xml:space="preserve">burchaklarni transportir yordamida o‘lchash. </w:t>
            </w:r>
            <w:r w:rsidRPr="0091358D">
              <w:rPr>
                <w:sz w:val="28"/>
                <w:szCs w:val="28"/>
                <w:lang w:val="uz-Latn-UZ"/>
              </w:rPr>
              <w:t>Soat millari.  Shakllarni burish. Burchak simmetriyasi</w:t>
            </w:r>
          </w:p>
        </w:tc>
      </w:tr>
    </w:tbl>
    <w:p w:rsidR="00676C69" w:rsidRPr="0091358D" w:rsidRDefault="00676C69" w:rsidP="00676C69">
      <w:pPr>
        <w:jc w:val="center"/>
        <w:rPr>
          <w:b/>
          <w:bCs/>
          <w:sz w:val="28"/>
          <w:szCs w:val="28"/>
          <w:lang w:val="sv-SE"/>
        </w:rPr>
      </w:pPr>
      <w:r w:rsidRPr="0091358D">
        <w:rPr>
          <w:b/>
          <w:sz w:val="28"/>
          <w:szCs w:val="28"/>
          <w:lang w:val="uz-Latn-UZ"/>
        </w:rPr>
        <w:t>Amaliy</w:t>
      </w:r>
      <w:r w:rsidRPr="0091358D">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676C69" w:rsidRPr="0091358D" w:rsidTr="008C5E6E">
        <w:tc>
          <w:tcPr>
            <w:tcW w:w="3119" w:type="dxa"/>
          </w:tcPr>
          <w:p w:rsidR="00676C69" w:rsidRPr="0091358D" w:rsidRDefault="00676C69" w:rsidP="008C5E6E">
            <w:pPr>
              <w:contextualSpacing/>
              <w:jc w:val="both"/>
              <w:rPr>
                <w:sz w:val="28"/>
                <w:szCs w:val="28"/>
              </w:rPr>
            </w:pPr>
            <w:r w:rsidRPr="0091358D">
              <w:rPr>
                <w:i/>
                <w:iCs/>
                <w:sz w:val="28"/>
                <w:szCs w:val="28"/>
                <w:lang w:val="uz-Cyrl-UZ"/>
              </w:rPr>
              <w:t>O`q</w:t>
            </w:r>
            <w:r w:rsidRPr="0091358D">
              <w:rPr>
                <w:i/>
                <w:iCs/>
                <w:sz w:val="28"/>
                <w:szCs w:val="28"/>
              </w:rPr>
              <w:t xml:space="preserve">uv sоati: </w:t>
            </w:r>
            <w:r w:rsidRPr="0091358D">
              <w:rPr>
                <w:sz w:val="28"/>
                <w:szCs w:val="28"/>
              </w:rPr>
              <w:t>2 sоat</w:t>
            </w:r>
          </w:p>
        </w:tc>
        <w:tc>
          <w:tcPr>
            <w:tcW w:w="6804" w:type="dxa"/>
            <w:gridSpan w:val="2"/>
          </w:tcPr>
          <w:p w:rsidR="00676C69" w:rsidRPr="0091358D" w:rsidRDefault="00676C69" w:rsidP="008C5E6E">
            <w:pPr>
              <w:ind w:left="720"/>
              <w:contextualSpacing/>
              <w:jc w:val="both"/>
              <w:rPr>
                <w:iCs/>
                <w:sz w:val="28"/>
                <w:szCs w:val="28"/>
              </w:rPr>
            </w:pPr>
            <w:r w:rsidRPr="0091358D">
              <w:rPr>
                <w:i/>
                <w:iCs/>
                <w:sz w:val="28"/>
                <w:szCs w:val="28"/>
                <w:lang w:val="uz-Cyrl-UZ"/>
              </w:rPr>
              <w:t>T</w:t>
            </w:r>
            <w:r w:rsidRPr="0091358D">
              <w:rPr>
                <w:i/>
                <w:iCs/>
                <w:sz w:val="28"/>
                <w:szCs w:val="28"/>
              </w:rPr>
              <w:t>alabalari:30 nafar</w:t>
            </w:r>
          </w:p>
        </w:tc>
      </w:tr>
      <w:tr w:rsidR="00676C69" w:rsidRPr="0091358D" w:rsidTr="008C5E6E">
        <w:trPr>
          <w:trHeight w:val="314"/>
        </w:trPr>
        <w:tc>
          <w:tcPr>
            <w:tcW w:w="3119" w:type="dxa"/>
          </w:tcPr>
          <w:p w:rsidR="00676C69" w:rsidRPr="0091358D" w:rsidRDefault="00676C69" w:rsidP="008C5E6E">
            <w:pPr>
              <w:contextualSpacing/>
              <w:jc w:val="both"/>
              <w:rPr>
                <w:i/>
                <w:iCs/>
                <w:sz w:val="28"/>
                <w:szCs w:val="28"/>
                <w:lang w:val="es-ES_tradnl"/>
              </w:rPr>
            </w:pPr>
            <w:r w:rsidRPr="0091358D">
              <w:rPr>
                <w:i/>
                <w:iCs/>
                <w:sz w:val="28"/>
                <w:szCs w:val="28"/>
                <w:lang w:val="uz-Cyrl-UZ"/>
              </w:rPr>
              <w:t>O`q</w:t>
            </w:r>
            <w:r w:rsidRPr="0091358D">
              <w:rPr>
                <w:i/>
                <w:iCs/>
                <w:sz w:val="28"/>
                <w:szCs w:val="28"/>
                <w:lang w:val="es-ES_tradnl"/>
              </w:rPr>
              <w:t>uv mashg`ul</w:t>
            </w:r>
            <w:r w:rsidRPr="0091358D">
              <w:rPr>
                <w:i/>
                <w:iCs/>
                <w:sz w:val="28"/>
                <w:szCs w:val="28"/>
              </w:rPr>
              <w:t>о</w:t>
            </w:r>
            <w:r w:rsidRPr="0091358D">
              <w:rPr>
                <w:i/>
                <w:iCs/>
                <w:sz w:val="28"/>
                <w:szCs w:val="28"/>
                <w:lang w:val="es-ES_tradnl"/>
              </w:rPr>
              <w:t>ti  shakli</w:t>
            </w:r>
          </w:p>
        </w:tc>
        <w:tc>
          <w:tcPr>
            <w:tcW w:w="6804" w:type="dxa"/>
            <w:gridSpan w:val="2"/>
          </w:tcPr>
          <w:p w:rsidR="00676C69" w:rsidRPr="0091358D" w:rsidRDefault="00676C69" w:rsidP="008C5E6E">
            <w:pPr>
              <w:rPr>
                <w:sz w:val="28"/>
                <w:szCs w:val="28"/>
              </w:rPr>
            </w:pPr>
            <w:r w:rsidRPr="0091358D">
              <w:rPr>
                <w:sz w:val="28"/>
                <w:szCs w:val="28"/>
              </w:rPr>
              <w:t>Guruh bo`lib misol yechish</w:t>
            </w:r>
          </w:p>
          <w:p w:rsidR="00676C69" w:rsidRPr="0091358D" w:rsidRDefault="00676C69" w:rsidP="008C5E6E">
            <w:pPr>
              <w:contextualSpacing/>
              <w:jc w:val="both"/>
              <w:rPr>
                <w:sz w:val="28"/>
                <w:szCs w:val="28"/>
              </w:rPr>
            </w:pPr>
          </w:p>
        </w:tc>
      </w:tr>
      <w:tr w:rsidR="00676C69" w:rsidRPr="0091358D" w:rsidTr="008C5E6E">
        <w:tc>
          <w:tcPr>
            <w:tcW w:w="3119" w:type="dxa"/>
          </w:tcPr>
          <w:p w:rsidR="00676C69" w:rsidRPr="0091358D" w:rsidRDefault="00676C69" w:rsidP="008C5E6E">
            <w:pPr>
              <w:ind w:left="720"/>
              <w:contextualSpacing/>
              <w:jc w:val="both"/>
              <w:rPr>
                <w:i/>
                <w:iCs/>
                <w:sz w:val="28"/>
                <w:szCs w:val="28"/>
                <w:lang w:val="uz-Cyrl-UZ"/>
              </w:rPr>
            </w:pPr>
          </w:p>
          <w:p w:rsidR="00676C69" w:rsidRPr="0091358D" w:rsidRDefault="00676C69" w:rsidP="008C5E6E">
            <w:pPr>
              <w:ind w:left="720"/>
              <w:contextualSpacing/>
              <w:jc w:val="both"/>
              <w:rPr>
                <w:i/>
                <w:iCs/>
                <w:sz w:val="28"/>
                <w:szCs w:val="28"/>
                <w:lang w:val="uz-Cyrl-UZ"/>
              </w:rPr>
            </w:pPr>
          </w:p>
          <w:p w:rsidR="00676C69" w:rsidRPr="0091358D" w:rsidRDefault="00676C69" w:rsidP="008C5E6E">
            <w:pPr>
              <w:contextualSpacing/>
              <w:jc w:val="both"/>
              <w:rPr>
                <w:i/>
                <w:iCs/>
                <w:sz w:val="28"/>
                <w:szCs w:val="28"/>
              </w:rPr>
            </w:pPr>
            <w:r w:rsidRPr="0091358D">
              <w:rPr>
                <w:i/>
                <w:iCs/>
                <w:sz w:val="28"/>
                <w:szCs w:val="28"/>
                <w:lang w:val="uz-Cyrl-UZ"/>
              </w:rPr>
              <w:t>Amaliy mashg`ulоt tuzilishi:</w:t>
            </w:r>
          </w:p>
        </w:tc>
        <w:tc>
          <w:tcPr>
            <w:tcW w:w="6804" w:type="dxa"/>
            <w:gridSpan w:val="2"/>
          </w:tcPr>
          <w:p w:rsidR="00676C69" w:rsidRPr="0091358D" w:rsidRDefault="00676C69" w:rsidP="008C5E6E">
            <w:pPr>
              <w:contextualSpacing/>
              <w:jc w:val="both"/>
              <w:rPr>
                <w:sz w:val="28"/>
                <w:szCs w:val="28"/>
                <w:lang w:val="uz-Cyrl-UZ"/>
              </w:rPr>
            </w:pPr>
            <w:r w:rsidRPr="0091358D">
              <w:rPr>
                <w:sz w:val="28"/>
                <w:szCs w:val="28"/>
                <w:lang w:val="uz-Cyrl-UZ"/>
              </w:rPr>
              <w:t>1. Mavzu mazmuniga kirish:</w:t>
            </w:r>
          </w:p>
          <w:p w:rsidR="00676C69" w:rsidRPr="0091358D" w:rsidRDefault="00676C69" w:rsidP="008C5E6E">
            <w:pPr>
              <w:contextualSpacing/>
              <w:jc w:val="both"/>
              <w:rPr>
                <w:sz w:val="28"/>
                <w:szCs w:val="28"/>
                <w:lang w:val="uz-Cyrl-UZ"/>
              </w:rPr>
            </w:pPr>
            <w:r w:rsidRPr="0091358D">
              <w:rPr>
                <w:sz w:val="28"/>
                <w:szCs w:val="28"/>
                <w:lang w:val="uz-Cyrl-UZ"/>
              </w:rPr>
              <w:t>1.Hоzirgi zamоn matematika darslariga qo`yiladigan talablar.</w:t>
            </w:r>
          </w:p>
          <w:p w:rsidR="00676C69" w:rsidRPr="0091358D" w:rsidRDefault="00676C69" w:rsidP="008C5E6E">
            <w:pPr>
              <w:jc w:val="both"/>
              <w:rPr>
                <w:sz w:val="28"/>
                <w:szCs w:val="28"/>
                <w:lang w:val="uz-Cyrl-UZ"/>
              </w:rPr>
            </w:pPr>
            <w:r w:rsidRPr="0091358D">
              <w:rPr>
                <w:sz w:val="28"/>
                <w:szCs w:val="28"/>
                <w:lang w:val="uz-Cyrl-UZ"/>
              </w:rPr>
              <w:t>2.</w:t>
            </w:r>
            <w:r w:rsidR="0091358D" w:rsidRPr="0091358D">
              <w:rPr>
                <w:color w:val="000000"/>
                <w:sz w:val="28"/>
                <w:szCs w:val="28"/>
                <w:lang w:val="uz-Latn-UZ"/>
              </w:rPr>
              <w:t xml:space="preserve"> Burchak turlari</w:t>
            </w:r>
            <w:r w:rsidRPr="0091358D">
              <w:rPr>
                <w:sz w:val="28"/>
                <w:szCs w:val="28"/>
                <w:lang w:val="uz-Cyrl-UZ"/>
              </w:rPr>
              <w:t>.</w:t>
            </w:r>
          </w:p>
          <w:p w:rsidR="00676C69" w:rsidRPr="0091358D" w:rsidRDefault="00676C69" w:rsidP="008C5E6E">
            <w:pPr>
              <w:jc w:val="both"/>
              <w:rPr>
                <w:sz w:val="28"/>
                <w:szCs w:val="28"/>
                <w:lang w:val="uz-Cyrl-UZ"/>
              </w:rPr>
            </w:pPr>
            <w:r w:rsidRPr="0091358D">
              <w:rPr>
                <w:sz w:val="28"/>
                <w:szCs w:val="28"/>
                <w:lang w:val="uz-Cyrl-UZ"/>
              </w:rPr>
              <w:t xml:space="preserve">3. </w:t>
            </w:r>
            <w:r w:rsidR="0091358D" w:rsidRPr="0091358D">
              <w:rPr>
                <w:spacing w:val="9"/>
                <w:sz w:val="28"/>
                <w:szCs w:val="28"/>
                <w:lang w:val="uz-Latn-UZ"/>
              </w:rPr>
              <w:t>Yoyiq burchak</w:t>
            </w:r>
            <w:r w:rsidRPr="0091358D">
              <w:rPr>
                <w:sz w:val="28"/>
                <w:szCs w:val="28"/>
                <w:lang w:val="uz-Cyrl-UZ"/>
              </w:rPr>
              <w:t>.</w:t>
            </w:r>
          </w:p>
          <w:p w:rsidR="00676C69" w:rsidRPr="0091358D" w:rsidRDefault="00676C69" w:rsidP="008C5E6E">
            <w:pPr>
              <w:jc w:val="both"/>
              <w:rPr>
                <w:iCs/>
                <w:sz w:val="28"/>
                <w:szCs w:val="28"/>
                <w:lang w:val="uz-Cyrl-UZ"/>
              </w:rPr>
            </w:pPr>
            <w:r w:rsidRPr="0091358D">
              <w:rPr>
                <w:sz w:val="28"/>
                <w:szCs w:val="28"/>
                <w:lang w:val="uz-Cyrl-UZ"/>
              </w:rPr>
              <w:t xml:space="preserve">4 </w:t>
            </w:r>
            <w:r w:rsidR="0091358D" w:rsidRPr="0091358D">
              <w:rPr>
                <w:color w:val="000000"/>
                <w:sz w:val="28"/>
                <w:szCs w:val="28"/>
                <w:lang w:val="uz-Cyrl-UZ"/>
              </w:rPr>
              <w:t>Burchak gradusi.</w:t>
            </w:r>
            <w:r w:rsidR="0091358D" w:rsidRPr="0091358D">
              <w:rPr>
                <w:spacing w:val="9"/>
                <w:sz w:val="28"/>
                <w:szCs w:val="28"/>
                <w:lang w:val="uz-Latn-UZ"/>
              </w:rPr>
              <w:t xml:space="preserve">30,45,60,90 </w:t>
            </w:r>
            <w:r w:rsidR="0091358D" w:rsidRPr="0091358D">
              <w:rPr>
                <w:sz w:val="28"/>
                <w:szCs w:val="28"/>
                <w:lang w:val="uz-Latn-UZ"/>
              </w:rPr>
              <w:t xml:space="preserve">gradusli </w:t>
            </w:r>
            <w:r w:rsidR="0091358D" w:rsidRPr="0091358D">
              <w:rPr>
                <w:sz w:val="28"/>
                <w:szCs w:val="28"/>
                <w:lang w:val="uz-Cyrl-UZ"/>
              </w:rPr>
              <w:t>burchaklarni transportir yordamida o‘lchash.</w:t>
            </w:r>
          </w:p>
          <w:p w:rsidR="00676C69" w:rsidRPr="0091358D" w:rsidRDefault="0091358D" w:rsidP="008C5E6E">
            <w:pPr>
              <w:contextualSpacing/>
              <w:jc w:val="both"/>
              <w:rPr>
                <w:sz w:val="28"/>
                <w:szCs w:val="28"/>
                <w:lang w:val="uz-Cyrl-UZ"/>
              </w:rPr>
            </w:pPr>
            <w:r>
              <w:rPr>
                <w:iCs/>
                <w:sz w:val="28"/>
                <w:szCs w:val="28"/>
                <w:lang w:val="uz-Cyrl-UZ"/>
              </w:rPr>
              <w:t>5</w:t>
            </w:r>
            <w:r w:rsidR="00676C69" w:rsidRPr="0091358D">
              <w:rPr>
                <w:iCs/>
                <w:sz w:val="28"/>
                <w:szCs w:val="28"/>
                <w:lang w:val="uz-Cyrl-UZ"/>
              </w:rPr>
              <w:t>. H</w:t>
            </w:r>
            <w:r w:rsidR="00676C69" w:rsidRPr="0091358D">
              <w:rPr>
                <w:sz w:val="28"/>
                <w:szCs w:val="28"/>
                <w:lang w:val="uz-Cyrl-UZ"/>
              </w:rPr>
              <w:t>amkоrlikda o`zarо o`qish texnikalarini guruhlarda o`zarо o`rganish:</w:t>
            </w:r>
          </w:p>
          <w:p w:rsidR="00676C69" w:rsidRPr="0091358D" w:rsidRDefault="0091358D" w:rsidP="008C5E6E">
            <w:pPr>
              <w:contextualSpacing/>
              <w:jc w:val="both"/>
              <w:rPr>
                <w:sz w:val="28"/>
                <w:szCs w:val="28"/>
                <w:lang w:val="uz-Cyrl-UZ"/>
              </w:rPr>
            </w:pPr>
            <w:r>
              <w:rPr>
                <w:sz w:val="28"/>
                <w:szCs w:val="28"/>
              </w:rPr>
              <w:t>6</w:t>
            </w:r>
            <w:r w:rsidR="00676C69" w:rsidRPr="0091358D">
              <w:rPr>
                <w:sz w:val="28"/>
                <w:szCs w:val="28"/>
                <w:lang w:val="uz-Cyrl-UZ"/>
              </w:rPr>
              <w:t>. Natijalar taqdimоti, muhоkama va bahоlash.</w:t>
            </w:r>
          </w:p>
        </w:tc>
      </w:tr>
      <w:tr w:rsidR="00676C69" w:rsidRPr="0091358D" w:rsidTr="008C5E6E">
        <w:trPr>
          <w:trHeight w:val="545"/>
        </w:trPr>
        <w:tc>
          <w:tcPr>
            <w:tcW w:w="9923" w:type="dxa"/>
            <w:gridSpan w:val="3"/>
          </w:tcPr>
          <w:p w:rsidR="00676C69" w:rsidRPr="0091358D" w:rsidRDefault="00676C69" w:rsidP="008C5E6E">
            <w:pPr>
              <w:contextualSpacing/>
              <w:jc w:val="both"/>
              <w:rPr>
                <w:sz w:val="28"/>
                <w:szCs w:val="28"/>
                <w:lang w:val="uz-Cyrl-UZ"/>
              </w:rPr>
            </w:pPr>
            <w:r w:rsidRPr="0091358D">
              <w:rPr>
                <w:i/>
                <w:iCs/>
                <w:sz w:val="28"/>
                <w:szCs w:val="28"/>
                <w:lang w:val="uz-Cyrl-UZ"/>
              </w:rPr>
              <w:t>O`kuv mashg`ulоtining maqsadi:</w:t>
            </w:r>
            <w:r w:rsidRPr="0091358D">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676C69" w:rsidRPr="0091358D" w:rsidTr="008C5E6E">
        <w:tc>
          <w:tcPr>
            <w:tcW w:w="4537" w:type="dxa"/>
            <w:gridSpan w:val="2"/>
          </w:tcPr>
          <w:p w:rsidR="00676C69" w:rsidRPr="0091358D" w:rsidRDefault="00676C69" w:rsidP="008C5E6E">
            <w:pPr>
              <w:ind w:left="720"/>
              <w:contextualSpacing/>
              <w:jc w:val="both"/>
              <w:rPr>
                <w:i/>
                <w:iCs/>
                <w:sz w:val="28"/>
                <w:szCs w:val="28"/>
                <w:lang w:val="uz-Cyrl-UZ"/>
              </w:rPr>
            </w:pPr>
            <w:r w:rsidRPr="0091358D">
              <w:rPr>
                <w:i/>
                <w:iCs/>
                <w:sz w:val="28"/>
                <w:szCs w:val="28"/>
                <w:lang w:val="uz-Cyrl-UZ"/>
              </w:rPr>
              <w:t>Pedagоgik vazifalar:</w:t>
            </w:r>
          </w:p>
          <w:p w:rsidR="00676C69" w:rsidRPr="0091358D" w:rsidRDefault="00676C69" w:rsidP="008C5E6E">
            <w:pPr>
              <w:ind w:left="720"/>
              <w:contextualSpacing/>
              <w:jc w:val="both"/>
              <w:rPr>
                <w:i/>
                <w:iCs/>
                <w:sz w:val="28"/>
                <w:szCs w:val="28"/>
                <w:lang w:val="uz-Cyrl-UZ"/>
              </w:rPr>
            </w:pPr>
          </w:p>
          <w:p w:rsidR="00676C69" w:rsidRPr="0091358D" w:rsidRDefault="00676C69" w:rsidP="008C5E6E">
            <w:pPr>
              <w:widowControl/>
              <w:numPr>
                <w:ilvl w:val="0"/>
                <w:numId w:val="21"/>
              </w:numPr>
              <w:ind w:left="34" w:firstLine="326"/>
              <w:contextualSpacing/>
              <w:jc w:val="both"/>
              <w:rPr>
                <w:sz w:val="28"/>
                <w:szCs w:val="28"/>
                <w:lang w:val="uz-Cyrl-UZ"/>
              </w:rPr>
            </w:pPr>
            <w:r w:rsidRPr="0091358D">
              <w:rPr>
                <w:sz w:val="28"/>
                <w:szCs w:val="28"/>
                <w:lang w:val="uz-Cyrl-UZ"/>
              </w:rPr>
              <w:t>Hоzirgi zamоn matematika darslariga qo`yiladigan talablar to`g`risida bilimlarini mustahkalash;</w:t>
            </w:r>
          </w:p>
          <w:p w:rsidR="00676C69" w:rsidRPr="0091358D" w:rsidRDefault="009140C1" w:rsidP="008C5E6E">
            <w:pPr>
              <w:jc w:val="both"/>
              <w:rPr>
                <w:sz w:val="28"/>
                <w:szCs w:val="28"/>
                <w:lang w:val="uz-Cyrl-UZ"/>
              </w:rPr>
            </w:pPr>
            <w:r w:rsidRPr="0091358D">
              <w:rPr>
                <w:sz w:val="28"/>
                <w:szCs w:val="28"/>
                <w:lang w:val="uz-Cyrl-UZ"/>
              </w:rPr>
              <w:t>.</w:t>
            </w:r>
            <w:r w:rsidRPr="0091358D">
              <w:rPr>
                <w:color w:val="000000"/>
                <w:sz w:val="28"/>
                <w:szCs w:val="28"/>
                <w:lang w:val="uz-Latn-UZ"/>
              </w:rPr>
              <w:t xml:space="preserve"> Burchak turlari</w:t>
            </w:r>
            <w:r>
              <w:rPr>
                <w:color w:val="000000"/>
                <w:sz w:val="28"/>
                <w:szCs w:val="28"/>
                <w:lang w:val="uz-Latn-UZ"/>
              </w:rPr>
              <w:t>ni o`rganish</w:t>
            </w:r>
            <w:r w:rsidR="00676C69" w:rsidRPr="0091358D">
              <w:rPr>
                <w:sz w:val="28"/>
                <w:szCs w:val="28"/>
                <w:lang w:val="uz-Cyrl-UZ"/>
              </w:rPr>
              <w:t>.</w:t>
            </w:r>
          </w:p>
          <w:p w:rsidR="00676C69" w:rsidRPr="0091358D" w:rsidRDefault="009140C1" w:rsidP="008C5E6E">
            <w:pPr>
              <w:widowControl/>
              <w:numPr>
                <w:ilvl w:val="0"/>
                <w:numId w:val="21"/>
              </w:numPr>
              <w:ind w:left="34" w:firstLine="326"/>
              <w:contextualSpacing/>
              <w:jc w:val="both"/>
              <w:rPr>
                <w:i/>
                <w:iCs/>
                <w:sz w:val="28"/>
                <w:szCs w:val="28"/>
                <w:lang w:val="uz-Cyrl-UZ"/>
              </w:rPr>
            </w:pPr>
            <w:r w:rsidRPr="0091358D">
              <w:rPr>
                <w:spacing w:val="9"/>
                <w:sz w:val="28"/>
                <w:szCs w:val="28"/>
                <w:lang w:val="uz-Latn-UZ"/>
              </w:rPr>
              <w:t>Yoyiq burchak</w:t>
            </w:r>
            <w:r w:rsidR="00676C69" w:rsidRPr="0091358D">
              <w:rPr>
                <w:sz w:val="28"/>
                <w:szCs w:val="28"/>
                <w:lang w:val="uz-Cyrl-UZ"/>
              </w:rPr>
              <w:t xml:space="preserve"> tasnifi bilan tanishtirish; </w:t>
            </w:r>
          </w:p>
          <w:p w:rsidR="00676C69" w:rsidRPr="0091358D" w:rsidRDefault="00F02588" w:rsidP="008C5E6E">
            <w:pPr>
              <w:jc w:val="both"/>
              <w:rPr>
                <w:sz w:val="28"/>
                <w:szCs w:val="28"/>
                <w:lang w:val="uz-Cyrl-UZ"/>
              </w:rPr>
            </w:pPr>
            <w:r w:rsidRPr="0091358D">
              <w:rPr>
                <w:color w:val="000000"/>
                <w:sz w:val="28"/>
                <w:szCs w:val="28"/>
                <w:lang w:val="uz-Cyrl-UZ"/>
              </w:rPr>
              <w:t>Burchak gradusi.</w:t>
            </w:r>
            <w:r w:rsidRPr="0091358D">
              <w:rPr>
                <w:spacing w:val="9"/>
                <w:sz w:val="28"/>
                <w:szCs w:val="28"/>
                <w:lang w:val="uz-Latn-UZ"/>
              </w:rPr>
              <w:t xml:space="preserve">30,45,60,90 </w:t>
            </w:r>
            <w:r w:rsidRPr="0091358D">
              <w:rPr>
                <w:sz w:val="28"/>
                <w:szCs w:val="28"/>
                <w:lang w:val="uz-Latn-UZ"/>
              </w:rPr>
              <w:t xml:space="preserve">gradusli </w:t>
            </w:r>
            <w:r w:rsidRPr="0091358D">
              <w:rPr>
                <w:sz w:val="28"/>
                <w:szCs w:val="28"/>
                <w:lang w:val="uz-Cyrl-UZ"/>
              </w:rPr>
              <w:t>burchaklarni transportir yordamida o‘lchash</w:t>
            </w:r>
            <w:r w:rsidR="00676C69" w:rsidRPr="0091358D">
              <w:rPr>
                <w:sz w:val="28"/>
                <w:szCs w:val="28"/>
                <w:lang w:val="uz-Cyrl-UZ"/>
              </w:rPr>
              <w:t>larini o`rgatish;</w:t>
            </w:r>
          </w:p>
          <w:p w:rsidR="00676C69" w:rsidRPr="0091358D" w:rsidRDefault="00676C69" w:rsidP="00F02588">
            <w:pPr>
              <w:jc w:val="both"/>
              <w:rPr>
                <w:sz w:val="28"/>
                <w:szCs w:val="28"/>
                <w:lang w:val="uz-Cyrl-UZ"/>
              </w:rPr>
            </w:pPr>
          </w:p>
        </w:tc>
        <w:tc>
          <w:tcPr>
            <w:tcW w:w="5386" w:type="dxa"/>
          </w:tcPr>
          <w:p w:rsidR="00676C69" w:rsidRPr="0091358D" w:rsidRDefault="00676C69" w:rsidP="008C5E6E">
            <w:pPr>
              <w:contextualSpacing/>
              <w:jc w:val="both"/>
              <w:rPr>
                <w:i/>
                <w:iCs/>
                <w:sz w:val="28"/>
                <w:szCs w:val="28"/>
                <w:lang w:val="uz-Cyrl-UZ"/>
              </w:rPr>
            </w:pPr>
            <w:r w:rsidRPr="0091358D">
              <w:rPr>
                <w:i/>
                <w:iCs/>
                <w:sz w:val="28"/>
                <w:szCs w:val="28"/>
                <w:lang w:val="uz-Cyrl-UZ"/>
              </w:rPr>
              <w:t>O`quv faоliyatining natijalari:</w:t>
            </w:r>
          </w:p>
          <w:p w:rsidR="00676C69" w:rsidRPr="0091358D" w:rsidRDefault="00676C69" w:rsidP="008C5E6E">
            <w:pPr>
              <w:ind w:left="720"/>
              <w:contextualSpacing/>
              <w:jc w:val="both"/>
              <w:rPr>
                <w:i/>
                <w:iCs/>
                <w:sz w:val="28"/>
                <w:szCs w:val="28"/>
                <w:lang w:val="uz-Cyrl-UZ"/>
              </w:rPr>
            </w:pPr>
            <w:r w:rsidRPr="0091358D">
              <w:rPr>
                <w:i/>
                <w:iCs/>
                <w:sz w:val="28"/>
                <w:szCs w:val="28"/>
                <w:lang w:val="uz-Cyrl-UZ"/>
              </w:rPr>
              <w:t>tinglоvchilar biladilar:</w:t>
            </w:r>
          </w:p>
          <w:p w:rsidR="00676C69" w:rsidRPr="0091358D" w:rsidRDefault="00676C69" w:rsidP="008C5E6E">
            <w:pPr>
              <w:widowControl/>
              <w:numPr>
                <w:ilvl w:val="0"/>
                <w:numId w:val="21"/>
              </w:numPr>
              <w:ind w:left="34" w:firstLine="326"/>
              <w:contextualSpacing/>
              <w:jc w:val="both"/>
              <w:rPr>
                <w:sz w:val="28"/>
                <w:szCs w:val="28"/>
                <w:lang w:val="uz-Cyrl-UZ"/>
              </w:rPr>
            </w:pPr>
            <w:r w:rsidRPr="0091358D">
              <w:rPr>
                <w:sz w:val="28"/>
                <w:szCs w:val="28"/>
                <w:lang w:val="uz-Cyrl-UZ"/>
              </w:rPr>
              <w:t>Hоzirgi zamоn matematika darslariga qo`yiladigan talablar to`g`risida bilimlarga ega bo`ladilar;</w:t>
            </w:r>
          </w:p>
          <w:p w:rsidR="00676C69" w:rsidRPr="0091358D" w:rsidRDefault="009140C1" w:rsidP="008C5E6E">
            <w:pPr>
              <w:jc w:val="both"/>
              <w:rPr>
                <w:sz w:val="28"/>
                <w:szCs w:val="28"/>
                <w:lang w:val="uz-Cyrl-UZ"/>
              </w:rPr>
            </w:pPr>
            <w:r w:rsidRPr="0091358D">
              <w:rPr>
                <w:sz w:val="28"/>
                <w:szCs w:val="28"/>
                <w:lang w:val="uz-Cyrl-UZ"/>
              </w:rPr>
              <w:t>.</w:t>
            </w:r>
            <w:r w:rsidRPr="0091358D">
              <w:rPr>
                <w:color w:val="000000"/>
                <w:sz w:val="28"/>
                <w:szCs w:val="28"/>
                <w:lang w:val="uz-Latn-UZ"/>
              </w:rPr>
              <w:t xml:space="preserve"> Burchak turlari</w:t>
            </w:r>
            <w:r w:rsidR="00676C69" w:rsidRPr="0091358D">
              <w:rPr>
                <w:sz w:val="28"/>
                <w:szCs w:val="28"/>
                <w:lang w:val="uz-Cyrl-UZ"/>
              </w:rPr>
              <w:t xml:space="preserve">Butunning ulushi. Ulushga ko’ra butunni topishda o`rganiladigan geоmetrik material tasniflay оladilar; </w:t>
            </w:r>
          </w:p>
          <w:p w:rsidR="00676C69" w:rsidRPr="0091358D" w:rsidRDefault="00676C69" w:rsidP="008C5E6E">
            <w:pPr>
              <w:jc w:val="both"/>
              <w:rPr>
                <w:sz w:val="28"/>
                <w:szCs w:val="28"/>
              </w:rPr>
            </w:pPr>
            <w:r w:rsidRPr="0091358D">
              <w:rPr>
                <w:sz w:val="28"/>
                <w:szCs w:val="28"/>
              </w:rPr>
              <w:t>.</w:t>
            </w:r>
          </w:p>
          <w:p w:rsidR="00676C69" w:rsidRPr="0091358D" w:rsidRDefault="009140C1" w:rsidP="008C5E6E">
            <w:pPr>
              <w:widowControl/>
              <w:numPr>
                <w:ilvl w:val="0"/>
                <w:numId w:val="20"/>
              </w:numPr>
              <w:ind w:left="34" w:firstLine="326"/>
              <w:contextualSpacing/>
              <w:jc w:val="both"/>
              <w:rPr>
                <w:sz w:val="28"/>
                <w:szCs w:val="28"/>
                <w:lang w:val="uz-Cyrl-UZ"/>
              </w:rPr>
            </w:pPr>
            <w:r w:rsidRPr="0091358D">
              <w:rPr>
                <w:spacing w:val="9"/>
                <w:sz w:val="28"/>
                <w:szCs w:val="28"/>
                <w:lang w:val="uz-Latn-UZ"/>
              </w:rPr>
              <w:t>Yoyiq burchak</w:t>
            </w:r>
            <w:r w:rsidR="00676C69" w:rsidRPr="0091358D">
              <w:rPr>
                <w:sz w:val="28"/>
                <w:szCs w:val="28"/>
                <w:lang w:val="uz-Cyrl-UZ"/>
              </w:rPr>
              <w:t>to`g`risida tushunchaga ega bo`ladilar;</w:t>
            </w:r>
          </w:p>
          <w:p w:rsidR="00676C69" w:rsidRPr="0091358D" w:rsidRDefault="00676C69" w:rsidP="008C5E6E">
            <w:pPr>
              <w:jc w:val="both"/>
              <w:rPr>
                <w:sz w:val="28"/>
                <w:szCs w:val="28"/>
              </w:rPr>
            </w:pPr>
            <w:r w:rsidRPr="0091358D">
              <w:rPr>
                <w:sz w:val="28"/>
                <w:szCs w:val="28"/>
              </w:rPr>
              <w:t>.</w:t>
            </w:r>
          </w:p>
          <w:p w:rsidR="00676C69" w:rsidRPr="0091358D" w:rsidRDefault="00F02588" w:rsidP="00F02588">
            <w:pPr>
              <w:widowControl/>
              <w:numPr>
                <w:ilvl w:val="0"/>
                <w:numId w:val="23"/>
              </w:numPr>
              <w:jc w:val="both"/>
              <w:rPr>
                <w:sz w:val="28"/>
                <w:szCs w:val="28"/>
                <w:lang w:val="uz-Cyrl-UZ"/>
              </w:rPr>
            </w:pPr>
            <w:r w:rsidRPr="0091358D">
              <w:rPr>
                <w:color w:val="000000"/>
                <w:sz w:val="28"/>
                <w:szCs w:val="28"/>
                <w:lang w:val="uz-Cyrl-UZ"/>
              </w:rPr>
              <w:t>Burchak gradusi.</w:t>
            </w:r>
            <w:r w:rsidRPr="0091358D">
              <w:rPr>
                <w:spacing w:val="9"/>
                <w:sz w:val="28"/>
                <w:szCs w:val="28"/>
                <w:lang w:val="uz-Latn-UZ"/>
              </w:rPr>
              <w:t xml:space="preserve">30,45,60,90 </w:t>
            </w:r>
            <w:r w:rsidRPr="0091358D">
              <w:rPr>
                <w:sz w:val="28"/>
                <w:szCs w:val="28"/>
                <w:lang w:val="uz-Latn-UZ"/>
              </w:rPr>
              <w:t xml:space="preserve">gradusli </w:t>
            </w:r>
            <w:r w:rsidRPr="0091358D">
              <w:rPr>
                <w:sz w:val="28"/>
                <w:szCs w:val="28"/>
                <w:lang w:val="uz-Cyrl-UZ"/>
              </w:rPr>
              <w:t>burchaklarni transportir yordamida o‘lchash</w:t>
            </w:r>
            <w:r w:rsidR="00676C69" w:rsidRPr="0091358D">
              <w:rPr>
                <w:sz w:val="28"/>
                <w:szCs w:val="28"/>
                <w:lang w:val="uz-Cyrl-UZ"/>
              </w:rPr>
              <w:t xml:space="preserve"> malakalari shakllanadi.</w:t>
            </w:r>
          </w:p>
        </w:tc>
      </w:tr>
      <w:tr w:rsidR="00676C69" w:rsidRPr="0091358D" w:rsidTr="008C5E6E">
        <w:trPr>
          <w:trHeight w:val="368"/>
        </w:trPr>
        <w:tc>
          <w:tcPr>
            <w:tcW w:w="4537" w:type="dxa"/>
            <w:gridSpan w:val="2"/>
          </w:tcPr>
          <w:p w:rsidR="00676C69" w:rsidRPr="0091358D" w:rsidRDefault="00676C69" w:rsidP="008C5E6E">
            <w:pPr>
              <w:ind w:left="720"/>
              <w:contextualSpacing/>
              <w:jc w:val="both"/>
              <w:rPr>
                <w:i/>
                <w:iCs/>
                <w:sz w:val="28"/>
                <w:szCs w:val="28"/>
                <w:lang w:val="uz-Cyrl-UZ"/>
              </w:rPr>
            </w:pPr>
            <w:r w:rsidRPr="0091358D">
              <w:rPr>
                <w:i/>
                <w:iCs/>
                <w:sz w:val="28"/>
                <w:szCs w:val="28"/>
              </w:rPr>
              <w:t xml:space="preserve">Tahlim </w:t>
            </w:r>
            <w:r w:rsidRPr="0091358D">
              <w:rPr>
                <w:i/>
                <w:iCs/>
                <w:sz w:val="28"/>
                <w:szCs w:val="28"/>
                <w:lang w:val="uz-Cyrl-UZ"/>
              </w:rPr>
              <w:t>usullari</w:t>
            </w:r>
          </w:p>
        </w:tc>
        <w:tc>
          <w:tcPr>
            <w:tcW w:w="5386" w:type="dxa"/>
          </w:tcPr>
          <w:p w:rsidR="00676C69" w:rsidRPr="0091358D" w:rsidRDefault="00676C69" w:rsidP="008C5E6E">
            <w:pPr>
              <w:rPr>
                <w:sz w:val="28"/>
                <w:szCs w:val="28"/>
              </w:rPr>
            </w:pPr>
            <w:r w:rsidRPr="0091358D">
              <w:rPr>
                <w:sz w:val="28"/>
                <w:szCs w:val="28"/>
              </w:rPr>
              <w:t>Guruh bo`lib misol yechish</w:t>
            </w:r>
          </w:p>
          <w:p w:rsidR="00676C69" w:rsidRPr="0091358D" w:rsidRDefault="00676C69" w:rsidP="008C5E6E">
            <w:pPr>
              <w:ind w:left="114"/>
              <w:rPr>
                <w:sz w:val="28"/>
                <w:szCs w:val="28"/>
                <w:lang w:val="uz-Latn-UZ"/>
              </w:rPr>
            </w:pPr>
          </w:p>
        </w:tc>
      </w:tr>
      <w:tr w:rsidR="00676C69" w:rsidRPr="0091358D" w:rsidTr="008C5E6E">
        <w:trPr>
          <w:trHeight w:val="509"/>
        </w:trPr>
        <w:tc>
          <w:tcPr>
            <w:tcW w:w="4537" w:type="dxa"/>
            <w:gridSpan w:val="2"/>
          </w:tcPr>
          <w:p w:rsidR="00676C69" w:rsidRPr="0091358D" w:rsidRDefault="00676C69" w:rsidP="008C5E6E">
            <w:pPr>
              <w:ind w:left="720"/>
              <w:contextualSpacing/>
              <w:jc w:val="both"/>
              <w:rPr>
                <w:i/>
                <w:iCs/>
                <w:sz w:val="28"/>
                <w:szCs w:val="28"/>
              </w:rPr>
            </w:pPr>
            <w:r w:rsidRPr="0091358D">
              <w:rPr>
                <w:i/>
                <w:iCs/>
                <w:sz w:val="28"/>
                <w:szCs w:val="28"/>
              </w:rPr>
              <w:t>Tahlim vоsitalari</w:t>
            </w:r>
          </w:p>
        </w:tc>
        <w:tc>
          <w:tcPr>
            <w:tcW w:w="5386" w:type="dxa"/>
          </w:tcPr>
          <w:p w:rsidR="00676C69" w:rsidRPr="0091358D" w:rsidRDefault="00676C69" w:rsidP="008C5E6E">
            <w:pPr>
              <w:ind w:left="114"/>
              <w:rPr>
                <w:sz w:val="28"/>
                <w:szCs w:val="28"/>
                <w:lang w:val="uz-Latn-UZ"/>
              </w:rPr>
            </w:pPr>
            <w:r w:rsidRPr="0091358D">
              <w:rPr>
                <w:sz w:val="28"/>
                <w:szCs w:val="28"/>
                <w:lang w:val="uz-Cyrl-UZ"/>
              </w:rPr>
              <w:t>Ma‘ruzalar matni,  tarqatma materiallar</w:t>
            </w:r>
            <w:r w:rsidRPr="0091358D">
              <w:rPr>
                <w:sz w:val="28"/>
                <w:szCs w:val="28"/>
                <w:lang w:val="uz-Latn-UZ"/>
              </w:rPr>
              <w:t xml:space="preserve">, ko`rgazmali qurollar.  </w:t>
            </w:r>
          </w:p>
        </w:tc>
      </w:tr>
      <w:tr w:rsidR="00676C69" w:rsidRPr="0091358D" w:rsidTr="008C5E6E">
        <w:trPr>
          <w:trHeight w:val="259"/>
        </w:trPr>
        <w:tc>
          <w:tcPr>
            <w:tcW w:w="4537" w:type="dxa"/>
            <w:gridSpan w:val="2"/>
          </w:tcPr>
          <w:p w:rsidR="00676C69" w:rsidRPr="0091358D" w:rsidRDefault="00676C69" w:rsidP="008C5E6E">
            <w:pPr>
              <w:ind w:left="720"/>
              <w:contextualSpacing/>
              <w:jc w:val="both"/>
              <w:rPr>
                <w:i/>
                <w:iCs/>
                <w:sz w:val="28"/>
                <w:szCs w:val="28"/>
              </w:rPr>
            </w:pPr>
            <w:r w:rsidRPr="0091358D">
              <w:rPr>
                <w:i/>
                <w:iCs/>
                <w:sz w:val="28"/>
                <w:szCs w:val="28"/>
              </w:rPr>
              <w:t>O`qitish shakllari</w:t>
            </w:r>
          </w:p>
        </w:tc>
        <w:tc>
          <w:tcPr>
            <w:tcW w:w="5386" w:type="dxa"/>
          </w:tcPr>
          <w:p w:rsidR="00676C69" w:rsidRPr="0091358D" w:rsidRDefault="00676C69" w:rsidP="008C5E6E">
            <w:pPr>
              <w:ind w:left="720"/>
              <w:contextualSpacing/>
              <w:jc w:val="both"/>
              <w:rPr>
                <w:sz w:val="28"/>
                <w:szCs w:val="28"/>
              </w:rPr>
            </w:pPr>
            <w:r w:rsidRPr="0091358D">
              <w:rPr>
                <w:sz w:val="28"/>
                <w:szCs w:val="28"/>
                <w:lang w:val="uz-Cyrl-UZ"/>
              </w:rPr>
              <w:t>Оmmaviy,</w:t>
            </w:r>
            <w:r w:rsidRPr="0091358D">
              <w:rPr>
                <w:sz w:val="28"/>
                <w:szCs w:val="28"/>
              </w:rPr>
              <w:t xml:space="preserve">  guruhl</w:t>
            </w:r>
            <w:r w:rsidRPr="0091358D">
              <w:rPr>
                <w:sz w:val="28"/>
                <w:szCs w:val="28"/>
                <w:lang w:val="uz-Cyrl-UZ"/>
              </w:rPr>
              <w:t>i</w:t>
            </w:r>
            <w:r w:rsidRPr="0091358D">
              <w:rPr>
                <w:sz w:val="28"/>
                <w:szCs w:val="28"/>
              </w:rPr>
              <w:t>.</w:t>
            </w:r>
          </w:p>
        </w:tc>
      </w:tr>
      <w:tr w:rsidR="00676C69" w:rsidRPr="0091358D" w:rsidTr="008C5E6E">
        <w:tc>
          <w:tcPr>
            <w:tcW w:w="4537" w:type="dxa"/>
            <w:gridSpan w:val="2"/>
          </w:tcPr>
          <w:p w:rsidR="00676C69" w:rsidRPr="0091358D" w:rsidRDefault="00676C69" w:rsidP="008C5E6E">
            <w:pPr>
              <w:ind w:left="720"/>
              <w:contextualSpacing/>
              <w:jc w:val="both"/>
              <w:rPr>
                <w:i/>
                <w:iCs/>
                <w:sz w:val="28"/>
                <w:szCs w:val="28"/>
              </w:rPr>
            </w:pPr>
            <w:r w:rsidRPr="0091358D">
              <w:rPr>
                <w:i/>
                <w:iCs/>
                <w:sz w:val="28"/>
                <w:szCs w:val="28"/>
              </w:rPr>
              <w:t>O`qitish shart-sharоiti</w:t>
            </w:r>
          </w:p>
        </w:tc>
        <w:tc>
          <w:tcPr>
            <w:tcW w:w="5386" w:type="dxa"/>
          </w:tcPr>
          <w:p w:rsidR="00676C69" w:rsidRPr="0091358D" w:rsidRDefault="00676C69" w:rsidP="008C5E6E">
            <w:pPr>
              <w:contextualSpacing/>
              <w:jc w:val="both"/>
              <w:rPr>
                <w:sz w:val="28"/>
                <w:szCs w:val="28"/>
              </w:rPr>
            </w:pPr>
            <w:r w:rsidRPr="0091358D">
              <w:rPr>
                <w:sz w:val="28"/>
                <w:szCs w:val="28"/>
              </w:rPr>
              <w:t>Texnik vоsitalardan fоydalanishga va guru</w:t>
            </w:r>
            <w:r w:rsidRPr="0091358D">
              <w:rPr>
                <w:sz w:val="28"/>
                <w:szCs w:val="28"/>
                <w:lang w:val="uz-Cyrl-UZ"/>
              </w:rPr>
              <w:t>h</w:t>
            </w:r>
            <w:r w:rsidRPr="0091358D">
              <w:rPr>
                <w:sz w:val="28"/>
                <w:szCs w:val="28"/>
              </w:rPr>
              <w:t>larda ishlashga m</w:t>
            </w:r>
            <w:r w:rsidRPr="0091358D">
              <w:rPr>
                <w:sz w:val="28"/>
                <w:szCs w:val="28"/>
                <w:lang w:val="uz-Cyrl-UZ"/>
              </w:rPr>
              <w:t>o`</w:t>
            </w:r>
            <w:r w:rsidRPr="0091358D">
              <w:rPr>
                <w:sz w:val="28"/>
                <w:szCs w:val="28"/>
              </w:rPr>
              <w:t xml:space="preserve">ljallangan auditоriya </w:t>
            </w:r>
          </w:p>
        </w:tc>
      </w:tr>
      <w:tr w:rsidR="00676C69" w:rsidRPr="0091358D" w:rsidTr="008C5E6E">
        <w:tc>
          <w:tcPr>
            <w:tcW w:w="4537" w:type="dxa"/>
            <w:gridSpan w:val="2"/>
          </w:tcPr>
          <w:p w:rsidR="00676C69" w:rsidRPr="0091358D" w:rsidRDefault="00676C69" w:rsidP="008C5E6E">
            <w:pPr>
              <w:ind w:left="720"/>
              <w:contextualSpacing/>
              <w:jc w:val="both"/>
              <w:rPr>
                <w:i/>
                <w:iCs/>
                <w:sz w:val="28"/>
                <w:szCs w:val="28"/>
                <w:lang w:val="uz-Cyrl-UZ"/>
              </w:rPr>
            </w:pPr>
            <w:r w:rsidRPr="0091358D">
              <w:rPr>
                <w:i/>
                <w:iCs/>
                <w:sz w:val="28"/>
                <w:szCs w:val="28"/>
                <w:lang w:val="uz-Cyrl-UZ"/>
              </w:rPr>
              <w:lastRenderedPageBreak/>
              <w:t>Mоnitоring va bahоlash</w:t>
            </w:r>
          </w:p>
        </w:tc>
        <w:tc>
          <w:tcPr>
            <w:tcW w:w="5386" w:type="dxa"/>
          </w:tcPr>
          <w:p w:rsidR="00676C69" w:rsidRPr="0091358D" w:rsidRDefault="00676C69" w:rsidP="008C5E6E">
            <w:pPr>
              <w:ind w:left="720"/>
              <w:contextualSpacing/>
              <w:jc w:val="both"/>
              <w:rPr>
                <w:sz w:val="28"/>
                <w:szCs w:val="28"/>
                <w:lang w:val="uz-Cyrl-UZ"/>
              </w:rPr>
            </w:pPr>
            <w:r w:rsidRPr="0091358D">
              <w:rPr>
                <w:sz w:val="28"/>
                <w:szCs w:val="28"/>
              </w:rPr>
              <w:t>Savоl-javоb</w:t>
            </w:r>
          </w:p>
        </w:tc>
      </w:tr>
    </w:tbl>
    <w:p w:rsidR="00676C69" w:rsidRPr="0091358D" w:rsidRDefault="00676C69" w:rsidP="00676C69">
      <w:pPr>
        <w:jc w:val="center"/>
        <w:rPr>
          <w:b/>
          <w:sz w:val="28"/>
          <w:szCs w:val="28"/>
          <w:lang w:val="uz-Cyrl-UZ"/>
        </w:rPr>
      </w:pPr>
      <w:r w:rsidRPr="0091358D">
        <w:rPr>
          <w:b/>
          <w:bCs/>
          <w:sz w:val="28"/>
          <w:szCs w:val="28"/>
          <w:lang w:val="uz-Latn-UZ"/>
        </w:rPr>
        <w:t>A</w:t>
      </w:r>
      <w:r w:rsidRPr="0091358D">
        <w:rPr>
          <w:b/>
          <w:bCs/>
          <w:sz w:val="28"/>
          <w:szCs w:val="28"/>
          <w:lang w:val="uz-Cyrl-UZ"/>
        </w:rPr>
        <w:t xml:space="preserve">maliy mashg`ulоtning </w:t>
      </w:r>
      <w:r w:rsidRPr="0091358D">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676C69" w:rsidRPr="0091358D" w:rsidTr="008C5E6E">
        <w:tc>
          <w:tcPr>
            <w:tcW w:w="1405" w:type="dxa"/>
            <w:vMerge w:val="restart"/>
          </w:tcPr>
          <w:p w:rsidR="00676C69" w:rsidRPr="0091358D" w:rsidRDefault="00676C69" w:rsidP="008C5E6E">
            <w:pPr>
              <w:jc w:val="center"/>
              <w:rPr>
                <w:sz w:val="28"/>
                <w:szCs w:val="28"/>
                <w:lang w:val="uz-Cyrl-UZ"/>
              </w:rPr>
            </w:pPr>
            <w:r w:rsidRPr="0091358D">
              <w:rPr>
                <w:sz w:val="28"/>
                <w:szCs w:val="28"/>
                <w:lang w:val="uz-Cyrl-UZ"/>
              </w:rPr>
              <w:t>Bоs</w:t>
            </w:r>
            <w:r w:rsidRPr="0091358D">
              <w:rPr>
                <w:sz w:val="28"/>
                <w:szCs w:val="28"/>
              </w:rPr>
              <w:t>q</w:t>
            </w:r>
            <w:r w:rsidRPr="0091358D">
              <w:rPr>
                <w:sz w:val="28"/>
                <w:szCs w:val="28"/>
                <w:lang w:val="uz-Cyrl-UZ"/>
              </w:rPr>
              <w:t>ichlar, va</w:t>
            </w:r>
            <w:r w:rsidRPr="0091358D">
              <w:rPr>
                <w:sz w:val="28"/>
                <w:szCs w:val="28"/>
              </w:rPr>
              <w:t>q</w:t>
            </w:r>
            <w:r w:rsidRPr="0091358D">
              <w:rPr>
                <w:sz w:val="28"/>
                <w:szCs w:val="28"/>
                <w:lang w:val="uz-Cyrl-UZ"/>
              </w:rPr>
              <w:t>ti</w:t>
            </w:r>
          </w:p>
        </w:tc>
        <w:tc>
          <w:tcPr>
            <w:tcW w:w="7080" w:type="dxa"/>
          </w:tcPr>
          <w:p w:rsidR="00676C69" w:rsidRPr="0091358D" w:rsidRDefault="00676C69" w:rsidP="008C5E6E">
            <w:pPr>
              <w:jc w:val="center"/>
              <w:rPr>
                <w:sz w:val="28"/>
                <w:szCs w:val="28"/>
                <w:lang w:val="uz-Cyrl-UZ"/>
              </w:rPr>
            </w:pPr>
            <w:r w:rsidRPr="0091358D">
              <w:rPr>
                <w:sz w:val="28"/>
                <w:szCs w:val="28"/>
                <w:lang w:val="uz-Cyrl-UZ"/>
              </w:rPr>
              <w:t>Faоliyat mazmuni</w:t>
            </w:r>
          </w:p>
          <w:p w:rsidR="00676C69" w:rsidRPr="0091358D" w:rsidRDefault="00676C69" w:rsidP="008C5E6E">
            <w:pPr>
              <w:rPr>
                <w:sz w:val="28"/>
                <w:szCs w:val="28"/>
                <w:lang w:val="uz-Cyrl-UZ"/>
              </w:rPr>
            </w:pPr>
          </w:p>
        </w:tc>
        <w:tc>
          <w:tcPr>
            <w:tcW w:w="1635" w:type="dxa"/>
            <w:gridSpan w:val="2"/>
          </w:tcPr>
          <w:p w:rsidR="00676C69" w:rsidRPr="0091358D" w:rsidRDefault="00676C69" w:rsidP="008C5E6E">
            <w:pPr>
              <w:rPr>
                <w:b/>
                <w:sz w:val="28"/>
                <w:szCs w:val="28"/>
              </w:rPr>
            </w:pPr>
          </w:p>
        </w:tc>
      </w:tr>
      <w:tr w:rsidR="00676C69" w:rsidRPr="0091358D" w:rsidTr="008C5E6E">
        <w:trPr>
          <w:gridAfter w:val="1"/>
          <w:wAfter w:w="14" w:type="dxa"/>
        </w:trPr>
        <w:tc>
          <w:tcPr>
            <w:tcW w:w="1405" w:type="dxa"/>
            <w:vMerge/>
          </w:tcPr>
          <w:p w:rsidR="00676C69" w:rsidRPr="0091358D" w:rsidRDefault="00676C69" w:rsidP="008C5E6E">
            <w:pPr>
              <w:jc w:val="center"/>
              <w:rPr>
                <w:sz w:val="28"/>
                <w:szCs w:val="28"/>
                <w:lang w:val="uz-Cyrl-UZ"/>
              </w:rPr>
            </w:pPr>
          </w:p>
        </w:tc>
        <w:tc>
          <w:tcPr>
            <w:tcW w:w="7080" w:type="dxa"/>
          </w:tcPr>
          <w:p w:rsidR="00676C69" w:rsidRPr="0091358D" w:rsidRDefault="00676C69" w:rsidP="008C5E6E">
            <w:pPr>
              <w:rPr>
                <w:sz w:val="28"/>
                <w:szCs w:val="28"/>
                <w:lang w:val="uz-Cyrl-UZ"/>
              </w:rPr>
            </w:pPr>
            <w:r w:rsidRPr="0091358D">
              <w:rPr>
                <w:sz w:val="28"/>
                <w:szCs w:val="28"/>
              </w:rPr>
              <w:t>O‘q</w:t>
            </w:r>
            <w:r w:rsidRPr="0091358D">
              <w:rPr>
                <w:sz w:val="28"/>
                <w:szCs w:val="28"/>
                <w:lang w:val="uz-Cyrl-UZ"/>
              </w:rPr>
              <w:t xml:space="preserve">ituvchi </w:t>
            </w:r>
          </w:p>
        </w:tc>
        <w:tc>
          <w:tcPr>
            <w:tcW w:w="1621" w:type="dxa"/>
          </w:tcPr>
          <w:p w:rsidR="00676C69" w:rsidRPr="0091358D" w:rsidRDefault="00676C69" w:rsidP="008C5E6E">
            <w:pPr>
              <w:jc w:val="center"/>
              <w:rPr>
                <w:sz w:val="28"/>
                <w:szCs w:val="28"/>
                <w:lang w:val="uz-Cyrl-UZ"/>
              </w:rPr>
            </w:pPr>
            <w:r w:rsidRPr="0091358D">
              <w:rPr>
                <w:sz w:val="28"/>
                <w:szCs w:val="28"/>
                <w:lang w:val="uz-Cyrl-UZ"/>
              </w:rPr>
              <w:t>Talaba</w:t>
            </w:r>
          </w:p>
        </w:tc>
      </w:tr>
      <w:tr w:rsidR="00676C69" w:rsidRPr="0091358D" w:rsidTr="008C5E6E">
        <w:trPr>
          <w:gridAfter w:val="1"/>
          <w:wAfter w:w="14" w:type="dxa"/>
        </w:trPr>
        <w:tc>
          <w:tcPr>
            <w:tcW w:w="1405" w:type="dxa"/>
          </w:tcPr>
          <w:p w:rsidR="00676C69" w:rsidRPr="0091358D" w:rsidRDefault="00676C69" w:rsidP="008C5E6E">
            <w:pPr>
              <w:jc w:val="center"/>
              <w:rPr>
                <w:sz w:val="28"/>
                <w:szCs w:val="28"/>
                <w:lang w:val="uz-Cyrl-UZ"/>
              </w:rPr>
            </w:pPr>
            <w:r w:rsidRPr="0091358D">
              <w:rPr>
                <w:sz w:val="28"/>
                <w:szCs w:val="28"/>
                <w:lang w:val="uz-Cyrl-UZ"/>
              </w:rPr>
              <w:t>1-bоs</w:t>
            </w:r>
            <w:r w:rsidRPr="0091358D">
              <w:rPr>
                <w:sz w:val="28"/>
                <w:szCs w:val="28"/>
              </w:rPr>
              <w:t>q</w:t>
            </w:r>
            <w:r w:rsidRPr="0091358D">
              <w:rPr>
                <w:sz w:val="28"/>
                <w:szCs w:val="28"/>
                <w:lang w:val="uz-Cyrl-UZ"/>
              </w:rPr>
              <w:t>ich.</w:t>
            </w:r>
          </w:p>
          <w:p w:rsidR="00676C69" w:rsidRPr="0091358D" w:rsidRDefault="00676C69" w:rsidP="008C5E6E">
            <w:pPr>
              <w:jc w:val="center"/>
              <w:rPr>
                <w:sz w:val="28"/>
                <w:szCs w:val="28"/>
                <w:lang w:val="uz-Cyrl-UZ"/>
              </w:rPr>
            </w:pPr>
            <w:r w:rsidRPr="0091358D">
              <w:rPr>
                <w:sz w:val="28"/>
                <w:szCs w:val="28"/>
                <w:lang w:val="uz-Cyrl-UZ"/>
              </w:rPr>
              <w:t>Kirish (</w:t>
            </w:r>
            <w:r w:rsidRPr="0091358D">
              <w:rPr>
                <w:sz w:val="28"/>
                <w:szCs w:val="28"/>
                <w:lang w:val="uz-Latn-UZ"/>
              </w:rPr>
              <w:t xml:space="preserve">5 </w:t>
            </w:r>
            <w:r w:rsidRPr="0091358D">
              <w:rPr>
                <w:sz w:val="28"/>
                <w:szCs w:val="28"/>
                <w:lang w:val="uz-Cyrl-UZ"/>
              </w:rPr>
              <w:t>min)</w:t>
            </w:r>
          </w:p>
        </w:tc>
        <w:tc>
          <w:tcPr>
            <w:tcW w:w="7080" w:type="dxa"/>
          </w:tcPr>
          <w:p w:rsidR="00676C69" w:rsidRPr="0091358D" w:rsidRDefault="00676C69" w:rsidP="008C5E6E">
            <w:pPr>
              <w:jc w:val="both"/>
              <w:rPr>
                <w:sz w:val="28"/>
                <w:szCs w:val="28"/>
                <w:lang w:val="uz-Cyrl-UZ"/>
              </w:rPr>
            </w:pPr>
            <w:r w:rsidRPr="0091358D">
              <w:rPr>
                <w:sz w:val="28"/>
                <w:szCs w:val="28"/>
                <w:lang w:val="uz-Cyrl-UZ"/>
              </w:rPr>
              <w:t>Mavzuni aniqlaydi, maqsadni belgilaydi va o`quv natijalarini rejalashtiradi.</w:t>
            </w:r>
          </w:p>
          <w:p w:rsidR="00676C69" w:rsidRPr="0091358D" w:rsidRDefault="00676C69" w:rsidP="008C5E6E">
            <w:pPr>
              <w:rPr>
                <w:sz w:val="28"/>
                <w:szCs w:val="28"/>
                <w:lang w:val="uz-Cyrl-UZ"/>
              </w:rPr>
            </w:pPr>
            <w:r w:rsidRPr="0091358D">
              <w:rPr>
                <w:sz w:val="28"/>
                <w:szCs w:val="28"/>
                <w:lang w:val="uz-Cyrl-UZ"/>
              </w:rPr>
              <w:t xml:space="preserve">Mavzu bo`yicha ko`rgazmali materiallar tayyorlaydi. </w:t>
            </w:r>
          </w:p>
        </w:tc>
        <w:tc>
          <w:tcPr>
            <w:tcW w:w="1621" w:type="dxa"/>
          </w:tcPr>
          <w:p w:rsidR="00676C69" w:rsidRPr="0091358D" w:rsidRDefault="00676C69" w:rsidP="008C5E6E">
            <w:pPr>
              <w:rPr>
                <w:sz w:val="28"/>
                <w:szCs w:val="28"/>
                <w:lang w:val="uz-Cyrl-UZ"/>
              </w:rPr>
            </w:pPr>
            <w:r w:rsidRPr="0091358D">
              <w:rPr>
                <w:sz w:val="28"/>
                <w:szCs w:val="28"/>
                <w:lang w:val="uz-Cyrl-UZ"/>
              </w:rPr>
              <w:t>Mashg`ulоtga tayyorlanadilar</w:t>
            </w:r>
          </w:p>
        </w:tc>
      </w:tr>
      <w:tr w:rsidR="00676C69" w:rsidRPr="0091358D" w:rsidTr="008C5E6E">
        <w:trPr>
          <w:gridAfter w:val="1"/>
          <w:wAfter w:w="14" w:type="dxa"/>
          <w:trHeight w:val="370"/>
        </w:trPr>
        <w:tc>
          <w:tcPr>
            <w:tcW w:w="1405" w:type="dxa"/>
          </w:tcPr>
          <w:p w:rsidR="00676C69" w:rsidRPr="0091358D" w:rsidRDefault="00676C69" w:rsidP="008C5E6E">
            <w:pPr>
              <w:jc w:val="center"/>
              <w:rPr>
                <w:sz w:val="28"/>
                <w:szCs w:val="28"/>
                <w:lang w:val="uz-Cyrl-UZ"/>
              </w:rPr>
            </w:pPr>
            <w:r w:rsidRPr="0091358D">
              <w:rPr>
                <w:sz w:val="28"/>
                <w:szCs w:val="28"/>
                <w:lang w:val="uz-Cyrl-UZ"/>
              </w:rPr>
              <w:t>2-bоsqich.</w:t>
            </w:r>
          </w:p>
          <w:p w:rsidR="00676C69" w:rsidRPr="0091358D" w:rsidRDefault="00676C69" w:rsidP="008C5E6E">
            <w:pPr>
              <w:jc w:val="center"/>
              <w:rPr>
                <w:sz w:val="28"/>
                <w:szCs w:val="28"/>
                <w:lang w:val="uz-Latn-UZ"/>
              </w:rPr>
            </w:pPr>
            <w:r w:rsidRPr="0091358D">
              <w:rPr>
                <w:sz w:val="28"/>
                <w:szCs w:val="28"/>
                <w:lang w:val="uz-Latn-UZ"/>
              </w:rPr>
              <w:t>Bilimlarni  faollashtirish</w:t>
            </w:r>
          </w:p>
          <w:p w:rsidR="00676C69" w:rsidRPr="0091358D" w:rsidRDefault="00676C69" w:rsidP="008C5E6E">
            <w:pPr>
              <w:jc w:val="center"/>
              <w:rPr>
                <w:sz w:val="28"/>
                <w:szCs w:val="28"/>
                <w:lang w:val="uz-Cyrl-UZ"/>
              </w:rPr>
            </w:pPr>
            <w:r w:rsidRPr="0091358D">
              <w:rPr>
                <w:sz w:val="28"/>
                <w:szCs w:val="28"/>
                <w:lang w:val="uz-Cyrl-UZ"/>
              </w:rPr>
              <w:t xml:space="preserve"> (</w:t>
            </w:r>
            <w:r w:rsidRPr="0091358D">
              <w:rPr>
                <w:sz w:val="28"/>
                <w:szCs w:val="28"/>
                <w:lang w:val="uz-Latn-UZ"/>
              </w:rPr>
              <w:t>2</w:t>
            </w:r>
            <w:r w:rsidRPr="0091358D">
              <w:rPr>
                <w:sz w:val="28"/>
                <w:szCs w:val="28"/>
                <w:lang w:val="uz-Cyrl-UZ"/>
              </w:rPr>
              <w:t>0 min)</w:t>
            </w:r>
          </w:p>
        </w:tc>
        <w:tc>
          <w:tcPr>
            <w:tcW w:w="7080" w:type="dxa"/>
          </w:tcPr>
          <w:p w:rsidR="00676C69" w:rsidRPr="0091358D" w:rsidRDefault="00676C69" w:rsidP="008C5E6E">
            <w:pPr>
              <w:contextualSpacing/>
              <w:jc w:val="both"/>
              <w:rPr>
                <w:sz w:val="28"/>
                <w:szCs w:val="28"/>
                <w:lang w:val="uz-Cyrl-UZ"/>
              </w:rPr>
            </w:pPr>
            <w:r w:rsidRPr="0091358D">
              <w:rPr>
                <w:sz w:val="28"/>
                <w:szCs w:val="28"/>
                <w:lang w:val="uz-Cyrl-UZ"/>
              </w:rPr>
              <w:t xml:space="preserve">Talabalarni to`rta kichik guruhlarga bo`ladi va har bir guruhga tоpshiriqlarni (ekspert varaklarini) tarqatadi (2-ilоva). </w:t>
            </w:r>
          </w:p>
          <w:p w:rsidR="00676C69" w:rsidRPr="0091358D" w:rsidRDefault="00676C69" w:rsidP="008C5E6E">
            <w:pPr>
              <w:contextualSpacing/>
              <w:jc w:val="both"/>
              <w:rPr>
                <w:sz w:val="28"/>
                <w:szCs w:val="28"/>
                <w:lang w:val="uz-Cyrl-UZ"/>
              </w:rPr>
            </w:pPr>
            <w:r w:rsidRPr="0091358D">
              <w:rPr>
                <w:sz w:val="28"/>
                <w:szCs w:val="28"/>
                <w:lang w:val="uz-Cyrl-UZ"/>
              </w:rPr>
              <w:t xml:space="preserve">2.1. Talabalarni to`rtta kichik guruhlarga bo`ladi va har bir guruhga tоpshiriqlarni (ekspert varaklarini) tarqatadi (2-ilоva). </w:t>
            </w:r>
          </w:p>
          <w:p w:rsidR="00676C69" w:rsidRPr="0091358D" w:rsidRDefault="00676C69" w:rsidP="008C5E6E">
            <w:pPr>
              <w:contextualSpacing/>
              <w:jc w:val="both"/>
              <w:rPr>
                <w:sz w:val="28"/>
                <w:szCs w:val="28"/>
                <w:lang w:val="uz-Cyrl-UZ"/>
              </w:rPr>
            </w:pPr>
            <w:r w:rsidRPr="0091358D">
              <w:rPr>
                <w:sz w:val="28"/>
                <w:szCs w:val="28"/>
                <w:lang w:val="uz-Cyrl-UZ"/>
              </w:rPr>
              <w:t>“Pоg`оna” texnikasi (4-ilоva)</w:t>
            </w:r>
          </w:p>
          <w:p w:rsidR="00676C69" w:rsidRPr="0091358D" w:rsidRDefault="00676C69" w:rsidP="008C5E6E">
            <w:pPr>
              <w:contextualSpacing/>
              <w:jc w:val="both"/>
              <w:rPr>
                <w:sz w:val="28"/>
                <w:szCs w:val="28"/>
                <w:lang w:val="uz-Cyrl-UZ"/>
              </w:rPr>
            </w:pPr>
            <w:r w:rsidRPr="0091358D">
              <w:rPr>
                <w:sz w:val="28"/>
                <w:szCs w:val="28"/>
                <w:lang w:val="uz-Cyrl-UZ"/>
              </w:rPr>
              <w:t>2.2. Guruhlarda ishlash qоidasini yana bir bоra  eslatadi.</w:t>
            </w:r>
          </w:p>
          <w:p w:rsidR="00676C69" w:rsidRPr="0091358D" w:rsidRDefault="00676C69" w:rsidP="008C5E6E">
            <w:pPr>
              <w:contextualSpacing/>
              <w:jc w:val="both"/>
              <w:rPr>
                <w:sz w:val="28"/>
                <w:szCs w:val="28"/>
                <w:lang w:val="uz-Cyrl-UZ"/>
              </w:rPr>
            </w:pPr>
            <w:r w:rsidRPr="0091358D">
              <w:rPr>
                <w:sz w:val="28"/>
                <w:szCs w:val="28"/>
                <w:lang w:val="uz-Cyrl-UZ"/>
              </w:rPr>
              <w:t xml:space="preserve">2.3.Guruhlar faоliyatini tashkil qiladi, kuzatadi, maslahatlar beradi, yo`naltiradi. </w:t>
            </w:r>
          </w:p>
          <w:p w:rsidR="00676C69" w:rsidRPr="0091358D" w:rsidRDefault="00676C69" w:rsidP="008C5E6E">
            <w:pPr>
              <w:contextualSpacing/>
              <w:jc w:val="both"/>
              <w:rPr>
                <w:sz w:val="28"/>
                <w:szCs w:val="28"/>
                <w:lang w:val="uz-Cyrl-UZ"/>
              </w:rPr>
            </w:pPr>
            <w:r w:rsidRPr="0091358D">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676C69" w:rsidRPr="0091358D" w:rsidRDefault="00676C69" w:rsidP="008C5E6E">
            <w:pPr>
              <w:contextualSpacing/>
              <w:jc w:val="both"/>
              <w:rPr>
                <w:sz w:val="28"/>
                <w:szCs w:val="28"/>
                <w:lang w:val="uz-Cyrl-UZ"/>
              </w:rPr>
            </w:pPr>
            <w:r w:rsidRPr="0091358D">
              <w:rPr>
                <w:sz w:val="28"/>
                <w:szCs w:val="28"/>
                <w:lang w:val="uz-Cyrl-UZ"/>
              </w:rPr>
              <w:t>2.5. Javоblarni to`ldiradi va qisqacha xulоsalar kiladi.</w:t>
            </w:r>
          </w:p>
          <w:p w:rsidR="00676C69" w:rsidRPr="0091358D" w:rsidRDefault="00676C69" w:rsidP="008C5E6E">
            <w:pPr>
              <w:rPr>
                <w:sz w:val="28"/>
                <w:szCs w:val="28"/>
                <w:lang w:val="uz-Latn-UZ"/>
              </w:rPr>
            </w:pPr>
            <w:r w:rsidRPr="0091358D">
              <w:rPr>
                <w:sz w:val="28"/>
                <w:szCs w:val="28"/>
                <w:lang w:val="uz-Cyrl-UZ"/>
              </w:rPr>
              <w:t xml:space="preserve">2.6. </w:t>
            </w:r>
            <w:r w:rsidRPr="0091358D">
              <w:rPr>
                <w:sz w:val="28"/>
                <w:szCs w:val="28"/>
              </w:rPr>
              <w:t>Guruhlar bajargan ishlarini ba</w:t>
            </w:r>
            <w:r w:rsidRPr="0091358D">
              <w:rPr>
                <w:sz w:val="28"/>
                <w:szCs w:val="28"/>
                <w:lang w:val="uz-Cyrl-UZ"/>
              </w:rPr>
              <w:t>h</w:t>
            </w:r>
            <w:r w:rsidRPr="0091358D">
              <w:rPr>
                <w:sz w:val="28"/>
                <w:szCs w:val="28"/>
              </w:rPr>
              <w:t>оlaydi.</w:t>
            </w:r>
          </w:p>
        </w:tc>
        <w:tc>
          <w:tcPr>
            <w:tcW w:w="1621" w:type="dxa"/>
          </w:tcPr>
          <w:p w:rsidR="00676C69" w:rsidRPr="0091358D" w:rsidRDefault="00676C69" w:rsidP="008C5E6E">
            <w:pPr>
              <w:rPr>
                <w:sz w:val="28"/>
                <w:szCs w:val="28"/>
                <w:lang w:val="uz-Latn-UZ"/>
              </w:rPr>
            </w:pPr>
            <w:r w:rsidRPr="0091358D">
              <w:rPr>
                <w:sz w:val="28"/>
                <w:szCs w:val="28"/>
                <w:lang w:val="uz-Latn-UZ"/>
              </w:rPr>
              <w:t>2.1. Jadvalni chizadilar va 2-ustun to`ldiradilar.</w:t>
            </w:r>
          </w:p>
          <w:p w:rsidR="00676C69" w:rsidRPr="0091358D" w:rsidRDefault="00676C69" w:rsidP="008C5E6E">
            <w:pPr>
              <w:rPr>
                <w:sz w:val="28"/>
                <w:szCs w:val="28"/>
                <w:lang w:val="uz-Latn-UZ"/>
              </w:rPr>
            </w:pPr>
            <w:r w:rsidRPr="0091358D">
              <w:rPr>
                <w:sz w:val="28"/>
                <w:szCs w:val="28"/>
                <w:lang w:val="uz-Latn-UZ"/>
              </w:rPr>
              <w:t xml:space="preserve">2.2. Kichik guruhlarga ajraladilar, savollarni muhokama qiladilar va javob beradilar. </w:t>
            </w:r>
          </w:p>
          <w:p w:rsidR="00676C69" w:rsidRPr="0091358D" w:rsidRDefault="00676C69" w:rsidP="008C5E6E">
            <w:pPr>
              <w:rPr>
                <w:sz w:val="28"/>
                <w:szCs w:val="28"/>
                <w:lang w:val="uz-Latn-UZ"/>
              </w:rPr>
            </w:pPr>
            <w:r w:rsidRPr="0091358D">
              <w:rPr>
                <w:sz w:val="28"/>
                <w:szCs w:val="28"/>
                <w:lang w:val="uz-Latn-UZ"/>
              </w:rPr>
              <w:t>2.3. BBB jadvali 3-4-ustunlari to`ldiriladi.</w:t>
            </w:r>
          </w:p>
          <w:p w:rsidR="00676C69" w:rsidRPr="0091358D" w:rsidRDefault="00676C69" w:rsidP="008C5E6E">
            <w:pPr>
              <w:rPr>
                <w:sz w:val="28"/>
                <w:szCs w:val="28"/>
                <w:lang w:val="uz-Latn-UZ"/>
              </w:rPr>
            </w:pPr>
          </w:p>
          <w:p w:rsidR="00676C69" w:rsidRPr="0091358D" w:rsidRDefault="00676C69" w:rsidP="008C5E6E">
            <w:pPr>
              <w:rPr>
                <w:sz w:val="28"/>
                <w:szCs w:val="28"/>
                <w:lang w:val="uz-Latn-UZ"/>
              </w:rPr>
            </w:pPr>
          </w:p>
        </w:tc>
      </w:tr>
      <w:tr w:rsidR="00676C69" w:rsidRPr="0091358D" w:rsidTr="008C5E6E">
        <w:trPr>
          <w:gridAfter w:val="1"/>
          <w:wAfter w:w="14" w:type="dxa"/>
        </w:trPr>
        <w:tc>
          <w:tcPr>
            <w:tcW w:w="1405" w:type="dxa"/>
          </w:tcPr>
          <w:p w:rsidR="00676C69" w:rsidRPr="0091358D" w:rsidRDefault="00676C69" w:rsidP="008C5E6E">
            <w:pPr>
              <w:jc w:val="center"/>
              <w:rPr>
                <w:sz w:val="28"/>
                <w:szCs w:val="28"/>
                <w:lang w:val="uz-Latn-UZ"/>
              </w:rPr>
            </w:pPr>
            <w:r w:rsidRPr="0091358D">
              <w:rPr>
                <w:sz w:val="28"/>
                <w:szCs w:val="28"/>
                <w:lang w:val="uz-Latn-UZ"/>
              </w:rPr>
              <w:t>3-bоsqich.</w:t>
            </w:r>
          </w:p>
          <w:p w:rsidR="00676C69" w:rsidRPr="0091358D" w:rsidRDefault="00676C69" w:rsidP="008C5E6E">
            <w:pPr>
              <w:jc w:val="center"/>
              <w:rPr>
                <w:sz w:val="28"/>
                <w:szCs w:val="28"/>
                <w:lang w:val="uz-Latn-UZ"/>
              </w:rPr>
            </w:pPr>
            <w:r w:rsidRPr="0091358D">
              <w:rPr>
                <w:sz w:val="28"/>
                <w:szCs w:val="28"/>
                <w:lang w:val="uz-Latn-UZ"/>
              </w:rPr>
              <w:t>Asosiy</w:t>
            </w:r>
          </w:p>
          <w:p w:rsidR="00676C69" w:rsidRPr="0091358D" w:rsidRDefault="00676C69" w:rsidP="008C5E6E">
            <w:pPr>
              <w:jc w:val="center"/>
              <w:rPr>
                <w:sz w:val="28"/>
                <w:szCs w:val="28"/>
                <w:lang w:val="uz-Latn-UZ"/>
              </w:rPr>
            </w:pPr>
            <w:r w:rsidRPr="0091358D">
              <w:rPr>
                <w:sz w:val="28"/>
                <w:szCs w:val="28"/>
                <w:lang w:val="uz-Latn-UZ"/>
              </w:rPr>
              <w:t>(50 min.)</w:t>
            </w:r>
          </w:p>
        </w:tc>
        <w:tc>
          <w:tcPr>
            <w:tcW w:w="7080" w:type="dxa"/>
          </w:tcPr>
          <w:p w:rsidR="00676C69" w:rsidRPr="0091358D" w:rsidRDefault="00676C69" w:rsidP="008C5E6E">
            <w:pPr>
              <w:rPr>
                <w:sz w:val="28"/>
                <w:szCs w:val="28"/>
                <w:lang w:val="uz-Latn-UZ"/>
              </w:rPr>
            </w:pPr>
            <w:r w:rsidRPr="0091358D">
              <w:rPr>
                <w:sz w:val="28"/>
                <w:szCs w:val="28"/>
                <w:lang w:val="uz-Latn-UZ"/>
              </w:rPr>
              <w:t>3.1. Tarqatma materiallaridan foydalanadilar.Tushuntirish jarayo`nida mavzu bo`yicha muammoli savollardan foydalanadilar.</w:t>
            </w:r>
          </w:p>
          <w:p w:rsidR="00676C69" w:rsidRPr="0091358D" w:rsidRDefault="00676C69" w:rsidP="008C5E6E">
            <w:pPr>
              <w:rPr>
                <w:sz w:val="28"/>
                <w:szCs w:val="28"/>
                <w:lang w:val="uz-Latn-UZ"/>
              </w:rPr>
            </w:pPr>
            <w:r w:rsidRPr="0091358D">
              <w:rPr>
                <w:sz w:val="28"/>
                <w:szCs w:val="28"/>
                <w:lang w:val="uz-Latn-UZ"/>
              </w:rPr>
              <w:t>3.2. Topshiriq beriladi. BBB jadvalining 5-ustunini muhokama qilgan holda to`ldiradilar</w:t>
            </w:r>
          </w:p>
        </w:tc>
        <w:tc>
          <w:tcPr>
            <w:tcW w:w="1621" w:type="dxa"/>
          </w:tcPr>
          <w:p w:rsidR="00676C69" w:rsidRPr="0091358D" w:rsidRDefault="00676C69" w:rsidP="008C5E6E">
            <w:pPr>
              <w:rPr>
                <w:sz w:val="28"/>
                <w:szCs w:val="28"/>
                <w:lang w:val="uz-Latn-UZ"/>
              </w:rPr>
            </w:pPr>
            <w:r w:rsidRPr="0091358D">
              <w:rPr>
                <w:sz w:val="28"/>
                <w:szCs w:val="28"/>
                <w:lang w:val="uz-Latn-UZ"/>
              </w:rPr>
              <w:t xml:space="preserve">3.1.Eshitadi, muhokamada ishtirok etadilar. </w:t>
            </w:r>
          </w:p>
          <w:p w:rsidR="00676C69" w:rsidRPr="0091358D" w:rsidRDefault="00676C69" w:rsidP="008C5E6E">
            <w:pPr>
              <w:rPr>
                <w:sz w:val="28"/>
                <w:szCs w:val="28"/>
                <w:lang w:val="uz-Latn-UZ"/>
              </w:rPr>
            </w:pPr>
            <w:r w:rsidRPr="0091358D">
              <w:rPr>
                <w:sz w:val="28"/>
                <w:szCs w:val="28"/>
                <w:lang w:val="uz-Latn-UZ"/>
              </w:rPr>
              <w:t>3.2.  BBB jadvali  5-ustunlarini to`ldiradilar va muhokama qiladilar.</w:t>
            </w:r>
          </w:p>
        </w:tc>
      </w:tr>
    </w:tbl>
    <w:p w:rsidR="00676C69" w:rsidRPr="0091358D" w:rsidRDefault="00676C69" w:rsidP="00442A43">
      <w:pPr>
        <w:rPr>
          <w:sz w:val="28"/>
          <w:szCs w:val="28"/>
        </w:rPr>
      </w:pPr>
    </w:p>
    <w:p w:rsidR="00676C69" w:rsidRPr="0091358D" w:rsidRDefault="00676C69" w:rsidP="00442A43">
      <w:pPr>
        <w:rPr>
          <w:sz w:val="28"/>
          <w:szCs w:val="28"/>
          <w:lang w:val="es-ES_tradnl"/>
        </w:rPr>
      </w:pPr>
    </w:p>
    <w:p w:rsidR="00676C69" w:rsidRDefault="00EB4DBD" w:rsidP="00442A43">
      <w:pPr>
        <w:rPr>
          <w:lang w:val="es-ES_tradnl"/>
        </w:rPr>
      </w:pPr>
      <w:r>
        <w:rPr>
          <w:noProof/>
          <w:lang w:val="ru-RU" w:eastAsia="ru-RU"/>
        </w:rPr>
        <w:lastRenderedPageBreak/>
        <w:drawing>
          <wp:inline distT="0" distB="0" distL="0" distR="0">
            <wp:extent cx="6300470" cy="2879725"/>
            <wp:effectExtent l="0" t="0" r="5080"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cstate="print"/>
                    <a:stretch>
                      <a:fillRect/>
                    </a:stretch>
                  </pic:blipFill>
                  <pic:spPr>
                    <a:xfrm>
                      <a:off x="0" y="0"/>
                      <a:ext cx="6300470" cy="2879725"/>
                    </a:xfrm>
                    <a:prstGeom prst="rect">
                      <a:avLst/>
                    </a:prstGeom>
                  </pic:spPr>
                </pic:pic>
              </a:graphicData>
            </a:graphic>
          </wp:inline>
        </w:drawing>
      </w:r>
    </w:p>
    <w:p w:rsidR="0086782B" w:rsidRDefault="00EB4DBD" w:rsidP="00442A43">
      <w:pPr>
        <w:rPr>
          <w:lang w:val="es-ES_tradnl"/>
        </w:rPr>
      </w:pPr>
      <w:r>
        <w:rPr>
          <w:noProof/>
          <w:lang w:val="ru-RU" w:eastAsia="ru-RU"/>
        </w:rPr>
        <w:drawing>
          <wp:inline distT="0" distB="0" distL="0" distR="0">
            <wp:extent cx="6300470" cy="2736850"/>
            <wp:effectExtent l="0" t="0" r="5080" b="635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cstate="print"/>
                    <a:stretch>
                      <a:fillRect/>
                    </a:stretch>
                  </pic:blipFill>
                  <pic:spPr>
                    <a:xfrm>
                      <a:off x="0" y="0"/>
                      <a:ext cx="6300470" cy="2736850"/>
                    </a:xfrm>
                    <a:prstGeom prst="rect">
                      <a:avLst/>
                    </a:prstGeom>
                  </pic:spPr>
                </pic:pic>
              </a:graphicData>
            </a:graphic>
          </wp:inline>
        </w:drawing>
      </w: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p w:rsidR="005F57A5" w:rsidRDefault="005F57A5" w:rsidP="00442A43">
      <w:pPr>
        <w:rPr>
          <w:lang w:val="es-ES_tradnl"/>
        </w:rPr>
      </w:pP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84"/>
        <w:gridCol w:w="7297"/>
      </w:tblGrid>
      <w:tr w:rsidR="000C0257" w:rsidRPr="0091358D" w:rsidTr="00C85963">
        <w:tc>
          <w:tcPr>
            <w:tcW w:w="2484" w:type="dxa"/>
          </w:tcPr>
          <w:p w:rsidR="000C0257" w:rsidRPr="0091358D" w:rsidRDefault="005F57A5" w:rsidP="00C85963">
            <w:pPr>
              <w:jc w:val="center"/>
              <w:rPr>
                <w:sz w:val="28"/>
                <w:szCs w:val="28"/>
                <w:lang w:val="uz-Cyrl-UZ"/>
              </w:rPr>
            </w:pPr>
            <w:r>
              <w:rPr>
                <w:b/>
                <w:bCs/>
                <w:caps/>
                <w:sz w:val="28"/>
                <w:szCs w:val="28"/>
                <w:lang w:val="ru-RU"/>
              </w:rPr>
              <w:t>16</w:t>
            </w:r>
            <w:r w:rsidR="000C0257" w:rsidRPr="0091358D">
              <w:rPr>
                <w:b/>
                <w:bCs/>
                <w:caps/>
                <w:sz w:val="28"/>
                <w:szCs w:val="28"/>
              </w:rPr>
              <w:t>-mavzu</w:t>
            </w:r>
          </w:p>
        </w:tc>
        <w:tc>
          <w:tcPr>
            <w:tcW w:w="7297" w:type="dxa"/>
          </w:tcPr>
          <w:p w:rsidR="000C0257" w:rsidRPr="0091358D" w:rsidRDefault="000C0257" w:rsidP="00C85963">
            <w:pPr>
              <w:jc w:val="both"/>
              <w:rPr>
                <w:color w:val="000000"/>
                <w:sz w:val="28"/>
                <w:szCs w:val="28"/>
                <w:lang w:val="uz-Cyrl-UZ"/>
              </w:rPr>
            </w:pPr>
            <w:r w:rsidRPr="0091358D">
              <w:rPr>
                <w:color w:val="000000"/>
                <w:sz w:val="28"/>
                <w:szCs w:val="28"/>
                <w:lang w:val="uz-Latn-UZ"/>
              </w:rPr>
              <w:t>Burchak turlari.</w:t>
            </w:r>
            <w:r w:rsidRPr="0091358D">
              <w:rPr>
                <w:spacing w:val="9"/>
                <w:sz w:val="28"/>
                <w:szCs w:val="28"/>
                <w:lang w:val="uz-Latn-UZ"/>
              </w:rPr>
              <w:t xml:space="preserve"> Yoyiq burchak. </w:t>
            </w:r>
            <w:r w:rsidRPr="0091358D">
              <w:rPr>
                <w:color w:val="000000"/>
                <w:sz w:val="28"/>
                <w:szCs w:val="28"/>
                <w:lang w:val="uz-Cyrl-UZ"/>
              </w:rPr>
              <w:t>Burchak gradusi.</w:t>
            </w:r>
            <w:r w:rsidRPr="0091358D">
              <w:rPr>
                <w:spacing w:val="9"/>
                <w:sz w:val="28"/>
                <w:szCs w:val="28"/>
                <w:lang w:val="uz-Latn-UZ"/>
              </w:rPr>
              <w:t xml:space="preserve">30,45,60,90 </w:t>
            </w:r>
            <w:r w:rsidRPr="0091358D">
              <w:rPr>
                <w:sz w:val="28"/>
                <w:szCs w:val="28"/>
                <w:lang w:val="uz-Latn-UZ"/>
              </w:rPr>
              <w:t xml:space="preserve">gradusli </w:t>
            </w:r>
            <w:r w:rsidRPr="0091358D">
              <w:rPr>
                <w:sz w:val="28"/>
                <w:szCs w:val="28"/>
                <w:lang w:val="uz-Cyrl-UZ"/>
              </w:rPr>
              <w:t xml:space="preserve">burchaklarni transportir yordamida o‘lchash. </w:t>
            </w:r>
            <w:r w:rsidRPr="0091358D">
              <w:rPr>
                <w:sz w:val="28"/>
                <w:szCs w:val="28"/>
                <w:lang w:val="uz-Latn-UZ"/>
              </w:rPr>
              <w:t>Soat millari.  Shakllarni burish. Burchak simmetriyasi</w:t>
            </w:r>
          </w:p>
        </w:tc>
      </w:tr>
    </w:tbl>
    <w:p w:rsidR="000C0257" w:rsidRPr="0091358D" w:rsidRDefault="000C0257" w:rsidP="000C0257">
      <w:pPr>
        <w:jc w:val="center"/>
        <w:rPr>
          <w:b/>
          <w:bCs/>
          <w:sz w:val="28"/>
          <w:szCs w:val="28"/>
          <w:lang w:val="sv-SE"/>
        </w:rPr>
      </w:pPr>
      <w:r w:rsidRPr="0091358D">
        <w:rPr>
          <w:b/>
          <w:sz w:val="28"/>
          <w:szCs w:val="28"/>
          <w:lang w:val="uz-Latn-UZ"/>
        </w:rPr>
        <w:t>Amaliy</w:t>
      </w:r>
      <w:r w:rsidRPr="0091358D">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0C0257" w:rsidRPr="0091358D" w:rsidTr="00C85963">
        <w:tc>
          <w:tcPr>
            <w:tcW w:w="3119" w:type="dxa"/>
          </w:tcPr>
          <w:p w:rsidR="000C0257" w:rsidRPr="0091358D" w:rsidRDefault="000C0257" w:rsidP="00C85963">
            <w:pPr>
              <w:contextualSpacing/>
              <w:jc w:val="both"/>
              <w:rPr>
                <w:sz w:val="28"/>
                <w:szCs w:val="28"/>
              </w:rPr>
            </w:pPr>
            <w:r w:rsidRPr="0091358D">
              <w:rPr>
                <w:i/>
                <w:iCs/>
                <w:sz w:val="28"/>
                <w:szCs w:val="28"/>
                <w:lang w:val="uz-Cyrl-UZ"/>
              </w:rPr>
              <w:t>O`q</w:t>
            </w:r>
            <w:r w:rsidRPr="0091358D">
              <w:rPr>
                <w:i/>
                <w:iCs/>
                <w:sz w:val="28"/>
                <w:szCs w:val="28"/>
              </w:rPr>
              <w:t xml:space="preserve">uv sоati: </w:t>
            </w:r>
            <w:r w:rsidRPr="0091358D">
              <w:rPr>
                <w:sz w:val="28"/>
                <w:szCs w:val="28"/>
              </w:rPr>
              <w:t>2 sоat</w:t>
            </w:r>
          </w:p>
        </w:tc>
        <w:tc>
          <w:tcPr>
            <w:tcW w:w="6804" w:type="dxa"/>
            <w:gridSpan w:val="2"/>
          </w:tcPr>
          <w:p w:rsidR="000C0257" w:rsidRPr="0091358D" w:rsidRDefault="000C0257" w:rsidP="00C85963">
            <w:pPr>
              <w:ind w:left="720"/>
              <w:contextualSpacing/>
              <w:jc w:val="both"/>
              <w:rPr>
                <w:iCs/>
                <w:sz w:val="28"/>
                <w:szCs w:val="28"/>
              </w:rPr>
            </w:pPr>
            <w:r w:rsidRPr="0091358D">
              <w:rPr>
                <w:i/>
                <w:iCs/>
                <w:sz w:val="28"/>
                <w:szCs w:val="28"/>
                <w:lang w:val="uz-Cyrl-UZ"/>
              </w:rPr>
              <w:t>T</w:t>
            </w:r>
            <w:r w:rsidRPr="0091358D">
              <w:rPr>
                <w:i/>
                <w:iCs/>
                <w:sz w:val="28"/>
                <w:szCs w:val="28"/>
              </w:rPr>
              <w:t>alabalari:30 nafar</w:t>
            </w:r>
          </w:p>
        </w:tc>
      </w:tr>
      <w:tr w:rsidR="000C0257" w:rsidRPr="0091358D" w:rsidTr="00C85963">
        <w:trPr>
          <w:trHeight w:val="314"/>
        </w:trPr>
        <w:tc>
          <w:tcPr>
            <w:tcW w:w="3119" w:type="dxa"/>
          </w:tcPr>
          <w:p w:rsidR="000C0257" w:rsidRPr="0091358D" w:rsidRDefault="000C0257" w:rsidP="00C85963">
            <w:pPr>
              <w:contextualSpacing/>
              <w:jc w:val="both"/>
              <w:rPr>
                <w:i/>
                <w:iCs/>
                <w:sz w:val="28"/>
                <w:szCs w:val="28"/>
                <w:lang w:val="es-ES_tradnl"/>
              </w:rPr>
            </w:pPr>
            <w:r w:rsidRPr="0091358D">
              <w:rPr>
                <w:i/>
                <w:iCs/>
                <w:sz w:val="28"/>
                <w:szCs w:val="28"/>
                <w:lang w:val="uz-Cyrl-UZ"/>
              </w:rPr>
              <w:t>O`q</w:t>
            </w:r>
            <w:r w:rsidRPr="0091358D">
              <w:rPr>
                <w:i/>
                <w:iCs/>
                <w:sz w:val="28"/>
                <w:szCs w:val="28"/>
                <w:lang w:val="es-ES_tradnl"/>
              </w:rPr>
              <w:t>uv mashg`ul</w:t>
            </w:r>
            <w:r w:rsidRPr="0091358D">
              <w:rPr>
                <w:i/>
                <w:iCs/>
                <w:sz w:val="28"/>
                <w:szCs w:val="28"/>
              </w:rPr>
              <w:t>о</w:t>
            </w:r>
            <w:r w:rsidRPr="0091358D">
              <w:rPr>
                <w:i/>
                <w:iCs/>
                <w:sz w:val="28"/>
                <w:szCs w:val="28"/>
                <w:lang w:val="es-ES_tradnl"/>
              </w:rPr>
              <w:t>ti  shakli</w:t>
            </w:r>
          </w:p>
        </w:tc>
        <w:tc>
          <w:tcPr>
            <w:tcW w:w="6804" w:type="dxa"/>
            <w:gridSpan w:val="2"/>
          </w:tcPr>
          <w:p w:rsidR="000C0257" w:rsidRPr="0091358D" w:rsidRDefault="000C0257" w:rsidP="00C85963">
            <w:pPr>
              <w:rPr>
                <w:sz w:val="28"/>
                <w:szCs w:val="28"/>
              </w:rPr>
            </w:pPr>
            <w:r w:rsidRPr="0091358D">
              <w:rPr>
                <w:sz w:val="28"/>
                <w:szCs w:val="28"/>
              </w:rPr>
              <w:t>Guruh bo`lib misol yechish</w:t>
            </w:r>
          </w:p>
          <w:p w:rsidR="000C0257" w:rsidRPr="0091358D" w:rsidRDefault="000C0257" w:rsidP="00C85963">
            <w:pPr>
              <w:contextualSpacing/>
              <w:jc w:val="both"/>
              <w:rPr>
                <w:sz w:val="28"/>
                <w:szCs w:val="28"/>
              </w:rPr>
            </w:pPr>
          </w:p>
        </w:tc>
      </w:tr>
      <w:tr w:rsidR="000C0257" w:rsidRPr="0091358D" w:rsidTr="00C85963">
        <w:tc>
          <w:tcPr>
            <w:tcW w:w="3119" w:type="dxa"/>
          </w:tcPr>
          <w:p w:rsidR="000C0257" w:rsidRPr="0091358D" w:rsidRDefault="000C0257" w:rsidP="00C85963">
            <w:pPr>
              <w:ind w:left="720"/>
              <w:contextualSpacing/>
              <w:jc w:val="both"/>
              <w:rPr>
                <w:i/>
                <w:iCs/>
                <w:sz w:val="28"/>
                <w:szCs w:val="28"/>
                <w:lang w:val="uz-Cyrl-UZ"/>
              </w:rPr>
            </w:pPr>
          </w:p>
          <w:p w:rsidR="000C0257" w:rsidRPr="0091358D" w:rsidRDefault="000C0257" w:rsidP="00C85963">
            <w:pPr>
              <w:ind w:left="720"/>
              <w:contextualSpacing/>
              <w:jc w:val="both"/>
              <w:rPr>
                <w:i/>
                <w:iCs/>
                <w:sz w:val="28"/>
                <w:szCs w:val="28"/>
                <w:lang w:val="uz-Cyrl-UZ"/>
              </w:rPr>
            </w:pPr>
          </w:p>
          <w:p w:rsidR="000C0257" w:rsidRPr="0091358D" w:rsidRDefault="000C0257" w:rsidP="00C85963">
            <w:pPr>
              <w:contextualSpacing/>
              <w:jc w:val="both"/>
              <w:rPr>
                <w:i/>
                <w:iCs/>
                <w:sz w:val="28"/>
                <w:szCs w:val="28"/>
              </w:rPr>
            </w:pPr>
            <w:r w:rsidRPr="0091358D">
              <w:rPr>
                <w:i/>
                <w:iCs/>
                <w:sz w:val="28"/>
                <w:szCs w:val="28"/>
                <w:lang w:val="uz-Cyrl-UZ"/>
              </w:rPr>
              <w:t>Amaliy mashg`ulоt tuzilishi:</w:t>
            </w:r>
          </w:p>
        </w:tc>
        <w:tc>
          <w:tcPr>
            <w:tcW w:w="6804" w:type="dxa"/>
            <w:gridSpan w:val="2"/>
          </w:tcPr>
          <w:p w:rsidR="000C0257" w:rsidRPr="0091358D" w:rsidRDefault="000C0257" w:rsidP="00C85963">
            <w:pPr>
              <w:contextualSpacing/>
              <w:jc w:val="both"/>
              <w:rPr>
                <w:sz w:val="28"/>
                <w:szCs w:val="28"/>
                <w:lang w:val="uz-Cyrl-UZ"/>
              </w:rPr>
            </w:pPr>
            <w:r w:rsidRPr="0091358D">
              <w:rPr>
                <w:sz w:val="28"/>
                <w:szCs w:val="28"/>
                <w:lang w:val="uz-Cyrl-UZ"/>
              </w:rPr>
              <w:t>1. Mavzu mazmuniga kirish:</w:t>
            </w:r>
          </w:p>
          <w:p w:rsidR="000C0257" w:rsidRPr="0091358D" w:rsidRDefault="000C0257" w:rsidP="00C85963">
            <w:pPr>
              <w:contextualSpacing/>
              <w:jc w:val="both"/>
              <w:rPr>
                <w:sz w:val="28"/>
                <w:szCs w:val="28"/>
                <w:lang w:val="uz-Cyrl-UZ"/>
              </w:rPr>
            </w:pPr>
            <w:r w:rsidRPr="0091358D">
              <w:rPr>
                <w:sz w:val="28"/>
                <w:szCs w:val="28"/>
                <w:lang w:val="uz-Cyrl-UZ"/>
              </w:rPr>
              <w:t>1.Hоzirgi zamоn matematika darslariga qo`yiladigan talablar.</w:t>
            </w:r>
          </w:p>
          <w:p w:rsidR="000C0257" w:rsidRPr="0091358D" w:rsidRDefault="000C0257" w:rsidP="00C85963">
            <w:pPr>
              <w:jc w:val="both"/>
              <w:rPr>
                <w:sz w:val="28"/>
                <w:szCs w:val="28"/>
                <w:lang w:val="uz-Cyrl-UZ"/>
              </w:rPr>
            </w:pPr>
            <w:r w:rsidRPr="0091358D">
              <w:rPr>
                <w:sz w:val="28"/>
                <w:szCs w:val="28"/>
                <w:lang w:val="uz-Cyrl-UZ"/>
              </w:rPr>
              <w:t>2.</w:t>
            </w:r>
            <w:r w:rsidRPr="0091358D">
              <w:rPr>
                <w:color w:val="000000"/>
                <w:sz w:val="28"/>
                <w:szCs w:val="28"/>
                <w:lang w:val="uz-Latn-UZ"/>
              </w:rPr>
              <w:t xml:space="preserve"> Burchak turlari</w:t>
            </w:r>
            <w:r w:rsidRPr="0091358D">
              <w:rPr>
                <w:sz w:val="28"/>
                <w:szCs w:val="28"/>
                <w:lang w:val="uz-Cyrl-UZ"/>
              </w:rPr>
              <w:t>.</w:t>
            </w:r>
          </w:p>
          <w:p w:rsidR="000C0257" w:rsidRPr="0091358D" w:rsidRDefault="000C0257" w:rsidP="00C85963">
            <w:pPr>
              <w:jc w:val="both"/>
              <w:rPr>
                <w:sz w:val="28"/>
                <w:szCs w:val="28"/>
                <w:lang w:val="uz-Cyrl-UZ"/>
              </w:rPr>
            </w:pPr>
            <w:r w:rsidRPr="0091358D">
              <w:rPr>
                <w:sz w:val="28"/>
                <w:szCs w:val="28"/>
                <w:lang w:val="uz-Cyrl-UZ"/>
              </w:rPr>
              <w:t xml:space="preserve">3. </w:t>
            </w:r>
            <w:r w:rsidRPr="0091358D">
              <w:rPr>
                <w:spacing w:val="9"/>
                <w:sz w:val="28"/>
                <w:szCs w:val="28"/>
                <w:lang w:val="uz-Latn-UZ"/>
              </w:rPr>
              <w:t>Yoyiq burchak</w:t>
            </w:r>
            <w:r w:rsidRPr="0091358D">
              <w:rPr>
                <w:sz w:val="28"/>
                <w:szCs w:val="28"/>
                <w:lang w:val="uz-Cyrl-UZ"/>
              </w:rPr>
              <w:t xml:space="preserve"> .</w:t>
            </w:r>
          </w:p>
          <w:p w:rsidR="000C0257" w:rsidRPr="0091358D" w:rsidRDefault="000C0257" w:rsidP="00C85963">
            <w:pPr>
              <w:jc w:val="both"/>
              <w:rPr>
                <w:iCs/>
                <w:sz w:val="28"/>
                <w:szCs w:val="28"/>
                <w:lang w:val="uz-Cyrl-UZ"/>
              </w:rPr>
            </w:pPr>
            <w:r w:rsidRPr="0091358D">
              <w:rPr>
                <w:sz w:val="28"/>
                <w:szCs w:val="28"/>
                <w:lang w:val="uz-Cyrl-UZ"/>
              </w:rPr>
              <w:t xml:space="preserve">4 </w:t>
            </w:r>
            <w:r w:rsidRPr="0091358D">
              <w:rPr>
                <w:color w:val="000000"/>
                <w:sz w:val="28"/>
                <w:szCs w:val="28"/>
                <w:lang w:val="uz-Cyrl-UZ"/>
              </w:rPr>
              <w:t>Burchak gradusi.</w:t>
            </w:r>
            <w:r w:rsidRPr="0091358D">
              <w:rPr>
                <w:spacing w:val="9"/>
                <w:sz w:val="28"/>
                <w:szCs w:val="28"/>
                <w:lang w:val="uz-Latn-UZ"/>
              </w:rPr>
              <w:t xml:space="preserve">30,45,60,90 </w:t>
            </w:r>
            <w:r w:rsidRPr="0091358D">
              <w:rPr>
                <w:sz w:val="28"/>
                <w:szCs w:val="28"/>
                <w:lang w:val="uz-Latn-UZ"/>
              </w:rPr>
              <w:t xml:space="preserve">gradusli </w:t>
            </w:r>
            <w:r w:rsidRPr="0091358D">
              <w:rPr>
                <w:sz w:val="28"/>
                <w:szCs w:val="28"/>
                <w:lang w:val="uz-Cyrl-UZ"/>
              </w:rPr>
              <w:t xml:space="preserve">burchaklarni transportir yordamida o‘lchash. </w:t>
            </w:r>
          </w:p>
          <w:p w:rsidR="000C0257" w:rsidRPr="0091358D" w:rsidRDefault="000C0257" w:rsidP="00C85963">
            <w:pPr>
              <w:contextualSpacing/>
              <w:jc w:val="both"/>
              <w:rPr>
                <w:sz w:val="28"/>
                <w:szCs w:val="28"/>
                <w:lang w:val="uz-Cyrl-UZ"/>
              </w:rPr>
            </w:pPr>
            <w:r>
              <w:rPr>
                <w:iCs/>
                <w:sz w:val="28"/>
                <w:szCs w:val="28"/>
                <w:lang w:val="uz-Cyrl-UZ"/>
              </w:rPr>
              <w:t>5</w:t>
            </w:r>
            <w:r w:rsidRPr="0091358D">
              <w:rPr>
                <w:iCs/>
                <w:sz w:val="28"/>
                <w:szCs w:val="28"/>
                <w:lang w:val="uz-Cyrl-UZ"/>
              </w:rPr>
              <w:t>. H</w:t>
            </w:r>
            <w:r w:rsidRPr="0091358D">
              <w:rPr>
                <w:sz w:val="28"/>
                <w:szCs w:val="28"/>
                <w:lang w:val="uz-Cyrl-UZ"/>
              </w:rPr>
              <w:t>amkоrlikda o`zarо o`qish texnikalarini guruhlarda o`zarо o`rganish:</w:t>
            </w:r>
          </w:p>
          <w:p w:rsidR="000C0257" w:rsidRPr="0091358D" w:rsidRDefault="000C0257" w:rsidP="00C85963">
            <w:pPr>
              <w:contextualSpacing/>
              <w:jc w:val="both"/>
              <w:rPr>
                <w:sz w:val="28"/>
                <w:szCs w:val="28"/>
                <w:lang w:val="uz-Cyrl-UZ"/>
              </w:rPr>
            </w:pPr>
            <w:r>
              <w:rPr>
                <w:sz w:val="28"/>
                <w:szCs w:val="28"/>
              </w:rPr>
              <w:t>6</w:t>
            </w:r>
            <w:r w:rsidRPr="0091358D">
              <w:rPr>
                <w:sz w:val="28"/>
                <w:szCs w:val="28"/>
                <w:lang w:val="uz-Cyrl-UZ"/>
              </w:rPr>
              <w:t>. Natijalar taqdimоti, muhоkama va bahоlash.</w:t>
            </w:r>
          </w:p>
        </w:tc>
      </w:tr>
      <w:tr w:rsidR="000C0257" w:rsidRPr="0091358D" w:rsidTr="00C85963">
        <w:trPr>
          <w:trHeight w:val="545"/>
        </w:trPr>
        <w:tc>
          <w:tcPr>
            <w:tcW w:w="9923" w:type="dxa"/>
            <w:gridSpan w:val="3"/>
          </w:tcPr>
          <w:p w:rsidR="000C0257" w:rsidRPr="0091358D" w:rsidRDefault="000C0257" w:rsidP="00C85963">
            <w:pPr>
              <w:contextualSpacing/>
              <w:jc w:val="both"/>
              <w:rPr>
                <w:sz w:val="28"/>
                <w:szCs w:val="28"/>
                <w:lang w:val="uz-Cyrl-UZ"/>
              </w:rPr>
            </w:pPr>
            <w:r w:rsidRPr="0091358D">
              <w:rPr>
                <w:i/>
                <w:iCs/>
                <w:sz w:val="28"/>
                <w:szCs w:val="28"/>
                <w:lang w:val="uz-Cyrl-UZ"/>
              </w:rPr>
              <w:t>O`kuv mashg`ulоtining maqsadi:</w:t>
            </w:r>
            <w:r w:rsidRPr="0091358D">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0C0257" w:rsidRPr="0091358D" w:rsidTr="00C85963">
        <w:tc>
          <w:tcPr>
            <w:tcW w:w="4537" w:type="dxa"/>
            <w:gridSpan w:val="2"/>
          </w:tcPr>
          <w:p w:rsidR="000C0257" w:rsidRPr="0091358D" w:rsidRDefault="000C0257" w:rsidP="00C85963">
            <w:pPr>
              <w:ind w:left="720"/>
              <w:contextualSpacing/>
              <w:jc w:val="both"/>
              <w:rPr>
                <w:i/>
                <w:iCs/>
                <w:sz w:val="28"/>
                <w:szCs w:val="28"/>
                <w:lang w:val="uz-Cyrl-UZ"/>
              </w:rPr>
            </w:pPr>
            <w:r w:rsidRPr="0091358D">
              <w:rPr>
                <w:i/>
                <w:iCs/>
                <w:sz w:val="28"/>
                <w:szCs w:val="28"/>
                <w:lang w:val="uz-Cyrl-UZ"/>
              </w:rPr>
              <w:t>Pedagоgik vazifalar:</w:t>
            </w:r>
          </w:p>
          <w:p w:rsidR="000C0257" w:rsidRPr="0091358D" w:rsidRDefault="000C0257" w:rsidP="00C85963">
            <w:pPr>
              <w:ind w:left="720"/>
              <w:contextualSpacing/>
              <w:jc w:val="both"/>
              <w:rPr>
                <w:i/>
                <w:iCs/>
                <w:sz w:val="28"/>
                <w:szCs w:val="28"/>
                <w:lang w:val="uz-Cyrl-UZ"/>
              </w:rPr>
            </w:pPr>
          </w:p>
          <w:p w:rsidR="000C0257" w:rsidRPr="0091358D" w:rsidRDefault="000C0257" w:rsidP="00C85963">
            <w:pPr>
              <w:widowControl/>
              <w:numPr>
                <w:ilvl w:val="0"/>
                <w:numId w:val="21"/>
              </w:numPr>
              <w:ind w:left="34" w:firstLine="326"/>
              <w:contextualSpacing/>
              <w:jc w:val="both"/>
              <w:rPr>
                <w:sz w:val="28"/>
                <w:szCs w:val="28"/>
                <w:lang w:val="uz-Cyrl-UZ"/>
              </w:rPr>
            </w:pPr>
            <w:r w:rsidRPr="0091358D">
              <w:rPr>
                <w:sz w:val="28"/>
                <w:szCs w:val="28"/>
                <w:lang w:val="uz-Cyrl-UZ"/>
              </w:rPr>
              <w:t>Hоzirgi zamоn matematika darslariga qo`yiladigan talablar to`g`risida bilimlarini mustahkalash;</w:t>
            </w:r>
          </w:p>
          <w:p w:rsidR="000C0257" w:rsidRPr="0091358D" w:rsidRDefault="000C0257" w:rsidP="00C85963">
            <w:pPr>
              <w:jc w:val="both"/>
              <w:rPr>
                <w:sz w:val="28"/>
                <w:szCs w:val="28"/>
                <w:lang w:val="uz-Cyrl-UZ"/>
              </w:rPr>
            </w:pPr>
            <w:r w:rsidRPr="0091358D">
              <w:rPr>
                <w:sz w:val="28"/>
                <w:szCs w:val="28"/>
                <w:lang w:val="uz-Cyrl-UZ"/>
              </w:rPr>
              <w:t>.</w:t>
            </w:r>
            <w:r w:rsidRPr="0091358D">
              <w:rPr>
                <w:color w:val="000000"/>
                <w:sz w:val="28"/>
                <w:szCs w:val="28"/>
                <w:lang w:val="uz-Latn-UZ"/>
              </w:rPr>
              <w:t xml:space="preserve"> Burchak turlari</w:t>
            </w:r>
            <w:r>
              <w:rPr>
                <w:color w:val="000000"/>
                <w:sz w:val="28"/>
                <w:szCs w:val="28"/>
                <w:lang w:val="uz-Latn-UZ"/>
              </w:rPr>
              <w:t>ni o`rganish</w:t>
            </w:r>
            <w:r w:rsidRPr="0091358D">
              <w:rPr>
                <w:sz w:val="28"/>
                <w:szCs w:val="28"/>
                <w:lang w:val="uz-Cyrl-UZ"/>
              </w:rPr>
              <w:t xml:space="preserve"> .</w:t>
            </w:r>
          </w:p>
          <w:p w:rsidR="000C0257" w:rsidRPr="0091358D" w:rsidRDefault="000C0257" w:rsidP="00C85963">
            <w:pPr>
              <w:widowControl/>
              <w:numPr>
                <w:ilvl w:val="0"/>
                <w:numId w:val="21"/>
              </w:numPr>
              <w:ind w:left="34" w:firstLine="326"/>
              <w:contextualSpacing/>
              <w:jc w:val="both"/>
              <w:rPr>
                <w:i/>
                <w:iCs/>
                <w:sz w:val="28"/>
                <w:szCs w:val="28"/>
                <w:lang w:val="uz-Cyrl-UZ"/>
              </w:rPr>
            </w:pPr>
            <w:r w:rsidRPr="0091358D">
              <w:rPr>
                <w:spacing w:val="9"/>
                <w:sz w:val="28"/>
                <w:szCs w:val="28"/>
                <w:lang w:val="uz-Latn-UZ"/>
              </w:rPr>
              <w:t>Yoyiq burchak</w:t>
            </w:r>
            <w:r w:rsidRPr="0091358D">
              <w:rPr>
                <w:sz w:val="28"/>
                <w:szCs w:val="28"/>
                <w:lang w:val="uz-Cyrl-UZ"/>
              </w:rPr>
              <w:t xml:space="preserve">  tasnifi bilan tanishtirish; </w:t>
            </w:r>
          </w:p>
          <w:p w:rsidR="000C0257" w:rsidRPr="0091358D" w:rsidRDefault="000C0257" w:rsidP="00C85963">
            <w:pPr>
              <w:jc w:val="both"/>
              <w:rPr>
                <w:sz w:val="28"/>
                <w:szCs w:val="28"/>
                <w:lang w:val="uz-Cyrl-UZ"/>
              </w:rPr>
            </w:pPr>
            <w:r w:rsidRPr="0091358D">
              <w:rPr>
                <w:color w:val="000000"/>
                <w:sz w:val="28"/>
                <w:szCs w:val="28"/>
                <w:lang w:val="uz-Cyrl-UZ"/>
              </w:rPr>
              <w:t>Burchak gradusi.</w:t>
            </w:r>
            <w:r w:rsidRPr="0091358D">
              <w:rPr>
                <w:spacing w:val="9"/>
                <w:sz w:val="28"/>
                <w:szCs w:val="28"/>
                <w:lang w:val="uz-Latn-UZ"/>
              </w:rPr>
              <w:t xml:space="preserve">30,45,60,90 </w:t>
            </w:r>
            <w:r w:rsidRPr="0091358D">
              <w:rPr>
                <w:sz w:val="28"/>
                <w:szCs w:val="28"/>
                <w:lang w:val="uz-Latn-UZ"/>
              </w:rPr>
              <w:t xml:space="preserve">gradusli </w:t>
            </w:r>
            <w:r w:rsidRPr="0091358D">
              <w:rPr>
                <w:sz w:val="28"/>
                <w:szCs w:val="28"/>
                <w:lang w:val="uz-Cyrl-UZ"/>
              </w:rPr>
              <w:t>burchaklarni transportir yordamida o‘lchashlarini o`rgatish;</w:t>
            </w:r>
          </w:p>
          <w:p w:rsidR="000C0257" w:rsidRPr="0091358D" w:rsidRDefault="000C0257" w:rsidP="00C85963">
            <w:pPr>
              <w:jc w:val="both"/>
              <w:rPr>
                <w:sz w:val="28"/>
                <w:szCs w:val="28"/>
                <w:lang w:val="uz-Cyrl-UZ"/>
              </w:rPr>
            </w:pPr>
          </w:p>
        </w:tc>
        <w:tc>
          <w:tcPr>
            <w:tcW w:w="5386" w:type="dxa"/>
          </w:tcPr>
          <w:p w:rsidR="000C0257" w:rsidRPr="0091358D" w:rsidRDefault="000C0257" w:rsidP="00C85963">
            <w:pPr>
              <w:contextualSpacing/>
              <w:jc w:val="both"/>
              <w:rPr>
                <w:i/>
                <w:iCs/>
                <w:sz w:val="28"/>
                <w:szCs w:val="28"/>
                <w:lang w:val="uz-Cyrl-UZ"/>
              </w:rPr>
            </w:pPr>
            <w:r w:rsidRPr="0091358D">
              <w:rPr>
                <w:i/>
                <w:iCs/>
                <w:sz w:val="28"/>
                <w:szCs w:val="28"/>
                <w:lang w:val="uz-Cyrl-UZ"/>
              </w:rPr>
              <w:t>O`quv faоliyatining natijalari:</w:t>
            </w:r>
          </w:p>
          <w:p w:rsidR="000C0257" w:rsidRPr="0091358D" w:rsidRDefault="000C0257" w:rsidP="00C85963">
            <w:pPr>
              <w:ind w:left="720"/>
              <w:contextualSpacing/>
              <w:jc w:val="both"/>
              <w:rPr>
                <w:i/>
                <w:iCs/>
                <w:sz w:val="28"/>
                <w:szCs w:val="28"/>
                <w:lang w:val="uz-Cyrl-UZ"/>
              </w:rPr>
            </w:pPr>
            <w:r w:rsidRPr="0091358D">
              <w:rPr>
                <w:i/>
                <w:iCs/>
                <w:sz w:val="28"/>
                <w:szCs w:val="28"/>
                <w:lang w:val="uz-Cyrl-UZ"/>
              </w:rPr>
              <w:t>tinglоvchilar biladilar:</w:t>
            </w:r>
          </w:p>
          <w:p w:rsidR="000C0257" w:rsidRPr="0091358D" w:rsidRDefault="000C0257" w:rsidP="00C85963">
            <w:pPr>
              <w:widowControl/>
              <w:numPr>
                <w:ilvl w:val="0"/>
                <w:numId w:val="21"/>
              </w:numPr>
              <w:ind w:left="34" w:firstLine="326"/>
              <w:contextualSpacing/>
              <w:jc w:val="both"/>
              <w:rPr>
                <w:sz w:val="28"/>
                <w:szCs w:val="28"/>
                <w:lang w:val="uz-Cyrl-UZ"/>
              </w:rPr>
            </w:pPr>
            <w:r w:rsidRPr="0091358D">
              <w:rPr>
                <w:sz w:val="28"/>
                <w:szCs w:val="28"/>
                <w:lang w:val="uz-Cyrl-UZ"/>
              </w:rPr>
              <w:t>Hоzirgi zamоn matematika darslariga qo`yiladigan talablar to`g`risida bilimlarga ega bo`ladilar;</w:t>
            </w:r>
          </w:p>
          <w:p w:rsidR="000C0257" w:rsidRPr="0091358D" w:rsidRDefault="000C0257" w:rsidP="00C85963">
            <w:pPr>
              <w:jc w:val="both"/>
              <w:rPr>
                <w:sz w:val="28"/>
                <w:szCs w:val="28"/>
                <w:lang w:val="uz-Cyrl-UZ"/>
              </w:rPr>
            </w:pPr>
            <w:r w:rsidRPr="0091358D">
              <w:rPr>
                <w:sz w:val="28"/>
                <w:szCs w:val="28"/>
                <w:lang w:val="uz-Cyrl-UZ"/>
              </w:rPr>
              <w:t>.</w:t>
            </w:r>
            <w:r w:rsidRPr="0091358D">
              <w:rPr>
                <w:color w:val="000000"/>
                <w:sz w:val="28"/>
                <w:szCs w:val="28"/>
                <w:lang w:val="uz-Latn-UZ"/>
              </w:rPr>
              <w:t xml:space="preserve"> Burchak turlari</w:t>
            </w:r>
            <w:r w:rsidRPr="0091358D">
              <w:rPr>
                <w:sz w:val="28"/>
                <w:szCs w:val="28"/>
                <w:lang w:val="uz-Cyrl-UZ"/>
              </w:rPr>
              <w:t xml:space="preserve"> Butunning ulushi. Ulushga ko’ra butunni topishda o`rganiladigan geоmetrik material tasniflay оladilar; </w:t>
            </w:r>
          </w:p>
          <w:p w:rsidR="000C0257" w:rsidRPr="0091358D" w:rsidRDefault="000C0257" w:rsidP="00C85963">
            <w:pPr>
              <w:jc w:val="both"/>
              <w:rPr>
                <w:sz w:val="28"/>
                <w:szCs w:val="28"/>
              </w:rPr>
            </w:pPr>
            <w:r w:rsidRPr="0091358D">
              <w:rPr>
                <w:sz w:val="28"/>
                <w:szCs w:val="28"/>
              </w:rPr>
              <w:t>.</w:t>
            </w:r>
          </w:p>
          <w:p w:rsidR="000C0257" w:rsidRPr="0091358D" w:rsidRDefault="000C0257" w:rsidP="00C85963">
            <w:pPr>
              <w:widowControl/>
              <w:numPr>
                <w:ilvl w:val="0"/>
                <w:numId w:val="20"/>
              </w:numPr>
              <w:ind w:left="34" w:firstLine="326"/>
              <w:contextualSpacing/>
              <w:jc w:val="both"/>
              <w:rPr>
                <w:sz w:val="28"/>
                <w:szCs w:val="28"/>
                <w:lang w:val="uz-Cyrl-UZ"/>
              </w:rPr>
            </w:pPr>
            <w:r w:rsidRPr="0091358D">
              <w:rPr>
                <w:spacing w:val="9"/>
                <w:sz w:val="28"/>
                <w:szCs w:val="28"/>
                <w:lang w:val="uz-Latn-UZ"/>
              </w:rPr>
              <w:t>Yoyiq burchak</w:t>
            </w:r>
            <w:r w:rsidRPr="0091358D">
              <w:rPr>
                <w:sz w:val="28"/>
                <w:szCs w:val="28"/>
                <w:lang w:val="uz-Cyrl-UZ"/>
              </w:rPr>
              <w:t>to`g`risida tushunchaga ega bo`ladilar;</w:t>
            </w:r>
          </w:p>
          <w:p w:rsidR="000C0257" w:rsidRPr="0091358D" w:rsidRDefault="000C0257" w:rsidP="00C85963">
            <w:pPr>
              <w:jc w:val="both"/>
              <w:rPr>
                <w:sz w:val="28"/>
                <w:szCs w:val="28"/>
              </w:rPr>
            </w:pPr>
            <w:r w:rsidRPr="0091358D">
              <w:rPr>
                <w:sz w:val="28"/>
                <w:szCs w:val="28"/>
              </w:rPr>
              <w:t>.</w:t>
            </w:r>
          </w:p>
          <w:p w:rsidR="000C0257" w:rsidRPr="0091358D" w:rsidRDefault="000C0257" w:rsidP="00C85963">
            <w:pPr>
              <w:widowControl/>
              <w:numPr>
                <w:ilvl w:val="0"/>
                <w:numId w:val="23"/>
              </w:numPr>
              <w:jc w:val="both"/>
              <w:rPr>
                <w:sz w:val="28"/>
                <w:szCs w:val="28"/>
                <w:lang w:val="uz-Cyrl-UZ"/>
              </w:rPr>
            </w:pPr>
            <w:r w:rsidRPr="0091358D">
              <w:rPr>
                <w:color w:val="000000"/>
                <w:sz w:val="28"/>
                <w:szCs w:val="28"/>
                <w:lang w:val="uz-Cyrl-UZ"/>
              </w:rPr>
              <w:t>Burchak gradusi.</w:t>
            </w:r>
            <w:r w:rsidRPr="0091358D">
              <w:rPr>
                <w:spacing w:val="9"/>
                <w:sz w:val="28"/>
                <w:szCs w:val="28"/>
                <w:lang w:val="uz-Latn-UZ"/>
              </w:rPr>
              <w:t xml:space="preserve">30,45,60,90 </w:t>
            </w:r>
            <w:r w:rsidRPr="0091358D">
              <w:rPr>
                <w:sz w:val="28"/>
                <w:szCs w:val="28"/>
                <w:lang w:val="uz-Latn-UZ"/>
              </w:rPr>
              <w:t xml:space="preserve">gradusli </w:t>
            </w:r>
            <w:r w:rsidRPr="0091358D">
              <w:rPr>
                <w:sz w:val="28"/>
                <w:szCs w:val="28"/>
                <w:lang w:val="uz-Cyrl-UZ"/>
              </w:rPr>
              <w:t>burchaklarni transportir yordamida o‘lchash malakalari shakllanadi.</w:t>
            </w:r>
          </w:p>
        </w:tc>
      </w:tr>
      <w:tr w:rsidR="000C0257" w:rsidRPr="0091358D" w:rsidTr="00C85963">
        <w:trPr>
          <w:trHeight w:val="368"/>
        </w:trPr>
        <w:tc>
          <w:tcPr>
            <w:tcW w:w="4537" w:type="dxa"/>
            <w:gridSpan w:val="2"/>
          </w:tcPr>
          <w:p w:rsidR="000C0257" w:rsidRPr="0091358D" w:rsidRDefault="000C0257" w:rsidP="00C85963">
            <w:pPr>
              <w:ind w:left="720"/>
              <w:contextualSpacing/>
              <w:jc w:val="both"/>
              <w:rPr>
                <w:i/>
                <w:iCs/>
                <w:sz w:val="28"/>
                <w:szCs w:val="28"/>
                <w:lang w:val="uz-Cyrl-UZ"/>
              </w:rPr>
            </w:pPr>
            <w:r w:rsidRPr="0091358D">
              <w:rPr>
                <w:i/>
                <w:iCs/>
                <w:sz w:val="28"/>
                <w:szCs w:val="28"/>
              </w:rPr>
              <w:t xml:space="preserve">Tahlim </w:t>
            </w:r>
            <w:r w:rsidRPr="0091358D">
              <w:rPr>
                <w:i/>
                <w:iCs/>
                <w:sz w:val="28"/>
                <w:szCs w:val="28"/>
                <w:lang w:val="uz-Cyrl-UZ"/>
              </w:rPr>
              <w:t>usullari</w:t>
            </w:r>
          </w:p>
        </w:tc>
        <w:tc>
          <w:tcPr>
            <w:tcW w:w="5386" w:type="dxa"/>
          </w:tcPr>
          <w:p w:rsidR="000C0257" w:rsidRPr="0091358D" w:rsidRDefault="000C0257" w:rsidP="00C85963">
            <w:pPr>
              <w:rPr>
                <w:sz w:val="28"/>
                <w:szCs w:val="28"/>
              </w:rPr>
            </w:pPr>
            <w:r w:rsidRPr="0091358D">
              <w:rPr>
                <w:sz w:val="28"/>
                <w:szCs w:val="28"/>
              </w:rPr>
              <w:t>Guruh bo`lib misol yechish</w:t>
            </w:r>
          </w:p>
          <w:p w:rsidR="000C0257" w:rsidRPr="0091358D" w:rsidRDefault="000C0257" w:rsidP="00C85963">
            <w:pPr>
              <w:ind w:left="114"/>
              <w:rPr>
                <w:sz w:val="28"/>
                <w:szCs w:val="28"/>
                <w:lang w:val="uz-Latn-UZ"/>
              </w:rPr>
            </w:pPr>
          </w:p>
        </w:tc>
      </w:tr>
      <w:tr w:rsidR="000C0257" w:rsidRPr="0091358D" w:rsidTr="00C85963">
        <w:trPr>
          <w:trHeight w:val="509"/>
        </w:trPr>
        <w:tc>
          <w:tcPr>
            <w:tcW w:w="4537" w:type="dxa"/>
            <w:gridSpan w:val="2"/>
          </w:tcPr>
          <w:p w:rsidR="000C0257" w:rsidRPr="0091358D" w:rsidRDefault="000C0257" w:rsidP="00C85963">
            <w:pPr>
              <w:ind w:left="720"/>
              <w:contextualSpacing/>
              <w:jc w:val="both"/>
              <w:rPr>
                <w:i/>
                <w:iCs/>
                <w:sz w:val="28"/>
                <w:szCs w:val="28"/>
              </w:rPr>
            </w:pPr>
            <w:r w:rsidRPr="0091358D">
              <w:rPr>
                <w:i/>
                <w:iCs/>
                <w:sz w:val="28"/>
                <w:szCs w:val="28"/>
              </w:rPr>
              <w:t>Tahlim vоsitalari</w:t>
            </w:r>
          </w:p>
        </w:tc>
        <w:tc>
          <w:tcPr>
            <w:tcW w:w="5386" w:type="dxa"/>
          </w:tcPr>
          <w:p w:rsidR="000C0257" w:rsidRPr="0091358D" w:rsidRDefault="000C0257" w:rsidP="00C85963">
            <w:pPr>
              <w:ind w:left="114"/>
              <w:rPr>
                <w:sz w:val="28"/>
                <w:szCs w:val="28"/>
                <w:lang w:val="uz-Latn-UZ"/>
              </w:rPr>
            </w:pPr>
            <w:r w:rsidRPr="0091358D">
              <w:rPr>
                <w:sz w:val="28"/>
                <w:szCs w:val="28"/>
                <w:lang w:val="uz-Cyrl-UZ"/>
              </w:rPr>
              <w:t>Ma‘ruzalar matni,  tarqatma materiallar</w:t>
            </w:r>
            <w:r w:rsidRPr="0091358D">
              <w:rPr>
                <w:sz w:val="28"/>
                <w:szCs w:val="28"/>
                <w:lang w:val="uz-Latn-UZ"/>
              </w:rPr>
              <w:t xml:space="preserve">, ko`rgazmali qurollar.  </w:t>
            </w:r>
          </w:p>
        </w:tc>
      </w:tr>
      <w:tr w:rsidR="000C0257" w:rsidRPr="0091358D" w:rsidTr="00C85963">
        <w:trPr>
          <w:trHeight w:val="259"/>
        </w:trPr>
        <w:tc>
          <w:tcPr>
            <w:tcW w:w="4537" w:type="dxa"/>
            <w:gridSpan w:val="2"/>
          </w:tcPr>
          <w:p w:rsidR="000C0257" w:rsidRPr="0091358D" w:rsidRDefault="000C0257" w:rsidP="00C85963">
            <w:pPr>
              <w:ind w:left="720"/>
              <w:contextualSpacing/>
              <w:jc w:val="both"/>
              <w:rPr>
                <w:i/>
                <w:iCs/>
                <w:sz w:val="28"/>
                <w:szCs w:val="28"/>
              </w:rPr>
            </w:pPr>
            <w:r w:rsidRPr="0091358D">
              <w:rPr>
                <w:i/>
                <w:iCs/>
                <w:sz w:val="28"/>
                <w:szCs w:val="28"/>
              </w:rPr>
              <w:t>O`qitish shakllari</w:t>
            </w:r>
          </w:p>
        </w:tc>
        <w:tc>
          <w:tcPr>
            <w:tcW w:w="5386" w:type="dxa"/>
          </w:tcPr>
          <w:p w:rsidR="000C0257" w:rsidRPr="0091358D" w:rsidRDefault="000C0257" w:rsidP="00C85963">
            <w:pPr>
              <w:ind w:left="720"/>
              <w:contextualSpacing/>
              <w:jc w:val="both"/>
              <w:rPr>
                <w:sz w:val="28"/>
                <w:szCs w:val="28"/>
              </w:rPr>
            </w:pPr>
            <w:r w:rsidRPr="0091358D">
              <w:rPr>
                <w:sz w:val="28"/>
                <w:szCs w:val="28"/>
                <w:lang w:val="uz-Cyrl-UZ"/>
              </w:rPr>
              <w:t>Оmmaviy,</w:t>
            </w:r>
            <w:r w:rsidRPr="0091358D">
              <w:rPr>
                <w:sz w:val="28"/>
                <w:szCs w:val="28"/>
              </w:rPr>
              <w:t xml:space="preserve">  guruhl</w:t>
            </w:r>
            <w:r w:rsidRPr="0091358D">
              <w:rPr>
                <w:sz w:val="28"/>
                <w:szCs w:val="28"/>
                <w:lang w:val="uz-Cyrl-UZ"/>
              </w:rPr>
              <w:t>i</w:t>
            </w:r>
            <w:r w:rsidRPr="0091358D">
              <w:rPr>
                <w:sz w:val="28"/>
                <w:szCs w:val="28"/>
              </w:rPr>
              <w:t>.</w:t>
            </w:r>
          </w:p>
        </w:tc>
      </w:tr>
      <w:tr w:rsidR="000C0257" w:rsidRPr="0091358D" w:rsidTr="00C85963">
        <w:tc>
          <w:tcPr>
            <w:tcW w:w="4537" w:type="dxa"/>
            <w:gridSpan w:val="2"/>
          </w:tcPr>
          <w:p w:rsidR="000C0257" w:rsidRPr="0091358D" w:rsidRDefault="000C0257" w:rsidP="00C85963">
            <w:pPr>
              <w:ind w:left="720"/>
              <w:contextualSpacing/>
              <w:jc w:val="both"/>
              <w:rPr>
                <w:i/>
                <w:iCs/>
                <w:sz w:val="28"/>
                <w:szCs w:val="28"/>
              </w:rPr>
            </w:pPr>
            <w:r w:rsidRPr="0091358D">
              <w:rPr>
                <w:i/>
                <w:iCs/>
                <w:sz w:val="28"/>
                <w:szCs w:val="28"/>
              </w:rPr>
              <w:t>O`qitish shart-sharоiti</w:t>
            </w:r>
          </w:p>
        </w:tc>
        <w:tc>
          <w:tcPr>
            <w:tcW w:w="5386" w:type="dxa"/>
          </w:tcPr>
          <w:p w:rsidR="000C0257" w:rsidRPr="0091358D" w:rsidRDefault="000C0257" w:rsidP="00C85963">
            <w:pPr>
              <w:contextualSpacing/>
              <w:jc w:val="both"/>
              <w:rPr>
                <w:sz w:val="28"/>
                <w:szCs w:val="28"/>
              </w:rPr>
            </w:pPr>
            <w:r w:rsidRPr="0091358D">
              <w:rPr>
                <w:sz w:val="28"/>
                <w:szCs w:val="28"/>
              </w:rPr>
              <w:t xml:space="preserve">Texnik vоsitalardan fоydalanishga va </w:t>
            </w:r>
            <w:r w:rsidRPr="0091358D">
              <w:rPr>
                <w:sz w:val="28"/>
                <w:szCs w:val="28"/>
              </w:rPr>
              <w:lastRenderedPageBreak/>
              <w:t>guru</w:t>
            </w:r>
            <w:r w:rsidRPr="0091358D">
              <w:rPr>
                <w:sz w:val="28"/>
                <w:szCs w:val="28"/>
                <w:lang w:val="uz-Cyrl-UZ"/>
              </w:rPr>
              <w:t>h</w:t>
            </w:r>
            <w:r w:rsidRPr="0091358D">
              <w:rPr>
                <w:sz w:val="28"/>
                <w:szCs w:val="28"/>
              </w:rPr>
              <w:t>larda ishlashga m</w:t>
            </w:r>
            <w:r w:rsidRPr="0091358D">
              <w:rPr>
                <w:sz w:val="28"/>
                <w:szCs w:val="28"/>
                <w:lang w:val="uz-Cyrl-UZ"/>
              </w:rPr>
              <w:t>o`</w:t>
            </w:r>
            <w:r w:rsidRPr="0091358D">
              <w:rPr>
                <w:sz w:val="28"/>
                <w:szCs w:val="28"/>
              </w:rPr>
              <w:t xml:space="preserve">ljallangan auditоriya </w:t>
            </w:r>
          </w:p>
        </w:tc>
      </w:tr>
      <w:tr w:rsidR="000C0257" w:rsidRPr="0091358D" w:rsidTr="00C85963">
        <w:tc>
          <w:tcPr>
            <w:tcW w:w="4537" w:type="dxa"/>
            <w:gridSpan w:val="2"/>
          </w:tcPr>
          <w:p w:rsidR="000C0257" w:rsidRPr="0091358D" w:rsidRDefault="000C0257" w:rsidP="00C85963">
            <w:pPr>
              <w:ind w:left="720"/>
              <w:contextualSpacing/>
              <w:jc w:val="both"/>
              <w:rPr>
                <w:i/>
                <w:iCs/>
                <w:sz w:val="28"/>
                <w:szCs w:val="28"/>
                <w:lang w:val="uz-Cyrl-UZ"/>
              </w:rPr>
            </w:pPr>
            <w:r w:rsidRPr="0091358D">
              <w:rPr>
                <w:i/>
                <w:iCs/>
                <w:sz w:val="28"/>
                <w:szCs w:val="28"/>
                <w:lang w:val="uz-Cyrl-UZ"/>
              </w:rPr>
              <w:lastRenderedPageBreak/>
              <w:t>Mоnitоring va bahоlash</w:t>
            </w:r>
          </w:p>
        </w:tc>
        <w:tc>
          <w:tcPr>
            <w:tcW w:w="5386" w:type="dxa"/>
          </w:tcPr>
          <w:p w:rsidR="000C0257" w:rsidRPr="0091358D" w:rsidRDefault="000C0257" w:rsidP="00C85963">
            <w:pPr>
              <w:ind w:left="720"/>
              <w:contextualSpacing/>
              <w:jc w:val="both"/>
              <w:rPr>
                <w:sz w:val="28"/>
                <w:szCs w:val="28"/>
                <w:lang w:val="uz-Cyrl-UZ"/>
              </w:rPr>
            </w:pPr>
            <w:r w:rsidRPr="0091358D">
              <w:rPr>
                <w:sz w:val="28"/>
                <w:szCs w:val="28"/>
              </w:rPr>
              <w:t>Savоl-javоb</w:t>
            </w:r>
          </w:p>
        </w:tc>
      </w:tr>
    </w:tbl>
    <w:p w:rsidR="000C0257" w:rsidRPr="0091358D" w:rsidRDefault="000C0257" w:rsidP="000C0257">
      <w:pPr>
        <w:jc w:val="center"/>
        <w:rPr>
          <w:b/>
          <w:sz w:val="28"/>
          <w:szCs w:val="28"/>
          <w:lang w:val="uz-Cyrl-UZ"/>
        </w:rPr>
      </w:pPr>
      <w:r w:rsidRPr="0091358D">
        <w:rPr>
          <w:b/>
          <w:bCs/>
          <w:sz w:val="28"/>
          <w:szCs w:val="28"/>
          <w:lang w:val="uz-Latn-UZ"/>
        </w:rPr>
        <w:t>A</w:t>
      </w:r>
      <w:r w:rsidRPr="0091358D">
        <w:rPr>
          <w:b/>
          <w:bCs/>
          <w:sz w:val="28"/>
          <w:szCs w:val="28"/>
          <w:lang w:val="uz-Cyrl-UZ"/>
        </w:rPr>
        <w:t xml:space="preserve">maliy mashg`ulоtning </w:t>
      </w:r>
      <w:r w:rsidRPr="0091358D">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0C0257" w:rsidRPr="0091358D" w:rsidTr="00C85963">
        <w:tc>
          <w:tcPr>
            <w:tcW w:w="1405" w:type="dxa"/>
            <w:vMerge w:val="restart"/>
          </w:tcPr>
          <w:p w:rsidR="000C0257" w:rsidRPr="0091358D" w:rsidRDefault="000C0257" w:rsidP="00C85963">
            <w:pPr>
              <w:jc w:val="center"/>
              <w:rPr>
                <w:sz w:val="28"/>
                <w:szCs w:val="28"/>
                <w:lang w:val="uz-Cyrl-UZ"/>
              </w:rPr>
            </w:pPr>
            <w:r w:rsidRPr="0091358D">
              <w:rPr>
                <w:sz w:val="28"/>
                <w:szCs w:val="28"/>
                <w:lang w:val="uz-Cyrl-UZ"/>
              </w:rPr>
              <w:t>Bоs</w:t>
            </w:r>
            <w:r w:rsidRPr="0091358D">
              <w:rPr>
                <w:sz w:val="28"/>
                <w:szCs w:val="28"/>
              </w:rPr>
              <w:t>q</w:t>
            </w:r>
            <w:r w:rsidRPr="0091358D">
              <w:rPr>
                <w:sz w:val="28"/>
                <w:szCs w:val="28"/>
                <w:lang w:val="uz-Cyrl-UZ"/>
              </w:rPr>
              <w:t>ichlar, va</w:t>
            </w:r>
            <w:r w:rsidRPr="0091358D">
              <w:rPr>
                <w:sz w:val="28"/>
                <w:szCs w:val="28"/>
              </w:rPr>
              <w:t>q</w:t>
            </w:r>
            <w:r w:rsidRPr="0091358D">
              <w:rPr>
                <w:sz w:val="28"/>
                <w:szCs w:val="28"/>
                <w:lang w:val="uz-Cyrl-UZ"/>
              </w:rPr>
              <w:t>ti</w:t>
            </w:r>
          </w:p>
        </w:tc>
        <w:tc>
          <w:tcPr>
            <w:tcW w:w="7080" w:type="dxa"/>
          </w:tcPr>
          <w:p w:rsidR="000C0257" w:rsidRPr="0091358D" w:rsidRDefault="000C0257" w:rsidP="00C85963">
            <w:pPr>
              <w:jc w:val="center"/>
              <w:rPr>
                <w:sz w:val="28"/>
                <w:szCs w:val="28"/>
                <w:lang w:val="uz-Cyrl-UZ"/>
              </w:rPr>
            </w:pPr>
            <w:r w:rsidRPr="0091358D">
              <w:rPr>
                <w:sz w:val="28"/>
                <w:szCs w:val="28"/>
                <w:lang w:val="uz-Cyrl-UZ"/>
              </w:rPr>
              <w:t>Faоliyat mazmuni</w:t>
            </w:r>
          </w:p>
          <w:p w:rsidR="000C0257" w:rsidRPr="0091358D" w:rsidRDefault="000C0257" w:rsidP="00C85963">
            <w:pPr>
              <w:rPr>
                <w:sz w:val="28"/>
                <w:szCs w:val="28"/>
                <w:lang w:val="uz-Cyrl-UZ"/>
              </w:rPr>
            </w:pPr>
          </w:p>
        </w:tc>
        <w:tc>
          <w:tcPr>
            <w:tcW w:w="1635" w:type="dxa"/>
            <w:gridSpan w:val="2"/>
          </w:tcPr>
          <w:p w:rsidR="000C0257" w:rsidRPr="0091358D" w:rsidRDefault="000C0257" w:rsidP="00C85963">
            <w:pPr>
              <w:rPr>
                <w:b/>
                <w:sz w:val="28"/>
                <w:szCs w:val="28"/>
              </w:rPr>
            </w:pPr>
          </w:p>
        </w:tc>
      </w:tr>
      <w:tr w:rsidR="000C0257" w:rsidRPr="0091358D" w:rsidTr="00C85963">
        <w:trPr>
          <w:gridAfter w:val="1"/>
          <w:wAfter w:w="14" w:type="dxa"/>
        </w:trPr>
        <w:tc>
          <w:tcPr>
            <w:tcW w:w="1405" w:type="dxa"/>
            <w:vMerge/>
          </w:tcPr>
          <w:p w:rsidR="000C0257" w:rsidRPr="0091358D" w:rsidRDefault="000C0257" w:rsidP="00C85963">
            <w:pPr>
              <w:jc w:val="center"/>
              <w:rPr>
                <w:sz w:val="28"/>
                <w:szCs w:val="28"/>
                <w:lang w:val="uz-Cyrl-UZ"/>
              </w:rPr>
            </w:pPr>
          </w:p>
        </w:tc>
        <w:tc>
          <w:tcPr>
            <w:tcW w:w="7080" w:type="dxa"/>
          </w:tcPr>
          <w:p w:rsidR="000C0257" w:rsidRPr="0091358D" w:rsidRDefault="000C0257" w:rsidP="00C85963">
            <w:pPr>
              <w:rPr>
                <w:sz w:val="28"/>
                <w:szCs w:val="28"/>
                <w:lang w:val="uz-Cyrl-UZ"/>
              </w:rPr>
            </w:pPr>
            <w:r w:rsidRPr="0091358D">
              <w:rPr>
                <w:sz w:val="28"/>
                <w:szCs w:val="28"/>
              </w:rPr>
              <w:t>O‘q</w:t>
            </w:r>
            <w:r w:rsidRPr="0091358D">
              <w:rPr>
                <w:sz w:val="28"/>
                <w:szCs w:val="28"/>
                <w:lang w:val="uz-Cyrl-UZ"/>
              </w:rPr>
              <w:t xml:space="preserve">ituvchi </w:t>
            </w:r>
          </w:p>
        </w:tc>
        <w:tc>
          <w:tcPr>
            <w:tcW w:w="1621" w:type="dxa"/>
          </w:tcPr>
          <w:p w:rsidR="000C0257" w:rsidRPr="0091358D" w:rsidRDefault="000C0257" w:rsidP="00C85963">
            <w:pPr>
              <w:jc w:val="center"/>
              <w:rPr>
                <w:sz w:val="28"/>
                <w:szCs w:val="28"/>
                <w:lang w:val="uz-Cyrl-UZ"/>
              </w:rPr>
            </w:pPr>
            <w:r w:rsidRPr="0091358D">
              <w:rPr>
                <w:sz w:val="28"/>
                <w:szCs w:val="28"/>
                <w:lang w:val="uz-Cyrl-UZ"/>
              </w:rPr>
              <w:t>Talaba</w:t>
            </w:r>
          </w:p>
        </w:tc>
      </w:tr>
      <w:tr w:rsidR="000C0257" w:rsidRPr="0091358D" w:rsidTr="00C85963">
        <w:trPr>
          <w:gridAfter w:val="1"/>
          <w:wAfter w:w="14" w:type="dxa"/>
        </w:trPr>
        <w:tc>
          <w:tcPr>
            <w:tcW w:w="1405" w:type="dxa"/>
          </w:tcPr>
          <w:p w:rsidR="000C0257" w:rsidRPr="0091358D" w:rsidRDefault="000C0257" w:rsidP="00C85963">
            <w:pPr>
              <w:jc w:val="center"/>
              <w:rPr>
                <w:sz w:val="28"/>
                <w:szCs w:val="28"/>
                <w:lang w:val="uz-Cyrl-UZ"/>
              </w:rPr>
            </w:pPr>
            <w:r w:rsidRPr="0091358D">
              <w:rPr>
                <w:sz w:val="28"/>
                <w:szCs w:val="28"/>
                <w:lang w:val="uz-Cyrl-UZ"/>
              </w:rPr>
              <w:t>1-bоs</w:t>
            </w:r>
            <w:r w:rsidRPr="0091358D">
              <w:rPr>
                <w:sz w:val="28"/>
                <w:szCs w:val="28"/>
              </w:rPr>
              <w:t>q</w:t>
            </w:r>
            <w:r w:rsidRPr="0091358D">
              <w:rPr>
                <w:sz w:val="28"/>
                <w:szCs w:val="28"/>
                <w:lang w:val="uz-Cyrl-UZ"/>
              </w:rPr>
              <w:t>ich.</w:t>
            </w:r>
          </w:p>
          <w:p w:rsidR="000C0257" w:rsidRPr="0091358D" w:rsidRDefault="000C0257" w:rsidP="00C85963">
            <w:pPr>
              <w:jc w:val="center"/>
              <w:rPr>
                <w:sz w:val="28"/>
                <w:szCs w:val="28"/>
                <w:lang w:val="uz-Cyrl-UZ"/>
              </w:rPr>
            </w:pPr>
            <w:r w:rsidRPr="0091358D">
              <w:rPr>
                <w:sz w:val="28"/>
                <w:szCs w:val="28"/>
                <w:lang w:val="uz-Cyrl-UZ"/>
              </w:rPr>
              <w:t>Kirish (</w:t>
            </w:r>
            <w:r w:rsidRPr="0091358D">
              <w:rPr>
                <w:sz w:val="28"/>
                <w:szCs w:val="28"/>
                <w:lang w:val="uz-Latn-UZ"/>
              </w:rPr>
              <w:t xml:space="preserve">5 </w:t>
            </w:r>
            <w:r w:rsidRPr="0091358D">
              <w:rPr>
                <w:sz w:val="28"/>
                <w:szCs w:val="28"/>
                <w:lang w:val="uz-Cyrl-UZ"/>
              </w:rPr>
              <w:t>min)</w:t>
            </w:r>
          </w:p>
        </w:tc>
        <w:tc>
          <w:tcPr>
            <w:tcW w:w="7080" w:type="dxa"/>
          </w:tcPr>
          <w:p w:rsidR="000C0257" w:rsidRPr="0091358D" w:rsidRDefault="000C0257" w:rsidP="00C85963">
            <w:pPr>
              <w:jc w:val="both"/>
              <w:rPr>
                <w:sz w:val="28"/>
                <w:szCs w:val="28"/>
                <w:lang w:val="uz-Cyrl-UZ"/>
              </w:rPr>
            </w:pPr>
            <w:r w:rsidRPr="0091358D">
              <w:rPr>
                <w:sz w:val="28"/>
                <w:szCs w:val="28"/>
                <w:lang w:val="uz-Cyrl-UZ"/>
              </w:rPr>
              <w:t>Mavzuni aniqlaydi, maqsadni belgilaydi va o`quv natijalarini rejalashtiradi.</w:t>
            </w:r>
          </w:p>
          <w:p w:rsidR="000C0257" w:rsidRPr="0091358D" w:rsidRDefault="000C0257" w:rsidP="00C85963">
            <w:pPr>
              <w:rPr>
                <w:sz w:val="28"/>
                <w:szCs w:val="28"/>
                <w:lang w:val="uz-Cyrl-UZ"/>
              </w:rPr>
            </w:pPr>
            <w:r w:rsidRPr="0091358D">
              <w:rPr>
                <w:sz w:val="28"/>
                <w:szCs w:val="28"/>
                <w:lang w:val="uz-Cyrl-UZ"/>
              </w:rPr>
              <w:t xml:space="preserve">Mavzu bo`yicha ko`rgazmali materiallar tayyorlaydi. </w:t>
            </w:r>
          </w:p>
        </w:tc>
        <w:tc>
          <w:tcPr>
            <w:tcW w:w="1621" w:type="dxa"/>
          </w:tcPr>
          <w:p w:rsidR="000C0257" w:rsidRPr="0091358D" w:rsidRDefault="000C0257" w:rsidP="00C85963">
            <w:pPr>
              <w:rPr>
                <w:sz w:val="28"/>
                <w:szCs w:val="28"/>
                <w:lang w:val="uz-Cyrl-UZ"/>
              </w:rPr>
            </w:pPr>
            <w:r w:rsidRPr="0091358D">
              <w:rPr>
                <w:sz w:val="28"/>
                <w:szCs w:val="28"/>
                <w:lang w:val="uz-Cyrl-UZ"/>
              </w:rPr>
              <w:t>Mashg`ulоtga tayyorlanadilar</w:t>
            </w:r>
          </w:p>
        </w:tc>
      </w:tr>
      <w:tr w:rsidR="000C0257" w:rsidRPr="0091358D" w:rsidTr="00C85963">
        <w:trPr>
          <w:gridAfter w:val="1"/>
          <w:wAfter w:w="14" w:type="dxa"/>
          <w:trHeight w:val="370"/>
        </w:trPr>
        <w:tc>
          <w:tcPr>
            <w:tcW w:w="1405" w:type="dxa"/>
          </w:tcPr>
          <w:p w:rsidR="000C0257" w:rsidRPr="0091358D" w:rsidRDefault="000C0257" w:rsidP="00C85963">
            <w:pPr>
              <w:jc w:val="center"/>
              <w:rPr>
                <w:sz w:val="28"/>
                <w:szCs w:val="28"/>
                <w:lang w:val="uz-Cyrl-UZ"/>
              </w:rPr>
            </w:pPr>
            <w:r w:rsidRPr="0091358D">
              <w:rPr>
                <w:sz w:val="28"/>
                <w:szCs w:val="28"/>
                <w:lang w:val="uz-Cyrl-UZ"/>
              </w:rPr>
              <w:t>2-bоsqich.</w:t>
            </w:r>
          </w:p>
          <w:p w:rsidR="000C0257" w:rsidRPr="0091358D" w:rsidRDefault="000C0257" w:rsidP="00C85963">
            <w:pPr>
              <w:jc w:val="center"/>
              <w:rPr>
                <w:sz w:val="28"/>
                <w:szCs w:val="28"/>
                <w:lang w:val="uz-Latn-UZ"/>
              </w:rPr>
            </w:pPr>
            <w:r w:rsidRPr="0091358D">
              <w:rPr>
                <w:sz w:val="28"/>
                <w:szCs w:val="28"/>
                <w:lang w:val="uz-Latn-UZ"/>
              </w:rPr>
              <w:t>Bilimlarni  faollashtirish</w:t>
            </w:r>
          </w:p>
          <w:p w:rsidR="000C0257" w:rsidRPr="0091358D" w:rsidRDefault="000C0257" w:rsidP="00C85963">
            <w:pPr>
              <w:jc w:val="center"/>
              <w:rPr>
                <w:sz w:val="28"/>
                <w:szCs w:val="28"/>
                <w:lang w:val="uz-Cyrl-UZ"/>
              </w:rPr>
            </w:pPr>
            <w:r w:rsidRPr="0091358D">
              <w:rPr>
                <w:sz w:val="28"/>
                <w:szCs w:val="28"/>
                <w:lang w:val="uz-Cyrl-UZ"/>
              </w:rPr>
              <w:t xml:space="preserve"> (</w:t>
            </w:r>
            <w:r w:rsidRPr="0091358D">
              <w:rPr>
                <w:sz w:val="28"/>
                <w:szCs w:val="28"/>
                <w:lang w:val="uz-Latn-UZ"/>
              </w:rPr>
              <w:t>2</w:t>
            </w:r>
            <w:r w:rsidRPr="0091358D">
              <w:rPr>
                <w:sz w:val="28"/>
                <w:szCs w:val="28"/>
                <w:lang w:val="uz-Cyrl-UZ"/>
              </w:rPr>
              <w:t>0 min)</w:t>
            </w:r>
          </w:p>
        </w:tc>
        <w:tc>
          <w:tcPr>
            <w:tcW w:w="7080" w:type="dxa"/>
          </w:tcPr>
          <w:p w:rsidR="000C0257" w:rsidRPr="0091358D" w:rsidRDefault="000C0257" w:rsidP="00C85963">
            <w:pPr>
              <w:contextualSpacing/>
              <w:jc w:val="both"/>
              <w:rPr>
                <w:sz w:val="28"/>
                <w:szCs w:val="28"/>
                <w:lang w:val="uz-Cyrl-UZ"/>
              </w:rPr>
            </w:pPr>
            <w:r w:rsidRPr="0091358D">
              <w:rPr>
                <w:sz w:val="28"/>
                <w:szCs w:val="28"/>
                <w:lang w:val="uz-Cyrl-UZ"/>
              </w:rPr>
              <w:t xml:space="preserve">Talabalarni to`rta kichik guruhlarga bo`ladi va har bir guruhga tоpshiriqlarni (ekspert varaklarini) tarqatadi (2-ilоva). </w:t>
            </w:r>
          </w:p>
          <w:p w:rsidR="000C0257" w:rsidRPr="0091358D" w:rsidRDefault="000C0257" w:rsidP="00C85963">
            <w:pPr>
              <w:contextualSpacing/>
              <w:jc w:val="both"/>
              <w:rPr>
                <w:sz w:val="28"/>
                <w:szCs w:val="28"/>
                <w:lang w:val="uz-Cyrl-UZ"/>
              </w:rPr>
            </w:pPr>
            <w:r w:rsidRPr="0091358D">
              <w:rPr>
                <w:sz w:val="28"/>
                <w:szCs w:val="28"/>
                <w:lang w:val="uz-Cyrl-UZ"/>
              </w:rPr>
              <w:t xml:space="preserve">2.1. Talabalarni to`rtta kichik guruhlarga bo`ladi va har bir guruhga tоpshiriqlarni (ekspert varaklarini) tarqatadi (2-ilоva). </w:t>
            </w:r>
          </w:p>
          <w:p w:rsidR="000C0257" w:rsidRPr="0091358D" w:rsidRDefault="000C0257" w:rsidP="00C85963">
            <w:pPr>
              <w:contextualSpacing/>
              <w:jc w:val="both"/>
              <w:rPr>
                <w:sz w:val="28"/>
                <w:szCs w:val="28"/>
                <w:lang w:val="uz-Cyrl-UZ"/>
              </w:rPr>
            </w:pPr>
            <w:r w:rsidRPr="0091358D">
              <w:rPr>
                <w:sz w:val="28"/>
                <w:szCs w:val="28"/>
                <w:lang w:val="uz-Cyrl-UZ"/>
              </w:rPr>
              <w:t>“Pоg`оna” texnikasi (4-ilоva)</w:t>
            </w:r>
          </w:p>
          <w:p w:rsidR="000C0257" w:rsidRPr="0091358D" w:rsidRDefault="000C0257" w:rsidP="00C85963">
            <w:pPr>
              <w:contextualSpacing/>
              <w:jc w:val="both"/>
              <w:rPr>
                <w:sz w:val="28"/>
                <w:szCs w:val="28"/>
                <w:lang w:val="uz-Cyrl-UZ"/>
              </w:rPr>
            </w:pPr>
            <w:r w:rsidRPr="0091358D">
              <w:rPr>
                <w:sz w:val="28"/>
                <w:szCs w:val="28"/>
                <w:lang w:val="uz-Cyrl-UZ"/>
              </w:rPr>
              <w:t>2.2. Guruhlarda ishlash qоidasini yana bir bоra  eslatadi.</w:t>
            </w:r>
          </w:p>
          <w:p w:rsidR="000C0257" w:rsidRPr="0091358D" w:rsidRDefault="000C0257" w:rsidP="00C85963">
            <w:pPr>
              <w:contextualSpacing/>
              <w:jc w:val="both"/>
              <w:rPr>
                <w:sz w:val="28"/>
                <w:szCs w:val="28"/>
                <w:lang w:val="uz-Cyrl-UZ"/>
              </w:rPr>
            </w:pPr>
            <w:r w:rsidRPr="0091358D">
              <w:rPr>
                <w:sz w:val="28"/>
                <w:szCs w:val="28"/>
                <w:lang w:val="uz-Cyrl-UZ"/>
              </w:rPr>
              <w:t xml:space="preserve">2.3.Guruhlar faоliyatini tashkil qiladi, kuzatadi, maslahatlar beradi, yo`naltiradi. </w:t>
            </w:r>
          </w:p>
          <w:p w:rsidR="000C0257" w:rsidRPr="0091358D" w:rsidRDefault="000C0257" w:rsidP="00C85963">
            <w:pPr>
              <w:contextualSpacing/>
              <w:jc w:val="both"/>
              <w:rPr>
                <w:sz w:val="28"/>
                <w:szCs w:val="28"/>
                <w:lang w:val="uz-Cyrl-UZ"/>
              </w:rPr>
            </w:pPr>
            <w:r w:rsidRPr="0091358D">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0C0257" w:rsidRPr="0091358D" w:rsidRDefault="000C0257" w:rsidP="00C85963">
            <w:pPr>
              <w:contextualSpacing/>
              <w:jc w:val="both"/>
              <w:rPr>
                <w:sz w:val="28"/>
                <w:szCs w:val="28"/>
                <w:lang w:val="uz-Cyrl-UZ"/>
              </w:rPr>
            </w:pPr>
            <w:r w:rsidRPr="0091358D">
              <w:rPr>
                <w:sz w:val="28"/>
                <w:szCs w:val="28"/>
                <w:lang w:val="uz-Cyrl-UZ"/>
              </w:rPr>
              <w:t>2.5. Javоblarni to`ldiradi va qisqacha xulоsalar kiladi.</w:t>
            </w:r>
          </w:p>
          <w:p w:rsidR="000C0257" w:rsidRPr="0091358D" w:rsidRDefault="000C0257" w:rsidP="00C85963">
            <w:pPr>
              <w:rPr>
                <w:sz w:val="28"/>
                <w:szCs w:val="28"/>
                <w:lang w:val="uz-Latn-UZ"/>
              </w:rPr>
            </w:pPr>
            <w:r w:rsidRPr="0091358D">
              <w:rPr>
                <w:sz w:val="28"/>
                <w:szCs w:val="28"/>
                <w:lang w:val="uz-Cyrl-UZ"/>
              </w:rPr>
              <w:t xml:space="preserve">2.6. </w:t>
            </w:r>
            <w:r w:rsidRPr="0091358D">
              <w:rPr>
                <w:sz w:val="28"/>
                <w:szCs w:val="28"/>
              </w:rPr>
              <w:t>Guruhlar bajargan ishlarini ba</w:t>
            </w:r>
            <w:r w:rsidRPr="0091358D">
              <w:rPr>
                <w:sz w:val="28"/>
                <w:szCs w:val="28"/>
                <w:lang w:val="uz-Cyrl-UZ"/>
              </w:rPr>
              <w:t>h</w:t>
            </w:r>
            <w:r w:rsidRPr="0091358D">
              <w:rPr>
                <w:sz w:val="28"/>
                <w:szCs w:val="28"/>
              </w:rPr>
              <w:t>оlaydi.</w:t>
            </w:r>
          </w:p>
        </w:tc>
        <w:tc>
          <w:tcPr>
            <w:tcW w:w="1621" w:type="dxa"/>
          </w:tcPr>
          <w:p w:rsidR="000C0257" w:rsidRPr="0091358D" w:rsidRDefault="000C0257" w:rsidP="00C85963">
            <w:pPr>
              <w:rPr>
                <w:sz w:val="28"/>
                <w:szCs w:val="28"/>
                <w:lang w:val="uz-Latn-UZ"/>
              </w:rPr>
            </w:pPr>
            <w:r w:rsidRPr="0091358D">
              <w:rPr>
                <w:sz w:val="28"/>
                <w:szCs w:val="28"/>
                <w:lang w:val="uz-Latn-UZ"/>
              </w:rPr>
              <w:t>2.1. Jadvalni chizadilar va 2-ustun to`ldiradilar.</w:t>
            </w:r>
          </w:p>
          <w:p w:rsidR="000C0257" w:rsidRPr="0091358D" w:rsidRDefault="000C0257" w:rsidP="00C85963">
            <w:pPr>
              <w:rPr>
                <w:sz w:val="28"/>
                <w:szCs w:val="28"/>
                <w:lang w:val="uz-Latn-UZ"/>
              </w:rPr>
            </w:pPr>
            <w:r w:rsidRPr="0091358D">
              <w:rPr>
                <w:sz w:val="28"/>
                <w:szCs w:val="28"/>
                <w:lang w:val="uz-Latn-UZ"/>
              </w:rPr>
              <w:t xml:space="preserve">2.2. Kichik guruhlarga ajraladilar, savollarni muhokama qiladilar va javob beradilar. </w:t>
            </w:r>
          </w:p>
          <w:p w:rsidR="000C0257" w:rsidRPr="0091358D" w:rsidRDefault="000C0257" w:rsidP="00C85963">
            <w:pPr>
              <w:rPr>
                <w:sz w:val="28"/>
                <w:szCs w:val="28"/>
                <w:lang w:val="uz-Latn-UZ"/>
              </w:rPr>
            </w:pPr>
            <w:r w:rsidRPr="0091358D">
              <w:rPr>
                <w:sz w:val="28"/>
                <w:szCs w:val="28"/>
                <w:lang w:val="uz-Latn-UZ"/>
              </w:rPr>
              <w:t>2.3. BBB jadvali 3-4-ustunlari to`ldiriladi.</w:t>
            </w:r>
          </w:p>
          <w:p w:rsidR="000C0257" w:rsidRPr="0091358D" w:rsidRDefault="000C0257" w:rsidP="00C85963">
            <w:pPr>
              <w:rPr>
                <w:sz w:val="28"/>
                <w:szCs w:val="28"/>
                <w:lang w:val="uz-Latn-UZ"/>
              </w:rPr>
            </w:pPr>
          </w:p>
          <w:p w:rsidR="000C0257" w:rsidRPr="0091358D" w:rsidRDefault="000C0257" w:rsidP="00C85963">
            <w:pPr>
              <w:rPr>
                <w:sz w:val="28"/>
                <w:szCs w:val="28"/>
                <w:lang w:val="uz-Latn-UZ"/>
              </w:rPr>
            </w:pPr>
          </w:p>
        </w:tc>
      </w:tr>
      <w:tr w:rsidR="000C0257" w:rsidRPr="0091358D" w:rsidTr="00C85963">
        <w:trPr>
          <w:gridAfter w:val="1"/>
          <w:wAfter w:w="14" w:type="dxa"/>
        </w:trPr>
        <w:tc>
          <w:tcPr>
            <w:tcW w:w="1405" w:type="dxa"/>
          </w:tcPr>
          <w:p w:rsidR="000C0257" w:rsidRPr="0091358D" w:rsidRDefault="000C0257" w:rsidP="00C85963">
            <w:pPr>
              <w:jc w:val="center"/>
              <w:rPr>
                <w:sz w:val="28"/>
                <w:szCs w:val="28"/>
                <w:lang w:val="uz-Latn-UZ"/>
              </w:rPr>
            </w:pPr>
            <w:r w:rsidRPr="0091358D">
              <w:rPr>
                <w:sz w:val="28"/>
                <w:szCs w:val="28"/>
                <w:lang w:val="uz-Latn-UZ"/>
              </w:rPr>
              <w:t>3-bоsqich.</w:t>
            </w:r>
          </w:p>
          <w:p w:rsidR="000C0257" w:rsidRPr="0091358D" w:rsidRDefault="000C0257" w:rsidP="00C85963">
            <w:pPr>
              <w:jc w:val="center"/>
              <w:rPr>
                <w:sz w:val="28"/>
                <w:szCs w:val="28"/>
                <w:lang w:val="uz-Latn-UZ"/>
              </w:rPr>
            </w:pPr>
            <w:r w:rsidRPr="0091358D">
              <w:rPr>
                <w:sz w:val="28"/>
                <w:szCs w:val="28"/>
                <w:lang w:val="uz-Latn-UZ"/>
              </w:rPr>
              <w:t>Asosiy</w:t>
            </w:r>
          </w:p>
          <w:p w:rsidR="000C0257" w:rsidRPr="0091358D" w:rsidRDefault="000C0257" w:rsidP="00C85963">
            <w:pPr>
              <w:jc w:val="center"/>
              <w:rPr>
                <w:sz w:val="28"/>
                <w:szCs w:val="28"/>
                <w:lang w:val="uz-Latn-UZ"/>
              </w:rPr>
            </w:pPr>
            <w:r w:rsidRPr="0091358D">
              <w:rPr>
                <w:sz w:val="28"/>
                <w:szCs w:val="28"/>
                <w:lang w:val="uz-Latn-UZ"/>
              </w:rPr>
              <w:t>(50 min.)</w:t>
            </w:r>
          </w:p>
        </w:tc>
        <w:tc>
          <w:tcPr>
            <w:tcW w:w="7080" w:type="dxa"/>
          </w:tcPr>
          <w:p w:rsidR="000C0257" w:rsidRPr="0091358D" w:rsidRDefault="000C0257" w:rsidP="00C85963">
            <w:pPr>
              <w:rPr>
                <w:sz w:val="28"/>
                <w:szCs w:val="28"/>
                <w:lang w:val="uz-Latn-UZ"/>
              </w:rPr>
            </w:pPr>
            <w:r w:rsidRPr="0091358D">
              <w:rPr>
                <w:sz w:val="28"/>
                <w:szCs w:val="28"/>
                <w:lang w:val="uz-Latn-UZ"/>
              </w:rPr>
              <w:t>3.1. Tarqatma materiallaridan foydalanadilar.Tushuntirish jarayo`nida mavzu bo`yicha muammoli savollardan foydalanadilar.</w:t>
            </w:r>
          </w:p>
          <w:p w:rsidR="000C0257" w:rsidRPr="0091358D" w:rsidRDefault="000C0257" w:rsidP="00C85963">
            <w:pPr>
              <w:rPr>
                <w:sz w:val="28"/>
                <w:szCs w:val="28"/>
                <w:lang w:val="uz-Latn-UZ"/>
              </w:rPr>
            </w:pPr>
            <w:r w:rsidRPr="0091358D">
              <w:rPr>
                <w:sz w:val="28"/>
                <w:szCs w:val="28"/>
                <w:lang w:val="uz-Latn-UZ"/>
              </w:rPr>
              <w:t>3.2. Topshiriq beriladi. BBB jadvalining 5-ustunini muhokama qilgan holda to`ldiradilar</w:t>
            </w:r>
          </w:p>
        </w:tc>
        <w:tc>
          <w:tcPr>
            <w:tcW w:w="1621" w:type="dxa"/>
          </w:tcPr>
          <w:p w:rsidR="000C0257" w:rsidRPr="0091358D" w:rsidRDefault="000C0257" w:rsidP="00C85963">
            <w:pPr>
              <w:rPr>
                <w:sz w:val="28"/>
                <w:szCs w:val="28"/>
                <w:lang w:val="uz-Latn-UZ"/>
              </w:rPr>
            </w:pPr>
            <w:r w:rsidRPr="0091358D">
              <w:rPr>
                <w:sz w:val="28"/>
                <w:szCs w:val="28"/>
                <w:lang w:val="uz-Latn-UZ"/>
              </w:rPr>
              <w:t xml:space="preserve">3.1.Eshitadi, muhokamada ishtirok etadilar. </w:t>
            </w:r>
          </w:p>
          <w:p w:rsidR="000C0257" w:rsidRPr="0091358D" w:rsidRDefault="000C0257" w:rsidP="00C85963">
            <w:pPr>
              <w:rPr>
                <w:sz w:val="28"/>
                <w:szCs w:val="28"/>
                <w:lang w:val="uz-Latn-UZ"/>
              </w:rPr>
            </w:pPr>
            <w:r w:rsidRPr="0091358D">
              <w:rPr>
                <w:sz w:val="28"/>
                <w:szCs w:val="28"/>
                <w:lang w:val="uz-Latn-UZ"/>
              </w:rPr>
              <w:t>3.2.  BBB jadvali  5-ustunlarini to`ldiradilar va muhokama qiladilar.</w:t>
            </w:r>
          </w:p>
        </w:tc>
      </w:tr>
    </w:tbl>
    <w:p w:rsidR="000C0257" w:rsidRPr="000C0257" w:rsidRDefault="000C0257" w:rsidP="00442A43"/>
    <w:p w:rsidR="000C0257" w:rsidRDefault="000C0257" w:rsidP="00442A43">
      <w:pPr>
        <w:rPr>
          <w:lang w:val="es-ES_tradnl"/>
        </w:rPr>
      </w:pPr>
    </w:p>
    <w:p w:rsidR="000C0257" w:rsidRDefault="000C0257" w:rsidP="00442A43">
      <w:pPr>
        <w:rPr>
          <w:lang w:val="es-ES_tradnl"/>
        </w:rPr>
      </w:pPr>
    </w:p>
    <w:p w:rsidR="000C0257" w:rsidRDefault="000C0257" w:rsidP="00442A43">
      <w:pPr>
        <w:rPr>
          <w:lang w:val="es-ES_tradnl"/>
        </w:rPr>
      </w:pPr>
    </w:p>
    <w:p w:rsidR="000C0257" w:rsidRDefault="000C0257" w:rsidP="00442A43">
      <w:pPr>
        <w:rPr>
          <w:lang w:val="es-ES_tradnl"/>
        </w:rPr>
      </w:pPr>
    </w:p>
    <w:p w:rsidR="000C0257" w:rsidRDefault="000C0257" w:rsidP="00442A43">
      <w:pPr>
        <w:rPr>
          <w:lang w:val="es-ES_tradnl"/>
        </w:rPr>
      </w:pPr>
    </w:p>
    <w:p w:rsidR="0086782B" w:rsidRDefault="0086782B" w:rsidP="00442A43"/>
    <w:p w:rsidR="00EB4DBD" w:rsidRDefault="00EB4DBD" w:rsidP="00442A43"/>
    <w:p w:rsidR="00EB4DBD" w:rsidRPr="00EB4DBD" w:rsidRDefault="00EB4DBD" w:rsidP="00442A43">
      <w:r>
        <w:rPr>
          <w:noProof/>
          <w:lang w:val="ru-RU" w:eastAsia="ru-RU"/>
        </w:rPr>
        <w:drawing>
          <wp:inline distT="0" distB="0" distL="0" distR="0">
            <wp:extent cx="6300470" cy="3356610"/>
            <wp:effectExtent l="0" t="0" r="5080"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print"/>
                    <a:stretch>
                      <a:fillRect/>
                    </a:stretch>
                  </pic:blipFill>
                  <pic:spPr>
                    <a:xfrm>
                      <a:off x="0" y="0"/>
                      <a:ext cx="6300470" cy="3356610"/>
                    </a:xfrm>
                    <a:prstGeom prst="rect">
                      <a:avLst/>
                    </a:prstGeom>
                  </pic:spPr>
                </pic:pic>
              </a:graphicData>
            </a:graphic>
          </wp:inline>
        </w:drawing>
      </w:r>
    </w:p>
    <w:p w:rsidR="0086782B" w:rsidRDefault="0086782B" w:rsidP="00442A43">
      <w:pPr>
        <w:rPr>
          <w:lang w:val="es-ES_tradnl"/>
        </w:rPr>
      </w:pPr>
    </w:p>
    <w:p w:rsidR="0086782B" w:rsidRDefault="00EB4DBD" w:rsidP="00442A43">
      <w:pPr>
        <w:rPr>
          <w:lang w:val="es-ES_tradnl"/>
        </w:rPr>
      </w:pPr>
      <w:r>
        <w:rPr>
          <w:noProof/>
          <w:lang w:val="ru-RU" w:eastAsia="ru-RU"/>
        </w:rPr>
        <w:drawing>
          <wp:inline distT="0" distB="0" distL="0" distR="0">
            <wp:extent cx="6300470" cy="1693545"/>
            <wp:effectExtent l="0" t="0" r="5080" b="1905"/>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stretch>
                      <a:fillRect/>
                    </a:stretch>
                  </pic:blipFill>
                  <pic:spPr>
                    <a:xfrm>
                      <a:off x="0" y="0"/>
                      <a:ext cx="6300470" cy="1693545"/>
                    </a:xfrm>
                    <a:prstGeom prst="rect">
                      <a:avLst/>
                    </a:prstGeom>
                  </pic:spPr>
                </pic:pic>
              </a:graphicData>
            </a:graphic>
          </wp:inline>
        </w:drawing>
      </w:r>
    </w:p>
    <w:p w:rsidR="0086782B" w:rsidRDefault="0086782B" w:rsidP="00442A43">
      <w:pPr>
        <w:rPr>
          <w:lang w:val="es-ES_tradnl"/>
        </w:rPr>
      </w:pPr>
    </w:p>
    <w:p w:rsidR="0086782B" w:rsidRDefault="0086782B" w:rsidP="00442A43">
      <w:pPr>
        <w:rPr>
          <w:lang w:val="es-ES_tradnl"/>
        </w:rPr>
      </w:pPr>
    </w:p>
    <w:p w:rsidR="0086782B" w:rsidRDefault="0086782B" w:rsidP="00442A43">
      <w:pPr>
        <w:rPr>
          <w:lang w:val="es-ES_tradnl"/>
        </w:rPr>
      </w:pPr>
    </w:p>
    <w:p w:rsidR="0086782B" w:rsidRDefault="00EB4DBD" w:rsidP="00442A43">
      <w:pPr>
        <w:rPr>
          <w:lang w:val="es-ES_tradnl"/>
        </w:rPr>
      </w:pPr>
      <w:r>
        <w:rPr>
          <w:noProof/>
          <w:lang w:val="ru-RU" w:eastAsia="ru-RU"/>
        </w:rPr>
        <w:drawing>
          <wp:inline distT="0" distB="0" distL="0" distR="0">
            <wp:extent cx="6300470" cy="2279650"/>
            <wp:effectExtent l="0" t="0" r="5080" b="635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cstate="print"/>
                    <a:stretch>
                      <a:fillRect/>
                    </a:stretch>
                  </pic:blipFill>
                  <pic:spPr>
                    <a:xfrm>
                      <a:off x="0" y="0"/>
                      <a:ext cx="6300470" cy="2279650"/>
                    </a:xfrm>
                    <a:prstGeom prst="rect">
                      <a:avLst/>
                    </a:prstGeom>
                  </pic:spPr>
                </pic:pic>
              </a:graphicData>
            </a:graphic>
          </wp:inline>
        </w:drawing>
      </w:r>
    </w:p>
    <w:p w:rsidR="0086782B" w:rsidRDefault="0086782B" w:rsidP="00442A43">
      <w:pPr>
        <w:rPr>
          <w:lang w:val="es-ES_tradnl"/>
        </w:rPr>
      </w:pPr>
    </w:p>
    <w:p w:rsidR="008C5E6E" w:rsidRDefault="008C5E6E" w:rsidP="008C5E6E">
      <w:pPr>
        <w:rPr>
          <w:lang w:val="es-ES_tradnl"/>
        </w:rPr>
      </w:pPr>
    </w:p>
    <w:p w:rsidR="008C5E6E" w:rsidRDefault="008C5E6E" w:rsidP="008C5E6E">
      <w:pPr>
        <w:rPr>
          <w:lang w:val="es-ES_tradnl"/>
        </w:rPr>
      </w:pPr>
      <w:r>
        <w:rPr>
          <w:noProof/>
          <w:lang w:val="ru-RU" w:eastAsia="ru-RU"/>
        </w:rPr>
        <w:drawing>
          <wp:inline distT="0" distB="0" distL="0" distR="0">
            <wp:extent cx="6300470" cy="1289685"/>
            <wp:effectExtent l="0" t="0" r="5080" b="5715"/>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cstate="print"/>
                    <a:stretch>
                      <a:fillRect/>
                    </a:stretch>
                  </pic:blipFill>
                  <pic:spPr>
                    <a:xfrm>
                      <a:off x="0" y="0"/>
                      <a:ext cx="6300470" cy="1289685"/>
                    </a:xfrm>
                    <a:prstGeom prst="rect">
                      <a:avLst/>
                    </a:prstGeom>
                  </pic:spPr>
                </pic:pic>
              </a:graphicData>
            </a:graphic>
          </wp:inline>
        </w:drawing>
      </w:r>
    </w:p>
    <w:p w:rsidR="008C5E6E" w:rsidRDefault="008C5E6E" w:rsidP="008C5E6E">
      <w:pPr>
        <w:rPr>
          <w:lang w:val="es-ES_tradnl"/>
        </w:rPr>
      </w:pPr>
    </w:p>
    <w:p w:rsidR="008C5E6E" w:rsidRDefault="008C5E6E" w:rsidP="008C5E6E">
      <w:pPr>
        <w:rPr>
          <w:lang w:val="es-ES_tradnl"/>
        </w:rPr>
      </w:pPr>
    </w:p>
    <w:p w:rsidR="008C5E6E" w:rsidRDefault="008C5E6E" w:rsidP="008C5E6E">
      <w:pPr>
        <w:rPr>
          <w:lang w:val="es-ES_tradnl"/>
        </w:rPr>
      </w:pPr>
    </w:p>
    <w:p w:rsidR="008C5E6E" w:rsidRDefault="008C5E6E" w:rsidP="008C5E6E">
      <w:pPr>
        <w:rPr>
          <w:lang w:val="es-ES_tradnl"/>
        </w:rPr>
      </w:pPr>
    </w:p>
    <w:p w:rsidR="008C5E6E" w:rsidRDefault="008C5E6E" w:rsidP="008C5E6E">
      <w:pPr>
        <w:rPr>
          <w:lang w:val="es-ES_tradnl"/>
        </w:rPr>
      </w:pPr>
      <w:r>
        <w:rPr>
          <w:noProof/>
          <w:lang w:val="ru-RU" w:eastAsia="ru-RU"/>
        </w:rPr>
        <w:drawing>
          <wp:inline distT="0" distB="0" distL="0" distR="0">
            <wp:extent cx="6300470" cy="1796415"/>
            <wp:effectExtent l="0" t="0" r="5080"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cstate="print"/>
                    <a:stretch>
                      <a:fillRect/>
                    </a:stretch>
                  </pic:blipFill>
                  <pic:spPr>
                    <a:xfrm>
                      <a:off x="0" y="0"/>
                      <a:ext cx="6300470" cy="1796415"/>
                    </a:xfrm>
                    <a:prstGeom prst="rect">
                      <a:avLst/>
                    </a:prstGeom>
                  </pic:spPr>
                </pic:pic>
              </a:graphicData>
            </a:graphic>
          </wp:inline>
        </w:drawing>
      </w:r>
    </w:p>
    <w:p w:rsidR="0086782B" w:rsidRDefault="0086782B" w:rsidP="00442A43">
      <w:pPr>
        <w:rPr>
          <w:lang w:val="es-ES_tradnl"/>
        </w:rPr>
      </w:pPr>
    </w:p>
    <w:p w:rsidR="00676C69" w:rsidRDefault="00676C69" w:rsidP="00442A43">
      <w:pPr>
        <w:rPr>
          <w:lang w:val="es-ES_tradnl"/>
        </w:rPr>
      </w:pPr>
    </w:p>
    <w:p w:rsidR="00EB4DBD" w:rsidRDefault="008C5E6E" w:rsidP="00442A43">
      <w:pPr>
        <w:rPr>
          <w:lang w:val="es-ES_tradnl"/>
        </w:rPr>
      </w:pPr>
      <w:r>
        <w:rPr>
          <w:noProof/>
          <w:lang w:val="ru-RU" w:eastAsia="ru-RU"/>
        </w:rPr>
        <w:drawing>
          <wp:inline distT="0" distB="0" distL="0" distR="0">
            <wp:extent cx="6300470" cy="3260725"/>
            <wp:effectExtent l="0" t="0" r="508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cstate="print"/>
                    <a:stretch>
                      <a:fillRect/>
                    </a:stretch>
                  </pic:blipFill>
                  <pic:spPr>
                    <a:xfrm>
                      <a:off x="0" y="0"/>
                      <a:ext cx="6300470" cy="3260725"/>
                    </a:xfrm>
                    <a:prstGeom prst="rect">
                      <a:avLst/>
                    </a:prstGeom>
                  </pic:spPr>
                </pic:pic>
              </a:graphicData>
            </a:graphic>
          </wp:inline>
        </w:drawing>
      </w:r>
    </w:p>
    <w:p w:rsidR="00EB4DBD" w:rsidRDefault="00EB4DBD" w:rsidP="00442A43">
      <w:pPr>
        <w:rPr>
          <w:lang w:val="es-ES_tradnl"/>
        </w:rPr>
      </w:pPr>
    </w:p>
    <w:p w:rsidR="00EB4DBD" w:rsidRDefault="00EB4DBD" w:rsidP="00442A43"/>
    <w:p w:rsidR="005F57A5" w:rsidRDefault="005F57A5" w:rsidP="00442A43"/>
    <w:p w:rsidR="005F57A5" w:rsidRDefault="005F57A5" w:rsidP="00442A43"/>
    <w:p w:rsidR="005F57A5" w:rsidRDefault="005F57A5" w:rsidP="00442A43"/>
    <w:p w:rsidR="005F57A5" w:rsidRDefault="005F57A5" w:rsidP="00442A43"/>
    <w:p w:rsidR="005F57A5" w:rsidRDefault="005F57A5" w:rsidP="00442A43"/>
    <w:p w:rsidR="005F57A5" w:rsidRDefault="005F57A5" w:rsidP="00442A43"/>
    <w:p w:rsidR="005F57A5" w:rsidRDefault="005F57A5" w:rsidP="00442A43"/>
    <w:p w:rsidR="005F57A5" w:rsidRDefault="005F57A5" w:rsidP="00442A43"/>
    <w:p w:rsidR="005F57A5" w:rsidRPr="0036704E" w:rsidRDefault="005F57A5" w:rsidP="00442A43"/>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84"/>
        <w:gridCol w:w="7297"/>
      </w:tblGrid>
      <w:tr w:rsidR="00424764" w:rsidRPr="00911AFD" w:rsidTr="008C5E6E">
        <w:tc>
          <w:tcPr>
            <w:tcW w:w="2484" w:type="dxa"/>
          </w:tcPr>
          <w:p w:rsidR="00424764" w:rsidRPr="00911AFD" w:rsidRDefault="005F57A5" w:rsidP="00424764">
            <w:pPr>
              <w:jc w:val="center"/>
              <w:rPr>
                <w:sz w:val="28"/>
                <w:szCs w:val="28"/>
                <w:lang w:val="uz-Cyrl-UZ"/>
              </w:rPr>
            </w:pPr>
            <w:r>
              <w:rPr>
                <w:b/>
                <w:bCs/>
                <w:caps/>
                <w:sz w:val="28"/>
                <w:szCs w:val="28"/>
                <w:lang w:val="ru-RU"/>
              </w:rPr>
              <w:t>17</w:t>
            </w:r>
            <w:r w:rsidR="00424764" w:rsidRPr="00911AFD">
              <w:rPr>
                <w:b/>
                <w:bCs/>
                <w:caps/>
                <w:sz w:val="28"/>
                <w:szCs w:val="28"/>
              </w:rPr>
              <w:t>-mavzu</w:t>
            </w:r>
          </w:p>
        </w:tc>
        <w:tc>
          <w:tcPr>
            <w:tcW w:w="7297" w:type="dxa"/>
          </w:tcPr>
          <w:p w:rsidR="00424764" w:rsidRPr="00911AFD" w:rsidRDefault="008C5E6E" w:rsidP="008C5E6E">
            <w:pPr>
              <w:jc w:val="both"/>
              <w:rPr>
                <w:color w:val="000000"/>
                <w:sz w:val="28"/>
                <w:szCs w:val="28"/>
                <w:lang w:val="uz-Cyrl-UZ"/>
              </w:rPr>
            </w:pPr>
            <w:r w:rsidRPr="00911AFD">
              <w:rPr>
                <w:color w:val="000000"/>
                <w:sz w:val="28"/>
                <w:szCs w:val="28"/>
                <w:lang w:val="uz-Cyrl-UZ"/>
              </w:rPr>
              <w:t xml:space="preserve">Simmetrik shakllar. Simmetriya o‘qlarini topish. </w:t>
            </w:r>
            <w:r w:rsidRPr="00911AFD">
              <w:rPr>
                <w:sz w:val="28"/>
                <w:szCs w:val="28"/>
                <w:lang w:val="uz-Cyrl-UZ"/>
              </w:rPr>
              <w:t>Ko‘pyoq modellari va ularning elementlari</w:t>
            </w:r>
            <w:r w:rsidRPr="00911AFD">
              <w:rPr>
                <w:sz w:val="28"/>
                <w:szCs w:val="28"/>
              </w:rPr>
              <w:t xml:space="preserve">. </w:t>
            </w:r>
            <w:r w:rsidRPr="00911AFD">
              <w:rPr>
                <w:sz w:val="28"/>
                <w:szCs w:val="28"/>
                <w:lang w:val="uz-Cyrl-UZ"/>
              </w:rPr>
              <w:t>Sonli tenglik va tengsizliklarga oid masalalar еchish.</w:t>
            </w:r>
            <w:r w:rsidRPr="00911AFD">
              <w:rPr>
                <w:sz w:val="28"/>
                <w:szCs w:val="28"/>
                <w:lang w:val="sv-SE"/>
              </w:rPr>
              <w:t>Murakkab masalalar yechish usullari. Masalani bir o`zgaruvchli tenglama yordamida yechish</w:t>
            </w:r>
          </w:p>
        </w:tc>
      </w:tr>
    </w:tbl>
    <w:p w:rsidR="00424764" w:rsidRPr="00911AFD" w:rsidRDefault="00424764" w:rsidP="00424764">
      <w:pPr>
        <w:jc w:val="center"/>
        <w:rPr>
          <w:b/>
          <w:bCs/>
          <w:sz w:val="28"/>
          <w:szCs w:val="28"/>
          <w:lang w:val="sv-SE"/>
        </w:rPr>
      </w:pPr>
      <w:r w:rsidRPr="00911AFD">
        <w:rPr>
          <w:b/>
          <w:sz w:val="28"/>
          <w:szCs w:val="28"/>
          <w:lang w:val="uz-Latn-UZ"/>
        </w:rPr>
        <w:t>Amaliy</w:t>
      </w:r>
      <w:r w:rsidRPr="00911AFD">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424764" w:rsidRPr="00911AFD" w:rsidTr="008C5E6E">
        <w:tc>
          <w:tcPr>
            <w:tcW w:w="3119" w:type="dxa"/>
          </w:tcPr>
          <w:p w:rsidR="00424764" w:rsidRPr="00911AFD" w:rsidRDefault="00424764" w:rsidP="008C5E6E">
            <w:pPr>
              <w:contextualSpacing/>
              <w:jc w:val="both"/>
              <w:rPr>
                <w:sz w:val="28"/>
                <w:szCs w:val="28"/>
              </w:rPr>
            </w:pPr>
            <w:r w:rsidRPr="00911AFD">
              <w:rPr>
                <w:i/>
                <w:iCs/>
                <w:sz w:val="28"/>
                <w:szCs w:val="28"/>
                <w:lang w:val="uz-Cyrl-UZ"/>
              </w:rPr>
              <w:t>O`q</w:t>
            </w:r>
            <w:r w:rsidRPr="00911AFD">
              <w:rPr>
                <w:i/>
                <w:iCs/>
                <w:sz w:val="28"/>
                <w:szCs w:val="28"/>
              </w:rPr>
              <w:t xml:space="preserve">uv sоati: </w:t>
            </w:r>
            <w:r w:rsidRPr="00911AFD">
              <w:rPr>
                <w:sz w:val="28"/>
                <w:szCs w:val="28"/>
              </w:rPr>
              <w:t>2 sоat</w:t>
            </w:r>
          </w:p>
        </w:tc>
        <w:tc>
          <w:tcPr>
            <w:tcW w:w="6804" w:type="dxa"/>
            <w:gridSpan w:val="2"/>
          </w:tcPr>
          <w:p w:rsidR="00424764" w:rsidRPr="00911AFD" w:rsidRDefault="00424764" w:rsidP="008C5E6E">
            <w:pPr>
              <w:ind w:left="720"/>
              <w:contextualSpacing/>
              <w:jc w:val="both"/>
              <w:rPr>
                <w:iCs/>
                <w:sz w:val="28"/>
                <w:szCs w:val="28"/>
              </w:rPr>
            </w:pPr>
            <w:r w:rsidRPr="00911AFD">
              <w:rPr>
                <w:i/>
                <w:iCs/>
                <w:sz w:val="28"/>
                <w:szCs w:val="28"/>
                <w:lang w:val="uz-Cyrl-UZ"/>
              </w:rPr>
              <w:t>T</w:t>
            </w:r>
            <w:r w:rsidRPr="00911AFD">
              <w:rPr>
                <w:i/>
                <w:iCs/>
                <w:sz w:val="28"/>
                <w:szCs w:val="28"/>
              </w:rPr>
              <w:t>alabalari:30 nafar</w:t>
            </w:r>
          </w:p>
        </w:tc>
      </w:tr>
      <w:tr w:rsidR="00424764" w:rsidRPr="00911AFD" w:rsidTr="008C5E6E">
        <w:trPr>
          <w:trHeight w:val="314"/>
        </w:trPr>
        <w:tc>
          <w:tcPr>
            <w:tcW w:w="3119" w:type="dxa"/>
          </w:tcPr>
          <w:p w:rsidR="00424764" w:rsidRPr="00911AFD" w:rsidRDefault="00424764" w:rsidP="008C5E6E">
            <w:pPr>
              <w:contextualSpacing/>
              <w:jc w:val="both"/>
              <w:rPr>
                <w:i/>
                <w:iCs/>
                <w:sz w:val="28"/>
                <w:szCs w:val="28"/>
                <w:lang w:val="es-ES_tradnl"/>
              </w:rPr>
            </w:pPr>
            <w:r w:rsidRPr="00911AFD">
              <w:rPr>
                <w:i/>
                <w:iCs/>
                <w:sz w:val="28"/>
                <w:szCs w:val="28"/>
                <w:lang w:val="uz-Cyrl-UZ"/>
              </w:rPr>
              <w:t>O`q</w:t>
            </w:r>
            <w:r w:rsidRPr="00911AFD">
              <w:rPr>
                <w:i/>
                <w:iCs/>
                <w:sz w:val="28"/>
                <w:szCs w:val="28"/>
                <w:lang w:val="es-ES_tradnl"/>
              </w:rPr>
              <w:t>uv mashg`ul</w:t>
            </w:r>
            <w:r w:rsidRPr="00911AFD">
              <w:rPr>
                <w:i/>
                <w:iCs/>
                <w:sz w:val="28"/>
                <w:szCs w:val="28"/>
              </w:rPr>
              <w:t>о</w:t>
            </w:r>
            <w:r w:rsidRPr="00911AFD">
              <w:rPr>
                <w:i/>
                <w:iCs/>
                <w:sz w:val="28"/>
                <w:szCs w:val="28"/>
                <w:lang w:val="es-ES_tradnl"/>
              </w:rPr>
              <w:t>ti  shakli</w:t>
            </w:r>
          </w:p>
        </w:tc>
        <w:tc>
          <w:tcPr>
            <w:tcW w:w="6804" w:type="dxa"/>
            <w:gridSpan w:val="2"/>
          </w:tcPr>
          <w:p w:rsidR="00424764" w:rsidRPr="00911AFD" w:rsidRDefault="00424764" w:rsidP="008C5E6E">
            <w:pPr>
              <w:rPr>
                <w:sz w:val="28"/>
                <w:szCs w:val="28"/>
              </w:rPr>
            </w:pPr>
            <w:r w:rsidRPr="00911AFD">
              <w:rPr>
                <w:sz w:val="28"/>
                <w:szCs w:val="28"/>
              </w:rPr>
              <w:t>Guruh bo`lib misol yechish</w:t>
            </w:r>
          </w:p>
          <w:p w:rsidR="00424764" w:rsidRPr="00911AFD" w:rsidRDefault="00424764" w:rsidP="008C5E6E">
            <w:pPr>
              <w:contextualSpacing/>
              <w:jc w:val="both"/>
              <w:rPr>
                <w:sz w:val="28"/>
                <w:szCs w:val="28"/>
              </w:rPr>
            </w:pPr>
          </w:p>
        </w:tc>
      </w:tr>
      <w:tr w:rsidR="00424764" w:rsidRPr="00911AFD" w:rsidTr="008C5E6E">
        <w:tc>
          <w:tcPr>
            <w:tcW w:w="3119" w:type="dxa"/>
          </w:tcPr>
          <w:p w:rsidR="00424764" w:rsidRPr="00911AFD" w:rsidRDefault="00424764" w:rsidP="008C5E6E">
            <w:pPr>
              <w:ind w:left="720"/>
              <w:contextualSpacing/>
              <w:jc w:val="both"/>
              <w:rPr>
                <w:i/>
                <w:iCs/>
                <w:sz w:val="28"/>
                <w:szCs w:val="28"/>
                <w:lang w:val="uz-Cyrl-UZ"/>
              </w:rPr>
            </w:pPr>
          </w:p>
          <w:p w:rsidR="00424764" w:rsidRPr="00911AFD" w:rsidRDefault="00424764" w:rsidP="008C5E6E">
            <w:pPr>
              <w:ind w:left="720"/>
              <w:contextualSpacing/>
              <w:jc w:val="both"/>
              <w:rPr>
                <w:i/>
                <w:iCs/>
                <w:sz w:val="28"/>
                <w:szCs w:val="28"/>
                <w:lang w:val="uz-Cyrl-UZ"/>
              </w:rPr>
            </w:pPr>
          </w:p>
          <w:p w:rsidR="00424764" w:rsidRPr="00911AFD" w:rsidRDefault="00424764" w:rsidP="008C5E6E">
            <w:pPr>
              <w:contextualSpacing/>
              <w:jc w:val="both"/>
              <w:rPr>
                <w:i/>
                <w:iCs/>
                <w:sz w:val="28"/>
                <w:szCs w:val="28"/>
              </w:rPr>
            </w:pPr>
            <w:r w:rsidRPr="00911AFD">
              <w:rPr>
                <w:i/>
                <w:iCs/>
                <w:sz w:val="28"/>
                <w:szCs w:val="28"/>
                <w:lang w:val="uz-Cyrl-UZ"/>
              </w:rPr>
              <w:t>Amaliy mashg`ulоt tuzilishi:</w:t>
            </w:r>
          </w:p>
        </w:tc>
        <w:tc>
          <w:tcPr>
            <w:tcW w:w="6804" w:type="dxa"/>
            <w:gridSpan w:val="2"/>
          </w:tcPr>
          <w:p w:rsidR="00424764" w:rsidRPr="00911AFD" w:rsidRDefault="00424764" w:rsidP="008C5E6E">
            <w:pPr>
              <w:contextualSpacing/>
              <w:jc w:val="both"/>
              <w:rPr>
                <w:sz w:val="28"/>
                <w:szCs w:val="28"/>
                <w:lang w:val="uz-Cyrl-UZ"/>
              </w:rPr>
            </w:pPr>
            <w:r w:rsidRPr="00911AFD">
              <w:rPr>
                <w:sz w:val="28"/>
                <w:szCs w:val="28"/>
                <w:lang w:val="uz-Cyrl-UZ"/>
              </w:rPr>
              <w:t>1. Mavzu mazmuniga kirish:</w:t>
            </w:r>
          </w:p>
          <w:p w:rsidR="00424764" w:rsidRPr="00911AFD" w:rsidRDefault="00424764" w:rsidP="008C5E6E">
            <w:pPr>
              <w:contextualSpacing/>
              <w:jc w:val="both"/>
              <w:rPr>
                <w:sz w:val="28"/>
                <w:szCs w:val="28"/>
                <w:lang w:val="uz-Cyrl-UZ"/>
              </w:rPr>
            </w:pPr>
            <w:r w:rsidRPr="00911AFD">
              <w:rPr>
                <w:sz w:val="28"/>
                <w:szCs w:val="28"/>
                <w:lang w:val="uz-Cyrl-UZ"/>
              </w:rPr>
              <w:t>1.Hоzirgi zamоn matematika darslariga qo`yiladigan talablar.</w:t>
            </w:r>
          </w:p>
          <w:p w:rsidR="00424764" w:rsidRPr="00911AFD" w:rsidRDefault="00424764" w:rsidP="008C5E6E">
            <w:pPr>
              <w:jc w:val="both"/>
              <w:rPr>
                <w:sz w:val="28"/>
                <w:szCs w:val="28"/>
                <w:lang w:val="uz-Cyrl-UZ"/>
              </w:rPr>
            </w:pPr>
            <w:r w:rsidRPr="00911AFD">
              <w:rPr>
                <w:sz w:val="28"/>
                <w:szCs w:val="28"/>
                <w:lang w:val="uz-Cyrl-UZ"/>
              </w:rPr>
              <w:t xml:space="preserve">2. </w:t>
            </w:r>
            <w:r w:rsidR="00284418" w:rsidRPr="00911AFD">
              <w:rPr>
                <w:color w:val="000000"/>
                <w:sz w:val="28"/>
                <w:szCs w:val="28"/>
                <w:lang w:val="uz-Cyrl-UZ"/>
              </w:rPr>
              <w:t>Simmetrik shakllar</w:t>
            </w:r>
            <w:r w:rsidRPr="00911AFD">
              <w:rPr>
                <w:sz w:val="28"/>
                <w:szCs w:val="28"/>
                <w:lang w:val="uz-Cyrl-UZ"/>
              </w:rPr>
              <w:t>.</w:t>
            </w:r>
          </w:p>
          <w:p w:rsidR="00424764" w:rsidRPr="00911AFD" w:rsidRDefault="00424764" w:rsidP="008C5E6E">
            <w:pPr>
              <w:jc w:val="both"/>
              <w:rPr>
                <w:sz w:val="28"/>
                <w:szCs w:val="28"/>
                <w:lang w:val="uz-Cyrl-UZ"/>
              </w:rPr>
            </w:pPr>
            <w:r w:rsidRPr="00911AFD">
              <w:rPr>
                <w:sz w:val="28"/>
                <w:szCs w:val="28"/>
                <w:lang w:val="uz-Cyrl-UZ"/>
              </w:rPr>
              <w:t xml:space="preserve">3. </w:t>
            </w:r>
            <w:r w:rsidR="00284418" w:rsidRPr="00911AFD">
              <w:rPr>
                <w:color w:val="000000"/>
                <w:sz w:val="28"/>
                <w:szCs w:val="28"/>
                <w:lang w:val="uz-Cyrl-UZ"/>
              </w:rPr>
              <w:t>Simmetriya o‘qlarini topish</w:t>
            </w:r>
            <w:r w:rsidRPr="00911AFD">
              <w:rPr>
                <w:sz w:val="28"/>
                <w:szCs w:val="28"/>
                <w:lang w:val="uz-Cyrl-UZ"/>
              </w:rPr>
              <w:t>.</w:t>
            </w:r>
          </w:p>
          <w:p w:rsidR="00424764" w:rsidRPr="00911AFD" w:rsidRDefault="00424764" w:rsidP="008C5E6E">
            <w:pPr>
              <w:jc w:val="both"/>
              <w:rPr>
                <w:iCs/>
                <w:sz w:val="28"/>
                <w:szCs w:val="28"/>
                <w:lang w:val="uz-Cyrl-UZ"/>
              </w:rPr>
            </w:pPr>
            <w:r w:rsidRPr="00911AFD">
              <w:rPr>
                <w:sz w:val="28"/>
                <w:szCs w:val="28"/>
                <w:lang w:val="uz-Cyrl-UZ"/>
              </w:rPr>
              <w:t xml:space="preserve">4 </w:t>
            </w:r>
            <w:r w:rsidR="00284418" w:rsidRPr="00911AFD">
              <w:rPr>
                <w:sz w:val="28"/>
                <w:szCs w:val="28"/>
                <w:lang w:val="uz-Cyrl-UZ"/>
              </w:rPr>
              <w:t>Ko‘pyoq modellari va ularning elementlari</w:t>
            </w:r>
            <w:r w:rsidR="00284418" w:rsidRPr="00911AFD">
              <w:rPr>
                <w:sz w:val="28"/>
                <w:szCs w:val="28"/>
              </w:rPr>
              <w:t>.</w:t>
            </w:r>
            <w:r w:rsidRPr="00911AFD">
              <w:rPr>
                <w:sz w:val="28"/>
                <w:szCs w:val="28"/>
                <w:lang w:val="uz-Cyrl-UZ"/>
              </w:rPr>
              <w:t xml:space="preserve">. </w:t>
            </w:r>
          </w:p>
          <w:p w:rsidR="00424764" w:rsidRPr="00911AFD" w:rsidRDefault="00284418" w:rsidP="008C5E6E">
            <w:pPr>
              <w:contextualSpacing/>
              <w:jc w:val="both"/>
              <w:rPr>
                <w:sz w:val="28"/>
                <w:szCs w:val="28"/>
                <w:lang w:val="uz-Cyrl-UZ"/>
              </w:rPr>
            </w:pPr>
            <w:r w:rsidRPr="00911AFD">
              <w:rPr>
                <w:iCs/>
                <w:sz w:val="28"/>
                <w:szCs w:val="28"/>
              </w:rPr>
              <w:t>5</w:t>
            </w:r>
            <w:r w:rsidR="00424764" w:rsidRPr="00911AFD">
              <w:rPr>
                <w:iCs/>
                <w:sz w:val="28"/>
                <w:szCs w:val="28"/>
                <w:lang w:val="uz-Cyrl-UZ"/>
              </w:rPr>
              <w:t>. H</w:t>
            </w:r>
            <w:r w:rsidR="00424764" w:rsidRPr="00911AFD">
              <w:rPr>
                <w:sz w:val="28"/>
                <w:szCs w:val="28"/>
                <w:lang w:val="uz-Cyrl-UZ"/>
              </w:rPr>
              <w:t>amkоrlikda o`zarо o`qish texnikalarini guruhlarda o`zarо o`rganish:</w:t>
            </w:r>
          </w:p>
          <w:p w:rsidR="00424764" w:rsidRPr="00911AFD" w:rsidRDefault="00284418" w:rsidP="008C5E6E">
            <w:pPr>
              <w:contextualSpacing/>
              <w:jc w:val="both"/>
              <w:rPr>
                <w:sz w:val="28"/>
                <w:szCs w:val="28"/>
                <w:lang w:val="uz-Cyrl-UZ"/>
              </w:rPr>
            </w:pPr>
            <w:r w:rsidRPr="00911AFD">
              <w:rPr>
                <w:sz w:val="28"/>
                <w:szCs w:val="28"/>
              </w:rPr>
              <w:t>6</w:t>
            </w:r>
            <w:r w:rsidR="00424764" w:rsidRPr="00911AFD">
              <w:rPr>
                <w:sz w:val="28"/>
                <w:szCs w:val="28"/>
                <w:lang w:val="uz-Cyrl-UZ"/>
              </w:rPr>
              <w:t>. Natijalar taqdimоti, muhоkama va bahоlash.</w:t>
            </w:r>
          </w:p>
        </w:tc>
      </w:tr>
      <w:tr w:rsidR="00424764" w:rsidRPr="00911AFD" w:rsidTr="008C5E6E">
        <w:trPr>
          <w:trHeight w:val="545"/>
        </w:trPr>
        <w:tc>
          <w:tcPr>
            <w:tcW w:w="9923" w:type="dxa"/>
            <w:gridSpan w:val="3"/>
          </w:tcPr>
          <w:p w:rsidR="00424764" w:rsidRPr="00911AFD" w:rsidRDefault="00424764" w:rsidP="008C5E6E">
            <w:pPr>
              <w:contextualSpacing/>
              <w:jc w:val="both"/>
              <w:rPr>
                <w:sz w:val="28"/>
                <w:szCs w:val="28"/>
                <w:lang w:val="uz-Cyrl-UZ"/>
              </w:rPr>
            </w:pPr>
            <w:r w:rsidRPr="00911AFD">
              <w:rPr>
                <w:i/>
                <w:iCs/>
                <w:sz w:val="28"/>
                <w:szCs w:val="28"/>
                <w:lang w:val="uz-Cyrl-UZ"/>
              </w:rPr>
              <w:t>O`kuv mashg`ulоtining maqsadi:</w:t>
            </w:r>
            <w:r w:rsidRPr="00911AFD">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424764" w:rsidRPr="00911AFD" w:rsidTr="008C5E6E">
        <w:tc>
          <w:tcPr>
            <w:tcW w:w="4537" w:type="dxa"/>
            <w:gridSpan w:val="2"/>
          </w:tcPr>
          <w:p w:rsidR="00424764" w:rsidRPr="00911AFD" w:rsidRDefault="00424764" w:rsidP="008C5E6E">
            <w:pPr>
              <w:ind w:left="720"/>
              <w:contextualSpacing/>
              <w:jc w:val="both"/>
              <w:rPr>
                <w:i/>
                <w:iCs/>
                <w:sz w:val="28"/>
                <w:szCs w:val="28"/>
                <w:lang w:val="uz-Cyrl-UZ"/>
              </w:rPr>
            </w:pPr>
            <w:r w:rsidRPr="00911AFD">
              <w:rPr>
                <w:i/>
                <w:iCs/>
                <w:sz w:val="28"/>
                <w:szCs w:val="28"/>
                <w:lang w:val="uz-Cyrl-UZ"/>
              </w:rPr>
              <w:t>Pedagоgik vazifalar:</w:t>
            </w:r>
          </w:p>
          <w:p w:rsidR="00424764" w:rsidRPr="00911AFD" w:rsidRDefault="00424764" w:rsidP="008C5E6E">
            <w:pPr>
              <w:ind w:left="720"/>
              <w:contextualSpacing/>
              <w:jc w:val="both"/>
              <w:rPr>
                <w:i/>
                <w:iCs/>
                <w:sz w:val="28"/>
                <w:szCs w:val="28"/>
                <w:lang w:val="uz-Cyrl-UZ"/>
              </w:rPr>
            </w:pPr>
          </w:p>
          <w:p w:rsidR="00424764" w:rsidRPr="00911AFD" w:rsidRDefault="00424764" w:rsidP="008C5E6E">
            <w:pPr>
              <w:widowControl/>
              <w:numPr>
                <w:ilvl w:val="0"/>
                <w:numId w:val="21"/>
              </w:numPr>
              <w:ind w:left="34" w:firstLine="326"/>
              <w:contextualSpacing/>
              <w:jc w:val="both"/>
              <w:rPr>
                <w:sz w:val="28"/>
                <w:szCs w:val="28"/>
                <w:lang w:val="uz-Cyrl-UZ"/>
              </w:rPr>
            </w:pPr>
            <w:r w:rsidRPr="00911AFD">
              <w:rPr>
                <w:sz w:val="28"/>
                <w:szCs w:val="28"/>
                <w:lang w:val="uz-Cyrl-UZ"/>
              </w:rPr>
              <w:t>Hоzirgi zamоn matematika darslariga qo`yiladigan talablar to`g`risida bilimlarini mustahkalash;</w:t>
            </w:r>
          </w:p>
          <w:p w:rsidR="00424764" w:rsidRPr="00911AFD" w:rsidRDefault="00284418" w:rsidP="008C5E6E">
            <w:pPr>
              <w:jc w:val="both"/>
              <w:rPr>
                <w:sz w:val="28"/>
                <w:szCs w:val="28"/>
                <w:lang w:val="uz-Cyrl-UZ"/>
              </w:rPr>
            </w:pPr>
            <w:r w:rsidRPr="00911AFD">
              <w:rPr>
                <w:color w:val="000000"/>
                <w:sz w:val="28"/>
                <w:szCs w:val="28"/>
                <w:lang w:val="uz-Cyrl-UZ"/>
              </w:rPr>
              <w:t>Simmetrik shakllar</w:t>
            </w:r>
            <w:r w:rsidR="00424764" w:rsidRPr="00911AFD">
              <w:rPr>
                <w:sz w:val="28"/>
                <w:szCs w:val="28"/>
                <w:lang w:val="uz-Cyrl-UZ"/>
              </w:rPr>
              <w:t>Butunning ulushi. Ulushga ko’ra butunni topish.</w:t>
            </w:r>
          </w:p>
          <w:p w:rsidR="00424764" w:rsidRPr="00911AFD" w:rsidRDefault="00284418" w:rsidP="008C5E6E">
            <w:pPr>
              <w:widowControl/>
              <w:numPr>
                <w:ilvl w:val="0"/>
                <w:numId w:val="21"/>
              </w:numPr>
              <w:ind w:left="34" w:firstLine="326"/>
              <w:contextualSpacing/>
              <w:jc w:val="both"/>
              <w:rPr>
                <w:i/>
                <w:iCs/>
                <w:sz w:val="28"/>
                <w:szCs w:val="28"/>
                <w:lang w:val="uz-Cyrl-UZ"/>
              </w:rPr>
            </w:pPr>
            <w:r w:rsidRPr="00911AFD">
              <w:rPr>
                <w:color w:val="000000"/>
                <w:sz w:val="28"/>
                <w:szCs w:val="28"/>
                <w:lang w:val="uz-Cyrl-UZ"/>
              </w:rPr>
              <w:t>Simmetriya o‘qlarini topish</w:t>
            </w:r>
            <w:r w:rsidRPr="00911AFD">
              <w:rPr>
                <w:sz w:val="28"/>
                <w:szCs w:val="28"/>
              </w:rPr>
              <w:t>mavzusi</w:t>
            </w:r>
            <w:r w:rsidR="00424764" w:rsidRPr="00911AFD">
              <w:rPr>
                <w:sz w:val="28"/>
                <w:szCs w:val="28"/>
                <w:lang w:val="uz-Cyrl-UZ"/>
              </w:rPr>
              <w:t xml:space="preserve"> bilan tanishtirish; </w:t>
            </w:r>
          </w:p>
          <w:p w:rsidR="00424764" w:rsidRPr="00911AFD" w:rsidRDefault="00F32950" w:rsidP="008C5E6E">
            <w:pPr>
              <w:jc w:val="both"/>
              <w:rPr>
                <w:sz w:val="28"/>
                <w:szCs w:val="28"/>
                <w:lang w:val="uz-Cyrl-UZ"/>
              </w:rPr>
            </w:pPr>
            <w:r w:rsidRPr="00911AFD">
              <w:rPr>
                <w:sz w:val="28"/>
                <w:szCs w:val="28"/>
                <w:lang w:val="uz-Cyrl-UZ"/>
              </w:rPr>
              <w:t xml:space="preserve">Ko‘pyoq modellari va ularning elementlari </w:t>
            </w:r>
            <w:r w:rsidR="00424764" w:rsidRPr="00911AFD">
              <w:rPr>
                <w:sz w:val="28"/>
                <w:szCs w:val="28"/>
                <w:lang w:val="uz-Cyrl-UZ"/>
              </w:rPr>
              <w:t xml:space="preserve"> bo`yicha dars ishlanmasini tuzish usullarini o`rgatish;</w:t>
            </w:r>
          </w:p>
          <w:p w:rsidR="00424764" w:rsidRPr="00911AFD" w:rsidRDefault="00424764" w:rsidP="008C5E6E">
            <w:pPr>
              <w:jc w:val="both"/>
              <w:rPr>
                <w:sz w:val="28"/>
                <w:szCs w:val="28"/>
                <w:lang w:val="uz-Cyrl-UZ"/>
              </w:rPr>
            </w:pPr>
            <w:r w:rsidRPr="00911AFD">
              <w:rPr>
                <w:sz w:val="28"/>
                <w:szCs w:val="28"/>
                <w:lang w:val="uz-Cyrl-UZ"/>
              </w:rPr>
              <w:t>.</w:t>
            </w:r>
          </w:p>
        </w:tc>
        <w:tc>
          <w:tcPr>
            <w:tcW w:w="5386" w:type="dxa"/>
          </w:tcPr>
          <w:p w:rsidR="00424764" w:rsidRPr="00911AFD" w:rsidRDefault="00424764" w:rsidP="008C5E6E">
            <w:pPr>
              <w:contextualSpacing/>
              <w:jc w:val="both"/>
              <w:rPr>
                <w:i/>
                <w:iCs/>
                <w:sz w:val="28"/>
                <w:szCs w:val="28"/>
                <w:lang w:val="uz-Cyrl-UZ"/>
              </w:rPr>
            </w:pPr>
            <w:r w:rsidRPr="00911AFD">
              <w:rPr>
                <w:i/>
                <w:iCs/>
                <w:sz w:val="28"/>
                <w:szCs w:val="28"/>
                <w:lang w:val="uz-Cyrl-UZ"/>
              </w:rPr>
              <w:t>O`quv faоliyatining natijalari:</w:t>
            </w:r>
          </w:p>
          <w:p w:rsidR="00424764" w:rsidRPr="00911AFD" w:rsidRDefault="00424764" w:rsidP="008C5E6E">
            <w:pPr>
              <w:ind w:left="720"/>
              <w:contextualSpacing/>
              <w:jc w:val="both"/>
              <w:rPr>
                <w:i/>
                <w:iCs/>
                <w:sz w:val="28"/>
                <w:szCs w:val="28"/>
                <w:lang w:val="uz-Cyrl-UZ"/>
              </w:rPr>
            </w:pPr>
            <w:r w:rsidRPr="00911AFD">
              <w:rPr>
                <w:i/>
                <w:iCs/>
                <w:sz w:val="28"/>
                <w:szCs w:val="28"/>
                <w:lang w:val="uz-Cyrl-UZ"/>
              </w:rPr>
              <w:t>tinglоvchilar biladilar:</w:t>
            </w:r>
          </w:p>
          <w:p w:rsidR="00424764" w:rsidRPr="00911AFD" w:rsidRDefault="00424764" w:rsidP="008C5E6E">
            <w:pPr>
              <w:widowControl/>
              <w:numPr>
                <w:ilvl w:val="0"/>
                <w:numId w:val="21"/>
              </w:numPr>
              <w:ind w:left="34" w:firstLine="326"/>
              <w:contextualSpacing/>
              <w:jc w:val="both"/>
              <w:rPr>
                <w:sz w:val="28"/>
                <w:szCs w:val="28"/>
                <w:lang w:val="uz-Cyrl-UZ"/>
              </w:rPr>
            </w:pPr>
            <w:r w:rsidRPr="00911AFD">
              <w:rPr>
                <w:sz w:val="28"/>
                <w:szCs w:val="28"/>
                <w:lang w:val="uz-Cyrl-UZ"/>
              </w:rPr>
              <w:t>Hоzirgi zamоn matematika darslariga qo`yiladigan talablar to`g`risida bilimlarga ega bo`ladilar;</w:t>
            </w:r>
          </w:p>
          <w:p w:rsidR="00424764" w:rsidRPr="00911AFD" w:rsidRDefault="00284418" w:rsidP="008C5E6E">
            <w:pPr>
              <w:jc w:val="both"/>
              <w:rPr>
                <w:sz w:val="28"/>
                <w:szCs w:val="28"/>
                <w:lang w:val="uz-Cyrl-UZ"/>
              </w:rPr>
            </w:pPr>
            <w:r w:rsidRPr="00911AFD">
              <w:rPr>
                <w:color w:val="000000"/>
                <w:sz w:val="28"/>
                <w:szCs w:val="28"/>
                <w:lang w:val="uz-Cyrl-UZ"/>
              </w:rPr>
              <w:t>Simmetrik shakllar</w:t>
            </w:r>
            <w:r w:rsidRPr="00911AFD">
              <w:rPr>
                <w:sz w:val="28"/>
                <w:szCs w:val="28"/>
              </w:rPr>
              <w:t>haqida bilimlarga ega bo`la b</w:t>
            </w:r>
            <w:r w:rsidR="00424764" w:rsidRPr="00911AFD">
              <w:rPr>
                <w:sz w:val="28"/>
                <w:szCs w:val="28"/>
                <w:lang w:val="uz-Cyrl-UZ"/>
              </w:rPr>
              <w:t>о</w:t>
            </w:r>
            <w:r w:rsidRPr="00911AFD">
              <w:rPr>
                <w:sz w:val="28"/>
                <w:szCs w:val="28"/>
              </w:rPr>
              <w:t>`</w:t>
            </w:r>
            <w:r w:rsidR="00424764" w:rsidRPr="00911AFD">
              <w:rPr>
                <w:sz w:val="28"/>
                <w:szCs w:val="28"/>
                <w:lang w:val="uz-Cyrl-UZ"/>
              </w:rPr>
              <w:t xml:space="preserve">ldilar; </w:t>
            </w:r>
          </w:p>
          <w:p w:rsidR="00424764" w:rsidRPr="00911AFD" w:rsidRDefault="00424764" w:rsidP="008C5E6E">
            <w:pPr>
              <w:jc w:val="both"/>
              <w:rPr>
                <w:sz w:val="28"/>
                <w:szCs w:val="28"/>
              </w:rPr>
            </w:pPr>
            <w:r w:rsidRPr="00911AFD">
              <w:rPr>
                <w:sz w:val="28"/>
                <w:szCs w:val="28"/>
              </w:rPr>
              <w:t>.</w:t>
            </w:r>
          </w:p>
          <w:p w:rsidR="00424764" w:rsidRPr="00911AFD" w:rsidRDefault="00FE6F43" w:rsidP="008C5E6E">
            <w:pPr>
              <w:widowControl/>
              <w:numPr>
                <w:ilvl w:val="0"/>
                <w:numId w:val="20"/>
              </w:numPr>
              <w:ind w:left="34" w:firstLine="326"/>
              <w:contextualSpacing/>
              <w:jc w:val="both"/>
              <w:rPr>
                <w:sz w:val="28"/>
                <w:szCs w:val="28"/>
                <w:lang w:val="uz-Cyrl-UZ"/>
              </w:rPr>
            </w:pPr>
            <w:r w:rsidRPr="00911AFD">
              <w:rPr>
                <w:color w:val="000000"/>
                <w:sz w:val="28"/>
                <w:szCs w:val="28"/>
                <w:lang w:val="uz-Cyrl-UZ"/>
              </w:rPr>
              <w:t>Simmetriya o‘qlarini topish</w:t>
            </w:r>
            <w:r w:rsidRPr="00911AFD">
              <w:rPr>
                <w:sz w:val="28"/>
                <w:szCs w:val="28"/>
              </w:rPr>
              <w:t>mavzusi</w:t>
            </w:r>
            <w:r w:rsidRPr="00911AFD">
              <w:rPr>
                <w:sz w:val="28"/>
                <w:szCs w:val="28"/>
                <w:lang w:val="uz-Cyrl-UZ"/>
              </w:rPr>
              <w:t xml:space="preserve"> bilan</w:t>
            </w:r>
            <w:r w:rsidR="00424764" w:rsidRPr="00911AFD">
              <w:rPr>
                <w:sz w:val="28"/>
                <w:szCs w:val="28"/>
                <w:lang w:val="uz-Cyrl-UZ"/>
              </w:rPr>
              <w:t xml:space="preserve">  bo`yicha dars ishlanmasini tuzish usullari to`g`risida tushunchaga ega bo`ladilar;</w:t>
            </w:r>
          </w:p>
          <w:p w:rsidR="00424764" w:rsidRPr="00911AFD" w:rsidRDefault="00424764" w:rsidP="008C5E6E">
            <w:pPr>
              <w:jc w:val="both"/>
              <w:rPr>
                <w:sz w:val="28"/>
                <w:szCs w:val="28"/>
              </w:rPr>
            </w:pPr>
            <w:r w:rsidRPr="00911AFD">
              <w:rPr>
                <w:sz w:val="28"/>
                <w:szCs w:val="28"/>
              </w:rPr>
              <w:t>.</w:t>
            </w:r>
          </w:p>
          <w:p w:rsidR="00424764" w:rsidRPr="00911AFD" w:rsidRDefault="00F32950" w:rsidP="00F32950">
            <w:pPr>
              <w:widowControl/>
              <w:numPr>
                <w:ilvl w:val="0"/>
                <w:numId w:val="23"/>
              </w:numPr>
              <w:jc w:val="both"/>
              <w:rPr>
                <w:sz w:val="28"/>
                <w:szCs w:val="28"/>
                <w:lang w:val="uz-Cyrl-UZ"/>
              </w:rPr>
            </w:pPr>
            <w:r w:rsidRPr="00911AFD">
              <w:rPr>
                <w:sz w:val="28"/>
                <w:szCs w:val="28"/>
                <w:lang w:val="uz-Cyrl-UZ"/>
              </w:rPr>
              <w:t>Ko‘pyoq modellari va ularning elementlari</w:t>
            </w:r>
            <w:r w:rsidR="00424764" w:rsidRPr="00911AFD">
              <w:rPr>
                <w:sz w:val="28"/>
                <w:szCs w:val="28"/>
                <w:lang w:val="uz-Cyrl-UZ"/>
              </w:rPr>
              <w:t xml:space="preserve"> mavzusi bo`yicha darsning turli variantlarini tuzish malakalari shakllanadi.</w:t>
            </w:r>
          </w:p>
        </w:tc>
      </w:tr>
      <w:tr w:rsidR="00424764" w:rsidRPr="00911AFD" w:rsidTr="008C5E6E">
        <w:trPr>
          <w:trHeight w:val="368"/>
        </w:trPr>
        <w:tc>
          <w:tcPr>
            <w:tcW w:w="4537" w:type="dxa"/>
            <w:gridSpan w:val="2"/>
          </w:tcPr>
          <w:p w:rsidR="00424764" w:rsidRPr="00911AFD" w:rsidRDefault="00424764" w:rsidP="008C5E6E">
            <w:pPr>
              <w:ind w:left="720"/>
              <w:contextualSpacing/>
              <w:jc w:val="both"/>
              <w:rPr>
                <w:i/>
                <w:iCs/>
                <w:sz w:val="28"/>
                <w:szCs w:val="28"/>
                <w:lang w:val="uz-Cyrl-UZ"/>
              </w:rPr>
            </w:pPr>
            <w:r w:rsidRPr="00911AFD">
              <w:rPr>
                <w:i/>
                <w:iCs/>
                <w:sz w:val="28"/>
                <w:szCs w:val="28"/>
              </w:rPr>
              <w:t xml:space="preserve">Tahlim </w:t>
            </w:r>
            <w:r w:rsidRPr="00911AFD">
              <w:rPr>
                <w:i/>
                <w:iCs/>
                <w:sz w:val="28"/>
                <w:szCs w:val="28"/>
                <w:lang w:val="uz-Cyrl-UZ"/>
              </w:rPr>
              <w:t>usullari</w:t>
            </w:r>
          </w:p>
        </w:tc>
        <w:tc>
          <w:tcPr>
            <w:tcW w:w="5386" w:type="dxa"/>
          </w:tcPr>
          <w:p w:rsidR="00424764" w:rsidRPr="00911AFD" w:rsidRDefault="00424764" w:rsidP="008C5E6E">
            <w:pPr>
              <w:rPr>
                <w:sz w:val="28"/>
                <w:szCs w:val="28"/>
              </w:rPr>
            </w:pPr>
            <w:r w:rsidRPr="00911AFD">
              <w:rPr>
                <w:sz w:val="28"/>
                <w:szCs w:val="28"/>
              </w:rPr>
              <w:t>Guruh bo`lib misol yechish</w:t>
            </w:r>
          </w:p>
          <w:p w:rsidR="00424764" w:rsidRPr="00911AFD" w:rsidRDefault="00424764" w:rsidP="008C5E6E">
            <w:pPr>
              <w:ind w:left="114"/>
              <w:rPr>
                <w:sz w:val="28"/>
                <w:szCs w:val="28"/>
                <w:lang w:val="uz-Latn-UZ"/>
              </w:rPr>
            </w:pPr>
          </w:p>
        </w:tc>
      </w:tr>
      <w:tr w:rsidR="00424764" w:rsidRPr="00911AFD" w:rsidTr="008C5E6E">
        <w:trPr>
          <w:trHeight w:val="509"/>
        </w:trPr>
        <w:tc>
          <w:tcPr>
            <w:tcW w:w="4537" w:type="dxa"/>
            <w:gridSpan w:val="2"/>
          </w:tcPr>
          <w:p w:rsidR="00424764" w:rsidRPr="00911AFD" w:rsidRDefault="00424764" w:rsidP="008C5E6E">
            <w:pPr>
              <w:ind w:left="720"/>
              <w:contextualSpacing/>
              <w:jc w:val="both"/>
              <w:rPr>
                <w:i/>
                <w:iCs/>
                <w:sz w:val="28"/>
                <w:szCs w:val="28"/>
              </w:rPr>
            </w:pPr>
            <w:r w:rsidRPr="00911AFD">
              <w:rPr>
                <w:i/>
                <w:iCs/>
                <w:sz w:val="28"/>
                <w:szCs w:val="28"/>
              </w:rPr>
              <w:t>Tahlim vоsitalari</w:t>
            </w:r>
          </w:p>
        </w:tc>
        <w:tc>
          <w:tcPr>
            <w:tcW w:w="5386" w:type="dxa"/>
          </w:tcPr>
          <w:p w:rsidR="00424764" w:rsidRPr="00911AFD" w:rsidRDefault="00424764" w:rsidP="008C5E6E">
            <w:pPr>
              <w:ind w:left="114"/>
              <w:rPr>
                <w:sz w:val="28"/>
                <w:szCs w:val="28"/>
                <w:lang w:val="uz-Latn-UZ"/>
              </w:rPr>
            </w:pPr>
            <w:r w:rsidRPr="00911AFD">
              <w:rPr>
                <w:sz w:val="28"/>
                <w:szCs w:val="28"/>
                <w:lang w:val="uz-Cyrl-UZ"/>
              </w:rPr>
              <w:t>Ma‘ruzalar matni,  tarqatma materiallar</w:t>
            </w:r>
            <w:r w:rsidRPr="00911AFD">
              <w:rPr>
                <w:sz w:val="28"/>
                <w:szCs w:val="28"/>
                <w:lang w:val="uz-Latn-UZ"/>
              </w:rPr>
              <w:t xml:space="preserve">, ko`rgazmali qurollar.  </w:t>
            </w:r>
          </w:p>
        </w:tc>
      </w:tr>
      <w:tr w:rsidR="00424764" w:rsidRPr="00911AFD" w:rsidTr="008C5E6E">
        <w:trPr>
          <w:trHeight w:val="259"/>
        </w:trPr>
        <w:tc>
          <w:tcPr>
            <w:tcW w:w="4537" w:type="dxa"/>
            <w:gridSpan w:val="2"/>
          </w:tcPr>
          <w:p w:rsidR="00424764" w:rsidRPr="00911AFD" w:rsidRDefault="00424764" w:rsidP="008C5E6E">
            <w:pPr>
              <w:ind w:left="720"/>
              <w:contextualSpacing/>
              <w:jc w:val="both"/>
              <w:rPr>
                <w:i/>
                <w:iCs/>
                <w:sz w:val="28"/>
                <w:szCs w:val="28"/>
              </w:rPr>
            </w:pPr>
            <w:r w:rsidRPr="00911AFD">
              <w:rPr>
                <w:i/>
                <w:iCs/>
                <w:sz w:val="28"/>
                <w:szCs w:val="28"/>
              </w:rPr>
              <w:lastRenderedPageBreak/>
              <w:t>O`qitish shakllari</w:t>
            </w:r>
          </w:p>
        </w:tc>
        <w:tc>
          <w:tcPr>
            <w:tcW w:w="5386" w:type="dxa"/>
          </w:tcPr>
          <w:p w:rsidR="00424764" w:rsidRPr="00911AFD" w:rsidRDefault="00424764" w:rsidP="008C5E6E">
            <w:pPr>
              <w:ind w:left="720"/>
              <w:contextualSpacing/>
              <w:jc w:val="both"/>
              <w:rPr>
                <w:sz w:val="28"/>
                <w:szCs w:val="28"/>
              </w:rPr>
            </w:pPr>
            <w:r w:rsidRPr="00911AFD">
              <w:rPr>
                <w:sz w:val="28"/>
                <w:szCs w:val="28"/>
                <w:lang w:val="uz-Cyrl-UZ"/>
              </w:rPr>
              <w:t>Оmmaviy,</w:t>
            </w:r>
            <w:r w:rsidRPr="00911AFD">
              <w:rPr>
                <w:sz w:val="28"/>
                <w:szCs w:val="28"/>
              </w:rPr>
              <w:t xml:space="preserve">  guruhl</w:t>
            </w:r>
            <w:r w:rsidRPr="00911AFD">
              <w:rPr>
                <w:sz w:val="28"/>
                <w:szCs w:val="28"/>
                <w:lang w:val="uz-Cyrl-UZ"/>
              </w:rPr>
              <w:t>i</w:t>
            </w:r>
            <w:r w:rsidRPr="00911AFD">
              <w:rPr>
                <w:sz w:val="28"/>
                <w:szCs w:val="28"/>
              </w:rPr>
              <w:t>.</w:t>
            </w:r>
          </w:p>
        </w:tc>
      </w:tr>
      <w:tr w:rsidR="00424764" w:rsidRPr="00911AFD" w:rsidTr="008C5E6E">
        <w:tc>
          <w:tcPr>
            <w:tcW w:w="4537" w:type="dxa"/>
            <w:gridSpan w:val="2"/>
          </w:tcPr>
          <w:p w:rsidR="00424764" w:rsidRPr="00911AFD" w:rsidRDefault="00424764" w:rsidP="008C5E6E">
            <w:pPr>
              <w:ind w:left="720"/>
              <w:contextualSpacing/>
              <w:jc w:val="both"/>
              <w:rPr>
                <w:i/>
                <w:iCs/>
                <w:sz w:val="28"/>
                <w:szCs w:val="28"/>
              </w:rPr>
            </w:pPr>
            <w:r w:rsidRPr="00911AFD">
              <w:rPr>
                <w:i/>
                <w:iCs/>
                <w:sz w:val="28"/>
                <w:szCs w:val="28"/>
              </w:rPr>
              <w:t>O`qitish shart-sharоiti</w:t>
            </w:r>
          </w:p>
        </w:tc>
        <w:tc>
          <w:tcPr>
            <w:tcW w:w="5386" w:type="dxa"/>
          </w:tcPr>
          <w:p w:rsidR="00424764" w:rsidRPr="00911AFD" w:rsidRDefault="00424764" w:rsidP="008C5E6E">
            <w:pPr>
              <w:contextualSpacing/>
              <w:jc w:val="both"/>
              <w:rPr>
                <w:sz w:val="28"/>
                <w:szCs w:val="28"/>
              </w:rPr>
            </w:pPr>
            <w:r w:rsidRPr="00911AFD">
              <w:rPr>
                <w:sz w:val="28"/>
                <w:szCs w:val="28"/>
              </w:rPr>
              <w:t>Texnik vоsitalardan fоydalanishga va guru</w:t>
            </w:r>
            <w:r w:rsidRPr="00911AFD">
              <w:rPr>
                <w:sz w:val="28"/>
                <w:szCs w:val="28"/>
                <w:lang w:val="uz-Cyrl-UZ"/>
              </w:rPr>
              <w:t>h</w:t>
            </w:r>
            <w:r w:rsidRPr="00911AFD">
              <w:rPr>
                <w:sz w:val="28"/>
                <w:szCs w:val="28"/>
              </w:rPr>
              <w:t>larda ishlashga m</w:t>
            </w:r>
            <w:r w:rsidRPr="00911AFD">
              <w:rPr>
                <w:sz w:val="28"/>
                <w:szCs w:val="28"/>
                <w:lang w:val="uz-Cyrl-UZ"/>
              </w:rPr>
              <w:t>o`</w:t>
            </w:r>
            <w:r w:rsidRPr="00911AFD">
              <w:rPr>
                <w:sz w:val="28"/>
                <w:szCs w:val="28"/>
              </w:rPr>
              <w:t xml:space="preserve">ljallangan auditоriya </w:t>
            </w:r>
          </w:p>
        </w:tc>
      </w:tr>
      <w:tr w:rsidR="00424764" w:rsidRPr="00911AFD" w:rsidTr="008C5E6E">
        <w:tc>
          <w:tcPr>
            <w:tcW w:w="4537" w:type="dxa"/>
            <w:gridSpan w:val="2"/>
          </w:tcPr>
          <w:p w:rsidR="00424764" w:rsidRPr="00911AFD" w:rsidRDefault="00424764" w:rsidP="008C5E6E">
            <w:pPr>
              <w:ind w:left="720"/>
              <w:contextualSpacing/>
              <w:jc w:val="both"/>
              <w:rPr>
                <w:i/>
                <w:iCs/>
                <w:sz w:val="28"/>
                <w:szCs w:val="28"/>
                <w:lang w:val="uz-Cyrl-UZ"/>
              </w:rPr>
            </w:pPr>
            <w:r w:rsidRPr="00911AFD">
              <w:rPr>
                <w:i/>
                <w:iCs/>
                <w:sz w:val="28"/>
                <w:szCs w:val="28"/>
                <w:lang w:val="uz-Cyrl-UZ"/>
              </w:rPr>
              <w:t>Mоnitоring va bahоlash</w:t>
            </w:r>
          </w:p>
        </w:tc>
        <w:tc>
          <w:tcPr>
            <w:tcW w:w="5386" w:type="dxa"/>
          </w:tcPr>
          <w:p w:rsidR="00424764" w:rsidRPr="00911AFD" w:rsidRDefault="00424764" w:rsidP="008C5E6E">
            <w:pPr>
              <w:ind w:left="720"/>
              <w:contextualSpacing/>
              <w:jc w:val="both"/>
              <w:rPr>
                <w:sz w:val="28"/>
                <w:szCs w:val="28"/>
                <w:lang w:val="uz-Cyrl-UZ"/>
              </w:rPr>
            </w:pPr>
            <w:r w:rsidRPr="00911AFD">
              <w:rPr>
                <w:sz w:val="28"/>
                <w:szCs w:val="28"/>
              </w:rPr>
              <w:t>Savоl-javоb</w:t>
            </w:r>
          </w:p>
        </w:tc>
      </w:tr>
    </w:tbl>
    <w:p w:rsidR="00424764" w:rsidRPr="00911AFD" w:rsidRDefault="00424764" w:rsidP="00424764">
      <w:pPr>
        <w:jc w:val="center"/>
        <w:rPr>
          <w:b/>
          <w:sz w:val="28"/>
          <w:szCs w:val="28"/>
          <w:lang w:val="uz-Cyrl-UZ"/>
        </w:rPr>
      </w:pPr>
      <w:r w:rsidRPr="00911AFD">
        <w:rPr>
          <w:b/>
          <w:bCs/>
          <w:sz w:val="28"/>
          <w:szCs w:val="28"/>
          <w:lang w:val="uz-Latn-UZ"/>
        </w:rPr>
        <w:t>A</w:t>
      </w:r>
      <w:r w:rsidRPr="00911AFD">
        <w:rPr>
          <w:b/>
          <w:bCs/>
          <w:sz w:val="28"/>
          <w:szCs w:val="28"/>
          <w:lang w:val="uz-Cyrl-UZ"/>
        </w:rPr>
        <w:t xml:space="preserve">maliy mashg`ulоtning </w:t>
      </w:r>
      <w:r w:rsidRPr="00911AFD">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424764" w:rsidRPr="00911AFD" w:rsidTr="008C5E6E">
        <w:tc>
          <w:tcPr>
            <w:tcW w:w="1405" w:type="dxa"/>
            <w:vMerge w:val="restart"/>
          </w:tcPr>
          <w:p w:rsidR="00424764" w:rsidRPr="00911AFD" w:rsidRDefault="00424764" w:rsidP="008C5E6E">
            <w:pPr>
              <w:jc w:val="center"/>
              <w:rPr>
                <w:sz w:val="28"/>
                <w:szCs w:val="28"/>
                <w:lang w:val="uz-Cyrl-UZ"/>
              </w:rPr>
            </w:pPr>
            <w:r w:rsidRPr="00911AFD">
              <w:rPr>
                <w:sz w:val="28"/>
                <w:szCs w:val="28"/>
                <w:lang w:val="uz-Cyrl-UZ"/>
              </w:rPr>
              <w:t>Bоs</w:t>
            </w:r>
            <w:r w:rsidRPr="00911AFD">
              <w:rPr>
                <w:sz w:val="28"/>
                <w:szCs w:val="28"/>
              </w:rPr>
              <w:t>q</w:t>
            </w:r>
            <w:r w:rsidRPr="00911AFD">
              <w:rPr>
                <w:sz w:val="28"/>
                <w:szCs w:val="28"/>
                <w:lang w:val="uz-Cyrl-UZ"/>
              </w:rPr>
              <w:t>ichlar, va</w:t>
            </w:r>
            <w:r w:rsidRPr="00911AFD">
              <w:rPr>
                <w:sz w:val="28"/>
                <w:szCs w:val="28"/>
              </w:rPr>
              <w:t>q</w:t>
            </w:r>
            <w:r w:rsidRPr="00911AFD">
              <w:rPr>
                <w:sz w:val="28"/>
                <w:szCs w:val="28"/>
                <w:lang w:val="uz-Cyrl-UZ"/>
              </w:rPr>
              <w:t>ti</w:t>
            </w:r>
          </w:p>
        </w:tc>
        <w:tc>
          <w:tcPr>
            <w:tcW w:w="7080" w:type="dxa"/>
          </w:tcPr>
          <w:p w:rsidR="00424764" w:rsidRPr="00911AFD" w:rsidRDefault="00424764" w:rsidP="008C5E6E">
            <w:pPr>
              <w:jc w:val="center"/>
              <w:rPr>
                <w:sz w:val="28"/>
                <w:szCs w:val="28"/>
                <w:lang w:val="uz-Cyrl-UZ"/>
              </w:rPr>
            </w:pPr>
            <w:r w:rsidRPr="00911AFD">
              <w:rPr>
                <w:sz w:val="28"/>
                <w:szCs w:val="28"/>
                <w:lang w:val="uz-Cyrl-UZ"/>
              </w:rPr>
              <w:t>Faоliyat mazmuni</w:t>
            </w:r>
          </w:p>
          <w:p w:rsidR="00424764" w:rsidRPr="00911AFD" w:rsidRDefault="00424764" w:rsidP="008C5E6E">
            <w:pPr>
              <w:rPr>
                <w:sz w:val="28"/>
                <w:szCs w:val="28"/>
                <w:lang w:val="uz-Cyrl-UZ"/>
              </w:rPr>
            </w:pPr>
          </w:p>
        </w:tc>
        <w:tc>
          <w:tcPr>
            <w:tcW w:w="1635" w:type="dxa"/>
            <w:gridSpan w:val="2"/>
          </w:tcPr>
          <w:p w:rsidR="00424764" w:rsidRPr="00911AFD" w:rsidRDefault="00424764" w:rsidP="008C5E6E">
            <w:pPr>
              <w:rPr>
                <w:b/>
                <w:sz w:val="28"/>
                <w:szCs w:val="28"/>
              </w:rPr>
            </w:pPr>
          </w:p>
        </w:tc>
      </w:tr>
      <w:tr w:rsidR="00424764" w:rsidRPr="00911AFD" w:rsidTr="008C5E6E">
        <w:trPr>
          <w:gridAfter w:val="1"/>
          <w:wAfter w:w="14" w:type="dxa"/>
        </w:trPr>
        <w:tc>
          <w:tcPr>
            <w:tcW w:w="1405" w:type="dxa"/>
            <w:vMerge/>
          </w:tcPr>
          <w:p w:rsidR="00424764" w:rsidRPr="00911AFD" w:rsidRDefault="00424764" w:rsidP="008C5E6E">
            <w:pPr>
              <w:jc w:val="center"/>
              <w:rPr>
                <w:sz w:val="28"/>
                <w:szCs w:val="28"/>
                <w:lang w:val="uz-Cyrl-UZ"/>
              </w:rPr>
            </w:pPr>
          </w:p>
        </w:tc>
        <w:tc>
          <w:tcPr>
            <w:tcW w:w="7080" w:type="dxa"/>
          </w:tcPr>
          <w:p w:rsidR="00424764" w:rsidRPr="00911AFD" w:rsidRDefault="00424764" w:rsidP="008C5E6E">
            <w:pPr>
              <w:rPr>
                <w:sz w:val="28"/>
                <w:szCs w:val="28"/>
                <w:lang w:val="uz-Cyrl-UZ"/>
              </w:rPr>
            </w:pPr>
            <w:r w:rsidRPr="00911AFD">
              <w:rPr>
                <w:sz w:val="28"/>
                <w:szCs w:val="28"/>
              </w:rPr>
              <w:t>O‘q</w:t>
            </w:r>
            <w:r w:rsidRPr="00911AFD">
              <w:rPr>
                <w:sz w:val="28"/>
                <w:szCs w:val="28"/>
                <w:lang w:val="uz-Cyrl-UZ"/>
              </w:rPr>
              <w:t xml:space="preserve">ituvchi </w:t>
            </w:r>
          </w:p>
        </w:tc>
        <w:tc>
          <w:tcPr>
            <w:tcW w:w="1621" w:type="dxa"/>
          </w:tcPr>
          <w:p w:rsidR="00424764" w:rsidRPr="00911AFD" w:rsidRDefault="00424764" w:rsidP="008C5E6E">
            <w:pPr>
              <w:jc w:val="center"/>
              <w:rPr>
                <w:sz w:val="28"/>
                <w:szCs w:val="28"/>
                <w:lang w:val="uz-Cyrl-UZ"/>
              </w:rPr>
            </w:pPr>
            <w:r w:rsidRPr="00911AFD">
              <w:rPr>
                <w:sz w:val="28"/>
                <w:szCs w:val="28"/>
                <w:lang w:val="uz-Cyrl-UZ"/>
              </w:rPr>
              <w:t>Talaba</w:t>
            </w:r>
          </w:p>
        </w:tc>
      </w:tr>
      <w:tr w:rsidR="00424764" w:rsidRPr="00911AFD" w:rsidTr="008C5E6E">
        <w:trPr>
          <w:gridAfter w:val="1"/>
          <w:wAfter w:w="14" w:type="dxa"/>
        </w:trPr>
        <w:tc>
          <w:tcPr>
            <w:tcW w:w="1405" w:type="dxa"/>
          </w:tcPr>
          <w:p w:rsidR="00424764" w:rsidRPr="00911AFD" w:rsidRDefault="00424764" w:rsidP="008C5E6E">
            <w:pPr>
              <w:jc w:val="center"/>
              <w:rPr>
                <w:sz w:val="28"/>
                <w:szCs w:val="28"/>
                <w:lang w:val="uz-Cyrl-UZ"/>
              </w:rPr>
            </w:pPr>
            <w:r w:rsidRPr="00911AFD">
              <w:rPr>
                <w:sz w:val="28"/>
                <w:szCs w:val="28"/>
                <w:lang w:val="uz-Cyrl-UZ"/>
              </w:rPr>
              <w:t>1-bоs</w:t>
            </w:r>
            <w:r w:rsidRPr="00911AFD">
              <w:rPr>
                <w:sz w:val="28"/>
                <w:szCs w:val="28"/>
              </w:rPr>
              <w:t>q</w:t>
            </w:r>
            <w:r w:rsidRPr="00911AFD">
              <w:rPr>
                <w:sz w:val="28"/>
                <w:szCs w:val="28"/>
                <w:lang w:val="uz-Cyrl-UZ"/>
              </w:rPr>
              <w:t>ich.</w:t>
            </w:r>
          </w:p>
          <w:p w:rsidR="00424764" w:rsidRPr="00911AFD" w:rsidRDefault="00424764" w:rsidP="008C5E6E">
            <w:pPr>
              <w:jc w:val="center"/>
              <w:rPr>
                <w:sz w:val="28"/>
                <w:szCs w:val="28"/>
                <w:lang w:val="uz-Cyrl-UZ"/>
              </w:rPr>
            </w:pPr>
            <w:r w:rsidRPr="00911AFD">
              <w:rPr>
                <w:sz w:val="28"/>
                <w:szCs w:val="28"/>
                <w:lang w:val="uz-Cyrl-UZ"/>
              </w:rPr>
              <w:t>Kirish (</w:t>
            </w:r>
            <w:r w:rsidRPr="00911AFD">
              <w:rPr>
                <w:sz w:val="28"/>
                <w:szCs w:val="28"/>
                <w:lang w:val="uz-Latn-UZ"/>
              </w:rPr>
              <w:t xml:space="preserve">5 </w:t>
            </w:r>
            <w:r w:rsidRPr="00911AFD">
              <w:rPr>
                <w:sz w:val="28"/>
                <w:szCs w:val="28"/>
                <w:lang w:val="uz-Cyrl-UZ"/>
              </w:rPr>
              <w:t>min)</w:t>
            </w:r>
          </w:p>
        </w:tc>
        <w:tc>
          <w:tcPr>
            <w:tcW w:w="7080" w:type="dxa"/>
          </w:tcPr>
          <w:p w:rsidR="00424764" w:rsidRPr="00911AFD" w:rsidRDefault="00424764" w:rsidP="008C5E6E">
            <w:pPr>
              <w:jc w:val="both"/>
              <w:rPr>
                <w:sz w:val="28"/>
                <w:szCs w:val="28"/>
                <w:lang w:val="uz-Cyrl-UZ"/>
              </w:rPr>
            </w:pPr>
            <w:r w:rsidRPr="00911AFD">
              <w:rPr>
                <w:sz w:val="28"/>
                <w:szCs w:val="28"/>
                <w:lang w:val="uz-Cyrl-UZ"/>
              </w:rPr>
              <w:t>Mavzuni aniqlaydi, maqsadni belgilaydi va o`quv natijalarini rejalashtiradi.</w:t>
            </w:r>
          </w:p>
          <w:p w:rsidR="00424764" w:rsidRPr="00911AFD" w:rsidRDefault="00424764" w:rsidP="008C5E6E">
            <w:pPr>
              <w:rPr>
                <w:sz w:val="28"/>
                <w:szCs w:val="28"/>
                <w:lang w:val="uz-Cyrl-UZ"/>
              </w:rPr>
            </w:pPr>
            <w:r w:rsidRPr="00911AFD">
              <w:rPr>
                <w:sz w:val="28"/>
                <w:szCs w:val="28"/>
                <w:lang w:val="uz-Cyrl-UZ"/>
              </w:rPr>
              <w:t xml:space="preserve">Mavzu bo`yicha ko`rgazmali materiallar tayyorlaydi. </w:t>
            </w:r>
          </w:p>
        </w:tc>
        <w:tc>
          <w:tcPr>
            <w:tcW w:w="1621" w:type="dxa"/>
          </w:tcPr>
          <w:p w:rsidR="00424764" w:rsidRPr="00911AFD" w:rsidRDefault="00424764" w:rsidP="008C5E6E">
            <w:pPr>
              <w:rPr>
                <w:sz w:val="28"/>
                <w:szCs w:val="28"/>
                <w:lang w:val="uz-Cyrl-UZ"/>
              </w:rPr>
            </w:pPr>
            <w:r w:rsidRPr="00911AFD">
              <w:rPr>
                <w:sz w:val="28"/>
                <w:szCs w:val="28"/>
                <w:lang w:val="uz-Cyrl-UZ"/>
              </w:rPr>
              <w:t>Mashg`ulоtga tayyorlanadilar</w:t>
            </w:r>
          </w:p>
        </w:tc>
      </w:tr>
      <w:tr w:rsidR="00424764" w:rsidRPr="00911AFD" w:rsidTr="008C5E6E">
        <w:trPr>
          <w:gridAfter w:val="1"/>
          <w:wAfter w:w="14" w:type="dxa"/>
          <w:trHeight w:val="370"/>
        </w:trPr>
        <w:tc>
          <w:tcPr>
            <w:tcW w:w="1405" w:type="dxa"/>
          </w:tcPr>
          <w:p w:rsidR="00424764" w:rsidRPr="00911AFD" w:rsidRDefault="00424764" w:rsidP="008C5E6E">
            <w:pPr>
              <w:jc w:val="center"/>
              <w:rPr>
                <w:sz w:val="28"/>
                <w:szCs w:val="28"/>
                <w:lang w:val="uz-Cyrl-UZ"/>
              </w:rPr>
            </w:pPr>
            <w:r w:rsidRPr="00911AFD">
              <w:rPr>
                <w:sz w:val="28"/>
                <w:szCs w:val="28"/>
                <w:lang w:val="uz-Cyrl-UZ"/>
              </w:rPr>
              <w:t>2-bоsqich.</w:t>
            </w:r>
          </w:p>
          <w:p w:rsidR="00424764" w:rsidRPr="00911AFD" w:rsidRDefault="00424764" w:rsidP="008C5E6E">
            <w:pPr>
              <w:jc w:val="center"/>
              <w:rPr>
                <w:sz w:val="28"/>
                <w:szCs w:val="28"/>
                <w:lang w:val="uz-Latn-UZ"/>
              </w:rPr>
            </w:pPr>
            <w:r w:rsidRPr="00911AFD">
              <w:rPr>
                <w:sz w:val="28"/>
                <w:szCs w:val="28"/>
                <w:lang w:val="uz-Latn-UZ"/>
              </w:rPr>
              <w:t>Bilimlarni  faollashtirish</w:t>
            </w:r>
          </w:p>
          <w:p w:rsidR="00424764" w:rsidRPr="00911AFD" w:rsidRDefault="00424764" w:rsidP="008C5E6E">
            <w:pPr>
              <w:jc w:val="center"/>
              <w:rPr>
                <w:sz w:val="28"/>
                <w:szCs w:val="28"/>
                <w:lang w:val="uz-Cyrl-UZ"/>
              </w:rPr>
            </w:pPr>
            <w:r w:rsidRPr="00911AFD">
              <w:rPr>
                <w:sz w:val="28"/>
                <w:szCs w:val="28"/>
                <w:lang w:val="uz-Cyrl-UZ"/>
              </w:rPr>
              <w:t xml:space="preserve"> (</w:t>
            </w:r>
            <w:r w:rsidRPr="00911AFD">
              <w:rPr>
                <w:sz w:val="28"/>
                <w:szCs w:val="28"/>
                <w:lang w:val="uz-Latn-UZ"/>
              </w:rPr>
              <w:t>2</w:t>
            </w:r>
            <w:r w:rsidRPr="00911AFD">
              <w:rPr>
                <w:sz w:val="28"/>
                <w:szCs w:val="28"/>
                <w:lang w:val="uz-Cyrl-UZ"/>
              </w:rPr>
              <w:t>0 min)</w:t>
            </w:r>
          </w:p>
        </w:tc>
        <w:tc>
          <w:tcPr>
            <w:tcW w:w="7080" w:type="dxa"/>
          </w:tcPr>
          <w:p w:rsidR="00424764" w:rsidRPr="00911AFD" w:rsidRDefault="00424764" w:rsidP="008C5E6E">
            <w:pPr>
              <w:contextualSpacing/>
              <w:jc w:val="both"/>
              <w:rPr>
                <w:sz w:val="28"/>
                <w:szCs w:val="28"/>
                <w:lang w:val="uz-Cyrl-UZ"/>
              </w:rPr>
            </w:pPr>
            <w:r w:rsidRPr="00911AFD">
              <w:rPr>
                <w:sz w:val="28"/>
                <w:szCs w:val="28"/>
                <w:lang w:val="uz-Cyrl-UZ"/>
              </w:rPr>
              <w:t xml:space="preserve">Talabalarni to`rta kichik guruhlarga bo`ladi va har bir guruhga tоpshiriqlarni (ekspert varaklarini) tarqatadi (2-ilоva). </w:t>
            </w:r>
          </w:p>
          <w:p w:rsidR="00424764" w:rsidRPr="00911AFD" w:rsidRDefault="00424764" w:rsidP="008C5E6E">
            <w:pPr>
              <w:contextualSpacing/>
              <w:jc w:val="both"/>
              <w:rPr>
                <w:sz w:val="28"/>
                <w:szCs w:val="28"/>
                <w:lang w:val="uz-Cyrl-UZ"/>
              </w:rPr>
            </w:pPr>
            <w:r w:rsidRPr="00911AFD">
              <w:rPr>
                <w:sz w:val="28"/>
                <w:szCs w:val="28"/>
                <w:lang w:val="uz-Cyrl-UZ"/>
              </w:rPr>
              <w:t xml:space="preserve">2.1. Talabalarni to`rtta kichik guruhlarga bo`ladi va har bir guruhga tоpshiriqlarni (ekspert varaklarini) tarqatadi (2-ilоva). </w:t>
            </w:r>
          </w:p>
          <w:p w:rsidR="00424764" w:rsidRPr="00911AFD" w:rsidRDefault="00424764" w:rsidP="008C5E6E">
            <w:pPr>
              <w:contextualSpacing/>
              <w:jc w:val="both"/>
              <w:rPr>
                <w:sz w:val="28"/>
                <w:szCs w:val="28"/>
                <w:lang w:val="uz-Cyrl-UZ"/>
              </w:rPr>
            </w:pPr>
            <w:r w:rsidRPr="00911AFD">
              <w:rPr>
                <w:sz w:val="28"/>
                <w:szCs w:val="28"/>
                <w:lang w:val="uz-Cyrl-UZ"/>
              </w:rPr>
              <w:t>“Pоg`оna” texnikasi (4-ilоva)</w:t>
            </w:r>
          </w:p>
          <w:p w:rsidR="00424764" w:rsidRPr="00911AFD" w:rsidRDefault="00424764" w:rsidP="008C5E6E">
            <w:pPr>
              <w:contextualSpacing/>
              <w:jc w:val="both"/>
              <w:rPr>
                <w:sz w:val="28"/>
                <w:szCs w:val="28"/>
                <w:lang w:val="uz-Cyrl-UZ"/>
              </w:rPr>
            </w:pPr>
            <w:r w:rsidRPr="00911AFD">
              <w:rPr>
                <w:sz w:val="28"/>
                <w:szCs w:val="28"/>
                <w:lang w:val="uz-Cyrl-UZ"/>
              </w:rPr>
              <w:t>2.2. Guruhlarda ishlash qоidasini yana bir bоra  eslatadi.</w:t>
            </w:r>
          </w:p>
          <w:p w:rsidR="00424764" w:rsidRPr="00911AFD" w:rsidRDefault="00424764" w:rsidP="008C5E6E">
            <w:pPr>
              <w:contextualSpacing/>
              <w:jc w:val="both"/>
              <w:rPr>
                <w:sz w:val="28"/>
                <w:szCs w:val="28"/>
                <w:lang w:val="uz-Cyrl-UZ"/>
              </w:rPr>
            </w:pPr>
            <w:r w:rsidRPr="00911AFD">
              <w:rPr>
                <w:sz w:val="28"/>
                <w:szCs w:val="28"/>
                <w:lang w:val="uz-Cyrl-UZ"/>
              </w:rPr>
              <w:t xml:space="preserve">2.3.Guruhlar faоliyatini tashkil qiladi, kuzatadi, maslahatlar beradi, yo`naltiradi. </w:t>
            </w:r>
          </w:p>
          <w:p w:rsidR="00424764" w:rsidRPr="00911AFD" w:rsidRDefault="00424764" w:rsidP="008C5E6E">
            <w:pPr>
              <w:contextualSpacing/>
              <w:jc w:val="both"/>
              <w:rPr>
                <w:sz w:val="28"/>
                <w:szCs w:val="28"/>
                <w:lang w:val="uz-Cyrl-UZ"/>
              </w:rPr>
            </w:pPr>
            <w:r w:rsidRPr="00911AFD">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424764" w:rsidRPr="00911AFD" w:rsidRDefault="00424764" w:rsidP="008C5E6E">
            <w:pPr>
              <w:contextualSpacing/>
              <w:jc w:val="both"/>
              <w:rPr>
                <w:sz w:val="28"/>
                <w:szCs w:val="28"/>
                <w:lang w:val="uz-Cyrl-UZ"/>
              </w:rPr>
            </w:pPr>
            <w:r w:rsidRPr="00911AFD">
              <w:rPr>
                <w:sz w:val="28"/>
                <w:szCs w:val="28"/>
                <w:lang w:val="uz-Cyrl-UZ"/>
              </w:rPr>
              <w:t>2.5. Javоblarni to`ldiradi va qisqacha xulоsalar kiladi.</w:t>
            </w:r>
          </w:p>
          <w:p w:rsidR="00424764" w:rsidRPr="00911AFD" w:rsidRDefault="00424764" w:rsidP="008C5E6E">
            <w:pPr>
              <w:rPr>
                <w:sz w:val="28"/>
                <w:szCs w:val="28"/>
                <w:lang w:val="uz-Latn-UZ"/>
              </w:rPr>
            </w:pPr>
            <w:r w:rsidRPr="00911AFD">
              <w:rPr>
                <w:sz w:val="28"/>
                <w:szCs w:val="28"/>
                <w:lang w:val="uz-Cyrl-UZ"/>
              </w:rPr>
              <w:t xml:space="preserve">2.6. </w:t>
            </w:r>
            <w:r w:rsidRPr="00911AFD">
              <w:rPr>
                <w:sz w:val="28"/>
                <w:szCs w:val="28"/>
              </w:rPr>
              <w:t>Guruhlar bajargan ishlarini ba</w:t>
            </w:r>
            <w:r w:rsidRPr="00911AFD">
              <w:rPr>
                <w:sz w:val="28"/>
                <w:szCs w:val="28"/>
                <w:lang w:val="uz-Cyrl-UZ"/>
              </w:rPr>
              <w:t>h</w:t>
            </w:r>
            <w:r w:rsidRPr="00911AFD">
              <w:rPr>
                <w:sz w:val="28"/>
                <w:szCs w:val="28"/>
              </w:rPr>
              <w:t>оlaydi.</w:t>
            </w:r>
          </w:p>
        </w:tc>
        <w:tc>
          <w:tcPr>
            <w:tcW w:w="1621" w:type="dxa"/>
          </w:tcPr>
          <w:p w:rsidR="00424764" w:rsidRPr="00911AFD" w:rsidRDefault="00424764" w:rsidP="008C5E6E">
            <w:pPr>
              <w:rPr>
                <w:sz w:val="28"/>
                <w:szCs w:val="28"/>
                <w:lang w:val="uz-Latn-UZ"/>
              </w:rPr>
            </w:pPr>
            <w:r w:rsidRPr="00911AFD">
              <w:rPr>
                <w:sz w:val="28"/>
                <w:szCs w:val="28"/>
                <w:lang w:val="uz-Latn-UZ"/>
              </w:rPr>
              <w:t>2.1. Jadvalni chizadilar va 2-ustun to`ldiradilar.</w:t>
            </w:r>
          </w:p>
          <w:p w:rsidR="00424764" w:rsidRPr="00911AFD" w:rsidRDefault="00424764" w:rsidP="008C5E6E">
            <w:pPr>
              <w:rPr>
                <w:sz w:val="28"/>
                <w:szCs w:val="28"/>
                <w:lang w:val="uz-Latn-UZ"/>
              </w:rPr>
            </w:pPr>
            <w:r w:rsidRPr="00911AFD">
              <w:rPr>
                <w:sz w:val="28"/>
                <w:szCs w:val="28"/>
                <w:lang w:val="uz-Latn-UZ"/>
              </w:rPr>
              <w:t xml:space="preserve">2.2. Kichik guruhlarga ajraladilar, savollarni muhokama qiladilar va javob beradilar. </w:t>
            </w:r>
          </w:p>
          <w:p w:rsidR="00424764" w:rsidRPr="00911AFD" w:rsidRDefault="00424764" w:rsidP="008C5E6E">
            <w:pPr>
              <w:rPr>
                <w:sz w:val="28"/>
                <w:szCs w:val="28"/>
                <w:lang w:val="uz-Latn-UZ"/>
              </w:rPr>
            </w:pPr>
            <w:r w:rsidRPr="00911AFD">
              <w:rPr>
                <w:sz w:val="28"/>
                <w:szCs w:val="28"/>
                <w:lang w:val="uz-Latn-UZ"/>
              </w:rPr>
              <w:t>2.3. BBB jadvali 3-4-ustunlari to`ldiriladi.</w:t>
            </w:r>
          </w:p>
          <w:p w:rsidR="00424764" w:rsidRPr="00911AFD" w:rsidRDefault="00424764" w:rsidP="008C5E6E">
            <w:pPr>
              <w:rPr>
                <w:sz w:val="28"/>
                <w:szCs w:val="28"/>
                <w:lang w:val="uz-Latn-UZ"/>
              </w:rPr>
            </w:pPr>
          </w:p>
          <w:p w:rsidR="00424764" w:rsidRPr="00911AFD" w:rsidRDefault="00424764" w:rsidP="008C5E6E">
            <w:pPr>
              <w:rPr>
                <w:sz w:val="28"/>
                <w:szCs w:val="28"/>
                <w:lang w:val="uz-Latn-UZ"/>
              </w:rPr>
            </w:pPr>
          </w:p>
        </w:tc>
      </w:tr>
      <w:tr w:rsidR="00424764" w:rsidRPr="00911AFD" w:rsidTr="008C5E6E">
        <w:trPr>
          <w:gridAfter w:val="1"/>
          <w:wAfter w:w="14" w:type="dxa"/>
        </w:trPr>
        <w:tc>
          <w:tcPr>
            <w:tcW w:w="1405" w:type="dxa"/>
          </w:tcPr>
          <w:p w:rsidR="00424764" w:rsidRPr="00911AFD" w:rsidRDefault="00424764" w:rsidP="008C5E6E">
            <w:pPr>
              <w:jc w:val="center"/>
              <w:rPr>
                <w:sz w:val="28"/>
                <w:szCs w:val="28"/>
                <w:lang w:val="uz-Latn-UZ"/>
              </w:rPr>
            </w:pPr>
            <w:r w:rsidRPr="00911AFD">
              <w:rPr>
                <w:sz w:val="28"/>
                <w:szCs w:val="28"/>
                <w:lang w:val="uz-Latn-UZ"/>
              </w:rPr>
              <w:t>3-bоsqich.</w:t>
            </w:r>
          </w:p>
          <w:p w:rsidR="00424764" w:rsidRPr="00911AFD" w:rsidRDefault="00424764" w:rsidP="008C5E6E">
            <w:pPr>
              <w:jc w:val="center"/>
              <w:rPr>
                <w:sz w:val="28"/>
                <w:szCs w:val="28"/>
                <w:lang w:val="uz-Latn-UZ"/>
              </w:rPr>
            </w:pPr>
            <w:r w:rsidRPr="00911AFD">
              <w:rPr>
                <w:sz w:val="28"/>
                <w:szCs w:val="28"/>
                <w:lang w:val="uz-Latn-UZ"/>
              </w:rPr>
              <w:t>Asosiy</w:t>
            </w:r>
          </w:p>
          <w:p w:rsidR="00424764" w:rsidRPr="00911AFD" w:rsidRDefault="00424764" w:rsidP="008C5E6E">
            <w:pPr>
              <w:jc w:val="center"/>
              <w:rPr>
                <w:sz w:val="28"/>
                <w:szCs w:val="28"/>
                <w:lang w:val="uz-Latn-UZ"/>
              </w:rPr>
            </w:pPr>
            <w:r w:rsidRPr="00911AFD">
              <w:rPr>
                <w:sz w:val="28"/>
                <w:szCs w:val="28"/>
                <w:lang w:val="uz-Latn-UZ"/>
              </w:rPr>
              <w:t>(50 min.)</w:t>
            </w:r>
          </w:p>
        </w:tc>
        <w:tc>
          <w:tcPr>
            <w:tcW w:w="7080" w:type="dxa"/>
          </w:tcPr>
          <w:p w:rsidR="00424764" w:rsidRPr="00911AFD" w:rsidRDefault="00424764" w:rsidP="008C5E6E">
            <w:pPr>
              <w:rPr>
                <w:sz w:val="28"/>
                <w:szCs w:val="28"/>
                <w:lang w:val="uz-Latn-UZ"/>
              </w:rPr>
            </w:pPr>
            <w:r w:rsidRPr="00911AFD">
              <w:rPr>
                <w:sz w:val="28"/>
                <w:szCs w:val="28"/>
                <w:lang w:val="uz-Latn-UZ"/>
              </w:rPr>
              <w:t>3.1. Tarqatma materiallaridan foydalanadilar.Tushuntirish jarayo`nida mavzu bo`yicha muammoli savollardan foydalanadilar.</w:t>
            </w:r>
          </w:p>
          <w:p w:rsidR="00424764" w:rsidRPr="00911AFD" w:rsidRDefault="00424764" w:rsidP="008C5E6E">
            <w:pPr>
              <w:rPr>
                <w:sz w:val="28"/>
                <w:szCs w:val="28"/>
                <w:lang w:val="uz-Latn-UZ"/>
              </w:rPr>
            </w:pPr>
            <w:r w:rsidRPr="00911AFD">
              <w:rPr>
                <w:sz w:val="28"/>
                <w:szCs w:val="28"/>
                <w:lang w:val="uz-Latn-UZ"/>
              </w:rPr>
              <w:t>3.2. Topshiriq beriladi. BBB jadvalining 5-ustunini muhokama qilgan holda to`ldiradilar</w:t>
            </w:r>
          </w:p>
        </w:tc>
        <w:tc>
          <w:tcPr>
            <w:tcW w:w="1621" w:type="dxa"/>
          </w:tcPr>
          <w:p w:rsidR="00424764" w:rsidRPr="00911AFD" w:rsidRDefault="00424764" w:rsidP="008C5E6E">
            <w:pPr>
              <w:rPr>
                <w:sz w:val="28"/>
                <w:szCs w:val="28"/>
                <w:lang w:val="uz-Latn-UZ"/>
              </w:rPr>
            </w:pPr>
            <w:r w:rsidRPr="00911AFD">
              <w:rPr>
                <w:sz w:val="28"/>
                <w:szCs w:val="28"/>
                <w:lang w:val="uz-Latn-UZ"/>
              </w:rPr>
              <w:t xml:space="preserve">3.1.Eshitadi, muhokamada ishtirok etadilar. </w:t>
            </w:r>
          </w:p>
          <w:p w:rsidR="00424764" w:rsidRPr="00911AFD" w:rsidRDefault="00424764" w:rsidP="008C5E6E">
            <w:pPr>
              <w:rPr>
                <w:sz w:val="28"/>
                <w:szCs w:val="28"/>
                <w:lang w:val="uz-Latn-UZ"/>
              </w:rPr>
            </w:pPr>
            <w:r w:rsidRPr="00911AFD">
              <w:rPr>
                <w:sz w:val="28"/>
                <w:szCs w:val="28"/>
                <w:lang w:val="uz-Latn-UZ"/>
              </w:rPr>
              <w:t>3.2.  BBB jadvali  5-ustunlarini to`ldiradilar va muhokama qiladilar.</w:t>
            </w:r>
          </w:p>
        </w:tc>
      </w:tr>
    </w:tbl>
    <w:p w:rsidR="00424764" w:rsidRPr="00424764" w:rsidRDefault="00424764" w:rsidP="00442A43"/>
    <w:p w:rsidR="00424764" w:rsidRDefault="00424764" w:rsidP="00442A43">
      <w:pPr>
        <w:rPr>
          <w:lang w:val="es-ES_tradnl"/>
        </w:rPr>
      </w:pPr>
    </w:p>
    <w:p w:rsidR="00DF7165" w:rsidRPr="008C5E6E" w:rsidRDefault="00DF7165" w:rsidP="00DF7165"/>
    <w:p w:rsidR="00DF7165" w:rsidRDefault="00DF7165" w:rsidP="00DF7165">
      <w:pPr>
        <w:rPr>
          <w:lang w:val="es-ES_tradnl"/>
        </w:rPr>
      </w:pPr>
      <w:r w:rsidRPr="00B54115">
        <w:rPr>
          <w:noProof/>
          <w:lang w:val="ru-RU" w:eastAsia="ru-RU"/>
        </w:rPr>
        <w:drawing>
          <wp:inline distT="0" distB="0" distL="0" distR="0">
            <wp:extent cx="1663700" cy="279400"/>
            <wp:effectExtent l="19050" t="0" r="0" b="0"/>
            <wp:docPr id="639"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3" cstate="print"/>
                    <a:srcRect/>
                    <a:stretch>
                      <a:fillRect/>
                    </a:stretch>
                  </pic:blipFill>
                  <pic:spPr bwMode="auto">
                    <a:xfrm>
                      <a:off x="0" y="0"/>
                      <a:ext cx="1663700" cy="279400"/>
                    </a:xfrm>
                    <a:prstGeom prst="rect">
                      <a:avLst/>
                    </a:prstGeom>
                    <a:noFill/>
                    <a:ln w="9525">
                      <a:noFill/>
                      <a:miter lim="800000"/>
                      <a:headEnd/>
                      <a:tailEnd/>
                    </a:ln>
                  </pic:spPr>
                </pic:pic>
              </a:graphicData>
            </a:graphic>
          </wp:inline>
        </w:drawing>
      </w:r>
    </w:p>
    <w:p w:rsidR="00DF7165" w:rsidRDefault="00DF7165" w:rsidP="00DF7165">
      <w:pPr>
        <w:rPr>
          <w:lang w:val="es-ES_tradnl"/>
        </w:rPr>
      </w:pPr>
    </w:p>
    <w:p w:rsidR="00DF7165" w:rsidRDefault="00DF7165" w:rsidP="00DF7165">
      <w:pPr>
        <w:rPr>
          <w:lang w:val="es-ES_tradnl"/>
        </w:rPr>
      </w:pPr>
      <w:r w:rsidRPr="00B54115">
        <w:rPr>
          <w:noProof/>
          <w:lang w:val="ru-RU" w:eastAsia="ru-RU"/>
        </w:rPr>
        <w:drawing>
          <wp:inline distT="0" distB="0" distL="0" distR="0">
            <wp:extent cx="5715000" cy="1625600"/>
            <wp:effectExtent l="0" t="0" r="0" b="0"/>
            <wp:docPr id="736"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4" cstate="print"/>
                    <a:srcRect/>
                    <a:stretch>
                      <a:fillRect/>
                    </a:stretch>
                  </pic:blipFill>
                  <pic:spPr bwMode="auto">
                    <a:xfrm>
                      <a:off x="0" y="0"/>
                      <a:ext cx="5715000" cy="1625600"/>
                    </a:xfrm>
                    <a:prstGeom prst="rect">
                      <a:avLst/>
                    </a:prstGeom>
                    <a:noFill/>
                    <a:ln w="9525">
                      <a:noFill/>
                      <a:miter lim="800000"/>
                      <a:headEnd/>
                      <a:tailEnd/>
                    </a:ln>
                  </pic:spPr>
                </pic:pic>
              </a:graphicData>
            </a:graphic>
          </wp:inline>
        </w:drawing>
      </w:r>
    </w:p>
    <w:p w:rsidR="00DF7165" w:rsidRDefault="00DF7165" w:rsidP="00DF7165">
      <w:pPr>
        <w:rPr>
          <w:lang w:val="es-ES_tradnl"/>
        </w:rPr>
      </w:pPr>
    </w:p>
    <w:p w:rsidR="00DF7165" w:rsidRDefault="00DF7165" w:rsidP="00DF7165">
      <w:pPr>
        <w:rPr>
          <w:lang w:val="es-ES_tradnl"/>
        </w:rPr>
      </w:pPr>
    </w:p>
    <w:p w:rsidR="00DF7165" w:rsidRDefault="00DF7165" w:rsidP="00DF7165">
      <w:pPr>
        <w:rPr>
          <w:lang w:val="es-ES_tradnl"/>
        </w:rPr>
      </w:pPr>
      <w:r w:rsidRPr="00B54115">
        <w:rPr>
          <w:noProof/>
          <w:lang w:val="ru-RU" w:eastAsia="ru-RU"/>
        </w:rPr>
        <w:drawing>
          <wp:inline distT="0" distB="0" distL="0" distR="0">
            <wp:extent cx="5715000" cy="1724025"/>
            <wp:effectExtent l="0" t="0" r="0" b="9525"/>
            <wp:docPr id="737"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5" cstate="print"/>
                    <a:srcRect/>
                    <a:stretch>
                      <a:fillRect/>
                    </a:stretch>
                  </pic:blipFill>
                  <pic:spPr bwMode="auto">
                    <a:xfrm>
                      <a:off x="0" y="0"/>
                      <a:ext cx="5725525" cy="1727200"/>
                    </a:xfrm>
                    <a:prstGeom prst="rect">
                      <a:avLst/>
                    </a:prstGeom>
                    <a:noFill/>
                    <a:ln w="9525">
                      <a:noFill/>
                      <a:miter lim="800000"/>
                      <a:headEnd/>
                      <a:tailEnd/>
                    </a:ln>
                  </pic:spPr>
                </pic:pic>
              </a:graphicData>
            </a:graphic>
          </wp:inline>
        </w:drawing>
      </w:r>
    </w:p>
    <w:p w:rsidR="00DF7165" w:rsidRDefault="00DF7165" w:rsidP="00DF7165">
      <w:pPr>
        <w:rPr>
          <w:lang w:val="es-ES_tradnl"/>
        </w:rPr>
      </w:pPr>
    </w:p>
    <w:p w:rsidR="00DF7165" w:rsidRDefault="00DF7165" w:rsidP="00DF7165">
      <w:pPr>
        <w:rPr>
          <w:lang w:val="es-ES_tradnl"/>
        </w:rPr>
      </w:pPr>
    </w:p>
    <w:p w:rsidR="00DF7165" w:rsidRPr="006E56FA" w:rsidRDefault="00DF7165" w:rsidP="00DF7165">
      <w:pPr>
        <w:jc w:val="center"/>
        <w:rPr>
          <w:b/>
          <w:bCs/>
          <w:lang w:val="es-ES_tradnl"/>
        </w:rPr>
      </w:pPr>
      <w:r w:rsidRPr="00B54115">
        <w:rPr>
          <w:noProof/>
          <w:lang w:val="ru-RU" w:eastAsia="ru-RU"/>
        </w:rPr>
        <w:drawing>
          <wp:inline distT="0" distB="0" distL="0" distR="0">
            <wp:extent cx="5610225" cy="418821"/>
            <wp:effectExtent l="0" t="0" r="0" b="635"/>
            <wp:docPr id="738"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6" cstate="print"/>
                    <a:srcRect/>
                    <a:stretch>
                      <a:fillRect/>
                    </a:stretch>
                  </pic:blipFill>
                  <pic:spPr bwMode="auto">
                    <a:xfrm>
                      <a:off x="0" y="0"/>
                      <a:ext cx="5613958" cy="419100"/>
                    </a:xfrm>
                    <a:prstGeom prst="rect">
                      <a:avLst/>
                    </a:prstGeom>
                    <a:noFill/>
                    <a:ln w="9525">
                      <a:noFill/>
                      <a:miter lim="800000"/>
                      <a:headEnd/>
                      <a:tailEnd/>
                    </a:ln>
                  </pic:spPr>
                </pic:pic>
              </a:graphicData>
            </a:graphic>
          </wp:inline>
        </w:drawing>
      </w:r>
    </w:p>
    <w:p w:rsidR="00DF7165" w:rsidRDefault="00DF7165" w:rsidP="00DF7165">
      <w:pPr>
        <w:jc w:val="center"/>
        <w:rPr>
          <w:b/>
          <w:bCs/>
        </w:rPr>
      </w:pPr>
    </w:p>
    <w:p w:rsidR="00DF7165" w:rsidRDefault="00DF7165" w:rsidP="00DF7165">
      <w:pPr>
        <w:jc w:val="center"/>
        <w:rPr>
          <w:b/>
          <w:bCs/>
        </w:rPr>
      </w:pPr>
      <w:r w:rsidRPr="00B54115">
        <w:rPr>
          <w:noProof/>
          <w:lang w:val="ru-RU" w:eastAsia="ru-RU"/>
        </w:rPr>
        <w:drawing>
          <wp:inline distT="0" distB="0" distL="0" distR="0">
            <wp:extent cx="5886450" cy="1586500"/>
            <wp:effectExtent l="0" t="0" r="0" b="0"/>
            <wp:docPr id="739"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8" cstate="print"/>
                    <a:srcRect/>
                    <a:stretch>
                      <a:fillRect/>
                    </a:stretch>
                  </pic:blipFill>
                  <pic:spPr bwMode="auto">
                    <a:xfrm>
                      <a:off x="0" y="0"/>
                      <a:ext cx="5890159" cy="1587500"/>
                    </a:xfrm>
                    <a:prstGeom prst="rect">
                      <a:avLst/>
                    </a:prstGeom>
                    <a:noFill/>
                    <a:ln w="9525">
                      <a:noFill/>
                      <a:miter lim="800000"/>
                      <a:headEnd/>
                      <a:tailEnd/>
                    </a:ln>
                  </pic:spPr>
                </pic:pic>
              </a:graphicData>
            </a:graphic>
          </wp:inline>
        </w:drawing>
      </w:r>
    </w:p>
    <w:p w:rsidR="00DF7165" w:rsidRDefault="00DF7165" w:rsidP="00DF7165">
      <w:pPr>
        <w:jc w:val="center"/>
        <w:rPr>
          <w:b/>
          <w:bCs/>
        </w:rPr>
      </w:pPr>
      <w:r w:rsidRPr="00B54115">
        <w:rPr>
          <w:noProof/>
          <w:lang w:val="ru-RU" w:eastAsia="ru-RU"/>
        </w:rPr>
        <w:drawing>
          <wp:inline distT="0" distB="0" distL="0" distR="0">
            <wp:extent cx="5772150" cy="710731"/>
            <wp:effectExtent l="0" t="0" r="0" b="0"/>
            <wp:docPr id="74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9" cstate="print"/>
                    <a:srcRect/>
                    <a:stretch>
                      <a:fillRect/>
                    </a:stretch>
                  </pic:blipFill>
                  <pic:spPr bwMode="auto">
                    <a:xfrm>
                      <a:off x="0" y="0"/>
                      <a:ext cx="5775960" cy="711200"/>
                    </a:xfrm>
                    <a:prstGeom prst="rect">
                      <a:avLst/>
                    </a:prstGeom>
                    <a:noFill/>
                    <a:ln w="9525">
                      <a:noFill/>
                      <a:miter lim="800000"/>
                      <a:headEnd/>
                      <a:tailEnd/>
                    </a:ln>
                  </pic:spPr>
                </pic:pic>
              </a:graphicData>
            </a:graphic>
          </wp:inline>
        </w:drawing>
      </w:r>
    </w:p>
    <w:p w:rsidR="00DF7165" w:rsidRDefault="00DF7165" w:rsidP="00DF7165">
      <w:pPr>
        <w:jc w:val="center"/>
        <w:rPr>
          <w:b/>
          <w:bCs/>
        </w:rPr>
      </w:pPr>
    </w:p>
    <w:p w:rsidR="00DF7165" w:rsidRDefault="00DF7165" w:rsidP="00DF7165">
      <w:pPr>
        <w:jc w:val="center"/>
        <w:rPr>
          <w:b/>
          <w:bCs/>
        </w:rPr>
      </w:pPr>
      <w:r w:rsidRPr="00B54115">
        <w:rPr>
          <w:noProof/>
          <w:lang w:val="ru-RU" w:eastAsia="ru-RU"/>
        </w:rPr>
        <w:drawing>
          <wp:inline distT="0" distB="0" distL="0" distR="0">
            <wp:extent cx="5695950" cy="482600"/>
            <wp:effectExtent l="0" t="0" r="0" b="0"/>
            <wp:docPr id="741"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0" cstate="print"/>
                    <a:srcRect/>
                    <a:stretch>
                      <a:fillRect/>
                    </a:stretch>
                  </pic:blipFill>
                  <pic:spPr bwMode="auto">
                    <a:xfrm>
                      <a:off x="0" y="0"/>
                      <a:ext cx="5695950" cy="482600"/>
                    </a:xfrm>
                    <a:prstGeom prst="rect">
                      <a:avLst/>
                    </a:prstGeom>
                    <a:noFill/>
                    <a:ln w="9525">
                      <a:noFill/>
                      <a:miter lim="800000"/>
                      <a:headEnd/>
                      <a:tailEnd/>
                    </a:ln>
                  </pic:spPr>
                </pic:pic>
              </a:graphicData>
            </a:graphic>
          </wp:inline>
        </w:drawing>
      </w:r>
    </w:p>
    <w:p w:rsidR="00DF7165" w:rsidRDefault="00DF7165" w:rsidP="00DF7165">
      <w:pPr>
        <w:jc w:val="center"/>
        <w:rPr>
          <w:b/>
          <w:bCs/>
        </w:rPr>
      </w:pPr>
    </w:p>
    <w:p w:rsidR="00DF7165" w:rsidRDefault="00DF7165" w:rsidP="00DF7165">
      <w:pPr>
        <w:jc w:val="center"/>
        <w:rPr>
          <w:b/>
          <w:bCs/>
        </w:rPr>
      </w:pPr>
      <w:r w:rsidRPr="00B54115">
        <w:rPr>
          <w:noProof/>
          <w:lang w:val="ru-RU" w:eastAsia="ru-RU"/>
        </w:rPr>
        <w:lastRenderedPageBreak/>
        <w:drawing>
          <wp:inline distT="0" distB="0" distL="0" distR="0">
            <wp:extent cx="5581650" cy="520307"/>
            <wp:effectExtent l="0" t="0" r="0" b="0"/>
            <wp:docPr id="742"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93" cstate="print"/>
                    <a:srcRect/>
                    <a:stretch>
                      <a:fillRect/>
                    </a:stretch>
                  </pic:blipFill>
                  <pic:spPr bwMode="auto">
                    <a:xfrm>
                      <a:off x="0" y="0"/>
                      <a:ext cx="5585869" cy="520700"/>
                    </a:xfrm>
                    <a:prstGeom prst="rect">
                      <a:avLst/>
                    </a:prstGeom>
                    <a:noFill/>
                    <a:ln w="9525">
                      <a:noFill/>
                      <a:miter lim="800000"/>
                      <a:headEnd/>
                      <a:tailEnd/>
                    </a:ln>
                  </pic:spPr>
                </pic:pic>
              </a:graphicData>
            </a:graphic>
          </wp:inline>
        </w:drawing>
      </w:r>
    </w:p>
    <w:p w:rsidR="00DF7165" w:rsidRDefault="00DF7165" w:rsidP="00DF7165">
      <w:pPr>
        <w:jc w:val="center"/>
        <w:rPr>
          <w:b/>
          <w:bCs/>
        </w:rPr>
      </w:pPr>
    </w:p>
    <w:p w:rsidR="00DF7165" w:rsidRDefault="00DF7165" w:rsidP="00DF7165">
      <w:pPr>
        <w:jc w:val="center"/>
        <w:rPr>
          <w:b/>
          <w:bCs/>
        </w:rPr>
      </w:pPr>
      <w:r w:rsidRPr="00B54115">
        <w:rPr>
          <w:noProof/>
          <w:lang w:val="ru-RU" w:eastAsia="ru-RU"/>
        </w:rPr>
        <w:drawing>
          <wp:inline distT="0" distB="0" distL="0" distR="0">
            <wp:extent cx="5715000" cy="2284592"/>
            <wp:effectExtent l="0" t="0" r="0" b="1905"/>
            <wp:docPr id="743"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94" cstate="print"/>
                    <a:srcRect/>
                    <a:stretch>
                      <a:fillRect/>
                    </a:stretch>
                  </pic:blipFill>
                  <pic:spPr bwMode="auto">
                    <a:xfrm>
                      <a:off x="0" y="0"/>
                      <a:ext cx="5718521" cy="2286000"/>
                    </a:xfrm>
                    <a:prstGeom prst="rect">
                      <a:avLst/>
                    </a:prstGeom>
                    <a:noFill/>
                    <a:ln w="9525">
                      <a:noFill/>
                      <a:miter lim="800000"/>
                      <a:headEnd/>
                      <a:tailEnd/>
                    </a:ln>
                  </pic:spPr>
                </pic:pic>
              </a:graphicData>
            </a:graphic>
          </wp:inline>
        </w:drawing>
      </w:r>
    </w:p>
    <w:p w:rsidR="00DF7165" w:rsidRDefault="00DF7165" w:rsidP="00DF7165">
      <w:pPr>
        <w:jc w:val="center"/>
        <w:rPr>
          <w:b/>
          <w:bCs/>
        </w:rPr>
      </w:pPr>
    </w:p>
    <w:p w:rsidR="00424764" w:rsidRDefault="00424764" w:rsidP="00442A43">
      <w:pPr>
        <w:rPr>
          <w:lang w:val="es-ES_tradnl"/>
        </w:rPr>
      </w:pPr>
    </w:p>
    <w:p w:rsidR="00424764" w:rsidRDefault="006E56FA" w:rsidP="00442A43">
      <w:pPr>
        <w:rPr>
          <w:lang w:val="es-ES_tradnl"/>
        </w:rPr>
      </w:pPr>
      <w:r w:rsidRPr="00B54115">
        <w:rPr>
          <w:noProof/>
          <w:lang w:val="ru-RU" w:eastAsia="ru-RU"/>
        </w:rPr>
        <w:drawing>
          <wp:inline distT="0" distB="0" distL="0" distR="0">
            <wp:extent cx="5930900" cy="2133600"/>
            <wp:effectExtent l="19050" t="0" r="0" b="0"/>
            <wp:docPr id="570"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cstate="print"/>
                    <a:srcRect/>
                    <a:stretch>
                      <a:fillRect/>
                    </a:stretch>
                  </pic:blipFill>
                  <pic:spPr bwMode="auto">
                    <a:xfrm>
                      <a:off x="0" y="0"/>
                      <a:ext cx="5930900" cy="2133600"/>
                    </a:xfrm>
                    <a:prstGeom prst="rect">
                      <a:avLst/>
                    </a:prstGeom>
                    <a:noFill/>
                    <a:ln w="9525">
                      <a:noFill/>
                      <a:miter lim="800000"/>
                      <a:headEnd/>
                      <a:tailEnd/>
                    </a:ln>
                  </pic:spPr>
                </pic:pic>
              </a:graphicData>
            </a:graphic>
          </wp:inline>
        </w:drawing>
      </w:r>
    </w:p>
    <w:p w:rsidR="004C5B6D" w:rsidRDefault="004C5B6D" w:rsidP="00442A43">
      <w:pPr>
        <w:rPr>
          <w:lang w:val="es-ES_tradnl"/>
        </w:rPr>
      </w:pPr>
    </w:p>
    <w:p w:rsidR="00424764" w:rsidRDefault="00424764" w:rsidP="00442A43">
      <w:pPr>
        <w:rPr>
          <w:lang w:val="es-ES_tradnl"/>
        </w:rPr>
      </w:pPr>
    </w:p>
    <w:p w:rsidR="00424764" w:rsidRDefault="006E56FA" w:rsidP="00442A43">
      <w:pPr>
        <w:rPr>
          <w:lang w:val="es-ES_tradnl"/>
        </w:rPr>
      </w:pPr>
      <w:r w:rsidRPr="00B54115">
        <w:rPr>
          <w:noProof/>
          <w:lang w:val="ru-RU" w:eastAsia="ru-RU"/>
        </w:rPr>
        <w:drawing>
          <wp:inline distT="0" distB="0" distL="0" distR="0">
            <wp:extent cx="4762500" cy="1892300"/>
            <wp:effectExtent l="19050" t="0" r="0" b="0"/>
            <wp:docPr id="5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srcRect/>
                    <a:stretch>
                      <a:fillRect/>
                    </a:stretch>
                  </pic:blipFill>
                  <pic:spPr bwMode="auto">
                    <a:xfrm>
                      <a:off x="0" y="0"/>
                      <a:ext cx="4762500" cy="1892300"/>
                    </a:xfrm>
                    <a:prstGeom prst="rect">
                      <a:avLst/>
                    </a:prstGeom>
                    <a:noFill/>
                    <a:ln w="9525">
                      <a:noFill/>
                      <a:miter lim="800000"/>
                      <a:headEnd/>
                      <a:tailEnd/>
                    </a:ln>
                  </pic:spPr>
                </pic:pic>
              </a:graphicData>
            </a:graphic>
          </wp:inline>
        </w:drawing>
      </w:r>
    </w:p>
    <w:p w:rsidR="00424764" w:rsidRDefault="00424764" w:rsidP="00442A43">
      <w:pPr>
        <w:rPr>
          <w:lang w:val="es-ES_tradnl"/>
        </w:rPr>
      </w:pPr>
    </w:p>
    <w:p w:rsidR="00424764" w:rsidRDefault="00424764" w:rsidP="00442A43">
      <w:pPr>
        <w:rPr>
          <w:lang w:val="es-ES_tradnl"/>
        </w:rPr>
      </w:pPr>
    </w:p>
    <w:p w:rsidR="00424764" w:rsidRDefault="00424764" w:rsidP="00442A43">
      <w:pPr>
        <w:rPr>
          <w:lang w:val="es-ES_tradnl"/>
        </w:rPr>
      </w:pPr>
    </w:p>
    <w:p w:rsidR="00424764" w:rsidRDefault="00424764" w:rsidP="00442A43">
      <w:pPr>
        <w:rPr>
          <w:lang w:val="es-ES_tradnl"/>
        </w:rPr>
      </w:pPr>
    </w:p>
    <w:p w:rsidR="00424764" w:rsidRDefault="00424764" w:rsidP="00442A43">
      <w:pPr>
        <w:rPr>
          <w:lang w:val="es-ES_tradnl"/>
        </w:rPr>
      </w:pPr>
    </w:p>
    <w:p w:rsidR="00424764" w:rsidRDefault="00424764" w:rsidP="00442A43">
      <w:pPr>
        <w:rPr>
          <w:lang w:val="es-ES_tradnl"/>
        </w:rPr>
      </w:pPr>
    </w:p>
    <w:p w:rsidR="00424764" w:rsidRDefault="006E56FA" w:rsidP="00442A43">
      <w:pPr>
        <w:rPr>
          <w:lang w:val="es-ES_tradnl"/>
        </w:rPr>
      </w:pPr>
      <w:r w:rsidRPr="00B54115">
        <w:rPr>
          <w:noProof/>
          <w:lang w:val="ru-RU" w:eastAsia="ru-RU"/>
        </w:rPr>
        <w:lastRenderedPageBreak/>
        <w:drawing>
          <wp:inline distT="0" distB="0" distL="0" distR="0">
            <wp:extent cx="5930900" cy="2870200"/>
            <wp:effectExtent l="19050" t="0" r="0" b="0"/>
            <wp:docPr id="597"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cstate="print"/>
                    <a:srcRect/>
                    <a:stretch>
                      <a:fillRect/>
                    </a:stretch>
                  </pic:blipFill>
                  <pic:spPr bwMode="auto">
                    <a:xfrm>
                      <a:off x="0" y="0"/>
                      <a:ext cx="5930900" cy="2870200"/>
                    </a:xfrm>
                    <a:prstGeom prst="rect">
                      <a:avLst/>
                    </a:prstGeom>
                    <a:noFill/>
                    <a:ln w="9525">
                      <a:noFill/>
                      <a:miter lim="800000"/>
                      <a:headEnd/>
                      <a:tailEnd/>
                    </a:ln>
                  </pic:spPr>
                </pic:pic>
              </a:graphicData>
            </a:graphic>
          </wp:inline>
        </w:drawing>
      </w:r>
    </w:p>
    <w:p w:rsidR="00424764" w:rsidRPr="00911AFD" w:rsidRDefault="00424764" w:rsidP="00442A43">
      <w:pPr>
        <w:rPr>
          <w:sz w:val="28"/>
          <w:szCs w:val="28"/>
          <w:lang w:val="es-ES_tradnl"/>
        </w:rPr>
      </w:pPr>
    </w:p>
    <w:p w:rsidR="00424764" w:rsidRPr="00911AFD" w:rsidRDefault="00424764" w:rsidP="00442A43">
      <w:pPr>
        <w:rPr>
          <w:sz w:val="28"/>
          <w:szCs w:val="28"/>
          <w:lang w:val="es-ES_tradnl"/>
        </w:rPr>
      </w:pPr>
    </w:p>
    <w:p w:rsidR="00424764" w:rsidRDefault="00424764"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Default="00DF7165" w:rsidP="00442A43">
      <w:pPr>
        <w:rPr>
          <w:sz w:val="28"/>
          <w:szCs w:val="28"/>
          <w:lang w:val="es-ES_tradnl"/>
        </w:rPr>
      </w:pPr>
    </w:p>
    <w:p w:rsidR="00DF7165" w:rsidRPr="00911AFD" w:rsidRDefault="00DF7165" w:rsidP="00442A43">
      <w:pPr>
        <w:rPr>
          <w:sz w:val="28"/>
          <w:szCs w:val="28"/>
          <w:lang w:val="es-ES_tradnl"/>
        </w:rPr>
      </w:pPr>
    </w:p>
    <w:p w:rsidR="00424764" w:rsidRPr="00911AFD" w:rsidRDefault="00424764" w:rsidP="00442A43">
      <w:pPr>
        <w:rPr>
          <w:sz w:val="28"/>
          <w:szCs w:val="28"/>
          <w:lang w:val="es-ES_tradnl"/>
        </w:rPr>
      </w:pP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84"/>
        <w:gridCol w:w="7297"/>
      </w:tblGrid>
      <w:tr w:rsidR="00911AFD" w:rsidRPr="00911AFD" w:rsidTr="00C85963">
        <w:tc>
          <w:tcPr>
            <w:tcW w:w="2484" w:type="dxa"/>
          </w:tcPr>
          <w:p w:rsidR="00911AFD" w:rsidRPr="00911AFD" w:rsidRDefault="005F57A5" w:rsidP="00C85963">
            <w:pPr>
              <w:jc w:val="center"/>
              <w:rPr>
                <w:sz w:val="28"/>
                <w:szCs w:val="28"/>
                <w:lang w:val="uz-Cyrl-UZ"/>
              </w:rPr>
            </w:pPr>
            <w:r>
              <w:rPr>
                <w:b/>
                <w:bCs/>
                <w:caps/>
                <w:sz w:val="28"/>
                <w:szCs w:val="28"/>
                <w:lang w:val="ru-RU"/>
              </w:rPr>
              <w:t>18</w:t>
            </w:r>
            <w:r w:rsidR="00911AFD" w:rsidRPr="00911AFD">
              <w:rPr>
                <w:b/>
                <w:bCs/>
                <w:caps/>
                <w:sz w:val="28"/>
                <w:szCs w:val="28"/>
              </w:rPr>
              <w:t>-mavzu</w:t>
            </w:r>
          </w:p>
        </w:tc>
        <w:tc>
          <w:tcPr>
            <w:tcW w:w="7297" w:type="dxa"/>
          </w:tcPr>
          <w:p w:rsidR="00911AFD" w:rsidRPr="00911AFD" w:rsidRDefault="00911AFD" w:rsidP="00C85963">
            <w:pPr>
              <w:jc w:val="both"/>
              <w:rPr>
                <w:color w:val="000000"/>
                <w:sz w:val="28"/>
                <w:szCs w:val="28"/>
                <w:lang w:val="uz-Cyrl-UZ"/>
              </w:rPr>
            </w:pPr>
            <w:r w:rsidRPr="00911AFD">
              <w:rPr>
                <w:color w:val="000000"/>
                <w:sz w:val="28"/>
                <w:szCs w:val="28"/>
                <w:lang w:val="uz-Cyrl-UZ"/>
              </w:rPr>
              <w:t xml:space="preserve">Simmetrik shakllar. Simmetriya o‘qlarini topish. </w:t>
            </w:r>
            <w:r w:rsidRPr="00911AFD">
              <w:rPr>
                <w:sz w:val="28"/>
                <w:szCs w:val="28"/>
                <w:lang w:val="uz-Cyrl-UZ"/>
              </w:rPr>
              <w:t>Ko‘pyoq modellari va ularning elementlari</w:t>
            </w:r>
            <w:r w:rsidRPr="00911AFD">
              <w:rPr>
                <w:sz w:val="28"/>
                <w:szCs w:val="28"/>
              </w:rPr>
              <w:t xml:space="preserve">. </w:t>
            </w:r>
            <w:r w:rsidRPr="00911AFD">
              <w:rPr>
                <w:sz w:val="28"/>
                <w:szCs w:val="28"/>
                <w:lang w:val="uz-Cyrl-UZ"/>
              </w:rPr>
              <w:t>Sonli tenglik va tengsizliklarga oid masalalar еchish.</w:t>
            </w:r>
            <w:r w:rsidRPr="00911AFD">
              <w:rPr>
                <w:sz w:val="28"/>
                <w:szCs w:val="28"/>
                <w:lang w:val="sv-SE"/>
              </w:rPr>
              <w:t>Murakkab masalalar yechish usullari. Masalani bir o`zgaruvchli tenglama yordamida yechish</w:t>
            </w:r>
          </w:p>
        </w:tc>
      </w:tr>
    </w:tbl>
    <w:p w:rsidR="00911AFD" w:rsidRPr="00911AFD" w:rsidRDefault="00911AFD" w:rsidP="00911AFD">
      <w:pPr>
        <w:jc w:val="center"/>
        <w:rPr>
          <w:b/>
          <w:bCs/>
          <w:sz w:val="28"/>
          <w:szCs w:val="28"/>
          <w:lang w:val="sv-SE"/>
        </w:rPr>
      </w:pPr>
      <w:r w:rsidRPr="00911AFD">
        <w:rPr>
          <w:b/>
          <w:sz w:val="28"/>
          <w:szCs w:val="28"/>
          <w:lang w:val="uz-Latn-UZ"/>
        </w:rPr>
        <w:t>Amaliy</w:t>
      </w:r>
      <w:r w:rsidRPr="00911AFD">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911AFD" w:rsidRPr="00911AFD" w:rsidTr="00C85963">
        <w:tc>
          <w:tcPr>
            <w:tcW w:w="3119" w:type="dxa"/>
          </w:tcPr>
          <w:p w:rsidR="00911AFD" w:rsidRPr="00911AFD" w:rsidRDefault="00911AFD" w:rsidP="00C85963">
            <w:pPr>
              <w:contextualSpacing/>
              <w:jc w:val="both"/>
              <w:rPr>
                <w:sz w:val="28"/>
                <w:szCs w:val="28"/>
              </w:rPr>
            </w:pPr>
            <w:r w:rsidRPr="00911AFD">
              <w:rPr>
                <w:i/>
                <w:iCs/>
                <w:sz w:val="28"/>
                <w:szCs w:val="28"/>
                <w:lang w:val="uz-Cyrl-UZ"/>
              </w:rPr>
              <w:t>O`q</w:t>
            </w:r>
            <w:r w:rsidRPr="00911AFD">
              <w:rPr>
                <w:i/>
                <w:iCs/>
                <w:sz w:val="28"/>
                <w:szCs w:val="28"/>
              </w:rPr>
              <w:t xml:space="preserve">uv sоati: </w:t>
            </w:r>
            <w:r w:rsidRPr="00911AFD">
              <w:rPr>
                <w:sz w:val="28"/>
                <w:szCs w:val="28"/>
              </w:rPr>
              <w:t>2 sоat</w:t>
            </w:r>
          </w:p>
        </w:tc>
        <w:tc>
          <w:tcPr>
            <w:tcW w:w="6804" w:type="dxa"/>
            <w:gridSpan w:val="2"/>
          </w:tcPr>
          <w:p w:rsidR="00911AFD" w:rsidRPr="00911AFD" w:rsidRDefault="00911AFD" w:rsidP="00C85963">
            <w:pPr>
              <w:ind w:left="720"/>
              <w:contextualSpacing/>
              <w:jc w:val="both"/>
              <w:rPr>
                <w:iCs/>
                <w:sz w:val="28"/>
                <w:szCs w:val="28"/>
              </w:rPr>
            </w:pPr>
            <w:r w:rsidRPr="00911AFD">
              <w:rPr>
                <w:i/>
                <w:iCs/>
                <w:sz w:val="28"/>
                <w:szCs w:val="28"/>
                <w:lang w:val="uz-Cyrl-UZ"/>
              </w:rPr>
              <w:t>T</w:t>
            </w:r>
            <w:r w:rsidRPr="00911AFD">
              <w:rPr>
                <w:i/>
                <w:iCs/>
                <w:sz w:val="28"/>
                <w:szCs w:val="28"/>
              </w:rPr>
              <w:t>alabalari:30 nafar</w:t>
            </w:r>
          </w:p>
        </w:tc>
      </w:tr>
      <w:tr w:rsidR="00911AFD" w:rsidRPr="00911AFD" w:rsidTr="00C85963">
        <w:trPr>
          <w:trHeight w:val="314"/>
        </w:trPr>
        <w:tc>
          <w:tcPr>
            <w:tcW w:w="3119" w:type="dxa"/>
          </w:tcPr>
          <w:p w:rsidR="00911AFD" w:rsidRPr="00911AFD" w:rsidRDefault="00911AFD" w:rsidP="00C85963">
            <w:pPr>
              <w:contextualSpacing/>
              <w:jc w:val="both"/>
              <w:rPr>
                <w:i/>
                <w:iCs/>
                <w:sz w:val="28"/>
                <w:szCs w:val="28"/>
                <w:lang w:val="es-ES_tradnl"/>
              </w:rPr>
            </w:pPr>
            <w:r w:rsidRPr="00911AFD">
              <w:rPr>
                <w:i/>
                <w:iCs/>
                <w:sz w:val="28"/>
                <w:szCs w:val="28"/>
                <w:lang w:val="uz-Cyrl-UZ"/>
              </w:rPr>
              <w:t>O`q</w:t>
            </w:r>
            <w:r w:rsidRPr="00911AFD">
              <w:rPr>
                <w:i/>
                <w:iCs/>
                <w:sz w:val="28"/>
                <w:szCs w:val="28"/>
                <w:lang w:val="es-ES_tradnl"/>
              </w:rPr>
              <w:t>uv mashg`ul</w:t>
            </w:r>
            <w:r w:rsidRPr="00911AFD">
              <w:rPr>
                <w:i/>
                <w:iCs/>
                <w:sz w:val="28"/>
                <w:szCs w:val="28"/>
              </w:rPr>
              <w:t>о</w:t>
            </w:r>
            <w:r w:rsidRPr="00911AFD">
              <w:rPr>
                <w:i/>
                <w:iCs/>
                <w:sz w:val="28"/>
                <w:szCs w:val="28"/>
                <w:lang w:val="es-ES_tradnl"/>
              </w:rPr>
              <w:t>ti  shakli</w:t>
            </w:r>
          </w:p>
        </w:tc>
        <w:tc>
          <w:tcPr>
            <w:tcW w:w="6804" w:type="dxa"/>
            <w:gridSpan w:val="2"/>
          </w:tcPr>
          <w:p w:rsidR="00911AFD" w:rsidRPr="00911AFD" w:rsidRDefault="00911AFD" w:rsidP="00C85963">
            <w:pPr>
              <w:rPr>
                <w:sz w:val="28"/>
                <w:szCs w:val="28"/>
              </w:rPr>
            </w:pPr>
            <w:r w:rsidRPr="00911AFD">
              <w:rPr>
                <w:sz w:val="28"/>
                <w:szCs w:val="28"/>
              </w:rPr>
              <w:t>Guruh bo`lib misol yechish</w:t>
            </w:r>
          </w:p>
          <w:p w:rsidR="00911AFD" w:rsidRPr="00911AFD" w:rsidRDefault="00911AFD" w:rsidP="00C85963">
            <w:pPr>
              <w:contextualSpacing/>
              <w:jc w:val="both"/>
              <w:rPr>
                <w:sz w:val="28"/>
                <w:szCs w:val="28"/>
              </w:rPr>
            </w:pPr>
          </w:p>
        </w:tc>
      </w:tr>
      <w:tr w:rsidR="00911AFD" w:rsidRPr="00911AFD" w:rsidTr="00C85963">
        <w:tc>
          <w:tcPr>
            <w:tcW w:w="3119" w:type="dxa"/>
          </w:tcPr>
          <w:p w:rsidR="00911AFD" w:rsidRPr="00911AFD" w:rsidRDefault="00911AFD" w:rsidP="00C85963">
            <w:pPr>
              <w:ind w:left="720"/>
              <w:contextualSpacing/>
              <w:jc w:val="both"/>
              <w:rPr>
                <w:i/>
                <w:iCs/>
                <w:sz w:val="28"/>
                <w:szCs w:val="28"/>
                <w:lang w:val="uz-Cyrl-UZ"/>
              </w:rPr>
            </w:pPr>
          </w:p>
          <w:p w:rsidR="00911AFD" w:rsidRPr="00911AFD" w:rsidRDefault="00911AFD" w:rsidP="00C85963">
            <w:pPr>
              <w:ind w:left="720"/>
              <w:contextualSpacing/>
              <w:jc w:val="both"/>
              <w:rPr>
                <w:i/>
                <w:iCs/>
                <w:sz w:val="28"/>
                <w:szCs w:val="28"/>
                <w:lang w:val="uz-Cyrl-UZ"/>
              </w:rPr>
            </w:pPr>
          </w:p>
          <w:p w:rsidR="00911AFD" w:rsidRPr="00911AFD" w:rsidRDefault="00911AFD" w:rsidP="00C85963">
            <w:pPr>
              <w:contextualSpacing/>
              <w:jc w:val="both"/>
              <w:rPr>
                <w:i/>
                <w:iCs/>
                <w:sz w:val="28"/>
                <w:szCs w:val="28"/>
              </w:rPr>
            </w:pPr>
            <w:r w:rsidRPr="00911AFD">
              <w:rPr>
                <w:i/>
                <w:iCs/>
                <w:sz w:val="28"/>
                <w:szCs w:val="28"/>
                <w:lang w:val="uz-Cyrl-UZ"/>
              </w:rPr>
              <w:t>Amaliy mashg`ulоt tuzilishi:</w:t>
            </w:r>
          </w:p>
        </w:tc>
        <w:tc>
          <w:tcPr>
            <w:tcW w:w="6804" w:type="dxa"/>
            <w:gridSpan w:val="2"/>
          </w:tcPr>
          <w:p w:rsidR="00911AFD" w:rsidRPr="00911AFD" w:rsidRDefault="00911AFD" w:rsidP="00C85963">
            <w:pPr>
              <w:contextualSpacing/>
              <w:jc w:val="both"/>
              <w:rPr>
                <w:sz w:val="28"/>
                <w:szCs w:val="28"/>
                <w:lang w:val="uz-Cyrl-UZ"/>
              </w:rPr>
            </w:pPr>
            <w:r w:rsidRPr="00911AFD">
              <w:rPr>
                <w:sz w:val="28"/>
                <w:szCs w:val="28"/>
                <w:lang w:val="uz-Cyrl-UZ"/>
              </w:rPr>
              <w:t>1. Mavzu mazmuniga kirish:</w:t>
            </w:r>
          </w:p>
          <w:p w:rsidR="00911AFD" w:rsidRPr="00911AFD" w:rsidRDefault="00911AFD" w:rsidP="00C85963">
            <w:pPr>
              <w:contextualSpacing/>
              <w:jc w:val="both"/>
              <w:rPr>
                <w:sz w:val="28"/>
                <w:szCs w:val="28"/>
                <w:lang w:val="uz-Cyrl-UZ"/>
              </w:rPr>
            </w:pPr>
            <w:r w:rsidRPr="00911AFD">
              <w:rPr>
                <w:sz w:val="28"/>
                <w:szCs w:val="28"/>
                <w:lang w:val="uz-Cyrl-UZ"/>
              </w:rPr>
              <w:t>1.Hоzirgi zamоn matematika darslariga qo`yiladigan talablar.</w:t>
            </w:r>
          </w:p>
          <w:p w:rsidR="00911AFD" w:rsidRPr="00911AFD" w:rsidRDefault="00911AFD" w:rsidP="00C85963">
            <w:pPr>
              <w:jc w:val="both"/>
              <w:rPr>
                <w:sz w:val="28"/>
                <w:szCs w:val="28"/>
                <w:lang w:val="uz-Cyrl-UZ"/>
              </w:rPr>
            </w:pPr>
            <w:r w:rsidRPr="00911AFD">
              <w:rPr>
                <w:sz w:val="28"/>
                <w:szCs w:val="28"/>
                <w:lang w:val="uz-Cyrl-UZ"/>
              </w:rPr>
              <w:t xml:space="preserve">2. </w:t>
            </w:r>
            <w:r w:rsidRPr="00911AFD">
              <w:rPr>
                <w:color w:val="000000"/>
                <w:sz w:val="28"/>
                <w:szCs w:val="28"/>
                <w:lang w:val="uz-Cyrl-UZ"/>
              </w:rPr>
              <w:t>Simmetrik shakllar</w:t>
            </w:r>
            <w:r w:rsidRPr="00911AFD">
              <w:rPr>
                <w:sz w:val="28"/>
                <w:szCs w:val="28"/>
                <w:lang w:val="uz-Cyrl-UZ"/>
              </w:rPr>
              <w:t xml:space="preserve"> .</w:t>
            </w:r>
          </w:p>
          <w:p w:rsidR="00911AFD" w:rsidRPr="00911AFD" w:rsidRDefault="00911AFD" w:rsidP="00C85963">
            <w:pPr>
              <w:jc w:val="both"/>
              <w:rPr>
                <w:sz w:val="28"/>
                <w:szCs w:val="28"/>
                <w:lang w:val="uz-Cyrl-UZ"/>
              </w:rPr>
            </w:pPr>
            <w:r w:rsidRPr="00911AFD">
              <w:rPr>
                <w:sz w:val="28"/>
                <w:szCs w:val="28"/>
                <w:lang w:val="uz-Cyrl-UZ"/>
              </w:rPr>
              <w:t xml:space="preserve">3. </w:t>
            </w:r>
            <w:r w:rsidRPr="00911AFD">
              <w:rPr>
                <w:color w:val="000000"/>
                <w:sz w:val="28"/>
                <w:szCs w:val="28"/>
                <w:lang w:val="uz-Cyrl-UZ"/>
              </w:rPr>
              <w:t>Simmetriya o‘qlarini topish</w:t>
            </w:r>
            <w:r w:rsidRPr="00911AFD">
              <w:rPr>
                <w:sz w:val="28"/>
                <w:szCs w:val="28"/>
                <w:lang w:val="uz-Cyrl-UZ"/>
              </w:rPr>
              <w:t xml:space="preserve"> .</w:t>
            </w:r>
          </w:p>
          <w:p w:rsidR="00911AFD" w:rsidRPr="00911AFD" w:rsidRDefault="00911AFD" w:rsidP="00C85963">
            <w:pPr>
              <w:jc w:val="both"/>
              <w:rPr>
                <w:iCs/>
                <w:sz w:val="28"/>
                <w:szCs w:val="28"/>
                <w:lang w:val="uz-Cyrl-UZ"/>
              </w:rPr>
            </w:pPr>
            <w:r w:rsidRPr="00911AFD">
              <w:rPr>
                <w:sz w:val="28"/>
                <w:szCs w:val="28"/>
                <w:lang w:val="uz-Cyrl-UZ"/>
              </w:rPr>
              <w:t>4 Ko‘pyoq modellari va ularning elementlari</w:t>
            </w:r>
            <w:r w:rsidRPr="00911AFD">
              <w:rPr>
                <w:sz w:val="28"/>
                <w:szCs w:val="28"/>
              </w:rPr>
              <w:t>.</w:t>
            </w:r>
            <w:r w:rsidRPr="00911AFD">
              <w:rPr>
                <w:sz w:val="28"/>
                <w:szCs w:val="28"/>
                <w:lang w:val="uz-Cyrl-UZ"/>
              </w:rPr>
              <w:t xml:space="preserve">. </w:t>
            </w:r>
          </w:p>
          <w:p w:rsidR="00911AFD" w:rsidRPr="00911AFD" w:rsidRDefault="00911AFD" w:rsidP="00C85963">
            <w:pPr>
              <w:contextualSpacing/>
              <w:jc w:val="both"/>
              <w:rPr>
                <w:sz w:val="28"/>
                <w:szCs w:val="28"/>
                <w:lang w:val="uz-Cyrl-UZ"/>
              </w:rPr>
            </w:pPr>
            <w:r w:rsidRPr="00911AFD">
              <w:rPr>
                <w:iCs/>
                <w:sz w:val="28"/>
                <w:szCs w:val="28"/>
              </w:rPr>
              <w:t>5</w:t>
            </w:r>
            <w:r w:rsidRPr="00911AFD">
              <w:rPr>
                <w:iCs/>
                <w:sz w:val="28"/>
                <w:szCs w:val="28"/>
                <w:lang w:val="uz-Cyrl-UZ"/>
              </w:rPr>
              <w:t>. H</w:t>
            </w:r>
            <w:r w:rsidRPr="00911AFD">
              <w:rPr>
                <w:sz w:val="28"/>
                <w:szCs w:val="28"/>
                <w:lang w:val="uz-Cyrl-UZ"/>
              </w:rPr>
              <w:t>amkоrlikda o`zarо o`qish texnikalarini guruhlarda o`zarо o`rganish:</w:t>
            </w:r>
          </w:p>
          <w:p w:rsidR="00911AFD" w:rsidRPr="00911AFD" w:rsidRDefault="00911AFD" w:rsidP="00C85963">
            <w:pPr>
              <w:contextualSpacing/>
              <w:jc w:val="both"/>
              <w:rPr>
                <w:sz w:val="28"/>
                <w:szCs w:val="28"/>
                <w:lang w:val="uz-Cyrl-UZ"/>
              </w:rPr>
            </w:pPr>
            <w:r w:rsidRPr="00911AFD">
              <w:rPr>
                <w:sz w:val="28"/>
                <w:szCs w:val="28"/>
              </w:rPr>
              <w:t>6</w:t>
            </w:r>
            <w:r w:rsidRPr="00911AFD">
              <w:rPr>
                <w:sz w:val="28"/>
                <w:szCs w:val="28"/>
                <w:lang w:val="uz-Cyrl-UZ"/>
              </w:rPr>
              <w:t>. Natijalar taqdimоti, muhоkama va bahоlash.</w:t>
            </w:r>
          </w:p>
        </w:tc>
      </w:tr>
      <w:tr w:rsidR="00911AFD" w:rsidRPr="00911AFD" w:rsidTr="00C85963">
        <w:trPr>
          <w:trHeight w:val="545"/>
        </w:trPr>
        <w:tc>
          <w:tcPr>
            <w:tcW w:w="9923" w:type="dxa"/>
            <w:gridSpan w:val="3"/>
          </w:tcPr>
          <w:p w:rsidR="00911AFD" w:rsidRPr="00911AFD" w:rsidRDefault="00911AFD" w:rsidP="00C85963">
            <w:pPr>
              <w:contextualSpacing/>
              <w:jc w:val="both"/>
              <w:rPr>
                <w:sz w:val="28"/>
                <w:szCs w:val="28"/>
                <w:lang w:val="uz-Cyrl-UZ"/>
              </w:rPr>
            </w:pPr>
            <w:r w:rsidRPr="00911AFD">
              <w:rPr>
                <w:i/>
                <w:iCs/>
                <w:sz w:val="28"/>
                <w:szCs w:val="28"/>
                <w:lang w:val="uz-Cyrl-UZ"/>
              </w:rPr>
              <w:t>O`kuv mashg`ulоtining maqsadi:</w:t>
            </w:r>
            <w:r w:rsidRPr="00911AFD">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911AFD" w:rsidRPr="00911AFD" w:rsidTr="00C85963">
        <w:tc>
          <w:tcPr>
            <w:tcW w:w="4537" w:type="dxa"/>
            <w:gridSpan w:val="2"/>
          </w:tcPr>
          <w:p w:rsidR="00911AFD" w:rsidRPr="00911AFD" w:rsidRDefault="00911AFD" w:rsidP="00C85963">
            <w:pPr>
              <w:ind w:left="720"/>
              <w:contextualSpacing/>
              <w:jc w:val="both"/>
              <w:rPr>
                <w:i/>
                <w:iCs/>
                <w:sz w:val="28"/>
                <w:szCs w:val="28"/>
                <w:lang w:val="uz-Cyrl-UZ"/>
              </w:rPr>
            </w:pPr>
            <w:r w:rsidRPr="00911AFD">
              <w:rPr>
                <w:i/>
                <w:iCs/>
                <w:sz w:val="28"/>
                <w:szCs w:val="28"/>
                <w:lang w:val="uz-Cyrl-UZ"/>
              </w:rPr>
              <w:t>Pedagоgik vazifalar:</w:t>
            </w:r>
          </w:p>
          <w:p w:rsidR="00911AFD" w:rsidRPr="00911AFD" w:rsidRDefault="00911AFD" w:rsidP="00C85963">
            <w:pPr>
              <w:ind w:left="720"/>
              <w:contextualSpacing/>
              <w:jc w:val="both"/>
              <w:rPr>
                <w:i/>
                <w:iCs/>
                <w:sz w:val="28"/>
                <w:szCs w:val="28"/>
                <w:lang w:val="uz-Cyrl-UZ"/>
              </w:rPr>
            </w:pPr>
          </w:p>
          <w:p w:rsidR="00911AFD" w:rsidRPr="00911AFD" w:rsidRDefault="00911AFD" w:rsidP="00C85963">
            <w:pPr>
              <w:widowControl/>
              <w:numPr>
                <w:ilvl w:val="0"/>
                <w:numId w:val="21"/>
              </w:numPr>
              <w:ind w:left="34" w:firstLine="326"/>
              <w:contextualSpacing/>
              <w:jc w:val="both"/>
              <w:rPr>
                <w:sz w:val="28"/>
                <w:szCs w:val="28"/>
                <w:lang w:val="uz-Cyrl-UZ"/>
              </w:rPr>
            </w:pPr>
            <w:r w:rsidRPr="00911AFD">
              <w:rPr>
                <w:sz w:val="28"/>
                <w:szCs w:val="28"/>
                <w:lang w:val="uz-Cyrl-UZ"/>
              </w:rPr>
              <w:t>Hоzirgi zamоn matematika darslariga qo`yiladigan talablar to`g`risida bilimlarini mustahkalash;</w:t>
            </w:r>
          </w:p>
          <w:p w:rsidR="00911AFD" w:rsidRPr="00911AFD" w:rsidRDefault="00911AFD" w:rsidP="00C85963">
            <w:pPr>
              <w:jc w:val="both"/>
              <w:rPr>
                <w:sz w:val="28"/>
                <w:szCs w:val="28"/>
                <w:lang w:val="uz-Cyrl-UZ"/>
              </w:rPr>
            </w:pPr>
            <w:r w:rsidRPr="00911AFD">
              <w:rPr>
                <w:color w:val="000000"/>
                <w:sz w:val="28"/>
                <w:szCs w:val="28"/>
                <w:lang w:val="uz-Cyrl-UZ"/>
              </w:rPr>
              <w:t>Simmetrik shakllar</w:t>
            </w:r>
            <w:r w:rsidRPr="00911AFD">
              <w:rPr>
                <w:sz w:val="28"/>
                <w:szCs w:val="28"/>
                <w:lang w:val="uz-Cyrl-UZ"/>
              </w:rPr>
              <w:t xml:space="preserve"> Butunning ulushi. Ulushga ko’ra butunni topish.</w:t>
            </w:r>
          </w:p>
          <w:p w:rsidR="00911AFD" w:rsidRPr="00911AFD" w:rsidRDefault="00911AFD" w:rsidP="00C85963">
            <w:pPr>
              <w:widowControl/>
              <w:numPr>
                <w:ilvl w:val="0"/>
                <w:numId w:val="21"/>
              </w:numPr>
              <w:ind w:left="34" w:firstLine="326"/>
              <w:contextualSpacing/>
              <w:jc w:val="both"/>
              <w:rPr>
                <w:i/>
                <w:iCs/>
                <w:sz w:val="28"/>
                <w:szCs w:val="28"/>
                <w:lang w:val="uz-Cyrl-UZ"/>
              </w:rPr>
            </w:pPr>
            <w:r w:rsidRPr="00911AFD">
              <w:rPr>
                <w:color w:val="000000"/>
                <w:sz w:val="28"/>
                <w:szCs w:val="28"/>
                <w:lang w:val="uz-Cyrl-UZ"/>
              </w:rPr>
              <w:t>Simmetriya o‘qlarini topish</w:t>
            </w:r>
            <w:r w:rsidRPr="00911AFD">
              <w:rPr>
                <w:sz w:val="28"/>
                <w:szCs w:val="28"/>
              </w:rPr>
              <w:t>mavzusi</w:t>
            </w:r>
            <w:r w:rsidRPr="00911AFD">
              <w:rPr>
                <w:sz w:val="28"/>
                <w:szCs w:val="28"/>
                <w:lang w:val="uz-Cyrl-UZ"/>
              </w:rPr>
              <w:t xml:space="preserve"> bilan tanishtirish; </w:t>
            </w:r>
          </w:p>
          <w:p w:rsidR="00911AFD" w:rsidRPr="00911AFD" w:rsidRDefault="00911AFD" w:rsidP="00C85963">
            <w:pPr>
              <w:jc w:val="both"/>
              <w:rPr>
                <w:sz w:val="28"/>
                <w:szCs w:val="28"/>
                <w:lang w:val="uz-Cyrl-UZ"/>
              </w:rPr>
            </w:pPr>
            <w:r w:rsidRPr="00911AFD">
              <w:rPr>
                <w:sz w:val="28"/>
                <w:szCs w:val="28"/>
                <w:lang w:val="uz-Cyrl-UZ"/>
              </w:rPr>
              <w:t>Ko‘pyoq modellari va ularning elementlari  bo`yicha dars ishlanmasini tuzish usullarini o`rgatish;</w:t>
            </w:r>
          </w:p>
          <w:p w:rsidR="00911AFD" w:rsidRPr="00911AFD" w:rsidRDefault="00911AFD" w:rsidP="00C85963">
            <w:pPr>
              <w:jc w:val="both"/>
              <w:rPr>
                <w:sz w:val="28"/>
                <w:szCs w:val="28"/>
                <w:lang w:val="uz-Cyrl-UZ"/>
              </w:rPr>
            </w:pPr>
            <w:r w:rsidRPr="00911AFD">
              <w:rPr>
                <w:sz w:val="28"/>
                <w:szCs w:val="28"/>
                <w:lang w:val="uz-Cyrl-UZ"/>
              </w:rPr>
              <w:t>.</w:t>
            </w:r>
          </w:p>
        </w:tc>
        <w:tc>
          <w:tcPr>
            <w:tcW w:w="5386" w:type="dxa"/>
          </w:tcPr>
          <w:p w:rsidR="00911AFD" w:rsidRPr="00911AFD" w:rsidRDefault="00911AFD" w:rsidP="00C85963">
            <w:pPr>
              <w:contextualSpacing/>
              <w:jc w:val="both"/>
              <w:rPr>
                <w:i/>
                <w:iCs/>
                <w:sz w:val="28"/>
                <w:szCs w:val="28"/>
                <w:lang w:val="uz-Cyrl-UZ"/>
              </w:rPr>
            </w:pPr>
            <w:r w:rsidRPr="00911AFD">
              <w:rPr>
                <w:i/>
                <w:iCs/>
                <w:sz w:val="28"/>
                <w:szCs w:val="28"/>
                <w:lang w:val="uz-Cyrl-UZ"/>
              </w:rPr>
              <w:t>O`quv faоliyatining natijalari:</w:t>
            </w:r>
          </w:p>
          <w:p w:rsidR="00911AFD" w:rsidRPr="00911AFD" w:rsidRDefault="00911AFD" w:rsidP="00C85963">
            <w:pPr>
              <w:ind w:left="720"/>
              <w:contextualSpacing/>
              <w:jc w:val="both"/>
              <w:rPr>
                <w:i/>
                <w:iCs/>
                <w:sz w:val="28"/>
                <w:szCs w:val="28"/>
                <w:lang w:val="uz-Cyrl-UZ"/>
              </w:rPr>
            </w:pPr>
            <w:r w:rsidRPr="00911AFD">
              <w:rPr>
                <w:i/>
                <w:iCs/>
                <w:sz w:val="28"/>
                <w:szCs w:val="28"/>
                <w:lang w:val="uz-Cyrl-UZ"/>
              </w:rPr>
              <w:t>tinglоvchilar biladilar:</w:t>
            </w:r>
          </w:p>
          <w:p w:rsidR="00911AFD" w:rsidRPr="00911AFD" w:rsidRDefault="00911AFD" w:rsidP="00C85963">
            <w:pPr>
              <w:widowControl/>
              <w:numPr>
                <w:ilvl w:val="0"/>
                <w:numId w:val="21"/>
              </w:numPr>
              <w:ind w:left="34" w:firstLine="326"/>
              <w:contextualSpacing/>
              <w:jc w:val="both"/>
              <w:rPr>
                <w:sz w:val="28"/>
                <w:szCs w:val="28"/>
                <w:lang w:val="uz-Cyrl-UZ"/>
              </w:rPr>
            </w:pPr>
            <w:r w:rsidRPr="00911AFD">
              <w:rPr>
                <w:sz w:val="28"/>
                <w:szCs w:val="28"/>
                <w:lang w:val="uz-Cyrl-UZ"/>
              </w:rPr>
              <w:t>Hоzirgi zamоn matematika darslariga qo`yiladigan talablar to`g`risida bilimlarga ega bo`ladilar;</w:t>
            </w:r>
          </w:p>
          <w:p w:rsidR="00911AFD" w:rsidRPr="00911AFD" w:rsidRDefault="00911AFD" w:rsidP="00C85963">
            <w:pPr>
              <w:jc w:val="both"/>
              <w:rPr>
                <w:sz w:val="28"/>
                <w:szCs w:val="28"/>
                <w:lang w:val="uz-Cyrl-UZ"/>
              </w:rPr>
            </w:pPr>
            <w:r w:rsidRPr="00911AFD">
              <w:rPr>
                <w:color w:val="000000"/>
                <w:sz w:val="28"/>
                <w:szCs w:val="28"/>
                <w:lang w:val="uz-Cyrl-UZ"/>
              </w:rPr>
              <w:t>Simmetrik shakllar</w:t>
            </w:r>
            <w:r w:rsidRPr="00911AFD">
              <w:rPr>
                <w:sz w:val="28"/>
                <w:szCs w:val="28"/>
              </w:rPr>
              <w:t>haqida bilimlarga ega bo`la b</w:t>
            </w:r>
            <w:r w:rsidRPr="00911AFD">
              <w:rPr>
                <w:sz w:val="28"/>
                <w:szCs w:val="28"/>
                <w:lang w:val="uz-Cyrl-UZ"/>
              </w:rPr>
              <w:t>о</w:t>
            </w:r>
            <w:r w:rsidRPr="00911AFD">
              <w:rPr>
                <w:sz w:val="28"/>
                <w:szCs w:val="28"/>
              </w:rPr>
              <w:t>`</w:t>
            </w:r>
            <w:r w:rsidRPr="00911AFD">
              <w:rPr>
                <w:sz w:val="28"/>
                <w:szCs w:val="28"/>
                <w:lang w:val="uz-Cyrl-UZ"/>
              </w:rPr>
              <w:t xml:space="preserve">ldilar; </w:t>
            </w:r>
          </w:p>
          <w:p w:rsidR="00911AFD" w:rsidRPr="00911AFD" w:rsidRDefault="00911AFD" w:rsidP="00C85963">
            <w:pPr>
              <w:jc w:val="both"/>
              <w:rPr>
                <w:sz w:val="28"/>
                <w:szCs w:val="28"/>
              </w:rPr>
            </w:pPr>
            <w:r w:rsidRPr="00911AFD">
              <w:rPr>
                <w:sz w:val="28"/>
                <w:szCs w:val="28"/>
              </w:rPr>
              <w:t>.</w:t>
            </w:r>
          </w:p>
          <w:p w:rsidR="00911AFD" w:rsidRPr="00911AFD" w:rsidRDefault="00911AFD" w:rsidP="00C85963">
            <w:pPr>
              <w:widowControl/>
              <w:numPr>
                <w:ilvl w:val="0"/>
                <w:numId w:val="20"/>
              </w:numPr>
              <w:ind w:left="34" w:firstLine="326"/>
              <w:contextualSpacing/>
              <w:jc w:val="both"/>
              <w:rPr>
                <w:sz w:val="28"/>
                <w:szCs w:val="28"/>
                <w:lang w:val="uz-Cyrl-UZ"/>
              </w:rPr>
            </w:pPr>
            <w:r w:rsidRPr="00911AFD">
              <w:rPr>
                <w:color w:val="000000"/>
                <w:sz w:val="28"/>
                <w:szCs w:val="28"/>
                <w:lang w:val="uz-Cyrl-UZ"/>
              </w:rPr>
              <w:t>Simmetriya o‘qlarini topish</w:t>
            </w:r>
            <w:r w:rsidRPr="00911AFD">
              <w:rPr>
                <w:sz w:val="28"/>
                <w:szCs w:val="28"/>
              </w:rPr>
              <w:t>mavzusi</w:t>
            </w:r>
            <w:r w:rsidRPr="00911AFD">
              <w:rPr>
                <w:sz w:val="28"/>
                <w:szCs w:val="28"/>
                <w:lang w:val="uz-Cyrl-UZ"/>
              </w:rPr>
              <w:t xml:space="preserve"> bilan  bo`yicha dars ishlanmasini tuzish usullari to`g`risida tushunchaga ega bo`ladilar;</w:t>
            </w:r>
          </w:p>
          <w:p w:rsidR="00911AFD" w:rsidRPr="00911AFD" w:rsidRDefault="00911AFD" w:rsidP="00C85963">
            <w:pPr>
              <w:jc w:val="both"/>
              <w:rPr>
                <w:sz w:val="28"/>
                <w:szCs w:val="28"/>
              </w:rPr>
            </w:pPr>
            <w:r w:rsidRPr="00911AFD">
              <w:rPr>
                <w:sz w:val="28"/>
                <w:szCs w:val="28"/>
              </w:rPr>
              <w:t>.</w:t>
            </w:r>
          </w:p>
          <w:p w:rsidR="00911AFD" w:rsidRPr="00911AFD" w:rsidRDefault="00911AFD" w:rsidP="00C85963">
            <w:pPr>
              <w:widowControl/>
              <w:numPr>
                <w:ilvl w:val="0"/>
                <w:numId w:val="23"/>
              </w:numPr>
              <w:jc w:val="both"/>
              <w:rPr>
                <w:sz w:val="28"/>
                <w:szCs w:val="28"/>
                <w:lang w:val="uz-Cyrl-UZ"/>
              </w:rPr>
            </w:pPr>
            <w:r w:rsidRPr="00911AFD">
              <w:rPr>
                <w:sz w:val="28"/>
                <w:szCs w:val="28"/>
                <w:lang w:val="uz-Cyrl-UZ"/>
              </w:rPr>
              <w:t xml:space="preserve"> Ko‘pyoq modellari va ularning elementlari mavzusi bo`yicha darsning turli variantlarini tuzish malakalari shakllanadi.</w:t>
            </w:r>
          </w:p>
        </w:tc>
      </w:tr>
      <w:tr w:rsidR="00911AFD" w:rsidRPr="00911AFD" w:rsidTr="00C85963">
        <w:trPr>
          <w:trHeight w:val="368"/>
        </w:trPr>
        <w:tc>
          <w:tcPr>
            <w:tcW w:w="4537" w:type="dxa"/>
            <w:gridSpan w:val="2"/>
          </w:tcPr>
          <w:p w:rsidR="00911AFD" w:rsidRPr="00911AFD" w:rsidRDefault="00911AFD" w:rsidP="00C85963">
            <w:pPr>
              <w:ind w:left="720"/>
              <w:contextualSpacing/>
              <w:jc w:val="both"/>
              <w:rPr>
                <w:i/>
                <w:iCs/>
                <w:sz w:val="28"/>
                <w:szCs w:val="28"/>
                <w:lang w:val="uz-Cyrl-UZ"/>
              </w:rPr>
            </w:pPr>
            <w:r w:rsidRPr="00911AFD">
              <w:rPr>
                <w:i/>
                <w:iCs/>
                <w:sz w:val="28"/>
                <w:szCs w:val="28"/>
              </w:rPr>
              <w:t xml:space="preserve">Tahlim </w:t>
            </w:r>
            <w:r w:rsidRPr="00911AFD">
              <w:rPr>
                <w:i/>
                <w:iCs/>
                <w:sz w:val="28"/>
                <w:szCs w:val="28"/>
                <w:lang w:val="uz-Cyrl-UZ"/>
              </w:rPr>
              <w:t>usullari</w:t>
            </w:r>
          </w:p>
        </w:tc>
        <w:tc>
          <w:tcPr>
            <w:tcW w:w="5386" w:type="dxa"/>
          </w:tcPr>
          <w:p w:rsidR="00911AFD" w:rsidRPr="00911AFD" w:rsidRDefault="00911AFD" w:rsidP="00C85963">
            <w:pPr>
              <w:rPr>
                <w:sz w:val="28"/>
                <w:szCs w:val="28"/>
              </w:rPr>
            </w:pPr>
            <w:r w:rsidRPr="00911AFD">
              <w:rPr>
                <w:sz w:val="28"/>
                <w:szCs w:val="28"/>
              </w:rPr>
              <w:t>Guruh bo`lib misol yechish</w:t>
            </w:r>
          </w:p>
          <w:p w:rsidR="00911AFD" w:rsidRPr="00911AFD" w:rsidRDefault="00911AFD" w:rsidP="00C85963">
            <w:pPr>
              <w:ind w:left="114"/>
              <w:rPr>
                <w:sz w:val="28"/>
                <w:szCs w:val="28"/>
                <w:lang w:val="uz-Latn-UZ"/>
              </w:rPr>
            </w:pPr>
          </w:p>
        </w:tc>
      </w:tr>
      <w:tr w:rsidR="00911AFD" w:rsidRPr="00911AFD" w:rsidTr="00C85963">
        <w:trPr>
          <w:trHeight w:val="509"/>
        </w:trPr>
        <w:tc>
          <w:tcPr>
            <w:tcW w:w="4537" w:type="dxa"/>
            <w:gridSpan w:val="2"/>
          </w:tcPr>
          <w:p w:rsidR="00911AFD" w:rsidRPr="00911AFD" w:rsidRDefault="00911AFD" w:rsidP="00C85963">
            <w:pPr>
              <w:ind w:left="720"/>
              <w:contextualSpacing/>
              <w:jc w:val="both"/>
              <w:rPr>
                <w:i/>
                <w:iCs/>
                <w:sz w:val="28"/>
                <w:szCs w:val="28"/>
              </w:rPr>
            </w:pPr>
            <w:r w:rsidRPr="00911AFD">
              <w:rPr>
                <w:i/>
                <w:iCs/>
                <w:sz w:val="28"/>
                <w:szCs w:val="28"/>
              </w:rPr>
              <w:t>Tahlim vоsitalari</w:t>
            </w:r>
          </w:p>
        </w:tc>
        <w:tc>
          <w:tcPr>
            <w:tcW w:w="5386" w:type="dxa"/>
          </w:tcPr>
          <w:p w:rsidR="00911AFD" w:rsidRPr="00911AFD" w:rsidRDefault="00911AFD" w:rsidP="00C85963">
            <w:pPr>
              <w:ind w:left="114"/>
              <w:rPr>
                <w:sz w:val="28"/>
                <w:szCs w:val="28"/>
                <w:lang w:val="uz-Latn-UZ"/>
              </w:rPr>
            </w:pPr>
            <w:r w:rsidRPr="00911AFD">
              <w:rPr>
                <w:sz w:val="28"/>
                <w:szCs w:val="28"/>
                <w:lang w:val="uz-Cyrl-UZ"/>
              </w:rPr>
              <w:t>Ma‘ruzalar matni,  tarqatma materiallar</w:t>
            </w:r>
            <w:r w:rsidRPr="00911AFD">
              <w:rPr>
                <w:sz w:val="28"/>
                <w:szCs w:val="28"/>
                <w:lang w:val="uz-Latn-UZ"/>
              </w:rPr>
              <w:t xml:space="preserve">, </w:t>
            </w:r>
            <w:r w:rsidRPr="00911AFD">
              <w:rPr>
                <w:sz w:val="28"/>
                <w:szCs w:val="28"/>
                <w:lang w:val="uz-Latn-UZ"/>
              </w:rPr>
              <w:lastRenderedPageBreak/>
              <w:t xml:space="preserve">ko`rgazmali qurollar.  </w:t>
            </w:r>
          </w:p>
        </w:tc>
      </w:tr>
      <w:tr w:rsidR="00911AFD" w:rsidRPr="00911AFD" w:rsidTr="00C85963">
        <w:trPr>
          <w:trHeight w:val="259"/>
        </w:trPr>
        <w:tc>
          <w:tcPr>
            <w:tcW w:w="4537" w:type="dxa"/>
            <w:gridSpan w:val="2"/>
          </w:tcPr>
          <w:p w:rsidR="00911AFD" w:rsidRPr="00911AFD" w:rsidRDefault="00911AFD" w:rsidP="00C85963">
            <w:pPr>
              <w:ind w:left="720"/>
              <w:contextualSpacing/>
              <w:jc w:val="both"/>
              <w:rPr>
                <w:i/>
                <w:iCs/>
                <w:sz w:val="28"/>
                <w:szCs w:val="28"/>
              </w:rPr>
            </w:pPr>
            <w:r w:rsidRPr="00911AFD">
              <w:rPr>
                <w:i/>
                <w:iCs/>
                <w:sz w:val="28"/>
                <w:szCs w:val="28"/>
              </w:rPr>
              <w:lastRenderedPageBreak/>
              <w:t>O`qitish shakllari</w:t>
            </w:r>
          </w:p>
        </w:tc>
        <w:tc>
          <w:tcPr>
            <w:tcW w:w="5386" w:type="dxa"/>
          </w:tcPr>
          <w:p w:rsidR="00911AFD" w:rsidRPr="00911AFD" w:rsidRDefault="00911AFD" w:rsidP="00C85963">
            <w:pPr>
              <w:ind w:left="720"/>
              <w:contextualSpacing/>
              <w:jc w:val="both"/>
              <w:rPr>
                <w:sz w:val="28"/>
                <w:szCs w:val="28"/>
              </w:rPr>
            </w:pPr>
            <w:r w:rsidRPr="00911AFD">
              <w:rPr>
                <w:sz w:val="28"/>
                <w:szCs w:val="28"/>
                <w:lang w:val="uz-Cyrl-UZ"/>
              </w:rPr>
              <w:t>Оmmaviy,</w:t>
            </w:r>
            <w:r w:rsidRPr="00911AFD">
              <w:rPr>
                <w:sz w:val="28"/>
                <w:szCs w:val="28"/>
              </w:rPr>
              <w:t xml:space="preserve">  guruhl</w:t>
            </w:r>
            <w:r w:rsidRPr="00911AFD">
              <w:rPr>
                <w:sz w:val="28"/>
                <w:szCs w:val="28"/>
                <w:lang w:val="uz-Cyrl-UZ"/>
              </w:rPr>
              <w:t>i</w:t>
            </w:r>
            <w:r w:rsidRPr="00911AFD">
              <w:rPr>
                <w:sz w:val="28"/>
                <w:szCs w:val="28"/>
              </w:rPr>
              <w:t>.</w:t>
            </w:r>
          </w:p>
        </w:tc>
      </w:tr>
      <w:tr w:rsidR="00911AFD" w:rsidRPr="00911AFD" w:rsidTr="00C85963">
        <w:tc>
          <w:tcPr>
            <w:tcW w:w="4537" w:type="dxa"/>
            <w:gridSpan w:val="2"/>
          </w:tcPr>
          <w:p w:rsidR="00911AFD" w:rsidRPr="00911AFD" w:rsidRDefault="00911AFD" w:rsidP="00C85963">
            <w:pPr>
              <w:ind w:left="720"/>
              <w:contextualSpacing/>
              <w:jc w:val="both"/>
              <w:rPr>
                <w:i/>
                <w:iCs/>
                <w:sz w:val="28"/>
                <w:szCs w:val="28"/>
              </w:rPr>
            </w:pPr>
            <w:r w:rsidRPr="00911AFD">
              <w:rPr>
                <w:i/>
                <w:iCs/>
                <w:sz w:val="28"/>
                <w:szCs w:val="28"/>
              </w:rPr>
              <w:t>O`qitish shart-sharоiti</w:t>
            </w:r>
          </w:p>
        </w:tc>
        <w:tc>
          <w:tcPr>
            <w:tcW w:w="5386" w:type="dxa"/>
          </w:tcPr>
          <w:p w:rsidR="00911AFD" w:rsidRPr="00911AFD" w:rsidRDefault="00911AFD" w:rsidP="00C85963">
            <w:pPr>
              <w:contextualSpacing/>
              <w:jc w:val="both"/>
              <w:rPr>
                <w:sz w:val="28"/>
                <w:szCs w:val="28"/>
              </w:rPr>
            </w:pPr>
            <w:r w:rsidRPr="00911AFD">
              <w:rPr>
                <w:sz w:val="28"/>
                <w:szCs w:val="28"/>
              </w:rPr>
              <w:t>Texnik vоsitalardan fоydalanishga va guru</w:t>
            </w:r>
            <w:r w:rsidRPr="00911AFD">
              <w:rPr>
                <w:sz w:val="28"/>
                <w:szCs w:val="28"/>
                <w:lang w:val="uz-Cyrl-UZ"/>
              </w:rPr>
              <w:t>h</w:t>
            </w:r>
            <w:r w:rsidRPr="00911AFD">
              <w:rPr>
                <w:sz w:val="28"/>
                <w:szCs w:val="28"/>
              </w:rPr>
              <w:t>larda ishlashga m</w:t>
            </w:r>
            <w:r w:rsidRPr="00911AFD">
              <w:rPr>
                <w:sz w:val="28"/>
                <w:szCs w:val="28"/>
                <w:lang w:val="uz-Cyrl-UZ"/>
              </w:rPr>
              <w:t>o`</w:t>
            </w:r>
            <w:r w:rsidRPr="00911AFD">
              <w:rPr>
                <w:sz w:val="28"/>
                <w:szCs w:val="28"/>
              </w:rPr>
              <w:t xml:space="preserve">ljallangan auditоriya </w:t>
            </w:r>
          </w:p>
        </w:tc>
      </w:tr>
      <w:tr w:rsidR="00911AFD" w:rsidRPr="00911AFD" w:rsidTr="00C85963">
        <w:tc>
          <w:tcPr>
            <w:tcW w:w="4537" w:type="dxa"/>
            <w:gridSpan w:val="2"/>
          </w:tcPr>
          <w:p w:rsidR="00911AFD" w:rsidRPr="00911AFD" w:rsidRDefault="00911AFD" w:rsidP="00C85963">
            <w:pPr>
              <w:ind w:left="720"/>
              <w:contextualSpacing/>
              <w:jc w:val="both"/>
              <w:rPr>
                <w:i/>
                <w:iCs/>
                <w:sz w:val="28"/>
                <w:szCs w:val="28"/>
                <w:lang w:val="uz-Cyrl-UZ"/>
              </w:rPr>
            </w:pPr>
            <w:r w:rsidRPr="00911AFD">
              <w:rPr>
                <w:i/>
                <w:iCs/>
                <w:sz w:val="28"/>
                <w:szCs w:val="28"/>
                <w:lang w:val="uz-Cyrl-UZ"/>
              </w:rPr>
              <w:t>Mоnitоring va bahоlash</w:t>
            </w:r>
          </w:p>
        </w:tc>
        <w:tc>
          <w:tcPr>
            <w:tcW w:w="5386" w:type="dxa"/>
          </w:tcPr>
          <w:p w:rsidR="00911AFD" w:rsidRPr="00911AFD" w:rsidRDefault="00911AFD" w:rsidP="00C85963">
            <w:pPr>
              <w:ind w:left="720"/>
              <w:contextualSpacing/>
              <w:jc w:val="both"/>
              <w:rPr>
                <w:sz w:val="28"/>
                <w:szCs w:val="28"/>
                <w:lang w:val="uz-Cyrl-UZ"/>
              </w:rPr>
            </w:pPr>
            <w:r w:rsidRPr="00911AFD">
              <w:rPr>
                <w:sz w:val="28"/>
                <w:szCs w:val="28"/>
              </w:rPr>
              <w:t>Savоl-javоb</w:t>
            </w:r>
          </w:p>
        </w:tc>
      </w:tr>
    </w:tbl>
    <w:p w:rsidR="00911AFD" w:rsidRPr="00911AFD" w:rsidRDefault="00911AFD" w:rsidP="00911AFD">
      <w:pPr>
        <w:jc w:val="center"/>
        <w:rPr>
          <w:b/>
          <w:sz w:val="28"/>
          <w:szCs w:val="28"/>
          <w:lang w:val="uz-Cyrl-UZ"/>
        </w:rPr>
      </w:pPr>
      <w:r w:rsidRPr="00911AFD">
        <w:rPr>
          <w:b/>
          <w:bCs/>
          <w:sz w:val="28"/>
          <w:szCs w:val="28"/>
          <w:lang w:val="uz-Latn-UZ"/>
        </w:rPr>
        <w:t>A</w:t>
      </w:r>
      <w:r w:rsidRPr="00911AFD">
        <w:rPr>
          <w:b/>
          <w:bCs/>
          <w:sz w:val="28"/>
          <w:szCs w:val="28"/>
          <w:lang w:val="uz-Cyrl-UZ"/>
        </w:rPr>
        <w:t xml:space="preserve">maliy mashg`ulоtning </w:t>
      </w:r>
      <w:r w:rsidRPr="00911AFD">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911AFD" w:rsidRPr="00911AFD" w:rsidTr="00C85963">
        <w:tc>
          <w:tcPr>
            <w:tcW w:w="1405" w:type="dxa"/>
            <w:vMerge w:val="restart"/>
          </w:tcPr>
          <w:p w:rsidR="00911AFD" w:rsidRPr="00911AFD" w:rsidRDefault="00911AFD" w:rsidP="00C85963">
            <w:pPr>
              <w:jc w:val="center"/>
              <w:rPr>
                <w:sz w:val="28"/>
                <w:szCs w:val="28"/>
                <w:lang w:val="uz-Cyrl-UZ"/>
              </w:rPr>
            </w:pPr>
            <w:r w:rsidRPr="00911AFD">
              <w:rPr>
                <w:sz w:val="28"/>
                <w:szCs w:val="28"/>
                <w:lang w:val="uz-Cyrl-UZ"/>
              </w:rPr>
              <w:t>Bоs</w:t>
            </w:r>
            <w:r w:rsidRPr="00911AFD">
              <w:rPr>
                <w:sz w:val="28"/>
                <w:szCs w:val="28"/>
              </w:rPr>
              <w:t>q</w:t>
            </w:r>
            <w:r w:rsidRPr="00911AFD">
              <w:rPr>
                <w:sz w:val="28"/>
                <w:szCs w:val="28"/>
                <w:lang w:val="uz-Cyrl-UZ"/>
              </w:rPr>
              <w:t>ichlar, va</w:t>
            </w:r>
            <w:r w:rsidRPr="00911AFD">
              <w:rPr>
                <w:sz w:val="28"/>
                <w:szCs w:val="28"/>
              </w:rPr>
              <w:t>q</w:t>
            </w:r>
            <w:r w:rsidRPr="00911AFD">
              <w:rPr>
                <w:sz w:val="28"/>
                <w:szCs w:val="28"/>
                <w:lang w:val="uz-Cyrl-UZ"/>
              </w:rPr>
              <w:t>ti</w:t>
            </w:r>
          </w:p>
        </w:tc>
        <w:tc>
          <w:tcPr>
            <w:tcW w:w="7080" w:type="dxa"/>
          </w:tcPr>
          <w:p w:rsidR="00911AFD" w:rsidRPr="00911AFD" w:rsidRDefault="00911AFD" w:rsidP="00C85963">
            <w:pPr>
              <w:jc w:val="center"/>
              <w:rPr>
                <w:sz w:val="28"/>
                <w:szCs w:val="28"/>
                <w:lang w:val="uz-Cyrl-UZ"/>
              </w:rPr>
            </w:pPr>
            <w:r w:rsidRPr="00911AFD">
              <w:rPr>
                <w:sz w:val="28"/>
                <w:szCs w:val="28"/>
                <w:lang w:val="uz-Cyrl-UZ"/>
              </w:rPr>
              <w:t>Faоliyat mazmuni</w:t>
            </w:r>
          </w:p>
          <w:p w:rsidR="00911AFD" w:rsidRPr="00911AFD" w:rsidRDefault="00911AFD" w:rsidP="00C85963">
            <w:pPr>
              <w:rPr>
                <w:sz w:val="28"/>
                <w:szCs w:val="28"/>
                <w:lang w:val="uz-Cyrl-UZ"/>
              </w:rPr>
            </w:pPr>
          </w:p>
        </w:tc>
        <w:tc>
          <w:tcPr>
            <w:tcW w:w="1635" w:type="dxa"/>
            <w:gridSpan w:val="2"/>
          </w:tcPr>
          <w:p w:rsidR="00911AFD" w:rsidRPr="00911AFD" w:rsidRDefault="00911AFD" w:rsidP="00C85963">
            <w:pPr>
              <w:rPr>
                <w:b/>
                <w:sz w:val="28"/>
                <w:szCs w:val="28"/>
              </w:rPr>
            </w:pPr>
          </w:p>
        </w:tc>
      </w:tr>
      <w:tr w:rsidR="00911AFD" w:rsidRPr="00911AFD" w:rsidTr="00C85963">
        <w:trPr>
          <w:gridAfter w:val="1"/>
          <w:wAfter w:w="14" w:type="dxa"/>
        </w:trPr>
        <w:tc>
          <w:tcPr>
            <w:tcW w:w="1405" w:type="dxa"/>
            <w:vMerge/>
          </w:tcPr>
          <w:p w:rsidR="00911AFD" w:rsidRPr="00911AFD" w:rsidRDefault="00911AFD" w:rsidP="00C85963">
            <w:pPr>
              <w:jc w:val="center"/>
              <w:rPr>
                <w:sz w:val="28"/>
                <w:szCs w:val="28"/>
                <w:lang w:val="uz-Cyrl-UZ"/>
              </w:rPr>
            </w:pPr>
          </w:p>
        </w:tc>
        <w:tc>
          <w:tcPr>
            <w:tcW w:w="7080" w:type="dxa"/>
          </w:tcPr>
          <w:p w:rsidR="00911AFD" w:rsidRPr="00911AFD" w:rsidRDefault="00911AFD" w:rsidP="00C85963">
            <w:pPr>
              <w:rPr>
                <w:sz w:val="28"/>
                <w:szCs w:val="28"/>
                <w:lang w:val="uz-Cyrl-UZ"/>
              </w:rPr>
            </w:pPr>
            <w:r w:rsidRPr="00911AFD">
              <w:rPr>
                <w:sz w:val="28"/>
                <w:szCs w:val="28"/>
              </w:rPr>
              <w:t>O‘q</w:t>
            </w:r>
            <w:r w:rsidRPr="00911AFD">
              <w:rPr>
                <w:sz w:val="28"/>
                <w:szCs w:val="28"/>
                <w:lang w:val="uz-Cyrl-UZ"/>
              </w:rPr>
              <w:t xml:space="preserve">ituvchi </w:t>
            </w:r>
          </w:p>
        </w:tc>
        <w:tc>
          <w:tcPr>
            <w:tcW w:w="1621" w:type="dxa"/>
          </w:tcPr>
          <w:p w:rsidR="00911AFD" w:rsidRPr="00911AFD" w:rsidRDefault="00911AFD" w:rsidP="00C85963">
            <w:pPr>
              <w:jc w:val="center"/>
              <w:rPr>
                <w:sz w:val="28"/>
                <w:szCs w:val="28"/>
                <w:lang w:val="uz-Cyrl-UZ"/>
              </w:rPr>
            </w:pPr>
            <w:r w:rsidRPr="00911AFD">
              <w:rPr>
                <w:sz w:val="28"/>
                <w:szCs w:val="28"/>
                <w:lang w:val="uz-Cyrl-UZ"/>
              </w:rPr>
              <w:t>Talaba</w:t>
            </w:r>
          </w:p>
        </w:tc>
      </w:tr>
      <w:tr w:rsidR="00911AFD" w:rsidRPr="00911AFD" w:rsidTr="00C85963">
        <w:trPr>
          <w:gridAfter w:val="1"/>
          <w:wAfter w:w="14" w:type="dxa"/>
        </w:trPr>
        <w:tc>
          <w:tcPr>
            <w:tcW w:w="1405" w:type="dxa"/>
          </w:tcPr>
          <w:p w:rsidR="00911AFD" w:rsidRPr="00911AFD" w:rsidRDefault="00911AFD" w:rsidP="00C85963">
            <w:pPr>
              <w:jc w:val="center"/>
              <w:rPr>
                <w:sz w:val="28"/>
                <w:szCs w:val="28"/>
                <w:lang w:val="uz-Cyrl-UZ"/>
              </w:rPr>
            </w:pPr>
            <w:r w:rsidRPr="00911AFD">
              <w:rPr>
                <w:sz w:val="28"/>
                <w:szCs w:val="28"/>
                <w:lang w:val="uz-Cyrl-UZ"/>
              </w:rPr>
              <w:t>1-bоs</w:t>
            </w:r>
            <w:r w:rsidRPr="00911AFD">
              <w:rPr>
                <w:sz w:val="28"/>
                <w:szCs w:val="28"/>
              </w:rPr>
              <w:t>q</w:t>
            </w:r>
            <w:r w:rsidRPr="00911AFD">
              <w:rPr>
                <w:sz w:val="28"/>
                <w:szCs w:val="28"/>
                <w:lang w:val="uz-Cyrl-UZ"/>
              </w:rPr>
              <w:t>ich.</w:t>
            </w:r>
          </w:p>
          <w:p w:rsidR="00911AFD" w:rsidRPr="00911AFD" w:rsidRDefault="00911AFD" w:rsidP="00C85963">
            <w:pPr>
              <w:jc w:val="center"/>
              <w:rPr>
                <w:sz w:val="28"/>
                <w:szCs w:val="28"/>
                <w:lang w:val="uz-Cyrl-UZ"/>
              </w:rPr>
            </w:pPr>
            <w:r w:rsidRPr="00911AFD">
              <w:rPr>
                <w:sz w:val="28"/>
                <w:szCs w:val="28"/>
                <w:lang w:val="uz-Cyrl-UZ"/>
              </w:rPr>
              <w:t>Kirish (</w:t>
            </w:r>
            <w:r w:rsidRPr="00911AFD">
              <w:rPr>
                <w:sz w:val="28"/>
                <w:szCs w:val="28"/>
                <w:lang w:val="uz-Latn-UZ"/>
              </w:rPr>
              <w:t xml:space="preserve">5 </w:t>
            </w:r>
            <w:r w:rsidRPr="00911AFD">
              <w:rPr>
                <w:sz w:val="28"/>
                <w:szCs w:val="28"/>
                <w:lang w:val="uz-Cyrl-UZ"/>
              </w:rPr>
              <w:t>min)</w:t>
            </w:r>
          </w:p>
        </w:tc>
        <w:tc>
          <w:tcPr>
            <w:tcW w:w="7080" w:type="dxa"/>
          </w:tcPr>
          <w:p w:rsidR="00911AFD" w:rsidRPr="00911AFD" w:rsidRDefault="00911AFD" w:rsidP="00C85963">
            <w:pPr>
              <w:jc w:val="both"/>
              <w:rPr>
                <w:sz w:val="28"/>
                <w:szCs w:val="28"/>
                <w:lang w:val="uz-Cyrl-UZ"/>
              </w:rPr>
            </w:pPr>
            <w:r w:rsidRPr="00911AFD">
              <w:rPr>
                <w:sz w:val="28"/>
                <w:szCs w:val="28"/>
                <w:lang w:val="uz-Cyrl-UZ"/>
              </w:rPr>
              <w:t>Mavzuni aniqlaydi, maqsadni belgilaydi va o`quv natijalarini rejalashtiradi.</w:t>
            </w:r>
          </w:p>
          <w:p w:rsidR="00911AFD" w:rsidRPr="00911AFD" w:rsidRDefault="00911AFD" w:rsidP="00C85963">
            <w:pPr>
              <w:rPr>
                <w:sz w:val="28"/>
                <w:szCs w:val="28"/>
                <w:lang w:val="uz-Cyrl-UZ"/>
              </w:rPr>
            </w:pPr>
            <w:r w:rsidRPr="00911AFD">
              <w:rPr>
                <w:sz w:val="28"/>
                <w:szCs w:val="28"/>
                <w:lang w:val="uz-Cyrl-UZ"/>
              </w:rPr>
              <w:t xml:space="preserve">Mavzu bo`yicha ko`rgazmali materiallar tayyorlaydi. </w:t>
            </w:r>
          </w:p>
        </w:tc>
        <w:tc>
          <w:tcPr>
            <w:tcW w:w="1621" w:type="dxa"/>
          </w:tcPr>
          <w:p w:rsidR="00911AFD" w:rsidRPr="00911AFD" w:rsidRDefault="00911AFD" w:rsidP="00C85963">
            <w:pPr>
              <w:rPr>
                <w:sz w:val="28"/>
                <w:szCs w:val="28"/>
                <w:lang w:val="uz-Cyrl-UZ"/>
              </w:rPr>
            </w:pPr>
            <w:r w:rsidRPr="00911AFD">
              <w:rPr>
                <w:sz w:val="28"/>
                <w:szCs w:val="28"/>
                <w:lang w:val="uz-Cyrl-UZ"/>
              </w:rPr>
              <w:t>Mashg`ulоtga tayyorlanadilar</w:t>
            </w:r>
          </w:p>
        </w:tc>
      </w:tr>
      <w:tr w:rsidR="00911AFD" w:rsidRPr="00911AFD" w:rsidTr="00C85963">
        <w:trPr>
          <w:gridAfter w:val="1"/>
          <w:wAfter w:w="14" w:type="dxa"/>
          <w:trHeight w:val="370"/>
        </w:trPr>
        <w:tc>
          <w:tcPr>
            <w:tcW w:w="1405" w:type="dxa"/>
          </w:tcPr>
          <w:p w:rsidR="00911AFD" w:rsidRPr="00911AFD" w:rsidRDefault="00911AFD" w:rsidP="00C85963">
            <w:pPr>
              <w:jc w:val="center"/>
              <w:rPr>
                <w:sz w:val="28"/>
                <w:szCs w:val="28"/>
                <w:lang w:val="uz-Cyrl-UZ"/>
              </w:rPr>
            </w:pPr>
            <w:r w:rsidRPr="00911AFD">
              <w:rPr>
                <w:sz w:val="28"/>
                <w:szCs w:val="28"/>
                <w:lang w:val="uz-Cyrl-UZ"/>
              </w:rPr>
              <w:t>2-bоsqich.</w:t>
            </w:r>
          </w:p>
          <w:p w:rsidR="00911AFD" w:rsidRPr="00911AFD" w:rsidRDefault="00911AFD" w:rsidP="00C85963">
            <w:pPr>
              <w:jc w:val="center"/>
              <w:rPr>
                <w:sz w:val="28"/>
                <w:szCs w:val="28"/>
                <w:lang w:val="uz-Latn-UZ"/>
              </w:rPr>
            </w:pPr>
            <w:r w:rsidRPr="00911AFD">
              <w:rPr>
                <w:sz w:val="28"/>
                <w:szCs w:val="28"/>
                <w:lang w:val="uz-Latn-UZ"/>
              </w:rPr>
              <w:t>Bilimlarni  faollashtirish</w:t>
            </w:r>
          </w:p>
          <w:p w:rsidR="00911AFD" w:rsidRPr="00911AFD" w:rsidRDefault="00911AFD" w:rsidP="00C85963">
            <w:pPr>
              <w:jc w:val="center"/>
              <w:rPr>
                <w:sz w:val="28"/>
                <w:szCs w:val="28"/>
                <w:lang w:val="uz-Cyrl-UZ"/>
              </w:rPr>
            </w:pPr>
            <w:r w:rsidRPr="00911AFD">
              <w:rPr>
                <w:sz w:val="28"/>
                <w:szCs w:val="28"/>
                <w:lang w:val="uz-Cyrl-UZ"/>
              </w:rPr>
              <w:t xml:space="preserve"> (</w:t>
            </w:r>
            <w:r w:rsidRPr="00911AFD">
              <w:rPr>
                <w:sz w:val="28"/>
                <w:szCs w:val="28"/>
                <w:lang w:val="uz-Latn-UZ"/>
              </w:rPr>
              <w:t>2</w:t>
            </w:r>
            <w:r w:rsidRPr="00911AFD">
              <w:rPr>
                <w:sz w:val="28"/>
                <w:szCs w:val="28"/>
                <w:lang w:val="uz-Cyrl-UZ"/>
              </w:rPr>
              <w:t>0 min)</w:t>
            </w:r>
          </w:p>
        </w:tc>
        <w:tc>
          <w:tcPr>
            <w:tcW w:w="7080" w:type="dxa"/>
          </w:tcPr>
          <w:p w:rsidR="00911AFD" w:rsidRPr="00911AFD" w:rsidRDefault="00911AFD" w:rsidP="00C85963">
            <w:pPr>
              <w:contextualSpacing/>
              <w:jc w:val="both"/>
              <w:rPr>
                <w:sz w:val="28"/>
                <w:szCs w:val="28"/>
                <w:lang w:val="uz-Cyrl-UZ"/>
              </w:rPr>
            </w:pPr>
            <w:r w:rsidRPr="00911AFD">
              <w:rPr>
                <w:sz w:val="28"/>
                <w:szCs w:val="28"/>
                <w:lang w:val="uz-Cyrl-UZ"/>
              </w:rPr>
              <w:t xml:space="preserve">Talabalarni to`rta kichik guruhlarga bo`ladi va har bir guruhga tоpshiriqlarni (ekspert varaklarini) tarqatadi (2-ilоva). </w:t>
            </w:r>
          </w:p>
          <w:p w:rsidR="00911AFD" w:rsidRPr="00911AFD" w:rsidRDefault="00911AFD" w:rsidP="00C85963">
            <w:pPr>
              <w:contextualSpacing/>
              <w:jc w:val="both"/>
              <w:rPr>
                <w:sz w:val="28"/>
                <w:szCs w:val="28"/>
                <w:lang w:val="uz-Cyrl-UZ"/>
              </w:rPr>
            </w:pPr>
            <w:r w:rsidRPr="00911AFD">
              <w:rPr>
                <w:sz w:val="28"/>
                <w:szCs w:val="28"/>
                <w:lang w:val="uz-Cyrl-UZ"/>
              </w:rPr>
              <w:t xml:space="preserve">2.1. Talabalarni to`rtta kichik guruhlarga bo`ladi va har bir guruhga tоpshiriqlarni (ekspert varaklarini) tarqatadi (2-ilоva). </w:t>
            </w:r>
          </w:p>
          <w:p w:rsidR="00911AFD" w:rsidRPr="00911AFD" w:rsidRDefault="00911AFD" w:rsidP="00C85963">
            <w:pPr>
              <w:contextualSpacing/>
              <w:jc w:val="both"/>
              <w:rPr>
                <w:sz w:val="28"/>
                <w:szCs w:val="28"/>
                <w:lang w:val="uz-Cyrl-UZ"/>
              </w:rPr>
            </w:pPr>
            <w:r w:rsidRPr="00911AFD">
              <w:rPr>
                <w:sz w:val="28"/>
                <w:szCs w:val="28"/>
                <w:lang w:val="uz-Cyrl-UZ"/>
              </w:rPr>
              <w:t>“Pоg`оna” texnikasi (4-ilоva)</w:t>
            </w:r>
          </w:p>
          <w:p w:rsidR="00911AFD" w:rsidRPr="00911AFD" w:rsidRDefault="00911AFD" w:rsidP="00C85963">
            <w:pPr>
              <w:contextualSpacing/>
              <w:jc w:val="both"/>
              <w:rPr>
                <w:sz w:val="28"/>
                <w:szCs w:val="28"/>
                <w:lang w:val="uz-Cyrl-UZ"/>
              </w:rPr>
            </w:pPr>
            <w:r w:rsidRPr="00911AFD">
              <w:rPr>
                <w:sz w:val="28"/>
                <w:szCs w:val="28"/>
                <w:lang w:val="uz-Cyrl-UZ"/>
              </w:rPr>
              <w:t>2.2. Guruhlarda ishlash qоidasini yana bir bоra  eslatadi.</w:t>
            </w:r>
          </w:p>
          <w:p w:rsidR="00911AFD" w:rsidRPr="00911AFD" w:rsidRDefault="00911AFD" w:rsidP="00C85963">
            <w:pPr>
              <w:contextualSpacing/>
              <w:jc w:val="both"/>
              <w:rPr>
                <w:sz w:val="28"/>
                <w:szCs w:val="28"/>
                <w:lang w:val="uz-Cyrl-UZ"/>
              </w:rPr>
            </w:pPr>
            <w:r w:rsidRPr="00911AFD">
              <w:rPr>
                <w:sz w:val="28"/>
                <w:szCs w:val="28"/>
                <w:lang w:val="uz-Cyrl-UZ"/>
              </w:rPr>
              <w:t xml:space="preserve">2.3.Guruhlar faоliyatini tashkil qiladi, kuzatadi, maslahatlar beradi, yo`naltiradi. </w:t>
            </w:r>
          </w:p>
          <w:p w:rsidR="00911AFD" w:rsidRPr="00911AFD" w:rsidRDefault="00911AFD" w:rsidP="00C85963">
            <w:pPr>
              <w:contextualSpacing/>
              <w:jc w:val="both"/>
              <w:rPr>
                <w:sz w:val="28"/>
                <w:szCs w:val="28"/>
                <w:lang w:val="uz-Cyrl-UZ"/>
              </w:rPr>
            </w:pPr>
            <w:r w:rsidRPr="00911AFD">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911AFD" w:rsidRPr="00911AFD" w:rsidRDefault="00911AFD" w:rsidP="00C85963">
            <w:pPr>
              <w:contextualSpacing/>
              <w:jc w:val="both"/>
              <w:rPr>
                <w:sz w:val="28"/>
                <w:szCs w:val="28"/>
                <w:lang w:val="uz-Cyrl-UZ"/>
              </w:rPr>
            </w:pPr>
            <w:r w:rsidRPr="00911AFD">
              <w:rPr>
                <w:sz w:val="28"/>
                <w:szCs w:val="28"/>
                <w:lang w:val="uz-Cyrl-UZ"/>
              </w:rPr>
              <w:t>2.5. Javоblarni to`ldiradi va qisqacha xulоsalar kiladi.</w:t>
            </w:r>
          </w:p>
          <w:p w:rsidR="00911AFD" w:rsidRPr="00911AFD" w:rsidRDefault="00911AFD" w:rsidP="00C85963">
            <w:pPr>
              <w:rPr>
                <w:sz w:val="28"/>
                <w:szCs w:val="28"/>
                <w:lang w:val="uz-Latn-UZ"/>
              </w:rPr>
            </w:pPr>
            <w:r w:rsidRPr="00911AFD">
              <w:rPr>
                <w:sz w:val="28"/>
                <w:szCs w:val="28"/>
                <w:lang w:val="uz-Cyrl-UZ"/>
              </w:rPr>
              <w:t xml:space="preserve">2.6. </w:t>
            </w:r>
            <w:r w:rsidRPr="00911AFD">
              <w:rPr>
                <w:sz w:val="28"/>
                <w:szCs w:val="28"/>
              </w:rPr>
              <w:t>Guruhlar bajargan ishlarini ba</w:t>
            </w:r>
            <w:r w:rsidRPr="00911AFD">
              <w:rPr>
                <w:sz w:val="28"/>
                <w:szCs w:val="28"/>
                <w:lang w:val="uz-Cyrl-UZ"/>
              </w:rPr>
              <w:t>h</w:t>
            </w:r>
            <w:r w:rsidRPr="00911AFD">
              <w:rPr>
                <w:sz w:val="28"/>
                <w:szCs w:val="28"/>
              </w:rPr>
              <w:t>оlaydi.</w:t>
            </w:r>
          </w:p>
        </w:tc>
        <w:tc>
          <w:tcPr>
            <w:tcW w:w="1621" w:type="dxa"/>
          </w:tcPr>
          <w:p w:rsidR="00911AFD" w:rsidRPr="00911AFD" w:rsidRDefault="00911AFD" w:rsidP="00C85963">
            <w:pPr>
              <w:rPr>
                <w:sz w:val="28"/>
                <w:szCs w:val="28"/>
                <w:lang w:val="uz-Latn-UZ"/>
              </w:rPr>
            </w:pPr>
            <w:r w:rsidRPr="00911AFD">
              <w:rPr>
                <w:sz w:val="28"/>
                <w:szCs w:val="28"/>
                <w:lang w:val="uz-Latn-UZ"/>
              </w:rPr>
              <w:t>2.1. Jadvalni chizadilar va 2-ustun to`ldiradilar.</w:t>
            </w:r>
          </w:p>
          <w:p w:rsidR="00911AFD" w:rsidRPr="00911AFD" w:rsidRDefault="00911AFD" w:rsidP="00C85963">
            <w:pPr>
              <w:rPr>
                <w:sz w:val="28"/>
                <w:szCs w:val="28"/>
                <w:lang w:val="uz-Latn-UZ"/>
              </w:rPr>
            </w:pPr>
            <w:r w:rsidRPr="00911AFD">
              <w:rPr>
                <w:sz w:val="28"/>
                <w:szCs w:val="28"/>
                <w:lang w:val="uz-Latn-UZ"/>
              </w:rPr>
              <w:t xml:space="preserve">2.2. Kichik guruhlarga ajraladilar, savollarni muhokama qiladilar va javob beradilar. </w:t>
            </w:r>
          </w:p>
          <w:p w:rsidR="00911AFD" w:rsidRPr="00911AFD" w:rsidRDefault="00911AFD" w:rsidP="00C85963">
            <w:pPr>
              <w:rPr>
                <w:sz w:val="28"/>
                <w:szCs w:val="28"/>
                <w:lang w:val="uz-Latn-UZ"/>
              </w:rPr>
            </w:pPr>
            <w:r w:rsidRPr="00911AFD">
              <w:rPr>
                <w:sz w:val="28"/>
                <w:szCs w:val="28"/>
                <w:lang w:val="uz-Latn-UZ"/>
              </w:rPr>
              <w:t>2.3. BBB jadvali 3-4-ustunlari to`ldiriladi.</w:t>
            </w:r>
          </w:p>
          <w:p w:rsidR="00911AFD" w:rsidRPr="00911AFD" w:rsidRDefault="00911AFD" w:rsidP="00C85963">
            <w:pPr>
              <w:rPr>
                <w:sz w:val="28"/>
                <w:szCs w:val="28"/>
                <w:lang w:val="uz-Latn-UZ"/>
              </w:rPr>
            </w:pPr>
          </w:p>
          <w:p w:rsidR="00911AFD" w:rsidRPr="00911AFD" w:rsidRDefault="00911AFD" w:rsidP="00C85963">
            <w:pPr>
              <w:rPr>
                <w:sz w:val="28"/>
                <w:szCs w:val="28"/>
                <w:lang w:val="uz-Latn-UZ"/>
              </w:rPr>
            </w:pPr>
          </w:p>
        </w:tc>
      </w:tr>
      <w:tr w:rsidR="00911AFD" w:rsidRPr="00911AFD" w:rsidTr="00C85963">
        <w:trPr>
          <w:gridAfter w:val="1"/>
          <w:wAfter w:w="14" w:type="dxa"/>
        </w:trPr>
        <w:tc>
          <w:tcPr>
            <w:tcW w:w="1405" w:type="dxa"/>
          </w:tcPr>
          <w:p w:rsidR="00911AFD" w:rsidRPr="00911AFD" w:rsidRDefault="00911AFD" w:rsidP="00C85963">
            <w:pPr>
              <w:jc w:val="center"/>
              <w:rPr>
                <w:sz w:val="28"/>
                <w:szCs w:val="28"/>
                <w:lang w:val="uz-Latn-UZ"/>
              </w:rPr>
            </w:pPr>
            <w:r w:rsidRPr="00911AFD">
              <w:rPr>
                <w:sz w:val="28"/>
                <w:szCs w:val="28"/>
                <w:lang w:val="uz-Latn-UZ"/>
              </w:rPr>
              <w:t>3-bоsqich.</w:t>
            </w:r>
          </w:p>
          <w:p w:rsidR="00911AFD" w:rsidRPr="00911AFD" w:rsidRDefault="00911AFD" w:rsidP="00C85963">
            <w:pPr>
              <w:jc w:val="center"/>
              <w:rPr>
                <w:sz w:val="28"/>
                <w:szCs w:val="28"/>
                <w:lang w:val="uz-Latn-UZ"/>
              </w:rPr>
            </w:pPr>
            <w:r w:rsidRPr="00911AFD">
              <w:rPr>
                <w:sz w:val="28"/>
                <w:szCs w:val="28"/>
                <w:lang w:val="uz-Latn-UZ"/>
              </w:rPr>
              <w:t>Asosiy</w:t>
            </w:r>
          </w:p>
          <w:p w:rsidR="00911AFD" w:rsidRPr="00911AFD" w:rsidRDefault="00911AFD" w:rsidP="00C85963">
            <w:pPr>
              <w:jc w:val="center"/>
              <w:rPr>
                <w:sz w:val="28"/>
                <w:szCs w:val="28"/>
                <w:lang w:val="uz-Latn-UZ"/>
              </w:rPr>
            </w:pPr>
            <w:r w:rsidRPr="00911AFD">
              <w:rPr>
                <w:sz w:val="28"/>
                <w:szCs w:val="28"/>
                <w:lang w:val="uz-Latn-UZ"/>
              </w:rPr>
              <w:t>(50 min.)</w:t>
            </w:r>
          </w:p>
        </w:tc>
        <w:tc>
          <w:tcPr>
            <w:tcW w:w="7080" w:type="dxa"/>
          </w:tcPr>
          <w:p w:rsidR="00911AFD" w:rsidRPr="00911AFD" w:rsidRDefault="00911AFD" w:rsidP="00C85963">
            <w:pPr>
              <w:rPr>
                <w:sz w:val="28"/>
                <w:szCs w:val="28"/>
                <w:lang w:val="uz-Latn-UZ"/>
              </w:rPr>
            </w:pPr>
            <w:r w:rsidRPr="00911AFD">
              <w:rPr>
                <w:sz w:val="28"/>
                <w:szCs w:val="28"/>
                <w:lang w:val="uz-Latn-UZ"/>
              </w:rPr>
              <w:t>3.1. Tarqatma materiallaridan foydalanadilar.Tushuntirish jarayo`nida mavzu bo`yicha muammoli savollardan foydalanadilar.</w:t>
            </w:r>
          </w:p>
          <w:p w:rsidR="00911AFD" w:rsidRPr="00911AFD" w:rsidRDefault="00911AFD" w:rsidP="00C85963">
            <w:pPr>
              <w:rPr>
                <w:sz w:val="28"/>
                <w:szCs w:val="28"/>
                <w:lang w:val="uz-Latn-UZ"/>
              </w:rPr>
            </w:pPr>
            <w:r w:rsidRPr="00911AFD">
              <w:rPr>
                <w:sz w:val="28"/>
                <w:szCs w:val="28"/>
                <w:lang w:val="uz-Latn-UZ"/>
              </w:rPr>
              <w:t>3.2. Topshiriq beriladi. BBB jadvalining 5-ustunini muhokama qilgan holda to`ldiradilar</w:t>
            </w:r>
          </w:p>
        </w:tc>
        <w:tc>
          <w:tcPr>
            <w:tcW w:w="1621" w:type="dxa"/>
          </w:tcPr>
          <w:p w:rsidR="00911AFD" w:rsidRPr="00911AFD" w:rsidRDefault="00911AFD" w:rsidP="00C85963">
            <w:pPr>
              <w:rPr>
                <w:sz w:val="28"/>
                <w:szCs w:val="28"/>
                <w:lang w:val="uz-Latn-UZ"/>
              </w:rPr>
            </w:pPr>
            <w:r w:rsidRPr="00911AFD">
              <w:rPr>
                <w:sz w:val="28"/>
                <w:szCs w:val="28"/>
                <w:lang w:val="uz-Latn-UZ"/>
              </w:rPr>
              <w:t xml:space="preserve">3.1.Eshitadi, muhokamada ishtirok etadilar. </w:t>
            </w:r>
          </w:p>
          <w:p w:rsidR="00911AFD" w:rsidRPr="00911AFD" w:rsidRDefault="00911AFD" w:rsidP="00C85963">
            <w:pPr>
              <w:rPr>
                <w:sz w:val="28"/>
                <w:szCs w:val="28"/>
                <w:lang w:val="uz-Latn-UZ"/>
              </w:rPr>
            </w:pPr>
            <w:r w:rsidRPr="00911AFD">
              <w:rPr>
                <w:sz w:val="28"/>
                <w:szCs w:val="28"/>
                <w:lang w:val="uz-Latn-UZ"/>
              </w:rPr>
              <w:t xml:space="preserve">3.2.  BBB jadvali  5-ustunlarini to`ldiradilar va </w:t>
            </w:r>
            <w:r w:rsidRPr="00911AFD">
              <w:rPr>
                <w:sz w:val="28"/>
                <w:szCs w:val="28"/>
                <w:lang w:val="uz-Latn-UZ"/>
              </w:rPr>
              <w:lastRenderedPageBreak/>
              <w:t>muhokama qiladilar.</w:t>
            </w:r>
          </w:p>
        </w:tc>
      </w:tr>
    </w:tbl>
    <w:p w:rsidR="00911AFD" w:rsidRPr="00424764" w:rsidRDefault="00911AFD" w:rsidP="00911AFD"/>
    <w:p w:rsidR="00911AFD" w:rsidRDefault="00911AFD" w:rsidP="00911AFD">
      <w:pPr>
        <w:rPr>
          <w:lang w:val="es-ES_tradnl"/>
        </w:rPr>
      </w:pPr>
    </w:p>
    <w:p w:rsidR="008C5E6E" w:rsidRDefault="006E56FA" w:rsidP="00442A43">
      <w:pPr>
        <w:rPr>
          <w:lang w:val="es-ES_tradnl"/>
        </w:rPr>
      </w:pPr>
      <w:r w:rsidRPr="00B54115">
        <w:rPr>
          <w:noProof/>
          <w:lang w:val="ru-RU" w:eastAsia="ru-RU"/>
        </w:rPr>
        <w:drawing>
          <wp:inline distT="0" distB="0" distL="0" distR="0">
            <wp:extent cx="5953125" cy="1637228"/>
            <wp:effectExtent l="0" t="0" r="0" b="1270"/>
            <wp:docPr id="573"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cstate="print"/>
                    <a:srcRect/>
                    <a:stretch>
                      <a:fillRect/>
                    </a:stretch>
                  </pic:blipFill>
                  <pic:spPr bwMode="auto">
                    <a:xfrm>
                      <a:off x="0" y="0"/>
                      <a:ext cx="5957023" cy="1638300"/>
                    </a:xfrm>
                    <a:prstGeom prst="rect">
                      <a:avLst/>
                    </a:prstGeom>
                    <a:noFill/>
                    <a:ln w="9525">
                      <a:noFill/>
                      <a:miter lim="800000"/>
                      <a:headEnd/>
                      <a:tailEnd/>
                    </a:ln>
                  </pic:spPr>
                </pic:pic>
              </a:graphicData>
            </a:graphic>
          </wp:inline>
        </w:drawing>
      </w:r>
    </w:p>
    <w:p w:rsidR="008C5E6E" w:rsidRDefault="006E56FA" w:rsidP="00442A43">
      <w:pPr>
        <w:rPr>
          <w:lang w:val="es-ES_tradnl"/>
        </w:rPr>
      </w:pPr>
      <w:r w:rsidRPr="00B54115">
        <w:rPr>
          <w:noProof/>
          <w:lang w:val="ru-RU" w:eastAsia="ru-RU"/>
        </w:rPr>
        <w:drawing>
          <wp:inline distT="0" distB="0" distL="0" distR="0">
            <wp:extent cx="5819775" cy="1228725"/>
            <wp:effectExtent l="0" t="0" r="9525" b="9525"/>
            <wp:docPr id="630"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6" cstate="print"/>
                    <a:srcRect/>
                    <a:stretch>
                      <a:fillRect/>
                    </a:stretch>
                  </pic:blipFill>
                  <pic:spPr bwMode="auto">
                    <a:xfrm>
                      <a:off x="0" y="0"/>
                      <a:ext cx="5834813" cy="1231900"/>
                    </a:xfrm>
                    <a:prstGeom prst="rect">
                      <a:avLst/>
                    </a:prstGeom>
                    <a:noFill/>
                    <a:ln w="9525">
                      <a:noFill/>
                      <a:miter lim="800000"/>
                      <a:headEnd/>
                      <a:tailEnd/>
                    </a:ln>
                  </pic:spPr>
                </pic:pic>
              </a:graphicData>
            </a:graphic>
          </wp:inline>
        </w:drawing>
      </w:r>
    </w:p>
    <w:p w:rsidR="008C5E6E" w:rsidRDefault="006E56FA" w:rsidP="00442A43">
      <w:pPr>
        <w:rPr>
          <w:lang w:val="es-ES_tradnl"/>
        </w:rPr>
      </w:pPr>
      <w:r w:rsidRPr="00B54115">
        <w:rPr>
          <w:noProof/>
          <w:lang w:val="ru-RU" w:eastAsia="ru-RU"/>
        </w:rPr>
        <w:drawing>
          <wp:inline distT="0" distB="0" distL="0" distR="0">
            <wp:extent cx="5930900" cy="3594100"/>
            <wp:effectExtent l="19050" t="0" r="0" b="0"/>
            <wp:docPr id="635"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cstate="print"/>
                    <a:srcRect/>
                    <a:stretch>
                      <a:fillRect/>
                    </a:stretch>
                  </pic:blipFill>
                  <pic:spPr bwMode="auto">
                    <a:xfrm>
                      <a:off x="0" y="0"/>
                      <a:ext cx="5930900" cy="3594100"/>
                    </a:xfrm>
                    <a:prstGeom prst="rect">
                      <a:avLst/>
                    </a:prstGeom>
                    <a:noFill/>
                    <a:ln w="9525">
                      <a:noFill/>
                      <a:miter lim="800000"/>
                      <a:headEnd/>
                      <a:tailEnd/>
                    </a:ln>
                  </pic:spPr>
                </pic:pic>
              </a:graphicData>
            </a:graphic>
          </wp:inline>
        </w:drawing>
      </w:r>
    </w:p>
    <w:p w:rsidR="008C5E6E" w:rsidRDefault="008C5E6E" w:rsidP="00442A43">
      <w:pPr>
        <w:rPr>
          <w:lang w:val="es-ES_tradnl"/>
        </w:rPr>
      </w:pPr>
    </w:p>
    <w:p w:rsidR="008C5E6E" w:rsidRDefault="006E56FA" w:rsidP="00442A43">
      <w:pPr>
        <w:rPr>
          <w:lang w:val="es-ES_tradnl"/>
        </w:rPr>
      </w:pPr>
      <w:r w:rsidRPr="00B54115">
        <w:rPr>
          <w:noProof/>
          <w:lang w:val="ru-RU" w:eastAsia="ru-RU"/>
        </w:rPr>
        <w:drawing>
          <wp:inline distT="0" distB="0" distL="0" distR="0">
            <wp:extent cx="6300470" cy="933403"/>
            <wp:effectExtent l="0" t="0" r="5080" b="635"/>
            <wp:docPr id="636"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cstate="print"/>
                    <a:srcRect/>
                    <a:stretch>
                      <a:fillRect/>
                    </a:stretch>
                  </pic:blipFill>
                  <pic:spPr bwMode="auto">
                    <a:xfrm>
                      <a:off x="0" y="0"/>
                      <a:ext cx="6300470" cy="933403"/>
                    </a:xfrm>
                    <a:prstGeom prst="rect">
                      <a:avLst/>
                    </a:prstGeom>
                    <a:noFill/>
                    <a:ln w="9525">
                      <a:noFill/>
                      <a:miter lim="800000"/>
                      <a:headEnd/>
                      <a:tailEnd/>
                    </a:ln>
                  </pic:spPr>
                </pic:pic>
              </a:graphicData>
            </a:graphic>
          </wp:inline>
        </w:drawing>
      </w:r>
    </w:p>
    <w:p w:rsidR="008C5E6E" w:rsidRDefault="006E56FA" w:rsidP="00442A43">
      <w:pPr>
        <w:rPr>
          <w:lang w:val="es-ES_tradnl"/>
        </w:rPr>
      </w:pPr>
      <w:r w:rsidRPr="00B54115">
        <w:rPr>
          <w:noProof/>
          <w:lang w:val="ru-RU" w:eastAsia="ru-RU"/>
        </w:rPr>
        <w:lastRenderedPageBreak/>
        <w:drawing>
          <wp:inline distT="0" distB="0" distL="0" distR="0">
            <wp:extent cx="6300470" cy="1027975"/>
            <wp:effectExtent l="0" t="0" r="5080" b="1270"/>
            <wp:docPr id="638"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9" cstate="print"/>
                    <a:srcRect/>
                    <a:stretch>
                      <a:fillRect/>
                    </a:stretch>
                  </pic:blipFill>
                  <pic:spPr bwMode="auto">
                    <a:xfrm>
                      <a:off x="0" y="0"/>
                      <a:ext cx="6300470" cy="1027975"/>
                    </a:xfrm>
                    <a:prstGeom prst="rect">
                      <a:avLst/>
                    </a:prstGeom>
                    <a:noFill/>
                    <a:ln w="9525">
                      <a:noFill/>
                      <a:miter lim="800000"/>
                      <a:headEnd/>
                      <a:tailEnd/>
                    </a:ln>
                  </pic:spPr>
                </pic:pic>
              </a:graphicData>
            </a:graphic>
          </wp:inline>
        </w:drawing>
      </w:r>
    </w:p>
    <w:p w:rsidR="008C5E6E" w:rsidRDefault="008C5E6E" w:rsidP="00442A43">
      <w:pPr>
        <w:rPr>
          <w:lang w:val="es-ES_tradnl"/>
        </w:rPr>
      </w:pPr>
    </w:p>
    <w:p w:rsidR="008C5E6E" w:rsidRDefault="008C5E6E" w:rsidP="00442A43">
      <w:pPr>
        <w:rPr>
          <w:lang w:val="es-ES_tradnl"/>
        </w:rPr>
      </w:pPr>
    </w:p>
    <w:p w:rsidR="00911AFD" w:rsidRPr="00911AFD" w:rsidRDefault="00911AFD" w:rsidP="00442A43">
      <w:pPr>
        <w:ind w:left="540"/>
        <w:jc w:val="both"/>
        <w:rPr>
          <w:sz w:val="28"/>
          <w:szCs w:val="28"/>
          <w:lang w:val="uz-Cyrl-UZ"/>
        </w:rPr>
      </w:pPr>
    </w:p>
    <w:p w:rsidR="006E56FA" w:rsidRDefault="00A91F76" w:rsidP="00442A43">
      <w:pPr>
        <w:jc w:val="center"/>
        <w:rPr>
          <w:b/>
          <w:bCs/>
        </w:rPr>
      </w:pPr>
      <w:r w:rsidRPr="00B54115">
        <w:rPr>
          <w:noProof/>
          <w:lang w:val="ru-RU" w:eastAsia="ru-RU"/>
        </w:rPr>
        <w:drawing>
          <wp:inline distT="0" distB="0" distL="0" distR="0">
            <wp:extent cx="5734050" cy="635000"/>
            <wp:effectExtent l="0" t="0" r="0" b="0"/>
            <wp:docPr id="637"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1" cstate="print"/>
                    <a:srcRect/>
                    <a:stretch>
                      <a:fillRect/>
                    </a:stretch>
                  </pic:blipFill>
                  <pic:spPr bwMode="auto">
                    <a:xfrm>
                      <a:off x="0" y="0"/>
                      <a:ext cx="5734050" cy="635000"/>
                    </a:xfrm>
                    <a:prstGeom prst="rect">
                      <a:avLst/>
                    </a:prstGeom>
                    <a:noFill/>
                    <a:ln w="9525">
                      <a:noFill/>
                      <a:miter lim="800000"/>
                      <a:headEnd/>
                      <a:tailEnd/>
                    </a:ln>
                  </pic:spPr>
                </pic:pic>
              </a:graphicData>
            </a:graphic>
          </wp:inline>
        </w:drawing>
      </w:r>
    </w:p>
    <w:p w:rsidR="006E56FA" w:rsidRDefault="006E56FA" w:rsidP="00442A43">
      <w:pPr>
        <w:jc w:val="center"/>
        <w:rPr>
          <w:b/>
          <w:bCs/>
        </w:rPr>
      </w:pPr>
    </w:p>
    <w:p w:rsidR="006E56FA" w:rsidRDefault="006E56FA" w:rsidP="00442A43">
      <w:pPr>
        <w:jc w:val="center"/>
        <w:rPr>
          <w:b/>
          <w:bCs/>
        </w:rPr>
      </w:pPr>
    </w:p>
    <w:p w:rsidR="006E56FA" w:rsidRDefault="006E56FA" w:rsidP="00442A43">
      <w:pPr>
        <w:jc w:val="center"/>
        <w:rPr>
          <w:b/>
          <w:bCs/>
        </w:rPr>
      </w:pPr>
    </w:p>
    <w:p w:rsidR="006E56FA" w:rsidRDefault="006E56FA" w:rsidP="00442A43">
      <w:pPr>
        <w:jc w:val="center"/>
        <w:rPr>
          <w:b/>
          <w:bCs/>
        </w:rPr>
      </w:pPr>
    </w:p>
    <w:p w:rsidR="006E56FA" w:rsidRDefault="006E56FA" w:rsidP="00442A43">
      <w:pPr>
        <w:jc w:val="center"/>
        <w:rPr>
          <w:b/>
          <w:bCs/>
        </w:rPr>
      </w:pPr>
    </w:p>
    <w:p w:rsidR="006E56FA" w:rsidRDefault="006E56FA" w:rsidP="00442A43">
      <w:pPr>
        <w:jc w:val="center"/>
        <w:rPr>
          <w:b/>
          <w:bCs/>
        </w:rPr>
      </w:pPr>
    </w:p>
    <w:p w:rsidR="006E56FA" w:rsidRDefault="006E56FA" w:rsidP="00442A43">
      <w:pPr>
        <w:jc w:val="center"/>
        <w:rPr>
          <w:b/>
          <w:bCs/>
        </w:rPr>
      </w:pPr>
    </w:p>
    <w:p w:rsidR="006E56FA" w:rsidRDefault="006E56FA" w:rsidP="00442A43">
      <w:pPr>
        <w:jc w:val="center"/>
        <w:rPr>
          <w:b/>
          <w:bCs/>
        </w:rPr>
      </w:pPr>
    </w:p>
    <w:p w:rsidR="006E56FA" w:rsidRDefault="006E56FA" w:rsidP="00442A43">
      <w:pPr>
        <w:jc w:val="center"/>
        <w:rPr>
          <w:b/>
          <w:bCs/>
        </w:rPr>
      </w:pPr>
    </w:p>
    <w:p w:rsidR="006E56FA" w:rsidRDefault="006E56FA" w:rsidP="00442A43">
      <w:pPr>
        <w:jc w:val="center"/>
        <w:rPr>
          <w:b/>
          <w:bCs/>
        </w:rPr>
      </w:pPr>
    </w:p>
    <w:p w:rsidR="00A91F76" w:rsidRDefault="00A91F76" w:rsidP="00442A43">
      <w:pPr>
        <w:jc w:val="center"/>
        <w:rPr>
          <w:b/>
          <w:bCs/>
        </w:rPr>
      </w:pPr>
    </w:p>
    <w:p w:rsidR="00A91F76" w:rsidRDefault="00A91F76" w:rsidP="00442A43">
      <w:pPr>
        <w:jc w:val="center"/>
        <w:rPr>
          <w:b/>
          <w:bCs/>
        </w:rPr>
      </w:pPr>
    </w:p>
    <w:p w:rsidR="00A91F76" w:rsidRDefault="00A91F76" w:rsidP="00442A43">
      <w:pPr>
        <w:jc w:val="center"/>
        <w:rPr>
          <w:b/>
          <w:bCs/>
        </w:rPr>
      </w:pPr>
    </w:p>
    <w:p w:rsidR="00A91F76" w:rsidRDefault="00A91F76" w:rsidP="00442A43">
      <w:pPr>
        <w:jc w:val="center"/>
        <w:rPr>
          <w:b/>
          <w:bCs/>
        </w:rPr>
      </w:pPr>
    </w:p>
    <w:p w:rsidR="00A91F76" w:rsidRDefault="00A91F76" w:rsidP="00442A43">
      <w:pPr>
        <w:jc w:val="center"/>
        <w:rPr>
          <w:b/>
          <w:bCs/>
        </w:rPr>
      </w:pPr>
    </w:p>
    <w:p w:rsidR="00A91F76" w:rsidRDefault="00A91F76" w:rsidP="00442A43">
      <w:pPr>
        <w:jc w:val="center"/>
        <w:rPr>
          <w:b/>
          <w:bCs/>
        </w:rPr>
      </w:pPr>
    </w:p>
    <w:p w:rsidR="00A91F76" w:rsidRDefault="00A91F76" w:rsidP="00442A43">
      <w:pPr>
        <w:jc w:val="center"/>
        <w:rPr>
          <w:b/>
          <w:bCs/>
        </w:rPr>
      </w:pPr>
    </w:p>
    <w:p w:rsidR="00A91F76" w:rsidRDefault="00A91F76" w:rsidP="00442A43">
      <w:pPr>
        <w:jc w:val="center"/>
        <w:rPr>
          <w:b/>
          <w:bCs/>
        </w:rPr>
      </w:pPr>
    </w:p>
    <w:p w:rsidR="00A91F76" w:rsidRDefault="00A91F76" w:rsidP="00442A43">
      <w:pPr>
        <w:jc w:val="center"/>
        <w:rPr>
          <w:b/>
          <w:bCs/>
        </w:rPr>
      </w:pPr>
    </w:p>
    <w:p w:rsidR="00A91F76" w:rsidRDefault="00A91F76" w:rsidP="00442A43">
      <w:pPr>
        <w:jc w:val="center"/>
        <w:rPr>
          <w:b/>
          <w:bCs/>
        </w:rPr>
      </w:pPr>
    </w:p>
    <w:p w:rsidR="00A91F76" w:rsidRDefault="00A91F76" w:rsidP="00442A43">
      <w:pPr>
        <w:jc w:val="center"/>
        <w:rPr>
          <w:b/>
          <w:bCs/>
        </w:rPr>
      </w:pPr>
    </w:p>
    <w:p w:rsidR="00A91F76" w:rsidRDefault="00A91F76" w:rsidP="00442A43">
      <w:pPr>
        <w:jc w:val="center"/>
        <w:rPr>
          <w:b/>
          <w:bCs/>
        </w:rPr>
      </w:pPr>
    </w:p>
    <w:p w:rsidR="00A91F76" w:rsidRDefault="00A91F76" w:rsidP="00442A43">
      <w:pPr>
        <w:jc w:val="center"/>
        <w:rPr>
          <w:b/>
          <w:bCs/>
        </w:rPr>
      </w:pPr>
    </w:p>
    <w:p w:rsidR="00A91F76" w:rsidRDefault="00A91F76" w:rsidP="00442A43">
      <w:pPr>
        <w:jc w:val="center"/>
        <w:rPr>
          <w:b/>
          <w:bCs/>
        </w:rPr>
      </w:pPr>
    </w:p>
    <w:p w:rsidR="00A91F76" w:rsidRDefault="00A91F76" w:rsidP="00442A43">
      <w:pPr>
        <w:jc w:val="center"/>
        <w:rPr>
          <w:b/>
          <w:bCs/>
        </w:rPr>
      </w:pPr>
    </w:p>
    <w:p w:rsidR="00A91F76" w:rsidRDefault="00A91F76" w:rsidP="00442A43">
      <w:pPr>
        <w:jc w:val="center"/>
        <w:rPr>
          <w:b/>
          <w:bCs/>
        </w:rPr>
      </w:pPr>
    </w:p>
    <w:p w:rsidR="00A91F76" w:rsidRDefault="00A91F76" w:rsidP="00442A43">
      <w:pPr>
        <w:jc w:val="center"/>
        <w:rPr>
          <w:b/>
          <w:bCs/>
        </w:rPr>
      </w:pPr>
    </w:p>
    <w:p w:rsidR="00A91F76" w:rsidRDefault="00A91F76" w:rsidP="00442A43">
      <w:pPr>
        <w:jc w:val="center"/>
        <w:rPr>
          <w:b/>
          <w:bCs/>
        </w:rPr>
      </w:pPr>
    </w:p>
    <w:p w:rsidR="00A91F76" w:rsidRDefault="00A91F76" w:rsidP="00442A43">
      <w:pPr>
        <w:jc w:val="center"/>
        <w:rPr>
          <w:b/>
          <w:bCs/>
        </w:rPr>
      </w:pPr>
    </w:p>
    <w:p w:rsidR="00A91F76" w:rsidRDefault="00A91F76" w:rsidP="00442A43">
      <w:pPr>
        <w:jc w:val="center"/>
        <w:rPr>
          <w:b/>
          <w:bCs/>
        </w:rPr>
      </w:pPr>
    </w:p>
    <w:p w:rsidR="00A91F76" w:rsidRDefault="00A91F76" w:rsidP="00442A43">
      <w:pPr>
        <w:jc w:val="center"/>
        <w:rPr>
          <w:b/>
          <w:bCs/>
        </w:rPr>
      </w:pPr>
    </w:p>
    <w:p w:rsidR="00A91F76" w:rsidRDefault="00A91F76" w:rsidP="00442A43">
      <w:pPr>
        <w:jc w:val="center"/>
        <w:rPr>
          <w:b/>
          <w:bCs/>
        </w:rPr>
      </w:pPr>
    </w:p>
    <w:p w:rsidR="006E56FA" w:rsidRDefault="006E56FA" w:rsidP="00442A43">
      <w:pPr>
        <w:jc w:val="center"/>
        <w:rPr>
          <w:b/>
          <w:bCs/>
        </w:rPr>
      </w:pPr>
    </w:p>
    <w:p w:rsidR="00A91F76" w:rsidRDefault="00A91F76" w:rsidP="00442A43">
      <w:pPr>
        <w:jc w:val="center"/>
        <w:rPr>
          <w:b/>
          <w:bCs/>
        </w:rPr>
      </w:pPr>
    </w:p>
    <w:p w:rsidR="00A91F76" w:rsidRDefault="00A91F76" w:rsidP="00442A43">
      <w:pPr>
        <w:jc w:val="center"/>
        <w:rPr>
          <w:b/>
          <w:bCs/>
        </w:rPr>
      </w:pPr>
    </w:p>
    <w:p w:rsidR="00442A43" w:rsidRDefault="00442A43" w:rsidP="00442A43">
      <w:pPr>
        <w:autoSpaceDE w:val="0"/>
        <w:autoSpaceDN w:val="0"/>
        <w:adjustRightInd w:val="0"/>
        <w:spacing w:before="105" w:after="105"/>
        <w:jc w:val="center"/>
        <w:rPr>
          <w:b/>
          <w:bCs/>
          <w:iCs/>
          <w:sz w:val="28"/>
          <w:szCs w:val="28"/>
        </w:rPr>
      </w:pPr>
    </w:p>
    <w:p w:rsidR="00DF7165" w:rsidRDefault="00DF7165" w:rsidP="00442A43">
      <w:pPr>
        <w:autoSpaceDE w:val="0"/>
        <w:autoSpaceDN w:val="0"/>
        <w:adjustRightInd w:val="0"/>
        <w:spacing w:before="105" w:after="105"/>
        <w:jc w:val="center"/>
        <w:rPr>
          <w:b/>
          <w:bCs/>
          <w:iCs/>
          <w:sz w:val="28"/>
          <w:szCs w:val="28"/>
        </w:rPr>
      </w:pPr>
    </w:p>
    <w:p w:rsidR="00DF7165" w:rsidRDefault="00DF7165" w:rsidP="00442A43">
      <w:pPr>
        <w:autoSpaceDE w:val="0"/>
        <w:autoSpaceDN w:val="0"/>
        <w:adjustRightInd w:val="0"/>
        <w:spacing w:before="105" w:after="105"/>
        <w:jc w:val="center"/>
        <w:rPr>
          <w:b/>
          <w:bCs/>
          <w:iCs/>
          <w:sz w:val="28"/>
          <w:szCs w:val="28"/>
        </w:rPr>
      </w:pPr>
    </w:p>
    <w:p w:rsidR="00DF7165" w:rsidRDefault="00DF7165" w:rsidP="00442A43">
      <w:pPr>
        <w:autoSpaceDE w:val="0"/>
        <w:autoSpaceDN w:val="0"/>
        <w:adjustRightInd w:val="0"/>
        <w:spacing w:before="105" w:after="105"/>
        <w:jc w:val="center"/>
        <w:rPr>
          <w:b/>
          <w:bCs/>
          <w:iCs/>
          <w:sz w:val="28"/>
          <w:szCs w:val="28"/>
        </w:rPr>
      </w:pPr>
    </w:p>
    <w:p w:rsidR="00DF7165" w:rsidRDefault="00DF7165" w:rsidP="00442A43">
      <w:pPr>
        <w:autoSpaceDE w:val="0"/>
        <w:autoSpaceDN w:val="0"/>
        <w:adjustRightInd w:val="0"/>
        <w:spacing w:before="105" w:after="105"/>
        <w:jc w:val="center"/>
        <w:rPr>
          <w:b/>
          <w:bCs/>
          <w:iCs/>
          <w:sz w:val="28"/>
          <w:szCs w:val="28"/>
        </w:rPr>
      </w:pPr>
    </w:p>
    <w:p w:rsidR="00DF7165" w:rsidRDefault="00DF7165" w:rsidP="00442A43">
      <w:pPr>
        <w:autoSpaceDE w:val="0"/>
        <w:autoSpaceDN w:val="0"/>
        <w:adjustRightInd w:val="0"/>
        <w:spacing w:before="105" w:after="105"/>
        <w:jc w:val="center"/>
        <w:rPr>
          <w:b/>
          <w:bCs/>
          <w:iCs/>
          <w:sz w:val="28"/>
          <w:szCs w:val="28"/>
        </w:rPr>
      </w:pPr>
    </w:p>
    <w:p w:rsidR="00DF7165" w:rsidRDefault="00DF7165" w:rsidP="00442A43">
      <w:pPr>
        <w:autoSpaceDE w:val="0"/>
        <w:autoSpaceDN w:val="0"/>
        <w:adjustRightInd w:val="0"/>
        <w:spacing w:before="105" w:after="105"/>
        <w:jc w:val="center"/>
        <w:rPr>
          <w:b/>
          <w:bCs/>
          <w:iCs/>
          <w:sz w:val="28"/>
          <w:szCs w:val="28"/>
        </w:rPr>
      </w:pPr>
    </w:p>
    <w:p w:rsidR="00DF7165" w:rsidRDefault="00DF7165" w:rsidP="00442A43">
      <w:pPr>
        <w:autoSpaceDE w:val="0"/>
        <w:autoSpaceDN w:val="0"/>
        <w:adjustRightInd w:val="0"/>
        <w:spacing w:before="105" w:after="105"/>
        <w:jc w:val="center"/>
        <w:rPr>
          <w:b/>
          <w:bCs/>
          <w:iCs/>
          <w:sz w:val="28"/>
          <w:szCs w:val="28"/>
        </w:rPr>
      </w:pPr>
    </w:p>
    <w:p w:rsidR="00DF7165" w:rsidRDefault="00DF7165" w:rsidP="00442A43">
      <w:pPr>
        <w:autoSpaceDE w:val="0"/>
        <w:autoSpaceDN w:val="0"/>
        <w:adjustRightInd w:val="0"/>
        <w:spacing w:before="105" w:after="105"/>
        <w:jc w:val="center"/>
        <w:rPr>
          <w:b/>
          <w:bCs/>
          <w:iCs/>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36"/>
        <w:gridCol w:w="3884"/>
        <w:gridCol w:w="3714"/>
      </w:tblGrid>
      <w:tr w:rsidR="00442A43" w:rsidRPr="00C74887" w:rsidTr="00442A43">
        <w:tc>
          <w:tcPr>
            <w:tcW w:w="2036" w:type="dxa"/>
            <w:vAlign w:val="center"/>
          </w:tcPr>
          <w:p w:rsidR="00442A43" w:rsidRPr="0036704E" w:rsidRDefault="00C74887" w:rsidP="00442A43">
            <w:pPr>
              <w:jc w:val="center"/>
              <w:rPr>
                <w:rFonts w:eastAsia="MS Mincho"/>
                <w:b/>
                <w:bCs/>
                <w:color w:val="333333"/>
                <w:sz w:val="28"/>
                <w:szCs w:val="28"/>
                <w:lang w:val="uz-Cyrl-UZ"/>
              </w:rPr>
            </w:pPr>
            <w:r>
              <w:rPr>
                <w:rFonts w:eastAsia="MS Mincho"/>
                <w:b/>
                <w:bCs/>
                <w:color w:val="333333"/>
                <w:sz w:val="28"/>
                <w:szCs w:val="28"/>
                <w:lang w:val="ru-RU"/>
              </w:rPr>
              <w:t>19</w:t>
            </w:r>
            <w:r w:rsidR="00442A43" w:rsidRPr="0036704E">
              <w:rPr>
                <w:rFonts w:eastAsia="MS Mincho"/>
                <w:b/>
                <w:bCs/>
                <w:color w:val="333333"/>
                <w:sz w:val="28"/>
                <w:szCs w:val="28"/>
                <w:lang w:val="uz-Cyrl-UZ"/>
              </w:rPr>
              <w:t>Mavzu:</w:t>
            </w:r>
          </w:p>
        </w:tc>
        <w:tc>
          <w:tcPr>
            <w:tcW w:w="7598" w:type="dxa"/>
            <w:gridSpan w:val="2"/>
          </w:tcPr>
          <w:p w:rsidR="00442A43" w:rsidRPr="0036704E" w:rsidRDefault="0036704E" w:rsidP="00442A43">
            <w:pPr>
              <w:shd w:val="clear" w:color="auto" w:fill="FFFFFF"/>
              <w:jc w:val="center"/>
              <w:rPr>
                <w:rFonts w:eastAsia="MS Mincho"/>
                <w:b/>
                <w:bCs/>
                <w:color w:val="333333"/>
                <w:sz w:val="28"/>
                <w:szCs w:val="28"/>
                <w:lang w:val="uz-Cyrl-UZ"/>
              </w:rPr>
            </w:pPr>
            <w:r w:rsidRPr="0036704E">
              <w:rPr>
                <w:sz w:val="28"/>
                <w:szCs w:val="28"/>
                <w:lang w:val="uz-Cyrl-UZ"/>
              </w:rPr>
              <w:t>Matеmatika o‘qitish mеtodikasining taraqqiyoti tarixi hamda uning kеlajakda takomillashuvi va rivojlanish yo‘llari.</w:t>
            </w:r>
          </w:p>
        </w:tc>
      </w:tr>
      <w:tr w:rsidR="00442A43" w:rsidRPr="0036704E" w:rsidTr="00442A43">
        <w:tc>
          <w:tcPr>
            <w:tcW w:w="2036" w:type="dxa"/>
            <w:vAlign w:val="center"/>
          </w:tcPr>
          <w:p w:rsidR="00442A43" w:rsidRPr="0036704E" w:rsidRDefault="00442A43" w:rsidP="00442A43">
            <w:pPr>
              <w:jc w:val="center"/>
              <w:rPr>
                <w:rFonts w:eastAsia="MS Mincho"/>
                <w:b/>
                <w:bCs/>
                <w:color w:val="333333"/>
                <w:sz w:val="28"/>
                <w:szCs w:val="28"/>
                <w:lang w:val="uz-Cyrl-UZ"/>
              </w:rPr>
            </w:pPr>
            <w:r w:rsidRPr="0036704E">
              <w:rPr>
                <w:b/>
                <w:bCs/>
                <w:color w:val="000000"/>
                <w:sz w:val="28"/>
                <w:szCs w:val="28"/>
              </w:rPr>
              <w:t>Maqsad, vazifalar</w:t>
            </w:r>
            <w:r w:rsidRPr="0036704E">
              <w:rPr>
                <w:b/>
                <w:bCs/>
                <w:color w:val="000000"/>
                <w:sz w:val="28"/>
                <w:szCs w:val="28"/>
                <w:lang w:val="uz-Cyrl-UZ"/>
              </w:rPr>
              <w:t>:</w:t>
            </w:r>
          </w:p>
        </w:tc>
        <w:tc>
          <w:tcPr>
            <w:tcW w:w="7598" w:type="dxa"/>
            <w:gridSpan w:val="2"/>
          </w:tcPr>
          <w:p w:rsidR="00442A43" w:rsidRPr="0036704E" w:rsidRDefault="00442A43" w:rsidP="00EE0483">
            <w:pPr>
              <w:widowControl/>
              <w:numPr>
                <w:ilvl w:val="0"/>
                <w:numId w:val="26"/>
              </w:numPr>
              <w:shd w:val="clear" w:color="auto" w:fill="FFFFFF"/>
              <w:rPr>
                <w:rFonts w:eastAsia="MS Mincho"/>
                <w:b/>
                <w:bCs/>
                <w:color w:val="333333"/>
                <w:sz w:val="28"/>
                <w:szCs w:val="28"/>
                <w:lang w:val="uz-Cyrl-UZ"/>
              </w:rPr>
            </w:pPr>
            <w:r w:rsidRPr="0036704E">
              <w:rPr>
                <w:color w:val="000000"/>
                <w:sz w:val="28"/>
                <w:szCs w:val="28"/>
                <w:lang w:val="uz-Cyrl-UZ"/>
              </w:rPr>
              <w:t xml:space="preserve">Tinglovchilar </w:t>
            </w:r>
            <w:r w:rsidRPr="0036704E">
              <w:rPr>
                <w:sz w:val="28"/>
                <w:szCs w:val="28"/>
                <w:lang w:val="uz-Cyrl-UZ"/>
              </w:rPr>
              <w:t>boshlang‘ich sinflar matematika darslarida tarixiy materiallardan foydalanish metodikasi yo‘llarini o‘rganadilar.</w:t>
            </w:r>
          </w:p>
        </w:tc>
      </w:tr>
      <w:tr w:rsidR="00442A43" w:rsidRPr="00C74887" w:rsidTr="00442A43">
        <w:tc>
          <w:tcPr>
            <w:tcW w:w="2036" w:type="dxa"/>
            <w:vAlign w:val="center"/>
          </w:tcPr>
          <w:p w:rsidR="00442A43" w:rsidRPr="0036704E" w:rsidRDefault="00442A43" w:rsidP="00442A43">
            <w:pPr>
              <w:jc w:val="center"/>
              <w:rPr>
                <w:b/>
                <w:bCs/>
                <w:color w:val="000000"/>
                <w:sz w:val="28"/>
                <w:szCs w:val="28"/>
                <w:lang w:val="uz-Cyrl-UZ"/>
              </w:rPr>
            </w:pPr>
            <w:r w:rsidRPr="0036704E">
              <w:rPr>
                <w:b/>
                <w:bCs/>
                <w:color w:val="000000"/>
                <w:sz w:val="28"/>
                <w:szCs w:val="28"/>
              </w:rPr>
              <w:t xml:space="preserve">O‘quv jarayon </w:t>
            </w:r>
            <w:r w:rsidRPr="0036704E">
              <w:rPr>
                <w:b/>
                <w:bCs/>
                <w:color w:val="000000"/>
                <w:sz w:val="28"/>
                <w:szCs w:val="28"/>
                <w:lang w:val="uz-Cyrl-UZ"/>
              </w:rPr>
              <w:t>mazmuni:</w:t>
            </w:r>
          </w:p>
        </w:tc>
        <w:tc>
          <w:tcPr>
            <w:tcW w:w="7598" w:type="dxa"/>
            <w:gridSpan w:val="2"/>
          </w:tcPr>
          <w:p w:rsidR="00442A43" w:rsidRPr="0036704E" w:rsidRDefault="00442A43" w:rsidP="00442A43">
            <w:pPr>
              <w:shd w:val="clear" w:color="auto" w:fill="FFFFFF"/>
              <w:ind w:firstLine="586"/>
              <w:jc w:val="both"/>
              <w:rPr>
                <w:sz w:val="28"/>
                <w:szCs w:val="28"/>
                <w:lang w:val="uz-Cyrl-UZ"/>
              </w:rPr>
            </w:pPr>
            <w:r w:rsidRPr="0036704E">
              <w:rPr>
                <w:sz w:val="28"/>
                <w:szCs w:val="28"/>
                <w:lang w:val="uz-Cyrl-UZ"/>
              </w:rPr>
              <w:t>Boshlang‘ich sinf o‘quvchilarini komil inson qilib tarbiyalashda matematika faning o‘rni beqiyosdir. Matematika darsi samaradorligini oshirishda tarixiy, ilmiy-pedagogik merosimiz keng imkoniyatga ega.</w:t>
            </w:r>
          </w:p>
          <w:p w:rsidR="00442A43" w:rsidRPr="0036704E" w:rsidRDefault="00442A43" w:rsidP="00442A43">
            <w:pPr>
              <w:shd w:val="clear" w:color="auto" w:fill="FFFFFF"/>
              <w:ind w:firstLine="586"/>
              <w:jc w:val="both"/>
              <w:rPr>
                <w:sz w:val="28"/>
                <w:szCs w:val="28"/>
                <w:lang w:val="uz-Cyrl-UZ"/>
              </w:rPr>
            </w:pPr>
            <w:r w:rsidRPr="0036704E">
              <w:rPr>
                <w:sz w:val="28"/>
                <w:szCs w:val="28"/>
                <w:lang w:val="uz-Cyrl-UZ"/>
              </w:rPr>
              <w:t>O‘tmish tariximizda buyuk mo‘tafakkir olimlar juda katta ilmiy-didaktik meros qoldirganlar.</w:t>
            </w:r>
          </w:p>
          <w:p w:rsidR="00442A43" w:rsidRPr="0036704E" w:rsidRDefault="00442A43" w:rsidP="00442A43">
            <w:pPr>
              <w:shd w:val="clear" w:color="auto" w:fill="FFFFFF"/>
              <w:ind w:firstLine="586"/>
              <w:jc w:val="both"/>
              <w:rPr>
                <w:sz w:val="28"/>
                <w:szCs w:val="28"/>
                <w:lang w:val="uz-Cyrl-UZ"/>
              </w:rPr>
            </w:pPr>
            <w:r w:rsidRPr="0036704E">
              <w:rPr>
                <w:sz w:val="28"/>
                <w:szCs w:val="28"/>
                <w:lang w:val="uz-Cyrl-UZ"/>
              </w:rPr>
              <w:t>Tarix xalqning haqiqiy tarbiyachisidir. Ulug‘ ajdodlarimizning ishlari va jasorati tarixiy xotiralarni jonlantiradi, yangicha dunyoqarashni Shakllantiradi, tarixiy-axloqiy tarbiya va saboq olishning manbaiga aylanadi. Markaziy Osiyo tarixida, o‘zlarida siyosiy ong, axloqiy jasoratni, diniy dunyoqarash va qomusiy bilimlarni mujassamlashtirgan buyuk siymolar juda ko‘p bo‘lgan.</w:t>
            </w:r>
          </w:p>
          <w:p w:rsidR="00442A43" w:rsidRPr="0036704E" w:rsidRDefault="00442A43" w:rsidP="00442A43">
            <w:pPr>
              <w:ind w:firstLine="586"/>
              <w:jc w:val="both"/>
              <w:rPr>
                <w:sz w:val="28"/>
                <w:szCs w:val="28"/>
                <w:lang w:val="uz-Cyrl-UZ"/>
              </w:rPr>
            </w:pPr>
            <w:r w:rsidRPr="0036704E">
              <w:rPr>
                <w:sz w:val="28"/>
                <w:szCs w:val="28"/>
                <w:lang w:val="uz-Cyrl-UZ"/>
              </w:rPr>
              <w:t>Didaktika pedagogikaning - o‘qitish nazariyasini ishlab chikqan tarmog‘idir. Didaktika yunoncha “didaktikos” so‘zidan olingan bo‘lib, o‘qitish, o‘rganish ma’nolari bildiradi. Yaqin va O‘rta SHarqda Al-Xorazmiy, Al-Forobiy, Abu Rayxon Beruniy, Ibn Sino, Umar Hayyom, Tusiy kabi mo‘taffakirlar ilmiy didaktika asoschilaridir. Ularning izdoshlari qarashlarining muhim xususiyati shundan iborat ediki, mazkur olimlar doimo predmetning qiyofasi inson ongida mavhumlashuvi jarayoniga, mana shu predmetning mohiyati va o‘ziga xosligini tushunish, sodir bo‘lishi hamda Shakllanishiga e’tibor berganlar. Ular bilishning predmeti va manbalariga, bilish jarayoni qanday bosqichlardan tarkib topishiga, bilish faoliyati bilan amaliy faoliyat o‘rtasidagi munosabatlarga qiziqqanlar.</w:t>
            </w:r>
          </w:p>
          <w:p w:rsidR="00442A43" w:rsidRPr="0036704E" w:rsidRDefault="00442A43" w:rsidP="00442A43">
            <w:pPr>
              <w:shd w:val="clear" w:color="auto" w:fill="FFFFFF"/>
              <w:ind w:firstLine="586"/>
              <w:jc w:val="both"/>
              <w:rPr>
                <w:sz w:val="28"/>
                <w:szCs w:val="28"/>
                <w:lang w:val="uz-Cyrl-UZ"/>
              </w:rPr>
            </w:pPr>
            <w:r w:rsidRPr="0036704E">
              <w:rPr>
                <w:sz w:val="28"/>
                <w:szCs w:val="28"/>
                <w:lang w:val="uz-Cyrl-UZ"/>
              </w:rPr>
              <w:t>Al-Xorazmiy shaxsning o‘zluksiz kamol topishi nazariyasini rivojlantirish borasida muhim xizmat qildi, induktiv va deduktiv tafakkurdagi alohidalik hamda umumiylikning birligi printsipini muayyanlashtirdi.</w:t>
            </w:r>
          </w:p>
          <w:p w:rsidR="00442A43" w:rsidRPr="0036704E" w:rsidRDefault="00442A43" w:rsidP="00442A43">
            <w:pPr>
              <w:ind w:firstLine="708"/>
              <w:jc w:val="both"/>
              <w:rPr>
                <w:sz w:val="28"/>
                <w:szCs w:val="28"/>
                <w:lang w:val="uz-Cyrl-UZ"/>
              </w:rPr>
            </w:pPr>
            <w:r w:rsidRPr="0036704E">
              <w:rPr>
                <w:sz w:val="28"/>
                <w:szCs w:val="28"/>
                <w:lang w:val="uz-Cyrl-UZ"/>
              </w:rPr>
              <w:t xml:space="preserve">Al-Forobiy o‘qitish usullarining tasnifini ishlab chikqan. Ularni amaliy va nazariy metodlarga ajratgan, shu tariqa </w:t>
            </w:r>
            <w:r w:rsidRPr="0036704E">
              <w:rPr>
                <w:sz w:val="28"/>
                <w:szCs w:val="28"/>
                <w:lang w:val="uz-Cyrl-UZ"/>
              </w:rPr>
              <w:lastRenderedPageBreak/>
              <w:t>o‘qitishning amaliy yo‘nalishi va kishilarning hayoti hamda kundalik faoliyati bilan bog‘liqlik g‘oyalarini ilgari so‘rgan.</w:t>
            </w:r>
          </w:p>
        </w:tc>
      </w:tr>
      <w:tr w:rsidR="00442A43" w:rsidRPr="0036704E" w:rsidTr="00442A43">
        <w:tc>
          <w:tcPr>
            <w:tcW w:w="2036" w:type="dxa"/>
            <w:vAlign w:val="center"/>
          </w:tcPr>
          <w:p w:rsidR="00442A43" w:rsidRPr="0036704E" w:rsidRDefault="00442A43" w:rsidP="00442A43">
            <w:pPr>
              <w:jc w:val="center"/>
              <w:rPr>
                <w:b/>
                <w:bCs/>
                <w:color w:val="000000"/>
                <w:sz w:val="28"/>
                <w:szCs w:val="28"/>
                <w:lang w:val="uz-Cyrl-UZ"/>
              </w:rPr>
            </w:pPr>
            <w:r w:rsidRPr="0036704E">
              <w:rPr>
                <w:b/>
                <w:bCs/>
                <w:color w:val="000000"/>
                <w:sz w:val="28"/>
                <w:szCs w:val="28"/>
                <w:lang w:val="uz-Cyrl-UZ"/>
              </w:rPr>
              <w:lastRenderedPageBreak/>
              <w:t>O‘quv jarayondan kutiladigan natija:</w:t>
            </w:r>
          </w:p>
        </w:tc>
        <w:tc>
          <w:tcPr>
            <w:tcW w:w="7598" w:type="dxa"/>
            <w:gridSpan w:val="2"/>
          </w:tcPr>
          <w:p w:rsidR="00442A43" w:rsidRPr="0036704E" w:rsidRDefault="00442A43" w:rsidP="00442A43">
            <w:pPr>
              <w:shd w:val="clear" w:color="auto" w:fill="FFFFFF"/>
              <w:rPr>
                <w:color w:val="000000"/>
                <w:sz w:val="28"/>
                <w:szCs w:val="28"/>
                <w:lang w:val="uz-Cyrl-UZ"/>
              </w:rPr>
            </w:pPr>
            <w:r w:rsidRPr="0036704E">
              <w:rPr>
                <w:color w:val="000000"/>
                <w:sz w:val="28"/>
                <w:szCs w:val="28"/>
                <w:lang w:val="uz-Cyrl-UZ"/>
              </w:rPr>
              <w:t xml:space="preserve">Tinglovchilar </w:t>
            </w:r>
            <w:r w:rsidRPr="0036704E">
              <w:rPr>
                <w:sz w:val="28"/>
                <w:szCs w:val="28"/>
                <w:lang w:val="uz-Cyrl-UZ"/>
              </w:rPr>
              <w:t>boshlang‘ich sinflar matematika darslarida tarixiy materiallardan foydalanishni biladilar.</w:t>
            </w:r>
          </w:p>
        </w:tc>
      </w:tr>
      <w:tr w:rsidR="00442A43" w:rsidRPr="0036704E" w:rsidTr="00442A43">
        <w:tc>
          <w:tcPr>
            <w:tcW w:w="2036" w:type="dxa"/>
            <w:vAlign w:val="center"/>
          </w:tcPr>
          <w:p w:rsidR="00442A43" w:rsidRPr="0036704E" w:rsidRDefault="00442A43" w:rsidP="00442A43">
            <w:pPr>
              <w:jc w:val="center"/>
              <w:rPr>
                <w:b/>
                <w:bCs/>
                <w:color w:val="000000"/>
                <w:sz w:val="28"/>
                <w:szCs w:val="28"/>
                <w:lang w:val="uz-Cyrl-UZ"/>
              </w:rPr>
            </w:pPr>
            <w:r w:rsidRPr="0036704E">
              <w:rPr>
                <w:b/>
                <w:bCs/>
                <w:color w:val="000000"/>
                <w:sz w:val="28"/>
                <w:szCs w:val="28"/>
              </w:rPr>
              <w:t>O‘quv jarayon</w:t>
            </w:r>
            <w:r w:rsidRPr="0036704E">
              <w:rPr>
                <w:b/>
                <w:bCs/>
                <w:color w:val="000000"/>
                <w:sz w:val="28"/>
                <w:szCs w:val="28"/>
                <w:lang w:val="uz-Cyrl-UZ"/>
              </w:rPr>
              <w:t>turi:</w:t>
            </w:r>
          </w:p>
        </w:tc>
        <w:tc>
          <w:tcPr>
            <w:tcW w:w="7598" w:type="dxa"/>
            <w:gridSpan w:val="2"/>
          </w:tcPr>
          <w:p w:rsidR="00442A43" w:rsidRPr="0036704E" w:rsidRDefault="00442A43" w:rsidP="00442A43">
            <w:pPr>
              <w:shd w:val="clear" w:color="auto" w:fill="FFFFFF"/>
              <w:rPr>
                <w:color w:val="000000"/>
                <w:sz w:val="28"/>
                <w:szCs w:val="28"/>
                <w:lang w:val="uz-Cyrl-UZ"/>
              </w:rPr>
            </w:pPr>
            <w:r w:rsidRPr="0036704E">
              <w:rPr>
                <w:color w:val="000000"/>
                <w:sz w:val="28"/>
                <w:szCs w:val="28"/>
                <w:lang w:val="uz-Cyrl-UZ"/>
              </w:rPr>
              <w:t>Amaliy mashg‘ulot</w:t>
            </w:r>
          </w:p>
        </w:tc>
      </w:tr>
      <w:tr w:rsidR="00442A43" w:rsidRPr="0036704E" w:rsidTr="00442A43">
        <w:tc>
          <w:tcPr>
            <w:tcW w:w="2036" w:type="dxa"/>
            <w:vAlign w:val="center"/>
          </w:tcPr>
          <w:p w:rsidR="00442A43" w:rsidRPr="0036704E" w:rsidRDefault="00442A43" w:rsidP="00442A43">
            <w:pPr>
              <w:jc w:val="center"/>
              <w:rPr>
                <w:rFonts w:eastAsia="MS Mincho"/>
                <w:b/>
                <w:bCs/>
                <w:sz w:val="28"/>
                <w:szCs w:val="28"/>
                <w:lang w:val="uz-Cyrl-UZ"/>
              </w:rPr>
            </w:pPr>
            <w:r w:rsidRPr="0036704E">
              <w:rPr>
                <w:rFonts w:eastAsia="MS Mincho"/>
                <w:b/>
                <w:bCs/>
                <w:sz w:val="28"/>
                <w:szCs w:val="28"/>
                <w:lang w:val="uz-Cyrl-UZ"/>
              </w:rPr>
              <w:t>O‘quv jarayonini tashkil etish texnologiyasi:</w:t>
            </w:r>
          </w:p>
        </w:tc>
        <w:tc>
          <w:tcPr>
            <w:tcW w:w="7598" w:type="dxa"/>
            <w:gridSpan w:val="2"/>
          </w:tcPr>
          <w:p w:rsidR="00442A43" w:rsidRPr="0036704E" w:rsidRDefault="00442A43" w:rsidP="00442A43">
            <w:pPr>
              <w:jc w:val="both"/>
              <w:rPr>
                <w:rFonts w:eastAsia="MS Mincho"/>
                <w:sz w:val="28"/>
                <w:szCs w:val="28"/>
                <w:u w:val="single"/>
                <w:lang w:val="uz-Cyrl-UZ"/>
              </w:rPr>
            </w:pPr>
            <w:r w:rsidRPr="0036704E">
              <w:rPr>
                <w:rFonts w:eastAsia="MS Mincho"/>
                <w:b/>
                <w:bCs/>
                <w:sz w:val="28"/>
                <w:szCs w:val="28"/>
                <w:u w:val="single"/>
                <w:lang w:val="uz-Cyrl-UZ"/>
              </w:rPr>
              <w:t>Shakl:</w:t>
            </w:r>
            <w:r w:rsidRPr="0036704E">
              <w:rPr>
                <w:color w:val="000000"/>
                <w:sz w:val="28"/>
                <w:szCs w:val="28"/>
                <w:lang w:val="uz-Cyrl-UZ"/>
              </w:rPr>
              <w:t xml:space="preserve"> amaliy, kichik guruxlarda ishlash</w:t>
            </w:r>
          </w:p>
          <w:p w:rsidR="00442A43" w:rsidRPr="0036704E" w:rsidRDefault="00442A43" w:rsidP="00442A43">
            <w:pPr>
              <w:jc w:val="both"/>
              <w:rPr>
                <w:rFonts w:eastAsia="MS Mincho"/>
                <w:b/>
                <w:bCs/>
                <w:sz w:val="28"/>
                <w:szCs w:val="28"/>
                <w:u w:val="single"/>
                <w:lang w:val="uz-Cyrl-UZ"/>
              </w:rPr>
            </w:pPr>
            <w:r w:rsidRPr="0036704E">
              <w:rPr>
                <w:rFonts w:eastAsia="MS Mincho"/>
                <w:b/>
                <w:bCs/>
                <w:sz w:val="28"/>
                <w:szCs w:val="28"/>
                <w:u w:val="single"/>
                <w:lang w:val="uz-Cyrl-UZ"/>
              </w:rPr>
              <w:t>Metod:</w:t>
            </w:r>
            <w:r w:rsidRPr="0036704E">
              <w:rPr>
                <w:sz w:val="28"/>
                <w:szCs w:val="28"/>
                <w:lang w:val="uz-Cyrl-UZ"/>
              </w:rPr>
              <w:t>kichik guruhlarda ishlash</w:t>
            </w:r>
          </w:p>
          <w:p w:rsidR="00442A43" w:rsidRPr="0036704E" w:rsidRDefault="00442A43" w:rsidP="00442A43">
            <w:pPr>
              <w:jc w:val="both"/>
              <w:rPr>
                <w:color w:val="000000"/>
                <w:sz w:val="28"/>
                <w:szCs w:val="28"/>
                <w:lang w:val="uz-Cyrl-UZ"/>
              </w:rPr>
            </w:pPr>
            <w:r w:rsidRPr="0036704E">
              <w:rPr>
                <w:rFonts w:eastAsia="MS Mincho"/>
                <w:b/>
                <w:bCs/>
                <w:sz w:val="28"/>
                <w:szCs w:val="28"/>
                <w:u w:val="single"/>
                <w:lang w:val="uz-Cyrl-UZ"/>
              </w:rPr>
              <w:t xml:space="preserve">Vosita: </w:t>
            </w:r>
            <w:r w:rsidRPr="0036704E">
              <w:rPr>
                <w:color w:val="000000"/>
                <w:sz w:val="28"/>
                <w:szCs w:val="28"/>
                <w:lang w:val="uz-Cyrl-UZ"/>
              </w:rPr>
              <w:t>dars ishlanmasi namunalari, flipchart, marker, yelim, skotch, qaychi, rangli qalamlar.</w:t>
            </w:r>
          </w:p>
          <w:p w:rsidR="00442A43" w:rsidRPr="0036704E" w:rsidRDefault="00442A43" w:rsidP="00442A43">
            <w:pPr>
              <w:jc w:val="both"/>
              <w:rPr>
                <w:rFonts w:eastAsia="MS Mincho"/>
                <w:sz w:val="28"/>
                <w:szCs w:val="28"/>
                <w:lang w:val="uz-Cyrl-UZ"/>
              </w:rPr>
            </w:pPr>
            <w:r w:rsidRPr="0036704E">
              <w:rPr>
                <w:rFonts w:eastAsia="MS Mincho"/>
                <w:b/>
                <w:bCs/>
                <w:sz w:val="28"/>
                <w:szCs w:val="28"/>
                <w:u w:val="single"/>
                <w:lang w:val="uz-Cyrl-UZ"/>
              </w:rPr>
              <w:t>Usul:</w:t>
            </w:r>
            <w:r w:rsidRPr="0036704E">
              <w:rPr>
                <w:rFonts w:eastAsia="MS Mincho"/>
                <w:sz w:val="28"/>
                <w:szCs w:val="28"/>
                <w:lang w:val="uz-Cyrl-UZ"/>
              </w:rPr>
              <w:t>og‘zaki, yozma, ko‘rgazmali, taqdimot.</w:t>
            </w:r>
          </w:p>
          <w:p w:rsidR="00442A43" w:rsidRPr="0036704E" w:rsidRDefault="00442A43" w:rsidP="00442A43">
            <w:pPr>
              <w:jc w:val="both"/>
              <w:rPr>
                <w:rFonts w:eastAsia="MS Mincho"/>
                <w:sz w:val="28"/>
                <w:szCs w:val="28"/>
                <w:lang w:val="uz-Cyrl-UZ"/>
              </w:rPr>
            </w:pPr>
            <w:r w:rsidRPr="0036704E">
              <w:rPr>
                <w:rFonts w:eastAsia="MS Mincho"/>
                <w:b/>
                <w:bCs/>
                <w:sz w:val="28"/>
                <w:szCs w:val="28"/>
                <w:u w:val="single"/>
                <w:lang w:val="uz-Cyrl-UZ"/>
              </w:rPr>
              <w:t>Nazorat:</w:t>
            </w:r>
            <w:r w:rsidRPr="0036704E">
              <w:rPr>
                <w:rFonts w:eastAsia="MS Mincho"/>
                <w:sz w:val="28"/>
                <w:szCs w:val="28"/>
                <w:lang w:val="uz-Cyrl-UZ"/>
              </w:rPr>
              <w:t xml:space="preserve"> Savollar va javoblar.</w:t>
            </w:r>
          </w:p>
          <w:p w:rsidR="00442A43" w:rsidRPr="0036704E" w:rsidRDefault="00442A43" w:rsidP="00442A43">
            <w:pPr>
              <w:jc w:val="both"/>
              <w:rPr>
                <w:rFonts w:eastAsia="MS Mincho"/>
                <w:sz w:val="28"/>
                <w:szCs w:val="28"/>
                <w:lang w:val="uz-Cyrl-UZ"/>
              </w:rPr>
            </w:pPr>
            <w:r w:rsidRPr="0036704E">
              <w:rPr>
                <w:rFonts w:eastAsia="MS Mincho"/>
                <w:b/>
                <w:bCs/>
                <w:sz w:val="28"/>
                <w:szCs w:val="28"/>
                <w:u w:val="single"/>
                <w:lang w:val="uz-Cyrl-UZ"/>
              </w:rPr>
              <w:t>Baholash:</w:t>
            </w:r>
            <w:r w:rsidRPr="0036704E">
              <w:rPr>
                <w:rFonts w:eastAsia="MS Mincho"/>
                <w:sz w:val="28"/>
                <w:szCs w:val="28"/>
                <w:lang w:val="uz-Cyrl-UZ"/>
              </w:rPr>
              <w:t xml:space="preserve"> individual baholash, o‘z o‘zini baholash, guruh ishini baholash.</w:t>
            </w:r>
          </w:p>
        </w:tc>
      </w:tr>
      <w:tr w:rsidR="00442A43" w:rsidRPr="0036704E" w:rsidTr="00442A43">
        <w:tc>
          <w:tcPr>
            <w:tcW w:w="2036" w:type="dxa"/>
            <w:vAlign w:val="center"/>
          </w:tcPr>
          <w:p w:rsidR="00442A43" w:rsidRPr="0036704E" w:rsidRDefault="00442A43" w:rsidP="00442A43">
            <w:pPr>
              <w:jc w:val="center"/>
              <w:rPr>
                <w:rFonts w:eastAsia="MS Mincho"/>
                <w:b/>
                <w:bCs/>
                <w:color w:val="333333"/>
                <w:sz w:val="28"/>
                <w:szCs w:val="28"/>
                <w:lang w:val="uz-Cyrl-UZ"/>
              </w:rPr>
            </w:pPr>
            <w:r w:rsidRPr="0036704E">
              <w:rPr>
                <w:b/>
                <w:bCs/>
                <w:color w:val="000000"/>
                <w:sz w:val="28"/>
                <w:szCs w:val="28"/>
                <w:lang w:val="it-IT"/>
              </w:rPr>
              <w:t xml:space="preserve">O‘quv jarayon </w:t>
            </w:r>
            <w:r w:rsidRPr="0036704E">
              <w:rPr>
                <w:b/>
                <w:bCs/>
                <w:color w:val="000000"/>
                <w:sz w:val="28"/>
                <w:szCs w:val="28"/>
                <w:lang w:val="uz-Cyrl-UZ"/>
              </w:rPr>
              <w:t>bosqichlari va taqsimoti:</w:t>
            </w:r>
          </w:p>
        </w:tc>
        <w:tc>
          <w:tcPr>
            <w:tcW w:w="7598" w:type="dxa"/>
            <w:gridSpan w:val="2"/>
          </w:tcPr>
          <w:p w:rsidR="00442A43" w:rsidRPr="0036704E" w:rsidRDefault="00442A43" w:rsidP="00442A43">
            <w:pPr>
              <w:rPr>
                <w:color w:val="000000"/>
                <w:sz w:val="28"/>
                <w:szCs w:val="28"/>
                <w:lang w:val="uz-Cyrl-UZ"/>
              </w:rPr>
            </w:pPr>
            <w:r w:rsidRPr="0036704E">
              <w:rPr>
                <w:color w:val="000000"/>
                <w:sz w:val="28"/>
                <w:szCs w:val="28"/>
                <w:lang w:val="uz-Cyrl-UZ"/>
              </w:rPr>
              <w:t>I.    Tashkiliy qism – 5 minut.</w:t>
            </w:r>
          </w:p>
          <w:p w:rsidR="00442A43" w:rsidRPr="0036704E" w:rsidRDefault="00442A43" w:rsidP="00442A43">
            <w:pPr>
              <w:jc w:val="both"/>
              <w:rPr>
                <w:color w:val="000000"/>
                <w:sz w:val="28"/>
                <w:szCs w:val="28"/>
                <w:lang w:val="uz-Cyrl-UZ"/>
              </w:rPr>
            </w:pPr>
            <w:r w:rsidRPr="0036704E">
              <w:rPr>
                <w:color w:val="000000"/>
                <w:sz w:val="28"/>
                <w:szCs w:val="28"/>
                <w:lang w:val="uz-Cyrl-UZ"/>
              </w:rPr>
              <w:t>II.   Kichik ma’ruza metodidan foydalanish  – 30 minut.</w:t>
            </w:r>
          </w:p>
          <w:p w:rsidR="00442A43" w:rsidRPr="0036704E" w:rsidRDefault="00442A43" w:rsidP="00442A43">
            <w:pPr>
              <w:jc w:val="both"/>
              <w:rPr>
                <w:color w:val="000000"/>
                <w:sz w:val="28"/>
                <w:szCs w:val="28"/>
                <w:lang w:val="uz-Cyrl-UZ"/>
              </w:rPr>
            </w:pPr>
            <w:r w:rsidRPr="0036704E">
              <w:rPr>
                <w:color w:val="000000"/>
                <w:sz w:val="28"/>
                <w:szCs w:val="28"/>
                <w:lang w:val="uz-Cyrl-UZ"/>
              </w:rPr>
              <w:t>III. 2-sinf Matematika o‘quv fanidan “Taqvim” , “</w:t>
            </w:r>
            <w:r w:rsidRPr="0036704E">
              <w:rPr>
                <w:sz w:val="28"/>
                <w:szCs w:val="28"/>
                <w:lang w:val="uz-Cyrl-UZ"/>
              </w:rPr>
              <w:t>Vaqt bilan tanishish</w:t>
            </w:r>
            <w:r w:rsidRPr="0036704E">
              <w:rPr>
                <w:color w:val="000000"/>
                <w:sz w:val="28"/>
                <w:szCs w:val="28"/>
                <w:lang w:val="uz-Cyrl-UZ"/>
              </w:rPr>
              <w:t xml:space="preserve">” mavzusidagi mustahkamlash  dars ishlanmasini o‘rganish va amalda o‘tkazish. - 40 minut. </w:t>
            </w:r>
          </w:p>
          <w:p w:rsidR="00442A43" w:rsidRPr="0036704E" w:rsidRDefault="00442A43" w:rsidP="00442A43">
            <w:pPr>
              <w:jc w:val="both"/>
              <w:rPr>
                <w:color w:val="000000"/>
                <w:sz w:val="28"/>
                <w:szCs w:val="28"/>
                <w:lang w:val="uz-Cyrl-UZ"/>
              </w:rPr>
            </w:pPr>
            <w:r w:rsidRPr="0036704E">
              <w:rPr>
                <w:color w:val="000000"/>
                <w:sz w:val="28"/>
                <w:szCs w:val="28"/>
                <w:lang w:val="uz-Cyrl-UZ"/>
              </w:rPr>
              <w:t>IV. Darsga yakun yasash – 5 minut.</w:t>
            </w:r>
          </w:p>
        </w:tc>
      </w:tr>
      <w:tr w:rsidR="00442A43" w:rsidRPr="0036704E" w:rsidTr="00442A43">
        <w:tc>
          <w:tcPr>
            <w:tcW w:w="2036" w:type="dxa"/>
            <w:vAlign w:val="center"/>
          </w:tcPr>
          <w:p w:rsidR="00442A43" w:rsidRPr="0036704E" w:rsidRDefault="00442A43" w:rsidP="00442A43">
            <w:pPr>
              <w:jc w:val="center"/>
              <w:rPr>
                <w:b/>
                <w:bCs/>
                <w:sz w:val="28"/>
                <w:szCs w:val="28"/>
                <w:lang w:val="uz-Cyrl-UZ"/>
              </w:rPr>
            </w:pPr>
            <w:r w:rsidRPr="0036704E">
              <w:rPr>
                <w:rFonts w:eastAsia="MS Mincho"/>
                <w:b/>
                <w:bCs/>
                <w:sz w:val="28"/>
                <w:szCs w:val="28"/>
                <w:lang w:val="uz-Cyrl-UZ"/>
              </w:rPr>
              <w:t>Kutiladigan natijalar:</w:t>
            </w:r>
          </w:p>
        </w:tc>
        <w:tc>
          <w:tcPr>
            <w:tcW w:w="3884" w:type="dxa"/>
          </w:tcPr>
          <w:p w:rsidR="00442A43" w:rsidRPr="0036704E" w:rsidRDefault="00442A43" w:rsidP="00442A43">
            <w:pPr>
              <w:jc w:val="center"/>
              <w:rPr>
                <w:rFonts w:eastAsia="MS Mincho"/>
                <w:b/>
                <w:bCs/>
                <w:color w:val="333333"/>
                <w:sz w:val="28"/>
                <w:szCs w:val="28"/>
                <w:lang w:val="uz-Cyrl-UZ"/>
              </w:rPr>
            </w:pPr>
            <w:r w:rsidRPr="0036704E">
              <w:rPr>
                <w:rFonts w:eastAsia="MS Mincho"/>
                <w:b/>
                <w:bCs/>
                <w:color w:val="333333"/>
                <w:sz w:val="28"/>
                <w:szCs w:val="28"/>
                <w:lang w:val="uz-Cyrl-UZ"/>
              </w:rPr>
              <w:t>O‘qituvchi</w:t>
            </w:r>
          </w:p>
        </w:tc>
        <w:tc>
          <w:tcPr>
            <w:tcW w:w="3714" w:type="dxa"/>
          </w:tcPr>
          <w:p w:rsidR="00442A43" w:rsidRPr="0036704E" w:rsidRDefault="00442A43" w:rsidP="00442A43">
            <w:pPr>
              <w:jc w:val="center"/>
              <w:rPr>
                <w:rFonts w:eastAsia="MS Mincho"/>
                <w:b/>
                <w:bCs/>
                <w:color w:val="333333"/>
                <w:sz w:val="28"/>
                <w:szCs w:val="28"/>
                <w:lang w:val="uz-Cyrl-UZ"/>
              </w:rPr>
            </w:pPr>
            <w:r w:rsidRPr="0036704E">
              <w:rPr>
                <w:rFonts w:eastAsia="MS Mincho"/>
                <w:b/>
                <w:bCs/>
                <w:color w:val="333333"/>
                <w:sz w:val="28"/>
                <w:szCs w:val="28"/>
                <w:lang w:val="uz-Cyrl-UZ"/>
              </w:rPr>
              <w:t>Tinglovchi</w:t>
            </w:r>
          </w:p>
        </w:tc>
      </w:tr>
      <w:tr w:rsidR="00442A43" w:rsidRPr="0036704E" w:rsidTr="00442A43">
        <w:tc>
          <w:tcPr>
            <w:tcW w:w="2036" w:type="dxa"/>
          </w:tcPr>
          <w:p w:rsidR="00442A43" w:rsidRPr="0036704E" w:rsidRDefault="00442A43" w:rsidP="00442A43">
            <w:pPr>
              <w:rPr>
                <w:rFonts w:eastAsia="MS Mincho"/>
                <w:b/>
                <w:bCs/>
                <w:color w:val="333333"/>
                <w:sz w:val="28"/>
                <w:szCs w:val="28"/>
                <w:lang w:val="uz-Cyrl-UZ"/>
              </w:rPr>
            </w:pPr>
          </w:p>
        </w:tc>
        <w:tc>
          <w:tcPr>
            <w:tcW w:w="3884" w:type="dxa"/>
          </w:tcPr>
          <w:p w:rsidR="00442A43" w:rsidRPr="0036704E" w:rsidRDefault="00442A43" w:rsidP="00EE0483">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rFonts w:eastAsia="MS Mincho"/>
                <w:color w:val="333333"/>
                <w:sz w:val="28"/>
                <w:szCs w:val="28"/>
                <w:lang w:val="uz-Cyrl-UZ"/>
              </w:rPr>
              <w:t>Yangi nazariy bilimlar beradi.</w:t>
            </w:r>
          </w:p>
          <w:p w:rsidR="00442A43" w:rsidRPr="0036704E" w:rsidRDefault="00442A43" w:rsidP="00EE0483">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rFonts w:eastAsia="MS Mincho"/>
                <w:color w:val="333333"/>
                <w:sz w:val="28"/>
                <w:szCs w:val="28"/>
                <w:lang w:val="uz-Cyrl-UZ"/>
              </w:rPr>
              <w:t>Dars jarayonini maqsadli va oqilona boshqaradi.</w:t>
            </w:r>
          </w:p>
          <w:p w:rsidR="00442A43" w:rsidRPr="0036704E" w:rsidRDefault="00442A43" w:rsidP="00EE0483">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sz w:val="28"/>
                <w:szCs w:val="28"/>
                <w:lang w:val="uz-Cyrl-UZ"/>
              </w:rPr>
              <w:t>Tinglovchilarga tarixda o‘tgan ajdodlarimizning matematika fani rivojiga qo‘shgan hissalari haqida tushuntiradi.</w:t>
            </w:r>
          </w:p>
          <w:p w:rsidR="00442A43" w:rsidRPr="0036704E" w:rsidRDefault="00442A43" w:rsidP="00EE0483">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rFonts w:eastAsia="MS Mincho"/>
                <w:color w:val="333333"/>
                <w:sz w:val="28"/>
                <w:szCs w:val="28"/>
                <w:lang w:val="uz-Cyrl-UZ"/>
              </w:rPr>
              <w:t>Tinglovchilarga boshlang‘ich sinf matematika o‘quv fanida tarixiy materiallar bilan ishlash usullari tushuntiradi.</w:t>
            </w:r>
          </w:p>
          <w:p w:rsidR="00442A43" w:rsidRPr="0036704E" w:rsidRDefault="00442A43" w:rsidP="00EE0483">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rFonts w:eastAsia="MS Mincho"/>
                <w:color w:val="333333"/>
                <w:sz w:val="28"/>
                <w:szCs w:val="28"/>
                <w:lang w:val="uz-Cyrl-UZ"/>
              </w:rPr>
              <w:t>Boshlang‘ich sinf matematika o‘quv fanida tarixiy materiallarni o‘rganishda muammoli metod turlari va ulardan foydalanish</w:t>
            </w:r>
            <w:r w:rsidRPr="0036704E">
              <w:rPr>
                <w:sz w:val="28"/>
                <w:szCs w:val="28"/>
                <w:lang w:val="uz-Cyrl-UZ"/>
              </w:rPr>
              <w:t xml:space="preserve"> tushuntiriladi.</w:t>
            </w:r>
          </w:p>
          <w:p w:rsidR="00442A43" w:rsidRPr="0036704E" w:rsidRDefault="00442A43" w:rsidP="00EE0483">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sz w:val="28"/>
                <w:szCs w:val="28"/>
                <w:lang w:val="uz-Cyrl-UZ"/>
              </w:rPr>
              <w:t xml:space="preserve">Tinglovchilarga matematika darslarining samarador-ligini </w:t>
            </w:r>
            <w:r w:rsidRPr="0036704E">
              <w:rPr>
                <w:sz w:val="28"/>
                <w:szCs w:val="28"/>
                <w:lang w:val="uz-Cyrl-UZ"/>
              </w:rPr>
              <w:lastRenderedPageBreak/>
              <w:t>oshirishda tarixiy materiallardan foydalanish darslar tizimi</w:t>
            </w:r>
            <w:r w:rsidRPr="0036704E">
              <w:rPr>
                <w:rFonts w:eastAsia="MS Mincho"/>
                <w:color w:val="333333"/>
                <w:sz w:val="28"/>
                <w:szCs w:val="28"/>
                <w:lang w:val="uz-Cyrl-UZ"/>
              </w:rPr>
              <w:t xml:space="preserve"> tushuntiriladi.</w:t>
            </w:r>
          </w:p>
          <w:p w:rsidR="00442A43" w:rsidRPr="0036704E" w:rsidRDefault="00442A43" w:rsidP="00EE0483">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color w:val="000000"/>
                <w:sz w:val="28"/>
                <w:szCs w:val="28"/>
                <w:lang w:val="uz-Cyrl-UZ"/>
              </w:rPr>
              <w:t xml:space="preserve">Tinglovchilarga </w:t>
            </w:r>
            <w:r w:rsidRPr="0036704E">
              <w:rPr>
                <w:sz w:val="28"/>
                <w:szCs w:val="28"/>
                <w:lang w:val="uz-Cyrl-UZ"/>
              </w:rPr>
              <w:t>tarixiy materiallardan foydalanish yo‘zasidan xulosalar va tavsiyalar beriladi.</w:t>
            </w:r>
          </w:p>
        </w:tc>
        <w:tc>
          <w:tcPr>
            <w:tcW w:w="3714" w:type="dxa"/>
          </w:tcPr>
          <w:p w:rsidR="00442A43" w:rsidRPr="0036704E" w:rsidRDefault="00442A43" w:rsidP="00EE0483">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rFonts w:eastAsia="MS Mincho"/>
                <w:color w:val="333333"/>
                <w:sz w:val="28"/>
                <w:szCs w:val="28"/>
                <w:lang w:val="uz-Cyrl-UZ"/>
              </w:rPr>
              <w:lastRenderedPageBreak/>
              <w:t>Yangi nazariy bilimlar olishadi.</w:t>
            </w:r>
          </w:p>
          <w:p w:rsidR="00442A43" w:rsidRPr="0036704E" w:rsidRDefault="00442A43" w:rsidP="00EE0483">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sz w:val="28"/>
                <w:szCs w:val="28"/>
                <w:lang w:val="uz-Cyrl-UZ"/>
              </w:rPr>
              <w:t>Tinglovchilar tarixda o‘tgan ajdodlarimizning matematika fani rivojiga qo‘shgan hissalari haqida tushunadi.</w:t>
            </w:r>
          </w:p>
          <w:p w:rsidR="00442A43" w:rsidRPr="0036704E" w:rsidRDefault="00442A43" w:rsidP="00EE0483">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rFonts w:eastAsia="MS Mincho"/>
                <w:color w:val="333333"/>
                <w:sz w:val="28"/>
                <w:szCs w:val="28"/>
                <w:lang w:val="uz-Cyrl-UZ"/>
              </w:rPr>
              <w:t>Tinglovchilar boshlang‘ich sinf matematika o‘quv fanida tarixiy materiallar bilan ishlash usullarini bilib oladilar.</w:t>
            </w:r>
          </w:p>
          <w:p w:rsidR="00442A43" w:rsidRPr="0036704E" w:rsidRDefault="00442A43" w:rsidP="00EE0483">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rFonts w:eastAsia="MS Mincho"/>
                <w:color w:val="333333"/>
                <w:sz w:val="28"/>
                <w:szCs w:val="28"/>
                <w:lang w:val="uz-Cyrl-UZ"/>
              </w:rPr>
              <w:t>Boshlang‘ich sinf matematika o‘quv fanida tarixiy materiallarni o‘rganishda muammoli metod turlari va ulardan foydalanishnibilib oladilar.</w:t>
            </w:r>
          </w:p>
          <w:p w:rsidR="00442A43" w:rsidRPr="0036704E" w:rsidRDefault="00442A43" w:rsidP="00EE0483">
            <w:pPr>
              <w:widowControl/>
              <w:numPr>
                <w:ilvl w:val="0"/>
                <w:numId w:val="27"/>
              </w:numPr>
              <w:tabs>
                <w:tab w:val="clear" w:pos="720"/>
                <w:tab w:val="num" w:pos="180"/>
                <w:tab w:val="left" w:pos="255"/>
              </w:tabs>
              <w:ind w:left="0" w:firstLine="0"/>
              <w:jc w:val="both"/>
              <w:rPr>
                <w:rFonts w:eastAsia="MS Mincho"/>
                <w:color w:val="000000"/>
                <w:sz w:val="28"/>
                <w:szCs w:val="28"/>
                <w:lang w:val="uz-Cyrl-UZ"/>
              </w:rPr>
            </w:pPr>
            <w:r w:rsidRPr="0036704E">
              <w:rPr>
                <w:sz w:val="28"/>
                <w:szCs w:val="28"/>
                <w:lang w:val="uz-Cyrl-UZ"/>
              </w:rPr>
              <w:t xml:space="preserve">Tinglovchilarga matematika darslarining samarador-ligini oshirishda tarixiy </w:t>
            </w:r>
            <w:r w:rsidRPr="0036704E">
              <w:rPr>
                <w:sz w:val="28"/>
                <w:szCs w:val="28"/>
                <w:lang w:val="uz-Cyrl-UZ"/>
              </w:rPr>
              <w:lastRenderedPageBreak/>
              <w:t>materiallardan foydalanish darslar tizimini belgilab oladilar</w:t>
            </w:r>
            <w:r w:rsidRPr="0036704E">
              <w:rPr>
                <w:rFonts w:eastAsia="MS Mincho"/>
                <w:color w:val="333333"/>
                <w:sz w:val="28"/>
                <w:szCs w:val="28"/>
                <w:lang w:val="uz-Cyrl-UZ"/>
              </w:rPr>
              <w:t>.</w:t>
            </w:r>
          </w:p>
          <w:p w:rsidR="00442A43" w:rsidRPr="0036704E" w:rsidRDefault="00442A43" w:rsidP="00EE0483">
            <w:pPr>
              <w:widowControl/>
              <w:numPr>
                <w:ilvl w:val="0"/>
                <w:numId w:val="27"/>
              </w:numPr>
              <w:tabs>
                <w:tab w:val="clear" w:pos="720"/>
                <w:tab w:val="left" w:pos="255"/>
              </w:tabs>
              <w:ind w:left="0" w:firstLine="0"/>
              <w:jc w:val="both"/>
              <w:rPr>
                <w:rFonts w:eastAsia="MS Mincho"/>
                <w:color w:val="333333"/>
                <w:sz w:val="28"/>
                <w:szCs w:val="28"/>
                <w:lang w:val="uz-Cyrl-UZ"/>
              </w:rPr>
            </w:pPr>
            <w:r w:rsidRPr="0036704E">
              <w:rPr>
                <w:color w:val="000000"/>
                <w:sz w:val="28"/>
                <w:szCs w:val="28"/>
                <w:lang w:val="uz-Cyrl-UZ"/>
              </w:rPr>
              <w:t xml:space="preserve">Tinglovchilar </w:t>
            </w:r>
            <w:r w:rsidRPr="0036704E">
              <w:rPr>
                <w:sz w:val="28"/>
                <w:szCs w:val="28"/>
                <w:lang w:val="uz-Cyrl-UZ"/>
              </w:rPr>
              <w:t>tarixiy materiallardan foydalanish yo‘zasidan xulosalar va tavsiyalar oladi</w:t>
            </w:r>
            <w:r w:rsidRPr="0036704E">
              <w:rPr>
                <w:rFonts w:eastAsia="MS Mincho"/>
                <w:color w:val="333333"/>
                <w:sz w:val="28"/>
                <w:szCs w:val="28"/>
                <w:lang w:val="uz-Cyrl-UZ"/>
              </w:rPr>
              <w:t>.</w:t>
            </w:r>
          </w:p>
          <w:p w:rsidR="00442A43" w:rsidRPr="0036704E" w:rsidRDefault="00442A43" w:rsidP="00EE0483">
            <w:pPr>
              <w:widowControl/>
              <w:numPr>
                <w:ilvl w:val="0"/>
                <w:numId w:val="27"/>
              </w:numPr>
              <w:tabs>
                <w:tab w:val="clear" w:pos="720"/>
                <w:tab w:val="left" w:pos="255"/>
              </w:tabs>
              <w:ind w:left="0" w:firstLine="0"/>
              <w:jc w:val="both"/>
              <w:rPr>
                <w:rFonts w:eastAsia="MS Mincho"/>
                <w:color w:val="333333"/>
                <w:sz w:val="28"/>
                <w:szCs w:val="28"/>
                <w:lang w:val="uz-Cyrl-UZ"/>
              </w:rPr>
            </w:pPr>
            <w:r w:rsidRPr="0036704E">
              <w:rPr>
                <w:rFonts w:eastAsia="MS Mincho"/>
                <w:color w:val="333333"/>
                <w:sz w:val="28"/>
                <w:szCs w:val="28"/>
                <w:lang w:val="uz-Cyrl-UZ"/>
              </w:rPr>
              <w:t>Tinglovchilar dars ishlanmalari bilan tanishadilar va bevosita amalda o‘tkazadilar.</w:t>
            </w:r>
          </w:p>
        </w:tc>
      </w:tr>
      <w:tr w:rsidR="00442A43" w:rsidRPr="0036704E" w:rsidTr="00442A43">
        <w:tc>
          <w:tcPr>
            <w:tcW w:w="2036" w:type="dxa"/>
            <w:vAlign w:val="center"/>
          </w:tcPr>
          <w:p w:rsidR="00442A43" w:rsidRPr="0036704E" w:rsidRDefault="00442A43" w:rsidP="00442A43">
            <w:pPr>
              <w:jc w:val="center"/>
              <w:rPr>
                <w:rFonts w:eastAsia="MS Mincho"/>
                <w:b/>
                <w:bCs/>
                <w:sz w:val="28"/>
                <w:szCs w:val="28"/>
                <w:lang w:val="uz-Cyrl-UZ"/>
              </w:rPr>
            </w:pPr>
            <w:r w:rsidRPr="0036704E">
              <w:rPr>
                <w:rFonts w:eastAsia="MS Mincho"/>
                <w:b/>
                <w:bCs/>
                <w:sz w:val="28"/>
                <w:szCs w:val="28"/>
                <w:lang w:val="uz-Cyrl-UZ"/>
              </w:rPr>
              <w:lastRenderedPageBreak/>
              <w:t>Kelgusi rejalar</w:t>
            </w:r>
            <w:r w:rsidRPr="0036704E">
              <w:rPr>
                <w:b/>
                <w:bCs/>
                <w:sz w:val="28"/>
                <w:szCs w:val="28"/>
                <w:lang w:val="uz-Cyrl-UZ"/>
              </w:rPr>
              <w:t>(tahlil, o</w:t>
            </w:r>
            <w:r w:rsidRPr="0036704E">
              <w:rPr>
                <w:b/>
                <w:bCs/>
                <w:sz w:val="28"/>
                <w:szCs w:val="28"/>
                <w:lang w:val="sv-SE"/>
              </w:rPr>
              <w:t>‘</w:t>
            </w:r>
            <w:r w:rsidRPr="0036704E">
              <w:rPr>
                <w:b/>
                <w:bCs/>
                <w:sz w:val="28"/>
                <w:szCs w:val="28"/>
                <w:lang w:val="uz-Cyrl-UZ"/>
              </w:rPr>
              <w:t>zgarishlar)</w:t>
            </w:r>
            <w:r w:rsidRPr="0036704E">
              <w:rPr>
                <w:rFonts w:eastAsia="MS Mincho"/>
                <w:b/>
                <w:bCs/>
                <w:sz w:val="28"/>
                <w:szCs w:val="28"/>
                <w:lang w:val="uz-Cyrl-UZ"/>
              </w:rPr>
              <w:t>:</w:t>
            </w:r>
          </w:p>
        </w:tc>
        <w:tc>
          <w:tcPr>
            <w:tcW w:w="3884" w:type="dxa"/>
          </w:tcPr>
          <w:p w:rsidR="00442A43" w:rsidRPr="0036704E" w:rsidRDefault="00442A43" w:rsidP="00EE0483">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color w:val="000000"/>
                <w:sz w:val="28"/>
                <w:szCs w:val="28"/>
                <w:lang w:val="uz-Cyrl-UZ"/>
              </w:rPr>
              <w:t>O‘quv jarayonni tahlil qiladi;</w:t>
            </w:r>
          </w:p>
          <w:p w:rsidR="00442A43" w:rsidRPr="0036704E" w:rsidRDefault="00442A43" w:rsidP="00EE0483">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rFonts w:eastAsia="MS Mincho"/>
                <w:color w:val="333333"/>
                <w:sz w:val="28"/>
                <w:szCs w:val="28"/>
                <w:lang w:val="uz-Cyrl-UZ"/>
              </w:rPr>
              <w:t>Mavzu bo‘yicha yangi adabiyotlar bilan tanishib boradi.</w:t>
            </w:r>
          </w:p>
          <w:p w:rsidR="00442A43" w:rsidRPr="0036704E" w:rsidRDefault="00442A43" w:rsidP="00EE0483">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rFonts w:eastAsia="MS Mincho"/>
                <w:color w:val="333333"/>
                <w:sz w:val="28"/>
                <w:szCs w:val="28"/>
              </w:rPr>
              <w:t>Pedagogik mahoratini oshirib boradi.</w:t>
            </w:r>
          </w:p>
        </w:tc>
        <w:tc>
          <w:tcPr>
            <w:tcW w:w="3714" w:type="dxa"/>
          </w:tcPr>
          <w:p w:rsidR="00442A43" w:rsidRPr="0036704E" w:rsidRDefault="00442A43" w:rsidP="00EE0483">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color w:val="000000"/>
                <w:sz w:val="28"/>
                <w:szCs w:val="28"/>
                <w:lang w:val="uz-Cyrl-UZ"/>
              </w:rPr>
              <w:t xml:space="preserve">O‘quv jarayonni </w:t>
            </w:r>
            <w:r w:rsidRPr="0036704E">
              <w:rPr>
                <w:rFonts w:eastAsia="MS Mincho"/>
                <w:color w:val="333333"/>
                <w:sz w:val="28"/>
                <w:szCs w:val="28"/>
                <w:lang w:val="uz-Cyrl-UZ"/>
              </w:rPr>
              <w:t>yo‘zasidan berilgan topshiriqlarni o‘z vaqtida bajaradilar.</w:t>
            </w:r>
          </w:p>
          <w:p w:rsidR="00442A43" w:rsidRPr="0036704E" w:rsidRDefault="00442A43" w:rsidP="00EE0483">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color w:val="000000"/>
                <w:sz w:val="28"/>
                <w:szCs w:val="28"/>
                <w:lang w:val="uz-Cyrl-UZ"/>
              </w:rPr>
              <w:t xml:space="preserve">O‘quv jarayonni yo‘zasidan </w:t>
            </w:r>
            <w:r w:rsidRPr="0036704E">
              <w:rPr>
                <w:rFonts w:eastAsia="MS Mincho"/>
                <w:color w:val="333333"/>
                <w:sz w:val="28"/>
                <w:szCs w:val="28"/>
                <w:lang w:val="uz-Cyrl-UZ"/>
              </w:rPr>
              <w:t>qo‘shimcha takliflar bildiradi</w:t>
            </w:r>
          </w:p>
        </w:tc>
      </w:tr>
    </w:tbl>
    <w:p w:rsidR="00442A43" w:rsidRPr="0036704E" w:rsidRDefault="00442A43" w:rsidP="00442A43">
      <w:pPr>
        <w:shd w:val="clear" w:color="auto" w:fill="FFFFFF"/>
        <w:ind w:firstLine="586"/>
        <w:jc w:val="both"/>
        <w:rPr>
          <w:sz w:val="28"/>
          <w:szCs w:val="28"/>
          <w:lang w:val="uz-Cyrl-UZ"/>
        </w:rPr>
      </w:pPr>
    </w:p>
    <w:p w:rsidR="00442A43" w:rsidRPr="0036704E" w:rsidRDefault="00442A43" w:rsidP="00442A43">
      <w:pPr>
        <w:jc w:val="both"/>
        <w:rPr>
          <w:color w:val="000000"/>
          <w:sz w:val="28"/>
          <w:szCs w:val="28"/>
          <w:lang w:val="uz-Cyrl-UZ"/>
        </w:rPr>
      </w:pPr>
      <w:r w:rsidRPr="0036704E">
        <w:rPr>
          <w:b/>
          <w:bCs/>
          <w:color w:val="000000"/>
          <w:sz w:val="28"/>
          <w:szCs w:val="28"/>
          <w:lang w:val="uz-Cyrl-UZ"/>
        </w:rPr>
        <w:t>I</w:t>
      </w:r>
      <w:r w:rsidRPr="0036704E">
        <w:rPr>
          <w:color w:val="000000"/>
          <w:sz w:val="28"/>
          <w:szCs w:val="28"/>
          <w:lang w:val="uz-Cyrl-UZ"/>
        </w:rPr>
        <w:t xml:space="preserve">. </w:t>
      </w:r>
      <w:r w:rsidRPr="0036704E">
        <w:rPr>
          <w:color w:val="000000"/>
          <w:sz w:val="28"/>
          <w:szCs w:val="28"/>
        </w:rPr>
        <w:t>Tashkiliy qism</w:t>
      </w:r>
      <w:r w:rsidRPr="0036704E">
        <w:rPr>
          <w:color w:val="000000"/>
          <w:sz w:val="28"/>
          <w:szCs w:val="28"/>
          <w:lang w:val="uz-Cyrl-UZ"/>
        </w:rPr>
        <w:t>:</w:t>
      </w:r>
    </w:p>
    <w:p w:rsidR="00442A43" w:rsidRPr="0036704E" w:rsidRDefault="00442A43" w:rsidP="00442A43">
      <w:pPr>
        <w:jc w:val="both"/>
        <w:rPr>
          <w:color w:val="000000"/>
          <w:sz w:val="28"/>
          <w:szCs w:val="28"/>
          <w:lang w:val="uz-Cyrl-UZ"/>
        </w:rPr>
      </w:pPr>
      <w:r w:rsidRPr="0036704E">
        <w:rPr>
          <w:color w:val="000000"/>
          <w:sz w:val="28"/>
          <w:szCs w:val="28"/>
          <w:lang w:val="uz-Cyrl-UZ"/>
        </w:rPr>
        <w:t xml:space="preserve">a) Salomlashish. </w:t>
      </w:r>
    </w:p>
    <w:p w:rsidR="00442A43" w:rsidRPr="0036704E" w:rsidRDefault="00442A43" w:rsidP="00442A43">
      <w:pPr>
        <w:jc w:val="both"/>
        <w:rPr>
          <w:color w:val="000000"/>
          <w:sz w:val="28"/>
          <w:szCs w:val="28"/>
          <w:lang w:val="uz-Cyrl-UZ"/>
        </w:rPr>
      </w:pPr>
      <w:r w:rsidRPr="0036704E">
        <w:rPr>
          <w:color w:val="000000"/>
          <w:sz w:val="28"/>
          <w:szCs w:val="28"/>
          <w:lang w:val="uz-Cyrl-UZ"/>
        </w:rPr>
        <w:t xml:space="preserve">b) Davomatni aniqlash. </w:t>
      </w:r>
    </w:p>
    <w:p w:rsidR="00442A43" w:rsidRPr="0036704E" w:rsidRDefault="00442A43" w:rsidP="00442A43">
      <w:pPr>
        <w:jc w:val="both"/>
        <w:rPr>
          <w:color w:val="000000"/>
          <w:sz w:val="28"/>
          <w:szCs w:val="28"/>
          <w:lang w:val="uz-Cyrl-UZ"/>
        </w:rPr>
      </w:pPr>
      <w:r w:rsidRPr="0036704E">
        <w:rPr>
          <w:color w:val="000000"/>
          <w:sz w:val="28"/>
          <w:szCs w:val="28"/>
          <w:lang w:val="uz-Cyrl-UZ"/>
        </w:rPr>
        <w:t xml:space="preserve">v) Darsni belgilangan talablar asosida tashkil etish. </w:t>
      </w:r>
    </w:p>
    <w:p w:rsidR="00442A43" w:rsidRPr="0036704E" w:rsidRDefault="00442A43" w:rsidP="00442A43">
      <w:pPr>
        <w:jc w:val="both"/>
        <w:rPr>
          <w:color w:val="000000"/>
          <w:sz w:val="28"/>
          <w:szCs w:val="28"/>
          <w:lang w:val="uz-Cyrl-UZ"/>
        </w:rPr>
      </w:pPr>
      <w:r w:rsidRPr="0036704E">
        <w:rPr>
          <w:color w:val="000000"/>
          <w:sz w:val="28"/>
          <w:szCs w:val="28"/>
          <w:lang w:val="uz-Cyrl-UZ"/>
        </w:rPr>
        <w:t>g) Mavzuga doir tinglovchilarning dastlabki bilimlarini aniqlash va o‘tiladigan mashg‘ulot mavzusi va maqsadi bilan tinglovchilarni tanishtirish.</w:t>
      </w:r>
    </w:p>
    <w:p w:rsidR="00442A43" w:rsidRPr="0036704E" w:rsidRDefault="00442A43" w:rsidP="00442A43">
      <w:pPr>
        <w:jc w:val="both"/>
        <w:rPr>
          <w:b/>
          <w:bCs/>
          <w:color w:val="000000"/>
          <w:sz w:val="28"/>
          <w:szCs w:val="28"/>
          <w:lang w:val="uz-Cyrl-UZ"/>
        </w:rPr>
      </w:pPr>
      <w:r w:rsidRPr="0036704E">
        <w:rPr>
          <w:b/>
          <w:bCs/>
          <w:color w:val="000000"/>
          <w:sz w:val="28"/>
          <w:szCs w:val="28"/>
          <w:lang w:val="uz-Cyrl-UZ"/>
        </w:rPr>
        <w:t>II.   Kichik ma’ruza metodidan foydalanish  – 30 minut</w:t>
      </w:r>
    </w:p>
    <w:p w:rsidR="00442A43" w:rsidRPr="0036704E" w:rsidRDefault="00442A43" w:rsidP="00442A43">
      <w:pPr>
        <w:shd w:val="clear" w:color="auto" w:fill="FFFFFF"/>
        <w:ind w:firstLine="586"/>
        <w:jc w:val="both"/>
        <w:rPr>
          <w:sz w:val="28"/>
          <w:szCs w:val="28"/>
          <w:lang w:val="uz-Cyrl-UZ"/>
        </w:rPr>
      </w:pPr>
      <w:r w:rsidRPr="0036704E">
        <w:rPr>
          <w:sz w:val="28"/>
          <w:szCs w:val="28"/>
          <w:lang w:val="uz-Cyrl-UZ"/>
        </w:rPr>
        <w:t>Boshlang‘ich sinf o‘quvchilarini komil inson qilib tarbiyalashda matematika faning o‘rni beqiyosdir. Matematika darsi samaradorligini oshirishda tarixiy, ilmiy-pedagogik merosimiz keng imkoniyatga ega.</w:t>
      </w:r>
    </w:p>
    <w:p w:rsidR="00442A43" w:rsidRPr="0036704E" w:rsidRDefault="00442A43" w:rsidP="00442A43">
      <w:pPr>
        <w:shd w:val="clear" w:color="auto" w:fill="FFFFFF"/>
        <w:ind w:firstLine="586"/>
        <w:jc w:val="both"/>
        <w:rPr>
          <w:sz w:val="28"/>
          <w:szCs w:val="28"/>
          <w:lang w:val="uz-Cyrl-UZ"/>
        </w:rPr>
      </w:pPr>
      <w:r w:rsidRPr="0036704E">
        <w:rPr>
          <w:sz w:val="28"/>
          <w:szCs w:val="28"/>
          <w:lang w:val="uz-Cyrl-UZ"/>
        </w:rPr>
        <w:t>O‘qitish, o‘rgatish jarayonining o‘ziga xos xususiyatlar qonuni hamda metod va tamoyillari didaktik, ilmiy-nazariy jihatdan o‘rganildi.</w:t>
      </w:r>
    </w:p>
    <w:p w:rsidR="00442A43" w:rsidRPr="0036704E" w:rsidRDefault="00442A43" w:rsidP="00442A43">
      <w:pPr>
        <w:shd w:val="clear" w:color="auto" w:fill="FFFFFF"/>
        <w:ind w:firstLine="586"/>
        <w:rPr>
          <w:sz w:val="28"/>
          <w:szCs w:val="28"/>
          <w:lang w:val="uz-Cyrl-UZ"/>
        </w:rPr>
      </w:pPr>
      <w:r w:rsidRPr="0036704E">
        <w:rPr>
          <w:sz w:val="28"/>
          <w:szCs w:val="28"/>
          <w:lang w:val="uz-Cyrl-UZ"/>
        </w:rPr>
        <w:t>Didaktik shart-sharoitlarni aniqlash quyidagicha guruhlanadi:</w:t>
      </w:r>
    </w:p>
    <w:p w:rsidR="00442A43" w:rsidRPr="0036704E" w:rsidRDefault="00442A43" w:rsidP="00442A43">
      <w:pPr>
        <w:shd w:val="clear" w:color="auto" w:fill="FFFFFF"/>
        <w:ind w:firstLine="586"/>
        <w:jc w:val="both"/>
        <w:rPr>
          <w:sz w:val="28"/>
          <w:szCs w:val="28"/>
          <w:lang w:val="uz-Cyrl-UZ"/>
        </w:rPr>
      </w:pPr>
      <w:r w:rsidRPr="0036704E">
        <w:rPr>
          <w:sz w:val="28"/>
          <w:szCs w:val="28"/>
          <w:lang w:val="uz-Cyrl-UZ"/>
        </w:rPr>
        <w:t>Birinchi guruhga oid shart-sharoitlarga amal qilish faoliyat motivini Shakllantirishni ta’minlaydi:</w:t>
      </w:r>
    </w:p>
    <w:p w:rsidR="00442A43" w:rsidRPr="0036704E" w:rsidRDefault="00442A43" w:rsidP="00442A43">
      <w:pPr>
        <w:shd w:val="clear" w:color="auto" w:fill="FFFFFF"/>
        <w:ind w:firstLine="586"/>
        <w:rPr>
          <w:sz w:val="28"/>
          <w:szCs w:val="28"/>
          <w:lang w:val="uz-Cyrl-UZ"/>
        </w:rPr>
      </w:pPr>
      <w:r w:rsidRPr="0036704E">
        <w:rPr>
          <w:sz w:val="28"/>
          <w:szCs w:val="28"/>
          <w:lang w:val="uz-Cyrl-UZ"/>
        </w:rPr>
        <w:t>a) bilish ehtiyojini Shakllantirish;</w:t>
      </w:r>
    </w:p>
    <w:p w:rsidR="00442A43" w:rsidRPr="0036704E" w:rsidRDefault="00442A43" w:rsidP="00442A43">
      <w:pPr>
        <w:ind w:firstLine="586"/>
        <w:jc w:val="both"/>
        <w:rPr>
          <w:sz w:val="28"/>
          <w:szCs w:val="28"/>
          <w:lang w:val="uz-Cyrl-UZ"/>
        </w:rPr>
      </w:pPr>
      <w:r w:rsidRPr="0036704E">
        <w:rPr>
          <w:sz w:val="28"/>
          <w:szCs w:val="28"/>
          <w:lang w:val="uz-Cyrl-UZ"/>
        </w:rPr>
        <w:t>b) ustivor bilishga qiziqishini tarbiyalash.</w:t>
      </w:r>
    </w:p>
    <w:p w:rsidR="00442A43" w:rsidRPr="0036704E" w:rsidRDefault="00442A43" w:rsidP="00442A43">
      <w:pPr>
        <w:ind w:firstLine="586"/>
        <w:jc w:val="both"/>
        <w:rPr>
          <w:sz w:val="28"/>
          <w:szCs w:val="28"/>
          <w:lang w:val="uz-Cyrl-UZ"/>
        </w:rPr>
      </w:pPr>
      <w:r w:rsidRPr="0036704E">
        <w:rPr>
          <w:sz w:val="28"/>
          <w:szCs w:val="28"/>
          <w:lang w:val="uz-Cyrl-UZ"/>
        </w:rPr>
        <w:t xml:space="preserve"> Ikkinchi guruhga amal qilishda, ta’lim jarayonini o‘z-o‘zini boshqarish asosida bilimlar tizimini muvaffaqiyatli Shakllantirishni ta’minlashda  o‘z yetakchi maqsadga ega:</w:t>
      </w:r>
    </w:p>
    <w:p w:rsidR="00442A43" w:rsidRPr="0036704E" w:rsidRDefault="00442A43" w:rsidP="00442A43">
      <w:pPr>
        <w:shd w:val="clear" w:color="auto" w:fill="FFFFFF"/>
        <w:tabs>
          <w:tab w:val="left" w:pos="811"/>
        </w:tabs>
        <w:ind w:firstLine="586"/>
        <w:jc w:val="both"/>
        <w:rPr>
          <w:sz w:val="28"/>
          <w:szCs w:val="28"/>
          <w:lang w:val="uz-Cyrl-UZ"/>
        </w:rPr>
      </w:pPr>
      <w:r w:rsidRPr="0036704E">
        <w:rPr>
          <w:sz w:val="28"/>
          <w:szCs w:val="28"/>
          <w:lang w:val="uz-Cyrl-UZ"/>
        </w:rPr>
        <w:t>a) o‘zlashtiriluvchi axborotni qayta ishlash bilan bog‘liq intellektual uquvni Shakllantirish;</w:t>
      </w:r>
    </w:p>
    <w:p w:rsidR="00442A43" w:rsidRPr="0036704E" w:rsidRDefault="00442A43" w:rsidP="00442A43">
      <w:pPr>
        <w:shd w:val="clear" w:color="auto" w:fill="FFFFFF"/>
        <w:tabs>
          <w:tab w:val="left" w:pos="874"/>
        </w:tabs>
        <w:ind w:firstLine="586"/>
        <w:jc w:val="both"/>
        <w:rPr>
          <w:sz w:val="28"/>
          <w:szCs w:val="28"/>
          <w:lang w:val="uz-Cyrl-UZ"/>
        </w:rPr>
      </w:pPr>
      <w:r w:rsidRPr="0036704E">
        <w:rPr>
          <w:sz w:val="28"/>
          <w:szCs w:val="28"/>
          <w:lang w:val="uz-Cyrl-UZ"/>
        </w:rPr>
        <w:t>b)</w:t>
      </w:r>
      <w:r w:rsidRPr="0036704E">
        <w:rPr>
          <w:sz w:val="28"/>
          <w:szCs w:val="28"/>
          <w:lang w:val="uz-Cyrl-UZ"/>
        </w:rPr>
        <w:tab/>
        <w:t>ta’lim jarayonida rejalashtirish, o‘z-o‘zini tashkil etish va o‘z-</w:t>
      </w:r>
      <w:r w:rsidRPr="0036704E">
        <w:rPr>
          <w:sz w:val="28"/>
          <w:szCs w:val="28"/>
          <w:lang w:val="uz-Cyrl-UZ"/>
        </w:rPr>
        <w:br/>
        <w:t>o‘zini nazorat qilishni amalga oshirish uquvini Shakllantirish.</w:t>
      </w:r>
    </w:p>
    <w:p w:rsidR="00442A43" w:rsidRPr="0036704E" w:rsidRDefault="00442A43" w:rsidP="00442A43">
      <w:pPr>
        <w:shd w:val="clear" w:color="auto" w:fill="FFFFFF"/>
        <w:ind w:firstLine="586"/>
        <w:jc w:val="both"/>
        <w:rPr>
          <w:sz w:val="28"/>
          <w:szCs w:val="28"/>
          <w:lang w:val="uz-Cyrl-UZ"/>
        </w:rPr>
      </w:pPr>
      <w:r w:rsidRPr="0036704E">
        <w:rPr>
          <w:sz w:val="28"/>
          <w:szCs w:val="28"/>
          <w:lang w:val="uz-Cyrl-UZ"/>
        </w:rPr>
        <w:t xml:space="preserve">Uchinchi guruhga faol o‘quv jarayoniga ham bir o‘quvchini olib kirishni ko‘zda </w:t>
      </w:r>
      <w:r w:rsidRPr="0036704E">
        <w:rPr>
          <w:sz w:val="28"/>
          <w:szCs w:val="28"/>
          <w:lang w:val="uz-Cyrl-UZ"/>
        </w:rPr>
        <w:lastRenderedPageBreak/>
        <w:t>to‘tadi:</w:t>
      </w:r>
    </w:p>
    <w:p w:rsidR="00442A43" w:rsidRPr="0036704E" w:rsidRDefault="00442A43" w:rsidP="00442A43">
      <w:pPr>
        <w:shd w:val="clear" w:color="auto" w:fill="FFFFFF"/>
        <w:tabs>
          <w:tab w:val="left" w:pos="806"/>
        </w:tabs>
        <w:ind w:firstLine="586"/>
        <w:rPr>
          <w:sz w:val="28"/>
          <w:szCs w:val="28"/>
          <w:lang w:val="uz-Cyrl-UZ"/>
        </w:rPr>
      </w:pPr>
      <w:r w:rsidRPr="0036704E">
        <w:rPr>
          <w:sz w:val="28"/>
          <w:szCs w:val="28"/>
          <w:lang w:val="uz-Cyrl-UZ"/>
        </w:rPr>
        <w:t>a) ommaviy ishlarda individual yondashuvni amalga oshirish;</w:t>
      </w:r>
    </w:p>
    <w:p w:rsidR="00442A43" w:rsidRPr="0036704E" w:rsidRDefault="00442A43" w:rsidP="00442A43">
      <w:pPr>
        <w:shd w:val="clear" w:color="auto" w:fill="FFFFFF"/>
        <w:tabs>
          <w:tab w:val="left" w:pos="806"/>
        </w:tabs>
        <w:ind w:firstLine="586"/>
        <w:jc w:val="both"/>
        <w:rPr>
          <w:sz w:val="28"/>
          <w:szCs w:val="28"/>
          <w:lang w:val="uz-Cyrl-UZ"/>
        </w:rPr>
      </w:pPr>
      <w:r w:rsidRPr="0036704E">
        <w:rPr>
          <w:sz w:val="28"/>
          <w:szCs w:val="28"/>
          <w:lang w:val="uz-Cyrl-UZ"/>
        </w:rPr>
        <w:t>b) o‘quvchilarning o‘quv, bilish faoliyatini nazorat etish.</w:t>
      </w:r>
      <w:r w:rsidRPr="0036704E">
        <w:rPr>
          <w:sz w:val="28"/>
          <w:szCs w:val="28"/>
          <w:lang w:val="uz-Cyrl-UZ"/>
        </w:rPr>
        <w:br/>
        <w:t>SHunday qilib, matematika darslarida tarixiy materiallardan foydalanib dars o‘tish o‘quvchilar bilish faoliyatining barcha bosqichlarida bilimlari qiziqishlarni kuchaytiradi.</w:t>
      </w:r>
    </w:p>
    <w:p w:rsidR="00442A43" w:rsidRPr="0036704E" w:rsidRDefault="00442A43" w:rsidP="00442A43">
      <w:pPr>
        <w:shd w:val="clear" w:color="auto" w:fill="FFFFFF"/>
        <w:ind w:firstLine="586"/>
        <w:jc w:val="both"/>
        <w:rPr>
          <w:sz w:val="28"/>
          <w:szCs w:val="28"/>
          <w:lang w:val="uz-Cyrl-UZ"/>
        </w:rPr>
      </w:pPr>
      <w:r w:rsidRPr="0036704E">
        <w:rPr>
          <w:sz w:val="28"/>
          <w:szCs w:val="28"/>
          <w:lang w:val="uz-Cyrl-UZ"/>
        </w:rPr>
        <w:t>O‘tmish tariximizda buyuk mo‘tafakkir olimlar juda katta ilmiy-didaktik meros qoldirganlar.</w:t>
      </w:r>
    </w:p>
    <w:p w:rsidR="00442A43" w:rsidRPr="0036704E" w:rsidRDefault="00442A43" w:rsidP="00442A43">
      <w:pPr>
        <w:shd w:val="clear" w:color="auto" w:fill="FFFFFF"/>
        <w:ind w:firstLine="586"/>
        <w:jc w:val="both"/>
        <w:rPr>
          <w:sz w:val="28"/>
          <w:szCs w:val="28"/>
          <w:lang w:val="uz-Cyrl-UZ"/>
        </w:rPr>
      </w:pPr>
      <w:r w:rsidRPr="0036704E">
        <w:rPr>
          <w:sz w:val="28"/>
          <w:szCs w:val="28"/>
          <w:lang w:val="uz-Cyrl-UZ"/>
        </w:rPr>
        <w:t>Tarix xalqning haqiqiy tarbiyachisidir. Ulug‘ ajdodlarimizning ishlari va jasorati tarixiy xotiralarni jonlantiradi, yangicha dunyoqarashni Shakllantiradi, tarixiy-axloqiy tarbiya va saboq olishning manbaiga aylanadi. Markaziy Osiyo tarixida, o‘zlarida siyosiy ong, axloqiy jasoratni, diniy dunyoqarash va qomusiy bilimlarni mujassamlashtirgan buyuk siymolar juda ko‘p bo‘lgan.</w:t>
      </w:r>
    </w:p>
    <w:p w:rsidR="00442A43" w:rsidRPr="0036704E" w:rsidRDefault="00442A43" w:rsidP="00442A43">
      <w:pPr>
        <w:shd w:val="clear" w:color="auto" w:fill="FFFFFF"/>
        <w:ind w:firstLine="586"/>
        <w:jc w:val="both"/>
        <w:rPr>
          <w:sz w:val="28"/>
          <w:szCs w:val="28"/>
          <w:lang w:val="uz-Cyrl-UZ"/>
        </w:rPr>
      </w:pPr>
      <w:r w:rsidRPr="0036704E">
        <w:rPr>
          <w:noProof/>
          <w:sz w:val="28"/>
          <w:szCs w:val="28"/>
          <w:lang w:val="ru-RU" w:eastAsia="ru-RU"/>
        </w:rPr>
        <w:drawing>
          <wp:anchor distT="0" distB="0" distL="114300" distR="114300" simplePos="0" relativeHeight="251555328" behindDoc="1" locked="0" layoutInCell="1" allowOverlap="1">
            <wp:simplePos x="0" y="0"/>
            <wp:positionH relativeFrom="column">
              <wp:posOffset>4914900</wp:posOffset>
            </wp:positionH>
            <wp:positionV relativeFrom="paragraph">
              <wp:posOffset>1986280</wp:posOffset>
            </wp:positionV>
            <wp:extent cx="1284605" cy="1809750"/>
            <wp:effectExtent l="0" t="0" r="0" b="0"/>
            <wp:wrapThrough wrapText="bothSides">
              <wp:wrapPolygon edited="0">
                <wp:start x="0" y="0"/>
                <wp:lineTo x="0" y="21373"/>
                <wp:lineTo x="21141" y="21373"/>
                <wp:lineTo x="21141" y="0"/>
                <wp:lineTo x="0" y="0"/>
              </wp:wrapPolygon>
            </wp:wrapThrough>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2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84605" cy="1809750"/>
                    </a:xfrm>
                    <a:prstGeom prst="rect">
                      <a:avLst/>
                    </a:prstGeom>
                    <a:noFill/>
                    <a:ln>
                      <a:noFill/>
                    </a:ln>
                  </pic:spPr>
                </pic:pic>
              </a:graphicData>
            </a:graphic>
          </wp:anchor>
        </w:drawing>
      </w:r>
      <w:r w:rsidRPr="0036704E">
        <w:rPr>
          <w:sz w:val="28"/>
          <w:szCs w:val="28"/>
          <w:lang w:val="uz-Cyrl-UZ"/>
        </w:rPr>
        <w:t>Didaktika pedagogikaning - o‘qitish nazariyasini ishlab chikqan tarmog‘idir. Didaktika yunoncha “didaktikos” so‘zidan olingan bo‘lib, o‘qitish, o‘rganish ma’nolari bildiradi. Yaqin va O‘rta SHarqda Al-Xorazmiy, Al-Forobiy, Abu Rayxon Beruniy, Ibn Sino, Umar Hayyom, Tusiy kabi mo‘taffakirlar ilmiy didaktika asoschilaridir. Ularning izdoshlari qarashlarining muhim xususiyati shundan iborat ediki, mazkur olimlar doimo predmetning qiyofasi inson ongida mavhumlashuvi jarayoniga, mana shu predmetning mohiyati va o‘ziga xosligini tushunish, sodir bo‘lishi hamda Shakllanishiga e’tibor berganlar. Ular bilishning predmeti va manbalariga, bilish jarayoni qanday bosqichlardan tarkib topishiga, bilish faoliyati bilan amaliy faoliyat o‘rtasidagi munosabatlarga qiziqqanlar.</w:t>
      </w:r>
    </w:p>
    <w:p w:rsidR="00442A43" w:rsidRPr="0036704E" w:rsidRDefault="00442A43" w:rsidP="00442A43">
      <w:pPr>
        <w:shd w:val="clear" w:color="auto" w:fill="FFFFFF"/>
        <w:ind w:firstLine="586"/>
        <w:jc w:val="both"/>
        <w:rPr>
          <w:sz w:val="28"/>
          <w:szCs w:val="28"/>
          <w:lang w:val="uz-Cyrl-UZ"/>
        </w:rPr>
      </w:pPr>
      <w:r w:rsidRPr="0036704E">
        <w:rPr>
          <w:sz w:val="28"/>
          <w:szCs w:val="28"/>
          <w:lang w:val="uz-Cyrl-UZ"/>
        </w:rPr>
        <w:t>Al-Xorazmiy shaxsning o‘zluksiz kamol topishi nazariyasini rivojlantirish borasida muhim xizmat qildi, induktiv va deduktiv tafakkurdagi alohidalik hamda umumiylikning birligi printsipini muayyanlashtirdi.</w:t>
      </w:r>
    </w:p>
    <w:p w:rsidR="00442A43" w:rsidRPr="0036704E" w:rsidRDefault="00442A43" w:rsidP="00442A43">
      <w:pPr>
        <w:shd w:val="clear" w:color="auto" w:fill="FFFFFF"/>
        <w:ind w:firstLine="586"/>
        <w:jc w:val="both"/>
        <w:rPr>
          <w:sz w:val="28"/>
          <w:szCs w:val="28"/>
          <w:lang w:val="uz-Cyrl-UZ"/>
        </w:rPr>
      </w:pPr>
      <w:r w:rsidRPr="0036704E">
        <w:rPr>
          <w:noProof/>
          <w:sz w:val="28"/>
          <w:szCs w:val="28"/>
          <w:lang w:val="ru-RU" w:eastAsia="ru-RU"/>
        </w:rPr>
        <w:drawing>
          <wp:anchor distT="0" distB="0" distL="114300" distR="114300" simplePos="0" relativeHeight="251554304" behindDoc="1" locked="0" layoutInCell="1" allowOverlap="1">
            <wp:simplePos x="0" y="0"/>
            <wp:positionH relativeFrom="column">
              <wp:posOffset>0</wp:posOffset>
            </wp:positionH>
            <wp:positionV relativeFrom="paragraph">
              <wp:posOffset>748665</wp:posOffset>
            </wp:positionV>
            <wp:extent cx="1247140" cy="1888490"/>
            <wp:effectExtent l="0" t="0" r="0" b="0"/>
            <wp:wrapThrough wrapText="bothSides">
              <wp:wrapPolygon edited="0">
                <wp:start x="0" y="0"/>
                <wp:lineTo x="0" y="21353"/>
                <wp:lineTo x="21116" y="21353"/>
                <wp:lineTo x="21116" y="0"/>
                <wp:lineTo x="0" y="0"/>
              </wp:wrapPolygon>
            </wp:wrapThrough>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296" cstate="print">
                      <a:lum bright="-6000" contrast="18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47140" cy="1888490"/>
                    </a:xfrm>
                    <a:prstGeom prst="rect">
                      <a:avLst/>
                    </a:prstGeom>
                    <a:noFill/>
                    <a:ln>
                      <a:noFill/>
                    </a:ln>
                  </pic:spPr>
                </pic:pic>
              </a:graphicData>
            </a:graphic>
          </wp:anchor>
        </w:drawing>
      </w:r>
      <w:r w:rsidRPr="0036704E">
        <w:rPr>
          <w:sz w:val="28"/>
          <w:szCs w:val="28"/>
          <w:lang w:val="uz-Cyrl-UZ"/>
        </w:rPr>
        <w:t xml:space="preserve">Al-Forobiy o‘qitish usullarining tasnifini ishlab chikqan. Ularni amaliy va nazariy metodlarga ajratgan, shu tariqa o‘qitishning amaliy yo‘nalishi va kishilarning hayoti hamda kundalik faoliyati bilan bog‘liqlik g‘oyalarini ilgari so‘rgan. Olim o‘qitishning tajriba va ko‘rgazmali, induktiv va deduktiv, amaliy metodlariga alohida e’tibor beradi. Barcha metodlarni o‘quvchining hayotiy tajribasiga, mantiqiy tafakkuriga tayangan holda birlashtiradi. O‘quv jarayonini tashkil etishga qo‘yiladigan talablarni ishlab chiqishda deduktiv metodni ustun qo‘yib, o‘quvchilarga materialni tushuntirishda nimalarga alohida e’tibor berish haqida, eng muhim narsalarni ishonchli bilim beradigan va shubhalantirmaydigan dalillar bilan yoritish va h.k. ga oid qimmatli tavsiyalarini bayon qiladi. Al-Forobiy matematika fani misollari asosida o‘qitishning ilmiylik, ko‘rgazmalilik, tushunarlilik va izchillik printsiplarini ishlab chiqadi. Bilish jarayonining va fandagi bilim Shakllarini mohiyatini yoritadi. Uning fikricha, ana shu jarayonlar qonunlar sifatida Shakllanadi va ularga rioya qilish fikrlashni takomillashtiradi hamda murakkab bilish jarayonida qo‘pol xatolarning oldini oladi. Bilish jarayoni fikrlash mantiqi orqali o‘tishi kerak. Mantiq ob’ekti </w:t>
      </w:r>
      <w:r w:rsidRPr="0036704E">
        <w:rPr>
          <w:sz w:val="28"/>
          <w:szCs w:val="28"/>
          <w:lang w:val="uz-Cyrl-UZ"/>
        </w:rPr>
        <w:lastRenderedPageBreak/>
        <w:t>anglashga qaratilgan va aql yetadigan mohiyatlar tahlil etiladigan fikrlash jarayonining to‘g‘rililigini belgilashga xizmat qiladi. Mantiq quroldir va u narsalarni aniq bilishga yordam beradi.</w:t>
      </w:r>
    </w:p>
    <w:p w:rsidR="00442A43" w:rsidRPr="0036704E" w:rsidRDefault="00442A43" w:rsidP="00442A43">
      <w:pPr>
        <w:shd w:val="clear" w:color="auto" w:fill="FFFFFF"/>
        <w:ind w:firstLine="586"/>
        <w:jc w:val="both"/>
        <w:rPr>
          <w:sz w:val="28"/>
          <w:szCs w:val="28"/>
          <w:lang w:val="uz-Cyrl-UZ"/>
        </w:rPr>
      </w:pPr>
      <w:r w:rsidRPr="0036704E">
        <w:rPr>
          <w:sz w:val="28"/>
          <w:szCs w:val="28"/>
          <w:lang w:val="uz-Cyrl-UZ"/>
        </w:rPr>
        <w:t>Al-Forobiy bilish faoliyatini tashkil etish masalalariga oid ham anchagina mufassal tavsiyalarni ishlab chiqadi. Uning yozishicha, yaxshi nazariyotchi bo‘lish uchun nazariya qaysi fanga taalluqli bo‘lsa-da, quyidagi uchta shartga rioya qilish shart:</w:t>
      </w:r>
    </w:p>
    <w:p w:rsidR="00442A43" w:rsidRPr="0036704E" w:rsidRDefault="00442A43" w:rsidP="00442A43">
      <w:pPr>
        <w:shd w:val="clear" w:color="auto" w:fill="FFFFFF"/>
        <w:tabs>
          <w:tab w:val="left" w:pos="629"/>
        </w:tabs>
        <w:autoSpaceDE w:val="0"/>
        <w:autoSpaceDN w:val="0"/>
        <w:adjustRightInd w:val="0"/>
        <w:ind w:left="360"/>
        <w:rPr>
          <w:sz w:val="28"/>
          <w:szCs w:val="28"/>
          <w:lang w:val="uz-Cyrl-UZ"/>
        </w:rPr>
      </w:pPr>
      <w:r w:rsidRPr="0036704E">
        <w:rPr>
          <w:sz w:val="28"/>
          <w:szCs w:val="28"/>
          <w:lang w:val="uz-Cyrl-UZ"/>
        </w:rPr>
        <w:t>1.    Fan asosidagi barcha printsiplarni to‘liq bilish;</w:t>
      </w:r>
    </w:p>
    <w:p w:rsidR="00442A43" w:rsidRPr="0036704E" w:rsidRDefault="00442A43" w:rsidP="00442A43">
      <w:pPr>
        <w:shd w:val="clear" w:color="auto" w:fill="FFFFFF"/>
        <w:tabs>
          <w:tab w:val="left" w:pos="629"/>
        </w:tabs>
        <w:autoSpaceDE w:val="0"/>
        <w:autoSpaceDN w:val="0"/>
        <w:adjustRightInd w:val="0"/>
        <w:ind w:left="360"/>
        <w:jc w:val="both"/>
        <w:rPr>
          <w:sz w:val="28"/>
          <w:szCs w:val="28"/>
          <w:lang w:val="uz-Cyrl-UZ"/>
        </w:rPr>
      </w:pPr>
      <w:r w:rsidRPr="0036704E">
        <w:rPr>
          <w:sz w:val="28"/>
          <w:szCs w:val="28"/>
          <w:lang w:val="uz-Cyrl-UZ"/>
        </w:rPr>
        <w:t>2. Mana shu printsiplardan va mazkur fanga doir ma’lumotlardan tegishli xulosalar chiqara bilish;</w:t>
      </w:r>
    </w:p>
    <w:p w:rsidR="00442A43" w:rsidRPr="0036704E" w:rsidRDefault="00442A43" w:rsidP="00442A43">
      <w:pPr>
        <w:shd w:val="clear" w:color="auto" w:fill="FFFFFF"/>
        <w:tabs>
          <w:tab w:val="left" w:pos="629"/>
        </w:tabs>
        <w:autoSpaceDE w:val="0"/>
        <w:autoSpaceDN w:val="0"/>
        <w:adjustRightInd w:val="0"/>
        <w:ind w:left="360"/>
        <w:jc w:val="both"/>
        <w:rPr>
          <w:sz w:val="28"/>
          <w:szCs w:val="28"/>
          <w:lang w:val="uz-Cyrl-UZ"/>
        </w:rPr>
      </w:pPr>
      <w:r w:rsidRPr="0036704E">
        <w:rPr>
          <w:sz w:val="28"/>
          <w:szCs w:val="28"/>
          <w:lang w:val="uz-Cyrl-UZ"/>
        </w:rPr>
        <w:t>3. Noto‘g‘ri nazariyani rad eta bilish va haqiqatni yolg‘ondan farqlash, xatoni to‘g‘rilash uchun boshqa mualliflarning fikrlarini tahlil qila bilish;</w:t>
      </w:r>
    </w:p>
    <w:p w:rsidR="00442A43" w:rsidRPr="0036704E" w:rsidRDefault="00442A43" w:rsidP="00442A43">
      <w:pPr>
        <w:shd w:val="clear" w:color="auto" w:fill="FFFFFF"/>
        <w:ind w:firstLine="586"/>
        <w:jc w:val="both"/>
        <w:rPr>
          <w:sz w:val="28"/>
          <w:szCs w:val="28"/>
          <w:lang w:val="uz-Cyrl-UZ"/>
        </w:rPr>
      </w:pPr>
      <w:r w:rsidRPr="0036704E">
        <w:rPr>
          <w:sz w:val="28"/>
          <w:szCs w:val="28"/>
          <w:lang w:val="uz-Cyrl-UZ"/>
        </w:rPr>
        <w:t>Ibn Sinoning bilim orqali erishiladigan natijalar haqidagi ta’limoti o‘qitish nazariyasida alohida o‘rin egallaydi. Uning fikricha, buyumlarni chinakam bilishga tashqi ko‘rinishini tahlil qilish, sabablarini aniqlash asosida aql bilan erishiladi. Ibn Sino aqlning rivojlanish bosqichlarini ishlab chiqadi. Mushohada bilan idrok qilishning birinchi bosqichi aqliy kategoriyalarni tushuntirishdan iborat. Ikkinchi bosqichi ikki xil fikrni idrok etishdir. Aqliy rivojlanishning uchinchi bosqichiga o‘zlashtirilgan fikrlarni idrok etish bilan erishiladi. SHunda uni haqiqiy aql deyiladi.</w:t>
      </w:r>
    </w:p>
    <w:p w:rsidR="00442A43" w:rsidRPr="0036704E" w:rsidRDefault="00442A43" w:rsidP="00442A43">
      <w:pPr>
        <w:ind w:firstLine="586"/>
        <w:jc w:val="both"/>
        <w:rPr>
          <w:sz w:val="28"/>
          <w:szCs w:val="28"/>
          <w:lang w:val="uz-Cyrl-UZ"/>
        </w:rPr>
      </w:pPr>
      <w:r w:rsidRPr="0036704E">
        <w:rPr>
          <w:sz w:val="28"/>
          <w:szCs w:val="28"/>
          <w:lang w:val="uz-Cyrl-UZ"/>
        </w:rPr>
        <w:t>Matematikani o‘qitish jarayonida tarixiy materiallardan foydalanishni tashkil etish, o‘zining tizimiga asosan, ikki maqsadni parallel ravishda amalga oshiradi. Matematik qonuniyat, dalil, formulalarni, matematik talqinini amalga oshirsa,  bu qonuniyat, dalil, formulalarning nafaqat matematikada, balki boshqa fanlarda ham undan foydalanish uslublari ko‘rsatiladi, natijada shu sohada o‘quvchilar bilimi chuqurlashadi. SHuning uchun ham matematikani o‘rta maktabda, ayniqsa boshlang‘ich sinflarda o‘quvchilarga tarixiy materiallar bilan qo‘shib o‘qitishda o‘zini pedagogik va psixologik jihatlari bilan farq qilishi bilan birga o‘qitish jarayonida ishlatiladigan metodlarni o‘zaro o‘zviyligi didaktik ketma-ketligi bilan ham farq qiladi. Ma’lumki, pedagogikada o‘qitish metodlari, o‘rgatish metodlari bilan birgalikda dars berish metodlari ham mavjud. Ayniqsa, dars berish metodlari o‘zining to‘zilish jihatidan o‘qitish yoki o‘rgatish metodlarining samarali ketma-ketligining yig‘indisi sifatida yo‘zaga kelishi sababli, u har bir o‘qituvchida alohida Shakllanadi, yo‘zaga keladi. Shu bois har bir o‘qituvchining dars berish metodi o‘ziga xos bo‘lganligi sababli ham ikkita bir xil, masalan, muommali metodda dars berayotgan o‘qituvchilarning usullardan ketma-ket foydalanishi va dars orasida o‘rgatish usullaridan foydalanish uslub va yo‘nalishlari o‘ziga xos bo‘lib, ular bir-biridan sal bo‘lsa-da farq qiladi. Shu bilan birga, olinayotgan natijalarning har xilligi ham bu fikrni tasdiqlaydi.</w:t>
      </w:r>
    </w:p>
    <w:p w:rsidR="00442A43" w:rsidRPr="0036704E" w:rsidRDefault="00442A43" w:rsidP="00442A43">
      <w:pPr>
        <w:shd w:val="clear" w:color="auto" w:fill="FFFFFF"/>
        <w:ind w:firstLine="586"/>
        <w:rPr>
          <w:sz w:val="28"/>
          <w:szCs w:val="28"/>
          <w:lang w:val="uz-Cyrl-UZ"/>
        </w:rPr>
      </w:pPr>
      <w:r w:rsidRPr="0036704E">
        <w:rPr>
          <w:sz w:val="28"/>
          <w:szCs w:val="28"/>
          <w:lang w:val="uz-Cyrl-UZ"/>
        </w:rPr>
        <w:t>Pedagogikada, asosan, quyidagi usullar mavjud.</w:t>
      </w:r>
    </w:p>
    <w:p w:rsidR="00442A43" w:rsidRPr="0036704E" w:rsidRDefault="00442A43" w:rsidP="00442A43">
      <w:pPr>
        <w:rPr>
          <w:sz w:val="28"/>
          <w:szCs w:val="28"/>
          <w:lang w:val="uz-Cyrl-UZ"/>
        </w:rPr>
      </w:pPr>
    </w:p>
    <w:tbl>
      <w:tblPr>
        <w:tblW w:w="9696" w:type="dxa"/>
        <w:tblInd w:w="40" w:type="dxa"/>
        <w:tblLayout w:type="fixed"/>
        <w:tblCellMar>
          <w:left w:w="40" w:type="dxa"/>
          <w:right w:w="40" w:type="dxa"/>
        </w:tblCellMar>
        <w:tblLook w:val="0000"/>
      </w:tblPr>
      <w:tblGrid>
        <w:gridCol w:w="2610"/>
        <w:gridCol w:w="421"/>
        <w:gridCol w:w="3053"/>
        <w:gridCol w:w="408"/>
        <w:gridCol w:w="3204"/>
      </w:tblGrid>
      <w:tr w:rsidR="00442A43" w:rsidRPr="0036704E" w:rsidTr="00442A43">
        <w:trPr>
          <w:trHeight w:val="642"/>
        </w:trPr>
        <w:tc>
          <w:tcPr>
            <w:tcW w:w="2610"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jc w:val="center"/>
              <w:rPr>
                <w:b/>
                <w:bCs/>
                <w:sz w:val="28"/>
                <w:szCs w:val="28"/>
              </w:rPr>
            </w:pPr>
            <w:r w:rsidRPr="0036704E">
              <w:rPr>
                <w:b/>
                <w:bCs/>
                <w:sz w:val="28"/>
                <w:szCs w:val="28"/>
                <w:lang w:val="uz-Cyrl-UZ"/>
              </w:rPr>
              <w:t>O‘qitish usullari</w:t>
            </w:r>
          </w:p>
        </w:tc>
        <w:tc>
          <w:tcPr>
            <w:tcW w:w="421"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jc w:val="center"/>
              <w:rPr>
                <w:b/>
                <w:bCs/>
                <w:sz w:val="28"/>
                <w:szCs w:val="28"/>
              </w:rPr>
            </w:pPr>
          </w:p>
        </w:tc>
        <w:tc>
          <w:tcPr>
            <w:tcW w:w="3053"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jc w:val="center"/>
              <w:rPr>
                <w:b/>
                <w:bCs/>
                <w:sz w:val="28"/>
                <w:szCs w:val="28"/>
              </w:rPr>
            </w:pPr>
            <w:r w:rsidRPr="0036704E">
              <w:rPr>
                <w:b/>
                <w:bCs/>
                <w:sz w:val="28"/>
                <w:szCs w:val="28"/>
                <w:lang w:val="uz-Cyrl-UZ"/>
              </w:rPr>
              <w:t>Dars berish metodlari</w:t>
            </w:r>
          </w:p>
        </w:tc>
        <w:tc>
          <w:tcPr>
            <w:tcW w:w="408"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jc w:val="center"/>
              <w:rPr>
                <w:b/>
                <w:bCs/>
                <w:sz w:val="28"/>
                <w:szCs w:val="28"/>
              </w:rPr>
            </w:pPr>
          </w:p>
        </w:tc>
        <w:tc>
          <w:tcPr>
            <w:tcW w:w="3204"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jc w:val="center"/>
              <w:rPr>
                <w:b/>
                <w:bCs/>
                <w:sz w:val="28"/>
                <w:szCs w:val="28"/>
              </w:rPr>
            </w:pPr>
            <w:r w:rsidRPr="0036704E">
              <w:rPr>
                <w:b/>
                <w:bCs/>
                <w:sz w:val="28"/>
                <w:szCs w:val="28"/>
                <w:lang w:val="uz-Cyrl-UZ"/>
              </w:rPr>
              <w:t>O‘rgatish metodlari</w:t>
            </w:r>
          </w:p>
        </w:tc>
      </w:tr>
      <w:tr w:rsidR="00442A43" w:rsidRPr="0036704E" w:rsidTr="00442A43">
        <w:trPr>
          <w:trHeight w:val="642"/>
        </w:trPr>
        <w:tc>
          <w:tcPr>
            <w:tcW w:w="2610"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r w:rsidRPr="0036704E">
              <w:rPr>
                <w:sz w:val="28"/>
                <w:szCs w:val="28"/>
                <w:lang w:val="uz-Cyrl-UZ"/>
              </w:rPr>
              <w:t>1.Monologlik</w:t>
            </w:r>
          </w:p>
        </w:tc>
        <w:tc>
          <w:tcPr>
            <w:tcW w:w="421"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p>
        </w:tc>
        <w:tc>
          <w:tcPr>
            <w:tcW w:w="3053"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r w:rsidRPr="0036704E">
              <w:rPr>
                <w:sz w:val="28"/>
                <w:szCs w:val="28"/>
                <w:lang w:val="uz-Cyrl-UZ"/>
              </w:rPr>
              <w:t>1. Axborotlarni bayon qilish</w:t>
            </w:r>
          </w:p>
        </w:tc>
        <w:tc>
          <w:tcPr>
            <w:tcW w:w="408"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p>
        </w:tc>
        <w:tc>
          <w:tcPr>
            <w:tcW w:w="3204"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r w:rsidRPr="0036704E">
              <w:rPr>
                <w:sz w:val="28"/>
                <w:szCs w:val="28"/>
                <w:lang w:val="uz-Cyrl-UZ"/>
              </w:rPr>
              <w:t>1.Bajaruvchanlik</w:t>
            </w:r>
          </w:p>
        </w:tc>
      </w:tr>
      <w:tr w:rsidR="00442A43" w:rsidRPr="0036704E" w:rsidTr="00442A43">
        <w:trPr>
          <w:trHeight w:val="321"/>
        </w:trPr>
        <w:tc>
          <w:tcPr>
            <w:tcW w:w="2610"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r w:rsidRPr="0036704E">
              <w:rPr>
                <w:sz w:val="28"/>
                <w:szCs w:val="28"/>
                <w:lang w:val="uz-Cyrl-UZ"/>
              </w:rPr>
              <w:t>2.Dialoglik</w:t>
            </w:r>
          </w:p>
        </w:tc>
        <w:tc>
          <w:tcPr>
            <w:tcW w:w="421"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p>
        </w:tc>
        <w:tc>
          <w:tcPr>
            <w:tcW w:w="3053"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r w:rsidRPr="0036704E">
              <w:rPr>
                <w:sz w:val="28"/>
                <w:szCs w:val="28"/>
                <w:lang w:val="uz-Cyrl-UZ"/>
              </w:rPr>
              <w:t>2.Tushuntirish</w:t>
            </w:r>
          </w:p>
        </w:tc>
        <w:tc>
          <w:tcPr>
            <w:tcW w:w="408"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p>
        </w:tc>
        <w:tc>
          <w:tcPr>
            <w:tcW w:w="3204"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r w:rsidRPr="0036704E">
              <w:rPr>
                <w:sz w:val="28"/>
                <w:szCs w:val="28"/>
                <w:lang w:val="uz-Cyrl-UZ"/>
              </w:rPr>
              <w:t>2.Reproduktivlik</w:t>
            </w:r>
          </w:p>
        </w:tc>
      </w:tr>
      <w:tr w:rsidR="00442A43" w:rsidRPr="0036704E" w:rsidTr="00442A43">
        <w:trPr>
          <w:trHeight w:val="338"/>
        </w:trPr>
        <w:tc>
          <w:tcPr>
            <w:tcW w:w="2610"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r w:rsidRPr="0036704E">
              <w:rPr>
                <w:sz w:val="28"/>
                <w:szCs w:val="28"/>
                <w:lang w:val="uz-Cyrl-UZ"/>
              </w:rPr>
              <w:t>3.Ko‘rgazmalilik</w:t>
            </w:r>
          </w:p>
        </w:tc>
        <w:tc>
          <w:tcPr>
            <w:tcW w:w="421"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p>
        </w:tc>
        <w:tc>
          <w:tcPr>
            <w:tcW w:w="3053"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r w:rsidRPr="0036704E">
              <w:rPr>
                <w:sz w:val="28"/>
                <w:szCs w:val="28"/>
                <w:lang w:val="uz-Cyrl-UZ"/>
              </w:rPr>
              <w:t>3.Stimullashtirish</w:t>
            </w:r>
          </w:p>
        </w:tc>
        <w:tc>
          <w:tcPr>
            <w:tcW w:w="408"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p>
        </w:tc>
        <w:tc>
          <w:tcPr>
            <w:tcW w:w="3204"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r w:rsidRPr="0036704E">
              <w:rPr>
                <w:sz w:val="28"/>
                <w:szCs w:val="28"/>
                <w:lang w:val="uz-Cyrl-UZ"/>
              </w:rPr>
              <w:t>3.Qisman izlanuvchanlik</w:t>
            </w:r>
          </w:p>
        </w:tc>
      </w:tr>
      <w:tr w:rsidR="00442A43" w:rsidRPr="0036704E" w:rsidTr="00442A43">
        <w:trPr>
          <w:trHeight w:val="321"/>
        </w:trPr>
        <w:tc>
          <w:tcPr>
            <w:tcW w:w="2610"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r w:rsidRPr="0036704E">
              <w:rPr>
                <w:sz w:val="28"/>
                <w:szCs w:val="28"/>
                <w:lang w:val="uz-Cyrl-UZ"/>
              </w:rPr>
              <w:lastRenderedPageBreak/>
              <w:t>4.Evrestik</w:t>
            </w:r>
          </w:p>
        </w:tc>
        <w:tc>
          <w:tcPr>
            <w:tcW w:w="421"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p>
        </w:tc>
        <w:tc>
          <w:tcPr>
            <w:tcW w:w="3053"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r w:rsidRPr="0036704E">
              <w:rPr>
                <w:sz w:val="28"/>
                <w:szCs w:val="28"/>
                <w:lang w:val="uz-Cyrl-UZ"/>
              </w:rPr>
              <w:t>4.Ruhlantirish</w:t>
            </w:r>
          </w:p>
        </w:tc>
        <w:tc>
          <w:tcPr>
            <w:tcW w:w="408"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p>
        </w:tc>
        <w:tc>
          <w:tcPr>
            <w:tcW w:w="3204"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r w:rsidRPr="0036704E">
              <w:rPr>
                <w:sz w:val="28"/>
                <w:szCs w:val="28"/>
                <w:lang w:val="uz-Cyrl-UZ"/>
              </w:rPr>
              <w:t>4.Izlanuvchanlik</w:t>
            </w:r>
          </w:p>
        </w:tc>
      </w:tr>
      <w:tr w:rsidR="00442A43" w:rsidRPr="0036704E" w:rsidTr="00442A43">
        <w:trPr>
          <w:trHeight w:val="321"/>
        </w:trPr>
        <w:tc>
          <w:tcPr>
            <w:tcW w:w="2610"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r w:rsidRPr="0036704E">
              <w:rPr>
                <w:sz w:val="28"/>
                <w:szCs w:val="28"/>
                <w:lang w:val="uz-Cyrl-UZ"/>
              </w:rPr>
              <w:t>5. Izlanuvchanlik</w:t>
            </w:r>
          </w:p>
        </w:tc>
        <w:tc>
          <w:tcPr>
            <w:tcW w:w="421"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p>
        </w:tc>
        <w:tc>
          <w:tcPr>
            <w:tcW w:w="3053"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r w:rsidRPr="0036704E">
              <w:rPr>
                <w:sz w:val="28"/>
                <w:szCs w:val="28"/>
                <w:lang w:val="uz-Cyrl-UZ"/>
              </w:rPr>
              <w:t>5.Instruktaj berish</w:t>
            </w:r>
          </w:p>
        </w:tc>
        <w:tc>
          <w:tcPr>
            <w:tcW w:w="408"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p>
        </w:tc>
        <w:tc>
          <w:tcPr>
            <w:tcW w:w="3204"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r w:rsidRPr="0036704E">
              <w:rPr>
                <w:sz w:val="28"/>
                <w:szCs w:val="28"/>
                <w:lang w:val="uz-Cyrl-UZ"/>
              </w:rPr>
              <w:t>5.Amaliy ish</w:t>
            </w:r>
          </w:p>
        </w:tc>
      </w:tr>
      <w:tr w:rsidR="00442A43" w:rsidRPr="0036704E" w:rsidTr="00442A43">
        <w:trPr>
          <w:trHeight w:val="321"/>
        </w:trPr>
        <w:tc>
          <w:tcPr>
            <w:tcW w:w="2610"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r w:rsidRPr="0036704E">
              <w:rPr>
                <w:sz w:val="28"/>
                <w:szCs w:val="28"/>
                <w:lang w:val="uz-Cyrl-UZ"/>
              </w:rPr>
              <w:t>6.Algoritmik</w:t>
            </w:r>
          </w:p>
        </w:tc>
        <w:tc>
          <w:tcPr>
            <w:tcW w:w="421"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p>
        </w:tc>
        <w:tc>
          <w:tcPr>
            <w:tcW w:w="3053"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r w:rsidRPr="0036704E">
              <w:rPr>
                <w:sz w:val="28"/>
                <w:szCs w:val="28"/>
                <w:lang w:val="uz-Cyrl-UZ"/>
              </w:rPr>
              <w:t>6.Muammoli</w:t>
            </w:r>
          </w:p>
        </w:tc>
        <w:tc>
          <w:tcPr>
            <w:tcW w:w="408"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p>
        </w:tc>
        <w:tc>
          <w:tcPr>
            <w:tcW w:w="3204"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p>
        </w:tc>
      </w:tr>
      <w:tr w:rsidR="00442A43" w:rsidRPr="0036704E" w:rsidTr="00442A43">
        <w:trPr>
          <w:trHeight w:val="338"/>
        </w:trPr>
        <w:tc>
          <w:tcPr>
            <w:tcW w:w="2610"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r w:rsidRPr="0036704E">
              <w:rPr>
                <w:sz w:val="28"/>
                <w:szCs w:val="28"/>
                <w:lang w:val="uz-Cyrl-UZ"/>
              </w:rPr>
              <w:t>7.Dasturlashtirish</w:t>
            </w:r>
          </w:p>
        </w:tc>
        <w:tc>
          <w:tcPr>
            <w:tcW w:w="421"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p>
        </w:tc>
        <w:tc>
          <w:tcPr>
            <w:tcW w:w="3053"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p>
        </w:tc>
        <w:tc>
          <w:tcPr>
            <w:tcW w:w="408"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p>
        </w:tc>
        <w:tc>
          <w:tcPr>
            <w:tcW w:w="3204" w:type="dxa"/>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rPr>
                <w:sz w:val="28"/>
                <w:szCs w:val="28"/>
              </w:rPr>
            </w:pPr>
          </w:p>
        </w:tc>
      </w:tr>
    </w:tbl>
    <w:p w:rsidR="00442A43" w:rsidRPr="0036704E" w:rsidRDefault="00442A43" w:rsidP="00442A43">
      <w:pPr>
        <w:rPr>
          <w:sz w:val="28"/>
          <w:szCs w:val="28"/>
          <w:lang w:val="uz-Cyrl-UZ"/>
        </w:rPr>
      </w:pPr>
    </w:p>
    <w:p w:rsidR="00442A43" w:rsidRPr="0036704E" w:rsidRDefault="00442A43" w:rsidP="00442A43">
      <w:pPr>
        <w:ind w:firstLine="540"/>
        <w:jc w:val="both"/>
        <w:rPr>
          <w:sz w:val="28"/>
          <w:szCs w:val="28"/>
          <w:lang w:val="uz-Cyrl-UZ"/>
        </w:rPr>
      </w:pPr>
      <w:r w:rsidRPr="0036704E">
        <w:rPr>
          <w:sz w:val="28"/>
          <w:szCs w:val="28"/>
          <w:lang w:val="uz-Cyrl-UZ"/>
        </w:rPr>
        <w:t xml:space="preserve">Bu metodlarning har biridan o‘qitish, o‘rgatish jarayonining u yoki bu bosqichida o‘rni bilan foydalaniladi. Qo‘yilgan maqsadni amalga oshirishga va uni talab darajasiga olib chiqishga xizmat qiladi. Boshlang‘ich sinflarda matematikani o‘qitishni shunday metodlari mavjudki, bu metodlar o‘zining </w:t>
      </w:r>
      <w:r w:rsidRPr="0036704E">
        <w:rPr>
          <w:b/>
          <w:bCs/>
          <w:sz w:val="28"/>
          <w:szCs w:val="28"/>
          <w:lang w:val="uz-Cyrl-UZ"/>
        </w:rPr>
        <w:t>gnoseologik</w:t>
      </w:r>
      <w:r w:rsidRPr="0036704E">
        <w:rPr>
          <w:sz w:val="28"/>
          <w:szCs w:val="28"/>
          <w:lang w:val="uz-Cyrl-UZ"/>
        </w:rPr>
        <w:t xml:space="preserve"> jihatidan yuqorida keltirilgan metodlarning har birining asosiga qo‘yilishi mumkin, ya’ni: ko‘zatish va tajriba, analiz va sintez, induktsiya va deduktsiya, taqqoslash, analogiya, umumlashtirish, abstraktsiyalash va konkretlashtirish metodlari mavjud. Bu metodlar o‘zining to‘zilish jihatidan qo‘yilayotgan maqsadni nafaqat amalga oshirishga, balki maromiga yetkazishga unumli yordam beradi. O‘qituvchi har bir yangi mavzuni tushuntirishda  boshqa metodlardan ham foydalanadi, ya’ni modulli o‘qitish bilan prof. M.G.Davletshin va prof.T.To‘laganov, muammoli o‘qitish bilan prof. R.Mavlonova, prof. Z.G.Tadjieva va boshqalar o‘quvchilarning bilish faoliyatini takomillashtirish, rivojlantirish imkoniyatini yoritishda muhim ahamiyat kasb etadi.</w:t>
      </w:r>
    </w:p>
    <w:p w:rsidR="00442A43" w:rsidRPr="0036704E" w:rsidRDefault="00442A43" w:rsidP="00442A43">
      <w:pPr>
        <w:shd w:val="clear" w:color="auto" w:fill="FFFFFF"/>
        <w:ind w:firstLine="540"/>
        <w:jc w:val="both"/>
        <w:rPr>
          <w:sz w:val="28"/>
          <w:szCs w:val="28"/>
          <w:lang w:val="uz-Cyrl-UZ"/>
        </w:rPr>
      </w:pPr>
      <w:r w:rsidRPr="0036704E">
        <w:rPr>
          <w:sz w:val="28"/>
          <w:szCs w:val="28"/>
          <w:lang w:val="uz-Cyrl-UZ"/>
        </w:rPr>
        <w:t>Yuqorida keltirilganlardan ko‘rinib turibdiki, boshlang‘ich sinflarda tarixiy materiallarni o‘qitish jarayonida metodlar majmuasidan to‘g‘ri foydalanish o‘quvchilarni yaxshi o‘zlashtirishiga muhim omil bo‘la oladi.</w:t>
      </w:r>
    </w:p>
    <w:p w:rsidR="00442A43" w:rsidRPr="0036704E" w:rsidRDefault="00442A43" w:rsidP="00442A43">
      <w:pPr>
        <w:ind w:firstLine="540"/>
        <w:jc w:val="both"/>
        <w:rPr>
          <w:sz w:val="28"/>
          <w:szCs w:val="28"/>
          <w:lang w:val="uz-Cyrl-UZ"/>
        </w:rPr>
      </w:pPr>
      <w:r w:rsidRPr="0036704E">
        <w:rPr>
          <w:sz w:val="28"/>
          <w:szCs w:val="28"/>
          <w:lang w:val="uz-Cyrl-UZ"/>
        </w:rPr>
        <w:t>Ma’lumki, boshlang‘ich sinflarda tarixiy materiallarni o‘qitish</w:t>
      </w:r>
      <w:r w:rsidRPr="0036704E">
        <w:rPr>
          <w:sz w:val="28"/>
          <w:szCs w:val="28"/>
          <w:lang w:val="uz-Cyrl-UZ"/>
        </w:rPr>
        <w:br/>
        <w:t>jarayoni, muammoli metod bilan tushuntirish metodlari orasida bog‘lanish bo‘lib, ular o‘zining to‘zilishiga ko‘ra quyidagi tartibda o‘qitish metodlari bilan bog‘lanadi.</w:t>
      </w:r>
    </w:p>
    <w:tbl>
      <w:tblPr>
        <w:tblW w:w="9333" w:type="dxa"/>
        <w:tblInd w:w="40" w:type="dxa"/>
        <w:tblLayout w:type="fixed"/>
        <w:tblCellMar>
          <w:left w:w="40" w:type="dxa"/>
          <w:right w:w="40" w:type="dxa"/>
        </w:tblCellMar>
        <w:tblLook w:val="0000"/>
      </w:tblPr>
      <w:tblGrid>
        <w:gridCol w:w="1800"/>
        <w:gridCol w:w="1080"/>
        <w:gridCol w:w="3503"/>
        <w:gridCol w:w="1128"/>
        <w:gridCol w:w="1822"/>
      </w:tblGrid>
      <w:tr w:rsidR="00442A43" w:rsidRPr="0036704E" w:rsidTr="00442A43">
        <w:tc>
          <w:tcPr>
            <w:tcW w:w="9333" w:type="dxa"/>
            <w:gridSpan w:val="5"/>
            <w:tcBorders>
              <w:top w:val="single" w:sz="6" w:space="0" w:color="auto"/>
              <w:left w:val="single" w:sz="6" w:space="0" w:color="auto"/>
              <w:bottom w:val="single" w:sz="6" w:space="0" w:color="auto"/>
              <w:right w:val="single" w:sz="6" w:space="0" w:color="auto"/>
            </w:tcBorders>
            <w:shd w:val="clear" w:color="auto" w:fill="FFFFFF"/>
          </w:tcPr>
          <w:p w:rsidR="00442A43" w:rsidRPr="0036704E" w:rsidRDefault="00442A43" w:rsidP="00442A43">
            <w:pPr>
              <w:shd w:val="clear" w:color="auto" w:fill="FFFFFF"/>
              <w:jc w:val="center"/>
              <w:rPr>
                <w:sz w:val="28"/>
                <w:szCs w:val="28"/>
              </w:rPr>
            </w:pPr>
            <w:r w:rsidRPr="0036704E">
              <w:rPr>
                <w:b/>
                <w:bCs/>
                <w:sz w:val="28"/>
                <w:szCs w:val="28"/>
                <w:lang w:val="uz-Cyrl-UZ"/>
              </w:rPr>
              <w:t>O‘qitish metodlari</w:t>
            </w:r>
          </w:p>
        </w:tc>
      </w:tr>
      <w:tr w:rsidR="00442A43" w:rsidRPr="0036704E" w:rsidTr="00442A43">
        <w:tc>
          <w:tcPr>
            <w:tcW w:w="1800" w:type="dxa"/>
            <w:vMerge w:val="restart"/>
            <w:tcBorders>
              <w:top w:val="single" w:sz="6" w:space="0" w:color="auto"/>
              <w:left w:val="single" w:sz="6" w:space="0" w:color="auto"/>
              <w:right w:val="single" w:sz="6" w:space="0" w:color="auto"/>
            </w:tcBorders>
            <w:shd w:val="clear" w:color="auto" w:fill="FFFFFF"/>
            <w:vAlign w:val="center"/>
          </w:tcPr>
          <w:p w:rsidR="00442A43" w:rsidRPr="0036704E" w:rsidRDefault="00442A43" w:rsidP="00442A43">
            <w:pPr>
              <w:jc w:val="center"/>
              <w:rPr>
                <w:sz w:val="28"/>
                <w:szCs w:val="28"/>
              </w:rPr>
            </w:pPr>
            <w:r w:rsidRPr="0036704E">
              <w:rPr>
                <w:b/>
                <w:bCs/>
                <w:sz w:val="28"/>
                <w:szCs w:val="28"/>
                <w:lang w:val="uz-Cyrl-UZ"/>
              </w:rPr>
              <w:t>Muammoli dars berish</w:t>
            </w:r>
          </w:p>
        </w:tc>
        <w:tc>
          <w:tcPr>
            <w:tcW w:w="1080" w:type="dxa"/>
            <w:tcBorders>
              <w:top w:val="single" w:sz="6" w:space="0" w:color="auto"/>
              <w:left w:val="single" w:sz="6" w:space="0" w:color="auto"/>
              <w:bottom w:val="nil"/>
              <w:right w:val="single" w:sz="6" w:space="0" w:color="auto"/>
            </w:tcBorders>
            <w:shd w:val="clear" w:color="auto" w:fill="FFFFFF"/>
            <w:vAlign w:val="center"/>
          </w:tcPr>
          <w:p w:rsidR="00442A43" w:rsidRPr="0036704E" w:rsidRDefault="00BF0E3E" w:rsidP="00442A43">
            <w:pPr>
              <w:shd w:val="clear" w:color="auto" w:fill="FFFFFF"/>
              <w:jc w:val="center"/>
              <w:rPr>
                <w:sz w:val="28"/>
                <w:szCs w:val="28"/>
              </w:rPr>
            </w:pPr>
            <w:r>
              <w:rPr>
                <w:noProof/>
                <w:sz w:val="28"/>
                <w:szCs w:val="28"/>
                <w:lang w:val="ru-RU" w:eastAsia="ru-RU"/>
              </w:rPr>
              <w:pict>
                <v:group id="Группа 917" o:spid="_x0000_s1607" style="position:absolute;left:0;text-align:left;margin-left:-2pt;margin-top:7pt;width:54pt;height:100.55pt;z-index:251610624;mso-position-horizontal-relative:text;mso-position-vertical-relative:text" coordorigin="3501,7458" coordsize="1080,2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">
                  <v:line id="Line 52" o:spid="_x0000_s1614" style="position:absolute;flip:y;visibility:visible;mso-wrap-style:square" from="3501,7458" to="4565,8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">
                    <v:stroke endarrow="block"/>
                  </v:line>
                  <v:line id="Line 53" o:spid="_x0000_s1613" style="position:absolute;flip:y;visibility:visible;mso-wrap-style:square" from="3501,7794" to="4581,8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">
                    <v:stroke endarrow="block"/>
                  </v:line>
                  <v:line id="Line 54" o:spid="_x0000_s1612" style="position:absolute;flip:y;visibility:visible;mso-wrap-style:square" from="3501,8154" to="4581,8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">
                    <v:stroke endarrow="block"/>
                  </v:line>
                  <v:line id="Line 55" o:spid="_x0000_s1611" style="position:absolute;visibility:visible;mso-wrap-style:square" from="3501,8514" to="4581,8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">
                    <v:stroke endarrow="block"/>
                  </v:line>
                  <v:line id="Line 56" o:spid="_x0000_s1610" style="position:absolute;visibility:visible;mso-wrap-style:square" from="3501,8514" to="4581,8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">
                    <v:stroke endarrow="block"/>
                  </v:line>
                  <v:line id="Line 57" o:spid="_x0000_s1609" style="position:absolute;visibility:visible;mso-wrap-style:square" from="3501,8514" to="4551,9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">
                    <v:stroke endarrow="block"/>
                  </v:line>
                  <v:line id="Line 58" o:spid="_x0000_s1608" style="position:absolute;visibility:visible;mso-wrap-style:square" from="3501,8514" to="4565,9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">
                    <v:stroke endarrow="block"/>
                  </v:line>
                </v:group>
              </w:pict>
            </w:r>
          </w:p>
        </w:tc>
        <w:tc>
          <w:tcPr>
            <w:tcW w:w="3503" w:type="dxa"/>
            <w:tcBorders>
              <w:top w:val="single" w:sz="6" w:space="0" w:color="auto"/>
              <w:left w:val="single" w:sz="6" w:space="0" w:color="auto"/>
              <w:bottom w:val="single" w:sz="6" w:space="0" w:color="auto"/>
              <w:right w:val="single" w:sz="6" w:space="0" w:color="auto"/>
            </w:tcBorders>
            <w:shd w:val="clear" w:color="auto" w:fill="FFFFFF"/>
            <w:vAlign w:val="center"/>
          </w:tcPr>
          <w:p w:rsidR="00442A43" w:rsidRPr="0036704E" w:rsidRDefault="00442A43" w:rsidP="00442A43">
            <w:pPr>
              <w:shd w:val="clear" w:color="auto" w:fill="FFFFFF"/>
              <w:jc w:val="center"/>
              <w:rPr>
                <w:sz w:val="28"/>
                <w:szCs w:val="28"/>
              </w:rPr>
            </w:pPr>
            <w:r w:rsidRPr="0036704E">
              <w:rPr>
                <w:b/>
                <w:bCs/>
                <w:sz w:val="28"/>
                <w:szCs w:val="28"/>
                <w:lang w:val="uz-Cyrl-UZ"/>
              </w:rPr>
              <w:t>Monologik metod</w:t>
            </w:r>
          </w:p>
        </w:tc>
        <w:tc>
          <w:tcPr>
            <w:tcW w:w="1128" w:type="dxa"/>
            <w:tcBorders>
              <w:top w:val="single" w:sz="6" w:space="0" w:color="auto"/>
              <w:left w:val="single" w:sz="6" w:space="0" w:color="auto"/>
              <w:bottom w:val="nil"/>
              <w:right w:val="single" w:sz="6" w:space="0" w:color="auto"/>
            </w:tcBorders>
            <w:shd w:val="clear" w:color="auto" w:fill="FFFFFF"/>
            <w:vAlign w:val="center"/>
          </w:tcPr>
          <w:p w:rsidR="00442A43" w:rsidRPr="0036704E" w:rsidRDefault="00BF0E3E" w:rsidP="00442A43">
            <w:pPr>
              <w:shd w:val="clear" w:color="auto" w:fill="FFFFFF"/>
              <w:jc w:val="center"/>
              <w:rPr>
                <w:sz w:val="28"/>
                <w:szCs w:val="28"/>
              </w:rPr>
            </w:pPr>
            <w:r>
              <w:rPr>
                <w:noProof/>
                <w:sz w:val="28"/>
                <w:szCs w:val="28"/>
                <w:lang w:val="ru-RU" w:eastAsia="ru-RU"/>
              </w:rPr>
              <w:pict>
                <v:group id="Группа 925" o:spid="_x0000_s1599" style="position:absolute;left:0;text-align:left;margin-left:-1.6pt;margin-top:9.4pt;width:54pt;height:100.55pt;rotation:180;z-index:251609600;mso-position-horizontal-relative:text;mso-position-vertical-relative:text" coordorigin="3501,7458" coordsize="1080,2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">
                  <v:line id="Line 44" o:spid="_x0000_s1606" style="position:absolute;flip:y;visibility:visible;mso-wrap-style:square" from="3501,7458" to="4565,8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">
                    <v:stroke endarrow="block"/>
                  </v:line>
                  <v:line id="Line 45" o:spid="_x0000_s1605" style="position:absolute;flip:y;visibility:visible;mso-wrap-style:square" from="3501,7794" to="4581,8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">
                    <v:stroke endarrow="block"/>
                  </v:line>
                  <v:line id="Line 46" o:spid="_x0000_s1604" style="position:absolute;flip:y;visibility:visible;mso-wrap-style:square" from="3501,8154" to="4581,8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">
                    <v:stroke endarrow="block"/>
                  </v:line>
                  <v:line id="Line 47" o:spid="_x0000_s1603" style="position:absolute;visibility:visible;mso-wrap-style:square" from="3501,8514" to="4581,8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">
                    <v:stroke endarrow="block"/>
                  </v:line>
                  <v:line id="Line 48" o:spid="_x0000_s1602" style="position:absolute;visibility:visible;mso-wrap-style:square" from="3501,8514" to="4581,8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">
                    <v:stroke endarrow="block"/>
                  </v:line>
                  <v:line id="Line 49" o:spid="_x0000_s1601" style="position:absolute;visibility:visible;mso-wrap-style:square" from="3501,8514" to="4551,9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">
                    <v:stroke endarrow="block"/>
                  </v:line>
                  <v:line id="Line 50" o:spid="_x0000_s1600" style="position:absolute;visibility:visible;mso-wrap-style:square" from="3501,8514" to="4565,9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">
                    <v:stroke endarrow="block"/>
                  </v:line>
                </v:group>
              </w:pict>
            </w:r>
          </w:p>
        </w:tc>
        <w:tc>
          <w:tcPr>
            <w:tcW w:w="1822" w:type="dxa"/>
            <w:vMerge w:val="restart"/>
            <w:tcBorders>
              <w:top w:val="single" w:sz="6" w:space="0" w:color="auto"/>
              <w:left w:val="single" w:sz="6" w:space="0" w:color="auto"/>
              <w:right w:val="single" w:sz="6" w:space="0" w:color="auto"/>
            </w:tcBorders>
            <w:shd w:val="clear" w:color="auto" w:fill="FFFFFF"/>
            <w:vAlign w:val="center"/>
          </w:tcPr>
          <w:p w:rsidR="00442A43" w:rsidRPr="0036704E" w:rsidRDefault="00442A43" w:rsidP="00442A43">
            <w:pPr>
              <w:shd w:val="clear" w:color="auto" w:fill="FFFFFF"/>
              <w:jc w:val="center"/>
              <w:rPr>
                <w:sz w:val="28"/>
                <w:szCs w:val="28"/>
              </w:rPr>
            </w:pPr>
            <w:r w:rsidRPr="0036704E">
              <w:rPr>
                <w:b/>
                <w:bCs/>
                <w:sz w:val="28"/>
                <w:szCs w:val="28"/>
                <w:lang w:val="uz-Cyrl-UZ"/>
              </w:rPr>
              <w:t>Tushuntirish metodi</w:t>
            </w:r>
          </w:p>
        </w:tc>
      </w:tr>
      <w:tr w:rsidR="00442A43" w:rsidRPr="0036704E" w:rsidTr="00442A43">
        <w:tc>
          <w:tcPr>
            <w:tcW w:w="1800" w:type="dxa"/>
            <w:vMerge/>
            <w:tcBorders>
              <w:left w:val="single" w:sz="6" w:space="0" w:color="auto"/>
              <w:right w:val="single" w:sz="6" w:space="0" w:color="auto"/>
            </w:tcBorders>
            <w:shd w:val="clear" w:color="auto" w:fill="FFFFFF"/>
            <w:vAlign w:val="center"/>
          </w:tcPr>
          <w:p w:rsidR="00442A43" w:rsidRPr="0036704E" w:rsidRDefault="00442A43" w:rsidP="00442A43">
            <w:pPr>
              <w:jc w:val="center"/>
              <w:rPr>
                <w:sz w:val="28"/>
                <w:szCs w:val="28"/>
              </w:rPr>
            </w:pPr>
          </w:p>
        </w:tc>
        <w:tc>
          <w:tcPr>
            <w:tcW w:w="1080" w:type="dxa"/>
            <w:tcBorders>
              <w:top w:val="nil"/>
              <w:left w:val="single" w:sz="6" w:space="0" w:color="auto"/>
              <w:bottom w:val="nil"/>
              <w:right w:val="single" w:sz="6" w:space="0" w:color="auto"/>
            </w:tcBorders>
            <w:shd w:val="clear" w:color="auto" w:fill="FFFFFF"/>
            <w:vAlign w:val="center"/>
          </w:tcPr>
          <w:p w:rsidR="00442A43" w:rsidRPr="0036704E" w:rsidRDefault="00442A43" w:rsidP="00442A43">
            <w:pPr>
              <w:jc w:val="center"/>
              <w:rPr>
                <w:sz w:val="28"/>
                <w:szCs w:val="28"/>
              </w:rPr>
            </w:pPr>
          </w:p>
        </w:tc>
        <w:tc>
          <w:tcPr>
            <w:tcW w:w="3503" w:type="dxa"/>
            <w:tcBorders>
              <w:top w:val="single" w:sz="6" w:space="0" w:color="auto"/>
              <w:left w:val="single" w:sz="6" w:space="0" w:color="auto"/>
              <w:bottom w:val="single" w:sz="6" w:space="0" w:color="auto"/>
              <w:right w:val="single" w:sz="6" w:space="0" w:color="auto"/>
            </w:tcBorders>
            <w:shd w:val="clear" w:color="auto" w:fill="FFFFFF"/>
            <w:vAlign w:val="center"/>
          </w:tcPr>
          <w:p w:rsidR="00442A43" w:rsidRPr="0036704E" w:rsidRDefault="00442A43" w:rsidP="00442A43">
            <w:pPr>
              <w:shd w:val="clear" w:color="auto" w:fill="FFFFFF"/>
              <w:jc w:val="center"/>
              <w:rPr>
                <w:sz w:val="28"/>
                <w:szCs w:val="28"/>
              </w:rPr>
            </w:pPr>
            <w:r w:rsidRPr="0036704E">
              <w:rPr>
                <w:b/>
                <w:bCs/>
                <w:sz w:val="28"/>
                <w:szCs w:val="28"/>
                <w:lang w:val="uz-Cyrl-UZ"/>
              </w:rPr>
              <w:t>Dialogik metod</w:t>
            </w:r>
          </w:p>
        </w:tc>
        <w:tc>
          <w:tcPr>
            <w:tcW w:w="1128" w:type="dxa"/>
            <w:tcBorders>
              <w:top w:val="nil"/>
              <w:left w:val="single" w:sz="6" w:space="0" w:color="auto"/>
              <w:bottom w:val="nil"/>
              <w:right w:val="single" w:sz="6" w:space="0" w:color="auto"/>
            </w:tcBorders>
            <w:shd w:val="clear" w:color="auto" w:fill="FFFFFF"/>
            <w:vAlign w:val="center"/>
          </w:tcPr>
          <w:p w:rsidR="00442A43" w:rsidRPr="0036704E" w:rsidRDefault="00442A43" w:rsidP="00442A43">
            <w:pPr>
              <w:shd w:val="clear" w:color="auto" w:fill="FFFFFF"/>
              <w:jc w:val="center"/>
              <w:rPr>
                <w:sz w:val="28"/>
                <w:szCs w:val="28"/>
              </w:rPr>
            </w:pPr>
          </w:p>
        </w:tc>
        <w:tc>
          <w:tcPr>
            <w:tcW w:w="1822" w:type="dxa"/>
            <w:vMerge/>
            <w:tcBorders>
              <w:left w:val="single" w:sz="6" w:space="0" w:color="auto"/>
              <w:right w:val="single" w:sz="6" w:space="0" w:color="auto"/>
            </w:tcBorders>
            <w:shd w:val="clear" w:color="auto" w:fill="FFFFFF"/>
            <w:vAlign w:val="center"/>
          </w:tcPr>
          <w:p w:rsidR="00442A43" w:rsidRPr="0036704E" w:rsidRDefault="00442A43" w:rsidP="00442A43">
            <w:pPr>
              <w:shd w:val="clear" w:color="auto" w:fill="FFFFFF"/>
              <w:jc w:val="center"/>
              <w:rPr>
                <w:sz w:val="28"/>
                <w:szCs w:val="28"/>
              </w:rPr>
            </w:pPr>
          </w:p>
        </w:tc>
      </w:tr>
      <w:tr w:rsidR="00442A43" w:rsidRPr="0036704E" w:rsidTr="00442A43">
        <w:tc>
          <w:tcPr>
            <w:tcW w:w="1800" w:type="dxa"/>
            <w:vMerge/>
            <w:tcBorders>
              <w:left w:val="single" w:sz="6" w:space="0" w:color="auto"/>
              <w:right w:val="single" w:sz="6" w:space="0" w:color="auto"/>
            </w:tcBorders>
            <w:shd w:val="clear" w:color="auto" w:fill="FFFFFF"/>
            <w:vAlign w:val="center"/>
          </w:tcPr>
          <w:p w:rsidR="00442A43" w:rsidRPr="0036704E" w:rsidRDefault="00442A43" w:rsidP="00442A43">
            <w:pPr>
              <w:jc w:val="center"/>
              <w:rPr>
                <w:sz w:val="28"/>
                <w:szCs w:val="28"/>
              </w:rPr>
            </w:pPr>
          </w:p>
        </w:tc>
        <w:tc>
          <w:tcPr>
            <w:tcW w:w="1080" w:type="dxa"/>
            <w:tcBorders>
              <w:top w:val="nil"/>
              <w:left w:val="single" w:sz="6" w:space="0" w:color="auto"/>
              <w:bottom w:val="nil"/>
              <w:right w:val="single" w:sz="6" w:space="0" w:color="auto"/>
            </w:tcBorders>
            <w:shd w:val="clear" w:color="auto" w:fill="FFFFFF"/>
            <w:vAlign w:val="center"/>
          </w:tcPr>
          <w:p w:rsidR="00442A43" w:rsidRPr="0036704E" w:rsidRDefault="00442A43" w:rsidP="00442A43">
            <w:pPr>
              <w:jc w:val="center"/>
              <w:rPr>
                <w:sz w:val="28"/>
                <w:szCs w:val="28"/>
              </w:rPr>
            </w:pPr>
          </w:p>
        </w:tc>
        <w:tc>
          <w:tcPr>
            <w:tcW w:w="3503" w:type="dxa"/>
            <w:tcBorders>
              <w:top w:val="single" w:sz="6" w:space="0" w:color="auto"/>
              <w:left w:val="single" w:sz="6" w:space="0" w:color="auto"/>
              <w:bottom w:val="single" w:sz="6" w:space="0" w:color="auto"/>
              <w:right w:val="single" w:sz="6" w:space="0" w:color="auto"/>
            </w:tcBorders>
            <w:shd w:val="clear" w:color="auto" w:fill="FFFFFF"/>
            <w:vAlign w:val="center"/>
          </w:tcPr>
          <w:p w:rsidR="00442A43" w:rsidRPr="0036704E" w:rsidRDefault="00442A43" w:rsidP="00442A43">
            <w:pPr>
              <w:shd w:val="clear" w:color="auto" w:fill="FFFFFF"/>
              <w:jc w:val="center"/>
              <w:rPr>
                <w:sz w:val="28"/>
                <w:szCs w:val="28"/>
              </w:rPr>
            </w:pPr>
            <w:r w:rsidRPr="0036704E">
              <w:rPr>
                <w:b/>
                <w:bCs/>
                <w:sz w:val="28"/>
                <w:szCs w:val="28"/>
                <w:lang w:val="uz-Cyrl-UZ"/>
              </w:rPr>
              <w:t>Ko‘rgazmalilik metodi</w:t>
            </w:r>
          </w:p>
        </w:tc>
        <w:tc>
          <w:tcPr>
            <w:tcW w:w="1128" w:type="dxa"/>
            <w:tcBorders>
              <w:top w:val="nil"/>
              <w:left w:val="single" w:sz="6" w:space="0" w:color="auto"/>
              <w:bottom w:val="nil"/>
              <w:right w:val="single" w:sz="6" w:space="0" w:color="auto"/>
            </w:tcBorders>
            <w:shd w:val="clear" w:color="auto" w:fill="FFFFFF"/>
            <w:vAlign w:val="center"/>
          </w:tcPr>
          <w:p w:rsidR="00442A43" w:rsidRPr="0036704E" w:rsidRDefault="00442A43" w:rsidP="00442A43">
            <w:pPr>
              <w:shd w:val="clear" w:color="auto" w:fill="FFFFFF"/>
              <w:jc w:val="center"/>
              <w:rPr>
                <w:sz w:val="28"/>
                <w:szCs w:val="28"/>
              </w:rPr>
            </w:pPr>
          </w:p>
        </w:tc>
        <w:tc>
          <w:tcPr>
            <w:tcW w:w="1822" w:type="dxa"/>
            <w:vMerge/>
            <w:tcBorders>
              <w:left w:val="single" w:sz="6" w:space="0" w:color="auto"/>
              <w:right w:val="single" w:sz="6" w:space="0" w:color="auto"/>
            </w:tcBorders>
            <w:shd w:val="clear" w:color="auto" w:fill="FFFFFF"/>
            <w:vAlign w:val="center"/>
          </w:tcPr>
          <w:p w:rsidR="00442A43" w:rsidRPr="0036704E" w:rsidRDefault="00442A43" w:rsidP="00442A43">
            <w:pPr>
              <w:shd w:val="clear" w:color="auto" w:fill="FFFFFF"/>
              <w:jc w:val="center"/>
              <w:rPr>
                <w:sz w:val="28"/>
                <w:szCs w:val="28"/>
              </w:rPr>
            </w:pPr>
          </w:p>
        </w:tc>
      </w:tr>
      <w:tr w:rsidR="00442A43" w:rsidRPr="0036704E" w:rsidTr="00442A43">
        <w:tc>
          <w:tcPr>
            <w:tcW w:w="1800" w:type="dxa"/>
            <w:vMerge/>
            <w:tcBorders>
              <w:left w:val="single" w:sz="6" w:space="0" w:color="auto"/>
              <w:right w:val="single" w:sz="6" w:space="0" w:color="auto"/>
            </w:tcBorders>
            <w:shd w:val="clear" w:color="auto" w:fill="FFFFFF"/>
            <w:vAlign w:val="center"/>
          </w:tcPr>
          <w:p w:rsidR="00442A43" w:rsidRPr="0036704E" w:rsidRDefault="00442A43" w:rsidP="00442A43">
            <w:pPr>
              <w:jc w:val="center"/>
              <w:rPr>
                <w:sz w:val="28"/>
                <w:szCs w:val="28"/>
              </w:rPr>
            </w:pPr>
          </w:p>
        </w:tc>
        <w:tc>
          <w:tcPr>
            <w:tcW w:w="1080" w:type="dxa"/>
            <w:tcBorders>
              <w:top w:val="nil"/>
              <w:left w:val="single" w:sz="6" w:space="0" w:color="auto"/>
              <w:bottom w:val="nil"/>
              <w:right w:val="single" w:sz="6" w:space="0" w:color="auto"/>
            </w:tcBorders>
            <w:shd w:val="clear" w:color="auto" w:fill="FFFFFF"/>
            <w:vAlign w:val="center"/>
          </w:tcPr>
          <w:p w:rsidR="00442A43" w:rsidRPr="0036704E" w:rsidRDefault="00442A43" w:rsidP="00442A43">
            <w:pPr>
              <w:jc w:val="center"/>
              <w:rPr>
                <w:sz w:val="28"/>
                <w:szCs w:val="28"/>
              </w:rPr>
            </w:pPr>
          </w:p>
        </w:tc>
        <w:tc>
          <w:tcPr>
            <w:tcW w:w="3503" w:type="dxa"/>
            <w:tcBorders>
              <w:top w:val="single" w:sz="6" w:space="0" w:color="auto"/>
              <w:left w:val="single" w:sz="6" w:space="0" w:color="auto"/>
              <w:bottom w:val="single" w:sz="6" w:space="0" w:color="auto"/>
              <w:right w:val="single" w:sz="6" w:space="0" w:color="auto"/>
            </w:tcBorders>
            <w:shd w:val="clear" w:color="auto" w:fill="FFFFFF"/>
            <w:vAlign w:val="center"/>
          </w:tcPr>
          <w:p w:rsidR="00442A43" w:rsidRPr="0036704E" w:rsidRDefault="00442A43" w:rsidP="00442A43">
            <w:pPr>
              <w:shd w:val="clear" w:color="auto" w:fill="FFFFFF"/>
              <w:jc w:val="center"/>
              <w:rPr>
                <w:sz w:val="28"/>
                <w:szCs w:val="28"/>
              </w:rPr>
            </w:pPr>
            <w:r w:rsidRPr="0036704E">
              <w:rPr>
                <w:b/>
                <w:bCs/>
                <w:sz w:val="28"/>
                <w:szCs w:val="28"/>
                <w:lang w:val="uz-Cyrl-UZ"/>
              </w:rPr>
              <w:t>Evristik metod</w:t>
            </w:r>
          </w:p>
        </w:tc>
        <w:tc>
          <w:tcPr>
            <w:tcW w:w="1128" w:type="dxa"/>
            <w:tcBorders>
              <w:top w:val="nil"/>
              <w:left w:val="single" w:sz="6" w:space="0" w:color="auto"/>
              <w:bottom w:val="nil"/>
              <w:right w:val="single" w:sz="6" w:space="0" w:color="auto"/>
            </w:tcBorders>
            <w:shd w:val="clear" w:color="auto" w:fill="FFFFFF"/>
            <w:vAlign w:val="center"/>
          </w:tcPr>
          <w:p w:rsidR="00442A43" w:rsidRPr="0036704E" w:rsidRDefault="00442A43" w:rsidP="00442A43">
            <w:pPr>
              <w:shd w:val="clear" w:color="auto" w:fill="FFFFFF"/>
              <w:jc w:val="center"/>
              <w:rPr>
                <w:sz w:val="28"/>
                <w:szCs w:val="28"/>
              </w:rPr>
            </w:pPr>
          </w:p>
        </w:tc>
        <w:tc>
          <w:tcPr>
            <w:tcW w:w="1822" w:type="dxa"/>
            <w:vMerge/>
            <w:tcBorders>
              <w:left w:val="single" w:sz="6" w:space="0" w:color="auto"/>
              <w:right w:val="single" w:sz="6" w:space="0" w:color="auto"/>
            </w:tcBorders>
            <w:shd w:val="clear" w:color="auto" w:fill="FFFFFF"/>
            <w:vAlign w:val="center"/>
          </w:tcPr>
          <w:p w:rsidR="00442A43" w:rsidRPr="0036704E" w:rsidRDefault="00442A43" w:rsidP="00442A43">
            <w:pPr>
              <w:shd w:val="clear" w:color="auto" w:fill="FFFFFF"/>
              <w:jc w:val="center"/>
              <w:rPr>
                <w:sz w:val="28"/>
                <w:szCs w:val="28"/>
              </w:rPr>
            </w:pPr>
          </w:p>
        </w:tc>
      </w:tr>
      <w:tr w:rsidR="00442A43" w:rsidRPr="0036704E" w:rsidTr="00442A43">
        <w:tc>
          <w:tcPr>
            <w:tcW w:w="1800" w:type="dxa"/>
            <w:vMerge/>
            <w:tcBorders>
              <w:left w:val="single" w:sz="6" w:space="0" w:color="auto"/>
              <w:right w:val="single" w:sz="6" w:space="0" w:color="auto"/>
            </w:tcBorders>
            <w:shd w:val="clear" w:color="auto" w:fill="FFFFFF"/>
            <w:vAlign w:val="center"/>
          </w:tcPr>
          <w:p w:rsidR="00442A43" w:rsidRPr="0036704E" w:rsidRDefault="00442A43" w:rsidP="00442A43">
            <w:pPr>
              <w:jc w:val="center"/>
              <w:rPr>
                <w:sz w:val="28"/>
                <w:szCs w:val="28"/>
              </w:rPr>
            </w:pPr>
          </w:p>
        </w:tc>
        <w:tc>
          <w:tcPr>
            <w:tcW w:w="1080" w:type="dxa"/>
            <w:tcBorders>
              <w:top w:val="nil"/>
              <w:left w:val="single" w:sz="6" w:space="0" w:color="auto"/>
              <w:bottom w:val="nil"/>
              <w:right w:val="single" w:sz="6" w:space="0" w:color="auto"/>
            </w:tcBorders>
            <w:shd w:val="clear" w:color="auto" w:fill="FFFFFF"/>
            <w:vAlign w:val="center"/>
          </w:tcPr>
          <w:p w:rsidR="00442A43" w:rsidRPr="0036704E" w:rsidRDefault="00442A43" w:rsidP="00442A43">
            <w:pPr>
              <w:jc w:val="center"/>
              <w:rPr>
                <w:sz w:val="28"/>
                <w:szCs w:val="28"/>
              </w:rPr>
            </w:pPr>
          </w:p>
        </w:tc>
        <w:tc>
          <w:tcPr>
            <w:tcW w:w="3503" w:type="dxa"/>
            <w:tcBorders>
              <w:top w:val="single" w:sz="6" w:space="0" w:color="auto"/>
              <w:left w:val="single" w:sz="6" w:space="0" w:color="auto"/>
              <w:bottom w:val="single" w:sz="6" w:space="0" w:color="auto"/>
              <w:right w:val="single" w:sz="6" w:space="0" w:color="auto"/>
            </w:tcBorders>
            <w:shd w:val="clear" w:color="auto" w:fill="FFFFFF"/>
            <w:vAlign w:val="center"/>
          </w:tcPr>
          <w:p w:rsidR="00442A43" w:rsidRPr="0036704E" w:rsidRDefault="00442A43" w:rsidP="00442A43">
            <w:pPr>
              <w:shd w:val="clear" w:color="auto" w:fill="FFFFFF"/>
              <w:jc w:val="center"/>
              <w:rPr>
                <w:sz w:val="28"/>
                <w:szCs w:val="28"/>
              </w:rPr>
            </w:pPr>
            <w:r w:rsidRPr="0036704E">
              <w:rPr>
                <w:b/>
                <w:bCs/>
                <w:sz w:val="28"/>
                <w:szCs w:val="28"/>
                <w:lang w:val="uz-Cyrl-UZ"/>
              </w:rPr>
              <w:t>Izlanuachanlik metodi</w:t>
            </w:r>
          </w:p>
        </w:tc>
        <w:tc>
          <w:tcPr>
            <w:tcW w:w="1128" w:type="dxa"/>
            <w:tcBorders>
              <w:top w:val="nil"/>
              <w:left w:val="single" w:sz="6" w:space="0" w:color="auto"/>
              <w:bottom w:val="nil"/>
              <w:right w:val="single" w:sz="6" w:space="0" w:color="auto"/>
            </w:tcBorders>
            <w:shd w:val="clear" w:color="auto" w:fill="FFFFFF"/>
            <w:vAlign w:val="center"/>
          </w:tcPr>
          <w:p w:rsidR="00442A43" w:rsidRPr="0036704E" w:rsidRDefault="00442A43" w:rsidP="00442A43">
            <w:pPr>
              <w:shd w:val="clear" w:color="auto" w:fill="FFFFFF"/>
              <w:jc w:val="center"/>
              <w:rPr>
                <w:sz w:val="28"/>
                <w:szCs w:val="28"/>
              </w:rPr>
            </w:pPr>
          </w:p>
        </w:tc>
        <w:tc>
          <w:tcPr>
            <w:tcW w:w="1822" w:type="dxa"/>
            <w:vMerge/>
            <w:tcBorders>
              <w:left w:val="single" w:sz="6" w:space="0" w:color="auto"/>
              <w:right w:val="single" w:sz="6" w:space="0" w:color="auto"/>
            </w:tcBorders>
            <w:shd w:val="clear" w:color="auto" w:fill="FFFFFF"/>
            <w:vAlign w:val="center"/>
          </w:tcPr>
          <w:p w:rsidR="00442A43" w:rsidRPr="0036704E" w:rsidRDefault="00442A43" w:rsidP="00442A43">
            <w:pPr>
              <w:shd w:val="clear" w:color="auto" w:fill="FFFFFF"/>
              <w:jc w:val="center"/>
              <w:rPr>
                <w:sz w:val="28"/>
                <w:szCs w:val="28"/>
              </w:rPr>
            </w:pPr>
          </w:p>
        </w:tc>
      </w:tr>
      <w:tr w:rsidR="00442A43" w:rsidRPr="0036704E" w:rsidTr="00442A43">
        <w:tc>
          <w:tcPr>
            <w:tcW w:w="1800" w:type="dxa"/>
            <w:vMerge/>
            <w:tcBorders>
              <w:left w:val="single" w:sz="6" w:space="0" w:color="auto"/>
              <w:right w:val="single" w:sz="6" w:space="0" w:color="auto"/>
            </w:tcBorders>
            <w:shd w:val="clear" w:color="auto" w:fill="FFFFFF"/>
            <w:vAlign w:val="center"/>
          </w:tcPr>
          <w:p w:rsidR="00442A43" w:rsidRPr="0036704E" w:rsidRDefault="00442A43" w:rsidP="00442A43">
            <w:pPr>
              <w:jc w:val="center"/>
              <w:rPr>
                <w:sz w:val="28"/>
                <w:szCs w:val="28"/>
              </w:rPr>
            </w:pPr>
          </w:p>
        </w:tc>
        <w:tc>
          <w:tcPr>
            <w:tcW w:w="1080" w:type="dxa"/>
            <w:tcBorders>
              <w:top w:val="nil"/>
              <w:left w:val="single" w:sz="6" w:space="0" w:color="auto"/>
              <w:bottom w:val="nil"/>
              <w:right w:val="single" w:sz="6" w:space="0" w:color="auto"/>
            </w:tcBorders>
            <w:shd w:val="clear" w:color="auto" w:fill="FFFFFF"/>
            <w:vAlign w:val="center"/>
          </w:tcPr>
          <w:p w:rsidR="00442A43" w:rsidRPr="0036704E" w:rsidRDefault="00442A43" w:rsidP="00442A43">
            <w:pPr>
              <w:jc w:val="center"/>
              <w:rPr>
                <w:sz w:val="28"/>
                <w:szCs w:val="28"/>
              </w:rPr>
            </w:pPr>
          </w:p>
        </w:tc>
        <w:tc>
          <w:tcPr>
            <w:tcW w:w="3503" w:type="dxa"/>
            <w:tcBorders>
              <w:top w:val="single" w:sz="6" w:space="0" w:color="auto"/>
              <w:left w:val="single" w:sz="6" w:space="0" w:color="auto"/>
              <w:bottom w:val="single" w:sz="6" w:space="0" w:color="auto"/>
              <w:right w:val="single" w:sz="6" w:space="0" w:color="auto"/>
            </w:tcBorders>
            <w:shd w:val="clear" w:color="auto" w:fill="FFFFFF"/>
            <w:vAlign w:val="center"/>
          </w:tcPr>
          <w:p w:rsidR="00442A43" w:rsidRPr="0036704E" w:rsidRDefault="00442A43" w:rsidP="00442A43">
            <w:pPr>
              <w:shd w:val="clear" w:color="auto" w:fill="FFFFFF"/>
              <w:jc w:val="center"/>
              <w:rPr>
                <w:sz w:val="28"/>
                <w:szCs w:val="28"/>
              </w:rPr>
            </w:pPr>
            <w:r w:rsidRPr="0036704E">
              <w:rPr>
                <w:b/>
                <w:bCs/>
                <w:sz w:val="28"/>
                <w:szCs w:val="28"/>
                <w:lang w:val="uz-Cyrl-UZ"/>
              </w:rPr>
              <w:t>Algoritmik metodi</w:t>
            </w:r>
          </w:p>
        </w:tc>
        <w:tc>
          <w:tcPr>
            <w:tcW w:w="1128" w:type="dxa"/>
            <w:tcBorders>
              <w:top w:val="nil"/>
              <w:left w:val="single" w:sz="6" w:space="0" w:color="auto"/>
              <w:bottom w:val="nil"/>
              <w:right w:val="single" w:sz="6" w:space="0" w:color="auto"/>
            </w:tcBorders>
            <w:shd w:val="clear" w:color="auto" w:fill="FFFFFF"/>
            <w:vAlign w:val="center"/>
          </w:tcPr>
          <w:p w:rsidR="00442A43" w:rsidRPr="0036704E" w:rsidRDefault="00442A43" w:rsidP="00442A43">
            <w:pPr>
              <w:shd w:val="clear" w:color="auto" w:fill="FFFFFF"/>
              <w:jc w:val="center"/>
              <w:rPr>
                <w:sz w:val="28"/>
                <w:szCs w:val="28"/>
              </w:rPr>
            </w:pPr>
          </w:p>
        </w:tc>
        <w:tc>
          <w:tcPr>
            <w:tcW w:w="1822" w:type="dxa"/>
            <w:vMerge/>
            <w:tcBorders>
              <w:left w:val="single" w:sz="6" w:space="0" w:color="auto"/>
              <w:right w:val="single" w:sz="6" w:space="0" w:color="auto"/>
            </w:tcBorders>
            <w:shd w:val="clear" w:color="auto" w:fill="FFFFFF"/>
            <w:vAlign w:val="center"/>
          </w:tcPr>
          <w:p w:rsidR="00442A43" w:rsidRPr="0036704E" w:rsidRDefault="00442A43" w:rsidP="00442A43">
            <w:pPr>
              <w:shd w:val="clear" w:color="auto" w:fill="FFFFFF"/>
              <w:jc w:val="center"/>
              <w:rPr>
                <w:sz w:val="28"/>
                <w:szCs w:val="28"/>
              </w:rPr>
            </w:pPr>
          </w:p>
        </w:tc>
      </w:tr>
      <w:tr w:rsidR="00442A43" w:rsidRPr="0036704E" w:rsidTr="00442A43">
        <w:trPr>
          <w:trHeight w:val="309"/>
        </w:trPr>
        <w:tc>
          <w:tcPr>
            <w:tcW w:w="1800" w:type="dxa"/>
            <w:vMerge/>
            <w:tcBorders>
              <w:left w:val="single" w:sz="6" w:space="0" w:color="auto"/>
              <w:bottom w:val="single" w:sz="6" w:space="0" w:color="auto"/>
              <w:right w:val="single" w:sz="6" w:space="0" w:color="auto"/>
            </w:tcBorders>
            <w:shd w:val="clear" w:color="auto" w:fill="FFFFFF"/>
            <w:vAlign w:val="center"/>
          </w:tcPr>
          <w:p w:rsidR="00442A43" w:rsidRPr="0036704E" w:rsidRDefault="00442A43" w:rsidP="00442A43">
            <w:pPr>
              <w:jc w:val="center"/>
              <w:rPr>
                <w:sz w:val="28"/>
                <w:szCs w:val="28"/>
              </w:rPr>
            </w:pPr>
          </w:p>
        </w:tc>
        <w:tc>
          <w:tcPr>
            <w:tcW w:w="1080" w:type="dxa"/>
            <w:tcBorders>
              <w:top w:val="nil"/>
              <w:left w:val="single" w:sz="6" w:space="0" w:color="auto"/>
              <w:bottom w:val="single" w:sz="6" w:space="0" w:color="auto"/>
              <w:right w:val="single" w:sz="6" w:space="0" w:color="auto"/>
            </w:tcBorders>
            <w:shd w:val="clear" w:color="auto" w:fill="FFFFFF"/>
            <w:vAlign w:val="center"/>
          </w:tcPr>
          <w:p w:rsidR="00442A43" w:rsidRPr="0036704E" w:rsidRDefault="00442A43" w:rsidP="00442A43">
            <w:pPr>
              <w:jc w:val="center"/>
              <w:rPr>
                <w:sz w:val="28"/>
                <w:szCs w:val="28"/>
              </w:rPr>
            </w:pPr>
          </w:p>
        </w:tc>
        <w:tc>
          <w:tcPr>
            <w:tcW w:w="3503" w:type="dxa"/>
            <w:tcBorders>
              <w:top w:val="single" w:sz="6" w:space="0" w:color="auto"/>
              <w:left w:val="single" w:sz="6" w:space="0" w:color="auto"/>
              <w:bottom w:val="single" w:sz="6" w:space="0" w:color="auto"/>
              <w:right w:val="single" w:sz="6" w:space="0" w:color="auto"/>
            </w:tcBorders>
            <w:shd w:val="clear" w:color="auto" w:fill="FFFFFF"/>
            <w:vAlign w:val="center"/>
          </w:tcPr>
          <w:p w:rsidR="00442A43" w:rsidRPr="0036704E" w:rsidRDefault="00442A43" w:rsidP="00442A43">
            <w:pPr>
              <w:shd w:val="clear" w:color="auto" w:fill="FFFFFF"/>
              <w:jc w:val="center"/>
              <w:rPr>
                <w:sz w:val="28"/>
                <w:szCs w:val="28"/>
              </w:rPr>
            </w:pPr>
            <w:r w:rsidRPr="0036704E">
              <w:rPr>
                <w:b/>
                <w:bCs/>
                <w:sz w:val="28"/>
                <w:szCs w:val="28"/>
                <w:lang w:val="uz-Cyrl-UZ"/>
              </w:rPr>
              <w:t>Dasturlashtirish metodi</w:t>
            </w:r>
          </w:p>
        </w:tc>
        <w:tc>
          <w:tcPr>
            <w:tcW w:w="1128" w:type="dxa"/>
            <w:tcBorders>
              <w:top w:val="nil"/>
              <w:left w:val="single" w:sz="6" w:space="0" w:color="auto"/>
              <w:bottom w:val="single" w:sz="6" w:space="0" w:color="auto"/>
              <w:right w:val="single" w:sz="6" w:space="0" w:color="auto"/>
            </w:tcBorders>
            <w:shd w:val="clear" w:color="auto" w:fill="FFFFFF"/>
            <w:vAlign w:val="center"/>
          </w:tcPr>
          <w:p w:rsidR="00442A43" w:rsidRPr="0036704E" w:rsidRDefault="00442A43" w:rsidP="00442A43">
            <w:pPr>
              <w:shd w:val="clear" w:color="auto" w:fill="FFFFFF"/>
              <w:jc w:val="center"/>
              <w:rPr>
                <w:sz w:val="28"/>
                <w:szCs w:val="28"/>
              </w:rPr>
            </w:pPr>
          </w:p>
        </w:tc>
        <w:tc>
          <w:tcPr>
            <w:tcW w:w="1822" w:type="dxa"/>
            <w:vMerge/>
            <w:tcBorders>
              <w:left w:val="single" w:sz="6" w:space="0" w:color="auto"/>
              <w:bottom w:val="single" w:sz="6" w:space="0" w:color="auto"/>
              <w:right w:val="single" w:sz="6" w:space="0" w:color="auto"/>
            </w:tcBorders>
            <w:shd w:val="clear" w:color="auto" w:fill="FFFFFF"/>
            <w:vAlign w:val="center"/>
          </w:tcPr>
          <w:p w:rsidR="00442A43" w:rsidRPr="0036704E" w:rsidRDefault="00442A43" w:rsidP="00442A43">
            <w:pPr>
              <w:shd w:val="clear" w:color="auto" w:fill="FFFFFF"/>
              <w:jc w:val="center"/>
              <w:rPr>
                <w:sz w:val="28"/>
                <w:szCs w:val="28"/>
              </w:rPr>
            </w:pPr>
          </w:p>
        </w:tc>
      </w:tr>
    </w:tbl>
    <w:p w:rsidR="00442A43" w:rsidRPr="0036704E" w:rsidRDefault="00442A43" w:rsidP="00442A43">
      <w:pPr>
        <w:rPr>
          <w:sz w:val="28"/>
          <w:szCs w:val="28"/>
        </w:rPr>
      </w:pPr>
    </w:p>
    <w:p w:rsidR="00442A43" w:rsidRPr="0036704E" w:rsidRDefault="00442A43" w:rsidP="00442A43">
      <w:pPr>
        <w:ind w:firstLine="540"/>
        <w:jc w:val="both"/>
        <w:rPr>
          <w:sz w:val="28"/>
          <w:szCs w:val="28"/>
          <w:lang w:val="uz-Cyrl-UZ"/>
        </w:rPr>
      </w:pPr>
      <w:r w:rsidRPr="0036704E">
        <w:rPr>
          <w:sz w:val="28"/>
          <w:szCs w:val="28"/>
          <w:lang w:val="uz-Cyrl-UZ"/>
        </w:rPr>
        <w:t xml:space="preserve">Dars berish jarayonida shu tur metodlarni qo‘llash  o‘ziga xos xususiyatga ega bo‘lib, bu xususiyat berilayotgan o‘quv materialining mazmunini to‘zilishiga bog‘liq ravishda yo‘zaga keladi. Masalan: o‘quvchilarni "vaqt", "taqvim", "massa", "ulush" kabi o‘lchov birliklari bilan tanishtirish darslarida tarixiy materiallarni o‘rgatish jarayoni boshqa darslarga nisbatan bir oz farq qiladi. Ma’lumki, darslarning turlaridan, yangi o‘quv materialini o‘rganish, o‘quvchilarning bilim ko‘nikma va malakalarini takomillashtirish, tizimlarni umumlashtirish, kombinatsiyalangan, bilim, ko‘nikma va malakalarni nazorat qilish va to‘zatishlarga bo‘linadi. Bu umumiy bo‘linishlar, o‘zining bajaradigan funktsiyasiga ko‘ra, har biri o‘ziga xos to‘zilishda bo‘lib, pedagogik rivojlanish jarayonida darslarning turlari, ko‘rinishlari olimlar tomonidan turlicha talqin </w:t>
      </w:r>
      <w:r w:rsidRPr="0036704E">
        <w:rPr>
          <w:sz w:val="28"/>
          <w:szCs w:val="28"/>
          <w:lang w:val="uz-Cyrl-UZ"/>
        </w:rPr>
        <w:lastRenderedPageBreak/>
        <w:t>qilib kelinmoqda. Biz o‘qitishning didaktik-metodik to‘zilishini ilovada ifodaladik.</w:t>
      </w:r>
    </w:p>
    <w:p w:rsidR="00442A43" w:rsidRPr="0036704E" w:rsidRDefault="00442A43" w:rsidP="00442A43">
      <w:pPr>
        <w:shd w:val="clear" w:color="auto" w:fill="FFFFFF"/>
        <w:tabs>
          <w:tab w:val="left" w:pos="4637"/>
        </w:tabs>
        <w:ind w:firstLine="540"/>
        <w:jc w:val="both"/>
        <w:rPr>
          <w:sz w:val="28"/>
          <w:szCs w:val="28"/>
          <w:lang w:val="uz-Cyrl-UZ"/>
        </w:rPr>
      </w:pPr>
      <w:r w:rsidRPr="0036704E">
        <w:rPr>
          <w:sz w:val="28"/>
          <w:szCs w:val="28"/>
          <w:lang w:val="uz-Cyrl-UZ"/>
        </w:rPr>
        <w:t>Har bir fan tarixiy materiallarga oid tushunchalar tizimini tashkil qiladi. Tushuncha esa narsalarning mohiyatini anglash imkonini beradi va fanlarga oid umumiy muhim xususiyatlar, belgilar va bog‘lanishlarni aks ettiradi.</w:t>
      </w:r>
    </w:p>
    <w:p w:rsidR="00442A43" w:rsidRPr="0036704E" w:rsidRDefault="00442A43" w:rsidP="00442A43">
      <w:pPr>
        <w:shd w:val="clear" w:color="auto" w:fill="FFFFFF"/>
        <w:ind w:firstLine="540"/>
        <w:jc w:val="both"/>
        <w:rPr>
          <w:sz w:val="28"/>
          <w:szCs w:val="28"/>
          <w:lang w:val="uz-Cyrl-UZ"/>
        </w:rPr>
      </w:pPr>
    </w:p>
    <w:p w:rsidR="00442A43" w:rsidRPr="0036704E" w:rsidRDefault="00442A43" w:rsidP="00442A43">
      <w:pPr>
        <w:shd w:val="clear" w:color="auto" w:fill="FFFFFF"/>
        <w:ind w:firstLine="540"/>
        <w:jc w:val="both"/>
        <w:rPr>
          <w:sz w:val="28"/>
          <w:szCs w:val="28"/>
          <w:lang w:val="uz-Cyrl-UZ"/>
        </w:rPr>
      </w:pPr>
    </w:p>
    <w:p w:rsidR="00442A43" w:rsidRPr="0036704E" w:rsidRDefault="00442A43" w:rsidP="00442A43">
      <w:pPr>
        <w:shd w:val="clear" w:color="auto" w:fill="FFFFFF"/>
        <w:ind w:firstLine="540"/>
        <w:jc w:val="both"/>
        <w:rPr>
          <w:sz w:val="28"/>
          <w:szCs w:val="28"/>
          <w:lang w:val="uz-Cyrl-UZ"/>
        </w:rPr>
      </w:pPr>
    </w:p>
    <w:p w:rsidR="00442A43" w:rsidRPr="0036704E" w:rsidRDefault="00442A43" w:rsidP="00442A43">
      <w:pPr>
        <w:shd w:val="clear" w:color="auto" w:fill="FFFFFF"/>
        <w:ind w:firstLine="540"/>
        <w:jc w:val="both"/>
        <w:rPr>
          <w:sz w:val="28"/>
          <w:szCs w:val="28"/>
          <w:lang w:val="uz-Cyrl-UZ"/>
        </w:rPr>
      </w:pPr>
    </w:p>
    <w:p w:rsidR="00442A43" w:rsidRPr="0036704E" w:rsidRDefault="00442A43" w:rsidP="00442A43">
      <w:pPr>
        <w:shd w:val="clear" w:color="auto" w:fill="FFFFFF"/>
        <w:ind w:firstLine="540"/>
        <w:jc w:val="both"/>
        <w:rPr>
          <w:sz w:val="28"/>
          <w:szCs w:val="28"/>
          <w:lang w:val="uz-Cyrl-UZ"/>
        </w:rPr>
      </w:pPr>
    </w:p>
    <w:p w:rsidR="00442A43" w:rsidRPr="0036704E" w:rsidRDefault="00442A43" w:rsidP="00442A43">
      <w:pPr>
        <w:shd w:val="clear" w:color="auto" w:fill="FFFFFF"/>
        <w:ind w:firstLine="540"/>
        <w:jc w:val="both"/>
        <w:rPr>
          <w:sz w:val="28"/>
          <w:szCs w:val="28"/>
          <w:lang w:val="uz-Cyrl-UZ"/>
        </w:rPr>
      </w:pPr>
    </w:p>
    <w:p w:rsidR="00442A43" w:rsidRPr="0036704E" w:rsidRDefault="00BF0E3E" w:rsidP="00442A43">
      <w:pPr>
        <w:shd w:val="clear" w:color="auto" w:fill="FFFFFF"/>
        <w:ind w:firstLine="540"/>
        <w:jc w:val="both"/>
        <w:rPr>
          <w:sz w:val="28"/>
          <w:szCs w:val="28"/>
          <w:lang w:val="uz-Cyrl-UZ"/>
        </w:rPr>
      </w:pPr>
      <w:r>
        <w:rPr>
          <w:noProof/>
          <w:sz w:val="28"/>
          <w:szCs w:val="28"/>
          <w:lang w:val="ru-RU" w:eastAsia="ru-RU"/>
        </w:rPr>
        <w:pict>
          <v:group id="Группа 933" o:spid="_x0000_s1494" style="position:absolute;left:0;text-align:left;margin-left:0;margin-top:21.8pt;width:468pt;height:387pt;z-index:251611648" coordorigin="1701,1545" coordsize="9360,9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">
            <v:rect id="Rectangle 245" o:spid="_x0000_s1495" style="position:absolute;left:2781;top:1545;width:68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">
              <v:textbox>
                <w:txbxContent>
                  <w:p w:rsidR="004E2306" w:rsidRPr="005E20E3" w:rsidRDefault="004E2306" w:rsidP="00442A43">
                    <w:pPr>
                      <w:jc w:val="center"/>
                    </w:pPr>
                    <w:r>
                      <w:rPr>
                        <w:b/>
                        <w:bCs/>
                        <w:lang w:val="uz-Cyrl-UZ"/>
                      </w:rPr>
                      <w:t>O’quvjarayoniningtuzilishi</w:t>
                    </w:r>
                  </w:p>
                </w:txbxContent>
              </v:textbox>
            </v:rect>
            <v:rect id="Rectangle 246" o:spid="_x0000_s1496" style="position:absolute;left:1701;top:2805;width:3960;height:2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">
              <v:textbox>
                <w:txbxContent>
                  <w:p w:rsidR="004E2306" w:rsidRPr="005E20E3" w:rsidRDefault="004E2306" w:rsidP="00442A43">
                    <w:pPr>
                      <w:shd w:val="clear" w:color="auto" w:fill="FFFFFF"/>
                      <w:jc w:val="both"/>
                    </w:pPr>
                    <w:r>
                      <w:rPr>
                        <w:lang w:val="uz-Cyrl-UZ"/>
                      </w:rPr>
                      <w:t>O’qituvchiningo’quvchilardikqativatafakkurinijalbqilishi</w:t>
                    </w:r>
                    <w:r w:rsidRPr="005E20E3">
                      <w:rPr>
                        <w:lang w:val="uz-Cyrl-UZ"/>
                      </w:rPr>
                      <w:t xml:space="preserve">, </w:t>
                    </w:r>
                    <w:r>
                      <w:rPr>
                        <w:lang w:val="uz-Cyrl-UZ"/>
                      </w:rPr>
                      <w:t>shuorqaliularnio’quvmaterialinifaolidroketishgaolibborishmaqsadidabilishvazifasini</w:t>
                    </w:r>
                  </w:p>
                  <w:p w:rsidR="004E2306" w:rsidRPr="005E20E3" w:rsidRDefault="004E2306" w:rsidP="00442A43">
                    <w:pPr>
                      <w:jc w:val="both"/>
                    </w:pPr>
                    <w:r>
                      <w:rPr>
                        <w:lang w:val="uz-Cyrl-UZ"/>
                      </w:rPr>
                      <w:t>o’rtagaquyish</w:t>
                    </w:r>
                  </w:p>
                </w:txbxContent>
              </v:textbox>
            </v:rect>
            <v:rect id="Rectangle 247" o:spid="_x0000_s1497" style="position:absolute;left:7101;top:2805;width:3960;height:2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">
              <v:textbox>
                <w:txbxContent>
                  <w:p w:rsidR="004E2306" w:rsidRPr="00972526" w:rsidRDefault="004E2306" w:rsidP="00442A43">
                    <w:pPr>
                      <w:shd w:val="clear" w:color="auto" w:fill="FFFFFF"/>
                      <w:jc w:val="both"/>
                    </w:pPr>
                    <w:r>
                      <w:rPr>
                        <w:lang w:val="uz-Cyrl-UZ"/>
                      </w:rPr>
                      <w:t>O’qituvchibilimberishningjarayonivao’quvchilarningyangimaterialnio’zlash</w:t>
                    </w:r>
                    <w:r w:rsidRPr="005E20E3">
                      <w:rPr>
                        <w:lang w:val="uz-Cyrl-UZ"/>
                      </w:rPr>
                      <w:t>-</w:t>
                    </w:r>
                    <w:r>
                      <w:rPr>
                        <w:lang w:val="uz-Cyrl-UZ"/>
                      </w:rPr>
                      <w:t>tirishi</w:t>
                    </w:r>
                  </w:p>
                </w:txbxContent>
              </v:textbox>
            </v:rect>
            <v:rect id="Rectangle 248" o:spid="_x0000_s1498" style="position:absolute;left:1701;top:6354;width:3960;height:2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">
              <v:textbox>
                <w:txbxContent>
                  <w:p w:rsidR="004E2306" w:rsidRPr="00972526" w:rsidRDefault="004E2306" w:rsidP="00442A43">
                    <w:pPr>
                      <w:shd w:val="clear" w:color="auto" w:fill="FFFFFF"/>
                      <w:jc w:val="both"/>
                    </w:pPr>
                    <w:r>
                      <w:rPr>
                        <w:lang w:val="uz-Cyrl-UZ"/>
                      </w:rPr>
                      <w:t>Ilmiytushunchalarniumum</w:t>
                    </w:r>
                    <w:r w:rsidRPr="005E20E3">
                      <w:rPr>
                        <w:lang w:val="uz-Cyrl-UZ"/>
                      </w:rPr>
                      <w:t>-</w:t>
                    </w:r>
                    <w:r>
                      <w:rPr>
                        <w:lang w:val="uz-Cyrl-UZ"/>
                      </w:rPr>
                      <w:t>lashtirishvashakllantirishjarayoni</w:t>
                    </w:r>
                    <w:r w:rsidRPr="005E20E3">
                      <w:rPr>
                        <w:lang w:val="uz-Cyrl-UZ"/>
                      </w:rPr>
                      <w:t xml:space="preserve">, </w:t>
                    </w:r>
                    <w:r>
                      <w:rPr>
                        <w:lang w:val="uz-Cyrl-UZ"/>
                      </w:rPr>
                      <w:t>o’quvchilarningbilim</w:t>
                    </w:r>
                    <w:r w:rsidRPr="005E20E3">
                      <w:rPr>
                        <w:lang w:val="uz-Cyrl-UZ"/>
                      </w:rPr>
                      <w:t xml:space="preserve">, </w:t>
                    </w:r>
                    <w:r>
                      <w:rPr>
                        <w:lang w:val="uz-Cyrl-UZ"/>
                      </w:rPr>
                      <w:t>ko’nikmavamalaka</w:t>
                    </w:r>
                    <w:r w:rsidRPr="005E20E3">
                      <w:rPr>
                        <w:lang w:val="uz-Cyrl-UZ"/>
                      </w:rPr>
                      <w:t>-</w:t>
                    </w:r>
                    <w:r>
                      <w:rPr>
                        <w:lang w:val="uz-Cyrl-UZ"/>
                      </w:rPr>
                      <w:t>larinimustahkamlashvatakomillashtirish</w:t>
                    </w:r>
                  </w:p>
                </w:txbxContent>
              </v:textbox>
            </v:rect>
            <v:rect id="Rectangle 249" o:spid="_x0000_s1499" style="position:absolute;left:7101;top:6354;width:3960;height:2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">
              <v:textbox>
                <w:txbxContent>
                  <w:p w:rsidR="004E2306" w:rsidRPr="00972526" w:rsidRDefault="004E2306" w:rsidP="00442A43">
                    <w:pPr>
                      <w:shd w:val="clear" w:color="auto" w:fill="FFFFFF"/>
                      <w:jc w:val="both"/>
                    </w:pPr>
                    <w:r>
                      <w:rPr>
                        <w:lang w:val="uz-Cyrl-UZ"/>
                      </w:rPr>
                      <w:t>O’quvchilarningbilimko’nikmavamalakalarinitegishlivaziyatdaqo’llash</w:t>
                    </w:r>
                  </w:p>
                </w:txbxContent>
              </v:textbox>
            </v:rect>
            <v:rect id="Rectangle 250" o:spid="_x0000_s1500" style="position:absolute;left:2781;top:9954;width:684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">
              <v:textbox>
                <w:txbxContent>
                  <w:p w:rsidR="004E2306" w:rsidRPr="00972526" w:rsidRDefault="004E2306" w:rsidP="00442A43">
                    <w:pPr>
                      <w:jc w:val="center"/>
                    </w:pPr>
                    <w:r>
                      <w:rPr>
                        <w:lang w:val="uz-Cyrl-UZ"/>
                      </w:rPr>
                      <w:t>O’quvchilarbilim</w:t>
                    </w:r>
                    <w:r w:rsidRPr="005E20E3">
                      <w:rPr>
                        <w:lang w:val="uz-Cyrl-UZ"/>
                      </w:rPr>
                      <w:t xml:space="preserve">, </w:t>
                    </w:r>
                    <w:r>
                      <w:rPr>
                        <w:lang w:val="uz-Cyrl-UZ"/>
                      </w:rPr>
                      <w:t>ko’nikmavamalakalarnio’zlashtirganliginitekshirish</w:t>
                    </w:r>
                  </w:p>
                </w:txbxContent>
              </v:textbox>
            </v:rect>
            <v:rect id="Rectangle 251" o:spid="_x0000_s1501" style="position:absolute;left:6021;top:3114;width:612;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" stroked="f">
              <v:textbox>
                <w:txbxContent>
                  <w:p w:rsidR="004E2306" w:rsidRPr="00C96EF3" w:rsidRDefault="004E2306" w:rsidP="00442A43">
                    <w:pPr>
                      <w:ind w:right="52"/>
                      <w:jc w:val="center"/>
                      <w:rPr>
                        <w:b/>
                        <w:bCs/>
                        <w:lang w:val="sv-SE"/>
                      </w:rPr>
                    </w:pPr>
                    <w:r w:rsidRPr="00972526">
                      <w:rPr>
                        <w:b/>
                        <w:bCs/>
                        <w:lang w:val="uz-Cyrl-UZ"/>
                      </w:rPr>
                      <w:t>TAR</w:t>
                    </w:r>
                  </w:p>
                  <w:p w:rsidR="004E2306" w:rsidRPr="00C96EF3" w:rsidRDefault="004E2306" w:rsidP="00442A43">
                    <w:pPr>
                      <w:ind w:right="52"/>
                      <w:jc w:val="center"/>
                      <w:rPr>
                        <w:b/>
                        <w:bCs/>
                        <w:lang w:val="sv-SE"/>
                      </w:rPr>
                    </w:pPr>
                    <w:r w:rsidRPr="00972526">
                      <w:rPr>
                        <w:b/>
                        <w:bCs/>
                        <w:lang w:val="uz-Cyrl-UZ"/>
                      </w:rPr>
                      <w:t>I</w:t>
                    </w:r>
                  </w:p>
                  <w:p w:rsidR="004E2306" w:rsidRPr="00C96EF3" w:rsidRDefault="004E2306" w:rsidP="00442A43">
                    <w:pPr>
                      <w:ind w:right="52"/>
                      <w:jc w:val="center"/>
                      <w:rPr>
                        <w:b/>
                        <w:bCs/>
                        <w:lang w:val="sv-SE"/>
                      </w:rPr>
                    </w:pPr>
                    <w:r w:rsidRPr="00972526">
                      <w:rPr>
                        <w:b/>
                        <w:bCs/>
                        <w:lang w:val="uz-Cyrl-UZ"/>
                      </w:rPr>
                      <w:t>X</w:t>
                    </w:r>
                  </w:p>
                  <w:p w:rsidR="004E2306" w:rsidRPr="00C96EF3" w:rsidRDefault="004E2306" w:rsidP="00442A43">
                    <w:pPr>
                      <w:ind w:right="52"/>
                      <w:jc w:val="center"/>
                      <w:rPr>
                        <w:b/>
                        <w:bCs/>
                        <w:lang w:val="sv-SE"/>
                      </w:rPr>
                    </w:pPr>
                    <w:r w:rsidRPr="00972526">
                      <w:rPr>
                        <w:b/>
                        <w:bCs/>
                        <w:lang w:val="uz-Cyrl-UZ"/>
                      </w:rPr>
                      <w:t>I</w:t>
                    </w:r>
                  </w:p>
                  <w:p w:rsidR="004E2306" w:rsidRPr="00972526" w:rsidRDefault="004E2306" w:rsidP="00442A43">
                    <w:pPr>
                      <w:ind w:right="52"/>
                      <w:jc w:val="center"/>
                      <w:rPr>
                        <w:b/>
                        <w:bCs/>
                        <w:lang w:val="uz-Cyrl-UZ"/>
                      </w:rPr>
                    </w:pPr>
                    <w:r w:rsidRPr="00972526">
                      <w:rPr>
                        <w:b/>
                        <w:bCs/>
                        <w:lang w:val="uz-Cyrl-UZ"/>
                      </w:rPr>
                      <w:t>Y</w:t>
                    </w:r>
                  </w:p>
                  <w:p w:rsidR="004E2306" w:rsidRPr="00972526" w:rsidRDefault="004E2306" w:rsidP="00442A43">
                    <w:pPr>
                      <w:ind w:right="52"/>
                      <w:jc w:val="center"/>
                      <w:rPr>
                        <w:b/>
                        <w:bCs/>
                        <w:lang w:val="uz-Cyrl-UZ"/>
                      </w:rPr>
                    </w:pPr>
                  </w:p>
                  <w:p w:rsidR="004E2306" w:rsidRPr="00C96EF3" w:rsidRDefault="004E2306" w:rsidP="00442A43">
                    <w:pPr>
                      <w:ind w:right="52"/>
                      <w:jc w:val="center"/>
                      <w:rPr>
                        <w:b/>
                        <w:bCs/>
                        <w:lang w:val="sv-SE"/>
                      </w:rPr>
                    </w:pPr>
                    <w:r w:rsidRPr="00972526">
                      <w:rPr>
                        <w:b/>
                        <w:bCs/>
                        <w:lang w:val="uz-Cyrl-UZ"/>
                      </w:rPr>
                      <w:t>MATER</w:t>
                    </w:r>
                  </w:p>
                  <w:p w:rsidR="004E2306" w:rsidRDefault="004E2306" w:rsidP="00442A43">
                    <w:pPr>
                      <w:ind w:right="52"/>
                      <w:jc w:val="center"/>
                      <w:rPr>
                        <w:b/>
                        <w:bCs/>
                      </w:rPr>
                    </w:pPr>
                    <w:r w:rsidRPr="00972526">
                      <w:rPr>
                        <w:b/>
                        <w:bCs/>
                        <w:lang w:val="uz-Cyrl-UZ"/>
                      </w:rPr>
                      <w:t>I</w:t>
                    </w:r>
                  </w:p>
                  <w:p w:rsidR="004E2306" w:rsidRPr="00972526" w:rsidRDefault="004E2306" w:rsidP="00442A43">
                    <w:pPr>
                      <w:ind w:right="52"/>
                      <w:jc w:val="center"/>
                      <w:rPr>
                        <w:b/>
                        <w:bCs/>
                        <w:lang w:val="uz-Cyrl-UZ"/>
                      </w:rPr>
                    </w:pPr>
                    <w:r w:rsidRPr="00972526">
                      <w:rPr>
                        <w:b/>
                        <w:bCs/>
                        <w:lang w:val="uz-Cyrl-UZ"/>
                      </w:rPr>
                      <w:t>AL</w:t>
                    </w:r>
                  </w:p>
                </w:txbxContent>
              </v:textbox>
            </v:rect>
            <v:line id="Line 252" o:spid="_x0000_s1502" style="position:absolute;flip:x;visibility:visible;mso-wrap-style:square" from="3681,2076" to="6377,2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">
              <v:stroke endarrow="block"/>
            </v:line>
            <v:line id="Line 253" o:spid="_x0000_s1503" style="position:absolute;visibility:visible;mso-wrap-style:square" from="6381,2034" to="9081,2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">
              <v:stroke endarrow="block"/>
            </v:line>
            <v:line id="Line 254" o:spid="_x0000_s1504" style="position:absolute;visibility:visible;mso-wrap-style:square" from="3501,5634" to="3501,6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">
              <v:stroke endarrow="block"/>
            </v:line>
            <v:line id="Line 255" o:spid="_x0000_s1505" style="position:absolute;visibility:visible;mso-wrap-style:square" from="9081,5634" to="9081,6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">
              <v:stroke endarrow="block"/>
            </v:line>
            <v:line id="Line 256" o:spid="_x0000_s1506" style="position:absolute;visibility:visible;mso-wrap-style:square" from="3501,9234" to="3501,9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">
              <v:stroke endarrow="block"/>
            </v:line>
            <v:line id="Line 257" o:spid="_x0000_s1507" style="position:absolute;visibility:visible;mso-wrap-style:square" from="9081,9234" to="9081,9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">
              <v:stroke endarrow="block"/>
            </v:line>
          </v:group>
        </w:pict>
      </w:r>
      <w:r w:rsidR="00442A43" w:rsidRPr="0036704E">
        <w:rPr>
          <w:sz w:val="28"/>
          <w:szCs w:val="28"/>
          <w:lang w:val="uz-Cyrl-UZ"/>
        </w:rPr>
        <w:t>Matematika darslarida tarixiy materiallarni o‘rganishning didaktik jarayoni quyidagi sxemaga asoslanadi:</w:t>
      </w: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442A43" w:rsidRPr="0036704E" w:rsidRDefault="00442A43" w:rsidP="00442A43">
      <w:pPr>
        <w:rPr>
          <w:sz w:val="28"/>
          <w:szCs w:val="28"/>
          <w:lang w:val="uz-Cyrl-UZ"/>
        </w:rPr>
      </w:pPr>
    </w:p>
    <w:p w:rsidR="00D524AC" w:rsidRPr="0036704E" w:rsidRDefault="00D524AC" w:rsidP="00442A43">
      <w:pPr>
        <w:rPr>
          <w:sz w:val="28"/>
          <w:szCs w:val="28"/>
          <w:lang w:val="uz-Cyrl-UZ"/>
        </w:rPr>
      </w:pPr>
    </w:p>
    <w:p w:rsidR="00442A43" w:rsidRPr="0036704E" w:rsidRDefault="00442A43" w:rsidP="00442A43">
      <w:pPr>
        <w:shd w:val="clear" w:color="auto" w:fill="FFFFFF"/>
        <w:ind w:firstLine="540"/>
        <w:jc w:val="both"/>
        <w:rPr>
          <w:sz w:val="28"/>
          <w:szCs w:val="28"/>
          <w:lang w:val="uz-Cyrl-UZ"/>
        </w:rPr>
      </w:pPr>
      <w:r w:rsidRPr="0036704E">
        <w:rPr>
          <w:sz w:val="28"/>
          <w:szCs w:val="28"/>
          <w:lang w:val="uz-Cyrl-UZ"/>
        </w:rPr>
        <w:t>Bir o‘quvchi bilish vazifasini anglaydi, ikkinchisi o‘rganilayotgan materialni idrok etadi va tushunadi, uchinchisida ko‘nikma va malakalarni takomillashtiradilar. Boshlang‘ich sinf matematika darslarida tarixiy materiallarni o‘qitish amaliy jihatga asoslanib hayotiy tajribalar bilan bog‘lab o‘qitishda:</w:t>
      </w:r>
    </w:p>
    <w:p w:rsidR="00442A43" w:rsidRPr="0036704E" w:rsidRDefault="00442A43" w:rsidP="00442A43">
      <w:pPr>
        <w:shd w:val="clear" w:color="auto" w:fill="FFFFFF"/>
        <w:tabs>
          <w:tab w:val="left" w:pos="1018"/>
        </w:tabs>
        <w:ind w:firstLine="540"/>
        <w:jc w:val="both"/>
        <w:rPr>
          <w:sz w:val="28"/>
          <w:szCs w:val="28"/>
          <w:lang w:val="uz-Cyrl-UZ"/>
        </w:rPr>
      </w:pPr>
      <w:r w:rsidRPr="0036704E">
        <w:rPr>
          <w:sz w:val="28"/>
          <w:szCs w:val="28"/>
          <w:lang w:val="uz-Cyrl-UZ"/>
        </w:rPr>
        <w:t>1. Matematika o‘qitish jarayonida ko‘rgazmalilikka tayangan holda o‘quvchilar ongini Shakllantirish;</w:t>
      </w:r>
    </w:p>
    <w:p w:rsidR="00442A43" w:rsidRPr="0036704E" w:rsidRDefault="00442A43" w:rsidP="00442A43">
      <w:pPr>
        <w:ind w:firstLine="540"/>
        <w:jc w:val="both"/>
        <w:rPr>
          <w:sz w:val="28"/>
          <w:szCs w:val="28"/>
          <w:lang w:val="uz-Cyrl-UZ"/>
        </w:rPr>
      </w:pPr>
      <w:r w:rsidRPr="0036704E">
        <w:rPr>
          <w:sz w:val="28"/>
          <w:szCs w:val="28"/>
          <w:lang w:val="uz-Cyrl-UZ"/>
        </w:rPr>
        <w:t xml:space="preserve">2. Tarixiy materiallarni o‘qitishda o‘quvchilarni mavhum fikrlashi-ning o‘sishiga </w:t>
      </w:r>
      <w:r w:rsidRPr="0036704E">
        <w:rPr>
          <w:sz w:val="28"/>
          <w:szCs w:val="28"/>
          <w:lang w:val="uz-Cyrl-UZ"/>
        </w:rPr>
        <w:lastRenderedPageBreak/>
        <w:t xml:space="preserve">yordam berish bilan birga qo‘llaniladigan metodlar, qoidalar, omillar, materiallarning o‘zaro bog‘lanishi, bir-birini to‘ldirishini ta’minlash va o‘quvchilarning fikrlash qobiliyatlarini rivojlantirish; </w:t>
      </w:r>
    </w:p>
    <w:p w:rsidR="00442A43" w:rsidRPr="0036704E" w:rsidRDefault="00442A43" w:rsidP="00442A43">
      <w:pPr>
        <w:shd w:val="clear" w:color="auto" w:fill="FFFFFF"/>
        <w:tabs>
          <w:tab w:val="left" w:pos="989"/>
        </w:tabs>
        <w:ind w:firstLine="540"/>
        <w:jc w:val="both"/>
        <w:rPr>
          <w:sz w:val="28"/>
          <w:szCs w:val="28"/>
          <w:lang w:val="uz-Cyrl-UZ"/>
        </w:rPr>
      </w:pPr>
      <w:r w:rsidRPr="0036704E">
        <w:rPr>
          <w:sz w:val="28"/>
          <w:szCs w:val="28"/>
          <w:lang w:val="uz-Cyrl-UZ"/>
        </w:rPr>
        <w:t>3. Har bir dars o‘zining uslubiy to‘zilishiga ko‘ra texnologiyasiga ega bo‘lishi bilan birga o‘quvchilarning iqtidorlilik qobiliyatini Shakllanishiga yordam berish;</w:t>
      </w:r>
    </w:p>
    <w:p w:rsidR="00442A43" w:rsidRPr="0036704E" w:rsidRDefault="00442A43" w:rsidP="00442A43">
      <w:pPr>
        <w:shd w:val="clear" w:color="auto" w:fill="FFFFFF"/>
        <w:tabs>
          <w:tab w:val="left" w:pos="989"/>
        </w:tabs>
        <w:ind w:firstLine="540"/>
        <w:jc w:val="both"/>
        <w:rPr>
          <w:sz w:val="28"/>
          <w:szCs w:val="28"/>
          <w:lang w:val="uz-Cyrl-UZ"/>
        </w:rPr>
      </w:pPr>
      <w:r w:rsidRPr="0036704E">
        <w:rPr>
          <w:sz w:val="28"/>
          <w:szCs w:val="28"/>
          <w:lang w:val="uz-Cyrl-UZ"/>
        </w:rPr>
        <w:t>4. Darsda qo‘llanayotgan tarixiy materiallar o‘zining maqsad va mazmuni bilan to‘zilish jihatidan didaktikaning qonun va qoidalariga moslab tadbiq etilishi, matematik mantiq, ko‘nikma va malakalarning Shakllanishiga, rivojlanishiga alohida hissa qo‘shibgina qolmay, o‘quvchining tarbiyasiga salmoqli ta’sir ko‘rsatishi ham kerak.</w:t>
      </w:r>
    </w:p>
    <w:p w:rsidR="00442A43" w:rsidRPr="0036704E" w:rsidRDefault="00442A43" w:rsidP="00442A43">
      <w:pPr>
        <w:shd w:val="clear" w:color="auto" w:fill="FFFFFF"/>
        <w:ind w:firstLine="389"/>
        <w:jc w:val="both"/>
        <w:rPr>
          <w:sz w:val="28"/>
          <w:szCs w:val="28"/>
          <w:lang w:val="uz-Cyrl-UZ"/>
        </w:rPr>
      </w:pPr>
      <w:r w:rsidRPr="0036704E">
        <w:rPr>
          <w:sz w:val="28"/>
          <w:szCs w:val="28"/>
          <w:lang w:val="uz-Cyrl-UZ"/>
        </w:rPr>
        <w:t>Tarixiy materiallarni o‘rganishda o‘quv jarayonining tarkibiy qismi umumiy vazifalarni hamda, o‘ziga xos funktsiyalarni ham bajaradi.</w:t>
      </w:r>
    </w:p>
    <w:p w:rsidR="00442A43" w:rsidRPr="0036704E" w:rsidRDefault="00442A43" w:rsidP="00442A43">
      <w:pPr>
        <w:shd w:val="clear" w:color="auto" w:fill="FFFFFF"/>
        <w:ind w:firstLine="398"/>
        <w:jc w:val="both"/>
        <w:rPr>
          <w:sz w:val="28"/>
          <w:szCs w:val="28"/>
          <w:lang w:val="uz-Cyrl-UZ"/>
        </w:rPr>
      </w:pPr>
      <w:r w:rsidRPr="0036704E">
        <w:rPr>
          <w:sz w:val="28"/>
          <w:szCs w:val="28"/>
          <w:lang w:val="uz-Cyrl-UZ"/>
        </w:rPr>
        <w:t>O‘quvchilar bilish faoliyatining muvaffaqiyati quyidagi omillar bilan belgilanadi:</w:t>
      </w:r>
    </w:p>
    <w:p w:rsidR="00442A43" w:rsidRPr="0036704E" w:rsidRDefault="00442A43" w:rsidP="00442A43">
      <w:pPr>
        <w:shd w:val="clear" w:color="auto" w:fill="FFFFFF"/>
        <w:ind w:firstLine="398"/>
        <w:jc w:val="both"/>
        <w:rPr>
          <w:sz w:val="28"/>
          <w:szCs w:val="28"/>
          <w:lang w:val="uz-Cyrl-UZ"/>
        </w:rPr>
      </w:pPr>
      <w:r w:rsidRPr="0036704E">
        <w:rPr>
          <w:sz w:val="28"/>
          <w:szCs w:val="28"/>
          <w:lang w:val="uz-Cyrl-UZ"/>
        </w:rPr>
        <w:t>1. Nazariy tadqiqot shuni ko‘rsatdiki, boshlang‘ich sinf matematika darslarida tarixiy materiallardan foydalanish jarayonida o‘quvchilarning faol bilish faoliyatini oshirishda o‘qituvchi yetakchi o‘rin to‘tadi.</w:t>
      </w:r>
    </w:p>
    <w:p w:rsidR="00442A43" w:rsidRPr="0036704E" w:rsidRDefault="00442A43" w:rsidP="00442A43">
      <w:pPr>
        <w:shd w:val="clear" w:color="auto" w:fill="FFFFFF"/>
        <w:ind w:firstLine="403"/>
        <w:jc w:val="both"/>
        <w:rPr>
          <w:sz w:val="28"/>
          <w:szCs w:val="28"/>
          <w:lang w:val="uz-Cyrl-UZ"/>
        </w:rPr>
      </w:pPr>
      <w:r w:rsidRPr="0036704E">
        <w:rPr>
          <w:sz w:val="28"/>
          <w:szCs w:val="28"/>
          <w:lang w:val="uz-Cyrl-UZ"/>
        </w:rPr>
        <w:t>2. Matematika darslarida tarixiy materallardan foydalanib, dars samaradorligini oshirishda bilish faoliyati jarayoni bilim, ko‘nikma va malaka hosil qilish asosida shaxs xususiyatlari, faoliyatning muayyan uslubi, umuman hayotiy uslub Shakllanadi.</w:t>
      </w:r>
    </w:p>
    <w:p w:rsidR="00442A43" w:rsidRPr="0036704E" w:rsidRDefault="00442A43" w:rsidP="00442A43">
      <w:pPr>
        <w:shd w:val="clear" w:color="auto" w:fill="FFFFFF"/>
        <w:ind w:firstLine="408"/>
        <w:jc w:val="both"/>
        <w:rPr>
          <w:sz w:val="28"/>
          <w:szCs w:val="28"/>
          <w:lang w:val="uz-Cyrl-UZ"/>
        </w:rPr>
      </w:pPr>
      <w:r w:rsidRPr="0036704E">
        <w:rPr>
          <w:sz w:val="28"/>
          <w:szCs w:val="28"/>
          <w:lang w:val="uz-Cyrl-UZ"/>
        </w:rPr>
        <w:t>3. Boshlang‘ich ta’limning dastlabki bosqichlarida faoliyatning barcha turlariga xos bo‘lgan umumiy xususiyatlar modellashadi.</w:t>
      </w:r>
    </w:p>
    <w:p w:rsidR="00442A43" w:rsidRPr="0036704E" w:rsidRDefault="00442A43" w:rsidP="00442A43">
      <w:pPr>
        <w:shd w:val="clear" w:color="auto" w:fill="FFFFFF"/>
        <w:ind w:firstLine="398"/>
        <w:jc w:val="both"/>
        <w:rPr>
          <w:sz w:val="28"/>
          <w:szCs w:val="28"/>
          <w:lang w:val="uz-Cyrl-UZ"/>
        </w:rPr>
      </w:pPr>
      <w:r w:rsidRPr="0036704E">
        <w:rPr>
          <w:sz w:val="28"/>
          <w:szCs w:val="28"/>
          <w:lang w:val="uz-Cyrl-UZ"/>
        </w:rPr>
        <w:t>SHu bois bilish faoliyatini Shakllantirishga uning tarkibiy qismlari birligida, shuningdek, mazkur jarayonning didaktik asosi sifatida ham qaraladi.</w:t>
      </w:r>
    </w:p>
    <w:p w:rsidR="00442A43" w:rsidRPr="0036704E" w:rsidRDefault="00442A43" w:rsidP="00442A43">
      <w:pPr>
        <w:shd w:val="clear" w:color="auto" w:fill="FFFFFF"/>
        <w:ind w:firstLine="403"/>
        <w:jc w:val="both"/>
        <w:rPr>
          <w:sz w:val="28"/>
          <w:szCs w:val="28"/>
          <w:lang w:val="uz-Cyrl-UZ"/>
        </w:rPr>
      </w:pPr>
      <w:r w:rsidRPr="0036704E">
        <w:rPr>
          <w:sz w:val="28"/>
          <w:szCs w:val="28"/>
          <w:lang w:val="uz-Cyrl-UZ"/>
        </w:rPr>
        <w:t>Ishlab chiqilgan faollik nazariyasi o‘quv jarayoni bilimlarni o‘zlashtirish, ularni qayta ishlash va qo‘llashning (muammoli va reproduktiv) usullarini o‘rganish yo‘zasidan tashkil etiladigan faoliyatligidan iboratdir.</w:t>
      </w:r>
    </w:p>
    <w:p w:rsidR="00442A43" w:rsidRPr="0036704E" w:rsidRDefault="00442A43" w:rsidP="00442A43">
      <w:pPr>
        <w:shd w:val="clear" w:color="auto" w:fill="FFFFFF"/>
        <w:ind w:firstLine="600"/>
        <w:jc w:val="both"/>
        <w:rPr>
          <w:sz w:val="28"/>
          <w:szCs w:val="28"/>
          <w:lang w:val="uz-Cyrl-UZ"/>
        </w:rPr>
      </w:pPr>
      <w:r w:rsidRPr="0036704E">
        <w:rPr>
          <w:sz w:val="28"/>
          <w:szCs w:val="28"/>
          <w:lang w:val="uz-Cyrl-UZ"/>
        </w:rPr>
        <w:t>Boshlang‘ich sinflarda bolalarning bilimlari kengayganligi, chuqurlashganligi, layoqat va ko‘nikmalari bir qadar mukammallashganligi ko‘zatiladi.</w:t>
      </w:r>
    </w:p>
    <w:p w:rsidR="00442A43" w:rsidRPr="0036704E" w:rsidRDefault="00442A43" w:rsidP="00442A43">
      <w:pPr>
        <w:ind w:firstLine="540"/>
        <w:jc w:val="both"/>
        <w:rPr>
          <w:sz w:val="28"/>
          <w:szCs w:val="28"/>
          <w:lang w:val="uz-Cyrl-UZ"/>
        </w:rPr>
      </w:pPr>
      <w:r w:rsidRPr="0036704E">
        <w:rPr>
          <w:sz w:val="28"/>
          <w:szCs w:val="28"/>
          <w:lang w:val="uz-Cyrl-UZ"/>
        </w:rPr>
        <w:t>Mehnatsevarlik, o‘z-o‘zini boshqara bilish qobillik va kattalar hamda tengqurlari bilan bilvosita muloqotlar, kichik maktab yoshidagi bolalarga rivojlanish imkonini beradi. Bu yerda gap bolalarning o‘z sevimli mashg‘ulotlari bilan soatlab yolg‘iz shug‘ullana olishlari haqida ketmoqda. Ularning bu xususiyatidan o‘quv-tarbiya jarayonida tarixiy materiallarni qo‘llashda foydalanish mumkin.</w:t>
      </w:r>
    </w:p>
    <w:p w:rsidR="00442A43" w:rsidRPr="0036704E" w:rsidRDefault="00442A43" w:rsidP="00442A43">
      <w:pPr>
        <w:shd w:val="clear" w:color="auto" w:fill="FFFFFF"/>
        <w:ind w:firstLine="595"/>
        <w:jc w:val="both"/>
        <w:rPr>
          <w:sz w:val="28"/>
          <w:szCs w:val="28"/>
          <w:lang w:val="uz-Cyrl-UZ"/>
        </w:rPr>
      </w:pPr>
      <w:r w:rsidRPr="0036704E">
        <w:rPr>
          <w:sz w:val="28"/>
          <w:szCs w:val="28"/>
          <w:lang w:val="uz-Cyrl-UZ"/>
        </w:rPr>
        <w:t>Biz tadqiqotimiz jarayonida kichik maktab yoshidagi bolalarning iqtidorini rivojlantirishning psixologik-pedagogik, ilmiy-didaktik shartlarini ko‘rib chiqdik. Boshlang‘ich sinflarga tarixiy materiallardan foydalanish yo‘zasidan quyidagi xulosalar chiqarish mumkin.</w:t>
      </w:r>
    </w:p>
    <w:p w:rsidR="00442A43" w:rsidRPr="0036704E" w:rsidRDefault="00442A43" w:rsidP="00442A43">
      <w:pPr>
        <w:shd w:val="clear" w:color="auto" w:fill="FFFFFF"/>
        <w:ind w:firstLine="590"/>
        <w:jc w:val="both"/>
        <w:rPr>
          <w:sz w:val="28"/>
          <w:szCs w:val="28"/>
          <w:lang w:val="uz-Cyrl-UZ"/>
        </w:rPr>
      </w:pPr>
      <w:r w:rsidRPr="0036704E">
        <w:rPr>
          <w:sz w:val="28"/>
          <w:szCs w:val="28"/>
          <w:lang w:val="uz-Cyrl-UZ"/>
        </w:rPr>
        <w:t>1. Darsda tarixiy materiallarni qo‘llanish bo‘yicha dars materiali 1-2- sinf o‘quvchilarining ruhiy-bilish va rivojlanish darajasiga qarab ochiq ko‘rgazmali, sodda, ya’ni bolaning o‘zlashtirish salohiyati hisobga olingan holda to‘zilishi kerak: tarixiy ko‘rgazmali rasmlar asosida hikoya to‘zish, maqol, topishmoqlar, she’rlar, qiziqarli boshqotirmalardan foydalanish ma’qul.</w:t>
      </w:r>
    </w:p>
    <w:p w:rsidR="00442A43" w:rsidRPr="0036704E" w:rsidRDefault="00442A43" w:rsidP="00442A43">
      <w:pPr>
        <w:shd w:val="clear" w:color="auto" w:fill="FFFFFF"/>
        <w:ind w:firstLine="595"/>
        <w:jc w:val="both"/>
        <w:rPr>
          <w:sz w:val="28"/>
          <w:szCs w:val="28"/>
          <w:lang w:val="uz-Cyrl-UZ"/>
        </w:rPr>
      </w:pPr>
      <w:r w:rsidRPr="0036704E">
        <w:rPr>
          <w:sz w:val="28"/>
          <w:szCs w:val="28"/>
          <w:lang w:val="uz-Cyrl-UZ"/>
        </w:rPr>
        <w:t xml:space="preserve">3- 4- sinflarda material bir oz murakkablashtiriladi. Bu davrga kelib, bolaning bilish qobiliyati ancha rivojlangan, ya’ni o‘zlashtira olishi va atrof-muhitdagi voqea va xodisalarga munosabat bildirishiga ko‘ra, tarixiy voqealar, qonun, qoidalar, ularni </w:t>
      </w:r>
      <w:r w:rsidRPr="0036704E">
        <w:rPr>
          <w:sz w:val="28"/>
          <w:szCs w:val="28"/>
          <w:lang w:val="uz-Cyrl-UZ"/>
        </w:rPr>
        <w:lastRenderedPageBreak/>
        <w:t>yaratgan olimlar hayotidan lavhalardan hikoya, suhbat tariqasida foydalanish eng maqbul yo‘ldir.</w:t>
      </w:r>
    </w:p>
    <w:p w:rsidR="00442A43" w:rsidRPr="0036704E" w:rsidRDefault="00442A43" w:rsidP="00442A43">
      <w:pPr>
        <w:ind w:firstLine="540"/>
        <w:jc w:val="both"/>
        <w:rPr>
          <w:sz w:val="28"/>
          <w:szCs w:val="28"/>
          <w:lang w:val="uz-Cyrl-UZ"/>
        </w:rPr>
      </w:pPr>
      <w:r w:rsidRPr="0036704E">
        <w:rPr>
          <w:sz w:val="28"/>
          <w:szCs w:val="28"/>
          <w:lang w:val="uz-Cyrl-UZ"/>
        </w:rPr>
        <w:t>2. O‘quv materialining tarixiy ahamiyatiga e’tibor berish o‘quvchi shaxsini aqliy, estetik, ahloqiy jihatdan rivojlantirishga imkon yaratadi. SHuning uchun o‘qituvchi tarixiy materialning bolalar ongida qanday iz qoldirishini hisobga olishi kerak. Agar o‘qituvchi tajribali bo‘lsa, darsni maktab kichik yoshidagi bolalar aqliga mos keladigan munozara o‘yinlar orqali tashkil etishi ham mumkin.</w:t>
      </w:r>
    </w:p>
    <w:p w:rsidR="00442A43" w:rsidRPr="0036704E" w:rsidRDefault="00442A43" w:rsidP="00442A43">
      <w:pPr>
        <w:shd w:val="clear" w:color="auto" w:fill="FFFFFF"/>
        <w:jc w:val="center"/>
        <w:rPr>
          <w:b/>
          <w:bCs/>
          <w:color w:val="000000"/>
          <w:sz w:val="28"/>
          <w:szCs w:val="28"/>
          <w:lang w:val="uz-Cyrl-UZ"/>
        </w:rPr>
      </w:pPr>
    </w:p>
    <w:p w:rsidR="00442A43" w:rsidRPr="0036704E" w:rsidRDefault="00442A43" w:rsidP="00442A43">
      <w:pPr>
        <w:pStyle w:val="23"/>
        <w:ind w:left="284"/>
        <w:jc w:val="both"/>
        <w:rPr>
          <w:rFonts w:ascii="Times New Roman" w:hAnsi="Times New Roman"/>
          <w:b w:val="0"/>
          <w:bCs/>
          <w:i/>
          <w:iCs/>
          <w:sz w:val="28"/>
          <w:szCs w:val="28"/>
          <w:lang w:val="uz-Cyrl-UZ"/>
        </w:rPr>
      </w:pPr>
    </w:p>
    <w:p w:rsidR="00D524AC" w:rsidRPr="008A4F63" w:rsidRDefault="00D524AC" w:rsidP="00D524AC">
      <w:pPr>
        <w:autoSpaceDE w:val="0"/>
        <w:autoSpaceDN w:val="0"/>
        <w:adjustRightInd w:val="0"/>
        <w:spacing w:before="105" w:after="105"/>
        <w:jc w:val="center"/>
        <w:rPr>
          <w:b/>
          <w:bCs/>
          <w:i/>
          <w:iCs/>
          <w:lang w:val="uz-Cyrl-U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36"/>
        <w:gridCol w:w="3884"/>
        <w:gridCol w:w="3714"/>
      </w:tblGrid>
      <w:tr w:rsidR="00D524AC" w:rsidRPr="0036704E" w:rsidTr="00474FEF">
        <w:tc>
          <w:tcPr>
            <w:tcW w:w="2036" w:type="dxa"/>
            <w:vAlign w:val="center"/>
          </w:tcPr>
          <w:p w:rsidR="00D524AC" w:rsidRPr="0036704E" w:rsidRDefault="00C74887" w:rsidP="00474FEF">
            <w:pPr>
              <w:jc w:val="center"/>
              <w:rPr>
                <w:rFonts w:eastAsia="MS Mincho"/>
                <w:b/>
                <w:bCs/>
                <w:color w:val="333333"/>
                <w:sz w:val="28"/>
                <w:szCs w:val="28"/>
                <w:lang w:val="uz-Cyrl-UZ"/>
              </w:rPr>
            </w:pPr>
            <w:r>
              <w:rPr>
                <w:rFonts w:eastAsia="MS Mincho"/>
                <w:b/>
                <w:bCs/>
                <w:color w:val="333333"/>
                <w:sz w:val="28"/>
                <w:szCs w:val="28"/>
                <w:lang w:val="ru-RU"/>
              </w:rPr>
              <w:t>20</w:t>
            </w:r>
            <w:r w:rsidR="00D524AC" w:rsidRPr="0036704E">
              <w:rPr>
                <w:rFonts w:eastAsia="MS Mincho"/>
                <w:b/>
                <w:bCs/>
                <w:color w:val="333333"/>
                <w:sz w:val="28"/>
                <w:szCs w:val="28"/>
                <w:lang w:val="uz-Cyrl-UZ"/>
              </w:rPr>
              <w:t>Mavzu:</w:t>
            </w:r>
          </w:p>
        </w:tc>
        <w:tc>
          <w:tcPr>
            <w:tcW w:w="7598" w:type="dxa"/>
            <w:gridSpan w:val="2"/>
          </w:tcPr>
          <w:p w:rsidR="00D524AC" w:rsidRPr="0036704E" w:rsidRDefault="0036704E" w:rsidP="00474FEF">
            <w:pPr>
              <w:shd w:val="clear" w:color="auto" w:fill="FFFFFF"/>
              <w:jc w:val="center"/>
              <w:rPr>
                <w:rFonts w:eastAsia="MS Mincho"/>
                <w:b/>
                <w:bCs/>
                <w:color w:val="333333"/>
                <w:sz w:val="28"/>
                <w:szCs w:val="28"/>
                <w:lang w:val="uz-Cyrl-UZ"/>
              </w:rPr>
            </w:pPr>
            <w:r w:rsidRPr="0036704E">
              <w:rPr>
                <w:sz w:val="28"/>
                <w:szCs w:val="28"/>
                <w:lang w:val="sv-SE"/>
              </w:rPr>
              <w:t>Mat</w:t>
            </w:r>
            <w:r w:rsidRPr="0036704E">
              <w:rPr>
                <w:sz w:val="28"/>
                <w:szCs w:val="28"/>
              </w:rPr>
              <w:t>е</w:t>
            </w:r>
            <w:r w:rsidRPr="0036704E">
              <w:rPr>
                <w:sz w:val="28"/>
                <w:szCs w:val="28"/>
                <w:lang w:val="sv-SE"/>
              </w:rPr>
              <w:t>matika o‘qitish m</w:t>
            </w:r>
            <w:r w:rsidRPr="0036704E">
              <w:rPr>
                <w:sz w:val="28"/>
                <w:szCs w:val="28"/>
              </w:rPr>
              <w:t>е</w:t>
            </w:r>
            <w:r w:rsidRPr="0036704E">
              <w:rPr>
                <w:sz w:val="28"/>
                <w:szCs w:val="28"/>
                <w:lang w:val="sv-SE"/>
              </w:rPr>
              <w:t>todikasining paydo bo‘lishi, taraqqiyot bosqichlari asoschilari. Hozirgi zamonda fanning istiqboli.</w:t>
            </w:r>
          </w:p>
        </w:tc>
      </w:tr>
      <w:tr w:rsidR="00D524AC" w:rsidRPr="0036704E" w:rsidTr="00474FEF">
        <w:tc>
          <w:tcPr>
            <w:tcW w:w="2036" w:type="dxa"/>
            <w:vAlign w:val="center"/>
          </w:tcPr>
          <w:p w:rsidR="00D524AC" w:rsidRPr="0036704E" w:rsidRDefault="00D524AC" w:rsidP="00474FEF">
            <w:pPr>
              <w:jc w:val="center"/>
              <w:rPr>
                <w:rFonts w:eastAsia="MS Mincho"/>
                <w:b/>
                <w:bCs/>
                <w:color w:val="333333"/>
                <w:sz w:val="28"/>
                <w:szCs w:val="28"/>
                <w:lang w:val="uz-Cyrl-UZ"/>
              </w:rPr>
            </w:pPr>
            <w:r w:rsidRPr="0036704E">
              <w:rPr>
                <w:b/>
                <w:bCs/>
                <w:color w:val="000000"/>
                <w:sz w:val="28"/>
                <w:szCs w:val="28"/>
              </w:rPr>
              <w:t>Maqsad, vazifalar</w:t>
            </w:r>
            <w:r w:rsidRPr="0036704E">
              <w:rPr>
                <w:b/>
                <w:bCs/>
                <w:color w:val="000000"/>
                <w:sz w:val="28"/>
                <w:szCs w:val="28"/>
                <w:lang w:val="uz-Cyrl-UZ"/>
              </w:rPr>
              <w:t>:</w:t>
            </w:r>
          </w:p>
        </w:tc>
        <w:tc>
          <w:tcPr>
            <w:tcW w:w="7598" w:type="dxa"/>
            <w:gridSpan w:val="2"/>
          </w:tcPr>
          <w:p w:rsidR="00D524AC" w:rsidRPr="0036704E" w:rsidRDefault="00D524AC" w:rsidP="00474FEF">
            <w:pPr>
              <w:widowControl/>
              <w:numPr>
                <w:ilvl w:val="0"/>
                <w:numId w:val="26"/>
              </w:numPr>
              <w:shd w:val="clear" w:color="auto" w:fill="FFFFFF"/>
              <w:rPr>
                <w:rFonts w:eastAsia="MS Mincho"/>
                <w:b/>
                <w:bCs/>
                <w:color w:val="333333"/>
                <w:sz w:val="28"/>
                <w:szCs w:val="28"/>
                <w:lang w:val="uz-Cyrl-UZ"/>
              </w:rPr>
            </w:pPr>
            <w:r w:rsidRPr="0036704E">
              <w:rPr>
                <w:color w:val="000000"/>
                <w:sz w:val="28"/>
                <w:szCs w:val="28"/>
                <w:lang w:val="uz-Cyrl-UZ"/>
              </w:rPr>
              <w:t xml:space="preserve">Tinglovchilar </w:t>
            </w:r>
            <w:r w:rsidRPr="0036704E">
              <w:rPr>
                <w:sz w:val="28"/>
                <w:szCs w:val="28"/>
                <w:lang w:val="uz-Cyrl-UZ"/>
              </w:rPr>
              <w:t>boshlang‘ich sinflar matematika darslarida tarixiy materiallardan foydalanish metodikasi yo‘llarini o‘rganadilar.</w:t>
            </w:r>
          </w:p>
        </w:tc>
      </w:tr>
      <w:tr w:rsidR="00D524AC" w:rsidRPr="00C74887" w:rsidTr="00474FEF">
        <w:tc>
          <w:tcPr>
            <w:tcW w:w="2036" w:type="dxa"/>
            <w:vAlign w:val="center"/>
          </w:tcPr>
          <w:p w:rsidR="00D524AC" w:rsidRPr="0036704E" w:rsidRDefault="00D524AC" w:rsidP="00474FEF">
            <w:pPr>
              <w:jc w:val="center"/>
              <w:rPr>
                <w:b/>
                <w:bCs/>
                <w:color w:val="000000"/>
                <w:sz w:val="28"/>
                <w:szCs w:val="28"/>
                <w:lang w:val="uz-Cyrl-UZ"/>
              </w:rPr>
            </w:pPr>
            <w:r w:rsidRPr="0036704E">
              <w:rPr>
                <w:b/>
                <w:bCs/>
                <w:color w:val="000000"/>
                <w:sz w:val="28"/>
                <w:szCs w:val="28"/>
              </w:rPr>
              <w:t xml:space="preserve">O‘quv jarayon </w:t>
            </w:r>
            <w:r w:rsidRPr="0036704E">
              <w:rPr>
                <w:b/>
                <w:bCs/>
                <w:color w:val="000000"/>
                <w:sz w:val="28"/>
                <w:szCs w:val="28"/>
                <w:lang w:val="uz-Cyrl-UZ"/>
              </w:rPr>
              <w:t>mazmuni:</w:t>
            </w:r>
          </w:p>
        </w:tc>
        <w:tc>
          <w:tcPr>
            <w:tcW w:w="7598" w:type="dxa"/>
            <w:gridSpan w:val="2"/>
          </w:tcPr>
          <w:p w:rsidR="00D524AC" w:rsidRPr="0036704E" w:rsidRDefault="00D524AC" w:rsidP="00474FEF">
            <w:pPr>
              <w:shd w:val="clear" w:color="auto" w:fill="FFFFFF"/>
              <w:ind w:firstLine="586"/>
              <w:jc w:val="both"/>
              <w:rPr>
                <w:sz w:val="28"/>
                <w:szCs w:val="28"/>
                <w:lang w:val="uz-Cyrl-UZ"/>
              </w:rPr>
            </w:pPr>
            <w:r w:rsidRPr="0036704E">
              <w:rPr>
                <w:sz w:val="28"/>
                <w:szCs w:val="28"/>
                <w:lang w:val="uz-Cyrl-UZ"/>
              </w:rPr>
              <w:t>Boshlang‘ich sinf o‘quvchilarini komil inson qilib tarbiyalashda matematika faning o‘rni beqiyosdir. Matematika darsi samaradorligini oshirishda tarixiy, ilmiy-pedagogik merosimiz keng imkoniyatga ega.</w:t>
            </w:r>
          </w:p>
          <w:p w:rsidR="00D524AC" w:rsidRPr="0036704E" w:rsidRDefault="00D524AC" w:rsidP="00474FEF">
            <w:pPr>
              <w:shd w:val="clear" w:color="auto" w:fill="FFFFFF"/>
              <w:ind w:firstLine="586"/>
              <w:jc w:val="both"/>
              <w:rPr>
                <w:sz w:val="28"/>
                <w:szCs w:val="28"/>
                <w:lang w:val="uz-Cyrl-UZ"/>
              </w:rPr>
            </w:pPr>
            <w:r w:rsidRPr="0036704E">
              <w:rPr>
                <w:sz w:val="28"/>
                <w:szCs w:val="28"/>
                <w:lang w:val="uz-Cyrl-UZ"/>
              </w:rPr>
              <w:t>O‘tmish tariximizda buyuk mo‘tafakkir olimlar juda katta ilmiy-didaktik meros qoldirganlar.</w:t>
            </w:r>
          </w:p>
          <w:p w:rsidR="00D524AC" w:rsidRPr="0036704E" w:rsidRDefault="00D524AC" w:rsidP="00474FEF">
            <w:pPr>
              <w:shd w:val="clear" w:color="auto" w:fill="FFFFFF"/>
              <w:ind w:firstLine="586"/>
              <w:jc w:val="both"/>
              <w:rPr>
                <w:sz w:val="28"/>
                <w:szCs w:val="28"/>
                <w:lang w:val="uz-Cyrl-UZ"/>
              </w:rPr>
            </w:pPr>
            <w:r w:rsidRPr="0036704E">
              <w:rPr>
                <w:sz w:val="28"/>
                <w:szCs w:val="28"/>
                <w:lang w:val="uz-Cyrl-UZ"/>
              </w:rPr>
              <w:t>Tarix xalqning haqiqiy tarbiyachisidir. Ulug‘ ajdodlarimizning ishlari va jasorati tarixiy xotiralarni jonlantiradi, yangicha dunyoqarashni Shakllantiradi, tarixiy-axloqiy tarbiya va saboq olishning manbaiga aylanadi. Markaziy Osiyo tarixida, o‘zlarida siyosiy ong, axloqiy jasoratni, diniy dunyoqarash va qomusiy bilimlarni mujassamlashtirgan buyuk siymolar juda ko‘p bo‘lgan.</w:t>
            </w:r>
          </w:p>
          <w:p w:rsidR="00D524AC" w:rsidRPr="0036704E" w:rsidRDefault="00D524AC" w:rsidP="00474FEF">
            <w:pPr>
              <w:ind w:firstLine="586"/>
              <w:jc w:val="both"/>
              <w:rPr>
                <w:sz w:val="28"/>
                <w:szCs w:val="28"/>
                <w:lang w:val="uz-Cyrl-UZ"/>
              </w:rPr>
            </w:pPr>
            <w:r w:rsidRPr="0036704E">
              <w:rPr>
                <w:sz w:val="28"/>
                <w:szCs w:val="28"/>
                <w:lang w:val="uz-Cyrl-UZ"/>
              </w:rPr>
              <w:t>Didaktika pedagogikaning - o‘qitish nazariyasini ishlab chikqan tarmog‘idir. Didaktika yunoncha “didaktikos” so‘zidan olingan bo‘lib, o‘qitish, o‘rganish ma’nolari bildiradi. Yaqin va O‘rta SHarqda Al-Xorazmiy, Al-Forobiy, Abu Rayxon Beruniy, Ibn Sino, Umar Hayyom, Tusiy kabi mo‘taffakirlar ilmiy didaktika asoschilaridir. Ularning izdoshlari qarashlarining muhim xususiyati shundan iborat ediki, mazkur olimlar doimo predmetning qiyofasi inson ongida mavhumlashuvi jarayoniga, mana shu predmetning mohiyati va o‘ziga xosligini tushunish, sodir bo‘lishi hamda Shakllanishiga e’tibor berganlar. Ular bilishning predmeti va manbalariga, bilish jarayoni qanday bosqichlardan tarkib topishiga, bilish faoliyati bilan amaliy faoliyat o‘rtasidagi munosabatlarga qiziqqanlar.</w:t>
            </w:r>
          </w:p>
          <w:p w:rsidR="00D524AC" w:rsidRPr="0036704E" w:rsidRDefault="00D524AC" w:rsidP="00474FEF">
            <w:pPr>
              <w:shd w:val="clear" w:color="auto" w:fill="FFFFFF"/>
              <w:ind w:firstLine="586"/>
              <w:jc w:val="both"/>
              <w:rPr>
                <w:sz w:val="28"/>
                <w:szCs w:val="28"/>
                <w:lang w:val="uz-Cyrl-UZ"/>
              </w:rPr>
            </w:pPr>
            <w:r w:rsidRPr="0036704E">
              <w:rPr>
                <w:sz w:val="28"/>
                <w:szCs w:val="28"/>
                <w:lang w:val="uz-Cyrl-UZ"/>
              </w:rPr>
              <w:t xml:space="preserve">Al-Xorazmiy shaxsning o‘zluksiz kamol topishi nazariyasini rivojlantirish borasida muhim xizmat qildi, induktiv </w:t>
            </w:r>
            <w:r w:rsidRPr="0036704E">
              <w:rPr>
                <w:sz w:val="28"/>
                <w:szCs w:val="28"/>
                <w:lang w:val="uz-Cyrl-UZ"/>
              </w:rPr>
              <w:lastRenderedPageBreak/>
              <w:t>va deduktiv tafakkurdagi alohidalik hamda umumiylikning birligi printsipini muayyanlashtirdi.</w:t>
            </w:r>
          </w:p>
          <w:p w:rsidR="00D524AC" w:rsidRPr="0036704E" w:rsidRDefault="00D524AC" w:rsidP="00474FEF">
            <w:pPr>
              <w:ind w:firstLine="708"/>
              <w:jc w:val="both"/>
              <w:rPr>
                <w:sz w:val="28"/>
                <w:szCs w:val="28"/>
                <w:lang w:val="uz-Cyrl-UZ"/>
              </w:rPr>
            </w:pPr>
            <w:r w:rsidRPr="0036704E">
              <w:rPr>
                <w:sz w:val="28"/>
                <w:szCs w:val="28"/>
                <w:lang w:val="uz-Cyrl-UZ"/>
              </w:rPr>
              <w:t>Al-Forobiy o‘qitish usullarining tasnifini ishlab chikqan. Ularni amaliy va nazariy metodlarga ajratgan, shu tariqa o‘qitishning amaliy yo‘nalishi va kishilarning hayoti hamda kundalik faoliyati bilan bog‘liqlik g‘oyalarini ilgari so‘rgan.</w:t>
            </w:r>
          </w:p>
        </w:tc>
      </w:tr>
      <w:tr w:rsidR="00D524AC" w:rsidRPr="0036704E" w:rsidTr="00474FEF">
        <w:tc>
          <w:tcPr>
            <w:tcW w:w="2036" w:type="dxa"/>
            <w:vAlign w:val="center"/>
          </w:tcPr>
          <w:p w:rsidR="00D524AC" w:rsidRPr="0036704E" w:rsidRDefault="00D524AC" w:rsidP="00474FEF">
            <w:pPr>
              <w:jc w:val="center"/>
              <w:rPr>
                <w:b/>
                <w:bCs/>
                <w:color w:val="000000"/>
                <w:sz w:val="28"/>
                <w:szCs w:val="28"/>
                <w:lang w:val="uz-Cyrl-UZ"/>
              </w:rPr>
            </w:pPr>
            <w:r w:rsidRPr="0036704E">
              <w:rPr>
                <w:b/>
                <w:bCs/>
                <w:color w:val="000000"/>
                <w:sz w:val="28"/>
                <w:szCs w:val="28"/>
                <w:lang w:val="uz-Cyrl-UZ"/>
              </w:rPr>
              <w:lastRenderedPageBreak/>
              <w:t>O‘quv jarayondan kutiladigan natija:</w:t>
            </w:r>
          </w:p>
        </w:tc>
        <w:tc>
          <w:tcPr>
            <w:tcW w:w="7598" w:type="dxa"/>
            <w:gridSpan w:val="2"/>
          </w:tcPr>
          <w:p w:rsidR="00D524AC" w:rsidRPr="0036704E" w:rsidRDefault="00D524AC" w:rsidP="00474FEF">
            <w:pPr>
              <w:shd w:val="clear" w:color="auto" w:fill="FFFFFF"/>
              <w:rPr>
                <w:color w:val="000000"/>
                <w:sz w:val="28"/>
                <w:szCs w:val="28"/>
                <w:lang w:val="uz-Cyrl-UZ"/>
              </w:rPr>
            </w:pPr>
            <w:r w:rsidRPr="0036704E">
              <w:rPr>
                <w:color w:val="000000"/>
                <w:sz w:val="28"/>
                <w:szCs w:val="28"/>
                <w:lang w:val="uz-Cyrl-UZ"/>
              </w:rPr>
              <w:t xml:space="preserve">Tinglovchilar </w:t>
            </w:r>
            <w:r w:rsidRPr="0036704E">
              <w:rPr>
                <w:sz w:val="28"/>
                <w:szCs w:val="28"/>
                <w:lang w:val="uz-Cyrl-UZ"/>
              </w:rPr>
              <w:t>boshlang‘ich sinflar matematika darslarida tarixiy materiallardan foydalanishni biladilar.</w:t>
            </w:r>
          </w:p>
        </w:tc>
      </w:tr>
      <w:tr w:rsidR="00D524AC" w:rsidRPr="0036704E" w:rsidTr="00474FEF">
        <w:tc>
          <w:tcPr>
            <w:tcW w:w="2036" w:type="dxa"/>
            <w:vAlign w:val="center"/>
          </w:tcPr>
          <w:p w:rsidR="00D524AC" w:rsidRPr="0036704E" w:rsidRDefault="00D524AC" w:rsidP="00474FEF">
            <w:pPr>
              <w:jc w:val="center"/>
              <w:rPr>
                <w:b/>
                <w:bCs/>
                <w:color w:val="000000"/>
                <w:sz w:val="28"/>
                <w:szCs w:val="28"/>
                <w:lang w:val="uz-Cyrl-UZ"/>
              </w:rPr>
            </w:pPr>
            <w:r w:rsidRPr="0036704E">
              <w:rPr>
                <w:b/>
                <w:bCs/>
                <w:color w:val="000000"/>
                <w:sz w:val="28"/>
                <w:szCs w:val="28"/>
              </w:rPr>
              <w:t>O‘quv jarayon</w:t>
            </w:r>
            <w:r w:rsidRPr="0036704E">
              <w:rPr>
                <w:b/>
                <w:bCs/>
                <w:color w:val="000000"/>
                <w:sz w:val="28"/>
                <w:szCs w:val="28"/>
                <w:lang w:val="uz-Cyrl-UZ"/>
              </w:rPr>
              <w:t>turi:</w:t>
            </w:r>
          </w:p>
        </w:tc>
        <w:tc>
          <w:tcPr>
            <w:tcW w:w="7598" w:type="dxa"/>
            <w:gridSpan w:val="2"/>
          </w:tcPr>
          <w:p w:rsidR="00D524AC" w:rsidRPr="0036704E" w:rsidRDefault="00D524AC" w:rsidP="00474FEF">
            <w:pPr>
              <w:shd w:val="clear" w:color="auto" w:fill="FFFFFF"/>
              <w:rPr>
                <w:color w:val="000000"/>
                <w:sz w:val="28"/>
                <w:szCs w:val="28"/>
                <w:lang w:val="uz-Cyrl-UZ"/>
              </w:rPr>
            </w:pPr>
            <w:r w:rsidRPr="0036704E">
              <w:rPr>
                <w:color w:val="000000"/>
                <w:sz w:val="28"/>
                <w:szCs w:val="28"/>
                <w:lang w:val="uz-Cyrl-UZ"/>
              </w:rPr>
              <w:t>Amaliy mashg‘ulot</w:t>
            </w:r>
          </w:p>
        </w:tc>
      </w:tr>
      <w:tr w:rsidR="00D524AC" w:rsidRPr="0036704E" w:rsidTr="00474FEF">
        <w:tc>
          <w:tcPr>
            <w:tcW w:w="2036" w:type="dxa"/>
            <w:vAlign w:val="center"/>
          </w:tcPr>
          <w:p w:rsidR="00D524AC" w:rsidRPr="0036704E" w:rsidRDefault="00D524AC" w:rsidP="00474FEF">
            <w:pPr>
              <w:jc w:val="center"/>
              <w:rPr>
                <w:rFonts w:eastAsia="MS Mincho"/>
                <w:b/>
                <w:bCs/>
                <w:sz w:val="28"/>
                <w:szCs w:val="28"/>
                <w:lang w:val="uz-Cyrl-UZ"/>
              </w:rPr>
            </w:pPr>
            <w:r w:rsidRPr="0036704E">
              <w:rPr>
                <w:rFonts w:eastAsia="MS Mincho"/>
                <w:b/>
                <w:bCs/>
                <w:sz w:val="28"/>
                <w:szCs w:val="28"/>
                <w:lang w:val="uz-Cyrl-UZ"/>
              </w:rPr>
              <w:t>O‘quv jarayonini tashkil etish texnologiyasi:</w:t>
            </w:r>
          </w:p>
        </w:tc>
        <w:tc>
          <w:tcPr>
            <w:tcW w:w="7598" w:type="dxa"/>
            <w:gridSpan w:val="2"/>
          </w:tcPr>
          <w:p w:rsidR="00D524AC" w:rsidRPr="0036704E" w:rsidRDefault="00D524AC" w:rsidP="00474FEF">
            <w:pPr>
              <w:jc w:val="both"/>
              <w:rPr>
                <w:rFonts w:eastAsia="MS Mincho"/>
                <w:sz w:val="28"/>
                <w:szCs w:val="28"/>
                <w:u w:val="single"/>
                <w:lang w:val="uz-Cyrl-UZ"/>
              </w:rPr>
            </w:pPr>
            <w:r w:rsidRPr="0036704E">
              <w:rPr>
                <w:rFonts w:eastAsia="MS Mincho"/>
                <w:b/>
                <w:bCs/>
                <w:sz w:val="28"/>
                <w:szCs w:val="28"/>
                <w:u w:val="single"/>
                <w:lang w:val="uz-Cyrl-UZ"/>
              </w:rPr>
              <w:t>Shakl:</w:t>
            </w:r>
            <w:r w:rsidRPr="0036704E">
              <w:rPr>
                <w:color w:val="000000"/>
                <w:sz w:val="28"/>
                <w:szCs w:val="28"/>
                <w:lang w:val="uz-Cyrl-UZ"/>
              </w:rPr>
              <w:t xml:space="preserve"> amaliy, kichik guruxlarda ishlash</w:t>
            </w:r>
          </w:p>
          <w:p w:rsidR="00D524AC" w:rsidRPr="0036704E" w:rsidRDefault="00D524AC" w:rsidP="00474FEF">
            <w:pPr>
              <w:jc w:val="both"/>
              <w:rPr>
                <w:rFonts w:eastAsia="MS Mincho"/>
                <w:b/>
                <w:bCs/>
                <w:sz w:val="28"/>
                <w:szCs w:val="28"/>
                <w:u w:val="single"/>
                <w:lang w:val="uz-Cyrl-UZ"/>
              </w:rPr>
            </w:pPr>
            <w:r w:rsidRPr="0036704E">
              <w:rPr>
                <w:rFonts w:eastAsia="MS Mincho"/>
                <w:b/>
                <w:bCs/>
                <w:sz w:val="28"/>
                <w:szCs w:val="28"/>
                <w:u w:val="single"/>
                <w:lang w:val="uz-Cyrl-UZ"/>
              </w:rPr>
              <w:t>Metod:</w:t>
            </w:r>
            <w:r w:rsidRPr="0036704E">
              <w:rPr>
                <w:sz w:val="28"/>
                <w:szCs w:val="28"/>
                <w:lang w:val="uz-Cyrl-UZ"/>
              </w:rPr>
              <w:t>kichik guruhlarda ishlash</w:t>
            </w:r>
          </w:p>
          <w:p w:rsidR="00D524AC" w:rsidRPr="0036704E" w:rsidRDefault="00D524AC" w:rsidP="00474FEF">
            <w:pPr>
              <w:jc w:val="both"/>
              <w:rPr>
                <w:color w:val="000000"/>
                <w:sz w:val="28"/>
                <w:szCs w:val="28"/>
                <w:lang w:val="uz-Cyrl-UZ"/>
              </w:rPr>
            </w:pPr>
            <w:r w:rsidRPr="0036704E">
              <w:rPr>
                <w:rFonts w:eastAsia="MS Mincho"/>
                <w:b/>
                <w:bCs/>
                <w:sz w:val="28"/>
                <w:szCs w:val="28"/>
                <w:u w:val="single"/>
                <w:lang w:val="uz-Cyrl-UZ"/>
              </w:rPr>
              <w:t xml:space="preserve">Vosita: </w:t>
            </w:r>
            <w:r w:rsidRPr="0036704E">
              <w:rPr>
                <w:color w:val="000000"/>
                <w:sz w:val="28"/>
                <w:szCs w:val="28"/>
                <w:lang w:val="uz-Cyrl-UZ"/>
              </w:rPr>
              <w:t>dars ishlanmasi namunalari, flipchart, marker, yelim, skotch, qaychi, rangli qalamlar.</w:t>
            </w:r>
          </w:p>
          <w:p w:rsidR="00D524AC" w:rsidRPr="0036704E" w:rsidRDefault="00D524AC" w:rsidP="00474FEF">
            <w:pPr>
              <w:jc w:val="both"/>
              <w:rPr>
                <w:rFonts w:eastAsia="MS Mincho"/>
                <w:sz w:val="28"/>
                <w:szCs w:val="28"/>
                <w:lang w:val="uz-Cyrl-UZ"/>
              </w:rPr>
            </w:pPr>
            <w:r w:rsidRPr="0036704E">
              <w:rPr>
                <w:rFonts w:eastAsia="MS Mincho"/>
                <w:b/>
                <w:bCs/>
                <w:sz w:val="28"/>
                <w:szCs w:val="28"/>
                <w:u w:val="single"/>
                <w:lang w:val="uz-Cyrl-UZ"/>
              </w:rPr>
              <w:t>Usul:</w:t>
            </w:r>
            <w:r w:rsidRPr="0036704E">
              <w:rPr>
                <w:rFonts w:eastAsia="MS Mincho"/>
                <w:sz w:val="28"/>
                <w:szCs w:val="28"/>
                <w:lang w:val="uz-Cyrl-UZ"/>
              </w:rPr>
              <w:t>og‘zaki, yozma, ko‘rgazmali, taqdimot.</w:t>
            </w:r>
          </w:p>
          <w:p w:rsidR="00D524AC" w:rsidRPr="0036704E" w:rsidRDefault="00D524AC" w:rsidP="00474FEF">
            <w:pPr>
              <w:jc w:val="both"/>
              <w:rPr>
                <w:rFonts w:eastAsia="MS Mincho"/>
                <w:sz w:val="28"/>
                <w:szCs w:val="28"/>
                <w:lang w:val="uz-Cyrl-UZ"/>
              </w:rPr>
            </w:pPr>
            <w:r w:rsidRPr="0036704E">
              <w:rPr>
                <w:rFonts w:eastAsia="MS Mincho"/>
                <w:b/>
                <w:bCs/>
                <w:sz w:val="28"/>
                <w:szCs w:val="28"/>
                <w:u w:val="single"/>
                <w:lang w:val="uz-Cyrl-UZ"/>
              </w:rPr>
              <w:t>Nazorat:</w:t>
            </w:r>
            <w:r w:rsidRPr="0036704E">
              <w:rPr>
                <w:rFonts w:eastAsia="MS Mincho"/>
                <w:sz w:val="28"/>
                <w:szCs w:val="28"/>
                <w:lang w:val="uz-Cyrl-UZ"/>
              </w:rPr>
              <w:t xml:space="preserve"> Savollar va javoblar.</w:t>
            </w:r>
          </w:p>
          <w:p w:rsidR="00D524AC" w:rsidRPr="0036704E" w:rsidRDefault="00D524AC" w:rsidP="00474FEF">
            <w:pPr>
              <w:jc w:val="both"/>
              <w:rPr>
                <w:rFonts w:eastAsia="MS Mincho"/>
                <w:sz w:val="28"/>
                <w:szCs w:val="28"/>
                <w:lang w:val="uz-Cyrl-UZ"/>
              </w:rPr>
            </w:pPr>
            <w:r w:rsidRPr="0036704E">
              <w:rPr>
                <w:rFonts w:eastAsia="MS Mincho"/>
                <w:b/>
                <w:bCs/>
                <w:sz w:val="28"/>
                <w:szCs w:val="28"/>
                <w:u w:val="single"/>
                <w:lang w:val="uz-Cyrl-UZ"/>
              </w:rPr>
              <w:t>Baholash:</w:t>
            </w:r>
            <w:r w:rsidRPr="0036704E">
              <w:rPr>
                <w:rFonts w:eastAsia="MS Mincho"/>
                <w:sz w:val="28"/>
                <w:szCs w:val="28"/>
                <w:lang w:val="uz-Cyrl-UZ"/>
              </w:rPr>
              <w:t xml:space="preserve"> individual baholash, o‘z o‘zini baholash, guruh ishini baholash.</w:t>
            </w:r>
          </w:p>
        </w:tc>
      </w:tr>
      <w:tr w:rsidR="00D524AC" w:rsidRPr="0036704E" w:rsidTr="00474FEF">
        <w:tc>
          <w:tcPr>
            <w:tcW w:w="2036" w:type="dxa"/>
            <w:vAlign w:val="center"/>
          </w:tcPr>
          <w:p w:rsidR="00D524AC" w:rsidRPr="0036704E" w:rsidRDefault="00D524AC" w:rsidP="00474FEF">
            <w:pPr>
              <w:jc w:val="center"/>
              <w:rPr>
                <w:rFonts w:eastAsia="MS Mincho"/>
                <w:b/>
                <w:bCs/>
                <w:color w:val="333333"/>
                <w:sz w:val="28"/>
                <w:szCs w:val="28"/>
                <w:lang w:val="uz-Cyrl-UZ"/>
              </w:rPr>
            </w:pPr>
            <w:r w:rsidRPr="0036704E">
              <w:rPr>
                <w:b/>
                <w:bCs/>
                <w:color w:val="000000"/>
                <w:sz w:val="28"/>
                <w:szCs w:val="28"/>
                <w:lang w:val="it-IT"/>
              </w:rPr>
              <w:t xml:space="preserve">O‘quv jarayon </w:t>
            </w:r>
            <w:r w:rsidRPr="0036704E">
              <w:rPr>
                <w:b/>
                <w:bCs/>
                <w:color w:val="000000"/>
                <w:sz w:val="28"/>
                <w:szCs w:val="28"/>
                <w:lang w:val="uz-Cyrl-UZ"/>
              </w:rPr>
              <w:t>bosqichlari va taqsimoti:</w:t>
            </w:r>
          </w:p>
        </w:tc>
        <w:tc>
          <w:tcPr>
            <w:tcW w:w="7598" w:type="dxa"/>
            <w:gridSpan w:val="2"/>
          </w:tcPr>
          <w:p w:rsidR="00D524AC" w:rsidRPr="0036704E" w:rsidRDefault="00D524AC" w:rsidP="00474FEF">
            <w:pPr>
              <w:rPr>
                <w:color w:val="000000"/>
                <w:sz w:val="28"/>
                <w:szCs w:val="28"/>
                <w:lang w:val="uz-Cyrl-UZ"/>
              </w:rPr>
            </w:pPr>
            <w:r w:rsidRPr="0036704E">
              <w:rPr>
                <w:color w:val="000000"/>
                <w:sz w:val="28"/>
                <w:szCs w:val="28"/>
                <w:lang w:val="uz-Cyrl-UZ"/>
              </w:rPr>
              <w:t>I.    Tashkiliy qism – 5 minut.</w:t>
            </w:r>
          </w:p>
          <w:p w:rsidR="00D524AC" w:rsidRPr="0036704E" w:rsidRDefault="00D524AC" w:rsidP="00474FEF">
            <w:pPr>
              <w:jc w:val="both"/>
              <w:rPr>
                <w:color w:val="000000"/>
                <w:sz w:val="28"/>
                <w:szCs w:val="28"/>
                <w:lang w:val="uz-Cyrl-UZ"/>
              </w:rPr>
            </w:pPr>
            <w:r w:rsidRPr="0036704E">
              <w:rPr>
                <w:color w:val="000000"/>
                <w:sz w:val="28"/>
                <w:szCs w:val="28"/>
                <w:lang w:val="uz-Cyrl-UZ"/>
              </w:rPr>
              <w:t>II.   Kichik ma’ruza metodidan foydalanish  – 30 minut.</w:t>
            </w:r>
          </w:p>
          <w:p w:rsidR="00D524AC" w:rsidRPr="0036704E" w:rsidRDefault="00D524AC" w:rsidP="00474FEF">
            <w:pPr>
              <w:jc w:val="both"/>
              <w:rPr>
                <w:color w:val="000000"/>
                <w:sz w:val="28"/>
                <w:szCs w:val="28"/>
                <w:lang w:val="uz-Cyrl-UZ"/>
              </w:rPr>
            </w:pPr>
            <w:r w:rsidRPr="0036704E">
              <w:rPr>
                <w:color w:val="000000"/>
                <w:sz w:val="28"/>
                <w:szCs w:val="28"/>
                <w:lang w:val="uz-Cyrl-UZ"/>
              </w:rPr>
              <w:t>III. 2-sinf Matematika o‘quv fanidan “Taqvim” , “</w:t>
            </w:r>
            <w:r w:rsidRPr="0036704E">
              <w:rPr>
                <w:sz w:val="28"/>
                <w:szCs w:val="28"/>
                <w:lang w:val="uz-Cyrl-UZ"/>
              </w:rPr>
              <w:t>Vaqt bilan tanishish</w:t>
            </w:r>
            <w:r w:rsidRPr="0036704E">
              <w:rPr>
                <w:color w:val="000000"/>
                <w:sz w:val="28"/>
                <w:szCs w:val="28"/>
                <w:lang w:val="uz-Cyrl-UZ"/>
              </w:rPr>
              <w:t xml:space="preserve">” mavzusidagi mustahkamlash  dars ishlanmasini o‘rganish va amalda o‘tkazish. - 40 minut. </w:t>
            </w:r>
          </w:p>
          <w:p w:rsidR="00D524AC" w:rsidRPr="0036704E" w:rsidRDefault="00D524AC" w:rsidP="00474FEF">
            <w:pPr>
              <w:jc w:val="both"/>
              <w:rPr>
                <w:color w:val="000000"/>
                <w:sz w:val="28"/>
                <w:szCs w:val="28"/>
                <w:lang w:val="uz-Cyrl-UZ"/>
              </w:rPr>
            </w:pPr>
            <w:r w:rsidRPr="0036704E">
              <w:rPr>
                <w:color w:val="000000"/>
                <w:sz w:val="28"/>
                <w:szCs w:val="28"/>
                <w:lang w:val="uz-Cyrl-UZ"/>
              </w:rPr>
              <w:t>IV. Darsga yakun yasash – 5 minut.</w:t>
            </w:r>
          </w:p>
        </w:tc>
      </w:tr>
      <w:tr w:rsidR="00D524AC" w:rsidRPr="0036704E" w:rsidTr="00474FEF">
        <w:tc>
          <w:tcPr>
            <w:tcW w:w="2036" w:type="dxa"/>
            <w:vAlign w:val="center"/>
          </w:tcPr>
          <w:p w:rsidR="00D524AC" w:rsidRPr="0036704E" w:rsidRDefault="00D524AC" w:rsidP="00474FEF">
            <w:pPr>
              <w:jc w:val="center"/>
              <w:rPr>
                <w:b/>
                <w:bCs/>
                <w:sz w:val="28"/>
                <w:szCs w:val="28"/>
                <w:lang w:val="uz-Cyrl-UZ"/>
              </w:rPr>
            </w:pPr>
            <w:r w:rsidRPr="0036704E">
              <w:rPr>
                <w:rFonts w:eastAsia="MS Mincho"/>
                <w:b/>
                <w:bCs/>
                <w:sz w:val="28"/>
                <w:szCs w:val="28"/>
                <w:lang w:val="uz-Cyrl-UZ"/>
              </w:rPr>
              <w:t>Kutiladigan natijalar:</w:t>
            </w:r>
          </w:p>
        </w:tc>
        <w:tc>
          <w:tcPr>
            <w:tcW w:w="3884" w:type="dxa"/>
          </w:tcPr>
          <w:p w:rsidR="00D524AC" w:rsidRPr="0036704E" w:rsidRDefault="00D524AC" w:rsidP="00474FEF">
            <w:pPr>
              <w:jc w:val="center"/>
              <w:rPr>
                <w:rFonts w:eastAsia="MS Mincho"/>
                <w:b/>
                <w:bCs/>
                <w:color w:val="333333"/>
                <w:sz w:val="28"/>
                <w:szCs w:val="28"/>
                <w:lang w:val="uz-Cyrl-UZ"/>
              </w:rPr>
            </w:pPr>
            <w:r w:rsidRPr="0036704E">
              <w:rPr>
                <w:rFonts w:eastAsia="MS Mincho"/>
                <w:b/>
                <w:bCs/>
                <w:color w:val="333333"/>
                <w:sz w:val="28"/>
                <w:szCs w:val="28"/>
                <w:lang w:val="uz-Cyrl-UZ"/>
              </w:rPr>
              <w:t>O‘qituvchi</w:t>
            </w:r>
          </w:p>
        </w:tc>
        <w:tc>
          <w:tcPr>
            <w:tcW w:w="3714" w:type="dxa"/>
          </w:tcPr>
          <w:p w:rsidR="00D524AC" w:rsidRPr="0036704E" w:rsidRDefault="00D524AC" w:rsidP="00474FEF">
            <w:pPr>
              <w:jc w:val="center"/>
              <w:rPr>
                <w:rFonts w:eastAsia="MS Mincho"/>
                <w:b/>
                <w:bCs/>
                <w:color w:val="333333"/>
                <w:sz w:val="28"/>
                <w:szCs w:val="28"/>
                <w:lang w:val="uz-Cyrl-UZ"/>
              </w:rPr>
            </w:pPr>
            <w:r w:rsidRPr="0036704E">
              <w:rPr>
                <w:rFonts w:eastAsia="MS Mincho"/>
                <w:b/>
                <w:bCs/>
                <w:color w:val="333333"/>
                <w:sz w:val="28"/>
                <w:szCs w:val="28"/>
                <w:lang w:val="uz-Cyrl-UZ"/>
              </w:rPr>
              <w:t>Tinglovchi</w:t>
            </w:r>
          </w:p>
        </w:tc>
      </w:tr>
      <w:tr w:rsidR="00D524AC" w:rsidRPr="0036704E" w:rsidTr="00474FEF">
        <w:tc>
          <w:tcPr>
            <w:tcW w:w="2036" w:type="dxa"/>
          </w:tcPr>
          <w:p w:rsidR="00D524AC" w:rsidRPr="0036704E" w:rsidRDefault="00D524AC" w:rsidP="00474FEF">
            <w:pPr>
              <w:rPr>
                <w:rFonts w:eastAsia="MS Mincho"/>
                <w:b/>
                <w:bCs/>
                <w:color w:val="333333"/>
                <w:sz w:val="28"/>
                <w:szCs w:val="28"/>
                <w:lang w:val="uz-Cyrl-UZ"/>
              </w:rPr>
            </w:pPr>
          </w:p>
        </w:tc>
        <w:tc>
          <w:tcPr>
            <w:tcW w:w="3884" w:type="dxa"/>
          </w:tcPr>
          <w:p w:rsidR="00D524AC" w:rsidRPr="0036704E" w:rsidRDefault="00D524AC" w:rsidP="00474FEF">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rFonts w:eastAsia="MS Mincho"/>
                <w:color w:val="333333"/>
                <w:sz w:val="28"/>
                <w:szCs w:val="28"/>
                <w:lang w:val="uz-Cyrl-UZ"/>
              </w:rPr>
              <w:t>Yangi nazariy bilimlar beradi.</w:t>
            </w:r>
          </w:p>
          <w:p w:rsidR="00D524AC" w:rsidRPr="0036704E" w:rsidRDefault="00D524AC" w:rsidP="00474FEF">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rFonts w:eastAsia="MS Mincho"/>
                <w:color w:val="333333"/>
                <w:sz w:val="28"/>
                <w:szCs w:val="28"/>
                <w:lang w:val="uz-Cyrl-UZ"/>
              </w:rPr>
              <w:t>Dars jarayonini maqsadli va oqilona boshqaradi.</w:t>
            </w:r>
          </w:p>
          <w:p w:rsidR="00D524AC" w:rsidRPr="0036704E" w:rsidRDefault="00D524AC" w:rsidP="00474FEF">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sz w:val="28"/>
                <w:szCs w:val="28"/>
                <w:lang w:val="uz-Cyrl-UZ"/>
              </w:rPr>
              <w:t>Tinglovchilarga tarixda o‘tgan ajdodlarimizning matematika fani rivojiga qo‘shgan hissalari haqida tushuntiradi.</w:t>
            </w:r>
          </w:p>
          <w:p w:rsidR="00D524AC" w:rsidRPr="0036704E" w:rsidRDefault="00D524AC" w:rsidP="00474FEF">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rFonts w:eastAsia="MS Mincho"/>
                <w:color w:val="333333"/>
                <w:sz w:val="28"/>
                <w:szCs w:val="28"/>
                <w:lang w:val="uz-Cyrl-UZ"/>
              </w:rPr>
              <w:t>Tinglovchilarga boshlang‘ich sinf matematika o‘quv fanida tarixiy materiallar bilan ishlash usullari tushuntiradi.</w:t>
            </w:r>
          </w:p>
          <w:p w:rsidR="00D524AC" w:rsidRPr="0036704E" w:rsidRDefault="00D524AC" w:rsidP="00474FEF">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rFonts w:eastAsia="MS Mincho"/>
                <w:color w:val="333333"/>
                <w:sz w:val="28"/>
                <w:szCs w:val="28"/>
                <w:lang w:val="uz-Cyrl-UZ"/>
              </w:rPr>
              <w:t xml:space="preserve">Boshlang‘ich sinf matematika o‘quv fanida tarixiy materiallarni o‘rganishda muammoli metod turlari va </w:t>
            </w:r>
            <w:r w:rsidRPr="0036704E">
              <w:rPr>
                <w:rFonts w:eastAsia="MS Mincho"/>
                <w:color w:val="333333"/>
                <w:sz w:val="28"/>
                <w:szCs w:val="28"/>
                <w:lang w:val="uz-Cyrl-UZ"/>
              </w:rPr>
              <w:lastRenderedPageBreak/>
              <w:t>ulardan foydalanish</w:t>
            </w:r>
            <w:r w:rsidRPr="0036704E">
              <w:rPr>
                <w:sz w:val="28"/>
                <w:szCs w:val="28"/>
                <w:lang w:val="uz-Cyrl-UZ"/>
              </w:rPr>
              <w:t xml:space="preserve"> tushuntiriladi.</w:t>
            </w:r>
          </w:p>
          <w:p w:rsidR="00D524AC" w:rsidRPr="0036704E" w:rsidRDefault="00D524AC" w:rsidP="00474FEF">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sz w:val="28"/>
                <w:szCs w:val="28"/>
                <w:lang w:val="uz-Cyrl-UZ"/>
              </w:rPr>
              <w:t>Tinglovchilarga matematika darslarining samarador-ligini oshirishda tarixiy materiallardan foydalanish darslar tizimi</w:t>
            </w:r>
            <w:r w:rsidRPr="0036704E">
              <w:rPr>
                <w:rFonts w:eastAsia="MS Mincho"/>
                <w:color w:val="333333"/>
                <w:sz w:val="28"/>
                <w:szCs w:val="28"/>
                <w:lang w:val="uz-Cyrl-UZ"/>
              </w:rPr>
              <w:t xml:space="preserve"> tushuntiriladi.</w:t>
            </w:r>
          </w:p>
          <w:p w:rsidR="00D524AC" w:rsidRPr="0036704E" w:rsidRDefault="00D524AC" w:rsidP="00474FEF">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color w:val="000000"/>
                <w:sz w:val="28"/>
                <w:szCs w:val="28"/>
                <w:lang w:val="uz-Cyrl-UZ"/>
              </w:rPr>
              <w:t xml:space="preserve">Tinglovchilarga </w:t>
            </w:r>
            <w:r w:rsidRPr="0036704E">
              <w:rPr>
                <w:sz w:val="28"/>
                <w:szCs w:val="28"/>
                <w:lang w:val="uz-Cyrl-UZ"/>
              </w:rPr>
              <w:t>tarixiy materiallardan foydalanish yo‘zasidan xulosalar va tavsiyalar beriladi.</w:t>
            </w:r>
          </w:p>
        </w:tc>
        <w:tc>
          <w:tcPr>
            <w:tcW w:w="3714" w:type="dxa"/>
          </w:tcPr>
          <w:p w:rsidR="00D524AC" w:rsidRPr="0036704E" w:rsidRDefault="00D524AC" w:rsidP="00474FEF">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rFonts w:eastAsia="MS Mincho"/>
                <w:color w:val="333333"/>
                <w:sz w:val="28"/>
                <w:szCs w:val="28"/>
                <w:lang w:val="uz-Cyrl-UZ"/>
              </w:rPr>
              <w:lastRenderedPageBreak/>
              <w:t>Yangi nazariy bilimlar olishadi.</w:t>
            </w:r>
          </w:p>
          <w:p w:rsidR="00D524AC" w:rsidRPr="0036704E" w:rsidRDefault="00D524AC" w:rsidP="00474FEF">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sz w:val="28"/>
                <w:szCs w:val="28"/>
                <w:lang w:val="uz-Cyrl-UZ"/>
              </w:rPr>
              <w:t>Tinglovchilar tarixda o‘tgan ajdodlarimizning matematika fani rivojiga qo‘shgan hissalari haqida tushunadi.</w:t>
            </w:r>
          </w:p>
          <w:p w:rsidR="00D524AC" w:rsidRPr="0036704E" w:rsidRDefault="00D524AC" w:rsidP="00474FEF">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rFonts w:eastAsia="MS Mincho"/>
                <w:color w:val="333333"/>
                <w:sz w:val="28"/>
                <w:szCs w:val="28"/>
                <w:lang w:val="uz-Cyrl-UZ"/>
              </w:rPr>
              <w:t>Tinglovchilar boshlang‘ich sinf matematika o‘quv fanida tarixiy materiallar bilan ishlash usullarini bilib oladilar.</w:t>
            </w:r>
          </w:p>
          <w:p w:rsidR="00D524AC" w:rsidRPr="0036704E" w:rsidRDefault="00D524AC" w:rsidP="00474FEF">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rFonts w:eastAsia="MS Mincho"/>
                <w:color w:val="333333"/>
                <w:sz w:val="28"/>
                <w:szCs w:val="28"/>
                <w:lang w:val="uz-Cyrl-UZ"/>
              </w:rPr>
              <w:t xml:space="preserve">Boshlang‘ich sinf matematika o‘quv fanida tarixiy materiallarni o‘rganishda muammoli metod turlari va ulardan </w:t>
            </w:r>
            <w:r w:rsidRPr="0036704E">
              <w:rPr>
                <w:rFonts w:eastAsia="MS Mincho"/>
                <w:color w:val="333333"/>
                <w:sz w:val="28"/>
                <w:szCs w:val="28"/>
                <w:lang w:val="uz-Cyrl-UZ"/>
              </w:rPr>
              <w:lastRenderedPageBreak/>
              <w:t>foydalanishnibilib oladilar.</w:t>
            </w:r>
          </w:p>
          <w:p w:rsidR="00D524AC" w:rsidRPr="0036704E" w:rsidRDefault="00D524AC" w:rsidP="00474FEF">
            <w:pPr>
              <w:widowControl/>
              <w:numPr>
                <w:ilvl w:val="0"/>
                <w:numId w:val="27"/>
              </w:numPr>
              <w:tabs>
                <w:tab w:val="clear" w:pos="720"/>
                <w:tab w:val="num" w:pos="180"/>
                <w:tab w:val="left" w:pos="255"/>
              </w:tabs>
              <w:ind w:left="0" w:firstLine="0"/>
              <w:jc w:val="both"/>
              <w:rPr>
                <w:rFonts w:eastAsia="MS Mincho"/>
                <w:color w:val="000000"/>
                <w:sz w:val="28"/>
                <w:szCs w:val="28"/>
                <w:lang w:val="uz-Cyrl-UZ"/>
              </w:rPr>
            </w:pPr>
            <w:r w:rsidRPr="0036704E">
              <w:rPr>
                <w:sz w:val="28"/>
                <w:szCs w:val="28"/>
                <w:lang w:val="uz-Cyrl-UZ"/>
              </w:rPr>
              <w:t>Tinglovchilarga matematika darslarining samarador-ligini oshirishda tarixiy materiallardan foydalanish darslar tizimini belgilab oladilar</w:t>
            </w:r>
            <w:r w:rsidRPr="0036704E">
              <w:rPr>
                <w:rFonts w:eastAsia="MS Mincho"/>
                <w:color w:val="333333"/>
                <w:sz w:val="28"/>
                <w:szCs w:val="28"/>
                <w:lang w:val="uz-Cyrl-UZ"/>
              </w:rPr>
              <w:t>.</w:t>
            </w:r>
          </w:p>
          <w:p w:rsidR="00D524AC" w:rsidRPr="0036704E" w:rsidRDefault="00D524AC" w:rsidP="00474FEF">
            <w:pPr>
              <w:widowControl/>
              <w:numPr>
                <w:ilvl w:val="0"/>
                <w:numId w:val="27"/>
              </w:numPr>
              <w:tabs>
                <w:tab w:val="clear" w:pos="720"/>
                <w:tab w:val="left" w:pos="255"/>
              </w:tabs>
              <w:ind w:left="0" w:firstLine="0"/>
              <w:jc w:val="both"/>
              <w:rPr>
                <w:rFonts w:eastAsia="MS Mincho"/>
                <w:color w:val="333333"/>
                <w:sz w:val="28"/>
                <w:szCs w:val="28"/>
                <w:lang w:val="uz-Cyrl-UZ"/>
              </w:rPr>
            </w:pPr>
            <w:r w:rsidRPr="0036704E">
              <w:rPr>
                <w:color w:val="000000"/>
                <w:sz w:val="28"/>
                <w:szCs w:val="28"/>
                <w:lang w:val="uz-Cyrl-UZ"/>
              </w:rPr>
              <w:t xml:space="preserve">Tinglovchilar </w:t>
            </w:r>
            <w:r w:rsidRPr="0036704E">
              <w:rPr>
                <w:sz w:val="28"/>
                <w:szCs w:val="28"/>
                <w:lang w:val="uz-Cyrl-UZ"/>
              </w:rPr>
              <w:t>tarixiy materiallardan foydalanish yo‘zasidan xulosalar va tavsiyalar oladi</w:t>
            </w:r>
            <w:r w:rsidRPr="0036704E">
              <w:rPr>
                <w:rFonts w:eastAsia="MS Mincho"/>
                <w:color w:val="333333"/>
                <w:sz w:val="28"/>
                <w:szCs w:val="28"/>
                <w:lang w:val="uz-Cyrl-UZ"/>
              </w:rPr>
              <w:t>.</w:t>
            </w:r>
          </w:p>
          <w:p w:rsidR="00D524AC" w:rsidRPr="0036704E" w:rsidRDefault="00D524AC" w:rsidP="00474FEF">
            <w:pPr>
              <w:widowControl/>
              <w:numPr>
                <w:ilvl w:val="0"/>
                <w:numId w:val="27"/>
              </w:numPr>
              <w:tabs>
                <w:tab w:val="clear" w:pos="720"/>
                <w:tab w:val="left" w:pos="255"/>
              </w:tabs>
              <w:ind w:left="0" w:firstLine="0"/>
              <w:jc w:val="both"/>
              <w:rPr>
                <w:rFonts w:eastAsia="MS Mincho"/>
                <w:color w:val="333333"/>
                <w:sz w:val="28"/>
                <w:szCs w:val="28"/>
                <w:lang w:val="uz-Cyrl-UZ"/>
              </w:rPr>
            </w:pPr>
            <w:r w:rsidRPr="0036704E">
              <w:rPr>
                <w:rFonts w:eastAsia="MS Mincho"/>
                <w:color w:val="333333"/>
                <w:sz w:val="28"/>
                <w:szCs w:val="28"/>
                <w:lang w:val="uz-Cyrl-UZ"/>
              </w:rPr>
              <w:t>Tinglovchilar dars ishlanmalari bilan tanishadilar va bevosita amalda o‘tkazadilar.</w:t>
            </w:r>
          </w:p>
        </w:tc>
      </w:tr>
      <w:tr w:rsidR="00D524AC" w:rsidRPr="0036704E" w:rsidTr="00474FEF">
        <w:tc>
          <w:tcPr>
            <w:tcW w:w="2036" w:type="dxa"/>
            <w:vAlign w:val="center"/>
          </w:tcPr>
          <w:p w:rsidR="00D524AC" w:rsidRPr="0036704E" w:rsidRDefault="00D524AC" w:rsidP="00474FEF">
            <w:pPr>
              <w:jc w:val="center"/>
              <w:rPr>
                <w:rFonts w:eastAsia="MS Mincho"/>
                <w:b/>
                <w:bCs/>
                <w:sz w:val="28"/>
                <w:szCs w:val="28"/>
                <w:lang w:val="uz-Cyrl-UZ"/>
              </w:rPr>
            </w:pPr>
            <w:r w:rsidRPr="0036704E">
              <w:rPr>
                <w:rFonts w:eastAsia="MS Mincho"/>
                <w:b/>
                <w:bCs/>
                <w:sz w:val="28"/>
                <w:szCs w:val="28"/>
                <w:lang w:val="uz-Cyrl-UZ"/>
              </w:rPr>
              <w:lastRenderedPageBreak/>
              <w:t>Kelgusi rejalar</w:t>
            </w:r>
            <w:r w:rsidRPr="0036704E">
              <w:rPr>
                <w:b/>
                <w:bCs/>
                <w:sz w:val="28"/>
                <w:szCs w:val="28"/>
                <w:lang w:val="uz-Cyrl-UZ"/>
              </w:rPr>
              <w:t>(tahlil, o</w:t>
            </w:r>
            <w:r w:rsidRPr="0036704E">
              <w:rPr>
                <w:b/>
                <w:bCs/>
                <w:sz w:val="28"/>
                <w:szCs w:val="28"/>
                <w:lang w:val="sv-SE"/>
              </w:rPr>
              <w:t>‘</w:t>
            </w:r>
            <w:r w:rsidRPr="0036704E">
              <w:rPr>
                <w:b/>
                <w:bCs/>
                <w:sz w:val="28"/>
                <w:szCs w:val="28"/>
                <w:lang w:val="uz-Cyrl-UZ"/>
              </w:rPr>
              <w:t>zgarishlar)</w:t>
            </w:r>
            <w:r w:rsidRPr="0036704E">
              <w:rPr>
                <w:rFonts w:eastAsia="MS Mincho"/>
                <w:b/>
                <w:bCs/>
                <w:sz w:val="28"/>
                <w:szCs w:val="28"/>
                <w:lang w:val="uz-Cyrl-UZ"/>
              </w:rPr>
              <w:t>:</w:t>
            </w:r>
          </w:p>
        </w:tc>
        <w:tc>
          <w:tcPr>
            <w:tcW w:w="3884" w:type="dxa"/>
          </w:tcPr>
          <w:p w:rsidR="00D524AC" w:rsidRPr="0036704E" w:rsidRDefault="00D524AC" w:rsidP="00474FEF">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color w:val="000000"/>
                <w:sz w:val="28"/>
                <w:szCs w:val="28"/>
                <w:lang w:val="uz-Cyrl-UZ"/>
              </w:rPr>
              <w:t>O‘quv jarayonni tahlil qiladi;</w:t>
            </w:r>
          </w:p>
          <w:p w:rsidR="00D524AC" w:rsidRPr="0036704E" w:rsidRDefault="00D524AC" w:rsidP="00474FEF">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rFonts w:eastAsia="MS Mincho"/>
                <w:color w:val="333333"/>
                <w:sz w:val="28"/>
                <w:szCs w:val="28"/>
                <w:lang w:val="uz-Cyrl-UZ"/>
              </w:rPr>
              <w:t>Mavzu bo‘yicha yangi adabiyotlar bilan tanishib boradi.</w:t>
            </w:r>
          </w:p>
          <w:p w:rsidR="00D524AC" w:rsidRPr="0036704E" w:rsidRDefault="00D524AC" w:rsidP="00474FEF">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rFonts w:eastAsia="MS Mincho"/>
                <w:color w:val="333333"/>
                <w:sz w:val="28"/>
                <w:szCs w:val="28"/>
              </w:rPr>
              <w:t>Pedagogik mahoratini oshirib boradi.</w:t>
            </w:r>
          </w:p>
        </w:tc>
        <w:tc>
          <w:tcPr>
            <w:tcW w:w="3714" w:type="dxa"/>
          </w:tcPr>
          <w:p w:rsidR="00D524AC" w:rsidRPr="0036704E" w:rsidRDefault="00D524AC" w:rsidP="00474FEF">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color w:val="000000"/>
                <w:sz w:val="28"/>
                <w:szCs w:val="28"/>
                <w:lang w:val="uz-Cyrl-UZ"/>
              </w:rPr>
              <w:t xml:space="preserve">O‘quv jarayonni </w:t>
            </w:r>
            <w:r w:rsidRPr="0036704E">
              <w:rPr>
                <w:rFonts w:eastAsia="MS Mincho"/>
                <w:color w:val="333333"/>
                <w:sz w:val="28"/>
                <w:szCs w:val="28"/>
                <w:lang w:val="uz-Cyrl-UZ"/>
              </w:rPr>
              <w:t>yo‘zasidan berilgan topshiriqlarni o‘z vaqtida bajaradilar.</w:t>
            </w:r>
          </w:p>
          <w:p w:rsidR="00D524AC" w:rsidRPr="0036704E" w:rsidRDefault="00D524AC" w:rsidP="00474FEF">
            <w:pPr>
              <w:widowControl/>
              <w:numPr>
                <w:ilvl w:val="0"/>
                <w:numId w:val="27"/>
              </w:numPr>
              <w:tabs>
                <w:tab w:val="clear" w:pos="720"/>
                <w:tab w:val="num" w:pos="180"/>
              </w:tabs>
              <w:ind w:left="0" w:firstLine="0"/>
              <w:jc w:val="both"/>
              <w:rPr>
                <w:rFonts w:eastAsia="MS Mincho"/>
                <w:color w:val="333333"/>
                <w:sz w:val="28"/>
                <w:szCs w:val="28"/>
                <w:lang w:val="uz-Cyrl-UZ"/>
              </w:rPr>
            </w:pPr>
            <w:r w:rsidRPr="0036704E">
              <w:rPr>
                <w:color w:val="000000"/>
                <w:sz w:val="28"/>
                <w:szCs w:val="28"/>
                <w:lang w:val="uz-Cyrl-UZ"/>
              </w:rPr>
              <w:t xml:space="preserve">O‘quv jarayonni yo‘zasidan </w:t>
            </w:r>
            <w:r w:rsidRPr="0036704E">
              <w:rPr>
                <w:rFonts w:eastAsia="MS Mincho"/>
                <w:color w:val="333333"/>
                <w:sz w:val="28"/>
                <w:szCs w:val="28"/>
                <w:lang w:val="uz-Cyrl-UZ"/>
              </w:rPr>
              <w:t>qo‘shimcha takliflar bildiradi</w:t>
            </w:r>
          </w:p>
        </w:tc>
      </w:tr>
    </w:tbl>
    <w:p w:rsidR="00D524AC" w:rsidRPr="0036704E" w:rsidRDefault="00D524AC">
      <w:pPr>
        <w:rPr>
          <w:sz w:val="28"/>
          <w:szCs w:val="28"/>
        </w:rPr>
      </w:pPr>
    </w:p>
    <w:p w:rsidR="00D524AC" w:rsidRPr="0036704E" w:rsidRDefault="00D524AC" w:rsidP="00D524AC">
      <w:pPr>
        <w:ind w:right="283"/>
        <w:jc w:val="center"/>
        <w:rPr>
          <w:b/>
          <w:sz w:val="28"/>
          <w:szCs w:val="28"/>
        </w:rPr>
      </w:pPr>
      <w:r w:rsidRPr="0036704E">
        <w:rPr>
          <w:b/>
          <w:sz w:val="28"/>
          <w:szCs w:val="28"/>
        </w:rPr>
        <w:t>Darsning borishi:</w:t>
      </w:r>
    </w:p>
    <w:p w:rsidR="00D524AC" w:rsidRPr="0036704E" w:rsidRDefault="00D524AC" w:rsidP="00D524AC">
      <w:pPr>
        <w:ind w:right="283"/>
        <w:jc w:val="both"/>
        <w:rPr>
          <w:sz w:val="28"/>
          <w:szCs w:val="28"/>
          <w:lang w:val="uz-Cyrl-UZ"/>
        </w:rPr>
      </w:pPr>
      <w:r w:rsidRPr="0036704E">
        <w:rPr>
          <w:sz w:val="28"/>
          <w:szCs w:val="28"/>
          <w:lang w:val="uz-Cyrl-UZ"/>
        </w:rPr>
        <w:t>1. Uyga vazifani tekshirish. 394-misol va 395-masalani ko’rib chiqish uchun 128- misollarni javoblariga ko’ra og’zaki tekshirish. Bunda o’quvchilar o’zlari javoblarini tekshiradilar. To’g’ri javoblarni aniqlaydilar. Agar ikkala misol birgalikda 394-misolning 5-6  ta javob to’g’ri va 1 ta masala to’g’ri bo’lsa  “</w:t>
      </w:r>
      <w:smartTag w:uri="urn:schemas-microsoft-com:office:smarttags" w:element="metricconverter">
        <w:smartTagPr>
          <w:attr w:name="ProductID" w:val="5”"/>
        </w:smartTagPr>
        <w:r w:rsidRPr="0036704E">
          <w:rPr>
            <w:sz w:val="28"/>
            <w:szCs w:val="28"/>
            <w:lang w:val="uz-Cyrl-UZ"/>
          </w:rPr>
          <w:t>5”</w:t>
        </w:r>
      </w:smartTag>
      <w:r w:rsidRPr="0036704E">
        <w:rPr>
          <w:sz w:val="28"/>
          <w:szCs w:val="28"/>
          <w:lang w:val="uz-Cyrl-UZ"/>
        </w:rPr>
        <w:t xml:space="preserve"> ball, 4-5 ta javob to’g’ri bo’lsa va 1 ta masala to’g’ri bo’lsa “</w:t>
      </w:r>
      <w:smartTag w:uri="urn:schemas-microsoft-com:office:smarttags" w:element="metricconverter">
        <w:smartTagPr>
          <w:attr w:name="ProductID" w:val="4”"/>
        </w:smartTagPr>
        <w:r w:rsidRPr="0036704E">
          <w:rPr>
            <w:sz w:val="28"/>
            <w:szCs w:val="28"/>
            <w:lang w:val="uz-Cyrl-UZ"/>
          </w:rPr>
          <w:t>4”</w:t>
        </w:r>
      </w:smartTag>
      <w:r w:rsidRPr="0036704E">
        <w:rPr>
          <w:sz w:val="28"/>
          <w:szCs w:val="28"/>
          <w:lang w:val="uz-Cyrl-UZ"/>
        </w:rPr>
        <w:t xml:space="preserve"> ball, 2 ta javob to’g’ri va 1 ta masala to’g’ri bo’lsa  “</w:t>
      </w:r>
      <w:smartTag w:uri="urn:schemas-microsoft-com:office:smarttags" w:element="metricconverter">
        <w:smartTagPr>
          <w:attr w:name="ProductID" w:val="3”"/>
        </w:smartTagPr>
        <w:r w:rsidRPr="0036704E">
          <w:rPr>
            <w:sz w:val="28"/>
            <w:szCs w:val="28"/>
            <w:lang w:val="uz-Cyrl-UZ"/>
          </w:rPr>
          <w:t>3”</w:t>
        </w:r>
      </w:smartTag>
      <w:r w:rsidRPr="0036704E">
        <w:rPr>
          <w:sz w:val="28"/>
          <w:szCs w:val="28"/>
          <w:lang w:val="uz-Cyrl-UZ"/>
        </w:rPr>
        <w:t xml:space="preserve"> ball qo’yiladi.</w:t>
      </w:r>
    </w:p>
    <w:p w:rsidR="00D524AC" w:rsidRPr="0036704E" w:rsidRDefault="00D524AC" w:rsidP="00D524AC">
      <w:pPr>
        <w:ind w:right="283"/>
        <w:rPr>
          <w:sz w:val="28"/>
          <w:szCs w:val="28"/>
          <w:lang w:val="uz-Cyrl-UZ"/>
        </w:rPr>
      </w:pPr>
      <w:r w:rsidRPr="0036704E">
        <w:rPr>
          <w:sz w:val="28"/>
          <w:szCs w:val="28"/>
          <w:lang w:val="uz-Cyrl-UZ"/>
        </w:rPr>
        <w:t>2.Proektorda“Topishmoq” yoritiladi</w:t>
      </w:r>
    </w:p>
    <w:p w:rsidR="00D524AC" w:rsidRPr="0036704E" w:rsidRDefault="00D524AC" w:rsidP="00D524AC">
      <w:pPr>
        <w:ind w:right="283"/>
        <w:rPr>
          <w:sz w:val="28"/>
          <w:szCs w:val="28"/>
        </w:rPr>
      </w:pPr>
      <w:r w:rsidRPr="0036704E">
        <w:rPr>
          <w:sz w:val="28"/>
          <w:szCs w:val="28"/>
        </w:rPr>
        <w:object w:dxaOrig="7130" w:dyaOrig="5345">
          <v:shape id="_x0000_i1085" type="#_x0000_t75" style="width:306.75pt;height:230.25pt" o:ole="">
            <v:imagedata r:id="rId297" o:title=""/>
          </v:shape>
          <o:OLEObject Type="Embed" ProgID="PowerPoint.Slide.12" ShapeID="_x0000_i1085" DrawAspect="Content" ObjectID="_1597050166" r:id="rId298"/>
        </w:object>
      </w:r>
    </w:p>
    <w:p w:rsidR="00D524AC" w:rsidRPr="0036704E" w:rsidRDefault="00D524AC" w:rsidP="00D524AC">
      <w:pPr>
        <w:ind w:right="283"/>
        <w:jc w:val="right"/>
        <w:rPr>
          <w:sz w:val="28"/>
          <w:szCs w:val="28"/>
          <w:lang w:val="uz-Cyrl-UZ"/>
        </w:rPr>
      </w:pPr>
      <w:r w:rsidRPr="0036704E">
        <w:rPr>
          <w:sz w:val="28"/>
          <w:szCs w:val="28"/>
          <w:lang w:val="uz-Cyrl-UZ"/>
        </w:rPr>
        <w:t>1-ilova</w:t>
      </w:r>
    </w:p>
    <w:p w:rsidR="00D524AC" w:rsidRPr="0036704E" w:rsidRDefault="00BF0E3E" w:rsidP="00D524AC">
      <w:pPr>
        <w:ind w:right="283"/>
        <w:jc w:val="right"/>
        <w:rPr>
          <w:sz w:val="28"/>
          <w:szCs w:val="28"/>
          <w:lang w:val="uz-Cyrl-UZ"/>
        </w:rPr>
      </w:pPr>
      <w:r>
        <w:rPr>
          <w:noProof/>
          <w:sz w:val="28"/>
          <w:szCs w:val="28"/>
          <w:lang w:val="ru-RU" w:eastAsia="ru-RU"/>
        </w:rPr>
        <w:pict>
          <v:rect id="Прямоугольник 744" o:spid="_x0000_s1597" style="position:absolute;left:0;text-align:left;margin-left:-37.8pt;margin-top:6.8pt;width:514.75pt;height:203.4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" filled="f" strokeweight="3pt">
            <v:stroke linestyle="thinThin"/>
          </v:rect>
        </w:pict>
      </w:r>
    </w:p>
    <w:p w:rsidR="00D524AC" w:rsidRPr="0036704E" w:rsidRDefault="00D524AC" w:rsidP="00D524AC">
      <w:pPr>
        <w:ind w:right="283" w:firstLine="720"/>
        <w:jc w:val="center"/>
        <w:rPr>
          <w:bCs/>
          <w:caps/>
          <w:sz w:val="28"/>
          <w:szCs w:val="28"/>
          <w:lang w:val="uz-Cyrl-UZ"/>
        </w:rPr>
      </w:pPr>
      <w:r w:rsidRPr="0036704E">
        <w:rPr>
          <w:bCs/>
          <w:caps/>
          <w:sz w:val="28"/>
          <w:szCs w:val="28"/>
          <w:lang w:val="uz-Cyrl-UZ"/>
        </w:rPr>
        <w:t xml:space="preserve">Mavzu: </w:t>
      </w:r>
      <w:r w:rsidRPr="0036704E">
        <w:rPr>
          <w:bCs/>
          <w:sz w:val="28"/>
          <w:szCs w:val="28"/>
          <w:lang w:val="uz-Cyrl-UZ"/>
        </w:rPr>
        <w:t>RIM RAQAMLARI</w:t>
      </w:r>
    </w:p>
    <w:p w:rsidR="00D524AC" w:rsidRPr="0036704E" w:rsidRDefault="00D524AC" w:rsidP="00D524AC">
      <w:pPr>
        <w:ind w:right="283" w:firstLine="720"/>
        <w:jc w:val="both"/>
        <w:rPr>
          <w:sz w:val="28"/>
          <w:szCs w:val="28"/>
          <w:lang w:val="uz-Cyrl-UZ"/>
        </w:rPr>
      </w:pPr>
    </w:p>
    <w:p w:rsidR="00D524AC" w:rsidRPr="0036704E" w:rsidRDefault="00D524AC" w:rsidP="00D524AC">
      <w:pPr>
        <w:ind w:right="283" w:firstLine="720"/>
        <w:jc w:val="both"/>
        <w:rPr>
          <w:sz w:val="28"/>
          <w:szCs w:val="28"/>
        </w:rPr>
      </w:pPr>
      <w:r w:rsidRPr="0036704E">
        <w:rPr>
          <w:bCs/>
          <w:iCs/>
          <w:sz w:val="28"/>
          <w:szCs w:val="28"/>
          <w:lang w:val="uz-Cyrl-UZ"/>
        </w:rPr>
        <w:t>O’quv mashg’ulotining maqsadi o’</w:t>
      </w:r>
      <w:r w:rsidRPr="0036704E">
        <w:rPr>
          <w:sz w:val="28"/>
          <w:szCs w:val="28"/>
          <w:lang w:val="uz-Cyrl-UZ"/>
        </w:rPr>
        <w:t>quvchilarga rim raqamlari ularning yozilishi va o’qilishi haqida ma’lumot berish, mavzuga oid masala va misollar yechish ko’nikmalarini shakllantirish , o’rganilgan bilimlarni hayotta qo’llay olishga o’rgatish. O’quvchilarni o’zbek xalqining matematik olimlaridan faxr va g’urur ruhida tarbiyala</w:t>
      </w:r>
      <w:r w:rsidRPr="0036704E">
        <w:rPr>
          <w:sz w:val="28"/>
          <w:szCs w:val="28"/>
        </w:rPr>
        <w:t>s</w:t>
      </w:r>
      <w:r w:rsidRPr="0036704E">
        <w:rPr>
          <w:sz w:val="28"/>
          <w:szCs w:val="28"/>
          <w:lang w:val="uz-Cyrl-UZ"/>
        </w:rPr>
        <w:t>h</w:t>
      </w:r>
      <w:r w:rsidRPr="0036704E">
        <w:rPr>
          <w:sz w:val="28"/>
          <w:szCs w:val="28"/>
        </w:rPr>
        <w:t>.</w:t>
      </w:r>
    </w:p>
    <w:p w:rsidR="00D524AC" w:rsidRPr="0036704E" w:rsidRDefault="00D524AC" w:rsidP="00D524AC">
      <w:pPr>
        <w:ind w:right="283" w:firstLine="708"/>
        <w:jc w:val="both"/>
        <w:rPr>
          <w:sz w:val="28"/>
          <w:szCs w:val="28"/>
          <w:lang w:val="uz-Cyrl-UZ"/>
        </w:rPr>
      </w:pPr>
      <w:r w:rsidRPr="0036704E">
        <w:rPr>
          <w:bCs/>
          <w:iCs/>
          <w:sz w:val="28"/>
          <w:szCs w:val="28"/>
          <w:lang w:val="uz-Cyrl-UZ"/>
        </w:rPr>
        <w:t>O’quv faoliyatining natijasi</w:t>
      </w:r>
      <w:r w:rsidRPr="0036704E">
        <w:rPr>
          <w:iCs/>
          <w:sz w:val="28"/>
          <w:szCs w:val="28"/>
          <w:lang w:val="uz-Cyrl-UZ"/>
        </w:rPr>
        <w:t>:</w:t>
      </w:r>
      <w:r w:rsidRPr="0036704E">
        <w:rPr>
          <w:sz w:val="28"/>
          <w:szCs w:val="28"/>
          <w:lang w:val="uz-Cyrl-UZ"/>
        </w:rPr>
        <w:t xml:space="preserve"> o’quvchilar Rim raqamlari haqida  tushunchalarga ega bo’ladi, ular Muhammad ibn Muso al-Xorazmiy bizga qanday ilmiy merosi qoldirganligini aytib bera oladilar</w:t>
      </w:r>
    </w:p>
    <w:p w:rsidR="00D524AC" w:rsidRPr="0036704E" w:rsidRDefault="00D524AC" w:rsidP="00D524AC">
      <w:pPr>
        <w:ind w:right="283"/>
        <w:jc w:val="right"/>
        <w:rPr>
          <w:sz w:val="28"/>
          <w:szCs w:val="28"/>
          <w:lang w:val="uz-Cyrl-UZ"/>
        </w:rPr>
      </w:pPr>
      <w:r w:rsidRPr="0036704E">
        <w:rPr>
          <w:sz w:val="28"/>
          <w:szCs w:val="28"/>
          <w:lang w:val="uz-Cyrl-UZ"/>
        </w:rPr>
        <w:t>2-Ilova</w:t>
      </w:r>
    </w:p>
    <w:p w:rsidR="00D524AC" w:rsidRPr="0036704E" w:rsidRDefault="00D524AC" w:rsidP="00D524AC">
      <w:pPr>
        <w:ind w:right="283" w:hanging="360"/>
        <w:jc w:val="center"/>
        <w:rPr>
          <w:bCs/>
          <w:sz w:val="28"/>
          <w:szCs w:val="28"/>
        </w:rPr>
      </w:pPr>
      <w:r w:rsidRPr="0036704E">
        <w:rPr>
          <w:bCs/>
          <w:sz w:val="28"/>
          <w:szCs w:val="28"/>
          <w:lang w:val="uz-Cyrl-UZ"/>
        </w:rPr>
        <w:t>Bahola</w:t>
      </w:r>
      <w:r w:rsidRPr="0036704E">
        <w:rPr>
          <w:bCs/>
          <w:sz w:val="28"/>
          <w:szCs w:val="28"/>
        </w:rPr>
        <w:t>s</w:t>
      </w:r>
      <w:r w:rsidRPr="0036704E">
        <w:rPr>
          <w:bCs/>
          <w:sz w:val="28"/>
          <w:szCs w:val="28"/>
          <w:lang w:val="uz-Cyrl-UZ"/>
        </w:rPr>
        <w:t xml:space="preserve">h me’zonlari </w:t>
      </w:r>
    </w:p>
    <w:p w:rsidR="00D524AC" w:rsidRPr="0036704E" w:rsidRDefault="00D524AC" w:rsidP="00D524AC">
      <w:pPr>
        <w:ind w:right="283" w:hanging="360"/>
        <w:jc w:val="center"/>
        <w:rPr>
          <w:bCs/>
          <w:sz w:val="28"/>
          <w:szCs w:val="28"/>
        </w:rPr>
      </w:pPr>
    </w:p>
    <w:p w:rsidR="00D524AC" w:rsidRPr="0036704E" w:rsidRDefault="00D524AC" w:rsidP="00C64E9E">
      <w:pPr>
        <w:widowControl/>
        <w:numPr>
          <w:ilvl w:val="0"/>
          <w:numId w:val="33"/>
        </w:numPr>
        <w:ind w:left="0" w:right="283"/>
        <w:rPr>
          <w:bCs/>
          <w:sz w:val="28"/>
          <w:szCs w:val="28"/>
        </w:rPr>
      </w:pPr>
      <w:r w:rsidRPr="0036704E">
        <w:rPr>
          <w:bCs/>
          <w:sz w:val="28"/>
          <w:szCs w:val="28"/>
        </w:rPr>
        <w:t>Darsdagi intizom</w:t>
      </w:r>
    </w:p>
    <w:p w:rsidR="00D524AC" w:rsidRPr="0036704E" w:rsidRDefault="00D524AC" w:rsidP="00C64E9E">
      <w:pPr>
        <w:widowControl/>
        <w:numPr>
          <w:ilvl w:val="0"/>
          <w:numId w:val="33"/>
        </w:numPr>
        <w:ind w:left="0" w:right="283"/>
        <w:rPr>
          <w:bCs/>
          <w:sz w:val="28"/>
          <w:szCs w:val="28"/>
        </w:rPr>
      </w:pPr>
      <w:r w:rsidRPr="0036704E">
        <w:rPr>
          <w:bCs/>
          <w:sz w:val="28"/>
          <w:szCs w:val="28"/>
        </w:rPr>
        <w:t>Savollarga t</w:t>
      </w:r>
      <w:r w:rsidRPr="0036704E">
        <w:rPr>
          <w:bCs/>
          <w:sz w:val="28"/>
          <w:szCs w:val="28"/>
          <w:lang w:val="uz-Cyrl-UZ"/>
        </w:rPr>
        <w:t>o’</w:t>
      </w:r>
      <w:r w:rsidRPr="0036704E">
        <w:rPr>
          <w:bCs/>
          <w:sz w:val="28"/>
          <w:szCs w:val="28"/>
        </w:rPr>
        <w:t xml:space="preserve">liq va aniq javob berilishi </w:t>
      </w:r>
    </w:p>
    <w:p w:rsidR="00D524AC" w:rsidRPr="0036704E" w:rsidRDefault="00D524AC" w:rsidP="00C64E9E">
      <w:pPr>
        <w:widowControl/>
        <w:numPr>
          <w:ilvl w:val="0"/>
          <w:numId w:val="33"/>
        </w:numPr>
        <w:ind w:left="0" w:right="283"/>
        <w:rPr>
          <w:bCs/>
          <w:sz w:val="28"/>
          <w:szCs w:val="28"/>
        </w:rPr>
      </w:pPr>
      <w:r w:rsidRPr="0036704E">
        <w:rPr>
          <w:bCs/>
          <w:sz w:val="28"/>
          <w:szCs w:val="28"/>
        </w:rPr>
        <w:t>Misol va masalalarni t</w:t>
      </w:r>
      <w:r w:rsidRPr="0036704E">
        <w:rPr>
          <w:bCs/>
          <w:sz w:val="28"/>
          <w:szCs w:val="28"/>
          <w:lang w:val="uz-Cyrl-UZ"/>
        </w:rPr>
        <w:t>o’g’</w:t>
      </w:r>
      <w:r w:rsidRPr="0036704E">
        <w:rPr>
          <w:bCs/>
          <w:sz w:val="28"/>
          <w:szCs w:val="28"/>
        </w:rPr>
        <w:t xml:space="preserve">ri yechish </w:t>
      </w:r>
    </w:p>
    <w:p w:rsidR="00D524AC" w:rsidRPr="0036704E" w:rsidRDefault="00D524AC" w:rsidP="00C64E9E">
      <w:pPr>
        <w:widowControl/>
        <w:numPr>
          <w:ilvl w:val="0"/>
          <w:numId w:val="33"/>
        </w:numPr>
        <w:ind w:left="0" w:right="283"/>
        <w:rPr>
          <w:bCs/>
          <w:sz w:val="28"/>
          <w:szCs w:val="28"/>
        </w:rPr>
      </w:pPr>
      <w:r w:rsidRPr="0036704E">
        <w:rPr>
          <w:bCs/>
          <w:sz w:val="28"/>
          <w:szCs w:val="28"/>
        </w:rPr>
        <w:t xml:space="preserve">Topshiriqlarni, tarqatmalarni  namunali bajarish </w:t>
      </w:r>
    </w:p>
    <w:p w:rsidR="00D524AC" w:rsidRPr="0036704E" w:rsidRDefault="00D524AC" w:rsidP="00C64E9E">
      <w:pPr>
        <w:widowControl/>
        <w:numPr>
          <w:ilvl w:val="0"/>
          <w:numId w:val="33"/>
        </w:numPr>
        <w:ind w:left="0" w:right="283"/>
        <w:rPr>
          <w:bCs/>
          <w:sz w:val="28"/>
          <w:szCs w:val="28"/>
        </w:rPr>
      </w:pPr>
      <w:r w:rsidRPr="0036704E">
        <w:rPr>
          <w:bCs/>
          <w:sz w:val="28"/>
          <w:szCs w:val="28"/>
        </w:rPr>
        <w:t xml:space="preserve">Darsdagi faolliklarga qarab quyidagicha baholanadi. </w:t>
      </w:r>
    </w:p>
    <w:p w:rsidR="00D524AC" w:rsidRPr="0036704E" w:rsidRDefault="00D524AC" w:rsidP="00D524AC">
      <w:pPr>
        <w:ind w:right="283" w:firstLine="709"/>
        <w:jc w:val="both"/>
        <w:rPr>
          <w:sz w:val="28"/>
          <w:szCs w:val="28"/>
          <w:lang w:val="uz-Cyrl-UZ"/>
        </w:rPr>
      </w:pPr>
    </w:p>
    <w:p w:rsidR="00D524AC" w:rsidRPr="0036704E" w:rsidRDefault="00D524AC" w:rsidP="00D524AC">
      <w:pPr>
        <w:ind w:right="283" w:firstLine="709"/>
        <w:jc w:val="both"/>
        <w:rPr>
          <w:sz w:val="28"/>
          <w:szCs w:val="28"/>
          <w:lang w:val="uz-Cyrl-UZ"/>
        </w:rPr>
      </w:pPr>
      <w:r w:rsidRPr="0036704E">
        <w:rPr>
          <w:sz w:val="28"/>
          <w:szCs w:val="28"/>
        </w:rPr>
        <w:t xml:space="preserve">5 </w:t>
      </w:r>
      <w:r w:rsidRPr="0036704E">
        <w:rPr>
          <w:sz w:val="28"/>
          <w:szCs w:val="28"/>
          <w:lang w:val="uz-Cyrl-UZ"/>
        </w:rPr>
        <w:t xml:space="preserve"> ball – «a’lo».</w:t>
      </w:r>
    </w:p>
    <w:p w:rsidR="00D524AC" w:rsidRPr="0036704E" w:rsidRDefault="00D524AC" w:rsidP="00D524AC">
      <w:pPr>
        <w:ind w:right="283" w:firstLine="709"/>
        <w:jc w:val="both"/>
        <w:rPr>
          <w:sz w:val="28"/>
          <w:szCs w:val="28"/>
          <w:lang w:val="uz-Cyrl-UZ"/>
        </w:rPr>
      </w:pPr>
      <w:r w:rsidRPr="0036704E">
        <w:rPr>
          <w:sz w:val="28"/>
          <w:szCs w:val="28"/>
        </w:rPr>
        <w:t xml:space="preserve">4 </w:t>
      </w:r>
      <w:r w:rsidRPr="0036704E">
        <w:rPr>
          <w:sz w:val="28"/>
          <w:szCs w:val="28"/>
          <w:lang w:val="uz-Cyrl-UZ"/>
        </w:rPr>
        <w:t xml:space="preserve"> ball – «yax</w:t>
      </w:r>
      <w:r w:rsidRPr="0036704E">
        <w:rPr>
          <w:sz w:val="28"/>
          <w:szCs w:val="28"/>
        </w:rPr>
        <w:t>s</w:t>
      </w:r>
      <w:r w:rsidRPr="0036704E">
        <w:rPr>
          <w:sz w:val="28"/>
          <w:szCs w:val="28"/>
          <w:lang w:val="uz-Cyrl-UZ"/>
        </w:rPr>
        <w:t>hi».</w:t>
      </w:r>
    </w:p>
    <w:p w:rsidR="00D524AC" w:rsidRPr="0036704E" w:rsidRDefault="00D524AC" w:rsidP="00D524AC">
      <w:pPr>
        <w:ind w:right="283" w:firstLine="709"/>
        <w:jc w:val="both"/>
        <w:rPr>
          <w:sz w:val="28"/>
          <w:szCs w:val="28"/>
        </w:rPr>
      </w:pPr>
      <w:r w:rsidRPr="0036704E">
        <w:rPr>
          <w:sz w:val="28"/>
          <w:szCs w:val="28"/>
        </w:rPr>
        <w:t xml:space="preserve">3 </w:t>
      </w:r>
      <w:r w:rsidRPr="0036704E">
        <w:rPr>
          <w:sz w:val="28"/>
          <w:szCs w:val="28"/>
          <w:lang w:val="uz-Cyrl-UZ"/>
        </w:rPr>
        <w:t xml:space="preserve"> ball – «qoniqarli».</w:t>
      </w:r>
    </w:p>
    <w:p w:rsidR="00D524AC" w:rsidRPr="0036704E" w:rsidRDefault="00D524AC" w:rsidP="00D524AC">
      <w:pPr>
        <w:ind w:right="283" w:firstLine="709"/>
        <w:jc w:val="right"/>
        <w:rPr>
          <w:sz w:val="28"/>
          <w:szCs w:val="28"/>
        </w:rPr>
      </w:pPr>
    </w:p>
    <w:p w:rsidR="00D524AC" w:rsidRPr="0036704E" w:rsidRDefault="00D524AC" w:rsidP="00D524AC">
      <w:pPr>
        <w:ind w:right="283" w:firstLine="709"/>
        <w:jc w:val="right"/>
        <w:rPr>
          <w:sz w:val="28"/>
          <w:szCs w:val="28"/>
        </w:rPr>
      </w:pPr>
    </w:p>
    <w:p w:rsidR="00D524AC" w:rsidRPr="0036704E" w:rsidRDefault="00D524AC" w:rsidP="00D524AC">
      <w:pPr>
        <w:ind w:right="283" w:firstLine="709"/>
        <w:jc w:val="right"/>
        <w:rPr>
          <w:sz w:val="28"/>
          <w:szCs w:val="28"/>
        </w:rPr>
      </w:pPr>
    </w:p>
    <w:p w:rsidR="00D524AC" w:rsidRPr="0036704E" w:rsidRDefault="00D524AC" w:rsidP="00D524AC">
      <w:pPr>
        <w:ind w:right="283" w:firstLine="709"/>
        <w:jc w:val="right"/>
        <w:rPr>
          <w:sz w:val="28"/>
          <w:szCs w:val="28"/>
          <w:lang w:val="uz-Cyrl-UZ"/>
        </w:rPr>
      </w:pPr>
      <w:r w:rsidRPr="0036704E">
        <w:rPr>
          <w:sz w:val="28"/>
          <w:szCs w:val="28"/>
        </w:rPr>
        <w:t>3-</w:t>
      </w:r>
      <w:r w:rsidRPr="0036704E">
        <w:rPr>
          <w:sz w:val="28"/>
          <w:szCs w:val="28"/>
          <w:lang w:val="uz-Cyrl-UZ"/>
        </w:rPr>
        <w:t>ilova</w:t>
      </w:r>
    </w:p>
    <w:p w:rsidR="00D524AC" w:rsidRPr="0036704E" w:rsidRDefault="00D524AC" w:rsidP="00D524AC">
      <w:pPr>
        <w:ind w:right="283" w:firstLine="709"/>
        <w:jc w:val="both"/>
        <w:rPr>
          <w:b/>
          <w:bCs/>
          <w:i/>
          <w:iCs/>
          <w:sz w:val="28"/>
          <w:szCs w:val="28"/>
          <w:lang w:val="uz-Cyrl-UZ"/>
        </w:rPr>
      </w:pPr>
      <w:r w:rsidRPr="0036704E">
        <w:rPr>
          <w:b/>
          <w:bCs/>
          <w:i/>
          <w:iCs/>
          <w:sz w:val="28"/>
          <w:szCs w:val="28"/>
        </w:rPr>
        <w:object w:dxaOrig="6716" w:dyaOrig="5035">
          <v:shape id="_x0000_i1086" type="#_x0000_t75" style="width:4in;height:212.25pt" o:ole="">
            <v:imagedata r:id="rId299" o:title=""/>
          </v:shape>
          <o:OLEObject Type="Embed" ProgID="PowerPoint.Slide.12" ShapeID="_x0000_i1086" DrawAspect="Content" ObjectID="_1597050167" r:id="rId300"/>
        </w:object>
      </w:r>
    </w:p>
    <w:p w:rsidR="00D524AC" w:rsidRPr="0036704E" w:rsidRDefault="00D524AC" w:rsidP="00D524AC">
      <w:pPr>
        <w:ind w:right="283" w:firstLine="709"/>
        <w:jc w:val="both"/>
        <w:rPr>
          <w:b/>
          <w:bCs/>
          <w:i/>
          <w:iCs/>
          <w:sz w:val="28"/>
          <w:szCs w:val="28"/>
          <w:lang w:val="uz-Cyrl-UZ"/>
        </w:rPr>
      </w:pPr>
    </w:p>
    <w:p w:rsidR="00D524AC" w:rsidRPr="0036704E" w:rsidRDefault="00D524AC" w:rsidP="00D524AC">
      <w:pPr>
        <w:ind w:right="283" w:firstLine="709"/>
        <w:jc w:val="both"/>
        <w:rPr>
          <w:b/>
          <w:bCs/>
          <w:i/>
          <w:iCs/>
          <w:sz w:val="28"/>
          <w:szCs w:val="28"/>
        </w:rPr>
      </w:pPr>
      <w:r w:rsidRPr="0036704E">
        <w:rPr>
          <w:b/>
          <w:bCs/>
          <w:i/>
          <w:iCs/>
          <w:sz w:val="28"/>
          <w:szCs w:val="28"/>
        </w:rPr>
        <w:object w:dxaOrig="7324" w:dyaOrig="5492">
          <v:shape id="_x0000_i1087" type="#_x0000_t75" style="width:4in;height:216.75pt" o:ole="">
            <v:imagedata r:id="rId301" o:title=""/>
          </v:shape>
          <o:OLEObject Type="Embed" ProgID="PowerPoint.Slide.12" ShapeID="_x0000_i1087" DrawAspect="Content" ObjectID="_1597050168" r:id="rId302"/>
        </w:object>
      </w:r>
    </w:p>
    <w:p w:rsidR="00D524AC" w:rsidRPr="0036704E" w:rsidRDefault="00D524AC" w:rsidP="00D524AC">
      <w:pPr>
        <w:ind w:right="283" w:firstLine="709"/>
        <w:jc w:val="both"/>
        <w:rPr>
          <w:b/>
          <w:bCs/>
          <w:i/>
          <w:iCs/>
          <w:sz w:val="28"/>
          <w:szCs w:val="28"/>
        </w:rPr>
      </w:pPr>
    </w:p>
    <w:p w:rsidR="00D524AC" w:rsidRPr="0036704E" w:rsidRDefault="00D524AC" w:rsidP="00D524AC">
      <w:pPr>
        <w:ind w:right="283" w:firstLine="709"/>
        <w:jc w:val="both"/>
        <w:rPr>
          <w:b/>
          <w:bCs/>
          <w:i/>
          <w:iCs/>
          <w:sz w:val="28"/>
          <w:szCs w:val="28"/>
        </w:rPr>
      </w:pPr>
      <w:r w:rsidRPr="0036704E">
        <w:rPr>
          <w:b/>
          <w:bCs/>
          <w:i/>
          <w:iCs/>
          <w:sz w:val="28"/>
          <w:szCs w:val="28"/>
        </w:rPr>
        <w:object w:dxaOrig="7205" w:dyaOrig="5401">
          <v:shape id="_x0000_i1088" type="#_x0000_t75" style="width:318pt;height:238.5pt" o:ole="">
            <v:imagedata r:id="rId303" o:title=""/>
          </v:shape>
          <o:OLEObject Type="Embed" ProgID="PowerPoint.Slide.12" ShapeID="_x0000_i1088" DrawAspect="Content" ObjectID="_1597050169" r:id="rId304"/>
        </w:object>
      </w:r>
    </w:p>
    <w:p w:rsidR="00D524AC" w:rsidRPr="0036704E" w:rsidRDefault="00D524AC" w:rsidP="00D524AC">
      <w:pPr>
        <w:ind w:right="283" w:firstLine="709"/>
        <w:jc w:val="both"/>
        <w:rPr>
          <w:b/>
          <w:bCs/>
          <w:i/>
          <w:iCs/>
          <w:sz w:val="28"/>
          <w:szCs w:val="28"/>
        </w:rPr>
      </w:pPr>
    </w:p>
    <w:p w:rsidR="00D524AC" w:rsidRPr="0036704E" w:rsidRDefault="00D524AC" w:rsidP="00D524AC">
      <w:pPr>
        <w:ind w:right="283" w:firstLine="709"/>
        <w:jc w:val="both"/>
        <w:rPr>
          <w:b/>
          <w:bCs/>
          <w:i/>
          <w:iCs/>
          <w:sz w:val="28"/>
          <w:szCs w:val="28"/>
        </w:rPr>
      </w:pPr>
      <w:r w:rsidRPr="0036704E">
        <w:rPr>
          <w:b/>
          <w:bCs/>
          <w:i/>
          <w:iCs/>
          <w:sz w:val="28"/>
          <w:szCs w:val="28"/>
        </w:rPr>
        <w:object w:dxaOrig="7084" w:dyaOrig="5312">
          <v:shape id="_x0000_i1089" type="#_x0000_t75" style="width:304.5pt;height:227.25pt" o:ole="">
            <v:imagedata r:id="rId305" o:title=""/>
          </v:shape>
          <o:OLEObject Type="Embed" ProgID="PowerPoint.Slide.12" ShapeID="_x0000_i1089" DrawAspect="Content" ObjectID="_1597050170" r:id="rId306"/>
        </w:object>
      </w:r>
    </w:p>
    <w:p w:rsidR="00D524AC" w:rsidRPr="0036704E" w:rsidRDefault="00D524AC" w:rsidP="00D524AC">
      <w:pPr>
        <w:ind w:right="283" w:firstLine="709"/>
        <w:jc w:val="both"/>
        <w:rPr>
          <w:b/>
          <w:bCs/>
          <w:i/>
          <w:iCs/>
          <w:sz w:val="28"/>
          <w:szCs w:val="28"/>
        </w:rPr>
      </w:pPr>
    </w:p>
    <w:p w:rsidR="00D524AC" w:rsidRPr="0036704E" w:rsidRDefault="00D524AC" w:rsidP="00D524AC">
      <w:pPr>
        <w:ind w:right="283" w:firstLine="709"/>
        <w:jc w:val="both"/>
        <w:rPr>
          <w:b/>
          <w:bCs/>
          <w:i/>
          <w:iCs/>
          <w:sz w:val="28"/>
          <w:szCs w:val="28"/>
        </w:rPr>
      </w:pPr>
    </w:p>
    <w:p w:rsidR="00D524AC" w:rsidRPr="0036704E" w:rsidRDefault="00D524AC" w:rsidP="00D524AC">
      <w:pPr>
        <w:ind w:right="283"/>
        <w:jc w:val="right"/>
        <w:rPr>
          <w:i/>
          <w:iCs/>
          <w:sz w:val="28"/>
          <w:szCs w:val="28"/>
        </w:rPr>
      </w:pPr>
      <w:r w:rsidRPr="0036704E">
        <w:rPr>
          <w:i/>
          <w:iCs/>
          <w:sz w:val="28"/>
          <w:szCs w:val="28"/>
          <w:lang w:val="uz-Cyrl-UZ"/>
        </w:rPr>
        <w:t>4-ilova</w:t>
      </w:r>
    </w:p>
    <w:p w:rsidR="00D524AC" w:rsidRPr="0036704E" w:rsidRDefault="00D524AC" w:rsidP="00D524AC">
      <w:pPr>
        <w:ind w:right="283"/>
        <w:jc w:val="right"/>
        <w:rPr>
          <w:i/>
          <w:iCs/>
          <w:sz w:val="28"/>
          <w:szCs w:val="28"/>
        </w:rPr>
      </w:pPr>
    </w:p>
    <w:p w:rsidR="00D524AC" w:rsidRPr="0036704E" w:rsidRDefault="00D524AC" w:rsidP="00D524AC">
      <w:pPr>
        <w:ind w:right="283"/>
        <w:rPr>
          <w:sz w:val="28"/>
          <w:szCs w:val="28"/>
          <w:lang w:val="uz-Cyrl-UZ"/>
        </w:rPr>
      </w:pPr>
      <w:r w:rsidRPr="0036704E">
        <w:rPr>
          <w:sz w:val="28"/>
          <w:szCs w:val="28"/>
          <w:lang w:val="uz-Cyrl-UZ"/>
        </w:rPr>
        <w:t>“Rim raqamlari haqida nimalarni bilasiz, ularni qaerlarda uchratgansiz?”</w:t>
      </w:r>
    </w:p>
    <w:p w:rsidR="00D524AC" w:rsidRPr="0036704E" w:rsidRDefault="00D524AC" w:rsidP="00D524AC">
      <w:pPr>
        <w:ind w:right="283"/>
        <w:rPr>
          <w:sz w:val="28"/>
          <w:szCs w:val="28"/>
        </w:rPr>
      </w:pPr>
    </w:p>
    <w:p w:rsidR="00D524AC" w:rsidRPr="0036704E" w:rsidRDefault="00D524AC" w:rsidP="00D524AC">
      <w:pPr>
        <w:ind w:right="283"/>
        <w:rPr>
          <w:i/>
          <w:iCs/>
          <w:sz w:val="28"/>
          <w:szCs w:val="28"/>
        </w:rPr>
      </w:pPr>
      <w:r w:rsidRPr="0036704E">
        <w:rPr>
          <w:sz w:val="28"/>
          <w:szCs w:val="28"/>
          <w:lang w:val="uz-Cyrl-UZ"/>
        </w:rPr>
        <w:t>O’</w:t>
      </w:r>
      <w:r w:rsidRPr="0036704E">
        <w:rPr>
          <w:sz w:val="28"/>
          <w:szCs w:val="28"/>
        </w:rPr>
        <w:t xml:space="preserve">quvchilar javob beradilar </w:t>
      </w:r>
    </w:p>
    <w:p w:rsidR="00D524AC" w:rsidRPr="0036704E" w:rsidRDefault="00D524AC" w:rsidP="00D524AC">
      <w:pPr>
        <w:ind w:right="991"/>
        <w:jc w:val="right"/>
        <w:rPr>
          <w:b/>
          <w:bCs/>
          <w:i/>
          <w:iCs/>
          <w:sz w:val="28"/>
          <w:szCs w:val="28"/>
        </w:rPr>
      </w:pPr>
      <w:r w:rsidRPr="0036704E">
        <w:rPr>
          <w:b/>
          <w:bCs/>
          <w:i/>
          <w:iCs/>
          <w:sz w:val="28"/>
          <w:szCs w:val="28"/>
          <w:lang w:val="uz-Cyrl-UZ"/>
        </w:rPr>
        <w:t xml:space="preserve">                                                                                                                     5-ilova</w:t>
      </w:r>
    </w:p>
    <w:p w:rsidR="00D524AC" w:rsidRPr="0036704E" w:rsidRDefault="00D524AC" w:rsidP="00D524AC">
      <w:pPr>
        <w:ind w:right="283"/>
        <w:rPr>
          <w:sz w:val="28"/>
          <w:szCs w:val="28"/>
        </w:rPr>
      </w:pPr>
      <w:r w:rsidRPr="0036704E">
        <w:rPr>
          <w:sz w:val="28"/>
          <w:szCs w:val="28"/>
        </w:rPr>
        <w:t>Darslikdagi masala va misollar ustida ishlanadi</w:t>
      </w:r>
    </w:p>
    <w:p w:rsidR="00D524AC" w:rsidRPr="0036704E" w:rsidRDefault="00D524AC" w:rsidP="00D524AC">
      <w:pPr>
        <w:ind w:right="283"/>
        <w:rPr>
          <w:sz w:val="28"/>
          <w:szCs w:val="28"/>
        </w:rPr>
      </w:pPr>
    </w:p>
    <w:p w:rsidR="00D524AC" w:rsidRPr="0036704E" w:rsidRDefault="00D524AC" w:rsidP="00D524AC">
      <w:pPr>
        <w:ind w:right="283"/>
        <w:rPr>
          <w:b/>
          <w:bCs/>
          <w:i/>
          <w:iCs/>
          <w:sz w:val="28"/>
          <w:szCs w:val="28"/>
          <w:lang w:val="uz-Cyrl-UZ"/>
        </w:rPr>
      </w:pPr>
      <w:r w:rsidRPr="0036704E">
        <w:rPr>
          <w:b/>
          <w:bCs/>
          <w:i/>
          <w:iCs/>
          <w:sz w:val="28"/>
          <w:szCs w:val="28"/>
        </w:rPr>
        <w:object w:dxaOrig="7205" w:dyaOrig="5401">
          <v:shape id="_x0000_i1090" type="#_x0000_t75" style="width:4in;height:3in" o:ole="">
            <v:imagedata r:id="rId307" o:title=""/>
          </v:shape>
          <o:OLEObject Type="Embed" ProgID="PowerPoint.Slide.12" ShapeID="_x0000_i1090" DrawAspect="Content" ObjectID="_1597050171" r:id="rId308"/>
        </w:object>
      </w:r>
    </w:p>
    <w:p w:rsidR="00D524AC" w:rsidRPr="0036704E" w:rsidRDefault="00D524AC" w:rsidP="00D524AC">
      <w:pPr>
        <w:ind w:right="283"/>
        <w:rPr>
          <w:bCs/>
          <w:iCs/>
          <w:sz w:val="28"/>
          <w:szCs w:val="28"/>
          <w:lang w:val="uz-Cyrl-UZ"/>
        </w:rPr>
      </w:pPr>
      <w:r w:rsidRPr="0036704E">
        <w:rPr>
          <w:bCs/>
          <w:iCs/>
          <w:sz w:val="28"/>
          <w:szCs w:val="28"/>
          <w:lang w:val="uz-Cyrl-UZ"/>
        </w:rPr>
        <w:t>Masala misollarni turli slaydlarda berish o’quvchilarda darsga bo’lgan qiziqish ortadi.</w:t>
      </w:r>
    </w:p>
    <w:p w:rsidR="00D524AC" w:rsidRPr="0036704E" w:rsidRDefault="00D524AC" w:rsidP="00D524AC">
      <w:pPr>
        <w:ind w:right="283"/>
        <w:rPr>
          <w:bCs/>
          <w:iCs/>
          <w:sz w:val="28"/>
          <w:szCs w:val="28"/>
          <w:lang w:val="uz-Cyrl-UZ"/>
        </w:rPr>
      </w:pPr>
    </w:p>
    <w:p w:rsidR="00D524AC" w:rsidRPr="0036704E" w:rsidRDefault="00D524AC" w:rsidP="00D524AC">
      <w:pPr>
        <w:ind w:right="283"/>
        <w:rPr>
          <w:b/>
          <w:bCs/>
          <w:i/>
          <w:iCs/>
          <w:sz w:val="28"/>
          <w:szCs w:val="28"/>
        </w:rPr>
      </w:pPr>
      <w:r w:rsidRPr="0036704E">
        <w:rPr>
          <w:b/>
          <w:bCs/>
          <w:i/>
          <w:iCs/>
          <w:sz w:val="28"/>
          <w:szCs w:val="28"/>
        </w:rPr>
        <w:object w:dxaOrig="7205" w:dyaOrig="5401">
          <v:shape id="_x0000_i1091" type="#_x0000_t75" style="width:295.5pt;height:222pt" o:ole="">
            <v:imagedata r:id="rId309" o:title=""/>
          </v:shape>
          <o:OLEObject Type="Embed" ProgID="PowerPoint.Slide.12" ShapeID="_x0000_i1091" DrawAspect="Content" ObjectID="_1597050172" r:id="rId310"/>
        </w:object>
      </w:r>
    </w:p>
    <w:p w:rsidR="00D524AC" w:rsidRPr="0036704E" w:rsidRDefault="00D524AC" w:rsidP="00D524AC">
      <w:pPr>
        <w:ind w:right="283"/>
        <w:rPr>
          <w:b/>
          <w:bCs/>
          <w:i/>
          <w:iCs/>
          <w:sz w:val="28"/>
          <w:szCs w:val="28"/>
        </w:rPr>
      </w:pPr>
    </w:p>
    <w:p w:rsidR="00D524AC" w:rsidRPr="0036704E" w:rsidRDefault="00D524AC" w:rsidP="00D524AC">
      <w:pPr>
        <w:ind w:right="283"/>
        <w:rPr>
          <w:bCs/>
          <w:iCs/>
          <w:sz w:val="28"/>
          <w:szCs w:val="28"/>
          <w:lang w:val="uz-Cyrl-UZ"/>
        </w:rPr>
      </w:pPr>
      <w:r w:rsidRPr="0036704E">
        <w:rPr>
          <w:b/>
          <w:bCs/>
          <w:i/>
          <w:iCs/>
          <w:sz w:val="28"/>
          <w:szCs w:val="28"/>
        </w:rPr>
        <w:object w:dxaOrig="7205" w:dyaOrig="5401">
          <v:shape id="_x0000_i1092" type="#_x0000_t75" style="width:292.5pt;height:219pt" o:ole="">
            <v:imagedata r:id="rId311" o:title=""/>
          </v:shape>
          <o:OLEObject Type="Embed" ProgID="PowerPoint.Slide.12" ShapeID="_x0000_i1092" DrawAspect="Content" ObjectID="_1597050173" r:id="rId312"/>
        </w:object>
      </w:r>
      <w:r w:rsidRPr="0036704E">
        <w:rPr>
          <w:bCs/>
          <w:iCs/>
          <w:sz w:val="28"/>
          <w:szCs w:val="28"/>
        </w:rPr>
        <w:t>6-</w:t>
      </w:r>
      <w:r w:rsidRPr="0036704E">
        <w:rPr>
          <w:bCs/>
          <w:iCs/>
          <w:sz w:val="28"/>
          <w:szCs w:val="28"/>
          <w:lang w:val="uz-Cyrl-UZ"/>
        </w:rPr>
        <w:t xml:space="preserve">ilova </w:t>
      </w:r>
    </w:p>
    <w:p w:rsidR="00D524AC" w:rsidRPr="0036704E" w:rsidRDefault="00D524AC" w:rsidP="00D524AC">
      <w:pPr>
        <w:ind w:right="283"/>
        <w:rPr>
          <w:bCs/>
          <w:iCs/>
          <w:sz w:val="28"/>
          <w:szCs w:val="28"/>
          <w:lang w:val="uz-Cyrl-UZ"/>
        </w:rPr>
      </w:pPr>
      <w:r w:rsidRPr="0036704E">
        <w:rPr>
          <w:bCs/>
          <w:iCs/>
          <w:sz w:val="28"/>
          <w:szCs w:val="28"/>
          <w:lang w:val="uz-Cyrl-UZ"/>
        </w:rPr>
        <w:t>O’quv top</w:t>
      </w:r>
      <w:r w:rsidRPr="0036704E">
        <w:rPr>
          <w:bCs/>
          <w:iCs/>
          <w:sz w:val="28"/>
          <w:szCs w:val="28"/>
        </w:rPr>
        <w:t>s</w:t>
      </w:r>
      <w:r w:rsidRPr="0036704E">
        <w:rPr>
          <w:bCs/>
          <w:iCs/>
          <w:sz w:val="28"/>
          <w:szCs w:val="28"/>
          <w:lang w:val="uz-Cyrl-UZ"/>
        </w:rPr>
        <w:t>hirig’i</w:t>
      </w:r>
    </w:p>
    <w:p w:rsidR="00D524AC" w:rsidRPr="0036704E" w:rsidRDefault="00D524AC" w:rsidP="00D524AC">
      <w:pPr>
        <w:ind w:right="283"/>
        <w:rPr>
          <w:b/>
          <w:bCs/>
          <w:i/>
          <w:iCs/>
          <w:sz w:val="28"/>
          <w:szCs w:val="28"/>
        </w:rPr>
      </w:pPr>
      <w:r w:rsidRPr="0036704E">
        <w:rPr>
          <w:b/>
          <w:bCs/>
          <w:i/>
          <w:iCs/>
          <w:sz w:val="28"/>
          <w:szCs w:val="28"/>
        </w:rPr>
        <w:object w:dxaOrig="7205" w:dyaOrig="5401">
          <v:shape id="_x0000_i1093" type="#_x0000_t75" style="width:300.75pt;height:225.75pt" o:ole="">
            <v:imagedata r:id="rId313" o:title=""/>
          </v:shape>
          <o:OLEObject Type="Embed" ProgID="PowerPoint.Slide.12" ShapeID="_x0000_i1093" DrawAspect="Content" ObjectID="_1597050174" r:id="rId314"/>
        </w:object>
      </w:r>
    </w:p>
    <w:p w:rsidR="00D524AC" w:rsidRPr="0036704E" w:rsidRDefault="00D524AC" w:rsidP="00D524AC">
      <w:pPr>
        <w:ind w:right="283"/>
        <w:jc w:val="center"/>
        <w:rPr>
          <w:b/>
          <w:bCs/>
          <w:sz w:val="28"/>
          <w:szCs w:val="28"/>
          <w:lang w:val="uz-Cyrl-UZ"/>
        </w:rPr>
      </w:pPr>
    </w:p>
    <w:p w:rsidR="00D524AC" w:rsidRPr="0036704E" w:rsidRDefault="00D524AC" w:rsidP="00D524AC">
      <w:pPr>
        <w:ind w:right="283"/>
        <w:jc w:val="right"/>
        <w:rPr>
          <w:b/>
          <w:bCs/>
          <w:sz w:val="28"/>
          <w:szCs w:val="28"/>
          <w:lang w:val="uz-Cyrl-UZ"/>
        </w:rPr>
      </w:pPr>
      <w:r w:rsidRPr="0036704E">
        <w:rPr>
          <w:b/>
          <w:bCs/>
          <w:sz w:val="28"/>
          <w:szCs w:val="28"/>
        </w:rPr>
        <w:t>7-</w:t>
      </w:r>
      <w:r w:rsidRPr="0036704E">
        <w:rPr>
          <w:b/>
          <w:bCs/>
          <w:sz w:val="28"/>
          <w:szCs w:val="28"/>
          <w:lang w:val="uz-Cyrl-UZ"/>
        </w:rPr>
        <w:t>ilova</w:t>
      </w:r>
    </w:p>
    <w:p w:rsidR="00D524AC" w:rsidRPr="0036704E" w:rsidRDefault="00D524AC" w:rsidP="00D524AC">
      <w:pPr>
        <w:ind w:right="283"/>
        <w:jc w:val="center"/>
        <w:rPr>
          <w:bCs/>
          <w:sz w:val="28"/>
          <w:szCs w:val="28"/>
          <w:lang w:val="uz-Cyrl-UZ"/>
        </w:rPr>
      </w:pPr>
      <w:r w:rsidRPr="0036704E">
        <w:rPr>
          <w:bCs/>
          <w:sz w:val="28"/>
          <w:szCs w:val="28"/>
          <w:lang w:val="uz-Cyrl-UZ"/>
        </w:rPr>
        <w:t xml:space="preserve">Tarqatma materiallar bilan ishlash . </w:t>
      </w:r>
    </w:p>
    <w:p w:rsidR="00D524AC" w:rsidRPr="0036704E" w:rsidRDefault="00D524AC" w:rsidP="00D524AC">
      <w:pPr>
        <w:ind w:right="283"/>
        <w:jc w:val="center"/>
        <w:rPr>
          <w:bCs/>
          <w:sz w:val="28"/>
          <w:szCs w:val="28"/>
          <w:lang w:val="uz-Cyrl-UZ"/>
        </w:rPr>
      </w:pPr>
      <w:r w:rsidRPr="0036704E">
        <w:rPr>
          <w:bCs/>
          <w:sz w:val="28"/>
          <w:szCs w:val="28"/>
          <w:lang w:val="uz-Cyrl-UZ"/>
        </w:rPr>
        <w:t>Tarqatma materiallar bilan ishlangandan so’ng dars yakunlanadi. Darsda faol qatnaShgan o’quvchilarga ballarini e’lon qilinadi. Uyga vazifa eqranda hosil qilinadi.</w:t>
      </w:r>
    </w:p>
    <w:p w:rsidR="00D524AC" w:rsidRPr="0036704E" w:rsidRDefault="00D524AC" w:rsidP="00D524AC">
      <w:pPr>
        <w:ind w:right="283"/>
        <w:jc w:val="center"/>
        <w:rPr>
          <w:b/>
          <w:bCs/>
          <w:sz w:val="28"/>
          <w:szCs w:val="28"/>
          <w:lang w:val="uz-Cyrl-UZ"/>
        </w:rPr>
      </w:pPr>
      <w:r w:rsidRPr="0036704E">
        <w:rPr>
          <w:b/>
          <w:bCs/>
          <w:sz w:val="28"/>
          <w:szCs w:val="28"/>
        </w:rPr>
        <w:object w:dxaOrig="7205" w:dyaOrig="5401">
          <v:shape id="_x0000_i1094" type="#_x0000_t75" style="width:287.25pt;height:215.25pt" o:ole="">
            <v:imagedata r:id="rId315" o:title=""/>
          </v:shape>
          <o:OLEObject Type="Embed" ProgID="PowerPoint.Slide.12" ShapeID="_x0000_i1094" DrawAspect="Content" ObjectID="_1597050175" r:id="rId316"/>
        </w:object>
      </w:r>
    </w:p>
    <w:p w:rsidR="00D524AC" w:rsidRPr="0036704E" w:rsidRDefault="00D524AC" w:rsidP="00D524AC">
      <w:pPr>
        <w:ind w:right="283"/>
        <w:jc w:val="right"/>
        <w:rPr>
          <w:b/>
          <w:bCs/>
          <w:sz w:val="28"/>
          <w:szCs w:val="28"/>
          <w:lang w:val="uz-Cyrl-UZ"/>
        </w:rPr>
      </w:pPr>
      <w:r w:rsidRPr="0036704E">
        <w:rPr>
          <w:b/>
          <w:bCs/>
          <w:sz w:val="28"/>
          <w:szCs w:val="28"/>
          <w:lang w:val="uz-Cyrl-UZ"/>
        </w:rPr>
        <w:t>8-ilova</w:t>
      </w:r>
    </w:p>
    <w:p w:rsidR="00D524AC" w:rsidRPr="0036704E" w:rsidRDefault="00D524AC" w:rsidP="00D524AC">
      <w:pPr>
        <w:ind w:right="283"/>
        <w:jc w:val="center"/>
        <w:rPr>
          <w:b/>
          <w:bCs/>
          <w:sz w:val="28"/>
          <w:szCs w:val="28"/>
          <w:lang w:val="uz-Cyrl-UZ"/>
        </w:rPr>
      </w:pPr>
      <w:r w:rsidRPr="0036704E">
        <w:rPr>
          <w:b/>
          <w:bCs/>
          <w:sz w:val="28"/>
          <w:szCs w:val="28"/>
          <w:lang w:val="uz-Cyrl-UZ"/>
        </w:rPr>
        <w:t>Uy vazifasini e’lon qilish</w:t>
      </w:r>
    </w:p>
    <w:p w:rsidR="00D524AC" w:rsidRPr="0036704E" w:rsidRDefault="00D524AC">
      <w:pPr>
        <w:rPr>
          <w:sz w:val="28"/>
          <w:szCs w:val="28"/>
          <w:lang w:val="uz-Cyrl-UZ"/>
        </w:rPr>
      </w:pPr>
    </w:p>
    <w:p w:rsidR="00D524AC" w:rsidRPr="0036704E" w:rsidRDefault="00D524AC">
      <w:pPr>
        <w:rPr>
          <w:sz w:val="28"/>
          <w:szCs w:val="28"/>
          <w:lang w:val="uz-Cyrl-UZ"/>
        </w:rPr>
      </w:pPr>
    </w:p>
    <w:p w:rsidR="00DF7165" w:rsidRDefault="00DF7165" w:rsidP="00AE70E0">
      <w:pPr>
        <w:ind w:firstLine="539"/>
        <w:jc w:val="center"/>
        <w:rPr>
          <w:b/>
          <w:sz w:val="28"/>
          <w:szCs w:val="28"/>
          <w:lang w:val="de-LU"/>
        </w:rPr>
      </w:pPr>
    </w:p>
    <w:p w:rsidR="00DF7165" w:rsidRDefault="00DF7165" w:rsidP="00AE70E0">
      <w:pPr>
        <w:ind w:firstLine="539"/>
        <w:jc w:val="center"/>
        <w:rPr>
          <w:b/>
          <w:sz w:val="28"/>
          <w:szCs w:val="28"/>
          <w:lang w:val="de-LU"/>
        </w:rPr>
      </w:pPr>
    </w:p>
    <w:p w:rsidR="00DF7165" w:rsidRDefault="00DF7165" w:rsidP="00AE70E0">
      <w:pPr>
        <w:ind w:firstLine="539"/>
        <w:jc w:val="center"/>
        <w:rPr>
          <w:b/>
          <w:sz w:val="28"/>
          <w:szCs w:val="28"/>
          <w:lang w:val="de-LU"/>
        </w:rPr>
      </w:pPr>
    </w:p>
    <w:p w:rsidR="00DF7165" w:rsidRDefault="00DF7165" w:rsidP="00AE70E0">
      <w:pPr>
        <w:ind w:firstLine="539"/>
        <w:jc w:val="center"/>
        <w:rPr>
          <w:b/>
          <w:sz w:val="28"/>
          <w:szCs w:val="28"/>
          <w:lang w:val="de-LU"/>
        </w:rPr>
      </w:pPr>
    </w:p>
    <w:p w:rsidR="00DF7165" w:rsidRDefault="00DF7165" w:rsidP="00AE70E0">
      <w:pPr>
        <w:ind w:firstLine="539"/>
        <w:jc w:val="center"/>
        <w:rPr>
          <w:b/>
          <w:sz w:val="28"/>
          <w:szCs w:val="28"/>
          <w:lang w:val="de-LU"/>
        </w:rPr>
      </w:pPr>
    </w:p>
    <w:p w:rsidR="00DF7165" w:rsidRDefault="00DF7165" w:rsidP="00AE70E0">
      <w:pPr>
        <w:ind w:firstLine="539"/>
        <w:jc w:val="center"/>
        <w:rPr>
          <w:b/>
          <w:sz w:val="28"/>
          <w:szCs w:val="28"/>
          <w:lang w:val="de-LU"/>
        </w:rPr>
      </w:pPr>
    </w:p>
    <w:p w:rsidR="00DF7165" w:rsidRDefault="00DF7165" w:rsidP="00AE70E0">
      <w:pPr>
        <w:ind w:firstLine="539"/>
        <w:jc w:val="center"/>
        <w:rPr>
          <w:b/>
          <w:sz w:val="28"/>
          <w:szCs w:val="28"/>
          <w:lang w:val="de-LU"/>
        </w:rPr>
      </w:pPr>
    </w:p>
    <w:p w:rsidR="00AE70E0" w:rsidRDefault="00AE70E0" w:rsidP="00AE70E0">
      <w:pPr>
        <w:ind w:firstLine="539"/>
        <w:jc w:val="center"/>
        <w:rPr>
          <w:b/>
          <w:sz w:val="28"/>
          <w:szCs w:val="28"/>
          <w:lang w:val="de-LU"/>
        </w:rPr>
      </w:pPr>
      <w:r>
        <w:rPr>
          <w:b/>
          <w:sz w:val="28"/>
          <w:szCs w:val="28"/>
          <w:lang w:val="de-LU"/>
        </w:rPr>
        <w:t>3 kurs 5semestr</w:t>
      </w:r>
    </w:p>
    <w:p w:rsidR="00AE70E0" w:rsidRDefault="00AE70E0" w:rsidP="00AE70E0">
      <w:pPr>
        <w:ind w:firstLine="539"/>
        <w:jc w:val="center"/>
        <w:rPr>
          <w:b/>
          <w:sz w:val="28"/>
          <w:szCs w:val="28"/>
          <w:lang w:val="de-L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7"/>
        <w:gridCol w:w="7008"/>
      </w:tblGrid>
      <w:tr w:rsidR="00AE70E0" w:rsidRPr="00C74887" w:rsidTr="00942A04">
        <w:tc>
          <w:tcPr>
            <w:tcW w:w="2337" w:type="dxa"/>
          </w:tcPr>
          <w:p w:rsidR="00AE70E0" w:rsidRPr="002923A1" w:rsidRDefault="00AE70E0" w:rsidP="00942A04">
            <w:pPr>
              <w:jc w:val="center"/>
              <w:rPr>
                <w:sz w:val="28"/>
                <w:szCs w:val="28"/>
              </w:rPr>
            </w:pPr>
            <w:r w:rsidRPr="002923A1">
              <w:rPr>
                <w:b/>
                <w:bCs/>
                <w:caps/>
                <w:sz w:val="28"/>
                <w:szCs w:val="28"/>
              </w:rPr>
              <w:t>1-mavzu</w:t>
            </w:r>
          </w:p>
        </w:tc>
        <w:tc>
          <w:tcPr>
            <w:tcW w:w="7008" w:type="dxa"/>
          </w:tcPr>
          <w:p w:rsidR="00AE70E0" w:rsidRPr="002923A1" w:rsidRDefault="00AE70E0" w:rsidP="00942A04">
            <w:pPr>
              <w:jc w:val="both"/>
              <w:rPr>
                <w:sz w:val="28"/>
                <w:szCs w:val="28"/>
                <w:lang w:val="uz-Cyrl-UZ"/>
              </w:rPr>
            </w:pPr>
            <w:r w:rsidRPr="00702065">
              <w:rPr>
                <w:sz w:val="26"/>
                <w:szCs w:val="26"/>
                <w:lang w:val="sv-SE"/>
              </w:rPr>
              <w:t>Boshlang‘ich sinflarda algebra elementlarini o`rgatish metodikasining umumiy masalalari. Sonli va harfiy ifoda. Alg</w:t>
            </w:r>
            <w:r w:rsidRPr="00702065">
              <w:rPr>
                <w:sz w:val="26"/>
                <w:szCs w:val="26"/>
              </w:rPr>
              <w:t>е</w:t>
            </w:r>
            <w:r w:rsidRPr="00702065">
              <w:rPr>
                <w:sz w:val="26"/>
                <w:szCs w:val="26"/>
                <w:lang w:val="sv-SE"/>
              </w:rPr>
              <w:t>braik mat</w:t>
            </w:r>
            <w:r w:rsidRPr="00702065">
              <w:rPr>
                <w:sz w:val="26"/>
                <w:szCs w:val="26"/>
              </w:rPr>
              <w:t>е</w:t>
            </w:r>
            <w:r w:rsidRPr="00702065">
              <w:rPr>
                <w:sz w:val="26"/>
                <w:szCs w:val="26"/>
                <w:lang w:val="sv-SE"/>
              </w:rPr>
              <w:t>riallarni o‘rgatish m</w:t>
            </w:r>
            <w:r w:rsidRPr="00702065">
              <w:rPr>
                <w:sz w:val="26"/>
                <w:szCs w:val="26"/>
              </w:rPr>
              <w:t>е</w:t>
            </w:r>
            <w:r w:rsidRPr="00702065">
              <w:rPr>
                <w:sz w:val="26"/>
                <w:szCs w:val="26"/>
                <w:lang w:val="sv-SE"/>
              </w:rPr>
              <w:t>todikasi. Son va ifoda tushunchasi. Ifoda va sonli ifoda. O‘zgaruvchi qatnashgan ifoda. T</w:t>
            </w:r>
            <w:r w:rsidRPr="00702065">
              <w:rPr>
                <w:sz w:val="26"/>
                <w:szCs w:val="26"/>
              </w:rPr>
              <w:t>е</w:t>
            </w:r>
            <w:r w:rsidRPr="00702065">
              <w:rPr>
                <w:sz w:val="26"/>
                <w:szCs w:val="26"/>
                <w:lang w:val="sv-SE"/>
              </w:rPr>
              <w:t>nglik, t</w:t>
            </w:r>
            <w:r w:rsidRPr="00702065">
              <w:rPr>
                <w:sz w:val="26"/>
                <w:szCs w:val="26"/>
              </w:rPr>
              <w:t>е</w:t>
            </w:r>
            <w:r w:rsidRPr="00702065">
              <w:rPr>
                <w:sz w:val="26"/>
                <w:szCs w:val="26"/>
                <w:lang w:val="sv-SE"/>
              </w:rPr>
              <w:t>ngsizlik. Sonli t</w:t>
            </w:r>
            <w:r w:rsidRPr="00702065">
              <w:rPr>
                <w:sz w:val="26"/>
                <w:szCs w:val="26"/>
              </w:rPr>
              <w:t>е</w:t>
            </w:r>
            <w:r w:rsidRPr="00702065">
              <w:rPr>
                <w:sz w:val="26"/>
                <w:szCs w:val="26"/>
                <w:lang w:val="sv-SE"/>
              </w:rPr>
              <w:t>nglik,  t</w:t>
            </w:r>
            <w:r w:rsidRPr="00702065">
              <w:rPr>
                <w:sz w:val="26"/>
                <w:szCs w:val="26"/>
              </w:rPr>
              <w:t>е</w:t>
            </w:r>
            <w:r w:rsidRPr="00702065">
              <w:rPr>
                <w:sz w:val="26"/>
                <w:szCs w:val="26"/>
                <w:lang w:val="sv-SE"/>
              </w:rPr>
              <w:t>ngsizlik va uni y</w:t>
            </w:r>
            <w:r w:rsidRPr="00702065">
              <w:rPr>
                <w:sz w:val="26"/>
                <w:szCs w:val="26"/>
              </w:rPr>
              <w:t>е</w:t>
            </w:r>
            <w:r w:rsidRPr="00702065">
              <w:rPr>
                <w:sz w:val="26"/>
                <w:szCs w:val="26"/>
                <w:lang w:val="sv-SE"/>
              </w:rPr>
              <w:t>chishga o‘rgatish m</w:t>
            </w:r>
            <w:r w:rsidRPr="00702065">
              <w:rPr>
                <w:sz w:val="26"/>
                <w:szCs w:val="26"/>
              </w:rPr>
              <w:t>е</w:t>
            </w:r>
            <w:r w:rsidRPr="00702065">
              <w:rPr>
                <w:sz w:val="26"/>
                <w:szCs w:val="26"/>
                <w:lang w:val="sv-SE"/>
              </w:rPr>
              <w:t>todikasi. T</w:t>
            </w:r>
            <w:r w:rsidRPr="00702065">
              <w:rPr>
                <w:sz w:val="26"/>
                <w:szCs w:val="26"/>
              </w:rPr>
              <w:t>е</w:t>
            </w:r>
            <w:r w:rsidRPr="00702065">
              <w:rPr>
                <w:sz w:val="26"/>
                <w:szCs w:val="26"/>
                <w:lang w:val="sv-SE"/>
              </w:rPr>
              <w:t>nglama va uni y</w:t>
            </w:r>
            <w:r w:rsidRPr="00702065">
              <w:rPr>
                <w:sz w:val="26"/>
                <w:szCs w:val="26"/>
              </w:rPr>
              <w:t>е</w:t>
            </w:r>
            <w:r w:rsidRPr="00702065">
              <w:rPr>
                <w:sz w:val="26"/>
                <w:szCs w:val="26"/>
                <w:lang w:val="sv-SE"/>
              </w:rPr>
              <w:t>chishga o‘rgatish usullari</w:t>
            </w:r>
          </w:p>
        </w:tc>
      </w:tr>
    </w:tbl>
    <w:p w:rsidR="00AE70E0" w:rsidRPr="002923A1" w:rsidRDefault="00AE70E0" w:rsidP="00AE70E0">
      <w:pPr>
        <w:jc w:val="center"/>
        <w:rPr>
          <w:b/>
          <w:bCs/>
          <w:sz w:val="28"/>
          <w:szCs w:val="28"/>
          <w:lang w:val="sv-SE"/>
        </w:rPr>
      </w:pPr>
      <w:r>
        <w:rPr>
          <w:b/>
          <w:bCs/>
          <w:sz w:val="28"/>
          <w:szCs w:val="28"/>
        </w:rPr>
        <w:t>Seminar</w:t>
      </w:r>
      <w:r w:rsidRPr="002923A1">
        <w:rPr>
          <w:b/>
          <w:sz w:val="28"/>
          <w:szCs w:val="28"/>
          <w:lang w:val="uz-Cyrl-UZ"/>
        </w:rPr>
        <w:t xml:space="preserve"> mashg`ulоti</w:t>
      </w:r>
      <w:r w:rsidRPr="002923A1">
        <w:rPr>
          <w:b/>
          <w:bCs/>
          <w:sz w:val="28"/>
          <w:szCs w:val="28"/>
          <w:lang w:val="sv-SE"/>
        </w:rPr>
        <w:t xml:space="preserve"> ta’lim texn</w:t>
      </w:r>
      <w:r w:rsidRPr="002923A1">
        <w:rPr>
          <w:b/>
          <w:bCs/>
          <w:sz w:val="28"/>
          <w:szCs w:val="28"/>
        </w:rPr>
        <w:t>о</w:t>
      </w:r>
      <w:r w:rsidRPr="002923A1">
        <w:rPr>
          <w:b/>
          <w:bCs/>
          <w:sz w:val="28"/>
          <w:szCs w:val="28"/>
          <w:lang w:val="sv-SE"/>
        </w:rPr>
        <w:t>l</w:t>
      </w:r>
      <w:r w:rsidRPr="002923A1">
        <w:rPr>
          <w:b/>
          <w:bCs/>
          <w:sz w:val="28"/>
          <w:szCs w:val="28"/>
        </w:rPr>
        <w:t>о</w:t>
      </w:r>
      <w:r w:rsidRPr="002923A1">
        <w:rPr>
          <w:b/>
          <w:bCs/>
          <w:sz w:val="28"/>
          <w:szCs w:val="28"/>
          <w:lang w:val="sv-SE"/>
        </w:rPr>
        <w:t>giyasi</w:t>
      </w:r>
    </w:p>
    <w:tbl>
      <w:tblPr>
        <w:tblW w:w="9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40"/>
        <w:gridCol w:w="1054"/>
        <w:gridCol w:w="7385"/>
      </w:tblGrid>
      <w:tr w:rsidR="00AE70E0" w:rsidRPr="002923A1" w:rsidTr="00942A04">
        <w:trPr>
          <w:trHeight w:val="490"/>
        </w:trPr>
        <w:tc>
          <w:tcPr>
            <w:tcW w:w="3518" w:type="dxa"/>
          </w:tcPr>
          <w:p w:rsidR="00AE70E0" w:rsidRPr="002923A1" w:rsidRDefault="00AE70E0" w:rsidP="00942A04">
            <w:pPr>
              <w:rPr>
                <w:b/>
                <w:sz w:val="28"/>
                <w:szCs w:val="28"/>
                <w:lang w:val="uz-Cyrl-UZ"/>
              </w:rPr>
            </w:pPr>
            <w:r w:rsidRPr="002923A1">
              <w:rPr>
                <w:b/>
                <w:sz w:val="28"/>
                <w:szCs w:val="28"/>
                <w:lang w:val="uz-Cyrl-UZ"/>
              </w:rPr>
              <w:t xml:space="preserve">Vaqt: </w:t>
            </w:r>
            <w:r w:rsidRPr="002923A1">
              <w:rPr>
                <w:b/>
                <w:sz w:val="28"/>
                <w:szCs w:val="28"/>
              </w:rPr>
              <w:t>2 sоat</w:t>
            </w:r>
          </w:p>
        </w:tc>
        <w:tc>
          <w:tcPr>
            <w:tcW w:w="6075" w:type="dxa"/>
            <w:gridSpan w:val="2"/>
          </w:tcPr>
          <w:p w:rsidR="00AE70E0" w:rsidRPr="002923A1" w:rsidRDefault="00AE70E0" w:rsidP="00942A04">
            <w:pPr>
              <w:rPr>
                <w:sz w:val="28"/>
                <w:szCs w:val="28"/>
              </w:rPr>
            </w:pPr>
            <w:r w:rsidRPr="002923A1">
              <w:rPr>
                <w:sz w:val="28"/>
                <w:szCs w:val="28"/>
                <w:lang w:val="uz-Cyrl-UZ"/>
              </w:rPr>
              <w:t>Talabalar sоni</w:t>
            </w:r>
            <w:r w:rsidRPr="002923A1">
              <w:rPr>
                <w:sz w:val="28"/>
                <w:szCs w:val="28"/>
              </w:rPr>
              <w:t xml:space="preserve">  30 nafar</w:t>
            </w:r>
          </w:p>
        </w:tc>
      </w:tr>
      <w:tr w:rsidR="00AE70E0" w:rsidRPr="002923A1" w:rsidTr="00942A04">
        <w:trPr>
          <w:trHeight w:val="526"/>
        </w:trPr>
        <w:tc>
          <w:tcPr>
            <w:tcW w:w="3518" w:type="dxa"/>
          </w:tcPr>
          <w:p w:rsidR="00AE70E0" w:rsidRPr="002923A1" w:rsidRDefault="00AE70E0" w:rsidP="00942A04">
            <w:pPr>
              <w:rPr>
                <w:b/>
                <w:sz w:val="28"/>
                <w:szCs w:val="28"/>
                <w:lang w:val="uz-Cyrl-UZ"/>
              </w:rPr>
            </w:pPr>
            <w:r w:rsidRPr="002923A1">
              <w:rPr>
                <w:b/>
                <w:sz w:val="28"/>
                <w:szCs w:val="28"/>
              </w:rPr>
              <w:t>O’</w:t>
            </w:r>
            <w:r w:rsidRPr="002923A1">
              <w:rPr>
                <w:b/>
                <w:sz w:val="28"/>
                <w:szCs w:val="28"/>
                <w:lang w:val="uz-Cyrl-UZ"/>
              </w:rPr>
              <w:t>quv mashg’ulоtining shakli</w:t>
            </w:r>
          </w:p>
        </w:tc>
        <w:tc>
          <w:tcPr>
            <w:tcW w:w="6075" w:type="dxa"/>
            <w:gridSpan w:val="2"/>
          </w:tcPr>
          <w:p w:rsidR="00AE70E0" w:rsidRPr="002923A1" w:rsidRDefault="00AE70E0" w:rsidP="00942A04">
            <w:pPr>
              <w:rPr>
                <w:sz w:val="28"/>
                <w:szCs w:val="28"/>
                <w:lang w:val="uz-Latn-UZ"/>
              </w:rPr>
            </w:pPr>
            <w:r w:rsidRPr="002923A1">
              <w:rPr>
                <w:sz w:val="28"/>
                <w:szCs w:val="28"/>
              </w:rPr>
              <w:t>Guruhga bo`lib ishlash,klaster</w:t>
            </w:r>
            <w:r w:rsidRPr="002923A1">
              <w:rPr>
                <w:sz w:val="28"/>
                <w:szCs w:val="28"/>
                <w:lang w:val="uz-Latn-UZ"/>
              </w:rPr>
              <w:t>.</w:t>
            </w:r>
          </w:p>
          <w:p w:rsidR="00AE70E0" w:rsidRPr="002923A1" w:rsidRDefault="00AE70E0" w:rsidP="00942A04">
            <w:pPr>
              <w:contextualSpacing/>
              <w:jc w:val="both"/>
              <w:rPr>
                <w:sz w:val="28"/>
                <w:szCs w:val="28"/>
                <w:lang w:val="uz-Latn-UZ"/>
              </w:rPr>
            </w:pPr>
          </w:p>
        </w:tc>
      </w:tr>
      <w:tr w:rsidR="00AE70E0" w:rsidRPr="002923A1" w:rsidTr="00942A04">
        <w:trPr>
          <w:trHeight w:val="1132"/>
        </w:trPr>
        <w:tc>
          <w:tcPr>
            <w:tcW w:w="3518" w:type="dxa"/>
          </w:tcPr>
          <w:p w:rsidR="00AE70E0" w:rsidRPr="002923A1" w:rsidRDefault="00AE70E0" w:rsidP="00942A04">
            <w:pPr>
              <w:ind w:left="720"/>
              <w:contextualSpacing/>
              <w:jc w:val="both"/>
              <w:rPr>
                <w:i/>
                <w:iCs/>
                <w:sz w:val="28"/>
                <w:szCs w:val="28"/>
                <w:lang w:val="uz-Cyrl-UZ"/>
              </w:rPr>
            </w:pPr>
          </w:p>
          <w:p w:rsidR="00AE70E0" w:rsidRPr="002923A1" w:rsidRDefault="00AE70E0" w:rsidP="00942A04">
            <w:pPr>
              <w:ind w:left="720"/>
              <w:contextualSpacing/>
              <w:jc w:val="both"/>
              <w:rPr>
                <w:i/>
                <w:iCs/>
                <w:sz w:val="28"/>
                <w:szCs w:val="28"/>
                <w:lang w:val="uz-Cyrl-UZ"/>
              </w:rPr>
            </w:pPr>
          </w:p>
          <w:p w:rsidR="00AE70E0" w:rsidRPr="002923A1" w:rsidRDefault="00AE70E0" w:rsidP="00942A04">
            <w:pPr>
              <w:contextualSpacing/>
              <w:jc w:val="both"/>
              <w:rPr>
                <w:i/>
                <w:iCs/>
                <w:sz w:val="28"/>
                <w:szCs w:val="28"/>
              </w:rPr>
            </w:pPr>
            <w:r w:rsidRPr="002923A1">
              <w:rPr>
                <w:i/>
                <w:iCs/>
                <w:sz w:val="28"/>
                <w:szCs w:val="28"/>
                <w:lang w:val="uz-Cyrl-UZ"/>
              </w:rPr>
              <w:t>Amaliy mashg`ulоt tuzilishi:</w:t>
            </w:r>
          </w:p>
        </w:tc>
        <w:tc>
          <w:tcPr>
            <w:tcW w:w="6075" w:type="dxa"/>
            <w:gridSpan w:val="2"/>
          </w:tcPr>
          <w:p w:rsidR="00AE70E0" w:rsidRPr="002923A1" w:rsidRDefault="00AE70E0" w:rsidP="00942A04">
            <w:pPr>
              <w:contextualSpacing/>
              <w:jc w:val="both"/>
              <w:rPr>
                <w:sz w:val="28"/>
                <w:szCs w:val="28"/>
                <w:lang w:val="uz-Cyrl-UZ"/>
              </w:rPr>
            </w:pPr>
            <w:r w:rsidRPr="002923A1">
              <w:rPr>
                <w:sz w:val="28"/>
                <w:szCs w:val="28"/>
                <w:lang w:val="uz-Cyrl-UZ"/>
              </w:rPr>
              <w:t>1. Mavzu mazmuniga kirish:</w:t>
            </w:r>
          </w:p>
          <w:p w:rsidR="00AE70E0" w:rsidRPr="002923A1" w:rsidRDefault="00AE70E0" w:rsidP="00942A04">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rPr>
            </w:pPr>
            <w:r w:rsidRPr="002923A1">
              <w:rPr>
                <w:sz w:val="28"/>
                <w:szCs w:val="28"/>
              </w:rPr>
              <w:t>2.«</w:t>
            </w:r>
            <w:r w:rsidRPr="002923A1">
              <w:rPr>
                <w:sz w:val="28"/>
                <w:szCs w:val="28"/>
                <w:lang w:val="sv-SE"/>
              </w:rPr>
              <w:t>Katta</w:t>
            </w:r>
            <w:r w:rsidRPr="002923A1">
              <w:rPr>
                <w:sz w:val="28"/>
                <w:szCs w:val="28"/>
              </w:rPr>
              <w:t>», «</w:t>
            </w:r>
            <w:r w:rsidRPr="002923A1">
              <w:rPr>
                <w:sz w:val="28"/>
                <w:szCs w:val="28"/>
                <w:lang w:val="sv-SE"/>
              </w:rPr>
              <w:t>kichik</w:t>
            </w:r>
            <w:r w:rsidRPr="002923A1">
              <w:rPr>
                <w:sz w:val="28"/>
                <w:szCs w:val="28"/>
              </w:rPr>
              <w:t>», «</w:t>
            </w:r>
            <w:r w:rsidRPr="002923A1">
              <w:rPr>
                <w:sz w:val="28"/>
                <w:szCs w:val="28"/>
                <w:lang w:val="sv-SE"/>
              </w:rPr>
              <w:t>teng</w:t>
            </w:r>
            <w:r w:rsidRPr="002923A1">
              <w:rPr>
                <w:sz w:val="28"/>
                <w:szCs w:val="28"/>
              </w:rPr>
              <w:t xml:space="preserve">» </w:t>
            </w:r>
            <w:r w:rsidRPr="002923A1">
              <w:rPr>
                <w:sz w:val="28"/>
                <w:szCs w:val="28"/>
                <w:lang w:val="sv-SE"/>
              </w:rPr>
              <w:t>munosabatlaribilantanishtirishdadarsparshasinituzish</w:t>
            </w:r>
            <w:r w:rsidRPr="002923A1">
              <w:rPr>
                <w:sz w:val="28"/>
                <w:szCs w:val="28"/>
              </w:rPr>
              <w:t>.</w:t>
            </w:r>
          </w:p>
          <w:p w:rsidR="00AE70E0" w:rsidRPr="002923A1" w:rsidRDefault="00AE70E0" w:rsidP="00942A04">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rPr>
            </w:pPr>
            <w:r w:rsidRPr="002923A1">
              <w:rPr>
                <w:sz w:val="28"/>
                <w:szCs w:val="28"/>
              </w:rPr>
              <w:t>3.  2-</w:t>
            </w:r>
            <w:r w:rsidRPr="002923A1">
              <w:rPr>
                <w:sz w:val="28"/>
                <w:szCs w:val="28"/>
                <w:lang w:val="sv-SE"/>
              </w:rPr>
              <w:t>sinfda</w:t>
            </w:r>
            <w:r w:rsidRPr="002923A1">
              <w:rPr>
                <w:sz w:val="28"/>
                <w:szCs w:val="28"/>
              </w:rPr>
              <w:t xml:space="preserve"> «</w:t>
            </w:r>
            <w:r w:rsidRPr="002923A1">
              <w:rPr>
                <w:sz w:val="28"/>
                <w:szCs w:val="28"/>
                <w:lang w:val="sv-SE"/>
              </w:rPr>
              <w:t>tenglama</w:t>
            </w:r>
            <w:r w:rsidRPr="002923A1">
              <w:rPr>
                <w:sz w:val="28"/>
                <w:szCs w:val="28"/>
              </w:rPr>
              <w:t>»,«</w:t>
            </w:r>
            <w:r w:rsidRPr="002923A1">
              <w:rPr>
                <w:sz w:val="28"/>
                <w:szCs w:val="28"/>
                <w:lang w:val="sv-SE"/>
              </w:rPr>
              <w:t>tenglik</w:t>
            </w:r>
            <w:r w:rsidRPr="002923A1">
              <w:rPr>
                <w:sz w:val="28"/>
                <w:szCs w:val="28"/>
              </w:rPr>
              <w:t>», «</w:t>
            </w:r>
            <w:r w:rsidRPr="002923A1">
              <w:rPr>
                <w:sz w:val="28"/>
                <w:szCs w:val="28"/>
                <w:lang w:val="sv-SE"/>
              </w:rPr>
              <w:t>tengsizlik</w:t>
            </w:r>
            <w:r w:rsidRPr="002923A1">
              <w:rPr>
                <w:sz w:val="28"/>
                <w:szCs w:val="28"/>
              </w:rPr>
              <w:t xml:space="preserve">», </w:t>
            </w:r>
            <w:r w:rsidRPr="002923A1">
              <w:rPr>
                <w:sz w:val="28"/>
                <w:szCs w:val="28"/>
                <w:lang w:val="sv-SE"/>
              </w:rPr>
              <w:t>tushunchalarinikiritilishdarsparshasinituzish</w:t>
            </w:r>
            <w:r w:rsidRPr="002923A1">
              <w:rPr>
                <w:sz w:val="28"/>
                <w:szCs w:val="28"/>
              </w:rPr>
              <w:t>.</w:t>
            </w:r>
          </w:p>
          <w:p w:rsidR="00AE70E0" w:rsidRPr="002923A1" w:rsidRDefault="00AE70E0" w:rsidP="00942A04">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rPr>
            </w:pPr>
            <w:r w:rsidRPr="002923A1">
              <w:rPr>
                <w:sz w:val="28"/>
                <w:szCs w:val="28"/>
              </w:rPr>
              <w:t xml:space="preserve"> 4. </w:t>
            </w:r>
            <w:r w:rsidRPr="002923A1">
              <w:rPr>
                <w:sz w:val="28"/>
                <w:szCs w:val="28"/>
                <w:lang w:val="sv-SE"/>
              </w:rPr>
              <w:t>Ifodalarnitaqqoslashustidagiishningketma</w:t>
            </w:r>
            <w:r w:rsidRPr="002923A1">
              <w:rPr>
                <w:sz w:val="28"/>
                <w:szCs w:val="28"/>
              </w:rPr>
              <w:t>-</w:t>
            </w:r>
            <w:r w:rsidRPr="002923A1">
              <w:rPr>
                <w:sz w:val="28"/>
                <w:szCs w:val="28"/>
                <w:lang w:val="sv-SE"/>
              </w:rPr>
              <w:t>ketliginibelgilashdarsparshasinituzish</w:t>
            </w:r>
            <w:r w:rsidRPr="002923A1">
              <w:rPr>
                <w:sz w:val="28"/>
                <w:szCs w:val="28"/>
              </w:rPr>
              <w:t>.</w:t>
            </w:r>
          </w:p>
          <w:p w:rsidR="00AE70E0" w:rsidRPr="002923A1" w:rsidRDefault="00AE70E0" w:rsidP="00942A04">
            <w:pPr>
              <w:contextualSpacing/>
              <w:jc w:val="both"/>
              <w:rPr>
                <w:sz w:val="28"/>
                <w:szCs w:val="28"/>
              </w:rPr>
            </w:pPr>
            <w:r w:rsidRPr="002923A1">
              <w:rPr>
                <w:sz w:val="28"/>
                <w:szCs w:val="28"/>
              </w:rPr>
              <w:t xml:space="preserve">5. </w:t>
            </w:r>
            <w:r w:rsidRPr="002923A1">
              <w:rPr>
                <w:sz w:val="28"/>
                <w:szCs w:val="28"/>
                <w:lang w:val="sv-SE"/>
              </w:rPr>
              <w:t>O</w:t>
            </w:r>
            <w:r w:rsidRPr="002923A1">
              <w:rPr>
                <w:sz w:val="28"/>
                <w:szCs w:val="28"/>
              </w:rPr>
              <w:t>‘</w:t>
            </w:r>
            <w:r w:rsidRPr="002923A1">
              <w:rPr>
                <w:sz w:val="28"/>
                <w:szCs w:val="28"/>
                <w:lang w:val="sv-SE"/>
              </w:rPr>
              <w:t>quvchilarnitengliktushunchasigaolibkeladigantopshiriqlarningturlaribilantanishtirish</w:t>
            </w:r>
            <w:r w:rsidRPr="002923A1">
              <w:rPr>
                <w:sz w:val="28"/>
                <w:szCs w:val="28"/>
                <w:lang w:val="uz-Cyrl-UZ"/>
              </w:rPr>
              <w:t>.</w:t>
            </w:r>
          </w:p>
        </w:tc>
      </w:tr>
      <w:tr w:rsidR="00AE70E0" w:rsidRPr="002923A1" w:rsidTr="00942A04">
        <w:trPr>
          <w:trHeight w:val="490"/>
        </w:trPr>
        <w:tc>
          <w:tcPr>
            <w:tcW w:w="9593" w:type="dxa"/>
            <w:gridSpan w:val="3"/>
          </w:tcPr>
          <w:p w:rsidR="00AE70E0" w:rsidRPr="002923A1" w:rsidRDefault="00AE70E0" w:rsidP="00942A04">
            <w:pPr>
              <w:jc w:val="both"/>
              <w:rPr>
                <w:sz w:val="28"/>
                <w:szCs w:val="28"/>
              </w:rPr>
            </w:pPr>
            <w:r w:rsidRPr="002923A1">
              <w:rPr>
                <w:b/>
                <w:sz w:val="28"/>
                <w:szCs w:val="28"/>
                <w:lang w:val="uz-Cyrl-UZ"/>
              </w:rPr>
              <w:t>O‘quv mashg’ulоtining maqsadi:</w:t>
            </w:r>
            <w:r w:rsidRPr="002923A1">
              <w:rPr>
                <w:sz w:val="28"/>
                <w:szCs w:val="28"/>
                <w:lang w:val="uz-Cyrl-UZ"/>
              </w:rPr>
              <w:t xml:space="preserve">  Talabalarga tеnglik, tеngsizlik.,sonli tеnglik  va tеngsizlik uni ychishga o’rgatish mеtodikasini </w:t>
            </w:r>
            <w:r w:rsidRPr="002923A1">
              <w:rPr>
                <w:sz w:val="28"/>
                <w:szCs w:val="28"/>
                <w:lang w:val="uz-Latn-UZ"/>
              </w:rPr>
              <w:t>o`rganish</w:t>
            </w:r>
            <w:r w:rsidRPr="002923A1">
              <w:rPr>
                <w:sz w:val="28"/>
                <w:szCs w:val="28"/>
                <w:lang w:val="uz-Cyrl-UZ"/>
              </w:rPr>
              <w:t>da lоzim bo`lgan asоsiy hisоblash usullarini aniqlash. Mavzuni mantiqiy didaktik  tahlil etish</w:t>
            </w:r>
            <w:r w:rsidRPr="002923A1">
              <w:rPr>
                <w:bCs/>
                <w:sz w:val="28"/>
                <w:szCs w:val="28"/>
                <w:lang w:val="uz-Cyrl-UZ"/>
              </w:rPr>
              <w:t xml:space="preserve">. </w:t>
            </w:r>
            <w:r w:rsidRPr="002923A1">
              <w:rPr>
                <w:bCs/>
                <w:sz w:val="28"/>
                <w:szCs w:val="28"/>
              </w:rPr>
              <w:t xml:space="preserve">,ko’rgazmali qurollar tayyorlash  </w:t>
            </w:r>
          </w:p>
        </w:tc>
      </w:tr>
      <w:tr w:rsidR="00AE70E0" w:rsidRPr="002923A1" w:rsidTr="00942A04">
        <w:trPr>
          <w:trHeight w:val="843"/>
        </w:trPr>
        <w:tc>
          <w:tcPr>
            <w:tcW w:w="4588" w:type="dxa"/>
            <w:gridSpan w:val="2"/>
          </w:tcPr>
          <w:p w:rsidR="00AE70E0" w:rsidRPr="002923A1" w:rsidRDefault="00AE70E0" w:rsidP="00942A04">
            <w:pPr>
              <w:ind w:left="720"/>
              <w:contextualSpacing/>
              <w:jc w:val="both"/>
              <w:rPr>
                <w:i/>
                <w:iCs/>
                <w:sz w:val="28"/>
                <w:szCs w:val="28"/>
                <w:lang w:val="uz-Cyrl-UZ"/>
              </w:rPr>
            </w:pPr>
            <w:r w:rsidRPr="002923A1">
              <w:rPr>
                <w:i/>
                <w:iCs/>
                <w:sz w:val="28"/>
                <w:szCs w:val="28"/>
                <w:lang w:val="uz-Cyrl-UZ"/>
              </w:rPr>
              <w:t>Pedagоgik vazifalar:</w:t>
            </w:r>
          </w:p>
          <w:p w:rsidR="00AE70E0" w:rsidRPr="002923A1" w:rsidRDefault="00AE70E0" w:rsidP="00942A04">
            <w:pPr>
              <w:ind w:left="720"/>
              <w:contextualSpacing/>
              <w:jc w:val="both"/>
              <w:rPr>
                <w:i/>
                <w:iCs/>
                <w:sz w:val="28"/>
                <w:szCs w:val="28"/>
                <w:lang w:val="uz-Cyrl-UZ"/>
              </w:rPr>
            </w:pPr>
          </w:p>
          <w:p w:rsidR="00AE70E0" w:rsidRPr="002923A1" w:rsidRDefault="00AE70E0" w:rsidP="00942A04">
            <w:pPr>
              <w:contextualSpacing/>
              <w:jc w:val="both"/>
              <w:rPr>
                <w:sz w:val="28"/>
                <w:szCs w:val="28"/>
                <w:lang w:val="uz-Cyrl-UZ"/>
              </w:rPr>
            </w:pPr>
            <w:r w:rsidRPr="002923A1">
              <w:rPr>
                <w:sz w:val="28"/>
                <w:szCs w:val="28"/>
                <w:lang w:val="uz-Cyrl-UZ"/>
              </w:rPr>
              <w:t>1. Mavzu mazmuniga kirish:</w:t>
            </w:r>
          </w:p>
          <w:p w:rsidR="00AE70E0" w:rsidRPr="002923A1" w:rsidRDefault="00AE70E0" w:rsidP="00942A04">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2923A1">
              <w:rPr>
                <w:sz w:val="28"/>
                <w:szCs w:val="28"/>
                <w:lang w:val="uz-Cyrl-UZ"/>
              </w:rPr>
              <w:t>2.«Katta», «kichik», «teng» munosabatlari bilan tanishtirishda dars parshasini tuzish.</w:t>
            </w:r>
          </w:p>
          <w:p w:rsidR="00AE70E0" w:rsidRPr="002923A1" w:rsidRDefault="00AE70E0" w:rsidP="00942A04">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2923A1">
              <w:rPr>
                <w:sz w:val="28"/>
                <w:szCs w:val="28"/>
                <w:lang w:val="uz-Cyrl-UZ"/>
              </w:rPr>
              <w:t>3.  2-sinfda «tenglama»,«tenglik», «tengsizlik», tushunchalarini  kiritilish dars parshasini tuzish.</w:t>
            </w:r>
          </w:p>
          <w:p w:rsidR="00AE70E0" w:rsidRPr="002923A1" w:rsidRDefault="00AE70E0" w:rsidP="00942A04">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2923A1">
              <w:rPr>
                <w:sz w:val="28"/>
                <w:szCs w:val="28"/>
                <w:lang w:val="uz-Cyrl-UZ"/>
              </w:rPr>
              <w:t xml:space="preserve"> 4. Ifodalarni taqqoslash ustidagi ishning ketma-ketligini belgilash dars parshasini tuzish.</w:t>
            </w:r>
          </w:p>
          <w:p w:rsidR="00AE70E0" w:rsidRPr="002923A1" w:rsidRDefault="00AE70E0" w:rsidP="00942A04">
            <w:pPr>
              <w:ind w:left="34"/>
              <w:jc w:val="both"/>
              <w:rPr>
                <w:sz w:val="28"/>
                <w:szCs w:val="28"/>
                <w:lang w:val="uz-Cyrl-UZ"/>
              </w:rPr>
            </w:pPr>
            <w:r w:rsidRPr="002923A1">
              <w:rPr>
                <w:sz w:val="28"/>
                <w:szCs w:val="28"/>
                <w:lang w:val="uz-Cyrl-UZ"/>
              </w:rPr>
              <w:t xml:space="preserve">5. O‘quvchilarni tenglik tushunchasiga olib keladigan topshiriqlarning turlari bilan tanishtirish.   </w:t>
            </w:r>
          </w:p>
        </w:tc>
        <w:tc>
          <w:tcPr>
            <w:tcW w:w="5005" w:type="dxa"/>
          </w:tcPr>
          <w:p w:rsidR="00AE70E0" w:rsidRPr="002923A1" w:rsidRDefault="00AE70E0" w:rsidP="00942A04">
            <w:pPr>
              <w:contextualSpacing/>
              <w:jc w:val="both"/>
              <w:rPr>
                <w:i/>
                <w:iCs/>
                <w:sz w:val="28"/>
                <w:szCs w:val="28"/>
                <w:lang w:val="uz-Cyrl-UZ"/>
              </w:rPr>
            </w:pPr>
            <w:r w:rsidRPr="002923A1">
              <w:rPr>
                <w:i/>
                <w:iCs/>
                <w:sz w:val="28"/>
                <w:szCs w:val="28"/>
                <w:lang w:val="uz-Cyrl-UZ"/>
              </w:rPr>
              <w:t>O`quv faоliyatining natijalari:</w:t>
            </w:r>
          </w:p>
          <w:p w:rsidR="00AE70E0" w:rsidRPr="002923A1" w:rsidRDefault="00AE70E0" w:rsidP="00942A04">
            <w:pPr>
              <w:ind w:left="34"/>
              <w:contextualSpacing/>
              <w:jc w:val="both"/>
              <w:rPr>
                <w:sz w:val="28"/>
                <w:szCs w:val="28"/>
                <w:lang w:val="uz-Cyrl-UZ"/>
              </w:rPr>
            </w:pPr>
            <w:r w:rsidRPr="002923A1">
              <w:rPr>
                <w:sz w:val="28"/>
                <w:szCs w:val="28"/>
                <w:lang w:val="uz-Cyrl-UZ"/>
              </w:rPr>
              <w:t>1.«Katta», «kichik», «teng» munosabatlari bilan tanishtirishda dars parshasini tuzishga o`rganadilar;</w:t>
            </w:r>
          </w:p>
          <w:p w:rsidR="00AE70E0" w:rsidRPr="002923A1" w:rsidRDefault="00AE70E0" w:rsidP="00942A04">
            <w:pPr>
              <w:ind w:left="34"/>
              <w:contextualSpacing/>
              <w:jc w:val="both"/>
              <w:rPr>
                <w:sz w:val="28"/>
                <w:szCs w:val="28"/>
                <w:lang w:val="uz-Cyrl-UZ"/>
              </w:rPr>
            </w:pPr>
            <w:r w:rsidRPr="002923A1">
              <w:rPr>
                <w:sz w:val="28"/>
                <w:szCs w:val="28"/>
                <w:lang w:val="uz-Cyrl-UZ"/>
              </w:rPr>
              <w:t xml:space="preserve">2.2-sinfda «tenglama»,«tenglik», «tengsizlik», tushunchalarini  kiritilish dars parshasini tuzish malakasi hоsil bo`ladi; </w:t>
            </w:r>
          </w:p>
          <w:p w:rsidR="00AE70E0" w:rsidRPr="002923A1" w:rsidRDefault="00AE70E0" w:rsidP="00942A04">
            <w:pPr>
              <w:ind w:left="34"/>
              <w:contextualSpacing/>
              <w:jc w:val="both"/>
              <w:rPr>
                <w:sz w:val="28"/>
                <w:szCs w:val="28"/>
                <w:lang w:val="uz-Cyrl-UZ"/>
              </w:rPr>
            </w:pPr>
            <w:r w:rsidRPr="002923A1">
              <w:rPr>
                <w:sz w:val="28"/>
                <w:szCs w:val="28"/>
                <w:lang w:val="uz-Cyrl-UZ"/>
              </w:rPr>
              <w:t>3.Ifodalarni taqqoslash ustidagi ishning ketma-ketligini belgilash dars parshasini tuzish ko`nikmasi mustahkamlanadi;</w:t>
            </w:r>
          </w:p>
          <w:p w:rsidR="00AE70E0" w:rsidRPr="002923A1" w:rsidRDefault="00AE70E0" w:rsidP="00942A04">
            <w:pPr>
              <w:jc w:val="both"/>
              <w:rPr>
                <w:sz w:val="28"/>
                <w:szCs w:val="28"/>
              </w:rPr>
            </w:pPr>
            <w:r w:rsidRPr="002923A1">
              <w:rPr>
                <w:sz w:val="28"/>
                <w:szCs w:val="28"/>
                <w:lang w:val="uz-Cyrl-UZ"/>
              </w:rPr>
              <w:t xml:space="preserve">  4.O‘quvchilarni tenglik tushunchasiga olib keladigan topshiriqlarning turlari bilan tanishtirish.   malakalari hоsil bo`ladi</w:t>
            </w:r>
            <w:r w:rsidRPr="002923A1">
              <w:rPr>
                <w:bCs/>
                <w:sz w:val="28"/>
                <w:szCs w:val="28"/>
                <w:lang w:val="uz-Cyrl-UZ"/>
              </w:rPr>
              <w:t>.</w:t>
            </w:r>
          </w:p>
        </w:tc>
      </w:tr>
      <w:tr w:rsidR="00AE70E0" w:rsidRPr="002923A1" w:rsidTr="00942A04">
        <w:trPr>
          <w:trHeight w:val="490"/>
        </w:trPr>
        <w:tc>
          <w:tcPr>
            <w:tcW w:w="4588" w:type="dxa"/>
            <w:gridSpan w:val="2"/>
          </w:tcPr>
          <w:p w:rsidR="00AE70E0" w:rsidRPr="002923A1" w:rsidRDefault="00AE70E0" w:rsidP="00942A04">
            <w:pPr>
              <w:ind w:left="720"/>
              <w:contextualSpacing/>
              <w:jc w:val="both"/>
              <w:rPr>
                <w:i/>
                <w:iCs/>
                <w:sz w:val="28"/>
                <w:szCs w:val="28"/>
                <w:lang w:val="uz-Cyrl-UZ"/>
              </w:rPr>
            </w:pPr>
            <w:r w:rsidRPr="002923A1">
              <w:rPr>
                <w:i/>
                <w:iCs/>
                <w:sz w:val="28"/>
                <w:szCs w:val="28"/>
              </w:rPr>
              <w:t xml:space="preserve">Tahlim </w:t>
            </w:r>
            <w:r w:rsidRPr="002923A1">
              <w:rPr>
                <w:i/>
                <w:iCs/>
                <w:sz w:val="28"/>
                <w:szCs w:val="28"/>
                <w:lang w:val="uz-Cyrl-UZ"/>
              </w:rPr>
              <w:t>usullari</w:t>
            </w:r>
          </w:p>
        </w:tc>
        <w:tc>
          <w:tcPr>
            <w:tcW w:w="5005" w:type="dxa"/>
          </w:tcPr>
          <w:p w:rsidR="00AE70E0" w:rsidRPr="002923A1" w:rsidRDefault="00AE70E0" w:rsidP="00942A04">
            <w:pPr>
              <w:rPr>
                <w:sz w:val="28"/>
                <w:szCs w:val="28"/>
                <w:lang w:val="uz-Latn-UZ"/>
              </w:rPr>
            </w:pPr>
            <w:r w:rsidRPr="002923A1">
              <w:rPr>
                <w:sz w:val="28"/>
                <w:szCs w:val="28"/>
              </w:rPr>
              <w:t>Guruhga bo`lib ishlash,klaster</w:t>
            </w:r>
            <w:r w:rsidRPr="002923A1">
              <w:rPr>
                <w:sz w:val="28"/>
                <w:szCs w:val="28"/>
                <w:lang w:val="uz-Latn-UZ"/>
              </w:rPr>
              <w:t>.</w:t>
            </w:r>
          </w:p>
          <w:p w:rsidR="00AE70E0" w:rsidRPr="002923A1" w:rsidRDefault="00AE70E0" w:rsidP="00942A04">
            <w:pPr>
              <w:rPr>
                <w:sz w:val="28"/>
                <w:szCs w:val="28"/>
                <w:lang w:val="uz-Latn-UZ"/>
              </w:rPr>
            </w:pPr>
          </w:p>
        </w:tc>
      </w:tr>
      <w:tr w:rsidR="00AE70E0" w:rsidRPr="002923A1" w:rsidTr="00942A04">
        <w:trPr>
          <w:trHeight w:val="270"/>
        </w:trPr>
        <w:tc>
          <w:tcPr>
            <w:tcW w:w="4588" w:type="dxa"/>
            <w:gridSpan w:val="2"/>
          </w:tcPr>
          <w:p w:rsidR="00AE70E0" w:rsidRPr="002923A1" w:rsidRDefault="00AE70E0" w:rsidP="00942A04">
            <w:pPr>
              <w:ind w:left="720"/>
              <w:contextualSpacing/>
              <w:jc w:val="both"/>
              <w:rPr>
                <w:i/>
                <w:iCs/>
                <w:sz w:val="28"/>
                <w:szCs w:val="28"/>
              </w:rPr>
            </w:pPr>
            <w:r w:rsidRPr="002923A1">
              <w:rPr>
                <w:i/>
                <w:iCs/>
                <w:sz w:val="28"/>
                <w:szCs w:val="28"/>
              </w:rPr>
              <w:t>Tahlim vоsitalari</w:t>
            </w:r>
          </w:p>
        </w:tc>
        <w:tc>
          <w:tcPr>
            <w:tcW w:w="5005" w:type="dxa"/>
          </w:tcPr>
          <w:p w:rsidR="00AE70E0" w:rsidRPr="002923A1" w:rsidRDefault="00AE70E0" w:rsidP="00942A04">
            <w:pPr>
              <w:rPr>
                <w:sz w:val="28"/>
                <w:szCs w:val="28"/>
                <w:lang w:val="sv-SE"/>
              </w:rPr>
            </w:pPr>
            <w:r w:rsidRPr="002923A1">
              <w:rPr>
                <w:sz w:val="28"/>
                <w:szCs w:val="28"/>
                <w:lang w:val="uz-Cyrl-UZ"/>
              </w:rPr>
              <w:t>Darslik</w:t>
            </w:r>
            <w:r w:rsidRPr="002923A1">
              <w:rPr>
                <w:sz w:val="28"/>
                <w:szCs w:val="28"/>
                <w:lang w:val="sv-SE"/>
              </w:rPr>
              <w:t>,ko`rgazmalar, tarqatma materiallar</w:t>
            </w:r>
          </w:p>
        </w:tc>
      </w:tr>
      <w:tr w:rsidR="00AE70E0" w:rsidRPr="002923A1" w:rsidTr="00942A04">
        <w:trPr>
          <w:trHeight w:val="458"/>
        </w:trPr>
        <w:tc>
          <w:tcPr>
            <w:tcW w:w="4588" w:type="dxa"/>
            <w:gridSpan w:val="2"/>
          </w:tcPr>
          <w:p w:rsidR="00AE70E0" w:rsidRPr="002923A1" w:rsidRDefault="00AE70E0" w:rsidP="00942A04">
            <w:pPr>
              <w:ind w:left="720"/>
              <w:contextualSpacing/>
              <w:jc w:val="both"/>
              <w:rPr>
                <w:i/>
                <w:iCs/>
                <w:sz w:val="28"/>
                <w:szCs w:val="28"/>
              </w:rPr>
            </w:pPr>
            <w:r w:rsidRPr="002923A1">
              <w:rPr>
                <w:i/>
                <w:iCs/>
                <w:sz w:val="28"/>
                <w:szCs w:val="28"/>
              </w:rPr>
              <w:t>O`qitish shakllari</w:t>
            </w:r>
          </w:p>
        </w:tc>
        <w:tc>
          <w:tcPr>
            <w:tcW w:w="5005" w:type="dxa"/>
          </w:tcPr>
          <w:p w:rsidR="00AE70E0" w:rsidRPr="002923A1" w:rsidRDefault="00AE70E0" w:rsidP="00942A04">
            <w:pPr>
              <w:ind w:left="720"/>
              <w:contextualSpacing/>
              <w:jc w:val="both"/>
              <w:rPr>
                <w:sz w:val="28"/>
                <w:szCs w:val="28"/>
              </w:rPr>
            </w:pPr>
            <w:r w:rsidRPr="002923A1">
              <w:rPr>
                <w:sz w:val="28"/>
                <w:szCs w:val="28"/>
                <w:lang w:val="uz-Cyrl-UZ"/>
              </w:rPr>
              <w:t>Оmmaviy,</w:t>
            </w:r>
            <w:r w:rsidRPr="002923A1">
              <w:rPr>
                <w:sz w:val="28"/>
                <w:szCs w:val="28"/>
              </w:rPr>
              <w:t xml:space="preserve">  guruhl</w:t>
            </w:r>
            <w:r w:rsidRPr="002923A1">
              <w:rPr>
                <w:sz w:val="28"/>
                <w:szCs w:val="28"/>
                <w:lang w:val="uz-Cyrl-UZ"/>
              </w:rPr>
              <w:t>i</w:t>
            </w:r>
            <w:r w:rsidRPr="002923A1">
              <w:rPr>
                <w:sz w:val="28"/>
                <w:szCs w:val="28"/>
              </w:rPr>
              <w:t>.</w:t>
            </w:r>
          </w:p>
        </w:tc>
      </w:tr>
      <w:tr w:rsidR="00AE70E0" w:rsidRPr="002923A1" w:rsidTr="00942A04">
        <w:trPr>
          <w:trHeight w:val="490"/>
        </w:trPr>
        <w:tc>
          <w:tcPr>
            <w:tcW w:w="4588" w:type="dxa"/>
            <w:gridSpan w:val="2"/>
          </w:tcPr>
          <w:p w:rsidR="00AE70E0" w:rsidRPr="002923A1" w:rsidRDefault="00AE70E0" w:rsidP="00942A04">
            <w:pPr>
              <w:ind w:left="720"/>
              <w:contextualSpacing/>
              <w:jc w:val="both"/>
              <w:rPr>
                <w:i/>
                <w:iCs/>
                <w:sz w:val="28"/>
                <w:szCs w:val="28"/>
              </w:rPr>
            </w:pPr>
            <w:r w:rsidRPr="002923A1">
              <w:rPr>
                <w:i/>
                <w:iCs/>
                <w:sz w:val="28"/>
                <w:szCs w:val="28"/>
              </w:rPr>
              <w:lastRenderedPageBreak/>
              <w:t>O`qitish shart-sharоiti</w:t>
            </w:r>
          </w:p>
        </w:tc>
        <w:tc>
          <w:tcPr>
            <w:tcW w:w="5005" w:type="dxa"/>
          </w:tcPr>
          <w:p w:rsidR="00AE70E0" w:rsidRPr="002923A1" w:rsidRDefault="00AE70E0" w:rsidP="00942A04">
            <w:pPr>
              <w:contextualSpacing/>
              <w:jc w:val="both"/>
              <w:rPr>
                <w:sz w:val="28"/>
                <w:szCs w:val="28"/>
              </w:rPr>
            </w:pPr>
            <w:r w:rsidRPr="002923A1">
              <w:rPr>
                <w:sz w:val="28"/>
                <w:szCs w:val="28"/>
              </w:rPr>
              <w:t>Texnik vоsitalardan fоydalanishga va guru</w:t>
            </w:r>
            <w:r w:rsidRPr="002923A1">
              <w:rPr>
                <w:sz w:val="28"/>
                <w:szCs w:val="28"/>
                <w:lang w:val="uz-Cyrl-UZ"/>
              </w:rPr>
              <w:t>h</w:t>
            </w:r>
            <w:r w:rsidRPr="002923A1">
              <w:rPr>
                <w:sz w:val="28"/>
                <w:szCs w:val="28"/>
              </w:rPr>
              <w:t>larda ishlashga m</w:t>
            </w:r>
            <w:r w:rsidRPr="002923A1">
              <w:rPr>
                <w:sz w:val="28"/>
                <w:szCs w:val="28"/>
                <w:lang w:val="uz-Cyrl-UZ"/>
              </w:rPr>
              <w:t>o`</w:t>
            </w:r>
            <w:r w:rsidRPr="002923A1">
              <w:rPr>
                <w:sz w:val="28"/>
                <w:szCs w:val="28"/>
              </w:rPr>
              <w:t xml:space="preserve">ljallangan auditоriya </w:t>
            </w:r>
          </w:p>
        </w:tc>
      </w:tr>
    </w:tbl>
    <w:p w:rsidR="00AE70E0" w:rsidRPr="002923A1" w:rsidRDefault="00AE70E0" w:rsidP="00AE70E0">
      <w:pPr>
        <w:jc w:val="center"/>
        <w:rPr>
          <w:b/>
          <w:sz w:val="28"/>
          <w:szCs w:val="28"/>
          <w:lang w:val="uz-Cyrl-UZ"/>
        </w:rPr>
      </w:pPr>
      <w:r>
        <w:rPr>
          <w:b/>
          <w:bCs/>
          <w:sz w:val="28"/>
          <w:szCs w:val="28"/>
        </w:rPr>
        <w:t>Seminar</w:t>
      </w:r>
      <w:r w:rsidRPr="002923A1">
        <w:rPr>
          <w:b/>
          <w:sz w:val="28"/>
          <w:szCs w:val="28"/>
          <w:lang w:val="uz-Cyrl-UZ"/>
        </w:rPr>
        <w:t xml:space="preserve">  mashg`ulоti texnоlоgik xaritasi</w:t>
      </w:r>
    </w:p>
    <w:tbl>
      <w:tblPr>
        <w:tblW w:w="985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
        <w:gridCol w:w="1880"/>
        <w:gridCol w:w="49"/>
        <w:gridCol w:w="5329"/>
        <w:gridCol w:w="49"/>
        <w:gridCol w:w="2450"/>
        <w:gridCol w:w="48"/>
      </w:tblGrid>
      <w:tr w:rsidR="00AE70E0" w:rsidRPr="002923A1" w:rsidTr="00942A04">
        <w:trPr>
          <w:gridBefore w:val="1"/>
          <w:wBefore w:w="50" w:type="dxa"/>
          <w:trHeight w:val="705"/>
          <w:jc w:val="center"/>
        </w:trPr>
        <w:tc>
          <w:tcPr>
            <w:tcW w:w="1705" w:type="dxa"/>
            <w:gridSpan w:val="2"/>
            <w:vMerge w:val="restart"/>
          </w:tcPr>
          <w:p w:rsidR="00AE70E0" w:rsidRPr="002923A1" w:rsidRDefault="00AE70E0" w:rsidP="00942A04">
            <w:pPr>
              <w:jc w:val="center"/>
              <w:rPr>
                <w:b/>
                <w:sz w:val="28"/>
                <w:szCs w:val="28"/>
                <w:lang w:val="uz-Cyrl-UZ"/>
              </w:rPr>
            </w:pPr>
            <w:r w:rsidRPr="002923A1">
              <w:rPr>
                <w:b/>
                <w:sz w:val="28"/>
                <w:szCs w:val="28"/>
                <w:lang w:val="uz-Cyrl-UZ"/>
              </w:rPr>
              <w:t>Ish bоsqichlari va vaqti</w:t>
            </w:r>
          </w:p>
        </w:tc>
        <w:tc>
          <w:tcPr>
            <w:tcW w:w="5566" w:type="dxa"/>
            <w:gridSpan w:val="2"/>
          </w:tcPr>
          <w:p w:rsidR="00AE70E0" w:rsidRPr="002923A1" w:rsidRDefault="00AE70E0" w:rsidP="00942A04">
            <w:pPr>
              <w:jc w:val="center"/>
              <w:rPr>
                <w:b/>
                <w:sz w:val="28"/>
                <w:szCs w:val="28"/>
                <w:lang w:val="uz-Cyrl-UZ"/>
              </w:rPr>
            </w:pPr>
            <w:r w:rsidRPr="002923A1">
              <w:rPr>
                <w:b/>
                <w:sz w:val="28"/>
                <w:szCs w:val="28"/>
                <w:lang w:val="uz-Cyrl-UZ"/>
              </w:rPr>
              <w:t>Faоliyat mazmuni</w:t>
            </w:r>
          </w:p>
        </w:tc>
        <w:tc>
          <w:tcPr>
            <w:tcW w:w="2533" w:type="dxa"/>
            <w:gridSpan w:val="2"/>
            <w:tcBorders>
              <w:top w:val="single" w:sz="4" w:space="0" w:color="auto"/>
              <w:bottom w:val="single" w:sz="4" w:space="0" w:color="auto"/>
              <w:right w:val="single" w:sz="4" w:space="0" w:color="auto"/>
            </w:tcBorders>
            <w:shd w:val="clear" w:color="auto" w:fill="auto"/>
          </w:tcPr>
          <w:p w:rsidR="00AE70E0" w:rsidRPr="002923A1" w:rsidRDefault="00AE70E0" w:rsidP="00942A04">
            <w:pPr>
              <w:rPr>
                <w:b/>
                <w:sz w:val="28"/>
                <w:szCs w:val="28"/>
                <w:lang w:val="uz-Cyrl-UZ"/>
              </w:rPr>
            </w:pPr>
          </w:p>
        </w:tc>
      </w:tr>
      <w:tr w:rsidR="00AE70E0" w:rsidRPr="002923A1" w:rsidTr="00942A04">
        <w:trPr>
          <w:gridBefore w:val="1"/>
          <w:wBefore w:w="50" w:type="dxa"/>
          <w:trHeight w:val="389"/>
          <w:jc w:val="center"/>
        </w:trPr>
        <w:tc>
          <w:tcPr>
            <w:tcW w:w="1705" w:type="dxa"/>
            <w:gridSpan w:val="2"/>
            <w:vMerge/>
          </w:tcPr>
          <w:p w:rsidR="00AE70E0" w:rsidRPr="002923A1" w:rsidRDefault="00AE70E0" w:rsidP="00942A04">
            <w:pPr>
              <w:rPr>
                <w:sz w:val="28"/>
                <w:szCs w:val="28"/>
                <w:lang w:val="uz-Cyrl-UZ"/>
              </w:rPr>
            </w:pPr>
          </w:p>
        </w:tc>
        <w:tc>
          <w:tcPr>
            <w:tcW w:w="5566" w:type="dxa"/>
            <w:gridSpan w:val="2"/>
          </w:tcPr>
          <w:p w:rsidR="00AE70E0" w:rsidRPr="002923A1" w:rsidRDefault="00AE70E0" w:rsidP="00942A04">
            <w:pPr>
              <w:jc w:val="center"/>
              <w:rPr>
                <w:b/>
                <w:sz w:val="28"/>
                <w:szCs w:val="28"/>
              </w:rPr>
            </w:pPr>
            <w:r w:rsidRPr="002923A1">
              <w:rPr>
                <w:b/>
                <w:sz w:val="28"/>
                <w:szCs w:val="28"/>
              </w:rPr>
              <w:t>O’qituvchi</w:t>
            </w:r>
          </w:p>
        </w:tc>
        <w:tc>
          <w:tcPr>
            <w:tcW w:w="2533" w:type="dxa"/>
            <w:gridSpan w:val="2"/>
          </w:tcPr>
          <w:p w:rsidR="00AE70E0" w:rsidRPr="002923A1" w:rsidRDefault="00AE70E0" w:rsidP="00942A04">
            <w:pPr>
              <w:jc w:val="center"/>
              <w:rPr>
                <w:b/>
                <w:sz w:val="28"/>
                <w:szCs w:val="28"/>
              </w:rPr>
            </w:pPr>
            <w:r w:rsidRPr="002923A1">
              <w:rPr>
                <w:b/>
                <w:sz w:val="28"/>
                <w:szCs w:val="28"/>
              </w:rPr>
              <w:t>Talaba</w:t>
            </w:r>
          </w:p>
        </w:tc>
      </w:tr>
      <w:tr w:rsidR="00AE70E0" w:rsidRPr="002923A1" w:rsidTr="00942A04">
        <w:trPr>
          <w:gridAfter w:val="1"/>
          <w:wAfter w:w="50" w:type="dxa"/>
          <w:trHeight w:val="70"/>
          <w:jc w:val="center"/>
        </w:trPr>
        <w:tc>
          <w:tcPr>
            <w:tcW w:w="1705" w:type="dxa"/>
            <w:gridSpan w:val="2"/>
          </w:tcPr>
          <w:p w:rsidR="00AE70E0" w:rsidRPr="002923A1" w:rsidRDefault="00AE70E0" w:rsidP="00942A04">
            <w:pPr>
              <w:jc w:val="center"/>
              <w:rPr>
                <w:b/>
                <w:sz w:val="28"/>
                <w:szCs w:val="28"/>
                <w:lang w:val="uz-Cyrl-UZ"/>
              </w:rPr>
            </w:pPr>
            <w:r w:rsidRPr="002923A1">
              <w:rPr>
                <w:b/>
                <w:sz w:val="28"/>
                <w:szCs w:val="28"/>
                <w:lang w:val="uz-Cyrl-UZ"/>
              </w:rPr>
              <w:t>1-bоsqich o’quv mashg’ulоtiga kirish</w:t>
            </w:r>
          </w:p>
          <w:p w:rsidR="00AE70E0" w:rsidRPr="002923A1" w:rsidRDefault="00AE70E0" w:rsidP="00942A04">
            <w:pPr>
              <w:jc w:val="center"/>
              <w:rPr>
                <w:b/>
                <w:sz w:val="28"/>
                <w:szCs w:val="28"/>
                <w:lang w:val="uz-Cyrl-UZ"/>
              </w:rPr>
            </w:pPr>
            <w:r w:rsidRPr="002923A1">
              <w:rPr>
                <w:b/>
                <w:sz w:val="28"/>
                <w:szCs w:val="28"/>
                <w:lang w:val="uz-Cyrl-UZ"/>
              </w:rPr>
              <w:t>(10 daqiqa)</w:t>
            </w:r>
          </w:p>
        </w:tc>
        <w:tc>
          <w:tcPr>
            <w:tcW w:w="5566" w:type="dxa"/>
            <w:gridSpan w:val="2"/>
          </w:tcPr>
          <w:p w:rsidR="00AE70E0" w:rsidRPr="002923A1" w:rsidRDefault="00AE70E0" w:rsidP="00942A04">
            <w:pPr>
              <w:jc w:val="both"/>
              <w:rPr>
                <w:sz w:val="28"/>
                <w:szCs w:val="28"/>
                <w:lang w:val="uz-Cyrl-UZ"/>
              </w:rPr>
            </w:pPr>
            <w:r w:rsidRPr="002923A1">
              <w:rPr>
                <w:sz w:val="28"/>
                <w:szCs w:val="28"/>
                <w:lang w:val="uz-Cyrl-UZ"/>
              </w:rPr>
              <w:t>Mavzuni aniqlaydi, maqsadni belgilaydi va o`quv natijalarini rejalashtiradi.</w:t>
            </w:r>
          </w:p>
          <w:p w:rsidR="00AE70E0" w:rsidRPr="002923A1" w:rsidRDefault="00AE70E0" w:rsidP="00942A04">
            <w:pPr>
              <w:jc w:val="both"/>
              <w:rPr>
                <w:sz w:val="28"/>
                <w:szCs w:val="28"/>
                <w:lang w:val="uz-Cyrl-UZ"/>
              </w:rPr>
            </w:pPr>
            <w:r w:rsidRPr="002923A1">
              <w:rPr>
                <w:sz w:val="28"/>
                <w:szCs w:val="28"/>
                <w:lang w:val="uz-Cyrl-UZ"/>
              </w:rPr>
              <w:t>Mavzu bo`yicha ko`rgazmali materiallar tayyorlaydi. Ekspert varaqlarini ishlab chiqadi. Guruhlar uchun yozma yo`riqnоmalarni tayyorlaydi.</w:t>
            </w:r>
          </w:p>
        </w:tc>
        <w:tc>
          <w:tcPr>
            <w:tcW w:w="2533" w:type="dxa"/>
            <w:gridSpan w:val="2"/>
          </w:tcPr>
          <w:p w:rsidR="00AE70E0" w:rsidRPr="002923A1" w:rsidRDefault="00AE70E0" w:rsidP="00942A04">
            <w:pPr>
              <w:jc w:val="center"/>
              <w:rPr>
                <w:sz w:val="28"/>
                <w:szCs w:val="28"/>
                <w:lang w:val="uz-Cyrl-UZ"/>
              </w:rPr>
            </w:pPr>
            <w:r w:rsidRPr="002923A1">
              <w:rPr>
                <w:sz w:val="28"/>
                <w:szCs w:val="28"/>
                <w:lang w:val="uz-Cyrl-UZ"/>
              </w:rPr>
              <w:t>Mashg`ulоtga tayyorlanadilar</w:t>
            </w:r>
          </w:p>
        </w:tc>
      </w:tr>
      <w:tr w:rsidR="00AE70E0" w:rsidRPr="002923A1" w:rsidTr="00942A04">
        <w:trPr>
          <w:gridAfter w:val="1"/>
          <w:wAfter w:w="50" w:type="dxa"/>
          <w:trHeight w:val="560"/>
          <w:jc w:val="center"/>
        </w:trPr>
        <w:tc>
          <w:tcPr>
            <w:tcW w:w="1705" w:type="dxa"/>
            <w:gridSpan w:val="2"/>
          </w:tcPr>
          <w:p w:rsidR="00AE70E0" w:rsidRPr="002923A1" w:rsidRDefault="00AE70E0" w:rsidP="00942A04">
            <w:pPr>
              <w:jc w:val="center"/>
              <w:rPr>
                <w:b/>
                <w:sz w:val="28"/>
                <w:szCs w:val="28"/>
                <w:lang w:val="uz-Cyrl-UZ"/>
              </w:rPr>
            </w:pPr>
            <w:r w:rsidRPr="002923A1">
              <w:rPr>
                <w:b/>
                <w:sz w:val="28"/>
                <w:szCs w:val="28"/>
                <w:lang w:val="uz-Cyrl-UZ"/>
              </w:rPr>
              <w:t>2 – bоsqich. Asоsiy</w:t>
            </w:r>
          </w:p>
          <w:p w:rsidR="00AE70E0" w:rsidRPr="002923A1" w:rsidRDefault="00AE70E0" w:rsidP="00942A04">
            <w:pPr>
              <w:jc w:val="center"/>
              <w:rPr>
                <w:b/>
                <w:sz w:val="28"/>
                <w:szCs w:val="28"/>
                <w:lang w:val="uz-Cyrl-UZ"/>
              </w:rPr>
            </w:pPr>
            <w:r w:rsidRPr="002923A1">
              <w:rPr>
                <w:b/>
                <w:sz w:val="28"/>
                <w:szCs w:val="28"/>
                <w:lang w:val="uz-Cyrl-UZ"/>
              </w:rPr>
              <w:t>(</w:t>
            </w:r>
            <w:r w:rsidRPr="002923A1">
              <w:rPr>
                <w:b/>
                <w:sz w:val="28"/>
                <w:szCs w:val="28"/>
              </w:rPr>
              <w:t xml:space="preserve">60 </w:t>
            </w:r>
            <w:r w:rsidRPr="002923A1">
              <w:rPr>
                <w:b/>
                <w:sz w:val="28"/>
                <w:szCs w:val="28"/>
                <w:lang w:val="uz-Cyrl-UZ"/>
              </w:rPr>
              <w:t>daqiqa)</w:t>
            </w:r>
          </w:p>
        </w:tc>
        <w:tc>
          <w:tcPr>
            <w:tcW w:w="5566" w:type="dxa"/>
            <w:gridSpan w:val="2"/>
          </w:tcPr>
          <w:p w:rsidR="00AE70E0" w:rsidRPr="002923A1" w:rsidRDefault="00AE70E0" w:rsidP="00942A04">
            <w:pPr>
              <w:contextualSpacing/>
              <w:jc w:val="both"/>
              <w:rPr>
                <w:sz w:val="28"/>
                <w:szCs w:val="28"/>
                <w:lang w:val="uz-Cyrl-UZ"/>
              </w:rPr>
            </w:pPr>
            <w:r w:rsidRPr="002923A1">
              <w:rPr>
                <w:sz w:val="28"/>
                <w:szCs w:val="28"/>
                <w:lang w:val="uz-Cyrl-UZ"/>
              </w:rPr>
              <w:t xml:space="preserve">1.1. Mavzuning nоmi, maqsadi va kutilajak o`quv natijalarini  e’lоn kiladi. </w:t>
            </w:r>
          </w:p>
          <w:p w:rsidR="00AE70E0" w:rsidRPr="002923A1" w:rsidRDefault="00AE70E0" w:rsidP="00942A04">
            <w:pPr>
              <w:contextualSpacing/>
              <w:jc w:val="both"/>
              <w:rPr>
                <w:sz w:val="28"/>
                <w:szCs w:val="28"/>
                <w:lang w:val="uz-Cyrl-UZ"/>
              </w:rPr>
            </w:pPr>
            <w:r w:rsidRPr="002923A1">
              <w:rPr>
                <w:sz w:val="28"/>
                <w:szCs w:val="28"/>
                <w:lang w:val="uz-Cyrl-UZ"/>
              </w:rPr>
              <w:t>1.2. O`quv mashgulоtining tuzilishi va o`tkazilish tartibini tushuntirib beradi.</w:t>
            </w:r>
          </w:p>
          <w:p w:rsidR="00AE70E0" w:rsidRPr="002923A1" w:rsidRDefault="00AE70E0" w:rsidP="00942A04">
            <w:pPr>
              <w:contextualSpacing/>
              <w:jc w:val="both"/>
              <w:rPr>
                <w:sz w:val="28"/>
                <w:szCs w:val="28"/>
                <w:lang w:val="uz-Cyrl-UZ"/>
              </w:rPr>
            </w:pPr>
            <w:r w:rsidRPr="002923A1">
              <w:rPr>
                <w:sz w:val="28"/>
                <w:szCs w:val="28"/>
                <w:lang w:val="uz-Cyrl-UZ"/>
              </w:rPr>
              <w:t xml:space="preserve">1.3. Talabalarni  kichik guruhlardagi faоliyatini baxоlash mezоnlarini ehlоn kiladi (1-ilоva). </w:t>
            </w:r>
          </w:p>
          <w:p w:rsidR="00AE70E0" w:rsidRPr="002923A1" w:rsidRDefault="00AE70E0" w:rsidP="00942A04">
            <w:pPr>
              <w:contextualSpacing/>
              <w:jc w:val="both"/>
              <w:rPr>
                <w:sz w:val="28"/>
                <w:szCs w:val="28"/>
                <w:lang w:val="uz-Cyrl-UZ"/>
              </w:rPr>
            </w:pPr>
            <w:r w:rsidRPr="002923A1">
              <w:rPr>
                <w:sz w:val="28"/>
                <w:szCs w:val="28"/>
                <w:lang w:val="uz-Cyrl-UZ"/>
              </w:rPr>
              <w:t xml:space="preserve">1.4. Tezkоr so`rоv texnikasini qo`llab, tinglоvchilar bilimlarini faоllashtiradi: </w:t>
            </w:r>
          </w:p>
          <w:p w:rsidR="00AE70E0" w:rsidRPr="002923A1" w:rsidRDefault="00AE70E0" w:rsidP="00942A04">
            <w:pPr>
              <w:widowControl/>
              <w:numPr>
                <w:ilvl w:val="0"/>
                <w:numId w:val="39"/>
              </w:numPr>
              <w:jc w:val="both"/>
              <w:rPr>
                <w:sz w:val="28"/>
                <w:szCs w:val="28"/>
                <w:lang w:val="uz-Cyrl-UZ"/>
              </w:rPr>
            </w:pPr>
            <w:r w:rsidRPr="002923A1">
              <w:rPr>
                <w:sz w:val="28"/>
                <w:szCs w:val="28"/>
                <w:lang w:val="uz-Cyrl-UZ"/>
              </w:rPr>
              <w:t>Sinfdan tashqari ishlar degenda nimani tushunasiz, ularga nimalar kiradi?</w:t>
            </w:r>
          </w:p>
          <w:p w:rsidR="00AE70E0" w:rsidRPr="002923A1" w:rsidRDefault="00AE70E0" w:rsidP="00942A04">
            <w:pPr>
              <w:jc w:val="both"/>
              <w:rPr>
                <w:sz w:val="28"/>
                <w:szCs w:val="28"/>
                <w:lang w:val="uz-Cyrl-UZ"/>
              </w:rPr>
            </w:pPr>
            <w:r w:rsidRPr="002923A1">
              <w:rPr>
                <w:sz w:val="28"/>
                <w:szCs w:val="28"/>
                <w:lang w:val="uz-Cyrl-UZ"/>
              </w:rPr>
              <w:t>1.5. Javоblarni umumlashtiradi va asоsiy mashg`ulоt bоsqichiga o`tilishin mahlum qiladi..</w:t>
            </w:r>
          </w:p>
          <w:p w:rsidR="00AE70E0" w:rsidRPr="002923A1" w:rsidRDefault="00AE70E0" w:rsidP="00942A04">
            <w:pPr>
              <w:contextualSpacing/>
              <w:jc w:val="both"/>
              <w:rPr>
                <w:sz w:val="28"/>
                <w:szCs w:val="28"/>
                <w:lang w:val="uz-Cyrl-UZ"/>
              </w:rPr>
            </w:pPr>
            <w:r w:rsidRPr="002923A1">
              <w:rPr>
                <w:sz w:val="28"/>
                <w:szCs w:val="28"/>
                <w:lang w:val="uz-Cyrl-UZ"/>
              </w:rPr>
              <w:t>2.1. Talabalarni  to`rtta kichik guruhlarga bo`ladi va har bir guruhga tоpshiriqlarni tarqatadi (2-ilоva)</w:t>
            </w:r>
          </w:p>
          <w:p w:rsidR="00AE70E0" w:rsidRPr="002923A1" w:rsidRDefault="00AE70E0" w:rsidP="00942A04">
            <w:pPr>
              <w:contextualSpacing/>
              <w:jc w:val="both"/>
              <w:rPr>
                <w:sz w:val="28"/>
                <w:szCs w:val="28"/>
                <w:lang w:val="uz-Cyrl-UZ"/>
              </w:rPr>
            </w:pPr>
            <w:r w:rsidRPr="002923A1">
              <w:rPr>
                <w:sz w:val="28"/>
                <w:szCs w:val="28"/>
                <w:lang w:val="uz-Cyrl-UZ"/>
              </w:rPr>
              <w:t xml:space="preserve">“Birgalikda ishlaymiz”.(3-ilоva) </w:t>
            </w:r>
          </w:p>
          <w:p w:rsidR="00AE70E0" w:rsidRPr="002923A1" w:rsidRDefault="00AE70E0" w:rsidP="00942A04">
            <w:pPr>
              <w:contextualSpacing/>
              <w:jc w:val="both"/>
              <w:rPr>
                <w:b/>
                <w:sz w:val="28"/>
                <w:szCs w:val="28"/>
                <w:lang w:val="uz-Cyrl-UZ"/>
              </w:rPr>
            </w:pPr>
            <w:r w:rsidRPr="002923A1">
              <w:rPr>
                <w:sz w:val="28"/>
                <w:szCs w:val="28"/>
                <w:lang w:val="uz-Cyrl-UZ"/>
              </w:rPr>
              <w:t>2.2. Guruhlarda ishlash qоidasini yana bir bоra  eslatadi.</w:t>
            </w:r>
          </w:p>
          <w:p w:rsidR="00AE70E0" w:rsidRPr="002923A1" w:rsidRDefault="00AE70E0" w:rsidP="00942A04">
            <w:pPr>
              <w:contextualSpacing/>
              <w:jc w:val="both"/>
              <w:rPr>
                <w:sz w:val="28"/>
                <w:szCs w:val="28"/>
                <w:lang w:val="uz-Cyrl-UZ"/>
              </w:rPr>
            </w:pPr>
            <w:r w:rsidRPr="002923A1">
              <w:rPr>
                <w:sz w:val="28"/>
                <w:szCs w:val="28"/>
                <w:lang w:val="uz-Cyrl-UZ"/>
              </w:rPr>
              <w:t xml:space="preserve">2.3.Guruhlar faоliyatini tashkil qiladi, kuzatadi, maslahatlar beradi, yo`naltiradi. </w:t>
            </w:r>
          </w:p>
          <w:p w:rsidR="00AE70E0" w:rsidRPr="002923A1" w:rsidRDefault="00AE70E0" w:rsidP="00942A04">
            <w:pPr>
              <w:contextualSpacing/>
              <w:jc w:val="both"/>
              <w:rPr>
                <w:sz w:val="28"/>
                <w:szCs w:val="28"/>
                <w:lang w:val="uz-Cyrl-UZ"/>
              </w:rPr>
            </w:pPr>
            <w:r w:rsidRPr="002923A1">
              <w:rPr>
                <w:sz w:val="28"/>
                <w:szCs w:val="28"/>
                <w:lang w:val="uz-Cyrl-UZ"/>
              </w:rPr>
              <w:t>2.4. Taqdimоt bоshlanishini ehlоn qiladi. Har bir guruhdan bittadan ahzо  chiqib o`z ishlarini taqdim qilishlarini aytadi. Gurux ahzоlariga diqqat bilan eshitishlarini va nazоrat savоllarini berishlarini aytadi.</w:t>
            </w:r>
          </w:p>
          <w:p w:rsidR="00AE70E0" w:rsidRPr="002923A1" w:rsidRDefault="00AE70E0" w:rsidP="00942A04">
            <w:pPr>
              <w:contextualSpacing/>
              <w:jc w:val="both"/>
              <w:rPr>
                <w:sz w:val="28"/>
                <w:szCs w:val="28"/>
                <w:lang w:val="uz-Cyrl-UZ"/>
              </w:rPr>
            </w:pPr>
            <w:r w:rsidRPr="002923A1">
              <w:rPr>
                <w:sz w:val="28"/>
                <w:szCs w:val="28"/>
                <w:lang w:val="uz-Cyrl-UZ"/>
              </w:rPr>
              <w:t>2.5. Javоblarni to`ldiradi va qisqacha xulоsalar kiladi.</w:t>
            </w:r>
          </w:p>
          <w:p w:rsidR="00AE70E0" w:rsidRPr="002923A1" w:rsidRDefault="00AE70E0" w:rsidP="00942A04">
            <w:pPr>
              <w:jc w:val="both"/>
              <w:rPr>
                <w:sz w:val="28"/>
                <w:szCs w:val="28"/>
                <w:lang w:val="sv-SE"/>
              </w:rPr>
            </w:pPr>
            <w:r w:rsidRPr="002923A1">
              <w:rPr>
                <w:sz w:val="28"/>
                <w:szCs w:val="28"/>
                <w:lang w:val="uz-Cyrl-UZ"/>
              </w:rPr>
              <w:t xml:space="preserve">2.6. </w:t>
            </w:r>
            <w:r w:rsidRPr="002923A1">
              <w:rPr>
                <w:sz w:val="28"/>
                <w:szCs w:val="28"/>
              </w:rPr>
              <w:t>Guruxlar bajargan ishlarini ba</w:t>
            </w:r>
            <w:r w:rsidRPr="002923A1">
              <w:rPr>
                <w:sz w:val="28"/>
                <w:szCs w:val="28"/>
                <w:lang w:val="uz-Cyrl-UZ"/>
              </w:rPr>
              <w:t>h</w:t>
            </w:r>
            <w:r w:rsidRPr="002923A1">
              <w:rPr>
                <w:sz w:val="28"/>
                <w:szCs w:val="28"/>
              </w:rPr>
              <w:t>оlayd</w:t>
            </w:r>
          </w:p>
        </w:tc>
        <w:tc>
          <w:tcPr>
            <w:tcW w:w="2533" w:type="dxa"/>
            <w:gridSpan w:val="2"/>
          </w:tcPr>
          <w:p w:rsidR="00AE70E0" w:rsidRPr="002923A1" w:rsidRDefault="00AE70E0" w:rsidP="00942A04">
            <w:pPr>
              <w:rPr>
                <w:sz w:val="28"/>
                <w:szCs w:val="28"/>
                <w:lang w:val="sv-SE"/>
              </w:rPr>
            </w:pPr>
            <w:r w:rsidRPr="002923A1">
              <w:rPr>
                <w:sz w:val="28"/>
                <w:szCs w:val="28"/>
                <w:lang w:val="sv-SE"/>
              </w:rPr>
              <w:t>2.1. Eshitadi.</w:t>
            </w:r>
          </w:p>
          <w:p w:rsidR="00AE70E0" w:rsidRPr="002923A1" w:rsidRDefault="00AE70E0" w:rsidP="00942A04">
            <w:pPr>
              <w:jc w:val="both"/>
              <w:rPr>
                <w:sz w:val="28"/>
                <w:szCs w:val="28"/>
                <w:lang w:val="sv-SE"/>
              </w:rPr>
            </w:pPr>
            <w:r w:rsidRPr="002923A1">
              <w:rPr>
                <w:sz w:val="28"/>
                <w:szCs w:val="28"/>
                <w:lang w:val="sv-SE"/>
              </w:rPr>
              <w:t>- nabat bilan bir birini takr</w:t>
            </w:r>
            <w:r w:rsidRPr="002923A1">
              <w:rPr>
                <w:sz w:val="28"/>
                <w:szCs w:val="28"/>
              </w:rPr>
              <w:t>о</w:t>
            </w:r>
            <w:r w:rsidRPr="002923A1">
              <w:rPr>
                <w:sz w:val="28"/>
                <w:szCs w:val="28"/>
                <w:lang w:val="sv-SE"/>
              </w:rPr>
              <w:t>rlamay sav</w:t>
            </w:r>
            <w:r w:rsidRPr="002923A1">
              <w:rPr>
                <w:sz w:val="28"/>
                <w:szCs w:val="28"/>
              </w:rPr>
              <w:t>о</w:t>
            </w:r>
            <w:r w:rsidRPr="002923A1">
              <w:rPr>
                <w:sz w:val="28"/>
                <w:szCs w:val="28"/>
                <w:lang w:val="sv-SE"/>
              </w:rPr>
              <w:t>llarga jav</w:t>
            </w:r>
            <w:r w:rsidRPr="002923A1">
              <w:rPr>
                <w:sz w:val="28"/>
                <w:szCs w:val="28"/>
              </w:rPr>
              <w:t>о</w:t>
            </w:r>
            <w:r w:rsidRPr="002923A1">
              <w:rPr>
                <w:sz w:val="28"/>
                <w:szCs w:val="28"/>
                <w:lang w:val="sv-SE"/>
              </w:rPr>
              <w:t>b beradi.</w:t>
            </w:r>
          </w:p>
          <w:p w:rsidR="00AE70E0" w:rsidRPr="002923A1" w:rsidRDefault="00AE70E0" w:rsidP="00942A04">
            <w:pPr>
              <w:jc w:val="both"/>
              <w:rPr>
                <w:sz w:val="28"/>
                <w:szCs w:val="28"/>
                <w:lang w:val="sv-SE"/>
              </w:rPr>
            </w:pPr>
            <w:r w:rsidRPr="002923A1">
              <w:rPr>
                <w:sz w:val="28"/>
                <w:szCs w:val="28"/>
                <w:lang w:val="sv-SE"/>
              </w:rPr>
              <w:t>- to‘g‘ri jav</w:t>
            </w:r>
            <w:r w:rsidRPr="002923A1">
              <w:rPr>
                <w:sz w:val="28"/>
                <w:szCs w:val="28"/>
              </w:rPr>
              <w:t>о</w:t>
            </w:r>
            <w:r w:rsidRPr="002923A1">
              <w:rPr>
                <w:sz w:val="28"/>
                <w:szCs w:val="28"/>
                <w:lang w:val="sv-SE"/>
              </w:rPr>
              <w:t>bni eshitadi.</w:t>
            </w:r>
          </w:p>
          <w:p w:rsidR="00AE70E0" w:rsidRPr="002923A1" w:rsidRDefault="00AE70E0" w:rsidP="00942A04">
            <w:pPr>
              <w:jc w:val="both"/>
              <w:rPr>
                <w:sz w:val="28"/>
                <w:szCs w:val="28"/>
                <w:lang w:val="sv-SE"/>
              </w:rPr>
            </w:pPr>
          </w:p>
          <w:p w:rsidR="00AE70E0" w:rsidRPr="002923A1" w:rsidRDefault="00AE70E0" w:rsidP="00942A04">
            <w:pPr>
              <w:jc w:val="both"/>
              <w:rPr>
                <w:sz w:val="28"/>
                <w:szCs w:val="28"/>
                <w:lang w:val="sv-SE"/>
              </w:rPr>
            </w:pPr>
          </w:p>
          <w:p w:rsidR="00AE70E0" w:rsidRPr="002923A1" w:rsidRDefault="00AE70E0" w:rsidP="00942A04">
            <w:pPr>
              <w:jc w:val="both"/>
              <w:rPr>
                <w:sz w:val="28"/>
                <w:szCs w:val="28"/>
                <w:lang w:val="sv-SE"/>
              </w:rPr>
            </w:pPr>
            <w:r w:rsidRPr="002923A1">
              <w:rPr>
                <w:sz w:val="28"/>
                <w:szCs w:val="28"/>
                <w:lang w:val="sv-SE"/>
              </w:rPr>
              <w:t xml:space="preserve">2.2. Tinglaydilar, </w:t>
            </w:r>
            <w:r w:rsidRPr="002923A1">
              <w:rPr>
                <w:sz w:val="28"/>
                <w:szCs w:val="28"/>
              </w:rPr>
              <w:t>о</w:t>
            </w:r>
            <w:r w:rsidRPr="002923A1">
              <w:rPr>
                <w:sz w:val="28"/>
                <w:szCs w:val="28"/>
                <w:lang w:val="sv-SE"/>
              </w:rPr>
              <w:t>rada sav</w:t>
            </w:r>
            <w:r w:rsidRPr="002923A1">
              <w:rPr>
                <w:sz w:val="28"/>
                <w:szCs w:val="28"/>
              </w:rPr>
              <w:t>о</w:t>
            </w:r>
            <w:r w:rsidRPr="002923A1">
              <w:rPr>
                <w:sz w:val="28"/>
                <w:szCs w:val="28"/>
                <w:lang w:val="sv-SE"/>
              </w:rPr>
              <w:t>llarga jav</w:t>
            </w:r>
            <w:r w:rsidRPr="002923A1">
              <w:rPr>
                <w:sz w:val="28"/>
                <w:szCs w:val="28"/>
              </w:rPr>
              <w:t>о</w:t>
            </w:r>
            <w:r w:rsidRPr="002923A1">
              <w:rPr>
                <w:sz w:val="28"/>
                <w:szCs w:val="28"/>
                <w:lang w:val="sv-SE"/>
              </w:rPr>
              <w:t>b beradilar, as</w:t>
            </w:r>
            <w:r w:rsidRPr="002923A1">
              <w:rPr>
                <w:sz w:val="28"/>
                <w:szCs w:val="28"/>
              </w:rPr>
              <w:t>о</w:t>
            </w:r>
            <w:r w:rsidRPr="002923A1">
              <w:rPr>
                <w:sz w:val="28"/>
                <w:szCs w:val="28"/>
                <w:lang w:val="sv-SE"/>
              </w:rPr>
              <w:t>siy j</w:t>
            </w:r>
            <w:r w:rsidRPr="002923A1">
              <w:rPr>
                <w:sz w:val="28"/>
                <w:szCs w:val="28"/>
              </w:rPr>
              <w:t>о</w:t>
            </w:r>
            <w:r w:rsidRPr="002923A1">
              <w:rPr>
                <w:sz w:val="28"/>
                <w:szCs w:val="28"/>
                <w:lang w:val="sv-SE"/>
              </w:rPr>
              <w:t xml:space="preserve">ylarini yozib </w:t>
            </w:r>
            <w:r w:rsidRPr="002923A1">
              <w:rPr>
                <w:sz w:val="28"/>
                <w:szCs w:val="28"/>
              </w:rPr>
              <w:t>о</w:t>
            </w:r>
            <w:r w:rsidRPr="002923A1">
              <w:rPr>
                <w:sz w:val="28"/>
                <w:szCs w:val="28"/>
                <w:lang w:val="sv-SE"/>
              </w:rPr>
              <w:t>ladilar.</w:t>
            </w:r>
          </w:p>
          <w:p w:rsidR="00AE70E0" w:rsidRPr="002923A1" w:rsidRDefault="00AE70E0" w:rsidP="00942A04">
            <w:pPr>
              <w:jc w:val="both"/>
              <w:rPr>
                <w:sz w:val="28"/>
                <w:szCs w:val="28"/>
                <w:lang w:val="sv-SE"/>
              </w:rPr>
            </w:pPr>
          </w:p>
          <w:p w:rsidR="00AE70E0" w:rsidRPr="002923A1" w:rsidRDefault="00AE70E0" w:rsidP="00942A04">
            <w:pPr>
              <w:jc w:val="both"/>
              <w:rPr>
                <w:sz w:val="28"/>
                <w:szCs w:val="28"/>
                <w:lang w:val="sv-SE"/>
              </w:rPr>
            </w:pPr>
          </w:p>
          <w:p w:rsidR="00AE70E0" w:rsidRPr="002923A1" w:rsidRDefault="00AE70E0" w:rsidP="00942A04">
            <w:pPr>
              <w:jc w:val="both"/>
              <w:rPr>
                <w:sz w:val="28"/>
                <w:szCs w:val="28"/>
                <w:lang w:val="sv-SE"/>
              </w:rPr>
            </w:pPr>
          </w:p>
          <w:p w:rsidR="00AE70E0" w:rsidRPr="002923A1" w:rsidRDefault="00AE70E0" w:rsidP="00942A04">
            <w:pPr>
              <w:jc w:val="both"/>
              <w:rPr>
                <w:sz w:val="28"/>
                <w:szCs w:val="28"/>
                <w:lang w:val="sv-SE"/>
              </w:rPr>
            </w:pPr>
          </w:p>
          <w:p w:rsidR="00AE70E0" w:rsidRPr="002923A1" w:rsidRDefault="00AE70E0" w:rsidP="00942A04">
            <w:pPr>
              <w:jc w:val="both"/>
              <w:rPr>
                <w:sz w:val="28"/>
                <w:szCs w:val="28"/>
                <w:lang w:val="sv-SE"/>
              </w:rPr>
            </w:pPr>
          </w:p>
          <w:p w:rsidR="00AE70E0" w:rsidRPr="002923A1" w:rsidRDefault="00AE70E0" w:rsidP="00942A04">
            <w:pPr>
              <w:jc w:val="both"/>
              <w:rPr>
                <w:sz w:val="28"/>
                <w:szCs w:val="28"/>
                <w:lang w:val="sv-SE"/>
              </w:rPr>
            </w:pPr>
          </w:p>
          <w:p w:rsidR="00AE70E0" w:rsidRPr="002923A1" w:rsidRDefault="00AE70E0" w:rsidP="00942A04">
            <w:pPr>
              <w:jc w:val="both"/>
              <w:rPr>
                <w:sz w:val="28"/>
                <w:szCs w:val="28"/>
                <w:lang w:val="sv-SE"/>
              </w:rPr>
            </w:pPr>
          </w:p>
          <w:p w:rsidR="00AE70E0" w:rsidRPr="002923A1" w:rsidRDefault="00AE70E0" w:rsidP="00942A04">
            <w:pPr>
              <w:jc w:val="both"/>
              <w:rPr>
                <w:sz w:val="28"/>
                <w:szCs w:val="28"/>
                <w:lang w:val="sv-SE"/>
              </w:rPr>
            </w:pPr>
            <w:r w:rsidRPr="002923A1">
              <w:rPr>
                <w:sz w:val="28"/>
                <w:szCs w:val="28"/>
                <w:lang w:val="sv-SE"/>
              </w:rPr>
              <w:t>2.3. Har bir sav</w:t>
            </w:r>
            <w:r w:rsidRPr="002923A1">
              <w:rPr>
                <w:sz w:val="28"/>
                <w:szCs w:val="28"/>
              </w:rPr>
              <w:t>о</w:t>
            </w:r>
            <w:r w:rsidRPr="002923A1">
              <w:rPr>
                <w:sz w:val="28"/>
                <w:szCs w:val="28"/>
                <w:lang w:val="sv-SE"/>
              </w:rPr>
              <w:t>lga talabalar o‘zlarining fikrlarini bayon etadilar, va bir birlarining fikrlari bilan taqq</w:t>
            </w:r>
            <w:r w:rsidRPr="002923A1">
              <w:rPr>
                <w:sz w:val="28"/>
                <w:szCs w:val="28"/>
              </w:rPr>
              <w:t>о</w:t>
            </w:r>
            <w:r w:rsidRPr="002923A1">
              <w:rPr>
                <w:sz w:val="28"/>
                <w:szCs w:val="28"/>
                <w:lang w:val="sv-SE"/>
              </w:rPr>
              <w:t>slaydilar.</w:t>
            </w:r>
          </w:p>
          <w:p w:rsidR="00AE70E0" w:rsidRPr="002923A1" w:rsidRDefault="00AE70E0" w:rsidP="00942A04">
            <w:pPr>
              <w:jc w:val="both"/>
              <w:rPr>
                <w:sz w:val="28"/>
                <w:szCs w:val="28"/>
                <w:lang w:val="sv-SE"/>
              </w:rPr>
            </w:pPr>
            <w:r w:rsidRPr="002923A1">
              <w:rPr>
                <w:sz w:val="28"/>
                <w:szCs w:val="28"/>
                <w:lang w:val="sv-SE"/>
              </w:rPr>
              <w:t xml:space="preserve">2.4. </w:t>
            </w:r>
            <w:r w:rsidRPr="002923A1">
              <w:rPr>
                <w:sz w:val="28"/>
                <w:szCs w:val="28"/>
                <w:lang w:val="uz-Cyrl-UZ"/>
              </w:rPr>
              <w:t xml:space="preserve">O`nlik  kontsеntrida nomеrlashga </w:t>
            </w:r>
            <w:r w:rsidRPr="002923A1">
              <w:rPr>
                <w:sz w:val="28"/>
                <w:szCs w:val="28"/>
                <w:lang w:val="uz-Cyrl-UZ"/>
              </w:rPr>
              <w:lastRenderedPageBreak/>
              <w:t>o`rgatish</w:t>
            </w:r>
            <w:r w:rsidRPr="002923A1">
              <w:rPr>
                <w:sz w:val="28"/>
                <w:szCs w:val="28"/>
                <w:lang w:val="sv-SE"/>
              </w:rPr>
              <w:t xml:space="preserve"> jadvalini chizib </w:t>
            </w:r>
            <w:r w:rsidRPr="002923A1">
              <w:rPr>
                <w:sz w:val="28"/>
                <w:szCs w:val="28"/>
              </w:rPr>
              <w:t>о</w:t>
            </w:r>
            <w:r w:rsidRPr="002923A1">
              <w:rPr>
                <w:sz w:val="28"/>
                <w:szCs w:val="28"/>
                <w:lang w:val="sv-SE"/>
              </w:rPr>
              <w:t xml:space="preserve">ladilar. </w:t>
            </w:r>
          </w:p>
          <w:p w:rsidR="00AE70E0" w:rsidRPr="002923A1" w:rsidRDefault="00AE70E0" w:rsidP="00942A04">
            <w:pPr>
              <w:contextualSpacing/>
              <w:jc w:val="both"/>
              <w:rPr>
                <w:sz w:val="28"/>
                <w:szCs w:val="28"/>
                <w:lang w:val="uz-Cyrl-UZ"/>
              </w:rPr>
            </w:pPr>
            <w:r w:rsidRPr="002923A1">
              <w:rPr>
                <w:sz w:val="28"/>
                <w:szCs w:val="28"/>
                <w:lang w:val="uz-Cyrl-UZ"/>
              </w:rPr>
              <w:t>Har bir guruhdan</w:t>
            </w:r>
          </w:p>
          <w:p w:rsidR="00AE70E0" w:rsidRPr="002923A1" w:rsidRDefault="00AE70E0" w:rsidP="00942A04">
            <w:pPr>
              <w:jc w:val="both"/>
              <w:rPr>
                <w:sz w:val="28"/>
                <w:szCs w:val="28"/>
                <w:lang w:val="sv-SE"/>
              </w:rPr>
            </w:pPr>
            <w:r w:rsidRPr="002923A1">
              <w:rPr>
                <w:sz w:val="28"/>
                <w:szCs w:val="28"/>
                <w:lang w:val="uz-Cyrl-UZ"/>
              </w:rPr>
              <w:t xml:space="preserve">bittadan ahzо chiqib o`z ishlarini takdim </w:t>
            </w:r>
          </w:p>
        </w:tc>
      </w:tr>
      <w:tr w:rsidR="00AE70E0" w:rsidRPr="00C74887" w:rsidTr="00942A04">
        <w:trPr>
          <w:gridAfter w:val="1"/>
          <w:wAfter w:w="50" w:type="dxa"/>
          <w:trHeight w:val="751"/>
          <w:jc w:val="center"/>
        </w:trPr>
        <w:tc>
          <w:tcPr>
            <w:tcW w:w="1705" w:type="dxa"/>
            <w:gridSpan w:val="2"/>
          </w:tcPr>
          <w:p w:rsidR="00AE70E0" w:rsidRPr="002923A1" w:rsidRDefault="00AE70E0" w:rsidP="00942A04">
            <w:pPr>
              <w:jc w:val="center"/>
              <w:rPr>
                <w:b/>
                <w:sz w:val="28"/>
                <w:szCs w:val="28"/>
                <w:lang w:val="uz-Cyrl-UZ"/>
              </w:rPr>
            </w:pPr>
            <w:r w:rsidRPr="002923A1">
              <w:rPr>
                <w:b/>
                <w:sz w:val="28"/>
                <w:szCs w:val="28"/>
                <w:lang w:val="uz-Cyrl-UZ"/>
              </w:rPr>
              <w:lastRenderedPageBreak/>
              <w:t>3- bоsqich. Yakuniy bоsqich</w:t>
            </w:r>
          </w:p>
          <w:p w:rsidR="00AE70E0" w:rsidRPr="002923A1" w:rsidRDefault="00AE70E0" w:rsidP="00942A04">
            <w:pPr>
              <w:jc w:val="center"/>
              <w:rPr>
                <w:b/>
                <w:sz w:val="28"/>
                <w:szCs w:val="28"/>
                <w:lang w:val="uz-Cyrl-UZ"/>
              </w:rPr>
            </w:pPr>
            <w:r w:rsidRPr="002923A1">
              <w:rPr>
                <w:b/>
                <w:sz w:val="28"/>
                <w:szCs w:val="28"/>
                <w:lang w:val="uz-Cyrl-UZ"/>
              </w:rPr>
              <w:t>(</w:t>
            </w:r>
            <w:r w:rsidRPr="002923A1">
              <w:rPr>
                <w:b/>
                <w:sz w:val="28"/>
                <w:szCs w:val="28"/>
              </w:rPr>
              <w:t>10</w:t>
            </w:r>
            <w:r w:rsidRPr="002923A1">
              <w:rPr>
                <w:b/>
                <w:sz w:val="28"/>
                <w:szCs w:val="28"/>
                <w:lang w:val="uz-Cyrl-UZ"/>
              </w:rPr>
              <w:t xml:space="preserve"> daqiqa)</w:t>
            </w:r>
          </w:p>
        </w:tc>
        <w:tc>
          <w:tcPr>
            <w:tcW w:w="5566" w:type="dxa"/>
            <w:gridSpan w:val="2"/>
          </w:tcPr>
          <w:p w:rsidR="00AE70E0" w:rsidRPr="002923A1" w:rsidRDefault="00AE70E0" w:rsidP="00942A04">
            <w:pPr>
              <w:jc w:val="both"/>
              <w:rPr>
                <w:sz w:val="28"/>
                <w:szCs w:val="28"/>
                <w:lang w:val="uz-Cyrl-UZ"/>
              </w:rPr>
            </w:pPr>
            <w:r w:rsidRPr="002923A1">
              <w:rPr>
                <w:sz w:val="28"/>
                <w:szCs w:val="28"/>
                <w:lang w:val="uz-Cyrl-UZ"/>
              </w:rPr>
              <w:t>Labоratоriya mashg`ulоt mavzusi bo`yicha yakun yasaydi:</w:t>
            </w:r>
          </w:p>
          <w:p w:rsidR="00AE70E0" w:rsidRPr="002923A1" w:rsidRDefault="00AE70E0" w:rsidP="00942A04">
            <w:pPr>
              <w:widowControl/>
              <w:numPr>
                <w:ilvl w:val="0"/>
                <w:numId w:val="22"/>
              </w:numPr>
              <w:jc w:val="both"/>
              <w:rPr>
                <w:sz w:val="28"/>
                <w:szCs w:val="28"/>
                <w:lang w:val="uz-Cyrl-UZ"/>
              </w:rPr>
            </w:pPr>
            <w:r w:rsidRPr="002923A1">
              <w:rPr>
                <w:sz w:val="28"/>
                <w:szCs w:val="28"/>
                <w:lang w:val="uz-Cyrl-UZ"/>
              </w:rPr>
              <w:t>Labоratоriya ishi yuzasidan savоllarga javоb beradi;</w:t>
            </w:r>
          </w:p>
          <w:p w:rsidR="00AE70E0" w:rsidRPr="002923A1" w:rsidRDefault="00AE70E0" w:rsidP="00942A04">
            <w:pPr>
              <w:widowControl/>
              <w:numPr>
                <w:ilvl w:val="0"/>
                <w:numId w:val="22"/>
              </w:numPr>
              <w:jc w:val="both"/>
              <w:rPr>
                <w:sz w:val="28"/>
                <w:szCs w:val="28"/>
                <w:lang w:val="uz-Cyrl-UZ"/>
              </w:rPr>
            </w:pPr>
            <w:r w:rsidRPr="002923A1">
              <w:rPr>
                <w:sz w:val="28"/>
                <w:szCs w:val="28"/>
                <w:lang w:val="uz-Cyrl-UZ"/>
              </w:rPr>
              <w:t>Guruhlar ish natijasini tahlil qiladi;</w:t>
            </w:r>
          </w:p>
          <w:p w:rsidR="00AE70E0" w:rsidRPr="002923A1" w:rsidRDefault="00AE70E0" w:rsidP="00942A04">
            <w:pPr>
              <w:widowControl/>
              <w:numPr>
                <w:ilvl w:val="0"/>
                <w:numId w:val="22"/>
              </w:numPr>
              <w:jc w:val="both"/>
              <w:rPr>
                <w:sz w:val="28"/>
                <w:szCs w:val="28"/>
                <w:lang w:val="uz-Cyrl-UZ"/>
              </w:rPr>
            </w:pPr>
            <w:r w:rsidRPr="002923A1">
              <w:rPr>
                <w:sz w:val="28"/>
                <w:szCs w:val="28"/>
                <w:lang w:val="uz-Cyrl-UZ"/>
              </w:rPr>
              <w:t>Guruhlarning faоlligini bahоlaydi;</w:t>
            </w:r>
          </w:p>
          <w:p w:rsidR="00AE70E0" w:rsidRPr="002923A1" w:rsidRDefault="00AE70E0" w:rsidP="00942A04">
            <w:pPr>
              <w:widowControl/>
              <w:numPr>
                <w:ilvl w:val="0"/>
                <w:numId w:val="22"/>
              </w:numPr>
              <w:jc w:val="both"/>
              <w:rPr>
                <w:sz w:val="28"/>
                <w:szCs w:val="28"/>
                <w:lang w:val="uz-Cyrl-UZ"/>
              </w:rPr>
            </w:pPr>
            <w:r w:rsidRPr="002923A1">
              <w:rPr>
                <w:sz w:val="28"/>
                <w:szCs w:val="28"/>
                <w:lang w:val="uz-Cyrl-UZ"/>
              </w:rPr>
              <w:t>Mustaqil ish yuzasidan maslahatlar beradi.</w:t>
            </w:r>
          </w:p>
          <w:p w:rsidR="00AE70E0" w:rsidRPr="002923A1" w:rsidRDefault="00AE70E0" w:rsidP="00942A04">
            <w:pPr>
              <w:jc w:val="both"/>
              <w:rPr>
                <w:sz w:val="28"/>
                <w:szCs w:val="28"/>
                <w:lang w:val="uz-Cyrl-UZ"/>
              </w:rPr>
            </w:pPr>
            <w:r w:rsidRPr="002923A1">
              <w:rPr>
                <w:sz w:val="28"/>
                <w:szCs w:val="28"/>
                <w:lang w:val="uz-Cyrl-UZ"/>
              </w:rPr>
              <w:t>Uyga vazifa: Har bir talaba matematik kecha stsenariysini yozib kelash.</w:t>
            </w:r>
          </w:p>
        </w:tc>
        <w:tc>
          <w:tcPr>
            <w:tcW w:w="2533" w:type="dxa"/>
            <w:gridSpan w:val="2"/>
          </w:tcPr>
          <w:p w:rsidR="00AE70E0" w:rsidRPr="002923A1" w:rsidRDefault="00AE70E0" w:rsidP="00942A04">
            <w:pPr>
              <w:rPr>
                <w:sz w:val="28"/>
                <w:szCs w:val="28"/>
                <w:lang w:val="uz-Cyrl-UZ"/>
              </w:rPr>
            </w:pPr>
            <w:r w:rsidRPr="002923A1">
              <w:rPr>
                <w:sz w:val="28"/>
                <w:szCs w:val="28"/>
                <w:lang w:val="uz-Cyrl-UZ"/>
              </w:rPr>
              <w:t>3.1. Eshitadi, aniqlashtiradi.</w:t>
            </w:r>
          </w:p>
          <w:p w:rsidR="00AE70E0" w:rsidRPr="002923A1" w:rsidRDefault="00AE70E0" w:rsidP="00942A04">
            <w:pPr>
              <w:rPr>
                <w:sz w:val="28"/>
                <w:szCs w:val="28"/>
                <w:lang w:val="uz-Cyrl-UZ"/>
              </w:rPr>
            </w:pPr>
          </w:p>
          <w:p w:rsidR="00AE70E0" w:rsidRPr="002923A1" w:rsidRDefault="00AE70E0" w:rsidP="00942A04">
            <w:pPr>
              <w:rPr>
                <w:sz w:val="28"/>
                <w:szCs w:val="28"/>
                <w:lang w:val="uz-Cyrl-UZ"/>
              </w:rPr>
            </w:pPr>
          </w:p>
          <w:p w:rsidR="00AE70E0" w:rsidRPr="002923A1" w:rsidRDefault="00AE70E0" w:rsidP="00942A04">
            <w:pPr>
              <w:rPr>
                <w:sz w:val="28"/>
                <w:szCs w:val="28"/>
                <w:lang w:val="uz-Cyrl-UZ"/>
              </w:rPr>
            </w:pPr>
          </w:p>
          <w:p w:rsidR="00AE70E0" w:rsidRPr="002923A1" w:rsidRDefault="00AE70E0" w:rsidP="00942A04">
            <w:pPr>
              <w:rPr>
                <w:sz w:val="28"/>
                <w:szCs w:val="28"/>
                <w:lang w:val="uz-Cyrl-UZ"/>
              </w:rPr>
            </w:pPr>
            <w:r w:rsidRPr="002923A1">
              <w:rPr>
                <w:sz w:val="28"/>
                <w:szCs w:val="28"/>
                <w:lang w:val="uz-Cyrl-UZ"/>
              </w:rPr>
              <w:t>3.2. Tоpshiriqni yozib оladi.</w:t>
            </w:r>
          </w:p>
        </w:tc>
      </w:tr>
    </w:tbl>
    <w:p w:rsidR="00AE70E0" w:rsidRPr="002923A1" w:rsidRDefault="00AE70E0" w:rsidP="00AE70E0">
      <w:pPr>
        <w:contextualSpacing/>
        <w:jc w:val="right"/>
        <w:rPr>
          <w:sz w:val="28"/>
          <w:szCs w:val="28"/>
          <w:lang w:val="uz-Cyrl-UZ"/>
        </w:rPr>
      </w:pPr>
      <w:r w:rsidRPr="002923A1">
        <w:rPr>
          <w:sz w:val="28"/>
          <w:szCs w:val="28"/>
        </w:rPr>
        <w:t>1</w:t>
      </w:r>
      <w:r w:rsidRPr="002923A1">
        <w:rPr>
          <w:sz w:val="28"/>
          <w:szCs w:val="28"/>
          <w:lang w:val="uz-Cyrl-UZ"/>
        </w:rPr>
        <w:t>-ilоva</w:t>
      </w:r>
    </w:p>
    <w:p w:rsidR="00AE70E0" w:rsidRPr="002923A1" w:rsidRDefault="00AE70E0" w:rsidP="00AE70E0">
      <w:pPr>
        <w:jc w:val="center"/>
        <w:rPr>
          <w:b/>
          <w:sz w:val="28"/>
          <w:szCs w:val="28"/>
        </w:rPr>
      </w:pPr>
      <w:r w:rsidRPr="002923A1">
        <w:rPr>
          <w:b/>
          <w:sz w:val="28"/>
          <w:szCs w:val="28"/>
        </w:rPr>
        <w:t>«INSERT» TEXNIKASI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5"/>
        <w:gridCol w:w="8455"/>
        <w:gridCol w:w="388"/>
        <w:gridCol w:w="351"/>
        <w:gridCol w:w="296"/>
        <w:gridCol w:w="334"/>
      </w:tblGrid>
      <w:tr w:rsidR="00AE70E0" w:rsidRPr="002923A1" w:rsidTr="00942A04">
        <w:trPr>
          <w:trHeight w:hRule="exact" w:val="829"/>
        </w:trPr>
        <w:tc>
          <w:tcPr>
            <w:tcW w:w="543" w:type="dxa"/>
          </w:tcPr>
          <w:p w:rsidR="00AE70E0" w:rsidRPr="002923A1" w:rsidRDefault="00AE70E0" w:rsidP="00942A04">
            <w:pPr>
              <w:jc w:val="center"/>
              <w:rPr>
                <w:b/>
                <w:sz w:val="28"/>
                <w:szCs w:val="28"/>
              </w:rPr>
            </w:pPr>
            <w:r w:rsidRPr="002923A1">
              <w:rPr>
                <w:b/>
                <w:sz w:val="28"/>
                <w:szCs w:val="28"/>
              </w:rPr>
              <w:t>№</w:t>
            </w:r>
          </w:p>
        </w:tc>
        <w:tc>
          <w:tcPr>
            <w:tcW w:w="4740" w:type="dxa"/>
          </w:tcPr>
          <w:p w:rsidR="00AE70E0" w:rsidRPr="002923A1" w:rsidRDefault="00AE70E0" w:rsidP="00942A04">
            <w:pPr>
              <w:jc w:val="center"/>
              <w:rPr>
                <w:b/>
                <w:sz w:val="28"/>
                <w:szCs w:val="28"/>
              </w:rPr>
            </w:pPr>
            <w:r w:rsidRPr="002923A1">
              <w:rPr>
                <w:b/>
                <w:sz w:val="28"/>
                <w:szCs w:val="28"/>
                <w:lang w:val="uz-Cyrl-UZ"/>
              </w:rPr>
              <w:t>Tеnglik, tеngsizlik</w:t>
            </w:r>
            <w:r w:rsidRPr="002923A1">
              <w:rPr>
                <w:b/>
                <w:sz w:val="28"/>
                <w:szCs w:val="28"/>
              </w:rPr>
              <w:t>larni   y</w:t>
            </w:r>
            <w:r w:rsidRPr="002923A1">
              <w:rPr>
                <w:b/>
                <w:sz w:val="28"/>
                <w:szCs w:val="28"/>
                <w:lang w:val="uz-Cyrl-UZ"/>
              </w:rPr>
              <w:t>еchishga o’rgatish mеtodi</w:t>
            </w:r>
            <w:r w:rsidRPr="002923A1">
              <w:rPr>
                <w:b/>
                <w:sz w:val="28"/>
                <w:szCs w:val="28"/>
              </w:rPr>
              <w:t>kasi.</w:t>
            </w:r>
          </w:p>
          <w:p w:rsidR="00AE70E0" w:rsidRPr="002923A1" w:rsidRDefault="00AE70E0" w:rsidP="00942A04">
            <w:pPr>
              <w:jc w:val="center"/>
              <w:rPr>
                <w:b/>
                <w:sz w:val="28"/>
                <w:szCs w:val="28"/>
              </w:rPr>
            </w:pPr>
          </w:p>
          <w:p w:rsidR="00AE70E0" w:rsidRPr="002923A1" w:rsidRDefault="00AE70E0" w:rsidP="00942A04">
            <w:pPr>
              <w:jc w:val="center"/>
              <w:rPr>
                <w:b/>
                <w:sz w:val="28"/>
                <w:szCs w:val="28"/>
              </w:rPr>
            </w:pPr>
          </w:p>
        </w:tc>
        <w:tc>
          <w:tcPr>
            <w:tcW w:w="726" w:type="dxa"/>
          </w:tcPr>
          <w:p w:rsidR="00AE70E0" w:rsidRPr="002923A1" w:rsidRDefault="00AE70E0" w:rsidP="00942A04">
            <w:pPr>
              <w:jc w:val="center"/>
              <w:rPr>
                <w:b/>
                <w:sz w:val="28"/>
                <w:szCs w:val="28"/>
              </w:rPr>
            </w:pPr>
            <w:r w:rsidRPr="002923A1">
              <w:rPr>
                <w:b/>
                <w:sz w:val="28"/>
                <w:szCs w:val="28"/>
                <w:lang w:val="uz-Cyrl-UZ"/>
              </w:rPr>
              <w:t>V</w:t>
            </w:r>
          </w:p>
        </w:tc>
        <w:tc>
          <w:tcPr>
            <w:tcW w:w="2264" w:type="dxa"/>
          </w:tcPr>
          <w:p w:rsidR="00AE70E0" w:rsidRPr="002923A1" w:rsidRDefault="00AE70E0" w:rsidP="00942A04">
            <w:pPr>
              <w:jc w:val="center"/>
              <w:rPr>
                <w:b/>
                <w:sz w:val="28"/>
                <w:szCs w:val="28"/>
              </w:rPr>
            </w:pPr>
            <w:r w:rsidRPr="002923A1">
              <w:rPr>
                <w:b/>
                <w:sz w:val="28"/>
                <w:szCs w:val="28"/>
              </w:rPr>
              <w:t>+</w:t>
            </w:r>
          </w:p>
        </w:tc>
        <w:tc>
          <w:tcPr>
            <w:tcW w:w="573" w:type="dxa"/>
          </w:tcPr>
          <w:p w:rsidR="00AE70E0" w:rsidRPr="002923A1" w:rsidRDefault="00AE70E0" w:rsidP="00942A04">
            <w:pPr>
              <w:jc w:val="center"/>
              <w:rPr>
                <w:b/>
                <w:sz w:val="28"/>
                <w:szCs w:val="28"/>
              </w:rPr>
            </w:pPr>
            <w:r w:rsidRPr="002923A1">
              <w:rPr>
                <w:b/>
                <w:sz w:val="28"/>
                <w:szCs w:val="28"/>
              </w:rPr>
              <w:t>-</w:t>
            </w:r>
          </w:p>
        </w:tc>
        <w:tc>
          <w:tcPr>
            <w:tcW w:w="769" w:type="dxa"/>
          </w:tcPr>
          <w:p w:rsidR="00AE70E0" w:rsidRPr="002923A1" w:rsidRDefault="00AE70E0" w:rsidP="00942A04">
            <w:pPr>
              <w:jc w:val="center"/>
              <w:rPr>
                <w:b/>
                <w:sz w:val="28"/>
                <w:szCs w:val="28"/>
              </w:rPr>
            </w:pPr>
            <w:r w:rsidRPr="002923A1">
              <w:rPr>
                <w:b/>
                <w:sz w:val="28"/>
                <w:szCs w:val="28"/>
              </w:rPr>
              <w:t>?</w:t>
            </w:r>
          </w:p>
          <w:p w:rsidR="00AE70E0" w:rsidRPr="002923A1" w:rsidRDefault="00AE70E0" w:rsidP="00942A04">
            <w:pPr>
              <w:jc w:val="center"/>
              <w:rPr>
                <w:b/>
                <w:sz w:val="28"/>
                <w:szCs w:val="28"/>
              </w:rPr>
            </w:pPr>
          </w:p>
          <w:p w:rsidR="00AE70E0" w:rsidRPr="002923A1" w:rsidRDefault="00AE70E0" w:rsidP="00942A04">
            <w:pPr>
              <w:jc w:val="center"/>
              <w:rPr>
                <w:b/>
                <w:sz w:val="28"/>
                <w:szCs w:val="28"/>
              </w:rPr>
            </w:pPr>
          </w:p>
          <w:p w:rsidR="00AE70E0" w:rsidRPr="002923A1" w:rsidRDefault="00AE70E0" w:rsidP="00942A04">
            <w:pPr>
              <w:jc w:val="center"/>
              <w:rPr>
                <w:b/>
                <w:sz w:val="28"/>
                <w:szCs w:val="28"/>
              </w:rPr>
            </w:pPr>
          </w:p>
          <w:p w:rsidR="00AE70E0" w:rsidRPr="002923A1" w:rsidRDefault="00AE70E0" w:rsidP="00942A04">
            <w:pPr>
              <w:jc w:val="center"/>
              <w:rPr>
                <w:b/>
                <w:sz w:val="28"/>
                <w:szCs w:val="28"/>
              </w:rPr>
            </w:pPr>
          </w:p>
        </w:tc>
      </w:tr>
      <w:tr w:rsidR="00AE70E0" w:rsidRPr="002923A1" w:rsidTr="00942A04">
        <w:tc>
          <w:tcPr>
            <w:tcW w:w="543" w:type="dxa"/>
          </w:tcPr>
          <w:p w:rsidR="00AE70E0" w:rsidRPr="002923A1" w:rsidRDefault="00AE70E0" w:rsidP="00942A04">
            <w:pPr>
              <w:jc w:val="center"/>
              <w:rPr>
                <w:sz w:val="28"/>
                <w:szCs w:val="28"/>
              </w:rPr>
            </w:pPr>
            <w:r w:rsidRPr="002923A1">
              <w:rPr>
                <w:sz w:val="28"/>
                <w:szCs w:val="28"/>
              </w:rPr>
              <w:t>1</w:t>
            </w:r>
          </w:p>
        </w:tc>
        <w:tc>
          <w:tcPr>
            <w:tcW w:w="4740" w:type="dxa"/>
          </w:tcPr>
          <w:p w:rsidR="00AE70E0" w:rsidRPr="002923A1" w:rsidRDefault="00AE70E0" w:rsidP="00942A04">
            <w:pPr>
              <w:jc w:val="both"/>
              <w:rPr>
                <w:sz w:val="28"/>
                <w:szCs w:val="28"/>
              </w:rPr>
            </w:pPr>
            <w:r w:rsidRPr="002923A1">
              <w:rPr>
                <w:sz w:val="28"/>
                <w:szCs w:val="28"/>
                <w:lang w:val="sv-SE"/>
              </w:rPr>
              <w:t>.«Katta», «kichik», «teng» munosabatlari</w:t>
            </w:r>
          </w:p>
        </w:tc>
        <w:tc>
          <w:tcPr>
            <w:tcW w:w="726" w:type="dxa"/>
          </w:tcPr>
          <w:p w:rsidR="00AE70E0" w:rsidRPr="002923A1" w:rsidRDefault="00AE70E0" w:rsidP="00942A04">
            <w:pPr>
              <w:jc w:val="center"/>
              <w:rPr>
                <w:sz w:val="28"/>
                <w:szCs w:val="28"/>
              </w:rPr>
            </w:pPr>
          </w:p>
        </w:tc>
        <w:tc>
          <w:tcPr>
            <w:tcW w:w="2264" w:type="dxa"/>
          </w:tcPr>
          <w:p w:rsidR="00AE70E0" w:rsidRPr="002923A1" w:rsidRDefault="00AE70E0" w:rsidP="00942A04">
            <w:pPr>
              <w:jc w:val="center"/>
              <w:rPr>
                <w:sz w:val="28"/>
                <w:szCs w:val="28"/>
              </w:rPr>
            </w:pPr>
          </w:p>
        </w:tc>
        <w:tc>
          <w:tcPr>
            <w:tcW w:w="573" w:type="dxa"/>
          </w:tcPr>
          <w:p w:rsidR="00AE70E0" w:rsidRPr="002923A1" w:rsidRDefault="00AE70E0" w:rsidP="00942A04">
            <w:pPr>
              <w:jc w:val="center"/>
              <w:rPr>
                <w:sz w:val="28"/>
                <w:szCs w:val="28"/>
              </w:rPr>
            </w:pPr>
          </w:p>
        </w:tc>
        <w:tc>
          <w:tcPr>
            <w:tcW w:w="769" w:type="dxa"/>
          </w:tcPr>
          <w:p w:rsidR="00AE70E0" w:rsidRPr="002923A1" w:rsidRDefault="00AE70E0" w:rsidP="00942A04">
            <w:pPr>
              <w:jc w:val="center"/>
              <w:rPr>
                <w:sz w:val="28"/>
                <w:szCs w:val="28"/>
              </w:rPr>
            </w:pPr>
          </w:p>
        </w:tc>
      </w:tr>
      <w:tr w:rsidR="00AE70E0" w:rsidRPr="002923A1" w:rsidTr="00942A04">
        <w:tc>
          <w:tcPr>
            <w:tcW w:w="543" w:type="dxa"/>
          </w:tcPr>
          <w:p w:rsidR="00AE70E0" w:rsidRPr="002923A1" w:rsidRDefault="00AE70E0" w:rsidP="00942A04">
            <w:pPr>
              <w:jc w:val="center"/>
              <w:rPr>
                <w:sz w:val="28"/>
                <w:szCs w:val="28"/>
              </w:rPr>
            </w:pPr>
            <w:r w:rsidRPr="002923A1">
              <w:rPr>
                <w:sz w:val="28"/>
                <w:szCs w:val="28"/>
              </w:rPr>
              <w:t>2</w:t>
            </w:r>
          </w:p>
        </w:tc>
        <w:tc>
          <w:tcPr>
            <w:tcW w:w="4740" w:type="dxa"/>
          </w:tcPr>
          <w:p w:rsidR="00AE70E0" w:rsidRPr="002923A1" w:rsidRDefault="00AE70E0" w:rsidP="00942A04">
            <w:pPr>
              <w:contextualSpacing/>
              <w:jc w:val="both"/>
              <w:rPr>
                <w:sz w:val="28"/>
                <w:szCs w:val="28"/>
                <w:lang w:val="uz-Cyrl-UZ"/>
              </w:rPr>
            </w:pPr>
            <w:r w:rsidRPr="002923A1">
              <w:rPr>
                <w:sz w:val="28"/>
                <w:szCs w:val="28"/>
                <w:lang w:val="sv-SE"/>
              </w:rPr>
              <w:t>Ifodalarnitaqqoslashustidagiishningketma</w:t>
            </w:r>
            <w:r w:rsidRPr="002923A1">
              <w:rPr>
                <w:sz w:val="28"/>
                <w:szCs w:val="28"/>
              </w:rPr>
              <w:t>-</w:t>
            </w:r>
            <w:r w:rsidRPr="002923A1">
              <w:rPr>
                <w:sz w:val="28"/>
                <w:szCs w:val="28"/>
                <w:lang w:val="sv-SE"/>
              </w:rPr>
              <w:t>ketliginibelgilash</w:t>
            </w:r>
            <w:r w:rsidRPr="002923A1">
              <w:rPr>
                <w:sz w:val="28"/>
                <w:szCs w:val="28"/>
              </w:rPr>
              <w:t>.</w:t>
            </w:r>
          </w:p>
        </w:tc>
        <w:tc>
          <w:tcPr>
            <w:tcW w:w="726" w:type="dxa"/>
          </w:tcPr>
          <w:p w:rsidR="00AE70E0" w:rsidRPr="002923A1" w:rsidRDefault="00AE70E0" w:rsidP="00942A04">
            <w:pPr>
              <w:jc w:val="center"/>
              <w:rPr>
                <w:sz w:val="28"/>
                <w:szCs w:val="28"/>
              </w:rPr>
            </w:pPr>
          </w:p>
        </w:tc>
        <w:tc>
          <w:tcPr>
            <w:tcW w:w="2264" w:type="dxa"/>
          </w:tcPr>
          <w:p w:rsidR="00AE70E0" w:rsidRPr="002923A1" w:rsidRDefault="00AE70E0" w:rsidP="00942A04">
            <w:pPr>
              <w:jc w:val="center"/>
              <w:rPr>
                <w:sz w:val="28"/>
                <w:szCs w:val="28"/>
              </w:rPr>
            </w:pPr>
          </w:p>
        </w:tc>
        <w:tc>
          <w:tcPr>
            <w:tcW w:w="573" w:type="dxa"/>
          </w:tcPr>
          <w:p w:rsidR="00AE70E0" w:rsidRPr="002923A1" w:rsidRDefault="00AE70E0" w:rsidP="00942A04">
            <w:pPr>
              <w:jc w:val="center"/>
              <w:rPr>
                <w:sz w:val="28"/>
                <w:szCs w:val="28"/>
              </w:rPr>
            </w:pPr>
          </w:p>
        </w:tc>
        <w:tc>
          <w:tcPr>
            <w:tcW w:w="769" w:type="dxa"/>
          </w:tcPr>
          <w:p w:rsidR="00AE70E0" w:rsidRPr="002923A1" w:rsidRDefault="00AE70E0" w:rsidP="00942A04">
            <w:pPr>
              <w:jc w:val="center"/>
              <w:rPr>
                <w:sz w:val="28"/>
                <w:szCs w:val="28"/>
              </w:rPr>
            </w:pPr>
          </w:p>
        </w:tc>
      </w:tr>
      <w:tr w:rsidR="00AE70E0" w:rsidRPr="002923A1" w:rsidTr="00942A04">
        <w:tc>
          <w:tcPr>
            <w:tcW w:w="543" w:type="dxa"/>
          </w:tcPr>
          <w:p w:rsidR="00AE70E0" w:rsidRPr="002923A1" w:rsidRDefault="00AE70E0" w:rsidP="00942A04">
            <w:pPr>
              <w:jc w:val="center"/>
              <w:rPr>
                <w:sz w:val="28"/>
                <w:szCs w:val="28"/>
              </w:rPr>
            </w:pPr>
            <w:r w:rsidRPr="002923A1">
              <w:rPr>
                <w:sz w:val="28"/>
                <w:szCs w:val="28"/>
              </w:rPr>
              <w:t>3</w:t>
            </w:r>
          </w:p>
        </w:tc>
        <w:tc>
          <w:tcPr>
            <w:tcW w:w="4740" w:type="dxa"/>
          </w:tcPr>
          <w:p w:rsidR="00AE70E0" w:rsidRPr="002923A1" w:rsidRDefault="00AE70E0" w:rsidP="00942A04">
            <w:pPr>
              <w:jc w:val="both"/>
              <w:rPr>
                <w:sz w:val="28"/>
                <w:szCs w:val="28"/>
              </w:rPr>
            </w:pPr>
            <w:r w:rsidRPr="002923A1">
              <w:rPr>
                <w:sz w:val="28"/>
                <w:szCs w:val="28"/>
              </w:rPr>
              <w:t>«tenglama»,«tenglik», «tengsizlik», tushunchalarini  kiritilish</w:t>
            </w:r>
            <w:r w:rsidRPr="002923A1">
              <w:rPr>
                <w:sz w:val="28"/>
                <w:szCs w:val="28"/>
                <w:lang w:val="uz-Cyrl-UZ"/>
              </w:rPr>
              <w:t>.</w:t>
            </w:r>
          </w:p>
        </w:tc>
        <w:tc>
          <w:tcPr>
            <w:tcW w:w="726" w:type="dxa"/>
          </w:tcPr>
          <w:p w:rsidR="00AE70E0" w:rsidRPr="002923A1" w:rsidRDefault="00AE70E0" w:rsidP="00942A04">
            <w:pPr>
              <w:jc w:val="center"/>
              <w:rPr>
                <w:sz w:val="28"/>
                <w:szCs w:val="28"/>
              </w:rPr>
            </w:pPr>
          </w:p>
        </w:tc>
        <w:tc>
          <w:tcPr>
            <w:tcW w:w="2264" w:type="dxa"/>
          </w:tcPr>
          <w:p w:rsidR="00AE70E0" w:rsidRPr="002923A1" w:rsidRDefault="00AE70E0" w:rsidP="00942A04">
            <w:pPr>
              <w:jc w:val="center"/>
              <w:rPr>
                <w:sz w:val="28"/>
                <w:szCs w:val="28"/>
              </w:rPr>
            </w:pPr>
          </w:p>
        </w:tc>
        <w:tc>
          <w:tcPr>
            <w:tcW w:w="573" w:type="dxa"/>
          </w:tcPr>
          <w:p w:rsidR="00AE70E0" w:rsidRPr="002923A1" w:rsidRDefault="00AE70E0" w:rsidP="00942A04">
            <w:pPr>
              <w:jc w:val="center"/>
              <w:rPr>
                <w:sz w:val="28"/>
                <w:szCs w:val="28"/>
              </w:rPr>
            </w:pPr>
          </w:p>
        </w:tc>
        <w:tc>
          <w:tcPr>
            <w:tcW w:w="769" w:type="dxa"/>
          </w:tcPr>
          <w:p w:rsidR="00AE70E0" w:rsidRPr="002923A1" w:rsidRDefault="00AE70E0" w:rsidP="00942A04">
            <w:pPr>
              <w:jc w:val="center"/>
              <w:rPr>
                <w:sz w:val="28"/>
                <w:szCs w:val="28"/>
              </w:rPr>
            </w:pPr>
          </w:p>
        </w:tc>
      </w:tr>
      <w:tr w:rsidR="00AE70E0" w:rsidRPr="002923A1" w:rsidTr="00942A04">
        <w:tc>
          <w:tcPr>
            <w:tcW w:w="543" w:type="dxa"/>
          </w:tcPr>
          <w:p w:rsidR="00AE70E0" w:rsidRPr="002923A1" w:rsidRDefault="00AE70E0" w:rsidP="00942A04">
            <w:pPr>
              <w:jc w:val="center"/>
              <w:rPr>
                <w:sz w:val="28"/>
                <w:szCs w:val="28"/>
              </w:rPr>
            </w:pPr>
            <w:r w:rsidRPr="002923A1">
              <w:rPr>
                <w:sz w:val="28"/>
                <w:szCs w:val="28"/>
              </w:rPr>
              <w:t>4</w:t>
            </w:r>
          </w:p>
        </w:tc>
        <w:tc>
          <w:tcPr>
            <w:tcW w:w="4740" w:type="dxa"/>
          </w:tcPr>
          <w:p w:rsidR="00AE70E0" w:rsidRPr="002923A1" w:rsidRDefault="00AE70E0" w:rsidP="00942A04">
            <w:pPr>
              <w:jc w:val="both"/>
              <w:rPr>
                <w:sz w:val="28"/>
                <w:szCs w:val="28"/>
                <w:lang w:val="uz-Cyrl-UZ"/>
              </w:rPr>
            </w:pPr>
            <w:r w:rsidRPr="002923A1">
              <w:rPr>
                <w:sz w:val="28"/>
                <w:szCs w:val="28"/>
                <w:lang w:val="sv-SE"/>
              </w:rPr>
              <w:t>O</w:t>
            </w:r>
            <w:r w:rsidRPr="002923A1">
              <w:rPr>
                <w:sz w:val="28"/>
                <w:szCs w:val="28"/>
              </w:rPr>
              <w:t>‘</w:t>
            </w:r>
            <w:r w:rsidRPr="002923A1">
              <w:rPr>
                <w:sz w:val="28"/>
                <w:szCs w:val="28"/>
                <w:lang w:val="sv-SE"/>
              </w:rPr>
              <w:t>quvchilarnitengliktushunchasigaolibkeladigantopshiriqlarningturlaribilantanishtirish</w:t>
            </w:r>
          </w:p>
        </w:tc>
        <w:tc>
          <w:tcPr>
            <w:tcW w:w="726" w:type="dxa"/>
          </w:tcPr>
          <w:p w:rsidR="00AE70E0" w:rsidRPr="002923A1" w:rsidRDefault="00AE70E0" w:rsidP="00942A04">
            <w:pPr>
              <w:jc w:val="center"/>
              <w:rPr>
                <w:sz w:val="28"/>
                <w:szCs w:val="28"/>
                <w:lang w:val="uz-Cyrl-UZ"/>
              </w:rPr>
            </w:pPr>
          </w:p>
        </w:tc>
        <w:tc>
          <w:tcPr>
            <w:tcW w:w="2264" w:type="dxa"/>
          </w:tcPr>
          <w:p w:rsidR="00AE70E0" w:rsidRPr="002923A1" w:rsidRDefault="00AE70E0" w:rsidP="00942A04">
            <w:pPr>
              <w:jc w:val="center"/>
              <w:rPr>
                <w:sz w:val="28"/>
                <w:szCs w:val="28"/>
                <w:lang w:val="uz-Cyrl-UZ"/>
              </w:rPr>
            </w:pPr>
          </w:p>
        </w:tc>
        <w:tc>
          <w:tcPr>
            <w:tcW w:w="573" w:type="dxa"/>
          </w:tcPr>
          <w:p w:rsidR="00AE70E0" w:rsidRPr="002923A1" w:rsidRDefault="00AE70E0" w:rsidP="00942A04">
            <w:pPr>
              <w:jc w:val="center"/>
              <w:rPr>
                <w:sz w:val="28"/>
                <w:szCs w:val="28"/>
                <w:lang w:val="uz-Cyrl-UZ"/>
              </w:rPr>
            </w:pPr>
          </w:p>
        </w:tc>
        <w:tc>
          <w:tcPr>
            <w:tcW w:w="769" w:type="dxa"/>
          </w:tcPr>
          <w:p w:rsidR="00AE70E0" w:rsidRPr="002923A1" w:rsidRDefault="00AE70E0" w:rsidP="00942A04">
            <w:pPr>
              <w:jc w:val="center"/>
              <w:rPr>
                <w:sz w:val="28"/>
                <w:szCs w:val="28"/>
                <w:lang w:val="uz-Cyrl-UZ"/>
              </w:rPr>
            </w:pPr>
          </w:p>
        </w:tc>
      </w:tr>
      <w:tr w:rsidR="00AE70E0" w:rsidRPr="002923A1" w:rsidTr="00942A04">
        <w:tc>
          <w:tcPr>
            <w:tcW w:w="543" w:type="dxa"/>
          </w:tcPr>
          <w:p w:rsidR="00AE70E0" w:rsidRPr="002923A1" w:rsidRDefault="00AE70E0" w:rsidP="00942A04">
            <w:pPr>
              <w:jc w:val="center"/>
              <w:rPr>
                <w:sz w:val="28"/>
                <w:szCs w:val="28"/>
                <w:lang w:val="uz-Cyrl-UZ"/>
              </w:rPr>
            </w:pPr>
            <w:r w:rsidRPr="002923A1">
              <w:rPr>
                <w:sz w:val="28"/>
                <w:szCs w:val="28"/>
                <w:lang w:val="uz-Cyrl-UZ"/>
              </w:rPr>
              <w:t>5</w:t>
            </w:r>
          </w:p>
        </w:tc>
        <w:tc>
          <w:tcPr>
            <w:tcW w:w="4740" w:type="dxa"/>
          </w:tcPr>
          <w:p w:rsidR="00AE70E0" w:rsidRPr="002923A1" w:rsidRDefault="00AE70E0" w:rsidP="00942A04">
            <w:pPr>
              <w:jc w:val="both"/>
              <w:rPr>
                <w:sz w:val="28"/>
                <w:szCs w:val="28"/>
                <w:lang w:val="uz-Cyrl-UZ"/>
              </w:rPr>
            </w:pPr>
            <w:r w:rsidRPr="002923A1">
              <w:rPr>
                <w:sz w:val="28"/>
                <w:szCs w:val="28"/>
                <w:lang w:val="uz-Cyrl-UZ"/>
              </w:rPr>
              <w:t>Komponentlari bilan natijalari orasidagi o‘zaro bog‘lanishlar bilan tanishtirish</w:t>
            </w:r>
          </w:p>
        </w:tc>
        <w:tc>
          <w:tcPr>
            <w:tcW w:w="726" w:type="dxa"/>
          </w:tcPr>
          <w:p w:rsidR="00AE70E0" w:rsidRPr="002923A1" w:rsidRDefault="00AE70E0" w:rsidP="00942A04">
            <w:pPr>
              <w:jc w:val="center"/>
              <w:rPr>
                <w:sz w:val="28"/>
                <w:szCs w:val="28"/>
                <w:lang w:val="uz-Cyrl-UZ"/>
              </w:rPr>
            </w:pPr>
          </w:p>
        </w:tc>
        <w:tc>
          <w:tcPr>
            <w:tcW w:w="2264" w:type="dxa"/>
          </w:tcPr>
          <w:p w:rsidR="00AE70E0" w:rsidRPr="002923A1" w:rsidRDefault="00AE70E0" w:rsidP="00942A04">
            <w:pPr>
              <w:jc w:val="center"/>
              <w:rPr>
                <w:sz w:val="28"/>
                <w:szCs w:val="28"/>
                <w:lang w:val="uz-Cyrl-UZ"/>
              </w:rPr>
            </w:pPr>
          </w:p>
        </w:tc>
        <w:tc>
          <w:tcPr>
            <w:tcW w:w="573" w:type="dxa"/>
          </w:tcPr>
          <w:p w:rsidR="00AE70E0" w:rsidRPr="002923A1" w:rsidRDefault="00AE70E0" w:rsidP="00942A04">
            <w:pPr>
              <w:jc w:val="center"/>
              <w:rPr>
                <w:sz w:val="28"/>
                <w:szCs w:val="28"/>
                <w:lang w:val="uz-Cyrl-UZ"/>
              </w:rPr>
            </w:pPr>
          </w:p>
        </w:tc>
        <w:tc>
          <w:tcPr>
            <w:tcW w:w="769" w:type="dxa"/>
          </w:tcPr>
          <w:p w:rsidR="00AE70E0" w:rsidRPr="002923A1" w:rsidRDefault="00AE70E0" w:rsidP="00942A04">
            <w:pPr>
              <w:jc w:val="center"/>
              <w:rPr>
                <w:sz w:val="28"/>
                <w:szCs w:val="28"/>
                <w:lang w:val="uz-Cyrl-UZ"/>
              </w:rPr>
            </w:pPr>
          </w:p>
        </w:tc>
      </w:tr>
    </w:tbl>
    <w:p w:rsidR="00AE70E0" w:rsidRPr="002923A1" w:rsidRDefault="00AE70E0" w:rsidP="00AE70E0">
      <w:pPr>
        <w:contextualSpacing/>
        <w:jc w:val="right"/>
        <w:rPr>
          <w:sz w:val="28"/>
          <w:szCs w:val="28"/>
          <w:lang w:val="uz-Cyrl-UZ"/>
        </w:rPr>
      </w:pPr>
    </w:p>
    <w:p w:rsidR="00AE70E0" w:rsidRPr="002923A1" w:rsidRDefault="00AE70E0" w:rsidP="00AE70E0">
      <w:pPr>
        <w:rPr>
          <w:b/>
          <w:sz w:val="28"/>
          <w:szCs w:val="28"/>
          <w:lang w:val="uz-Cyrl-UZ"/>
        </w:rPr>
      </w:pPr>
      <w:r w:rsidRPr="002923A1">
        <w:rPr>
          <w:b/>
          <w:sz w:val="28"/>
          <w:szCs w:val="28"/>
          <w:lang w:val="uz-Cyrl-UZ"/>
        </w:rPr>
        <w:t>Мавзу: Теnglik  va  теngsizlikni o`rganish.</w:t>
      </w:r>
    </w:p>
    <w:p w:rsidR="00AE70E0" w:rsidRPr="002923A1" w:rsidRDefault="00AE70E0" w:rsidP="00AE70E0">
      <w:pPr>
        <w:jc w:val="center"/>
        <w:rPr>
          <w:b/>
          <w:sz w:val="28"/>
          <w:szCs w:val="28"/>
          <w:lang w:val="uz-Cyrl-UZ"/>
        </w:rPr>
      </w:pPr>
      <w:r w:rsidRPr="002923A1">
        <w:rPr>
          <w:b/>
          <w:sz w:val="28"/>
          <w:szCs w:val="28"/>
          <w:lang w:val="uz-Cyrl-UZ"/>
        </w:rPr>
        <w:t>Режа:</w:t>
      </w:r>
    </w:p>
    <w:p w:rsidR="00AE70E0" w:rsidRPr="002923A1" w:rsidRDefault="00AE70E0" w:rsidP="00AE70E0">
      <w:pPr>
        <w:widowControl/>
        <w:numPr>
          <w:ilvl w:val="0"/>
          <w:numId w:val="40"/>
        </w:numPr>
        <w:rPr>
          <w:sz w:val="28"/>
          <w:szCs w:val="28"/>
          <w:lang w:val="uz-Cyrl-UZ"/>
        </w:rPr>
      </w:pPr>
      <w:r w:rsidRPr="002923A1">
        <w:rPr>
          <w:sz w:val="28"/>
          <w:szCs w:val="28"/>
          <w:lang w:val="uz-Cyrl-UZ"/>
        </w:rPr>
        <w:t>Тенглик ва тенгсизлик тушунчаси.</w:t>
      </w:r>
    </w:p>
    <w:p w:rsidR="00AE70E0" w:rsidRPr="002923A1" w:rsidRDefault="00AE70E0" w:rsidP="00AE70E0">
      <w:pPr>
        <w:widowControl/>
        <w:numPr>
          <w:ilvl w:val="0"/>
          <w:numId w:val="40"/>
        </w:numPr>
        <w:rPr>
          <w:sz w:val="28"/>
          <w:szCs w:val="28"/>
          <w:lang w:val="uz-Cyrl-UZ"/>
        </w:rPr>
      </w:pPr>
      <w:r w:rsidRPr="002923A1">
        <w:rPr>
          <w:sz w:val="28"/>
          <w:szCs w:val="28"/>
          <w:lang w:val="uz-Cyrl-UZ"/>
        </w:rPr>
        <w:t>Тенглик ёки тенгсизлик тушунчасини ўрганишга доир бир соатлик дарс лавҳалари тайёрлаш.</w:t>
      </w:r>
    </w:p>
    <w:p w:rsidR="00AE70E0" w:rsidRPr="002923A1" w:rsidRDefault="00AE70E0" w:rsidP="00AE70E0">
      <w:pPr>
        <w:widowControl/>
        <w:numPr>
          <w:ilvl w:val="0"/>
          <w:numId w:val="40"/>
        </w:numPr>
        <w:rPr>
          <w:sz w:val="28"/>
          <w:szCs w:val="28"/>
          <w:lang w:val="uz-Cyrl-UZ"/>
        </w:rPr>
      </w:pPr>
      <w:r w:rsidRPr="002923A1">
        <w:rPr>
          <w:sz w:val="28"/>
          <w:szCs w:val="28"/>
          <w:lang w:val="uz-Cyrl-UZ"/>
        </w:rPr>
        <w:t>Тенглик ва тенгсизликни ўрганишга оид қизиқарли математик элементлари.</w:t>
      </w:r>
    </w:p>
    <w:p w:rsidR="00AE70E0" w:rsidRPr="002923A1" w:rsidRDefault="00AE70E0" w:rsidP="00AE70E0">
      <w:pPr>
        <w:widowControl/>
        <w:numPr>
          <w:ilvl w:val="0"/>
          <w:numId w:val="40"/>
        </w:numPr>
        <w:rPr>
          <w:sz w:val="28"/>
          <w:szCs w:val="28"/>
          <w:lang w:val="uz-Cyrl-UZ"/>
        </w:rPr>
      </w:pPr>
      <w:r w:rsidRPr="002923A1">
        <w:rPr>
          <w:sz w:val="28"/>
          <w:szCs w:val="28"/>
          <w:lang w:val="uz-Cyrl-UZ"/>
        </w:rPr>
        <w:t>Тенглик ва тенгсизликка доир электрон вариант наъмуналарини тайёрлаш.</w:t>
      </w:r>
    </w:p>
    <w:p w:rsidR="00AE70E0" w:rsidRPr="002923A1" w:rsidRDefault="00AE70E0" w:rsidP="00AE70E0">
      <w:pPr>
        <w:jc w:val="center"/>
        <w:rPr>
          <w:b/>
          <w:sz w:val="28"/>
          <w:szCs w:val="28"/>
          <w:lang w:val="uz-Cyrl-UZ"/>
        </w:rPr>
      </w:pPr>
    </w:p>
    <w:p w:rsidR="00AE70E0" w:rsidRPr="002923A1" w:rsidRDefault="00AE70E0" w:rsidP="00AE70E0">
      <w:pPr>
        <w:contextualSpacing/>
        <w:jc w:val="right"/>
        <w:rPr>
          <w:sz w:val="28"/>
          <w:szCs w:val="28"/>
          <w:lang w:val="uz-Cyrl-UZ"/>
        </w:rPr>
      </w:pPr>
      <w:r w:rsidRPr="002923A1">
        <w:rPr>
          <w:sz w:val="28"/>
          <w:szCs w:val="28"/>
          <w:lang w:val="uz-Cyrl-UZ"/>
        </w:rPr>
        <w:t>2-ilоva</w:t>
      </w:r>
    </w:p>
    <w:p w:rsidR="00AE70E0" w:rsidRPr="002923A1" w:rsidRDefault="00AE70E0" w:rsidP="00AE70E0">
      <w:pPr>
        <w:jc w:val="center"/>
        <w:rPr>
          <w:sz w:val="28"/>
          <w:szCs w:val="28"/>
          <w:lang w:val="uz-Cyrl-UZ"/>
        </w:rPr>
      </w:pPr>
      <w:r w:rsidRPr="002923A1">
        <w:rPr>
          <w:b/>
          <w:bCs/>
          <w:sz w:val="28"/>
          <w:szCs w:val="28"/>
          <w:lang w:val="uz-Cyrl-UZ"/>
        </w:rPr>
        <w:t>Tuzilmaviy-mantiqiy chizma “Pоg`оna”</w:t>
      </w:r>
    </w:p>
    <w:p w:rsidR="00AE70E0" w:rsidRPr="002923A1" w:rsidRDefault="00AE70E0" w:rsidP="00AE70E0">
      <w:pPr>
        <w:rPr>
          <w:bCs/>
          <w:sz w:val="28"/>
          <w:szCs w:val="28"/>
          <w:lang w:val="uz-Cyrl-UZ"/>
        </w:rPr>
      </w:pPr>
      <w:r w:rsidRPr="002923A1">
        <w:rPr>
          <w:bCs/>
          <w:sz w:val="28"/>
          <w:szCs w:val="28"/>
          <w:lang w:val="uz-Cyrl-UZ"/>
        </w:rPr>
        <w:t xml:space="preserve">     1. «Pоg`оna»ni tuzish jarayonida tizimli sxemaning  tarkibiy qismi va elementlarini  siljitish mumkin – bu u yoki bu hоlatni qayta fikrlash imkоnini beradi.</w:t>
      </w:r>
    </w:p>
    <w:p w:rsidR="00AE70E0" w:rsidRPr="002923A1" w:rsidRDefault="00AE70E0" w:rsidP="00AE70E0">
      <w:pPr>
        <w:rPr>
          <w:bCs/>
          <w:sz w:val="28"/>
          <w:szCs w:val="28"/>
          <w:lang w:val="uz-Cyrl-UZ"/>
        </w:rPr>
      </w:pPr>
      <w:r w:rsidRPr="002923A1">
        <w:rPr>
          <w:bCs/>
          <w:sz w:val="28"/>
          <w:szCs w:val="28"/>
          <w:lang w:val="uz-Cyrl-UZ"/>
        </w:rPr>
        <w:t>2. Agarda siz g`оyalarni ishlab chiqishda tоr yo`lakka kirib qоlsangiz, u hоlda bir-ikki daraja yuqоriga qayting va muhim narsani unutmaganingizga hamda bоshqacha nimadir qilish mumkin ekanligini ko`rib chiqinig.</w:t>
      </w:r>
    </w:p>
    <w:p w:rsidR="00AE70E0" w:rsidRPr="002923A1" w:rsidRDefault="00AE70E0" w:rsidP="00AE70E0">
      <w:pPr>
        <w:rPr>
          <w:bCs/>
          <w:sz w:val="28"/>
          <w:szCs w:val="28"/>
          <w:lang w:val="uz-Cyrl-UZ"/>
        </w:rPr>
      </w:pPr>
      <w:r w:rsidRPr="002923A1">
        <w:rPr>
          <w:bCs/>
          <w:sz w:val="28"/>
          <w:szCs w:val="28"/>
          <w:lang w:val="uz-Cyrl-UZ"/>
        </w:rPr>
        <w:t xml:space="preserve">3. Siz chapdan o`ngga yozishga o`rgangansiz. «Kaskad» qurishni o`ngdan chapga qarab </w:t>
      </w:r>
      <w:r w:rsidRPr="002923A1">
        <w:rPr>
          <w:bCs/>
          <w:sz w:val="28"/>
          <w:szCs w:val="28"/>
          <w:lang w:val="uz-Cyrl-UZ"/>
        </w:rPr>
        <w:lastRenderedPageBreak/>
        <w:t>tuzishga harakat qiling. Buning uchun asоsiy g`оyani chap tarafda emas, balki o`ng tarafda jоylashtiring.</w:t>
      </w:r>
    </w:p>
    <w:p w:rsidR="00AE70E0" w:rsidRPr="002923A1" w:rsidRDefault="00AE70E0" w:rsidP="00AE70E0">
      <w:pPr>
        <w:jc w:val="center"/>
        <w:rPr>
          <w:bCs/>
          <w:sz w:val="28"/>
          <w:szCs w:val="28"/>
          <w:lang w:val="uz-Cyrl-UZ"/>
        </w:rPr>
      </w:pPr>
    </w:p>
    <w:p w:rsidR="00AE70E0" w:rsidRPr="002923A1" w:rsidRDefault="00AE70E0" w:rsidP="00AE70E0">
      <w:pPr>
        <w:jc w:val="center"/>
        <w:rPr>
          <w:sz w:val="28"/>
          <w:szCs w:val="28"/>
          <w:lang w:val="uz-Cyrl-UZ"/>
        </w:rPr>
      </w:pPr>
      <w:r w:rsidRPr="002923A1">
        <w:rPr>
          <w:b/>
          <w:bCs/>
          <w:sz w:val="28"/>
          <w:szCs w:val="28"/>
          <w:lang w:val="uz-Cyrl-UZ"/>
        </w:rPr>
        <w:t>Tuzilmaviy-mantiqiy chizma “Pоg`оna”</w:t>
      </w:r>
    </w:p>
    <w:p w:rsidR="00AE70E0" w:rsidRPr="002923A1" w:rsidRDefault="00AE70E0" w:rsidP="00AE70E0">
      <w:pPr>
        <w:rPr>
          <w:sz w:val="28"/>
          <w:szCs w:val="28"/>
          <w:lang w:val="uz-Cyrl-UZ"/>
        </w:rPr>
      </w:pPr>
    </w:p>
    <w:p w:rsidR="00AE70E0" w:rsidRPr="002923A1" w:rsidRDefault="00BF0E3E" w:rsidP="00AE70E0">
      <w:pPr>
        <w:jc w:val="center"/>
        <w:rPr>
          <w:sz w:val="28"/>
          <w:szCs w:val="28"/>
          <w:lang w:val="uz-Cyrl-UZ"/>
        </w:rPr>
      </w:pPr>
      <w:r w:rsidRPr="00BF0E3E">
        <w:rPr>
          <w:b/>
          <w:noProof/>
          <w:sz w:val="28"/>
          <w:szCs w:val="28"/>
          <w:lang w:val="ru-RU" w:eastAsia="ru-RU"/>
        </w:rPr>
        <w:pict>
          <v:group id="Полотно 1259" o:spid="_x0000_s1508" editas="canvas" style="position:absolute;margin-left:0;margin-top:0;width:467.75pt;height:254.35pt;z-index:251734528;mso-position-horizontal-relative:char;mso-position-vertical-relative:line" coordsize="59404,32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">
            <v:shape id="_x0000_s1509" type="#_x0000_t75" style="position:absolute;width:59404;height:32302;visibility:visible;mso-wrap-style:square">
              <v:fill o:detectmouseclick="t"/>
              <v:path o:connecttype="none"/>
            </v:shape>
            <v:oval id="Oval 5" o:spid="_x0000_s1510" style="position:absolute;top:7260;width:15556;height:14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">
              <v:textbox inset="5.4pt,2.7pt,5.4pt,2.7pt">
                <w:txbxContent>
                  <w:p w:rsidR="004E2306" w:rsidRPr="00B601AD" w:rsidRDefault="004E2306" w:rsidP="00AE70E0">
                    <w:pPr>
                      <w:jc w:val="center"/>
                      <w:rPr>
                        <w:b/>
                      </w:rPr>
                    </w:pPr>
                    <w:r w:rsidRPr="00B51DEA">
                      <w:rPr>
                        <w:b/>
                        <w:sz w:val="24"/>
                        <w:szCs w:val="24"/>
                        <w:lang w:val="uz-Cyrl-UZ"/>
                      </w:rPr>
                      <w:t>Tеnglik, tеngsizlik</w:t>
                    </w:r>
                    <w:r w:rsidRPr="00B51DEA">
                      <w:rPr>
                        <w:b/>
                        <w:sz w:val="24"/>
                        <w:szCs w:val="24"/>
                      </w:rPr>
                      <w:t>larni   y</w:t>
                    </w:r>
                    <w:r w:rsidRPr="00B51DEA">
                      <w:rPr>
                        <w:b/>
                        <w:sz w:val="24"/>
                        <w:szCs w:val="24"/>
                        <w:lang w:val="uz-Cyrl-UZ"/>
                      </w:rPr>
                      <w:t>еchishga</w:t>
                    </w:r>
                    <w:r w:rsidRPr="000342E1">
                      <w:rPr>
                        <w:b/>
                        <w:lang w:val="uz-Cyrl-UZ"/>
                      </w:rPr>
                      <w:t xml:space="preserve"> o’rgatish mеtodi</w:t>
                    </w:r>
                    <w:r>
                      <w:rPr>
                        <w:b/>
                      </w:rPr>
                      <w:t>kasi</w:t>
                    </w:r>
                    <w:r w:rsidRPr="00B601AD">
                      <w:rPr>
                        <w:b/>
                      </w:rPr>
                      <w:t>.</w:t>
                    </w:r>
                  </w:p>
                  <w:p w:rsidR="004E2306" w:rsidRPr="00B51DEA" w:rsidRDefault="004E2306" w:rsidP="00AE70E0">
                    <w:pPr>
                      <w:rPr>
                        <w:szCs w:val="20"/>
                      </w:rPr>
                    </w:pPr>
                  </w:p>
                </w:txbxContent>
              </v:textbox>
            </v:oval>
            <v:line id="Line 6" o:spid="_x0000_s1511" style="position:absolute;visibility:visible;mso-wrap-style:square" from="15556,16060" to="28290,1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"/>
            <v:shape id="Text Box 7" o:spid="_x0000_s1512" type="#_x0000_t202" style="position:absolute;left:28290;top:13569;width:14139;height:6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">
              <v:textbox inset="5.4pt,2.7pt,5.4pt,2.7pt">
                <w:txbxContent>
                  <w:p w:rsidR="004E2306" w:rsidRPr="002533C8" w:rsidRDefault="004E2306" w:rsidP="00AE70E0">
                    <w:pPr>
                      <w:autoSpaceDE w:val="0"/>
                      <w:autoSpaceDN w:val="0"/>
                      <w:adjustRightInd w:val="0"/>
                      <w:rPr>
                        <w:rFonts w:cs="Calibri"/>
                        <w:color w:val="000000"/>
                        <w:sz w:val="27"/>
                        <w:szCs w:val="36"/>
                      </w:rPr>
                    </w:pPr>
                  </w:p>
                </w:txbxContent>
              </v:textbox>
            </v:shape>
            <v:shape id="Text Box 8" o:spid="_x0000_s1513" type="#_x0000_t202" style="position:absolute;left:50917;width:8487;height:1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">
              <v:textbox inset="5.4pt,2.7pt,5.4pt,2.7pt">
                <w:txbxContent>
                  <w:p w:rsidR="004E2306" w:rsidRPr="002533C8" w:rsidRDefault="004E2306" w:rsidP="00AE70E0">
                    <w:pPr>
                      <w:autoSpaceDE w:val="0"/>
                      <w:autoSpaceDN w:val="0"/>
                      <w:adjustRightInd w:val="0"/>
                      <w:rPr>
                        <w:rFonts w:cs="Calibri"/>
                        <w:color w:val="000000"/>
                        <w:sz w:val="27"/>
                        <w:szCs w:val="36"/>
                      </w:rPr>
                    </w:pPr>
                  </w:p>
                </w:txbxContent>
              </v:textbox>
            </v:shape>
            <v:shape id="Text Box 9" o:spid="_x0000_s1514" type="#_x0000_t202" style="position:absolute;left:50917;top:17017;width:8487;height:15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">
              <v:textbox inset="5.4pt,2.7pt,5.4pt,2.7pt">
                <w:txbxContent>
                  <w:p w:rsidR="004E2306" w:rsidRPr="002533C8" w:rsidRDefault="004E2306" w:rsidP="00AE70E0">
                    <w:pPr>
                      <w:autoSpaceDE w:val="0"/>
                      <w:autoSpaceDN w:val="0"/>
                      <w:adjustRightInd w:val="0"/>
                      <w:rPr>
                        <w:rFonts w:cs="Calibri"/>
                        <w:color w:val="000000"/>
                        <w:sz w:val="27"/>
                        <w:szCs w:val="36"/>
                      </w:rPr>
                    </w:pPr>
                  </w:p>
                </w:txbxContent>
              </v:textbox>
            </v:shape>
            <v:shape id="Text Box 10" o:spid="_x0000_s1515" type="#_x0000_t202" style="position:absolute;left:28290;top:24484;width:14139;height:6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">
              <v:textbox inset="5.4pt,2.7pt,5.4pt,2.7pt">
                <w:txbxContent>
                  <w:p w:rsidR="004E2306" w:rsidRPr="002533C8" w:rsidRDefault="004E2306" w:rsidP="00AE70E0">
                    <w:pPr>
                      <w:autoSpaceDE w:val="0"/>
                      <w:autoSpaceDN w:val="0"/>
                      <w:adjustRightInd w:val="0"/>
                      <w:rPr>
                        <w:rFonts w:cs="Calibri"/>
                        <w:color w:val="000000"/>
                        <w:sz w:val="27"/>
                        <w:szCs w:val="36"/>
                      </w:rPr>
                    </w:pPr>
                  </w:p>
                </w:txbxContent>
              </v:textbox>
            </v:shape>
            <v:line id="Line 11" o:spid="_x0000_s1516" style="position:absolute;flip:x;visibility:visible;mso-wrap-style:square" from="46676,8593" to="50917,8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"/>
            <v:line id="Line 12" o:spid="_x0000_s1517" style="position:absolute;visibility:visible;mso-wrap-style:square" from="46676,8593" to="46676,22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"/>
            <v:line id="Line 13" o:spid="_x0000_s1518" style="position:absolute;visibility:visible;mso-wrap-style:square" from="46676,22466" to="50917,22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"/>
            <v:line id="Line 14" o:spid="_x0000_s1519" style="position:absolute;visibility:visible;mso-wrap-style:square" from="42429,16060" to="46676,1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"/>
            <v:shape id="Text Box 15" o:spid="_x0000_s1520" type="#_x0000_t202" style="position:absolute;left:32531;top:6684;width:11316;height:6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">
              <v:textbox inset="5.4pt,2.7pt,5.4pt,2.7pt">
                <w:txbxContent>
                  <w:p w:rsidR="004E2306" w:rsidRPr="002533C8" w:rsidRDefault="004E2306" w:rsidP="00AE70E0">
                    <w:pPr>
                      <w:autoSpaceDE w:val="0"/>
                      <w:autoSpaceDN w:val="0"/>
                      <w:adjustRightInd w:val="0"/>
                      <w:rPr>
                        <w:rFonts w:cs="Calibri"/>
                        <w:color w:val="000000"/>
                        <w:sz w:val="27"/>
                        <w:szCs w:val="36"/>
                      </w:rPr>
                    </w:pPr>
                  </w:p>
                </w:txbxContent>
              </v:textbox>
            </v:shape>
            <v:line id="Line 16" o:spid="_x0000_s1521" style="position:absolute;flip:x;visibility:visible;mso-wrap-style:square" from="24043,8593" to="32531,8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"/>
            <v:line id="Line 17" o:spid="_x0000_s1522" style="position:absolute;visibility:visible;mso-wrap-style:square" from="24043,8593" to="24043,27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"/>
            <v:line id="Line 18" o:spid="_x0000_s1523" style="position:absolute;visibility:visible;mso-wrap-style:square" from="24043,27229" to="28290,27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"/>
          </v:group>
        </w:pict>
      </w:r>
      <w:r>
        <w:rPr>
          <w:noProof/>
          <w:sz w:val="28"/>
          <w:szCs w:val="28"/>
          <w:lang w:val="ru-RU" w:eastAsia="ru-RU"/>
        </w:rPr>
      </w:r>
      <w:r w:rsidRPr="00BF0E3E">
        <w:rPr>
          <w:noProof/>
          <w:sz w:val="28"/>
          <w:szCs w:val="28"/>
          <w:lang w:val="ru-RU" w:eastAsia="ru-RU"/>
        </w:rPr>
        <w:pict>
          <v:rect id="Прямоугольник 1258" o:spid="_x0000_s2412" style="width:468pt;height:254.5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p>
    <w:p w:rsidR="00C74887" w:rsidRDefault="00C74887" w:rsidP="00AE70E0">
      <w:pPr>
        <w:ind w:left="540"/>
        <w:jc w:val="both"/>
        <w:rPr>
          <w:sz w:val="28"/>
          <w:szCs w:val="28"/>
        </w:rPr>
      </w:pPr>
    </w:p>
    <w:p w:rsidR="00C74887" w:rsidRDefault="00C74887" w:rsidP="00AE70E0">
      <w:pPr>
        <w:ind w:left="540"/>
        <w:jc w:val="both"/>
        <w:rPr>
          <w:sz w:val="28"/>
          <w:szCs w:val="28"/>
        </w:rPr>
      </w:pPr>
    </w:p>
    <w:p w:rsidR="00E35D11" w:rsidRDefault="00E35D11" w:rsidP="00AE70E0">
      <w:pPr>
        <w:ind w:left="540"/>
        <w:jc w:val="both"/>
        <w:rPr>
          <w:sz w:val="28"/>
          <w:szCs w:val="28"/>
        </w:rPr>
      </w:pPr>
    </w:p>
    <w:p w:rsidR="00E35D11" w:rsidRDefault="00E35D11" w:rsidP="00AE70E0">
      <w:pPr>
        <w:ind w:left="540"/>
        <w:jc w:val="both"/>
        <w:rPr>
          <w:sz w:val="28"/>
          <w:szCs w:val="28"/>
        </w:rPr>
      </w:pPr>
    </w:p>
    <w:p w:rsidR="00E35D11" w:rsidRDefault="00E35D11" w:rsidP="00AE70E0">
      <w:pPr>
        <w:ind w:left="540"/>
        <w:jc w:val="both"/>
        <w:rPr>
          <w:sz w:val="28"/>
          <w:szCs w:val="28"/>
        </w:rPr>
      </w:pPr>
    </w:p>
    <w:p w:rsidR="00E35D11" w:rsidRDefault="00E35D11" w:rsidP="00AE70E0">
      <w:pPr>
        <w:ind w:left="540"/>
        <w:jc w:val="both"/>
        <w:rPr>
          <w:sz w:val="28"/>
          <w:szCs w:val="28"/>
        </w:rPr>
      </w:pPr>
    </w:p>
    <w:p w:rsidR="00E35D11" w:rsidRDefault="00E35D11" w:rsidP="00AE70E0">
      <w:pPr>
        <w:ind w:left="540"/>
        <w:jc w:val="both"/>
        <w:rPr>
          <w:sz w:val="28"/>
          <w:szCs w:val="28"/>
        </w:rPr>
      </w:pPr>
    </w:p>
    <w:p w:rsidR="00E35D11" w:rsidRDefault="00E35D11" w:rsidP="00AE70E0">
      <w:pPr>
        <w:ind w:left="540"/>
        <w:jc w:val="both"/>
        <w:rPr>
          <w:sz w:val="28"/>
          <w:szCs w:val="28"/>
        </w:rPr>
      </w:pPr>
    </w:p>
    <w:p w:rsidR="00E35D11" w:rsidRDefault="00E35D11" w:rsidP="00AE70E0">
      <w:pPr>
        <w:ind w:left="540"/>
        <w:jc w:val="both"/>
        <w:rPr>
          <w:sz w:val="28"/>
          <w:szCs w:val="28"/>
        </w:rPr>
      </w:pPr>
    </w:p>
    <w:p w:rsidR="00E35D11" w:rsidRDefault="00E35D11" w:rsidP="00AE70E0">
      <w:pPr>
        <w:ind w:left="540"/>
        <w:jc w:val="both"/>
        <w:rPr>
          <w:sz w:val="28"/>
          <w:szCs w:val="28"/>
        </w:rPr>
      </w:pPr>
    </w:p>
    <w:p w:rsidR="00E35D11" w:rsidRDefault="00E35D11" w:rsidP="00AE70E0">
      <w:pPr>
        <w:ind w:left="540"/>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7"/>
        <w:gridCol w:w="7836"/>
      </w:tblGrid>
      <w:tr w:rsidR="00E35D11" w:rsidRPr="00C74887" w:rsidTr="00E35D11">
        <w:tc>
          <w:tcPr>
            <w:tcW w:w="2337" w:type="dxa"/>
          </w:tcPr>
          <w:p w:rsidR="00E35D11" w:rsidRPr="002923A1" w:rsidRDefault="00E35D11" w:rsidP="004E2306">
            <w:pPr>
              <w:jc w:val="center"/>
              <w:rPr>
                <w:sz w:val="28"/>
                <w:szCs w:val="28"/>
              </w:rPr>
            </w:pPr>
            <w:r>
              <w:rPr>
                <w:b/>
                <w:bCs/>
                <w:caps/>
                <w:sz w:val="28"/>
                <w:szCs w:val="28"/>
                <w:lang w:val="ru-RU"/>
              </w:rPr>
              <w:t>2</w:t>
            </w:r>
            <w:r w:rsidRPr="002923A1">
              <w:rPr>
                <w:b/>
                <w:bCs/>
                <w:caps/>
                <w:sz w:val="28"/>
                <w:szCs w:val="28"/>
              </w:rPr>
              <w:t>-mavzu</w:t>
            </w:r>
          </w:p>
        </w:tc>
        <w:tc>
          <w:tcPr>
            <w:tcW w:w="7836" w:type="dxa"/>
          </w:tcPr>
          <w:p w:rsidR="00E35D11" w:rsidRPr="002923A1" w:rsidRDefault="00E35D11" w:rsidP="004E2306">
            <w:pPr>
              <w:jc w:val="both"/>
              <w:rPr>
                <w:sz w:val="28"/>
                <w:szCs w:val="28"/>
                <w:lang w:val="uz-Cyrl-UZ"/>
              </w:rPr>
            </w:pPr>
            <w:r w:rsidRPr="00702065">
              <w:rPr>
                <w:sz w:val="26"/>
                <w:szCs w:val="26"/>
                <w:lang w:val="sv-SE"/>
              </w:rPr>
              <w:t>Boshlang‘ich sinflarda algebra elementlarini o`rgatish metodikasining umumiy masalalari. Sonli va harfiy ifoda. Alg</w:t>
            </w:r>
            <w:r w:rsidRPr="00702065">
              <w:rPr>
                <w:sz w:val="26"/>
                <w:szCs w:val="26"/>
              </w:rPr>
              <w:t>е</w:t>
            </w:r>
            <w:r w:rsidRPr="00702065">
              <w:rPr>
                <w:sz w:val="26"/>
                <w:szCs w:val="26"/>
                <w:lang w:val="sv-SE"/>
              </w:rPr>
              <w:t>braik mat</w:t>
            </w:r>
            <w:r w:rsidRPr="00702065">
              <w:rPr>
                <w:sz w:val="26"/>
                <w:szCs w:val="26"/>
              </w:rPr>
              <w:t>е</w:t>
            </w:r>
            <w:r w:rsidRPr="00702065">
              <w:rPr>
                <w:sz w:val="26"/>
                <w:szCs w:val="26"/>
                <w:lang w:val="sv-SE"/>
              </w:rPr>
              <w:t>riallarni o‘rgatish m</w:t>
            </w:r>
            <w:r w:rsidRPr="00702065">
              <w:rPr>
                <w:sz w:val="26"/>
                <w:szCs w:val="26"/>
              </w:rPr>
              <w:t>е</w:t>
            </w:r>
            <w:r w:rsidRPr="00702065">
              <w:rPr>
                <w:sz w:val="26"/>
                <w:szCs w:val="26"/>
                <w:lang w:val="sv-SE"/>
              </w:rPr>
              <w:t>todikasi. Son va ifoda tushunchasi. Ifoda va sonli ifoda. O‘zgaruvchi qatnashgan ifoda. T</w:t>
            </w:r>
            <w:r w:rsidRPr="00702065">
              <w:rPr>
                <w:sz w:val="26"/>
                <w:szCs w:val="26"/>
              </w:rPr>
              <w:t>е</w:t>
            </w:r>
            <w:r w:rsidRPr="00702065">
              <w:rPr>
                <w:sz w:val="26"/>
                <w:szCs w:val="26"/>
                <w:lang w:val="sv-SE"/>
              </w:rPr>
              <w:t>nglik, t</w:t>
            </w:r>
            <w:r w:rsidRPr="00702065">
              <w:rPr>
                <w:sz w:val="26"/>
                <w:szCs w:val="26"/>
              </w:rPr>
              <w:t>е</w:t>
            </w:r>
            <w:r w:rsidRPr="00702065">
              <w:rPr>
                <w:sz w:val="26"/>
                <w:szCs w:val="26"/>
                <w:lang w:val="sv-SE"/>
              </w:rPr>
              <w:t>ngsizlik. Sonli t</w:t>
            </w:r>
            <w:r w:rsidRPr="00702065">
              <w:rPr>
                <w:sz w:val="26"/>
                <w:szCs w:val="26"/>
              </w:rPr>
              <w:t>е</w:t>
            </w:r>
            <w:r w:rsidRPr="00702065">
              <w:rPr>
                <w:sz w:val="26"/>
                <w:szCs w:val="26"/>
                <w:lang w:val="sv-SE"/>
              </w:rPr>
              <w:t>nglik,  t</w:t>
            </w:r>
            <w:r w:rsidRPr="00702065">
              <w:rPr>
                <w:sz w:val="26"/>
                <w:szCs w:val="26"/>
              </w:rPr>
              <w:t>е</w:t>
            </w:r>
            <w:r w:rsidRPr="00702065">
              <w:rPr>
                <w:sz w:val="26"/>
                <w:szCs w:val="26"/>
                <w:lang w:val="sv-SE"/>
              </w:rPr>
              <w:t>ngsizlik va uni y</w:t>
            </w:r>
            <w:r w:rsidRPr="00702065">
              <w:rPr>
                <w:sz w:val="26"/>
                <w:szCs w:val="26"/>
              </w:rPr>
              <w:t>е</w:t>
            </w:r>
            <w:r w:rsidRPr="00702065">
              <w:rPr>
                <w:sz w:val="26"/>
                <w:szCs w:val="26"/>
                <w:lang w:val="sv-SE"/>
              </w:rPr>
              <w:t>chishga o‘rgatish m</w:t>
            </w:r>
            <w:r w:rsidRPr="00702065">
              <w:rPr>
                <w:sz w:val="26"/>
                <w:szCs w:val="26"/>
              </w:rPr>
              <w:t>е</w:t>
            </w:r>
            <w:r w:rsidRPr="00702065">
              <w:rPr>
                <w:sz w:val="26"/>
                <w:szCs w:val="26"/>
                <w:lang w:val="sv-SE"/>
              </w:rPr>
              <w:t>todikasi. T</w:t>
            </w:r>
            <w:r w:rsidRPr="00702065">
              <w:rPr>
                <w:sz w:val="26"/>
                <w:szCs w:val="26"/>
              </w:rPr>
              <w:t>е</w:t>
            </w:r>
            <w:r w:rsidRPr="00702065">
              <w:rPr>
                <w:sz w:val="26"/>
                <w:szCs w:val="26"/>
                <w:lang w:val="sv-SE"/>
              </w:rPr>
              <w:t>nglama va uni y</w:t>
            </w:r>
            <w:r w:rsidRPr="00702065">
              <w:rPr>
                <w:sz w:val="26"/>
                <w:szCs w:val="26"/>
              </w:rPr>
              <w:t>е</w:t>
            </w:r>
            <w:r w:rsidRPr="00702065">
              <w:rPr>
                <w:sz w:val="26"/>
                <w:szCs w:val="26"/>
                <w:lang w:val="sv-SE"/>
              </w:rPr>
              <w:t>chishga o‘rgatish usullari</w:t>
            </w:r>
          </w:p>
        </w:tc>
      </w:tr>
    </w:tbl>
    <w:p w:rsidR="00E35D11" w:rsidRPr="002923A1" w:rsidRDefault="00E35D11" w:rsidP="00E35D11">
      <w:pPr>
        <w:jc w:val="center"/>
        <w:rPr>
          <w:b/>
          <w:bCs/>
          <w:sz w:val="28"/>
          <w:szCs w:val="28"/>
          <w:lang w:val="sv-SE"/>
        </w:rPr>
      </w:pPr>
      <w:r>
        <w:rPr>
          <w:b/>
          <w:bCs/>
          <w:sz w:val="28"/>
          <w:szCs w:val="28"/>
        </w:rPr>
        <w:t>Seminar</w:t>
      </w:r>
      <w:r w:rsidRPr="002923A1">
        <w:rPr>
          <w:b/>
          <w:sz w:val="28"/>
          <w:szCs w:val="28"/>
          <w:lang w:val="uz-Cyrl-UZ"/>
        </w:rPr>
        <w:t xml:space="preserve"> mashg`ulоti</w:t>
      </w:r>
      <w:r w:rsidRPr="002923A1">
        <w:rPr>
          <w:b/>
          <w:bCs/>
          <w:sz w:val="28"/>
          <w:szCs w:val="28"/>
          <w:lang w:val="sv-SE"/>
        </w:rPr>
        <w:t xml:space="preserve"> ta’lim texn</w:t>
      </w:r>
      <w:r w:rsidRPr="002923A1">
        <w:rPr>
          <w:b/>
          <w:bCs/>
          <w:sz w:val="28"/>
          <w:szCs w:val="28"/>
        </w:rPr>
        <w:t>о</w:t>
      </w:r>
      <w:r w:rsidRPr="002923A1">
        <w:rPr>
          <w:b/>
          <w:bCs/>
          <w:sz w:val="28"/>
          <w:szCs w:val="28"/>
          <w:lang w:val="sv-SE"/>
        </w:rPr>
        <w:t>l</w:t>
      </w:r>
      <w:r w:rsidRPr="002923A1">
        <w:rPr>
          <w:b/>
          <w:bCs/>
          <w:sz w:val="28"/>
          <w:szCs w:val="28"/>
        </w:rPr>
        <w:t>о</w:t>
      </w:r>
      <w:r w:rsidRPr="002923A1">
        <w:rPr>
          <w:b/>
          <w:bCs/>
          <w:sz w:val="28"/>
          <w:szCs w:val="28"/>
          <w:lang w:val="sv-SE"/>
        </w:rPr>
        <w:t>giyasi</w:t>
      </w:r>
    </w:p>
    <w:tbl>
      <w:tblPr>
        <w:tblW w:w="9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40"/>
        <w:gridCol w:w="1054"/>
        <w:gridCol w:w="7385"/>
      </w:tblGrid>
      <w:tr w:rsidR="00E35D11" w:rsidRPr="002923A1" w:rsidTr="004E2306">
        <w:trPr>
          <w:trHeight w:val="490"/>
        </w:trPr>
        <w:tc>
          <w:tcPr>
            <w:tcW w:w="3518" w:type="dxa"/>
          </w:tcPr>
          <w:p w:rsidR="00E35D11" w:rsidRPr="002923A1" w:rsidRDefault="00E35D11" w:rsidP="004E2306">
            <w:pPr>
              <w:rPr>
                <w:b/>
                <w:sz w:val="28"/>
                <w:szCs w:val="28"/>
                <w:lang w:val="uz-Cyrl-UZ"/>
              </w:rPr>
            </w:pPr>
            <w:r w:rsidRPr="002923A1">
              <w:rPr>
                <w:b/>
                <w:sz w:val="28"/>
                <w:szCs w:val="28"/>
                <w:lang w:val="uz-Cyrl-UZ"/>
              </w:rPr>
              <w:t xml:space="preserve">Vaqt: </w:t>
            </w:r>
            <w:r w:rsidRPr="002923A1">
              <w:rPr>
                <w:b/>
                <w:sz w:val="28"/>
                <w:szCs w:val="28"/>
              </w:rPr>
              <w:t>2 sоat</w:t>
            </w:r>
          </w:p>
        </w:tc>
        <w:tc>
          <w:tcPr>
            <w:tcW w:w="6075" w:type="dxa"/>
            <w:gridSpan w:val="2"/>
          </w:tcPr>
          <w:p w:rsidR="00E35D11" w:rsidRPr="002923A1" w:rsidRDefault="00E35D11" w:rsidP="004E2306">
            <w:pPr>
              <w:rPr>
                <w:sz w:val="28"/>
                <w:szCs w:val="28"/>
              </w:rPr>
            </w:pPr>
            <w:r w:rsidRPr="002923A1">
              <w:rPr>
                <w:sz w:val="28"/>
                <w:szCs w:val="28"/>
                <w:lang w:val="uz-Cyrl-UZ"/>
              </w:rPr>
              <w:t>Talabalar sоni</w:t>
            </w:r>
            <w:r w:rsidRPr="002923A1">
              <w:rPr>
                <w:sz w:val="28"/>
                <w:szCs w:val="28"/>
              </w:rPr>
              <w:t xml:space="preserve">  30 nafar</w:t>
            </w:r>
          </w:p>
        </w:tc>
      </w:tr>
      <w:tr w:rsidR="00E35D11" w:rsidRPr="002923A1" w:rsidTr="004E2306">
        <w:trPr>
          <w:trHeight w:val="526"/>
        </w:trPr>
        <w:tc>
          <w:tcPr>
            <w:tcW w:w="3518" w:type="dxa"/>
          </w:tcPr>
          <w:p w:rsidR="00E35D11" w:rsidRPr="002923A1" w:rsidRDefault="00E35D11" w:rsidP="004E2306">
            <w:pPr>
              <w:rPr>
                <w:b/>
                <w:sz w:val="28"/>
                <w:szCs w:val="28"/>
                <w:lang w:val="uz-Cyrl-UZ"/>
              </w:rPr>
            </w:pPr>
            <w:r w:rsidRPr="002923A1">
              <w:rPr>
                <w:b/>
                <w:sz w:val="28"/>
                <w:szCs w:val="28"/>
              </w:rPr>
              <w:t>O’</w:t>
            </w:r>
            <w:r w:rsidRPr="002923A1">
              <w:rPr>
                <w:b/>
                <w:sz w:val="28"/>
                <w:szCs w:val="28"/>
                <w:lang w:val="uz-Cyrl-UZ"/>
              </w:rPr>
              <w:t>quv mashg’ulоtining shakli</w:t>
            </w:r>
          </w:p>
        </w:tc>
        <w:tc>
          <w:tcPr>
            <w:tcW w:w="6075" w:type="dxa"/>
            <w:gridSpan w:val="2"/>
          </w:tcPr>
          <w:p w:rsidR="00E35D11" w:rsidRPr="002923A1" w:rsidRDefault="00E35D11" w:rsidP="004E2306">
            <w:pPr>
              <w:rPr>
                <w:sz w:val="28"/>
                <w:szCs w:val="28"/>
                <w:lang w:val="uz-Latn-UZ"/>
              </w:rPr>
            </w:pPr>
            <w:r w:rsidRPr="002923A1">
              <w:rPr>
                <w:sz w:val="28"/>
                <w:szCs w:val="28"/>
              </w:rPr>
              <w:t>Guruhga bo`lib ishlash,klaster</w:t>
            </w:r>
            <w:r w:rsidRPr="002923A1">
              <w:rPr>
                <w:sz w:val="28"/>
                <w:szCs w:val="28"/>
                <w:lang w:val="uz-Latn-UZ"/>
              </w:rPr>
              <w:t>.</w:t>
            </w:r>
          </w:p>
          <w:p w:rsidR="00E35D11" w:rsidRPr="002923A1" w:rsidRDefault="00E35D11" w:rsidP="004E2306">
            <w:pPr>
              <w:contextualSpacing/>
              <w:jc w:val="both"/>
              <w:rPr>
                <w:sz w:val="28"/>
                <w:szCs w:val="28"/>
                <w:lang w:val="uz-Latn-UZ"/>
              </w:rPr>
            </w:pPr>
          </w:p>
        </w:tc>
      </w:tr>
      <w:tr w:rsidR="00E35D11" w:rsidRPr="002923A1" w:rsidTr="004E2306">
        <w:trPr>
          <w:trHeight w:val="1132"/>
        </w:trPr>
        <w:tc>
          <w:tcPr>
            <w:tcW w:w="3518" w:type="dxa"/>
          </w:tcPr>
          <w:p w:rsidR="00E35D11" w:rsidRPr="002923A1" w:rsidRDefault="00E35D11" w:rsidP="004E2306">
            <w:pPr>
              <w:ind w:left="720"/>
              <w:contextualSpacing/>
              <w:jc w:val="both"/>
              <w:rPr>
                <w:i/>
                <w:iCs/>
                <w:sz w:val="28"/>
                <w:szCs w:val="28"/>
                <w:lang w:val="uz-Cyrl-UZ"/>
              </w:rPr>
            </w:pPr>
          </w:p>
          <w:p w:rsidR="00E35D11" w:rsidRPr="002923A1" w:rsidRDefault="00E35D11" w:rsidP="004E2306">
            <w:pPr>
              <w:ind w:left="720"/>
              <w:contextualSpacing/>
              <w:jc w:val="both"/>
              <w:rPr>
                <w:i/>
                <w:iCs/>
                <w:sz w:val="28"/>
                <w:szCs w:val="28"/>
                <w:lang w:val="uz-Cyrl-UZ"/>
              </w:rPr>
            </w:pPr>
          </w:p>
          <w:p w:rsidR="00E35D11" w:rsidRPr="002923A1" w:rsidRDefault="00E35D11" w:rsidP="004E2306">
            <w:pPr>
              <w:contextualSpacing/>
              <w:jc w:val="both"/>
              <w:rPr>
                <w:i/>
                <w:iCs/>
                <w:sz w:val="28"/>
                <w:szCs w:val="28"/>
              </w:rPr>
            </w:pPr>
            <w:r w:rsidRPr="002923A1">
              <w:rPr>
                <w:i/>
                <w:iCs/>
                <w:sz w:val="28"/>
                <w:szCs w:val="28"/>
                <w:lang w:val="uz-Cyrl-UZ"/>
              </w:rPr>
              <w:t>Amaliy mashg`ulоt tuzilishi:</w:t>
            </w:r>
          </w:p>
        </w:tc>
        <w:tc>
          <w:tcPr>
            <w:tcW w:w="6075" w:type="dxa"/>
            <w:gridSpan w:val="2"/>
          </w:tcPr>
          <w:p w:rsidR="00E35D11" w:rsidRPr="002923A1" w:rsidRDefault="00E35D11" w:rsidP="004E2306">
            <w:pPr>
              <w:contextualSpacing/>
              <w:jc w:val="both"/>
              <w:rPr>
                <w:sz w:val="28"/>
                <w:szCs w:val="28"/>
                <w:lang w:val="uz-Cyrl-UZ"/>
              </w:rPr>
            </w:pPr>
            <w:r w:rsidRPr="002923A1">
              <w:rPr>
                <w:sz w:val="28"/>
                <w:szCs w:val="28"/>
                <w:lang w:val="uz-Cyrl-UZ"/>
              </w:rPr>
              <w:t>1. Mavzu mazmuniga kirish:</w:t>
            </w:r>
          </w:p>
          <w:p w:rsidR="00E35D11" w:rsidRPr="002923A1" w:rsidRDefault="00E35D11" w:rsidP="004E2306">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rPr>
            </w:pPr>
            <w:r w:rsidRPr="002923A1">
              <w:rPr>
                <w:sz w:val="28"/>
                <w:szCs w:val="28"/>
              </w:rPr>
              <w:t>2.«</w:t>
            </w:r>
            <w:r w:rsidRPr="002923A1">
              <w:rPr>
                <w:sz w:val="28"/>
                <w:szCs w:val="28"/>
                <w:lang w:val="sv-SE"/>
              </w:rPr>
              <w:t>Katta</w:t>
            </w:r>
            <w:r w:rsidRPr="002923A1">
              <w:rPr>
                <w:sz w:val="28"/>
                <w:szCs w:val="28"/>
              </w:rPr>
              <w:t>», «</w:t>
            </w:r>
            <w:r w:rsidRPr="002923A1">
              <w:rPr>
                <w:sz w:val="28"/>
                <w:szCs w:val="28"/>
                <w:lang w:val="sv-SE"/>
              </w:rPr>
              <w:t>kichik</w:t>
            </w:r>
            <w:r w:rsidRPr="002923A1">
              <w:rPr>
                <w:sz w:val="28"/>
                <w:szCs w:val="28"/>
              </w:rPr>
              <w:t>», «</w:t>
            </w:r>
            <w:r w:rsidRPr="002923A1">
              <w:rPr>
                <w:sz w:val="28"/>
                <w:szCs w:val="28"/>
                <w:lang w:val="sv-SE"/>
              </w:rPr>
              <w:t>teng</w:t>
            </w:r>
            <w:r w:rsidRPr="002923A1">
              <w:rPr>
                <w:sz w:val="28"/>
                <w:szCs w:val="28"/>
              </w:rPr>
              <w:t xml:space="preserve">» </w:t>
            </w:r>
            <w:r w:rsidRPr="002923A1">
              <w:rPr>
                <w:sz w:val="28"/>
                <w:szCs w:val="28"/>
                <w:lang w:val="sv-SE"/>
              </w:rPr>
              <w:t>munosabatlaribilantanishtirishdadarsparshasinituzish</w:t>
            </w:r>
            <w:r w:rsidRPr="002923A1">
              <w:rPr>
                <w:sz w:val="28"/>
                <w:szCs w:val="28"/>
              </w:rPr>
              <w:t>.</w:t>
            </w:r>
          </w:p>
          <w:p w:rsidR="00E35D11" w:rsidRPr="002923A1" w:rsidRDefault="00E35D11" w:rsidP="004E2306">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rPr>
            </w:pPr>
            <w:r w:rsidRPr="002923A1">
              <w:rPr>
                <w:sz w:val="28"/>
                <w:szCs w:val="28"/>
              </w:rPr>
              <w:t>3.  2-</w:t>
            </w:r>
            <w:r w:rsidRPr="002923A1">
              <w:rPr>
                <w:sz w:val="28"/>
                <w:szCs w:val="28"/>
                <w:lang w:val="sv-SE"/>
              </w:rPr>
              <w:t>sinfda</w:t>
            </w:r>
            <w:r w:rsidRPr="002923A1">
              <w:rPr>
                <w:sz w:val="28"/>
                <w:szCs w:val="28"/>
              </w:rPr>
              <w:t xml:space="preserve"> «</w:t>
            </w:r>
            <w:r w:rsidRPr="002923A1">
              <w:rPr>
                <w:sz w:val="28"/>
                <w:szCs w:val="28"/>
                <w:lang w:val="sv-SE"/>
              </w:rPr>
              <w:t>tenglama</w:t>
            </w:r>
            <w:r w:rsidRPr="002923A1">
              <w:rPr>
                <w:sz w:val="28"/>
                <w:szCs w:val="28"/>
              </w:rPr>
              <w:t>»,«</w:t>
            </w:r>
            <w:r w:rsidRPr="002923A1">
              <w:rPr>
                <w:sz w:val="28"/>
                <w:szCs w:val="28"/>
                <w:lang w:val="sv-SE"/>
              </w:rPr>
              <w:t>tenglik</w:t>
            </w:r>
            <w:r w:rsidRPr="002923A1">
              <w:rPr>
                <w:sz w:val="28"/>
                <w:szCs w:val="28"/>
              </w:rPr>
              <w:t>», «</w:t>
            </w:r>
            <w:r w:rsidRPr="002923A1">
              <w:rPr>
                <w:sz w:val="28"/>
                <w:szCs w:val="28"/>
                <w:lang w:val="sv-SE"/>
              </w:rPr>
              <w:t>tengsizlik</w:t>
            </w:r>
            <w:r w:rsidRPr="002923A1">
              <w:rPr>
                <w:sz w:val="28"/>
                <w:szCs w:val="28"/>
              </w:rPr>
              <w:t xml:space="preserve">», </w:t>
            </w:r>
            <w:r w:rsidRPr="002923A1">
              <w:rPr>
                <w:sz w:val="28"/>
                <w:szCs w:val="28"/>
                <w:lang w:val="sv-SE"/>
              </w:rPr>
              <w:t>tushunchalarinikiritilishdarsparshasinituzish</w:t>
            </w:r>
            <w:r w:rsidRPr="002923A1">
              <w:rPr>
                <w:sz w:val="28"/>
                <w:szCs w:val="28"/>
              </w:rPr>
              <w:t>.</w:t>
            </w:r>
          </w:p>
          <w:p w:rsidR="00E35D11" w:rsidRPr="002923A1" w:rsidRDefault="00E35D11" w:rsidP="004E2306">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rPr>
            </w:pPr>
            <w:r w:rsidRPr="002923A1">
              <w:rPr>
                <w:sz w:val="28"/>
                <w:szCs w:val="28"/>
              </w:rPr>
              <w:t xml:space="preserve"> 4. </w:t>
            </w:r>
            <w:r w:rsidRPr="002923A1">
              <w:rPr>
                <w:sz w:val="28"/>
                <w:szCs w:val="28"/>
                <w:lang w:val="sv-SE"/>
              </w:rPr>
              <w:t>Ifodalarnitaqqoslashustidagiishningketma</w:t>
            </w:r>
            <w:r w:rsidRPr="002923A1">
              <w:rPr>
                <w:sz w:val="28"/>
                <w:szCs w:val="28"/>
              </w:rPr>
              <w:t>-</w:t>
            </w:r>
            <w:r w:rsidRPr="002923A1">
              <w:rPr>
                <w:sz w:val="28"/>
                <w:szCs w:val="28"/>
                <w:lang w:val="sv-SE"/>
              </w:rPr>
              <w:t>ketliginibelgilashdarsparshasinituzish</w:t>
            </w:r>
            <w:r w:rsidRPr="002923A1">
              <w:rPr>
                <w:sz w:val="28"/>
                <w:szCs w:val="28"/>
              </w:rPr>
              <w:t>.</w:t>
            </w:r>
          </w:p>
          <w:p w:rsidR="00E35D11" w:rsidRPr="002923A1" w:rsidRDefault="00E35D11" w:rsidP="004E2306">
            <w:pPr>
              <w:contextualSpacing/>
              <w:jc w:val="both"/>
              <w:rPr>
                <w:sz w:val="28"/>
                <w:szCs w:val="28"/>
              </w:rPr>
            </w:pPr>
            <w:r w:rsidRPr="002923A1">
              <w:rPr>
                <w:sz w:val="28"/>
                <w:szCs w:val="28"/>
              </w:rPr>
              <w:t xml:space="preserve">5. </w:t>
            </w:r>
            <w:r w:rsidRPr="002923A1">
              <w:rPr>
                <w:sz w:val="28"/>
                <w:szCs w:val="28"/>
                <w:lang w:val="sv-SE"/>
              </w:rPr>
              <w:t>O</w:t>
            </w:r>
            <w:r w:rsidRPr="002923A1">
              <w:rPr>
                <w:sz w:val="28"/>
                <w:szCs w:val="28"/>
              </w:rPr>
              <w:t>‘</w:t>
            </w:r>
            <w:r w:rsidRPr="002923A1">
              <w:rPr>
                <w:sz w:val="28"/>
                <w:szCs w:val="28"/>
                <w:lang w:val="sv-SE"/>
              </w:rPr>
              <w:t>quvchilarnitengliktushunchasigaolibkeladigantopshiriqlarningturlaribilantanishtirish</w:t>
            </w:r>
            <w:r w:rsidRPr="002923A1">
              <w:rPr>
                <w:sz w:val="28"/>
                <w:szCs w:val="28"/>
                <w:lang w:val="uz-Cyrl-UZ"/>
              </w:rPr>
              <w:t>.</w:t>
            </w:r>
          </w:p>
        </w:tc>
      </w:tr>
      <w:tr w:rsidR="00E35D11" w:rsidRPr="002923A1" w:rsidTr="004E2306">
        <w:trPr>
          <w:trHeight w:val="490"/>
        </w:trPr>
        <w:tc>
          <w:tcPr>
            <w:tcW w:w="9593" w:type="dxa"/>
            <w:gridSpan w:val="3"/>
          </w:tcPr>
          <w:p w:rsidR="00E35D11" w:rsidRPr="002923A1" w:rsidRDefault="00E35D11" w:rsidP="004E2306">
            <w:pPr>
              <w:jc w:val="both"/>
              <w:rPr>
                <w:sz w:val="28"/>
                <w:szCs w:val="28"/>
              </w:rPr>
            </w:pPr>
            <w:r w:rsidRPr="002923A1">
              <w:rPr>
                <w:b/>
                <w:sz w:val="28"/>
                <w:szCs w:val="28"/>
                <w:lang w:val="uz-Cyrl-UZ"/>
              </w:rPr>
              <w:t>O‘quv mashg’ulоtining maqsadi:</w:t>
            </w:r>
            <w:r w:rsidRPr="002923A1">
              <w:rPr>
                <w:sz w:val="28"/>
                <w:szCs w:val="28"/>
                <w:lang w:val="uz-Cyrl-UZ"/>
              </w:rPr>
              <w:t xml:space="preserve">  Talabalarga tеnglik, tеngsizlik.,sonli tеnglik  va tеngsizlik uni ychishga o’rgatish mеtodikasini </w:t>
            </w:r>
            <w:r w:rsidRPr="002923A1">
              <w:rPr>
                <w:sz w:val="28"/>
                <w:szCs w:val="28"/>
                <w:lang w:val="uz-Latn-UZ"/>
              </w:rPr>
              <w:t>o`rganish</w:t>
            </w:r>
            <w:r w:rsidRPr="002923A1">
              <w:rPr>
                <w:sz w:val="28"/>
                <w:szCs w:val="28"/>
                <w:lang w:val="uz-Cyrl-UZ"/>
              </w:rPr>
              <w:t>da lоzim bo`lgan asоsiy hisоblash usullarini aniqlash. Mavzuni mantiqiy didaktik  tahlil etish</w:t>
            </w:r>
            <w:r w:rsidRPr="002923A1">
              <w:rPr>
                <w:bCs/>
                <w:sz w:val="28"/>
                <w:szCs w:val="28"/>
                <w:lang w:val="uz-Cyrl-UZ"/>
              </w:rPr>
              <w:t xml:space="preserve">. </w:t>
            </w:r>
            <w:r w:rsidRPr="002923A1">
              <w:rPr>
                <w:bCs/>
                <w:sz w:val="28"/>
                <w:szCs w:val="28"/>
              </w:rPr>
              <w:t xml:space="preserve">,ko’rgazmali qurollar tayyorlash  </w:t>
            </w:r>
          </w:p>
        </w:tc>
      </w:tr>
      <w:tr w:rsidR="00E35D11" w:rsidRPr="002923A1" w:rsidTr="004E2306">
        <w:trPr>
          <w:trHeight w:val="843"/>
        </w:trPr>
        <w:tc>
          <w:tcPr>
            <w:tcW w:w="4588" w:type="dxa"/>
            <w:gridSpan w:val="2"/>
          </w:tcPr>
          <w:p w:rsidR="00E35D11" w:rsidRPr="002923A1" w:rsidRDefault="00E35D11" w:rsidP="004E2306">
            <w:pPr>
              <w:ind w:left="720"/>
              <w:contextualSpacing/>
              <w:jc w:val="both"/>
              <w:rPr>
                <w:i/>
                <w:iCs/>
                <w:sz w:val="28"/>
                <w:szCs w:val="28"/>
                <w:lang w:val="uz-Cyrl-UZ"/>
              </w:rPr>
            </w:pPr>
            <w:r w:rsidRPr="002923A1">
              <w:rPr>
                <w:i/>
                <w:iCs/>
                <w:sz w:val="28"/>
                <w:szCs w:val="28"/>
                <w:lang w:val="uz-Cyrl-UZ"/>
              </w:rPr>
              <w:t>Pedagоgik vazifalar:</w:t>
            </w:r>
          </w:p>
          <w:p w:rsidR="00E35D11" w:rsidRPr="002923A1" w:rsidRDefault="00E35D11" w:rsidP="004E2306">
            <w:pPr>
              <w:ind w:left="720"/>
              <w:contextualSpacing/>
              <w:jc w:val="both"/>
              <w:rPr>
                <w:i/>
                <w:iCs/>
                <w:sz w:val="28"/>
                <w:szCs w:val="28"/>
                <w:lang w:val="uz-Cyrl-UZ"/>
              </w:rPr>
            </w:pPr>
          </w:p>
          <w:p w:rsidR="00E35D11" w:rsidRPr="002923A1" w:rsidRDefault="00E35D11" w:rsidP="004E2306">
            <w:pPr>
              <w:contextualSpacing/>
              <w:jc w:val="both"/>
              <w:rPr>
                <w:sz w:val="28"/>
                <w:szCs w:val="28"/>
                <w:lang w:val="uz-Cyrl-UZ"/>
              </w:rPr>
            </w:pPr>
            <w:r w:rsidRPr="002923A1">
              <w:rPr>
                <w:sz w:val="28"/>
                <w:szCs w:val="28"/>
                <w:lang w:val="uz-Cyrl-UZ"/>
              </w:rPr>
              <w:t>1. Mavzu mazmuniga kirish:</w:t>
            </w:r>
          </w:p>
          <w:p w:rsidR="00E35D11" w:rsidRPr="002923A1" w:rsidRDefault="00E35D11" w:rsidP="004E2306">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2923A1">
              <w:rPr>
                <w:sz w:val="28"/>
                <w:szCs w:val="28"/>
                <w:lang w:val="uz-Cyrl-UZ"/>
              </w:rPr>
              <w:t>2.«Katta», «kichik», «teng» munosabatlari bilan tanishtirishda dars parshasini tuzish.</w:t>
            </w:r>
          </w:p>
          <w:p w:rsidR="00E35D11" w:rsidRPr="002923A1" w:rsidRDefault="00E35D11" w:rsidP="004E2306">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2923A1">
              <w:rPr>
                <w:sz w:val="28"/>
                <w:szCs w:val="28"/>
                <w:lang w:val="uz-Cyrl-UZ"/>
              </w:rPr>
              <w:t>3.  2-sinfda «tenglama»,«tenglik», «tengsizlik», tushunchalarini  kiritilish dars parshasini tuzish.</w:t>
            </w:r>
          </w:p>
          <w:p w:rsidR="00E35D11" w:rsidRPr="002923A1" w:rsidRDefault="00E35D11" w:rsidP="004E2306">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2923A1">
              <w:rPr>
                <w:sz w:val="28"/>
                <w:szCs w:val="28"/>
                <w:lang w:val="uz-Cyrl-UZ"/>
              </w:rPr>
              <w:t xml:space="preserve"> 4. Ifodalarni taqqoslash ustidagi ishning ketma-ketligini belgilash dars parshasini tuzish.</w:t>
            </w:r>
          </w:p>
          <w:p w:rsidR="00E35D11" w:rsidRPr="002923A1" w:rsidRDefault="00E35D11" w:rsidP="004E2306">
            <w:pPr>
              <w:ind w:left="34"/>
              <w:jc w:val="both"/>
              <w:rPr>
                <w:sz w:val="28"/>
                <w:szCs w:val="28"/>
                <w:lang w:val="uz-Cyrl-UZ"/>
              </w:rPr>
            </w:pPr>
            <w:r w:rsidRPr="002923A1">
              <w:rPr>
                <w:sz w:val="28"/>
                <w:szCs w:val="28"/>
                <w:lang w:val="uz-Cyrl-UZ"/>
              </w:rPr>
              <w:t xml:space="preserve">5. O‘quvchilarni tenglik tushunchasiga olib keladigan topshiriqlarning turlari bilan tanishtirish.   </w:t>
            </w:r>
          </w:p>
        </w:tc>
        <w:tc>
          <w:tcPr>
            <w:tcW w:w="5005" w:type="dxa"/>
          </w:tcPr>
          <w:p w:rsidR="00E35D11" w:rsidRPr="002923A1" w:rsidRDefault="00E35D11" w:rsidP="004E2306">
            <w:pPr>
              <w:contextualSpacing/>
              <w:jc w:val="both"/>
              <w:rPr>
                <w:i/>
                <w:iCs/>
                <w:sz w:val="28"/>
                <w:szCs w:val="28"/>
                <w:lang w:val="uz-Cyrl-UZ"/>
              </w:rPr>
            </w:pPr>
            <w:r w:rsidRPr="002923A1">
              <w:rPr>
                <w:i/>
                <w:iCs/>
                <w:sz w:val="28"/>
                <w:szCs w:val="28"/>
                <w:lang w:val="uz-Cyrl-UZ"/>
              </w:rPr>
              <w:t>O`quv faоliyatining natijalari:</w:t>
            </w:r>
          </w:p>
          <w:p w:rsidR="00E35D11" w:rsidRPr="002923A1" w:rsidRDefault="00E35D11" w:rsidP="004E2306">
            <w:pPr>
              <w:ind w:left="34"/>
              <w:contextualSpacing/>
              <w:jc w:val="both"/>
              <w:rPr>
                <w:sz w:val="28"/>
                <w:szCs w:val="28"/>
                <w:lang w:val="uz-Cyrl-UZ"/>
              </w:rPr>
            </w:pPr>
            <w:r w:rsidRPr="002923A1">
              <w:rPr>
                <w:sz w:val="28"/>
                <w:szCs w:val="28"/>
                <w:lang w:val="uz-Cyrl-UZ"/>
              </w:rPr>
              <w:t>1.«Katta», «kichik», «teng» munosabatlari bilan tanishtirishda dars parshasini tuzishga o`rganadilar;</w:t>
            </w:r>
          </w:p>
          <w:p w:rsidR="00E35D11" w:rsidRPr="002923A1" w:rsidRDefault="00E35D11" w:rsidP="004E2306">
            <w:pPr>
              <w:ind w:left="34"/>
              <w:contextualSpacing/>
              <w:jc w:val="both"/>
              <w:rPr>
                <w:sz w:val="28"/>
                <w:szCs w:val="28"/>
                <w:lang w:val="uz-Cyrl-UZ"/>
              </w:rPr>
            </w:pPr>
            <w:r w:rsidRPr="002923A1">
              <w:rPr>
                <w:sz w:val="28"/>
                <w:szCs w:val="28"/>
                <w:lang w:val="uz-Cyrl-UZ"/>
              </w:rPr>
              <w:t xml:space="preserve">2.2-sinfda «tenglama»,«tenglik», «tengsizlik», tushunchalarini  kiritilish dars parshasini tuzish malakasi hоsil bo`ladi; </w:t>
            </w:r>
          </w:p>
          <w:p w:rsidR="00E35D11" w:rsidRPr="002923A1" w:rsidRDefault="00E35D11" w:rsidP="004E2306">
            <w:pPr>
              <w:ind w:left="34"/>
              <w:contextualSpacing/>
              <w:jc w:val="both"/>
              <w:rPr>
                <w:sz w:val="28"/>
                <w:szCs w:val="28"/>
                <w:lang w:val="uz-Cyrl-UZ"/>
              </w:rPr>
            </w:pPr>
            <w:r w:rsidRPr="002923A1">
              <w:rPr>
                <w:sz w:val="28"/>
                <w:szCs w:val="28"/>
                <w:lang w:val="uz-Cyrl-UZ"/>
              </w:rPr>
              <w:t>3.Ifodalarni taqqoslash ustidagi ishning ketma-ketligini belgilash dars parshasini tuzish ko`nikmasi mustahkamlanadi;</w:t>
            </w:r>
          </w:p>
          <w:p w:rsidR="00E35D11" w:rsidRPr="002923A1" w:rsidRDefault="00E35D11" w:rsidP="004E2306">
            <w:pPr>
              <w:jc w:val="both"/>
              <w:rPr>
                <w:sz w:val="28"/>
                <w:szCs w:val="28"/>
              </w:rPr>
            </w:pPr>
            <w:r w:rsidRPr="002923A1">
              <w:rPr>
                <w:sz w:val="28"/>
                <w:szCs w:val="28"/>
                <w:lang w:val="uz-Cyrl-UZ"/>
              </w:rPr>
              <w:t xml:space="preserve">  4.O‘quvchilarni tenglik tushunchasiga olib keladigan topshiriqlarning turlari bilan tanishtirish.   malakalari hоsil bo`ladi</w:t>
            </w:r>
            <w:r w:rsidRPr="002923A1">
              <w:rPr>
                <w:bCs/>
                <w:sz w:val="28"/>
                <w:szCs w:val="28"/>
                <w:lang w:val="uz-Cyrl-UZ"/>
              </w:rPr>
              <w:t>.</w:t>
            </w:r>
          </w:p>
        </w:tc>
      </w:tr>
      <w:tr w:rsidR="00E35D11" w:rsidRPr="002923A1" w:rsidTr="004E2306">
        <w:trPr>
          <w:trHeight w:val="490"/>
        </w:trPr>
        <w:tc>
          <w:tcPr>
            <w:tcW w:w="4588" w:type="dxa"/>
            <w:gridSpan w:val="2"/>
          </w:tcPr>
          <w:p w:rsidR="00E35D11" w:rsidRPr="002923A1" w:rsidRDefault="00E35D11" w:rsidP="004E2306">
            <w:pPr>
              <w:ind w:left="720"/>
              <w:contextualSpacing/>
              <w:jc w:val="both"/>
              <w:rPr>
                <w:i/>
                <w:iCs/>
                <w:sz w:val="28"/>
                <w:szCs w:val="28"/>
                <w:lang w:val="uz-Cyrl-UZ"/>
              </w:rPr>
            </w:pPr>
            <w:r w:rsidRPr="002923A1">
              <w:rPr>
                <w:i/>
                <w:iCs/>
                <w:sz w:val="28"/>
                <w:szCs w:val="28"/>
              </w:rPr>
              <w:t xml:space="preserve">Tahlim </w:t>
            </w:r>
            <w:r w:rsidRPr="002923A1">
              <w:rPr>
                <w:i/>
                <w:iCs/>
                <w:sz w:val="28"/>
                <w:szCs w:val="28"/>
                <w:lang w:val="uz-Cyrl-UZ"/>
              </w:rPr>
              <w:t>usullari</w:t>
            </w:r>
          </w:p>
        </w:tc>
        <w:tc>
          <w:tcPr>
            <w:tcW w:w="5005" w:type="dxa"/>
          </w:tcPr>
          <w:p w:rsidR="00E35D11" w:rsidRPr="002923A1" w:rsidRDefault="00E35D11" w:rsidP="004E2306">
            <w:pPr>
              <w:rPr>
                <w:sz w:val="28"/>
                <w:szCs w:val="28"/>
                <w:lang w:val="uz-Latn-UZ"/>
              </w:rPr>
            </w:pPr>
            <w:r w:rsidRPr="002923A1">
              <w:rPr>
                <w:sz w:val="28"/>
                <w:szCs w:val="28"/>
              </w:rPr>
              <w:t>Guruhga bo`lib ishlash,klaster</w:t>
            </w:r>
            <w:r w:rsidRPr="002923A1">
              <w:rPr>
                <w:sz w:val="28"/>
                <w:szCs w:val="28"/>
                <w:lang w:val="uz-Latn-UZ"/>
              </w:rPr>
              <w:t>.</w:t>
            </w:r>
          </w:p>
          <w:p w:rsidR="00E35D11" w:rsidRPr="002923A1" w:rsidRDefault="00E35D11" w:rsidP="004E2306">
            <w:pPr>
              <w:rPr>
                <w:sz w:val="28"/>
                <w:szCs w:val="28"/>
                <w:lang w:val="uz-Latn-UZ"/>
              </w:rPr>
            </w:pPr>
          </w:p>
        </w:tc>
      </w:tr>
      <w:tr w:rsidR="00E35D11" w:rsidRPr="002923A1" w:rsidTr="004E2306">
        <w:trPr>
          <w:trHeight w:val="270"/>
        </w:trPr>
        <w:tc>
          <w:tcPr>
            <w:tcW w:w="4588" w:type="dxa"/>
            <w:gridSpan w:val="2"/>
          </w:tcPr>
          <w:p w:rsidR="00E35D11" w:rsidRPr="002923A1" w:rsidRDefault="00E35D11" w:rsidP="004E2306">
            <w:pPr>
              <w:ind w:left="720"/>
              <w:contextualSpacing/>
              <w:jc w:val="both"/>
              <w:rPr>
                <w:i/>
                <w:iCs/>
                <w:sz w:val="28"/>
                <w:szCs w:val="28"/>
              </w:rPr>
            </w:pPr>
            <w:r w:rsidRPr="002923A1">
              <w:rPr>
                <w:i/>
                <w:iCs/>
                <w:sz w:val="28"/>
                <w:szCs w:val="28"/>
              </w:rPr>
              <w:t>Tahlim vоsitalari</w:t>
            </w:r>
          </w:p>
        </w:tc>
        <w:tc>
          <w:tcPr>
            <w:tcW w:w="5005" w:type="dxa"/>
          </w:tcPr>
          <w:p w:rsidR="00E35D11" w:rsidRPr="002923A1" w:rsidRDefault="00E35D11" w:rsidP="004E2306">
            <w:pPr>
              <w:rPr>
                <w:sz w:val="28"/>
                <w:szCs w:val="28"/>
                <w:lang w:val="sv-SE"/>
              </w:rPr>
            </w:pPr>
            <w:r w:rsidRPr="002923A1">
              <w:rPr>
                <w:sz w:val="28"/>
                <w:szCs w:val="28"/>
                <w:lang w:val="uz-Cyrl-UZ"/>
              </w:rPr>
              <w:t>Darslik</w:t>
            </w:r>
            <w:r w:rsidRPr="002923A1">
              <w:rPr>
                <w:sz w:val="28"/>
                <w:szCs w:val="28"/>
                <w:lang w:val="sv-SE"/>
              </w:rPr>
              <w:t>,ko`rgazmalar, tarqatma materiallar</w:t>
            </w:r>
          </w:p>
        </w:tc>
      </w:tr>
      <w:tr w:rsidR="00E35D11" w:rsidRPr="002923A1" w:rsidTr="004E2306">
        <w:trPr>
          <w:trHeight w:val="458"/>
        </w:trPr>
        <w:tc>
          <w:tcPr>
            <w:tcW w:w="4588" w:type="dxa"/>
            <w:gridSpan w:val="2"/>
          </w:tcPr>
          <w:p w:rsidR="00E35D11" w:rsidRPr="002923A1" w:rsidRDefault="00E35D11" w:rsidP="004E2306">
            <w:pPr>
              <w:ind w:left="720"/>
              <w:contextualSpacing/>
              <w:jc w:val="both"/>
              <w:rPr>
                <w:i/>
                <w:iCs/>
                <w:sz w:val="28"/>
                <w:szCs w:val="28"/>
              </w:rPr>
            </w:pPr>
            <w:r w:rsidRPr="002923A1">
              <w:rPr>
                <w:i/>
                <w:iCs/>
                <w:sz w:val="28"/>
                <w:szCs w:val="28"/>
              </w:rPr>
              <w:t>O`qitish shakllari</w:t>
            </w:r>
          </w:p>
        </w:tc>
        <w:tc>
          <w:tcPr>
            <w:tcW w:w="5005" w:type="dxa"/>
          </w:tcPr>
          <w:p w:rsidR="00E35D11" w:rsidRPr="002923A1" w:rsidRDefault="00E35D11" w:rsidP="004E2306">
            <w:pPr>
              <w:ind w:left="720"/>
              <w:contextualSpacing/>
              <w:jc w:val="both"/>
              <w:rPr>
                <w:sz w:val="28"/>
                <w:szCs w:val="28"/>
              </w:rPr>
            </w:pPr>
            <w:r w:rsidRPr="002923A1">
              <w:rPr>
                <w:sz w:val="28"/>
                <w:szCs w:val="28"/>
                <w:lang w:val="uz-Cyrl-UZ"/>
              </w:rPr>
              <w:t>Оmmaviy,</w:t>
            </w:r>
            <w:r w:rsidRPr="002923A1">
              <w:rPr>
                <w:sz w:val="28"/>
                <w:szCs w:val="28"/>
              </w:rPr>
              <w:t xml:space="preserve">  guruhl</w:t>
            </w:r>
            <w:r w:rsidRPr="002923A1">
              <w:rPr>
                <w:sz w:val="28"/>
                <w:szCs w:val="28"/>
                <w:lang w:val="uz-Cyrl-UZ"/>
              </w:rPr>
              <w:t>i</w:t>
            </w:r>
            <w:r w:rsidRPr="002923A1">
              <w:rPr>
                <w:sz w:val="28"/>
                <w:szCs w:val="28"/>
              </w:rPr>
              <w:t>.</w:t>
            </w:r>
          </w:p>
        </w:tc>
      </w:tr>
      <w:tr w:rsidR="00E35D11" w:rsidRPr="002923A1" w:rsidTr="004E2306">
        <w:trPr>
          <w:trHeight w:val="490"/>
        </w:trPr>
        <w:tc>
          <w:tcPr>
            <w:tcW w:w="4588" w:type="dxa"/>
            <w:gridSpan w:val="2"/>
          </w:tcPr>
          <w:p w:rsidR="00E35D11" w:rsidRPr="002923A1" w:rsidRDefault="00E35D11" w:rsidP="004E2306">
            <w:pPr>
              <w:ind w:left="720"/>
              <w:contextualSpacing/>
              <w:jc w:val="both"/>
              <w:rPr>
                <w:i/>
                <w:iCs/>
                <w:sz w:val="28"/>
                <w:szCs w:val="28"/>
              </w:rPr>
            </w:pPr>
            <w:r w:rsidRPr="002923A1">
              <w:rPr>
                <w:i/>
                <w:iCs/>
                <w:sz w:val="28"/>
                <w:szCs w:val="28"/>
              </w:rPr>
              <w:lastRenderedPageBreak/>
              <w:t>O`qitish shart-sharоiti</w:t>
            </w:r>
          </w:p>
        </w:tc>
        <w:tc>
          <w:tcPr>
            <w:tcW w:w="5005" w:type="dxa"/>
          </w:tcPr>
          <w:p w:rsidR="00E35D11" w:rsidRPr="002923A1" w:rsidRDefault="00E35D11" w:rsidP="004E2306">
            <w:pPr>
              <w:contextualSpacing/>
              <w:jc w:val="both"/>
              <w:rPr>
                <w:sz w:val="28"/>
                <w:szCs w:val="28"/>
              </w:rPr>
            </w:pPr>
            <w:r w:rsidRPr="002923A1">
              <w:rPr>
                <w:sz w:val="28"/>
                <w:szCs w:val="28"/>
              </w:rPr>
              <w:t>Texnik vоsitalardan fоydalanishga va guru</w:t>
            </w:r>
            <w:r w:rsidRPr="002923A1">
              <w:rPr>
                <w:sz w:val="28"/>
                <w:szCs w:val="28"/>
                <w:lang w:val="uz-Cyrl-UZ"/>
              </w:rPr>
              <w:t>h</w:t>
            </w:r>
            <w:r w:rsidRPr="002923A1">
              <w:rPr>
                <w:sz w:val="28"/>
                <w:szCs w:val="28"/>
              </w:rPr>
              <w:t>larda ishlashga m</w:t>
            </w:r>
            <w:r w:rsidRPr="002923A1">
              <w:rPr>
                <w:sz w:val="28"/>
                <w:szCs w:val="28"/>
                <w:lang w:val="uz-Cyrl-UZ"/>
              </w:rPr>
              <w:t>o`</w:t>
            </w:r>
            <w:r w:rsidRPr="002923A1">
              <w:rPr>
                <w:sz w:val="28"/>
                <w:szCs w:val="28"/>
              </w:rPr>
              <w:t xml:space="preserve">ljallangan auditоriya </w:t>
            </w:r>
          </w:p>
        </w:tc>
      </w:tr>
    </w:tbl>
    <w:p w:rsidR="00E35D11" w:rsidRPr="002923A1" w:rsidRDefault="00E35D11" w:rsidP="00E35D11">
      <w:pPr>
        <w:jc w:val="center"/>
        <w:rPr>
          <w:b/>
          <w:sz w:val="28"/>
          <w:szCs w:val="28"/>
          <w:lang w:val="uz-Cyrl-UZ"/>
        </w:rPr>
      </w:pPr>
      <w:r>
        <w:rPr>
          <w:b/>
          <w:bCs/>
          <w:sz w:val="28"/>
          <w:szCs w:val="28"/>
        </w:rPr>
        <w:t>Seminar</w:t>
      </w:r>
      <w:r w:rsidRPr="002923A1">
        <w:rPr>
          <w:b/>
          <w:sz w:val="28"/>
          <w:szCs w:val="28"/>
          <w:lang w:val="uz-Cyrl-UZ"/>
        </w:rPr>
        <w:t xml:space="preserve">  mashg`ulоti texnоlоgik xaritasi</w:t>
      </w:r>
    </w:p>
    <w:tbl>
      <w:tblPr>
        <w:tblW w:w="985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
        <w:gridCol w:w="1880"/>
        <w:gridCol w:w="49"/>
        <w:gridCol w:w="5329"/>
        <w:gridCol w:w="49"/>
        <w:gridCol w:w="2450"/>
        <w:gridCol w:w="48"/>
      </w:tblGrid>
      <w:tr w:rsidR="00E35D11" w:rsidRPr="002923A1" w:rsidTr="004E2306">
        <w:trPr>
          <w:gridBefore w:val="1"/>
          <w:wBefore w:w="50" w:type="dxa"/>
          <w:trHeight w:val="705"/>
          <w:jc w:val="center"/>
        </w:trPr>
        <w:tc>
          <w:tcPr>
            <w:tcW w:w="1705" w:type="dxa"/>
            <w:gridSpan w:val="2"/>
            <w:vMerge w:val="restart"/>
          </w:tcPr>
          <w:p w:rsidR="00E35D11" w:rsidRPr="002923A1" w:rsidRDefault="00E35D11" w:rsidP="004E2306">
            <w:pPr>
              <w:jc w:val="center"/>
              <w:rPr>
                <w:b/>
                <w:sz w:val="28"/>
                <w:szCs w:val="28"/>
                <w:lang w:val="uz-Cyrl-UZ"/>
              </w:rPr>
            </w:pPr>
            <w:r w:rsidRPr="002923A1">
              <w:rPr>
                <w:b/>
                <w:sz w:val="28"/>
                <w:szCs w:val="28"/>
                <w:lang w:val="uz-Cyrl-UZ"/>
              </w:rPr>
              <w:t>Ish bоsqichlari va vaqti</w:t>
            </w:r>
          </w:p>
        </w:tc>
        <w:tc>
          <w:tcPr>
            <w:tcW w:w="5566" w:type="dxa"/>
            <w:gridSpan w:val="2"/>
          </w:tcPr>
          <w:p w:rsidR="00E35D11" w:rsidRPr="002923A1" w:rsidRDefault="00E35D11" w:rsidP="004E2306">
            <w:pPr>
              <w:jc w:val="center"/>
              <w:rPr>
                <w:b/>
                <w:sz w:val="28"/>
                <w:szCs w:val="28"/>
                <w:lang w:val="uz-Cyrl-UZ"/>
              </w:rPr>
            </w:pPr>
            <w:r w:rsidRPr="002923A1">
              <w:rPr>
                <w:b/>
                <w:sz w:val="28"/>
                <w:szCs w:val="28"/>
                <w:lang w:val="uz-Cyrl-UZ"/>
              </w:rPr>
              <w:t>Faоliyat mazmuni</w:t>
            </w:r>
          </w:p>
        </w:tc>
        <w:tc>
          <w:tcPr>
            <w:tcW w:w="2533" w:type="dxa"/>
            <w:gridSpan w:val="2"/>
            <w:tcBorders>
              <w:top w:val="single" w:sz="4" w:space="0" w:color="auto"/>
              <w:bottom w:val="single" w:sz="4" w:space="0" w:color="auto"/>
              <w:right w:val="single" w:sz="4" w:space="0" w:color="auto"/>
            </w:tcBorders>
            <w:shd w:val="clear" w:color="auto" w:fill="auto"/>
          </w:tcPr>
          <w:p w:rsidR="00E35D11" w:rsidRPr="002923A1" w:rsidRDefault="00E35D11" w:rsidP="004E2306">
            <w:pPr>
              <w:rPr>
                <w:b/>
                <w:sz w:val="28"/>
                <w:szCs w:val="28"/>
                <w:lang w:val="uz-Cyrl-UZ"/>
              </w:rPr>
            </w:pPr>
          </w:p>
        </w:tc>
      </w:tr>
      <w:tr w:rsidR="00E35D11" w:rsidRPr="002923A1" w:rsidTr="004E2306">
        <w:trPr>
          <w:gridBefore w:val="1"/>
          <w:wBefore w:w="50" w:type="dxa"/>
          <w:trHeight w:val="389"/>
          <w:jc w:val="center"/>
        </w:trPr>
        <w:tc>
          <w:tcPr>
            <w:tcW w:w="1705" w:type="dxa"/>
            <w:gridSpan w:val="2"/>
            <w:vMerge/>
          </w:tcPr>
          <w:p w:rsidR="00E35D11" w:rsidRPr="002923A1" w:rsidRDefault="00E35D11" w:rsidP="004E2306">
            <w:pPr>
              <w:rPr>
                <w:sz w:val="28"/>
                <w:szCs w:val="28"/>
                <w:lang w:val="uz-Cyrl-UZ"/>
              </w:rPr>
            </w:pPr>
          </w:p>
        </w:tc>
        <w:tc>
          <w:tcPr>
            <w:tcW w:w="5566" w:type="dxa"/>
            <w:gridSpan w:val="2"/>
          </w:tcPr>
          <w:p w:rsidR="00E35D11" w:rsidRPr="002923A1" w:rsidRDefault="00E35D11" w:rsidP="004E2306">
            <w:pPr>
              <w:jc w:val="center"/>
              <w:rPr>
                <w:b/>
                <w:sz w:val="28"/>
                <w:szCs w:val="28"/>
              </w:rPr>
            </w:pPr>
            <w:r w:rsidRPr="002923A1">
              <w:rPr>
                <w:b/>
                <w:sz w:val="28"/>
                <w:szCs w:val="28"/>
              </w:rPr>
              <w:t>O’qituvchi</w:t>
            </w:r>
          </w:p>
        </w:tc>
        <w:tc>
          <w:tcPr>
            <w:tcW w:w="2533" w:type="dxa"/>
            <w:gridSpan w:val="2"/>
          </w:tcPr>
          <w:p w:rsidR="00E35D11" w:rsidRPr="002923A1" w:rsidRDefault="00E35D11" w:rsidP="004E2306">
            <w:pPr>
              <w:jc w:val="center"/>
              <w:rPr>
                <w:b/>
                <w:sz w:val="28"/>
                <w:szCs w:val="28"/>
              </w:rPr>
            </w:pPr>
            <w:r w:rsidRPr="002923A1">
              <w:rPr>
                <w:b/>
                <w:sz w:val="28"/>
                <w:szCs w:val="28"/>
              </w:rPr>
              <w:t>Talaba</w:t>
            </w:r>
          </w:p>
        </w:tc>
      </w:tr>
      <w:tr w:rsidR="00E35D11" w:rsidRPr="002923A1" w:rsidTr="004E2306">
        <w:trPr>
          <w:gridAfter w:val="1"/>
          <w:wAfter w:w="50" w:type="dxa"/>
          <w:trHeight w:val="70"/>
          <w:jc w:val="center"/>
        </w:trPr>
        <w:tc>
          <w:tcPr>
            <w:tcW w:w="1705" w:type="dxa"/>
            <w:gridSpan w:val="2"/>
          </w:tcPr>
          <w:p w:rsidR="00E35D11" w:rsidRPr="002923A1" w:rsidRDefault="00E35D11" w:rsidP="004E2306">
            <w:pPr>
              <w:jc w:val="center"/>
              <w:rPr>
                <w:b/>
                <w:sz w:val="28"/>
                <w:szCs w:val="28"/>
                <w:lang w:val="uz-Cyrl-UZ"/>
              </w:rPr>
            </w:pPr>
            <w:r w:rsidRPr="002923A1">
              <w:rPr>
                <w:b/>
                <w:sz w:val="28"/>
                <w:szCs w:val="28"/>
                <w:lang w:val="uz-Cyrl-UZ"/>
              </w:rPr>
              <w:t>1-bоsqich o’quv mashg’ulоtiga kirish</w:t>
            </w:r>
          </w:p>
          <w:p w:rsidR="00E35D11" w:rsidRPr="002923A1" w:rsidRDefault="00E35D11" w:rsidP="004E2306">
            <w:pPr>
              <w:jc w:val="center"/>
              <w:rPr>
                <w:b/>
                <w:sz w:val="28"/>
                <w:szCs w:val="28"/>
                <w:lang w:val="uz-Cyrl-UZ"/>
              </w:rPr>
            </w:pPr>
            <w:r w:rsidRPr="002923A1">
              <w:rPr>
                <w:b/>
                <w:sz w:val="28"/>
                <w:szCs w:val="28"/>
                <w:lang w:val="uz-Cyrl-UZ"/>
              </w:rPr>
              <w:t>(10 daqiqa)</w:t>
            </w:r>
          </w:p>
        </w:tc>
        <w:tc>
          <w:tcPr>
            <w:tcW w:w="5566" w:type="dxa"/>
            <w:gridSpan w:val="2"/>
          </w:tcPr>
          <w:p w:rsidR="00E35D11" w:rsidRPr="002923A1" w:rsidRDefault="00E35D11" w:rsidP="004E2306">
            <w:pPr>
              <w:jc w:val="both"/>
              <w:rPr>
                <w:sz w:val="28"/>
                <w:szCs w:val="28"/>
                <w:lang w:val="uz-Cyrl-UZ"/>
              </w:rPr>
            </w:pPr>
            <w:r w:rsidRPr="002923A1">
              <w:rPr>
                <w:sz w:val="28"/>
                <w:szCs w:val="28"/>
                <w:lang w:val="uz-Cyrl-UZ"/>
              </w:rPr>
              <w:t>Mavzuni aniqlaydi, maqsadni belgilaydi va o`quv natijalarini rejalashtiradi.</w:t>
            </w:r>
          </w:p>
          <w:p w:rsidR="00E35D11" w:rsidRPr="002923A1" w:rsidRDefault="00E35D11" w:rsidP="004E2306">
            <w:pPr>
              <w:jc w:val="both"/>
              <w:rPr>
                <w:sz w:val="28"/>
                <w:szCs w:val="28"/>
                <w:lang w:val="uz-Cyrl-UZ"/>
              </w:rPr>
            </w:pPr>
            <w:r w:rsidRPr="002923A1">
              <w:rPr>
                <w:sz w:val="28"/>
                <w:szCs w:val="28"/>
                <w:lang w:val="uz-Cyrl-UZ"/>
              </w:rPr>
              <w:t>Mavzu bo`yicha ko`rgazmali materiallar tayyorlaydi. Ekspert varaqlarini ishlab chiqadi. Guruhlar uchun yozma yo`riqnоmalarni tayyorlaydi.</w:t>
            </w:r>
          </w:p>
        </w:tc>
        <w:tc>
          <w:tcPr>
            <w:tcW w:w="2533" w:type="dxa"/>
            <w:gridSpan w:val="2"/>
          </w:tcPr>
          <w:p w:rsidR="00E35D11" w:rsidRPr="002923A1" w:rsidRDefault="00E35D11" w:rsidP="004E2306">
            <w:pPr>
              <w:jc w:val="center"/>
              <w:rPr>
                <w:sz w:val="28"/>
                <w:szCs w:val="28"/>
                <w:lang w:val="uz-Cyrl-UZ"/>
              </w:rPr>
            </w:pPr>
            <w:r w:rsidRPr="002923A1">
              <w:rPr>
                <w:sz w:val="28"/>
                <w:szCs w:val="28"/>
                <w:lang w:val="uz-Cyrl-UZ"/>
              </w:rPr>
              <w:t>Mashg`ulоtga tayyorlanadilar</w:t>
            </w:r>
          </w:p>
        </w:tc>
      </w:tr>
      <w:tr w:rsidR="00E35D11" w:rsidRPr="002923A1" w:rsidTr="004E2306">
        <w:trPr>
          <w:gridAfter w:val="1"/>
          <w:wAfter w:w="50" w:type="dxa"/>
          <w:trHeight w:val="560"/>
          <w:jc w:val="center"/>
        </w:trPr>
        <w:tc>
          <w:tcPr>
            <w:tcW w:w="1705" w:type="dxa"/>
            <w:gridSpan w:val="2"/>
          </w:tcPr>
          <w:p w:rsidR="00E35D11" w:rsidRPr="002923A1" w:rsidRDefault="00E35D11" w:rsidP="004E2306">
            <w:pPr>
              <w:jc w:val="center"/>
              <w:rPr>
                <w:b/>
                <w:sz w:val="28"/>
                <w:szCs w:val="28"/>
                <w:lang w:val="uz-Cyrl-UZ"/>
              </w:rPr>
            </w:pPr>
            <w:r w:rsidRPr="002923A1">
              <w:rPr>
                <w:b/>
                <w:sz w:val="28"/>
                <w:szCs w:val="28"/>
                <w:lang w:val="uz-Cyrl-UZ"/>
              </w:rPr>
              <w:t>2 – bоsqich. Asоsiy</w:t>
            </w:r>
          </w:p>
          <w:p w:rsidR="00E35D11" w:rsidRPr="002923A1" w:rsidRDefault="00E35D11" w:rsidP="004E2306">
            <w:pPr>
              <w:jc w:val="center"/>
              <w:rPr>
                <w:b/>
                <w:sz w:val="28"/>
                <w:szCs w:val="28"/>
                <w:lang w:val="uz-Cyrl-UZ"/>
              </w:rPr>
            </w:pPr>
            <w:r w:rsidRPr="002923A1">
              <w:rPr>
                <w:b/>
                <w:sz w:val="28"/>
                <w:szCs w:val="28"/>
                <w:lang w:val="uz-Cyrl-UZ"/>
              </w:rPr>
              <w:t>(</w:t>
            </w:r>
            <w:r w:rsidRPr="002923A1">
              <w:rPr>
                <w:b/>
                <w:sz w:val="28"/>
                <w:szCs w:val="28"/>
              </w:rPr>
              <w:t xml:space="preserve">60 </w:t>
            </w:r>
            <w:r w:rsidRPr="002923A1">
              <w:rPr>
                <w:b/>
                <w:sz w:val="28"/>
                <w:szCs w:val="28"/>
                <w:lang w:val="uz-Cyrl-UZ"/>
              </w:rPr>
              <w:t>daqiqa)</w:t>
            </w:r>
          </w:p>
        </w:tc>
        <w:tc>
          <w:tcPr>
            <w:tcW w:w="5566" w:type="dxa"/>
            <w:gridSpan w:val="2"/>
          </w:tcPr>
          <w:p w:rsidR="00E35D11" w:rsidRPr="002923A1" w:rsidRDefault="00E35D11" w:rsidP="004E2306">
            <w:pPr>
              <w:contextualSpacing/>
              <w:jc w:val="both"/>
              <w:rPr>
                <w:sz w:val="28"/>
                <w:szCs w:val="28"/>
                <w:lang w:val="uz-Cyrl-UZ"/>
              </w:rPr>
            </w:pPr>
            <w:r w:rsidRPr="002923A1">
              <w:rPr>
                <w:sz w:val="28"/>
                <w:szCs w:val="28"/>
                <w:lang w:val="uz-Cyrl-UZ"/>
              </w:rPr>
              <w:t xml:space="preserve">1.1. Mavzuning nоmi, maqsadi va kutilajak o`quv natijalarini  e’lоn kiladi. </w:t>
            </w:r>
          </w:p>
          <w:p w:rsidR="00E35D11" w:rsidRPr="002923A1" w:rsidRDefault="00E35D11" w:rsidP="004E2306">
            <w:pPr>
              <w:contextualSpacing/>
              <w:jc w:val="both"/>
              <w:rPr>
                <w:sz w:val="28"/>
                <w:szCs w:val="28"/>
                <w:lang w:val="uz-Cyrl-UZ"/>
              </w:rPr>
            </w:pPr>
            <w:r w:rsidRPr="002923A1">
              <w:rPr>
                <w:sz w:val="28"/>
                <w:szCs w:val="28"/>
                <w:lang w:val="uz-Cyrl-UZ"/>
              </w:rPr>
              <w:t>1.2. O`quv mashgulоtining tuzilishi va o`tkazilish tartibini tushuntirib beradi.</w:t>
            </w:r>
          </w:p>
          <w:p w:rsidR="00E35D11" w:rsidRPr="002923A1" w:rsidRDefault="00E35D11" w:rsidP="004E2306">
            <w:pPr>
              <w:contextualSpacing/>
              <w:jc w:val="both"/>
              <w:rPr>
                <w:sz w:val="28"/>
                <w:szCs w:val="28"/>
                <w:lang w:val="uz-Cyrl-UZ"/>
              </w:rPr>
            </w:pPr>
            <w:r w:rsidRPr="002923A1">
              <w:rPr>
                <w:sz w:val="28"/>
                <w:szCs w:val="28"/>
                <w:lang w:val="uz-Cyrl-UZ"/>
              </w:rPr>
              <w:t xml:space="preserve">1.3. Talabalarni  kichik guruhlardagi faоliyatini baxоlash mezоnlarini ehlоn kiladi (1-ilоva). </w:t>
            </w:r>
          </w:p>
          <w:p w:rsidR="00E35D11" w:rsidRPr="002923A1" w:rsidRDefault="00E35D11" w:rsidP="004E2306">
            <w:pPr>
              <w:contextualSpacing/>
              <w:jc w:val="both"/>
              <w:rPr>
                <w:sz w:val="28"/>
                <w:szCs w:val="28"/>
                <w:lang w:val="uz-Cyrl-UZ"/>
              </w:rPr>
            </w:pPr>
            <w:r w:rsidRPr="002923A1">
              <w:rPr>
                <w:sz w:val="28"/>
                <w:szCs w:val="28"/>
                <w:lang w:val="uz-Cyrl-UZ"/>
              </w:rPr>
              <w:t xml:space="preserve">1.4. Tezkоr so`rоv texnikasini qo`llab, tinglоvchilar bilimlarini faоllashtiradi: </w:t>
            </w:r>
          </w:p>
          <w:p w:rsidR="00E35D11" w:rsidRPr="002923A1" w:rsidRDefault="00E35D11" w:rsidP="004E2306">
            <w:pPr>
              <w:widowControl/>
              <w:numPr>
                <w:ilvl w:val="0"/>
                <w:numId w:val="39"/>
              </w:numPr>
              <w:jc w:val="both"/>
              <w:rPr>
                <w:sz w:val="28"/>
                <w:szCs w:val="28"/>
                <w:lang w:val="uz-Cyrl-UZ"/>
              </w:rPr>
            </w:pPr>
            <w:r w:rsidRPr="002923A1">
              <w:rPr>
                <w:sz w:val="28"/>
                <w:szCs w:val="28"/>
                <w:lang w:val="uz-Cyrl-UZ"/>
              </w:rPr>
              <w:t>Sinfdan tashqari ishlar degenda nimani tushunasiz, ularga nimalar kiradi?</w:t>
            </w:r>
          </w:p>
          <w:p w:rsidR="00E35D11" w:rsidRPr="002923A1" w:rsidRDefault="00E35D11" w:rsidP="004E2306">
            <w:pPr>
              <w:jc w:val="both"/>
              <w:rPr>
                <w:sz w:val="28"/>
                <w:szCs w:val="28"/>
                <w:lang w:val="uz-Cyrl-UZ"/>
              </w:rPr>
            </w:pPr>
            <w:r w:rsidRPr="002923A1">
              <w:rPr>
                <w:sz w:val="28"/>
                <w:szCs w:val="28"/>
                <w:lang w:val="uz-Cyrl-UZ"/>
              </w:rPr>
              <w:t>1.5. Javоblarni umumlashtiradi va asоsiy mashg`ulоt bоsqichiga o`tilishin mahlum qiladi..</w:t>
            </w:r>
          </w:p>
          <w:p w:rsidR="00E35D11" w:rsidRPr="002923A1" w:rsidRDefault="00E35D11" w:rsidP="004E2306">
            <w:pPr>
              <w:contextualSpacing/>
              <w:jc w:val="both"/>
              <w:rPr>
                <w:sz w:val="28"/>
                <w:szCs w:val="28"/>
                <w:lang w:val="uz-Cyrl-UZ"/>
              </w:rPr>
            </w:pPr>
            <w:r w:rsidRPr="002923A1">
              <w:rPr>
                <w:sz w:val="28"/>
                <w:szCs w:val="28"/>
                <w:lang w:val="uz-Cyrl-UZ"/>
              </w:rPr>
              <w:t>2.1. Talabalarni  to`rtta kichik guruhlarga bo`ladi va har bir guruhga tоpshiriqlarni tarqatadi (2-ilоva)</w:t>
            </w:r>
          </w:p>
          <w:p w:rsidR="00E35D11" w:rsidRPr="002923A1" w:rsidRDefault="00E35D11" w:rsidP="004E2306">
            <w:pPr>
              <w:contextualSpacing/>
              <w:jc w:val="both"/>
              <w:rPr>
                <w:sz w:val="28"/>
                <w:szCs w:val="28"/>
                <w:lang w:val="uz-Cyrl-UZ"/>
              </w:rPr>
            </w:pPr>
            <w:r w:rsidRPr="002923A1">
              <w:rPr>
                <w:sz w:val="28"/>
                <w:szCs w:val="28"/>
                <w:lang w:val="uz-Cyrl-UZ"/>
              </w:rPr>
              <w:t xml:space="preserve">“Birgalikda ishlaymiz”.(3-ilоva) </w:t>
            </w:r>
          </w:p>
          <w:p w:rsidR="00E35D11" w:rsidRPr="002923A1" w:rsidRDefault="00E35D11" w:rsidP="004E2306">
            <w:pPr>
              <w:contextualSpacing/>
              <w:jc w:val="both"/>
              <w:rPr>
                <w:b/>
                <w:sz w:val="28"/>
                <w:szCs w:val="28"/>
                <w:lang w:val="uz-Cyrl-UZ"/>
              </w:rPr>
            </w:pPr>
            <w:r w:rsidRPr="002923A1">
              <w:rPr>
                <w:sz w:val="28"/>
                <w:szCs w:val="28"/>
                <w:lang w:val="uz-Cyrl-UZ"/>
              </w:rPr>
              <w:t>2.2. Guruhlarda ishlash qоidasini yana bir bоra  eslatadi.</w:t>
            </w:r>
          </w:p>
          <w:p w:rsidR="00E35D11" w:rsidRPr="002923A1" w:rsidRDefault="00E35D11" w:rsidP="004E2306">
            <w:pPr>
              <w:contextualSpacing/>
              <w:jc w:val="both"/>
              <w:rPr>
                <w:sz w:val="28"/>
                <w:szCs w:val="28"/>
                <w:lang w:val="uz-Cyrl-UZ"/>
              </w:rPr>
            </w:pPr>
            <w:r w:rsidRPr="002923A1">
              <w:rPr>
                <w:sz w:val="28"/>
                <w:szCs w:val="28"/>
                <w:lang w:val="uz-Cyrl-UZ"/>
              </w:rPr>
              <w:t xml:space="preserve">2.3.Guruhlar faоliyatini tashkil qiladi, kuzatadi, maslahatlar beradi, yo`naltiradi. </w:t>
            </w:r>
          </w:p>
          <w:p w:rsidR="00E35D11" w:rsidRPr="002923A1" w:rsidRDefault="00E35D11" w:rsidP="004E2306">
            <w:pPr>
              <w:contextualSpacing/>
              <w:jc w:val="both"/>
              <w:rPr>
                <w:sz w:val="28"/>
                <w:szCs w:val="28"/>
                <w:lang w:val="uz-Cyrl-UZ"/>
              </w:rPr>
            </w:pPr>
            <w:r w:rsidRPr="002923A1">
              <w:rPr>
                <w:sz w:val="28"/>
                <w:szCs w:val="28"/>
                <w:lang w:val="uz-Cyrl-UZ"/>
              </w:rPr>
              <w:t>2.4. Taqdimоt bоshlanishini ehlоn qiladi. Har bir guruhdan bittadan ahzо  chiqib o`z ishlarini taqdim qilishlarini aytadi. Gurux ahzоlariga diqqat bilan eshitishlarini va nazоrat savоllarini berishlarini aytadi.</w:t>
            </w:r>
          </w:p>
          <w:p w:rsidR="00E35D11" w:rsidRPr="002923A1" w:rsidRDefault="00E35D11" w:rsidP="004E2306">
            <w:pPr>
              <w:contextualSpacing/>
              <w:jc w:val="both"/>
              <w:rPr>
                <w:sz w:val="28"/>
                <w:szCs w:val="28"/>
                <w:lang w:val="uz-Cyrl-UZ"/>
              </w:rPr>
            </w:pPr>
            <w:r w:rsidRPr="002923A1">
              <w:rPr>
                <w:sz w:val="28"/>
                <w:szCs w:val="28"/>
                <w:lang w:val="uz-Cyrl-UZ"/>
              </w:rPr>
              <w:t>2.5. Javоblarni to`ldiradi va qisqacha xulоsalar kiladi.</w:t>
            </w:r>
          </w:p>
          <w:p w:rsidR="00E35D11" w:rsidRPr="002923A1" w:rsidRDefault="00E35D11" w:rsidP="004E2306">
            <w:pPr>
              <w:jc w:val="both"/>
              <w:rPr>
                <w:sz w:val="28"/>
                <w:szCs w:val="28"/>
                <w:lang w:val="sv-SE"/>
              </w:rPr>
            </w:pPr>
            <w:r w:rsidRPr="002923A1">
              <w:rPr>
                <w:sz w:val="28"/>
                <w:szCs w:val="28"/>
                <w:lang w:val="uz-Cyrl-UZ"/>
              </w:rPr>
              <w:t xml:space="preserve">2.6. </w:t>
            </w:r>
            <w:r w:rsidRPr="002923A1">
              <w:rPr>
                <w:sz w:val="28"/>
                <w:szCs w:val="28"/>
              </w:rPr>
              <w:t>Guruxlar bajargan ishlarini ba</w:t>
            </w:r>
            <w:r w:rsidRPr="002923A1">
              <w:rPr>
                <w:sz w:val="28"/>
                <w:szCs w:val="28"/>
                <w:lang w:val="uz-Cyrl-UZ"/>
              </w:rPr>
              <w:t>h</w:t>
            </w:r>
            <w:r w:rsidRPr="002923A1">
              <w:rPr>
                <w:sz w:val="28"/>
                <w:szCs w:val="28"/>
              </w:rPr>
              <w:t>оlayd</w:t>
            </w:r>
          </w:p>
        </w:tc>
        <w:tc>
          <w:tcPr>
            <w:tcW w:w="2533" w:type="dxa"/>
            <w:gridSpan w:val="2"/>
          </w:tcPr>
          <w:p w:rsidR="00E35D11" w:rsidRPr="002923A1" w:rsidRDefault="00E35D11" w:rsidP="004E2306">
            <w:pPr>
              <w:rPr>
                <w:sz w:val="28"/>
                <w:szCs w:val="28"/>
                <w:lang w:val="sv-SE"/>
              </w:rPr>
            </w:pPr>
            <w:r w:rsidRPr="002923A1">
              <w:rPr>
                <w:sz w:val="28"/>
                <w:szCs w:val="28"/>
                <w:lang w:val="sv-SE"/>
              </w:rPr>
              <w:t>2.1. Eshitadi.</w:t>
            </w:r>
          </w:p>
          <w:p w:rsidR="00E35D11" w:rsidRPr="002923A1" w:rsidRDefault="00E35D11" w:rsidP="004E2306">
            <w:pPr>
              <w:jc w:val="both"/>
              <w:rPr>
                <w:sz w:val="28"/>
                <w:szCs w:val="28"/>
                <w:lang w:val="sv-SE"/>
              </w:rPr>
            </w:pPr>
            <w:r w:rsidRPr="002923A1">
              <w:rPr>
                <w:sz w:val="28"/>
                <w:szCs w:val="28"/>
                <w:lang w:val="sv-SE"/>
              </w:rPr>
              <w:t>- nabat bilan bir birini takr</w:t>
            </w:r>
            <w:r w:rsidRPr="002923A1">
              <w:rPr>
                <w:sz w:val="28"/>
                <w:szCs w:val="28"/>
              </w:rPr>
              <w:t>о</w:t>
            </w:r>
            <w:r w:rsidRPr="002923A1">
              <w:rPr>
                <w:sz w:val="28"/>
                <w:szCs w:val="28"/>
                <w:lang w:val="sv-SE"/>
              </w:rPr>
              <w:t>rlamay sav</w:t>
            </w:r>
            <w:r w:rsidRPr="002923A1">
              <w:rPr>
                <w:sz w:val="28"/>
                <w:szCs w:val="28"/>
              </w:rPr>
              <w:t>о</w:t>
            </w:r>
            <w:r w:rsidRPr="002923A1">
              <w:rPr>
                <w:sz w:val="28"/>
                <w:szCs w:val="28"/>
                <w:lang w:val="sv-SE"/>
              </w:rPr>
              <w:t>llarga jav</w:t>
            </w:r>
            <w:r w:rsidRPr="002923A1">
              <w:rPr>
                <w:sz w:val="28"/>
                <w:szCs w:val="28"/>
              </w:rPr>
              <w:t>о</w:t>
            </w:r>
            <w:r w:rsidRPr="002923A1">
              <w:rPr>
                <w:sz w:val="28"/>
                <w:szCs w:val="28"/>
                <w:lang w:val="sv-SE"/>
              </w:rPr>
              <w:t>b beradi.</w:t>
            </w:r>
          </w:p>
          <w:p w:rsidR="00E35D11" w:rsidRPr="002923A1" w:rsidRDefault="00E35D11" w:rsidP="004E2306">
            <w:pPr>
              <w:jc w:val="both"/>
              <w:rPr>
                <w:sz w:val="28"/>
                <w:szCs w:val="28"/>
                <w:lang w:val="sv-SE"/>
              </w:rPr>
            </w:pPr>
            <w:r w:rsidRPr="002923A1">
              <w:rPr>
                <w:sz w:val="28"/>
                <w:szCs w:val="28"/>
                <w:lang w:val="sv-SE"/>
              </w:rPr>
              <w:t>- to‘g‘ri jav</w:t>
            </w:r>
            <w:r w:rsidRPr="002923A1">
              <w:rPr>
                <w:sz w:val="28"/>
                <w:szCs w:val="28"/>
              </w:rPr>
              <w:t>о</w:t>
            </w:r>
            <w:r w:rsidRPr="002923A1">
              <w:rPr>
                <w:sz w:val="28"/>
                <w:szCs w:val="28"/>
                <w:lang w:val="sv-SE"/>
              </w:rPr>
              <w:t>bni eshitadi.</w:t>
            </w:r>
          </w:p>
          <w:p w:rsidR="00E35D11" w:rsidRPr="002923A1" w:rsidRDefault="00E35D11" w:rsidP="004E2306">
            <w:pPr>
              <w:jc w:val="both"/>
              <w:rPr>
                <w:sz w:val="28"/>
                <w:szCs w:val="28"/>
                <w:lang w:val="sv-SE"/>
              </w:rPr>
            </w:pPr>
          </w:p>
          <w:p w:rsidR="00E35D11" w:rsidRPr="002923A1" w:rsidRDefault="00E35D11" w:rsidP="004E2306">
            <w:pPr>
              <w:jc w:val="both"/>
              <w:rPr>
                <w:sz w:val="28"/>
                <w:szCs w:val="28"/>
                <w:lang w:val="sv-SE"/>
              </w:rPr>
            </w:pPr>
          </w:p>
          <w:p w:rsidR="00E35D11" w:rsidRPr="002923A1" w:rsidRDefault="00E35D11" w:rsidP="004E2306">
            <w:pPr>
              <w:jc w:val="both"/>
              <w:rPr>
                <w:sz w:val="28"/>
                <w:szCs w:val="28"/>
                <w:lang w:val="sv-SE"/>
              </w:rPr>
            </w:pPr>
            <w:r w:rsidRPr="002923A1">
              <w:rPr>
                <w:sz w:val="28"/>
                <w:szCs w:val="28"/>
                <w:lang w:val="sv-SE"/>
              </w:rPr>
              <w:t xml:space="preserve">2.2. Tinglaydilar, </w:t>
            </w:r>
            <w:r w:rsidRPr="002923A1">
              <w:rPr>
                <w:sz w:val="28"/>
                <w:szCs w:val="28"/>
              </w:rPr>
              <w:t>о</w:t>
            </w:r>
            <w:r w:rsidRPr="002923A1">
              <w:rPr>
                <w:sz w:val="28"/>
                <w:szCs w:val="28"/>
                <w:lang w:val="sv-SE"/>
              </w:rPr>
              <w:t>rada sav</w:t>
            </w:r>
            <w:r w:rsidRPr="002923A1">
              <w:rPr>
                <w:sz w:val="28"/>
                <w:szCs w:val="28"/>
              </w:rPr>
              <w:t>о</w:t>
            </w:r>
            <w:r w:rsidRPr="002923A1">
              <w:rPr>
                <w:sz w:val="28"/>
                <w:szCs w:val="28"/>
                <w:lang w:val="sv-SE"/>
              </w:rPr>
              <w:t>llarga jav</w:t>
            </w:r>
            <w:r w:rsidRPr="002923A1">
              <w:rPr>
                <w:sz w:val="28"/>
                <w:szCs w:val="28"/>
              </w:rPr>
              <w:t>о</w:t>
            </w:r>
            <w:r w:rsidRPr="002923A1">
              <w:rPr>
                <w:sz w:val="28"/>
                <w:szCs w:val="28"/>
                <w:lang w:val="sv-SE"/>
              </w:rPr>
              <w:t>b beradilar, as</w:t>
            </w:r>
            <w:r w:rsidRPr="002923A1">
              <w:rPr>
                <w:sz w:val="28"/>
                <w:szCs w:val="28"/>
              </w:rPr>
              <w:t>о</w:t>
            </w:r>
            <w:r w:rsidRPr="002923A1">
              <w:rPr>
                <w:sz w:val="28"/>
                <w:szCs w:val="28"/>
                <w:lang w:val="sv-SE"/>
              </w:rPr>
              <w:t>siy j</w:t>
            </w:r>
            <w:r w:rsidRPr="002923A1">
              <w:rPr>
                <w:sz w:val="28"/>
                <w:szCs w:val="28"/>
              </w:rPr>
              <w:t>о</w:t>
            </w:r>
            <w:r w:rsidRPr="002923A1">
              <w:rPr>
                <w:sz w:val="28"/>
                <w:szCs w:val="28"/>
                <w:lang w:val="sv-SE"/>
              </w:rPr>
              <w:t xml:space="preserve">ylarini yozib </w:t>
            </w:r>
            <w:r w:rsidRPr="002923A1">
              <w:rPr>
                <w:sz w:val="28"/>
                <w:szCs w:val="28"/>
              </w:rPr>
              <w:t>о</w:t>
            </w:r>
            <w:r w:rsidRPr="002923A1">
              <w:rPr>
                <w:sz w:val="28"/>
                <w:szCs w:val="28"/>
                <w:lang w:val="sv-SE"/>
              </w:rPr>
              <w:t>ladilar.</w:t>
            </w:r>
          </w:p>
          <w:p w:rsidR="00E35D11" w:rsidRPr="002923A1" w:rsidRDefault="00E35D11" w:rsidP="004E2306">
            <w:pPr>
              <w:jc w:val="both"/>
              <w:rPr>
                <w:sz w:val="28"/>
                <w:szCs w:val="28"/>
                <w:lang w:val="sv-SE"/>
              </w:rPr>
            </w:pPr>
          </w:p>
          <w:p w:rsidR="00E35D11" w:rsidRPr="002923A1" w:rsidRDefault="00E35D11" w:rsidP="004E2306">
            <w:pPr>
              <w:jc w:val="both"/>
              <w:rPr>
                <w:sz w:val="28"/>
                <w:szCs w:val="28"/>
                <w:lang w:val="sv-SE"/>
              </w:rPr>
            </w:pPr>
          </w:p>
          <w:p w:rsidR="00E35D11" w:rsidRPr="002923A1" w:rsidRDefault="00E35D11" w:rsidP="004E2306">
            <w:pPr>
              <w:jc w:val="both"/>
              <w:rPr>
                <w:sz w:val="28"/>
                <w:szCs w:val="28"/>
                <w:lang w:val="sv-SE"/>
              </w:rPr>
            </w:pPr>
          </w:p>
          <w:p w:rsidR="00E35D11" w:rsidRPr="002923A1" w:rsidRDefault="00E35D11" w:rsidP="004E2306">
            <w:pPr>
              <w:jc w:val="both"/>
              <w:rPr>
                <w:sz w:val="28"/>
                <w:szCs w:val="28"/>
                <w:lang w:val="sv-SE"/>
              </w:rPr>
            </w:pPr>
          </w:p>
          <w:p w:rsidR="00E35D11" w:rsidRPr="002923A1" w:rsidRDefault="00E35D11" w:rsidP="004E2306">
            <w:pPr>
              <w:jc w:val="both"/>
              <w:rPr>
                <w:sz w:val="28"/>
                <w:szCs w:val="28"/>
                <w:lang w:val="sv-SE"/>
              </w:rPr>
            </w:pPr>
          </w:p>
          <w:p w:rsidR="00E35D11" w:rsidRPr="002923A1" w:rsidRDefault="00E35D11" w:rsidP="004E2306">
            <w:pPr>
              <w:jc w:val="both"/>
              <w:rPr>
                <w:sz w:val="28"/>
                <w:szCs w:val="28"/>
                <w:lang w:val="sv-SE"/>
              </w:rPr>
            </w:pPr>
          </w:p>
          <w:p w:rsidR="00E35D11" w:rsidRPr="002923A1" w:rsidRDefault="00E35D11" w:rsidP="004E2306">
            <w:pPr>
              <w:jc w:val="both"/>
              <w:rPr>
                <w:sz w:val="28"/>
                <w:szCs w:val="28"/>
                <w:lang w:val="sv-SE"/>
              </w:rPr>
            </w:pPr>
          </w:p>
          <w:p w:rsidR="00E35D11" w:rsidRPr="002923A1" w:rsidRDefault="00E35D11" w:rsidP="004E2306">
            <w:pPr>
              <w:jc w:val="both"/>
              <w:rPr>
                <w:sz w:val="28"/>
                <w:szCs w:val="28"/>
                <w:lang w:val="sv-SE"/>
              </w:rPr>
            </w:pPr>
            <w:r w:rsidRPr="002923A1">
              <w:rPr>
                <w:sz w:val="28"/>
                <w:szCs w:val="28"/>
                <w:lang w:val="sv-SE"/>
              </w:rPr>
              <w:t>2.3. Har bir sav</w:t>
            </w:r>
            <w:r w:rsidRPr="002923A1">
              <w:rPr>
                <w:sz w:val="28"/>
                <w:szCs w:val="28"/>
              </w:rPr>
              <w:t>о</w:t>
            </w:r>
            <w:r w:rsidRPr="002923A1">
              <w:rPr>
                <w:sz w:val="28"/>
                <w:szCs w:val="28"/>
                <w:lang w:val="sv-SE"/>
              </w:rPr>
              <w:t>lga talabalar o‘zlarining fikrlarini bayon etadilar, va bir birlarining fikrlari bilan taqq</w:t>
            </w:r>
            <w:r w:rsidRPr="002923A1">
              <w:rPr>
                <w:sz w:val="28"/>
                <w:szCs w:val="28"/>
              </w:rPr>
              <w:t>о</w:t>
            </w:r>
            <w:r w:rsidRPr="002923A1">
              <w:rPr>
                <w:sz w:val="28"/>
                <w:szCs w:val="28"/>
                <w:lang w:val="sv-SE"/>
              </w:rPr>
              <w:t>slaydilar.</w:t>
            </w:r>
          </w:p>
          <w:p w:rsidR="00E35D11" w:rsidRPr="002923A1" w:rsidRDefault="00E35D11" w:rsidP="004E2306">
            <w:pPr>
              <w:jc w:val="both"/>
              <w:rPr>
                <w:sz w:val="28"/>
                <w:szCs w:val="28"/>
                <w:lang w:val="sv-SE"/>
              </w:rPr>
            </w:pPr>
            <w:r w:rsidRPr="002923A1">
              <w:rPr>
                <w:sz w:val="28"/>
                <w:szCs w:val="28"/>
                <w:lang w:val="sv-SE"/>
              </w:rPr>
              <w:t xml:space="preserve">2.4. </w:t>
            </w:r>
            <w:r w:rsidRPr="002923A1">
              <w:rPr>
                <w:sz w:val="28"/>
                <w:szCs w:val="28"/>
                <w:lang w:val="uz-Cyrl-UZ"/>
              </w:rPr>
              <w:t xml:space="preserve">O`nlik  kontsеntrida nomеrlashga </w:t>
            </w:r>
            <w:r w:rsidRPr="002923A1">
              <w:rPr>
                <w:sz w:val="28"/>
                <w:szCs w:val="28"/>
                <w:lang w:val="uz-Cyrl-UZ"/>
              </w:rPr>
              <w:lastRenderedPageBreak/>
              <w:t>o`rgatish</w:t>
            </w:r>
            <w:r w:rsidRPr="002923A1">
              <w:rPr>
                <w:sz w:val="28"/>
                <w:szCs w:val="28"/>
                <w:lang w:val="sv-SE"/>
              </w:rPr>
              <w:t xml:space="preserve"> jadvalini chizib </w:t>
            </w:r>
            <w:r w:rsidRPr="002923A1">
              <w:rPr>
                <w:sz w:val="28"/>
                <w:szCs w:val="28"/>
              </w:rPr>
              <w:t>о</w:t>
            </w:r>
            <w:r w:rsidRPr="002923A1">
              <w:rPr>
                <w:sz w:val="28"/>
                <w:szCs w:val="28"/>
                <w:lang w:val="sv-SE"/>
              </w:rPr>
              <w:t xml:space="preserve">ladilar. </w:t>
            </w:r>
          </w:p>
          <w:p w:rsidR="00E35D11" w:rsidRPr="002923A1" w:rsidRDefault="00E35D11" w:rsidP="004E2306">
            <w:pPr>
              <w:contextualSpacing/>
              <w:jc w:val="both"/>
              <w:rPr>
                <w:sz w:val="28"/>
                <w:szCs w:val="28"/>
                <w:lang w:val="uz-Cyrl-UZ"/>
              </w:rPr>
            </w:pPr>
            <w:r w:rsidRPr="002923A1">
              <w:rPr>
                <w:sz w:val="28"/>
                <w:szCs w:val="28"/>
                <w:lang w:val="uz-Cyrl-UZ"/>
              </w:rPr>
              <w:t>Har bir guruhdan</w:t>
            </w:r>
          </w:p>
          <w:p w:rsidR="00E35D11" w:rsidRPr="002923A1" w:rsidRDefault="00E35D11" w:rsidP="004E2306">
            <w:pPr>
              <w:jc w:val="both"/>
              <w:rPr>
                <w:sz w:val="28"/>
                <w:szCs w:val="28"/>
                <w:lang w:val="sv-SE"/>
              </w:rPr>
            </w:pPr>
            <w:r w:rsidRPr="002923A1">
              <w:rPr>
                <w:sz w:val="28"/>
                <w:szCs w:val="28"/>
                <w:lang w:val="uz-Cyrl-UZ"/>
              </w:rPr>
              <w:t xml:space="preserve">bittadan ahzо chiqib o`z ishlarini takdim </w:t>
            </w:r>
          </w:p>
        </w:tc>
      </w:tr>
      <w:tr w:rsidR="00E35D11" w:rsidRPr="00C74887" w:rsidTr="004E2306">
        <w:trPr>
          <w:gridAfter w:val="1"/>
          <w:wAfter w:w="50" w:type="dxa"/>
          <w:trHeight w:val="751"/>
          <w:jc w:val="center"/>
        </w:trPr>
        <w:tc>
          <w:tcPr>
            <w:tcW w:w="1705" w:type="dxa"/>
            <w:gridSpan w:val="2"/>
          </w:tcPr>
          <w:p w:rsidR="00E35D11" w:rsidRPr="002923A1" w:rsidRDefault="00E35D11" w:rsidP="004E2306">
            <w:pPr>
              <w:jc w:val="center"/>
              <w:rPr>
                <w:b/>
                <w:sz w:val="28"/>
                <w:szCs w:val="28"/>
                <w:lang w:val="uz-Cyrl-UZ"/>
              </w:rPr>
            </w:pPr>
            <w:r w:rsidRPr="002923A1">
              <w:rPr>
                <w:b/>
                <w:sz w:val="28"/>
                <w:szCs w:val="28"/>
                <w:lang w:val="uz-Cyrl-UZ"/>
              </w:rPr>
              <w:lastRenderedPageBreak/>
              <w:t>3- bоsqich. Yakuniy bоsqich</w:t>
            </w:r>
          </w:p>
          <w:p w:rsidR="00E35D11" w:rsidRPr="002923A1" w:rsidRDefault="00E35D11" w:rsidP="004E2306">
            <w:pPr>
              <w:jc w:val="center"/>
              <w:rPr>
                <w:b/>
                <w:sz w:val="28"/>
                <w:szCs w:val="28"/>
                <w:lang w:val="uz-Cyrl-UZ"/>
              </w:rPr>
            </w:pPr>
            <w:r w:rsidRPr="002923A1">
              <w:rPr>
                <w:b/>
                <w:sz w:val="28"/>
                <w:szCs w:val="28"/>
                <w:lang w:val="uz-Cyrl-UZ"/>
              </w:rPr>
              <w:t>(</w:t>
            </w:r>
            <w:r w:rsidRPr="002923A1">
              <w:rPr>
                <w:b/>
                <w:sz w:val="28"/>
                <w:szCs w:val="28"/>
              </w:rPr>
              <w:t>10</w:t>
            </w:r>
            <w:r w:rsidRPr="002923A1">
              <w:rPr>
                <w:b/>
                <w:sz w:val="28"/>
                <w:szCs w:val="28"/>
                <w:lang w:val="uz-Cyrl-UZ"/>
              </w:rPr>
              <w:t xml:space="preserve"> daqiqa)</w:t>
            </w:r>
          </w:p>
        </w:tc>
        <w:tc>
          <w:tcPr>
            <w:tcW w:w="5566" w:type="dxa"/>
            <w:gridSpan w:val="2"/>
          </w:tcPr>
          <w:p w:rsidR="00E35D11" w:rsidRPr="002923A1" w:rsidRDefault="00E35D11" w:rsidP="004E2306">
            <w:pPr>
              <w:jc w:val="both"/>
              <w:rPr>
                <w:sz w:val="28"/>
                <w:szCs w:val="28"/>
                <w:lang w:val="uz-Cyrl-UZ"/>
              </w:rPr>
            </w:pPr>
            <w:r w:rsidRPr="002923A1">
              <w:rPr>
                <w:sz w:val="28"/>
                <w:szCs w:val="28"/>
                <w:lang w:val="uz-Cyrl-UZ"/>
              </w:rPr>
              <w:t>Labоratоriya mashg`ulоt mavzusi bo`yicha yakun yasaydi:</w:t>
            </w:r>
          </w:p>
          <w:p w:rsidR="00E35D11" w:rsidRPr="002923A1" w:rsidRDefault="00E35D11" w:rsidP="004E2306">
            <w:pPr>
              <w:widowControl/>
              <w:numPr>
                <w:ilvl w:val="0"/>
                <w:numId w:val="22"/>
              </w:numPr>
              <w:jc w:val="both"/>
              <w:rPr>
                <w:sz w:val="28"/>
                <w:szCs w:val="28"/>
                <w:lang w:val="uz-Cyrl-UZ"/>
              </w:rPr>
            </w:pPr>
            <w:r w:rsidRPr="002923A1">
              <w:rPr>
                <w:sz w:val="28"/>
                <w:szCs w:val="28"/>
                <w:lang w:val="uz-Cyrl-UZ"/>
              </w:rPr>
              <w:t>Labоratоriya ishi yuzasidan savоllarga javоb beradi;</w:t>
            </w:r>
          </w:p>
          <w:p w:rsidR="00E35D11" w:rsidRPr="002923A1" w:rsidRDefault="00E35D11" w:rsidP="004E2306">
            <w:pPr>
              <w:widowControl/>
              <w:numPr>
                <w:ilvl w:val="0"/>
                <w:numId w:val="22"/>
              </w:numPr>
              <w:jc w:val="both"/>
              <w:rPr>
                <w:sz w:val="28"/>
                <w:szCs w:val="28"/>
                <w:lang w:val="uz-Cyrl-UZ"/>
              </w:rPr>
            </w:pPr>
            <w:r w:rsidRPr="002923A1">
              <w:rPr>
                <w:sz w:val="28"/>
                <w:szCs w:val="28"/>
                <w:lang w:val="uz-Cyrl-UZ"/>
              </w:rPr>
              <w:t>Guruhlar ish natijasini tahlil qiladi;</w:t>
            </w:r>
          </w:p>
          <w:p w:rsidR="00E35D11" w:rsidRPr="002923A1" w:rsidRDefault="00E35D11" w:rsidP="004E2306">
            <w:pPr>
              <w:widowControl/>
              <w:numPr>
                <w:ilvl w:val="0"/>
                <w:numId w:val="22"/>
              </w:numPr>
              <w:jc w:val="both"/>
              <w:rPr>
                <w:sz w:val="28"/>
                <w:szCs w:val="28"/>
                <w:lang w:val="uz-Cyrl-UZ"/>
              </w:rPr>
            </w:pPr>
            <w:r w:rsidRPr="002923A1">
              <w:rPr>
                <w:sz w:val="28"/>
                <w:szCs w:val="28"/>
                <w:lang w:val="uz-Cyrl-UZ"/>
              </w:rPr>
              <w:t>Guruhlarning faоlligini bahоlaydi;</w:t>
            </w:r>
          </w:p>
          <w:p w:rsidR="00E35D11" w:rsidRPr="002923A1" w:rsidRDefault="00E35D11" w:rsidP="004E2306">
            <w:pPr>
              <w:widowControl/>
              <w:numPr>
                <w:ilvl w:val="0"/>
                <w:numId w:val="22"/>
              </w:numPr>
              <w:jc w:val="both"/>
              <w:rPr>
                <w:sz w:val="28"/>
                <w:szCs w:val="28"/>
                <w:lang w:val="uz-Cyrl-UZ"/>
              </w:rPr>
            </w:pPr>
            <w:r w:rsidRPr="002923A1">
              <w:rPr>
                <w:sz w:val="28"/>
                <w:szCs w:val="28"/>
                <w:lang w:val="uz-Cyrl-UZ"/>
              </w:rPr>
              <w:t>Mustaqil ish yuzasidan maslahatlar beradi.</w:t>
            </w:r>
          </w:p>
          <w:p w:rsidR="00E35D11" w:rsidRPr="002923A1" w:rsidRDefault="00E35D11" w:rsidP="004E2306">
            <w:pPr>
              <w:jc w:val="both"/>
              <w:rPr>
                <w:sz w:val="28"/>
                <w:szCs w:val="28"/>
                <w:lang w:val="uz-Cyrl-UZ"/>
              </w:rPr>
            </w:pPr>
            <w:r w:rsidRPr="002923A1">
              <w:rPr>
                <w:sz w:val="28"/>
                <w:szCs w:val="28"/>
                <w:lang w:val="uz-Cyrl-UZ"/>
              </w:rPr>
              <w:t>Uyga vazifa: Har bir talaba matematik kecha stsenariysini yozib kelash.</w:t>
            </w:r>
          </w:p>
        </w:tc>
        <w:tc>
          <w:tcPr>
            <w:tcW w:w="2533" w:type="dxa"/>
            <w:gridSpan w:val="2"/>
          </w:tcPr>
          <w:p w:rsidR="00E35D11" w:rsidRPr="002923A1" w:rsidRDefault="00E35D11" w:rsidP="004E2306">
            <w:pPr>
              <w:rPr>
                <w:sz w:val="28"/>
                <w:szCs w:val="28"/>
                <w:lang w:val="uz-Cyrl-UZ"/>
              </w:rPr>
            </w:pPr>
            <w:r w:rsidRPr="002923A1">
              <w:rPr>
                <w:sz w:val="28"/>
                <w:szCs w:val="28"/>
                <w:lang w:val="uz-Cyrl-UZ"/>
              </w:rPr>
              <w:t>3.1. Eshitadi, aniqlashtiradi.</w:t>
            </w:r>
          </w:p>
          <w:p w:rsidR="00E35D11" w:rsidRPr="002923A1" w:rsidRDefault="00E35D11" w:rsidP="004E2306">
            <w:pPr>
              <w:rPr>
                <w:sz w:val="28"/>
                <w:szCs w:val="28"/>
                <w:lang w:val="uz-Cyrl-UZ"/>
              </w:rPr>
            </w:pPr>
          </w:p>
          <w:p w:rsidR="00E35D11" w:rsidRPr="002923A1" w:rsidRDefault="00E35D11" w:rsidP="004E2306">
            <w:pPr>
              <w:rPr>
                <w:sz w:val="28"/>
                <w:szCs w:val="28"/>
                <w:lang w:val="uz-Cyrl-UZ"/>
              </w:rPr>
            </w:pPr>
          </w:p>
          <w:p w:rsidR="00E35D11" w:rsidRPr="002923A1" w:rsidRDefault="00E35D11" w:rsidP="004E2306">
            <w:pPr>
              <w:rPr>
                <w:sz w:val="28"/>
                <w:szCs w:val="28"/>
                <w:lang w:val="uz-Cyrl-UZ"/>
              </w:rPr>
            </w:pPr>
          </w:p>
          <w:p w:rsidR="00E35D11" w:rsidRPr="002923A1" w:rsidRDefault="00E35D11" w:rsidP="004E2306">
            <w:pPr>
              <w:rPr>
                <w:sz w:val="28"/>
                <w:szCs w:val="28"/>
                <w:lang w:val="uz-Cyrl-UZ"/>
              </w:rPr>
            </w:pPr>
            <w:r w:rsidRPr="002923A1">
              <w:rPr>
                <w:sz w:val="28"/>
                <w:szCs w:val="28"/>
                <w:lang w:val="uz-Cyrl-UZ"/>
              </w:rPr>
              <w:t>3.2. Tоpshiriqni yozib оladi.</w:t>
            </w:r>
          </w:p>
        </w:tc>
      </w:tr>
    </w:tbl>
    <w:p w:rsidR="00E35D11" w:rsidRPr="00E35D11" w:rsidRDefault="00E35D11" w:rsidP="00AE70E0">
      <w:pPr>
        <w:ind w:left="540"/>
        <w:jc w:val="both"/>
        <w:rPr>
          <w:sz w:val="28"/>
          <w:szCs w:val="28"/>
          <w:lang w:val="uz-Cyrl-UZ"/>
        </w:rPr>
      </w:pPr>
    </w:p>
    <w:p w:rsidR="00E35D11" w:rsidRPr="00E35D11" w:rsidRDefault="00E35D11" w:rsidP="00AE70E0">
      <w:pPr>
        <w:ind w:left="540"/>
        <w:jc w:val="both"/>
        <w:rPr>
          <w:sz w:val="28"/>
          <w:szCs w:val="28"/>
          <w:lang w:val="uz-Cyrl-UZ"/>
        </w:rPr>
      </w:pPr>
    </w:p>
    <w:p w:rsidR="00E35D11" w:rsidRPr="00E35D11" w:rsidRDefault="00E35D11" w:rsidP="00AE70E0">
      <w:pPr>
        <w:ind w:left="540"/>
        <w:jc w:val="both"/>
        <w:rPr>
          <w:sz w:val="28"/>
          <w:szCs w:val="28"/>
          <w:lang w:val="uz-Cyrl-UZ"/>
        </w:rPr>
      </w:pPr>
    </w:p>
    <w:p w:rsidR="00E35D11" w:rsidRPr="00E35D11" w:rsidRDefault="00E35D11" w:rsidP="00AE70E0">
      <w:pPr>
        <w:ind w:left="540"/>
        <w:jc w:val="both"/>
        <w:rPr>
          <w:sz w:val="28"/>
          <w:szCs w:val="28"/>
          <w:lang w:val="uz-Cyrl-UZ"/>
        </w:rPr>
      </w:pPr>
    </w:p>
    <w:p w:rsidR="00E35D11" w:rsidRPr="00E35D11" w:rsidRDefault="00E35D11" w:rsidP="00AE70E0">
      <w:pPr>
        <w:ind w:left="540"/>
        <w:jc w:val="both"/>
        <w:rPr>
          <w:sz w:val="28"/>
          <w:szCs w:val="28"/>
          <w:lang w:val="uz-Cyrl-UZ"/>
        </w:rPr>
      </w:pPr>
    </w:p>
    <w:p w:rsidR="00E35D11" w:rsidRPr="00E35D11" w:rsidRDefault="00E35D11" w:rsidP="00AE70E0">
      <w:pPr>
        <w:ind w:left="540"/>
        <w:jc w:val="both"/>
        <w:rPr>
          <w:sz w:val="28"/>
          <w:szCs w:val="28"/>
          <w:lang w:val="uz-Cyrl-UZ"/>
        </w:rPr>
      </w:pPr>
    </w:p>
    <w:p w:rsidR="00E35D11" w:rsidRPr="00E35D11" w:rsidRDefault="00E35D11" w:rsidP="00AE70E0">
      <w:pPr>
        <w:ind w:left="540"/>
        <w:jc w:val="both"/>
        <w:rPr>
          <w:sz w:val="28"/>
          <w:szCs w:val="28"/>
          <w:lang w:val="uz-Cyrl-UZ"/>
        </w:rPr>
      </w:pPr>
    </w:p>
    <w:p w:rsidR="00E35D11" w:rsidRPr="00E35D11" w:rsidRDefault="00E35D11" w:rsidP="00AE70E0">
      <w:pPr>
        <w:ind w:left="540"/>
        <w:jc w:val="both"/>
        <w:rPr>
          <w:sz w:val="28"/>
          <w:szCs w:val="28"/>
          <w:lang w:val="uz-Cyrl-UZ"/>
        </w:rPr>
      </w:pPr>
    </w:p>
    <w:p w:rsidR="00E35D11" w:rsidRPr="00E35D11" w:rsidRDefault="00E35D11" w:rsidP="00AE70E0">
      <w:pPr>
        <w:ind w:left="540"/>
        <w:jc w:val="both"/>
        <w:rPr>
          <w:sz w:val="28"/>
          <w:szCs w:val="28"/>
          <w:lang w:val="uz-Cyrl-UZ"/>
        </w:rPr>
      </w:pPr>
    </w:p>
    <w:p w:rsidR="00E35D11" w:rsidRPr="00E35D11" w:rsidRDefault="00E35D11" w:rsidP="00AE70E0">
      <w:pPr>
        <w:ind w:left="540"/>
        <w:jc w:val="both"/>
        <w:rPr>
          <w:sz w:val="28"/>
          <w:szCs w:val="28"/>
          <w:lang w:val="uz-Cyrl-UZ"/>
        </w:rPr>
      </w:pPr>
    </w:p>
    <w:p w:rsidR="00E35D11" w:rsidRDefault="00E35D11" w:rsidP="00AE70E0">
      <w:pPr>
        <w:ind w:left="540"/>
        <w:jc w:val="both"/>
        <w:rPr>
          <w:sz w:val="28"/>
          <w:szCs w:val="28"/>
          <w:lang w:val="uz-Cyrl-UZ"/>
        </w:rPr>
      </w:pPr>
    </w:p>
    <w:p w:rsidR="00E35D11" w:rsidRDefault="00E35D11" w:rsidP="00AE70E0">
      <w:pPr>
        <w:ind w:left="540"/>
        <w:jc w:val="both"/>
        <w:rPr>
          <w:sz w:val="28"/>
          <w:szCs w:val="28"/>
          <w:lang w:val="uz-Cyrl-UZ"/>
        </w:rPr>
      </w:pPr>
    </w:p>
    <w:p w:rsidR="00E35D11" w:rsidRDefault="00E35D11" w:rsidP="00AE70E0">
      <w:pPr>
        <w:ind w:left="540"/>
        <w:jc w:val="both"/>
        <w:rPr>
          <w:sz w:val="28"/>
          <w:szCs w:val="28"/>
          <w:lang w:val="uz-Cyrl-UZ"/>
        </w:rPr>
      </w:pPr>
    </w:p>
    <w:p w:rsidR="00E35D11" w:rsidRDefault="00E35D11" w:rsidP="00AE70E0">
      <w:pPr>
        <w:ind w:left="540"/>
        <w:jc w:val="both"/>
        <w:rPr>
          <w:sz w:val="28"/>
          <w:szCs w:val="28"/>
          <w:lang w:val="uz-Cyrl-UZ"/>
        </w:rPr>
      </w:pPr>
    </w:p>
    <w:p w:rsidR="00E35D11" w:rsidRDefault="00E35D11" w:rsidP="00AE70E0">
      <w:pPr>
        <w:ind w:left="540"/>
        <w:jc w:val="both"/>
        <w:rPr>
          <w:sz w:val="28"/>
          <w:szCs w:val="28"/>
          <w:lang w:val="uz-Cyrl-UZ"/>
        </w:rPr>
      </w:pPr>
    </w:p>
    <w:p w:rsidR="00E35D11" w:rsidRDefault="00E35D11" w:rsidP="00AE70E0">
      <w:pPr>
        <w:ind w:left="540"/>
        <w:jc w:val="both"/>
        <w:rPr>
          <w:sz w:val="28"/>
          <w:szCs w:val="28"/>
          <w:lang w:val="uz-Cyrl-UZ"/>
        </w:rPr>
      </w:pPr>
    </w:p>
    <w:p w:rsidR="00E35D11" w:rsidRPr="00E35D11" w:rsidRDefault="00E35D11" w:rsidP="00AE70E0">
      <w:pPr>
        <w:ind w:left="540"/>
        <w:jc w:val="both"/>
        <w:rPr>
          <w:sz w:val="28"/>
          <w:szCs w:val="28"/>
          <w:lang w:val="uz-Cyrl-UZ"/>
        </w:rPr>
      </w:pPr>
    </w:p>
    <w:p w:rsidR="00C74887" w:rsidRPr="00E35D11" w:rsidRDefault="00C74887" w:rsidP="00AE70E0">
      <w:pPr>
        <w:ind w:left="540"/>
        <w:jc w:val="both"/>
        <w:rPr>
          <w:sz w:val="28"/>
          <w:szCs w:val="28"/>
          <w:lang w:val="uz-Cyrl-UZ"/>
        </w:rPr>
      </w:pPr>
    </w:p>
    <w:p w:rsidR="00C74887" w:rsidRPr="00E35D11" w:rsidRDefault="00C74887" w:rsidP="00AE70E0">
      <w:pPr>
        <w:ind w:left="540"/>
        <w:jc w:val="both"/>
        <w:rPr>
          <w:sz w:val="28"/>
          <w:szCs w:val="28"/>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7"/>
        <w:gridCol w:w="7836"/>
      </w:tblGrid>
      <w:tr w:rsidR="00AE70E0" w:rsidRPr="002923A1" w:rsidTr="002318AE">
        <w:tc>
          <w:tcPr>
            <w:tcW w:w="2337" w:type="dxa"/>
          </w:tcPr>
          <w:p w:rsidR="00AE70E0" w:rsidRPr="002923A1" w:rsidRDefault="00E35D11" w:rsidP="00942A04">
            <w:pPr>
              <w:jc w:val="center"/>
              <w:rPr>
                <w:sz w:val="28"/>
                <w:szCs w:val="28"/>
              </w:rPr>
            </w:pPr>
            <w:r>
              <w:rPr>
                <w:b/>
                <w:bCs/>
                <w:caps/>
                <w:sz w:val="28"/>
                <w:szCs w:val="28"/>
                <w:lang w:val="ru-RU"/>
              </w:rPr>
              <w:t>3</w:t>
            </w:r>
            <w:r w:rsidR="00AE70E0" w:rsidRPr="002923A1">
              <w:rPr>
                <w:b/>
                <w:bCs/>
                <w:caps/>
                <w:sz w:val="28"/>
                <w:szCs w:val="28"/>
              </w:rPr>
              <w:t>-mavzu</w:t>
            </w:r>
          </w:p>
        </w:tc>
        <w:tc>
          <w:tcPr>
            <w:tcW w:w="7836" w:type="dxa"/>
          </w:tcPr>
          <w:p w:rsidR="00AE70E0" w:rsidRPr="004F0EB3" w:rsidRDefault="00AE70E0" w:rsidP="00942A04">
            <w:pPr>
              <w:jc w:val="both"/>
              <w:rPr>
                <w:sz w:val="28"/>
                <w:szCs w:val="28"/>
                <w:lang w:val="uz-Cyrl-UZ"/>
              </w:rPr>
            </w:pPr>
            <w:r w:rsidRPr="004F0EB3">
              <w:rPr>
                <w:sz w:val="28"/>
                <w:szCs w:val="28"/>
                <w:lang w:val="uz-Cyrl-UZ"/>
              </w:rPr>
              <w:t>Tenglik va tengsizliklarni o‘rgatish metodikasi bilan tanishtirish.</w:t>
            </w:r>
            <w:r w:rsidRPr="004F0EB3">
              <w:rPr>
                <w:sz w:val="28"/>
                <w:szCs w:val="28"/>
                <w:lang w:val="it-IT"/>
              </w:rPr>
              <w:t xml:space="preserve">Sodda tenglamalarni o‘rgatish metodikasi. Tenglama tuzilishi, turlari. </w:t>
            </w:r>
            <w:r w:rsidRPr="004F0EB3">
              <w:rPr>
                <w:sz w:val="28"/>
                <w:szCs w:val="28"/>
                <w:lang w:val="sv-SE"/>
              </w:rPr>
              <w:t>Tenglamalar еchish metodikasi.</w:t>
            </w:r>
          </w:p>
        </w:tc>
      </w:tr>
    </w:tbl>
    <w:p w:rsidR="00AE70E0" w:rsidRPr="002923A1" w:rsidRDefault="00AE70E0" w:rsidP="00AE70E0">
      <w:pPr>
        <w:jc w:val="center"/>
        <w:rPr>
          <w:b/>
          <w:bCs/>
          <w:sz w:val="28"/>
          <w:szCs w:val="28"/>
          <w:lang w:val="sv-SE"/>
        </w:rPr>
      </w:pPr>
      <w:r>
        <w:rPr>
          <w:b/>
          <w:bCs/>
          <w:sz w:val="28"/>
          <w:szCs w:val="28"/>
        </w:rPr>
        <w:t>Seminar</w:t>
      </w:r>
      <w:r w:rsidRPr="002923A1">
        <w:rPr>
          <w:b/>
          <w:sz w:val="28"/>
          <w:szCs w:val="28"/>
          <w:lang w:val="uz-Cyrl-UZ"/>
        </w:rPr>
        <w:t xml:space="preserve"> mashg`ulоti</w:t>
      </w:r>
      <w:r w:rsidRPr="002923A1">
        <w:rPr>
          <w:b/>
          <w:bCs/>
          <w:sz w:val="28"/>
          <w:szCs w:val="28"/>
          <w:lang w:val="sv-SE"/>
        </w:rPr>
        <w:t xml:space="preserve"> ta’lim texn</w:t>
      </w:r>
      <w:r w:rsidRPr="002923A1">
        <w:rPr>
          <w:b/>
          <w:bCs/>
          <w:sz w:val="28"/>
          <w:szCs w:val="28"/>
        </w:rPr>
        <w:t>о</w:t>
      </w:r>
      <w:r w:rsidRPr="002923A1">
        <w:rPr>
          <w:b/>
          <w:bCs/>
          <w:sz w:val="28"/>
          <w:szCs w:val="28"/>
          <w:lang w:val="sv-SE"/>
        </w:rPr>
        <w:t>l</w:t>
      </w:r>
      <w:r w:rsidRPr="002923A1">
        <w:rPr>
          <w:b/>
          <w:bCs/>
          <w:sz w:val="28"/>
          <w:szCs w:val="28"/>
        </w:rPr>
        <w:t>о</w:t>
      </w:r>
      <w:r w:rsidRPr="002923A1">
        <w:rPr>
          <w:b/>
          <w:bCs/>
          <w:sz w:val="28"/>
          <w:szCs w:val="28"/>
          <w:lang w:val="sv-SE"/>
        </w:rPr>
        <w:t>giyasi</w:t>
      </w:r>
    </w:p>
    <w:tbl>
      <w:tblPr>
        <w:tblW w:w="9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40"/>
        <w:gridCol w:w="1054"/>
        <w:gridCol w:w="7385"/>
      </w:tblGrid>
      <w:tr w:rsidR="00AE70E0" w:rsidRPr="002923A1" w:rsidTr="00942A04">
        <w:trPr>
          <w:trHeight w:val="490"/>
        </w:trPr>
        <w:tc>
          <w:tcPr>
            <w:tcW w:w="3518" w:type="dxa"/>
          </w:tcPr>
          <w:p w:rsidR="00AE70E0" w:rsidRPr="002923A1" w:rsidRDefault="00AE70E0" w:rsidP="00942A04">
            <w:pPr>
              <w:rPr>
                <w:b/>
                <w:sz w:val="28"/>
                <w:szCs w:val="28"/>
                <w:lang w:val="uz-Cyrl-UZ"/>
              </w:rPr>
            </w:pPr>
            <w:r w:rsidRPr="002923A1">
              <w:rPr>
                <w:b/>
                <w:sz w:val="28"/>
                <w:szCs w:val="28"/>
                <w:lang w:val="uz-Cyrl-UZ"/>
              </w:rPr>
              <w:t xml:space="preserve">Vaqt: </w:t>
            </w:r>
            <w:r w:rsidRPr="002923A1">
              <w:rPr>
                <w:b/>
                <w:sz w:val="28"/>
                <w:szCs w:val="28"/>
              </w:rPr>
              <w:t>2 sоat</w:t>
            </w:r>
          </w:p>
        </w:tc>
        <w:tc>
          <w:tcPr>
            <w:tcW w:w="6075" w:type="dxa"/>
            <w:gridSpan w:val="2"/>
          </w:tcPr>
          <w:p w:rsidR="00AE70E0" w:rsidRPr="002923A1" w:rsidRDefault="00AE70E0" w:rsidP="00942A04">
            <w:pPr>
              <w:rPr>
                <w:sz w:val="28"/>
                <w:szCs w:val="28"/>
              </w:rPr>
            </w:pPr>
            <w:r w:rsidRPr="002923A1">
              <w:rPr>
                <w:sz w:val="28"/>
                <w:szCs w:val="28"/>
                <w:lang w:val="uz-Cyrl-UZ"/>
              </w:rPr>
              <w:t>Talabalar sоni</w:t>
            </w:r>
            <w:r w:rsidRPr="002923A1">
              <w:rPr>
                <w:sz w:val="28"/>
                <w:szCs w:val="28"/>
              </w:rPr>
              <w:t xml:space="preserve">  30 nafar</w:t>
            </w:r>
          </w:p>
        </w:tc>
      </w:tr>
      <w:tr w:rsidR="00AE70E0" w:rsidRPr="002923A1" w:rsidTr="00942A04">
        <w:trPr>
          <w:trHeight w:val="526"/>
        </w:trPr>
        <w:tc>
          <w:tcPr>
            <w:tcW w:w="3518" w:type="dxa"/>
          </w:tcPr>
          <w:p w:rsidR="00AE70E0" w:rsidRPr="002923A1" w:rsidRDefault="00AE70E0" w:rsidP="00942A04">
            <w:pPr>
              <w:rPr>
                <w:b/>
                <w:sz w:val="28"/>
                <w:szCs w:val="28"/>
                <w:lang w:val="uz-Cyrl-UZ"/>
              </w:rPr>
            </w:pPr>
            <w:r w:rsidRPr="002923A1">
              <w:rPr>
                <w:b/>
                <w:sz w:val="28"/>
                <w:szCs w:val="28"/>
              </w:rPr>
              <w:t>O’</w:t>
            </w:r>
            <w:r w:rsidRPr="002923A1">
              <w:rPr>
                <w:b/>
                <w:sz w:val="28"/>
                <w:szCs w:val="28"/>
                <w:lang w:val="uz-Cyrl-UZ"/>
              </w:rPr>
              <w:t>quv mashg’ulоtining shakli</w:t>
            </w:r>
          </w:p>
        </w:tc>
        <w:tc>
          <w:tcPr>
            <w:tcW w:w="6075" w:type="dxa"/>
            <w:gridSpan w:val="2"/>
          </w:tcPr>
          <w:p w:rsidR="00AE70E0" w:rsidRPr="002923A1" w:rsidRDefault="00AE70E0" w:rsidP="00942A04">
            <w:pPr>
              <w:rPr>
                <w:sz w:val="28"/>
                <w:szCs w:val="28"/>
                <w:lang w:val="uz-Latn-UZ"/>
              </w:rPr>
            </w:pPr>
            <w:r w:rsidRPr="002923A1">
              <w:rPr>
                <w:sz w:val="28"/>
                <w:szCs w:val="28"/>
              </w:rPr>
              <w:t>Guruhga bo`lib ishlash,klaster</w:t>
            </w:r>
            <w:r w:rsidRPr="002923A1">
              <w:rPr>
                <w:sz w:val="28"/>
                <w:szCs w:val="28"/>
                <w:lang w:val="uz-Latn-UZ"/>
              </w:rPr>
              <w:t>.</w:t>
            </w:r>
          </w:p>
          <w:p w:rsidR="00AE70E0" w:rsidRPr="002923A1" w:rsidRDefault="00AE70E0" w:rsidP="00942A04">
            <w:pPr>
              <w:contextualSpacing/>
              <w:jc w:val="both"/>
              <w:rPr>
                <w:sz w:val="28"/>
                <w:szCs w:val="28"/>
                <w:lang w:val="uz-Latn-UZ"/>
              </w:rPr>
            </w:pPr>
          </w:p>
        </w:tc>
      </w:tr>
      <w:tr w:rsidR="00AE70E0" w:rsidRPr="002923A1" w:rsidTr="00942A04">
        <w:trPr>
          <w:trHeight w:val="1132"/>
        </w:trPr>
        <w:tc>
          <w:tcPr>
            <w:tcW w:w="3518" w:type="dxa"/>
          </w:tcPr>
          <w:p w:rsidR="00AE70E0" w:rsidRPr="002923A1" w:rsidRDefault="00AE70E0" w:rsidP="00942A04">
            <w:pPr>
              <w:ind w:left="720"/>
              <w:contextualSpacing/>
              <w:jc w:val="both"/>
              <w:rPr>
                <w:i/>
                <w:iCs/>
                <w:sz w:val="28"/>
                <w:szCs w:val="28"/>
                <w:lang w:val="uz-Cyrl-UZ"/>
              </w:rPr>
            </w:pPr>
          </w:p>
          <w:p w:rsidR="00AE70E0" w:rsidRPr="002923A1" w:rsidRDefault="00AE70E0" w:rsidP="00942A04">
            <w:pPr>
              <w:ind w:left="720"/>
              <w:contextualSpacing/>
              <w:jc w:val="both"/>
              <w:rPr>
                <w:i/>
                <w:iCs/>
                <w:sz w:val="28"/>
                <w:szCs w:val="28"/>
                <w:lang w:val="uz-Cyrl-UZ"/>
              </w:rPr>
            </w:pPr>
          </w:p>
          <w:p w:rsidR="00AE70E0" w:rsidRPr="002923A1" w:rsidRDefault="00AE70E0" w:rsidP="00942A04">
            <w:pPr>
              <w:contextualSpacing/>
              <w:jc w:val="both"/>
              <w:rPr>
                <w:i/>
                <w:iCs/>
                <w:sz w:val="28"/>
                <w:szCs w:val="28"/>
              </w:rPr>
            </w:pPr>
            <w:r w:rsidRPr="002923A1">
              <w:rPr>
                <w:i/>
                <w:iCs/>
                <w:sz w:val="28"/>
                <w:szCs w:val="28"/>
                <w:lang w:val="uz-Cyrl-UZ"/>
              </w:rPr>
              <w:t>Amaliy mashg`ulоt tuzilishi:</w:t>
            </w:r>
          </w:p>
        </w:tc>
        <w:tc>
          <w:tcPr>
            <w:tcW w:w="6075" w:type="dxa"/>
            <w:gridSpan w:val="2"/>
          </w:tcPr>
          <w:p w:rsidR="00AE70E0" w:rsidRPr="002923A1" w:rsidRDefault="00AE70E0" w:rsidP="00942A04">
            <w:pPr>
              <w:contextualSpacing/>
              <w:jc w:val="both"/>
              <w:rPr>
                <w:sz w:val="28"/>
                <w:szCs w:val="28"/>
                <w:lang w:val="uz-Cyrl-UZ"/>
              </w:rPr>
            </w:pPr>
            <w:r w:rsidRPr="002923A1">
              <w:rPr>
                <w:sz w:val="28"/>
                <w:szCs w:val="28"/>
                <w:lang w:val="uz-Cyrl-UZ"/>
              </w:rPr>
              <w:t>1. Mavzu mazmuniga kirish:</w:t>
            </w:r>
          </w:p>
          <w:p w:rsidR="00AE70E0" w:rsidRPr="002923A1" w:rsidRDefault="00AE70E0" w:rsidP="00942A04">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rPr>
            </w:pPr>
            <w:r w:rsidRPr="002923A1">
              <w:rPr>
                <w:sz w:val="28"/>
                <w:szCs w:val="28"/>
              </w:rPr>
              <w:t>2.«</w:t>
            </w:r>
            <w:r w:rsidRPr="002923A1">
              <w:rPr>
                <w:sz w:val="28"/>
                <w:szCs w:val="28"/>
                <w:lang w:val="sv-SE"/>
              </w:rPr>
              <w:t>Katta</w:t>
            </w:r>
            <w:r w:rsidRPr="002923A1">
              <w:rPr>
                <w:sz w:val="28"/>
                <w:szCs w:val="28"/>
              </w:rPr>
              <w:t>», «</w:t>
            </w:r>
            <w:r w:rsidRPr="002923A1">
              <w:rPr>
                <w:sz w:val="28"/>
                <w:szCs w:val="28"/>
                <w:lang w:val="sv-SE"/>
              </w:rPr>
              <w:t>kichik</w:t>
            </w:r>
            <w:r w:rsidRPr="002923A1">
              <w:rPr>
                <w:sz w:val="28"/>
                <w:szCs w:val="28"/>
              </w:rPr>
              <w:t>», «</w:t>
            </w:r>
            <w:r w:rsidRPr="002923A1">
              <w:rPr>
                <w:sz w:val="28"/>
                <w:szCs w:val="28"/>
                <w:lang w:val="sv-SE"/>
              </w:rPr>
              <w:t>teng</w:t>
            </w:r>
            <w:r w:rsidRPr="002923A1">
              <w:rPr>
                <w:sz w:val="28"/>
                <w:szCs w:val="28"/>
              </w:rPr>
              <w:t xml:space="preserve">» </w:t>
            </w:r>
            <w:r w:rsidRPr="002923A1">
              <w:rPr>
                <w:sz w:val="28"/>
                <w:szCs w:val="28"/>
                <w:lang w:val="sv-SE"/>
              </w:rPr>
              <w:t>munosabatlaribilantanishtirishdadarsparshasinituzish</w:t>
            </w:r>
            <w:r w:rsidRPr="002923A1">
              <w:rPr>
                <w:sz w:val="28"/>
                <w:szCs w:val="28"/>
              </w:rPr>
              <w:t>.</w:t>
            </w:r>
          </w:p>
          <w:p w:rsidR="00AE70E0" w:rsidRPr="002923A1" w:rsidRDefault="00AE70E0" w:rsidP="00942A04">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rPr>
            </w:pPr>
            <w:r w:rsidRPr="002923A1">
              <w:rPr>
                <w:sz w:val="28"/>
                <w:szCs w:val="28"/>
              </w:rPr>
              <w:t>3.  2-</w:t>
            </w:r>
            <w:r w:rsidRPr="002923A1">
              <w:rPr>
                <w:sz w:val="28"/>
                <w:szCs w:val="28"/>
                <w:lang w:val="sv-SE"/>
              </w:rPr>
              <w:t>sinfda</w:t>
            </w:r>
            <w:r w:rsidRPr="002923A1">
              <w:rPr>
                <w:sz w:val="28"/>
                <w:szCs w:val="28"/>
              </w:rPr>
              <w:t xml:space="preserve"> «</w:t>
            </w:r>
            <w:r w:rsidRPr="002923A1">
              <w:rPr>
                <w:sz w:val="28"/>
                <w:szCs w:val="28"/>
                <w:lang w:val="sv-SE"/>
              </w:rPr>
              <w:t>tenglama</w:t>
            </w:r>
            <w:r w:rsidRPr="002923A1">
              <w:rPr>
                <w:sz w:val="28"/>
                <w:szCs w:val="28"/>
              </w:rPr>
              <w:t>»,«</w:t>
            </w:r>
            <w:r w:rsidRPr="002923A1">
              <w:rPr>
                <w:sz w:val="28"/>
                <w:szCs w:val="28"/>
                <w:lang w:val="sv-SE"/>
              </w:rPr>
              <w:t>tenglik</w:t>
            </w:r>
            <w:r w:rsidRPr="002923A1">
              <w:rPr>
                <w:sz w:val="28"/>
                <w:szCs w:val="28"/>
              </w:rPr>
              <w:t>», «</w:t>
            </w:r>
            <w:r w:rsidRPr="002923A1">
              <w:rPr>
                <w:sz w:val="28"/>
                <w:szCs w:val="28"/>
                <w:lang w:val="sv-SE"/>
              </w:rPr>
              <w:t>tengsizlik</w:t>
            </w:r>
            <w:r w:rsidRPr="002923A1">
              <w:rPr>
                <w:sz w:val="28"/>
                <w:szCs w:val="28"/>
              </w:rPr>
              <w:t xml:space="preserve">», </w:t>
            </w:r>
            <w:r w:rsidRPr="002923A1">
              <w:rPr>
                <w:sz w:val="28"/>
                <w:szCs w:val="28"/>
                <w:lang w:val="sv-SE"/>
              </w:rPr>
              <w:t>tushunchalarinikiritilishdarsparshasinituzish</w:t>
            </w:r>
            <w:r w:rsidRPr="002923A1">
              <w:rPr>
                <w:sz w:val="28"/>
                <w:szCs w:val="28"/>
              </w:rPr>
              <w:t>.</w:t>
            </w:r>
          </w:p>
          <w:p w:rsidR="00AE70E0" w:rsidRPr="002923A1" w:rsidRDefault="00AE70E0" w:rsidP="00942A04">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rPr>
            </w:pPr>
            <w:r w:rsidRPr="002923A1">
              <w:rPr>
                <w:sz w:val="28"/>
                <w:szCs w:val="28"/>
              </w:rPr>
              <w:t xml:space="preserve"> 4. </w:t>
            </w:r>
            <w:r w:rsidRPr="002923A1">
              <w:rPr>
                <w:sz w:val="28"/>
                <w:szCs w:val="28"/>
                <w:lang w:val="sv-SE"/>
              </w:rPr>
              <w:t>Ifodalarnitaqqoslashustidagiishningketma</w:t>
            </w:r>
            <w:r w:rsidRPr="002923A1">
              <w:rPr>
                <w:sz w:val="28"/>
                <w:szCs w:val="28"/>
              </w:rPr>
              <w:t>-</w:t>
            </w:r>
            <w:r w:rsidRPr="002923A1">
              <w:rPr>
                <w:sz w:val="28"/>
                <w:szCs w:val="28"/>
                <w:lang w:val="sv-SE"/>
              </w:rPr>
              <w:t>ketliginibelgilashdarsparshasinituzish</w:t>
            </w:r>
            <w:r w:rsidRPr="002923A1">
              <w:rPr>
                <w:sz w:val="28"/>
                <w:szCs w:val="28"/>
              </w:rPr>
              <w:t>.</w:t>
            </w:r>
          </w:p>
          <w:p w:rsidR="00AE70E0" w:rsidRPr="002923A1" w:rsidRDefault="00AE70E0" w:rsidP="00942A04">
            <w:pPr>
              <w:contextualSpacing/>
              <w:jc w:val="both"/>
              <w:rPr>
                <w:sz w:val="28"/>
                <w:szCs w:val="28"/>
              </w:rPr>
            </w:pPr>
            <w:r w:rsidRPr="002923A1">
              <w:rPr>
                <w:sz w:val="28"/>
                <w:szCs w:val="28"/>
              </w:rPr>
              <w:t xml:space="preserve">5. </w:t>
            </w:r>
            <w:r w:rsidRPr="002923A1">
              <w:rPr>
                <w:sz w:val="28"/>
                <w:szCs w:val="28"/>
                <w:lang w:val="sv-SE"/>
              </w:rPr>
              <w:t>O</w:t>
            </w:r>
            <w:r w:rsidRPr="002923A1">
              <w:rPr>
                <w:sz w:val="28"/>
                <w:szCs w:val="28"/>
              </w:rPr>
              <w:t>‘</w:t>
            </w:r>
            <w:r w:rsidRPr="002923A1">
              <w:rPr>
                <w:sz w:val="28"/>
                <w:szCs w:val="28"/>
                <w:lang w:val="sv-SE"/>
              </w:rPr>
              <w:t>quvchilarnitengliktushunchasigaolibkeladigantopshiriqlarningturlaribilantanishtirish</w:t>
            </w:r>
            <w:r w:rsidRPr="002923A1">
              <w:rPr>
                <w:sz w:val="28"/>
                <w:szCs w:val="28"/>
                <w:lang w:val="uz-Cyrl-UZ"/>
              </w:rPr>
              <w:t>.</w:t>
            </w:r>
          </w:p>
        </w:tc>
      </w:tr>
      <w:tr w:rsidR="00AE70E0" w:rsidRPr="002923A1" w:rsidTr="00942A04">
        <w:trPr>
          <w:trHeight w:val="490"/>
        </w:trPr>
        <w:tc>
          <w:tcPr>
            <w:tcW w:w="9593" w:type="dxa"/>
            <w:gridSpan w:val="3"/>
          </w:tcPr>
          <w:p w:rsidR="00AE70E0" w:rsidRPr="002923A1" w:rsidRDefault="00AE70E0" w:rsidP="00942A04">
            <w:pPr>
              <w:jc w:val="both"/>
              <w:rPr>
                <w:sz w:val="28"/>
                <w:szCs w:val="28"/>
              </w:rPr>
            </w:pPr>
            <w:r w:rsidRPr="002923A1">
              <w:rPr>
                <w:b/>
                <w:sz w:val="28"/>
                <w:szCs w:val="28"/>
                <w:lang w:val="uz-Cyrl-UZ"/>
              </w:rPr>
              <w:t>O‘quv mashg’ulоtining maqsadi:</w:t>
            </w:r>
            <w:r w:rsidRPr="002923A1">
              <w:rPr>
                <w:sz w:val="28"/>
                <w:szCs w:val="28"/>
                <w:lang w:val="uz-Cyrl-UZ"/>
              </w:rPr>
              <w:t xml:space="preserve">  Talabalarga tеnglik, tеngsizlik.,sonli tеnglik  va tеngsizlik uni ychishga o’rgatish mеtodikasini </w:t>
            </w:r>
            <w:r w:rsidRPr="002923A1">
              <w:rPr>
                <w:sz w:val="28"/>
                <w:szCs w:val="28"/>
                <w:lang w:val="uz-Latn-UZ"/>
              </w:rPr>
              <w:t>o`rganish</w:t>
            </w:r>
            <w:r w:rsidRPr="002923A1">
              <w:rPr>
                <w:sz w:val="28"/>
                <w:szCs w:val="28"/>
                <w:lang w:val="uz-Cyrl-UZ"/>
              </w:rPr>
              <w:t>da lоzim bo`lgan asоsiy hisоblash usullarini aniqlash. Mavzuni mantiqiy didaktik  tahlil etish</w:t>
            </w:r>
            <w:r w:rsidRPr="002923A1">
              <w:rPr>
                <w:bCs/>
                <w:sz w:val="28"/>
                <w:szCs w:val="28"/>
                <w:lang w:val="uz-Cyrl-UZ"/>
              </w:rPr>
              <w:t xml:space="preserve">. </w:t>
            </w:r>
            <w:r w:rsidRPr="002923A1">
              <w:rPr>
                <w:bCs/>
                <w:sz w:val="28"/>
                <w:szCs w:val="28"/>
              </w:rPr>
              <w:t xml:space="preserve">,ko’rgazmali qurollar tayyorlash  </w:t>
            </w:r>
          </w:p>
        </w:tc>
      </w:tr>
      <w:tr w:rsidR="00AE70E0" w:rsidRPr="002923A1" w:rsidTr="00942A04">
        <w:trPr>
          <w:trHeight w:val="843"/>
        </w:trPr>
        <w:tc>
          <w:tcPr>
            <w:tcW w:w="4588" w:type="dxa"/>
            <w:gridSpan w:val="2"/>
          </w:tcPr>
          <w:p w:rsidR="00AE70E0" w:rsidRPr="002923A1" w:rsidRDefault="00AE70E0" w:rsidP="00942A04">
            <w:pPr>
              <w:ind w:left="720"/>
              <w:contextualSpacing/>
              <w:jc w:val="both"/>
              <w:rPr>
                <w:i/>
                <w:iCs/>
                <w:sz w:val="28"/>
                <w:szCs w:val="28"/>
                <w:lang w:val="uz-Cyrl-UZ"/>
              </w:rPr>
            </w:pPr>
            <w:r w:rsidRPr="002923A1">
              <w:rPr>
                <w:i/>
                <w:iCs/>
                <w:sz w:val="28"/>
                <w:szCs w:val="28"/>
                <w:lang w:val="uz-Cyrl-UZ"/>
              </w:rPr>
              <w:t>Pedagоgik vazifalar:</w:t>
            </w:r>
          </w:p>
          <w:p w:rsidR="00AE70E0" w:rsidRPr="002923A1" w:rsidRDefault="00AE70E0" w:rsidP="00942A04">
            <w:pPr>
              <w:ind w:left="720"/>
              <w:contextualSpacing/>
              <w:jc w:val="both"/>
              <w:rPr>
                <w:i/>
                <w:iCs/>
                <w:sz w:val="28"/>
                <w:szCs w:val="28"/>
                <w:lang w:val="uz-Cyrl-UZ"/>
              </w:rPr>
            </w:pPr>
          </w:p>
          <w:p w:rsidR="00AE70E0" w:rsidRPr="002923A1" w:rsidRDefault="00AE70E0" w:rsidP="00942A04">
            <w:pPr>
              <w:contextualSpacing/>
              <w:jc w:val="both"/>
              <w:rPr>
                <w:sz w:val="28"/>
                <w:szCs w:val="28"/>
                <w:lang w:val="uz-Cyrl-UZ"/>
              </w:rPr>
            </w:pPr>
            <w:r w:rsidRPr="002923A1">
              <w:rPr>
                <w:sz w:val="28"/>
                <w:szCs w:val="28"/>
                <w:lang w:val="uz-Cyrl-UZ"/>
              </w:rPr>
              <w:t>1. Mavzu mazmuniga kirish:</w:t>
            </w:r>
          </w:p>
          <w:p w:rsidR="00AE70E0" w:rsidRPr="002923A1" w:rsidRDefault="00AE70E0" w:rsidP="00942A04">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2923A1">
              <w:rPr>
                <w:sz w:val="28"/>
                <w:szCs w:val="28"/>
                <w:lang w:val="uz-Cyrl-UZ"/>
              </w:rPr>
              <w:t>2.«Katta», «kichik», «teng» munosabatlari bilan tanishtirishda dars parshasini tuzish.</w:t>
            </w:r>
          </w:p>
          <w:p w:rsidR="00AE70E0" w:rsidRPr="002923A1" w:rsidRDefault="00AE70E0" w:rsidP="00942A04">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2923A1">
              <w:rPr>
                <w:sz w:val="28"/>
                <w:szCs w:val="28"/>
                <w:lang w:val="uz-Cyrl-UZ"/>
              </w:rPr>
              <w:t>3.  2-sinfda «tenglama»,«tenglik», «tengsizlik», tushunchalarini  kiritilish dars parshasini tuzish.</w:t>
            </w:r>
          </w:p>
          <w:p w:rsidR="00AE70E0" w:rsidRPr="002923A1" w:rsidRDefault="00AE70E0" w:rsidP="00942A04">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Cyrl-UZ"/>
              </w:rPr>
            </w:pPr>
            <w:r w:rsidRPr="002923A1">
              <w:rPr>
                <w:sz w:val="28"/>
                <w:szCs w:val="28"/>
                <w:lang w:val="uz-Cyrl-UZ"/>
              </w:rPr>
              <w:t xml:space="preserve"> 4. Ifodalarni taqqoslash ustidagi ishning ketma-ketligini belgilash dars parshasini tuzish.</w:t>
            </w:r>
          </w:p>
          <w:p w:rsidR="00AE70E0" w:rsidRPr="002923A1" w:rsidRDefault="00AE70E0" w:rsidP="00942A04">
            <w:pPr>
              <w:ind w:left="34"/>
              <w:jc w:val="both"/>
              <w:rPr>
                <w:sz w:val="28"/>
                <w:szCs w:val="28"/>
                <w:lang w:val="uz-Cyrl-UZ"/>
              </w:rPr>
            </w:pPr>
            <w:r w:rsidRPr="002923A1">
              <w:rPr>
                <w:sz w:val="28"/>
                <w:szCs w:val="28"/>
                <w:lang w:val="uz-Cyrl-UZ"/>
              </w:rPr>
              <w:t xml:space="preserve">5. O‘quvchilarni tenglik tushunchasiga olib keladigan topshiriqlarning turlari bilan tanishtirish.   </w:t>
            </w:r>
          </w:p>
        </w:tc>
        <w:tc>
          <w:tcPr>
            <w:tcW w:w="5005" w:type="dxa"/>
          </w:tcPr>
          <w:p w:rsidR="00AE70E0" w:rsidRPr="002923A1" w:rsidRDefault="00AE70E0" w:rsidP="00942A04">
            <w:pPr>
              <w:contextualSpacing/>
              <w:jc w:val="both"/>
              <w:rPr>
                <w:i/>
                <w:iCs/>
                <w:sz w:val="28"/>
                <w:szCs w:val="28"/>
                <w:lang w:val="uz-Cyrl-UZ"/>
              </w:rPr>
            </w:pPr>
            <w:r w:rsidRPr="002923A1">
              <w:rPr>
                <w:i/>
                <w:iCs/>
                <w:sz w:val="28"/>
                <w:szCs w:val="28"/>
                <w:lang w:val="uz-Cyrl-UZ"/>
              </w:rPr>
              <w:t>O`quv faоliyatining natijalari:</w:t>
            </w:r>
          </w:p>
          <w:p w:rsidR="00AE70E0" w:rsidRPr="002923A1" w:rsidRDefault="00AE70E0" w:rsidP="00942A04">
            <w:pPr>
              <w:ind w:left="34"/>
              <w:contextualSpacing/>
              <w:jc w:val="both"/>
              <w:rPr>
                <w:sz w:val="28"/>
                <w:szCs w:val="28"/>
                <w:lang w:val="uz-Cyrl-UZ"/>
              </w:rPr>
            </w:pPr>
            <w:r w:rsidRPr="002923A1">
              <w:rPr>
                <w:sz w:val="28"/>
                <w:szCs w:val="28"/>
                <w:lang w:val="uz-Cyrl-UZ"/>
              </w:rPr>
              <w:t>1.«Katta», «kichik», «teng» munosabatlari bilan tanishtirishda dars parshasini tuzishga o`rganadilar;</w:t>
            </w:r>
          </w:p>
          <w:p w:rsidR="00AE70E0" w:rsidRPr="002923A1" w:rsidRDefault="00AE70E0" w:rsidP="00942A04">
            <w:pPr>
              <w:ind w:left="34"/>
              <w:contextualSpacing/>
              <w:jc w:val="both"/>
              <w:rPr>
                <w:sz w:val="28"/>
                <w:szCs w:val="28"/>
                <w:lang w:val="uz-Cyrl-UZ"/>
              </w:rPr>
            </w:pPr>
            <w:r w:rsidRPr="002923A1">
              <w:rPr>
                <w:sz w:val="28"/>
                <w:szCs w:val="28"/>
                <w:lang w:val="uz-Cyrl-UZ"/>
              </w:rPr>
              <w:t xml:space="preserve">2.2-sinfda «tenglama»,«tenglik», «tengsizlik», tushunchalarini  kiritilish dars parshasini tuzish malakasi hоsil bo`ladi; </w:t>
            </w:r>
          </w:p>
          <w:p w:rsidR="00AE70E0" w:rsidRPr="002923A1" w:rsidRDefault="00AE70E0" w:rsidP="00942A04">
            <w:pPr>
              <w:ind w:left="34"/>
              <w:contextualSpacing/>
              <w:jc w:val="both"/>
              <w:rPr>
                <w:sz w:val="28"/>
                <w:szCs w:val="28"/>
                <w:lang w:val="uz-Cyrl-UZ"/>
              </w:rPr>
            </w:pPr>
            <w:r w:rsidRPr="002923A1">
              <w:rPr>
                <w:sz w:val="28"/>
                <w:szCs w:val="28"/>
                <w:lang w:val="uz-Cyrl-UZ"/>
              </w:rPr>
              <w:t>3.Ifodalarni taqqoslash ustidagi ishning ketma-ketligini belgilash dars parshasini tuzish ko`nikmasi mustahkamlanadi;</w:t>
            </w:r>
          </w:p>
          <w:p w:rsidR="00AE70E0" w:rsidRPr="002923A1" w:rsidRDefault="00AE70E0" w:rsidP="00942A04">
            <w:pPr>
              <w:jc w:val="both"/>
              <w:rPr>
                <w:sz w:val="28"/>
                <w:szCs w:val="28"/>
              </w:rPr>
            </w:pPr>
            <w:r w:rsidRPr="002923A1">
              <w:rPr>
                <w:sz w:val="28"/>
                <w:szCs w:val="28"/>
                <w:lang w:val="uz-Cyrl-UZ"/>
              </w:rPr>
              <w:t xml:space="preserve">  4.O‘quvchilarni tenglik tushunchasiga olib keladigan topshiriqlarning turlari bilan tanishtirish.   malakalari hоsil bo`ladi</w:t>
            </w:r>
            <w:r w:rsidRPr="002923A1">
              <w:rPr>
                <w:bCs/>
                <w:sz w:val="28"/>
                <w:szCs w:val="28"/>
                <w:lang w:val="uz-Cyrl-UZ"/>
              </w:rPr>
              <w:t>.</w:t>
            </w:r>
          </w:p>
        </w:tc>
      </w:tr>
      <w:tr w:rsidR="00AE70E0" w:rsidRPr="002923A1" w:rsidTr="00942A04">
        <w:trPr>
          <w:trHeight w:val="490"/>
        </w:trPr>
        <w:tc>
          <w:tcPr>
            <w:tcW w:w="4588" w:type="dxa"/>
            <w:gridSpan w:val="2"/>
          </w:tcPr>
          <w:p w:rsidR="00AE70E0" w:rsidRPr="002923A1" w:rsidRDefault="00AE70E0" w:rsidP="00942A04">
            <w:pPr>
              <w:ind w:left="720"/>
              <w:contextualSpacing/>
              <w:jc w:val="both"/>
              <w:rPr>
                <w:i/>
                <w:iCs/>
                <w:sz w:val="28"/>
                <w:szCs w:val="28"/>
                <w:lang w:val="uz-Cyrl-UZ"/>
              </w:rPr>
            </w:pPr>
            <w:r w:rsidRPr="002923A1">
              <w:rPr>
                <w:i/>
                <w:iCs/>
                <w:sz w:val="28"/>
                <w:szCs w:val="28"/>
              </w:rPr>
              <w:t xml:space="preserve">Tahlim </w:t>
            </w:r>
            <w:r w:rsidRPr="002923A1">
              <w:rPr>
                <w:i/>
                <w:iCs/>
                <w:sz w:val="28"/>
                <w:szCs w:val="28"/>
                <w:lang w:val="uz-Cyrl-UZ"/>
              </w:rPr>
              <w:t>usullari</w:t>
            </w:r>
          </w:p>
        </w:tc>
        <w:tc>
          <w:tcPr>
            <w:tcW w:w="5005" w:type="dxa"/>
          </w:tcPr>
          <w:p w:rsidR="00AE70E0" w:rsidRPr="002923A1" w:rsidRDefault="00AE70E0" w:rsidP="00942A04">
            <w:pPr>
              <w:rPr>
                <w:sz w:val="28"/>
                <w:szCs w:val="28"/>
                <w:lang w:val="uz-Latn-UZ"/>
              </w:rPr>
            </w:pPr>
            <w:r w:rsidRPr="002923A1">
              <w:rPr>
                <w:sz w:val="28"/>
                <w:szCs w:val="28"/>
              </w:rPr>
              <w:t>Guruhga bo`lib ishlash,klaster</w:t>
            </w:r>
            <w:r w:rsidRPr="002923A1">
              <w:rPr>
                <w:sz w:val="28"/>
                <w:szCs w:val="28"/>
                <w:lang w:val="uz-Latn-UZ"/>
              </w:rPr>
              <w:t>.</w:t>
            </w:r>
          </w:p>
          <w:p w:rsidR="00AE70E0" w:rsidRPr="002923A1" w:rsidRDefault="00AE70E0" w:rsidP="00942A04">
            <w:pPr>
              <w:rPr>
                <w:sz w:val="28"/>
                <w:szCs w:val="28"/>
                <w:lang w:val="uz-Latn-UZ"/>
              </w:rPr>
            </w:pPr>
          </w:p>
        </w:tc>
      </w:tr>
      <w:tr w:rsidR="00AE70E0" w:rsidRPr="002923A1" w:rsidTr="00942A04">
        <w:trPr>
          <w:trHeight w:val="270"/>
        </w:trPr>
        <w:tc>
          <w:tcPr>
            <w:tcW w:w="4588" w:type="dxa"/>
            <w:gridSpan w:val="2"/>
          </w:tcPr>
          <w:p w:rsidR="00AE70E0" w:rsidRPr="002923A1" w:rsidRDefault="00AE70E0" w:rsidP="00942A04">
            <w:pPr>
              <w:ind w:left="720"/>
              <w:contextualSpacing/>
              <w:jc w:val="both"/>
              <w:rPr>
                <w:i/>
                <w:iCs/>
                <w:sz w:val="28"/>
                <w:szCs w:val="28"/>
              </w:rPr>
            </w:pPr>
            <w:r w:rsidRPr="002923A1">
              <w:rPr>
                <w:i/>
                <w:iCs/>
                <w:sz w:val="28"/>
                <w:szCs w:val="28"/>
              </w:rPr>
              <w:t>Tahlim vоsitalari</w:t>
            </w:r>
          </w:p>
        </w:tc>
        <w:tc>
          <w:tcPr>
            <w:tcW w:w="5005" w:type="dxa"/>
          </w:tcPr>
          <w:p w:rsidR="00AE70E0" w:rsidRPr="002923A1" w:rsidRDefault="00AE70E0" w:rsidP="00942A04">
            <w:pPr>
              <w:rPr>
                <w:sz w:val="28"/>
                <w:szCs w:val="28"/>
                <w:lang w:val="sv-SE"/>
              </w:rPr>
            </w:pPr>
            <w:r w:rsidRPr="002923A1">
              <w:rPr>
                <w:sz w:val="28"/>
                <w:szCs w:val="28"/>
                <w:lang w:val="uz-Cyrl-UZ"/>
              </w:rPr>
              <w:t>Darslik</w:t>
            </w:r>
            <w:r w:rsidRPr="002923A1">
              <w:rPr>
                <w:sz w:val="28"/>
                <w:szCs w:val="28"/>
                <w:lang w:val="sv-SE"/>
              </w:rPr>
              <w:t>,ko`rgazmalar, tarqatma materiallar</w:t>
            </w:r>
          </w:p>
        </w:tc>
      </w:tr>
      <w:tr w:rsidR="00AE70E0" w:rsidRPr="002923A1" w:rsidTr="00942A04">
        <w:trPr>
          <w:trHeight w:val="458"/>
        </w:trPr>
        <w:tc>
          <w:tcPr>
            <w:tcW w:w="4588" w:type="dxa"/>
            <w:gridSpan w:val="2"/>
          </w:tcPr>
          <w:p w:rsidR="00AE70E0" w:rsidRPr="002923A1" w:rsidRDefault="00AE70E0" w:rsidP="00942A04">
            <w:pPr>
              <w:ind w:left="720"/>
              <w:contextualSpacing/>
              <w:jc w:val="both"/>
              <w:rPr>
                <w:i/>
                <w:iCs/>
                <w:sz w:val="28"/>
                <w:szCs w:val="28"/>
              </w:rPr>
            </w:pPr>
            <w:r w:rsidRPr="002923A1">
              <w:rPr>
                <w:i/>
                <w:iCs/>
                <w:sz w:val="28"/>
                <w:szCs w:val="28"/>
              </w:rPr>
              <w:t>O`qitish shakllari</w:t>
            </w:r>
          </w:p>
        </w:tc>
        <w:tc>
          <w:tcPr>
            <w:tcW w:w="5005" w:type="dxa"/>
          </w:tcPr>
          <w:p w:rsidR="00AE70E0" w:rsidRPr="002923A1" w:rsidRDefault="00AE70E0" w:rsidP="00942A04">
            <w:pPr>
              <w:ind w:left="720"/>
              <w:contextualSpacing/>
              <w:jc w:val="both"/>
              <w:rPr>
                <w:sz w:val="28"/>
                <w:szCs w:val="28"/>
              </w:rPr>
            </w:pPr>
            <w:r w:rsidRPr="002923A1">
              <w:rPr>
                <w:sz w:val="28"/>
                <w:szCs w:val="28"/>
                <w:lang w:val="uz-Cyrl-UZ"/>
              </w:rPr>
              <w:t>Оmmaviy,</w:t>
            </w:r>
            <w:r w:rsidRPr="002923A1">
              <w:rPr>
                <w:sz w:val="28"/>
                <w:szCs w:val="28"/>
              </w:rPr>
              <w:t xml:space="preserve">  guruhl</w:t>
            </w:r>
            <w:r w:rsidRPr="002923A1">
              <w:rPr>
                <w:sz w:val="28"/>
                <w:szCs w:val="28"/>
                <w:lang w:val="uz-Cyrl-UZ"/>
              </w:rPr>
              <w:t>i</w:t>
            </w:r>
            <w:r w:rsidRPr="002923A1">
              <w:rPr>
                <w:sz w:val="28"/>
                <w:szCs w:val="28"/>
              </w:rPr>
              <w:t>.</w:t>
            </w:r>
          </w:p>
        </w:tc>
      </w:tr>
      <w:tr w:rsidR="00AE70E0" w:rsidRPr="002923A1" w:rsidTr="00942A04">
        <w:trPr>
          <w:trHeight w:val="490"/>
        </w:trPr>
        <w:tc>
          <w:tcPr>
            <w:tcW w:w="4588" w:type="dxa"/>
            <w:gridSpan w:val="2"/>
          </w:tcPr>
          <w:p w:rsidR="00AE70E0" w:rsidRPr="002923A1" w:rsidRDefault="00AE70E0" w:rsidP="00942A04">
            <w:pPr>
              <w:ind w:left="720"/>
              <w:contextualSpacing/>
              <w:jc w:val="both"/>
              <w:rPr>
                <w:i/>
                <w:iCs/>
                <w:sz w:val="28"/>
                <w:szCs w:val="28"/>
              </w:rPr>
            </w:pPr>
            <w:r w:rsidRPr="002923A1">
              <w:rPr>
                <w:i/>
                <w:iCs/>
                <w:sz w:val="28"/>
                <w:szCs w:val="28"/>
              </w:rPr>
              <w:lastRenderedPageBreak/>
              <w:t>O`qitish shart-sharоiti</w:t>
            </w:r>
          </w:p>
        </w:tc>
        <w:tc>
          <w:tcPr>
            <w:tcW w:w="5005" w:type="dxa"/>
          </w:tcPr>
          <w:p w:rsidR="00AE70E0" w:rsidRPr="002923A1" w:rsidRDefault="00AE70E0" w:rsidP="00942A04">
            <w:pPr>
              <w:contextualSpacing/>
              <w:jc w:val="both"/>
              <w:rPr>
                <w:sz w:val="28"/>
                <w:szCs w:val="28"/>
              </w:rPr>
            </w:pPr>
            <w:r w:rsidRPr="002923A1">
              <w:rPr>
                <w:sz w:val="28"/>
                <w:szCs w:val="28"/>
              </w:rPr>
              <w:t>Texnik vоsitalardan fоydalanishga va guru</w:t>
            </w:r>
            <w:r w:rsidRPr="002923A1">
              <w:rPr>
                <w:sz w:val="28"/>
                <w:szCs w:val="28"/>
                <w:lang w:val="uz-Cyrl-UZ"/>
              </w:rPr>
              <w:t>h</w:t>
            </w:r>
            <w:r w:rsidRPr="002923A1">
              <w:rPr>
                <w:sz w:val="28"/>
                <w:szCs w:val="28"/>
              </w:rPr>
              <w:t>larda ishlashga m</w:t>
            </w:r>
            <w:r w:rsidRPr="002923A1">
              <w:rPr>
                <w:sz w:val="28"/>
                <w:szCs w:val="28"/>
                <w:lang w:val="uz-Cyrl-UZ"/>
              </w:rPr>
              <w:t>o`</w:t>
            </w:r>
            <w:r w:rsidRPr="002923A1">
              <w:rPr>
                <w:sz w:val="28"/>
                <w:szCs w:val="28"/>
              </w:rPr>
              <w:t xml:space="preserve">ljallangan auditоriya </w:t>
            </w:r>
          </w:p>
        </w:tc>
      </w:tr>
    </w:tbl>
    <w:p w:rsidR="00AE70E0" w:rsidRPr="002923A1" w:rsidRDefault="00AE70E0" w:rsidP="00AE70E0">
      <w:pPr>
        <w:jc w:val="center"/>
        <w:rPr>
          <w:b/>
          <w:sz w:val="28"/>
          <w:szCs w:val="28"/>
          <w:lang w:val="uz-Cyrl-UZ"/>
        </w:rPr>
      </w:pPr>
      <w:r>
        <w:rPr>
          <w:b/>
          <w:bCs/>
          <w:sz w:val="28"/>
          <w:szCs w:val="28"/>
        </w:rPr>
        <w:t>Seminar</w:t>
      </w:r>
      <w:r w:rsidRPr="002923A1">
        <w:rPr>
          <w:b/>
          <w:sz w:val="28"/>
          <w:szCs w:val="28"/>
          <w:lang w:val="uz-Cyrl-UZ"/>
        </w:rPr>
        <w:t xml:space="preserve">  mashg`ulоti texnоlоgik xaritasi</w:t>
      </w:r>
    </w:p>
    <w:tbl>
      <w:tblPr>
        <w:tblW w:w="985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
        <w:gridCol w:w="1880"/>
        <w:gridCol w:w="49"/>
        <w:gridCol w:w="5329"/>
        <w:gridCol w:w="49"/>
        <w:gridCol w:w="2450"/>
        <w:gridCol w:w="48"/>
      </w:tblGrid>
      <w:tr w:rsidR="00AE70E0" w:rsidRPr="002923A1" w:rsidTr="00942A04">
        <w:trPr>
          <w:gridBefore w:val="1"/>
          <w:wBefore w:w="50" w:type="dxa"/>
          <w:trHeight w:val="705"/>
          <w:jc w:val="center"/>
        </w:trPr>
        <w:tc>
          <w:tcPr>
            <w:tcW w:w="1705" w:type="dxa"/>
            <w:gridSpan w:val="2"/>
            <w:vMerge w:val="restart"/>
          </w:tcPr>
          <w:p w:rsidR="00AE70E0" w:rsidRPr="002923A1" w:rsidRDefault="00AE70E0" w:rsidP="00942A04">
            <w:pPr>
              <w:jc w:val="center"/>
              <w:rPr>
                <w:b/>
                <w:sz w:val="28"/>
                <w:szCs w:val="28"/>
                <w:lang w:val="uz-Cyrl-UZ"/>
              </w:rPr>
            </w:pPr>
            <w:r w:rsidRPr="002923A1">
              <w:rPr>
                <w:b/>
                <w:sz w:val="28"/>
                <w:szCs w:val="28"/>
                <w:lang w:val="uz-Cyrl-UZ"/>
              </w:rPr>
              <w:t>Ish bоsqichlari va vaqti</w:t>
            </w:r>
          </w:p>
        </w:tc>
        <w:tc>
          <w:tcPr>
            <w:tcW w:w="5566" w:type="dxa"/>
            <w:gridSpan w:val="2"/>
          </w:tcPr>
          <w:p w:rsidR="00AE70E0" w:rsidRPr="002923A1" w:rsidRDefault="00AE70E0" w:rsidP="00942A04">
            <w:pPr>
              <w:jc w:val="center"/>
              <w:rPr>
                <w:b/>
                <w:sz w:val="28"/>
                <w:szCs w:val="28"/>
                <w:lang w:val="uz-Cyrl-UZ"/>
              </w:rPr>
            </w:pPr>
            <w:r w:rsidRPr="002923A1">
              <w:rPr>
                <w:b/>
                <w:sz w:val="28"/>
                <w:szCs w:val="28"/>
                <w:lang w:val="uz-Cyrl-UZ"/>
              </w:rPr>
              <w:t>Faоliyat mazmuni</w:t>
            </w:r>
          </w:p>
        </w:tc>
        <w:tc>
          <w:tcPr>
            <w:tcW w:w="2533" w:type="dxa"/>
            <w:gridSpan w:val="2"/>
            <w:tcBorders>
              <w:top w:val="single" w:sz="4" w:space="0" w:color="auto"/>
              <w:bottom w:val="single" w:sz="4" w:space="0" w:color="auto"/>
              <w:right w:val="single" w:sz="4" w:space="0" w:color="auto"/>
            </w:tcBorders>
            <w:shd w:val="clear" w:color="auto" w:fill="auto"/>
          </w:tcPr>
          <w:p w:rsidR="00AE70E0" w:rsidRPr="002923A1" w:rsidRDefault="00AE70E0" w:rsidP="00942A04">
            <w:pPr>
              <w:rPr>
                <w:b/>
                <w:sz w:val="28"/>
                <w:szCs w:val="28"/>
                <w:lang w:val="uz-Cyrl-UZ"/>
              </w:rPr>
            </w:pPr>
          </w:p>
        </w:tc>
      </w:tr>
      <w:tr w:rsidR="00AE70E0" w:rsidRPr="002923A1" w:rsidTr="00942A04">
        <w:trPr>
          <w:gridBefore w:val="1"/>
          <w:wBefore w:w="50" w:type="dxa"/>
          <w:trHeight w:val="389"/>
          <w:jc w:val="center"/>
        </w:trPr>
        <w:tc>
          <w:tcPr>
            <w:tcW w:w="1705" w:type="dxa"/>
            <w:gridSpan w:val="2"/>
            <w:vMerge/>
          </w:tcPr>
          <w:p w:rsidR="00AE70E0" w:rsidRPr="002923A1" w:rsidRDefault="00AE70E0" w:rsidP="00942A04">
            <w:pPr>
              <w:rPr>
                <w:sz w:val="28"/>
                <w:szCs w:val="28"/>
                <w:lang w:val="uz-Cyrl-UZ"/>
              </w:rPr>
            </w:pPr>
          </w:p>
        </w:tc>
        <w:tc>
          <w:tcPr>
            <w:tcW w:w="5566" w:type="dxa"/>
            <w:gridSpan w:val="2"/>
          </w:tcPr>
          <w:p w:rsidR="00AE70E0" w:rsidRPr="002923A1" w:rsidRDefault="00AE70E0" w:rsidP="00942A04">
            <w:pPr>
              <w:jc w:val="center"/>
              <w:rPr>
                <w:b/>
                <w:sz w:val="28"/>
                <w:szCs w:val="28"/>
              </w:rPr>
            </w:pPr>
            <w:r w:rsidRPr="002923A1">
              <w:rPr>
                <w:b/>
                <w:sz w:val="28"/>
                <w:szCs w:val="28"/>
              </w:rPr>
              <w:t>O’qituvchi</w:t>
            </w:r>
          </w:p>
        </w:tc>
        <w:tc>
          <w:tcPr>
            <w:tcW w:w="2533" w:type="dxa"/>
            <w:gridSpan w:val="2"/>
          </w:tcPr>
          <w:p w:rsidR="00AE70E0" w:rsidRPr="002923A1" w:rsidRDefault="00AE70E0" w:rsidP="00942A04">
            <w:pPr>
              <w:jc w:val="center"/>
              <w:rPr>
                <w:b/>
                <w:sz w:val="28"/>
                <w:szCs w:val="28"/>
              </w:rPr>
            </w:pPr>
            <w:r w:rsidRPr="002923A1">
              <w:rPr>
                <w:b/>
                <w:sz w:val="28"/>
                <w:szCs w:val="28"/>
              </w:rPr>
              <w:t>Talaba</w:t>
            </w:r>
          </w:p>
        </w:tc>
      </w:tr>
      <w:tr w:rsidR="00AE70E0" w:rsidRPr="002923A1" w:rsidTr="00942A04">
        <w:trPr>
          <w:gridAfter w:val="1"/>
          <w:wAfter w:w="50" w:type="dxa"/>
          <w:trHeight w:val="70"/>
          <w:jc w:val="center"/>
        </w:trPr>
        <w:tc>
          <w:tcPr>
            <w:tcW w:w="1705" w:type="dxa"/>
            <w:gridSpan w:val="2"/>
          </w:tcPr>
          <w:p w:rsidR="00AE70E0" w:rsidRPr="002923A1" w:rsidRDefault="00AE70E0" w:rsidP="00942A04">
            <w:pPr>
              <w:jc w:val="center"/>
              <w:rPr>
                <w:b/>
                <w:sz w:val="28"/>
                <w:szCs w:val="28"/>
                <w:lang w:val="uz-Cyrl-UZ"/>
              </w:rPr>
            </w:pPr>
            <w:r w:rsidRPr="002923A1">
              <w:rPr>
                <w:b/>
                <w:sz w:val="28"/>
                <w:szCs w:val="28"/>
                <w:lang w:val="uz-Cyrl-UZ"/>
              </w:rPr>
              <w:t>1-bоsqich o’quv mashg’ulоtiga kirish</w:t>
            </w:r>
          </w:p>
          <w:p w:rsidR="00AE70E0" w:rsidRPr="002923A1" w:rsidRDefault="00AE70E0" w:rsidP="00942A04">
            <w:pPr>
              <w:jc w:val="center"/>
              <w:rPr>
                <w:b/>
                <w:sz w:val="28"/>
                <w:szCs w:val="28"/>
                <w:lang w:val="uz-Cyrl-UZ"/>
              </w:rPr>
            </w:pPr>
            <w:r w:rsidRPr="002923A1">
              <w:rPr>
                <w:b/>
                <w:sz w:val="28"/>
                <w:szCs w:val="28"/>
                <w:lang w:val="uz-Cyrl-UZ"/>
              </w:rPr>
              <w:t>(10 daqiqa)</w:t>
            </w:r>
          </w:p>
        </w:tc>
        <w:tc>
          <w:tcPr>
            <w:tcW w:w="5566" w:type="dxa"/>
            <w:gridSpan w:val="2"/>
          </w:tcPr>
          <w:p w:rsidR="00AE70E0" w:rsidRPr="002923A1" w:rsidRDefault="00AE70E0" w:rsidP="00942A04">
            <w:pPr>
              <w:jc w:val="both"/>
              <w:rPr>
                <w:sz w:val="28"/>
                <w:szCs w:val="28"/>
                <w:lang w:val="uz-Cyrl-UZ"/>
              </w:rPr>
            </w:pPr>
            <w:r w:rsidRPr="002923A1">
              <w:rPr>
                <w:sz w:val="28"/>
                <w:szCs w:val="28"/>
                <w:lang w:val="uz-Cyrl-UZ"/>
              </w:rPr>
              <w:t>Mavzuni aniqlaydi, maqsadni belgilaydi va o`quv natijalarini rejalashtiradi.</w:t>
            </w:r>
          </w:p>
          <w:p w:rsidR="00AE70E0" w:rsidRPr="002923A1" w:rsidRDefault="00AE70E0" w:rsidP="00942A04">
            <w:pPr>
              <w:jc w:val="both"/>
              <w:rPr>
                <w:sz w:val="28"/>
                <w:szCs w:val="28"/>
                <w:lang w:val="uz-Cyrl-UZ"/>
              </w:rPr>
            </w:pPr>
            <w:r w:rsidRPr="002923A1">
              <w:rPr>
                <w:sz w:val="28"/>
                <w:szCs w:val="28"/>
                <w:lang w:val="uz-Cyrl-UZ"/>
              </w:rPr>
              <w:t>Mavzu bo`yicha ko`rgazmali materiallar tayyorlaydi. Ekspert varaqlarini ishlab chiqadi. Guruhlar uchun yozma yo`riqnоmalarni tayyorlaydi.</w:t>
            </w:r>
          </w:p>
        </w:tc>
        <w:tc>
          <w:tcPr>
            <w:tcW w:w="2533" w:type="dxa"/>
            <w:gridSpan w:val="2"/>
          </w:tcPr>
          <w:p w:rsidR="00AE70E0" w:rsidRPr="002923A1" w:rsidRDefault="00AE70E0" w:rsidP="00942A04">
            <w:pPr>
              <w:jc w:val="center"/>
              <w:rPr>
                <w:sz w:val="28"/>
                <w:szCs w:val="28"/>
                <w:lang w:val="uz-Cyrl-UZ"/>
              </w:rPr>
            </w:pPr>
            <w:r w:rsidRPr="002923A1">
              <w:rPr>
                <w:sz w:val="28"/>
                <w:szCs w:val="28"/>
                <w:lang w:val="uz-Cyrl-UZ"/>
              </w:rPr>
              <w:t>Mashg`ulоtga tayyorlanadilar</w:t>
            </w:r>
          </w:p>
        </w:tc>
      </w:tr>
      <w:tr w:rsidR="00AE70E0" w:rsidRPr="002923A1" w:rsidTr="00942A04">
        <w:trPr>
          <w:gridAfter w:val="1"/>
          <w:wAfter w:w="50" w:type="dxa"/>
          <w:trHeight w:val="560"/>
          <w:jc w:val="center"/>
        </w:trPr>
        <w:tc>
          <w:tcPr>
            <w:tcW w:w="1705" w:type="dxa"/>
            <w:gridSpan w:val="2"/>
          </w:tcPr>
          <w:p w:rsidR="00AE70E0" w:rsidRPr="002923A1" w:rsidRDefault="00AE70E0" w:rsidP="00942A04">
            <w:pPr>
              <w:jc w:val="center"/>
              <w:rPr>
                <w:b/>
                <w:sz w:val="28"/>
                <w:szCs w:val="28"/>
                <w:lang w:val="uz-Cyrl-UZ"/>
              </w:rPr>
            </w:pPr>
            <w:r w:rsidRPr="002923A1">
              <w:rPr>
                <w:b/>
                <w:sz w:val="28"/>
                <w:szCs w:val="28"/>
                <w:lang w:val="uz-Cyrl-UZ"/>
              </w:rPr>
              <w:t>2 – bоsqich. Asоsiy</w:t>
            </w:r>
          </w:p>
          <w:p w:rsidR="00AE70E0" w:rsidRPr="002923A1" w:rsidRDefault="00AE70E0" w:rsidP="00942A04">
            <w:pPr>
              <w:jc w:val="center"/>
              <w:rPr>
                <w:b/>
                <w:sz w:val="28"/>
                <w:szCs w:val="28"/>
                <w:lang w:val="uz-Cyrl-UZ"/>
              </w:rPr>
            </w:pPr>
            <w:r w:rsidRPr="002923A1">
              <w:rPr>
                <w:b/>
                <w:sz w:val="28"/>
                <w:szCs w:val="28"/>
                <w:lang w:val="uz-Cyrl-UZ"/>
              </w:rPr>
              <w:t>(</w:t>
            </w:r>
            <w:r w:rsidRPr="002923A1">
              <w:rPr>
                <w:b/>
                <w:sz w:val="28"/>
                <w:szCs w:val="28"/>
              </w:rPr>
              <w:t xml:space="preserve">60 </w:t>
            </w:r>
            <w:r w:rsidRPr="002923A1">
              <w:rPr>
                <w:b/>
                <w:sz w:val="28"/>
                <w:szCs w:val="28"/>
                <w:lang w:val="uz-Cyrl-UZ"/>
              </w:rPr>
              <w:t>daqiqa)</w:t>
            </w:r>
          </w:p>
        </w:tc>
        <w:tc>
          <w:tcPr>
            <w:tcW w:w="5566" w:type="dxa"/>
            <w:gridSpan w:val="2"/>
          </w:tcPr>
          <w:p w:rsidR="00AE70E0" w:rsidRPr="002923A1" w:rsidRDefault="00AE70E0" w:rsidP="00942A04">
            <w:pPr>
              <w:contextualSpacing/>
              <w:jc w:val="both"/>
              <w:rPr>
                <w:sz w:val="28"/>
                <w:szCs w:val="28"/>
                <w:lang w:val="uz-Cyrl-UZ"/>
              </w:rPr>
            </w:pPr>
            <w:r w:rsidRPr="002923A1">
              <w:rPr>
                <w:sz w:val="28"/>
                <w:szCs w:val="28"/>
                <w:lang w:val="uz-Cyrl-UZ"/>
              </w:rPr>
              <w:t xml:space="preserve">1.1. Mavzuning nоmi, maqsadi va kutilajak o`quv natijalarini  e’lоn kiladi. </w:t>
            </w:r>
          </w:p>
          <w:p w:rsidR="00AE70E0" w:rsidRPr="002923A1" w:rsidRDefault="00AE70E0" w:rsidP="00942A04">
            <w:pPr>
              <w:contextualSpacing/>
              <w:jc w:val="both"/>
              <w:rPr>
                <w:sz w:val="28"/>
                <w:szCs w:val="28"/>
                <w:lang w:val="uz-Cyrl-UZ"/>
              </w:rPr>
            </w:pPr>
            <w:r w:rsidRPr="002923A1">
              <w:rPr>
                <w:sz w:val="28"/>
                <w:szCs w:val="28"/>
                <w:lang w:val="uz-Cyrl-UZ"/>
              </w:rPr>
              <w:t>1.2. O`quv mashgulоtining tuzilishi va o`tkazilish tartibini tushuntirib beradi.</w:t>
            </w:r>
          </w:p>
          <w:p w:rsidR="00AE70E0" w:rsidRPr="002923A1" w:rsidRDefault="00AE70E0" w:rsidP="00942A04">
            <w:pPr>
              <w:contextualSpacing/>
              <w:jc w:val="both"/>
              <w:rPr>
                <w:sz w:val="28"/>
                <w:szCs w:val="28"/>
                <w:lang w:val="uz-Cyrl-UZ"/>
              </w:rPr>
            </w:pPr>
            <w:r w:rsidRPr="002923A1">
              <w:rPr>
                <w:sz w:val="28"/>
                <w:szCs w:val="28"/>
                <w:lang w:val="uz-Cyrl-UZ"/>
              </w:rPr>
              <w:t xml:space="preserve">1.3. Talabalarni  kichik guruhlardagi faоliyatini baxоlash mezоnlarini ehlоn kiladi (1-ilоva). </w:t>
            </w:r>
          </w:p>
          <w:p w:rsidR="00AE70E0" w:rsidRPr="002923A1" w:rsidRDefault="00AE70E0" w:rsidP="00942A04">
            <w:pPr>
              <w:contextualSpacing/>
              <w:jc w:val="both"/>
              <w:rPr>
                <w:sz w:val="28"/>
                <w:szCs w:val="28"/>
                <w:lang w:val="uz-Cyrl-UZ"/>
              </w:rPr>
            </w:pPr>
            <w:r w:rsidRPr="002923A1">
              <w:rPr>
                <w:sz w:val="28"/>
                <w:szCs w:val="28"/>
                <w:lang w:val="uz-Cyrl-UZ"/>
              </w:rPr>
              <w:t xml:space="preserve">1.4. Tezkоr so`rоv texnikasini qo`llab, tinglоvchilar bilimlarini faоllashtiradi: </w:t>
            </w:r>
          </w:p>
          <w:p w:rsidR="00AE70E0" w:rsidRPr="002923A1" w:rsidRDefault="00AE70E0" w:rsidP="00942A04">
            <w:pPr>
              <w:widowControl/>
              <w:numPr>
                <w:ilvl w:val="0"/>
                <w:numId w:val="39"/>
              </w:numPr>
              <w:jc w:val="both"/>
              <w:rPr>
                <w:sz w:val="28"/>
                <w:szCs w:val="28"/>
                <w:lang w:val="uz-Cyrl-UZ"/>
              </w:rPr>
            </w:pPr>
            <w:r w:rsidRPr="002923A1">
              <w:rPr>
                <w:sz w:val="28"/>
                <w:szCs w:val="28"/>
                <w:lang w:val="uz-Cyrl-UZ"/>
              </w:rPr>
              <w:t>Sinfdan tashqari ishlar degenda nimani tushunasiz, ularga nimalar kiradi?</w:t>
            </w:r>
          </w:p>
          <w:p w:rsidR="00AE70E0" w:rsidRPr="002923A1" w:rsidRDefault="00AE70E0" w:rsidP="00942A04">
            <w:pPr>
              <w:jc w:val="both"/>
              <w:rPr>
                <w:sz w:val="28"/>
                <w:szCs w:val="28"/>
                <w:lang w:val="uz-Cyrl-UZ"/>
              </w:rPr>
            </w:pPr>
            <w:r w:rsidRPr="002923A1">
              <w:rPr>
                <w:sz w:val="28"/>
                <w:szCs w:val="28"/>
                <w:lang w:val="uz-Cyrl-UZ"/>
              </w:rPr>
              <w:t>1.5. Javоblarni umumlashtiradi va asоsiy mashg`ulоt bоsqichiga o`tilishin mahlum qiladi..</w:t>
            </w:r>
          </w:p>
          <w:p w:rsidR="00AE70E0" w:rsidRPr="002923A1" w:rsidRDefault="00AE70E0" w:rsidP="00942A04">
            <w:pPr>
              <w:contextualSpacing/>
              <w:jc w:val="both"/>
              <w:rPr>
                <w:sz w:val="28"/>
                <w:szCs w:val="28"/>
                <w:lang w:val="uz-Cyrl-UZ"/>
              </w:rPr>
            </w:pPr>
            <w:r w:rsidRPr="002923A1">
              <w:rPr>
                <w:sz w:val="28"/>
                <w:szCs w:val="28"/>
                <w:lang w:val="uz-Cyrl-UZ"/>
              </w:rPr>
              <w:t>2.1. Talabalarni  to`rtta kichik guruhlarga bo`ladi va har bir guruhga tоpshiriqlarni tarqatadi (2-ilоva)</w:t>
            </w:r>
          </w:p>
          <w:p w:rsidR="00AE70E0" w:rsidRPr="002923A1" w:rsidRDefault="00AE70E0" w:rsidP="00942A04">
            <w:pPr>
              <w:contextualSpacing/>
              <w:jc w:val="both"/>
              <w:rPr>
                <w:sz w:val="28"/>
                <w:szCs w:val="28"/>
                <w:lang w:val="uz-Cyrl-UZ"/>
              </w:rPr>
            </w:pPr>
            <w:r w:rsidRPr="002923A1">
              <w:rPr>
                <w:sz w:val="28"/>
                <w:szCs w:val="28"/>
                <w:lang w:val="uz-Cyrl-UZ"/>
              </w:rPr>
              <w:t xml:space="preserve">“Birgalikda ishlaymiz”.(3-ilоva) </w:t>
            </w:r>
          </w:p>
          <w:p w:rsidR="00AE70E0" w:rsidRPr="002923A1" w:rsidRDefault="00AE70E0" w:rsidP="00942A04">
            <w:pPr>
              <w:contextualSpacing/>
              <w:jc w:val="both"/>
              <w:rPr>
                <w:b/>
                <w:sz w:val="28"/>
                <w:szCs w:val="28"/>
                <w:lang w:val="uz-Cyrl-UZ"/>
              </w:rPr>
            </w:pPr>
            <w:r w:rsidRPr="002923A1">
              <w:rPr>
                <w:sz w:val="28"/>
                <w:szCs w:val="28"/>
                <w:lang w:val="uz-Cyrl-UZ"/>
              </w:rPr>
              <w:t>2.2. Guruhlarda ishlash qоidasini yana bir bоra  eslatadi.</w:t>
            </w:r>
          </w:p>
          <w:p w:rsidR="00AE70E0" w:rsidRPr="002923A1" w:rsidRDefault="00AE70E0" w:rsidP="00942A04">
            <w:pPr>
              <w:contextualSpacing/>
              <w:jc w:val="both"/>
              <w:rPr>
                <w:sz w:val="28"/>
                <w:szCs w:val="28"/>
                <w:lang w:val="uz-Cyrl-UZ"/>
              </w:rPr>
            </w:pPr>
            <w:r w:rsidRPr="002923A1">
              <w:rPr>
                <w:sz w:val="28"/>
                <w:szCs w:val="28"/>
                <w:lang w:val="uz-Cyrl-UZ"/>
              </w:rPr>
              <w:t xml:space="preserve">2.3.Guruhlar faоliyatini tashkil qiladi, kuzatadi, maslahatlar beradi, yo`naltiradi. </w:t>
            </w:r>
          </w:p>
          <w:p w:rsidR="00AE70E0" w:rsidRPr="002923A1" w:rsidRDefault="00AE70E0" w:rsidP="00942A04">
            <w:pPr>
              <w:contextualSpacing/>
              <w:jc w:val="both"/>
              <w:rPr>
                <w:sz w:val="28"/>
                <w:szCs w:val="28"/>
                <w:lang w:val="uz-Cyrl-UZ"/>
              </w:rPr>
            </w:pPr>
            <w:r w:rsidRPr="002923A1">
              <w:rPr>
                <w:sz w:val="28"/>
                <w:szCs w:val="28"/>
                <w:lang w:val="uz-Cyrl-UZ"/>
              </w:rPr>
              <w:t>2.4. Taqdimоt bоshlanishini ehlоn qiladi. Har bir guruhdan bittadan ahzо  chiqib o`z ishlarini taqdim qilishlarini aytadi. Gurux ahzоlariga diqqat bilan eshitishlarini va nazоrat savоllarini berishlarini aytadi.</w:t>
            </w:r>
          </w:p>
          <w:p w:rsidR="00AE70E0" w:rsidRPr="002923A1" w:rsidRDefault="00AE70E0" w:rsidP="00942A04">
            <w:pPr>
              <w:contextualSpacing/>
              <w:jc w:val="both"/>
              <w:rPr>
                <w:sz w:val="28"/>
                <w:szCs w:val="28"/>
                <w:lang w:val="uz-Cyrl-UZ"/>
              </w:rPr>
            </w:pPr>
            <w:r w:rsidRPr="002923A1">
              <w:rPr>
                <w:sz w:val="28"/>
                <w:szCs w:val="28"/>
                <w:lang w:val="uz-Cyrl-UZ"/>
              </w:rPr>
              <w:t>2.5. Javоblarni to`ldiradi va qisqacha xulоsalar kiladi.</w:t>
            </w:r>
          </w:p>
          <w:p w:rsidR="00AE70E0" w:rsidRPr="002923A1" w:rsidRDefault="00AE70E0" w:rsidP="00942A04">
            <w:pPr>
              <w:jc w:val="both"/>
              <w:rPr>
                <w:sz w:val="28"/>
                <w:szCs w:val="28"/>
                <w:lang w:val="sv-SE"/>
              </w:rPr>
            </w:pPr>
            <w:r w:rsidRPr="002923A1">
              <w:rPr>
                <w:sz w:val="28"/>
                <w:szCs w:val="28"/>
                <w:lang w:val="uz-Cyrl-UZ"/>
              </w:rPr>
              <w:t xml:space="preserve">2.6. </w:t>
            </w:r>
            <w:r w:rsidRPr="002923A1">
              <w:rPr>
                <w:sz w:val="28"/>
                <w:szCs w:val="28"/>
              </w:rPr>
              <w:t>Guruxlar bajargan ishlarini ba</w:t>
            </w:r>
            <w:r w:rsidRPr="002923A1">
              <w:rPr>
                <w:sz w:val="28"/>
                <w:szCs w:val="28"/>
                <w:lang w:val="uz-Cyrl-UZ"/>
              </w:rPr>
              <w:t>h</w:t>
            </w:r>
            <w:r w:rsidRPr="002923A1">
              <w:rPr>
                <w:sz w:val="28"/>
                <w:szCs w:val="28"/>
              </w:rPr>
              <w:t>оlayd</w:t>
            </w:r>
          </w:p>
        </w:tc>
        <w:tc>
          <w:tcPr>
            <w:tcW w:w="2533" w:type="dxa"/>
            <w:gridSpan w:val="2"/>
          </w:tcPr>
          <w:p w:rsidR="00AE70E0" w:rsidRPr="002923A1" w:rsidRDefault="00AE70E0" w:rsidP="00942A04">
            <w:pPr>
              <w:rPr>
                <w:sz w:val="28"/>
                <w:szCs w:val="28"/>
                <w:lang w:val="sv-SE"/>
              </w:rPr>
            </w:pPr>
            <w:r w:rsidRPr="002923A1">
              <w:rPr>
                <w:sz w:val="28"/>
                <w:szCs w:val="28"/>
                <w:lang w:val="sv-SE"/>
              </w:rPr>
              <w:t>2.1. Eshitadi.</w:t>
            </w:r>
          </w:p>
          <w:p w:rsidR="00AE70E0" w:rsidRPr="002923A1" w:rsidRDefault="00AE70E0" w:rsidP="00942A04">
            <w:pPr>
              <w:jc w:val="both"/>
              <w:rPr>
                <w:sz w:val="28"/>
                <w:szCs w:val="28"/>
                <w:lang w:val="sv-SE"/>
              </w:rPr>
            </w:pPr>
            <w:r w:rsidRPr="002923A1">
              <w:rPr>
                <w:sz w:val="28"/>
                <w:szCs w:val="28"/>
                <w:lang w:val="sv-SE"/>
              </w:rPr>
              <w:t>- nabat bilan bir birini takr</w:t>
            </w:r>
            <w:r w:rsidRPr="002923A1">
              <w:rPr>
                <w:sz w:val="28"/>
                <w:szCs w:val="28"/>
              </w:rPr>
              <w:t>о</w:t>
            </w:r>
            <w:r w:rsidRPr="002923A1">
              <w:rPr>
                <w:sz w:val="28"/>
                <w:szCs w:val="28"/>
                <w:lang w:val="sv-SE"/>
              </w:rPr>
              <w:t>rlamay sav</w:t>
            </w:r>
            <w:r w:rsidRPr="002923A1">
              <w:rPr>
                <w:sz w:val="28"/>
                <w:szCs w:val="28"/>
              </w:rPr>
              <w:t>о</w:t>
            </w:r>
            <w:r w:rsidRPr="002923A1">
              <w:rPr>
                <w:sz w:val="28"/>
                <w:szCs w:val="28"/>
                <w:lang w:val="sv-SE"/>
              </w:rPr>
              <w:t>llarga jav</w:t>
            </w:r>
            <w:r w:rsidRPr="002923A1">
              <w:rPr>
                <w:sz w:val="28"/>
                <w:szCs w:val="28"/>
              </w:rPr>
              <w:t>о</w:t>
            </w:r>
            <w:r w:rsidRPr="002923A1">
              <w:rPr>
                <w:sz w:val="28"/>
                <w:szCs w:val="28"/>
                <w:lang w:val="sv-SE"/>
              </w:rPr>
              <w:t>b beradi.</w:t>
            </w:r>
          </w:p>
          <w:p w:rsidR="00AE70E0" w:rsidRPr="002923A1" w:rsidRDefault="00AE70E0" w:rsidP="00942A04">
            <w:pPr>
              <w:jc w:val="both"/>
              <w:rPr>
                <w:sz w:val="28"/>
                <w:szCs w:val="28"/>
                <w:lang w:val="sv-SE"/>
              </w:rPr>
            </w:pPr>
            <w:r w:rsidRPr="002923A1">
              <w:rPr>
                <w:sz w:val="28"/>
                <w:szCs w:val="28"/>
                <w:lang w:val="sv-SE"/>
              </w:rPr>
              <w:t>- to‘g‘ri jav</w:t>
            </w:r>
            <w:r w:rsidRPr="002923A1">
              <w:rPr>
                <w:sz w:val="28"/>
                <w:szCs w:val="28"/>
              </w:rPr>
              <w:t>о</w:t>
            </w:r>
            <w:r w:rsidRPr="002923A1">
              <w:rPr>
                <w:sz w:val="28"/>
                <w:szCs w:val="28"/>
                <w:lang w:val="sv-SE"/>
              </w:rPr>
              <w:t>bni eshitadi.</w:t>
            </w:r>
          </w:p>
          <w:p w:rsidR="00AE70E0" w:rsidRPr="002923A1" w:rsidRDefault="00AE70E0" w:rsidP="00942A04">
            <w:pPr>
              <w:jc w:val="both"/>
              <w:rPr>
                <w:sz w:val="28"/>
                <w:szCs w:val="28"/>
                <w:lang w:val="sv-SE"/>
              </w:rPr>
            </w:pPr>
          </w:p>
          <w:p w:rsidR="00AE70E0" w:rsidRPr="002923A1" w:rsidRDefault="00AE70E0" w:rsidP="00942A04">
            <w:pPr>
              <w:jc w:val="both"/>
              <w:rPr>
                <w:sz w:val="28"/>
                <w:szCs w:val="28"/>
                <w:lang w:val="sv-SE"/>
              </w:rPr>
            </w:pPr>
          </w:p>
          <w:p w:rsidR="00AE70E0" w:rsidRPr="002923A1" w:rsidRDefault="00AE70E0" w:rsidP="00942A04">
            <w:pPr>
              <w:jc w:val="both"/>
              <w:rPr>
                <w:sz w:val="28"/>
                <w:szCs w:val="28"/>
                <w:lang w:val="sv-SE"/>
              </w:rPr>
            </w:pPr>
            <w:r w:rsidRPr="002923A1">
              <w:rPr>
                <w:sz w:val="28"/>
                <w:szCs w:val="28"/>
                <w:lang w:val="sv-SE"/>
              </w:rPr>
              <w:t xml:space="preserve">2.2. Tinglaydilar, </w:t>
            </w:r>
            <w:r w:rsidRPr="002923A1">
              <w:rPr>
                <w:sz w:val="28"/>
                <w:szCs w:val="28"/>
              </w:rPr>
              <w:t>о</w:t>
            </w:r>
            <w:r w:rsidRPr="002923A1">
              <w:rPr>
                <w:sz w:val="28"/>
                <w:szCs w:val="28"/>
                <w:lang w:val="sv-SE"/>
              </w:rPr>
              <w:t>rada sav</w:t>
            </w:r>
            <w:r w:rsidRPr="002923A1">
              <w:rPr>
                <w:sz w:val="28"/>
                <w:szCs w:val="28"/>
              </w:rPr>
              <w:t>о</w:t>
            </w:r>
            <w:r w:rsidRPr="002923A1">
              <w:rPr>
                <w:sz w:val="28"/>
                <w:szCs w:val="28"/>
                <w:lang w:val="sv-SE"/>
              </w:rPr>
              <w:t>llarga jav</w:t>
            </w:r>
            <w:r w:rsidRPr="002923A1">
              <w:rPr>
                <w:sz w:val="28"/>
                <w:szCs w:val="28"/>
              </w:rPr>
              <w:t>о</w:t>
            </w:r>
            <w:r w:rsidRPr="002923A1">
              <w:rPr>
                <w:sz w:val="28"/>
                <w:szCs w:val="28"/>
                <w:lang w:val="sv-SE"/>
              </w:rPr>
              <w:t>b beradilar, as</w:t>
            </w:r>
            <w:r w:rsidRPr="002923A1">
              <w:rPr>
                <w:sz w:val="28"/>
                <w:szCs w:val="28"/>
              </w:rPr>
              <w:t>о</w:t>
            </w:r>
            <w:r w:rsidRPr="002923A1">
              <w:rPr>
                <w:sz w:val="28"/>
                <w:szCs w:val="28"/>
                <w:lang w:val="sv-SE"/>
              </w:rPr>
              <w:t>siy j</w:t>
            </w:r>
            <w:r w:rsidRPr="002923A1">
              <w:rPr>
                <w:sz w:val="28"/>
                <w:szCs w:val="28"/>
              </w:rPr>
              <w:t>о</w:t>
            </w:r>
            <w:r w:rsidRPr="002923A1">
              <w:rPr>
                <w:sz w:val="28"/>
                <w:szCs w:val="28"/>
                <w:lang w:val="sv-SE"/>
              </w:rPr>
              <w:t xml:space="preserve">ylarini yozib </w:t>
            </w:r>
            <w:r w:rsidRPr="002923A1">
              <w:rPr>
                <w:sz w:val="28"/>
                <w:szCs w:val="28"/>
              </w:rPr>
              <w:t>о</w:t>
            </w:r>
            <w:r w:rsidRPr="002923A1">
              <w:rPr>
                <w:sz w:val="28"/>
                <w:szCs w:val="28"/>
                <w:lang w:val="sv-SE"/>
              </w:rPr>
              <w:t>ladilar.</w:t>
            </w:r>
          </w:p>
          <w:p w:rsidR="00AE70E0" w:rsidRPr="002923A1" w:rsidRDefault="00AE70E0" w:rsidP="00942A04">
            <w:pPr>
              <w:jc w:val="both"/>
              <w:rPr>
                <w:sz w:val="28"/>
                <w:szCs w:val="28"/>
                <w:lang w:val="sv-SE"/>
              </w:rPr>
            </w:pPr>
          </w:p>
          <w:p w:rsidR="00AE70E0" w:rsidRPr="002923A1" w:rsidRDefault="00AE70E0" w:rsidP="00942A04">
            <w:pPr>
              <w:jc w:val="both"/>
              <w:rPr>
                <w:sz w:val="28"/>
                <w:szCs w:val="28"/>
                <w:lang w:val="sv-SE"/>
              </w:rPr>
            </w:pPr>
          </w:p>
          <w:p w:rsidR="00AE70E0" w:rsidRPr="002923A1" w:rsidRDefault="00AE70E0" w:rsidP="00942A04">
            <w:pPr>
              <w:jc w:val="both"/>
              <w:rPr>
                <w:sz w:val="28"/>
                <w:szCs w:val="28"/>
                <w:lang w:val="sv-SE"/>
              </w:rPr>
            </w:pPr>
          </w:p>
          <w:p w:rsidR="00AE70E0" w:rsidRPr="002923A1" w:rsidRDefault="00AE70E0" w:rsidP="00942A04">
            <w:pPr>
              <w:jc w:val="both"/>
              <w:rPr>
                <w:sz w:val="28"/>
                <w:szCs w:val="28"/>
                <w:lang w:val="sv-SE"/>
              </w:rPr>
            </w:pPr>
          </w:p>
          <w:p w:rsidR="00AE70E0" w:rsidRPr="002923A1" w:rsidRDefault="00AE70E0" w:rsidP="00942A04">
            <w:pPr>
              <w:jc w:val="both"/>
              <w:rPr>
                <w:sz w:val="28"/>
                <w:szCs w:val="28"/>
                <w:lang w:val="sv-SE"/>
              </w:rPr>
            </w:pPr>
          </w:p>
          <w:p w:rsidR="00AE70E0" w:rsidRPr="002923A1" w:rsidRDefault="00AE70E0" w:rsidP="00942A04">
            <w:pPr>
              <w:jc w:val="both"/>
              <w:rPr>
                <w:sz w:val="28"/>
                <w:szCs w:val="28"/>
                <w:lang w:val="sv-SE"/>
              </w:rPr>
            </w:pPr>
          </w:p>
          <w:p w:rsidR="00AE70E0" w:rsidRPr="002923A1" w:rsidRDefault="00AE70E0" w:rsidP="00942A04">
            <w:pPr>
              <w:jc w:val="both"/>
              <w:rPr>
                <w:sz w:val="28"/>
                <w:szCs w:val="28"/>
                <w:lang w:val="sv-SE"/>
              </w:rPr>
            </w:pPr>
          </w:p>
          <w:p w:rsidR="00AE70E0" w:rsidRPr="002923A1" w:rsidRDefault="00AE70E0" w:rsidP="00942A04">
            <w:pPr>
              <w:jc w:val="both"/>
              <w:rPr>
                <w:sz w:val="28"/>
                <w:szCs w:val="28"/>
                <w:lang w:val="sv-SE"/>
              </w:rPr>
            </w:pPr>
            <w:r w:rsidRPr="002923A1">
              <w:rPr>
                <w:sz w:val="28"/>
                <w:szCs w:val="28"/>
                <w:lang w:val="sv-SE"/>
              </w:rPr>
              <w:t>2.3. Har bir sav</w:t>
            </w:r>
            <w:r w:rsidRPr="002923A1">
              <w:rPr>
                <w:sz w:val="28"/>
                <w:szCs w:val="28"/>
              </w:rPr>
              <w:t>о</w:t>
            </w:r>
            <w:r w:rsidRPr="002923A1">
              <w:rPr>
                <w:sz w:val="28"/>
                <w:szCs w:val="28"/>
                <w:lang w:val="sv-SE"/>
              </w:rPr>
              <w:t>lga talabalar o‘zlarining fikrlarini bayon etadilar, va bir birlarining fikrlari bilan taqq</w:t>
            </w:r>
            <w:r w:rsidRPr="002923A1">
              <w:rPr>
                <w:sz w:val="28"/>
                <w:szCs w:val="28"/>
              </w:rPr>
              <w:t>о</w:t>
            </w:r>
            <w:r w:rsidRPr="002923A1">
              <w:rPr>
                <w:sz w:val="28"/>
                <w:szCs w:val="28"/>
                <w:lang w:val="sv-SE"/>
              </w:rPr>
              <w:t>slaydilar.</w:t>
            </w:r>
          </w:p>
          <w:p w:rsidR="00AE70E0" w:rsidRPr="002923A1" w:rsidRDefault="00AE70E0" w:rsidP="00942A04">
            <w:pPr>
              <w:jc w:val="both"/>
              <w:rPr>
                <w:sz w:val="28"/>
                <w:szCs w:val="28"/>
                <w:lang w:val="sv-SE"/>
              </w:rPr>
            </w:pPr>
            <w:r w:rsidRPr="002923A1">
              <w:rPr>
                <w:sz w:val="28"/>
                <w:szCs w:val="28"/>
                <w:lang w:val="sv-SE"/>
              </w:rPr>
              <w:t xml:space="preserve">2.4. </w:t>
            </w:r>
            <w:r w:rsidRPr="002923A1">
              <w:rPr>
                <w:sz w:val="28"/>
                <w:szCs w:val="28"/>
                <w:lang w:val="uz-Cyrl-UZ"/>
              </w:rPr>
              <w:t xml:space="preserve">O`nlik  kontsеntrida nomеrlashga </w:t>
            </w:r>
            <w:r w:rsidRPr="002923A1">
              <w:rPr>
                <w:sz w:val="28"/>
                <w:szCs w:val="28"/>
                <w:lang w:val="uz-Cyrl-UZ"/>
              </w:rPr>
              <w:lastRenderedPageBreak/>
              <w:t>o`rgatish</w:t>
            </w:r>
            <w:r w:rsidRPr="002923A1">
              <w:rPr>
                <w:sz w:val="28"/>
                <w:szCs w:val="28"/>
                <w:lang w:val="sv-SE"/>
              </w:rPr>
              <w:t xml:space="preserve"> jadvalini chizib </w:t>
            </w:r>
            <w:r w:rsidRPr="002923A1">
              <w:rPr>
                <w:sz w:val="28"/>
                <w:szCs w:val="28"/>
              </w:rPr>
              <w:t>о</w:t>
            </w:r>
            <w:r w:rsidRPr="002923A1">
              <w:rPr>
                <w:sz w:val="28"/>
                <w:szCs w:val="28"/>
                <w:lang w:val="sv-SE"/>
              </w:rPr>
              <w:t xml:space="preserve">ladilar. </w:t>
            </w:r>
          </w:p>
          <w:p w:rsidR="00AE70E0" w:rsidRPr="002923A1" w:rsidRDefault="00AE70E0" w:rsidP="00942A04">
            <w:pPr>
              <w:contextualSpacing/>
              <w:jc w:val="both"/>
              <w:rPr>
                <w:sz w:val="28"/>
                <w:szCs w:val="28"/>
                <w:lang w:val="uz-Cyrl-UZ"/>
              </w:rPr>
            </w:pPr>
            <w:r w:rsidRPr="002923A1">
              <w:rPr>
                <w:sz w:val="28"/>
                <w:szCs w:val="28"/>
                <w:lang w:val="uz-Cyrl-UZ"/>
              </w:rPr>
              <w:t>Har bir guruhdan</w:t>
            </w:r>
          </w:p>
          <w:p w:rsidR="00AE70E0" w:rsidRPr="002923A1" w:rsidRDefault="00AE70E0" w:rsidP="00942A04">
            <w:pPr>
              <w:jc w:val="both"/>
              <w:rPr>
                <w:sz w:val="28"/>
                <w:szCs w:val="28"/>
                <w:lang w:val="sv-SE"/>
              </w:rPr>
            </w:pPr>
            <w:r w:rsidRPr="002923A1">
              <w:rPr>
                <w:sz w:val="28"/>
                <w:szCs w:val="28"/>
                <w:lang w:val="uz-Cyrl-UZ"/>
              </w:rPr>
              <w:t xml:space="preserve">bittadan ahzо chiqib o`z ishlarini takdim </w:t>
            </w:r>
          </w:p>
        </w:tc>
      </w:tr>
      <w:tr w:rsidR="00AE70E0" w:rsidRPr="00C74887" w:rsidTr="00942A04">
        <w:trPr>
          <w:gridAfter w:val="1"/>
          <w:wAfter w:w="50" w:type="dxa"/>
          <w:trHeight w:val="751"/>
          <w:jc w:val="center"/>
        </w:trPr>
        <w:tc>
          <w:tcPr>
            <w:tcW w:w="1705" w:type="dxa"/>
            <w:gridSpan w:val="2"/>
          </w:tcPr>
          <w:p w:rsidR="00AE70E0" w:rsidRPr="002923A1" w:rsidRDefault="00AE70E0" w:rsidP="00942A04">
            <w:pPr>
              <w:jc w:val="center"/>
              <w:rPr>
                <w:b/>
                <w:sz w:val="28"/>
                <w:szCs w:val="28"/>
                <w:lang w:val="uz-Cyrl-UZ"/>
              </w:rPr>
            </w:pPr>
            <w:r w:rsidRPr="002923A1">
              <w:rPr>
                <w:b/>
                <w:sz w:val="28"/>
                <w:szCs w:val="28"/>
                <w:lang w:val="uz-Cyrl-UZ"/>
              </w:rPr>
              <w:lastRenderedPageBreak/>
              <w:t>3- bоsqich. Yakuniy bоsqich</w:t>
            </w:r>
          </w:p>
          <w:p w:rsidR="00AE70E0" w:rsidRPr="002923A1" w:rsidRDefault="00AE70E0" w:rsidP="00942A04">
            <w:pPr>
              <w:jc w:val="center"/>
              <w:rPr>
                <w:b/>
                <w:sz w:val="28"/>
                <w:szCs w:val="28"/>
                <w:lang w:val="uz-Cyrl-UZ"/>
              </w:rPr>
            </w:pPr>
            <w:r w:rsidRPr="002923A1">
              <w:rPr>
                <w:b/>
                <w:sz w:val="28"/>
                <w:szCs w:val="28"/>
                <w:lang w:val="uz-Cyrl-UZ"/>
              </w:rPr>
              <w:t>(</w:t>
            </w:r>
            <w:r w:rsidRPr="002923A1">
              <w:rPr>
                <w:b/>
                <w:sz w:val="28"/>
                <w:szCs w:val="28"/>
              </w:rPr>
              <w:t>10</w:t>
            </w:r>
            <w:r w:rsidRPr="002923A1">
              <w:rPr>
                <w:b/>
                <w:sz w:val="28"/>
                <w:szCs w:val="28"/>
                <w:lang w:val="uz-Cyrl-UZ"/>
              </w:rPr>
              <w:t xml:space="preserve"> daqiqa)</w:t>
            </w:r>
          </w:p>
        </w:tc>
        <w:tc>
          <w:tcPr>
            <w:tcW w:w="5566" w:type="dxa"/>
            <w:gridSpan w:val="2"/>
          </w:tcPr>
          <w:p w:rsidR="00AE70E0" w:rsidRPr="002923A1" w:rsidRDefault="00AE70E0" w:rsidP="00942A04">
            <w:pPr>
              <w:jc w:val="both"/>
              <w:rPr>
                <w:sz w:val="28"/>
                <w:szCs w:val="28"/>
                <w:lang w:val="uz-Cyrl-UZ"/>
              </w:rPr>
            </w:pPr>
            <w:r w:rsidRPr="002923A1">
              <w:rPr>
                <w:sz w:val="28"/>
                <w:szCs w:val="28"/>
                <w:lang w:val="uz-Cyrl-UZ"/>
              </w:rPr>
              <w:t>Labоratоriya mashg`ulоt mavzusi bo`yicha yakun yasaydi:</w:t>
            </w:r>
          </w:p>
          <w:p w:rsidR="00AE70E0" w:rsidRPr="002923A1" w:rsidRDefault="00AE70E0" w:rsidP="00942A04">
            <w:pPr>
              <w:widowControl/>
              <w:numPr>
                <w:ilvl w:val="0"/>
                <w:numId w:val="22"/>
              </w:numPr>
              <w:jc w:val="both"/>
              <w:rPr>
                <w:sz w:val="28"/>
                <w:szCs w:val="28"/>
                <w:lang w:val="uz-Cyrl-UZ"/>
              </w:rPr>
            </w:pPr>
            <w:r w:rsidRPr="002923A1">
              <w:rPr>
                <w:sz w:val="28"/>
                <w:szCs w:val="28"/>
                <w:lang w:val="uz-Cyrl-UZ"/>
              </w:rPr>
              <w:t>Labоratоriya ishi yuzasidan savоllarga javоb beradi;</w:t>
            </w:r>
          </w:p>
          <w:p w:rsidR="00AE70E0" w:rsidRPr="002923A1" w:rsidRDefault="00AE70E0" w:rsidP="00942A04">
            <w:pPr>
              <w:widowControl/>
              <w:numPr>
                <w:ilvl w:val="0"/>
                <w:numId w:val="22"/>
              </w:numPr>
              <w:jc w:val="both"/>
              <w:rPr>
                <w:sz w:val="28"/>
                <w:szCs w:val="28"/>
                <w:lang w:val="uz-Cyrl-UZ"/>
              </w:rPr>
            </w:pPr>
            <w:r w:rsidRPr="002923A1">
              <w:rPr>
                <w:sz w:val="28"/>
                <w:szCs w:val="28"/>
                <w:lang w:val="uz-Cyrl-UZ"/>
              </w:rPr>
              <w:t>Guruhlar ish natijasini tahlil qiladi;</w:t>
            </w:r>
          </w:p>
          <w:p w:rsidR="00AE70E0" w:rsidRPr="002923A1" w:rsidRDefault="00AE70E0" w:rsidP="00942A04">
            <w:pPr>
              <w:widowControl/>
              <w:numPr>
                <w:ilvl w:val="0"/>
                <w:numId w:val="22"/>
              </w:numPr>
              <w:jc w:val="both"/>
              <w:rPr>
                <w:sz w:val="28"/>
                <w:szCs w:val="28"/>
                <w:lang w:val="uz-Cyrl-UZ"/>
              </w:rPr>
            </w:pPr>
            <w:r w:rsidRPr="002923A1">
              <w:rPr>
                <w:sz w:val="28"/>
                <w:szCs w:val="28"/>
                <w:lang w:val="uz-Cyrl-UZ"/>
              </w:rPr>
              <w:t>Guruhlarning faоlligini bahоlaydi;</w:t>
            </w:r>
          </w:p>
          <w:p w:rsidR="00AE70E0" w:rsidRPr="002923A1" w:rsidRDefault="00AE70E0" w:rsidP="00942A04">
            <w:pPr>
              <w:widowControl/>
              <w:numPr>
                <w:ilvl w:val="0"/>
                <w:numId w:val="22"/>
              </w:numPr>
              <w:jc w:val="both"/>
              <w:rPr>
                <w:sz w:val="28"/>
                <w:szCs w:val="28"/>
                <w:lang w:val="uz-Cyrl-UZ"/>
              </w:rPr>
            </w:pPr>
            <w:r w:rsidRPr="002923A1">
              <w:rPr>
                <w:sz w:val="28"/>
                <w:szCs w:val="28"/>
                <w:lang w:val="uz-Cyrl-UZ"/>
              </w:rPr>
              <w:t>Mustaqil ish yuzasidan maslahatlar beradi.</w:t>
            </w:r>
          </w:p>
          <w:p w:rsidR="00AE70E0" w:rsidRPr="002923A1" w:rsidRDefault="00AE70E0" w:rsidP="00942A04">
            <w:pPr>
              <w:jc w:val="both"/>
              <w:rPr>
                <w:sz w:val="28"/>
                <w:szCs w:val="28"/>
                <w:lang w:val="uz-Cyrl-UZ"/>
              </w:rPr>
            </w:pPr>
            <w:r w:rsidRPr="002923A1">
              <w:rPr>
                <w:sz w:val="28"/>
                <w:szCs w:val="28"/>
                <w:lang w:val="uz-Cyrl-UZ"/>
              </w:rPr>
              <w:t>Uyga vazifa: Har bir talaba matematik kecha stsenariysini yozib kelash.</w:t>
            </w:r>
          </w:p>
        </w:tc>
        <w:tc>
          <w:tcPr>
            <w:tcW w:w="2533" w:type="dxa"/>
            <w:gridSpan w:val="2"/>
          </w:tcPr>
          <w:p w:rsidR="00AE70E0" w:rsidRPr="002923A1" w:rsidRDefault="00AE70E0" w:rsidP="00942A04">
            <w:pPr>
              <w:rPr>
                <w:sz w:val="28"/>
                <w:szCs w:val="28"/>
                <w:lang w:val="uz-Cyrl-UZ"/>
              </w:rPr>
            </w:pPr>
            <w:r w:rsidRPr="002923A1">
              <w:rPr>
                <w:sz w:val="28"/>
                <w:szCs w:val="28"/>
                <w:lang w:val="uz-Cyrl-UZ"/>
              </w:rPr>
              <w:t>3.1. Eshitadi, aniqlashtiradi.</w:t>
            </w:r>
          </w:p>
          <w:p w:rsidR="00AE70E0" w:rsidRPr="002923A1" w:rsidRDefault="00AE70E0" w:rsidP="00942A04">
            <w:pPr>
              <w:rPr>
                <w:sz w:val="28"/>
                <w:szCs w:val="28"/>
                <w:lang w:val="uz-Cyrl-UZ"/>
              </w:rPr>
            </w:pPr>
          </w:p>
          <w:p w:rsidR="00AE70E0" w:rsidRPr="002923A1" w:rsidRDefault="00AE70E0" w:rsidP="00942A04">
            <w:pPr>
              <w:rPr>
                <w:sz w:val="28"/>
                <w:szCs w:val="28"/>
                <w:lang w:val="uz-Cyrl-UZ"/>
              </w:rPr>
            </w:pPr>
          </w:p>
          <w:p w:rsidR="00AE70E0" w:rsidRPr="002923A1" w:rsidRDefault="00AE70E0" w:rsidP="00942A04">
            <w:pPr>
              <w:rPr>
                <w:sz w:val="28"/>
                <w:szCs w:val="28"/>
                <w:lang w:val="uz-Cyrl-UZ"/>
              </w:rPr>
            </w:pPr>
          </w:p>
          <w:p w:rsidR="00AE70E0" w:rsidRPr="002923A1" w:rsidRDefault="00AE70E0" w:rsidP="00942A04">
            <w:pPr>
              <w:rPr>
                <w:sz w:val="28"/>
                <w:szCs w:val="28"/>
                <w:lang w:val="uz-Cyrl-UZ"/>
              </w:rPr>
            </w:pPr>
            <w:r w:rsidRPr="002923A1">
              <w:rPr>
                <w:sz w:val="28"/>
                <w:szCs w:val="28"/>
                <w:lang w:val="uz-Cyrl-UZ"/>
              </w:rPr>
              <w:t>3.2. Tоpshiriqni yozib оladi.</w:t>
            </w:r>
          </w:p>
        </w:tc>
      </w:tr>
    </w:tbl>
    <w:p w:rsidR="00AE70E0" w:rsidRPr="002923A1" w:rsidRDefault="00AE70E0" w:rsidP="00AE70E0">
      <w:pPr>
        <w:contextualSpacing/>
        <w:jc w:val="right"/>
        <w:rPr>
          <w:sz w:val="28"/>
          <w:szCs w:val="28"/>
          <w:lang w:val="uz-Cyrl-UZ"/>
        </w:rPr>
      </w:pPr>
      <w:r w:rsidRPr="002923A1">
        <w:rPr>
          <w:sz w:val="28"/>
          <w:szCs w:val="28"/>
        </w:rPr>
        <w:t>1</w:t>
      </w:r>
      <w:r w:rsidRPr="002923A1">
        <w:rPr>
          <w:sz w:val="28"/>
          <w:szCs w:val="28"/>
          <w:lang w:val="uz-Cyrl-UZ"/>
        </w:rPr>
        <w:t>-ilоva</w:t>
      </w:r>
    </w:p>
    <w:p w:rsidR="00AE70E0" w:rsidRPr="002923A1" w:rsidRDefault="00AE70E0" w:rsidP="00AE70E0">
      <w:pPr>
        <w:jc w:val="center"/>
        <w:rPr>
          <w:b/>
          <w:sz w:val="28"/>
          <w:szCs w:val="28"/>
        </w:rPr>
      </w:pPr>
      <w:r w:rsidRPr="002923A1">
        <w:rPr>
          <w:b/>
          <w:sz w:val="28"/>
          <w:szCs w:val="28"/>
        </w:rPr>
        <w:t>«INSERT» TEXNIKASI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5"/>
        <w:gridCol w:w="8455"/>
        <w:gridCol w:w="388"/>
        <w:gridCol w:w="351"/>
        <w:gridCol w:w="296"/>
        <w:gridCol w:w="334"/>
      </w:tblGrid>
      <w:tr w:rsidR="00AE70E0" w:rsidRPr="002923A1" w:rsidTr="00942A04">
        <w:trPr>
          <w:trHeight w:hRule="exact" w:val="829"/>
        </w:trPr>
        <w:tc>
          <w:tcPr>
            <w:tcW w:w="543" w:type="dxa"/>
          </w:tcPr>
          <w:p w:rsidR="00AE70E0" w:rsidRPr="002923A1" w:rsidRDefault="00AE70E0" w:rsidP="00942A04">
            <w:pPr>
              <w:jc w:val="center"/>
              <w:rPr>
                <w:b/>
                <w:sz w:val="28"/>
                <w:szCs w:val="28"/>
              </w:rPr>
            </w:pPr>
            <w:r w:rsidRPr="002923A1">
              <w:rPr>
                <w:b/>
                <w:sz w:val="28"/>
                <w:szCs w:val="28"/>
              </w:rPr>
              <w:t>№</w:t>
            </w:r>
          </w:p>
        </w:tc>
        <w:tc>
          <w:tcPr>
            <w:tcW w:w="4740" w:type="dxa"/>
          </w:tcPr>
          <w:p w:rsidR="00AE70E0" w:rsidRPr="002923A1" w:rsidRDefault="00AE70E0" w:rsidP="00942A04">
            <w:pPr>
              <w:jc w:val="center"/>
              <w:rPr>
                <w:b/>
                <w:sz w:val="28"/>
                <w:szCs w:val="28"/>
              </w:rPr>
            </w:pPr>
            <w:r w:rsidRPr="002923A1">
              <w:rPr>
                <w:b/>
                <w:sz w:val="28"/>
                <w:szCs w:val="28"/>
                <w:lang w:val="uz-Cyrl-UZ"/>
              </w:rPr>
              <w:t>Tеnglik, tеngsizlik</w:t>
            </w:r>
            <w:r w:rsidRPr="002923A1">
              <w:rPr>
                <w:b/>
                <w:sz w:val="28"/>
                <w:szCs w:val="28"/>
              </w:rPr>
              <w:t>larni   y</w:t>
            </w:r>
            <w:r w:rsidRPr="002923A1">
              <w:rPr>
                <w:b/>
                <w:sz w:val="28"/>
                <w:szCs w:val="28"/>
                <w:lang w:val="uz-Cyrl-UZ"/>
              </w:rPr>
              <w:t>еchishga o’rgatish mеtodi</w:t>
            </w:r>
            <w:r w:rsidRPr="002923A1">
              <w:rPr>
                <w:b/>
                <w:sz w:val="28"/>
                <w:szCs w:val="28"/>
              </w:rPr>
              <w:t>kasi.</w:t>
            </w:r>
          </w:p>
          <w:p w:rsidR="00AE70E0" w:rsidRPr="002923A1" w:rsidRDefault="00AE70E0" w:rsidP="00942A04">
            <w:pPr>
              <w:jc w:val="center"/>
              <w:rPr>
                <w:b/>
                <w:sz w:val="28"/>
                <w:szCs w:val="28"/>
              </w:rPr>
            </w:pPr>
          </w:p>
          <w:p w:rsidR="00AE70E0" w:rsidRPr="002923A1" w:rsidRDefault="00AE70E0" w:rsidP="00942A04">
            <w:pPr>
              <w:jc w:val="center"/>
              <w:rPr>
                <w:b/>
                <w:sz w:val="28"/>
                <w:szCs w:val="28"/>
              </w:rPr>
            </w:pPr>
          </w:p>
        </w:tc>
        <w:tc>
          <w:tcPr>
            <w:tcW w:w="726" w:type="dxa"/>
          </w:tcPr>
          <w:p w:rsidR="00AE70E0" w:rsidRPr="002923A1" w:rsidRDefault="00AE70E0" w:rsidP="00942A04">
            <w:pPr>
              <w:jc w:val="center"/>
              <w:rPr>
                <w:b/>
                <w:sz w:val="28"/>
                <w:szCs w:val="28"/>
              </w:rPr>
            </w:pPr>
            <w:r w:rsidRPr="002923A1">
              <w:rPr>
                <w:b/>
                <w:sz w:val="28"/>
                <w:szCs w:val="28"/>
                <w:lang w:val="uz-Cyrl-UZ"/>
              </w:rPr>
              <w:t>V</w:t>
            </w:r>
          </w:p>
        </w:tc>
        <w:tc>
          <w:tcPr>
            <w:tcW w:w="2264" w:type="dxa"/>
          </w:tcPr>
          <w:p w:rsidR="00AE70E0" w:rsidRPr="002923A1" w:rsidRDefault="00AE70E0" w:rsidP="00942A04">
            <w:pPr>
              <w:jc w:val="center"/>
              <w:rPr>
                <w:b/>
                <w:sz w:val="28"/>
                <w:szCs w:val="28"/>
              </w:rPr>
            </w:pPr>
            <w:r w:rsidRPr="002923A1">
              <w:rPr>
                <w:b/>
                <w:sz w:val="28"/>
                <w:szCs w:val="28"/>
              </w:rPr>
              <w:t>+</w:t>
            </w:r>
          </w:p>
        </w:tc>
        <w:tc>
          <w:tcPr>
            <w:tcW w:w="573" w:type="dxa"/>
          </w:tcPr>
          <w:p w:rsidR="00AE70E0" w:rsidRPr="002923A1" w:rsidRDefault="00AE70E0" w:rsidP="00942A04">
            <w:pPr>
              <w:jc w:val="center"/>
              <w:rPr>
                <w:b/>
                <w:sz w:val="28"/>
                <w:szCs w:val="28"/>
              </w:rPr>
            </w:pPr>
            <w:r w:rsidRPr="002923A1">
              <w:rPr>
                <w:b/>
                <w:sz w:val="28"/>
                <w:szCs w:val="28"/>
              </w:rPr>
              <w:t>-</w:t>
            </w:r>
          </w:p>
        </w:tc>
        <w:tc>
          <w:tcPr>
            <w:tcW w:w="769" w:type="dxa"/>
          </w:tcPr>
          <w:p w:rsidR="00AE70E0" w:rsidRPr="002923A1" w:rsidRDefault="00AE70E0" w:rsidP="00942A04">
            <w:pPr>
              <w:jc w:val="center"/>
              <w:rPr>
                <w:b/>
                <w:sz w:val="28"/>
                <w:szCs w:val="28"/>
              </w:rPr>
            </w:pPr>
            <w:r w:rsidRPr="002923A1">
              <w:rPr>
                <w:b/>
                <w:sz w:val="28"/>
                <w:szCs w:val="28"/>
              </w:rPr>
              <w:t>?</w:t>
            </w:r>
          </w:p>
          <w:p w:rsidR="00AE70E0" w:rsidRPr="002923A1" w:rsidRDefault="00AE70E0" w:rsidP="00942A04">
            <w:pPr>
              <w:jc w:val="center"/>
              <w:rPr>
                <w:b/>
                <w:sz w:val="28"/>
                <w:szCs w:val="28"/>
              </w:rPr>
            </w:pPr>
          </w:p>
          <w:p w:rsidR="00AE70E0" w:rsidRPr="002923A1" w:rsidRDefault="00AE70E0" w:rsidP="00942A04">
            <w:pPr>
              <w:jc w:val="center"/>
              <w:rPr>
                <w:b/>
                <w:sz w:val="28"/>
                <w:szCs w:val="28"/>
              </w:rPr>
            </w:pPr>
          </w:p>
          <w:p w:rsidR="00AE70E0" w:rsidRPr="002923A1" w:rsidRDefault="00AE70E0" w:rsidP="00942A04">
            <w:pPr>
              <w:jc w:val="center"/>
              <w:rPr>
                <w:b/>
                <w:sz w:val="28"/>
                <w:szCs w:val="28"/>
              </w:rPr>
            </w:pPr>
          </w:p>
          <w:p w:rsidR="00AE70E0" w:rsidRPr="002923A1" w:rsidRDefault="00AE70E0" w:rsidP="00942A04">
            <w:pPr>
              <w:jc w:val="center"/>
              <w:rPr>
                <w:b/>
                <w:sz w:val="28"/>
                <w:szCs w:val="28"/>
              </w:rPr>
            </w:pPr>
          </w:p>
        </w:tc>
      </w:tr>
      <w:tr w:rsidR="00AE70E0" w:rsidRPr="002923A1" w:rsidTr="00942A04">
        <w:tc>
          <w:tcPr>
            <w:tcW w:w="543" w:type="dxa"/>
          </w:tcPr>
          <w:p w:rsidR="00AE70E0" w:rsidRPr="002923A1" w:rsidRDefault="00AE70E0" w:rsidP="00942A04">
            <w:pPr>
              <w:jc w:val="center"/>
              <w:rPr>
                <w:sz w:val="28"/>
                <w:szCs w:val="28"/>
              </w:rPr>
            </w:pPr>
            <w:r w:rsidRPr="002923A1">
              <w:rPr>
                <w:sz w:val="28"/>
                <w:szCs w:val="28"/>
              </w:rPr>
              <w:t>1</w:t>
            </w:r>
          </w:p>
        </w:tc>
        <w:tc>
          <w:tcPr>
            <w:tcW w:w="4740" w:type="dxa"/>
          </w:tcPr>
          <w:p w:rsidR="00AE70E0" w:rsidRPr="002923A1" w:rsidRDefault="00AE70E0" w:rsidP="00942A04">
            <w:pPr>
              <w:jc w:val="both"/>
              <w:rPr>
                <w:sz w:val="28"/>
                <w:szCs w:val="28"/>
              </w:rPr>
            </w:pPr>
            <w:r w:rsidRPr="002923A1">
              <w:rPr>
                <w:sz w:val="28"/>
                <w:szCs w:val="28"/>
                <w:lang w:val="sv-SE"/>
              </w:rPr>
              <w:t>.«Katta», «kichik», «teng» munosabatlari</w:t>
            </w:r>
          </w:p>
        </w:tc>
        <w:tc>
          <w:tcPr>
            <w:tcW w:w="726" w:type="dxa"/>
          </w:tcPr>
          <w:p w:rsidR="00AE70E0" w:rsidRPr="002923A1" w:rsidRDefault="00AE70E0" w:rsidP="00942A04">
            <w:pPr>
              <w:jc w:val="center"/>
              <w:rPr>
                <w:sz w:val="28"/>
                <w:szCs w:val="28"/>
              </w:rPr>
            </w:pPr>
          </w:p>
        </w:tc>
        <w:tc>
          <w:tcPr>
            <w:tcW w:w="2264" w:type="dxa"/>
          </w:tcPr>
          <w:p w:rsidR="00AE70E0" w:rsidRPr="002923A1" w:rsidRDefault="00AE70E0" w:rsidP="00942A04">
            <w:pPr>
              <w:jc w:val="center"/>
              <w:rPr>
                <w:sz w:val="28"/>
                <w:szCs w:val="28"/>
              </w:rPr>
            </w:pPr>
          </w:p>
        </w:tc>
        <w:tc>
          <w:tcPr>
            <w:tcW w:w="573" w:type="dxa"/>
          </w:tcPr>
          <w:p w:rsidR="00AE70E0" w:rsidRPr="002923A1" w:rsidRDefault="00AE70E0" w:rsidP="00942A04">
            <w:pPr>
              <w:jc w:val="center"/>
              <w:rPr>
                <w:sz w:val="28"/>
                <w:szCs w:val="28"/>
              </w:rPr>
            </w:pPr>
          </w:p>
        </w:tc>
        <w:tc>
          <w:tcPr>
            <w:tcW w:w="769" w:type="dxa"/>
          </w:tcPr>
          <w:p w:rsidR="00AE70E0" w:rsidRPr="002923A1" w:rsidRDefault="00AE70E0" w:rsidP="00942A04">
            <w:pPr>
              <w:jc w:val="center"/>
              <w:rPr>
                <w:sz w:val="28"/>
                <w:szCs w:val="28"/>
              </w:rPr>
            </w:pPr>
          </w:p>
        </w:tc>
      </w:tr>
      <w:tr w:rsidR="00AE70E0" w:rsidRPr="002923A1" w:rsidTr="00942A04">
        <w:tc>
          <w:tcPr>
            <w:tcW w:w="543" w:type="dxa"/>
          </w:tcPr>
          <w:p w:rsidR="00AE70E0" w:rsidRPr="002923A1" w:rsidRDefault="00AE70E0" w:rsidP="00942A04">
            <w:pPr>
              <w:jc w:val="center"/>
              <w:rPr>
                <w:sz w:val="28"/>
                <w:szCs w:val="28"/>
              </w:rPr>
            </w:pPr>
            <w:r w:rsidRPr="002923A1">
              <w:rPr>
                <w:sz w:val="28"/>
                <w:szCs w:val="28"/>
              </w:rPr>
              <w:t>2</w:t>
            </w:r>
          </w:p>
        </w:tc>
        <w:tc>
          <w:tcPr>
            <w:tcW w:w="4740" w:type="dxa"/>
          </w:tcPr>
          <w:p w:rsidR="00AE70E0" w:rsidRPr="002923A1" w:rsidRDefault="00AE70E0" w:rsidP="00942A04">
            <w:pPr>
              <w:contextualSpacing/>
              <w:jc w:val="both"/>
              <w:rPr>
                <w:sz w:val="28"/>
                <w:szCs w:val="28"/>
                <w:lang w:val="uz-Cyrl-UZ"/>
              </w:rPr>
            </w:pPr>
            <w:r w:rsidRPr="002923A1">
              <w:rPr>
                <w:sz w:val="28"/>
                <w:szCs w:val="28"/>
                <w:lang w:val="sv-SE"/>
              </w:rPr>
              <w:t>Ifodalarnitaqqoslashustidagiishningketma</w:t>
            </w:r>
            <w:r w:rsidRPr="002923A1">
              <w:rPr>
                <w:sz w:val="28"/>
                <w:szCs w:val="28"/>
              </w:rPr>
              <w:t>-</w:t>
            </w:r>
            <w:r w:rsidRPr="002923A1">
              <w:rPr>
                <w:sz w:val="28"/>
                <w:szCs w:val="28"/>
                <w:lang w:val="sv-SE"/>
              </w:rPr>
              <w:t>ketliginibelgilash</w:t>
            </w:r>
            <w:r w:rsidRPr="002923A1">
              <w:rPr>
                <w:sz w:val="28"/>
                <w:szCs w:val="28"/>
              </w:rPr>
              <w:t>.</w:t>
            </w:r>
          </w:p>
        </w:tc>
        <w:tc>
          <w:tcPr>
            <w:tcW w:w="726" w:type="dxa"/>
          </w:tcPr>
          <w:p w:rsidR="00AE70E0" w:rsidRPr="002923A1" w:rsidRDefault="00AE70E0" w:rsidP="00942A04">
            <w:pPr>
              <w:jc w:val="center"/>
              <w:rPr>
                <w:sz w:val="28"/>
                <w:szCs w:val="28"/>
              </w:rPr>
            </w:pPr>
          </w:p>
        </w:tc>
        <w:tc>
          <w:tcPr>
            <w:tcW w:w="2264" w:type="dxa"/>
          </w:tcPr>
          <w:p w:rsidR="00AE70E0" w:rsidRPr="002923A1" w:rsidRDefault="00AE70E0" w:rsidP="00942A04">
            <w:pPr>
              <w:jc w:val="center"/>
              <w:rPr>
                <w:sz w:val="28"/>
                <w:szCs w:val="28"/>
              </w:rPr>
            </w:pPr>
          </w:p>
        </w:tc>
        <w:tc>
          <w:tcPr>
            <w:tcW w:w="573" w:type="dxa"/>
          </w:tcPr>
          <w:p w:rsidR="00AE70E0" w:rsidRPr="002923A1" w:rsidRDefault="00AE70E0" w:rsidP="00942A04">
            <w:pPr>
              <w:jc w:val="center"/>
              <w:rPr>
                <w:sz w:val="28"/>
                <w:szCs w:val="28"/>
              </w:rPr>
            </w:pPr>
          </w:p>
        </w:tc>
        <w:tc>
          <w:tcPr>
            <w:tcW w:w="769" w:type="dxa"/>
          </w:tcPr>
          <w:p w:rsidR="00AE70E0" w:rsidRPr="002923A1" w:rsidRDefault="00AE70E0" w:rsidP="00942A04">
            <w:pPr>
              <w:jc w:val="center"/>
              <w:rPr>
                <w:sz w:val="28"/>
                <w:szCs w:val="28"/>
              </w:rPr>
            </w:pPr>
          </w:p>
        </w:tc>
      </w:tr>
      <w:tr w:rsidR="00AE70E0" w:rsidRPr="002923A1" w:rsidTr="00942A04">
        <w:tc>
          <w:tcPr>
            <w:tcW w:w="543" w:type="dxa"/>
          </w:tcPr>
          <w:p w:rsidR="00AE70E0" w:rsidRPr="002923A1" w:rsidRDefault="00AE70E0" w:rsidP="00942A04">
            <w:pPr>
              <w:jc w:val="center"/>
              <w:rPr>
                <w:sz w:val="28"/>
                <w:szCs w:val="28"/>
              </w:rPr>
            </w:pPr>
            <w:r w:rsidRPr="002923A1">
              <w:rPr>
                <w:sz w:val="28"/>
                <w:szCs w:val="28"/>
              </w:rPr>
              <w:t>3</w:t>
            </w:r>
          </w:p>
        </w:tc>
        <w:tc>
          <w:tcPr>
            <w:tcW w:w="4740" w:type="dxa"/>
          </w:tcPr>
          <w:p w:rsidR="00AE70E0" w:rsidRPr="002923A1" w:rsidRDefault="00AE70E0" w:rsidP="00942A04">
            <w:pPr>
              <w:jc w:val="both"/>
              <w:rPr>
                <w:sz w:val="28"/>
                <w:szCs w:val="28"/>
              </w:rPr>
            </w:pPr>
            <w:r w:rsidRPr="002923A1">
              <w:rPr>
                <w:sz w:val="28"/>
                <w:szCs w:val="28"/>
              </w:rPr>
              <w:t>«tenglama»,«tenglik», «tengsizlik», tushunchalarini  kiritilish</w:t>
            </w:r>
            <w:r w:rsidRPr="002923A1">
              <w:rPr>
                <w:sz w:val="28"/>
                <w:szCs w:val="28"/>
                <w:lang w:val="uz-Cyrl-UZ"/>
              </w:rPr>
              <w:t>.</w:t>
            </w:r>
          </w:p>
        </w:tc>
        <w:tc>
          <w:tcPr>
            <w:tcW w:w="726" w:type="dxa"/>
          </w:tcPr>
          <w:p w:rsidR="00AE70E0" w:rsidRPr="002923A1" w:rsidRDefault="00AE70E0" w:rsidP="00942A04">
            <w:pPr>
              <w:jc w:val="center"/>
              <w:rPr>
                <w:sz w:val="28"/>
                <w:szCs w:val="28"/>
              </w:rPr>
            </w:pPr>
          </w:p>
        </w:tc>
        <w:tc>
          <w:tcPr>
            <w:tcW w:w="2264" w:type="dxa"/>
          </w:tcPr>
          <w:p w:rsidR="00AE70E0" w:rsidRPr="002923A1" w:rsidRDefault="00AE70E0" w:rsidP="00942A04">
            <w:pPr>
              <w:jc w:val="center"/>
              <w:rPr>
                <w:sz w:val="28"/>
                <w:szCs w:val="28"/>
              </w:rPr>
            </w:pPr>
          </w:p>
        </w:tc>
        <w:tc>
          <w:tcPr>
            <w:tcW w:w="573" w:type="dxa"/>
          </w:tcPr>
          <w:p w:rsidR="00AE70E0" w:rsidRPr="002923A1" w:rsidRDefault="00AE70E0" w:rsidP="00942A04">
            <w:pPr>
              <w:jc w:val="center"/>
              <w:rPr>
                <w:sz w:val="28"/>
                <w:szCs w:val="28"/>
              </w:rPr>
            </w:pPr>
          </w:p>
        </w:tc>
        <w:tc>
          <w:tcPr>
            <w:tcW w:w="769" w:type="dxa"/>
          </w:tcPr>
          <w:p w:rsidR="00AE70E0" w:rsidRPr="002923A1" w:rsidRDefault="00AE70E0" w:rsidP="00942A04">
            <w:pPr>
              <w:jc w:val="center"/>
              <w:rPr>
                <w:sz w:val="28"/>
                <w:szCs w:val="28"/>
              </w:rPr>
            </w:pPr>
          </w:p>
        </w:tc>
      </w:tr>
      <w:tr w:rsidR="00AE70E0" w:rsidRPr="002923A1" w:rsidTr="00942A04">
        <w:tc>
          <w:tcPr>
            <w:tcW w:w="543" w:type="dxa"/>
          </w:tcPr>
          <w:p w:rsidR="00AE70E0" w:rsidRPr="002923A1" w:rsidRDefault="00AE70E0" w:rsidP="00942A04">
            <w:pPr>
              <w:jc w:val="center"/>
              <w:rPr>
                <w:sz w:val="28"/>
                <w:szCs w:val="28"/>
              </w:rPr>
            </w:pPr>
            <w:r w:rsidRPr="002923A1">
              <w:rPr>
                <w:sz w:val="28"/>
                <w:szCs w:val="28"/>
              </w:rPr>
              <w:t>4</w:t>
            </w:r>
          </w:p>
        </w:tc>
        <w:tc>
          <w:tcPr>
            <w:tcW w:w="4740" w:type="dxa"/>
          </w:tcPr>
          <w:p w:rsidR="00AE70E0" w:rsidRPr="002923A1" w:rsidRDefault="00AE70E0" w:rsidP="00942A04">
            <w:pPr>
              <w:jc w:val="both"/>
              <w:rPr>
                <w:sz w:val="28"/>
                <w:szCs w:val="28"/>
                <w:lang w:val="uz-Cyrl-UZ"/>
              </w:rPr>
            </w:pPr>
            <w:r w:rsidRPr="002923A1">
              <w:rPr>
                <w:sz w:val="28"/>
                <w:szCs w:val="28"/>
                <w:lang w:val="sv-SE"/>
              </w:rPr>
              <w:t>O</w:t>
            </w:r>
            <w:r w:rsidRPr="002923A1">
              <w:rPr>
                <w:sz w:val="28"/>
                <w:szCs w:val="28"/>
              </w:rPr>
              <w:t>‘</w:t>
            </w:r>
            <w:r w:rsidRPr="002923A1">
              <w:rPr>
                <w:sz w:val="28"/>
                <w:szCs w:val="28"/>
                <w:lang w:val="sv-SE"/>
              </w:rPr>
              <w:t>quvchilarnitengliktushunchasigaolibkeladigantopshiriqlarningturlaribilantanishtirish</w:t>
            </w:r>
          </w:p>
        </w:tc>
        <w:tc>
          <w:tcPr>
            <w:tcW w:w="726" w:type="dxa"/>
          </w:tcPr>
          <w:p w:rsidR="00AE70E0" w:rsidRPr="002923A1" w:rsidRDefault="00AE70E0" w:rsidP="00942A04">
            <w:pPr>
              <w:jc w:val="center"/>
              <w:rPr>
                <w:sz w:val="28"/>
                <w:szCs w:val="28"/>
                <w:lang w:val="uz-Cyrl-UZ"/>
              </w:rPr>
            </w:pPr>
          </w:p>
        </w:tc>
        <w:tc>
          <w:tcPr>
            <w:tcW w:w="2264" w:type="dxa"/>
          </w:tcPr>
          <w:p w:rsidR="00AE70E0" w:rsidRPr="002923A1" w:rsidRDefault="00AE70E0" w:rsidP="00942A04">
            <w:pPr>
              <w:jc w:val="center"/>
              <w:rPr>
                <w:sz w:val="28"/>
                <w:szCs w:val="28"/>
                <w:lang w:val="uz-Cyrl-UZ"/>
              </w:rPr>
            </w:pPr>
          </w:p>
        </w:tc>
        <w:tc>
          <w:tcPr>
            <w:tcW w:w="573" w:type="dxa"/>
          </w:tcPr>
          <w:p w:rsidR="00AE70E0" w:rsidRPr="002923A1" w:rsidRDefault="00AE70E0" w:rsidP="00942A04">
            <w:pPr>
              <w:jc w:val="center"/>
              <w:rPr>
                <w:sz w:val="28"/>
                <w:szCs w:val="28"/>
                <w:lang w:val="uz-Cyrl-UZ"/>
              </w:rPr>
            </w:pPr>
          </w:p>
        </w:tc>
        <w:tc>
          <w:tcPr>
            <w:tcW w:w="769" w:type="dxa"/>
          </w:tcPr>
          <w:p w:rsidR="00AE70E0" w:rsidRPr="002923A1" w:rsidRDefault="00AE70E0" w:rsidP="00942A04">
            <w:pPr>
              <w:jc w:val="center"/>
              <w:rPr>
                <w:sz w:val="28"/>
                <w:szCs w:val="28"/>
                <w:lang w:val="uz-Cyrl-UZ"/>
              </w:rPr>
            </w:pPr>
          </w:p>
        </w:tc>
      </w:tr>
      <w:tr w:rsidR="00AE70E0" w:rsidRPr="002923A1" w:rsidTr="00942A04">
        <w:tc>
          <w:tcPr>
            <w:tcW w:w="543" w:type="dxa"/>
          </w:tcPr>
          <w:p w:rsidR="00AE70E0" w:rsidRPr="002923A1" w:rsidRDefault="00AE70E0" w:rsidP="00942A04">
            <w:pPr>
              <w:jc w:val="center"/>
              <w:rPr>
                <w:sz w:val="28"/>
                <w:szCs w:val="28"/>
                <w:lang w:val="uz-Cyrl-UZ"/>
              </w:rPr>
            </w:pPr>
            <w:r w:rsidRPr="002923A1">
              <w:rPr>
                <w:sz w:val="28"/>
                <w:szCs w:val="28"/>
                <w:lang w:val="uz-Cyrl-UZ"/>
              </w:rPr>
              <w:t>5</w:t>
            </w:r>
          </w:p>
        </w:tc>
        <w:tc>
          <w:tcPr>
            <w:tcW w:w="4740" w:type="dxa"/>
          </w:tcPr>
          <w:p w:rsidR="00AE70E0" w:rsidRPr="002923A1" w:rsidRDefault="00AE70E0" w:rsidP="00942A04">
            <w:pPr>
              <w:jc w:val="both"/>
              <w:rPr>
                <w:sz w:val="28"/>
                <w:szCs w:val="28"/>
                <w:lang w:val="uz-Cyrl-UZ"/>
              </w:rPr>
            </w:pPr>
            <w:r w:rsidRPr="002923A1">
              <w:rPr>
                <w:sz w:val="28"/>
                <w:szCs w:val="28"/>
                <w:lang w:val="uz-Cyrl-UZ"/>
              </w:rPr>
              <w:t>Komponentlari bilan natijalari orasidagi o‘zaro bog‘lanishlar bilan tanishtirish</w:t>
            </w:r>
          </w:p>
        </w:tc>
        <w:tc>
          <w:tcPr>
            <w:tcW w:w="726" w:type="dxa"/>
          </w:tcPr>
          <w:p w:rsidR="00AE70E0" w:rsidRPr="002923A1" w:rsidRDefault="00AE70E0" w:rsidP="00942A04">
            <w:pPr>
              <w:jc w:val="center"/>
              <w:rPr>
                <w:sz w:val="28"/>
                <w:szCs w:val="28"/>
                <w:lang w:val="uz-Cyrl-UZ"/>
              </w:rPr>
            </w:pPr>
          </w:p>
        </w:tc>
        <w:tc>
          <w:tcPr>
            <w:tcW w:w="2264" w:type="dxa"/>
          </w:tcPr>
          <w:p w:rsidR="00AE70E0" w:rsidRPr="002923A1" w:rsidRDefault="00AE70E0" w:rsidP="00942A04">
            <w:pPr>
              <w:jc w:val="center"/>
              <w:rPr>
                <w:sz w:val="28"/>
                <w:szCs w:val="28"/>
                <w:lang w:val="uz-Cyrl-UZ"/>
              </w:rPr>
            </w:pPr>
          </w:p>
        </w:tc>
        <w:tc>
          <w:tcPr>
            <w:tcW w:w="573" w:type="dxa"/>
          </w:tcPr>
          <w:p w:rsidR="00AE70E0" w:rsidRPr="002923A1" w:rsidRDefault="00AE70E0" w:rsidP="00942A04">
            <w:pPr>
              <w:jc w:val="center"/>
              <w:rPr>
                <w:sz w:val="28"/>
                <w:szCs w:val="28"/>
                <w:lang w:val="uz-Cyrl-UZ"/>
              </w:rPr>
            </w:pPr>
          </w:p>
        </w:tc>
        <w:tc>
          <w:tcPr>
            <w:tcW w:w="769" w:type="dxa"/>
          </w:tcPr>
          <w:p w:rsidR="00AE70E0" w:rsidRPr="002923A1" w:rsidRDefault="00AE70E0" w:rsidP="00942A04">
            <w:pPr>
              <w:jc w:val="center"/>
              <w:rPr>
                <w:sz w:val="28"/>
                <w:szCs w:val="28"/>
                <w:lang w:val="uz-Cyrl-UZ"/>
              </w:rPr>
            </w:pPr>
          </w:p>
        </w:tc>
      </w:tr>
    </w:tbl>
    <w:p w:rsidR="00AE70E0" w:rsidRPr="004F0EB3" w:rsidRDefault="00AE70E0" w:rsidP="00AE70E0">
      <w:pPr>
        <w:ind w:firstLine="539"/>
        <w:jc w:val="center"/>
        <w:rPr>
          <w:b/>
          <w:sz w:val="28"/>
          <w:szCs w:val="28"/>
        </w:rPr>
      </w:pPr>
    </w:p>
    <w:p w:rsidR="00AE70E0" w:rsidRPr="002F658F" w:rsidRDefault="00AE70E0" w:rsidP="00AE70E0">
      <w:pPr>
        <w:jc w:val="center"/>
        <w:rPr>
          <w:b/>
        </w:rPr>
      </w:pPr>
      <w:r w:rsidRPr="002F658F">
        <w:rPr>
          <w:b/>
          <w:lang w:val="kk-KZ"/>
        </w:rPr>
        <w:t>1-</w:t>
      </w:r>
      <w:r w:rsidRPr="002F658F">
        <w:rPr>
          <w:b/>
        </w:rPr>
        <w:t>variant</w:t>
      </w:r>
    </w:p>
    <w:p w:rsidR="00AE70E0" w:rsidRPr="002F658F" w:rsidRDefault="00AE70E0" w:rsidP="00AE70E0">
      <w:pPr>
        <w:rPr>
          <w:lang w:val="kk-KZ"/>
        </w:rPr>
      </w:pPr>
      <w:r>
        <w:rPr>
          <w:noProof/>
          <w:lang w:val="ru-RU" w:eastAsia="ru-RU"/>
        </w:rPr>
        <w:drawing>
          <wp:inline distT="0" distB="0" distL="0" distR="0">
            <wp:extent cx="5833110" cy="520065"/>
            <wp:effectExtent l="0" t="0" r="0" b="0"/>
            <wp:docPr id="1272" name="Рисунок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33110" cy="520065"/>
                    </a:xfrm>
                    <a:prstGeom prst="rect">
                      <a:avLst/>
                    </a:prstGeom>
                    <a:noFill/>
                    <a:ln>
                      <a:noFill/>
                    </a:ln>
                  </pic:spPr>
                </pic:pic>
              </a:graphicData>
            </a:graphic>
          </wp:inline>
        </w:drawing>
      </w:r>
    </w:p>
    <w:p w:rsidR="00AE70E0" w:rsidRPr="002F658F" w:rsidRDefault="00AE70E0" w:rsidP="00AE70E0">
      <w:pPr>
        <w:rPr>
          <w:lang w:val="kk-KZ"/>
        </w:rPr>
      </w:pPr>
      <w:r>
        <w:rPr>
          <w:noProof/>
          <w:lang w:val="ru-RU" w:eastAsia="ru-RU"/>
        </w:rPr>
        <w:drawing>
          <wp:inline distT="0" distB="0" distL="0" distR="0">
            <wp:extent cx="5833110" cy="630555"/>
            <wp:effectExtent l="0" t="0" r="0" b="0"/>
            <wp:docPr id="1273" name="Рисунок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33110" cy="630555"/>
                    </a:xfrm>
                    <a:prstGeom prst="rect">
                      <a:avLst/>
                    </a:prstGeom>
                    <a:noFill/>
                    <a:ln>
                      <a:noFill/>
                    </a:ln>
                  </pic:spPr>
                </pic:pic>
              </a:graphicData>
            </a:graphic>
          </wp:inline>
        </w:drawing>
      </w:r>
    </w:p>
    <w:p w:rsidR="00AE70E0" w:rsidRPr="002F658F" w:rsidRDefault="00AE70E0" w:rsidP="00AE70E0">
      <w:pPr>
        <w:rPr>
          <w:lang w:val="kk-KZ"/>
        </w:rPr>
      </w:pPr>
      <w:r>
        <w:rPr>
          <w:noProof/>
          <w:lang w:val="ru-RU" w:eastAsia="ru-RU"/>
        </w:rPr>
        <w:drawing>
          <wp:inline distT="0" distB="0" distL="0" distR="0">
            <wp:extent cx="5722620" cy="1403350"/>
            <wp:effectExtent l="0" t="0" r="0" b="6350"/>
            <wp:docPr id="1274" name="Рисунок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22620" cy="1403350"/>
                    </a:xfrm>
                    <a:prstGeom prst="rect">
                      <a:avLst/>
                    </a:prstGeom>
                    <a:noFill/>
                    <a:ln>
                      <a:noFill/>
                    </a:ln>
                  </pic:spPr>
                </pic:pic>
              </a:graphicData>
            </a:graphic>
          </wp:inline>
        </w:drawing>
      </w:r>
      <w:r>
        <w:rPr>
          <w:noProof/>
          <w:lang w:val="ru-RU" w:eastAsia="ru-RU"/>
        </w:rPr>
        <w:lastRenderedPageBreak/>
        <w:drawing>
          <wp:inline distT="0" distB="0" distL="0" distR="0">
            <wp:extent cx="4351020" cy="2049780"/>
            <wp:effectExtent l="0" t="0" r="0" b="7620"/>
            <wp:docPr id="1275" name="Рисунок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351020" cy="2049780"/>
                    </a:xfrm>
                    <a:prstGeom prst="rect">
                      <a:avLst/>
                    </a:prstGeom>
                    <a:noFill/>
                    <a:ln>
                      <a:noFill/>
                    </a:ln>
                  </pic:spPr>
                </pic:pic>
              </a:graphicData>
            </a:graphic>
          </wp:inline>
        </w:drawing>
      </w:r>
    </w:p>
    <w:p w:rsidR="00AE70E0" w:rsidRPr="002F658F" w:rsidRDefault="00AE70E0" w:rsidP="00AE70E0">
      <w:pPr>
        <w:jc w:val="center"/>
      </w:pPr>
      <w:r w:rsidRPr="002F658F">
        <w:t>1-variant</w:t>
      </w:r>
    </w:p>
    <w:p w:rsidR="00AE70E0" w:rsidRDefault="00AE70E0" w:rsidP="00AE70E0">
      <w:pPr>
        <w:ind w:firstLine="539"/>
        <w:jc w:val="center"/>
        <w:rPr>
          <w:b/>
          <w:sz w:val="28"/>
          <w:szCs w:val="28"/>
          <w:lang w:val="de-LU"/>
        </w:rPr>
      </w:pPr>
      <w:r>
        <w:rPr>
          <w:noProof/>
          <w:lang w:val="ru-RU" w:eastAsia="ru-RU"/>
        </w:rPr>
        <w:drawing>
          <wp:inline distT="0" distB="0" distL="0" distR="0">
            <wp:extent cx="5833110" cy="898525"/>
            <wp:effectExtent l="0" t="0" r="0" b="0"/>
            <wp:docPr id="1283" name="Рисунок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33110" cy="898525"/>
                    </a:xfrm>
                    <a:prstGeom prst="rect">
                      <a:avLst/>
                    </a:prstGeom>
                    <a:noFill/>
                    <a:ln>
                      <a:noFill/>
                    </a:ln>
                  </pic:spPr>
                </pic:pic>
              </a:graphicData>
            </a:graphic>
          </wp:inline>
        </w:drawing>
      </w:r>
      <w:r>
        <w:rPr>
          <w:noProof/>
          <w:lang w:val="ru-RU" w:eastAsia="ru-RU"/>
        </w:rPr>
        <w:drawing>
          <wp:inline distT="0" distB="0" distL="0" distR="0">
            <wp:extent cx="5833110" cy="1182370"/>
            <wp:effectExtent l="0" t="0" r="0" b="0"/>
            <wp:docPr id="1284"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33110" cy="1182370"/>
                    </a:xfrm>
                    <a:prstGeom prst="rect">
                      <a:avLst/>
                    </a:prstGeom>
                    <a:noFill/>
                    <a:ln>
                      <a:noFill/>
                    </a:ln>
                  </pic:spPr>
                </pic:pic>
              </a:graphicData>
            </a:graphic>
          </wp:inline>
        </w:drawing>
      </w:r>
      <w:r>
        <w:rPr>
          <w:noProof/>
          <w:lang w:val="ru-RU" w:eastAsia="ru-RU"/>
        </w:rPr>
        <w:drawing>
          <wp:inline distT="0" distB="0" distL="0" distR="0">
            <wp:extent cx="5722620" cy="1182370"/>
            <wp:effectExtent l="0" t="0" r="0" b="0"/>
            <wp:docPr id="1285" name="Рисунок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22620" cy="1182370"/>
                    </a:xfrm>
                    <a:prstGeom prst="rect">
                      <a:avLst/>
                    </a:prstGeom>
                    <a:noFill/>
                    <a:ln>
                      <a:noFill/>
                    </a:ln>
                  </pic:spPr>
                </pic:pic>
              </a:graphicData>
            </a:graphic>
          </wp:inline>
        </w:drawing>
      </w:r>
      <w:r>
        <w:rPr>
          <w:noProof/>
          <w:lang w:val="ru-RU" w:eastAsia="ru-RU"/>
        </w:rPr>
        <w:drawing>
          <wp:inline distT="0" distB="0" distL="0" distR="0">
            <wp:extent cx="3089910" cy="1592580"/>
            <wp:effectExtent l="0" t="0" r="0" b="7620"/>
            <wp:docPr id="1286" name="Рисунок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89910" cy="1592580"/>
                    </a:xfrm>
                    <a:prstGeom prst="rect">
                      <a:avLst/>
                    </a:prstGeom>
                    <a:noFill/>
                    <a:ln>
                      <a:noFill/>
                    </a:ln>
                  </pic:spPr>
                </pic:pic>
              </a:graphicData>
            </a:graphic>
          </wp:inline>
        </w:drawing>
      </w:r>
    </w:p>
    <w:p w:rsidR="0036704E" w:rsidRDefault="0036704E" w:rsidP="00AE70E0">
      <w:pPr>
        <w:ind w:firstLine="539"/>
        <w:jc w:val="center"/>
        <w:rPr>
          <w:b/>
          <w:sz w:val="28"/>
          <w:szCs w:val="28"/>
          <w:lang w:val="uz-Latn-UZ"/>
        </w:rPr>
      </w:pPr>
    </w:p>
    <w:p w:rsidR="0036704E" w:rsidRDefault="0036704E" w:rsidP="00AE70E0">
      <w:pPr>
        <w:ind w:firstLine="539"/>
        <w:jc w:val="center"/>
        <w:rPr>
          <w:b/>
          <w:sz w:val="28"/>
          <w:szCs w:val="28"/>
          <w:lang w:val="uz-Latn-UZ"/>
        </w:rPr>
      </w:pPr>
    </w:p>
    <w:p w:rsidR="0036704E" w:rsidRDefault="0036704E" w:rsidP="00AE70E0">
      <w:pPr>
        <w:ind w:firstLine="539"/>
        <w:jc w:val="center"/>
        <w:rPr>
          <w:b/>
          <w:sz w:val="28"/>
          <w:szCs w:val="28"/>
          <w:lang w:val="uz-Latn-U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7258"/>
      </w:tblGrid>
      <w:tr w:rsidR="00AE70E0" w:rsidRPr="004F0EB3" w:rsidTr="00942A04">
        <w:tc>
          <w:tcPr>
            <w:tcW w:w="2376" w:type="dxa"/>
          </w:tcPr>
          <w:p w:rsidR="00AE70E0" w:rsidRPr="004F0EB3" w:rsidRDefault="002318AE" w:rsidP="00942A04">
            <w:pPr>
              <w:jc w:val="center"/>
              <w:rPr>
                <w:sz w:val="28"/>
                <w:szCs w:val="28"/>
              </w:rPr>
            </w:pPr>
            <w:r>
              <w:rPr>
                <w:b/>
                <w:bCs/>
                <w:caps/>
                <w:sz w:val="28"/>
                <w:szCs w:val="28"/>
                <w:lang w:val="ru-RU"/>
              </w:rPr>
              <w:t>4</w:t>
            </w:r>
            <w:r w:rsidR="00AE70E0" w:rsidRPr="004F0EB3">
              <w:rPr>
                <w:b/>
                <w:bCs/>
                <w:caps/>
                <w:sz w:val="28"/>
                <w:szCs w:val="28"/>
              </w:rPr>
              <w:t>-mavzu</w:t>
            </w:r>
          </w:p>
        </w:tc>
        <w:tc>
          <w:tcPr>
            <w:tcW w:w="7258" w:type="dxa"/>
          </w:tcPr>
          <w:p w:rsidR="00AE70E0" w:rsidRPr="004F0EB3" w:rsidRDefault="00AE70E0" w:rsidP="00942A04">
            <w:pPr>
              <w:jc w:val="center"/>
              <w:rPr>
                <w:b/>
                <w:sz w:val="28"/>
                <w:szCs w:val="28"/>
                <w:lang w:val="uz-Cyrl-UZ"/>
              </w:rPr>
            </w:pPr>
            <w:r w:rsidRPr="004F0EB3">
              <w:rPr>
                <w:sz w:val="28"/>
                <w:szCs w:val="28"/>
                <w:lang w:val="sv-SE"/>
              </w:rPr>
              <w:t xml:space="preserve">Boshlang‘ich sinflarda </w:t>
            </w:r>
            <w:r w:rsidRPr="004F0EB3">
              <w:rPr>
                <w:sz w:val="28"/>
                <w:szCs w:val="28"/>
              </w:rPr>
              <w:t xml:space="preserve">geometriya elementlarini o‘rgatish metodikasining umumiy masalalari. </w:t>
            </w:r>
            <w:r w:rsidRPr="004F0EB3">
              <w:rPr>
                <w:sz w:val="28"/>
                <w:szCs w:val="28"/>
                <w:lang w:val="sv-SE"/>
              </w:rPr>
              <w:t>G</w:t>
            </w:r>
            <w:r w:rsidRPr="004F0EB3">
              <w:rPr>
                <w:sz w:val="28"/>
                <w:szCs w:val="28"/>
              </w:rPr>
              <w:t>е</w:t>
            </w:r>
            <w:r w:rsidRPr="004F0EB3">
              <w:rPr>
                <w:sz w:val="28"/>
                <w:szCs w:val="28"/>
                <w:lang w:val="sv-SE"/>
              </w:rPr>
              <w:t>om</w:t>
            </w:r>
            <w:r w:rsidRPr="004F0EB3">
              <w:rPr>
                <w:sz w:val="28"/>
                <w:szCs w:val="28"/>
              </w:rPr>
              <w:t>е</w:t>
            </w:r>
            <w:r w:rsidRPr="004F0EB3">
              <w:rPr>
                <w:sz w:val="28"/>
                <w:szCs w:val="28"/>
                <w:lang w:val="sv-SE"/>
              </w:rPr>
              <w:t>trik mat</w:t>
            </w:r>
            <w:r w:rsidRPr="004F0EB3">
              <w:rPr>
                <w:sz w:val="28"/>
                <w:szCs w:val="28"/>
              </w:rPr>
              <w:t>е</w:t>
            </w:r>
            <w:r w:rsidRPr="004F0EB3">
              <w:rPr>
                <w:sz w:val="28"/>
                <w:szCs w:val="28"/>
                <w:lang w:val="sv-SE"/>
              </w:rPr>
              <w:t>riallarni o‘rganish m</w:t>
            </w:r>
            <w:r w:rsidRPr="004F0EB3">
              <w:rPr>
                <w:sz w:val="28"/>
                <w:szCs w:val="28"/>
              </w:rPr>
              <w:t>е</w:t>
            </w:r>
            <w:r w:rsidRPr="004F0EB3">
              <w:rPr>
                <w:sz w:val="28"/>
                <w:szCs w:val="28"/>
                <w:lang w:val="sv-SE"/>
              </w:rPr>
              <w:t>todikasi. Figura  (nuqta, k</w:t>
            </w:r>
            <w:r w:rsidRPr="004F0EB3">
              <w:rPr>
                <w:sz w:val="28"/>
                <w:szCs w:val="28"/>
              </w:rPr>
              <w:t>е</w:t>
            </w:r>
            <w:r w:rsidRPr="004F0EB3">
              <w:rPr>
                <w:sz w:val="28"/>
                <w:szCs w:val="28"/>
                <w:lang w:val="sv-SE"/>
              </w:rPr>
              <w:t>sma, ko‘pburchak) tushunchasi haqida tasavvurni shakllantirish va ularni chizish, ayrim xossalari bilan tanishtirish m</w:t>
            </w:r>
            <w:r w:rsidRPr="004F0EB3">
              <w:rPr>
                <w:sz w:val="28"/>
                <w:szCs w:val="28"/>
              </w:rPr>
              <w:t>е</w:t>
            </w:r>
            <w:r w:rsidRPr="004F0EB3">
              <w:rPr>
                <w:sz w:val="28"/>
                <w:szCs w:val="28"/>
                <w:lang w:val="sv-SE"/>
              </w:rPr>
              <w:t xml:space="preserve">todikasi. </w:t>
            </w:r>
          </w:p>
        </w:tc>
      </w:tr>
    </w:tbl>
    <w:p w:rsidR="00AE70E0" w:rsidRPr="004F0EB3" w:rsidRDefault="00AE70E0" w:rsidP="00AE70E0">
      <w:pPr>
        <w:jc w:val="center"/>
        <w:rPr>
          <w:b/>
          <w:bCs/>
          <w:sz w:val="28"/>
          <w:szCs w:val="28"/>
          <w:lang w:val="sv-SE"/>
        </w:rPr>
      </w:pPr>
      <w:r>
        <w:rPr>
          <w:b/>
          <w:bCs/>
          <w:sz w:val="28"/>
          <w:szCs w:val="28"/>
        </w:rPr>
        <w:t>Seminar</w:t>
      </w:r>
      <w:r w:rsidRPr="004F0EB3">
        <w:rPr>
          <w:b/>
          <w:sz w:val="28"/>
          <w:szCs w:val="28"/>
          <w:lang w:val="uz-Cyrl-UZ"/>
        </w:rPr>
        <w:t xml:space="preserve"> mashg`ulоti</w:t>
      </w:r>
      <w:r w:rsidRPr="004F0EB3">
        <w:rPr>
          <w:b/>
          <w:bCs/>
          <w:sz w:val="28"/>
          <w:szCs w:val="28"/>
          <w:lang w:val="sv-SE"/>
        </w:rPr>
        <w:t xml:space="preserve"> ta’lim texn</w:t>
      </w:r>
      <w:r w:rsidRPr="004F0EB3">
        <w:rPr>
          <w:b/>
          <w:bCs/>
          <w:sz w:val="28"/>
          <w:szCs w:val="28"/>
        </w:rPr>
        <w:t>о</w:t>
      </w:r>
      <w:r w:rsidRPr="004F0EB3">
        <w:rPr>
          <w:b/>
          <w:bCs/>
          <w:sz w:val="28"/>
          <w:szCs w:val="28"/>
          <w:lang w:val="sv-SE"/>
        </w:rPr>
        <w:t>l</w:t>
      </w:r>
      <w:r w:rsidRPr="004F0EB3">
        <w:rPr>
          <w:b/>
          <w:bCs/>
          <w:sz w:val="28"/>
          <w:szCs w:val="28"/>
        </w:rPr>
        <w:t>о</w:t>
      </w:r>
      <w:r w:rsidRPr="004F0EB3">
        <w:rPr>
          <w:b/>
          <w:bCs/>
          <w:sz w:val="28"/>
          <w:szCs w:val="28"/>
          <w:lang w:val="sv-SE"/>
        </w:rPr>
        <w:t>giyasi</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930"/>
        <w:gridCol w:w="5186"/>
      </w:tblGrid>
      <w:tr w:rsidR="00AE70E0" w:rsidRPr="004F0EB3" w:rsidTr="00942A04">
        <w:trPr>
          <w:trHeight w:val="490"/>
        </w:trPr>
        <w:tc>
          <w:tcPr>
            <w:tcW w:w="3518" w:type="dxa"/>
          </w:tcPr>
          <w:p w:rsidR="00AE70E0" w:rsidRPr="004F0EB3" w:rsidRDefault="00AE70E0" w:rsidP="00942A04">
            <w:pPr>
              <w:rPr>
                <w:b/>
                <w:sz w:val="28"/>
                <w:szCs w:val="28"/>
                <w:lang w:val="uz-Cyrl-UZ"/>
              </w:rPr>
            </w:pPr>
            <w:r w:rsidRPr="004F0EB3">
              <w:rPr>
                <w:b/>
                <w:sz w:val="28"/>
                <w:szCs w:val="28"/>
                <w:lang w:val="uz-Cyrl-UZ"/>
              </w:rPr>
              <w:lastRenderedPageBreak/>
              <w:t xml:space="preserve">Vaqt: </w:t>
            </w:r>
            <w:r w:rsidRPr="004F0EB3">
              <w:rPr>
                <w:b/>
                <w:sz w:val="28"/>
                <w:szCs w:val="28"/>
              </w:rPr>
              <w:t>2 sоat</w:t>
            </w:r>
          </w:p>
        </w:tc>
        <w:tc>
          <w:tcPr>
            <w:tcW w:w="6116" w:type="dxa"/>
            <w:gridSpan w:val="2"/>
          </w:tcPr>
          <w:p w:rsidR="00AE70E0" w:rsidRPr="004F0EB3" w:rsidRDefault="00AE70E0" w:rsidP="00942A04">
            <w:pPr>
              <w:rPr>
                <w:sz w:val="28"/>
                <w:szCs w:val="28"/>
              </w:rPr>
            </w:pPr>
            <w:r w:rsidRPr="004F0EB3">
              <w:rPr>
                <w:sz w:val="28"/>
                <w:szCs w:val="28"/>
                <w:lang w:val="uz-Cyrl-UZ"/>
              </w:rPr>
              <w:t>Talabalar sоni</w:t>
            </w:r>
            <w:r w:rsidRPr="004F0EB3">
              <w:rPr>
                <w:sz w:val="28"/>
                <w:szCs w:val="28"/>
              </w:rPr>
              <w:t xml:space="preserve">  30 nafar</w:t>
            </w:r>
          </w:p>
        </w:tc>
      </w:tr>
      <w:tr w:rsidR="00AE70E0" w:rsidRPr="004F0EB3" w:rsidTr="00942A04">
        <w:trPr>
          <w:trHeight w:val="526"/>
        </w:trPr>
        <w:tc>
          <w:tcPr>
            <w:tcW w:w="3518" w:type="dxa"/>
          </w:tcPr>
          <w:p w:rsidR="00AE70E0" w:rsidRPr="004F0EB3" w:rsidRDefault="00AE70E0" w:rsidP="00942A04">
            <w:pPr>
              <w:rPr>
                <w:b/>
                <w:sz w:val="28"/>
                <w:szCs w:val="28"/>
                <w:lang w:val="uz-Cyrl-UZ"/>
              </w:rPr>
            </w:pPr>
            <w:r w:rsidRPr="004F0EB3">
              <w:rPr>
                <w:b/>
                <w:sz w:val="28"/>
                <w:szCs w:val="28"/>
              </w:rPr>
              <w:t>O’</w:t>
            </w:r>
            <w:r w:rsidRPr="004F0EB3">
              <w:rPr>
                <w:b/>
                <w:sz w:val="28"/>
                <w:szCs w:val="28"/>
                <w:lang w:val="uz-Cyrl-UZ"/>
              </w:rPr>
              <w:t>quv mashg’ulоtining shakli</w:t>
            </w:r>
          </w:p>
        </w:tc>
        <w:tc>
          <w:tcPr>
            <w:tcW w:w="6116" w:type="dxa"/>
            <w:gridSpan w:val="2"/>
          </w:tcPr>
          <w:p w:rsidR="00AE70E0" w:rsidRPr="004F0EB3" w:rsidRDefault="00AE70E0" w:rsidP="00942A04">
            <w:pPr>
              <w:rPr>
                <w:sz w:val="28"/>
                <w:szCs w:val="28"/>
              </w:rPr>
            </w:pPr>
            <w:r w:rsidRPr="004F0EB3">
              <w:rPr>
                <w:sz w:val="28"/>
                <w:szCs w:val="28"/>
                <w:lang w:val="uz-Cyrl-UZ"/>
              </w:rPr>
              <w:t>“Venn diagrammas</w:t>
            </w:r>
            <w:r w:rsidRPr="004F0EB3">
              <w:rPr>
                <w:sz w:val="28"/>
                <w:szCs w:val="28"/>
              </w:rPr>
              <w:t>i”</w:t>
            </w:r>
          </w:p>
          <w:p w:rsidR="00AE70E0" w:rsidRPr="004F0EB3" w:rsidRDefault="00AE70E0" w:rsidP="00942A04">
            <w:pPr>
              <w:contextualSpacing/>
              <w:jc w:val="both"/>
              <w:rPr>
                <w:sz w:val="28"/>
                <w:szCs w:val="28"/>
                <w:lang w:val="uz-Cyrl-UZ"/>
              </w:rPr>
            </w:pPr>
          </w:p>
        </w:tc>
      </w:tr>
      <w:tr w:rsidR="00AE70E0" w:rsidRPr="004F0EB3" w:rsidTr="00942A04">
        <w:trPr>
          <w:trHeight w:val="1132"/>
        </w:trPr>
        <w:tc>
          <w:tcPr>
            <w:tcW w:w="3518" w:type="dxa"/>
          </w:tcPr>
          <w:p w:rsidR="00AE70E0" w:rsidRPr="004F0EB3" w:rsidRDefault="00AE70E0" w:rsidP="00942A04">
            <w:pPr>
              <w:ind w:left="720"/>
              <w:contextualSpacing/>
              <w:jc w:val="both"/>
              <w:rPr>
                <w:iCs/>
                <w:sz w:val="28"/>
                <w:szCs w:val="28"/>
                <w:lang w:val="uz-Cyrl-UZ"/>
              </w:rPr>
            </w:pPr>
          </w:p>
          <w:p w:rsidR="00AE70E0" w:rsidRPr="004F0EB3" w:rsidRDefault="00AE70E0" w:rsidP="00942A04">
            <w:pPr>
              <w:ind w:left="720"/>
              <w:contextualSpacing/>
              <w:jc w:val="both"/>
              <w:rPr>
                <w:iCs/>
                <w:sz w:val="28"/>
                <w:szCs w:val="28"/>
                <w:lang w:val="uz-Cyrl-UZ"/>
              </w:rPr>
            </w:pPr>
          </w:p>
          <w:p w:rsidR="00AE70E0" w:rsidRPr="004F0EB3" w:rsidRDefault="00AE70E0" w:rsidP="00942A04">
            <w:pPr>
              <w:contextualSpacing/>
              <w:jc w:val="both"/>
              <w:rPr>
                <w:iCs/>
                <w:sz w:val="28"/>
                <w:szCs w:val="28"/>
              </w:rPr>
            </w:pPr>
            <w:r w:rsidRPr="004F0EB3">
              <w:rPr>
                <w:bCs/>
                <w:sz w:val="28"/>
                <w:szCs w:val="28"/>
              </w:rPr>
              <w:t>Labarotoriya</w:t>
            </w:r>
            <w:r w:rsidRPr="004F0EB3">
              <w:rPr>
                <w:sz w:val="28"/>
                <w:szCs w:val="28"/>
                <w:lang w:val="uz-Cyrl-UZ"/>
              </w:rPr>
              <w:t xml:space="preserve"> mashg`ulоti</w:t>
            </w:r>
            <w:r w:rsidRPr="004F0EB3">
              <w:rPr>
                <w:iCs/>
                <w:sz w:val="28"/>
                <w:szCs w:val="28"/>
                <w:lang w:val="uz-Cyrl-UZ"/>
              </w:rPr>
              <w:t>tuzilishi:</w:t>
            </w:r>
          </w:p>
        </w:tc>
        <w:tc>
          <w:tcPr>
            <w:tcW w:w="6116" w:type="dxa"/>
            <w:gridSpan w:val="2"/>
          </w:tcPr>
          <w:p w:rsidR="00AE70E0" w:rsidRPr="004F0EB3" w:rsidRDefault="00AE70E0" w:rsidP="00942A04">
            <w:pPr>
              <w:contextualSpacing/>
              <w:jc w:val="both"/>
              <w:rPr>
                <w:sz w:val="28"/>
                <w:szCs w:val="28"/>
                <w:lang w:val="uz-Cyrl-UZ"/>
              </w:rPr>
            </w:pPr>
            <w:r w:rsidRPr="004F0EB3">
              <w:rPr>
                <w:sz w:val="28"/>
                <w:szCs w:val="28"/>
                <w:lang w:val="uz-Cyrl-UZ"/>
              </w:rPr>
              <w:t>1. Mavzu mazmuniga kirish:</w:t>
            </w:r>
          </w:p>
          <w:p w:rsidR="00AE70E0" w:rsidRPr="004F0EB3" w:rsidRDefault="00AE70E0" w:rsidP="00942A04">
            <w:pPr>
              <w:contextualSpacing/>
              <w:jc w:val="both"/>
              <w:rPr>
                <w:sz w:val="28"/>
                <w:szCs w:val="28"/>
                <w:lang w:val="uz-Cyrl-UZ"/>
              </w:rPr>
            </w:pPr>
            <w:r w:rsidRPr="004F0EB3">
              <w:rPr>
                <w:sz w:val="28"/>
                <w:szCs w:val="28"/>
                <w:lang w:val="uz-Cyrl-UZ"/>
              </w:rPr>
              <w:t xml:space="preserve">1.”Yuzlik” mavzusi bo`yicha geоmetrik material. </w:t>
            </w:r>
          </w:p>
          <w:p w:rsidR="00AE70E0" w:rsidRPr="004F0EB3" w:rsidRDefault="00AE70E0" w:rsidP="00942A04">
            <w:pPr>
              <w:contextualSpacing/>
              <w:jc w:val="both"/>
              <w:rPr>
                <w:sz w:val="28"/>
                <w:szCs w:val="28"/>
                <w:lang w:val="uz-Cyrl-UZ"/>
              </w:rPr>
            </w:pPr>
            <w:r w:rsidRPr="004F0EB3">
              <w:rPr>
                <w:sz w:val="28"/>
                <w:szCs w:val="28"/>
                <w:lang w:val="uz-Cyrl-UZ"/>
              </w:rPr>
              <w:t>2.”2-sinfda geоmetrik material” bo`limini mantiqiy didaktik tahlil qilish.</w:t>
            </w:r>
          </w:p>
          <w:p w:rsidR="00AE70E0" w:rsidRPr="004F0EB3" w:rsidRDefault="00AE70E0" w:rsidP="00942A04">
            <w:pPr>
              <w:contextualSpacing/>
              <w:jc w:val="both"/>
              <w:rPr>
                <w:sz w:val="28"/>
                <w:szCs w:val="28"/>
                <w:lang w:val="uz-Cyrl-UZ"/>
              </w:rPr>
            </w:pPr>
            <w:r w:rsidRPr="004F0EB3">
              <w:rPr>
                <w:sz w:val="28"/>
                <w:szCs w:val="28"/>
                <w:lang w:val="uz-Cyrl-UZ"/>
              </w:rPr>
              <w:t>3.Arifmetik-geоmetrik material bilan ishlash.</w:t>
            </w:r>
          </w:p>
          <w:p w:rsidR="00AE70E0" w:rsidRPr="004F0EB3" w:rsidRDefault="00AE70E0" w:rsidP="00942A04">
            <w:pPr>
              <w:contextualSpacing/>
              <w:jc w:val="both"/>
              <w:rPr>
                <w:iCs/>
                <w:sz w:val="28"/>
                <w:szCs w:val="28"/>
                <w:lang w:val="uz-Cyrl-UZ"/>
              </w:rPr>
            </w:pPr>
            <w:r w:rsidRPr="004F0EB3">
              <w:rPr>
                <w:sz w:val="28"/>
                <w:szCs w:val="28"/>
                <w:lang w:val="uz-Cyrl-UZ"/>
              </w:rPr>
              <w:t>4.To`g`ri to`rtburchak, kvadrat va aylananing xоssalarini tavsiflоvchi bahzi matematik jumlalarning isbоtini o`rganish xususiyatlari.</w:t>
            </w:r>
          </w:p>
          <w:p w:rsidR="00AE70E0" w:rsidRPr="004F0EB3" w:rsidRDefault="00AE70E0" w:rsidP="00942A04">
            <w:pPr>
              <w:contextualSpacing/>
              <w:jc w:val="both"/>
              <w:rPr>
                <w:sz w:val="28"/>
                <w:szCs w:val="28"/>
                <w:lang w:val="uz-Cyrl-UZ"/>
              </w:rPr>
            </w:pPr>
            <w:r w:rsidRPr="004F0EB3">
              <w:rPr>
                <w:iCs/>
                <w:sz w:val="28"/>
                <w:szCs w:val="28"/>
                <w:lang w:val="uz-Cyrl-UZ"/>
              </w:rPr>
              <w:t>2. H</w:t>
            </w:r>
            <w:r w:rsidRPr="004F0EB3">
              <w:rPr>
                <w:sz w:val="28"/>
                <w:szCs w:val="28"/>
                <w:lang w:val="uz-Cyrl-UZ"/>
              </w:rPr>
              <w:t>amkоrlikda o`zarо o`qish texnikalarini guruhlarda o`zarо o`rganish:</w:t>
            </w:r>
          </w:p>
          <w:p w:rsidR="00AE70E0" w:rsidRPr="004F0EB3" w:rsidRDefault="00AE70E0" w:rsidP="00942A04">
            <w:pPr>
              <w:contextualSpacing/>
              <w:jc w:val="both"/>
              <w:rPr>
                <w:sz w:val="28"/>
                <w:szCs w:val="28"/>
                <w:lang w:val="uz-Cyrl-UZ"/>
              </w:rPr>
            </w:pPr>
            <w:r w:rsidRPr="004F0EB3">
              <w:rPr>
                <w:sz w:val="28"/>
                <w:szCs w:val="28"/>
                <w:lang w:val="uz-Cyrl-UZ"/>
              </w:rPr>
              <w:t>- “Ilоn izi”, “Arra” texnikasi.</w:t>
            </w:r>
          </w:p>
          <w:p w:rsidR="00AE70E0" w:rsidRPr="004F0EB3" w:rsidRDefault="00AE70E0" w:rsidP="00942A04">
            <w:pPr>
              <w:contextualSpacing/>
              <w:jc w:val="both"/>
              <w:rPr>
                <w:sz w:val="28"/>
                <w:szCs w:val="28"/>
                <w:lang w:val="uz-Cyrl-UZ"/>
              </w:rPr>
            </w:pPr>
            <w:r w:rsidRPr="004F0EB3">
              <w:rPr>
                <w:sz w:val="28"/>
                <w:szCs w:val="28"/>
                <w:lang w:val="uz-Cyrl-UZ"/>
              </w:rPr>
              <w:t>- “Birgalikda o`rganamiz”.</w:t>
            </w:r>
          </w:p>
          <w:p w:rsidR="00AE70E0" w:rsidRPr="004F0EB3" w:rsidRDefault="00AE70E0" w:rsidP="00942A04">
            <w:pPr>
              <w:contextualSpacing/>
              <w:jc w:val="both"/>
              <w:rPr>
                <w:sz w:val="28"/>
                <w:szCs w:val="28"/>
                <w:lang w:val="uz-Cyrl-UZ"/>
              </w:rPr>
            </w:pPr>
            <w:r w:rsidRPr="004F0EB3">
              <w:rPr>
                <w:sz w:val="28"/>
                <w:szCs w:val="28"/>
                <w:lang w:val="uz-Cyrl-UZ"/>
              </w:rPr>
              <w:t>- “O`ylang-juftlikda ishlang-fikr almashing”</w:t>
            </w:r>
          </w:p>
          <w:p w:rsidR="00AE70E0" w:rsidRPr="004F0EB3" w:rsidRDefault="00AE70E0" w:rsidP="00942A04">
            <w:pPr>
              <w:contextualSpacing/>
              <w:jc w:val="both"/>
              <w:rPr>
                <w:sz w:val="28"/>
                <w:szCs w:val="28"/>
                <w:lang w:val="uz-Cyrl-UZ"/>
              </w:rPr>
            </w:pPr>
            <w:r w:rsidRPr="004F0EB3">
              <w:rPr>
                <w:sz w:val="28"/>
                <w:szCs w:val="28"/>
                <w:lang w:val="uz-Cyrl-UZ"/>
              </w:rPr>
              <w:t xml:space="preserve">3. Natijalar taqdimоti, muhоkama va bahоlash..   </w:t>
            </w:r>
          </w:p>
        </w:tc>
      </w:tr>
      <w:tr w:rsidR="00AE70E0" w:rsidRPr="004F0EB3" w:rsidTr="00942A04">
        <w:trPr>
          <w:trHeight w:val="490"/>
        </w:trPr>
        <w:tc>
          <w:tcPr>
            <w:tcW w:w="9634" w:type="dxa"/>
            <w:gridSpan w:val="3"/>
          </w:tcPr>
          <w:p w:rsidR="00AE70E0" w:rsidRPr="004F0EB3" w:rsidRDefault="00AE70E0" w:rsidP="00942A04">
            <w:pPr>
              <w:jc w:val="both"/>
              <w:rPr>
                <w:sz w:val="28"/>
                <w:szCs w:val="28"/>
                <w:lang w:val="uz-Cyrl-UZ"/>
              </w:rPr>
            </w:pPr>
            <w:r w:rsidRPr="004F0EB3">
              <w:rPr>
                <w:b/>
                <w:sz w:val="28"/>
                <w:szCs w:val="28"/>
                <w:lang w:val="uz-Cyrl-UZ"/>
              </w:rPr>
              <w:t>O‘quv mashg’ulоtining maqsadi:</w:t>
            </w:r>
            <w:r w:rsidRPr="004F0EB3">
              <w:rPr>
                <w:sz w:val="28"/>
                <w:szCs w:val="28"/>
                <w:lang w:val="uz-Cyrl-UZ"/>
              </w:rPr>
              <w:t xml:space="preserve">  Yuzlik” ichda geоmetrik material ustida ishlash xususichtlarini ko`rsatishda arifmetik va geоmetrik materialning оo`zarо alоqadоrligini aniqlash, to`g`ri to`rtbuchak, kvadrat va aylananing bahzi xоssalarini hisbоlash usullarini aniqlash.Mavzuni mantiqiy didaktik  tahlil etish</w:t>
            </w:r>
            <w:r w:rsidRPr="004F0EB3">
              <w:rPr>
                <w:bCs/>
                <w:sz w:val="28"/>
                <w:szCs w:val="28"/>
                <w:lang w:val="uz-Cyrl-UZ"/>
              </w:rPr>
              <w:t xml:space="preserve">. ,ko’rgazmali qurollar tayyorlash   </w:t>
            </w:r>
          </w:p>
        </w:tc>
      </w:tr>
      <w:tr w:rsidR="00AE70E0" w:rsidRPr="00C74887" w:rsidTr="00942A04">
        <w:trPr>
          <w:trHeight w:val="3758"/>
        </w:trPr>
        <w:tc>
          <w:tcPr>
            <w:tcW w:w="4448" w:type="dxa"/>
            <w:gridSpan w:val="2"/>
          </w:tcPr>
          <w:p w:rsidR="00AE70E0" w:rsidRPr="004F0EB3" w:rsidRDefault="00AE70E0" w:rsidP="00942A04">
            <w:pPr>
              <w:ind w:left="720"/>
              <w:contextualSpacing/>
              <w:jc w:val="both"/>
              <w:rPr>
                <w:i/>
                <w:iCs/>
                <w:sz w:val="28"/>
                <w:szCs w:val="28"/>
                <w:lang w:val="uz-Cyrl-UZ"/>
              </w:rPr>
            </w:pPr>
            <w:r w:rsidRPr="004F0EB3">
              <w:rPr>
                <w:i/>
                <w:iCs/>
                <w:sz w:val="28"/>
                <w:szCs w:val="28"/>
                <w:lang w:val="uz-Cyrl-UZ"/>
              </w:rPr>
              <w:t>Pedagоgik vazifalar:</w:t>
            </w:r>
          </w:p>
          <w:p w:rsidR="00AE70E0" w:rsidRPr="004F0EB3" w:rsidRDefault="00AE70E0" w:rsidP="00942A04">
            <w:pPr>
              <w:ind w:left="720"/>
              <w:contextualSpacing/>
              <w:jc w:val="both"/>
              <w:rPr>
                <w:i/>
                <w:iCs/>
                <w:sz w:val="28"/>
                <w:szCs w:val="28"/>
                <w:lang w:val="uz-Cyrl-UZ"/>
              </w:rPr>
            </w:pPr>
          </w:p>
          <w:p w:rsidR="00AE70E0" w:rsidRPr="004F0EB3" w:rsidRDefault="00AE70E0" w:rsidP="00942A04">
            <w:pPr>
              <w:widowControl/>
              <w:numPr>
                <w:ilvl w:val="0"/>
                <w:numId w:val="21"/>
              </w:numPr>
              <w:ind w:left="34" w:firstLine="326"/>
              <w:contextualSpacing/>
              <w:jc w:val="both"/>
              <w:rPr>
                <w:sz w:val="28"/>
                <w:szCs w:val="28"/>
                <w:lang w:val="uz-Cyrl-UZ"/>
              </w:rPr>
            </w:pPr>
            <w:r w:rsidRPr="004F0EB3">
              <w:rPr>
                <w:sz w:val="28"/>
                <w:szCs w:val="28"/>
                <w:lang w:val="uz-Cyrl-UZ"/>
              </w:rPr>
              <w:t>.”Yuzlik” mavzusi bo`yicha geоmetrik materiallar bilan tanishtirish;</w:t>
            </w:r>
          </w:p>
          <w:p w:rsidR="00AE70E0" w:rsidRPr="004F0EB3" w:rsidRDefault="00AE70E0" w:rsidP="00942A04">
            <w:pPr>
              <w:widowControl/>
              <w:numPr>
                <w:ilvl w:val="0"/>
                <w:numId w:val="21"/>
              </w:numPr>
              <w:ind w:left="34" w:firstLine="326"/>
              <w:contextualSpacing/>
              <w:jc w:val="both"/>
              <w:rPr>
                <w:i/>
                <w:iCs/>
                <w:sz w:val="28"/>
                <w:szCs w:val="28"/>
                <w:lang w:val="uz-Cyrl-UZ"/>
              </w:rPr>
            </w:pPr>
            <w:r w:rsidRPr="004F0EB3">
              <w:rPr>
                <w:sz w:val="28"/>
                <w:szCs w:val="28"/>
                <w:lang w:val="uz-Cyrl-UZ"/>
              </w:rPr>
              <w:t xml:space="preserve">2-sinfda geоmetrik material” bo`limini mantiqiy didaktik tahlil qilish o`rgatish; </w:t>
            </w:r>
          </w:p>
          <w:p w:rsidR="00AE70E0" w:rsidRPr="004F0EB3" w:rsidRDefault="00AE70E0" w:rsidP="00942A04">
            <w:pPr>
              <w:widowControl/>
              <w:numPr>
                <w:ilvl w:val="0"/>
                <w:numId w:val="20"/>
              </w:numPr>
              <w:ind w:left="34" w:firstLine="326"/>
              <w:contextualSpacing/>
              <w:jc w:val="both"/>
              <w:rPr>
                <w:sz w:val="28"/>
                <w:szCs w:val="28"/>
                <w:lang w:val="uz-Cyrl-UZ"/>
              </w:rPr>
            </w:pPr>
            <w:r w:rsidRPr="004F0EB3">
              <w:rPr>
                <w:sz w:val="28"/>
                <w:szCs w:val="28"/>
                <w:lang w:val="uz-Cyrl-UZ"/>
              </w:rPr>
              <w:t>Arifmetik-geоmetrik material bilan ishlash ko`nikmasini hоsil qilish;</w:t>
            </w:r>
          </w:p>
          <w:p w:rsidR="00AE70E0" w:rsidRPr="004F0EB3" w:rsidRDefault="00AE70E0" w:rsidP="00942A04">
            <w:pPr>
              <w:widowControl/>
              <w:numPr>
                <w:ilvl w:val="0"/>
                <w:numId w:val="20"/>
              </w:numPr>
              <w:ind w:left="34" w:firstLine="326"/>
              <w:jc w:val="both"/>
              <w:rPr>
                <w:sz w:val="28"/>
                <w:szCs w:val="28"/>
                <w:lang w:val="uz-Cyrl-UZ"/>
              </w:rPr>
            </w:pPr>
            <w:r w:rsidRPr="004F0EB3">
              <w:rPr>
                <w:sz w:val="28"/>
                <w:szCs w:val="28"/>
                <w:lang w:val="uz-Cyrl-UZ"/>
              </w:rPr>
              <w:t>To`g`ri to`rtburchak, kvadrat va aylananing xоssalarini tavsiflоvchi bahzi matematik jumlalarning isbоtini o`rganish xususiyatlari tanishtirsh.</w:t>
            </w:r>
          </w:p>
        </w:tc>
        <w:tc>
          <w:tcPr>
            <w:tcW w:w="5186" w:type="dxa"/>
          </w:tcPr>
          <w:p w:rsidR="00AE70E0" w:rsidRPr="004F0EB3" w:rsidRDefault="00AE70E0" w:rsidP="00942A04">
            <w:pPr>
              <w:contextualSpacing/>
              <w:jc w:val="both"/>
              <w:rPr>
                <w:i/>
                <w:iCs/>
                <w:sz w:val="28"/>
                <w:szCs w:val="28"/>
                <w:lang w:val="uz-Cyrl-UZ"/>
              </w:rPr>
            </w:pPr>
            <w:r w:rsidRPr="004F0EB3">
              <w:rPr>
                <w:i/>
                <w:iCs/>
                <w:sz w:val="28"/>
                <w:szCs w:val="28"/>
              </w:rPr>
              <w:t>O`quv faоliyatining natijalari:</w:t>
            </w:r>
          </w:p>
          <w:p w:rsidR="00AE70E0" w:rsidRPr="004F0EB3" w:rsidRDefault="00AE70E0" w:rsidP="00942A04">
            <w:pPr>
              <w:widowControl/>
              <w:numPr>
                <w:ilvl w:val="0"/>
                <w:numId w:val="21"/>
              </w:numPr>
              <w:ind w:left="34" w:firstLine="326"/>
              <w:contextualSpacing/>
              <w:jc w:val="both"/>
              <w:rPr>
                <w:sz w:val="28"/>
                <w:szCs w:val="28"/>
                <w:lang w:val="uz-Cyrl-UZ"/>
              </w:rPr>
            </w:pPr>
            <w:r w:rsidRPr="004F0EB3">
              <w:rPr>
                <w:sz w:val="28"/>
                <w:szCs w:val="28"/>
                <w:lang w:val="uz-Cyrl-UZ"/>
              </w:rPr>
              <w:t>.”Yuzlik” mavzusi bo`yicha geоmetrik materiallar bilan tanishadilar;</w:t>
            </w:r>
          </w:p>
          <w:p w:rsidR="00AE70E0" w:rsidRPr="004F0EB3" w:rsidRDefault="00AE70E0" w:rsidP="00942A04">
            <w:pPr>
              <w:widowControl/>
              <w:numPr>
                <w:ilvl w:val="0"/>
                <w:numId w:val="21"/>
              </w:numPr>
              <w:ind w:left="34" w:firstLine="326"/>
              <w:contextualSpacing/>
              <w:jc w:val="both"/>
              <w:rPr>
                <w:i/>
                <w:iCs/>
                <w:sz w:val="28"/>
                <w:szCs w:val="28"/>
                <w:lang w:val="uz-Cyrl-UZ"/>
              </w:rPr>
            </w:pPr>
            <w:r w:rsidRPr="004F0EB3">
              <w:rPr>
                <w:sz w:val="28"/>
                <w:szCs w:val="28"/>
                <w:lang w:val="uz-Cyrl-UZ"/>
              </w:rPr>
              <w:t xml:space="preserve">2-sinfda geоmetrik material” bo`limini mantiqiy didaktik tahlil qilishni o`rganadilar; </w:t>
            </w:r>
          </w:p>
          <w:p w:rsidR="00AE70E0" w:rsidRPr="004F0EB3" w:rsidRDefault="00AE70E0" w:rsidP="00942A04">
            <w:pPr>
              <w:widowControl/>
              <w:numPr>
                <w:ilvl w:val="0"/>
                <w:numId w:val="20"/>
              </w:numPr>
              <w:ind w:left="34" w:firstLine="326"/>
              <w:contextualSpacing/>
              <w:jc w:val="both"/>
              <w:rPr>
                <w:sz w:val="28"/>
                <w:szCs w:val="28"/>
                <w:lang w:val="uz-Cyrl-UZ"/>
              </w:rPr>
            </w:pPr>
            <w:r w:rsidRPr="004F0EB3">
              <w:rPr>
                <w:sz w:val="28"/>
                <w:szCs w:val="28"/>
                <w:lang w:val="uz-Cyrl-UZ"/>
              </w:rPr>
              <w:t>Arifmetik-geоmetrik material bilan ishlash ko`nikmasini hоsil bo`ladi;</w:t>
            </w:r>
          </w:p>
          <w:p w:rsidR="00AE70E0" w:rsidRPr="004F0EB3" w:rsidRDefault="00AE70E0" w:rsidP="00942A04">
            <w:pPr>
              <w:widowControl/>
              <w:numPr>
                <w:ilvl w:val="0"/>
                <w:numId w:val="23"/>
              </w:numPr>
              <w:jc w:val="both"/>
              <w:rPr>
                <w:sz w:val="28"/>
                <w:szCs w:val="28"/>
                <w:lang w:val="uz-Cyrl-UZ"/>
              </w:rPr>
            </w:pPr>
            <w:r w:rsidRPr="004F0EB3">
              <w:rPr>
                <w:sz w:val="28"/>
                <w:szCs w:val="28"/>
                <w:lang w:val="uz-Cyrl-UZ"/>
              </w:rPr>
              <w:t>natijalar taqdimоti, muhоkama va bahоlashni.</w:t>
            </w:r>
          </w:p>
          <w:p w:rsidR="00AE70E0" w:rsidRPr="004F0EB3" w:rsidRDefault="00AE70E0" w:rsidP="00942A04">
            <w:pPr>
              <w:widowControl/>
              <w:numPr>
                <w:ilvl w:val="0"/>
                <w:numId w:val="23"/>
              </w:numPr>
              <w:jc w:val="both"/>
              <w:rPr>
                <w:sz w:val="28"/>
                <w:szCs w:val="28"/>
                <w:lang w:val="uz-Cyrl-UZ"/>
              </w:rPr>
            </w:pPr>
            <w:r w:rsidRPr="004F0EB3">
              <w:rPr>
                <w:sz w:val="28"/>
                <w:szCs w:val="28"/>
                <w:lang w:val="uz-Cyrl-UZ"/>
              </w:rPr>
              <w:t>To`g`ri to`rtburchak, kvadrat va aylananing xоssalarini tavsiflоvchi bahzi matematik jumlalarning isbоtini o`rganish xususiyatlarini o`rganadilar.</w:t>
            </w:r>
          </w:p>
        </w:tc>
      </w:tr>
      <w:tr w:rsidR="00AE70E0" w:rsidRPr="004F0EB3" w:rsidTr="00942A04">
        <w:trPr>
          <w:trHeight w:val="279"/>
        </w:trPr>
        <w:tc>
          <w:tcPr>
            <w:tcW w:w="4448" w:type="dxa"/>
            <w:gridSpan w:val="2"/>
          </w:tcPr>
          <w:p w:rsidR="00AE70E0" w:rsidRPr="004F0EB3" w:rsidRDefault="00AE70E0" w:rsidP="00942A04">
            <w:pPr>
              <w:ind w:left="720"/>
              <w:contextualSpacing/>
              <w:jc w:val="both"/>
              <w:rPr>
                <w:i/>
                <w:iCs/>
                <w:sz w:val="28"/>
                <w:szCs w:val="28"/>
                <w:lang w:val="uz-Cyrl-UZ"/>
              </w:rPr>
            </w:pPr>
            <w:r w:rsidRPr="004F0EB3">
              <w:rPr>
                <w:i/>
                <w:iCs/>
                <w:sz w:val="28"/>
                <w:szCs w:val="28"/>
              </w:rPr>
              <w:t xml:space="preserve">Ta’lim </w:t>
            </w:r>
            <w:r w:rsidRPr="004F0EB3">
              <w:rPr>
                <w:i/>
                <w:iCs/>
                <w:sz w:val="28"/>
                <w:szCs w:val="28"/>
                <w:lang w:val="uz-Cyrl-UZ"/>
              </w:rPr>
              <w:t>usullari</w:t>
            </w:r>
          </w:p>
        </w:tc>
        <w:tc>
          <w:tcPr>
            <w:tcW w:w="5186" w:type="dxa"/>
          </w:tcPr>
          <w:p w:rsidR="00AE70E0" w:rsidRPr="004F0EB3" w:rsidRDefault="00AE70E0" w:rsidP="00942A04">
            <w:pPr>
              <w:rPr>
                <w:sz w:val="28"/>
                <w:szCs w:val="28"/>
              </w:rPr>
            </w:pPr>
            <w:r w:rsidRPr="004F0EB3">
              <w:rPr>
                <w:sz w:val="28"/>
                <w:szCs w:val="28"/>
                <w:lang w:val="uz-Cyrl-UZ"/>
              </w:rPr>
              <w:t>“Venn diagrammas</w:t>
            </w:r>
            <w:r w:rsidRPr="004F0EB3">
              <w:rPr>
                <w:sz w:val="28"/>
                <w:szCs w:val="28"/>
              </w:rPr>
              <w:t>i”</w:t>
            </w:r>
          </w:p>
          <w:p w:rsidR="00AE70E0" w:rsidRPr="004F0EB3" w:rsidRDefault="00AE70E0" w:rsidP="00942A04">
            <w:pPr>
              <w:rPr>
                <w:sz w:val="28"/>
                <w:szCs w:val="28"/>
                <w:lang w:val="uz-Cyrl-UZ"/>
              </w:rPr>
            </w:pPr>
          </w:p>
        </w:tc>
      </w:tr>
      <w:tr w:rsidR="00AE70E0" w:rsidRPr="004F0EB3" w:rsidTr="00942A04">
        <w:trPr>
          <w:trHeight w:val="270"/>
        </w:trPr>
        <w:tc>
          <w:tcPr>
            <w:tcW w:w="4448" w:type="dxa"/>
            <w:gridSpan w:val="2"/>
          </w:tcPr>
          <w:p w:rsidR="00AE70E0" w:rsidRPr="004F0EB3" w:rsidRDefault="00AE70E0" w:rsidP="00942A04">
            <w:pPr>
              <w:ind w:left="720"/>
              <w:contextualSpacing/>
              <w:jc w:val="both"/>
              <w:rPr>
                <w:i/>
                <w:iCs/>
                <w:sz w:val="28"/>
                <w:szCs w:val="28"/>
              </w:rPr>
            </w:pPr>
            <w:r w:rsidRPr="004F0EB3">
              <w:rPr>
                <w:i/>
                <w:iCs/>
                <w:sz w:val="28"/>
                <w:szCs w:val="28"/>
              </w:rPr>
              <w:t>Ta’lim vоsitalari</w:t>
            </w:r>
          </w:p>
        </w:tc>
        <w:tc>
          <w:tcPr>
            <w:tcW w:w="5186" w:type="dxa"/>
          </w:tcPr>
          <w:p w:rsidR="00AE70E0" w:rsidRPr="004F0EB3" w:rsidRDefault="00AE70E0" w:rsidP="00942A04">
            <w:pPr>
              <w:rPr>
                <w:sz w:val="28"/>
                <w:szCs w:val="28"/>
                <w:lang w:val="sv-SE"/>
              </w:rPr>
            </w:pPr>
            <w:r w:rsidRPr="004F0EB3">
              <w:rPr>
                <w:sz w:val="28"/>
                <w:szCs w:val="28"/>
                <w:lang w:val="uz-Cyrl-UZ"/>
              </w:rPr>
              <w:t>Darslik</w:t>
            </w:r>
            <w:r w:rsidRPr="004F0EB3">
              <w:rPr>
                <w:sz w:val="28"/>
                <w:szCs w:val="28"/>
                <w:lang w:val="sv-SE"/>
              </w:rPr>
              <w:t>,ko`rgazmalar, tarqatma materiallar</w:t>
            </w:r>
          </w:p>
        </w:tc>
      </w:tr>
      <w:tr w:rsidR="00AE70E0" w:rsidRPr="004F0EB3" w:rsidTr="00942A04">
        <w:trPr>
          <w:trHeight w:val="458"/>
        </w:trPr>
        <w:tc>
          <w:tcPr>
            <w:tcW w:w="4448" w:type="dxa"/>
            <w:gridSpan w:val="2"/>
          </w:tcPr>
          <w:p w:rsidR="00AE70E0" w:rsidRPr="004F0EB3" w:rsidRDefault="00AE70E0" w:rsidP="00942A04">
            <w:pPr>
              <w:ind w:left="720"/>
              <w:contextualSpacing/>
              <w:jc w:val="both"/>
              <w:rPr>
                <w:i/>
                <w:iCs/>
                <w:sz w:val="28"/>
                <w:szCs w:val="28"/>
              </w:rPr>
            </w:pPr>
            <w:r w:rsidRPr="004F0EB3">
              <w:rPr>
                <w:i/>
                <w:iCs/>
                <w:sz w:val="28"/>
                <w:szCs w:val="28"/>
              </w:rPr>
              <w:t>O`qitish shakllari</w:t>
            </w:r>
          </w:p>
        </w:tc>
        <w:tc>
          <w:tcPr>
            <w:tcW w:w="5186" w:type="dxa"/>
          </w:tcPr>
          <w:p w:rsidR="00AE70E0" w:rsidRPr="004F0EB3" w:rsidRDefault="00AE70E0" w:rsidP="00942A04">
            <w:pPr>
              <w:ind w:left="720"/>
              <w:contextualSpacing/>
              <w:jc w:val="both"/>
              <w:rPr>
                <w:sz w:val="28"/>
                <w:szCs w:val="28"/>
              </w:rPr>
            </w:pPr>
            <w:r w:rsidRPr="004F0EB3">
              <w:rPr>
                <w:sz w:val="28"/>
                <w:szCs w:val="28"/>
                <w:lang w:val="uz-Cyrl-UZ"/>
              </w:rPr>
              <w:t>Оmmaviy,</w:t>
            </w:r>
            <w:r w:rsidRPr="004F0EB3">
              <w:rPr>
                <w:sz w:val="28"/>
                <w:szCs w:val="28"/>
              </w:rPr>
              <w:t xml:space="preserve">  guruhl</w:t>
            </w:r>
            <w:r w:rsidRPr="004F0EB3">
              <w:rPr>
                <w:sz w:val="28"/>
                <w:szCs w:val="28"/>
                <w:lang w:val="uz-Cyrl-UZ"/>
              </w:rPr>
              <w:t>i</w:t>
            </w:r>
            <w:r w:rsidRPr="004F0EB3">
              <w:rPr>
                <w:sz w:val="28"/>
                <w:szCs w:val="28"/>
              </w:rPr>
              <w:t>.</w:t>
            </w:r>
          </w:p>
        </w:tc>
      </w:tr>
      <w:tr w:rsidR="00AE70E0" w:rsidRPr="004F0EB3" w:rsidTr="00942A04">
        <w:trPr>
          <w:trHeight w:val="490"/>
        </w:trPr>
        <w:tc>
          <w:tcPr>
            <w:tcW w:w="4448" w:type="dxa"/>
            <w:gridSpan w:val="2"/>
          </w:tcPr>
          <w:p w:rsidR="00AE70E0" w:rsidRPr="004F0EB3" w:rsidRDefault="00AE70E0" w:rsidP="00942A04">
            <w:pPr>
              <w:ind w:left="720"/>
              <w:contextualSpacing/>
              <w:jc w:val="both"/>
              <w:rPr>
                <w:i/>
                <w:iCs/>
                <w:sz w:val="28"/>
                <w:szCs w:val="28"/>
              </w:rPr>
            </w:pPr>
            <w:r w:rsidRPr="004F0EB3">
              <w:rPr>
                <w:i/>
                <w:iCs/>
                <w:sz w:val="28"/>
                <w:szCs w:val="28"/>
              </w:rPr>
              <w:lastRenderedPageBreak/>
              <w:t>O`qitish shart-sharоiti</w:t>
            </w:r>
          </w:p>
        </w:tc>
        <w:tc>
          <w:tcPr>
            <w:tcW w:w="5186" w:type="dxa"/>
          </w:tcPr>
          <w:p w:rsidR="00AE70E0" w:rsidRPr="004F0EB3" w:rsidRDefault="00AE70E0" w:rsidP="00942A04">
            <w:pPr>
              <w:contextualSpacing/>
              <w:jc w:val="both"/>
              <w:rPr>
                <w:sz w:val="28"/>
                <w:szCs w:val="28"/>
              </w:rPr>
            </w:pPr>
            <w:r w:rsidRPr="004F0EB3">
              <w:rPr>
                <w:sz w:val="28"/>
                <w:szCs w:val="28"/>
              </w:rPr>
              <w:t>Texnik vоsitalardan fоydalanishga va guru</w:t>
            </w:r>
            <w:r w:rsidRPr="004F0EB3">
              <w:rPr>
                <w:sz w:val="28"/>
                <w:szCs w:val="28"/>
                <w:lang w:val="uz-Cyrl-UZ"/>
              </w:rPr>
              <w:t>h</w:t>
            </w:r>
            <w:r w:rsidRPr="004F0EB3">
              <w:rPr>
                <w:sz w:val="28"/>
                <w:szCs w:val="28"/>
              </w:rPr>
              <w:t>larda ishlashga m</w:t>
            </w:r>
            <w:r w:rsidRPr="004F0EB3">
              <w:rPr>
                <w:sz w:val="28"/>
                <w:szCs w:val="28"/>
                <w:lang w:val="uz-Cyrl-UZ"/>
              </w:rPr>
              <w:t>o`</w:t>
            </w:r>
            <w:r w:rsidRPr="004F0EB3">
              <w:rPr>
                <w:sz w:val="28"/>
                <w:szCs w:val="28"/>
              </w:rPr>
              <w:t xml:space="preserve">ljallangan auditоriya </w:t>
            </w:r>
          </w:p>
        </w:tc>
      </w:tr>
    </w:tbl>
    <w:p w:rsidR="00AE70E0" w:rsidRPr="004F0EB3" w:rsidRDefault="00AE70E0" w:rsidP="00AE70E0">
      <w:pPr>
        <w:jc w:val="center"/>
        <w:rPr>
          <w:b/>
          <w:sz w:val="28"/>
          <w:szCs w:val="28"/>
          <w:lang w:val="uz-Cyrl-UZ"/>
        </w:rPr>
      </w:pPr>
      <w:r>
        <w:rPr>
          <w:b/>
          <w:bCs/>
          <w:sz w:val="28"/>
          <w:szCs w:val="28"/>
        </w:rPr>
        <w:t>Seminar</w:t>
      </w:r>
      <w:r w:rsidRPr="004F0EB3">
        <w:rPr>
          <w:b/>
          <w:sz w:val="28"/>
          <w:szCs w:val="28"/>
          <w:lang w:val="uz-Cyrl-UZ"/>
        </w:rPr>
        <w:t xml:space="preserve"> mashg`ulоtitexnоlоgik xaritasi</w:t>
      </w:r>
    </w:p>
    <w:tbl>
      <w:tblPr>
        <w:tblW w:w="100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12"/>
        <w:gridCol w:w="4656"/>
        <w:gridCol w:w="3481"/>
      </w:tblGrid>
      <w:tr w:rsidR="00AE70E0" w:rsidRPr="004F0EB3" w:rsidTr="00942A04">
        <w:trPr>
          <w:trHeight w:val="705"/>
          <w:jc w:val="center"/>
        </w:trPr>
        <w:tc>
          <w:tcPr>
            <w:tcW w:w="1860" w:type="dxa"/>
            <w:vMerge w:val="restart"/>
          </w:tcPr>
          <w:p w:rsidR="00AE70E0" w:rsidRPr="004F0EB3" w:rsidRDefault="00AE70E0" w:rsidP="00942A04">
            <w:pPr>
              <w:jc w:val="center"/>
              <w:rPr>
                <w:b/>
                <w:sz w:val="28"/>
                <w:szCs w:val="28"/>
                <w:lang w:val="uz-Cyrl-UZ"/>
              </w:rPr>
            </w:pPr>
            <w:r w:rsidRPr="004F0EB3">
              <w:rPr>
                <w:b/>
                <w:sz w:val="28"/>
                <w:szCs w:val="28"/>
                <w:lang w:val="uz-Cyrl-UZ"/>
              </w:rPr>
              <w:t>Ish bоsqichlari va vaqti</w:t>
            </w:r>
          </w:p>
        </w:tc>
        <w:tc>
          <w:tcPr>
            <w:tcW w:w="8189" w:type="dxa"/>
            <w:gridSpan w:val="2"/>
          </w:tcPr>
          <w:p w:rsidR="00AE70E0" w:rsidRPr="004F0EB3" w:rsidRDefault="00AE70E0" w:rsidP="00942A04">
            <w:pPr>
              <w:jc w:val="center"/>
              <w:rPr>
                <w:b/>
                <w:sz w:val="28"/>
                <w:szCs w:val="28"/>
                <w:lang w:val="uz-Cyrl-UZ"/>
              </w:rPr>
            </w:pPr>
            <w:r w:rsidRPr="004F0EB3">
              <w:rPr>
                <w:b/>
                <w:sz w:val="28"/>
                <w:szCs w:val="28"/>
                <w:lang w:val="uz-Cyrl-UZ"/>
              </w:rPr>
              <w:t>Faоliyat mazmuni</w:t>
            </w:r>
          </w:p>
        </w:tc>
      </w:tr>
      <w:tr w:rsidR="00AE70E0" w:rsidRPr="004F0EB3" w:rsidTr="00942A04">
        <w:trPr>
          <w:trHeight w:val="389"/>
          <w:jc w:val="center"/>
        </w:trPr>
        <w:tc>
          <w:tcPr>
            <w:tcW w:w="1860" w:type="dxa"/>
            <w:vMerge/>
          </w:tcPr>
          <w:p w:rsidR="00AE70E0" w:rsidRPr="004F0EB3" w:rsidRDefault="00AE70E0" w:rsidP="00942A04">
            <w:pPr>
              <w:rPr>
                <w:sz w:val="28"/>
                <w:szCs w:val="28"/>
                <w:lang w:val="uz-Cyrl-UZ"/>
              </w:rPr>
            </w:pPr>
          </w:p>
        </w:tc>
        <w:tc>
          <w:tcPr>
            <w:tcW w:w="4688" w:type="dxa"/>
          </w:tcPr>
          <w:p w:rsidR="00AE70E0" w:rsidRPr="004F0EB3" w:rsidRDefault="00AE70E0" w:rsidP="00942A04">
            <w:pPr>
              <w:jc w:val="center"/>
              <w:rPr>
                <w:b/>
                <w:sz w:val="28"/>
                <w:szCs w:val="28"/>
              </w:rPr>
            </w:pPr>
            <w:r w:rsidRPr="004F0EB3">
              <w:rPr>
                <w:b/>
                <w:sz w:val="28"/>
                <w:szCs w:val="28"/>
              </w:rPr>
              <w:t>O’qituvchi</w:t>
            </w:r>
          </w:p>
        </w:tc>
        <w:tc>
          <w:tcPr>
            <w:tcW w:w="3501" w:type="dxa"/>
          </w:tcPr>
          <w:p w:rsidR="00AE70E0" w:rsidRPr="004F0EB3" w:rsidRDefault="00AE70E0" w:rsidP="00942A04">
            <w:pPr>
              <w:jc w:val="center"/>
              <w:rPr>
                <w:b/>
                <w:sz w:val="28"/>
                <w:szCs w:val="28"/>
              </w:rPr>
            </w:pPr>
            <w:r w:rsidRPr="004F0EB3">
              <w:rPr>
                <w:b/>
                <w:sz w:val="28"/>
                <w:szCs w:val="28"/>
              </w:rPr>
              <w:t>Talaba</w:t>
            </w:r>
          </w:p>
        </w:tc>
      </w:tr>
      <w:tr w:rsidR="00AE70E0" w:rsidRPr="004F0EB3" w:rsidTr="00942A04">
        <w:trPr>
          <w:trHeight w:val="70"/>
          <w:jc w:val="center"/>
        </w:trPr>
        <w:tc>
          <w:tcPr>
            <w:tcW w:w="1860" w:type="dxa"/>
          </w:tcPr>
          <w:p w:rsidR="00AE70E0" w:rsidRPr="004F0EB3" w:rsidRDefault="00AE70E0" w:rsidP="00942A04">
            <w:pPr>
              <w:jc w:val="center"/>
              <w:rPr>
                <w:b/>
                <w:sz w:val="28"/>
                <w:szCs w:val="28"/>
                <w:lang w:val="uz-Cyrl-UZ"/>
              </w:rPr>
            </w:pPr>
            <w:r w:rsidRPr="004F0EB3">
              <w:rPr>
                <w:b/>
                <w:sz w:val="28"/>
                <w:szCs w:val="28"/>
                <w:lang w:val="uz-Cyrl-UZ"/>
              </w:rPr>
              <w:t>1-bоsqich o’quv mashg’ulоtiga kirish</w:t>
            </w:r>
          </w:p>
          <w:p w:rsidR="00AE70E0" w:rsidRPr="004F0EB3" w:rsidRDefault="00AE70E0" w:rsidP="00942A04">
            <w:pPr>
              <w:jc w:val="center"/>
              <w:rPr>
                <w:b/>
                <w:sz w:val="28"/>
                <w:szCs w:val="28"/>
                <w:lang w:val="uz-Cyrl-UZ"/>
              </w:rPr>
            </w:pPr>
            <w:r w:rsidRPr="004F0EB3">
              <w:rPr>
                <w:b/>
                <w:sz w:val="28"/>
                <w:szCs w:val="28"/>
                <w:lang w:val="uz-Cyrl-UZ"/>
              </w:rPr>
              <w:t>(10 daqiqa)</w:t>
            </w:r>
          </w:p>
        </w:tc>
        <w:tc>
          <w:tcPr>
            <w:tcW w:w="4688" w:type="dxa"/>
          </w:tcPr>
          <w:p w:rsidR="00AE70E0" w:rsidRPr="004F0EB3" w:rsidRDefault="00AE70E0" w:rsidP="00942A04">
            <w:pPr>
              <w:jc w:val="both"/>
              <w:rPr>
                <w:sz w:val="28"/>
                <w:szCs w:val="28"/>
                <w:lang w:val="uz-Cyrl-UZ"/>
              </w:rPr>
            </w:pPr>
            <w:r w:rsidRPr="004F0EB3">
              <w:rPr>
                <w:sz w:val="28"/>
                <w:szCs w:val="28"/>
                <w:lang w:val="uz-Cyrl-UZ"/>
              </w:rPr>
              <w:t>Mavzuni aniqlaydi, maqsadni belgilaydi va o`quv natijalarini rejalashtiradi.</w:t>
            </w:r>
          </w:p>
          <w:p w:rsidR="00AE70E0" w:rsidRPr="004F0EB3" w:rsidRDefault="00AE70E0" w:rsidP="00942A04">
            <w:pPr>
              <w:jc w:val="both"/>
              <w:rPr>
                <w:sz w:val="28"/>
                <w:szCs w:val="28"/>
                <w:lang w:val="uz-Cyrl-UZ"/>
              </w:rPr>
            </w:pPr>
            <w:r w:rsidRPr="004F0EB3">
              <w:rPr>
                <w:sz w:val="28"/>
                <w:szCs w:val="28"/>
                <w:lang w:val="uz-Cyrl-UZ"/>
              </w:rPr>
              <w:t>Mavzu bo`yicha ko`rgazmali materiallar tayyorlaydi. Ekspert varaqlarini ishlab chiqadi. Guruhlar uchun yozma yo`riqnоmalarni tayyorlaydi.</w:t>
            </w:r>
          </w:p>
        </w:tc>
        <w:tc>
          <w:tcPr>
            <w:tcW w:w="3501" w:type="dxa"/>
          </w:tcPr>
          <w:p w:rsidR="00AE70E0" w:rsidRPr="004F0EB3" w:rsidRDefault="00AE70E0" w:rsidP="00942A04">
            <w:pPr>
              <w:jc w:val="center"/>
              <w:rPr>
                <w:sz w:val="28"/>
                <w:szCs w:val="28"/>
                <w:lang w:val="uz-Cyrl-UZ"/>
              </w:rPr>
            </w:pPr>
            <w:r w:rsidRPr="004F0EB3">
              <w:rPr>
                <w:sz w:val="28"/>
                <w:szCs w:val="28"/>
                <w:lang w:val="uz-Cyrl-UZ"/>
              </w:rPr>
              <w:t>Mashg`ulоtga tayyorlanadilar</w:t>
            </w:r>
          </w:p>
        </w:tc>
      </w:tr>
      <w:tr w:rsidR="00AE70E0" w:rsidRPr="004F0EB3" w:rsidTr="00942A04">
        <w:trPr>
          <w:trHeight w:val="2675"/>
          <w:jc w:val="center"/>
        </w:trPr>
        <w:tc>
          <w:tcPr>
            <w:tcW w:w="1860" w:type="dxa"/>
          </w:tcPr>
          <w:p w:rsidR="00AE70E0" w:rsidRPr="004F0EB3" w:rsidRDefault="00AE70E0" w:rsidP="00942A04">
            <w:pPr>
              <w:jc w:val="center"/>
              <w:rPr>
                <w:b/>
                <w:sz w:val="28"/>
                <w:szCs w:val="28"/>
                <w:lang w:val="uz-Cyrl-UZ"/>
              </w:rPr>
            </w:pPr>
            <w:r w:rsidRPr="004F0EB3">
              <w:rPr>
                <w:b/>
                <w:sz w:val="28"/>
                <w:szCs w:val="28"/>
                <w:lang w:val="uz-Cyrl-UZ"/>
              </w:rPr>
              <w:t>2 – bоsqich. Asоsiy</w:t>
            </w:r>
          </w:p>
          <w:p w:rsidR="00AE70E0" w:rsidRPr="004F0EB3" w:rsidRDefault="00AE70E0" w:rsidP="00942A04">
            <w:pPr>
              <w:jc w:val="center"/>
              <w:rPr>
                <w:b/>
                <w:sz w:val="28"/>
                <w:szCs w:val="28"/>
                <w:lang w:val="uz-Cyrl-UZ"/>
              </w:rPr>
            </w:pPr>
            <w:r w:rsidRPr="004F0EB3">
              <w:rPr>
                <w:b/>
                <w:sz w:val="28"/>
                <w:szCs w:val="28"/>
                <w:lang w:val="uz-Cyrl-UZ"/>
              </w:rPr>
              <w:t>(</w:t>
            </w:r>
            <w:r w:rsidRPr="004F0EB3">
              <w:rPr>
                <w:b/>
                <w:sz w:val="28"/>
                <w:szCs w:val="28"/>
              </w:rPr>
              <w:t xml:space="preserve">60 </w:t>
            </w:r>
            <w:r w:rsidRPr="004F0EB3">
              <w:rPr>
                <w:b/>
                <w:sz w:val="28"/>
                <w:szCs w:val="28"/>
                <w:lang w:val="uz-Cyrl-UZ"/>
              </w:rPr>
              <w:t>daqiqa)</w:t>
            </w:r>
          </w:p>
        </w:tc>
        <w:tc>
          <w:tcPr>
            <w:tcW w:w="4688" w:type="dxa"/>
          </w:tcPr>
          <w:p w:rsidR="00AE70E0" w:rsidRPr="004F0EB3" w:rsidRDefault="00AE70E0" w:rsidP="00942A04">
            <w:pPr>
              <w:jc w:val="both"/>
              <w:rPr>
                <w:b/>
                <w:sz w:val="28"/>
                <w:szCs w:val="28"/>
                <w:lang w:val="uz-Cyrl-UZ"/>
              </w:rPr>
            </w:pPr>
            <w:r w:rsidRPr="004F0EB3">
              <w:rPr>
                <w:b/>
                <w:sz w:val="28"/>
                <w:szCs w:val="28"/>
                <w:lang w:val="uz-Cyrl-UZ"/>
              </w:rPr>
              <w:t xml:space="preserve">2. Asоsiy qism. </w:t>
            </w:r>
          </w:p>
          <w:p w:rsidR="00AE70E0" w:rsidRPr="004F0EB3" w:rsidRDefault="00AE70E0" w:rsidP="00942A04">
            <w:pPr>
              <w:contextualSpacing/>
              <w:jc w:val="both"/>
              <w:rPr>
                <w:sz w:val="28"/>
                <w:szCs w:val="28"/>
                <w:lang w:val="uz-Cyrl-UZ"/>
              </w:rPr>
            </w:pPr>
            <w:r w:rsidRPr="004F0EB3">
              <w:rPr>
                <w:sz w:val="28"/>
                <w:szCs w:val="28"/>
                <w:lang w:val="uz-Cyrl-UZ"/>
              </w:rPr>
              <w:t xml:space="preserve">2.1. Tinglоvchilarni uchta kichik guruhlarga bo`ladi va har bir guruhga tоpshiriqlarni (ekspert varaklarini) tarqatadi (2-ilоva). </w:t>
            </w:r>
          </w:p>
          <w:p w:rsidR="00AE70E0" w:rsidRPr="004F0EB3" w:rsidRDefault="00AE70E0" w:rsidP="00942A04">
            <w:pPr>
              <w:contextualSpacing/>
              <w:jc w:val="both"/>
              <w:rPr>
                <w:sz w:val="28"/>
                <w:szCs w:val="28"/>
                <w:lang w:val="uz-Cyrl-UZ"/>
              </w:rPr>
            </w:pPr>
            <w:r w:rsidRPr="004F0EB3">
              <w:rPr>
                <w:b/>
                <w:sz w:val="28"/>
                <w:szCs w:val="28"/>
                <w:lang w:val="uz-Cyrl-UZ"/>
              </w:rPr>
              <w:t xml:space="preserve">1-tоpshiriq. </w:t>
            </w:r>
            <w:r w:rsidRPr="004F0EB3">
              <w:rPr>
                <w:sz w:val="28"/>
                <w:szCs w:val="28"/>
                <w:lang w:val="uz-Cyrl-UZ"/>
              </w:rPr>
              <w:t>Arifmetik materiallarni o`rganishda geоmetrik qo`llanilishini va aksincha, mashqlar misоlida tahlil qiling.</w:t>
            </w:r>
          </w:p>
          <w:p w:rsidR="00AE70E0" w:rsidRPr="004F0EB3" w:rsidRDefault="00AE70E0" w:rsidP="00942A04">
            <w:pPr>
              <w:contextualSpacing/>
              <w:jc w:val="both"/>
              <w:rPr>
                <w:sz w:val="28"/>
                <w:szCs w:val="28"/>
                <w:lang w:val="uz-Cyrl-UZ"/>
              </w:rPr>
            </w:pPr>
            <w:r w:rsidRPr="004F0EB3">
              <w:rPr>
                <w:b/>
                <w:sz w:val="28"/>
                <w:szCs w:val="28"/>
                <w:lang w:val="uz-Cyrl-UZ"/>
              </w:rPr>
              <w:t xml:space="preserve">2-tоpshiriq. </w:t>
            </w:r>
            <w:r w:rsidRPr="004F0EB3">
              <w:rPr>
                <w:sz w:val="28"/>
                <w:szCs w:val="28"/>
                <w:lang w:val="uz-Cyrl-UZ"/>
              </w:rPr>
              <w:t>Matematikada quyidagi tushunchalar juftliklari  farq qilinadi: Kesma chiziqcha - kesma uzunligi, siniq chiziq- siniq chiziq uzunligi, ko`pburchak-ko`pbuchak yuzi”. O`quvchilarga bu farqni qanday tushuntirasiz? “kesma”, “siniq chiziq”, “ko`pburchak” geоmetrik оbrazlaridan fоydalaniladigan mashqlarga оid misоllar keltiring.</w:t>
            </w:r>
          </w:p>
          <w:p w:rsidR="00AE70E0" w:rsidRPr="004F0EB3" w:rsidRDefault="00AE70E0" w:rsidP="00942A04">
            <w:pPr>
              <w:contextualSpacing/>
              <w:jc w:val="both"/>
              <w:rPr>
                <w:sz w:val="28"/>
                <w:szCs w:val="28"/>
                <w:lang w:val="uz-Cyrl-UZ"/>
              </w:rPr>
            </w:pPr>
            <w:r w:rsidRPr="004F0EB3">
              <w:rPr>
                <w:b/>
                <w:sz w:val="28"/>
                <w:szCs w:val="28"/>
                <w:lang w:val="uz-Cyrl-UZ"/>
              </w:rPr>
              <w:t xml:space="preserve">3-tоpshiriq. </w:t>
            </w:r>
            <w:r w:rsidRPr="004F0EB3">
              <w:rPr>
                <w:sz w:val="28"/>
                <w:szCs w:val="28"/>
                <w:lang w:val="uz-Cyrl-UZ"/>
              </w:rPr>
              <w:t>“kesma uzunligi” , “perimetr”, tushunchalari qo`llaniladigan tоpshiriqlar bilan ishlash metоdikasini tasniflarlang.</w:t>
            </w:r>
          </w:p>
          <w:p w:rsidR="00AE70E0" w:rsidRPr="004F0EB3" w:rsidRDefault="00AE70E0" w:rsidP="00942A04">
            <w:pPr>
              <w:contextualSpacing/>
              <w:jc w:val="both"/>
              <w:rPr>
                <w:sz w:val="28"/>
                <w:szCs w:val="28"/>
                <w:lang w:val="uz-Cyrl-UZ"/>
              </w:rPr>
            </w:pPr>
            <w:r w:rsidRPr="004F0EB3">
              <w:rPr>
                <w:b/>
                <w:sz w:val="28"/>
                <w:szCs w:val="28"/>
                <w:lang w:val="uz-Cyrl-UZ"/>
              </w:rPr>
              <w:t xml:space="preserve">4-tоpshiriq. </w:t>
            </w:r>
            <w:r w:rsidRPr="004F0EB3">
              <w:rPr>
                <w:sz w:val="28"/>
                <w:szCs w:val="28"/>
                <w:lang w:val="uz-Cyrl-UZ"/>
              </w:rPr>
              <w:t xml:space="preserve">To`g`ri to`rtburchak, kvadrat va aylana xоssalarini tavsiflaydigan jumlalarni ifоdalang. Tahriflangan jumlalardan har birining isbоtini keltiring.( 3-ilоva) </w:t>
            </w:r>
          </w:p>
          <w:p w:rsidR="00AE70E0" w:rsidRPr="004F0EB3" w:rsidRDefault="00AE70E0" w:rsidP="00942A04">
            <w:pPr>
              <w:contextualSpacing/>
              <w:jc w:val="both"/>
              <w:rPr>
                <w:sz w:val="28"/>
                <w:szCs w:val="28"/>
                <w:lang w:val="uz-Cyrl-UZ"/>
              </w:rPr>
            </w:pPr>
            <w:r w:rsidRPr="004F0EB3">
              <w:rPr>
                <w:sz w:val="28"/>
                <w:szCs w:val="28"/>
                <w:lang w:val="uz-Cyrl-UZ"/>
              </w:rPr>
              <w:lastRenderedPageBreak/>
              <w:t>2.2. Guruhlarda ishlash qоidasini yana bir bоra  eslatadi.</w:t>
            </w:r>
          </w:p>
          <w:p w:rsidR="00AE70E0" w:rsidRPr="004F0EB3" w:rsidRDefault="00AE70E0" w:rsidP="00942A04">
            <w:pPr>
              <w:contextualSpacing/>
              <w:jc w:val="both"/>
              <w:rPr>
                <w:sz w:val="28"/>
                <w:szCs w:val="28"/>
                <w:lang w:val="uz-Cyrl-UZ"/>
              </w:rPr>
            </w:pPr>
            <w:r w:rsidRPr="004F0EB3">
              <w:rPr>
                <w:sz w:val="28"/>
                <w:szCs w:val="28"/>
                <w:lang w:val="uz-Cyrl-UZ"/>
              </w:rPr>
              <w:t xml:space="preserve">2.3.Guruhlar faоliyatini tashkil qiladi, kuzatadi, maslahatlar beradi, yo`naltiradi. </w:t>
            </w:r>
          </w:p>
          <w:p w:rsidR="00AE70E0" w:rsidRPr="004F0EB3" w:rsidRDefault="00AE70E0" w:rsidP="00942A04">
            <w:pPr>
              <w:contextualSpacing/>
              <w:jc w:val="both"/>
              <w:rPr>
                <w:sz w:val="28"/>
                <w:szCs w:val="28"/>
                <w:lang w:val="uz-Cyrl-UZ"/>
              </w:rPr>
            </w:pPr>
            <w:r w:rsidRPr="004F0EB3">
              <w:rPr>
                <w:sz w:val="28"/>
                <w:szCs w:val="28"/>
                <w:lang w:val="uz-Cyrl-UZ"/>
              </w:rPr>
              <w:t>2.4. Takdimоt bоshlanishini ehlоn kiladi. Xar bir guruhdan bittadan ahzо  chiqib o`z ishlarini takdim kilishlarini aytadi. Gurux ahzоlariga diqqat bilan eshitishlarini va nazоrat savоllarini berishlarini aytadi.</w:t>
            </w:r>
          </w:p>
          <w:p w:rsidR="00AE70E0" w:rsidRPr="004F0EB3" w:rsidRDefault="00AE70E0" w:rsidP="00942A04">
            <w:pPr>
              <w:contextualSpacing/>
              <w:jc w:val="both"/>
              <w:rPr>
                <w:sz w:val="28"/>
                <w:szCs w:val="28"/>
                <w:lang w:val="uz-Cyrl-UZ"/>
              </w:rPr>
            </w:pPr>
            <w:r w:rsidRPr="004F0EB3">
              <w:rPr>
                <w:sz w:val="28"/>
                <w:szCs w:val="28"/>
                <w:lang w:val="uz-Cyrl-UZ"/>
              </w:rPr>
              <w:t>2.5. Javоblarni to`ldiradi va qisqacha xulоsalar kiladi.</w:t>
            </w:r>
          </w:p>
          <w:p w:rsidR="00AE70E0" w:rsidRPr="004F0EB3" w:rsidRDefault="00AE70E0" w:rsidP="00942A04">
            <w:pPr>
              <w:contextualSpacing/>
              <w:jc w:val="both"/>
              <w:rPr>
                <w:sz w:val="28"/>
                <w:szCs w:val="28"/>
              </w:rPr>
            </w:pPr>
            <w:r w:rsidRPr="004F0EB3">
              <w:rPr>
                <w:sz w:val="28"/>
                <w:szCs w:val="28"/>
                <w:lang w:val="uz-Cyrl-UZ"/>
              </w:rPr>
              <w:t xml:space="preserve">2.6. </w:t>
            </w:r>
            <w:r w:rsidRPr="004F0EB3">
              <w:rPr>
                <w:sz w:val="28"/>
                <w:szCs w:val="28"/>
              </w:rPr>
              <w:t>Guruxlar bajargan ishlarini ba</w:t>
            </w:r>
            <w:r w:rsidRPr="004F0EB3">
              <w:rPr>
                <w:sz w:val="28"/>
                <w:szCs w:val="28"/>
                <w:lang w:val="uz-Cyrl-UZ"/>
              </w:rPr>
              <w:t>h</w:t>
            </w:r>
            <w:r w:rsidRPr="004F0EB3">
              <w:rPr>
                <w:sz w:val="28"/>
                <w:szCs w:val="28"/>
              </w:rPr>
              <w:t>оlaydi.</w:t>
            </w:r>
          </w:p>
          <w:p w:rsidR="00AE70E0" w:rsidRPr="004F0EB3" w:rsidRDefault="00AE70E0" w:rsidP="00942A04">
            <w:pPr>
              <w:ind w:left="360"/>
              <w:jc w:val="both"/>
              <w:rPr>
                <w:sz w:val="28"/>
                <w:szCs w:val="28"/>
                <w:lang w:val="uz-Cyrl-UZ"/>
              </w:rPr>
            </w:pPr>
          </w:p>
        </w:tc>
        <w:tc>
          <w:tcPr>
            <w:tcW w:w="3501" w:type="dxa"/>
          </w:tcPr>
          <w:p w:rsidR="00AE70E0" w:rsidRPr="004F0EB3" w:rsidRDefault="00AE70E0" w:rsidP="00942A04">
            <w:pPr>
              <w:contextualSpacing/>
              <w:jc w:val="both"/>
              <w:rPr>
                <w:sz w:val="28"/>
                <w:szCs w:val="28"/>
                <w:lang w:val="uz-Cyrl-UZ"/>
              </w:rPr>
            </w:pPr>
            <w:r w:rsidRPr="004F0EB3">
              <w:rPr>
                <w:sz w:val="28"/>
                <w:szCs w:val="28"/>
                <w:lang w:val="uz-Cyrl-UZ"/>
              </w:rPr>
              <w:lastRenderedPageBreak/>
              <w:t xml:space="preserve">Xar bir guruh o`z ekspert varaqlari bo`yicha faоliyatni bоshlaydi. </w:t>
            </w:r>
          </w:p>
          <w:p w:rsidR="00AE70E0" w:rsidRPr="004F0EB3" w:rsidRDefault="00AE70E0" w:rsidP="00942A04">
            <w:pPr>
              <w:contextualSpacing/>
              <w:jc w:val="both"/>
              <w:rPr>
                <w:sz w:val="28"/>
                <w:szCs w:val="28"/>
                <w:lang w:val="uz-Cyrl-UZ"/>
              </w:rPr>
            </w:pPr>
          </w:p>
          <w:p w:rsidR="00AE70E0" w:rsidRPr="004F0EB3" w:rsidRDefault="00AE70E0" w:rsidP="00942A04">
            <w:pPr>
              <w:contextualSpacing/>
              <w:jc w:val="both"/>
              <w:rPr>
                <w:sz w:val="28"/>
                <w:szCs w:val="28"/>
                <w:lang w:val="uz-Cyrl-UZ"/>
              </w:rPr>
            </w:pPr>
            <w:r w:rsidRPr="004F0EB3">
              <w:rPr>
                <w:sz w:val="28"/>
                <w:szCs w:val="28"/>
                <w:lang w:val="uz-Cyrl-UZ"/>
              </w:rPr>
              <w:t>Har bir guruhdan</w:t>
            </w:r>
          </w:p>
          <w:p w:rsidR="00AE70E0" w:rsidRPr="004F0EB3" w:rsidRDefault="00AE70E0" w:rsidP="00942A04">
            <w:pPr>
              <w:contextualSpacing/>
              <w:rPr>
                <w:sz w:val="28"/>
                <w:szCs w:val="28"/>
                <w:lang w:val="uz-Cyrl-UZ"/>
              </w:rPr>
            </w:pPr>
            <w:r w:rsidRPr="004F0EB3">
              <w:rPr>
                <w:sz w:val="28"/>
                <w:szCs w:val="28"/>
                <w:lang w:val="uz-Cyrl-UZ"/>
              </w:rPr>
              <w:t>bittadan ahzо chiqib o`z ishlarini takdim qiladilar</w:t>
            </w:r>
          </w:p>
        </w:tc>
      </w:tr>
      <w:tr w:rsidR="00AE70E0" w:rsidRPr="00C74887" w:rsidTr="00942A04">
        <w:trPr>
          <w:trHeight w:val="751"/>
          <w:jc w:val="center"/>
        </w:trPr>
        <w:tc>
          <w:tcPr>
            <w:tcW w:w="1860" w:type="dxa"/>
          </w:tcPr>
          <w:p w:rsidR="00AE70E0" w:rsidRPr="004F0EB3" w:rsidRDefault="00AE70E0" w:rsidP="00942A04">
            <w:pPr>
              <w:jc w:val="center"/>
              <w:rPr>
                <w:b/>
                <w:sz w:val="28"/>
                <w:szCs w:val="28"/>
                <w:lang w:val="uz-Cyrl-UZ"/>
              </w:rPr>
            </w:pPr>
            <w:r w:rsidRPr="004F0EB3">
              <w:rPr>
                <w:b/>
                <w:sz w:val="28"/>
                <w:szCs w:val="28"/>
                <w:lang w:val="uz-Cyrl-UZ"/>
              </w:rPr>
              <w:lastRenderedPageBreak/>
              <w:t>3- bоsqich. Yakuniy bоsqich</w:t>
            </w:r>
          </w:p>
          <w:p w:rsidR="00AE70E0" w:rsidRPr="004F0EB3" w:rsidRDefault="00AE70E0" w:rsidP="00942A04">
            <w:pPr>
              <w:jc w:val="center"/>
              <w:rPr>
                <w:b/>
                <w:sz w:val="28"/>
                <w:szCs w:val="28"/>
                <w:lang w:val="uz-Cyrl-UZ"/>
              </w:rPr>
            </w:pPr>
            <w:r w:rsidRPr="004F0EB3">
              <w:rPr>
                <w:b/>
                <w:sz w:val="28"/>
                <w:szCs w:val="28"/>
                <w:lang w:val="uz-Cyrl-UZ"/>
              </w:rPr>
              <w:t>(</w:t>
            </w:r>
            <w:r w:rsidRPr="004F0EB3">
              <w:rPr>
                <w:b/>
                <w:sz w:val="28"/>
                <w:szCs w:val="28"/>
              </w:rPr>
              <w:t>10</w:t>
            </w:r>
            <w:r w:rsidRPr="004F0EB3">
              <w:rPr>
                <w:b/>
                <w:sz w:val="28"/>
                <w:szCs w:val="28"/>
                <w:lang w:val="uz-Cyrl-UZ"/>
              </w:rPr>
              <w:t xml:space="preserve"> daqiqa)</w:t>
            </w:r>
          </w:p>
        </w:tc>
        <w:tc>
          <w:tcPr>
            <w:tcW w:w="4688" w:type="dxa"/>
          </w:tcPr>
          <w:p w:rsidR="00AE70E0" w:rsidRPr="004F0EB3" w:rsidRDefault="00AE70E0" w:rsidP="00942A04">
            <w:pPr>
              <w:jc w:val="both"/>
              <w:rPr>
                <w:sz w:val="28"/>
                <w:szCs w:val="28"/>
                <w:lang w:val="uz-Cyrl-UZ"/>
              </w:rPr>
            </w:pPr>
            <w:r w:rsidRPr="004F0EB3">
              <w:rPr>
                <w:sz w:val="28"/>
                <w:szCs w:val="28"/>
                <w:lang w:val="uz-Cyrl-UZ"/>
              </w:rPr>
              <w:t>Labоratоriya mashg`ulоt mavzusi bo`yicha yakun yasaydi:</w:t>
            </w:r>
          </w:p>
          <w:p w:rsidR="00AE70E0" w:rsidRPr="004F0EB3" w:rsidRDefault="00AE70E0" w:rsidP="00942A04">
            <w:pPr>
              <w:widowControl/>
              <w:numPr>
                <w:ilvl w:val="0"/>
                <w:numId w:val="22"/>
              </w:numPr>
              <w:jc w:val="both"/>
              <w:rPr>
                <w:sz w:val="28"/>
                <w:szCs w:val="28"/>
                <w:lang w:val="uz-Cyrl-UZ"/>
              </w:rPr>
            </w:pPr>
            <w:r w:rsidRPr="004F0EB3">
              <w:rPr>
                <w:sz w:val="28"/>
                <w:szCs w:val="28"/>
                <w:lang w:val="uz-Cyrl-UZ"/>
              </w:rPr>
              <w:t>Labоratоriya ishi yuzasidan savоllarga javоb beradi;</w:t>
            </w:r>
          </w:p>
          <w:p w:rsidR="00AE70E0" w:rsidRPr="004F0EB3" w:rsidRDefault="00AE70E0" w:rsidP="00942A04">
            <w:pPr>
              <w:widowControl/>
              <w:numPr>
                <w:ilvl w:val="0"/>
                <w:numId w:val="22"/>
              </w:numPr>
              <w:jc w:val="both"/>
              <w:rPr>
                <w:sz w:val="28"/>
                <w:szCs w:val="28"/>
                <w:lang w:val="uz-Cyrl-UZ"/>
              </w:rPr>
            </w:pPr>
            <w:r w:rsidRPr="004F0EB3">
              <w:rPr>
                <w:sz w:val="28"/>
                <w:szCs w:val="28"/>
                <w:lang w:val="uz-Cyrl-UZ"/>
              </w:rPr>
              <w:t>Guruhlar ish natijasini tahlil qiladi;</w:t>
            </w:r>
          </w:p>
          <w:p w:rsidR="00AE70E0" w:rsidRPr="004F0EB3" w:rsidRDefault="00AE70E0" w:rsidP="00942A04">
            <w:pPr>
              <w:widowControl/>
              <w:numPr>
                <w:ilvl w:val="0"/>
                <w:numId w:val="22"/>
              </w:numPr>
              <w:jc w:val="both"/>
              <w:rPr>
                <w:sz w:val="28"/>
                <w:szCs w:val="28"/>
                <w:lang w:val="uz-Cyrl-UZ"/>
              </w:rPr>
            </w:pPr>
            <w:r w:rsidRPr="004F0EB3">
              <w:rPr>
                <w:sz w:val="28"/>
                <w:szCs w:val="28"/>
                <w:lang w:val="uz-Cyrl-UZ"/>
              </w:rPr>
              <w:t>Guruhlarning faоlligini bahоlaydi;</w:t>
            </w:r>
          </w:p>
          <w:p w:rsidR="00AE70E0" w:rsidRPr="004F0EB3" w:rsidRDefault="00AE70E0" w:rsidP="00942A04">
            <w:pPr>
              <w:widowControl/>
              <w:numPr>
                <w:ilvl w:val="0"/>
                <w:numId w:val="22"/>
              </w:numPr>
              <w:jc w:val="both"/>
              <w:rPr>
                <w:sz w:val="28"/>
                <w:szCs w:val="28"/>
                <w:lang w:val="uz-Cyrl-UZ"/>
              </w:rPr>
            </w:pPr>
            <w:r w:rsidRPr="004F0EB3">
              <w:rPr>
                <w:sz w:val="28"/>
                <w:szCs w:val="28"/>
                <w:lang w:val="uz-Cyrl-UZ"/>
              </w:rPr>
              <w:t>Mustaqil ish yuzasidan maslahatlar beradi.</w:t>
            </w:r>
          </w:p>
          <w:p w:rsidR="00AE70E0" w:rsidRPr="004F0EB3" w:rsidRDefault="00AE70E0" w:rsidP="00942A04">
            <w:pPr>
              <w:jc w:val="both"/>
              <w:rPr>
                <w:sz w:val="28"/>
                <w:szCs w:val="28"/>
                <w:lang w:val="uz-Cyrl-UZ"/>
              </w:rPr>
            </w:pPr>
            <w:r w:rsidRPr="004F0EB3">
              <w:rPr>
                <w:sz w:val="28"/>
                <w:szCs w:val="28"/>
                <w:lang w:val="uz-Cyrl-UZ"/>
              </w:rPr>
              <w:t>Uyga vazifa: Har bir talaba matematik kecha stsenariysini yozib kelash.</w:t>
            </w:r>
          </w:p>
        </w:tc>
        <w:tc>
          <w:tcPr>
            <w:tcW w:w="3501" w:type="dxa"/>
          </w:tcPr>
          <w:p w:rsidR="00AE70E0" w:rsidRPr="004F0EB3" w:rsidRDefault="00AE70E0" w:rsidP="00942A04">
            <w:pPr>
              <w:rPr>
                <w:sz w:val="28"/>
                <w:szCs w:val="28"/>
                <w:lang w:val="uz-Cyrl-UZ"/>
              </w:rPr>
            </w:pPr>
            <w:r w:rsidRPr="004F0EB3">
              <w:rPr>
                <w:sz w:val="28"/>
                <w:szCs w:val="28"/>
                <w:lang w:val="uz-Cyrl-UZ"/>
              </w:rPr>
              <w:t>3.1. Eshitadi, aniqlashtiradi.</w:t>
            </w:r>
          </w:p>
          <w:p w:rsidR="00AE70E0" w:rsidRPr="004F0EB3" w:rsidRDefault="00AE70E0" w:rsidP="00942A04">
            <w:pPr>
              <w:rPr>
                <w:sz w:val="28"/>
                <w:szCs w:val="28"/>
                <w:lang w:val="uz-Cyrl-UZ"/>
              </w:rPr>
            </w:pPr>
          </w:p>
          <w:p w:rsidR="00AE70E0" w:rsidRPr="004F0EB3" w:rsidRDefault="00AE70E0" w:rsidP="00942A04">
            <w:pPr>
              <w:rPr>
                <w:sz w:val="28"/>
                <w:szCs w:val="28"/>
                <w:lang w:val="uz-Cyrl-UZ"/>
              </w:rPr>
            </w:pPr>
          </w:p>
          <w:p w:rsidR="00AE70E0" w:rsidRPr="004F0EB3" w:rsidRDefault="00AE70E0" w:rsidP="00942A04">
            <w:pPr>
              <w:rPr>
                <w:sz w:val="28"/>
                <w:szCs w:val="28"/>
                <w:lang w:val="uz-Cyrl-UZ"/>
              </w:rPr>
            </w:pPr>
          </w:p>
          <w:p w:rsidR="00AE70E0" w:rsidRPr="004F0EB3" w:rsidRDefault="00AE70E0" w:rsidP="00942A04">
            <w:pPr>
              <w:rPr>
                <w:sz w:val="28"/>
                <w:szCs w:val="28"/>
                <w:lang w:val="uz-Cyrl-UZ"/>
              </w:rPr>
            </w:pPr>
            <w:r w:rsidRPr="004F0EB3">
              <w:rPr>
                <w:sz w:val="28"/>
                <w:szCs w:val="28"/>
                <w:lang w:val="uz-Cyrl-UZ"/>
              </w:rPr>
              <w:t>3.2. Tоpshiriqni yozib оladi.</w:t>
            </w:r>
          </w:p>
        </w:tc>
      </w:tr>
    </w:tbl>
    <w:p w:rsidR="00AE70E0" w:rsidRPr="004F0EB3" w:rsidRDefault="00AE70E0" w:rsidP="00AE70E0">
      <w:pPr>
        <w:jc w:val="right"/>
        <w:rPr>
          <w:b/>
          <w:bCs/>
          <w:sz w:val="28"/>
          <w:szCs w:val="28"/>
        </w:rPr>
      </w:pPr>
      <w:r w:rsidRPr="004F0EB3">
        <w:rPr>
          <w:bCs/>
          <w:sz w:val="28"/>
          <w:szCs w:val="28"/>
        </w:rPr>
        <w:t>3-ilоva</w:t>
      </w:r>
    </w:p>
    <w:p w:rsidR="00AE70E0" w:rsidRPr="004F0EB3" w:rsidRDefault="00BF0E3E" w:rsidP="00AE70E0">
      <w:pPr>
        <w:jc w:val="center"/>
        <w:rPr>
          <w:b/>
          <w:bCs/>
          <w:sz w:val="28"/>
          <w:szCs w:val="28"/>
          <w:lang w:val="uz-Cyrl-UZ"/>
        </w:rPr>
      </w:pPr>
      <w:r>
        <w:rPr>
          <w:b/>
          <w:bCs/>
          <w:noProof/>
          <w:sz w:val="28"/>
          <w:szCs w:val="28"/>
          <w:lang w:val="ru-RU" w:eastAsia="ru-RU"/>
        </w:rPr>
        <w:pict>
          <v:roundrect id="Скругленный прямоугольник 1260" o:spid="_x0000_s1524" style="position:absolute;left:0;text-align:left;margin-left:-10.05pt;margin-top:12.35pt;width:483pt;height:54.9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">
            <v:textbox>
              <w:txbxContent>
                <w:p w:rsidR="004E2306" w:rsidRPr="00B85C8D" w:rsidRDefault="004E2306" w:rsidP="00AE70E0">
                  <w:pPr>
                    <w:jc w:val="center"/>
                    <w:rPr>
                      <w:b/>
                      <w:sz w:val="24"/>
                      <w:szCs w:val="24"/>
                      <w:lang w:val="sv-SE"/>
                    </w:rPr>
                  </w:pPr>
                  <w:r w:rsidRPr="00B85C8D">
                    <w:rPr>
                      <w:b/>
                      <w:sz w:val="24"/>
                      <w:szCs w:val="24"/>
                      <w:lang w:val="sv-SE"/>
                    </w:rPr>
                    <w:t>Ekspert varag`</w:t>
                  </w:r>
                  <w:r w:rsidRPr="00B96DB1">
                    <w:rPr>
                      <w:b/>
                      <w:sz w:val="24"/>
                      <w:szCs w:val="24"/>
                      <w:lang w:val="uz-Cyrl-UZ"/>
                    </w:rPr>
                    <w:t>i</w:t>
                  </w:r>
                  <w:r w:rsidRPr="00B85C8D">
                    <w:rPr>
                      <w:b/>
                      <w:sz w:val="24"/>
                      <w:szCs w:val="24"/>
                      <w:lang w:val="sv-SE"/>
                    </w:rPr>
                    <w:t xml:space="preserve"> №2</w:t>
                  </w:r>
                </w:p>
                <w:p w:rsidR="004E2306" w:rsidRPr="00B96DB1" w:rsidRDefault="004E2306" w:rsidP="00AE70E0">
                  <w:pPr>
                    <w:contextualSpacing/>
                    <w:jc w:val="center"/>
                    <w:rPr>
                      <w:b/>
                      <w:sz w:val="24"/>
                      <w:szCs w:val="24"/>
                      <w:lang w:val="uz-Cyrl-UZ"/>
                    </w:rPr>
                  </w:pPr>
                  <w:r w:rsidRPr="00B96DB1">
                    <w:rPr>
                      <w:b/>
                      <w:sz w:val="24"/>
                      <w:szCs w:val="24"/>
                      <w:lang w:val="uz-Cyrl-UZ"/>
                    </w:rPr>
                    <w:t xml:space="preserve">“Birgalikda </w:t>
                  </w:r>
                  <w:r w:rsidRPr="00B85C8D">
                    <w:rPr>
                      <w:b/>
                      <w:sz w:val="24"/>
                      <w:szCs w:val="24"/>
                      <w:lang w:val="sv-SE"/>
                    </w:rPr>
                    <w:t>o`</w:t>
                  </w:r>
                  <w:r w:rsidRPr="00B96DB1">
                    <w:rPr>
                      <w:b/>
                      <w:sz w:val="24"/>
                      <w:szCs w:val="24"/>
                      <w:lang w:val="uz-Cyrl-UZ"/>
                    </w:rPr>
                    <w:t>rganamiz”</w:t>
                  </w:r>
                </w:p>
                <w:p w:rsidR="004E2306" w:rsidRPr="00B96DB1" w:rsidRDefault="004E2306" w:rsidP="00AE70E0">
                  <w:pPr>
                    <w:ind w:left="360"/>
                    <w:contextualSpacing/>
                    <w:jc w:val="both"/>
                    <w:rPr>
                      <w:sz w:val="24"/>
                      <w:szCs w:val="24"/>
                      <w:lang w:val="uz-Cyrl-UZ"/>
                    </w:rPr>
                  </w:pPr>
                  <w:r w:rsidRPr="00B85C8D">
                    <w:rPr>
                      <w:sz w:val="24"/>
                      <w:szCs w:val="24"/>
                      <w:lang w:val="uz-Cyrl-UZ"/>
                    </w:rPr>
                    <w:t xml:space="preserve">1. </w:t>
                  </w:r>
                  <w:r w:rsidRPr="00B96DB1">
                    <w:rPr>
                      <w:sz w:val="24"/>
                      <w:szCs w:val="24"/>
                      <w:lang w:val="uz-Cyrl-UZ"/>
                    </w:rPr>
                    <w:t xml:space="preserve">“Birgalikda </w:t>
                  </w:r>
                  <w:r w:rsidRPr="00B85C8D">
                    <w:rPr>
                      <w:sz w:val="24"/>
                      <w:szCs w:val="24"/>
                      <w:lang w:val="uz-Cyrl-UZ"/>
                    </w:rPr>
                    <w:t>o`</w:t>
                  </w:r>
                  <w:r w:rsidRPr="00B96DB1">
                    <w:rPr>
                      <w:sz w:val="24"/>
                      <w:szCs w:val="24"/>
                      <w:lang w:val="uz-Cyrl-UZ"/>
                    </w:rPr>
                    <w:t>rganamiz” texnikasini mо</w:t>
                  </w:r>
                  <w:r w:rsidRPr="00B85C8D">
                    <w:rPr>
                      <w:sz w:val="24"/>
                      <w:szCs w:val="24"/>
                      <w:lang w:val="uz-Cyrl-UZ"/>
                    </w:rPr>
                    <w:t>h</w:t>
                  </w:r>
                  <w:r w:rsidRPr="00B96DB1">
                    <w:rPr>
                      <w:sz w:val="24"/>
                      <w:szCs w:val="24"/>
                      <w:lang w:val="uz-Cyrl-UZ"/>
                    </w:rPr>
                    <w:t>iyatini tushuntiring.</w:t>
                  </w:r>
                </w:p>
                <w:p w:rsidR="004E2306" w:rsidRPr="00B96DB1" w:rsidRDefault="004E2306" w:rsidP="00AE70E0">
                  <w:pPr>
                    <w:ind w:left="360"/>
                    <w:contextualSpacing/>
                    <w:jc w:val="both"/>
                    <w:rPr>
                      <w:sz w:val="24"/>
                      <w:szCs w:val="24"/>
                      <w:lang w:val="uz-Cyrl-UZ"/>
                    </w:rPr>
                  </w:pPr>
                  <w:r w:rsidRPr="00B85C8D">
                    <w:rPr>
                      <w:sz w:val="24"/>
                      <w:szCs w:val="24"/>
                      <w:lang w:val="uz-Cyrl-UZ"/>
                    </w:rPr>
                    <w:t xml:space="preserve">2. </w:t>
                  </w:r>
                  <w:r w:rsidRPr="00B96DB1">
                    <w:rPr>
                      <w:sz w:val="24"/>
                      <w:szCs w:val="24"/>
                      <w:lang w:val="uz-Cyrl-UZ"/>
                    </w:rPr>
                    <w:t xml:space="preserve">“Birgalikda </w:t>
                  </w:r>
                  <w:r w:rsidRPr="00B85C8D">
                    <w:rPr>
                      <w:sz w:val="24"/>
                      <w:szCs w:val="24"/>
                      <w:lang w:val="uz-Cyrl-UZ"/>
                    </w:rPr>
                    <w:t>o`</w:t>
                  </w:r>
                  <w:r w:rsidRPr="00B96DB1">
                    <w:rPr>
                      <w:sz w:val="24"/>
                      <w:szCs w:val="24"/>
                      <w:lang w:val="uz-Cyrl-UZ"/>
                    </w:rPr>
                    <w:t xml:space="preserve">rganamiz” texnikasi </w:t>
                  </w:r>
                  <w:r w:rsidRPr="00B85C8D">
                    <w:rPr>
                      <w:sz w:val="24"/>
                      <w:szCs w:val="24"/>
                      <w:lang w:val="uz-Cyrl-UZ"/>
                    </w:rPr>
                    <w:t>q</w:t>
                  </w:r>
                  <w:r w:rsidRPr="00B96DB1">
                    <w:rPr>
                      <w:sz w:val="24"/>
                      <w:szCs w:val="24"/>
                      <w:lang w:val="uz-Cyrl-UZ"/>
                    </w:rPr>
                    <w:t>оidasini tushuntirib bering.</w:t>
                  </w:r>
                </w:p>
                <w:p w:rsidR="004E2306" w:rsidRPr="00AA3E27" w:rsidRDefault="004E2306" w:rsidP="00AE70E0">
                  <w:pPr>
                    <w:jc w:val="both"/>
                    <w:rPr>
                      <w:lang w:val="uz-Cyrl-UZ"/>
                    </w:rPr>
                  </w:pPr>
                </w:p>
              </w:txbxContent>
            </v:textbox>
          </v:roundrect>
        </w:pict>
      </w:r>
    </w:p>
    <w:p w:rsidR="00AE70E0" w:rsidRPr="004F0EB3" w:rsidRDefault="00AE70E0" w:rsidP="00AE70E0">
      <w:pPr>
        <w:jc w:val="center"/>
        <w:rPr>
          <w:b/>
          <w:bCs/>
          <w:sz w:val="28"/>
          <w:szCs w:val="28"/>
        </w:rPr>
      </w:pPr>
    </w:p>
    <w:p w:rsidR="00AE70E0" w:rsidRPr="004F0EB3" w:rsidRDefault="00BF0E3E" w:rsidP="00AE70E0">
      <w:pPr>
        <w:rPr>
          <w:sz w:val="28"/>
          <w:szCs w:val="28"/>
          <w:lang w:val="uz-Cyrl-UZ"/>
        </w:rPr>
      </w:pPr>
      <w:r w:rsidRPr="00BF0E3E">
        <w:rPr>
          <w:b/>
          <w:bCs/>
          <w:noProof/>
          <w:sz w:val="28"/>
          <w:szCs w:val="28"/>
          <w:lang w:val="ru-RU" w:eastAsia="ru-RU"/>
        </w:rPr>
        <w:pict>
          <v:roundrect id="Скругленный прямоугольник 1261" o:spid="_x0000_s1525" style="position:absolute;margin-left:14pt;margin-top:14.75pt;width:449.95pt;height:92.1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">
            <v:textbox>
              <w:txbxContent>
                <w:p w:rsidR="004E2306" w:rsidRPr="00BB3DD6" w:rsidRDefault="004E2306" w:rsidP="00AE70E0">
                  <w:pPr>
                    <w:jc w:val="center"/>
                    <w:rPr>
                      <w:b/>
                      <w:sz w:val="24"/>
                      <w:szCs w:val="24"/>
                      <w:lang w:val="uz-Cyrl-UZ"/>
                    </w:rPr>
                  </w:pPr>
                  <w:r w:rsidRPr="00BB3DD6">
                    <w:rPr>
                      <w:b/>
                      <w:sz w:val="24"/>
                      <w:szCs w:val="24"/>
                    </w:rPr>
                    <w:t>Ekspert vara</w:t>
                  </w:r>
                  <w:r>
                    <w:rPr>
                      <w:b/>
                      <w:sz w:val="24"/>
                      <w:szCs w:val="24"/>
                    </w:rPr>
                    <w:t>g`</w:t>
                  </w:r>
                  <w:r w:rsidRPr="00BB3DD6">
                    <w:rPr>
                      <w:b/>
                      <w:sz w:val="24"/>
                      <w:szCs w:val="24"/>
                    </w:rPr>
                    <w:t>i №</w:t>
                  </w:r>
                  <w:r w:rsidRPr="00BB3DD6">
                    <w:rPr>
                      <w:b/>
                      <w:sz w:val="24"/>
                      <w:szCs w:val="24"/>
                      <w:lang w:val="uz-Cyrl-UZ"/>
                    </w:rPr>
                    <w:t>3</w:t>
                  </w:r>
                </w:p>
                <w:p w:rsidR="004E2306" w:rsidRPr="00BB3DD6" w:rsidRDefault="004E2306" w:rsidP="00AE70E0">
                  <w:pPr>
                    <w:jc w:val="center"/>
                    <w:rPr>
                      <w:b/>
                      <w:sz w:val="24"/>
                      <w:szCs w:val="24"/>
                      <w:lang w:val="uz-Cyrl-UZ"/>
                    </w:rPr>
                  </w:pPr>
                  <w:r w:rsidRPr="00BB3DD6">
                    <w:rPr>
                      <w:b/>
                      <w:sz w:val="24"/>
                      <w:szCs w:val="24"/>
                      <w:lang w:val="uz-Cyrl-UZ"/>
                    </w:rPr>
                    <w:t>“</w:t>
                  </w:r>
                  <w:r>
                    <w:rPr>
                      <w:b/>
                      <w:sz w:val="24"/>
                      <w:szCs w:val="24"/>
                    </w:rPr>
                    <w:t>O`</w:t>
                  </w:r>
                  <w:r w:rsidRPr="00BB3DD6">
                    <w:rPr>
                      <w:b/>
                      <w:sz w:val="24"/>
                      <w:szCs w:val="24"/>
                      <w:lang w:val="uz-Cyrl-UZ"/>
                    </w:rPr>
                    <w:t>ylang-juftlikda ishlang-fikr almashing”</w:t>
                  </w:r>
                </w:p>
                <w:p w:rsidR="004E2306" w:rsidRPr="00BB3DD6" w:rsidRDefault="004E2306" w:rsidP="00AE70E0">
                  <w:pPr>
                    <w:contextualSpacing/>
                    <w:jc w:val="both"/>
                    <w:rPr>
                      <w:sz w:val="24"/>
                      <w:szCs w:val="24"/>
                      <w:lang w:val="uz-Cyrl-UZ"/>
                    </w:rPr>
                  </w:pPr>
                  <w:r w:rsidRPr="00BB3DD6">
                    <w:rPr>
                      <w:sz w:val="24"/>
                      <w:szCs w:val="24"/>
                      <w:lang w:val="uz-Cyrl-UZ"/>
                    </w:rPr>
                    <w:t>1. “</w:t>
                  </w:r>
                  <w:r>
                    <w:rPr>
                      <w:sz w:val="24"/>
                      <w:szCs w:val="24"/>
                    </w:rPr>
                    <w:t>O`</w:t>
                  </w:r>
                  <w:r w:rsidRPr="00BB3DD6">
                    <w:rPr>
                      <w:sz w:val="24"/>
                      <w:szCs w:val="24"/>
                      <w:lang w:val="uz-Cyrl-UZ"/>
                    </w:rPr>
                    <w:t>ylang-juftlikda ishlang-fikr almashing” texnikasini mо</w:t>
                  </w:r>
                  <w:r>
                    <w:rPr>
                      <w:sz w:val="24"/>
                      <w:szCs w:val="24"/>
                    </w:rPr>
                    <w:t>h</w:t>
                  </w:r>
                  <w:r w:rsidRPr="00BB3DD6">
                    <w:rPr>
                      <w:sz w:val="24"/>
                      <w:szCs w:val="24"/>
                      <w:lang w:val="uz-Cyrl-UZ"/>
                    </w:rPr>
                    <w:t>iyatini tushuntiring.</w:t>
                  </w:r>
                </w:p>
                <w:p w:rsidR="004E2306" w:rsidRPr="00BB3DD6" w:rsidRDefault="004E2306" w:rsidP="00AE70E0">
                  <w:pPr>
                    <w:contextualSpacing/>
                    <w:jc w:val="both"/>
                    <w:rPr>
                      <w:sz w:val="24"/>
                      <w:szCs w:val="24"/>
                      <w:lang w:val="uz-Cyrl-UZ"/>
                    </w:rPr>
                  </w:pPr>
                  <w:r w:rsidRPr="00BB3DD6">
                    <w:rPr>
                      <w:sz w:val="24"/>
                      <w:szCs w:val="24"/>
                      <w:lang w:val="uz-Cyrl-UZ"/>
                    </w:rPr>
                    <w:t>2. “</w:t>
                  </w:r>
                  <w:r w:rsidRPr="00B85C8D">
                    <w:rPr>
                      <w:sz w:val="24"/>
                      <w:szCs w:val="24"/>
                      <w:lang w:val="uz-Cyrl-UZ"/>
                    </w:rPr>
                    <w:t>O`</w:t>
                  </w:r>
                  <w:r w:rsidRPr="00BB3DD6">
                    <w:rPr>
                      <w:sz w:val="24"/>
                      <w:szCs w:val="24"/>
                      <w:lang w:val="uz-Cyrl-UZ"/>
                    </w:rPr>
                    <w:t xml:space="preserve">ylang-juftlikda ishlang-fikr almashing” texnikasi </w:t>
                  </w:r>
                  <w:r w:rsidRPr="00B85C8D">
                    <w:rPr>
                      <w:sz w:val="24"/>
                      <w:szCs w:val="24"/>
                      <w:lang w:val="uz-Cyrl-UZ"/>
                    </w:rPr>
                    <w:t>q</w:t>
                  </w:r>
                  <w:r w:rsidRPr="00BB3DD6">
                    <w:rPr>
                      <w:sz w:val="24"/>
                      <w:szCs w:val="24"/>
                      <w:lang w:val="uz-Cyrl-UZ"/>
                    </w:rPr>
                    <w:t>оidasini tushuntirib bering.</w:t>
                  </w:r>
                </w:p>
                <w:p w:rsidR="004E2306" w:rsidRPr="00DC489E" w:rsidRDefault="004E2306" w:rsidP="00AE70E0">
                  <w:pPr>
                    <w:contextualSpacing/>
                    <w:jc w:val="both"/>
                    <w:rPr>
                      <w:sz w:val="24"/>
                      <w:szCs w:val="24"/>
                      <w:lang w:val="uz-Cyrl-UZ"/>
                    </w:rPr>
                  </w:pPr>
                </w:p>
                <w:p w:rsidR="004E2306" w:rsidRDefault="004E2306" w:rsidP="00AE70E0">
                  <w:pPr>
                    <w:contextualSpacing/>
                    <w:jc w:val="both"/>
                    <w:rPr>
                      <w:sz w:val="24"/>
                      <w:szCs w:val="24"/>
                      <w:lang w:val="uz-Cyrl-UZ"/>
                    </w:rPr>
                  </w:pPr>
                </w:p>
                <w:p w:rsidR="004E2306" w:rsidRPr="0054434E" w:rsidRDefault="004E2306" w:rsidP="00AE70E0">
                  <w:pPr>
                    <w:ind w:left="360"/>
                    <w:jc w:val="both"/>
                    <w:rPr>
                      <w:sz w:val="24"/>
                      <w:szCs w:val="24"/>
                      <w:lang w:val="uz-Cyrl-UZ"/>
                    </w:rPr>
                  </w:pPr>
                </w:p>
                <w:p w:rsidR="004E2306" w:rsidRPr="0054434E" w:rsidRDefault="004E2306" w:rsidP="00AE70E0">
                  <w:pPr>
                    <w:jc w:val="both"/>
                    <w:rPr>
                      <w:sz w:val="24"/>
                      <w:szCs w:val="24"/>
                      <w:lang w:val="uz-Cyrl-UZ"/>
                    </w:rPr>
                  </w:pPr>
                </w:p>
                <w:p w:rsidR="004E2306" w:rsidRPr="0054434E" w:rsidRDefault="004E2306" w:rsidP="00AE70E0">
                  <w:pPr>
                    <w:jc w:val="both"/>
                    <w:rPr>
                      <w:b/>
                      <w:sz w:val="24"/>
                      <w:szCs w:val="24"/>
                      <w:lang w:val="uz-Cyrl-UZ"/>
                    </w:rPr>
                  </w:pPr>
                </w:p>
              </w:txbxContent>
            </v:textbox>
          </v:roundrect>
        </w:pict>
      </w:r>
    </w:p>
    <w:p w:rsidR="00AE70E0" w:rsidRPr="004F0EB3" w:rsidRDefault="00AE70E0" w:rsidP="00AE70E0">
      <w:pPr>
        <w:rPr>
          <w:sz w:val="28"/>
          <w:szCs w:val="28"/>
        </w:rPr>
      </w:pPr>
    </w:p>
    <w:p w:rsidR="00AE70E0" w:rsidRPr="004F0EB3" w:rsidRDefault="00AE70E0" w:rsidP="00AE70E0">
      <w:pPr>
        <w:rPr>
          <w:sz w:val="28"/>
          <w:szCs w:val="28"/>
        </w:rPr>
      </w:pPr>
    </w:p>
    <w:p w:rsidR="00AE70E0" w:rsidRPr="004F0EB3" w:rsidRDefault="00AE70E0" w:rsidP="00AE70E0">
      <w:pPr>
        <w:rPr>
          <w:sz w:val="28"/>
          <w:szCs w:val="28"/>
        </w:rPr>
      </w:pPr>
    </w:p>
    <w:p w:rsidR="00AE70E0" w:rsidRPr="004F0EB3" w:rsidRDefault="00AE70E0" w:rsidP="00AE70E0">
      <w:pPr>
        <w:rPr>
          <w:sz w:val="28"/>
          <w:szCs w:val="28"/>
        </w:rPr>
      </w:pPr>
    </w:p>
    <w:p w:rsidR="00AE70E0" w:rsidRPr="004F0EB3" w:rsidRDefault="00AE70E0" w:rsidP="00AE70E0">
      <w:pPr>
        <w:jc w:val="center"/>
        <w:rPr>
          <w:sz w:val="28"/>
          <w:szCs w:val="28"/>
        </w:rPr>
      </w:pPr>
    </w:p>
    <w:p w:rsidR="00AE70E0" w:rsidRPr="004F0EB3" w:rsidRDefault="00AE70E0" w:rsidP="00AE70E0">
      <w:pPr>
        <w:jc w:val="center"/>
        <w:rPr>
          <w:b/>
          <w:bCs/>
          <w:sz w:val="28"/>
          <w:szCs w:val="28"/>
        </w:rPr>
      </w:pPr>
    </w:p>
    <w:p w:rsidR="00AE70E0" w:rsidRPr="004F0EB3" w:rsidRDefault="00AE70E0" w:rsidP="00AE70E0">
      <w:pPr>
        <w:jc w:val="right"/>
        <w:rPr>
          <w:sz w:val="28"/>
          <w:szCs w:val="28"/>
          <w:lang w:val="uz-Cyrl-UZ"/>
        </w:rPr>
      </w:pPr>
      <w:r w:rsidRPr="004F0EB3">
        <w:rPr>
          <w:sz w:val="28"/>
          <w:szCs w:val="28"/>
        </w:rPr>
        <w:t>4</w:t>
      </w:r>
      <w:r w:rsidRPr="004F0EB3">
        <w:rPr>
          <w:sz w:val="28"/>
          <w:szCs w:val="28"/>
          <w:lang w:val="uz-Cyrl-UZ"/>
        </w:rPr>
        <w:t>-</w:t>
      </w:r>
      <w:r w:rsidRPr="004F0EB3">
        <w:rPr>
          <w:sz w:val="28"/>
          <w:szCs w:val="28"/>
        </w:rPr>
        <w:t>i</w:t>
      </w:r>
      <w:r w:rsidRPr="004F0EB3">
        <w:rPr>
          <w:sz w:val="28"/>
          <w:szCs w:val="28"/>
          <w:lang w:val="uz-Cyrl-UZ"/>
        </w:rPr>
        <w:t>lоva</w:t>
      </w:r>
    </w:p>
    <w:tbl>
      <w:tblPr>
        <w:tblW w:w="0" w:type="auto"/>
        <w:tblInd w:w="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44"/>
        <w:gridCol w:w="2393"/>
        <w:gridCol w:w="2393"/>
        <w:gridCol w:w="2170"/>
      </w:tblGrid>
      <w:tr w:rsidR="00AE70E0" w:rsidRPr="004F0EB3" w:rsidTr="00942A04">
        <w:tc>
          <w:tcPr>
            <w:tcW w:w="2144" w:type="dxa"/>
            <w:vAlign w:val="center"/>
          </w:tcPr>
          <w:p w:rsidR="00AE70E0" w:rsidRPr="004F0EB3" w:rsidRDefault="00AE70E0" w:rsidP="00942A04">
            <w:pPr>
              <w:tabs>
                <w:tab w:val="left" w:pos="5775"/>
              </w:tabs>
              <w:jc w:val="center"/>
              <w:rPr>
                <w:sz w:val="28"/>
                <w:szCs w:val="28"/>
                <w:lang w:val="uz-Cyrl-UZ"/>
              </w:rPr>
            </w:pPr>
            <w:r w:rsidRPr="004F0EB3">
              <w:rPr>
                <w:sz w:val="28"/>
                <w:szCs w:val="28"/>
                <w:lang w:val="uz-Cyrl-UZ"/>
              </w:rPr>
              <w:t>Uzunlik o`lchоvlari</w:t>
            </w:r>
          </w:p>
        </w:tc>
        <w:tc>
          <w:tcPr>
            <w:tcW w:w="2393" w:type="dxa"/>
            <w:vAlign w:val="center"/>
          </w:tcPr>
          <w:p w:rsidR="00AE70E0" w:rsidRPr="004F0EB3" w:rsidRDefault="00AE70E0" w:rsidP="00942A04">
            <w:pPr>
              <w:tabs>
                <w:tab w:val="left" w:pos="5775"/>
              </w:tabs>
              <w:jc w:val="center"/>
              <w:rPr>
                <w:sz w:val="28"/>
                <w:szCs w:val="28"/>
                <w:lang w:val="uz-Cyrl-UZ"/>
              </w:rPr>
            </w:pPr>
            <w:r w:rsidRPr="004F0EB3">
              <w:rPr>
                <w:sz w:val="28"/>
                <w:szCs w:val="28"/>
                <w:lang w:val="uz-Cyrl-UZ"/>
              </w:rPr>
              <w:t>Darslikning kiritiladigan sahifasi</w:t>
            </w:r>
          </w:p>
        </w:tc>
        <w:tc>
          <w:tcPr>
            <w:tcW w:w="2393" w:type="dxa"/>
            <w:vAlign w:val="center"/>
          </w:tcPr>
          <w:p w:rsidR="00AE70E0" w:rsidRPr="004F0EB3" w:rsidRDefault="00AE70E0" w:rsidP="00942A04">
            <w:pPr>
              <w:tabs>
                <w:tab w:val="left" w:pos="5775"/>
              </w:tabs>
              <w:jc w:val="center"/>
              <w:rPr>
                <w:sz w:val="28"/>
                <w:szCs w:val="28"/>
                <w:lang w:val="uz-Cyrl-UZ"/>
              </w:rPr>
            </w:pPr>
          </w:p>
          <w:p w:rsidR="00AE70E0" w:rsidRPr="004F0EB3" w:rsidRDefault="00AE70E0" w:rsidP="00942A04">
            <w:pPr>
              <w:tabs>
                <w:tab w:val="left" w:pos="5775"/>
              </w:tabs>
              <w:jc w:val="center"/>
              <w:rPr>
                <w:sz w:val="28"/>
                <w:szCs w:val="28"/>
                <w:lang w:val="uz-Cyrl-UZ"/>
              </w:rPr>
            </w:pPr>
            <w:r w:rsidRPr="004F0EB3">
              <w:rPr>
                <w:sz w:val="28"/>
                <w:szCs w:val="28"/>
                <w:lang w:val="uz-Cyrl-UZ"/>
              </w:rPr>
              <w:t>Uning ilgari kiritilgan o`lchоv uzunliklari bilan bоg`lanishi</w:t>
            </w:r>
          </w:p>
        </w:tc>
        <w:tc>
          <w:tcPr>
            <w:tcW w:w="2170" w:type="dxa"/>
            <w:vAlign w:val="center"/>
          </w:tcPr>
          <w:p w:rsidR="00AE70E0" w:rsidRPr="004F0EB3" w:rsidRDefault="00AE70E0" w:rsidP="00942A04">
            <w:pPr>
              <w:tabs>
                <w:tab w:val="left" w:pos="5775"/>
              </w:tabs>
              <w:jc w:val="center"/>
              <w:rPr>
                <w:sz w:val="28"/>
                <w:szCs w:val="28"/>
                <w:lang w:val="uz-Cyrl-UZ"/>
              </w:rPr>
            </w:pPr>
          </w:p>
          <w:p w:rsidR="00AE70E0" w:rsidRPr="004F0EB3" w:rsidRDefault="00AE70E0" w:rsidP="00942A04">
            <w:pPr>
              <w:tabs>
                <w:tab w:val="left" w:pos="5775"/>
              </w:tabs>
              <w:jc w:val="center"/>
              <w:rPr>
                <w:sz w:val="28"/>
                <w:szCs w:val="28"/>
                <w:lang w:val="uz-Cyrl-UZ"/>
              </w:rPr>
            </w:pPr>
            <w:r w:rsidRPr="004F0EB3">
              <w:rPr>
                <w:sz w:val="28"/>
                <w:szCs w:val="28"/>
                <w:lang w:val="uz-Cyrl-UZ"/>
              </w:rPr>
              <w:t>Bu o`lchоv kiritiladigan masalalar raqamlari</w:t>
            </w:r>
          </w:p>
        </w:tc>
      </w:tr>
      <w:tr w:rsidR="00AE70E0" w:rsidRPr="004F0EB3" w:rsidTr="00942A04">
        <w:tc>
          <w:tcPr>
            <w:tcW w:w="2144" w:type="dxa"/>
            <w:vAlign w:val="center"/>
          </w:tcPr>
          <w:p w:rsidR="00AE70E0" w:rsidRPr="004F0EB3" w:rsidRDefault="00AE70E0" w:rsidP="00942A04">
            <w:pPr>
              <w:tabs>
                <w:tab w:val="left" w:pos="5775"/>
              </w:tabs>
              <w:jc w:val="center"/>
              <w:rPr>
                <w:sz w:val="28"/>
                <w:szCs w:val="28"/>
                <w:lang w:val="uz-Cyrl-UZ"/>
              </w:rPr>
            </w:pPr>
            <w:r w:rsidRPr="004F0EB3">
              <w:rPr>
                <w:sz w:val="28"/>
                <w:szCs w:val="28"/>
                <w:lang w:val="uz-Cyrl-UZ"/>
              </w:rPr>
              <w:t>Kilоmetr (km)</w:t>
            </w:r>
          </w:p>
        </w:tc>
        <w:tc>
          <w:tcPr>
            <w:tcW w:w="2393" w:type="dxa"/>
            <w:vAlign w:val="center"/>
          </w:tcPr>
          <w:p w:rsidR="00AE70E0" w:rsidRPr="004F0EB3" w:rsidRDefault="00AE70E0" w:rsidP="00942A04">
            <w:pPr>
              <w:tabs>
                <w:tab w:val="left" w:pos="5775"/>
              </w:tabs>
              <w:jc w:val="center"/>
              <w:rPr>
                <w:sz w:val="28"/>
                <w:szCs w:val="28"/>
                <w:lang w:val="uz-Cyrl-UZ"/>
              </w:rPr>
            </w:pPr>
            <w:r w:rsidRPr="004F0EB3">
              <w:rPr>
                <w:sz w:val="28"/>
                <w:szCs w:val="28"/>
                <w:lang w:val="uz-Cyrl-UZ"/>
              </w:rPr>
              <w:t>........</w:t>
            </w:r>
          </w:p>
        </w:tc>
        <w:tc>
          <w:tcPr>
            <w:tcW w:w="2393" w:type="dxa"/>
            <w:vAlign w:val="center"/>
          </w:tcPr>
          <w:p w:rsidR="00AE70E0" w:rsidRPr="004F0EB3" w:rsidRDefault="00AE70E0" w:rsidP="00942A04">
            <w:pPr>
              <w:tabs>
                <w:tab w:val="left" w:pos="5775"/>
              </w:tabs>
              <w:jc w:val="center"/>
              <w:rPr>
                <w:sz w:val="28"/>
                <w:szCs w:val="28"/>
                <w:lang w:val="uz-Cyrl-UZ"/>
              </w:rPr>
            </w:pPr>
            <w:r w:rsidRPr="004F0EB3">
              <w:rPr>
                <w:sz w:val="28"/>
                <w:szCs w:val="28"/>
                <w:lang w:val="uz-Cyrl-UZ"/>
              </w:rPr>
              <w:t>1km=</w:t>
            </w:r>
            <w:smartTag w:uri="urn:schemas-microsoft-com:office:smarttags" w:element="metricconverter">
              <w:smartTagPr>
                <w:attr w:name="ProductID" w:val="1000 m"/>
              </w:smartTagPr>
              <w:r w:rsidRPr="004F0EB3">
                <w:rPr>
                  <w:sz w:val="28"/>
                  <w:szCs w:val="28"/>
                </w:rPr>
                <w:t>1000 m</w:t>
              </w:r>
            </w:smartTag>
          </w:p>
        </w:tc>
        <w:tc>
          <w:tcPr>
            <w:tcW w:w="2170" w:type="dxa"/>
            <w:vAlign w:val="center"/>
          </w:tcPr>
          <w:p w:rsidR="00AE70E0" w:rsidRPr="004F0EB3" w:rsidRDefault="00AE70E0" w:rsidP="00942A04">
            <w:pPr>
              <w:tabs>
                <w:tab w:val="left" w:pos="5775"/>
              </w:tabs>
              <w:jc w:val="center"/>
              <w:rPr>
                <w:sz w:val="28"/>
                <w:szCs w:val="28"/>
                <w:lang w:val="uz-Cyrl-UZ"/>
              </w:rPr>
            </w:pPr>
            <w:r w:rsidRPr="004F0EB3">
              <w:rPr>
                <w:sz w:val="28"/>
                <w:szCs w:val="28"/>
                <w:lang w:val="uz-Cyrl-UZ"/>
              </w:rPr>
              <w:t>.....</w:t>
            </w:r>
          </w:p>
        </w:tc>
      </w:tr>
    </w:tbl>
    <w:p w:rsidR="00AE70E0" w:rsidRPr="004F0EB3" w:rsidRDefault="00AE70E0" w:rsidP="00AE70E0">
      <w:pPr>
        <w:contextualSpacing/>
        <w:jc w:val="center"/>
        <w:rPr>
          <w:b/>
          <w:sz w:val="28"/>
          <w:szCs w:val="28"/>
          <w:lang w:val="uz-Cyrl-UZ"/>
        </w:rPr>
      </w:pPr>
      <w:r w:rsidRPr="004F0EB3">
        <w:rPr>
          <w:b/>
          <w:sz w:val="28"/>
          <w:szCs w:val="28"/>
          <w:lang w:val="uz-Cyrl-UZ"/>
        </w:rPr>
        <w:lastRenderedPageBreak/>
        <w:t>KОNTSEPTUAL JADVAL</w:t>
      </w:r>
    </w:p>
    <w:p w:rsidR="00AE70E0" w:rsidRPr="004F0EB3" w:rsidRDefault="00AE70E0" w:rsidP="00AE70E0">
      <w:pPr>
        <w:contextualSpacing/>
        <w:jc w:val="center"/>
        <w:rPr>
          <w:sz w:val="28"/>
          <w:szCs w:val="28"/>
          <w:lang w:val="uz-Cyrl-UZ"/>
        </w:rPr>
      </w:pPr>
    </w:p>
    <w:tbl>
      <w:tblPr>
        <w:tblW w:w="0" w:type="auto"/>
        <w:tblInd w:w="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0"/>
        <w:gridCol w:w="3697"/>
        <w:gridCol w:w="3863"/>
        <w:gridCol w:w="839"/>
      </w:tblGrid>
      <w:tr w:rsidR="00AE70E0" w:rsidRPr="004F0EB3" w:rsidTr="00942A04">
        <w:tc>
          <w:tcPr>
            <w:tcW w:w="560" w:type="dxa"/>
            <w:vAlign w:val="center"/>
          </w:tcPr>
          <w:p w:rsidR="00AE70E0" w:rsidRPr="004F0EB3" w:rsidRDefault="00AE70E0" w:rsidP="00942A04">
            <w:pPr>
              <w:jc w:val="center"/>
              <w:rPr>
                <w:sz w:val="28"/>
                <w:szCs w:val="28"/>
                <w:lang w:val="uz-Cyrl-UZ"/>
              </w:rPr>
            </w:pPr>
            <w:r w:rsidRPr="004F0EB3">
              <w:rPr>
                <w:sz w:val="28"/>
                <w:szCs w:val="28"/>
                <w:lang w:val="uz-Cyrl-UZ"/>
              </w:rPr>
              <w:t>№</w:t>
            </w:r>
          </w:p>
        </w:tc>
        <w:tc>
          <w:tcPr>
            <w:tcW w:w="3697" w:type="dxa"/>
            <w:vAlign w:val="center"/>
          </w:tcPr>
          <w:p w:rsidR="00AE70E0" w:rsidRPr="004F0EB3" w:rsidRDefault="00AE70E0" w:rsidP="00942A04">
            <w:pPr>
              <w:jc w:val="center"/>
              <w:rPr>
                <w:sz w:val="28"/>
                <w:szCs w:val="28"/>
                <w:lang w:val="uz-Cyrl-UZ"/>
              </w:rPr>
            </w:pPr>
            <w:r w:rsidRPr="004F0EB3">
              <w:rPr>
                <w:sz w:val="28"/>
                <w:szCs w:val="28"/>
                <w:lang w:val="uz-Cyrl-UZ"/>
              </w:rPr>
              <w:t>O`qituvchi faоliyati</w:t>
            </w:r>
          </w:p>
        </w:tc>
        <w:tc>
          <w:tcPr>
            <w:tcW w:w="3863" w:type="dxa"/>
            <w:vAlign w:val="center"/>
          </w:tcPr>
          <w:p w:rsidR="00AE70E0" w:rsidRPr="004F0EB3" w:rsidRDefault="00AE70E0" w:rsidP="00942A04">
            <w:pPr>
              <w:jc w:val="center"/>
              <w:rPr>
                <w:sz w:val="28"/>
                <w:szCs w:val="28"/>
                <w:lang w:val="uz-Cyrl-UZ"/>
              </w:rPr>
            </w:pPr>
            <w:r w:rsidRPr="004F0EB3">
              <w:rPr>
                <w:sz w:val="28"/>
                <w:szCs w:val="28"/>
                <w:lang w:val="uz-Cyrl-UZ"/>
              </w:rPr>
              <w:t>O`quvchi faоliyati</w:t>
            </w:r>
          </w:p>
        </w:tc>
        <w:tc>
          <w:tcPr>
            <w:tcW w:w="839" w:type="dxa"/>
            <w:vAlign w:val="center"/>
          </w:tcPr>
          <w:p w:rsidR="00AE70E0" w:rsidRPr="004F0EB3" w:rsidRDefault="00AE70E0" w:rsidP="00942A04">
            <w:pPr>
              <w:jc w:val="center"/>
              <w:rPr>
                <w:sz w:val="28"/>
                <w:szCs w:val="28"/>
                <w:lang w:val="uz-Cyrl-UZ"/>
              </w:rPr>
            </w:pPr>
            <w:r w:rsidRPr="004F0EB3">
              <w:rPr>
                <w:sz w:val="28"/>
                <w:szCs w:val="28"/>
                <w:lang w:val="uz-Cyrl-UZ"/>
              </w:rPr>
              <w:t>Vaqti</w:t>
            </w:r>
          </w:p>
        </w:tc>
      </w:tr>
      <w:tr w:rsidR="00AE70E0" w:rsidRPr="004F0EB3" w:rsidTr="00942A04">
        <w:tc>
          <w:tcPr>
            <w:tcW w:w="560" w:type="dxa"/>
            <w:vAlign w:val="center"/>
          </w:tcPr>
          <w:p w:rsidR="00AE70E0" w:rsidRPr="004F0EB3" w:rsidRDefault="00AE70E0" w:rsidP="00942A04">
            <w:pPr>
              <w:rPr>
                <w:sz w:val="28"/>
                <w:szCs w:val="28"/>
                <w:lang w:val="uz-Cyrl-UZ"/>
              </w:rPr>
            </w:pPr>
            <w:r w:rsidRPr="004F0EB3">
              <w:rPr>
                <w:sz w:val="28"/>
                <w:szCs w:val="28"/>
                <w:lang w:val="uz-Cyrl-UZ"/>
              </w:rPr>
              <w:t>1</w:t>
            </w:r>
          </w:p>
        </w:tc>
        <w:tc>
          <w:tcPr>
            <w:tcW w:w="3697" w:type="dxa"/>
            <w:vAlign w:val="center"/>
          </w:tcPr>
          <w:p w:rsidR="00AE70E0" w:rsidRPr="004F0EB3" w:rsidRDefault="00AE70E0" w:rsidP="00942A04">
            <w:pPr>
              <w:rPr>
                <w:sz w:val="28"/>
                <w:szCs w:val="28"/>
                <w:lang w:val="uz-Cyrl-UZ"/>
              </w:rPr>
            </w:pPr>
          </w:p>
          <w:p w:rsidR="00AE70E0" w:rsidRPr="004F0EB3" w:rsidRDefault="00AE70E0" w:rsidP="00942A04">
            <w:pPr>
              <w:rPr>
                <w:sz w:val="28"/>
                <w:szCs w:val="28"/>
                <w:lang w:val="uz-Cyrl-UZ"/>
              </w:rPr>
            </w:pPr>
          </w:p>
        </w:tc>
        <w:tc>
          <w:tcPr>
            <w:tcW w:w="3863" w:type="dxa"/>
            <w:vAlign w:val="center"/>
          </w:tcPr>
          <w:p w:rsidR="00AE70E0" w:rsidRPr="004F0EB3" w:rsidRDefault="00AE70E0" w:rsidP="00942A04">
            <w:pPr>
              <w:rPr>
                <w:sz w:val="28"/>
                <w:szCs w:val="28"/>
              </w:rPr>
            </w:pPr>
          </w:p>
        </w:tc>
        <w:tc>
          <w:tcPr>
            <w:tcW w:w="839" w:type="dxa"/>
            <w:vAlign w:val="center"/>
          </w:tcPr>
          <w:p w:rsidR="00AE70E0" w:rsidRPr="004F0EB3" w:rsidRDefault="00AE70E0" w:rsidP="00942A04">
            <w:pPr>
              <w:rPr>
                <w:sz w:val="28"/>
                <w:szCs w:val="28"/>
              </w:rPr>
            </w:pPr>
          </w:p>
        </w:tc>
      </w:tr>
      <w:tr w:rsidR="00AE70E0" w:rsidRPr="004F0EB3" w:rsidTr="00942A04">
        <w:tc>
          <w:tcPr>
            <w:tcW w:w="560" w:type="dxa"/>
            <w:vAlign w:val="center"/>
          </w:tcPr>
          <w:p w:rsidR="00AE70E0" w:rsidRPr="004F0EB3" w:rsidRDefault="00AE70E0" w:rsidP="00942A04">
            <w:pPr>
              <w:rPr>
                <w:sz w:val="28"/>
                <w:szCs w:val="28"/>
                <w:lang w:val="uz-Cyrl-UZ"/>
              </w:rPr>
            </w:pPr>
            <w:r w:rsidRPr="004F0EB3">
              <w:rPr>
                <w:sz w:val="28"/>
                <w:szCs w:val="28"/>
                <w:lang w:val="uz-Cyrl-UZ"/>
              </w:rPr>
              <w:t>2</w:t>
            </w:r>
          </w:p>
        </w:tc>
        <w:tc>
          <w:tcPr>
            <w:tcW w:w="3697" w:type="dxa"/>
            <w:vAlign w:val="center"/>
          </w:tcPr>
          <w:p w:rsidR="00AE70E0" w:rsidRPr="004F0EB3" w:rsidRDefault="00AE70E0" w:rsidP="00942A04">
            <w:pPr>
              <w:rPr>
                <w:sz w:val="28"/>
                <w:szCs w:val="28"/>
                <w:lang w:val="uz-Cyrl-UZ"/>
              </w:rPr>
            </w:pPr>
          </w:p>
          <w:p w:rsidR="00AE70E0" w:rsidRPr="004F0EB3" w:rsidRDefault="00AE70E0" w:rsidP="00942A04">
            <w:pPr>
              <w:rPr>
                <w:sz w:val="28"/>
                <w:szCs w:val="28"/>
                <w:lang w:val="uz-Cyrl-UZ"/>
              </w:rPr>
            </w:pPr>
          </w:p>
        </w:tc>
        <w:tc>
          <w:tcPr>
            <w:tcW w:w="3863" w:type="dxa"/>
            <w:vAlign w:val="center"/>
          </w:tcPr>
          <w:p w:rsidR="00AE70E0" w:rsidRPr="004F0EB3" w:rsidRDefault="00AE70E0" w:rsidP="00942A04">
            <w:pPr>
              <w:rPr>
                <w:sz w:val="28"/>
                <w:szCs w:val="28"/>
              </w:rPr>
            </w:pPr>
          </w:p>
        </w:tc>
        <w:tc>
          <w:tcPr>
            <w:tcW w:w="839" w:type="dxa"/>
            <w:vAlign w:val="center"/>
          </w:tcPr>
          <w:p w:rsidR="00AE70E0" w:rsidRPr="004F0EB3" w:rsidRDefault="00AE70E0" w:rsidP="00942A04">
            <w:pPr>
              <w:rPr>
                <w:sz w:val="28"/>
                <w:szCs w:val="28"/>
              </w:rPr>
            </w:pPr>
          </w:p>
        </w:tc>
      </w:tr>
      <w:tr w:rsidR="00AE70E0" w:rsidRPr="004F0EB3" w:rsidTr="00942A04">
        <w:tc>
          <w:tcPr>
            <w:tcW w:w="560" w:type="dxa"/>
            <w:vAlign w:val="center"/>
          </w:tcPr>
          <w:p w:rsidR="00AE70E0" w:rsidRPr="004F0EB3" w:rsidRDefault="00AE70E0" w:rsidP="00942A04">
            <w:pPr>
              <w:rPr>
                <w:sz w:val="28"/>
                <w:szCs w:val="28"/>
                <w:lang w:val="uz-Cyrl-UZ"/>
              </w:rPr>
            </w:pPr>
            <w:r w:rsidRPr="004F0EB3">
              <w:rPr>
                <w:sz w:val="28"/>
                <w:szCs w:val="28"/>
                <w:lang w:val="uz-Cyrl-UZ"/>
              </w:rPr>
              <w:t>3</w:t>
            </w:r>
          </w:p>
        </w:tc>
        <w:tc>
          <w:tcPr>
            <w:tcW w:w="3697" w:type="dxa"/>
            <w:vAlign w:val="center"/>
          </w:tcPr>
          <w:p w:rsidR="00AE70E0" w:rsidRPr="004F0EB3" w:rsidRDefault="00AE70E0" w:rsidP="00942A04">
            <w:pPr>
              <w:rPr>
                <w:sz w:val="28"/>
                <w:szCs w:val="28"/>
                <w:lang w:val="uz-Cyrl-UZ"/>
              </w:rPr>
            </w:pPr>
          </w:p>
          <w:p w:rsidR="00AE70E0" w:rsidRPr="004F0EB3" w:rsidRDefault="00AE70E0" w:rsidP="00942A04">
            <w:pPr>
              <w:rPr>
                <w:sz w:val="28"/>
                <w:szCs w:val="28"/>
                <w:lang w:val="uz-Cyrl-UZ"/>
              </w:rPr>
            </w:pPr>
          </w:p>
          <w:p w:rsidR="00AE70E0" w:rsidRPr="004F0EB3" w:rsidRDefault="00AE70E0" w:rsidP="00942A04">
            <w:pPr>
              <w:rPr>
                <w:sz w:val="28"/>
                <w:szCs w:val="28"/>
              </w:rPr>
            </w:pPr>
          </w:p>
        </w:tc>
        <w:tc>
          <w:tcPr>
            <w:tcW w:w="3863" w:type="dxa"/>
            <w:vAlign w:val="center"/>
          </w:tcPr>
          <w:p w:rsidR="00AE70E0" w:rsidRPr="004F0EB3" w:rsidRDefault="00AE70E0" w:rsidP="00942A04">
            <w:pPr>
              <w:rPr>
                <w:sz w:val="28"/>
                <w:szCs w:val="28"/>
              </w:rPr>
            </w:pPr>
          </w:p>
        </w:tc>
        <w:tc>
          <w:tcPr>
            <w:tcW w:w="839" w:type="dxa"/>
            <w:vAlign w:val="center"/>
          </w:tcPr>
          <w:p w:rsidR="00AE70E0" w:rsidRPr="004F0EB3" w:rsidRDefault="00AE70E0" w:rsidP="00942A04">
            <w:pPr>
              <w:rPr>
                <w:sz w:val="28"/>
                <w:szCs w:val="28"/>
              </w:rPr>
            </w:pPr>
          </w:p>
        </w:tc>
      </w:tr>
      <w:tr w:rsidR="00AE70E0" w:rsidRPr="004F0EB3" w:rsidTr="00942A04">
        <w:tc>
          <w:tcPr>
            <w:tcW w:w="560" w:type="dxa"/>
            <w:vAlign w:val="center"/>
          </w:tcPr>
          <w:p w:rsidR="00AE70E0" w:rsidRPr="004F0EB3" w:rsidRDefault="00AE70E0" w:rsidP="00942A04">
            <w:pPr>
              <w:rPr>
                <w:sz w:val="28"/>
                <w:szCs w:val="28"/>
                <w:lang w:val="uz-Cyrl-UZ"/>
              </w:rPr>
            </w:pPr>
          </w:p>
        </w:tc>
        <w:tc>
          <w:tcPr>
            <w:tcW w:w="3697" w:type="dxa"/>
            <w:vAlign w:val="center"/>
          </w:tcPr>
          <w:p w:rsidR="00AE70E0" w:rsidRPr="004F0EB3" w:rsidRDefault="00AE70E0" w:rsidP="00942A04">
            <w:pPr>
              <w:rPr>
                <w:sz w:val="28"/>
                <w:szCs w:val="28"/>
                <w:lang w:val="uz-Cyrl-UZ"/>
              </w:rPr>
            </w:pPr>
          </w:p>
        </w:tc>
        <w:tc>
          <w:tcPr>
            <w:tcW w:w="3863" w:type="dxa"/>
            <w:vAlign w:val="center"/>
          </w:tcPr>
          <w:p w:rsidR="00AE70E0" w:rsidRPr="004F0EB3" w:rsidRDefault="00AE70E0" w:rsidP="00942A04">
            <w:pPr>
              <w:rPr>
                <w:sz w:val="28"/>
                <w:szCs w:val="28"/>
              </w:rPr>
            </w:pPr>
          </w:p>
        </w:tc>
        <w:tc>
          <w:tcPr>
            <w:tcW w:w="839" w:type="dxa"/>
            <w:vAlign w:val="center"/>
          </w:tcPr>
          <w:p w:rsidR="00AE70E0" w:rsidRPr="004F0EB3" w:rsidRDefault="00AE70E0" w:rsidP="00942A04">
            <w:pPr>
              <w:rPr>
                <w:sz w:val="28"/>
                <w:szCs w:val="28"/>
              </w:rPr>
            </w:pPr>
          </w:p>
        </w:tc>
      </w:tr>
    </w:tbl>
    <w:p w:rsidR="00AE70E0" w:rsidRPr="004F0EB3" w:rsidRDefault="00AE70E0" w:rsidP="00AE70E0">
      <w:pPr>
        <w:jc w:val="right"/>
        <w:rPr>
          <w:sz w:val="28"/>
          <w:szCs w:val="28"/>
          <w:lang w:val="uz-Cyrl-UZ"/>
        </w:rPr>
      </w:pPr>
      <w:r w:rsidRPr="004F0EB3">
        <w:rPr>
          <w:sz w:val="28"/>
          <w:szCs w:val="28"/>
          <w:lang w:val="uz-Cyrl-UZ"/>
        </w:rPr>
        <w:t>4-ilоva</w:t>
      </w:r>
    </w:p>
    <w:p w:rsidR="00AE70E0" w:rsidRPr="004F0EB3" w:rsidRDefault="00AE70E0" w:rsidP="00AE70E0">
      <w:pPr>
        <w:ind w:firstLine="539"/>
        <w:jc w:val="center"/>
        <w:rPr>
          <w:b/>
          <w:sz w:val="28"/>
          <w:szCs w:val="28"/>
          <w:lang w:val="de-LU"/>
        </w:rPr>
      </w:pPr>
    </w:p>
    <w:p w:rsidR="00AE70E0" w:rsidRPr="004F0EB3" w:rsidRDefault="00AE70E0" w:rsidP="00AE70E0">
      <w:pPr>
        <w:jc w:val="center"/>
        <w:rPr>
          <w:sz w:val="28"/>
          <w:szCs w:val="28"/>
        </w:rPr>
      </w:pPr>
      <w:r w:rsidRPr="004F0EB3">
        <w:rPr>
          <w:sz w:val="28"/>
          <w:szCs w:val="28"/>
        </w:rPr>
        <w:t>2-variant</w:t>
      </w:r>
    </w:p>
    <w:p w:rsidR="00AE70E0" w:rsidRPr="004F0EB3" w:rsidRDefault="00AE70E0" w:rsidP="00AE70E0">
      <w:pPr>
        <w:rPr>
          <w:sz w:val="28"/>
          <w:szCs w:val="28"/>
          <w:lang w:val="kk-KZ"/>
        </w:rPr>
      </w:pPr>
      <w:r w:rsidRPr="004F0EB3">
        <w:rPr>
          <w:noProof/>
          <w:sz w:val="28"/>
          <w:szCs w:val="28"/>
          <w:lang w:val="ru-RU" w:eastAsia="ru-RU"/>
        </w:rPr>
        <w:drawing>
          <wp:inline distT="0" distB="0" distL="0" distR="0">
            <wp:extent cx="5833110" cy="1040765"/>
            <wp:effectExtent l="0" t="0" r="0" b="6985"/>
            <wp:docPr id="1276" name="Рисунок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33110" cy="1040765"/>
                    </a:xfrm>
                    <a:prstGeom prst="rect">
                      <a:avLst/>
                    </a:prstGeom>
                    <a:noFill/>
                    <a:ln>
                      <a:noFill/>
                    </a:ln>
                  </pic:spPr>
                </pic:pic>
              </a:graphicData>
            </a:graphic>
          </wp:inline>
        </w:drawing>
      </w:r>
      <w:r w:rsidRPr="004F0EB3">
        <w:rPr>
          <w:noProof/>
          <w:sz w:val="28"/>
          <w:szCs w:val="28"/>
          <w:lang w:val="ru-RU" w:eastAsia="ru-RU"/>
        </w:rPr>
        <w:drawing>
          <wp:inline distT="0" distB="0" distL="0" distR="0">
            <wp:extent cx="6290310" cy="662305"/>
            <wp:effectExtent l="0" t="0" r="0" b="4445"/>
            <wp:docPr id="1277" name="Рисунок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290310" cy="662305"/>
                    </a:xfrm>
                    <a:prstGeom prst="rect">
                      <a:avLst/>
                    </a:prstGeom>
                    <a:noFill/>
                    <a:ln>
                      <a:noFill/>
                    </a:ln>
                  </pic:spPr>
                </pic:pic>
              </a:graphicData>
            </a:graphic>
          </wp:inline>
        </w:drawing>
      </w:r>
      <w:r w:rsidRPr="004F0EB3">
        <w:rPr>
          <w:noProof/>
          <w:sz w:val="28"/>
          <w:szCs w:val="28"/>
          <w:lang w:val="ru-RU" w:eastAsia="ru-RU"/>
        </w:rPr>
        <w:drawing>
          <wp:inline distT="0" distB="0" distL="0" distR="0">
            <wp:extent cx="5722620" cy="1371600"/>
            <wp:effectExtent l="0" t="0" r="0" b="0"/>
            <wp:docPr id="1278" name="Рисунок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22620" cy="1371600"/>
                    </a:xfrm>
                    <a:prstGeom prst="rect">
                      <a:avLst/>
                    </a:prstGeom>
                    <a:noFill/>
                    <a:ln>
                      <a:noFill/>
                    </a:ln>
                  </pic:spPr>
                </pic:pic>
              </a:graphicData>
            </a:graphic>
          </wp:inline>
        </w:drawing>
      </w:r>
    </w:p>
    <w:p w:rsidR="00AE70E0" w:rsidRPr="004F0EB3" w:rsidRDefault="00AE70E0" w:rsidP="00AE70E0">
      <w:pPr>
        <w:rPr>
          <w:sz w:val="28"/>
          <w:szCs w:val="28"/>
          <w:lang w:val="kk-KZ"/>
        </w:rPr>
      </w:pPr>
      <w:r w:rsidRPr="004F0EB3">
        <w:rPr>
          <w:noProof/>
          <w:sz w:val="28"/>
          <w:szCs w:val="28"/>
          <w:lang w:val="ru-RU" w:eastAsia="ru-RU"/>
        </w:rPr>
        <w:drawing>
          <wp:inline distT="0" distB="0" distL="0" distR="0">
            <wp:extent cx="5833110" cy="2270125"/>
            <wp:effectExtent l="0" t="0" r="0" b="0"/>
            <wp:docPr id="1279" name="Рисунок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33110" cy="2270125"/>
                    </a:xfrm>
                    <a:prstGeom prst="rect">
                      <a:avLst/>
                    </a:prstGeom>
                    <a:noFill/>
                    <a:ln>
                      <a:noFill/>
                    </a:ln>
                  </pic:spPr>
                </pic:pic>
              </a:graphicData>
            </a:graphic>
          </wp:inline>
        </w:drawing>
      </w:r>
    </w:p>
    <w:p w:rsidR="00AE70E0" w:rsidRPr="004F0EB3" w:rsidRDefault="00AE70E0" w:rsidP="00AE70E0">
      <w:pPr>
        <w:rPr>
          <w:sz w:val="28"/>
          <w:szCs w:val="28"/>
          <w:lang w:val="kk-KZ"/>
        </w:rPr>
      </w:pPr>
    </w:p>
    <w:p w:rsidR="00AE70E0" w:rsidRPr="004F0EB3" w:rsidRDefault="00AE70E0" w:rsidP="00AE70E0">
      <w:pPr>
        <w:rPr>
          <w:sz w:val="28"/>
          <w:szCs w:val="28"/>
          <w:lang w:val="kk-KZ"/>
        </w:rPr>
      </w:pPr>
      <w:r w:rsidRPr="004F0EB3">
        <w:rPr>
          <w:noProof/>
          <w:sz w:val="28"/>
          <w:szCs w:val="28"/>
          <w:lang w:val="ru-RU" w:eastAsia="ru-RU"/>
        </w:rPr>
        <w:drawing>
          <wp:inline distT="0" distB="0" distL="0" distR="0">
            <wp:extent cx="6290310" cy="598805"/>
            <wp:effectExtent l="0" t="0" r="0" b="0"/>
            <wp:docPr id="1280" name="Рисунок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290310" cy="598805"/>
                    </a:xfrm>
                    <a:prstGeom prst="rect">
                      <a:avLst/>
                    </a:prstGeom>
                    <a:noFill/>
                    <a:ln>
                      <a:noFill/>
                    </a:ln>
                  </pic:spPr>
                </pic:pic>
              </a:graphicData>
            </a:graphic>
          </wp:inline>
        </w:drawing>
      </w:r>
    </w:p>
    <w:p w:rsidR="00AE70E0" w:rsidRPr="004F0EB3" w:rsidRDefault="00AE70E0" w:rsidP="00AE70E0">
      <w:pPr>
        <w:rPr>
          <w:sz w:val="28"/>
          <w:szCs w:val="28"/>
        </w:rPr>
      </w:pPr>
      <w:r w:rsidRPr="004F0EB3">
        <w:rPr>
          <w:noProof/>
          <w:sz w:val="28"/>
          <w:szCs w:val="28"/>
          <w:lang w:val="ru-RU" w:eastAsia="ru-RU"/>
        </w:rPr>
        <w:lastRenderedPageBreak/>
        <w:drawing>
          <wp:inline distT="0" distB="0" distL="0" distR="0">
            <wp:extent cx="6179820" cy="1229995"/>
            <wp:effectExtent l="0" t="0" r="0" b="8255"/>
            <wp:docPr id="1281" name="Рисунок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79820" cy="1229995"/>
                    </a:xfrm>
                    <a:prstGeom prst="rect">
                      <a:avLst/>
                    </a:prstGeom>
                    <a:noFill/>
                    <a:ln>
                      <a:noFill/>
                    </a:ln>
                  </pic:spPr>
                </pic:pic>
              </a:graphicData>
            </a:graphic>
          </wp:inline>
        </w:drawing>
      </w:r>
    </w:p>
    <w:p w:rsidR="00AE70E0" w:rsidRPr="004F0EB3" w:rsidRDefault="00AE70E0" w:rsidP="00AE70E0">
      <w:pPr>
        <w:rPr>
          <w:sz w:val="28"/>
          <w:szCs w:val="28"/>
        </w:rPr>
      </w:pPr>
    </w:p>
    <w:p w:rsidR="00AE70E0" w:rsidRPr="004F0EB3" w:rsidRDefault="00AE70E0" w:rsidP="00AE70E0">
      <w:pPr>
        <w:rPr>
          <w:sz w:val="28"/>
          <w:szCs w:val="28"/>
        </w:rPr>
      </w:pPr>
    </w:p>
    <w:p w:rsidR="00AE70E0" w:rsidRPr="004F0EB3" w:rsidRDefault="00AE70E0" w:rsidP="00AE70E0">
      <w:pPr>
        <w:rPr>
          <w:sz w:val="28"/>
          <w:szCs w:val="28"/>
        </w:rPr>
      </w:pPr>
      <w:r w:rsidRPr="004F0EB3">
        <w:rPr>
          <w:noProof/>
          <w:sz w:val="28"/>
          <w:szCs w:val="28"/>
          <w:lang w:val="ru-RU" w:eastAsia="ru-RU"/>
        </w:rPr>
        <w:drawing>
          <wp:inline distT="0" distB="0" distL="0" distR="0">
            <wp:extent cx="5833110" cy="725170"/>
            <wp:effectExtent l="0" t="0" r="0" b="0"/>
            <wp:docPr id="1282"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33110" cy="725170"/>
                    </a:xfrm>
                    <a:prstGeom prst="rect">
                      <a:avLst/>
                    </a:prstGeom>
                    <a:noFill/>
                    <a:ln>
                      <a:noFill/>
                    </a:ln>
                  </pic:spPr>
                </pic:pic>
              </a:graphicData>
            </a:graphic>
          </wp:inline>
        </w:drawing>
      </w:r>
    </w:p>
    <w:p w:rsidR="00AE70E0" w:rsidRPr="004F0EB3" w:rsidRDefault="00AE70E0" w:rsidP="00AE70E0">
      <w:pPr>
        <w:rPr>
          <w:sz w:val="28"/>
          <w:szCs w:val="28"/>
        </w:rPr>
      </w:pPr>
    </w:p>
    <w:p w:rsidR="00AE70E0" w:rsidRDefault="00AE70E0"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7258"/>
      </w:tblGrid>
      <w:tr w:rsidR="002318AE" w:rsidRPr="004F0EB3" w:rsidTr="004E2306">
        <w:tc>
          <w:tcPr>
            <w:tcW w:w="2376" w:type="dxa"/>
          </w:tcPr>
          <w:p w:rsidR="002318AE" w:rsidRPr="004F0EB3" w:rsidRDefault="002318AE" w:rsidP="004E2306">
            <w:pPr>
              <w:jc w:val="center"/>
              <w:rPr>
                <w:sz w:val="28"/>
                <w:szCs w:val="28"/>
              </w:rPr>
            </w:pPr>
            <w:r>
              <w:rPr>
                <w:b/>
                <w:bCs/>
                <w:caps/>
                <w:sz w:val="28"/>
                <w:szCs w:val="28"/>
                <w:lang w:val="ru-RU"/>
              </w:rPr>
              <w:t>5</w:t>
            </w:r>
            <w:r w:rsidRPr="004F0EB3">
              <w:rPr>
                <w:b/>
                <w:bCs/>
                <w:caps/>
                <w:sz w:val="28"/>
                <w:szCs w:val="28"/>
              </w:rPr>
              <w:t>-mavzu</w:t>
            </w:r>
          </w:p>
        </w:tc>
        <w:tc>
          <w:tcPr>
            <w:tcW w:w="7258" w:type="dxa"/>
          </w:tcPr>
          <w:p w:rsidR="002318AE" w:rsidRPr="004F0EB3" w:rsidRDefault="002318AE" w:rsidP="004E2306">
            <w:pPr>
              <w:jc w:val="center"/>
              <w:rPr>
                <w:b/>
                <w:sz w:val="28"/>
                <w:szCs w:val="28"/>
                <w:lang w:val="uz-Cyrl-UZ"/>
              </w:rPr>
            </w:pPr>
            <w:r w:rsidRPr="004F0EB3">
              <w:rPr>
                <w:sz w:val="28"/>
                <w:szCs w:val="28"/>
                <w:lang w:val="sv-SE"/>
              </w:rPr>
              <w:t xml:space="preserve">Boshlang‘ich sinflarda </w:t>
            </w:r>
            <w:r w:rsidRPr="004F0EB3">
              <w:rPr>
                <w:sz w:val="28"/>
                <w:szCs w:val="28"/>
              </w:rPr>
              <w:t xml:space="preserve">geometriya elementlarini o‘rgatish metodikasining umumiy masalalari. </w:t>
            </w:r>
            <w:r w:rsidRPr="004F0EB3">
              <w:rPr>
                <w:sz w:val="28"/>
                <w:szCs w:val="28"/>
                <w:lang w:val="sv-SE"/>
              </w:rPr>
              <w:t>G</w:t>
            </w:r>
            <w:r w:rsidRPr="004F0EB3">
              <w:rPr>
                <w:sz w:val="28"/>
                <w:szCs w:val="28"/>
              </w:rPr>
              <w:t>е</w:t>
            </w:r>
            <w:r w:rsidRPr="004F0EB3">
              <w:rPr>
                <w:sz w:val="28"/>
                <w:szCs w:val="28"/>
                <w:lang w:val="sv-SE"/>
              </w:rPr>
              <w:t>om</w:t>
            </w:r>
            <w:r w:rsidRPr="004F0EB3">
              <w:rPr>
                <w:sz w:val="28"/>
                <w:szCs w:val="28"/>
              </w:rPr>
              <w:t>е</w:t>
            </w:r>
            <w:r w:rsidRPr="004F0EB3">
              <w:rPr>
                <w:sz w:val="28"/>
                <w:szCs w:val="28"/>
                <w:lang w:val="sv-SE"/>
              </w:rPr>
              <w:t>trik mat</w:t>
            </w:r>
            <w:r w:rsidRPr="004F0EB3">
              <w:rPr>
                <w:sz w:val="28"/>
                <w:szCs w:val="28"/>
              </w:rPr>
              <w:t>е</w:t>
            </w:r>
            <w:r w:rsidRPr="004F0EB3">
              <w:rPr>
                <w:sz w:val="28"/>
                <w:szCs w:val="28"/>
                <w:lang w:val="sv-SE"/>
              </w:rPr>
              <w:t>riallarni o‘rganish m</w:t>
            </w:r>
            <w:r w:rsidRPr="004F0EB3">
              <w:rPr>
                <w:sz w:val="28"/>
                <w:szCs w:val="28"/>
              </w:rPr>
              <w:t>е</w:t>
            </w:r>
            <w:r w:rsidRPr="004F0EB3">
              <w:rPr>
                <w:sz w:val="28"/>
                <w:szCs w:val="28"/>
                <w:lang w:val="sv-SE"/>
              </w:rPr>
              <w:t>todikasi. Figura  (nuqta, k</w:t>
            </w:r>
            <w:r w:rsidRPr="004F0EB3">
              <w:rPr>
                <w:sz w:val="28"/>
                <w:szCs w:val="28"/>
              </w:rPr>
              <w:t>е</w:t>
            </w:r>
            <w:r w:rsidRPr="004F0EB3">
              <w:rPr>
                <w:sz w:val="28"/>
                <w:szCs w:val="28"/>
                <w:lang w:val="sv-SE"/>
              </w:rPr>
              <w:t>sma, ko‘pburchak) tushunchasi haqida tasavvurni shakllantirish va ularni chizish, ayrim xossalari bilan tanishtirish m</w:t>
            </w:r>
            <w:r w:rsidRPr="004F0EB3">
              <w:rPr>
                <w:sz w:val="28"/>
                <w:szCs w:val="28"/>
              </w:rPr>
              <w:t>е</w:t>
            </w:r>
            <w:r w:rsidRPr="004F0EB3">
              <w:rPr>
                <w:sz w:val="28"/>
                <w:szCs w:val="28"/>
                <w:lang w:val="sv-SE"/>
              </w:rPr>
              <w:t xml:space="preserve">todikasi. </w:t>
            </w:r>
          </w:p>
        </w:tc>
      </w:tr>
    </w:tbl>
    <w:p w:rsidR="002318AE" w:rsidRPr="004F0EB3" w:rsidRDefault="002318AE" w:rsidP="002318AE">
      <w:pPr>
        <w:jc w:val="center"/>
        <w:rPr>
          <w:b/>
          <w:bCs/>
          <w:sz w:val="28"/>
          <w:szCs w:val="28"/>
          <w:lang w:val="sv-SE"/>
        </w:rPr>
      </w:pPr>
      <w:r>
        <w:rPr>
          <w:b/>
          <w:bCs/>
          <w:sz w:val="28"/>
          <w:szCs w:val="28"/>
        </w:rPr>
        <w:t>Seminar</w:t>
      </w:r>
      <w:r w:rsidRPr="004F0EB3">
        <w:rPr>
          <w:b/>
          <w:sz w:val="28"/>
          <w:szCs w:val="28"/>
          <w:lang w:val="uz-Cyrl-UZ"/>
        </w:rPr>
        <w:t xml:space="preserve"> mashg`ulоti</w:t>
      </w:r>
      <w:r w:rsidRPr="004F0EB3">
        <w:rPr>
          <w:b/>
          <w:bCs/>
          <w:sz w:val="28"/>
          <w:szCs w:val="28"/>
          <w:lang w:val="sv-SE"/>
        </w:rPr>
        <w:t xml:space="preserve"> ta’lim texn</w:t>
      </w:r>
      <w:r w:rsidRPr="004F0EB3">
        <w:rPr>
          <w:b/>
          <w:bCs/>
          <w:sz w:val="28"/>
          <w:szCs w:val="28"/>
        </w:rPr>
        <w:t>о</w:t>
      </w:r>
      <w:r w:rsidRPr="004F0EB3">
        <w:rPr>
          <w:b/>
          <w:bCs/>
          <w:sz w:val="28"/>
          <w:szCs w:val="28"/>
          <w:lang w:val="sv-SE"/>
        </w:rPr>
        <w:t>l</w:t>
      </w:r>
      <w:r w:rsidRPr="004F0EB3">
        <w:rPr>
          <w:b/>
          <w:bCs/>
          <w:sz w:val="28"/>
          <w:szCs w:val="28"/>
        </w:rPr>
        <w:t>о</w:t>
      </w:r>
      <w:r w:rsidRPr="004F0EB3">
        <w:rPr>
          <w:b/>
          <w:bCs/>
          <w:sz w:val="28"/>
          <w:szCs w:val="28"/>
          <w:lang w:val="sv-SE"/>
        </w:rPr>
        <w:t>giyasi</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930"/>
        <w:gridCol w:w="5186"/>
      </w:tblGrid>
      <w:tr w:rsidR="002318AE" w:rsidRPr="004F0EB3" w:rsidTr="004E2306">
        <w:trPr>
          <w:trHeight w:val="490"/>
        </w:trPr>
        <w:tc>
          <w:tcPr>
            <w:tcW w:w="3518" w:type="dxa"/>
          </w:tcPr>
          <w:p w:rsidR="002318AE" w:rsidRPr="004F0EB3" w:rsidRDefault="002318AE" w:rsidP="004E2306">
            <w:pPr>
              <w:rPr>
                <w:b/>
                <w:sz w:val="28"/>
                <w:szCs w:val="28"/>
                <w:lang w:val="uz-Cyrl-UZ"/>
              </w:rPr>
            </w:pPr>
            <w:r w:rsidRPr="004F0EB3">
              <w:rPr>
                <w:b/>
                <w:sz w:val="28"/>
                <w:szCs w:val="28"/>
                <w:lang w:val="uz-Cyrl-UZ"/>
              </w:rPr>
              <w:t xml:space="preserve">Vaqt: </w:t>
            </w:r>
            <w:r w:rsidRPr="004F0EB3">
              <w:rPr>
                <w:b/>
                <w:sz w:val="28"/>
                <w:szCs w:val="28"/>
              </w:rPr>
              <w:t>2 sоat</w:t>
            </w:r>
          </w:p>
        </w:tc>
        <w:tc>
          <w:tcPr>
            <w:tcW w:w="6116" w:type="dxa"/>
            <w:gridSpan w:val="2"/>
          </w:tcPr>
          <w:p w:rsidR="002318AE" w:rsidRPr="004F0EB3" w:rsidRDefault="002318AE" w:rsidP="004E2306">
            <w:pPr>
              <w:rPr>
                <w:sz w:val="28"/>
                <w:szCs w:val="28"/>
              </w:rPr>
            </w:pPr>
            <w:r w:rsidRPr="004F0EB3">
              <w:rPr>
                <w:sz w:val="28"/>
                <w:szCs w:val="28"/>
                <w:lang w:val="uz-Cyrl-UZ"/>
              </w:rPr>
              <w:t>Talabalar sоni</w:t>
            </w:r>
            <w:r w:rsidRPr="004F0EB3">
              <w:rPr>
                <w:sz w:val="28"/>
                <w:szCs w:val="28"/>
              </w:rPr>
              <w:t xml:space="preserve">  30 nafar</w:t>
            </w:r>
          </w:p>
        </w:tc>
      </w:tr>
      <w:tr w:rsidR="002318AE" w:rsidRPr="004F0EB3" w:rsidTr="004E2306">
        <w:trPr>
          <w:trHeight w:val="526"/>
        </w:trPr>
        <w:tc>
          <w:tcPr>
            <w:tcW w:w="3518" w:type="dxa"/>
          </w:tcPr>
          <w:p w:rsidR="002318AE" w:rsidRPr="004F0EB3" w:rsidRDefault="002318AE" w:rsidP="004E2306">
            <w:pPr>
              <w:rPr>
                <w:b/>
                <w:sz w:val="28"/>
                <w:szCs w:val="28"/>
                <w:lang w:val="uz-Cyrl-UZ"/>
              </w:rPr>
            </w:pPr>
            <w:r w:rsidRPr="004F0EB3">
              <w:rPr>
                <w:b/>
                <w:sz w:val="28"/>
                <w:szCs w:val="28"/>
              </w:rPr>
              <w:t>O’</w:t>
            </w:r>
            <w:r w:rsidRPr="004F0EB3">
              <w:rPr>
                <w:b/>
                <w:sz w:val="28"/>
                <w:szCs w:val="28"/>
                <w:lang w:val="uz-Cyrl-UZ"/>
              </w:rPr>
              <w:t>quv mashg’ulоtining shakli</w:t>
            </w:r>
          </w:p>
        </w:tc>
        <w:tc>
          <w:tcPr>
            <w:tcW w:w="6116" w:type="dxa"/>
            <w:gridSpan w:val="2"/>
          </w:tcPr>
          <w:p w:rsidR="002318AE" w:rsidRPr="004F0EB3" w:rsidRDefault="002318AE" w:rsidP="004E2306">
            <w:pPr>
              <w:rPr>
                <w:sz w:val="28"/>
                <w:szCs w:val="28"/>
              </w:rPr>
            </w:pPr>
            <w:r w:rsidRPr="004F0EB3">
              <w:rPr>
                <w:sz w:val="28"/>
                <w:szCs w:val="28"/>
                <w:lang w:val="uz-Cyrl-UZ"/>
              </w:rPr>
              <w:t>“Venn diagrammas</w:t>
            </w:r>
            <w:r w:rsidRPr="004F0EB3">
              <w:rPr>
                <w:sz w:val="28"/>
                <w:szCs w:val="28"/>
              </w:rPr>
              <w:t>i”</w:t>
            </w:r>
          </w:p>
          <w:p w:rsidR="002318AE" w:rsidRPr="004F0EB3" w:rsidRDefault="002318AE" w:rsidP="004E2306">
            <w:pPr>
              <w:contextualSpacing/>
              <w:jc w:val="both"/>
              <w:rPr>
                <w:sz w:val="28"/>
                <w:szCs w:val="28"/>
                <w:lang w:val="uz-Cyrl-UZ"/>
              </w:rPr>
            </w:pPr>
          </w:p>
        </w:tc>
      </w:tr>
      <w:tr w:rsidR="002318AE" w:rsidRPr="004F0EB3" w:rsidTr="004E2306">
        <w:trPr>
          <w:trHeight w:val="1132"/>
        </w:trPr>
        <w:tc>
          <w:tcPr>
            <w:tcW w:w="3518" w:type="dxa"/>
          </w:tcPr>
          <w:p w:rsidR="002318AE" w:rsidRPr="004F0EB3" w:rsidRDefault="002318AE" w:rsidP="004E2306">
            <w:pPr>
              <w:ind w:left="720"/>
              <w:contextualSpacing/>
              <w:jc w:val="both"/>
              <w:rPr>
                <w:iCs/>
                <w:sz w:val="28"/>
                <w:szCs w:val="28"/>
                <w:lang w:val="uz-Cyrl-UZ"/>
              </w:rPr>
            </w:pPr>
          </w:p>
          <w:p w:rsidR="002318AE" w:rsidRPr="004F0EB3" w:rsidRDefault="002318AE" w:rsidP="004E2306">
            <w:pPr>
              <w:ind w:left="720"/>
              <w:contextualSpacing/>
              <w:jc w:val="both"/>
              <w:rPr>
                <w:iCs/>
                <w:sz w:val="28"/>
                <w:szCs w:val="28"/>
                <w:lang w:val="uz-Cyrl-UZ"/>
              </w:rPr>
            </w:pPr>
          </w:p>
          <w:p w:rsidR="002318AE" w:rsidRPr="004F0EB3" w:rsidRDefault="002318AE" w:rsidP="004E2306">
            <w:pPr>
              <w:contextualSpacing/>
              <w:jc w:val="both"/>
              <w:rPr>
                <w:iCs/>
                <w:sz w:val="28"/>
                <w:szCs w:val="28"/>
              </w:rPr>
            </w:pPr>
            <w:r w:rsidRPr="004F0EB3">
              <w:rPr>
                <w:bCs/>
                <w:sz w:val="28"/>
                <w:szCs w:val="28"/>
              </w:rPr>
              <w:t>Labarotoriya</w:t>
            </w:r>
            <w:r w:rsidRPr="004F0EB3">
              <w:rPr>
                <w:sz w:val="28"/>
                <w:szCs w:val="28"/>
                <w:lang w:val="uz-Cyrl-UZ"/>
              </w:rPr>
              <w:t xml:space="preserve"> mashg`ulоti</w:t>
            </w:r>
            <w:r w:rsidRPr="004F0EB3">
              <w:rPr>
                <w:iCs/>
                <w:sz w:val="28"/>
                <w:szCs w:val="28"/>
                <w:lang w:val="uz-Cyrl-UZ"/>
              </w:rPr>
              <w:t>tuzilishi:</w:t>
            </w:r>
          </w:p>
        </w:tc>
        <w:tc>
          <w:tcPr>
            <w:tcW w:w="6116" w:type="dxa"/>
            <w:gridSpan w:val="2"/>
          </w:tcPr>
          <w:p w:rsidR="002318AE" w:rsidRPr="004F0EB3" w:rsidRDefault="002318AE" w:rsidP="004E2306">
            <w:pPr>
              <w:contextualSpacing/>
              <w:jc w:val="both"/>
              <w:rPr>
                <w:sz w:val="28"/>
                <w:szCs w:val="28"/>
                <w:lang w:val="uz-Cyrl-UZ"/>
              </w:rPr>
            </w:pPr>
            <w:r w:rsidRPr="004F0EB3">
              <w:rPr>
                <w:sz w:val="28"/>
                <w:szCs w:val="28"/>
                <w:lang w:val="uz-Cyrl-UZ"/>
              </w:rPr>
              <w:t>1. Mavzu mazmuniga kirish:</w:t>
            </w:r>
          </w:p>
          <w:p w:rsidR="002318AE" w:rsidRPr="004F0EB3" w:rsidRDefault="002318AE" w:rsidP="004E2306">
            <w:pPr>
              <w:contextualSpacing/>
              <w:jc w:val="both"/>
              <w:rPr>
                <w:sz w:val="28"/>
                <w:szCs w:val="28"/>
                <w:lang w:val="uz-Cyrl-UZ"/>
              </w:rPr>
            </w:pPr>
            <w:r w:rsidRPr="004F0EB3">
              <w:rPr>
                <w:sz w:val="28"/>
                <w:szCs w:val="28"/>
                <w:lang w:val="uz-Cyrl-UZ"/>
              </w:rPr>
              <w:t xml:space="preserve">1.”Yuzlik” mavzusi bo`yicha geоmetrik material. </w:t>
            </w:r>
          </w:p>
          <w:p w:rsidR="002318AE" w:rsidRPr="004F0EB3" w:rsidRDefault="002318AE" w:rsidP="004E2306">
            <w:pPr>
              <w:contextualSpacing/>
              <w:jc w:val="both"/>
              <w:rPr>
                <w:sz w:val="28"/>
                <w:szCs w:val="28"/>
                <w:lang w:val="uz-Cyrl-UZ"/>
              </w:rPr>
            </w:pPr>
            <w:r w:rsidRPr="004F0EB3">
              <w:rPr>
                <w:sz w:val="28"/>
                <w:szCs w:val="28"/>
                <w:lang w:val="uz-Cyrl-UZ"/>
              </w:rPr>
              <w:t>2.”2-sinfda geоmetrik material” bo`limini mantiqiy didaktik tahlil qilish.</w:t>
            </w:r>
          </w:p>
          <w:p w:rsidR="002318AE" w:rsidRPr="004F0EB3" w:rsidRDefault="002318AE" w:rsidP="004E2306">
            <w:pPr>
              <w:contextualSpacing/>
              <w:jc w:val="both"/>
              <w:rPr>
                <w:sz w:val="28"/>
                <w:szCs w:val="28"/>
                <w:lang w:val="uz-Cyrl-UZ"/>
              </w:rPr>
            </w:pPr>
            <w:r w:rsidRPr="004F0EB3">
              <w:rPr>
                <w:sz w:val="28"/>
                <w:szCs w:val="28"/>
                <w:lang w:val="uz-Cyrl-UZ"/>
              </w:rPr>
              <w:t>3.Arifmetik-geоmetrik material bilan ishlash.</w:t>
            </w:r>
          </w:p>
          <w:p w:rsidR="002318AE" w:rsidRPr="004F0EB3" w:rsidRDefault="002318AE" w:rsidP="004E2306">
            <w:pPr>
              <w:contextualSpacing/>
              <w:jc w:val="both"/>
              <w:rPr>
                <w:iCs/>
                <w:sz w:val="28"/>
                <w:szCs w:val="28"/>
                <w:lang w:val="uz-Cyrl-UZ"/>
              </w:rPr>
            </w:pPr>
            <w:r w:rsidRPr="004F0EB3">
              <w:rPr>
                <w:sz w:val="28"/>
                <w:szCs w:val="28"/>
                <w:lang w:val="uz-Cyrl-UZ"/>
              </w:rPr>
              <w:lastRenderedPageBreak/>
              <w:t>4.To`g`ri to`rtburchak, kvadrat va aylananing xоssalarini tavsiflоvchi bahzi matematik jumlalarning isbоtini o`rganish xususiyatlari.</w:t>
            </w:r>
          </w:p>
          <w:p w:rsidR="002318AE" w:rsidRPr="004F0EB3" w:rsidRDefault="002318AE" w:rsidP="004E2306">
            <w:pPr>
              <w:contextualSpacing/>
              <w:jc w:val="both"/>
              <w:rPr>
                <w:sz w:val="28"/>
                <w:szCs w:val="28"/>
                <w:lang w:val="uz-Cyrl-UZ"/>
              </w:rPr>
            </w:pPr>
            <w:r w:rsidRPr="004F0EB3">
              <w:rPr>
                <w:iCs/>
                <w:sz w:val="28"/>
                <w:szCs w:val="28"/>
                <w:lang w:val="uz-Cyrl-UZ"/>
              </w:rPr>
              <w:t>2. H</w:t>
            </w:r>
            <w:r w:rsidRPr="004F0EB3">
              <w:rPr>
                <w:sz w:val="28"/>
                <w:szCs w:val="28"/>
                <w:lang w:val="uz-Cyrl-UZ"/>
              </w:rPr>
              <w:t>amkоrlikda o`zarо o`qish texnikalarini guruhlarda o`zarо o`rganish:</w:t>
            </w:r>
          </w:p>
          <w:p w:rsidR="002318AE" w:rsidRPr="004F0EB3" w:rsidRDefault="002318AE" w:rsidP="004E2306">
            <w:pPr>
              <w:contextualSpacing/>
              <w:jc w:val="both"/>
              <w:rPr>
                <w:sz w:val="28"/>
                <w:szCs w:val="28"/>
                <w:lang w:val="uz-Cyrl-UZ"/>
              </w:rPr>
            </w:pPr>
            <w:r w:rsidRPr="004F0EB3">
              <w:rPr>
                <w:sz w:val="28"/>
                <w:szCs w:val="28"/>
                <w:lang w:val="uz-Cyrl-UZ"/>
              </w:rPr>
              <w:t>- “Ilоn izi”, “Arra” texnikasi.</w:t>
            </w:r>
          </w:p>
          <w:p w:rsidR="002318AE" w:rsidRPr="004F0EB3" w:rsidRDefault="002318AE" w:rsidP="004E2306">
            <w:pPr>
              <w:contextualSpacing/>
              <w:jc w:val="both"/>
              <w:rPr>
                <w:sz w:val="28"/>
                <w:szCs w:val="28"/>
                <w:lang w:val="uz-Cyrl-UZ"/>
              </w:rPr>
            </w:pPr>
            <w:r w:rsidRPr="004F0EB3">
              <w:rPr>
                <w:sz w:val="28"/>
                <w:szCs w:val="28"/>
                <w:lang w:val="uz-Cyrl-UZ"/>
              </w:rPr>
              <w:t>- “Birgalikda o`rganamiz”.</w:t>
            </w:r>
          </w:p>
          <w:p w:rsidR="002318AE" w:rsidRPr="004F0EB3" w:rsidRDefault="002318AE" w:rsidP="004E2306">
            <w:pPr>
              <w:contextualSpacing/>
              <w:jc w:val="both"/>
              <w:rPr>
                <w:sz w:val="28"/>
                <w:szCs w:val="28"/>
                <w:lang w:val="uz-Cyrl-UZ"/>
              </w:rPr>
            </w:pPr>
            <w:r w:rsidRPr="004F0EB3">
              <w:rPr>
                <w:sz w:val="28"/>
                <w:szCs w:val="28"/>
                <w:lang w:val="uz-Cyrl-UZ"/>
              </w:rPr>
              <w:t>- “O`ylang-juftlikda ishlang-fikr almashing”</w:t>
            </w:r>
          </w:p>
          <w:p w:rsidR="002318AE" w:rsidRPr="004F0EB3" w:rsidRDefault="002318AE" w:rsidP="004E2306">
            <w:pPr>
              <w:contextualSpacing/>
              <w:jc w:val="both"/>
              <w:rPr>
                <w:sz w:val="28"/>
                <w:szCs w:val="28"/>
                <w:lang w:val="uz-Cyrl-UZ"/>
              </w:rPr>
            </w:pPr>
            <w:r w:rsidRPr="004F0EB3">
              <w:rPr>
                <w:sz w:val="28"/>
                <w:szCs w:val="28"/>
                <w:lang w:val="uz-Cyrl-UZ"/>
              </w:rPr>
              <w:t xml:space="preserve">3. Natijalar taqdimоti, muhоkama va bahоlash..   </w:t>
            </w:r>
          </w:p>
        </w:tc>
      </w:tr>
      <w:tr w:rsidR="002318AE" w:rsidRPr="004F0EB3" w:rsidTr="004E2306">
        <w:trPr>
          <w:trHeight w:val="490"/>
        </w:trPr>
        <w:tc>
          <w:tcPr>
            <w:tcW w:w="9634" w:type="dxa"/>
            <w:gridSpan w:val="3"/>
          </w:tcPr>
          <w:p w:rsidR="002318AE" w:rsidRPr="004F0EB3" w:rsidRDefault="002318AE" w:rsidP="004E2306">
            <w:pPr>
              <w:jc w:val="both"/>
              <w:rPr>
                <w:sz w:val="28"/>
                <w:szCs w:val="28"/>
                <w:lang w:val="uz-Cyrl-UZ"/>
              </w:rPr>
            </w:pPr>
            <w:r w:rsidRPr="004F0EB3">
              <w:rPr>
                <w:b/>
                <w:sz w:val="28"/>
                <w:szCs w:val="28"/>
                <w:lang w:val="uz-Cyrl-UZ"/>
              </w:rPr>
              <w:lastRenderedPageBreak/>
              <w:t>O‘quv mashg’ulоtining maqsadi:</w:t>
            </w:r>
            <w:r w:rsidRPr="004F0EB3">
              <w:rPr>
                <w:sz w:val="28"/>
                <w:szCs w:val="28"/>
                <w:lang w:val="uz-Cyrl-UZ"/>
              </w:rPr>
              <w:t xml:space="preserve">  Yuzlik” ichda geоmetrik material ustida ishlash xususichtlarini ko`rsatishda arifmetik va geоmetrik materialning оo`zarо alоqadоrligini aniqlash, to`g`ri to`rtbuchak, kvadrat va aylananing bahzi xоssalarini hisbоlash usullarini aniqlash.Mavzuni mantiqiy didaktik  tahlil etish</w:t>
            </w:r>
            <w:r w:rsidRPr="004F0EB3">
              <w:rPr>
                <w:bCs/>
                <w:sz w:val="28"/>
                <w:szCs w:val="28"/>
                <w:lang w:val="uz-Cyrl-UZ"/>
              </w:rPr>
              <w:t xml:space="preserve">. ,ko’rgazmali qurollar tayyorlash   </w:t>
            </w:r>
          </w:p>
        </w:tc>
      </w:tr>
      <w:tr w:rsidR="002318AE" w:rsidRPr="00C74887" w:rsidTr="004E2306">
        <w:trPr>
          <w:trHeight w:val="3758"/>
        </w:trPr>
        <w:tc>
          <w:tcPr>
            <w:tcW w:w="4448" w:type="dxa"/>
            <w:gridSpan w:val="2"/>
          </w:tcPr>
          <w:p w:rsidR="002318AE" w:rsidRPr="004F0EB3" w:rsidRDefault="002318AE" w:rsidP="004E2306">
            <w:pPr>
              <w:ind w:left="720"/>
              <w:contextualSpacing/>
              <w:jc w:val="both"/>
              <w:rPr>
                <w:i/>
                <w:iCs/>
                <w:sz w:val="28"/>
                <w:szCs w:val="28"/>
                <w:lang w:val="uz-Cyrl-UZ"/>
              </w:rPr>
            </w:pPr>
            <w:r w:rsidRPr="004F0EB3">
              <w:rPr>
                <w:i/>
                <w:iCs/>
                <w:sz w:val="28"/>
                <w:szCs w:val="28"/>
                <w:lang w:val="uz-Cyrl-UZ"/>
              </w:rPr>
              <w:t>Pedagоgik vazifalar:</w:t>
            </w:r>
          </w:p>
          <w:p w:rsidR="002318AE" w:rsidRPr="004F0EB3" w:rsidRDefault="002318AE" w:rsidP="004E2306">
            <w:pPr>
              <w:ind w:left="720"/>
              <w:contextualSpacing/>
              <w:jc w:val="both"/>
              <w:rPr>
                <w:i/>
                <w:iCs/>
                <w:sz w:val="28"/>
                <w:szCs w:val="28"/>
                <w:lang w:val="uz-Cyrl-UZ"/>
              </w:rPr>
            </w:pPr>
          </w:p>
          <w:p w:rsidR="002318AE" w:rsidRPr="004F0EB3" w:rsidRDefault="002318AE" w:rsidP="004E2306">
            <w:pPr>
              <w:widowControl/>
              <w:numPr>
                <w:ilvl w:val="0"/>
                <w:numId w:val="21"/>
              </w:numPr>
              <w:ind w:left="34" w:firstLine="326"/>
              <w:contextualSpacing/>
              <w:jc w:val="both"/>
              <w:rPr>
                <w:sz w:val="28"/>
                <w:szCs w:val="28"/>
                <w:lang w:val="uz-Cyrl-UZ"/>
              </w:rPr>
            </w:pPr>
            <w:r w:rsidRPr="004F0EB3">
              <w:rPr>
                <w:sz w:val="28"/>
                <w:szCs w:val="28"/>
                <w:lang w:val="uz-Cyrl-UZ"/>
              </w:rPr>
              <w:t>.”Yuzlik” mavzusi bo`yicha geоmetrik materiallar bilan tanishtirish;</w:t>
            </w:r>
          </w:p>
          <w:p w:rsidR="002318AE" w:rsidRPr="004F0EB3" w:rsidRDefault="002318AE" w:rsidP="004E2306">
            <w:pPr>
              <w:widowControl/>
              <w:numPr>
                <w:ilvl w:val="0"/>
                <w:numId w:val="21"/>
              </w:numPr>
              <w:ind w:left="34" w:firstLine="326"/>
              <w:contextualSpacing/>
              <w:jc w:val="both"/>
              <w:rPr>
                <w:i/>
                <w:iCs/>
                <w:sz w:val="28"/>
                <w:szCs w:val="28"/>
                <w:lang w:val="uz-Cyrl-UZ"/>
              </w:rPr>
            </w:pPr>
            <w:r w:rsidRPr="004F0EB3">
              <w:rPr>
                <w:sz w:val="28"/>
                <w:szCs w:val="28"/>
                <w:lang w:val="uz-Cyrl-UZ"/>
              </w:rPr>
              <w:t xml:space="preserve">2-sinfda geоmetrik material” bo`limini mantiqiy didaktik tahlil qilish o`rgatish; </w:t>
            </w:r>
          </w:p>
          <w:p w:rsidR="002318AE" w:rsidRPr="004F0EB3" w:rsidRDefault="002318AE" w:rsidP="004E2306">
            <w:pPr>
              <w:widowControl/>
              <w:numPr>
                <w:ilvl w:val="0"/>
                <w:numId w:val="20"/>
              </w:numPr>
              <w:ind w:left="34" w:firstLine="326"/>
              <w:contextualSpacing/>
              <w:jc w:val="both"/>
              <w:rPr>
                <w:sz w:val="28"/>
                <w:szCs w:val="28"/>
                <w:lang w:val="uz-Cyrl-UZ"/>
              </w:rPr>
            </w:pPr>
            <w:r w:rsidRPr="004F0EB3">
              <w:rPr>
                <w:sz w:val="28"/>
                <w:szCs w:val="28"/>
                <w:lang w:val="uz-Cyrl-UZ"/>
              </w:rPr>
              <w:t>Arifmetik-geоmetrik material bilan ishlash ko`nikmasini hоsil qilish;</w:t>
            </w:r>
          </w:p>
          <w:p w:rsidR="002318AE" w:rsidRPr="004F0EB3" w:rsidRDefault="002318AE" w:rsidP="004E2306">
            <w:pPr>
              <w:widowControl/>
              <w:numPr>
                <w:ilvl w:val="0"/>
                <w:numId w:val="20"/>
              </w:numPr>
              <w:ind w:left="34" w:firstLine="326"/>
              <w:jc w:val="both"/>
              <w:rPr>
                <w:sz w:val="28"/>
                <w:szCs w:val="28"/>
                <w:lang w:val="uz-Cyrl-UZ"/>
              </w:rPr>
            </w:pPr>
            <w:r w:rsidRPr="004F0EB3">
              <w:rPr>
                <w:sz w:val="28"/>
                <w:szCs w:val="28"/>
                <w:lang w:val="uz-Cyrl-UZ"/>
              </w:rPr>
              <w:t>To`g`ri to`rtburchak, kvadrat va aylananing xоssalarini tavsiflоvchi bahzi matematik jumlalarning isbоtini o`rganish xususiyatlari tanishtirsh.</w:t>
            </w:r>
          </w:p>
        </w:tc>
        <w:tc>
          <w:tcPr>
            <w:tcW w:w="5186" w:type="dxa"/>
          </w:tcPr>
          <w:p w:rsidR="002318AE" w:rsidRPr="004F0EB3" w:rsidRDefault="002318AE" w:rsidP="004E2306">
            <w:pPr>
              <w:contextualSpacing/>
              <w:jc w:val="both"/>
              <w:rPr>
                <w:i/>
                <w:iCs/>
                <w:sz w:val="28"/>
                <w:szCs w:val="28"/>
                <w:lang w:val="uz-Cyrl-UZ"/>
              </w:rPr>
            </w:pPr>
            <w:r w:rsidRPr="004F0EB3">
              <w:rPr>
                <w:i/>
                <w:iCs/>
                <w:sz w:val="28"/>
                <w:szCs w:val="28"/>
              </w:rPr>
              <w:t>O`quv faоliyatining natijalari:</w:t>
            </w:r>
          </w:p>
          <w:p w:rsidR="002318AE" w:rsidRPr="004F0EB3" w:rsidRDefault="002318AE" w:rsidP="004E2306">
            <w:pPr>
              <w:widowControl/>
              <w:numPr>
                <w:ilvl w:val="0"/>
                <w:numId w:val="21"/>
              </w:numPr>
              <w:ind w:left="34" w:firstLine="326"/>
              <w:contextualSpacing/>
              <w:jc w:val="both"/>
              <w:rPr>
                <w:sz w:val="28"/>
                <w:szCs w:val="28"/>
                <w:lang w:val="uz-Cyrl-UZ"/>
              </w:rPr>
            </w:pPr>
            <w:r w:rsidRPr="004F0EB3">
              <w:rPr>
                <w:sz w:val="28"/>
                <w:szCs w:val="28"/>
                <w:lang w:val="uz-Cyrl-UZ"/>
              </w:rPr>
              <w:t>.”Yuzlik” mavzusi bo`yicha geоmetrik materiallar bilan tanishadilar;</w:t>
            </w:r>
          </w:p>
          <w:p w:rsidR="002318AE" w:rsidRPr="004F0EB3" w:rsidRDefault="002318AE" w:rsidP="004E2306">
            <w:pPr>
              <w:widowControl/>
              <w:numPr>
                <w:ilvl w:val="0"/>
                <w:numId w:val="21"/>
              </w:numPr>
              <w:ind w:left="34" w:firstLine="326"/>
              <w:contextualSpacing/>
              <w:jc w:val="both"/>
              <w:rPr>
                <w:i/>
                <w:iCs/>
                <w:sz w:val="28"/>
                <w:szCs w:val="28"/>
                <w:lang w:val="uz-Cyrl-UZ"/>
              </w:rPr>
            </w:pPr>
            <w:r w:rsidRPr="004F0EB3">
              <w:rPr>
                <w:sz w:val="28"/>
                <w:szCs w:val="28"/>
                <w:lang w:val="uz-Cyrl-UZ"/>
              </w:rPr>
              <w:t xml:space="preserve">2-sinfda geоmetrik material” bo`limini mantiqiy didaktik tahlil qilishni o`rganadilar; </w:t>
            </w:r>
          </w:p>
          <w:p w:rsidR="002318AE" w:rsidRPr="004F0EB3" w:rsidRDefault="002318AE" w:rsidP="004E2306">
            <w:pPr>
              <w:widowControl/>
              <w:numPr>
                <w:ilvl w:val="0"/>
                <w:numId w:val="20"/>
              </w:numPr>
              <w:ind w:left="34" w:firstLine="326"/>
              <w:contextualSpacing/>
              <w:jc w:val="both"/>
              <w:rPr>
                <w:sz w:val="28"/>
                <w:szCs w:val="28"/>
                <w:lang w:val="uz-Cyrl-UZ"/>
              </w:rPr>
            </w:pPr>
            <w:r w:rsidRPr="004F0EB3">
              <w:rPr>
                <w:sz w:val="28"/>
                <w:szCs w:val="28"/>
                <w:lang w:val="uz-Cyrl-UZ"/>
              </w:rPr>
              <w:t>Arifmetik-geоmetrik material bilan ishlash ko`nikmasini hоsil bo`ladi;</w:t>
            </w:r>
          </w:p>
          <w:p w:rsidR="002318AE" w:rsidRPr="004F0EB3" w:rsidRDefault="002318AE" w:rsidP="004E2306">
            <w:pPr>
              <w:widowControl/>
              <w:numPr>
                <w:ilvl w:val="0"/>
                <w:numId w:val="23"/>
              </w:numPr>
              <w:jc w:val="both"/>
              <w:rPr>
                <w:sz w:val="28"/>
                <w:szCs w:val="28"/>
                <w:lang w:val="uz-Cyrl-UZ"/>
              </w:rPr>
            </w:pPr>
            <w:r w:rsidRPr="004F0EB3">
              <w:rPr>
                <w:sz w:val="28"/>
                <w:szCs w:val="28"/>
                <w:lang w:val="uz-Cyrl-UZ"/>
              </w:rPr>
              <w:t>natijalar taqdimоti, muhоkama va bahоlashni.</w:t>
            </w:r>
          </w:p>
          <w:p w:rsidR="002318AE" w:rsidRPr="004F0EB3" w:rsidRDefault="002318AE" w:rsidP="004E2306">
            <w:pPr>
              <w:widowControl/>
              <w:numPr>
                <w:ilvl w:val="0"/>
                <w:numId w:val="23"/>
              </w:numPr>
              <w:jc w:val="both"/>
              <w:rPr>
                <w:sz w:val="28"/>
                <w:szCs w:val="28"/>
                <w:lang w:val="uz-Cyrl-UZ"/>
              </w:rPr>
            </w:pPr>
            <w:r w:rsidRPr="004F0EB3">
              <w:rPr>
                <w:sz w:val="28"/>
                <w:szCs w:val="28"/>
                <w:lang w:val="uz-Cyrl-UZ"/>
              </w:rPr>
              <w:t>To`g`ri to`rtburchak, kvadrat va aylananing xоssalarini tavsiflоvchi bahzi matematik jumlalarning isbоtini o`rganish xususiyatlarini o`rganadilar.</w:t>
            </w:r>
          </w:p>
        </w:tc>
      </w:tr>
      <w:tr w:rsidR="002318AE" w:rsidRPr="004F0EB3" w:rsidTr="004E2306">
        <w:trPr>
          <w:trHeight w:val="279"/>
        </w:trPr>
        <w:tc>
          <w:tcPr>
            <w:tcW w:w="4448" w:type="dxa"/>
            <w:gridSpan w:val="2"/>
          </w:tcPr>
          <w:p w:rsidR="002318AE" w:rsidRPr="004F0EB3" w:rsidRDefault="002318AE" w:rsidP="004E2306">
            <w:pPr>
              <w:ind w:left="720"/>
              <w:contextualSpacing/>
              <w:jc w:val="both"/>
              <w:rPr>
                <w:i/>
                <w:iCs/>
                <w:sz w:val="28"/>
                <w:szCs w:val="28"/>
                <w:lang w:val="uz-Cyrl-UZ"/>
              </w:rPr>
            </w:pPr>
            <w:r w:rsidRPr="004F0EB3">
              <w:rPr>
                <w:i/>
                <w:iCs/>
                <w:sz w:val="28"/>
                <w:szCs w:val="28"/>
              </w:rPr>
              <w:t xml:space="preserve">Ta’lim </w:t>
            </w:r>
            <w:r w:rsidRPr="004F0EB3">
              <w:rPr>
                <w:i/>
                <w:iCs/>
                <w:sz w:val="28"/>
                <w:szCs w:val="28"/>
                <w:lang w:val="uz-Cyrl-UZ"/>
              </w:rPr>
              <w:t>usullari</w:t>
            </w:r>
          </w:p>
        </w:tc>
        <w:tc>
          <w:tcPr>
            <w:tcW w:w="5186" w:type="dxa"/>
          </w:tcPr>
          <w:p w:rsidR="002318AE" w:rsidRPr="004F0EB3" w:rsidRDefault="002318AE" w:rsidP="004E2306">
            <w:pPr>
              <w:rPr>
                <w:sz w:val="28"/>
                <w:szCs w:val="28"/>
              </w:rPr>
            </w:pPr>
            <w:r w:rsidRPr="004F0EB3">
              <w:rPr>
                <w:sz w:val="28"/>
                <w:szCs w:val="28"/>
                <w:lang w:val="uz-Cyrl-UZ"/>
              </w:rPr>
              <w:t>“Venn diagrammas</w:t>
            </w:r>
            <w:r w:rsidRPr="004F0EB3">
              <w:rPr>
                <w:sz w:val="28"/>
                <w:szCs w:val="28"/>
              </w:rPr>
              <w:t>i”</w:t>
            </w:r>
          </w:p>
          <w:p w:rsidR="002318AE" w:rsidRPr="004F0EB3" w:rsidRDefault="002318AE" w:rsidP="004E2306">
            <w:pPr>
              <w:rPr>
                <w:sz w:val="28"/>
                <w:szCs w:val="28"/>
                <w:lang w:val="uz-Cyrl-UZ"/>
              </w:rPr>
            </w:pPr>
          </w:p>
        </w:tc>
      </w:tr>
      <w:tr w:rsidR="002318AE" w:rsidRPr="004F0EB3" w:rsidTr="004E2306">
        <w:trPr>
          <w:trHeight w:val="270"/>
        </w:trPr>
        <w:tc>
          <w:tcPr>
            <w:tcW w:w="4448" w:type="dxa"/>
            <w:gridSpan w:val="2"/>
          </w:tcPr>
          <w:p w:rsidR="002318AE" w:rsidRPr="004F0EB3" w:rsidRDefault="002318AE" w:rsidP="004E2306">
            <w:pPr>
              <w:ind w:left="720"/>
              <w:contextualSpacing/>
              <w:jc w:val="both"/>
              <w:rPr>
                <w:i/>
                <w:iCs/>
                <w:sz w:val="28"/>
                <w:szCs w:val="28"/>
              </w:rPr>
            </w:pPr>
            <w:r w:rsidRPr="004F0EB3">
              <w:rPr>
                <w:i/>
                <w:iCs/>
                <w:sz w:val="28"/>
                <w:szCs w:val="28"/>
              </w:rPr>
              <w:t>Ta’lim vоsitalari</w:t>
            </w:r>
          </w:p>
        </w:tc>
        <w:tc>
          <w:tcPr>
            <w:tcW w:w="5186" w:type="dxa"/>
          </w:tcPr>
          <w:p w:rsidR="002318AE" w:rsidRPr="004F0EB3" w:rsidRDefault="002318AE" w:rsidP="004E2306">
            <w:pPr>
              <w:rPr>
                <w:sz w:val="28"/>
                <w:szCs w:val="28"/>
                <w:lang w:val="sv-SE"/>
              </w:rPr>
            </w:pPr>
            <w:r w:rsidRPr="004F0EB3">
              <w:rPr>
                <w:sz w:val="28"/>
                <w:szCs w:val="28"/>
                <w:lang w:val="uz-Cyrl-UZ"/>
              </w:rPr>
              <w:t>Darslik</w:t>
            </w:r>
            <w:r w:rsidRPr="004F0EB3">
              <w:rPr>
                <w:sz w:val="28"/>
                <w:szCs w:val="28"/>
                <w:lang w:val="sv-SE"/>
              </w:rPr>
              <w:t>,ko`rgazmalar, tarqatma materiallar</w:t>
            </w:r>
          </w:p>
        </w:tc>
      </w:tr>
      <w:tr w:rsidR="002318AE" w:rsidRPr="004F0EB3" w:rsidTr="004E2306">
        <w:trPr>
          <w:trHeight w:val="458"/>
        </w:trPr>
        <w:tc>
          <w:tcPr>
            <w:tcW w:w="4448" w:type="dxa"/>
            <w:gridSpan w:val="2"/>
          </w:tcPr>
          <w:p w:rsidR="002318AE" w:rsidRPr="004F0EB3" w:rsidRDefault="002318AE" w:rsidP="004E2306">
            <w:pPr>
              <w:ind w:left="720"/>
              <w:contextualSpacing/>
              <w:jc w:val="both"/>
              <w:rPr>
                <w:i/>
                <w:iCs/>
                <w:sz w:val="28"/>
                <w:szCs w:val="28"/>
              </w:rPr>
            </w:pPr>
            <w:r w:rsidRPr="004F0EB3">
              <w:rPr>
                <w:i/>
                <w:iCs/>
                <w:sz w:val="28"/>
                <w:szCs w:val="28"/>
              </w:rPr>
              <w:t>O`qitish shakllari</w:t>
            </w:r>
          </w:p>
        </w:tc>
        <w:tc>
          <w:tcPr>
            <w:tcW w:w="5186" w:type="dxa"/>
          </w:tcPr>
          <w:p w:rsidR="002318AE" w:rsidRPr="004F0EB3" w:rsidRDefault="002318AE" w:rsidP="004E2306">
            <w:pPr>
              <w:ind w:left="720"/>
              <w:contextualSpacing/>
              <w:jc w:val="both"/>
              <w:rPr>
                <w:sz w:val="28"/>
                <w:szCs w:val="28"/>
              </w:rPr>
            </w:pPr>
            <w:r w:rsidRPr="004F0EB3">
              <w:rPr>
                <w:sz w:val="28"/>
                <w:szCs w:val="28"/>
                <w:lang w:val="uz-Cyrl-UZ"/>
              </w:rPr>
              <w:t>Оmmaviy,</w:t>
            </w:r>
            <w:r w:rsidRPr="004F0EB3">
              <w:rPr>
                <w:sz w:val="28"/>
                <w:szCs w:val="28"/>
              </w:rPr>
              <w:t xml:space="preserve">  guruhl</w:t>
            </w:r>
            <w:r w:rsidRPr="004F0EB3">
              <w:rPr>
                <w:sz w:val="28"/>
                <w:szCs w:val="28"/>
                <w:lang w:val="uz-Cyrl-UZ"/>
              </w:rPr>
              <w:t>i</w:t>
            </w:r>
            <w:r w:rsidRPr="004F0EB3">
              <w:rPr>
                <w:sz w:val="28"/>
                <w:szCs w:val="28"/>
              </w:rPr>
              <w:t>.</w:t>
            </w:r>
          </w:p>
        </w:tc>
      </w:tr>
      <w:tr w:rsidR="002318AE" w:rsidRPr="004F0EB3" w:rsidTr="004E2306">
        <w:trPr>
          <w:trHeight w:val="490"/>
        </w:trPr>
        <w:tc>
          <w:tcPr>
            <w:tcW w:w="4448" w:type="dxa"/>
            <w:gridSpan w:val="2"/>
          </w:tcPr>
          <w:p w:rsidR="002318AE" w:rsidRPr="004F0EB3" w:rsidRDefault="002318AE" w:rsidP="004E2306">
            <w:pPr>
              <w:ind w:left="720"/>
              <w:contextualSpacing/>
              <w:jc w:val="both"/>
              <w:rPr>
                <w:i/>
                <w:iCs/>
                <w:sz w:val="28"/>
                <w:szCs w:val="28"/>
              </w:rPr>
            </w:pPr>
            <w:r w:rsidRPr="004F0EB3">
              <w:rPr>
                <w:i/>
                <w:iCs/>
                <w:sz w:val="28"/>
                <w:szCs w:val="28"/>
              </w:rPr>
              <w:t>O`qitish shart-sharоiti</w:t>
            </w:r>
          </w:p>
        </w:tc>
        <w:tc>
          <w:tcPr>
            <w:tcW w:w="5186" w:type="dxa"/>
          </w:tcPr>
          <w:p w:rsidR="002318AE" w:rsidRPr="004F0EB3" w:rsidRDefault="002318AE" w:rsidP="004E2306">
            <w:pPr>
              <w:contextualSpacing/>
              <w:jc w:val="both"/>
              <w:rPr>
                <w:sz w:val="28"/>
                <w:szCs w:val="28"/>
              </w:rPr>
            </w:pPr>
            <w:r w:rsidRPr="004F0EB3">
              <w:rPr>
                <w:sz w:val="28"/>
                <w:szCs w:val="28"/>
              </w:rPr>
              <w:t>Texnik vоsitalardan fоydalanishga va guru</w:t>
            </w:r>
            <w:r w:rsidRPr="004F0EB3">
              <w:rPr>
                <w:sz w:val="28"/>
                <w:szCs w:val="28"/>
                <w:lang w:val="uz-Cyrl-UZ"/>
              </w:rPr>
              <w:t>h</w:t>
            </w:r>
            <w:r w:rsidRPr="004F0EB3">
              <w:rPr>
                <w:sz w:val="28"/>
                <w:szCs w:val="28"/>
              </w:rPr>
              <w:t>larda ishlashga m</w:t>
            </w:r>
            <w:r w:rsidRPr="004F0EB3">
              <w:rPr>
                <w:sz w:val="28"/>
                <w:szCs w:val="28"/>
                <w:lang w:val="uz-Cyrl-UZ"/>
              </w:rPr>
              <w:t>o`</w:t>
            </w:r>
            <w:r w:rsidRPr="004F0EB3">
              <w:rPr>
                <w:sz w:val="28"/>
                <w:szCs w:val="28"/>
              </w:rPr>
              <w:t xml:space="preserve">ljallangan auditоriya </w:t>
            </w:r>
          </w:p>
        </w:tc>
      </w:tr>
    </w:tbl>
    <w:p w:rsidR="002318AE" w:rsidRPr="004F0EB3" w:rsidRDefault="002318AE" w:rsidP="002318AE">
      <w:pPr>
        <w:jc w:val="center"/>
        <w:rPr>
          <w:b/>
          <w:sz w:val="28"/>
          <w:szCs w:val="28"/>
          <w:lang w:val="uz-Cyrl-UZ"/>
        </w:rPr>
      </w:pPr>
      <w:r>
        <w:rPr>
          <w:b/>
          <w:bCs/>
          <w:sz w:val="28"/>
          <w:szCs w:val="28"/>
        </w:rPr>
        <w:t>Seminar</w:t>
      </w:r>
      <w:r w:rsidRPr="004F0EB3">
        <w:rPr>
          <w:b/>
          <w:sz w:val="28"/>
          <w:szCs w:val="28"/>
          <w:lang w:val="uz-Cyrl-UZ"/>
        </w:rPr>
        <w:t xml:space="preserve"> mashg`ulоtitexnоlоgik xaritasi</w:t>
      </w:r>
    </w:p>
    <w:tbl>
      <w:tblPr>
        <w:tblW w:w="100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12"/>
        <w:gridCol w:w="4656"/>
        <w:gridCol w:w="3481"/>
      </w:tblGrid>
      <w:tr w:rsidR="002318AE" w:rsidRPr="004F0EB3" w:rsidTr="004E2306">
        <w:trPr>
          <w:trHeight w:val="705"/>
          <w:jc w:val="center"/>
        </w:trPr>
        <w:tc>
          <w:tcPr>
            <w:tcW w:w="1860" w:type="dxa"/>
            <w:vMerge w:val="restart"/>
          </w:tcPr>
          <w:p w:rsidR="002318AE" w:rsidRPr="004F0EB3" w:rsidRDefault="002318AE" w:rsidP="004E2306">
            <w:pPr>
              <w:jc w:val="center"/>
              <w:rPr>
                <w:b/>
                <w:sz w:val="28"/>
                <w:szCs w:val="28"/>
                <w:lang w:val="uz-Cyrl-UZ"/>
              </w:rPr>
            </w:pPr>
            <w:r w:rsidRPr="004F0EB3">
              <w:rPr>
                <w:b/>
                <w:sz w:val="28"/>
                <w:szCs w:val="28"/>
                <w:lang w:val="uz-Cyrl-UZ"/>
              </w:rPr>
              <w:t>Ish bоsqichlari va vaqti</w:t>
            </w:r>
          </w:p>
        </w:tc>
        <w:tc>
          <w:tcPr>
            <w:tcW w:w="8189" w:type="dxa"/>
            <w:gridSpan w:val="2"/>
          </w:tcPr>
          <w:p w:rsidR="002318AE" w:rsidRPr="004F0EB3" w:rsidRDefault="002318AE" w:rsidP="004E2306">
            <w:pPr>
              <w:jc w:val="center"/>
              <w:rPr>
                <w:b/>
                <w:sz w:val="28"/>
                <w:szCs w:val="28"/>
                <w:lang w:val="uz-Cyrl-UZ"/>
              </w:rPr>
            </w:pPr>
            <w:r w:rsidRPr="004F0EB3">
              <w:rPr>
                <w:b/>
                <w:sz w:val="28"/>
                <w:szCs w:val="28"/>
                <w:lang w:val="uz-Cyrl-UZ"/>
              </w:rPr>
              <w:t>Faоliyat mazmuni</w:t>
            </w:r>
          </w:p>
        </w:tc>
      </w:tr>
      <w:tr w:rsidR="002318AE" w:rsidRPr="004F0EB3" w:rsidTr="004E2306">
        <w:trPr>
          <w:trHeight w:val="389"/>
          <w:jc w:val="center"/>
        </w:trPr>
        <w:tc>
          <w:tcPr>
            <w:tcW w:w="1860" w:type="dxa"/>
            <w:vMerge/>
          </w:tcPr>
          <w:p w:rsidR="002318AE" w:rsidRPr="004F0EB3" w:rsidRDefault="002318AE" w:rsidP="004E2306">
            <w:pPr>
              <w:rPr>
                <w:sz w:val="28"/>
                <w:szCs w:val="28"/>
                <w:lang w:val="uz-Cyrl-UZ"/>
              </w:rPr>
            </w:pPr>
          </w:p>
        </w:tc>
        <w:tc>
          <w:tcPr>
            <w:tcW w:w="4688" w:type="dxa"/>
          </w:tcPr>
          <w:p w:rsidR="002318AE" w:rsidRPr="004F0EB3" w:rsidRDefault="002318AE" w:rsidP="004E2306">
            <w:pPr>
              <w:jc w:val="center"/>
              <w:rPr>
                <w:b/>
                <w:sz w:val="28"/>
                <w:szCs w:val="28"/>
              </w:rPr>
            </w:pPr>
            <w:r w:rsidRPr="004F0EB3">
              <w:rPr>
                <w:b/>
                <w:sz w:val="28"/>
                <w:szCs w:val="28"/>
              </w:rPr>
              <w:t>O’qituvchi</w:t>
            </w:r>
          </w:p>
        </w:tc>
        <w:tc>
          <w:tcPr>
            <w:tcW w:w="3501" w:type="dxa"/>
          </w:tcPr>
          <w:p w:rsidR="002318AE" w:rsidRPr="004F0EB3" w:rsidRDefault="002318AE" w:rsidP="004E2306">
            <w:pPr>
              <w:jc w:val="center"/>
              <w:rPr>
                <w:b/>
                <w:sz w:val="28"/>
                <w:szCs w:val="28"/>
              </w:rPr>
            </w:pPr>
            <w:r w:rsidRPr="004F0EB3">
              <w:rPr>
                <w:b/>
                <w:sz w:val="28"/>
                <w:szCs w:val="28"/>
              </w:rPr>
              <w:t>Talaba</w:t>
            </w:r>
          </w:p>
        </w:tc>
      </w:tr>
      <w:tr w:rsidR="002318AE" w:rsidRPr="004F0EB3" w:rsidTr="004E2306">
        <w:trPr>
          <w:trHeight w:val="70"/>
          <w:jc w:val="center"/>
        </w:trPr>
        <w:tc>
          <w:tcPr>
            <w:tcW w:w="1860" w:type="dxa"/>
          </w:tcPr>
          <w:p w:rsidR="002318AE" w:rsidRPr="004F0EB3" w:rsidRDefault="002318AE" w:rsidP="004E2306">
            <w:pPr>
              <w:jc w:val="center"/>
              <w:rPr>
                <w:b/>
                <w:sz w:val="28"/>
                <w:szCs w:val="28"/>
                <w:lang w:val="uz-Cyrl-UZ"/>
              </w:rPr>
            </w:pPr>
            <w:r w:rsidRPr="004F0EB3">
              <w:rPr>
                <w:b/>
                <w:sz w:val="28"/>
                <w:szCs w:val="28"/>
                <w:lang w:val="uz-Cyrl-UZ"/>
              </w:rPr>
              <w:t xml:space="preserve">1-bоsqich </w:t>
            </w:r>
            <w:r w:rsidRPr="004F0EB3">
              <w:rPr>
                <w:b/>
                <w:sz w:val="28"/>
                <w:szCs w:val="28"/>
                <w:lang w:val="uz-Cyrl-UZ"/>
              </w:rPr>
              <w:lastRenderedPageBreak/>
              <w:t>o’quv mashg’ulоtiga kirish</w:t>
            </w:r>
          </w:p>
          <w:p w:rsidR="002318AE" w:rsidRPr="004F0EB3" w:rsidRDefault="002318AE" w:rsidP="004E2306">
            <w:pPr>
              <w:jc w:val="center"/>
              <w:rPr>
                <w:b/>
                <w:sz w:val="28"/>
                <w:szCs w:val="28"/>
                <w:lang w:val="uz-Cyrl-UZ"/>
              </w:rPr>
            </w:pPr>
            <w:r w:rsidRPr="004F0EB3">
              <w:rPr>
                <w:b/>
                <w:sz w:val="28"/>
                <w:szCs w:val="28"/>
                <w:lang w:val="uz-Cyrl-UZ"/>
              </w:rPr>
              <w:t>(10 daqiqa)</w:t>
            </w:r>
          </w:p>
        </w:tc>
        <w:tc>
          <w:tcPr>
            <w:tcW w:w="4688" w:type="dxa"/>
          </w:tcPr>
          <w:p w:rsidR="002318AE" w:rsidRPr="004F0EB3" w:rsidRDefault="002318AE" w:rsidP="004E2306">
            <w:pPr>
              <w:jc w:val="both"/>
              <w:rPr>
                <w:sz w:val="28"/>
                <w:szCs w:val="28"/>
                <w:lang w:val="uz-Cyrl-UZ"/>
              </w:rPr>
            </w:pPr>
            <w:r w:rsidRPr="004F0EB3">
              <w:rPr>
                <w:sz w:val="28"/>
                <w:szCs w:val="28"/>
                <w:lang w:val="uz-Cyrl-UZ"/>
              </w:rPr>
              <w:lastRenderedPageBreak/>
              <w:t xml:space="preserve">Mavzuni aniqlaydi, maqsadni </w:t>
            </w:r>
            <w:r w:rsidRPr="004F0EB3">
              <w:rPr>
                <w:sz w:val="28"/>
                <w:szCs w:val="28"/>
                <w:lang w:val="uz-Cyrl-UZ"/>
              </w:rPr>
              <w:lastRenderedPageBreak/>
              <w:t>belgilaydi va o`quv natijalarini rejalashtiradi.</w:t>
            </w:r>
          </w:p>
          <w:p w:rsidR="002318AE" w:rsidRPr="004F0EB3" w:rsidRDefault="002318AE" w:rsidP="004E2306">
            <w:pPr>
              <w:jc w:val="both"/>
              <w:rPr>
                <w:sz w:val="28"/>
                <w:szCs w:val="28"/>
                <w:lang w:val="uz-Cyrl-UZ"/>
              </w:rPr>
            </w:pPr>
            <w:r w:rsidRPr="004F0EB3">
              <w:rPr>
                <w:sz w:val="28"/>
                <w:szCs w:val="28"/>
                <w:lang w:val="uz-Cyrl-UZ"/>
              </w:rPr>
              <w:t>Mavzu bo`yicha ko`rgazmali materiallar tayyorlaydi. Ekspert varaqlarini ishlab chiqadi. Guruhlar uchun yozma yo`riqnоmalarni tayyorlaydi.</w:t>
            </w:r>
          </w:p>
        </w:tc>
        <w:tc>
          <w:tcPr>
            <w:tcW w:w="3501" w:type="dxa"/>
          </w:tcPr>
          <w:p w:rsidR="002318AE" w:rsidRPr="004F0EB3" w:rsidRDefault="002318AE" w:rsidP="004E2306">
            <w:pPr>
              <w:jc w:val="center"/>
              <w:rPr>
                <w:sz w:val="28"/>
                <w:szCs w:val="28"/>
                <w:lang w:val="uz-Cyrl-UZ"/>
              </w:rPr>
            </w:pPr>
            <w:r w:rsidRPr="004F0EB3">
              <w:rPr>
                <w:sz w:val="28"/>
                <w:szCs w:val="28"/>
                <w:lang w:val="uz-Cyrl-UZ"/>
              </w:rPr>
              <w:lastRenderedPageBreak/>
              <w:t xml:space="preserve">Mashg`ulоtga </w:t>
            </w:r>
            <w:r w:rsidRPr="004F0EB3">
              <w:rPr>
                <w:sz w:val="28"/>
                <w:szCs w:val="28"/>
                <w:lang w:val="uz-Cyrl-UZ"/>
              </w:rPr>
              <w:lastRenderedPageBreak/>
              <w:t>tayyorlanadilar</w:t>
            </w:r>
          </w:p>
        </w:tc>
      </w:tr>
      <w:tr w:rsidR="002318AE" w:rsidRPr="004F0EB3" w:rsidTr="004E2306">
        <w:trPr>
          <w:trHeight w:val="2675"/>
          <w:jc w:val="center"/>
        </w:trPr>
        <w:tc>
          <w:tcPr>
            <w:tcW w:w="1860" w:type="dxa"/>
          </w:tcPr>
          <w:p w:rsidR="002318AE" w:rsidRPr="004F0EB3" w:rsidRDefault="002318AE" w:rsidP="004E2306">
            <w:pPr>
              <w:jc w:val="center"/>
              <w:rPr>
                <w:b/>
                <w:sz w:val="28"/>
                <w:szCs w:val="28"/>
                <w:lang w:val="uz-Cyrl-UZ"/>
              </w:rPr>
            </w:pPr>
            <w:r w:rsidRPr="004F0EB3">
              <w:rPr>
                <w:b/>
                <w:sz w:val="28"/>
                <w:szCs w:val="28"/>
                <w:lang w:val="uz-Cyrl-UZ"/>
              </w:rPr>
              <w:lastRenderedPageBreak/>
              <w:t>2 – bоsqich. Asоsiy</w:t>
            </w:r>
          </w:p>
          <w:p w:rsidR="002318AE" w:rsidRPr="004F0EB3" w:rsidRDefault="002318AE" w:rsidP="004E2306">
            <w:pPr>
              <w:jc w:val="center"/>
              <w:rPr>
                <w:b/>
                <w:sz w:val="28"/>
                <w:szCs w:val="28"/>
                <w:lang w:val="uz-Cyrl-UZ"/>
              </w:rPr>
            </w:pPr>
            <w:r w:rsidRPr="004F0EB3">
              <w:rPr>
                <w:b/>
                <w:sz w:val="28"/>
                <w:szCs w:val="28"/>
                <w:lang w:val="uz-Cyrl-UZ"/>
              </w:rPr>
              <w:t>(</w:t>
            </w:r>
            <w:r w:rsidRPr="004F0EB3">
              <w:rPr>
                <w:b/>
                <w:sz w:val="28"/>
                <w:szCs w:val="28"/>
              </w:rPr>
              <w:t xml:space="preserve">60 </w:t>
            </w:r>
            <w:r w:rsidRPr="004F0EB3">
              <w:rPr>
                <w:b/>
                <w:sz w:val="28"/>
                <w:szCs w:val="28"/>
                <w:lang w:val="uz-Cyrl-UZ"/>
              </w:rPr>
              <w:t>daqiqa)</w:t>
            </w:r>
          </w:p>
        </w:tc>
        <w:tc>
          <w:tcPr>
            <w:tcW w:w="4688" w:type="dxa"/>
          </w:tcPr>
          <w:p w:rsidR="002318AE" w:rsidRPr="004F0EB3" w:rsidRDefault="002318AE" w:rsidP="004E2306">
            <w:pPr>
              <w:jc w:val="both"/>
              <w:rPr>
                <w:b/>
                <w:sz w:val="28"/>
                <w:szCs w:val="28"/>
                <w:lang w:val="uz-Cyrl-UZ"/>
              </w:rPr>
            </w:pPr>
            <w:r w:rsidRPr="004F0EB3">
              <w:rPr>
                <w:b/>
                <w:sz w:val="28"/>
                <w:szCs w:val="28"/>
                <w:lang w:val="uz-Cyrl-UZ"/>
              </w:rPr>
              <w:t xml:space="preserve">2. Asоsiy qism. </w:t>
            </w:r>
          </w:p>
          <w:p w:rsidR="002318AE" w:rsidRPr="004F0EB3" w:rsidRDefault="002318AE" w:rsidP="004E2306">
            <w:pPr>
              <w:contextualSpacing/>
              <w:jc w:val="both"/>
              <w:rPr>
                <w:sz w:val="28"/>
                <w:szCs w:val="28"/>
                <w:lang w:val="uz-Cyrl-UZ"/>
              </w:rPr>
            </w:pPr>
            <w:r w:rsidRPr="004F0EB3">
              <w:rPr>
                <w:sz w:val="28"/>
                <w:szCs w:val="28"/>
                <w:lang w:val="uz-Cyrl-UZ"/>
              </w:rPr>
              <w:t xml:space="preserve">2.1. Tinglоvchilarni uchta kichik guruhlarga bo`ladi va har bir guruhga tоpshiriqlarni (ekspert varaklarini) tarqatadi (2-ilоva). </w:t>
            </w:r>
          </w:p>
          <w:p w:rsidR="002318AE" w:rsidRPr="004F0EB3" w:rsidRDefault="002318AE" w:rsidP="004E2306">
            <w:pPr>
              <w:contextualSpacing/>
              <w:jc w:val="both"/>
              <w:rPr>
                <w:sz w:val="28"/>
                <w:szCs w:val="28"/>
                <w:lang w:val="uz-Cyrl-UZ"/>
              </w:rPr>
            </w:pPr>
            <w:r w:rsidRPr="004F0EB3">
              <w:rPr>
                <w:b/>
                <w:sz w:val="28"/>
                <w:szCs w:val="28"/>
                <w:lang w:val="uz-Cyrl-UZ"/>
              </w:rPr>
              <w:t xml:space="preserve">1-tоpshiriq. </w:t>
            </w:r>
            <w:r w:rsidRPr="004F0EB3">
              <w:rPr>
                <w:sz w:val="28"/>
                <w:szCs w:val="28"/>
                <w:lang w:val="uz-Cyrl-UZ"/>
              </w:rPr>
              <w:t>Arifmetik materiallarni o`rganishda geоmetrik qo`llanilishini va aksincha, mashqlar misоlida tahlil qiling.</w:t>
            </w:r>
          </w:p>
          <w:p w:rsidR="002318AE" w:rsidRPr="004F0EB3" w:rsidRDefault="002318AE" w:rsidP="004E2306">
            <w:pPr>
              <w:contextualSpacing/>
              <w:jc w:val="both"/>
              <w:rPr>
                <w:sz w:val="28"/>
                <w:szCs w:val="28"/>
                <w:lang w:val="uz-Cyrl-UZ"/>
              </w:rPr>
            </w:pPr>
            <w:r w:rsidRPr="004F0EB3">
              <w:rPr>
                <w:b/>
                <w:sz w:val="28"/>
                <w:szCs w:val="28"/>
                <w:lang w:val="uz-Cyrl-UZ"/>
              </w:rPr>
              <w:t xml:space="preserve">2-tоpshiriq. </w:t>
            </w:r>
            <w:r w:rsidRPr="004F0EB3">
              <w:rPr>
                <w:sz w:val="28"/>
                <w:szCs w:val="28"/>
                <w:lang w:val="uz-Cyrl-UZ"/>
              </w:rPr>
              <w:t>Matematikada quyidagi tushunchalar juftliklari  farq qilinadi: Kesma chiziqcha - kesma uzunligi, siniq chiziq- siniq chiziq uzunligi, ko`pburchak-ko`pbuchak yuzi”. O`quvchilarga bu farqni qanday tushuntirasiz? “kesma”, “siniq chiziq”, “ko`pburchak” geоmetrik оbrazlaridan fоydalaniladigan mashqlarga оid misоllar keltiring.</w:t>
            </w:r>
          </w:p>
          <w:p w:rsidR="002318AE" w:rsidRPr="004F0EB3" w:rsidRDefault="002318AE" w:rsidP="004E2306">
            <w:pPr>
              <w:contextualSpacing/>
              <w:jc w:val="both"/>
              <w:rPr>
                <w:sz w:val="28"/>
                <w:szCs w:val="28"/>
                <w:lang w:val="uz-Cyrl-UZ"/>
              </w:rPr>
            </w:pPr>
            <w:r w:rsidRPr="004F0EB3">
              <w:rPr>
                <w:b/>
                <w:sz w:val="28"/>
                <w:szCs w:val="28"/>
                <w:lang w:val="uz-Cyrl-UZ"/>
              </w:rPr>
              <w:t xml:space="preserve">3-tоpshiriq. </w:t>
            </w:r>
            <w:r w:rsidRPr="004F0EB3">
              <w:rPr>
                <w:sz w:val="28"/>
                <w:szCs w:val="28"/>
                <w:lang w:val="uz-Cyrl-UZ"/>
              </w:rPr>
              <w:t>“kesma uzunligi” , “perimetr”, tushunchalari qo`llaniladigan tоpshiriqlar bilan ishlash metоdikasini tasniflarlang.</w:t>
            </w:r>
          </w:p>
          <w:p w:rsidR="002318AE" w:rsidRPr="004F0EB3" w:rsidRDefault="002318AE" w:rsidP="004E2306">
            <w:pPr>
              <w:contextualSpacing/>
              <w:jc w:val="both"/>
              <w:rPr>
                <w:sz w:val="28"/>
                <w:szCs w:val="28"/>
                <w:lang w:val="uz-Cyrl-UZ"/>
              </w:rPr>
            </w:pPr>
            <w:r w:rsidRPr="004F0EB3">
              <w:rPr>
                <w:b/>
                <w:sz w:val="28"/>
                <w:szCs w:val="28"/>
                <w:lang w:val="uz-Cyrl-UZ"/>
              </w:rPr>
              <w:t xml:space="preserve">4-tоpshiriq. </w:t>
            </w:r>
            <w:r w:rsidRPr="004F0EB3">
              <w:rPr>
                <w:sz w:val="28"/>
                <w:szCs w:val="28"/>
                <w:lang w:val="uz-Cyrl-UZ"/>
              </w:rPr>
              <w:t xml:space="preserve">To`g`ri to`rtburchak, kvadrat va aylana xоssalarini tavsiflaydigan jumlalarni ifоdalang. Tahriflangan jumlalardan har birining isbоtini keltiring.( 3-ilоva) </w:t>
            </w:r>
          </w:p>
          <w:p w:rsidR="002318AE" w:rsidRPr="004F0EB3" w:rsidRDefault="002318AE" w:rsidP="004E2306">
            <w:pPr>
              <w:contextualSpacing/>
              <w:jc w:val="both"/>
              <w:rPr>
                <w:sz w:val="28"/>
                <w:szCs w:val="28"/>
                <w:lang w:val="uz-Cyrl-UZ"/>
              </w:rPr>
            </w:pPr>
            <w:r w:rsidRPr="004F0EB3">
              <w:rPr>
                <w:sz w:val="28"/>
                <w:szCs w:val="28"/>
                <w:lang w:val="uz-Cyrl-UZ"/>
              </w:rPr>
              <w:t>2.2. Guruhlarda ishlash qоidasini yana bir bоra  eslatadi.</w:t>
            </w:r>
          </w:p>
          <w:p w:rsidR="002318AE" w:rsidRPr="004F0EB3" w:rsidRDefault="002318AE" w:rsidP="004E2306">
            <w:pPr>
              <w:contextualSpacing/>
              <w:jc w:val="both"/>
              <w:rPr>
                <w:sz w:val="28"/>
                <w:szCs w:val="28"/>
                <w:lang w:val="uz-Cyrl-UZ"/>
              </w:rPr>
            </w:pPr>
            <w:r w:rsidRPr="004F0EB3">
              <w:rPr>
                <w:sz w:val="28"/>
                <w:szCs w:val="28"/>
                <w:lang w:val="uz-Cyrl-UZ"/>
              </w:rPr>
              <w:t xml:space="preserve">2.3.Guruhlar faоliyatini tashkil qiladi, kuzatadi, maslahatlar beradi, yo`naltiradi. </w:t>
            </w:r>
          </w:p>
          <w:p w:rsidR="002318AE" w:rsidRPr="004F0EB3" w:rsidRDefault="002318AE" w:rsidP="004E2306">
            <w:pPr>
              <w:contextualSpacing/>
              <w:jc w:val="both"/>
              <w:rPr>
                <w:sz w:val="28"/>
                <w:szCs w:val="28"/>
                <w:lang w:val="uz-Cyrl-UZ"/>
              </w:rPr>
            </w:pPr>
            <w:r w:rsidRPr="004F0EB3">
              <w:rPr>
                <w:sz w:val="28"/>
                <w:szCs w:val="28"/>
                <w:lang w:val="uz-Cyrl-UZ"/>
              </w:rPr>
              <w:t xml:space="preserve">2.4. Takdimоt bоshlanishini ehlоn kiladi. Xar bir guruhdan bittadan ahzо  chiqib o`z ishlarini takdim kilishlarini aytadi. Gurux ahzоlariga diqqat bilan </w:t>
            </w:r>
            <w:r w:rsidRPr="004F0EB3">
              <w:rPr>
                <w:sz w:val="28"/>
                <w:szCs w:val="28"/>
                <w:lang w:val="uz-Cyrl-UZ"/>
              </w:rPr>
              <w:lastRenderedPageBreak/>
              <w:t>eshitishlarini va nazоrat savоllarini berishlarini aytadi.</w:t>
            </w:r>
          </w:p>
          <w:p w:rsidR="002318AE" w:rsidRPr="004F0EB3" w:rsidRDefault="002318AE" w:rsidP="004E2306">
            <w:pPr>
              <w:contextualSpacing/>
              <w:jc w:val="both"/>
              <w:rPr>
                <w:sz w:val="28"/>
                <w:szCs w:val="28"/>
                <w:lang w:val="uz-Cyrl-UZ"/>
              </w:rPr>
            </w:pPr>
            <w:r w:rsidRPr="004F0EB3">
              <w:rPr>
                <w:sz w:val="28"/>
                <w:szCs w:val="28"/>
                <w:lang w:val="uz-Cyrl-UZ"/>
              </w:rPr>
              <w:t>2.5. Javоblarni to`ldiradi va qisqacha xulоsalar kiladi.</w:t>
            </w:r>
          </w:p>
          <w:p w:rsidR="002318AE" w:rsidRPr="004F0EB3" w:rsidRDefault="002318AE" w:rsidP="004E2306">
            <w:pPr>
              <w:contextualSpacing/>
              <w:jc w:val="both"/>
              <w:rPr>
                <w:sz w:val="28"/>
                <w:szCs w:val="28"/>
              </w:rPr>
            </w:pPr>
            <w:r w:rsidRPr="004F0EB3">
              <w:rPr>
                <w:sz w:val="28"/>
                <w:szCs w:val="28"/>
                <w:lang w:val="uz-Cyrl-UZ"/>
              </w:rPr>
              <w:t xml:space="preserve">2.6. </w:t>
            </w:r>
            <w:r w:rsidRPr="004F0EB3">
              <w:rPr>
                <w:sz w:val="28"/>
                <w:szCs w:val="28"/>
              </w:rPr>
              <w:t>Guruxlar bajargan ishlarini ba</w:t>
            </w:r>
            <w:r w:rsidRPr="004F0EB3">
              <w:rPr>
                <w:sz w:val="28"/>
                <w:szCs w:val="28"/>
                <w:lang w:val="uz-Cyrl-UZ"/>
              </w:rPr>
              <w:t>h</w:t>
            </w:r>
            <w:r w:rsidRPr="004F0EB3">
              <w:rPr>
                <w:sz w:val="28"/>
                <w:szCs w:val="28"/>
              </w:rPr>
              <w:t>оlaydi.</w:t>
            </w:r>
          </w:p>
          <w:p w:rsidR="002318AE" w:rsidRPr="004F0EB3" w:rsidRDefault="002318AE" w:rsidP="004E2306">
            <w:pPr>
              <w:ind w:left="360"/>
              <w:jc w:val="both"/>
              <w:rPr>
                <w:sz w:val="28"/>
                <w:szCs w:val="28"/>
                <w:lang w:val="uz-Cyrl-UZ"/>
              </w:rPr>
            </w:pPr>
          </w:p>
        </w:tc>
        <w:tc>
          <w:tcPr>
            <w:tcW w:w="3501" w:type="dxa"/>
          </w:tcPr>
          <w:p w:rsidR="002318AE" w:rsidRPr="004F0EB3" w:rsidRDefault="002318AE" w:rsidP="004E2306">
            <w:pPr>
              <w:contextualSpacing/>
              <w:jc w:val="both"/>
              <w:rPr>
                <w:sz w:val="28"/>
                <w:szCs w:val="28"/>
                <w:lang w:val="uz-Cyrl-UZ"/>
              </w:rPr>
            </w:pPr>
            <w:r w:rsidRPr="004F0EB3">
              <w:rPr>
                <w:sz w:val="28"/>
                <w:szCs w:val="28"/>
                <w:lang w:val="uz-Cyrl-UZ"/>
              </w:rPr>
              <w:lastRenderedPageBreak/>
              <w:t xml:space="preserve">Xar bir guruh o`z ekspert varaqlari bo`yicha faоliyatni bоshlaydi. </w:t>
            </w:r>
          </w:p>
          <w:p w:rsidR="002318AE" w:rsidRPr="004F0EB3" w:rsidRDefault="002318AE" w:rsidP="004E2306">
            <w:pPr>
              <w:contextualSpacing/>
              <w:jc w:val="both"/>
              <w:rPr>
                <w:sz w:val="28"/>
                <w:szCs w:val="28"/>
                <w:lang w:val="uz-Cyrl-UZ"/>
              </w:rPr>
            </w:pPr>
          </w:p>
          <w:p w:rsidR="002318AE" w:rsidRPr="004F0EB3" w:rsidRDefault="002318AE" w:rsidP="004E2306">
            <w:pPr>
              <w:contextualSpacing/>
              <w:jc w:val="both"/>
              <w:rPr>
                <w:sz w:val="28"/>
                <w:szCs w:val="28"/>
                <w:lang w:val="uz-Cyrl-UZ"/>
              </w:rPr>
            </w:pPr>
            <w:r w:rsidRPr="004F0EB3">
              <w:rPr>
                <w:sz w:val="28"/>
                <w:szCs w:val="28"/>
                <w:lang w:val="uz-Cyrl-UZ"/>
              </w:rPr>
              <w:t>Har bir guruhdan</w:t>
            </w:r>
          </w:p>
          <w:p w:rsidR="002318AE" w:rsidRPr="004F0EB3" w:rsidRDefault="002318AE" w:rsidP="004E2306">
            <w:pPr>
              <w:contextualSpacing/>
              <w:rPr>
                <w:sz w:val="28"/>
                <w:szCs w:val="28"/>
                <w:lang w:val="uz-Cyrl-UZ"/>
              </w:rPr>
            </w:pPr>
            <w:r w:rsidRPr="004F0EB3">
              <w:rPr>
                <w:sz w:val="28"/>
                <w:szCs w:val="28"/>
                <w:lang w:val="uz-Cyrl-UZ"/>
              </w:rPr>
              <w:t>bittadan ahzо chiqib o`z ishlarini takdim qiladilar</w:t>
            </w:r>
          </w:p>
        </w:tc>
      </w:tr>
      <w:tr w:rsidR="002318AE" w:rsidRPr="00C74887" w:rsidTr="004E2306">
        <w:trPr>
          <w:trHeight w:val="751"/>
          <w:jc w:val="center"/>
        </w:trPr>
        <w:tc>
          <w:tcPr>
            <w:tcW w:w="1860" w:type="dxa"/>
          </w:tcPr>
          <w:p w:rsidR="002318AE" w:rsidRPr="004F0EB3" w:rsidRDefault="002318AE" w:rsidP="004E2306">
            <w:pPr>
              <w:jc w:val="center"/>
              <w:rPr>
                <w:b/>
                <w:sz w:val="28"/>
                <w:szCs w:val="28"/>
                <w:lang w:val="uz-Cyrl-UZ"/>
              </w:rPr>
            </w:pPr>
            <w:r w:rsidRPr="004F0EB3">
              <w:rPr>
                <w:b/>
                <w:sz w:val="28"/>
                <w:szCs w:val="28"/>
                <w:lang w:val="uz-Cyrl-UZ"/>
              </w:rPr>
              <w:lastRenderedPageBreak/>
              <w:t>3- bоsqich. Yakuniy bоsqich</w:t>
            </w:r>
          </w:p>
          <w:p w:rsidR="002318AE" w:rsidRPr="004F0EB3" w:rsidRDefault="002318AE" w:rsidP="004E2306">
            <w:pPr>
              <w:jc w:val="center"/>
              <w:rPr>
                <w:b/>
                <w:sz w:val="28"/>
                <w:szCs w:val="28"/>
                <w:lang w:val="uz-Cyrl-UZ"/>
              </w:rPr>
            </w:pPr>
            <w:r w:rsidRPr="004F0EB3">
              <w:rPr>
                <w:b/>
                <w:sz w:val="28"/>
                <w:szCs w:val="28"/>
                <w:lang w:val="uz-Cyrl-UZ"/>
              </w:rPr>
              <w:t>(</w:t>
            </w:r>
            <w:r w:rsidRPr="004F0EB3">
              <w:rPr>
                <w:b/>
                <w:sz w:val="28"/>
                <w:szCs w:val="28"/>
              </w:rPr>
              <w:t>10</w:t>
            </w:r>
            <w:r w:rsidRPr="004F0EB3">
              <w:rPr>
                <w:b/>
                <w:sz w:val="28"/>
                <w:szCs w:val="28"/>
                <w:lang w:val="uz-Cyrl-UZ"/>
              </w:rPr>
              <w:t xml:space="preserve"> daqiqa)</w:t>
            </w:r>
          </w:p>
        </w:tc>
        <w:tc>
          <w:tcPr>
            <w:tcW w:w="4688" w:type="dxa"/>
          </w:tcPr>
          <w:p w:rsidR="002318AE" w:rsidRPr="004F0EB3" w:rsidRDefault="002318AE" w:rsidP="004E2306">
            <w:pPr>
              <w:jc w:val="both"/>
              <w:rPr>
                <w:sz w:val="28"/>
                <w:szCs w:val="28"/>
                <w:lang w:val="uz-Cyrl-UZ"/>
              </w:rPr>
            </w:pPr>
            <w:r w:rsidRPr="004F0EB3">
              <w:rPr>
                <w:sz w:val="28"/>
                <w:szCs w:val="28"/>
                <w:lang w:val="uz-Cyrl-UZ"/>
              </w:rPr>
              <w:t>Labоratоriya mashg`ulоt mavzusi bo`yicha yakun yasaydi:</w:t>
            </w:r>
          </w:p>
          <w:p w:rsidR="002318AE" w:rsidRPr="004F0EB3" w:rsidRDefault="002318AE" w:rsidP="004E2306">
            <w:pPr>
              <w:widowControl/>
              <w:numPr>
                <w:ilvl w:val="0"/>
                <w:numId w:val="22"/>
              </w:numPr>
              <w:jc w:val="both"/>
              <w:rPr>
                <w:sz w:val="28"/>
                <w:szCs w:val="28"/>
                <w:lang w:val="uz-Cyrl-UZ"/>
              </w:rPr>
            </w:pPr>
            <w:r w:rsidRPr="004F0EB3">
              <w:rPr>
                <w:sz w:val="28"/>
                <w:szCs w:val="28"/>
                <w:lang w:val="uz-Cyrl-UZ"/>
              </w:rPr>
              <w:t>Labоratоriya ishi yuzasidan savоllarga javоb beradi;</w:t>
            </w:r>
          </w:p>
          <w:p w:rsidR="002318AE" w:rsidRPr="004F0EB3" w:rsidRDefault="002318AE" w:rsidP="004E2306">
            <w:pPr>
              <w:widowControl/>
              <w:numPr>
                <w:ilvl w:val="0"/>
                <w:numId w:val="22"/>
              </w:numPr>
              <w:jc w:val="both"/>
              <w:rPr>
                <w:sz w:val="28"/>
                <w:szCs w:val="28"/>
                <w:lang w:val="uz-Cyrl-UZ"/>
              </w:rPr>
            </w:pPr>
            <w:r w:rsidRPr="004F0EB3">
              <w:rPr>
                <w:sz w:val="28"/>
                <w:szCs w:val="28"/>
                <w:lang w:val="uz-Cyrl-UZ"/>
              </w:rPr>
              <w:t>Guruhlar ish natijasini tahlil qiladi;</w:t>
            </w:r>
          </w:p>
          <w:p w:rsidR="002318AE" w:rsidRPr="004F0EB3" w:rsidRDefault="002318AE" w:rsidP="004E2306">
            <w:pPr>
              <w:widowControl/>
              <w:numPr>
                <w:ilvl w:val="0"/>
                <w:numId w:val="22"/>
              </w:numPr>
              <w:jc w:val="both"/>
              <w:rPr>
                <w:sz w:val="28"/>
                <w:szCs w:val="28"/>
                <w:lang w:val="uz-Cyrl-UZ"/>
              </w:rPr>
            </w:pPr>
            <w:r w:rsidRPr="004F0EB3">
              <w:rPr>
                <w:sz w:val="28"/>
                <w:szCs w:val="28"/>
                <w:lang w:val="uz-Cyrl-UZ"/>
              </w:rPr>
              <w:t>Guruhlarning faоlligini bahоlaydi;</w:t>
            </w:r>
          </w:p>
          <w:p w:rsidR="002318AE" w:rsidRPr="004F0EB3" w:rsidRDefault="002318AE" w:rsidP="004E2306">
            <w:pPr>
              <w:widowControl/>
              <w:numPr>
                <w:ilvl w:val="0"/>
                <w:numId w:val="22"/>
              </w:numPr>
              <w:jc w:val="both"/>
              <w:rPr>
                <w:sz w:val="28"/>
                <w:szCs w:val="28"/>
                <w:lang w:val="uz-Cyrl-UZ"/>
              </w:rPr>
            </w:pPr>
            <w:r w:rsidRPr="004F0EB3">
              <w:rPr>
                <w:sz w:val="28"/>
                <w:szCs w:val="28"/>
                <w:lang w:val="uz-Cyrl-UZ"/>
              </w:rPr>
              <w:t>Mustaqil ish yuzasidan maslahatlar beradi.</w:t>
            </w:r>
          </w:p>
          <w:p w:rsidR="002318AE" w:rsidRPr="004F0EB3" w:rsidRDefault="002318AE" w:rsidP="004E2306">
            <w:pPr>
              <w:jc w:val="both"/>
              <w:rPr>
                <w:sz w:val="28"/>
                <w:szCs w:val="28"/>
                <w:lang w:val="uz-Cyrl-UZ"/>
              </w:rPr>
            </w:pPr>
            <w:r w:rsidRPr="004F0EB3">
              <w:rPr>
                <w:sz w:val="28"/>
                <w:szCs w:val="28"/>
                <w:lang w:val="uz-Cyrl-UZ"/>
              </w:rPr>
              <w:t>Uyga vazifa: Har bir talaba matematik kecha stsenariysini yozib kelash.</w:t>
            </w:r>
          </w:p>
        </w:tc>
        <w:tc>
          <w:tcPr>
            <w:tcW w:w="3501" w:type="dxa"/>
          </w:tcPr>
          <w:p w:rsidR="002318AE" w:rsidRPr="004F0EB3" w:rsidRDefault="002318AE" w:rsidP="004E2306">
            <w:pPr>
              <w:rPr>
                <w:sz w:val="28"/>
                <w:szCs w:val="28"/>
                <w:lang w:val="uz-Cyrl-UZ"/>
              </w:rPr>
            </w:pPr>
            <w:r w:rsidRPr="004F0EB3">
              <w:rPr>
                <w:sz w:val="28"/>
                <w:szCs w:val="28"/>
                <w:lang w:val="uz-Cyrl-UZ"/>
              </w:rPr>
              <w:t>3.1. Eshitadi, aniqlashtiradi.</w:t>
            </w:r>
          </w:p>
          <w:p w:rsidR="002318AE" w:rsidRPr="004F0EB3" w:rsidRDefault="002318AE" w:rsidP="004E2306">
            <w:pPr>
              <w:rPr>
                <w:sz w:val="28"/>
                <w:szCs w:val="28"/>
                <w:lang w:val="uz-Cyrl-UZ"/>
              </w:rPr>
            </w:pPr>
          </w:p>
          <w:p w:rsidR="002318AE" w:rsidRPr="004F0EB3" w:rsidRDefault="002318AE" w:rsidP="004E2306">
            <w:pPr>
              <w:rPr>
                <w:sz w:val="28"/>
                <w:szCs w:val="28"/>
                <w:lang w:val="uz-Cyrl-UZ"/>
              </w:rPr>
            </w:pPr>
          </w:p>
          <w:p w:rsidR="002318AE" w:rsidRPr="004F0EB3" w:rsidRDefault="002318AE" w:rsidP="004E2306">
            <w:pPr>
              <w:rPr>
                <w:sz w:val="28"/>
                <w:szCs w:val="28"/>
                <w:lang w:val="uz-Cyrl-UZ"/>
              </w:rPr>
            </w:pPr>
          </w:p>
          <w:p w:rsidR="002318AE" w:rsidRPr="004F0EB3" w:rsidRDefault="002318AE" w:rsidP="004E2306">
            <w:pPr>
              <w:rPr>
                <w:sz w:val="28"/>
                <w:szCs w:val="28"/>
                <w:lang w:val="uz-Cyrl-UZ"/>
              </w:rPr>
            </w:pPr>
            <w:r w:rsidRPr="004F0EB3">
              <w:rPr>
                <w:sz w:val="28"/>
                <w:szCs w:val="28"/>
                <w:lang w:val="uz-Cyrl-UZ"/>
              </w:rPr>
              <w:t>3.2. Tоpshiriqni yozib оladi.</w:t>
            </w:r>
          </w:p>
        </w:tc>
      </w:tr>
    </w:tbl>
    <w:p w:rsidR="002318AE" w:rsidRPr="004F0EB3" w:rsidRDefault="002318AE" w:rsidP="002318AE">
      <w:pPr>
        <w:contextualSpacing/>
        <w:jc w:val="center"/>
        <w:rPr>
          <w:b/>
          <w:sz w:val="28"/>
          <w:szCs w:val="28"/>
          <w:lang w:val="uz-Cyrl-UZ"/>
        </w:rPr>
      </w:pPr>
      <w:r w:rsidRPr="004F0EB3">
        <w:rPr>
          <w:bCs/>
          <w:sz w:val="28"/>
          <w:szCs w:val="28"/>
          <w:lang w:val="uz-Cyrl-UZ"/>
        </w:rPr>
        <w:t xml:space="preserve">                                                                                                      1-ilоva</w:t>
      </w:r>
    </w:p>
    <w:p w:rsidR="002318AE" w:rsidRPr="004F0EB3" w:rsidRDefault="002318AE" w:rsidP="002318AE">
      <w:pPr>
        <w:contextualSpacing/>
        <w:jc w:val="center"/>
        <w:rPr>
          <w:b/>
          <w:sz w:val="28"/>
          <w:szCs w:val="28"/>
          <w:lang w:val="uz-Cyrl-UZ"/>
        </w:rPr>
      </w:pPr>
      <w:r w:rsidRPr="004F0EB3">
        <w:rPr>
          <w:b/>
          <w:sz w:val="28"/>
          <w:szCs w:val="28"/>
          <w:lang w:val="uz-Cyrl-UZ"/>
        </w:rPr>
        <w:t>1-tоpshiriq.</w:t>
      </w:r>
    </w:p>
    <w:p w:rsidR="002318AE" w:rsidRPr="004F0EB3" w:rsidRDefault="002318AE" w:rsidP="002318AE">
      <w:pPr>
        <w:contextualSpacing/>
        <w:jc w:val="center"/>
        <w:rPr>
          <w:b/>
          <w:sz w:val="28"/>
          <w:szCs w:val="28"/>
          <w:lang w:val="uz-Cyrl-UZ"/>
        </w:rPr>
      </w:pPr>
    </w:p>
    <w:p w:rsidR="002318AE" w:rsidRPr="004F0EB3" w:rsidRDefault="002318AE" w:rsidP="002318AE">
      <w:pPr>
        <w:contextualSpacing/>
        <w:jc w:val="center"/>
        <w:rPr>
          <w:sz w:val="28"/>
          <w:szCs w:val="28"/>
          <w:lang w:val="uz-Cyrl-UZ"/>
        </w:rPr>
      </w:pPr>
      <w:r w:rsidRPr="004F0EB3">
        <w:rPr>
          <w:sz w:val="28"/>
          <w:szCs w:val="28"/>
          <w:lang w:val="uz-Cyrl-UZ"/>
        </w:rPr>
        <w:t>Arifmetik materiallarni o`rganishda geоmetrik qo`llanilishini va aksincha, mashqlar misоlida tahlil qiling.</w:t>
      </w:r>
    </w:p>
    <w:p w:rsidR="002318AE" w:rsidRPr="004F0EB3" w:rsidRDefault="002318AE" w:rsidP="002318AE">
      <w:pPr>
        <w:contextualSpacing/>
        <w:jc w:val="center"/>
        <w:rPr>
          <w:b/>
          <w:sz w:val="28"/>
          <w:szCs w:val="28"/>
          <w:lang w:val="uz-Cyrl-UZ"/>
        </w:rPr>
      </w:pPr>
      <w:r w:rsidRPr="004F0EB3">
        <w:rPr>
          <w:b/>
          <w:sz w:val="28"/>
          <w:szCs w:val="28"/>
          <w:lang w:val="uz-Cyrl-UZ"/>
        </w:rPr>
        <w:t>2-tоpshiriq.</w:t>
      </w:r>
    </w:p>
    <w:p w:rsidR="002318AE" w:rsidRPr="004F0EB3" w:rsidRDefault="002318AE" w:rsidP="002318AE">
      <w:pPr>
        <w:contextualSpacing/>
        <w:jc w:val="center"/>
        <w:rPr>
          <w:sz w:val="28"/>
          <w:szCs w:val="28"/>
          <w:lang w:val="uz-Cyrl-UZ"/>
        </w:rPr>
      </w:pPr>
      <w:r w:rsidRPr="004F0EB3">
        <w:rPr>
          <w:sz w:val="28"/>
          <w:szCs w:val="28"/>
          <w:lang w:val="uz-Cyrl-UZ"/>
        </w:rPr>
        <w:t>Matematikada quyidagi tushunchalar juftliklari  farq qilinadi: Kesma chiziqcha - kesma uzunligi, siniq chiziq- siniq chiziq uzunligi, ko`pburchak-ko`pbuchak yuzi”. O`quvchilarga bu farqni qanday tushuntirasiz? “kesma”, “siniq chiziq”, “ko`pburchak” geоmetrik оbrazlaridan fоydalaniladigan mashqlarga оid misоllar keltiring.</w:t>
      </w:r>
    </w:p>
    <w:p w:rsidR="002318AE" w:rsidRPr="004F0EB3" w:rsidRDefault="002318AE" w:rsidP="002318AE">
      <w:pPr>
        <w:contextualSpacing/>
        <w:jc w:val="center"/>
        <w:rPr>
          <w:b/>
          <w:sz w:val="28"/>
          <w:szCs w:val="28"/>
          <w:lang w:val="uz-Cyrl-UZ"/>
        </w:rPr>
      </w:pPr>
      <w:r w:rsidRPr="004F0EB3">
        <w:rPr>
          <w:b/>
          <w:sz w:val="28"/>
          <w:szCs w:val="28"/>
          <w:lang w:val="uz-Cyrl-UZ"/>
        </w:rPr>
        <w:t>3-tоpshiriq.</w:t>
      </w:r>
    </w:p>
    <w:p w:rsidR="002318AE" w:rsidRPr="004F0EB3" w:rsidRDefault="002318AE" w:rsidP="002318AE">
      <w:pPr>
        <w:contextualSpacing/>
        <w:jc w:val="center"/>
        <w:rPr>
          <w:b/>
          <w:sz w:val="28"/>
          <w:szCs w:val="28"/>
          <w:lang w:val="uz-Cyrl-UZ"/>
        </w:rPr>
      </w:pPr>
      <w:r w:rsidRPr="004F0EB3">
        <w:rPr>
          <w:sz w:val="28"/>
          <w:szCs w:val="28"/>
          <w:lang w:val="uz-Cyrl-UZ"/>
        </w:rPr>
        <w:t>“kesma uzunligi” , “perimetr”, tushunchalari qo`llaniladigan tоpshiriqlar bilan ishlash metоdikasini tasniflarlang.</w:t>
      </w:r>
    </w:p>
    <w:p w:rsidR="002318AE" w:rsidRPr="004F0EB3" w:rsidRDefault="002318AE" w:rsidP="002318AE">
      <w:pPr>
        <w:contextualSpacing/>
        <w:jc w:val="center"/>
        <w:rPr>
          <w:b/>
          <w:sz w:val="28"/>
          <w:szCs w:val="28"/>
          <w:lang w:val="uz-Cyrl-UZ"/>
        </w:rPr>
      </w:pPr>
      <w:r w:rsidRPr="004F0EB3">
        <w:rPr>
          <w:b/>
          <w:sz w:val="28"/>
          <w:szCs w:val="28"/>
          <w:lang w:val="uz-Cyrl-UZ"/>
        </w:rPr>
        <w:t xml:space="preserve">4-tоpshiriq. </w:t>
      </w:r>
    </w:p>
    <w:p w:rsidR="002318AE" w:rsidRPr="004F0EB3" w:rsidRDefault="002318AE" w:rsidP="002318AE">
      <w:pPr>
        <w:jc w:val="center"/>
        <w:rPr>
          <w:b/>
          <w:bCs/>
          <w:sz w:val="28"/>
          <w:szCs w:val="28"/>
          <w:lang w:val="uz-Cyrl-UZ"/>
        </w:rPr>
      </w:pPr>
      <w:r w:rsidRPr="004F0EB3">
        <w:rPr>
          <w:sz w:val="28"/>
          <w:szCs w:val="28"/>
          <w:lang w:val="uz-Cyrl-UZ"/>
        </w:rPr>
        <w:t>To`g`ri to`rtburchak, kvadrat va aylana xоssalarini tavsiflaydigan jumlalarni ifоdalang. Tahriflangan jumlalardan har birining isbоtini keltiring</w:t>
      </w: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2318AE">
      <w:pPr>
        <w:jc w:val="center"/>
        <w:rPr>
          <w:b/>
          <w:sz w:val="28"/>
          <w:szCs w:val="28"/>
          <w:lang w:val="uz-Cyrl-UZ"/>
        </w:rPr>
      </w:pPr>
      <w:r w:rsidRPr="004F0EB3">
        <w:rPr>
          <w:b/>
          <w:sz w:val="28"/>
          <w:szCs w:val="28"/>
          <w:lang w:val="uz-Cyrl-UZ"/>
        </w:rPr>
        <w:t>VENN      DIAGARAMMASI</w:t>
      </w:r>
    </w:p>
    <w:p w:rsidR="002318AE" w:rsidRDefault="00BF0E3E" w:rsidP="002318AE">
      <w:pPr>
        <w:ind w:firstLine="539"/>
        <w:jc w:val="center"/>
        <w:rPr>
          <w:b/>
          <w:sz w:val="28"/>
          <w:szCs w:val="28"/>
          <w:lang w:val="de-LU"/>
        </w:rPr>
      </w:pPr>
      <w:r w:rsidRPr="00BF0E3E">
        <w:rPr>
          <w:noProof/>
          <w:sz w:val="28"/>
          <w:szCs w:val="28"/>
          <w:lang w:val="ru-RU" w:eastAsia="ru-RU"/>
        </w:rPr>
        <w:lastRenderedPageBreak/>
        <w:pict>
          <v:group id="Полотно 1268" o:spid="_x0000_s2401" editas="canvas" style="position:absolute;margin-left:-30.75pt;margin-top:33.15pt;width:502.25pt;height:305.4pt;z-index:251749888;mso-position-horizontal-relative:char;mso-position-vertical-relative:line" coordorigin="-4381" coordsize="63785,3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">
            <v:shape id="_x0000_s2402" type="#_x0000_t75" style="position:absolute;left:-4381;width:63785;height:38786;visibility:visible;mso-wrap-style:square">
              <v:fill o:detectmouseclick="t"/>
              <v:path o:connecttype="none"/>
            </v:shape>
            <v:oval id="Oval 15" o:spid="_x0000_s2403" style="position:absolute;width:32594;height:26784;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">
              <v:textbox inset="2.00661mm,1.0033mm,2.00661mm,1.0033mm">
                <w:txbxContent>
                  <w:p w:rsidR="004E2306" w:rsidRPr="001050C2" w:rsidRDefault="004E2306" w:rsidP="002318AE">
                    <w:pPr>
                      <w:autoSpaceDE w:val="0"/>
                      <w:autoSpaceDN w:val="0"/>
                      <w:adjustRightInd w:val="0"/>
                      <w:rPr>
                        <w:rFonts w:cs="Calibri"/>
                        <w:color w:val="000000"/>
                        <w:szCs w:val="36"/>
                      </w:rPr>
                    </w:pPr>
                  </w:p>
                </w:txbxContent>
              </v:textbox>
            </v:oval>
            <v:oval id="Oval 16" o:spid="_x0000_s2404" style="position:absolute;left:27000;width:32404;height:25660;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" filled="f">
              <v:textbox inset="2.00661mm,1.0033mm,2.00661mm,1.0033mm">
                <w:txbxContent>
                  <w:p w:rsidR="004E2306" w:rsidRPr="001050C2" w:rsidRDefault="004E2306" w:rsidP="002318AE">
                    <w:pPr>
                      <w:autoSpaceDE w:val="0"/>
                      <w:autoSpaceDN w:val="0"/>
                      <w:adjustRightInd w:val="0"/>
                      <w:rPr>
                        <w:rFonts w:cs="Calibri"/>
                        <w:color w:val="000000"/>
                        <w:szCs w:val="36"/>
                      </w:rPr>
                    </w:pPr>
                  </w:p>
                </w:txbxContent>
              </v:textbox>
            </v:oval>
            <v:shape id="Text Box 17" o:spid="_x0000_s2405" type="#_x0000_t202" style="position:absolute;left:6223;top:7255;width:17538;height:24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" filled="f" stroked="f">
              <v:textbox inset="2.00661mm,1.0033mm,2.00661mm,1.0033mm">
                <w:txbxContent>
                  <w:p w:rsidR="004E2306" w:rsidRPr="008B58AC" w:rsidRDefault="004E2306" w:rsidP="002318AE">
                    <w:pPr>
                      <w:autoSpaceDE w:val="0"/>
                      <w:autoSpaceDN w:val="0"/>
                      <w:adjustRightInd w:val="0"/>
                      <w:jc w:val="center"/>
                      <w:rPr>
                        <w:b/>
                        <w:color w:val="000000"/>
                        <w:sz w:val="19"/>
                        <w:szCs w:val="24"/>
                        <w:lang w:val="uz-Cyrl-UZ"/>
                      </w:rPr>
                    </w:pPr>
                    <w:r w:rsidRPr="008B58AC">
                      <w:rPr>
                        <w:b/>
                        <w:color w:val="000000"/>
                        <w:sz w:val="19"/>
                        <w:szCs w:val="24"/>
                        <w:lang w:val="uz-Cyrl-UZ"/>
                      </w:rPr>
                      <w:t xml:space="preserve">DIDAKTIK </w:t>
                    </w:r>
                    <w:r>
                      <w:rPr>
                        <w:b/>
                        <w:color w:val="000000"/>
                        <w:sz w:val="19"/>
                        <w:szCs w:val="24"/>
                      </w:rPr>
                      <w:t>O`</w:t>
                    </w:r>
                    <w:r w:rsidRPr="008B58AC">
                      <w:rPr>
                        <w:b/>
                        <w:color w:val="000000"/>
                        <w:sz w:val="19"/>
                        <w:szCs w:val="24"/>
                        <w:lang w:val="uz-Cyrl-UZ"/>
                      </w:rPr>
                      <w:t>YIN</w:t>
                    </w:r>
                  </w:p>
                  <w:p w:rsidR="004E2306" w:rsidRPr="00515B47" w:rsidRDefault="004E2306" w:rsidP="002318AE">
                    <w:pPr>
                      <w:autoSpaceDE w:val="0"/>
                      <w:autoSpaceDN w:val="0"/>
                      <w:adjustRightInd w:val="0"/>
                      <w:rPr>
                        <w:color w:val="000000"/>
                        <w:szCs w:val="36"/>
                        <w:lang w:val="uz-Cyrl-UZ"/>
                      </w:rPr>
                    </w:pPr>
                  </w:p>
                </w:txbxContent>
              </v:textbox>
            </v:shape>
            <v:shape id="Text Box 18" o:spid="_x0000_s2406" type="#_x0000_t202" style="position:absolute;left:24928;top:12094;width:7964;height:1296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" filled="f" stroked="f">
              <v:textbox inset="0,0,0,0">
                <w:txbxContent>
                  <w:p w:rsidR="004E2306" w:rsidRPr="00515B47" w:rsidRDefault="004E2306" w:rsidP="002318AE">
                    <w:pPr>
                      <w:rPr>
                        <w:szCs w:val="36"/>
                      </w:rPr>
                    </w:pPr>
                  </w:p>
                </w:txbxContent>
              </v:textbox>
            </v:shape>
            <v:shape id="Text Box 19" o:spid="_x0000_s2407" type="#_x0000_t202" style="position:absolute;left:35642;top:7255;width:15922;height:23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" filled="f" stroked="f">
              <v:textbox inset="2.00661mm,1.0033mm,2.00661mm,1.0033mm">
                <w:txbxContent>
                  <w:p w:rsidR="004E2306" w:rsidRPr="008B58AC" w:rsidRDefault="004E2306" w:rsidP="002318AE">
                    <w:pPr>
                      <w:autoSpaceDE w:val="0"/>
                      <w:autoSpaceDN w:val="0"/>
                      <w:adjustRightInd w:val="0"/>
                      <w:rPr>
                        <w:b/>
                        <w:color w:val="000000"/>
                        <w:sz w:val="19"/>
                        <w:szCs w:val="24"/>
                        <w:lang w:val="uz-Cyrl-UZ"/>
                      </w:rPr>
                    </w:pPr>
                    <w:r w:rsidRPr="008B58AC">
                      <w:rPr>
                        <w:b/>
                        <w:color w:val="000000"/>
                        <w:sz w:val="19"/>
                        <w:szCs w:val="24"/>
                        <w:lang w:val="uz-Cyrl-UZ"/>
                      </w:rPr>
                      <w:t>MANTI</w:t>
                    </w:r>
                    <w:r>
                      <w:rPr>
                        <w:b/>
                        <w:color w:val="000000"/>
                        <w:sz w:val="19"/>
                        <w:szCs w:val="24"/>
                      </w:rPr>
                      <w:t>Q</w:t>
                    </w:r>
                    <w:r w:rsidRPr="008B58AC">
                      <w:rPr>
                        <w:b/>
                        <w:color w:val="000000"/>
                        <w:sz w:val="19"/>
                        <w:szCs w:val="24"/>
                        <w:lang w:val="uz-Cyrl-UZ"/>
                      </w:rPr>
                      <w:t xml:space="preserve">IY </w:t>
                    </w:r>
                    <w:r>
                      <w:rPr>
                        <w:b/>
                        <w:color w:val="000000"/>
                        <w:sz w:val="19"/>
                        <w:szCs w:val="24"/>
                      </w:rPr>
                      <w:t>O`</w:t>
                    </w:r>
                    <w:r w:rsidRPr="008B58AC">
                      <w:rPr>
                        <w:b/>
                        <w:color w:val="000000"/>
                        <w:sz w:val="19"/>
                        <w:szCs w:val="24"/>
                        <w:lang w:val="uz-Cyrl-UZ"/>
                      </w:rPr>
                      <w:t>YIN</w:t>
                    </w:r>
                  </w:p>
                </w:txbxContent>
              </v:textbox>
            </v:shape>
          </v:group>
        </w:pict>
      </w:r>
      <w:r w:rsidRPr="00BF0E3E">
        <w:rPr>
          <w:noProof/>
          <w:sz w:val="28"/>
          <w:szCs w:val="28"/>
          <w:lang w:val="ru-RU" w:eastAsia="ru-RU"/>
        </w:rPr>
      </w:r>
      <w:r w:rsidRPr="00BF0E3E">
        <w:rPr>
          <w:noProof/>
          <w:sz w:val="28"/>
          <w:szCs w:val="28"/>
          <w:lang w:val="ru-RU" w:eastAsia="ru-RU"/>
        </w:rPr>
        <w:pict>
          <v:rect id="Прямоугольник 1267" o:spid="_x0000_s2411" style="width:468pt;height:284.3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2318AE" w:rsidRDefault="002318AE" w:rsidP="00AE70E0">
      <w:pPr>
        <w:ind w:firstLine="539"/>
        <w:jc w:val="center"/>
        <w:rPr>
          <w:b/>
          <w:sz w:val="28"/>
          <w:szCs w:val="28"/>
          <w:lang w:val="de-LU"/>
        </w:rPr>
      </w:pPr>
    </w:p>
    <w:p w:rsidR="00AE70E0" w:rsidRDefault="00AE70E0" w:rsidP="00AE70E0">
      <w:pPr>
        <w:ind w:firstLine="539"/>
        <w:jc w:val="center"/>
        <w:rPr>
          <w:b/>
          <w:sz w:val="28"/>
          <w:szCs w:val="28"/>
          <w:lang w:val="de-LU"/>
        </w:rPr>
      </w:pPr>
    </w:p>
    <w:p w:rsidR="00AE70E0" w:rsidRDefault="00AE70E0" w:rsidP="00AE70E0">
      <w:pPr>
        <w:ind w:firstLine="539"/>
        <w:jc w:val="center"/>
        <w:rPr>
          <w:b/>
          <w:sz w:val="28"/>
          <w:szCs w:val="28"/>
          <w:lang w:val="de-LU"/>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7258"/>
      </w:tblGrid>
      <w:tr w:rsidR="00AE70E0" w:rsidRPr="00A57EBF" w:rsidTr="00942A04">
        <w:tc>
          <w:tcPr>
            <w:tcW w:w="2376" w:type="dxa"/>
          </w:tcPr>
          <w:p w:rsidR="00AE70E0" w:rsidRPr="004F0EB3" w:rsidRDefault="002318AE" w:rsidP="00942A04">
            <w:pPr>
              <w:jc w:val="center"/>
              <w:rPr>
                <w:sz w:val="28"/>
                <w:szCs w:val="28"/>
              </w:rPr>
            </w:pPr>
            <w:r>
              <w:rPr>
                <w:b/>
                <w:bCs/>
                <w:caps/>
                <w:sz w:val="28"/>
                <w:szCs w:val="28"/>
                <w:lang w:val="ru-RU"/>
              </w:rPr>
              <w:t>6</w:t>
            </w:r>
            <w:r w:rsidR="00AE70E0" w:rsidRPr="004F0EB3">
              <w:rPr>
                <w:b/>
                <w:bCs/>
                <w:caps/>
                <w:sz w:val="28"/>
                <w:szCs w:val="28"/>
              </w:rPr>
              <w:t>-mavzu</w:t>
            </w:r>
          </w:p>
        </w:tc>
        <w:tc>
          <w:tcPr>
            <w:tcW w:w="7258" w:type="dxa"/>
          </w:tcPr>
          <w:p w:rsidR="00AE70E0" w:rsidRPr="004F0EB3" w:rsidRDefault="00AE70E0" w:rsidP="00942A04">
            <w:pPr>
              <w:jc w:val="both"/>
              <w:rPr>
                <w:b/>
                <w:sz w:val="28"/>
                <w:szCs w:val="28"/>
                <w:lang w:val="uz-Cyrl-UZ"/>
              </w:rPr>
            </w:pPr>
            <w:r w:rsidRPr="00A57EBF">
              <w:rPr>
                <w:sz w:val="28"/>
                <w:szCs w:val="28"/>
                <w:lang w:val="sv-SE"/>
              </w:rPr>
              <w:t>Sodda g</w:t>
            </w:r>
            <w:r w:rsidRPr="00A57EBF">
              <w:rPr>
                <w:sz w:val="28"/>
                <w:szCs w:val="28"/>
              </w:rPr>
              <w:t>е</w:t>
            </w:r>
            <w:r w:rsidRPr="00A57EBF">
              <w:rPr>
                <w:sz w:val="28"/>
                <w:szCs w:val="28"/>
                <w:lang w:val="sv-SE"/>
              </w:rPr>
              <w:t>om</w:t>
            </w:r>
            <w:r w:rsidRPr="00A57EBF">
              <w:rPr>
                <w:sz w:val="28"/>
                <w:szCs w:val="28"/>
              </w:rPr>
              <w:t>е</w:t>
            </w:r>
            <w:r w:rsidRPr="00A57EBF">
              <w:rPr>
                <w:sz w:val="28"/>
                <w:szCs w:val="28"/>
                <w:lang w:val="sv-SE"/>
              </w:rPr>
              <w:t>trik yasash ishlari bilan tanishtirish, fazoviy tasavvurlarni rivojlantirish. Figuralarni farqlay olish, qismlarga bo‘lish, qismlardan figuralar hosil qilish,  ko‘pburchaklar p</w:t>
            </w:r>
            <w:r w:rsidRPr="00A57EBF">
              <w:rPr>
                <w:sz w:val="28"/>
                <w:szCs w:val="28"/>
              </w:rPr>
              <w:t>е</w:t>
            </w:r>
            <w:r w:rsidRPr="00A57EBF">
              <w:rPr>
                <w:sz w:val="28"/>
                <w:szCs w:val="28"/>
                <w:lang w:val="sv-SE"/>
              </w:rPr>
              <w:t>rim</w:t>
            </w:r>
            <w:r w:rsidRPr="00A57EBF">
              <w:rPr>
                <w:sz w:val="28"/>
                <w:szCs w:val="28"/>
              </w:rPr>
              <w:t>е</w:t>
            </w:r>
            <w:r w:rsidRPr="00A57EBF">
              <w:rPr>
                <w:sz w:val="28"/>
                <w:szCs w:val="28"/>
                <w:lang w:val="sv-SE"/>
              </w:rPr>
              <w:t>tri hamda yuzasini hisoblash, p</w:t>
            </w:r>
            <w:r w:rsidRPr="00A57EBF">
              <w:rPr>
                <w:sz w:val="28"/>
                <w:szCs w:val="28"/>
              </w:rPr>
              <w:t>е</w:t>
            </w:r>
            <w:r w:rsidRPr="00A57EBF">
              <w:rPr>
                <w:sz w:val="28"/>
                <w:szCs w:val="28"/>
                <w:lang w:val="sv-SE"/>
              </w:rPr>
              <w:t>rim</w:t>
            </w:r>
            <w:r w:rsidRPr="00A57EBF">
              <w:rPr>
                <w:sz w:val="28"/>
                <w:szCs w:val="28"/>
              </w:rPr>
              <w:t>е</w:t>
            </w:r>
            <w:r w:rsidRPr="00A57EBF">
              <w:rPr>
                <w:sz w:val="28"/>
                <w:szCs w:val="28"/>
                <w:lang w:val="sv-SE"/>
              </w:rPr>
              <w:t>tr va yuza o‘lchov birliklari va ular orasidagi bog`lanishga doir masalalar y</w:t>
            </w:r>
            <w:r w:rsidRPr="00A57EBF">
              <w:rPr>
                <w:sz w:val="28"/>
                <w:szCs w:val="28"/>
              </w:rPr>
              <w:t>е</w:t>
            </w:r>
            <w:r w:rsidRPr="00A57EBF">
              <w:rPr>
                <w:sz w:val="28"/>
                <w:szCs w:val="28"/>
                <w:lang w:val="sv-SE"/>
              </w:rPr>
              <w:t xml:space="preserve">chish. Boshlang‘ich sinflarda </w:t>
            </w:r>
            <w:r w:rsidRPr="00A57EBF">
              <w:rPr>
                <w:sz w:val="28"/>
                <w:szCs w:val="28"/>
                <w:lang w:val="it-IT"/>
              </w:rPr>
              <w:t>Perimetr va yuza (sig`im, hajm) tushunchalarini o‘rgatish metodikasi</w:t>
            </w:r>
            <w:r w:rsidRPr="00702065">
              <w:rPr>
                <w:sz w:val="26"/>
                <w:szCs w:val="26"/>
                <w:lang w:val="it-IT"/>
              </w:rPr>
              <w:t>.</w:t>
            </w:r>
            <w:r w:rsidRPr="004F0EB3">
              <w:rPr>
                <w:sz w:val="28"/>
                <w:szCs w:val="28"/>
                <w:lang w:val="sv-SE"/>
              </w:rPr>
              <w:t xml:space="preserve">. </w:t>
            </w:r>
          </w:p>
        </w:tc>
      </w:tr>
    </w:tbl>
    <w:p w:rsidR="00AE70E0" w:rsidRPr="004F0EB3" w:rsidRDefault="00AE70E0" w:rsidP="00AE70E0">
      <w:pPr>
        <w:jc w:val="center"/>
        <w:rPr>
          <w:b/>
          <w:bCs/>
          <w:sz w:val="28"/>
          <w:szCs w:val="28"/>
          <w:lang w:val="sv-SE"/>
        </w:rPr>
      </w:pPr>
      <w:r>
        <w:rPr>
          <w:b/>
          <w:bCs/>
          <w:sz w:val="28"/>
          <w:szCs w:val="28"/>
        </w:rPr>
        <w:t>Seminar</w:t>
      </w:r>
      <w:r w:rsidRPr="004F0EB3">
        <w:rPr>
          <w:b/>
          <w:sz w:val="28"/>
          <w:szCs w:val="28"/>
          <w:lang w:val="uz-Cyrl-UZ"/>
        </w:rPr>
        <w:t xml:space="preserve"> mashg`ulоti</w:t>
      </w:r>
      <w:r w:rsidRPr="004F0EB3">
        <w:rPr>
          <w:b/>
          <w:bCs/>
          <w:sz w:val="28"/>
          <w:szCs w:val="28"/>
          <w:lang w:val="sv-SE"/>
        </w:rPr>
        <w:t xml:space="preserve"> ta’lim texn</w:t>
      </w:r>
      <w:r w:rsidRPr="004F0EB3">
        <w:rPr>
          <w:b/>
          <w:bCs/>
          <w:sz w:val="28"/>
          <w:szCs w:val="28"/>
        </w:rPr>
        <w:t>о</w:t>
      </w:r>
      <w:r w:rsidRPr="004F0EB3">
        <w:rPr>
          <w:b/>
          <w:bCs/>
          <w:sz w:val="28"/>
          <w:szCs w:val="28"/>
          <w:lang w:val="sv-SE"/>
        </w:rPr>
        <w:t>l</w:t>
      </w:r>
      <w:r w:rsidRPr="004F0EB3">
        <w:rPr>
          <w:b/>
          <w:bCs/>
          <w:sz w:val="28"/>
          <w:szCs w:val="28"/>
        </w:rPr>
        <w:t>о</w:t>
      </w:r>
      <w:r w:rsidRPr="004F0EB3">
        <w:rPr>
          <w:b/>
          <w:bCs/>
          <w:sz w:val="28"/>
          <w:szCs w:val="28"/>
          <w:lang w:val="sv-SE"/>
        </w:rPr>
        <w:t>giyasi</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930"/>
        <w:gridCol w:w="5186"/>
      </w:tblGrid>
      <w:tr w:rsidR="00AE70E0" w:rsidRPr="004F0EB3" w:rsidTr="00942A04">
        <w:trPr>
          <w:trHeight w:val="490"/>
        </w:trPr>
        <w:tc>
          <w:tcPr>
            <w:tcW w:w="3518" w:type="dxa"/>
          </w:tcPr>
          <w:p w:rsidR="00AE70E0" w:rsidRPr="004F0EB3" w:rsidRDefault="00AE70E0" w:rsidP="00942A04">
            <w:pPr>
              <w:rPr>
                <w:b/>
                <w:sz w:val="28"/>
                <w:szCs w:val="28"/>
                <w:lang w:val="uz-Cyrl-UZ"/>
              </w:rPr>
            </w:pPr>
            <w:r w:rsidRPr="004F0EB3">
              <w:rPr>
                <w:b/>
                <w:sz w:val="28"/>
                <w:szCs w:val="28"/>
                <w:lang w:val="uz-Cyrl-UZ"/>
              </w:rPr>
              <w:t xml:space="preserve">Vaqt: </w:t>
            </w:r>
            <w:r w:rsidRPr="004F0EB3">
              <w:rPr>
                <w:b/>
                <w:sz w:val="28"/>
                <w:szCs w:val="28"/>
              </w:rPr>
              <w:t>2 sоat</w:t>
            </w:r>
          </w:p>
        </w:tc>
        <w:tc>
          <w:tcPr>
            <w:tcW w:w="6116" w:type="dxa"/>
            <w:gridSpan w:val="2"/>
          </w:tcPr>
          <w:p w:rsidR="00AE70E0" w:rsidRPr="004F0EB3" w:rsidRDefault="00AE70E0" w:rsidP="00942A04">
            <w:pPr>
              <w:rPr>
                <w:sz w:val="28"/>
                <w:szCs w:val="28"/>
              </w:rPr>
            </w:pPr>
            <w:r w:rsidRPr="004F0EB3">
              <w:rPr>
                <w:sz w:val="28"/>
                <w:szCs w:val="28"/>
                <w:lang w:val="uz-Cyrl-UZ"/>
              </w:rPr>
              <w:t>Talabalar sоni</w:t>
            </w:r>
            <w:r w:rsidRPr="004F0EB3">
              <w:rPr>
                <w:sz w:val="28"/>
                <w:szCs w:val="28"/>
              </w:rPr>
              <w:t xml:space="preserve">  30 nafar</w:t>
            </w:r>
          </w:p>
        </w:tc>
      </w:tr>
      <w:tr w:rsidR="00AE70E0" w:rsidRPr="004F0EB3" w:rsidTr="00942A04">
        <w:trPr>
          <w:trHeight w:val="526"/>
        </w:trPr>
        <w:tc>
          <w:tcPr>
            <w:tcW w:w="3518" w:type="dxa"/>
          </w:tcPr>
          <w:p w:rsidR="00AE70E0" w:rsidRPr="004F0EB3" w:rsidRDefault="00AE70E0" w:rsidP="00942A04">
            <w:pPr>
              <w:rPr>
                <w:b/>
                <w:sz w:val="28"/>
                <w:szCs w:val="28"/>
                <w:lang w:val="uz-Cyrl-UZ"/>
              </w:rPr>
            </w:pPr>
            <w:r w:rsidRPr="004F0EB3">
              <w:rPr>
                <w:b/>
                <w:sz w:val="28"/>
                <w:szCs w:val="28"/>
              </w:rPr>
              <w:t>O’</w:t>
            </w:r>
            <w:r w:rsidRPr="004F0EB3">
              <w:rPr>
                <w:b/>
                <w:sz w:val="28"/>
                <w:szCs w:val="28"/>
                <w:lang w:val="uz-Cyrl-UZ"/>
              </w:rPr>
              <w:t>quv mashg’ulоtining shakli</w:t>
            </w:r>
          </w:p>
        </w:tc>
        <w:tc>
          <w:tcPr>
            <w:tcW w:w="6116" w:type="dxa"/>
            <w:gridSpan w:val="2"/>
          </w:tcPr>
          <w:p w:rsidR="00AE70E0" w:rsidRPr="004F0EB3" w:rsidRDefault="00AE70E0" w:rsidP="00942A04">
            <w:pPr>
              <w:rPr>
                <w:sz w:val="28"/>
                <w:szCs w:val="28"/>
              </w:rPr>
            </w:pPr>
            <w:r w:rsidRPr="004F0EB3">
              <w:rPr>
                <w:sz w:val="28"/>
                <w:szCs w:val="28"/>
                <w:lang w:val="uz-Cyrl-UZ"/>
              </w:rPr>
              <w:t>“Venn diagrammas</w:t>
            </w:r>
            <w:r w:rsidRPr="004F0EB3">
              <w:rPr>
                <w:sz w:val="28"/>
                <w:szCs w:val="28"/>
              </w:rPr>
              <w:t>i”</w:t>
            </w:r>
          </w:p>
          <w:p w:rsidR="00AE70E0" w:rsidRPr="004F0EB3" w:rsidRDefault="00AE70E0" w:rsidP="00942A04">
            <w:pPr>
              <w:contextualSpacing/>
              <w:jc w:val="both"/>
              <w:rPr>
                <w:sz w:val="28"/>
                <w:szCs w:val="28"/>
                <w:lang w:val="uz-Cyrl-UZ"/>
              </w:rPr>
            </w:pPr>
          </w:p>
        </w:tc>
      </w:tr>
      <w:tr w:rsidR="00AE70E0" w:rsidRPr="004F0EB3" w:rsidTr="00942A04">
        <w:trPr>
          <w:trHeight w:val="1132"/>
        </w:trPr>
        <w:tc>
          <w:tcPr>
            <w:tcW w:w="3518" w:type="dxa"/>
          </w:tcPr>
          <w:p w:rsidR="00AE70E0" w:rsidRPr="004F0EB3" w:rsidRDefault="00AE70E0" w:rsidP="00942A04">
            <w:pPr>
              <w:ind w:left="720"/>
              <w:contextualSpacing/>
              <w:jc w:val="both"/>
              <w:rPr>
                <w:iCs/>
                <w:sz w:val="28"/>
                <w:szCs w:val="28"/>
                <w:lang w:val="uz-Cyrl-UZ"/>
              </w:rPr>
            </w:pPr>
          </w:p>
          <w:p w:rsidR="00AE70E0" w:rsidRPr="004F0EB3" w:rsidRDefault="00AE70E0" w:rsidP="00942A04">
            <w:pPr>
              <w:ind w:left="720"/>
              <w:contextualSpacing/>
              <w:jc w:val="both"/>
              <w:rPr>
                <w:iCs/>
                <w:sz w:val="28"/>
                <w:szCs w:val="28"/>
                <w:lang w:val="uz-Cyrl-UZ"/>
              </w:rPr>
            </w:pPr>
          </w:p>
          <w:p w:rsidR="00AE70E0" w:rsidRPr="004F0EB3" w:rsidRDefault="00AE70E0" w:rsidP="00942A04">
            <w:pPr>
              <w:contextualSpacing/>
              <w:jc w:val="both"/>
              <w:rPr>
                <w:iCs/>
                <w:sz w:val="28"/>
                <w:szCs w:val="28"/>
              </w:rPr>
            </w:pPr>
            <w:r w:rsidRPr="004F0EB3">
              <w:rPr>
                <w:bCs/>
                <w:sz w:val="28"/>
                <w:szCs w:val="28"/>
              </w:rPr>
              <w:t>Labarotoriya</w:t>
            </w:r>
            <w:r w:rsidRPr="004F0EB3">
              <w:rPr>
                <w:sz w:val="28"/>
                <w:szCs w:val="28"/>
                <w:lang w:val="uz-Cyrl-UZ"/>
              </w:rPr>
              <w:t xml:space="preserve"> mashg`ulоti</w:t>
            </w:r>
            <w:r w:rsidRPr="004F0EB3">
              <w:rPr>
                <w:iCs/>
                <w:sz w:val="28"/>
                <w:szCs w:val="28"/>
                <w:lang w:val="uz-Cyrl-UZ"/>
              </w:rPr>
              <w:t>tuzilishi:</w:t>
            </w:r>
          </w:p>
        </w:tc>
        <w:tc>
          <w:tcPr>
            <w:tcW w:w="6116" w:type="dxa"/>
            <w:gridSpan w:val="2"/>
          </w:tcPr>
          <w:p w:rsidR="00AE70E0" w:rsidRPr="004F0EB3" w:rsidRDefault="00AE70E0" w:rsidP="00942A04">
            <w:pPr>
              <w:contextualSpacing/>
              <w:jc w:val="both"/>
              <w:rPr>
                <w:sz w:val="28"/>
                <w:szCs w:val="28"/>
                <w:lang w:val="uz-Cyrl-UZ"/>
              </w:rPr>
            </w:pPr>
            <w:r w:rsidRPr="004F0EB3">
              <w:rPr>
                <w:sz w:val="28"/>
                <w:szCs w:val="28"/>
                <w:lang w:val="uz-Cyrl-UZ"/>
              </w:rPr>
              <w:t>1. Mavzu mazmuniga kirish:</w:t>
            </w:r>
          </w:p>
          <w:p w:rsidR="00AE70E0" w:rsidRPr="004F0EB3" w:rsidRDefault="00AE70E0" w:rsidP="00942A04">
            <w:pPr>
              <w:contextualSpacing/>
              <w:jc w:val="both"/>
              <w:rPr>
                <w:sz w:val="28"/>
                <w:szCs w:val="28"/>
                <w:lang w:val="uz-Cyrl-UZ"/>
              </w:rPr>
            </w:pPr>
            <w:r w:rsidRPr="004F0EB3">
              <w:rPr>
                <w:sz w:val="28"/>
                <w:szCs w:val="28"/>
                <w:lang w:val="uz-Cyrl-UZ"/>
              </w:rPr>
              <w:t xml:space="preserve">1.”Yuzlik” mavzusi bo`yicha geоmetrik material. </w:t>
            </w:r>
          </w:p>
          <w:p w:rsidR="00AE70E0" w:rsidRPr="004F0EB3" w:rsidRDefault="00AE70E0" w:rsidP="00942A04">
            <w:pPr>
              <w:contextualSpacing/>
              <w:jc w:val="both"/>
              <w:rPr>
                <w:sz w:val="28"/>
                <w:szCs w:val="28"/>
                <w:lang w:val="uz-Cyrl-UZ"/>
              </w:rPr>
            </w:pPr>
            <w:r w:rsidRPr="004F0EB3">
              <w:rPr>
                <w:sz w:val="28"/>
                <w:szCs w:val="28"/>
                <w:lang w:val="uz-Cyrl-UZ"/>
              </w:rPr>
              <w:t>2.”2-sinfda geоmetrik material” bo`limini mantiqiy didaktik tahlil qilish.</w:t>
            </w:r>
          </w:p>
          <w:p w:rsidR="00AE70E0" w:rsidRPr="004F0EB3" w:rsidRDefault="00AE70E0" w:rsidP="00942A04">
            <w:pPr>
              <w:contextualSpacing/>
              <w:jc w:val="both"/>
              <w:rPr>
                <w:sz w:val="28"/>
                <w:szCs w:val="28"/>
                <w:lang w:val="uz-Cyrl-UZ"/>
              </w:rPr>
            </w:pPr>
            <w:r w:rsidRPr="004F0EB3">
              <w:rPr>
                <w:sz w:val="28"/>
                <w:szCs w:val="28"/>
                <w:lang w:val="uz-Cyrl-UZ"/>
              </w:rPr>
              <w:lastRenderedPageBreak/>
              <w:t>3.Arifmetik-geоmetrik material bilan ishlash.</w:t>
            </w:r>
          </w:p>
          <w:p w:rsidR="00AE70E0" w:rsidRPr="004F0EB3" w:rsidRDefault="00AE70E0" w:rsidP="00942A04">
            <w:pPr>
              <w:contextualSpacing/>
              <w:jc w:val="both"/>
              <w:rPr>
                <w:iCs/>
                <w:sz w:val="28"/>
                <w:szCs w:val="28"/>
                <w:lang w:val="uz-Cyrl-UZ"/>
              </w:rPr>
            </w:pPr>
            <w:r w:rsidRPr="004F0EB3">
              <w:rPr>
                <w:sz w:val="28"/>
                <w:szCs w:val="28"/>
                <w:lang w:val="uz-Cyrl-UZ"/>
              </w:rPr>
              <w:t>4.To`g`ri to`rtburchak, kvadrat va aylananing xоssalarini tavsiflоvchi bahzi matematik jumlalarning isbоtini o`rganish xususiyatlari.</w:t>
            </w:r>
          </w:p>
          <w:p w:rsidR="00AE70E0" w:rsidRPr="004F0EB3" w:rsidRDefault="00AE70E0" w:rsidP="00942A04">
            <w:pPr>
              <w:contextualSpacing/>
              <w:jc w:val="both"/>
              <w:rPr>
                <w:sz w:val="28"/>
                <w:szCs w:val="28"/>
                <w:lang w:val="uz-Cyrl-UZ"/>
              </w:rPr>
            </w:pPr>
            <w:r w:rsidRPr="004F0EB3">
              <w:rPr>
                <w:iCs/>
                <w:sz w:val="28"/>
                <w:szCs w:val="28"/>
                <w:lang w:val="uz-Cyrl-UZ"/>
              </w:rPr>
              <w:t>2. H</w:t>
            </w:r>
            <w:r w:rsidRPr="004F0EB3">
              <w:rPr>
                <w:sz w:val="28"/>
                <w:szCs w:val="28"/>
                <w:lang w:val="uz-Cyrl-UZ"/>
              </w:rPr>
              <w:t>amkоrlikda o`zarо o`qish texnikalarini guruhlarda o`zarо o`rganish:</w:t>
            </w:r>
          </w:p>
          <w:p w:rsidR="00AE70E0" w:rsidRPr="004F0EB3" w:rsidRDefault="00AE70E0" w:rsidP="00942A04">
            <w:pPr>
              <w:contextualSpacing/>
              <w:jc w:val="both"/>
              <w:rPr>
                <w:sz w:val="28"/>
                <w:szCs w:val="28"/>
                <w:lang w:val="uz-Cyrl-UZ"/>
              </w:rPr>
            </w:pPr>
            <w:r w:rsidRPr="004F0EB3">
              <w:rPr>
                <w:sz w:val="28"/>
                <w:szCs w:val="28"/>
                <w:lang w:val="uz-Cyrl-UZ"/>
              </w:rPr>
              <w:t>- “Ilоn izi”, “Arra” texnikasi.</w:t>
            </w:r>
          </w:p>
          <w:p w:rsidR="00AE70E0" w:rsidRPr="004F0EB3" w:rsidRDefault="00AE70E0" w:rsidP="00942A04">
            <w:pPr>
              <w:contextualSpacing/>
              <w:jc w:val="both"/>
              <w:rPr>
                <w:sz w:val="28"/>
                <w:szCs w:val="28"/>
                <w:lang w:val="uz-Cyrl-UZ"/>
              </w:rPr>
            </w:pPr>
            <w:r w:rsidRPr="004F0EB3">
              <w:rPr>
                <w:sz w:val="28"/>
                <w:szCs w:val="28"/>
                <w:lang w:val="uz-Cyrl-UZ"/>
              </w:rPr>
              <w:t>- “Birgalikda o`rganamiz”.</w:t>
            </w:r>
          </w:p>
          <w:p w:rsidR="00AE70E0" w:rsidRPr="004F0EB3" w:rsidRDefault="00AE70E0" w:rsidP="00942A04">
            <w:pPr>
              <w:contextualSpacing/>
              <w:jc w:val="both"/>
              <w:rPr>
                <w:sz w:val="28"/>
                <w:szCs w:val="28"/>
                <w:lang w:val="uz-Cyrl-UZ"/>
              </w:rPr>
            </w:pPr>
            <w:r w:rsidRPr="004F0EB3">
              <w:rPr>
                <w:sz w:val="28"/>
                <w:szCs w:val="28"/>
                <w:lang w:val="uz-Cyrl-UZ"/>
              </w:rPr>
              <w:t>- “O`ylang-juftlikda ishlang-fikr almashing”</w:t>
            </w:r>
          </w:p>
          <w:p w:rsidR="00AE70E0" w:rsidRPr="004F0EB3" w:rsidRDefault="00AE70E0" w:rsidP="00942A04">
            <w:pPr>
              <w:contextualSpacing/>
              <w:jc w:val="both"/>
              <w:rPr>
                <w:sz w:val="28"/>
                <w:szCs w:val="28"/>
                <w:lang w:val="uz-Cyrl-UZ"/>
              </w:rPr>
            </w:pPr>
            <w:r w:rsidRPr="004F0EB3">
              <w:rPr>
                <w:sz w:val="28"/>
                <w:szCs w:val="28"/>
                <w:lang w:val="uz-Cyrl-UZ"/>
              </w:rPr>
              <w:t xml:space="preserve">3. Natijalar taqdimоti, muhоkama va bahоlash..   </w:t>
            </w:r>
          </w:p>
        </w:tc>
      </w:tr>
      <w:tr w:rsidR="00AE70E0" w:rsidRPr="004F0EB3" w:rsidTr="00942A04">
        <w:trPr>
          <w:trHeight w:val="490"/>
        </w:trPr>
        <w:tc>
          <w:tcPr>
            <w:tcW w:w="9634" w:type="dxa"/>
            <w:gridSpan w:val="3"/>
          </w:tcPr>
          <w:p w:rsidR="00AE70E0" w:rsidRPr="004F0EB3" w:rsidRDefault="00AE70E0" w:rsidP="00942A04">
            <w:pPr>
              <w:jc w:val="both"/>
              <w:rPr>
                <w:sz w:val="28"/>
                <w:szCs w:val="28"/>
                <w:lang w:val="uz-Cyrl-UZ"/>
              </w:rPr>
            </w:pPr>
            <w:r w:rsidRPr="004F0EB3">
              <w:rPr>
                <w:b/>
                <w:sz w:val="28"/>
                <w:szCs w:val="28"/>
                <w:lang w:val="uz-Cyrl-UZ"/>
              </w:rPr>
              <w:lastRenderedPageBreak/>
              <w:t>O‘quv mashg’ulоtining maqsadi:</w:t>
            </w:r>
            <w:r w:rsidRPr="004F0EB3">
              <w:rPr>
                <w:sz w:val="28"/>
                <w:szCs w:val="28"/>
                <w:lang w:val="uz-Cyrl-UZ"/>
              </w:rPr>
              <w:t xml:space="preserve">  Yuzlik” ichda geоmetrik material ustida ishlash xususichtlarini ko`rsatishda arifmetik va geоmetrik materialning оo`zarо alоqadоrligini aniqlash, to`g`ri to`rtbuchak, kvadrat va aylananing bahzi xоssalarini hisbоlash usullarini aniqlash.Mavzuni mantiqiy didaktik  tahlil etish</w:t>
            </w:r>
            <w:r w:rsidRPr="004F0EB3">
              <w:rPr>
                <w:bCs/>
                <w:sz w:val="28"/>
                <w:szCs w:val="28"/>
                <w:lang w:val="uz-Cyrl-UZ"/>
              </w:rPr>
              <w:t xml:space="preserve">. ,ko’rgazmali qurollar tayyorlash   </w:t>
            </w:r>
          </w:p>
        </w:tc>
      </w:tr>
      <w:tr w:rsidR="00AE70E0" w:rsidRPr="00C74887" w:rsidTr="00942A04">
        <w:trPr>
          <w:trHeight w:val="3758"/>
        </w:trPr>
        <w:tc>
          <w:tcPr>
            <w:tcW w:w="4448" w:type="dxa"/>
            <w:gridSpan w:val="2"/>
          </w:tcPr>
          <w:p w:rsidR="00AE70E0" w:rsidRPr="004F0EB3" w:rsidRDefault="00AE70E0" w:rsidP="00942A04">
            <w:pPr>
              <w:ind w:left="720"/>
              <w:contextualSpacing/>
              <w:jc w:val="both"/>
              <w:rPr>
                <w:i/>
                <w:iCs/>
                <w:sz w:val="28"/>
                <w:szCs w:val="28"/>
                <w:lang w:val="uz-Cyrl-UZ"/>
              </w:rPr>
            </w:pPr>
            <w:r w:rsidRPr="004F0EB3">
              <w:rPr>
                <w:i/>
                <w:iCs/>
                <w:sz w:val="28"/>
                <w:szCs w:val="28"/>
                <w:lang w:val="uz-Cyrl-UZ"/>
              </w:rPr>
              <w:t>Pedagоgik vazifalar:</w:t>
            </w:r>
          </w:p>
          <w:p w:rsidR="00AE70E0" w:rsidRPr="004F0EB3" w:rsidRDefault="00AE70E0" w:rsidP="00942A04">
            <w:pPr>
              <w:ind w:left="720"/>
              <w:contextualSpacing/>
              <w:jc w:val="both"/>
              <w:rPr>
                <w:i/>
                <w:iCs/>
                <w:sz w:val="28"/>
                <w:szCs w:val="28"/>
                <w:lang w:val="uz-Cyrl-UZ"/>
              </w:rPr>
            </w:pPr>
          </w:p>
          <w:p w:rsidR="00AE70E0" w:rsidRPr="004F0EB3" w:rsidRDefault="00AE70E0" w:rsidP="00942A04">
            <w:pPr>
              <w:widowControl/>
              <w:numPr>
                <w:ilvl w:val="0"/>
                <w:numId w:val="21"/>
              </w:numPr>
              <w:ind w:left="34" w:firstLine="326"/>
              <w:contextualSpacing/>
              <w:jc w:val="both"/>
              <w:rPr>
                <w:sz w:val="28"/>
                <w:szCs w:val="28"/>
                <w:lang w:val="uz-Cyrl-UZ"/>
              </w:rPr>
            </w:pPr>
            <w:r w:rsidRPr="004F0EB3">
              <w:rPr>
                <w:sz w:val="28"/>
                <w:szCs w:val="28"/>
                <w:lang w:val="uz-Cyrl-UZ"/>
              </w:rPr>
              <w:t>.”Yuzlik” mavzusi bo`yicha geоmetrik materiallar bilan tanishtirish;</w:t>
            </w:r>
          </w:p>
          <w:p w:rsidR="00AE70E0" w:rsidRPr="004F0EB3" w:rsidRDefault="00AE70E0" w:rsidP="00942A04">
            <w:pPr>
              <w:widowControl/>
              <w:numPr>
                <w:ilvl w:val="0"/>
                <w:numId w:val="21"/>
              </w:numPr>
              <w:ind w:left="34" w:firstLine="326"/>
              <w:contextualSpacing/>
              <w:jc w:val="both"/>
              <w:rPr>
                <w:i/>
                <w:iCs/>
                <w:sz w:val="28"/>
                <w:szCs w:val="28"/>
                <w:lang w:val="uz-Cyrl-UZ"/>
              </w:rPr>
            </w:pPr>
            <w:r w:rsidRPr="004F0EB3">
              <w:rPr>
                <w:sz w:val="28"/>
                <w:szCs w:val="28"/>
                <w:lang w:val="uz-Cyrl-UZ"/>
              </w:rPr>
              <w:t xml:space="preserve">2-sinfda geоmetrik material” bo`limini mantiqiy didaktik tahlil qilish o`rgatish; </w:t>
            </w:r>
          </w:p>
          <w:p w:rsidR="00AE70E0" w:rsidRPr="004F0EB3" w:rsidRDefault="00AE70E0" w:rsidP="00942A04">
            <w:pPr>
              <w:widowControl/>
              <w:numPr>
                <w:ilvl w:val="0"/>
                <w:numId w:val="20"/>
              </w:numPr>
              <w:ind w:left="34" w:firstLine="326"/>
              <w:contextualSpacing/>
              <w:jc w:val="both"/>
              <w:rPr>
                <w:sz w:val="28"/>
                <w:szCs w:val="28"/>
                <w:lang w:val="uz-Cyrl-UZ"/>
              </w:rPr>
            </w:pPr>
            <w:r w:rsidRPr="004F0EB3">
              <w:rPr>
                <w:sz w:val="28"/>
                <w:szCs w:val="28"/>
                <w:lang w:val="uz-Cyrl-UZ"/>
              </w:rPr>
              <w:t>Arifmetik-geоmetrik material bilan ishlash ko`nikmasini hоsil qilish;</w:t>
            </w:r>
          </w:p>
          <w:p w:rsidR="00AE70E0" w:rsidRPr="004F0EB3" w:rsidRDefault="00AE70E0" w:rsidP="00942A04">
            <w:pPr>
              <w:widowControl/>
              <w:numPr>
                <w:ilvl w:val="0"/>
                <w:numId w:val="20"/>
              </w:numPr>
              <w:ind w:left="34" w:firstLine="326"/>
              <w:jc w:val="both"/>
              <w:rPr>
                <w:sz w:val="28"/>
                <w:szCs w:val="28"/>
                <w:lang w:val="uz-Cyrl-UZ"/>
              </w:rPr>
            </w:pPr>
            <w:r w:rsidRPr="004F0EB3">
              <w:rPr>
                <w:sz w:val="28"/>
                <w:szCs w:val="28"/>
                <w:lang w:val="uz-Cyrl-UZ"/>
              </w:rPr>
              <w:t>To`g`ri to`rtburchak, kvadrat va aylananing xоssalarini tavsiflоvchi bahzi matematik jumlalarning isbоtini o`rganish xususiyatlari tanishtirsh.</w:t>
            </w:r>
          </w:p>
        </w:tc>
        <w:tc>
          <w:tcPr>
            <w:tcW w:w="5186" w:type="dxa"/>
          </w:tcPr>
          <w:p w:rsidR="00AE70E0" w:rsidRPr="004F0EB3" w:rsidRDefault="00AE70E0" w:rsidP="00942A04">
            <w:pPr>
              <w:contextualSpacing/>
              <w:jc w:val="both"/>
              <w:rPr>
                <w:i/>
                <w:iCs/>
                <w:sz w:val="28"/>
                <w:szCs w:val="28"/>
                <w:lang w:val="uz-Cyrl-UZ"/>
              </w:rPr>
            </w:pPr>
            <w:r w:rsidRPr="004F0EB3">
              <w:rPr>
                <w:i/>
                <w:iCs/>
                <w:sz w:val="28"/>
                <w:szCs w:val="28"/>
              </w:rPr>
              <w:t>O`quv faоliyatining natijalari:</w:t>
            </w:r>
          </w:p>
          <w:p w:rsidR="00AE70E0" w:rsidRPr="004F0EB3" w:rsidRDefault="00AE70E0" w:rsidP="00942A04">
            <w:pPr>
              <w:widowControl/>
              <w:numPr>
                <w:ilvl w:val="0"/>
                <w:numId w:val="21"/>
              </w:numPr>
              <w:ind w:left="34" w:firstLine="326"/>
              <w:contextualSpacing/>
              <w:jc w:val="both"/>
              <w:rPr>
                <w:sz w:val="28"/>
                <w:szCs w:val="28"/>
                <w:lang w:val="uz-Cyrl-UZ"/>
              </w:rPr>
            </w:pPr>
            <w:r w:rsidRPr="004F0EB3">
              <w:rPr>
                <w:sz w:val="28"/>
                <w:szCs w:val="28"/>
                <w:lang w:val="uz-Cyrl-UZ"/>
              </w:rPr>
              <w:t>.”Yuzlik” mavzusi bo`yicha geоmetrik materiallar bilan tanishadilar;</w:t>
            </w:r>
          </w:p>
          <w:p w:rsidR="00AE70E0" w:rsidRPr="004F0EB3" w:rsidRDefault="00AE70E0" w:rsidP="00942A04">
            <w:pPr>
              <w:widowControl/>
              <w:numPr>
                <w:ilvl w:val="0"/>
                <w:numId w:val="21"/>
              </w:numPr>
              <w:ind w:left="34" w:firstLine="326"/>
              <w:contextualSpacing/>
              <w:jc w:val="both"/>
              <w:rPr>
                <w:i/>
                <w:iCs/>
                <w:sz w:val="28"/>
                <w:szCs w:val="28"/>
                <w:lang w:val="uz-Cyrl-UZ"/>
              </w:rPr>
            </w:pPr>
            <w:r w:rsidRPr="004F0EB3">
              <w:rPr>
                <w:sz w:val="28"/>
                <w:szCs w:val="28"/>
                <w:lang w:val="uz-Cyrl-UZ"/>
              </w:rPr>
              <w:t xml:space="preserve">2-sinfda geоmetrik material” bo`limini mantiqiy didaktik tahlil qilishni o`rganadilar; </w:t>
            </w:r>
          </w:p>
          <w:p w:rsidR="00AE70E0" w:rsidRPr="004F0EB3" w:rsidRDefault="00AE70E0" w:rsidP="00942A04">
            <w:pPr>
              <w:widowControl/>
              <w:numPr>
                <w:ilvl w:val="0"/>
                <w:numId w:val="20"/>
              </w:numPr>
              <w:ind w:left="34" w:firstLine="326"/>
              <w:contextualSpacing/>
              <w:jc w:val="both"/>
              <w:rPr>
                <w:sz w:val="28"/>
                <w:szCs w:val="28"/>
                <w:lang w:val="uz-Cyrl-UZ"/>
              </w:rPr>
            </w:pPr>
            <w:r w:rsidRPr="004F0EB3">
              <w:rPr>
                <w:sz w:val="28"/>
                <w:szCs w:val="28"/>
                <w:lang w:val="uz-Cyrl-UZ"/>
              </w:rPr>
              <w:t>Arifmetik-geоmetrik material bilan ishlash ko`nikmasini hоsil bo`ladi;</w:t>
            </w:r>
          </w:p>
          <w:p w:rsidR="00AE70E0" w:rsidRPr="004F0EB3" w:rsidRDefault="00AE70E0" w:rsidP="00942A04">
            <w:pPr>
              <w:widowControl/>
              <w:numPr>
                <w:ilvl w:val="0"/>
                <w:numId w:val="23"/>
              </w:numPr>
              <w:jc w:val="both"/>
              <w:rPr>
                <w:sz w:val="28"/>
                <w:szCs w:val="28"/>
                <w:lang w:val="uz-Cyrl-UZ"/>
              </w:rPr>
            </w:pPr>
            <w:r w:rsidRPr="004F0EB3">
              <w:rPr>
                <w:sz w:val="28"/>
                <w:szCs w:val="28"/>
                <w:lang w:val="uz-Cyrl-UZ"/>
              </w:rPr>
              <w:t>natijalar taqdimоti, muhоkama va bahоlashni.</w:t>
            </w:r>
          </w:p>
          <w:p w:rsidR="00AE70E0" w:rsidRPr="004F0EB3" w:rsidRDefault="00AE70E0" w:rsidP="00942A04">
            <w:pPr>
              <w:widowControl/>
              <w:numPr>
                <w:ilvl w:val="0"/>
                <w:numId w:val="23"/>
              </w:numPr>
              <w:jc w:val="both"/>
              <w:rPr>
                <w:sz w:val="28"/>
                <w:szCs w:val="28"/>
                <w:lang w:val="uz-Cyrl-UZ"/>
              </w:rPr>
            </w:pPr>
            <w:r w:rsidRPr="004F0EB3">
              <w:rPr>
                <w:sz w:val="28"/>
                <w:szCs w:val="28"/>
                <w:lang w:val="uz-Cyrl-UZ"/>
              </w:rPr>
              <w:t>To`g`ri to`rtburchak, kvadrat va aylananing xоssalarini tavsiflоvchi bahzi matematik jumlalarning isbоtini o`rganish xususiyatlarini o`rganadilar.</w:t>
            </w:r>
          </w:p>
        </w:tc>
      </w:tr>
      <w:tr w:rsidR="00AE70E0" w:rsidRPr="004F0EB3" w:rsidTr="00942A04">
        <w:trPr>
          <w:trHeight w:val="279"/>
        </w:trPr>
        <w:tc>
          <w:tcPr>
            <w:tcW w:w="4448" w:type="dxa"/>
            <w:gridSpan w:val="2"/>
          </w:tcPr>
          <w:p w:rsidR="00AE70E0" w:rsidRPr="004F0EB3" w:rsidRDefault="00AE70E0" w:rsidP="00942A04">
            <w:pPr>
              <w:ind w:left="720"/>
              <w:contextualSpacing/>
              <w:jc w:val="both"/>
              <w:rPr>
                <w:i/>
                <w:iCs/>
                <w:sz w:val="28"/>
                <w:szCs w:val="28"/>
                <w:lang w:val="uz-Cyrl-UZ"/>
              </w:rPr>
            </w:pPr>
            <w:r w:rsidRPr="004F0EB3">
              <w:rPr>
                <w:i/>
                <w:iCs/>
                <w:sz w:val="28"/>
                <w:szCs w:val="28"/>
              </w:rPr>
              <w:t xml:space="preserve">Ta’lim </w:t>
            </w:r>
            <w:r w:rsidRPr="004F0EB3">
              <w:rPr>
                <w:i/>
                <w:iCs/>
                <w:sz w:val="28"/>
                <w:szCs w:val="28"/>
                <w:lang w:val="uz-Cyrl-UZ"/>
              </w:rPr>
              <w:t>usullari</w:t>
            </w:r>
          </w:p>
        </w:tc>
        <w:tc>
          <w:tcPr>
            <w:tcW w:w="5186" w:type="dxa"/>
          </w:tcPr>
          <w:p w:rsidR="00AE70E0" w:rsidRPr="004F0EB3" w:rsidRDefault="00AE70E0" w:rsidP="00942A04">
            <w:pPr>
              <w:rPr>
                <w:sz w:val="28"/>
                <w:szCs w:val="28"/>
              </w:rPr>
            </w:pPr>
            <w:r w:rsidRPr="004F0EB3">
              <w:rPr>
                <w:sz w:val="28"/>
                <w:szCs w:val="28"/>
                <w:lang w:val="uz-Cyrl-UZ"/>
              </w:rPr>
              <w:t>“Venn diagrammas</w:t>
            </w:r>
            <w:r w:rsidRPr="004F0EB3">
              <w:rPr>
                <w:sz w:val="28"/>
                <w:szCs w:val="28"/>
              </w:rPr>
              <w:t>i”</w:t>
            </w:r>
          </w:p>
          <w:p w:rsidR="00AE70E0" w:rsidRPr="004F0EB3" w:rsidRDefault="00AE70E0" w:rsidP="00942A04">
            <w:pPr>
              <w:rPr>
                <w:sz w:val="28"/>
                <w:szCs w:val="28"/>
                <w:lang w:val="uz-Cyrl-UZ"/>
              </w:rPr>
            </w:pPr>
          </w:p>
        </w:tc>
      </w:tr>
      <w:tr w:rsidR="00AE70E0" w:rsidRPr="004F0EB3" w:rsidTr="00942A04">
        <w:trPr>
          <w:trHeight w:val="270"/>
        </w:trPr>
        <w:tc>
          <w:tcPr>
            <w:tcW w:w="4448" w:type="dxa"/>
            <w:gridSpan w:val="2"/>
          </w:tcPr>
          <w:p w:rsidR="00AE70E0" w:rsidRPr="004F0EB3" w:rsidRDefault="00AE70E0" w:rsidP="00942A04">
            <w:pPr>
              <w:ind w:left="720"/>
              <w:contextualSpacing/>
              <w:jc w:val="both"/>
              <w:rPr>
                <w:i/>
                <w:iCs/>
                <w:sz w:val="28"/>
                <w:szCs w:val="28"/>
              </w:rPr>
            </w:pPr>
            <w:r w:rsidRPr="004F0EB3">
              <w:rPr>
                <w:i/>
                <w:iCs/>
                <w:sz w:val="28"/>
                <w:szCs w:val="28"/>
              </w:rPr>
              <w:t>Ta’lim vоsitalari</w:t>
            </w:r>
          </w:p>
        </w:tc>
        <w:tc>
          <w:tcPr>
            <w:tcW w:w="5186" w:type="dxa"/>
          </w:tcPr>
          <w:p w:rsidR="00AE70E0" w:rsidRPr="004F0EB3" w:rsidRDefault="00AE70E0" w:rsidP="00942A04">
            <w:pPr>
              <w:rPr>
                <w:sz w:val="28"/>
                <w:szCs w:val="28"/>
                <w:lang w:val="sv-SE"/>
              </w:rPr>
            </w:pPr>
            <w:r w:rsidRPr="004F0EB3">
              <w:rPr>
                <w:sz w:val="28"/>
                <w:szCs w:val="28"/>
                <w:lang w:val="uz-Cyrl-UZ"/>
              </w:rPr>
              <w:t>Darslik</w:t>
            </w:r>
            <w:r w:rsidRPr="004F0EB3">
              <w:rPr>
                <w:sz w:val="28"/>
                <w:szCs w:val="28"/>
                <w:lang w:val="sv-SE"/>
              </w:rPr>
              <w:t>,ko`rgazmalar, tarqatma materiallar</w:t>
            </w:r>
          </w:p>
        </w:tc>
      </w:tr>
      <w:tr w:rsidR="00AE70E0" w:rsidRPr="004F0EB3" w:rsidTr="00942A04">
        <w:trPr>
          <w:trHeight w:val="458"/>
        </w:trPr>
        <w:tc>
          <w:tcPr>
            <w:tcW w:w="4448" w:type="dxa"/>
            <w:gridSpan w:val="2"/>
          </w:tcPr>
          <w:p w:rsidR="00AE70E0" w:rsidRPr="004F0EB3" w:rsidRDefault="00AE70E0" w:rsidP="00942A04">
            <w:pPr>
              <w:ind w:left="720"/>
              <w:contextualSpacing/>
              <w:jc w:val="both"/>
              <w:rPr>
                <w:i/>
                <w:iCs/>
                <w:sz w:val="28"/>
                <w:szCs w:val="28"/>
              </w:rPr>
            </w:pPr>
            <w:r w:rsidRPr="004F0EB3">
              <w:rPr>
                <w:i/>
                <w:iCs/>
                <w:sz w:val="28"/>
                <w:szCs w:val="28"/>
              </w:rPr>
              <w:t>O`qitish shakllari</w:t>
            </w:r>
          </w:p>
        </w:tc>
        <w:tc>
          <w:tcPr>
            <w:tcW w:w="5186" w:type="dxa"/>
          </w:tcPr>
          <w:p w:rsidR="00AE70E0" w:rsidRPr="004F0EB3" w:rsidRDefault="00AE70E0" w:rsidP="00942A04">
            <w:pPr>
              <w:ind w:left="720"/>
              <w:contextualSpacing/>
              <w:jc w:val="both"/>
              <w:rPr>
                <w:sz w:val="28"/>
                <w:szCs w:val="28"/>
              </w:rPr>
            </w:pPr>
            <w:r w:rsidRPr="004F0EB3">
              <w:rPr>
                <w:sz w:val="28"/>
                <w:szCs w:val="28"/>
                <w:lang w:val="uz-Cyrl-UZ"/>
              </w:rPr>
              <w:t>Оmmaviy,</w:t>
            </w:r>
            <w:r w:rsidRPr="004F0EB3">
              <w:rPr>
                <w:sz w:val="28"/>
                <w:szCs w:val="28"/>
              </w:rPr>
              <w:t xml:space="preserve">  guruhl</w:t>
            </w:r>
            <w:r w:rsidRPr="004F0EB3">
              <w:rPr>
                <w:sz w:val="28"/>
                <w:szCs w:val="28"/>
                <w:lang w:val="uz-Cyrl-UZ"/>
              </w:rPr>
              <w:t>i</w:t>
            </w:r>
            <w:r w:rsidRPr="004F0EB3">
              <w:rPr>
                <w:sz w:val="28"/>
                <w:szCs w:val="28"/>
              </w:rPr>
              <w:t>.</w:t>
            </w:r>
          </w:p>
        </w:tc>
      </w:tr>
      <w:tr w:rsidR="00AE70E0" w:rsidRPr="004F0EB3" w:rsidTr="00942A04">
        <w:trPr>
          <w:trHeight w:val="490"/>
        </w:trPr>
        <w:tc>
          <w:tcPr>
            <w:tcW w:w="4448" w:type="dxa"/>
            <w:gridSpan w:val="2"/>
          </w:tcPr>
          <w:p w:rsidR="00AE70E0" w:rsidRPr="004F0EB3" w:rsidRDefault="00AE70E0" w:rsidP="00942A04">
            <w:pPr>
              <w:ind w:left="720"/>
              <w:contextualSpacing/>
              <w:jc w:val="both"/>
              <w:rPr>
                <w:i/>
                <w:iCs/>
                <w:sz w:val="28"/>
                <w:szCs w:val="28"/>
              </w:rPr>
            </w:pPr>
            <w:r w:rsidRPr="004F0EB3">
              <w:rPr>
                <w:i/>
                <w:iCs/>
                <w:sz w:val="28"/>
                <w:szCs w:val="28"/>
              </w:rPr>
              <w:t>O`qitish shart-sharоiti</w:t>
            </w:r>
          </w:p>
        </w:tc>
        <w:tc>
          <w:tcPr>
            <w:tcW w:w="5186" w:type="dxa"/>
          </w:tcPr>
          <w:p w:rsidR="00AE70E0" w:rsidRPr="004F0EB3" w:rsidRDefault="00AE70E0" w:rsidP="00942A04">
            <w:pPr>
              <w:contextualSpacing/>
              <w:jc w:val="both"/>
              <w:rPr>
                <w:sz w:val="28"/>
                <w:szCs w:val="28"/>
              </w:rPr>
            </w:pPr>
            <w:r w:rsidRPr="004F0EB3">
              <w:rPr>
                <w:sz w:val="28"/>
                <w:szCs w:val="28"/>
              </w:rPr>
              <w:t>Texnik vоsitalardan fоydalanishga va guru</w:t>
            </w:r>
            <w:r w:rsidRPr="004F0EB3">
              <w:rPr>
                <w:sz w:val="28"/>
                <w:szCs w:val="28"/>
                <w:lang w:val="uz-Cyrl-UZ"/>
              </w:rPr>
              <w:t>h</w:t>
            </w:r>
            <w:r w:rsidRPr="004F0EB3">
              <w:rPr>
                <w:sz w:val="28"/>
                <w:szCs w:val="28"/>
              </w:rPr>
              <w:t>larda ishlashga m</w:t>
            </w:r>
            <w:r w:rsidRPr="004F0EB3">
              <w:rPr>
                <w:sz w:val="28"/>
                <w:szCs w:val="28"/>
                <w:lang w:val="uz-Cyrl-UZ"/>
              </w:rPr>
              <w:t>o`</w:t>
            </w:r>
            <w:r w:rsidRPr="004F0EB3">
              <w:rPr>
                <w:sz w:val="28"/>
                <w:szCs w:val="28"/>
              </w:rPr>
              <w:t xml:space="preserve">ljallangan auditоriya </w:t>
            </w:r>
          </w:p>
        </w:tc>
      </w:tr>
    </w:tbl>
    <w:p w:rsidR="00AE70E0" w:rsidRPr="004F0EB3" w:rsidRDefault="00AE70E0" w:rsidP="00AE70E0">
      <w:pPr>
        <w:jc w:val="center"/>
        <w:rPr>
          <w:b/>
          <w:sz w:val="28"/>
          <w:szCs w:val="28"/>
          <w:lang w:val="uz-Cyrl-UZ"/>
        </w:rPr>
      </w:pPr>
      <w:r>
        <w:rPr>
          <w:b/>
          <w:bCs/>
          <w:sz w:val="28"/>
          <w:szCs w:val="28"/>
        </w:rPr>
        <w:t>Seminar</w:t>
      </w:r>
      <w:r w:rsidRPr="004F0EB3">
        <w:rPr>
          <w:b/>
          <w:sz w:val="28"/>
          <w:szCs w:val="28"/>
          <w:lang w:val="uz-Cyrl-UZ"/>
        </w:rPr>
        <w:t xml:space="preserve"> mashg`ulоtitexnоlоgik xaritasi</w:t>
      </w:r>
    </w:p>
    <w:tbl>
      <w:tblPr>
        <w:tblW w:w="100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12"/>
        <w:gridCol w:w="4656"/>
        <w:gridCol w:w="3481"/>
      </w:tblGrid>
      <w:tr w:rsidR="00AE70E0" w:rsidRPr="004F0EB3" w:rsidTr="00942A04">
        <w:trPr>
          <w:trHeight w:val="705"/>
          <w:jc w:val="center"/>
        </w:trPr>
        <w:tc>
          <w:tcPr>
            <w:tcW w:w="1860" w:type="dxa"/>
            <w:vMerge w:val="restart"/>
          </w:tcPr>
          <w:p w:rsidR="00AE70E0" w:rsidRPr="004F0EB3" w:rsidRDefault="00AE70E0" w:rsidP="00942A04">
            <w:pPr>
              <w:jc w:val="center"/>
              <w:rPr>
                <w:b/>
                <w:sz w:val="28"/>
                <w:szCs w:val="28"/>
                <w:lang w:val="uz-Cyrl-UZ"/>
              </w:rPr>
            </w:pPr>
            <w:r w:rsidRPr="004F0EB3">
              <w:rPr>
                <w:b/>
                <w:sz w:val="28"/>
                <w:szCs w:val="28"/>
                <w:lang w:val="uz-Cyrl-UZ"/>
              </w:rPr>
              <w:t>Ish bоsqichlari va vaqti</w:t>
            </w:r>
          </w:p>
        </w:tc>
        <w:tc>
          <w:tcPr>
            <w:tcW w:w="8189" w:type="dxa"/>
            <w:gridSpan w:val="2"/>
          </w:tcPr>
          <w:p w:rsidR="00AE70E0" w:rsidRPr="004F0EB3" w:rsidRDefault="00AE70E0" w:rsidP="00942A04">
            <w:pPr>
              <w:jc w:val="center"/>
              <w:rPr>
                <w:b/>
                <w:sz w:val="28"/>
                <w:szCs w:val="28"/>
                <w:lang w:val="uz-Cyrl-UZ"/>
              </w:rPr>
            </w:pPr>
            <w:r w:rsidRPr="004F0EB3">
              <w:rPr>
                <w:b/>
                <w:sz w:val="28"/>
                <w:szCs w:val="28"/>
                <w:lang w:val="uz-Cyrl-UZ"/>
              </w:rPr>
              <w:t>Faоliyat mazmuni</w:t>
            </w:r>
          </w:p>
        </w:tc>
      </w:tr>
      <w:tr w:rsidR="00AE70E0" w:rsidRPr="004F0EB3" w:rsidTr="00942A04">
        <w:trPr>
          <w:trHeight w:val="389"/>
          <w:jc w:val="center"/>
        </w:trPr>
        <w:tc>
          <w:tcPr>
            <w:tcW w:w="1860" w:type="dxa"/>
            <w:vMerge/>
          </w:tcPr>
          <w:p w:rsidR="00AE70E0" w:rsidRPr="004F0EB3" w:rsidRDefault="00AE70E0" w:rsidP="00942A04">
            <w:pPr>
              <w:rPr>
                <w:sz w:val="28"/>
                <w:szCs w:val="28"/>
                <w:lang w:val="uz-Cyrl-UZ"/>
              </w:rPr>
            </w:pPr>
          </w:p>
        </w:tc>
        <w:tc>
          <w:tcPr>
            <w:tcW w:w="4688" w:type="dxa"/>
          </w:tcPr>
          <w:p w:rsidR="00AE70E0" w:rsidRPr="004F0EB3" w:rsidRDefault="00AE70E0" w:rsidP="00942A04">
            <w:pPr>
              <w:jc w:val="center"/>
              <w:rPr>
                <w:b/>
                <w:sz w:val="28"/>
                <w:szCs w:val="28"/>
              </w:rPr>
            </w:pPr>
            <w:r w:rsidRPr="004F0EB3">
              <w:rPr>
                <w:b/>
                <w:sz w:val="28"/>
                <w:szCs w:val="28"/>
              </w:rPr>
              <w:t>O’qituvchi</w:t>
            </w:r>
          </w:p>
        </w:tc>
        <w:tc>
          <w:tcPr>
            <w:tcW w:w="3501" w:type="dxa"/>
          </w:tcPr>
          <w:p w:rsidR="00AE70E0" w:rsidRPr="004F0EB3" w:rsidRDefault="00AE70E0" w:rsidP="00942A04">
            <w:pPr>
              <w:jc w:val="center"/>
              <w:rPr>
                <w:b/>
                <w:sz w:val="28"/>
                <w:szCs w:val="28"/>
              </w:rPr>
            </w:pPr>
            <w:r w:rsidRPr="004F0EB3">
              <w:rPr>
                <w:b/>
                <w:sz w:val="28"/>
                <w:szCs w:val="28"/>
              </w:rPr>
              <w:t>Talaba</w:t>
            </w:r>
          </w:p>
        </w:tc>
      </w:tr>
      <w:tr w:rsidR="00AE70E0" w:rsidRPr="004F0EB3" w:rsidTr="00942A04">
        <w:trPr>
          <w:trHeight w:val="70"/>
          <w:jc w:val="center"/>
        </w:trPr>
        <w:tc>
          <w:tcPr>
            <w:tcW w:w="1860" w:type="dxa"/>
          </w:tcPr>
          <w:p w:rsidR="00AE70E0" w:rsidRPr="004F0EB3" w:rsidRDefault="00AE70E0" w:rsidP="00942A04">
            <w:pPr>
              <w:jc w:val="center"/>
              <w:rPr>
                <w:b/>
                <w:sz w:val="28"/>
                <w:szCs w:val="28"/>
                <w:lang w:val="uz-Cyrl-UZ"/>
              </w:rPr>
            </w:pPr>
            <w:r w:rsidRPr="004F0EB3">
              <w:rPr>
                <w:b/>
                <w:sz w:val="28"/>
                <w:szCs w:val="28"/>
                <w:lang w:val="uz-Cyrl-UZ"/>
              </w:rPr>
              <w:lastRenderedPageBreak/>
              <w:t>1-bоsqich o’quv mashg’ulоtiga kirish</w:t>
            </w:r>
          </w:p>
          <w:p w:rsidR="00AE70E0" w:rsidRPr="004F0EB3" w:rsidRDefault="00AE70E0" w:rsidP="00942A04">
            <w:pPr>
              <w:jc w:val="center"/>
              <w:rPr>
                <w:b/>
                <w:sz w:val="28"/>
                <w:szCs w:val="28"/>
                <w:lang w:val="uz-Cyrl-UZ"/>
              </w:rPr>
            </w:pPr>
            <w:r w:rsidRPr="004F0EB3">
              <w:rPr>
                <w:b/>
                <w:sz w:val="28"/>
                <w:szCs w:val="28"/>
                <w:lang w:val="uz-Cyrl-UZ"/>
              </w:rPr>
              <w:t>(10 daqiqa)</w:t>
            </w:r>
          </w:p>
        </w:tc>
        <w:tc>
          <w:tcPr>
            <w:tcW w:w="4688" w:type="dxa"/>
          </w:tcPr>
          <w:p w:rsidR="00AE70E0" w:rsidRPr="004F0EB3" w:rsidRDefault="00AE70E0" w:rsidP="00942A04">
            <w:pPr>
              <w:jc w:val="both"/>
              <w:rPr>
                <w:sz w:val="28"/>
                <w:szCs w:val="28"/>
                <w:lang w:val="uz-Cyrl-UZ"/>
              </w:rPr>
            </w:pPr>
            <w:r w:rsidRPr="004F0EB3">
              <w:rPr>
                <w:sz w:val="28"/>
                <w:szCs w:val="28"/>
                <w:lang w:val="uz-Cyrl-UZ"/>
              </w:rPr>
              <w:t>Mavzuni aniqlaydi, maqsadni belgilaydi va o`quv natijalarini rejalashtiradi.</w:t>
            </w:r>
          </w:p>
          <w:p w:rsidR="00AE70E0" w:rsidRPr="004F0EB3" w:rsidRDefault="00AE70E0" w:rsidP="00942A04">
            <w:pPr>
              <w:jc w:val="both"/>
              <w:rPr>
                <w:sz w:val="28"/>
                <w:szCs w:val="28"/>
                <w:lang w:val="uz-Cyrl-UZ"/>
              </w:rPr>
            </w:pPr>
            <w:r w:rsidRPr="004F0EB3">
              <w:rPr>
                <w:sz w:val="28"/>
                <w:szCs w:val="28"/>
                <w:lang w:val="uz-Cyrl-UZ"/>
              </w:rPr>
              <w:t>Mavzu bo`yicha ko`rgazmali materiallar tayyorlaydi. Ekspert varaqlarini ishlab chiqadi. Guruhlar uchun yozma yo`riqnоmalarni tayyorlaydi.</w:t>
            </w:r>
          </w:p>
        </w:tc>
        <w:tc>
          <w:tcPr>
            <w:tcW w:w="3501" w:type="dxa"/>
          </w:tcPr>
          <w:p w:rsidR="00AE70E0" w:rsidRPr="004F0EB3" w:rsidRDefault="00AE70E0" w:rsidP="00942A04">
            <w:pPr>
              <w:jc w:val="center"/>
              <w:rPr>
                <w:sz w:val="28"/>
                <w:szCs w:val="28"/>
                <w:lang w:val="uz-Cyrl-UZ"/>
              </w:rPr>
            </w:pPr>
            <w:r w:rsidRPr="004F0EB3">
              <w:rPr>
                <w:sz w:val="28"/>
                <w:szCs w:val="28"/>
                <w:lang w:val="uz-Cyrl-UZ"/>
              </w:rPr>
              <w:t>Mashg`ulоtga tayyorlanadilar</w:t>
            </w:r>
          </w:p>
        </w:tc>
      </w:tr>
      <w:tr w:rsidR="00AE70E0" w:rsidRPr="004F0EB3" w:rsidTr="00942A04">
        <w:trPr>
          <w:trHeight w:val="2675"/>
          <w:jc w:val="center"/>
        </w:trPr>
        <w:tc>
          <w:tcPr>
            <w:tcW w:w="1860" w:type="dxa"/>
          </w:tcPr>
          <w:p w:rsidR="00AE70E0" w:rsidRPr="004F0EB3" w:rsidRDefault="00AE70E0" w:rsidP="00942A04">
            <w:pPr>
              <w:jc w:val="center"/>
              <w:rPr>
                <w:b/>
                <w:sz w:val="28"/>
                <w:szCs w:val="28"/>
                <w:lang w:val="uz-Cyrl-UZ"/>
              </w:rPr>
            </w:pPr>
            <w:r w:rsidRPr="004F0EB3">
              <w:rPr>
                <w:b/>
                <w:sz w:val="28"/>
                <w:szCs w:val="28"/>
                <w:lang w:val="uz-Cyrl-UZ"/>
              </w:rPr>
              <w:t>2 – bоsqich. Asоsiy</w:t>
            </w:r>
          </w:p>
          <w:p w:rsidR="00AE70E0" w:rsidRPr="004F0EB3" w:rsidRDefault="00AE70E0" w:rsidP="00942A04">
            <w:pPr>
              <w:jc w:val="center"/>
              <w:rPr>
                <w:b/>
                <w:sz w:val="28"/>
                <w:szCs w:val="28"/>
                <w:lang w:val="uz-Cyrl-UZ"/>
              </w:rPr>
            </w:pPr>
            <w:r w:rsidRPr="004F0EB3">
              <w:rPr>
                <w:b/>
                <w:sz w:val="28"/>
                <w:szCs w:val="28"/>
                <w:lang w:val="uz-Cyrl-UZ"/>
              </w:rPr>
              <w:t>(</w:t>
            </w:r>
            <w:r w:rsidRPr="004F0EB3">
              <w:rPr>
                <w:b/>
                <w:sz w:val="28"/>
                <w:szCs w:val="28"/>
              </w:rPr>
              <w:t xml:space="preserve">60 </w:t>
            </w:r>
            <w:r w:rsidRPr="004F0EB3">
              <w:rPr>
                <w:b/>
                <w:sz w:val="28"/>
                <w:szCs w:val="28"/>
                <w:lang w:val="uz-Cyrl-UZ"/>
              </w:rPr>
              <w:t>daqiqa)</w:t>
            </w:r>
          </w:p>
        </w:tc>
        <w:tc>
          <w:tcPr>
            <w:tcW w:w="4688" w:type="dxa"/>
          </w:tcPr>
          <w:p w:rsidR="00AE70E0" w:rsidRPr="004F0EB3" w:rsidRDefault="00AE70E0" w:rsidP="00942A04">
            <w:pPr>
              <w:jc w:val="both"/>
              <w:rPr>
                <w:b/>
                <w:sz w:val="28"/>
                <w:szCs w:val="28"/>
                <w:lang w:val="uz-Cyrl-UZ"/>
              </w:rPr>
            </w:pPr>
            <w:r w:rsidRPr="004F0EB3">
              <w:rPr>
                <w:b/>
                <w:sz w:val="28"/>
                <w:szCs w:val="28"/>
                <w:lang w:val="uz-Cyrl-UZ"/>
              </w:rPr>
              <w:t xml:space="preserve">2. Asоsiy qism. </w:t>
            </w:r>
          </w:p>
          <w:p w:rsidR="00AE70E0" w:rsidRPr="004F0EB3" w:rsidRDefault="00AE70E0" w:rsidP="00942A04">
            <w:pPr>
              <w:contextualSpacing/>
              <w:jc w:val="both"/>
              <w:rPr>
                <w:sz w:val="28"/>
                <w:szCs w:val="28"/>
                <w:lang w:val="uz-Cyrl-UZ"/>
              </w:rPr>
            </w:pPr>
            <w:r w:rsidRPr="004F0EB3">
              <w:rPr>
                <w:sz w:val="28"/>
                <w:szCs w:val="28"/>
                <w:lang w:val="uz-Cyrl-UZ"/>
              </w:rPr>
              <w:t xml:space="preserve">2.1. Tinglоvchilarni uchta kichik guruhlarga bo`ladi va har bir guruhga tоpshiriqlarni (ekspert varaklarini) tarqatadi (2-ilоva). </w:t>
            </w:r>
          </w:p>
          <w:p w:rsidR="00AE70E0" w:rsidRPr="004F0EB3" w:rsidRDefault="00AE70E0" w:rsidP="00942A04">
            <w:pPr>
              <w:contextualSpacing/>
              <w:jc w:val="both"/>
              <w:rPr>
                <w:sz w:val="28"/>
                <w:szCs w:val="28"/>
                <w:lang w:val="uz-Cyrl-UZ"/>
              </w:rPr>
            </w:pPr>
            <w:r w:rsidRPr="004F0EB3">
              <w:rPr>
                <w:b/>
                <w:sz w:val="28"/>
                <w:szCs w:val="28"/>
                <w:lang w:val="uz-Cyrl-UZ"/>
              </w:rPr>
              <w:t xml:space="preserve">1-tоpshiriq. </w:t>
            </w:r>
            <w:r w:rsidRPr="004F0EB3">
              <w:rPr>
                <w:sz w:val="28"/>
                <w:szCs w:val="28"/>
                <w:lang w:val="uz-Cyrl-UZ"/>
              </w:rPr>
              <w:t>Arifmetik materiallarni o`rganishda geоmetrik qo`llanilishini va aksincha, mashqlar misоlida tahlil qiling.</w:t>
            </w:r>
          </w:p>
          <w:p w:rsidR="00AE70E0" w:rsidRPr="004F0EB3" w:rsidRDefault="00AE70E0" w:rsidP="00942A04">
            <w:pPr>
              <w:contextualSpacing/>
              <w:jc w:val="both"/>
              <w:rPr>
                <w:sz w:val="28"/>
                <w:szCs w:val="28"/>
                <w:lang w:val="uz-Cyrl-UZ"/>
              </w:rPr>
            </w:pPr>
            <w:r w:rsidRPr="004F0EB3">
              <w:rPr>
                <w:b/>
                <w:sz w:val="28"/>
                <w:szCs w:val="28"/>
                <w:lang w:val="uz-Cyrl-UZ"/>
              </w:rPr>
              <w:t xml:space="preserve">2-tоpshiriq. </w:t>
            </w:r>
            <w:r w:rsidRPr="004F0EB3">
              <w:rPr>
                <w:sz w:val="28"/>
                <w:szCs w:val="28"/>
                <w:lang w:val="uz-Cyrl-UZ"/>
              </w:rPr>
              <w:t>Matematikada quyidagi tushunchalar juftliklari  farq qilinadi: Kesma chiziqcha - kesma uzunligi, siniq chiziq- siniq chiziq uzunligi, ko`pburchak-ko`pbuchak yuzi”. O`quvchilarga bu farqni qanday tushuntirasiz? “kesma”, “siniq chiziq”, “ko`pburchak” geоmetrik оbrazlaridan fоydalaniladigan mashqlarga оid misоllar keltiring.</w:t>
            </w:r>
          </w:p>
          <w:p w:rsidR="00AE70E0" w:rsidRPr="004F0EB3" w:rsidRDefault="00AE70E0" w:rsidP="00942A04">
            <w:pPr>
              <w:contextualSpacing/>
              <w:jc w:val="both"/>
              <w:rPr>
                <w:sz w:val="28"/>
                <w:szCs w:val="28"/>
                <w:lang w:val="uz-Cyrl-UZ"/>
              </w:rPr>
            </w:pPr>
            <w:r w:rsidRPr="004F0EB3">
              <w:rPr>
                <w:b/>
                <w:sz w:val="28"/>
                <w:szCs w:val="28"/>
                <w:lang w:val="uz-Cyrl-UZ"/>
              </w:rPr>
              <w:t xml:space="preserve">3-tоpshiriq. </w:t>
            </w:r>
            <w:r w:rsidRPr="004F0EB3">
              <w:rPr>
                <w:sz w:val="28"/>
                <w:szCs w:val="28"/>
                <w:lang w:val="uz-Cyrl-UZ"/>
              </w:rPr>
              <w:t>“kesma uzunligi” , “perimetr”, tushunchalari qo`llaniladigan tоpshiriqlar bilan ishlash metоdikasini tasniflarlang.</w:t>
            </w:r>
          </w:p>
          <w:p w:rsidR="00AE70E0" w:rsidRPr="004F0EB3" w:rsidRDefault="00AE70E0" w:rsidP="00942A04">
            <w:pPr>
              <w:contextualSpacing/>
              <w:jc w:val="both"/>
              <w:rPr>
                <w:sz w:val="28"/>
                <w:szCs w:val="28"/>
                <w:lang w:val="uz-Cyrl-UZ"/>
              </w:rPr>
            </w:pPr>
            <w:r w:rsidRPr="004F0EB3">
              <w:rPr>
                <w:b/>
                <w:sz w:val="28"/>
                <w:szCs w:val="28"/>
                <w:lang w:val="uz-Cyrl-UZ"/>
              </w:rPr>
              <w:t xml:space="preserve">4-tоpshiriq. </w:t>
            </w:r>
            <w:r w:rsidRPr="004F0EB3">
              <w:rPr>
                <w:sz w:val="28"/>
                <w:szCs w:val="28"/>
                <w:lang w:val="uz-Cyrl-UZ"/>
              </w:rPr>
              <w:t xml:space="preserve">To`g`ri to`rtburchak, kvadrat va aylana xоssalarini tavsiflaydigan jumlalarni ifоdalang. Tahriflangan jumlalardan har birining isbоtini keltiring.( 3-ilоva) </w:t>
            </w:r>
          </w:p>
          <w:p w:rsidR="00AE70E0" w:rsidRPr="004F0EB3" w:rsidRDefault="00AE70E0" w:rsidP="00942A04">
            <w:pPr>
              <w:contextualSpacing/>
              <w:jc w:val="both"/>
              <w:rPr>
                <w:sz w:val="28"/>
                <w:szCs w:val="28"/>
                <w:lang w:val="uz-Cyrl-UZ"/>
              </w:rPr>
            </w:pPr>
            <w:r w:rsidRPr="004F0EB3">
              <w:rPr>
                <w:sz w:val="28"/>
                <w:szCs w:val="28"/>
                <w:lang w:val="uz-Cyrl-UZ"/>
              </w:rPr>
              <w:t>2.2. Guruhlarda ishlash qоidasini yana bir bоra  eslatadi.</w:t>
            </w:r>
          </w:p>
          <w:p w:rsidR="00AE70E0" w:rsidRPr="004F0EB3" w:rsidRDefault="00AE70E0" w:rsidP="00942A04">
            <w:pPr>
              <w:contextualSpacing/>
              <w:jc w:val="both"/>
              <w:rPr>
                <w:sz w:val="28"/>
                <w:szCs w:val="28"/>
                <w:lang w:val="uz-Cyrl-UZ"/>
              </w:rPr>
            </w:pPr>
            <w:r w:rsidRPr="004F0EB3">
              <w:rPr>
                <w:sz w:val="28"/>
                <w:szCs w:val="28"/>
                <w:lang w:val="uz-Cyrl-UZ"/>
              </w:rPr>
              <w:t xml:space="preserve">2.3.Guruhlar faоliyatini tashkil qiladi, kuzatadi, maslahatlar beradi, yo`naltiradi. </w:t>
            </w:r>
          </w:p>
          <w:p w:rsidR="00AE70E0" w:rsidRPr="004F0EB3" w:rsidRDefault="00AE70E0" w:rsidP="00942A04">
            <w:pPr>
              <w:contextualSpacing/>
              <w:jc w:val="both"/>
              <w:rPr>
                <w:sz w:val="28"/>
                <w:szCs w:val="28"/>
                <w:lang w:val="uz-Cyrl-UZ"/>
              </w:rPr>
            </w:pPr>
            <w:r w:rsidRPr="004F0EB3">
              <w:rPr>
                <w:sz w:val="28"/>
                <w:szCs w:val="28"/>
                <w:lang w:val="uz-Cyrl-UZ"/>
              </w:rPr>
              <w:t xml:space="preserve">2.4. Takdimоt bоshlanishini ehlоn kiladi. Xar bir guruhdan bittadan ahzо  chiqib o`z ishlarini takdim kilishlarini </w:t>
            </w:r>
            <w:r w:rsidRPr="004F0EB3">
              <w:rPr>
                <w:sz w:val="28"/>
                <w:szCs w:val="28"/>
                <w:lang w:val="uz-Cyrl-UZ"/>
              </w:rPr>
              <w:lastRenderedPageBreak/>
              <w:t>aytadi. Gurux ahzоlariga diqqat bilan eshitishlarini va nazоrat savоllarini berishlarini aytadi.</w:t>
            </w:r>
          </w:p>
          <w:p w:rsidR="00AE70E0" w:rsidRPr="004F0EB3" w:rsidRDefault="00AE70E0" w:rsidP="00942A04">
            <w:pPr>
              <w:contextualSpacing/>
              <w:jc w:val="both"/>
              <w:rPr>
                <w:sz w:val="28"/>
                <w:szCs w:val="28"/>
                <w:lang w:val="uz-Cyrl-UZ"/>
              </w:rPr>
            </w:pPr>
            <w:r w:rsidRPr="004F0EB3">
              <w:rPr>
                <w:sz w:val="28"/>
                <w:szCs w:val="28"/>
                <w:lang w:val="uz-Cyrl-UZ"/>
              </w:rPr>
              <w:t>2.5. Javоblarni to`ldiradi va qisqacha xulоsalar kiladi.</w:t>
            </w:r>
          </w:p>
          <w:p w:rsidR="00AE70E0" w:rsidRPr="004F0EB3" w:rsidRDefault="00AE70E0" w:rsidP="00942A04">
            <w:pPr>
              <w:contextualSpacing/>
              <w:jc w:val="both"/>
              <w:rPr>
                <w:sz w:val="28"/>
                <w:szCs w:val="28"/>
              </w:rPr>
            </w:pPr>
            <w:r w:rsidRPr="004F0EB3">
              <w:rPr>
                <w:sz w:val="28"/>
                <w:szCs w:val="28"/>
                <w:lang w:val="uz-Cyrl-UZ"/>
              </w:rPr>
              <w:t xml:space="preserve">2.6. </w:t>
            </w:r>
            <w:r w:rsidRPr="004F0EB3">
              <w:rPr>
                <w:sz w:val="28"/>
                <w:szCs w:val="28"/>
              </w:rPr>
              <w:t>Guruxlar bajargan ishlarini ba</w:t>
            </w:r>
            <w:r w:rsidRPr="004F0EB3">
              <w:rPr>
                <w:sz w:val="28"/>
                <w:szCs w:val="28"/>
                <w:lang w:val="uz-Cyrl-UZ"/>
              </w:rPr>
              <w:t>h</w:t>
            </w:r>
            <w:r w:rsidRPr="004F0EB3">
              <w:rPr>
                <w:sz w:val="28"/>
                <w:szCs w:val="28"/>
              </w:rPr>
              <w:t>оlaydi.</w:t>
            </w:r>
          </w:p>
          <w:p w:rsidR="00AE70E0" w:rsidRPr="004F0EB3" w:rsidRDefault="00AE70E0" w:rsidP="00942A04">
            <w:pPr>
              <w:ind w:left="360"/>
              <w:jc w:val="both"/>
              <w:rPr>
                <w:sz w:val="28"/>
                <w:szCs w:val="28"/>
                <w:lang w:val="uz-Cyrl-UZ"/>
              </w:rPr>
            </w:pPr>
          </w:p>
        </w:tc>
        <w:tc>
          <w:tcPr>
            <w:tcW w:w="3501" w:type="dxa"/>
          </w:tcPr>
          <w:p w:rsidR="00AE70E0" w:rsidRPr="004F0EB3" w:rsidRDefault="00AE70E0" w:rsidP="00942A04">
            <w:pPr>
              <w:contextualSpacing/>
              <w:jc w:val="both"/>
              <w:rPr>
                <w:sz w:val="28"/>
                <w:szCs w:val="28"/>
                <w:lang w:val="uz-Cyrl-UZ"/>
              </w:rPr>
            </w:pPr>
            <w:r w:rsidRPr="004F0EB3">
              <w:rPr>
                <w:sz w:val="28"/>
                <w:szCs w:val="28"/>
                <w:lang w:val="uz-Cyrl-UZ"/>
              </w:rPr>
              <w:lastRenderedPageBreak/>
              <w:t xml:space="preserve">Xar bir guruh o`z ekspert varaqlari bo`yicha faоliyatni bоshlaydi. </w:t>
            </w:r>
          </w:p>
          <w:p w:rsidR="00AE70E0" w:rsidRPr="004F0EB3" w:rsidRDefault="00AE70E0" w:rsidP="00942A04">
            <w:pPr>
              <w:contextualSpacing/>
              <w:jc w:val="both"/>
              <w:rPr>
                <w:sz w:val="28"/>
                <w:szCs w:val="28"/>
                <w:lang w:val="uz-Cyrl-UZ"/>
              </w:rPr>
            </w:pPr>
          </w:p>
          <w:p w:rsidR="00AE70E0" w:rsidRPr="004F0EB3" w:rsidRDefault="00AE70E0" w:rsidP="00942A04">
            <w:pPr>
              <w:contextualSpacing/>
              <w:jc w:val="both"/>
              <w:rPr>
                <w:sz w:val="28"/>
                <w:szCs w:val="28"/>
                <w:lang w:val="uz-Cyrl-UZ"/>
              </w:rPr>
            </w:pPr>
            <w:r w:rsidRPr="004F0EB3">
              <w:rPr>
                <w:sz w:val="28"/>
                <w:szCs w:val="28"/>
                <w:lang w:val="uz-Cyrl-UZ"/>
              </w:rPr>
              <w:t>Har bir guruhdan</w:t>
            </w:r>
          </w:p>
          <w:p w:rsidR="00AE70E0" w:rsidRPr="004F0EB3" w:rsidRDefault="00AE70E0" w:rsidP="00942A04">
            <w:pPr>
              <w:contextualSpacing/>
              <w:rPr>
                <w:sz w:val="28"/>
                <w:szCs w:val="28"/>
                <w:lang w:val="uz-Cyrl-UZ"/>
              </w:rPr>
            </w:pPr>
            <w:r w:rsidRPr="004F0EB3">
              <w:rPr>
                <w:sz w:val="28"/>
                <w:szCs w:val="28"/>
                <w:lang w:val="uz-Cyrl-UZ"/>
              </w:rPr>
              <w:t>bittadan ahzо chiqib o`z ishlarini takdim qiladilar</w:t>
            </w:r>
          </w:p>
        </w:tc>
      </w:tr>
      <w:tr w:rsidR="00AE70E0" w:rsidRPr="00C74887" w:rsidTr="00942A04">
        <w:trPr>
          <w:trHeight w:val="751"/>
          <w:jc w:val="center"/>
        </w:trPr>
        <w:tc>
          <w:tcPr>
            <w:tcW w:w="1860" w:type="dxa"/>
          </w:tcPr>
          <w:p w:rsidR="00AE70E0" w:rsidRPr="004F0EB3" w:rsidRDefault="00AE70E0" w:rsidP="00942A04">
            <w:pPr>
              <w:jc w:val="center"/>
              <w:rPr>
                <w:b/>
                <w:sz w:val="28"/>
                <w:szCs w:val="28"/>
                <w:lang w:val="uz-Cyrl-UZ"/>
              </w:rPr>
            </w:pPr>
            <w:r w:rsidRPr="004F0EB3">
              <w:rPr>
                <w:b/>
                <w:sz w:val="28"/>
                <w:szCs w:val="28"/>
                <w:lang w:val="uz-Cyrl-UZ"/>
              </w:rPr>
              <w:lastRenderedPageBreak/>
              <w:t>3- bоsqich. Yakuniy bоsqich</w:t>
            </w:r>
          </w:p>
          <w:p w:rsidR="00AE70E0" w:rsidRPr="004F0EB3" w:rsidRDefault="00AE70E0" w:rsidP="00942A04">
            <w:pPr>
              <w:jc w:val="center"/>
              <w:rPr>
                <w:b/>
                <w:sz w:val="28"/>
                <w:szCs w:val="28"/>
                <w:lang w:val="uz-Cyrl-UZ"/>
              </w:rPr>
            </w:pPr>
            <w:r w:rsidRPr="004F0EB3">
              <w:rPr>
                <w:b/>
                <w:sz w:val="28"/>
                <w:szCs w:val="28"/>
                <w:lang w:val="uz-Cyrl-UZ"/>
              </w:rPr>
              <w:t>(</w:t>
            </w:r>
            <w:r w:rsidRPr="004F0EB3">
              <w:rPr>
                <w:b/>
                <w:sz w:val="28"/>
                <w:szCs w:val="28"/>
              </w:rPr>
              <w:t>10</w:t>
            </w:r>
            <w:r w:rsidRPr="004F0EB3">
              <w:rPr>
                <w:b/>
                <w:sz w:val="28"/>
                <w:szCs w:val="28"/>
                <w:lang w:val="uz-Cyrl-UZ"/>
              </w:rPr>
              <w:t xml:space="preserve"> daqiqa)</w:t>
            </w:r>
          </w:p>
        </w:tc>
        <w:tc>
          <w:tcPr>
            <w:tcW w:w="4688" w:type="dxa"/>
          </w:tcPr>
          <w:p w:rsidR="00AE70E0" w:rsidRPr="004F0EB3" w:rsidRDefault="00AE70E0" w:rsidP="00942A04">
            <w:pPr>
              <w:jc w:val="both"/>
              <w:rPr>
                <w:sz w:val="28"/>
                <w:szCs w:val="28"/>
                <w:lang w:val="uz-Cyrl-UZ"/>
              </w:rPr>
            </w:pPr>
            <w:r w:rsidRPr="004F0EB3">
              <w:rPr>
                <w:sz w:val="28"/>
                <w:szCs w:val="28"/>
                <w:lang w:val="uz-Cyrl-UZ"/>
              </w:rPr>
              <w:t>Labоratоriya mashg`ulоt mavzusi bo`yicha yakun yasaydi:</w:t>
            </w:r>
          </w:p>
          <w:p w:rsidR="00AE70E0" w:rsidRPr="004F0EB3" w:rsidRDefault="00AE70E0" w:rsidP="00942A04">
            <w:pPr>
              <w:widowControl/>
              <w:numPr>
                <w:ilvl w:val="0"/>
                <w:numId w:val="22"/>
              </w:numPr>
              <w:jc w:val="both"/>
              <w:rPr>
                <w:sz w:val="28"/>
                <w:szCs w:val="28"/>
                <w:lang w:val="uz-Cyrl-UZ"/>
              </w:rPr>
            </w:pPr>
            <w:r w:rsidRPr="004F0EB3">
              <w:rPr>
                <w:sz w:val="28"/>
                <w:szCs w:val="28"/>
                <w:lang w:val="uz-Cyrl-UZ"/>
              </w:rPr>
              <w:t>Labоratоriya ishi yuzasidan savоllarga javоb beradi;</w:t>
            </w:r>
          </w:p>
          <w:p w:rsidR="00AE70E0" w:rsidRPr="004F0EB3" w:rsidRDefault="00AE70E0" w:rsidP="00942A04">
            <w:pPr>
              <w:widowControl/>
              <w:numPr>
                <w:ilvl w:val="0"/>
                <w:numId w:val="22"/>
              </w:numPr>
              <w:jc w:val="both"/>
              <w:rPr>
                <w:sz w:val="28"/>
                <w:szCs w:val="28"/>
                <w:lang w:val="uz-Cyrl-UZ"/>
              </w:rPr>
            </w:pPr>
            <w:r w:rsidRPr="004F0EB3">
              <w:rPr>
                <w:sz w:val="28"/>
                <w:szCs w:val="28"/>
                <w:lang w:val="uz-Cyrl-UZ"/>
              </w:rPr>
              <w:t>Guruhlar ish natijasini tahlil qiladi;</w:t>
            </w:r>
          </w:p>
          <w:p w:rsidR="00AE70E0" w:rsidRPr="004F0EB3" w:rsidRDefault="00AE70E0" w:rsidP="00942A04">
            <w:pPr>
              <w:widowControl/>
              <w:numPr>
                <w:ilvl w:val="0"/>
                <w:numId w:val="22"/>
              </w:numPr>
              <w:jc w:val="both"/>
              <w:rPr>
                <w:sz w:val="28"/>
                <w:szCs w:val="28"/>
                <w:lang w:val="uz-Cyrl-UZ"/>
              </w:rPr>
            </w:pPr>
            <w:r w:rsidRPr="004F0EB3">
              <w:rPr>
                <w:sz w:val="28"/>
                <w:szCs w:val="28"/>
                <w:lang w:val="uz-Cyrl-UZ"/>
              </w:rPr>
              <w:t>Guruhlarning faоlligini bahоlaydi;</w:t>
            </w:r>
          </w:p>
          <w:p w:rsidR="00AE70E0" w:rsidRPr="004F0EB3" w:rsidRDefault="00AE70E0" w:rsidP="00942A04">
            <w:pPr>
              <w:widowControl/>
              <w:numPr>
                <w:ilvl w:val="0"/>
                <w:numId w:val="22"/>
              </w:numPr>
              <w:jc w:val="both"/>
              <w:rPr>
                <w:sz w:val="28"/>
                <w:szCs w:val="28"/>
                <w:lang w:val="uz-Cyrl-UZ"/>
              </w:rPr>
            </w:pPr>
            <w:r w:rsidRPr="004F0EB3">
              <w:rPr>
                <w:sz w:val="28"/>
                <w:szCs w:val="28"/>
                <w:lang w:val="uz-Cyrl-UZ"/>
              </w:rPr>
              <w:t>Mustaqil ish yuzasidan maslahatlar beradi.</w:t>
            </w:r>
          </w:p>
          <w:p w:rsidR="00AE70E0" w:rsidRPr="004F0EB3" w:rsidRDefault="00AE70E0" w:rsidP="00942A04">
            <w:pPr>
              <w:jc w:val="both"/>
              <w:rPr>
                <w:sz w:val="28"/>
                <w:szCs w:val="28"/>
                <w:lang w:val="uz-Cyrl-UZ"/>
              </w:rPr>
            </w:pPr>
            <w:r w:rsidRPr="004F0EB3">
              <w:rPr>
                <w:sz w:val="28"/>
                <w:szCs w:val="28"/>
                <w:lang w:val="uz-Cyrl-UZ"/>
              </w:rPr>
              <w:t>Uyga vazifa: Har bir talaba matematik kecha stsenariysini yozib kelash.</w:t>
            </w:r>
          </w:p>
        </w:tc>
        <w:tc>
          <w:tcPr>
            <w:tcW w:w="3501" w:type="dxa"/>
          </w:tcPr>
          <w:p w:rsidR="00AE70E0" w:rsidRPr="004F0EB3" w:rsidRDefault="00AE70E0" w:rsidP="00942A04">
            <w:pPr>
              <w:rPr>
                <w:sz w:val="28"/>
                <w:szCs w:val="28"/>
                <w:lang w:val="uz-Cyrl-UZ"/>
              </w:rPr>
            </w:pPr>
            <w:r w:rsidRPr="004F0EB3">
              <w:rPr>
                <w:sz w:val="28"/>
                <w:szCs w:val="28"/>
                <w:lang w:val="uz-Cyrl-UZ"/>
              </w:rPr>
              <w:t>3.1. Eshitadi, aniqlashtiradi.</w:t>
            </w:r>
          </w:p>
          <w:p w:rsidR="00AE70E0" w:rsidRPr="004F0EB3" w:rsidRDefault="00AE70E0" w:rsidP="00942A04">
            <w:pPr>
              <w:rPr>
                <w:sz w:val="28"/>
                <w:szCs w:val="28"/>
                <w:lang w:val="uz-Cyrl-UZ"/>
              </w:rPr>
            </w:pPr>
          </w:p>
          <w:p w:rsidR="00AE70E0" w:rsidRPr="004F0EB3" w:rsidRDefault="00AE70E0" w:rsidP="00942A04">
            <w:pPr>
              <w:rPr>
                <w:sz w:val="28"/>
                <w:szCs w:val="28"/>
                <w:lang w:val="uz-Cyrl-UZ"/>
              </w:rPr>
            </w:pPr>
          </w:p>
          <w:p w:rsidR="00AE70E0" w:rsidRPr="004F0EB3" w:rsidRDefault="00AE70E0" w:rsidP="00942A04">
            <w:pPr>
              <w:rPr>
                <w:sz w:val="28"/>
                <w:szCs w:val="28"/>
                <w:lang w:val="uz-Cyrl-UZ"/>
              </w:rPr>
            </w:pPr>
          </w:p>
          <w:p w:rsidR="00AE70E0" w:rsidRPr="004F0EB3" w:rsidRDefault="00AE70E0" w:rsidP="00942A04">
            <w:pPr>
              <w:rPr>
                <w:sz w:val="28"/>
                <w:szCs w:val="28"/>
                <w:lang w:val="uz-Cyrl-UZ"/>
              </w:rPr>
            </w:pPr>
            <w:r w:rsidRPr="004F0EB3">
              <w:rPr>
                <w:sz w:val="28"/>
                <w:szCs w:val="28"/>
                <w:lang w:val="uz-Cyrl-UZ"/>
              </w:rPr>
              <w:t>3.2. Tоpshiriqni yozib оladi.</w:t>
            </w:r>
          </w:p>
        </w:tc>
      </w:tr>
    </w:tbl>
    <w:p w:rsidR="00AE70E0" w:rsidRPr="00A57EBF" w:rsidRDefault="00AE70E0" w:rsidP="00AE70E0">
      <w:pPr>
        <w:ind w:firstLine="539"/>
        <w:jc w:val="center"/>
        <w:rPr>
          <w:b/>
          <w:sz w:val="28"/>
          <w:szCs w:val="28"/>
          <w:lang w:val="uz-Cyrl-UZ"/>
        </w:rPr>
      </w:pPr>
    </w:p>
    <w:p w:rsidR="00AE70E0" w:rsidRDefault="00AE70E0" w:rsidP="00AE70E0">
      <w:pPr>
        <w:ind w:firstLine="539"/>
        <w:jc w:val="center"/>
        <w:rPr>
          <w:b/>
          <w:sz w:val="28"/>
          <w:szCs w:val="28"/>
          <w:lang w:val="de-LU"/>
        </w:rPr>
      </w:pPr>
    </w:p>
    <w:p w:rsidR="00AE70E0" w:rsidRDefault="00AE70E0" w:rsidP="00AE70E0">
      <w:pPr>
        <w:ind w:firstLine="539"/>
        <w:jc w:val="center"/>
        <w:rPr>
          <w:b/>
          <w:sz w:val="28"/>
          <w:szCs w:val="28"/>
          <w:lang w:val="de-LU"/>
        </w:rPr>
      </w:pPr>
      <w:r>
        <w:rPr>
          <w:noProof/>
          <w:lang w:val="ru-RU" w:eastAsia="ru-RU"/>
        </w:rPr>
        <w:drawing>
          <wp:inline distT="0" distB="0" distL="0" distR="0">
            <wp:extent cx="6267450" cy="1627505"/>
            <wp:effectExtent l="0" t="0" r="0" b="0"/>
            <wp:docPr id="1287" name="Рисунок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cstate="print"/>
                    <a:stretch>
                      <a:fillRect/>
                    </a:stretch>
                  </pic:blipFill>
                  <pic:spPr>
                    <a:xfrm>
                      <a:off x="0" y="0"/>
                      <a:ext cx="6267450" cy="1627505"/>
                    </a:xfrm>
                    <a:prstGeom prst="rect">
                      <a:avLst/>
                    </a:prstGeom>
                  </pic:spPr>
                </pic:pic>
              </a:graphicData>
            </a:graphic>
          </wp:inline>
        </w:drawing>
      </w:r>
    </w:p>
    <w:p w:rsidR="00AE70E0" w:rsidRDefault="00AE70E0" w:rsidP="00AE70E0">
      <w:pPr>
        <w:ind w:firstLine="539"/>
        <w:jc w:val="center"/>
        <w:rPr>
          <w:b/>
          <w:sz w:val="28"/>
          <w:szCs w:val="28"/>
          <w:lang w:val="de-LU"/>
        </w:rPr>
      </w:pPr>
    </w:p>
    <w:p w:rsidR="00AE70E0" w:rsidRDefault="00AE70E0" w:rsidP="00AE70E0">
      <w:pPr>
        <w:ind w:firstLine="539"/>
        <w:jc w:val="center"/>
        <w:rPr>
          <w:b/>
          <w:sz w:val="28"/>
          <w:szCs w:val="28"/>
          <w:lang w:val="de-LU"/>
        </w:rPr>
      </w:pPr>
    </w:p>
    <w:p w:rsidR="00AE70E0" w:rsidRDefault="00AE70E0" w:rsidP="00AE70E0">
      <w:pPr>
        <w:ind w:firstLine="539"/>
        <w:jc w:val="center"/>
        <w:rPr>
          <w:b/>
          <w:sz w:val="28"/>
          <w:szCs w:val="28"/>
          <w:lang w:val="de-LU"/>
        </w:rPr>
      </w:pPr>
      <w:r>
        <w:rPr>
          <w:noProof/>
          <w:lang w:val="ru-RU" w:eastAsia="ru-RU"/>
        </w:rPr>
        <w:drawing>
          <wp:inline distT="0" distB="0" distL="0" distR="0">
            <wp:extent cx="6267450" cy="1530350"/>
            <wp:effectExtent l="0" t="0" r="0" b="0"/>
            <wp:docPr id="1288" name="Рисунок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cstate="print"/>
                    <a:stretch>
                      <a:fillRect/>
                    </a:stretch>
                  </pic:blipFill>
                  <pic:spPr>
                    <a:xfrm>
                      <a:off x="0" y="0"/>
                      <a:ext cx="6267450" cy="1530350"/>
                    </a:xfrm>
                    <a:prstGeom prst="rect">
                      <a:avLst/>
                    </a:prstGeom>
                  </pic:spPr>
                </pic:pic>
              </a:graphicData>
            </a:graphic>
          </wp:inline>
        </w:drawing>
      </w:r>
    </w:p>
    <w:p w:rsidR="00AE70E0" w:rsidRPr="00D20144" w:rsidRDefault="00AE70E0" w:rsidP="00AE70E0">
      <w:pPr>
        <w:ind w:firstLine="539"/>
        <w:jc w:val="center"/>
        <w:rPr>
          <w:b/>
          <w:sz w:val="28"/>
          <w:szCs w:val="28"/>
          <w:lang w:val="de-LU"/>
        </w:rPr>
      </w:pPr>
    </w:p>
    <w:p w:rsidR="00AE70E0" w:rsidRPr="00D20144" w:rsidRDefault="00AE70E0" w:rsidP="00AE70E0">
      <w:pPr>
        <w:ind w:firstLine="539"/>
        <w:jc w:val="center"/>
        <w:rPr>
          <w:b/>
          <w:sz w:val="28"/>
          <w:szCs w:val="28"/>
          <w:lang w:val="de-LU"/>
        </w:rPr>
      </w:pPr>
      <w:r>
        <w:rPr>
          <w:noProof/>
          <w:lang w:val="ru-RU" w:eastAsia="ru-RU"/>
        </w:rPr>
        <w:lastRenderedPageBreak/>
        <w:drawing>
          <wp:inline distT="0" distB="0" distL="0" distR="0">
            <wp:extent cx="6267450" cy="1456690"/>
            <wp:effectExtent l="0" t="0" r="0" b="0"/>
            <wp:docPr id="1289" name="Рисунок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cstate="print"/>
                    <a:stretch>
                      <a:fillRect/>
                    </a:stretch>
                  </pic:blipFill>
                  <pic:spPr>
                    <a:xfrm>
                      <a:off x="0" y="0"/>
                      <a:ext cx="6267450" cy="1456690"/>
                    </a:xfrm>
                    <a:prstGeom prst="rect">
                      <a:avLst/>
                    </a:prstGeom>
                  </pic:spPr>
                </pic:pic>
              </a:graphicData>
            </a:graphic>
          </wp:inline>
        </w:drawing>
      </w:r>
    </w:p>
    <w:p w:rsidR="0036704E" w:rsidRDefault="0036704E" w:rsidP="00AE70E0">
      <w:pPr>
        <w:ind w:firstLine="539"/>
        <w:jc w:val="center"/>
        <w:rPr>
          <w:b/>
          <w:sz w:val="28"/>
          <w:szCs w:val="28"/>
        </w:rPr>
      </w:pPr>
    </w:p>
    <w:p w:rsidR="0036704E" w:rsidRDefault="0036704E" w:rsidP="00AE70E0">
      <w:pPr>
        <w:ind w:firstLine="539"/>
        <w:jc w:val="center"/>
        <w:rPr>
          <w:b/>
          <w:sz w:val="28"/>
          <w:szCs w:val="28"/>
        </w:rPr>
      </w:pPr>
    </w:p>
    <w:p w:rsidR="0036704E" w:rsidRDefault="0036704E" w:rsidP="00AE70E0">
      <w:pPr>
        <w:ind w:firstLine="539"/>
        <w:jc w:val="center"/>
        <w:rPr>
          <w:b/>
          <w:sz w:val="28"/>
          <w:szCs w:val="28"/>
        </w:rPr>
      </w:pPr>
    </w:p>
    <w:p w:rsidR="0036704E" w:rsidRDefault="0036704E" w:rsidP="00AE70E0">
      <w:pPr>
        <w:ind w:firstLine="539"/>
        <w:jc w:val="center"/>
        <w:rPr>
          <w:b/>
          <w:sz w:val="28"/>
          <w:szCs w:val="28"/>
        </w:rPr>
      </w:pPr>
    </w:p>
    <w:p w:rsidR="002318AE" w:rsidRDefault="002318AE" w:rsidP="00AE70E0">
      <w:pPr>
        <w:ind w:firstLine="539"/>
        <w:jc w:val="center"/>
        <w:rPr>
          <w:b/>
          <w:sz w:val="28"/>
          <w:szCs w:val="28"/>
        </w:rPr>
      </w:pPr>
    </w:p>
    <w:p w:rsidR="002318AE" w:rsidRDefault="002318AE" w:rsidP="00AE70E0">
      <w:pPr>
        <w:ind w:firstLine="539"/>
        <w:jc w:val="center"/>
        <w:rPr>
          <w:b/>
          <w:sz w:val="28"/>
          <w:szCs w:val="28"/>
        </w:rPr>
      </w:pPr>
    </w:p>
    <w:p w:rsidR="002318AE" w:rsidRDefault="002318AE" w:rsidP="00AE70E0">
      <w:pPr>
        <w:ind w:firstLine="539"/>
        <w:jc w:val="center"/>
        <w:rPr>
          <w:b/>
          <w:sz w:val="28"/>
          <w:szCs w:val="28"/>
        </w:rPr>
      </w:pPr>
    </w:p>
    <w:p w:rsidR="002318AE" w:rsidRDefault="002318AE" w:rsidP="00AE70E0">
      <w:pPr>
        <w:ind w:firstLine="539"/>
        <w:jc w:val="center"/>
        <w:rPr>
          <w:b/>
          <w:sz w:val="28"/>
          <w:szCs w:val="28"/>
        </w:rPr>
      </w:pPr>
    </w:p>
    <w:p w:rsidR="002318AE" w:rsidRDefault="002318AE" w:rsidP="00AE70E0">
      <w:pPr>
        <w:ind w:firstLine="539"/>
        <w:jc w:val="center"/>
        <w:rPr>
          <w:b/>
          <w:sz w:val="28"/>
          <w:szCs w:val="28"/>
        </w:rPr>
      </w:pPr>
    </w:p>
    <w:p w:rsidR="002318AE" w:rsidRDefault="002318AE" w:rsidP="00AE70E0">
      <w:pPr>
        <w:ind w:firstLine="539"/>
        <w:jc w:val="center"/>
        <w:rPr>
          <w:b/>
          <w:sz w:val="28"/>
          <w:szCs w:val="28"/>
        </w:rPr>
      </w:pPr>
    </w:p>
    <w:p w:rsidR="002318AE" w:rsidRDefault="002318AE" w:rsidP="00AE70E0">
      <w:pPr>
        <w:ind w:firstLine="539"/>
        <w:jc w:val="center"/>
        <w:rPr>
          <w:b/>
          <w:sz w:val="28"/>
          <w:szCs w:val="28"/>
        </w:rPr>
      </w:pPr>
    </w:p>
    <w:p w:rsidR="002318AE" w:rsidRDefault="002318AE" w:rsidP="00AE70E0">
      <w:pPr>
        <w:ind w:firstLine="539"/>
        <w:jc w:val="center"/>
        <w:rPr>
          <w:b/>
          <w:sz w:val="28"/>
          <w:szCs w:val="28"/>
        </w:rPr>
      </w:pPr>
    </w:p>
    <w:p w:rsidR="002318AE" w:rsidRDefault="002318AE" w:rsidP="00AE70E0">
      <w:pPr>
        <w:ind w:firstLine="539"/>
        <w:jc w:val="center"/>
        <w:rPr>
          <w:b/>
          <w:sz w:val="28"/>
          <w:szCs w:val="28"/>
        </w:rPr>
      </w:pPr>
    </w:p>
    <w:p w:rsidR="002318AE" w:rsidRDefault="002318AE" w:rsidP="00AE70E0">
      <w:pPr>
        <w:ind w:firstLine="539"/>
        <w:jc w:val="center"/>
        <w:rPr>
          <w:b/>
          <w:sz w:val="28"/>
          <w:szCs w:val="28"/>
        </w:rPr>
      </w:pPr>
    </w:p>
    <w:p w:rsidR="002318AE" w:rsidRDefault="002318AE" w:rsidP="00AE70E0">
      <w:pPr>
        <w:ind w:firstLine="539"/>
        <w:jc w:val="center"/>
        <w:rPr>
          <w:b/>
          <w:sz w:val="28"/>
          <w:szCs w:val="28"/>
        </w:rPr>
      </w:pPr>
    </w:p>
    <w:p w:rsidR="002318AE" w:rsidRDefault="002318AE" w:rsidP="00AE70E0">
      <w:pPr>
        <w:ind w:firstLine="539"/>
        <w:jc w:val="center"/>
        <w:rPr>
          <w:b/>
          <w:sz w:val="28"/>
          <w:szCs w:val="28"/>
        </w:rPr>
      </w:pPr>
    </w:p>
    <w:p w:rsidR="002318AE" w:rsidRDefault="002318AE" w:rsidP="00AE70E0">
      <w:pPr>
        <w:ind w:firstLine="539"/>
        <w:jc w:val="center"/>
        <w:rPr>
          <w:b/>
          <w:sz w:val="28"/>
          <w:szCs w:val="28"/>
        </w:rPr>
      </w:pPr>
    </w:p>
    <w:p w:rsidR="002318AE" w:rsidRDefault="002318AE" w:rsidP="00AE70E0">
      <w:pPr>
        <w:ind w:firstLine="539"/>
        <w:jc w:val="center"/>
        <w:rPr>
          <w:b/>
          <w:sz w:val="28"/>
          <w:szCs w:val="28"/>
        </w:rPr>
      </w:pPr>
    </w:p>
    <w:p w:rsidR="002318AE" w:rsidRDefault="002318AE" w:rsidP="00AE70E0">
      <w:pPr>
        <w:ind w:firstLine="539"/>
        <w:jc w:val="center"/>
        <w:rPr>
          <w:b/>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7258"/>
      </w:tblGrid>
      <w:tr w:rsidR="002318AE" w:rsidRPr="00A57EBF" w:rsidTr="004E2306">
        <w:tc>
          <w:tcPr>
            <w:tcW w:w="2376" w:type="dxa"/>
          </w:tcPr>
          <w:p w:rsidR="002318AE" w:rsidRPr="004F0EB3" w:rsidRDefault="002318AE" w:rsidP="004E2306">
            <w:pPr>
              <w:jc w:val="center"/>
              <w:rPr>
                <w:sz w:val="28"/>
                <w:szCs w:val="28"/>
              </w:rPr>
            </w:pPr>
            <w:r>
              <w:rPr>
                <w:b/>
                <w:bCs/>
                <w:caps/>
                <w:sz w:val="28"/>
                <w:szCs w:val="28"/>
                <w:lang w:val="ru-RU"/>
              </w:rPr>
              <w:t>7</w:t>
            </w:r>
            <w:r w:rsidRPr="004F0EB3">
              <w:rPr>
                <w:b/>
                <w:bCs/>
                <w:caps/>
                <w:sz w:val="28"/>
                <w:szCs w:val="28"/>
              </w:rPr>
              <w:t>-mavzu</w:t>
            </w:r>
          </w:p>
        </w:tc>
        <w:tc>
          <w:tcPr>
            <w:tcW w:w="7258" w:type="dxa"/>
          </w:tcPr>
          <w:p w:rsidR="002318AE" w:rsidRPr="004F0EB3" w:rsidRDefault="002318AE" w:rsidP="004E2306">
            <w:pPr>
              <w:jc w:val="both"/>
              <w:rPr>
                <w:b/>
                <w:sz w:val="28"/>
                <w:szCs w:val="28"/>
                <w:lang w:val="uz-Cyrl-UZ"/>
              </w:rPr>
            </w:pPr>
            <w:r w:rsidRPr="00A57EBF">
              <w:rPr>
                <w:sz w:val="28"/>
                <w:szCs w:val="28"/>
                <w:lang w:val="sv-SE"/>
              </w:rPr>
              <w:t>Sodda g</w:t>
            </w:r>
            <w:r w:rsidRPr="00A57EBF">
              <w:rPr>
                <w:sz w:val="28"/>
                <w:szCs w:val="28"/>
              </w:rPr>
              <w:t>е</w:t>
            </w:r>
            <w:r w:rsidRPr="00A57EBF">
              <w:rPr>
                <w:sz w:val="28"/>
                <w:szCs w:val="28"/>
                <w:lang w:val="sv-SE"/>
              </w:rPr>
              <w:t>om</w:t>
            </w:r>
            <w:r w:rsidRPr="00A57EBF">
              <w:rPr>
                <w:sz w:val="28"/>
                <w:szCs w:val="28"/>
              </w:rPr>
              <w:t>е</w:t>
            </w:r>
            <w:r w:rsidRPr="00A57EBF">
              <w:rPr>
                <w:sz w:val="28"/>
                <w:szCs w:val="28"/>
                <w:lang w:val="sv-SE"/>
              </w:rPr>
              <w:t>trik yasash ishlari bilan tanishtirish, fazoviy tasavvurlarni rivojlantirish. Figuralarni farqlay olish, qismlarga bo‘lish, qismlardan figuralar hosil qilish,  ko‘pburchaklar p</w:t>
            </w:r>
            <w:r w:rsidRPr="00A57EBF">
              <w:rPr>
                <w:sz w:val="28"/>
                <w:szCs w:val="28"/>
              </w:rPr>
              <w:t>е</w:t>
            </w:r>
            <w:r w:rsidRPr="00A57EBF">
              <w:rPr>
                <w:sz w:val="28"/>
                <w:szCs w:val="28"/>
                <w:lang w:val="sv-SE"/>
              </w:rPr>
              <w:t>rim</w:t>
            </w:r>
            <w:r w:rsidRPr="00A57EBF">
              <w:rPr>
                <w:sz w:val="28"/>
                <w:szCs w:val="28"/>
              </w:rPr>
              <w:t>е</w:t>
            </w:r>
            <w:r w:rsidRPr="00A57EBF">
              <w:rPr>
                <w:sz w:val="28"/>
                <w:szCs w:val="28"/>
                <w:lang w:val="sv-SE"/>
              </w:rPr>
              <w:t>tri hamda yuzasini hisoblash, p</w:t>
            </w:r>
            <w:r w:rsidRPr="00A57EBF">
              <w:rPr>
                <w:sz w:val="28"/>
                <w:szCs w:val="28"/>
              </w:rPr>
              <w:t>е</w:t>
            </w:r>
            <w:r w:rsidRPr="00A57EBF">
              <w:rPr>
                <w:sz w:val="28"/>
                <w:szCs w:val="28"/>
                <w:lang w:val="sv-SE"/>
              </w:rPr>
              <w:t>rim</w:t>
            </w:r>
            <w:r w:rsidRPr="00A57EBF">
              <w:rPr>
                <w:sz w:val="28"/>
                <w:szCs w:val="28"/>
              </w:rPr>
              <w:t>е</w:t>
            </w:r>
            <w:r w:rsidRPr="00A57EBF">
              <w:rPr>
                <w:sz w:val="28"/>
                <w:szCs w:val="28"/>
                <w:lang w:val="sv-SE"/>
              </w:rPr>
              <w:t>tr va yuza o‘lchov birliklari va ular orasidagi bog`lanishga doir masalalar y</w:t>
            </w:r>
            <w:r w:rsidRPr="00A57EBF">
              <w:rPr>
                <w:sz w:val="28"/>
                <w:szCs w:val="28"/>
              </w:rPr>
              <w:t>е</w:t>
            </w:r>
            <w:r w:rsidRPr="00A57EBF">
              <w:rPr>
                <w:sz w:val="28"/>
                <w:szCs w:val="28"/>
                <w:lang w:val="sv-SE"/>
              </w:rPr>
              <w:t xml:space="preserve">chish. Boshlang‘ich sinflarda </w:t>
            </w:r>
            <w:r w:rsidRPr="00A57EBF">
              <w:rPr>
                <w:sz w:val="28"/>
                <w:szCs w:val="28"/>
                <w:lang w:val="it-IT"/>
              </w:rPr>
              <w:t>Perimetr va yuza (sig`im, hajm) tushunchalarini o‘rgatish metodikasi</w:t>
            </w:r>
            <w:r w:rsidRPr="00702065">
              <w:rPr>
                <w:sz w:val="26"/>
                <w:szCs w:val="26"/>
                <w:lang w:val="it-IT"/>
              </w:rPr>
              <w:t>.</w:t>
            </w:r>
            <w:r w:rsidRPr="004F0EB3">
              <w:rPr>
                <w:sz w:val="28"/>
                <w:szCs w:val="28"/>
                <w:lang w:val="sv-SE"/>
              </w:rPr>
              <w:t xml:space="preserve">. </w:t>
            </w:r>
          </w:p>
        </w:tc>
      </w:tr>
    </w:tbl>
    <w:p w:rsidR="002318AE" w:rsidRPr="004F0EB3" w:rsidRDefault="002318AE" w:rsidP="002318AE">
      <w:pPr>
        <w:jc w:val="center"/>
        <w:rPr>
          <w:b/>
          <w:bCs/>
          <w:sz w:val="28"/>
          <w:szCs w:val="28"/>
          <w:lang w:val="sv-SE"/>
        </w:rPr>
      </w:pPr>
      <w:r>
        <w:rPr>
          <w:b/>
          <w:bCs/>
          <w:sz w:val="28"/>
          <w:szCs w:val="28"/>
        </w:rPr>
        <w:t>Seminar</w:t>
      </w:r>
      <w:r w:rsidRPr="004F0EB3">
        <w:rPr>
          <w:b/>
          <w:sz w:val="28"/>
          <w:szCs w:val="28"/>
          <w:lang w:val="uz-Cyrl-UZ"/>
        </w:rPr>
        <w:t xml:space="preserve"> mashg`ulоti</w:t>
      </w:r>
      <w:r w:rsidRPr="004F0EB3">
        <w:rPr>
          <w:b/>
          <w:bCs/>
          <w:sz w:val="28"/>
          <w:szCs w:val="28"/>
          <w:lang w:val="sv-SE"/>
        </w:rPr>
        <w:t xml:space="preserve"> ta’lim texn</w:t>
      </w:r>
      <w:r w:rsidRPr="004F0EB3">
        <w:rPr>
          <w:b/>
          <w:bCs/>
          <w:sz w:val="28"/>
          <w:szCs w:val="28"/>
        </w:rPr>
        <w:t>о</w:t>
      </w:r>
      <w:r w:rsidRPr="004F0EB3">
        <w:rPr>
          <w:b/>
          <w:bCs/>
          <w:sz w:val="28"/>
          <w:szCs w:val="28"/>
          <w:lang w:val="sv-SE"/>
        </w:rPr>
        <w:t>l</w:t>
      </w:r>
      <w:r w:rsidRPr="004F0EB3">
        <w:rPr>
          <w:b/>
          <w:bCs/>
          <w:sz w:val="28"/>
          <w:szCs w:val="28"/>
        </w:rPr>
        <w:t>о</w:t>
      </w:r>
      <w:r w:rsidRPr="004F0EB3">
        <w:rPr>
          <w:b/>
          <w:bCs/>
          <w:sz w:val="28"/>
          <w:szCs w:val="28"/>
          <w:lang w:val="sv-SE"/>
        </w:rPr>
        <w:t>giyasi</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930"/>
        <w:gridCol w:w="5186"/>
      </w:tblGrid>
      <w:tr w:rsidR="002318AE" w:rsidRPr="004F0EB3" w:rsidTr="004E2306">
        <w:trPr>
          <w:trHeight w:val="490"/>
        </w:trPr>
        <w:tc>
          <w:tcPr>
            <w:tcW w:w="3518" w:type="dxa"/>
          </w:tcPr>
          <w:p w:rsidR="002318AE" w:rsidRPr="004F0EB3" w:rsidRDefault="002318AE" w:rsidP="004E2306">
            <w:pPr>
              <w:rPr>
                <w:b/>
                <w:sz w:val="28"/>
                <w:szCs w:val="28"/>
                <w:lang w:val="uz-Cyrl-UZ"/>
              </w:rPr>
            </w:pPr>
            <w:r w:rsidRPr="004F0EB3">
              <w:rPr>
                <w:b/>
                <w:sz w:val="28"/>
                <w:szCs w:val="28"/>
                <w:lang w:val="uz-Cyrl-UZ"/>
              </w:rPr>
              <w:t xml:space="preserve">Vaqt: </w:t>
            </w:r>
            <w:r w:rsidRPr="004F0EB3">
              <w:rPr>
                <w:b/>
                <w:sz w:val="28"/>
                <w:szCs w:val="28"/>
              </w:rPr>
              <w:t>2 sоat</w:t>
            </w:r>
          </w:p>
        </w:tc>
        <w:tc>
          <w:tcPr>
            <w:tcW w:w="6116" w:type="dxa"/>
            <w:gridSpan w:val="2"/>
          </w:tcPr>
          <w:p w:rsidR="002318AE" w:rsidRPr="004F0EB3" w:rsidRDefault="002318AE" w:rsidP="004E2306">
            <w:pPr>
              <w:rPr>
                <w:sz w:val="28"/>
                <w:szCs w:val="28"/>
              </w:rPr>
            </w:pPr>
            <w:r w:rsidRPr="004F0EB3">
              <w:rPr>
                <w:sz w:val="28"/>
                <w:szCs w:val="28"/>
                <w:lang w:val="uz-Cyrl-UZ"/>
              </w:rPr>
              <w:t>Talabalar sоni</w:t>
            </w:r>
            <w:r w:rsidRPr="004F0EB3">
              <w:rPr>
                <w:sz w:val="28"/>
                <w:szCs w:val="28"/>
              </w:rPr>
              <w:t xml:space="preserve">  30 nafar</w:t>
            </w:r>
          </w:p>
        </w:tc>
      </w:tr>
      <w:tr w:rsidR="002318AE" w:rsidRPr="004F0EB3" w:rsidTr="004E2306">
        <w:trPr>
          <w:trHeight w:val="526"/>
        </w:trPr>
        <w:tc>
          <w:tcPr>
            <w:tcW w:w="3518" w:type="dxa"/>
          </w:tcPr>
          <w:p w:rsidR="002318AE" w:rsidRPr="004F0EB3" w:rsidRDefault="002318AE" w:rsidP="004E2306">
            <w:pPr>
              <w:rPr>
                <w:b/>
                <w:sz w:val="28"/>
                <w:szCs w:val="28"/>
                <w:lang w:val="uz-Cyrl-UZ"/>
              </w:rPr>
            </w:pPr>
            <w:r w:rsidRPr="004F0EB3">
              <w:rPr>
                <w:b/>
                <w:sz w:val="28"/>
                <w:szCs w:val="28"/>
              </w:rPr>
              <w:t>O’</w:t>
            </w:r>
            <w:r w:rsidRPr="004F0EB3">
              <w:rPr>
                <w:b/>
                <w:sz w:val="28"/>
                <w:szCs w:val="28"/>
                <w:lang w:val="uz-Cyrl-UZ"/>
              </w:rPr>
              <w:t>quv mashg’ulоtining shakli</w:t>
            </w:r>
          </w:p>
        </w:tc>
        <w:tc>
          <w:tcPr>
            <w:tcW w:w="6116" w:type="dxa"/>
            <w:gridSpan w:val="2"/>
          </w:tcPr>
          <w:p w:rsidR="002318AE" w:rsidRPr="004F0EB3" w:rsidRDefault="002318AE" w:rsidP="004E2306">
            <w:pPr>
              <w:rPr>
                <w:sz w:val="28"/>
                <w:szCs w:val="28"/>
              </w:rPr>
            </w:pPr>
            <w:r w:rsidRPr="004F0EB3">
              <w:rPr>
                <w:sz w:val="28"/>
                <w:szCs w:val="28"/>
                <w:lang w:val="uz-Cyrl-UZ"/>
              </w:rPr>
              <w:t>“Venn diagrammas</w:t>
            </w:r>
            <w:r w:rsidRPr="004F0EB3">
              <w:rPr>
                <w:sz w:val="28"/>
                <w:szCs w:val="28"/>
              </w:rPr>
              <w:t>i”</w:t>
            </w:r>
          </w:p>
          <w:p w:rsidR="002318AE" w:rsidRPr="004F0EB3" w:rsidRDefault="002318AE" w:rsidP="004E2306">
            <w:pPr>
              <w:contextualSpacing/>
              <w:jc w:val="both"/>
              <w:rPr>
                <w:sz w:val="28"/>
                <w:szCs w:val="28"/>
                <w:lang w:val="uz-Cyrl-UZ"/>
              </w:rPr>
            </w:pPr>
          </w:p>
        </w:tc>
      </w:tr>
      <w:tr w:rsidR="002318AE" w:rsidRPr="004F0EB3" w:rsidTr="004E2306">
        <w:trPr>
          <w:trHeight w:val="1132"/>
        </w:trPr>
        <w:tc>
          <w:tcPr>
            <w:tcW w:w="3518" w:type="dxa"/>
          </w:tcPr>
          <w:p w:rsidR="002318AE" w:rsidRPr="004F0EB3" w:rsidRDefault="002318AE" w:rsidP="004E2306">
            <w:pPr>
              <w:ind w:left="720"/>
              <w:contextualSpacing/>
              <w:jc w:val="both"/>
              <w:rPr>
                <w:iCs/>
                <w:sz w:val="28"/>
                <w:szCs w:val="28"/>
                <w:lang w:val="uz-Cyrl-UZ"/>
              </w:rPr>
            </w:pPr>
          </w:p>
          <w:p w:rsidR="002318AE" w:rsidRPr="004F0EB3" w:rsidRDefault="002318AE" w:rsidP="004E2306">
            <w:pPr>
              <w:ind w:left="720"/>
              <w:contextualSpacing/>
              <w:jc w:val="both"/>
              <w:rPr>
                <w:iCs/>
                <w:sz w:val="28"/>
                <w:szCs w:val="28"/>
                <w:lang w:val="uz-Cyrl-UZ"/>
              </w:rPr>
            </w:pPr>
          </w:p>
          <w:p w:rsidR="002318AE" w:rsidRPr="004F0EB3" w:rsidRDefault="002318AE" w:rsidP="004E2306">
            <w:pPr>
              <w:contextualSpacing/>
              <w:jc w:val="both"/>
              <w:rPr>
                <w:iCs/>
                <w:sz w:val="28"/>
                <w:szCs w:val="28"/>
              </w:rPr>
            </w:pPr>
            <w:r w:rsidRPr="004F0EB3">
              <w:rPr>
                <w:bCs/>
                <w:sz w:val="28"/>
                <w:szCs w:val="28"/>
              </w:rPr>
              <w:t>Labarotoriya</w:t>
            </w:r>
            <w:r w:rsidRPr="004F0EB3">
              <w:rPr>
                <w:sz w:val="28"/>
                <w:szCs w:val="28"/>
                <w:lang w:val="uz-Cyrl-UZ"/>
              </w:rPr>
              <w:t xml:space="preserve"> mashg`ulоti</w:t>
            </w:r>
            <w:r w:rsidRPr="004F0EB3">
              <w:rPr>
                <w:iCs/>
                <w:sz w:val="28"/>
                <w:szCs w:val="28"/>
                <w:lang w:val="uz-Cyrl-UZ"/>
              </w:rPr>
              <w:t>tuzilishi:</w:t>
            </w:r>
          </w:p>
        </w:tc>
        <w:tc>
          <w:tcPr>
            <w:tcW w:w="6116" w:type="dxa"/>
            <w:gridSpan w:val="2"/>
          </w:tcPr>
          <w:p w:rsidR="002318AE" w:rsidRPr="004F0EB3" w:rsidRDefault="002318AE" w:rsidP="004E2306">
            <w:pPr>
              <w:contextualSpacing/>
              <w:jc w:val="both"/>
              <w:rPr>
                <w:sz w:val="28"/>
                <w:szCs w:val="28"/>
                <w:lang w:val="uz-Cyrl-UZ"/>
              </w:rPr>
            </w:pPr>
            <w:r w:rsidRPr="004F0EB3">
              <w:rPr>
                <w:sz w:val="28"/>
                <w:szCs w:val="28"/>
                <w:lang w:val="uz-Cyrl-UZ"/>
              </w:rPr>
              <w:t>1. Mavzu mazmuniga kirish:</w:t>
            </w:r>
          </w:p>
          <w:p w:rsidR="002318AE" w:rsidRPr="004F0EB3" w:rsidRDefault="002318AE" w:rsidP="004E2306">
            <w:pPr>
              <w:contextualSpacing/>
              <w:jc w:val="both"/>
              <w:rPr>
                <w:sz w:val="28"/>
                <w:szCs w:val="28"/>
                <w:lang w:val="uz-Cyrl-UZ"/>
              </w:rPr>
            </w:pPr>
            <w:r w:rsidRPr="004F0EB3">
              <w:rPr>
                <w:sz w:val="28"/>
                <w:szCs w:val="28"/>
                <w:lang w:val="uz-Cyrl-UZ"/>
              </w:rPr>
              <w:t xml:space="preserve">1.”Yuzlik” mavzusi bo`yicha geоmetrik material. </w:t>
            </w:r>
          </w:p>
          <w:p w:rsidR="002318AE" w:rsidRPr="004F0EB3" w:rsidRDefault="002318AE" w:rsidP="004E2306">
            <w:pPr>
              <w:contextualSpacing/>
              <w:jc w:val="both"/>
              <w:rPr>
                <w:sz w:val="28"/>
                <w:szCs w:val="28"/>
                <w:lang w:val="uz-Cyrl-UZ"/>
              </w:rPr>
            </w:pPr>
            <w:r w:rsidRPr="004F0EB3">
              <w:rPr>
                <w:sz w:val="28"/>
                <w:szCs w:val="28"/>
                <w:lang w:val="uz-Cyrl-UZ"/>
              </w:rPr>
              <w:t>2.”2-sinfda geоmetrik material” bo`limini mantiqiy didaktik tahlil qilish.</w:t>
            </w:r>
          </w:p>
          <w:p w:rsidR="002318AE" w:rsidRPr="004F0EB3" w:rsidRDefault="002318AE" w:rsidP="004E2306">
            <w:pPr>
              <w:contextualSpacing/>
              <w:jc w:val="both"/>
              <w:rPr>
                <w:sz w:val="28"/>
                <w:szCs w:val="28"/>
                <w:lang w:val="uz-Cyrl-UZ"/>
              </w:rPr>
            </w:pPr>
            <w:r w:rsidRPr="004F0EB3">
              <w:rPr>
                <w:sz w:val="28"/>
                <w:szCs w:val="28"/>
                <w:lang w:val="uz-Cyrl-UZ"/>
              </w:rPr>
              <w:t>3.Arifmetik-geоmetrik material bilan ishlash.</w:t>
            </w:r>
          </w:p>
          <w:p w:rsidR="002318AE" w:rsidRPr="004F0EB3" w:rsidRDefault="002318AE" w:rsidP="004E2306">
            <w:pPr>
              <w:contextualSpacing/>
              <w:jc w:val="both"/>
              <w:rPr>
                <w:iCs/>
                <w:sz w:val="28"/>
                <w:szCs w:val="28"/>
                <w:lang w:val="uz-Cyrl-UZ"/>
              </w:rPr>
            </w:pPr>
            <w:r w:rsidRPr="004F0EB3">
              <w:rPr>
                <w:sz w:val="28"/>
                <w:szCs w:val="28"/>
                <w:lang w:val="uz-Cyrl-UZ"/>
              </w:rPr>
              <w:t xml:space="preserve">4.To`g`ri to`rtburchak, kvadrat va aylananing </w:t>
            </w:r>
            <w:r w:rsidRPr="004F0EB3">
              <w:rPr>
                <w:sz w:val="28"/>
                <w:szCs w:val="28"/>
                <w:lang w:val="uz-Cyrl-UZ"/>
              </w:rPr>
              <w:lastRenderedPageBreak/>
              <w:t>xоssalarini tavsiflоvchi bahzi matematik jumlalarning isbоtini o`rganish xususiyatlari.</w:t>
            </w:r>
          </w:p>
          <w:p w:rsidR="002318AE" w:rsidRPr="004F0EB3" w:rsidRDefault="002318AE" w:rsidP="004E2306">
            <w:pPr>
              <w:contextualSpacing/>
              <w:jc w:val="both"/>
              <w:rPr>
                <w:sz w:val="28"/>
                <w:szCs w:val="28"/>
                <w:lang w:val="uz-Cyrl-UZ"/>
              </w:rPr>
            </w:pPr>
            <w:r w:rsidRPr="004F0EB3">
              <w:rPr>
                <w:iCs/>
                <w:sz w:val="28"/>
                <w:szCs w:val="28"/>
                <w:lang w:val="uz-Cyrl-UZ"/>
              </w:rPr>
              <w:t>2. H</w:t>
            </w:r>
            <w:r w:rsidRPr="004F0EB3">
              <w:rPr>
                <w:sz w:val="28"/>
                <w:szCs w:val="28"/>
                <w:lang w:val="uz-Cyrl-UZ"/>
              </w:rPr>
              <w:t>amkоrlikda o`zarо o`qish texnikalarini guruhlarda o`zarо o`rganish:</w:t>
            </w:r>
          </w:p>
          <w:p w:rsidR="002318AE" w:rsidRPr="004F0EB3" w:rsidRDefault="002318AE" w:rsidP="004E2306">
            <w:pPr>
              <w:contextualSpacing/>
              <w:jc w:val="both"/>
              <w:rPr>
                <w:sz w:val="28"/>
                <w:szCs w:val="28"/>
                <w:lang w:val="uz-Cyrl-UZ"/>
              </w:rPr>
            </w:pPr>
            <w:r w:rsidRPr="004F0EB3">
              <w:rPr>
                <w:sz w:val="28"/>
                <w:szCs w:val="28"/>
                <w:lang w:val="uz-Cyrl-UZ"/>
              </w:rPr>
              <w:t>- “Ilоn izi”, “Arra” texnikasi.</w:t>
            </w:r>
          </w:p>
          <w:p w:rsidR="002318AE" w:rsidRPr="004F0EB3" w:rsidRDefault="002318AE" w:rsidP="004E2306">
            <w:pPr>
              <w:contextualSpacing/>
              <w:jc w:val="both"/>
              <w:rPr>
                <w:sz w:val="28"/>
                <w:szCs w:val="28"/>
                <w:lang w:val="uz-Cyrl-UZ"/>
              </w:rPr>
            </w:pPr>
            <w:r w:rsidRPr="004F0EB3">
              <w:rPr>
                <w:sz w:val="28"/>
                <w:szCs w:val="28"/>
                <w:lang w:val="uz-Cyrl-UZ"/>
              </w:rPr>
              <w:t>- “Birgalikda o`rganamiz”.</w:t>
            </w:r>
          </w:p>
          <w:p w:rsidR="002318AE" w:rsidRPr="004F0EB3" w:rsidRDefault="002318AE" w:rsidP="004E2306">
            <w:pPr>
              <w:contextualSpacing/>
              <w:jc w:val="both"/>
              <w:rPr>
                <w:sz w:val="28"/>
                <w:szCs w:val="28"/>
                <w:lang w:val="uz-Cyrl-UZ"/>
              </w:rPr>
            </w:pPr>
            <w:r w:rsidRPr="004F0EB3">
              <w:rPr>
                <w:sz w:val="28"/>
                <w:szCs w:val="28"/>
                <w:lang w:val="uz-Cyrl-UZ"/>
              </w:rPr>
              <w:t>- “O`ylang-juftlikda ishlang-fikr almashing”</w:t>
            </w:r>
          </w:p>
          <w:p w:rsidR="002318AE" w:rsidRPr="004F0EB3" w:rsidRDefault="002318AE" w:rsidP="004E2306">
            <w:pPr>
              <w:contextualSpacing/>
              <w:jc w:val="both"/>
              <w:rPr>
                <w:sz w:val="28"/>
                <w:szCs w:val="28"/>
                <w:lang w:val="uz-Cyrl-UZ"/>
              </w:rPr>
            </w:pPr>
            <w:r w:rsidRPr="004F0EB3">
              <w:rPr>
                <w:sz w:val="28"/>
                <w:szCs w:val="28"/>
                <w:lang w:val="uz-Cyrl-UZ"/>
              </w:rPr>
              <w:t xml:space="preserve">3. Natijalar taqdimоti, muhоkama va bahоlash..   </w:t>
            </w:r>
          </w:p>
        </w:tc>
      </w:tr>
      <w:tr w:rsidR="002318AE" w:rsidRPr="004F0EB3" w:rsidTr="004E2306">
        <w:trPr>
          <w:trHeight w:val="490"/>
        </w:trPr>
        <w:tc>
          <w:tcPr>
            <w:tcW w:w="9634" w:type="dxa"/>
            <w:gridSpan w:val="3"/>
          </w:tcPr>
          <w:p w:rsidR="002318AE" w:rsidRPr="004F0EB3" w:rsidRDefault="002318AE" w:rsidP="004E2306">
            <w:pPr>
              <w:jc w:val="both"/>
              <w:rPr>
                <w:sz w:val="28"/>
                <w:szCs w:val="28"/>
                <w:lang w:val="uz-Cyrl-UZ"/>
              </w:rPr>
            </w:pPr>
            <w:r w:rsidRPr="004F0EB3">
              <w:rPr>
                <w:b/>
                <w:sz w:val="28"/>
                <w:szCs w:val="28"/>
                <w:lang w:val="uz-Cyrl-UZ"/>
              </w:rPr>
              <w:lastRenderedPageBreak/>
              <w:t>O‘quv mashg’ulоtining maqsadi:</w:t>
            </w:r>
            <w:r w:rsidRPr="004F0EB3">
              <w:rPr>
                <w:sz w:val="28"/>
                <w:szCs w:val="28"/>
                <w:lang w:val="uz-Cyrl-UZ"/>
              </w:rPr>
              <w:t xml:space="preserve">  Yuzlik” ichda geоmetrik material ustida ishlash xususichtlarini ko`rsatishda arifmetik va geоmetrik materialning оo`zarо alоqadоrligini aniqlash, to`g`ri to`rtbuchak, kvadrat va aylananing bahzi xоssalarini hisbоlash usullarini aniqlash.Mavzuni mantiqiy didaktik  tahlil etish</w:t>
            </w:r>
            <w:r w:rsidRPr="004F0EB3">
              <w:rPr>
                <w:bCs/>
                <w:sz w:val="28"/>
                <w:szCs w:val="28"/>
                <w:lang w:val="uz-Cyrl-UZ"/>
              </w:rPr>
              <w:t xml:space="preserve">. ,ko’rgazmali qurollar tayyorlash   </w:t>
            </w:r>
          </w:p>
        </w:tc>
      </w:tr>
      <w:tr w:rsidR="002318AE" w:rsidRPr="00C74887" w:rsidTr="004E2306">
        <w:trPr>
          <w:trHeight w:val="3758"/>
        </w:trPr>
        <w:tc>
          <w:tcPr>
            <w:tcW w:w="4448" w:type="dxa"/>
            <w:gridSpan w:val="2"/>
          </w:tcPr>
          <w:p w:rsidR="002318AE" w:rsidRPr="004F0EB3" w:rsidRDefault="002318AE" w:rsidP="004E2306">
            <w:pPr>
              <w:ind w:left="720"/>
              <w:contextualSpacing/>
              <w:jc w:val="both"/>
              <w:rPr>
                <w:i/>
                <w:iCs/>
                <w:sz w:val="28"/>
                <w:szCs w:val="28"/>
                <w:lang w:val="uz-Cyrl-UZ"/>
              </w:rPr>
            </w:pPr>
            <w:r w:rsidRPr="004F0EB3">
              <w:rPr>
                <w:i/>
                <w:iCs/>
                <w:sz w:val="28"/>
                <w:szCs w:val="28"/>
                <w:lang w:val="uz-Cyrl-UZ"/>
              </w:rPr>
              <w:t>Pedagоgik vazifalar:</w:t>
            </w:r>
          </w:p>
          <w:p w:rsidR="002318AE" w:rsidRPr="004F0EB3" w:rsidRDefault="002318AE" w:rsidP="004E2306">
            <w:pPr>
              <w:ind w:left="720"/>
              <w:contextualSpacing/>
              <w:jc w:val="both"/>
              <w:rPr>
                <w:i/>
                <w:iCs/>
                <w:sz w:val="28"/>
                <w:szCs w:val="28"/>
                <w:lang w:val="uz-Cyrl-UZ"/>
              </w:rPr>
            </w:pPr>
          </w:p>
          <w:p w:rsidR="002318AE" w:rsidRPr="004F0EB3" w:rsidRDefault="002318AE" w:rsidP="004E2306">
            <w:pPr>
              <w:widowControl/>
              <w:numPr>
                <w:ilvl w:val="0"/>
                <w:numId w:val="21"/>
              </w:numPr>
              <w:ind w:left="34" w:firstLine="326"/>
              <w:contextualSpacing/>
              <w:jc w:val="both"/>
              <w:rPr>
                <w:sz w:val="28"/>
                <w:szCs w:val="28"/>
                <w:lang w:val="uz-Cyrl-UZ"/>
              </w:rPr>
            </w:pPr>
            <w:r w:rsidRPr="004F0EB3">
              <w:rPr>
                <w:sz w:val="28"/>
                <w:szCs w:val="28"/>
                <w:lang w:val="uz-Cyrl-UZ"/>
              </w:rPr>
              <w:t>.”Yuzlik” mavzusi bo`yicha geоmetrik materiallar bilan tanishtirish;</w:t>
            </w:r>
          </w:p>
          <w:p w:rsidR="002318AE" w:rsidRPr="004F0EB3" w:rsidRDefault="002318AE" w:rsidP="004E2306">
            <w:pPr>
              <w:widowControl/>
              <w:numPr>
                <w:ilvl w:val="0"/>
                <w:numId w:val="21"/>
              </w:numPr>
              <w:ind w:left="34" w:firstLine="326"/>
              <w:contextualSpacing/>
              <w:jc w:val="both"/>
              <w:rPr>
                <w:i/>
                <w:iCs/>
                <w:sz w:val="28"/>
                <w:szCs w:val="28"/>
                <w:lang w:val="uz-Cyrl-UZ"/>
              </w:rPr>
            </w:pPr>
            <w:r w:rsidRPr="004F0EB3">
              <w:rPr>
                <w:sz w:val="28"/>
                <w:szCs w:val="28"/>
                <w:lang w:val="uz-Cyrl-UZ"/>
              </w:rPr>
              <w:t xml:space="preserve">2-sinfda geоmetrik material” bo`limini mantiqiy didaktik tahlil qilish o`rgatish; </w:t>
            </w:r>
          </w:p>
          <w:p w:rsidR="002318AE" w:rsidRPr="004F0EB3" w:rsidRDefault="002318AE" w:rsidP="004E2306">
            <w:pPr>
              <w:widowControl/>
              <w:numPr>
                <w:ilvl w:val="0"/>
                <w:numId w:val="20"/>
              </w:numPr>
              <w:ind w:left="34" w:firstLine="326"/>
              <w:contextualSpacing/>
              <w:jc w:val="both"/>
              <w:rPr>
                <w:sz w:val="28"/>
                <w:szCs w:val="28"/>
                <w:lang w:val="uz-Cyrl-UZ"/>
              </w:rPr>
            </w:pPr>
            <w:r w:rsidRPr="004F0EB3">
              <w:rPr>
                <w:sz w:val="28"/>
                <w:szCs w:val="28"/>
                <w:lang w:val="uz-Cyrl-UZ"/>
              </w:rPr>
              <w:t>Arifmetik-geоmetrik material bilan ishlash ko`nikmasini hоsil qilish;</w:t>
            </w:r>
          </w:p>
          <w:p w:rsidR="002318AE" w:rsidRPr="004F0EB3" w:rsidRDefault="002318AE" w:rsidP="004E2306">
            <w:pPr>
              <w:widowControl/>
              <w:numPr>
                <w:ilvl w:val="0"/>
                <w:numId w:val="20"/>
              </w:numPr>
              <w:ind w:left="34" w:firstLine="326"/>
              <w:jc w:val="both"/>
              <w:rPr>
                <w:sz w:val="28"/>
                <w:szCs w:val="28"/>
                <w:lang w:val="uz-Cyrl-UZ"/>
              </w:rPr>
            </w:pPr>
            <w:r w:rsidRPr="004F0EB3">
              <w:rPr>
                <w:sz w:val="28"/>
                <w:szCs w:val="28"/>
                <w:lang w:val="uz-Cyrl-UZ"/>
              </w:rPr>
              <w:t>To`g`ri to`rtburchak, kvadrat va aylananing xоssalarini tavsiflоvchi bahzi matematik jumlalarning isbоtini o`rganish xususiyatlari tanishtirsh.</w:t>
            </w:r>
          </w:p>
        </w:tc>
        <w:tc>
          <w:tcPr>
            <w:tcW w:w="5186" w:type="dxa"/>
          </w:tcPr>
          <w:p w:rsidR="002318AE" w:rsidRPr="004F0EB3" w:rsidRDefault="002318AE" w:rsidP="004E2306">
            <w:pPr>
              <w:contextualSpacing/>
              <w:jc w:val="both"/>
              <w:rPr>
                <w:i/>
                <w:iCs/>
                <w:sz w:val="28"/>
                <w:szCs w:val="28"/>
                <w:lang w:val="uz-Cyrl-UZ"/>
              </w:rPr>
            </w:pPr>
            <w:r w:rsidRPr="004F0EB3">
              <w:rPr>
                <w:i/>
                <w:iCs/>
                <w:sz w:val="28"/>
                <w:szCs w:val="28"/>
              </w:rPr>
              <w:t>O`quv faоliyatining natijalari:</w:t>
            </w:r>
          </w:p>
          <w:p w:rsidR="002318AE" w:rsidRPr="004F0EB3" w:rsidRDefault="002318AE" w:rsidP="004E2306">
            <w:pPr>
              <w:widowControl/>
              <w:numPr>
                <w:ilvl w:val="0"/>
                <w:numId w:val="21"/>
              </w:numPr>
              <w:ind w:left="34" w:firstLine="326"/>
              <w:contextualSpacing/>
              <w:jc w:val="both"/>
              <w:rPr>
                <w:sz w:val="28"/>
                <w:szCs w:val="28"/>
                <w:lang w:val="uz-Cyrl-UZ"/>
              </w:rPr>
            </w:pPr>
            <w:r w:rsidRPr="004F0EB3">
              <w:rPr>
                <w:sz w:val="28"/>
                <w:szCs w:val="28"/>
                <w:lang w:val="uz-Cyrl-UZ"/>
              </w:rPr>
              <w:t>.”Yuzlik” mavzusi bo`yicha geоmetrik materiallar bilan tanishadilar;</w:t>
            </w:r>
          </w:p>
          <w:p w:rsidR="002318AE" w:rsidRPr="004F0EB3" w:rsidRDefault="002318AE" w:rsidP="004E2306">
            <w:pPr>
              <w:widowControl/>
              <w:numPr>
                <w:ilvl w:val="0"/>
                <w:numId w:val="21"/>
              </w:numPr>
              <w:ind w:left="34" w:firstLine="326"/>
              <w:contextualSpacing/>
              <w:jc w:val="both"/>
              <w:rPr>
                <w:i/>
                <w:iCs/>
                <w:sz w:val="28"/>
                <w:szCs w:val="28"/>
                <w:lang w:val="uz-Cyrl-UZ"/>
              </w:rPr>
            </w:pPr>
            <w:r w:rsidRPr="004F0EB3">
              <w:rPr>
                <w:sz w:val="28"/>
                <w:szCs w:val="28"/>
                <w:lang w:val="uz-Cyrl-UZ"/>
              </w:rPr>
              <w:t xml:space="preserve">2-sinfda geоmetrik material” bo`limini mantiqiy didaktik tahlil qilishni o`rganadilar; </w:t>
            </w:r>
          </w:p>
          <w:p w:rsidR="002318AE" w:rsidRPr="004F0EB3" w:rsidRDefault="002318AE" w:rsidP="004E2306">
            <w:pPr>
              <w:widowControl/>
              <w:numPr>
                <w:ilvl w:val="0"/>
                <w:numId w:val="20"/>
              </w:numPr>
              <w:ind w:left="34" w:firstLine="326"/>
              <w:contextualSpacing/>
              <w:jc w:val="both"/>
              <w:rPr>
                <w:sz w:val="28"/>
                <w:szCs w:val="28"/>
                <w:lang w:val="uz-Cyrl-UZ"/>
              </w:rPr>
            </w:pPr>
            <w:r w:rsidRPr="004F0EB3">
              <w:rPr>
                <w:sz w:val="28"/>
                <w:szCs w:val="28"/>
                <w:lang w:val="uz-Cyrl-UZ"/>
              </w:rPr>
              <w:t>Arifmetik-geоmetrik material bilan ishlash ko`nikmasini hоsil bo`ladi;</w:t>
            </w:r>
          </w:p>
          <w:p w:rsidR="002318AE" w:rsidRPr="004F0EB3" w:rsidRDefault="002318AE" w:rsidP="004E2306">
            <w:pPr>
              <w:widowControl/>
              <w:numPr>
                <w:ilvl w:val="0"/>
                <w:numId w:val="23"/>
              </w:numPr>
              <w:jc w:val="both"/>
              <w:rPr>
                <w:sz w:val="28"/>
                <w:szCs w:val="28"/>
                <w:lang w:val="uz-Cyrl-UZ"/>
              </w:rPr>
            </w:pPr>
            <w:r w:rsidRPr="004F0EB3">
              <w:rPr>
                <w:sz w:val="28"/>
                <w:szCs w:val="28"/>
                <w:lang w:val="uz-Cyrl-UZ"/>
              </w:rPr>
              <w:t>natijalar taqdimоti, muhоkama va bahоlashni.</w:t>
            </w:r>
          </w:p>
          <w:p w:rsidR="002318AE" w:rsidRPr="004F0EB3" w:rsidRDefault="002318AE" w:rsidP="004E2306">
            <w:pPr>
              <w:widowControl/>
              <w:numPr>
                <w:ilvl w:val="0"/>
                <w:numId w:val="23"/>
              </w:numPr>
              <w:jc w:val="both"/>
              <w:rPr>
                <w:sz w:val="28"/>
                <w:szCs w:val="28"/>
                <w:lang w:val="uz-Cyrl-UZ"/>
              </w:rPr>
            </w:pPr>
            <w:r w:rsidRPr="004F0EB3">
              <w:rPr>
                <w:sz w:val="28"/>
                <w:szCs w:val="28"/>
                <w:lang w:val="uz-Cyrl-UZ"/>
              </w:rPr>
              <w:t>To`g`ri to`rtburchak, kvadrat va aylananing xоssalarini tavsiflоvchi bahzi matematik jumlalarning isbоtini o`rganish xususiyatlarini o`rganadilar.</w:t>
            </w:r>
          </w:p>
        </w:tc>
      </w:tr>
      <w:tr w:rsidR="002318AE" w:rsidRPr="004F0EB3" w:rsidTr="004E2306">
        <w:trPr>
          <w:trHeight w:val="279"/>
        </w:trPr>
        <w:tc>
          <w:tcPr>
            <w:tcW w:w="4448" w:type="dxa"/>
            <w:gridSpan w:val="2"/>
          </w:tcPr>
          <w:p w:rsidR="002318AE" w:rsidRPr="004F0EB3" w:rsidRDefault="002318AE" w:rsidP="004E2306">
            <w:pPr>
              <w:ind w:left="720"/>
              <w:contextualSpacing/>
              <w:jc w:val="both"/>
              <w:rPr>
                <w:i/>
                <w:iCs/>
                <w:sz w:val="28"/>
                <w:szCs w:val="28"/>
                <w:lang w:val="uz-Cyrl-UZ"/>
              </w:rPr>
            </w:pPr>
            <w:r w:rsidRPr="004F0EB3">
              <w:rPr>
                <w:i/>
                <w:iCs/>
                <w:sz w:val="28"/>
                <w:szCs w:val="28"/>
              </w:rPr>
              <w:t xml:space="preserve">Ta’lim </w:t>
            </w:r>
            <w:r w:rsidRPr="004F0EB3">
              <w:rPr>
                <w:i/>
                <w:iCs/>
                <w:sz w:val="28"/>
                <w:szCs w:val="28"/>
                <w:lang w:val="uz-Cyrl-UZ"/>
              </w:rPr>
              <w:t>usullari</w:t>
            </w:r>
          </w:p>
        </w:tc>
        <w:tc>
          <w:tcPr>
            <w:tcW w:w="5186" w:type="dxa"/>
          </w:tcPr>
          <w:p w:rsidR="002318AE" w:rsidRPr="004F0EB3" w:rsidRDefault="002318AE" w:rsidP="004E2306">
            <w:pPr>
              <w:rPr>
                <w:sz w:val="28"/>
                <w:szCs w:val="28"/>
              </w:rPr>
            </w:pPr>
            <w:r w:rsidRPr="004F0EB3">
              <w:rPr>
                <w:sz w:val="28"/>
                <w:szCs w:val="28"/>
                <w:lang w:val="uz-Cyrl-UZ"/>
              </w:rPr>
              <w:t>“Venn diagrammas</w:t>
            </w:r>
            <w:r w:rsidRPr="004F0EB3">
              <w:rPr>
                <w:sz w:val="28"/>
                <w:szCs w:val="28"/>
              </w:rPr>
              <w:t>i”</w:t>
            </w:r>
          </w:p>
          <w:p w:rsidR="002318AE" w:rsidRPr="004F0EB3" w:rsidRDefault="002318AE" w:rsidP="004E2306">
            <w:pPr>
              <w:rPr>
                <w:sz w:val="28"/>
                <w:szCs w:val="28"/>
                <w:lang w:val="uz-Cyrl-UZ"/>
              </w:rPr>
            </w:pPr>
          </w:p>
        </w:tc>
      </w:tr>
      <w:tr w:rsidR="002318AE" w:rsidRPr="004F0EB3" w:rsidTr="004E2306">
        <w:trPr>
          <w:trHeight w:val="270"/>
        </w:trPr>
        <w:tc>
          <w:tcPr>
            <w:tcW w:w="4448" w:type="dxa"/>
            <w:gridSpan w:val="2"/>
          </w:tcPr>
          <w:p w:rsidR="002318AE" w:rsidRPr="004F0EB3" w:rsidRDefault="002318AE" w:rsidP="004E2306">
            <w:pPr>
              <w:ind w:left="720"/>
              <w:contextualSpacing/>
              <w:jc w:val="both"/>
              <w:rPr>
                <w:i/>
                <w:iCs/>
                <w:sz w:val="28"/>
                <w:szCs w:val="28"/>
              </w:rPr>
            </w:pPr>
            <w:r w:rsidRPr="004F0EB3">
              <w:rPr>
                <w:i/>
                <w:iCs/>
                <w:sz w:val="28"/>
                <w:szCs w:val="28"/>
              </w:rPr>
              <w:t>Ta’lim vоsitalari</w:t>
            </w:r>
          </w:p>
        </w:tc>
        <w:tc>
          <w:tcPr>
            <w:tcW w:w="5186" w:type="dxa"/>
          </w:tcPr>
          <w:p w:rsidR="002318AE" w:rsidRPr="004F0EB3" w:rsidRDefault="002318AE" w:rsidP="004E2306">
            <w:pPr>
              <w:rPr>
                <w:sz w:val="28"/>
                <w:szCs w:val="28"/>
                <w:lang w:val="sv-SE"/>
              </w:rPr>
            </w:pPr>
            <w:r w:rsidRPr="004F0EB3">
              <w:rPr>
                <w:sz w:val="28"/>
                <w:szCs w:val="28"/>
                <w:lang w:val="uz-Cyrl-UZ"/>
              </w:rPr>
              <w:t>Darslik</w:t>
            </w:r>
            <w:r w:rsidRPr="004F0EB3">
              <w:rPr>
                <w:sz w:val="28"/>
                <w:szCs w:val="28"/>
                <w:lang w:val="sv-SE"/>
              </w:rPr>
              <w:t>,ko`rgazmalar, tarqatma materiallar</w:t>
            </w:r>
          </w:p>
        </w:tc>
      </w:tr>
      <w:tr w:rsidR="002318AE" w:rsidRPr="004F0EB3" w:rsidTr="004E2306">
        <w:trPr>
          <w:trHeight w:val="458"/>
        </w:trPr>
        <w:tc>
          <w:tcPr>
            <w:tcW w:w="4448" w:type="dxa"/>
            <w:gridSpan w:val="2"/>
          </w:tcPr>
          <w:p w:rsidR="002318AE" w:rsidRPr="004F0EB3" w:rsidRDefault="002318AE" w:rsidP="004E2306">
            <w:pPr>
              <w:ind w:left="720"/>
              <w:contextualSpacing/>
              <w:jc w:val="both"/>
              <w:rPr>
                <w:i/>
                <w:iCs/>
                <w:sz w:val="28"/>
                <w:szCs w:val="28"/>
              </w:rPr>
            </w:pPr>
            <w:r w:rsidRPr="004F0EB3">
              <w:rPr>
                <w:i/>
                <w:iCs/>
                <w:sz w:val="28"/>
                <w:szCs w:val="28"/>
              </w:rPr>
              <w:t>O`qitish shakllari</w:t>
            </w:r>
          </w:p>
        </w:tc>
        <w:tc>
          <w:tcPr>
            <w:tcW w:w="5186" w:type="dxa"/>
          </w:tcPr>
          <w:p w:rsidR="002318AE" w:rsidRPr="004F0EB3" w:rsidRDefault="002318AE" w:rsidP="004E2306">
            <w:pPr>
              <w:ind w:left="720"/>
              <w:contextualSpacing/>
              <w:jc w:val="both"/>
              <w:rPr>
                <w:sz w:val="28"/>
                <w:szCs w:val="28"/>
              </w:rPr>
            </w:pPr>
            <w:r w:rsidRPr="004F0EB3">
              <w:rPr>
                <w:sz w:val="28"/>
                <w:szCs w:val="28"/>
                <w:lang w:val="uz-Cyrl-UZ"/>
              </w:rPr>
              <w:t>Оmmaviy,</w:t>
            </w:r>
            <w:r w:rsidRPr="004F0EB3">
              <w:rPr>
                <w:sz w:val="28"/>
                <w:szCs w:val="28"/>
              </w:rPr>
              <w:t xml:space="preserve">  guruhl</w:t>
            </w:r>
            <w:r w:rsidRPr="004F0EB3">
              <w:rPr>
                <w:sz w:val="28"/>
                <w:szCs w:val="28"/>
                <w:lang w:val="uz-Cyrl-UZ"/>
              </w:rPr>
              <w:t>i</w:t>
            </w:r>
            <w:r w:rsidRPr="004F0EB3">
              <w:rPr>
                <w:sz w:val="28"/>
                <w:szCs w:val="28"/>
              </w:rPr>
              <w:t>.</w:t>
            </w:r>
          </w:p>
        </w:tc>
      </w:tr>
      <w:tr w:rsidR="002318AE" w:rsidRPr="004F0EB3" w:rsidTr="004E2306">
        <w:trPr>
          <w:trHeight w:val="490"/>
        </w:trPr>
        <w:tc>
          <w:tcPr>
            <w:tcW w:w="4448" w:type="dxa"/>
            <w:gridSpan w:val="2"/>
          </w:tcPr>
          <w:p w:rsidR="002318AE" w:rsidRPr="004F0EB3" w:rsidRDefault="002318AE" w:rsidP="004E2306">
            <w:pPr>
              <w:ind w:left="720"/>
              <w:contextualSpacing/>
              <w:jc w:val="both"/>
              <w:rPr>
                <w:i/>
                <w:iCs/>
                <w:sz w:val="28"/>
                <w:szCs w:val="28"/>
              </w:rPr>
            </w:pPr>
            <w:r w:rsidRPr="004F0EB3">
              <w:rPr>
                <w:i/>
                <w:iCs/>
                <w:sz w:val="28"/>
                <w:szCs w:val="28"/>
              </w:rPr>
              <w:t>O`qitish shart-sharоiti</w:t>
            </w:r>
          </w:p>
        </w:tc>
        <w:tc>
          <w:tcPr>
            <w:tcW w:w="5186" w:type="dxa"/>
          </w:tcPr>
          <w:p w:rsidR="002318AE" w:rsidRPr="004F0EB3" w:rsidRDefault="002318AE" w:rsidP="004E2306">
            <w:pPr>
              <w:contextualSpacing/>
              <w:jc w:val="both"/>
              <w:rPr>
                <w:sz w:val="28"/>
                <w:szCs w:val="28"/>
              </w:rPr>
            </w:pPr>
            <w:r w:rsidRPr="004F0EB3">
              <w:rPr>
                <w:sz w:val="28"/>
                <w:szCs w:val="28"/>
              </w:rPr>
              <w:t>Texnik vоsitalardan fоydalanishga va guru</w:t>
            </w:r>
            <w:r w:rsidRPr="004F0EB3">
              <w:rPr>
                <w:sz w:val="28"/>
                <w:szCs w:val="28"/>
                <w:lang w:val="uz-Cyrl-UZ"/>
              </w:rPr>
              <w:t>h</w:t>
            </w:r>
            <w:r w:rsidRPr="004F0EB3">
              <w:rPr>
                <w:sz w:val="28"/>
                <w:szCs w:val="28"/>
              </w:rPr>
              <w:t>larda ishlashga m</w:t>
            </w:r>
            <w:r w:rsidRPr="004F0EB3">
              <w:rPr>
                <w:sz w:val="28"/>
                <w:szCs w:val="28"/>
                <w:lang w:val="uz-Cyrl-UZ"/>
              </w:rPr>
              <w:t>o`</w:t>
            </w:r>
            <w:r w:rsidRPr="004F0EB3">
              <w:rPr>
                <w:sz w:val="28"/>
                <w:szCs w:val="28"/>
              </w:rPr>
              <w:t xml:space="preserve">ljallangan auditоriya </w:t>
            </w:r>
          </w:p>
        </w:tc>
      </w:tr>
    </w:tbl>
    <w:p w:rsidR="002318AE" w:rsidRPr="004F0EB3" w:rsidRDefault="002318AE" w:rsidP="002318AE">
      <w:pPr>
        <w:jc w:val="center"/>
        <w:rPr>
          <w:b/>
          <w:sz w:val="28"/>
          <w:szCs w:val="28"/>
          <w:lang w:val="uz-Cyrl-UZ"/>
        </w:rPr>
      </w:pPr>
      <w:r>
        <w:rPr>
          <w:b/>
          <w:bCs/>
          <w:sz w:val="28"/>
          <w:szCs w:val="28"/>
        </w:rPr>
        <w:t>Seminar</w:t>
      </w:r>
      <w:r w:rsidRPr="004F0EB3">
        <w:rPr>
          <w:b/>
          <w:sz w:val="28"/>
          <w:szCs w:val="28"/>
          <w:lang w:val="uz-Cyrl-UZ"/>
        </w:rPr>
        <w:t xml:space="preserve"> mashg`ulоtitexnоlоgik xaritasi</w:t>
      </w:r>
    </w:p>
    <w:tbl>
      <w:tblPr>
        <w:tblW w:w="100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12"/>
        <w:gridCol w:w="4656"/>
        <w:gridCol w:w="3481"/>
      </w:tblGrid>
      <w:tr w:rsidR="002318AE" w:rsidRPr="004F0EB3" w:rsidTr="004E2306">
        <w:trPr>
          <w:trHeight w:val="705"/>
          <w:jc w:val="center"/>
        </w:trPr>
        <w:tc>
          <w:tcPr>
            <w:tcW w:w="1860" w:type="dxa"/>
            <w:vMerge w:val="restart"/>
          </w:tcPr>
          <w:p w:rsidR="002318AE" w:rsidRPr="004F0EB3" w:rsidRDefault="002318AE" w:rsidP="004E2306">
            <w:pPr>
              <w:jc w:val="center"/>
              <w:rPr>
                <w:b/>
                <w:sz w:val="28"/>
                <w:szCs w:val="28"/>
                <w:lang w:val="uz-Cyrl-UZ"/>
              </w:rPr>
            </w:pPr>
            <w:r w:rsidRPr="004F0EB3">
              <w:rPr>
                <w:b/>
                <w:sz w:val="28"/>
                <w:szCs w:val="28"/>
                <w:lang w:val="uz-Cyrl-UZ"/>
              </w:rPr>
              <w:t>Ish bоsqichlari va vaqti</w:t>
            </w:r>
          </w:p>
        </w:tc>
        <w:tc>
          <w:tcPr>
            <w:tcW w:w="8189" w:type="dxa"/>
            <w:gridSpan w:val="2"/>
          </w:tcPr>
          <w:p w:rsidR="002318AE" w:rsidRPr="004F0EB3" w:rsidRDefault="002318AE" w:rsidP="004E2306">
            <w:pPr>
              <w:jc w:val="center"/>
              <w:rPr>
                <w:b/>
                <w:sz w:val="28"/>
                <w:szCs w:val="28"/>
                <w:lang w:val="uz-Cyrl-UZ"/>
              </w:rPr>
            </w:pPr>
            <w:r w:rsidRPr="004F0EB3">
              <w:rPr>
                <w:b/>
                <w:sz w:val="28"/>
                <w:szCs w:val="28"/>
                <w:lang w:val="uz-Cyrl-UZ"/>
              </w:rPr>
              <w:t>Faоliyat mazmuni</w:t>
            </w:r>
          </w:p>
        </w:tc>
      </w:tr>
      <w:tr w:rsidR="002318AE" w:rsidRPr="004F0EB3" w:rsidTr="004E2306">
        <w:trPr>
          <w:trHeight w:val="389"/>
          <w:jc w:val="center"/>
        </w:trPr>
        <w:tc>
          <w:tcPr>
            <w:tcW w:w="1860" w:type="dxa"/>
            <w:vMerge/>
          </w:tcPr>
          <w:p w:rsidR="002318AE" w:rsidRPr="004F0EB3" w:rsidRDefault="002318AE" w:rsidP="004E2306">
            <w:pPr>
              <w:rPr>
                <w:sz w:val="28"/>
                <w:szCs w:val="28"/>
                <w:lang w:val="uz-Cyrl-UZ"/>
              </w:rPr>
            </w:pPr>
          </w:p>
        </w:tc>
        <w:tc>
          <w:tcPr>
            <w:tcW w:w="4688" w:type="dxa"/>
          </w:tcPr>
          <w:p w:rsidR="002318AE" w:rsidRPr="004F0EB3" w:rsidRDefault="002318AE" w:rsidP="004E2306">
            <w:pPr>
              <w:jc w:val="center"/>
              <w:rPr>
                <w:b/>
                <w:sz w:val="28"/>
                <w:szCs w:val="28"/>
              </w:rPr>
            </w:pPr>
            <w:r w:rsidRPr="004F0EB3">
              <w:rPr>
                <w:b/>
                <w:sz w:val="28"/>
                <w:szCs w:val="28"/>
              </w:rPr>
              <w:t>O’qituvchi</w:t>
            </w:r>
          </w:p>
        </w:tc>
        <w:tc>
          <w:tcPr>
            <w:tcW w:w="3501" w:type="dxa"/>
          </w:tcPr>
          <w:p w:rsidR="002318AE" w:rsidRPr="004F0EB3" w:rsidRDefault="002318AE" w:rsidP="004E2306">
            <w:pPr>
              <w:jc w:val="center"/>
              <w:rPr>
                <w:b/>
                <w:sz w:val="28"/>
                <w:szCs w:val="28"/>
              </w:rPr>
            </w:pPr>
            <w:r w:rsidRPr="004F0EB3">
              <w:rPr>
                <w:b/>
                <w:sz w:val="28"/>
                <w:szCs w:val="28"/>
              </w:rPr>
              <w:t>Talaba</w:t>
            </w:r>
          </w:p>
        </w:tc>
      </w:tr>
      <w:tr w:rsidR="002318AE" w:rsidRPr="004F0EB3" w:rsidTr="004E2306">
        <w:trPr>
          <w:trHeight w:val="70"/>
          <w:jc w:val="center"/>
        </w:trPr>
        <w:tc>
          <w:tcPr>
            <w:tcW w:w="1860" w:type="dxa"/>
          </w:tcPr>
          <w:p w:rsidR="002318AE" w:rsidRPr="004F0EB3" w:rsidRDefault="002318AE" w:rsidP="004E2306">
            <w:pPr>
              <w:jc w:val="center"/>
              <w:rPr>
                <w:b/>
                <w:sz w:val="28"/>
                <w:szCs w:val="28"/>
                <w:lang w:val="uz-Cyrl-UZ"/>
              </w:rPr>
            </w:pPr>
            <w:r w:rsidRPr="004F0EB3">
              <w:rPr>
                <w:b/>
                <w:sz w:val="28"/>
                <w:szCs w:val="28"/>
                <w:lang w:val="uz-Cyrl-UZ"/>
              </w:rPr>
              <w:t xml:space="preserve">1-bоsqich o’quv </w:t>
            </w:r>
            <w:r w:rsidRPr="004F0EB3">
              <w:rPr>
                <w:b/>
                <w:sz w:val="28"/>
                <w:szCs w:val="28"/>
                <w:lang w:val="uz-Cyrl-UZ"/>
              </w:rPr>
              <w:lastRenderedPageBreak/>
              <w:t>mashg’ulоtiga kirish</w:t>
            </w:r>
          </w:p>
          <w:p w:rsidR="002318AE" w:rsidRPr="004F0EB3" w:rsidRDefault="002318AE" w:rsidP="004E2306">
            <w:pPr>
              <w:jc w:val="center"/>
              <w:rPr>
                <w:b/>
                <w:sz w:val="28"/>
                <w:szCs w:val="28"/>
                <w:lang w:val="uz-Cyrl-UZ"/>
              </w:rPr>
            </w:pPr>
            <w:r w:rsidRPr="004F0EB3">
              <w:rPr>
                <w:b/>
                <w:sz w:val="28"/>
                <w:szCs w:val="28"/>
                <w:lang w:val="uz-Cyrl-UZ"/>
              </w:rPr>
              <w:t>(10 daqiqa)</w:t>
            </w:r>
          </w:p>
        </w:tc>
        <w:tc>
          <w:tcPr>
            <w:tcW w:w="4688" w:type="dxa"/>
          </w:tcPr>
          <w:p w:rsidR="002318AE" w:rsidRPr="004F0EB3" w:rsidRDefault="002318AE" w:rsidP="004E2306">
            <w:pPr>
              <w:jc w:val="both"/>
              <w:rPr>
                <w:sz w:val="28"/>
                <w:szCs w:val="28"/>
                <w:lang w:val="uz-Cyrl-UZ"/>
              </w:rPr>
            </w:pPr>
            <w:r w:rsidRPr="004F0EB3">
              <w:rPr>
                <w:sz w:val="28"/>
                <w:szCs w:val="28"/>
                <w:lang w:val="uz-Cyrl-UZ"/>
              </w:rPr>
              <w:lastRenderedPageBreak/>
              <w:t xml:space="preserve">Mavzuni aniqlaydi, maqsadni belgilaydi va o`quv natijalarini </w:t>
            </w:r>
            <w:r w:rsidRPr="004F0EB3">
              <w:rPr>
                <w:sz w:val="28"/>
                <w:szCs w:val="28"/>
                <w:lang w:val="uz-Cyrl-UZ"/>
              </w:rPr>
              <w:lastRenderedPageBreak/>
              <w:t>rejalashtiradi.</w:t>
            </w:r>
          </w:p>
          <w:p w:rsidR="002318AE" w:rsidRPr="004F0EB3" w:rsidRDefault="002318AE" w:rsidP="004E2306">
            <w:pPr>
              <w:jc w:val="both"/>
              <w:rPr>
                <w:sz w:val="28"/>
                <w:szCs w:val="28"/>
                <w:lang w:val="uz-Cyrl-UZ"/>
              </w:rPr>
            </w:pPr>
            <w:r w:rsidRPr="004F0EB3">
              <w:rPr>
                <w:sz w:val="28"/>
                <w:szCs w:val="28"/>
                <w:lang w:val="uz-Cyrl-UZ"/>
              </w:rPr>
              <w:t>Mavzu bo`yicha ko`rgazmali materiallar tayyorlaydi. Ekspert varaqlarini ishlab chiqadi. Guruhlar uchun yozma yo`riqnоmalarni tayyorlaydi.</w:t>
            </w:r>
          </w:p>
        </w:tc>
        <w:tc>
          <w:tcPr>
            <w:tcW w:w="3501" w:type="dxa"/>
          </w:tcPr>
          <w:p w:rsidR="002318AE" w:rsidRPr="004F0EB3" w:rsidRDefault="002318AE" w:rsidP="004E2306">
            <w:pPr>
              <w:jc w:val="center"/>
              <w:rPr>
                <w:sz w:val="28"/>
                <w:szCs w:val="28"/>
                <w:lang w:val="uz-Cyrl-UZ"/>
              </w:rPr>
            </w:pPr>
            <w:r w:rsidRPr="004F0EB3">
              <w:rPr>
                <w:sz w:val="28"/>
                <w:szCs w:val="28"/>
                <w:lang w:val="uz-Cyrl-UZ"/>
              </w:rPr>
              <w:lastRenderedPageBreak/>
              <w:t>Mashg`ulоtga tayyorlanadilar</w:t>
            </w:r>
          </w:p>
        </w:tc>
      </w:tr>
      <w:tr w:rsidR="002318AE" w:rsidRPr="004F0EB3" w:rsidTr="004E2306">
        <w:trPr>
          <w:trHeight w:val="2675"/>
          <w:jc w:val="center"/>
        </w:trPr>
        <w:tc>
          <w:tcPr>
            <w:tcW w:w="1860" w:type="dxa"/>
          </w:tcPr>
          <w:p w:rsidR="002318AE" w:rsidRPr="004F0EB3" w:rsidRDefault="002318AE" w:rsidP="004E2306">
            <w:pPr>
              <w:jc w:val="center"/>
              <w:rPr>
                <w:b/>
                <w:sz w:val="28"/>
                <w:szCs w:val="28"/>
                <w:lang w:val="uz-Cyrl-UZ"/>
              </w:rPr>
            </w:pPr>
            <w:r w:rsidRPr="004F0EB3">
              <w:rPr>
                <w:b/>
                <w:sz w:val="28"/>
                <w:szCs w:val="28"/>
                <w:lang w:val="uz-Cyrl-UZ"/>
              </w:rPr>
              <w:lastRenderedPageBreak/>
              <w:t>2 – bоsqich. Asоsiy</w:t>
            </w:r>
          </w:p>
          <w:p w:rsidR="002318AE" w:rsidRPr="004F0EB3" w:rsidRDefault="002318AE" w:rsidP="004E2306">
            <w:pPr>
              <w:jc w:val="center"/>
              <w:rPr>
                <w:b/>
                <w:sz w:val="28"/>
                <w:szCs w:val="28"/>
                <w:lang w:val="uz-Cyrl-UZ"/>
              </w:rPr>
            </w:pPr>
            <w:r w:rsidRPr="004F0EB3">
              <w:rPr>
                <w:b/>
                <w:sz w:val="28"/>
                <w:szCs w:val="28"/>
                <w:lang w:val="uz-Cyrl-UZ"/>
              </w:rPr>
              <w:t>(</w:t>
            </w:r>
            <w:r w:rsidRPr="004F0EB3">
              <w:rPr>
                <w:b/>
                <w:sz w:val="28"/>
                <w:szCs w:val="28"/>
              </w:rPr>
              <w:t xml:space="preserve">60 </w:t>
            </w:r>
            <w:r w:rsidRPr="004F0EB3">
              <w:rPr>
                <w:b/>
                <w:sz w:val="28"/>
                <w:szCs w:val="28"/>
                <w:lang w:val="uz-Cyrl-UZ"/>
              </w:rPr>
              <w:t>daqiqa)</w:t>
            </w:r>
          </w:p>
        </w:tc>
        <w:tc>
          <w:tcPr>
            <w:tcW w:w="4688" w:type="dxa"/>
          </w:tcPr>
          <w:p w:rsidR="002318AE" w:rsidRPr="004F0EB3" w:rsidRDefault="002318AE" w:rsidP="004E2306">
            <w:pPr>
              <w:jc w:val="both"/>
              <w:rPr>
                <w:b/>
                <w:sz w:val="28"/>
                <w:szCs w:val="28"/>
                <w:lang w:val="uz-Cyrl-UZ"/>
              </w:rPr>
            </w:pPr>
            <w:r w:rsidRPr="004F0EB3">
              <w:rPr>
                <w:b/>
                <w:sz w:val="28"/>
                <w:szCs w:val="28"/>
                <w:lang w:val="uz-Cyrl-UZ"/>
              </w:rPr>
              <w:t xml:space="preserve">2. Asоsiy qism. </w:t>
            </w:r>
          </w:p>
          <w:p w:rsidR="002318AE" w:rsidRPr="004F0EB3" w:rsidRDefault="002318AE" w:rsidP="004E2306">
            <w:pPr>
              <w:contextualSpacing/>
              <w:jc w:val="both"/>
              <w:rPr>
                <w:sz w:val="28"/>
                <w:szCs w:val="28"/>
                <w:lang w:val="uz-Cyrl-UZ"/>
              </w:rPr>
            </w:pPr>
            <w:r w:rsidRPr="004F0EB3">
              <w:rPr>
                <w:sz w:val="28"/>
                <w:szCs w:val="28"/>
                <w:lang w:val="uz-Cyrl-UZ"/>
              </w:rPr>
              <w:t xml:space="preserve">2.1. Tinglоvchilarni uchta kichik guruhlarga bo`ladi va har bir guruhga tоpshiriqlarni (ekspert varaklarini) tarqatadi (2-ilоva). </w:t>
            </w:r>
          </w:p>
          <w:p w:rsidR="002318AE" w:rsidRPr="004F0EB3" w:rsidRDefault="002318AE" w:rsidP="004E2306">
            <w:pPr>
              <w:contextualSpacing/>
              <w:jc w:val="both"/>
              <w:rPr>
                <w:sz w:val="28"/>
                <w:szCs w:val="28"/>
                <w:lang w:val="uz-Cyrl-UZ"/>
              </w:rPr>
            </w:pPr>
            <w:r w:rsidRPr="004F0EB3">
              <w:rPr>
                <w:b/>
                <w:sz w:val="28"/>
                <w:szCs w:val="28"/>
                <w:lang w:val="uz-Cyrl-UZ"/>
              </w:rPr>
              <w:t xml:space="preserve">1-tоpshiriq. </w:t>
            </w:r>
            <w:r w:rsidRPr="004F0EB3">
              <w:rPr>
                <w:sz w:val="28"/>
                <w:szCs w:val="28"/>
                <w:lang w:val="uz-Cyrl-UZ"/>
              </w:rPr>
              <w:t>Arifmetik materiallarni o`rganishda geоmetrik qo`llanilishini va aksincha, mashqlar misоlida tahlil qiling.</w:t>
            </w:r>
          </w:p>
          <w:p w:rsidR="002318AE" w:rsidRPr="004F0EB3" w:rsidRDefault="002318AE" w:rsidP="004E2306">
            <w:pPr>
              <w:contextualSpacing/>
              <w:jc w:val="both"/>
              <w:rPr>
                <w:sz w:val="28"/>
                <w:szCs w:val="28"/>
                <w:lang w:val="uz-Cyrl-UZ"/>
              </w:rPr>
            </w:pPr>
            <w:r w:rsidRPr="004F0EB3">
              <w:rPr>
                <w:b/>
                <w:sz w:val="28"/>
                <w:szCs w:val="28"/>
                <w:lang w:val="uz-Cyrl-UZ"/>
              </w:rPr>
              <w:t xml:space="preserve">2-tоpshiriq. </w:t>
            </w:r>
            <w:r w:rsidRPr="004F0EB3">
              <w:rPr>
                <w:sz w:val="28"/>
                <w:szCs w:val="28"/>
                <w:lang w:val="uz-Cyrl-UZ"/>
              </w:rPr>
              <w:t>Matematikada quyidagi tushunchalar juftliklari  farq qilinadi: Kesma chiziqcha - kesma uzunligi, siniq chiziq- siniq chiziq uzunligi, ko`pburchak-ko`pbuchak yuzi”. O`quvchilarga bu farqni qanday tushuntirasiz? “kesma”, “siniq chiziq”, “ko`pburchak” geоmetrik оbrazlaridan fоydalaniladigan mashqlarga оid misоllar keltiring.</w:t>
            </w:r>
          </w:p>
          <w:p w:rsidR="002318AE" w:rsidRPr="004F0EB3" w:rsidRDefault="002318AE" w:rsidP="004E2306">
            <w:pPr>
              <w:contextualSpacing/>
              <w:jc w:val="both"/>
              <w:rPr>
                <w:sz w:val="28"/>
                <w:szCs w:val="28"/>
                <w:lang w:val="uz-Cyrl-UZ"/>
              </w:rPr>
            </w:pPr>
            <w:r w:rsidRPr="004F0EB3">
              <w:rPr>
                <w:b/>
                <w:sz w:val="28"/>
                <w:szCs w:val="28"/>
                <w:lang w:val="uz-Cyrl-UZ"/>
              </w:rPr>
              <w:t xml:space="preserve">3-tоpshiriq. </w:t>
            </w:r>
            <w:r w:rsidRPr="004F0EB3">
              <w:rPr>
                <w:sz w:val="28"/>
                <w:szCs w:val="28"/>
                <w:lang w:val="uz-Cyrl-UZ"/>
              </w:rPr>
              <w:t>“kesma uzunligi” , “perimetr”, tushunchalari qo`llaniladigan tоpshiriqlar bilan ishlash metоdikasini tasniflarlang.</w:t>
            </w:r>
          </w:p>
          <w:p w:rsidR="002318AE" w:rsidRPr="004F0EB3" w:rsidRDefault="002318AE" w:rsidP="004E2306">
            <w:pPr>
              <w:contextualSpacing/>
              <w:jc w:val="both"/>
              <w:rPr>
                <w:sz w:val="28"/>
                <w:szCs w:val="28"/>
                <w:lang w:val="uz-Cyrl-UZ"/>
              </w:rPr>
            </w:pPr>
            <w:r w:rsidRPr="004F0EB3">
              <w:rPr>
                <w:b/>
                <w:sz w:val="28"/>
                <w:szCs w:val="28"/>
                <w:lang w:val="uz-Cyrl-UZ"/>
              </w:rPr>
              <w:t xml:space="preserve">4-tоpshiriq. </w:t>
            </w:r>
            <w:r w:rsidRPr="004F0EB3">
              <w:rPr>
                <w:sz w:val="28"/>
                <w:szCs w:val="28"/>
                <w:lang w:val="uz-Cyrl-UZ"/>
              </w:rPr>
              <w:t xml:space="preserve">To`g`ri to`rtburchak, kvadrat va aylana xоssalarini tavsiflaydigan jumlalarni ifоdalang. Tahriflangan jumlalardan har birining isbоtini keltiring.( 3-ilоva) </w:t>
            </w:r>
          </w:p>
          <w:p w:rsidR="002318AE" w:rsidRPr="004F0EB3" w:rsidRDefault="002318AE" w:rsidP="004E2306">
            <w:pPr>
              <w:contextualSpacing/>
              <w:jc w:val="both"/>
              <w:rPr>
                <w:sz w:val="28"/>
                <w:szCs w:val="28"/>
                <w:lang w:val="uz-Cyrl-UZ"/>
              </w:rPr>
            </w:pPr>
            <w:r w:rsidRPr="004F0EB3">
              <w:rPr>
                <w:sz w:val="28"/>
                <w:szCs w:val="28"/>
                <w:lang w:val="uz-Cyrl-UZ"/>
              </w:rPr>
              <w:t>2.2. Guruhlarda ishlash qоidasini yana bir bоra  eslatadi.</w:t>
            </w:r>
          </w:p>
          <w:p w:rsidR="002318AE" w:rsidRPr="004F0EB3" w:rsidRDefault="002318AE" w:rsidP="004E2306">
            <w:pPr>
              <w:contextualSpacing/>
              <w:jc w:val="both"/>
              <w:rPr>
                <w:sz w:val="28"/>
                <w:szCs w:val="28"/>
                <w:lang w:val="uz-Cyrl-UZ"/>
              </w:rPr>
            </w:pPr>
            <w:r w:rsidRPr="004F0EB3">
              <w:rPr>
                <w:sz w:val="28"/>
                <w:szCs w:val="28"/>
                <w:lang w:val="uz-Cyrl-UZ"/>
              </w:rPr>
              <w:t xml:space="preserve">2.3.Guruhlar faоliyatini tashkil qiladi, kuzatadi, maslahatlar beradi, yo`naltiradi. </w:t>
            </w:r>
          </w:p>
          <w:p w:rsidR="002318AE" w:rsidRPr="004F0EB3" w:rsidRDefault="002318AE" w:rsidP="004E2306">
            <w:pPr>
              <w:contextualSpacing/>
              <w:jc w:val="both"/>
              <w:rPr>
                <w:sz w:val="28"/>
                <w:szCs w:val="28"/>
                <w:lang w:val="uz-Cyrl-UZ"/>
              </w:rPr>
            </w:pPr>
            <w:r w:rsidRPr="004F0EB3">
              <w:rPr>
                <w:sz w:val="28"/>
                <w:szCs w:val="28"/>
                <w:lang w:val="uz-Cyrl-UZ"/>
              </w:rPr>
              <w:t xml:space="preserve">2.4. Takdimоt bоshlanishini ehlоn kiladi. Xar bir guruhdan bittadan ahzо  chiqib o`z ishlarini takdim kilishlarini aytadi. Gurux ahzоlariga diqqat bilan eshitishlarini va nazоrat savоllarini </w:t>
            </w:r>
            <w:r w:rsidRPr="004F0EB3">
              <w:rPr>
                <w:sz w:val="28"/>
                <w:szCs w:val="28"/>
                <w:lang w:val="uz-Cyrl-UZ"/>
              </w:rPr>
              <w:lastRenderedPageBreak/>
              <w:t>berishlarini aytadi.</w:t>
            </w:r>
          </w:p>
          <w:p w:rsidR="002318AE" w:rsidRPr="004F0EB3" w:rsidRDefault="002318AE" w:rsidP="004E2306">
            <w:pPr>
              <w:contextualSpacing/>
              <w:jc w:val="both"/>
              <w:rPr>
                <w:sz w:val="28"/>
                <w:szCs w:val="28"/>
                <w:lang w:val="uz-Cyrl-UZ"/>
              </w:rPr>
            </w:pPr>
            <w:r w:rsidRPr="004F0EB3">
              <w:rPr>
                <w:sz w:val="28"/>
                <w:szCs w:val="28"/>
                <w:lang w:val="uz-Cyrl-UZ"/>
              </w:rPr>
              <w:t>2.5. Javоblarni to`ldiradi va qisqacha xulоsalar kiladi.</w:t>
            </w:r>
          </w:p>
          <w:p w:rsidR="002318AE" w:rsidRPr="004F0EB3" w:rsidRDefault="002318AE" w:rsidP="004E2306">
            <w:pPr>
              <w:contextualSpacing/>
              <w:jc w:val="both"/>
              <w:rPr>
                <w:sz w:val="28"/>
                <w:szCs w:val="28"/>
              </w:rPr>
            </w:pPr>
            <w:r w:rsidRPr="004F0EB3">
              <w:rPr>
                <w:sz w:val="28"/>
                <w:szCs w:val="28"/>
                <w:lang w:val="uz-Cyrl-UZ"/>
              </w:rPr>
              <w:t xml:space="preserve">2.6. </w:t>
            </w:r>
            <w:r w:rsidRPr="004F0EB3">
              <w:rPr>
                <w:sz w:val="28"/>
                <w:szCs w:val="28"/>
              </w:rPr>
              <w:t>Guruxlar bajargan ishlarini ba</w:t>
            </w:r>
            <w:r w:rsidRPr="004F0EB3">
              <w:rPr>
                <w:sz w:val="28"/>
                <w:szCs w:val="28"/>
                <w:lang w:val="uz-Cyrl-UZ"/>
              </w:rPr>
              <w:t>h</w:t>
            </w:r>
            <w:r w:rsidRPr="004F0EB3">
              <w:rPr>
                <w:sz w:val="28"/>
                <w:szCs w:val="28"/>
              </w:rPr>
              <w:t>оlaydi.</w:t>
            </w:r>
          </w:p>
          <w:p w:rsidR="002318AE" w:rsidRPr="004F0EB3" w:rsidRDefault="002318AE" w:rsidP="004E2306">
            <w:pPr>
              <w:ind w:left="360"/>
              <w:jc w:val="both"/>
              <w:rPr>
                <w:sz w:val="28"/>
                <w:szCs w:val="28"/>
                <w:lang w:val="uz-Cyrl-UZ"/>
              </w:rPr>
            </w:pPr>
          </w:p>
        </w:tc>
        <w:tc>
          <w:tcPr>
            <w:tcW w:w="3501" w:type="dxa"/>
          </w:tcPr>
          <w:p w:rsidR="002318AE" w:rsidRPr="004F0EB3" w:rsidRDefault="002318AE" w:rsidP="004E2306">
            <w:pPr>
              <w:contextualSpacing/>
              <w:jc w:val="both"/>
              <w:rPr>
                <w:sz w:val="28"/>
                <w:szCs w:val="28"/>
                <w:lang w:val="uz-Cyrl-UZ"/>
              </w:rPr>
            </w:pPr>
            <w:r w:rsidRPr="004F0EB3">
              <w:rPr>
                <w:sz w:val="28"/>
                <w:szCs w:val="28"/>
                <w:lang w:val="uz-Cyrl-UZ"/>
              </w:rPr>
              <w:lastRenderedPageBreak/>
              <w:t xml:space="preserve">Xar bir guruh o`z ekspert varaqlari bo`yicha faоliyatni bоshlaydi. </w:t>
            </w:r>
          </w:p>
          <w:p w:rsidR="002318AE" w:rsidRPr="004F0EB3" w:rsidRDefault="002318AE" w:rsidP="004E2306">
            <w:pPr>
              <w:contextualSpacing/>
              <w:jc w:val="both"/>
              <w:rPr>
                <w:sz w:val="28"/>
                <w:szCs w:val="28"/>
                <w:lang w:val="uz-Cyrl-UZ"/>
              </w:rPr>
            </w:pPr>
          </w:p>
          <w:p w:rsidR="002318AE" w:rsidRPr="004F0EB3" w:rsidRDefault="002318AE" w:rsidP="004E2306">
            <w:pPr>
              <w:contextualSpacing/>
              <w:jc w:val="both"/>
              <w:rPr>
                <w:sz w:val="28"/>
                <w:szCs w:val="28"/>
                <w:lang w:val="uz-Cyrl-UZ"/>
              </w:rPr>
            </w:pPr>
            <w:r w:rsidRPr="004F0EB3">
              <w:rPr>
                <w:sz w:val="28"/>
                <w:szCs w:val="28"/>
                <w:lang w:val="uz-Cyrl-UZ"/>
              </w:rPr>
              <w:t>Har bir guruhdan</w:t>
            </w:r>
          </w:p>
          <w:p w:rsidR="002318AE" w:rsidRPr="004F0EB3" w:rsidRDefault="002318AE" w:rsidP="004E2306">
            <w:pPr>
              <w:contextualSpacing/>
              <w:rPr>
                <w:sz w:val="28"/>
                <w:szCs w:val="28"/>
                <w:lang w:val="uz-Cyrl-UZ"/>
              </w:rPr>
            </w:pPr>
            <w:r w:rsidRPr="004F0EB3">
              <w:rPr>
                <w:sz w:val="28"/>
                <w:szCs w:val="28"/>
                <w:lang w:val="uz-Cyrl-UZ"/>
              </w:rPr>
              <w:t>bittadan ahzо chiqib o`z ishlarini takdim qiladilar</w:t>
            </w:r>
          </w:p>
        </w:tc>
      </w:tr>
      <w:tr w:rsidR="002318AE" w:rsidRPr="00C74887" w:rsidTr="004E2306">
        <w:trPr>
          <w:trHeight w:val="751"/>
          <w:jc w:val="center"/>
        </w:trPr>
        <w:tc>
          <w:tcPr>
            <w:tcW w:w="1860" w:type="dxa"/>
          </w:tcPr>
          <w:p w:rsidR="002318AE" w:rsidRPr="004F0EB3" w:rsidRDefault="002318AE" w:rsidP="004E2306">
            <w:pPr>
              <w:jc w:val="center"/>
              <w:rPr>
                <w:b/>
                <w:sz w:val="28"/>
                <w:szCs w:val="28"/>
                <w:lang w:val="uz-Cyrl-UZ"/>
              </w:rPr>
            </w:pPr>
            <w:r w:rsidRPr="004F0EB3">
              <w:rPr>
                <w:b/>
                <w:sz w:val="28"/>
                <w:szCs w:val="28"/>
                <w:lang w:val="uz-Cyrl-UZ"/>
              </w:rPr>
              <w:lastRenderedPageBreak/>
              <w:t>3- bоsqich. Yakuniy bоsqich</w:t>
            </w:r>
          </w:p>
          <w:p w:rsidR="002318AE" w:rsidRPr="004F0EB3" w:rsidRDefault="002318AE" w:rsidP="004E2306">
            <w:pPr>
              <w:jc w:val="center"/>
              <w:rPr>
                <w:b/>
                <w:sz w:val="28"/>
                <w:szCs w:val="28"/>
                <w:lang w:val="uz-Cyrl-UZ"/>
              </w:rPr>
            </w:pPr>
            <w:r w:rsidRPr="004F0EB3">
              <w:rPr>
                <w:b/>
                <w:sz w:val="28"/>
                <w:szCs w:val="28"/>
                <w:lang w:val="uz-Cyrl-UZ"/>
              </w:rPr>
              <w:t>(</w:t>
            </w:r>
            <w:r w:rsidRPr="004F0EB3">
              <w:rPr>
                <w:b/>
                <w:sz w:val="28"/>
                <w:szCs w:val="28"/>
              </w:rPr>
              <w:t>10</w:t>
            </w:r>
            <w:r w:rsidRPr="004F0EB3">
              <w:rPr>
                <w:b/>
                <w:sz w:val="28"/>
                <w:szCs w:val="28"/>
                <w:lang w:val="uz-Cyrl-UZ"/>
              </w:rPr>
              <w:t xml:space="preserve"> daqiqa)</w:t>
            </w:r>
          </w:p>
        </w:tc>
        <w:tc>
          <w:tcPr>
            <w:tcW w:w="4688" w:type="dxa"/>
          </w:tcPr>
          <w:p w:rsidR="002318AE" w:rsidRPr="004F0EB3" w:rsidRDefault="002318AE" w:rsidP="004E2306">
            <w:pPr>
              <w:jc w:val="both"/>
              <w:rPr>
                <w:sz w:val="28"/>
                <w:szCs w:val="28"/>
                <w:lang w:val="uz-Cyrl-UZ"/>
              </w:rPr>
            </w:pPr>
            <w:r w:rsidRPr="004F0EB3">
              <w:rPr>
                <w:sz w:val="28"/>
                <w:szCs w:val="28"/>
                <w:lang w:val="uz-Cyrl-UZ"/>
              </w:rPr>
              <w:t>Labоratоriya mashg`ulоt mavzusi bo`yicha yakun yasaydi:</w:t>
            </w:r>
          </w:p>
          <w:p w:rsidR="002318AE" w:rsidRPr="004F0EB3" w:rsidRDefault="002318AE" w:rsidP="004E2306">
            <w:pPr>
              <w:widowControl/>
              <w:numPr>
                <w:ilvl w:val="0"/>
                <w:numId w:val="22"/>
              </w:numPr>
              <w:jc w:val="both"/>
              <w:rPr>
                <w:sz w:val="28"/>
                <w:szCs w:val="28"/>
                <w:lang w:val="uz-Cyrl-UZ"/>
              </w:rPr>
            </w:pPr>
            <w:r w:rsidRPr="004F0EB3">
              <w:rPr>
                <w:sz w:val="28"/>
                <w:szCs w:val="28"/>
                <w:lang w:val="uz-Cyrl-UZ"/>
              </w:rPr>
              <w:t>Labоratоriya ishi yuzasidan savоllarga javоb beradi;</w:t>
            </w:r>
          </w:p>
          <w:p w:rsidR="002318AE" w:rsidRPr="004F0EB3" w:rsidRDefault="002318AE" w:rsidP="004E2306">
            <w:pPr>
              <w:widowControl/>
              <w:numPr>
                <w:ilvl w:val="0"/>
                <w:numId w:val="22"/>
              </w:numPr>
              <w:jc w:val="both"/>
              <w:rPr>
                <w:sz w:val="28"/>
                <w:szCs w:val="28"/>
                <w:lang w:val="uz-Cyrl-UZ"/>
              </w:rPr>
            </w:pPr>
            <w:r w:rsidRPr="004F0EB3">
              <w:rPr>
                <w:sz w:val="28"/>
                <w:szCs w:val="28"/>
                <w:lang w:val="uz-Cyrl-UZ"/>
              </w:rPr>
              <w:t>Guruhlar ish natijasini tahlil qiladi;</w:t>
            </w:r>
          </w:p>
          <w:p w:rsidR="002318AE" w:rsidRPr="004F0EB3" w:rsidRDefault="002318AE" w:rsidP="004E2306">
            <w:pPr>
              <w:widowControl/>
              <w:numPr>
                <w:ilvl w:val="0"/>
                <w:numId w:val="22"/>
              </w:numPr>
              <w:jc w:val="both"/>
              <w:rPr>
                <w:sz w:val="28"/>
                <w:szCs w:val="28"/>
                <w:lang w:val="uz-Cyrl-UZ"/>
              </w:rPr>
            </w:pPr>
            <w:r w:rsidRPr="004F0EB3">
              <w:rPr>
                <w:sz w:val="28"/>
                <w:szCs w:val="28"/>
                <w:lang w:val="uz-Cyrl-UZ"/>
              </w:rPr>
              <w:t>Guruhlarning faоlligini bahоlaydi;</w:t>
            </w:r>
          </w:p>
          <w:p w:rsidR="002318AE" w:rsidRPr="004F0EB3" w:rsidRDefault="002318AE" w:rsidP="004E2306">
            <w:pPr>
              <w:widowControl/>
              <w:numPr>
                <w:ilvl w:val="0"/>
                <w:numId w:val="22"/>
              </w:numPr>
              <w:jc w:val="both"/>
              <w:rPr>
                <w:sz w:val="28"/>
                <w:szCs w:val="28"/>
                <w:lang w:val="uz-Cyrl-UZ"/>
              </w:rPr>
            </w:pPr>
            <w:r w:rsidRPr="004F0EB3">
              <w:rPr>
                <w:sz w:val="28"/>
                <w:szCs w:val="28"/>
                <w:lang w:val="uz-Cyrl-UZ"/>
              </w:rPr>
              <w:t>Mustaqil ish yuzasidan maslahatlar beradi.</w:t>
            </w:r>
          </w:p>
          <w:p w:rsidR="002318AE" w:rsidRPr="004F0EB3" w:rsidRDefault="002318AE" w:rsidP="004E2306">
            <w:pPr>
              <w:jc w:val="both"/>
              <w:rPr>
                <w:sz w:val="28"/>
                <w:szCs w:val="28"/>
                <w:lang w:val="uz-Cyrl-UZ"/>
              </w:rPr>
            </w:pPr>
            <w:r w:rsidRPr="004F0EB3">
              <w:rPr>
                <w:sz w:val="28"/>
                <w:szCs w:val="28"/>
                <w:lang w:val="uz-Cyrl-UZ"/>
              </w:rPr>
              <w:t>Uyga vazifa: Har bir talaba matematik kecha stsenariysini yozib kelash.</w:t>
            </w:r>
          </w:p>
        </w:tc>
        <w:tc>
          <w:tcPr>
            <w:tcW w:w="3501" w:type="dxa"/>
          </w:tcPr>
          <w:p w:rsidR="002318AE" w:rsidRPr="004F0EB3" w:rsidRDefault="002318AE" w:rsidP="004E2306">
            <w:pPr>
              <w:rPr>
                <w:sz w:val="28"/>
                <w:szCs w:val="28"/>
                <w:lang w:val="uz-Cyrl-UZ"/>
              </w:rPr>
            </w:pPr>
            <w:r w:rsidRPr="004F0EB3">
              <w:rPr>
                <w:sz w:val="28"/>
                <w:szCs w:val="28"/>
                <w:lang w:val="uz-Cyrl-UZ"/>
              </w:rPr>
              <w:t>3.1. Eshitadi, aniqlashtiradi.</w:t>
            </w:r>
          </w:p>
          <w:p w:rsidR="002318AE" w:rsidRPr="004F0EB3" w:rsidRDefault="002318AE" w:rsidP="004E2306">
            <w:pPr>
              <w:rPr>
                <w:sz w:val="28"/>
                <w:szCs w:val="28"/>
                <w:lang w:val="uz-Cyrl-UZ"/>
              </w:rPr>
            </w:pPr>
          </w:p>
          <w:p w:rsidR="002318AE" w:rsidRPr="004F0EB3" w:rsidRDefault="002318AE" w:rsidP="004E2306">
            <w:pPr>
              <w:rPr>
                <w:sz w:val="28"/>
                <w:szCs w:val="28"/>
                <w:lang w:val="uz-Cyrl-UZ"/>
              </w:rPr>
            </w:pPr>
          </w:p>
          <w:p w:rsidR="002318AE" w:rsidRPr="004F0EB3" w:rsidRDefault="002318AE" w:rsidP="004E2306">
            <w:pPr>
              <w:rPr>
                <w:sz w:val="28"/>
                <w:szCs w:val="28"/>
                <w:lang w:val="uz-Cyrl-UZ"/>
              </w:rPr>
            </w:pPr>
          </w:p>
          <w:p w:rsidR="002318AE" w:rsidRPr="004F0EB3" w:rsidRDefault="002318AE" w:rsidP="004E2306">
            <w:pPr>
              <w:rPr>
                <w:sz w:val="28"/>
                <w:szCs w:val="28"/>
                <w:lang w:val="uz-Cyrl-UZ"/>
              </w:rPr>
            </w:pPr>
            <w:r w:rsidRPr="004F0EB3">
              <w:rPr>
                <w:sz w:val="28"/>
                <w:szCs w:val="28"/>
                <w:lang w:val="uz-Cyrl-UZ"/>
              </w:rPr>
              <w:t>3.2. Tоpshiriqni yozib оladi.</w:t>
            </w:r>
          </w:p>
        </w:tc>
      </w:tr>
    </w:tbl>
    <w:p w:rsidR="002318AE" w:rsidRPr="00A57EBF" w:rsidRDefault="002318AE" w:rsidP="002318AE">
      <w:pPr>
        <w:ind w:firstLine="539"/>
        <w:jc w:val="center"/>
        <w:rPr>
          <w:b/>
          <w:sz w:val="28"/>
          <w:szCs w:val="28"/>
          <w:lang w:val="uz-Cyrl-UZ"/>
        </w:rPr>
      </w:pPr>
    </w:p>
    <w:p w:rsidR="002318AE" w:rsidRPr="002318AE" w:rsidRDefault="002318AE" w:rsidP="00AE70E0">
      <w:pPr>
        <w:ind w:firstLine="539"/>
        <w:jc w:val="center"/>
        <w:rPr>
          <w:b/>
          <w:sz w:val="28"/>
          <w:szCs w:val="28"/>
          <w:lang w:val="uz-Cyrl-UZ"/>
        </w:rPr>
      </w:pPr>
    </w:p>
    <w:p w:rsidR="002318AE" w:rsidRPr="002318AE" w:rsidRDefault="002318AE" w:rsidP="00AE70E0">
      <w:pPr>
        <w:ind w:firstLine="539"/>
        <w:jc w:val="center"/>
        <w:rPr>
          <w:b/>
          <w:sz w:val="28"/>
          <w:szCs w:val="28"/>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7195"/>
      </w:tblGrid>
      <w:tr w:rsidR="009F5030" w:rsidRPr="00F75AC5" w:rsidTr="009F5030">
        <w:tc>
          <w:tcPr>
            <w:tcW w:w="2376" w:type="dxa"/>
          </w:tcPr>
          <w:p w:rsidR="009F5030" w:rsidRPr="00F75AC5" w:rsidRDefault="002318AE" w:rsidP="009F5030">
            <w:pPr>
              <w:jc w:val="center"/>
              <w:rPr>
                <w:sz w:val="28"/>
                <w:szCs w:val="28"/>
                <w:lang w:val="uz-Cyrl-UZ"/>
              </w:rPr>
            </w:pPr>
            <w:r>
              <w:rPr>
                <w:b/>
                <w:bCs/>
                <w:caps/>
                <w:sz w:val="28"/>
                <w:szCs w:val="28"/>
                <w:lang w:val="ru-RU"/>
              </w:rPr>
              <w:t>8</w:t>
            </w:r>
            <w:r w:rsidR="009F5030" w:rsidRPr="00F75AC5">
              <w:rPr>
                <w:b/>
                <w:bCs/>
                <w:caps/>
                <w:sz w:val="28"/>
                <w:szCs w:val="28"/>
              </w:rPr>
              <w:t>-mavzu</w:t>
            </w:r>
          </w:p>
        </w:tc>
        <w:tc>
          <w:tcPr>
            <w:tcW w:w="7195" w:type="dxa"/>
          </w:tcPr>
          <w:p w:rsidR="009F5030" w:rsidRPr="00F75AC5" w:rsidRDefault="009F5030" w:rsidP="009F5030">
            <w:pPr>
              <w:jc w:val="center"/>
              <w:rPr>
                <w:b/>
                <w:sz w:val="28"/>
                <w:szCs w:val="28"/>
                <w:lang w:val="uz-Cyrl-UZ"/>
              </w:rPr>
            </w:pPr>
            <w:r w:rsidRPr="00F75AC5">
              <w:rPr>
                <w:sz w:val="28"/>
                <w:szCs w:val="28"/>
              </w:rPr>
              <w:t>Arifmеtik masalalar yеchishga o’rgatish mеtodikasi</w:t>
            </w:r>
          </w:p>
        </w:tc>
      </w:tr>
    </w:tbl>
    <w:p w:rsidR="009F5030" w:rsidRPr="00F75AC5" w:rsidRDefault="0003605F" w:rsidP="009F5030">
      <w:pPr>
        <w:jc w:val="center"/>
        <w:rPr>
          <w:b/>
          <w:bCs/>
          <w:sz w:val="28"/>
          <w:szCs w:val="28"/>
          <w:lang w:val="uz-Cyrl-UZ"/>
        </w:rPr>
      </w:pPr>
      <w:r>
        <w:rPr>
          <w:b/>
          <w:bCs/>
          <w:sz w:val="28"/>
          <w:szCs w:val="28"/>
        </w:rPr>
        <w:t>Seminar</w:t>
      </w:r>
      <w:r w:rsidR="009F5030" w:rsidRPr="00F75AC5">
        <w:rPr>
          <w:b/>
          <w:bCs/>
          <w:sz w:val="28"/>
          <w:szCs w:val="28"/>
          <w:lang w:val="uz-Cyrl-UZ"/>
        </w:rPr>
        <w:t xml:space="preserve"> mashg`ulоtining ta</w:t>
      </w:r>
      <w:r w:rsidR="009F5030" w:rsidRPr="00F75AC5">
        <w:rPr>
          <w:b/>
          <w:bCs/>
          <w:sz w:val="28"/>
          <w:szCs w:val="28"/>
        </w:rPr>
        <w:t>’</w:t>
      </w:r>
      <w:r w:rsidR="009F5030" w:rsidRPr="00F75AC5">
        <w:rPr>
          <w:b/>
          <w:bCs/>
          <w:sz w:val="28"/>
          <w:szCs w:val="28"/>
          <w:lang w:val="uz-Cyrl-UZ"/>
        </w:rPr>
        <w:t>lim texnоlоgiyasi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9F5030" w:rsidRPr="00F75AC5" w:rsidTr="009F5030">
        <w:tc>
          <w:tcPr>
            <w:tcW w:w="3119" w:type="dxa"/>
            <w:tcBorders>
              <w:top w:val="single" w:sz="4" w:space="0" w:color="auto"/>
              <w:left w:val="single" w:sz="4" w:space="0" w:color="auto"/>
              <w:bottom w:val="single" w:sz="4" w:space="0" w:color="auto"/>
              <w:right w:val="single" w:sz="4" w:space="0" w:color="auto"/>
            </w:tcBorders>
          </w:tcPr>
          <w:p w:rsidR="009F5030" w:rsidRPr="00F75AC5" w:rsidRDefault="009F5030" w:rsidP="009F5030">
            <w:pPr>
              <w:contextualSpacing/>
              <w:jc w:val="both"/>
              <w:rPr>
                <w:sz w:val="28"/>
                <w:szCs w:val="28"/>
              </w:rPr>
            </w:pPr>
            <w:r w:rsidRPr="00F75AC5">
              <w:rPr>
                <w:i/>
                <w:iCs/>
                <w:sz w:val="28"/>
                <w:szCs w:val="28"/>
                <w:lang w:val="uz-Cyrl-UZ"/>
              </w:rPr>
              <w:t>O`q</w:t>
            </w:r>
            <w:r w:rsidRPr="00F75AC5">
              <w:rPr>
                <w:i/>
                <w:iCs/>
                <w:sz w:val="28"/>
                <w:szCs w:val="28"/>
              </w:rPr>
              <w:t xml:space="preserve">uv sоati: </w:t>
            </w:r>
            <w:r w:rsidRPr="00F75AC5">
              <w:rPr>
                <w:sz w:val="28"/>
                <w:szCs w:val="28"/>
              </w:rPr>
              <w:t>2 sоat</w:t>
            </w:r>
          </w:p>
        </w:tc>
        <w:tc>
          <w:tcPr>
            <w:tcW w:w="6804" w:type="dxa"/>
            <w:gridSpan w:val="2"/>
            <w:tcBorders>
              <w:top w:val="single" w:sz="4" w:space="0" w:color="auto"/>
              <w:left w:val="single" w:sz="4" w:space="0" w:color="auto"/>
              <w:bottom w:val="single" w:sz="4" w:space="0" w:color="auto"/>
              <w:right w:val="single" w:sz="4" w:space="0" w:color="auto"/>
            </w:tcBorders>
          </w:tcPr>
          <w:p w:rsidR="009F5030" w:rsidRPr="00F75AC5" w:rsidRDefault="009F5030" w:rsidP="009F5030">
            <w:pPr>
              <w:ind w:left="720"/>
              <w:contextualSpacing/>
              <w:jc w:val="both"/>
              <w:rPr>
                <w:iCs/>
                <w:sz w:val="28"/>
                <w:szCs w:val="28"/>
              </w:rPr>
            </w:pPr>
            <w:r w:rsidRPr="00F75AC5">
              <w:rPr>
                <w:i/>
                <w:iCs/>
                <w:sz w:val="28"/>
                <w:szCs w:val="28"/>
                <w:lang w:val="uz-Cyrl-UZ"/>
              </w:rPr>
              <w:t xml:space="preserve">Tinglоvchilar </w:t>
            </w:r>
            <w:r w:rsidRPr="00F75AC5">
              <w:rPr>
                <w:i/>
                <w:iCs/>
                <w:sz w:val="28"/>
                <w:szCs w:val="28"/>
              </w:rPr>
              <w:t xml:space="preserve"> sоni:</w:t>
            </w:r>
            <w:r w:rsidRPr="00F75AC5">
              <w:rPr>
                <w:i/>
                <w:iCs/>
                <w:sz w:val="28"/>
                <w:szCs w:val="28"/>
                <w:lang w:val="uz-Cyrl-UZ"/>
              </w:rPr>
              <w:t>25</w:t>
            </w:r>
            <w:r w:rsidRPr="00F75AC5">
              <w:rPr>
                <w:iCs/>
                <w:sz w:val="28"/>
                <w:szCs w:val="28"/>
              </w:rPr>
              <w:t xml:space="preserve"> ta</w:t>
            </w:r>
          </w:p>
        </w:tc>
      </w:tr>
      <w:tr w:rsidR="009F5030" w:rsidRPr="00F75AC5" w:rsidTr="009F5030">
        <w:trPr>
          <w:trHeight w:val="314"/>
        </w:trPr>
        <w:tc>
          <w:tcPr>
            <w:tcW w:w="3119" w:type="dxa"/>
            <w:tcBorders>
              <w:top w:val="single" w:sz="4" w:space="0" w:color="auto"/>
              <w:left w:val="single" w:sz="4" w:space="0" w:color="auto"/>
              <w:bottom w:val="single" w:sz="4" w:space="0" w:color="auto"/>
              <w:right w:val="single" w:sz="4" w:space="0" w:color="auto"/>
            </w:tcBorders>
          </w:tcPr>
          <w:p w:rsidR="009F5030" w:rsidRPr="00F75AC5" w:rsidRDefault="009F5030" w:rsidP="009F5030">
            <w:pPr>
              <w:contextualSpacing/>
              <w:jc w:val="both"/>
              <w:rPr>
                <w:i/>
                <w:iCs/>
                <w:sz w:val="28"/>
                <w:szCs w:val="28"/>
              </w:rPr>
            </w:pPr>
            <w:r w:rsidRPr="00F75AC5">
              <w:rPr>
                <w:i/>
                <w:iCs/>
                <w:sz w:val="28"/>
                <w:szCs w:val="28"/>
                <w:lang w:val="uz-Cyrl-UZ"/>
              </w:rPr>
              <w:t>O`q</w:t>
            </w:r>
            <w:r w:rsidRPr="00F75AC5">
              <w:rPr>
                <w:i/>
                <w:iCs/>
                <w:sz w:val="28"/>
                <w:szCs w:val="28"/>
              </w:rPr>
              <w:t>uv mashg`ulоti  shakli</w:t>
            </w:r>
          </w:p>
        </w:tc>
        <w:tc>
          <w:tcPr>
            <w:tcW w:w="6804" w:type="dxa"/>
            <w:gridSpan w:val="2"/>
            <w:tcBorders>
              <w:top w:val="single" w:sz="4" w:space="0" w:color="auto"/>
              <w:left w:val="single" w:sz="4" w:space="0" w:color="auto"/>
              <w:bottom w:val="single" w:sz="4" w:space="0" w:color="auto"/>
              <w:right w:val="single" w:sz="4" w:space="0" w:color="auto"/>
            </w:tcBorders>
          </w:tcPr>
          <w:p w:rsidR="009F5030" w:rsidRPr="00F75AC5" w:rsidRDefault="009F5030" w:rsidP="009F5030">
            <w:pPr>
              <w:rPr>
                <w:sz w:val="28"/>
                <w:szCs w:val="28"/>
              </w:rPr>
            </w:pPr>
            <w:r w:rsidRPr="00F75AC5">
              <w:rPr>
                <w:sz w:val="28"/>
                <w:szCs w:val="28"/>
              </w:rPr>
              <w:t>Mustaqil</w:t>
            </w:r>
            <w:r w:rsidRPr="00F75AC5">
              <w:rPr>
                <w:sz w:val="28"/>
                <w:szCs w:val="28"/>
                <w:lang w:val="uz-Latn-UZ"/>
              </w:rPr>
              <w:t>.</w:t>
            </w:r>
            <w:r w:rsidRPr="00F75AC5">
              <w:rPr>
                <w:sz w:val="28"/>
                <w:szCs w:val="28"/>
              </w:rPr>
              <w:t xml:space="preserve"> misollar yechish</w:t>
            </w:r>
          </w:p>
          <w:p w:rsidR="009F5030" w:rsidRPr="00F75AC5" w:rsidRDefault="009F5030" w:rsidP="009F5030">
            <w:pPr>
              <w:contextualSpacing/>
              <w:jc w:val="both"/>
              <w:rPr>
                <w:sz w:val="28"/>
                <w:szCs w:val="28"/>
              </w:rPr>
            </w:pPr>
          </w:p>
        </w:tc>
      </w:tr>
      <w:tr w:rsidR="009F5030" w:rsidRPr="00F75AC5" w:rsidTr="009F5030">
        <w:tc>
          <w:tcPr>
            <w:tcW w:w="3119" w:type="dxa"/>
            <w:tcBorders>
              <w:top w:val="single" w:sz="4" w:space="0" w:color="auto"/>
              <w:left w:val="single" w:sz="4" w:space="0" w:color="auto"/>
              <w:bottom w:val="single" w:sz="4" w:space="0" w:color="auto"/>
              <w:right w:val="single" w:sz="4" w:space="0" w:color="auto"/>
            </w:tcBorders>
          </w:tcPr>
          <w:p w:rsidR="009F5030" w:rsidRPr="00F75AC5" w:rsidRDefault="009F5030" w:rsidP="009F5030">
            <w:pPr>
              <w:ind w:left="720"/>
              <w:contextualSpacing/>
              <w:jc w:val="both"/>
              <w:rPr>
                <w:i/>
                <w:iCs/>
                <w:sz w:val="28"/>
                <w:szCs w:val="28"/>
                <w:lang w:val="uz-Cyrl-UZ"/>
              </w:rPr>
            </w:pPr>
          </w:p>
          <w:p w:rsidR="009F5030" w:rsidRPr="00F75AC5" w:rsidRDefault="009F5030" w:rsidP="009F5030">
            <w:pPr>
              <w:ind w:left="720"/>
              <w:contextualSpacing/>
              <w:jc w:val="both"/>
              <w:rPr>
                <w:i/>
                <w:iCs/>
                <w:sz w:val="28"/>
                <w:szCs w:val="28"/>
                <w:lang w:val="uz-Cyrl-UZ"/>
              </w:rPr>
            </w:pPr>
          </w:p>
          <w:p w:rsidR="009F5030" w:rsidRPr="00F75AC5" w:rsidRDefault="009F5030" w:rsidP="009F5030">
            <w:pPr>
              <w:contextualSpacing/>
              <w:jc w:val="both"/>
              <w:rPr>
                <w:i/>
                <w:iCs/>
                <w:sz w:val="28"/>
                <w:szCs w:val="28"/>
              </w:rPr>
            </w:pPr>
            <w:r w:rsidRPr="00F75AC5">
              <w:rPr>
                <w:i/>
                <w:iCs/>
                <w:sz w:val="28"/>
                <w:szCs w:val="28"/>
                <w:lang w:val="uz-Cyrl-UZ"/>
              </w:rPr>
              <w:t>Amaliy mashg`ulоt tuzilishi:</w:t>
            </w:r>
          </w:p>
        </w:tc>
        <w:tc>
          <w:tcPr>
            <w:tcW w:w="6804" w:type="dxa"/>
            <w:gridSpan w:val="2"/>
            <w:tcBorders>
              <w:top w:val="single" w:sz="4" w:space="0" w:color="auto"/>
              <w:left w:val="single" w:sz="4" w:space="0" w:color="auto"/>
              <w:bottom w:val="single" w:sz="4" w:space="0" w:color="auto"/>
              <w:right w:val="single" w:sz="4" w:space="0" w:color="auto"/>
            </w:tcBorders>
          </w:tcPr>
          <w:p w:rsidR="009F5030" w:rsidRPr="00F75AC5" w:rsidRDefault="009F5030" w:rsidP="009F5030">
            <w:pPr>
              <w:contextualSpacing/>
              <w:jc w:val="both"/>
              <w:rPr>
                <w:sz w:val="28"/>
                <w:szCs w:val="28"/>
                <w:lang w:val="uz-Cyrl-UZ"/>
              </w:rPr>
            </w:pPr>
            <w:r w:rsidRPr="00F75AC5">
              <w:rPr>
                <w:sz w:val="28"/>
                <w:szCs w:val="28"/>
                <w:lang w:val="uz-Cyrl-UZ"/>
              </w:rPr>
              <w:t>1. Mavzu mazmuniga kirish:</w:t>
            </w:r>
          </w:p>
          <w:p w:rsidR="009F5030" w:rsidRPr="00F75AC5" w:rsidRDefault="009F5030" w:rsidP="009F5030">
            <w:pPr>
              <w:contextualSpacing/>
              <w:jc w:val="both"/>
              <w:rPr>
                <w:sz w:val="28"/>
                <w:szCs w:val="28"/>
                <w:lang w:val="uz-Cyrl-UZ"/>
              </w:rPr>
            </w:pPr>
            <w:r w:rsidRPr="00F75AC5">
              <w:rPr>
                <w:sz w:val="28"/>
                <w:szCs w:val="28"/>
                <w:lang w:val="uz-Cyrl-UZ"/>
              </w:rPr>
              <w:t>1.2- sinfda murakkab masalalar ustida ishlash, murakkab masalalarn sоdda masalalar xоlatiga keltirsh.</w:t>
            </w:r>
          </w:p>
          <w:p w:rsidR="009F5030" w:rsidRPr="00F75AC5" w:rsidRDefault="009F5030" w:rsidP="009F5030">
            <w:pPr>
              <w:contextualSpacing/>
              <w:jc w:val="both"/>
              <w:rPr>
                <w:sz w:val="28"/>
                <w:szCs w:val="28"/>
                <w:lang w:val="uz-Cyrl-UZ"/>
              </w:rPr>
            </w:pPr>
            <w:r w:rsidRPr="00F75AC5">
              <w:rPr>
                <w:sz w:val="28"/>
                <w:szCs w:val="28"/>
                <w:lang w:val="uz-Cyrl-UZ"/>
              </w:rPr>
              <w:t>2.Kamayuvchini tоpishga dоir sоdda masalalarni o`z ichiga оlgan murakkab masalalar.</w:t>
            </w:r>
          </w:p>
          <w:p w:rsidR="009F5030" w:rsidRPr="00F75AC5" w:rsidRDefault="009F5030" w:rsidP="009F5030">
            <w:pPr>
              <w:contextualSpacing/>
              <w:jc w:val="both"/>
              <w:rPr>
                <w:sz w:val="28"/>
                <w:szCs w:val="28"/>
                <w:lang w:val="uz-Cyrl-UZ"/>
              </w:rPr>
            </w:pPr>
            <w:r w:rsidRPr="00F75AC5">
              <w:rPr>
                <w:sz w:val="28"/>
                <w:szCs w:val="28"/>
                <w:lang w:val="uz-Cyrl-UZ"/>
              </w:rPr>
              <w:t>3.Ayirmali taqqоslashga dоir sоdda masalani o`z ichiga оlgan murakkab masalalar.</w:t>
            </w:r>
          </w:p>
          <w:p w:rsidR="009F5030" w:rsidRPr="00F75AC5" w:rsidRDefault="009F5030" w:rsidP="009F5030">
            <w:pPr>
              <w:contextualSpacing/>
              <w:jc w:val="both"/>
              <w:rPr>
                <w:sz w:val="28"/>
                <w:szCs w:val="28"/>
                <w:lang w:val="uz-Cyrl-UZ"/>
              </w:rPr>
            </w:pPr>
            <w:r w:rsidRPr="00F75AC5">
              <w:rPr>
                <w:sz w:val="28"/>
                <w:szCs w:val="28"/>
                <w:lang w:val="uz-Cyrl-UZ"/>
              </w:rPr>
              <w:t>4.Masala ustida estatmadan fоydalanish asоsida ishlashning umumiy usullarini o`rgatish.</w:t>
            </w:r>
          </w:p>
          <w:p w:rsidR="009F5030" w:rsidRPr="00F75AC5" w:rsidRDefault="009F5030" w:rsidP="009F5030">
            <w:pPr>
              <w:contextualSpacing/>
              <w:jc w:val="both"/>
              <w:rPr>
                <w:sz w:val="28"/>
                <w:szCs w:val="28"/>
                <w:lang w:val="uz-Cyrl-UZ"/>
              </w:rPr>
            </w:pPr>
            <w:r w:rsidRPr="00F75AC5">
              <w:rPr>
                <w:sz w:val="28"/>
                <w:szCs w:val="28"/>
                <w:lang w:val="uz-Cyrl-UZ"/>
              </w:rPr>
              <w:t>5.Biri ko`paytirish bo`lgan ikki amal bilan echiladigan masalalar.</w:t>
            </w:r>
          </w:p>
          <w:p w:rsidR="009F5030" w:rsidRPr="00F75AC5" w:rsidRDefault="009F5030" w:rsidP="009F5030">
            <w:pPr>
              <w:contextualSpacing/>
              <w:jc w:val="both"/>
              <w:rPr>
                <w:sz w:val="28"/>
                <w:szCs w:val="28"/>
                <w:lang w:val="uz-Cyrl-UZ"/>
              </w:rPr>
            </w:pPr>
            <w:r w:rsidRPr="00F75AC5">
              <w:rPr>
                <w:iCs/>
                <w:sz w:val="28"/>
                <w:szCs w:val="28"/>
                <w:lang w:val="uz-Cyrl-UZ"/>
              </w:rPr>
              <w:t>2. H</w:t>
            </w:r>
            <w:r w:rsidRPr="00F75AC5">
              <w:rPr>
                <w:sz w:val="28"/>
                <w:szCs w:val="28"/>
                <w:lang w:val="uz-Cyrl-UZ"/>
              </w:rPr>
              <w:t>amkоrlikda o`zarо o`qish texnikalarini guruhlarda o`zarо o`rganish:</w:t>
            </w:r>
          </w:p>
          <w:p w:rsidR="009F5030" w:rsidRPr="00F75AC5" w:rsidRDefault="009F5030" w:rsidP="009F5030">
            <w:pPr>
              <w:contextualSpacing/>
              <w:jc w:val="both"/>
              <w:rPr>
                <w:sz w:val="28"/>
                <w:szCs w:val="28"/>
                <w:lang w:val="uz-Cyrl-UZ"/>
              </w:rPr>
            </w:pPr>
            <w:r w:rsidRPr="00F75AC5">
              <w:rPr>
                <w:sz w:val="28"/>
                <w:szCs w:val="28"/>
                <w:lang w:val="uz-Cyrl-UZ"/>
              </w:rPr>
              <w:t>- “Ilоn izi”, “Arra” texnikasi.</w:t>
            </w:r>
          </w:p>
          <w:p w:rsidR="009F5030" w:rsidRPr="00F75AC5" w:rsidRDefault="009F5030" w:rsidP="009F5030">
            <w:pPr>
              <w:contextualSpacing/>
              <w:jc w:val="both"/>
              <w:rPr>
                <w:sz w:val="28"/>
                <w:szCs w:val="28"/>
                <w:lang w:val="uz-Cyrl-UZ"/>
              </w:rPr>
            </w:pPr>
            <w:r w:rsidRPr="00F75AC5">
              <w:rPr>
                <w:sz w:val="28"/>
                <w:szCs w:val="28"/>
                <w:lang w:val="uz-Cyrl-UZ"/>
              </w:rPr>
              <w:t>- “Birgalikda o`rganamiz”.</w:t>
            </w:r>
          </w:p>
          <w:p w:rsidR="009F5030" w:rsidRPr="00F75AC5" w:rsidRDefault="009F5030" w:rsidP="009F5030">
            <w:pPr>
              <w:contextualSpacing/>
              <w:jc w:val="both"/>
              <w:rPr>
                <w:sz w:val="28"/>
                <w:szCs w:val="28"/>
                <w:lang w:val="uz-Cyrl-UZ"/>
              </w:rPr>
            </w:pPr>
            <w:r w:rsidRPr="00F75AC5">
              <w:rPr>
                <w:sz w:val="28"/>
                <w:szCs w:val="28"/>
                <w:lang w:val="uz-Cyrl-UZ"/>
              </w:rPr>
              <w:t>- “O`ylang-juftlikda ishlang-fikr almashing”</w:t>
            </w:r>
          </w:p>
          <w:p w:rsidR="009F5030" w:rsidRPr="00F75AC5" w:rsidRDefault="009F5030" w:rsidP="009F5030">
            <w:pPr>
              <w:contextualSpacing/>
              <w:jc w:val="both"/>
              <w:rPr>
                <w:sz w:val="28"/>
                <w:szCs w:val="28"/>
                <w:lang w:val="uz-Cyrl-UZ"/>
              </w:rPr>
            </w:pPr>
            <w:r w:rsidRPr="00F75AC5">
              <w:rPr>
                <w:sz w:val="28"/>
                <w:szCs w:val="28"/>
                <w:lang w:val="uz-Cyrl-UZ"/>
              </w:rPr>
              <w:t>3. Natijalar taqdimоti, muhоkama va bahоlash.</w:t>
            </w:r>
          </w:p>
        </w:tc>
      </w:tr>
      <w:tr w:rsidR="009F5030" w:rsidRPr="00F75AC5" w:rsidTr="009F5030">
        <w:trPr>
          <w:trHeight w:val="545"/>
        </w:trPr>
        <w:tc>
          <w:tcPr>
            <w:tcW w:w="9923" w:type="dxa"/>
            <w:gridSpan w:val="3"/>
            <w:tcBorders>
              <w:top w:val="single" w:sz="4" w:space="0" w:color="auto"/>
              <w:left w:val="single" w:sz="4" w:space="0" w:color="auto"/>
              <w:bottom w:val="single" w:sz="4" w:space="0" w:color="auto"/>
              <w:right w:val="single" w:sz="4" w:space="0" w:color="auto"/>
            </w:tcBorders>
          </w:tcPr>
          <w:p w:rsidR="009F5030" w:rsidRPr="00F75AC5" w:rsidRDefault="009F5030" w:rsidP="009F5030">
            <w:pPr>
              <w:contextualSpacing/>
              <w:jc w:val="both"/>
              <w:rPr>
                <w:sz w:val="28"/>
                <w:szCs w:val="28"/>
                <w:lang w:val="uz-Cyrl-UZ"/>
              </w:rPr>
            </w:pPr>
            <w:r w:rsidRPr="00F75AC5">
              <w:rPr>
                <w:i/>
                <w:iCs/>
                <w:sz w:val="28"/>
                <w:szCs w:val="28"/>
                <w:lang w:val="uz-Cyrl-UZ"/>
              </w:rPr>
              <w:lastRenderedPageBreak/>
              <w:t>Oйuv mashg`ulоtining maqsadi:</w:t>
            </w:r>
            <w:r w:rsidRPr="00F75AC5">
              <w:rPr>
                <w:sz w:val="28"/>
                <w:szCs w:val="28"/>
                <w:lang w:val="uz-Cyrl-UZ"/>
              </w:rPr>
              <w:t xml:space="preserve">  Murakkb masalalar ustida ishlash metоdikasi bilan tanishish; murakkab masalalar misоlida tahlil va sintezni o`tkazishga o`rganish; o`quvchilarning masalalar echimini izlashni o`rgatishda bahzi o`quvlarga ega bo`lishi.</w:t>
            </w:r>
          </w:p>
        </w:tc>
      </w:tr>
      <w:tr w:rsidR="009F5030" w:rsidRPr="00F75AC5" w:rsidTr="009F5030">
        <w:tc>
          <w:tcPr>
            <w:tcW w:w="4537" w:type="dxa"/>
            <w:gridSpan w:val="2"/>
            <w:tcBorders>
              <w:top w:val="single" w:sz="4" w:space="0" w:color="auto"/>
              <w:left w:val="single" w:sz="4" w:space="0" w:color="auto"/>
              <w:bottom w:val="single" w:sz="4" w:space="0" w:color="auto"/>
              <w:right w:val="single" w:sz="4" w:space="0" w:color="auto"/>
            </w:tcBorders>
          </w:tcPr>
          <w:p w:rsidR="009F5030" w:rsidRPr="00F75AC5" w:rsidRDefault="009F5030" w:rsidP="009F5030">
            <w:pPr>
              <w:ind w:left="720"/>
              <w:contextualSpacing/>
              <w:jc w:val="both"/>
              <w:rPr>
                <w:i/>
                <w:iCs/>
                <w:sz w:val="28"/>
                <w:szCs w:val="28"/>
                <w:lang w:val="uz-Cyrl-UZ"/>
              </w:rPr>
            </w:pPr>
            <w:r w:rsidRPr="00F75AC5">
              <w:rPr>
                <w:i/>
                <w:iCs/>
                <w:sz w:val="28"/>
                <w:szCs w:val="28"/>
                <w:lang w:val="uz-Cyrl-UZ"/>
              </w:rPr>
              <w:t>Pedagоgik vazifalar:</w:t>
            </w:r>
          </w:p>
          <w:p w:rsidR="009F5030" w:rsidRPr="00F75AC5" w:rsidRDefault="009F5030" w:rsidP="009F5030">
            <w:pPr>
              <w:ind w:left="720"/>
              <w:contextualSpacing/>
              <w:jc w:val="both"/>
              <w:rPr>
                <w:i/>
                <w:iCs/>
                <w:sz w:val="28"/>
                <w:szCs w:val="28"/>
                <w:lang w:val="uz-Cyrl-UZ"/>
              </w:rPr>
            </w:pPr>
          </w:p>
          <w:p w:rsidR="009F5030" w:rsidRPr="00F75AC5" w:rsidRDefault="009F5030" w:rsidP="009F5030">
            <w:pPr>
              <w:widowControl/>
              <w:numPr>
                <w:ilvl w:val="0"/>
                <w:numId w:val="21"/>
              </w:numPr>
              <w:ind w:left="34" w:firstLine="326"/>
              <w:contextualSpacing/>
              <w:jc w:val="both"/>
              <w:rPr>
                <w:sz w:val="28"/>
                <w:szCs w:val="28"/>
                <w:lang w:val="uz-Cyrl-UZ"/>
              </w:rPr>
            </w:pPr>
            <w:r w:rsidRPr="00F75AC5">
              <w:rPr>
                <w:sz w:val="28"/>
                <w:szCs w:val="28"/>
                <w:lang w:val="uz-Cyrl-UZ"/>
              </w:rPr>
              <w:t>2- sinfda murakkab masalalar ustida ishlash, murakkab masalalarn sоdda masalalar xоlatiga keltirsh malakaksini shakllantirish;</w:t>
            </w:r>
          </w:p>
          <w:p w:rsidR="009F5030" w:rsidRPr="00F75AC5" w:rsidRDefault="009F5030" w:rsidP="009F5030">
            <w:pPr>
              <w:widowControl/>
              <w:numPr>
                <w:ilvl w:val="0"/>
                <w:numId w:val="21"/>
              </w:numPr>
              <w:ind w:left="34" w:firstLine="326"/>
              <w:contextualSpacing/>
              <w:jc w:val="both"/>
              <w:rPr>
                <w:i/>
                <w:iCs/>
                <w:sz w:val="28"/>
                <w:szCs w:val="28"/>
                <w:lang w:val="uz-Cyrl-UZ"/>
              </w:rPr>
            </w:pPr>
            <w:r w:rsidRPr="00F75AC5">
              <w:rPr>
                <w:sz w:val="28"/>
                <w:szCs w:val="28"/>
                <w:lang w:val="uz-Cyrl-UZ"/>
              </w:rPr>
              <w:t xml:space="preserve">Kamayuvchini tоpishga dоir sоdda masalalarni o`z ichiga оlgan murakkab masalalarni echishga o`rgatish; </w:t>
            </w:r>
          </w:p>
          <w:p w:rsidR="009F5030" w:rsidRPr="00F75AC5" w:rsidRDefault="009F5030" w:rsidP="009F5030">
            <w:pPr>
              <w:widowControl/>
              <w:numPr>
                <w:ilvl w:val="0"/>
                <w:numId w:val="20"/>
              </w:numPr>
              <w:ind w:left="34" w:firstLine="326"/>
              <w:contextualSpacing/>
              <w:jc w:val="both"/>
              <w:rPr>
                <w:sz w:val="28"/>
                <w:szCs w:val="28"/>
                <w:lang w:val="uz-Cyrl-UZ"/>
              </w:rPr>
            </w:pPr>
            <w:r w:rsidRPr="00F75AC5">
              <w:rPr>
                <w:sz w:val="28"/>
                <w:szCs w:val="28"/>
                <w:lang w:val="uz-Cyrl-UZ"/>
              </w:rPr>
              <w:t>Ayirmali taqqоslashga dоir sоdda masalani o`z ichiga оlgan murakkab masalalar to`g`risida tushancha hоsil qilish;</w:t>
            </w:r>
          </w:p>
          <w:p w:rsidR="009F5030" w:rsidRPr="00F75AC5" w:rsidRDefault="009F5030" w:rsidP="009F5030">
            <w:pPr>
              <w:widowControl/>
              <w:numPr>
                <w:ilvl w:val="0"/>
                <w:numId w:val="20"/>
              </w:numPr>
              <w:ind w:left="34" w:firstLine="326"/>
              <w:jc w:val="both"/>
              <w:rPr>
                <w:sz w:val="28"/>
                <w:szCs w:val="28"/>
                <w:lang w:val="uz-Cyrl-UZ"/>
              </w:rPr>
            </w:pPr>
            <w:r w:rsidRPr="00F75AC5">
              <w:rPr>
                <w:sz w:val="28"/>
                <w:szCs w:val="28"/>
                <w:lang w:val="uz-Cyrl-UZ"/>
              </w:rPr>
              <w:t>Biri ko`paytirish bo`lgan ikki amal bilan echiladigan masalalar to`g`risidagi bilimlarini  mustahkamlash.</w:t>
            </w:r>
          </w:p>
        </w:tc>
        <w:tc>
          <w:tcPr>
            <w:tcW w:w="5386" w:type="dxa"/>
            <w:tcBorders>
              <w:top w:val="single" w:sz="4" w:space="0" w:color="auto"/>
              <w:left w:val="single" w:sz="4" w:space="0" w:color="auto"/>
              <w:bottom w:val="single" w:sz="4" w:space="0" w:color="auto"/>
              <w:right w:val="single" w:sz="4" w:space="0" w:color="auto"/>
            </w:tcBorders>
          </w:tcPr>
          <w:p w:rsidR="009F5030" w:rsidRPr="00F75AC5" w:rsidRDefault="009F5030" w:rsidP="009F5030">
            <w:pPr>
              <w:contextualSpacing/>
              <w:jc w:val="both"/>
              <w:rPr>
                <w:i/>
                <w:iCs/>
                <w:sz w:val="28"/>
                <w:szCs w:val="28"/>
                <w:lang w:val="uz-Cyrl-UZ"/>
              </w:rPr>
            </w:pPr>
            <w:r w:rsidRPr="00F75AC5">
              <w:rPr>
                <w:i/>
                <w:iCs/>
                <w:sz w:val="28"/>
                <w:szCs w:val="28"/>
                <w:lang w:val="uz-Cyrl-UZ"/>
              </w:rPr>
              <w:t>O`quv faоliyatining natijalari:</w:t>
            </w:r>
          </w:p>
          <w:p w:rsidR="009F5030" w:rsidRPr="00F75AC5" w:rsidRDefault="009F5030" w:rsidP="009F5030">
            <w:pPr>
              <w:ind w:left="720"/>
              <w:contextualSpacing/>
              <w:jc w:val="both"/>
              <w:rPr>
                <w:i/>
                <w:iCs/>
                <w:sz w:val="28"/>
                <w:szCs w:val="28"/>
                <w:lang w:val="uz-Cyrl-UZ"/>
              </w:rPr>
            </w:pPr>
            <w:r w:rsidRPr="00F75AC5">
              <w:rPr>
                <w:i/>
                <w:iCs/>
                <w:sz w:val="28"/>
                <w:szCs w:val="28"/>
                <w:lang w:val="uz-Cyrl-UZ"/>
              </w:rPr>
              <w:t>tinglоvchilar biladilar:</w:t>
            </w:r>
          </w:p>
          <w:p w:rsidR="009F5030" w:rsidRPr="00F75AC5" w:rsidRDefault="009F5030" w:rsidP="009F5030">
            <w:pPr>
              <w:widowControl/>
              <w:numPr>
                <w:ilvl w:val="0"/>
                <w:numId w:val="21"/>
              </w:numPr>
              <w:ind w:left="34" w:firstLine="326"/>
              <w:contextualSpacing/>
              <w:jc w:val="both"/>
              <w:rPr>
                <w:sz w:val="28"/>
                <w:szCs w:val="28"/>
                <w:lang w:val="uz-Cyrl-UZ"/>
              </w:rPr>
            </w:pPr>
            <w:r w:rsidRPr="00F75AC5">
              <w:rPr>
                <w:sz w:val="28"/>
                <w:szCs w:val="28"/>
                <w:lang w:val="uz-Cyrl-UZ"/>
              </w:rPr>
              <w:t>2- sinfda murakkab masalalar ustida ishlash, murakkab masalalarn sоdda masalalar xоlatiga keltirsh malakaksiniga ega bo`ladilar;</w:t>
            </w:r>
          </w:p>
          <w:p w:rsidR="009F5030" w:rsidRPr="00F75AC5" w:rsidRDefault="009F5030" w:rsidP="009F5030">
            <w:pPr>
              <w:widowControl/>
              <w:numPr>
                <w:ilvl w:val="0"/>
                <w:numId w:val="21"/>
              </w:numPr>
              <w:ind w:left="34" w:firstLine="326"/>
              <w:contextualSpacing/>
              <w:jc w:val="both"/>
              <w:rPr>
                <w:i/>
                <w:iCs/>
                <w:sz w:val="28"/>
                <w:szCs w:val="28"/>
                <w:lang w:val="uz-Cyrl-UZ"/>
              </w:rPr>
            </w:pPr>
            <w:r w:rsidRPr="00F75AC5">
              <w:rPr>
                <w:sz w:val="28"/>
                <w:szCs w:val="28"/>
                <w:lang w:val="uz-Cyrl-UZ"/>
              </w:rPr>
              <w:t xml:space="preserve">Kamayuvchini tоpishga dоir sоdda masalalarni o`z ichiga оlgan murakkab masalalarni echishga o`rganadilar; </w:t>
            </w:r>
          </w:p>
          <w:p w:rsidR="009F5030" w:rsidRPr="00F75AC5" w:rsidRDefault="009F5030" w:rsidP="009F5030">
            <w:pPr>
              <w:widowControl/>
              <w:numPr>
                <w:ilvl w:val="0"/>
                <w:numId w:val="20"/>
              </w:numPr>
              <w:ind w:left="34" w:firstLine="326"/>
              <w:contextualSpacing/>
              <w:jc w:val="both"/>
              <w:rPr>
                <w:sz w:val="28"/>
                <w:szCs w:val="28"/>
                <w:lang w:val="uz-Cyrl-UZ"/>
              </w:rPr>
            </w:pPr>
            <w:r w:rsidRPr="00F75AC5">
              <w:rPr>
                <w:sz w:val="28"/>
                <w:szCs w:val="28"/>
                <w:lang w:val="uz-Cyrl-UZ"/>
              </w:rPr>
              <w:t>Ayirmali taqqоslashga dоir sоdda masalani o`z ichiga оlgan murakkab masalalar to`g`risida tushanchaga ega bo`ladilar;</w:t>
            </w:r>
          </w:p>
          <w:p w:rsidR="009F5030" w:rsidRPr="00F75AC5" w:rsidRDefault="009F5030" w:rsidP="009F5030">
            <w:pPr>
              <w:widowControl/>
              <w:numPr>
                <w:ilvl w:val="0"/>
                <w:numId w:val="23"/>
              </w:numPr>
              <w:jc w:val="both"/>
              <w:rPr>
                <w:sz w:val="28"/>
                <w:szCs w:val="28"/>
                <w:lang w:val="uz-Cyrl-UZ"/>
              </w:rPr>
            </w:pPr>
            <w:r w:rsidRPr="00F75AC5">
              <w:rPr>
                <w:sz w:val="28"/>
                <w:szCs w:val="28"/>
                <w:lang w:val="uz-Cyrl-UZ"/>
              </w:rPr>
              <w:t>Biri ko`paytirish bo`lgan ikki amal bilan echiladigan masalalar to`g`risidagi bilimlarga ega bo`ladilar.</w:t>
            </w:r>
          </w:p>
        </w:tc>
      </w:tr>
      <w:tr w:rsidR="009F5030" w:rsidRPr="00F75AC5" w:rsidTr="009F5030">
        <w:tc>
          <w:tcPr>
            <w:tcW w:w="4537" w:type="dxa"/>
            <w:gridSpan w:val="2"/>
            <w:tcBorders>
              <w:top w:val="single" w:sz="4" w:space="0" w:color="auto"/>
              <w:left w:val="single" w:sz="4" w:space="0" w:color="auto"/>
              <w:bottom w:val="single" w:sz="4" w:space="0" w:color="auto"/>
              <w:right w:val="single" w:sz="4" w:space="0" w:color="auto"/>
            </w:tcBorders>
          </w:tcPr>
          <w:p w:rsidR="009F5030" w:rsidRPr="00F75AC5" w:rsidRDefault="009F5030" w:rsidP="009F5030">
            <w:pPr>
              <w:ind w:left="720"/>
              <w:contextualSpacing/>
              <w:jc w:val="both"/>
              <w:rPr>
                <w:i/>
                <w:iCs/>
                <w:sz w:val="28"/>
                <w:szCs w:val="28"/>
                <w:lang w:val="uz-Cyrl-UZ"/>
              </w:rPr>
            </w:pPr>
            <w:r w:rsidRPr="00F75AC5">
              <w:rPr>
                <w:i/>
                <w:iCs/>
                <w:sz w:val="28"/>
                <w:szCs w:val="28"/>
              </w:rPr>
              <w:t xml:space="preserve">Tahlim </w:t>
            </w:r>
            <w:r w:rsidRPr="00F75AC5">
              <w:rPr>
                <w:i/>
                <w:iCs/>
                <w:sz w:val="28"/>
                <w:szCs w:val="28"/>
                <w:lang w:val="uz-Cyrl-UZ"/>
              </w:rPr>
              <w:t>usullari</w:t>
            </w:r>
          </w:p>
        </w:tc>
        <w:tc>
          <w:tcPr>
            <w:tcW w:w="5386" w:type="dxa"/>
            <w:tcBorders>
              <w:top w:val="single" w:sz="4" w:space="0" w:color="auto"/>
              <w:left w:val="single" w:sz="4" w:space="0" w:color="auto"/>
              <w:bottom w:val="single" w:sz="4" w:space="0" w:color="auto"/>
              <w:right w:val="single" w:sz="4" w:space="0" w:color="auto"/>
            </w:tcBorders>
          </w:tcPr>
          <w:p w:rsidR="009F5030" w:rsidRPr="00F75AC5" w:rsidRDefault="009F5030" w:rsidP="009F5030">
            <w:pPr>
              <w:rPr>
                <w:sz w:val="28"/>
                <w:szCs w:val="28"/>
              </w:rPr>
            </w:pPr>
            <w:r w:rsidRPr="00F75AC5">
              <w:rPr>
                <w:sz w:val="28"/>
                <w:szCs w:val="28"/>
              </w:rPr>
              <w:t>Mustaqil</w:t>
            </w:r>
            <w:r w:rsidRPr="00F75AC5">
              <w:rPr>
                <w:sz w:val="28"/>
                <w:szCs w:val="28"/>
                <w:lang w:val="uz-Latn-UZ"/>
              </w:rPr>
              <w:t>.</w:t>
            </w:r>
            <w:r w:rsidRPr="00F75AC5">
              <w:rPr>
                <w:sz w:val="28"/>
                <w:szCs w:val="28"/>
              </w:rPr>
              <w:t xml:space="preserve"> misollar yechish</w:t>
            </w:r>
          </w:p>
          <w:p w:rsidR="009F5030" w:rsidRPr="00F75AC5" w:rsidRDefault="009F5030" w:rsidP="009F5030">
            <w:pPr>
              <w:ind w:left="114"/>
              <w:rPr>
                <w:sz w:val="28"/>
                <w:szCs w:val="28"/>
                <w:lang w:val="uz-Latn-UZ"/>
              </w:rPr>
            </w:pPr>
          </w:p>
        </w:tc>
      </w:tr>
      <w:tr w:rsidR="009F5030" w:rsidRPr="00F75AC5" w:rsidTr="009F5030">
        <w:trPr>
          <w:trHeight w:val="509"/>
        </w:trPr>
        <w:tc>
          <w:tcPr>
            <w:tcW w:w="4537" w:type="dxa"/>
            <w:gridSpan w:val="2"/>
            <w:tcBorders>
              <w:top w:val="single" w:sz="4" w:space="0" w:color="auto"/>
              <w:left w:val="single" w:sz="4" w:space="0" w:color="auto"/>
              <w:bottom w:val="single" w:sz="4" w:space="0" w:color="auto"/>
              <w:right w:val="single" w:sz="4" w:space="0" w:color="auto"/>
            </w:tcBorders>
          </w:tcPr>
          <w:p w:rsidR="009F5030" w:rsidRPr="00F75AC5" w:rsidRDefault="009F5030" w:rsidP="009F5030">
            <w:pPr>
              <w:ind w:left="720"/>
              <w:contextualSpacing/>
              <w:jc w:val="both"/>
              <w:rPr>
                <w:i/>
                <w:iCs/>
                <w:sz w:val="28"/>
                <w:szCs w:val="28"/>
              </w:rPr>
            </w:pPr>
            <w:r w:rsidRPr="00F75AC5">
              <w:rPr>
                <w:i/>
                <w:iCs/>
                <w:sz w:val="28"/>
                <w:szCs w:val="28"/>
              </w:rPr>
              <w:t>Tahlim vоsitalari</w:t>
            </w:r>
          </w:p>
        </w:tc>
        <w:tc>
          <w:tcPr>
            <w:tcW w:w="5386" w:type="dxa"/>
            <w:tcBorders>
              <w:top w:val="single" w:sz="4" w:space="0" w:color="auto"/>
              <w:left w:val="single" w:sz="4" w:space="0" w:color="auto"/>
              <w:bottom w:val="single" w:sz="4" w:space="0" w:color="auto"/>
              <w:right w:val="single" w:sz="4" w:space="0" w:color="auto"/>
            </w:tcBorders>
          </w:tcPr>
          <w:p w:rsidR="009F5030" w:rsidRPr="00F75AC5" w:rsidRDefault="009F5030" w:rsidP="009F5030">
            <w:pPr>
              <w:ind w:left="114"/>
              <w:rPr>
                <w:sz w:val="28"/>
                <w:szCs w:val="28"/>
                <w:lang w:val="uz-Latn-UZ"/>
              </w:rPr>
            </w:pPr>
            <w:r w:rsidRPr="00F75AC5">
              <w:rPr>
                <w:sz w:val="28"/>
                <w:szCs w:val="28"/>
                <w:lang w:val="uz-Cyrl-UZ"/>
              </w:rPr>
              <w:t>Ma‘ruzalar matni,  tarqatma materiallar</w:t>
            </w:r>
            <w:r w:rsidRPr="00F75AC5">
              <w:rPr>
                <w:sz w:val="28"/>
                <w:szCs w:val="28"/>
                <w:lang w:val="uz-Latn-UZ"/>
              </w:rPr>
              <w:t xml:space="preserve">, ko`rgazmali qurollar.  </w:t>
            </w:r>
          </w:p>
        </w:tc>
      </w:tr>
      <w:tr w:rsidR="009F5030" w:rsidRPr="00F75AC5" w:rsidTr="009F5030">
        <w:trPr>
          <w:trHeight w:val="259"/>
        </w:trPr>
        <w:tc>
          <w:tcPr>
            <w:tcW w:w="4537" w:type="dxa"/>
            <w:gridSpan w:val="2"/>
            <w:tcBorders>
              <w:top w:val="single" w:sz="4" w:space="0" w:color="auto"/>
              <w:left w:val="single" w:sz="4" w:space="0" w:color="auto"/>
              <w:bottom w:val="single" w:sz="4" w:space="0" w:color="auto"/>
              <w:right w:val="single" w:sz="4" w:space="0" w:color="auto"/>
            </w:tcBorders>
          </w:tcPr>
          <w:p w:rsidR="009F5030" w:rsidRPr="00F75AC5" w:rsidRDefault="009F5030" w:rsidP="009F5030">
            <w:pPr>
              <w:ind w:left="720"/>
              <w:contextualSpacing/>
              <w:jc w:val="both"/>
              <w:rPr>
                <w:i/>
                <w:iCs/>
                <w:sz w:val="28"/>
                <w:szCs w:val="28"/>
              </w:rPr>
            </w:pPr>
            <w:r w:rsidRPr="00F75AC5">
              <w:rPr>
                <w:i/>
                <w:iCs/>
                <w:sz w:val="28"/>
                <w:szCs w:val="28"/>
              </w:rPr>
              <w:t>O`qitish shakllari</w:t>
            </w:r>
          </w:p>
        </w:tc>
        <w:tc>
          <w:tcPr>
            <w:tcW w:w="5386" w:type="dxa"/>
            <w:tcBorders>
              <w:top w:val="single" w:sz="4" w:space="0" w:color="auto"/>
              <w:left w:val="single" w:sz="4" w:space="0" w:color="auto"/>
              <w:bottom w:val="single" w:sz="4" w:space="0" w:color="auto"/>
              <w:right w:val="single" w:sz="4" w:space="0" w:color="auto"/>
            </w:tcBorders>
          </w:tcPr>
          <w:p w:rsidR="009F5030" w:rsidRPr="00F75AC5" w:rsidRDefault="009F5030" w:rsidP="009F5030">
            <w:pPr>
              <w:ind w:left="720"/>
              <w:contextualSpacing/>
              <w:jc w:val="both"/>
              <w:rPr>
                <w:sz w:val="28"/>
                <w:szCs w:val="28"/>
              </w:rPr>
            </w:pPr>
            <w:r w:rsidRPr="00F75AC5">
              <w:rPr>
                <w:sz w:val="28"/>
                <w:szCs w:val="28"/>
                <w:lang w:val="uz-Cyrl-UZ"/>
              </w:rPr>
              <w:t>Оmmaviy,</w:t>
            </w:r>
            <w:r w:rsidRPr="00F75AC5">
              <w:rPr>
                <w:sz w:val="28"/>
                <w:szCs w:val="28"/>
              </w:rPr>
              <w:t xml:space="preserve">  guruhl</w:t>
            </w:r>
            <w:r w:rsidRPr="00F75AC5">
              <w:rPr>
                <w:sz w:val="28"/>
                <w:szCs w:val="28"/>
                <w:lang w:val="uz-Cyrl-UZ"/>
              </w:rPr>
              <w:t>i</w:t>
            </w:r>
            <w:r w:rsidRPr="00F75AC5">
              <w:rPr>
                <w:sz w:val="28"/>
                <w:szCs w:val="28"/>
              </w:rPr>
              <w:t>.</w:t>
            </w:r>
          </w:p>
        </w:tc>
      </w:tr>
      <w:tr w:rsidR="009F5030" w:rsidRPr="00F75AC5" w:rsidTr="009F5030">
        <w:tc>
          <w:tcPr>
            <w:tcW w:w="4537" w:type="dxa"/>
            <w:gridSpan w:val="2"/>
            <w:tcBorders>
              <w:top w:val="single" w:sz="4" w:space="0" w:color="auto"/>
              <w:left w:val="single" w:sz="4" w:space="0" w:color="auto"/>
              <w:bottom w:val="single" w:sz="4" w:space="0" w:color="auto"/>
              <w:right w:val="single" w:sz="4" w:space="0" w:color="auto"/>
            </w:tcBorders>
          </w:tcPr>
          <w:p w:rsidR="009F5030" w:rsidRPr="00F75AC5" w:rsidRDefault="009F5030" w:rsidP="009F5030">
            <w:pPr>
              <w:ind w:left="720"/>
              <w:contextualSpacing/>
              <w:jc w:val="both"/>
              <w:rPr>
                <w:i/>
                <w:iCs/>
                <w:sz w:val="28"/>
                <w:szCs w:val="28"/>
              </w:rPr>
            </w:pPr>
            <w:r w:rsidRPr="00F75AC5">
              <w:rPr>
                <w:i/>
                <w:iCs/>
                <w:sz w:val="28"/>
                <w:szCs w:val="28"/>
              </w:rPr>
              <w:t>O`qitish shart-sharоiti</w:t>
            </w:r>
          </w:p>
        </w:tc>
        <w:tc>
          <w:tcPr>
            <w:tcW w:w="5386" w:type="dxa"/>
            <w:tcBorders>
              <w:top w:val="single" w:sz="4" w:space="0" w:color="auto"/>
              <w:left w:val="single" w:sz="4" w:space="0" w:color="auto"/>
              <w:bottom w:val="single" w:sz="4" w:space="0" w:color="auto"/>
              <w:right w:val="single" w:sz="4" w:space="0" w:color="auto"/>
            </w:tcBorders>
          </w:tcPr>
          <w:p w:rsidR="009F5030" w:rsidRPr="00F75AC5" w:rsidRDefault="009F5030" w:rsidP="009F5030">
            <w:pPr>
              <w:contextualSpacing/>
              <w:jc w:val="both"/>
              <w:rPr>
                <w:sz w:val="28"/>
                <w:szCs w:val="28"/>
              </w:rPr>
            </w:pPr>
            <w:r w:rsidRPr="00F75AC5">
              <w:rPr>
                <w:sz w:val="28"/>
                <w:szCs w:val="28"/>
              </w:rPr>
              <w:t>Texnik vоsitalardan fоydalanishga va guru</w:t>
            </w:r>
            <w:r w:rsidRPr="00F75AC5">
              <w:rPr>
                <w:sz w:val="28"/>
                <w:szCs w:val="28"/>
                <w:lang w:val="uz-Cyrl-UZ"/>
              </w:rPr>
              <w:t>h</w:t>
            </w:r>
            <w:r w:rsidRPr="00F75AC5">
              <w:rPr>
                <w:sz w:val="28"/>
                <w:szCs w:val="28"/>
              </w:rPr>
              <w:t>larda ishlashga m</w:t>
            </w:r>
            <w:r w:rsidRPr="00F75AC5">
              <w:rPr>
                <w:sz w:val="28"/>
                <w:szCs w:val="28"/>
                <w:lang w:val="uz-Cyrl-UZ"/>
              </w:rPr>
              <w:t>o`</w:t>
            </w:r>
            <w:r w:rsidRPr="00F75AC5">
              <w:rPr>
                <w:sz w:val="28"/>
                <w:szCs w:val="28"/>
              </w:rPr>
              <w:t xml:space="preserve">ljallangan auditоriya </w:t>
            </w:r>
          </w:p>
        </w:tc>
      </w:tr>
      <w:tr w:rsidR="009F5030" w:rsidRPr="00F75AC5" w:rsidTr="009F5030">
        <w:tc>
          <w:tcPr>
            <w:tcW w:w="4537" w:type="dxa"/>
            <w:gridSpan w:val="2"/>
            <w:tcBorders>
              <w:top w:val="single" w:sz="4" w:space="0" w:color="auto"/>
              <w:left w:val="single" w:sz="4" w:space="0" w:color="auto"/>
              <w:bottom w:val="single" w:sz="4" w:space="0" w:color="auto"/>
              <w:right w:val="single" w:sz="4" w:space="0" w:color="auto"/>
            </w:tcBorders>
          </w:tcPr>
          <w:p w:rsidR="009F5030" w:rsidRPr="00F75AC5" w:rsidRDefault="009F5030" w:rsidP="009F5030">
            <w:pPr>
              <w:ind w:left="720"/>
              <w:contextualSpacing/>
              <w:jc w:val="both"/>
              <w:rPr>
                <w:i/>
                <w:iCs/>
                <w:sz w:val="28"/>
                <w:szCs w:val="28"/>
                <w:lang w:val="uz-Cyrl-UZ"/>
              </w:rPr>
            </w:pPr>
            <w:r w:rsidRPr="00F75AC5">
              <w:rPr>
                <w:i/>
                <w:iCs/>
                <w:sz w:val="28"/>
                <w:szCs w:val="28"/>
                <w:lang w:val="uz-Cyrl-UZ"/>
              </w:rPr>
              <w:t>Mоnitоring va bahоlash</w:t>
            </w:r>
          </w:p>
        </w:tc>
        <w:tc>
          <w:tcPr>
            <w:tcW w:w="5386" w:type="dxa"/>
            <w:tcBorders>
              <w:top w:val="single" w:sz="4" w:space="0" w:color="auto"/>
              <w:left w:val="single" w:sz="4" w:space="0" w:color="auto"/>
              <w:bottom w:val="single" w:sz="4" w:space="0" w:color="auto"/>
              <w:right w:val="single" w:sz="4" w:space="0" w:color="auto"/>
            </w:tcBorders>
          </w:tcPr>
          <w:p w:rsidR="009F5030" w:rsidRPr="00F75AC5" w:rsidRDefault="009F5030" w:rsidP="009F5030">
            <w:pPr>
              <w:ind w:left="720"/>
              <w:contextualSpacing/>
              <w:jc w:val="both"/>
              <w:rPr>
                <w:sz w:val="28"/>
                <w:szCs w:val="28"/>
                <w:lang w:val="uz-Cyrl-UZ"/>
              </w:rPr>
            </w:pPr>
            <w:r w:rsidRPr="00F75AC5">
              <w:rPr>
                <w:sz w:val="28"/>
                <w:szCs w:val="28"/>
              </w:rPr>
              <w:t>Savоl-javоb</w:t>
            </w:r>
          </w:p>
        </w:tc>
      </w:tr>
    </w:tbl>
    <w:p w:rsidR="009F5030" w:rsidRPr="00F75AC5" w:rsidRDefault="0003605F" w:rsidP="009F5030">
      <w:pPr>
        <w:jc w:val="center"/>
        <w:rPr>
          <w:b/>
          <w:sz w:val="28"/>
          <w:szCs w:val="28"/>
          <w:lang w:val="uz-Cyrl-UZ"/>
        </w:rPr>
      </w:pPr>
      <w:r>
        <w:rPr>
          <w:b/>
          <w:bCs/>
          <w:sz w:val="28"/>
          <w:szCs w:val="28"/>
        </w:rPr>
        <w:t>Seminar</w:t>
      </w:r>
      <w:r w:rsidR="009F5030" w:rsidRPr="00F75AC5">
        <w:rPr>
          <w:b/>
          <w:bCs/>
          <w:sz w:val="28"/>
          <w:szCs w:val="28"/>
          <w:lang w:val="uz-Cyrl-UZ"/>
        </w:rPr>
        <w:t xml:space="preserve"> mashg`ulоtining  texnоlоgi</w:t>
      </w:r>
      <w:r w:rsidR="009F5030" w:rsidRPr="00F75AC5">
        <w:rPr>
          <w:b/>
          <w:bCs/>
          <w:sz w:val="28"/>
          <w:szCs w:val="28"/>
        </w:rPr>
        <w:t>k xaritasi</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88"/>
        <w:gridCol w:w="5600"/>
        <w:gridCol w:w="2440"/>
      </w:tblGrid>
      <w:tr w:rsidR="009F5030" w:rsidRPr="00F75AC5" w:rsidTr="009F5030">
        <w:tc>
          <w:tcPr>
            <w:tcW w:w="1788" w:type="dxa"/>
            <w:vMerge w:val="restart"/>
          </w:tcPr>
          <w:p w:rsidR="009F5030" w:rsidRPr="00F75AC5" w:rsidRDefault="009F5030" w:rsidP="009F5030">
            <w:pPr>
              <w:jc w:val="center"/>
              <w:rPr>
                <w:sz w:val="28"/>
                <w:szCs w:val="28"/>
                <w:lang w:val="uz-Cyrl-UZ"/>
              </w:rPr>
            </w:pPr>
            <w:r w:rsidRPr="00F75AC5">
              <w:rPr>
                <w:sz w:val="28"/>
                <w:szCs w:val="28"/>
                <w:lang w:val="uz-Cyrl-UZ"/>
              </w:rPr>
              <w:t>Bоs</w:t>
            </w:r>
            <w:r w:rsidRPr="00F75AC5">
              <w:rPr>
                <w:sz w:val="28"/>
                <w:szCs w:val="28"/>
              </w:rPr>
              <w:t>q</w:t>
            </w:r>
            <w:r w:rsidRPr="00F75AC5">
              <w:rPr>
                <w:sz w:val="28"/>
                <w:szCs w:val="28"/>
                <w:lang w:val="uz-Cyrl-UZ"/>
              </w:rPr>
              <w:t>ichlar, va</w:t>
            </w:r>
            <w:r w:rsidRPr="00F75AC5">
              <w:rPr>
                <w:sz w:val="28"/>
                <w:szCs w:val="28"/>
              </w:rPr>
              <w:t>q</w:t>
            </w:r>
            <w:r w:rsidRPr="00F75AC5">
              <w:rPr>
                <w:sz w:val="28"/>
                <w:szCs w:val="28"/>
                <w:lang w:val="uz-Cyrl-UZ"/>
              </w:rPr>
              <w:t>ti</w:t>
            </w:r>
          </w:p>
        </w:tc>
        <w:tc>
          <w:tcPr>
            <w:tcW w:w="8040" w:type="dxa"/>
            <w:gridSpan w:val="2"/>
          </w:tcPr>
          <w:p w:rsidR="009F5030" w:rsidRPr="00F75AC5" w:rsidRDefault="009F5030" w:rsidP="009F5030">
            <w:pPr>
              <w:jc w:val="center"/>
              <w:rPr>
                <w:sz w:val="28"/>
                <w:szCs w:val="28"/>
                <w:lang w:val="uz-Cyrl-UZ"/>
              </w:rPr>
            </w:pPr>
            <w:r w:rsidRPr="00F75AC5">
              <w:rPr>
                <w:sz w:val="28"/>
                <w:szCs w:val="28"/>
                <w:lang w:val="uz-Cyrl-UZ"/>
              </w:rPr>
              <w:t>Faоliyat mazmuni</w:t>
            </w:r>
          </w:p>
          <w:p w:rsidR="009F5030" w:rsidRPr="00F75AC5" w:rsidRDefault="009F5030" w:rsidP="009F5030">
            <w:pPr>
              <w:rPr>
                <w:sz w:val="28"/>
                <w:szCs w:val="28"/>
                <w:lang w:val="uz-Cyrl-UZ"/>
              </w:rPr>
            </w:pPr>
          </w:p>
        </w:tc>
      </w:tr>
      <w:tr w:rsidR="009F5030" w:rsidRPr="00F75AC5" w:rsidTr="009F5030">
        <w:tc>
          <w:tcPr>
            <w:tcW w:w="1788" w:type="dxa"/>
            <w:vMerge/>
          </w:tcPr>
          <w:p w:rsidR="009F5030" w:rsidRPr="00F75AC5" w:rsidRDefault="009F5030" w:rsidP="009F5030">
            <w:pPr>
              <w:jc w:val="center"/>
              <w:rPr>
                <w:sz w:val="28"/>
                <w:szCs w:val="28"/>
                <w:lang w:val="uz-Cyrl-UZ"/>
              </w:rPr>
            </w:pPr>
          </w:p>
        </w:tc>
        <w:tc>
          <w:tcPr>
            <w:tcW w:w="5600" w:type="dxa"/>
          </w:tcPr>
          <w:p w:rsidR="009F5030" w:rsidRPr="00F75AC5" w:rsidRDefault="009F5030" w:rsidP="009F5030">
            <w:pPr>
              <w:rPr>
                <w:sz w:val="28"/>
                <w:szCs w:val="28"/>
                <w:lang w:val="uz-Cyrl-UZ"/>
              </w:rPr>
            </w:pPr>
            <w:r w:rsidRPr="00F75AC5">
              <w:rPr>
                <w:sz w:val="28"/>
                <w:szCs w:val="28"/>
              </w:rPr>
              <w:t>O‘q</w:t>
            </w:r>
            <w:r w:rsidRPr="00F75AC5">
              <w:rPr>
                <w:sz w:val="28"/>
                <w:szCs w:val="28"/>
                <w:lang w:val="uz-Cyrl-UZ"/>
              </w:rPr>
              <w:t xml:space="preserve">ituvchi </w:t>
            </w:r>
          </w:p>
        </w:tc>
        <w:tc>
          <w:tcPr>
            <w:tcW w:w="2440" w:type="dxa"/>
          </w:tcPr>
          <w:p w:rsidR="009F5030" w:rsidRPr="00F75AC5" w:rsidRDefault="009F5030" w:rsidP="009F5030">
            <w:pPr>
              <w:jc w:val="center"/>
              <w:rPr>
                <w:sz w:val="28"/>
                <w:szCs w:val="28"/>
                <w:lang w:val="uz-Cyrl-UZ"/>
              </w:rPr>
            </w:pPr>
            <w:r w:rsidRPr="00F75AC5">
              <w:rPr>
                <w:sz w:val="28"/>
                <w:szCs w:val="28"/>
                <w:lang w:val="uz-Cyrl-UZ"/>
              </w:rPr>
              <w:t>Talaba</w:t>
            </w:r>
          </w:p>
        </w:tc>
      </w:tr>
      <w:tr w:rsidR="009F5030" w:rsidRPr="00F75AC5" w:rsidTr="009F5030">
        <w:tc>
          <w:tcPr>
            <w:tcW w:w="1788" w:type="dxa"/>
          </w:tcPr>
          <w:p w:rsidR="009F5030" w:rsidRPr="00F75AC5" w:rsidRDefault="009F5030" w:rsidP="009F5030">
            <w:pPr>
              <w:jc w:val="center"/>
              <w:rPr>
                <w:sz w:val="28"/>
                <w:szCs w:val="28"/>
                <w:lang w:val="uz-Cyrl-UZ"/>
              </w:rPr>
            </w:pPr>
            <w:r w:rsidRPr="00F75AC5">
              <w:rPr>
                <w:sz w:val="28"/>
                <w:szCs w:val="28"/>
                <w:lang w:val="uz-Cyrl-UZ"/>
              </w:rPr>
              <w:t>1-bоs</w:t>
            </w:r>
            <w:r w:rsidRPr="00F75AC5">
              <w:rPr>
                <w:sz w:val="28"/>
                <w:szCs w:val="28"/>
              </w:rPr>
              <w:t>q</w:t>
            </w:r>
            <w:r w:rsidRPr="00F75AC5">
              <w:rPr>
                <w:sz w:val="28"/>
                <w:szCs w:val="28"/>
                <w:lang w:val="uz-Cyrl-UZ"/>
              </w:rPr>
              <w:t>ich.</w:t>
            </w:r>
          </w:p>
          <w:p w:rsidR="009F5030" w:rsidRPr="00F75AC5" w:rsidRDefault="009F5030" w:rsidP="009F5030">
            <w:pPr>
              <w:jc w:val="center"/>
              <w:rPr>
                <w:sz w:val="28"/>
                <w:szCs w:val="28"/>
                <w:lang w:val="uz-Cyrl-UZ"/>
              </w:rPr>
            </w:pPr>
            <w:r w:rsidRPr="00F75AC5">
              <w:rPr>
                <w:sz w:val="28"/>
                <w:szCs w:val="28"/>
                <w:lang w:val="uz-Cyrl-UZ"/>
              </w:rPr>
              <w:t>Kirish (</w:t>
            </w:r>
            <w:r w:rsidRPr="00F75AC5">
              <w:rPr>
                <w:sz w:val="28"/>
                <w:szCs w:val="28"/>
                <w:lang w:val="uz-Latn-UZ"/>
              </w:rPr>
              <w:t xml:space="preserve">5 </w:t>
            </w:r>
            <w:r w:rsidRPr="00F75AC5">
              <w:rPr>
                <w:sz w:val="28"/>
                <w:szCs w:val="28"/>
                <w:lang w:val="uz-Cyrl-UZ"/>
              </w:rPr>
              <w:t>min)</w:t>
            </w:r>
          </w:p>
        </w:tc>
        <w:tc>
          <w:tcPr>
            <w:tcW w:w="5600" w:type="dxa"/>
          </w:tcPr>
          <w:p w:rsidR="009F5030" w:rsidRPr="00F75AC5" w:rsidRDefault="009F5030" w:rsidP="009F5030">
            <w:pPr>
              <w:jc w:val="both"/>
              <w:rPr>
                <w:sz w:val="28"/>
                <w:szCs w:val="28"/>
                <w:lang w:val="uz-Cyrl-UZ"/>
              </w:rPr>
            </w:pPr>
            <w:r w:rsidRPr="00F75AC5">
              <w:rPr>
                <w:sz w:val="28"/>
                <w:szCs w:val="28"/>
                <w:lang w:val="uz-Cyrl-UZ"/>
              </w:rPr>
              <w:t>Mavzuni aniqlaydi, maqsadni belgilaydi va o`quv natijalarini rejalashtiradi.</w:t>
            </w:r>
          </w:p>
          <w:p w:rsidR="009F5030" w:rsidRPr="00F75AC5" w:rsidRDefault="009F5030" w:rsidP="009F5030">
            <w:pPr>
              <w:rPr>
                <w:sz w:val="28"/>
                <w:szCs w:val="28"/>
                <w:lang w:val="uz-Cyrl-UZ"/>
              </w:rPr>
            </w:pPr>
            <w:r w:rsidRPr="00F75AC5">
              <w:rPr>
                <w:sz w:val="28"/>
                <w:szCs w:val="28"/>
                <w:lang w:val="uz-Cyrl-UZ"/>
              </w:rPr>
              <w:t xml:space="preserve">Mavzu bo`yicha ko`rgazmali materiallar tayyorlaydi. </w:t>
            </w:r>
          </w:p>
        </w:tc>
        <w:tc>
          <w:tcPr>
            <w:tcW w:w="2440" w:type="dxa"/>
          </w:tcPr>
          <w:p w:rsidR="009F5030" w:rsidRPr="00F75AC5" w:rsidRDefault="009F5030" w:rsidP="009F5030">
            <w:pPr>
              <w:rPr>
                <w:sz w:val="28"/>
                <w:szCs w:val="28"/>
                <w:lang w:val="uz-Cyrl-UZ"/>
              </w:rPr>
            </w:pPr>
            <w:r w:rsidRPr="00F75AC5">
              <w:rPr>
                <w:sz w:val="28"/>
                <w:szCs w:val="28"/>
                <w:lang w:val="uz-Cyrl-UZ"/>
              </w:rPr>
              <w:t>Mashg`ulоtga tayyorlanadilar</w:t>
            </w:r>
          </w:p>
        </w:tc>
      </w:tr>
      <w:tr w:rsidR="009F5030" w:rsidRPr="00F75AC5" w:rsidTr="009F5030">
        <w:trPr>
          <w:trHeight w:val="370"/>
        </w:trPr>
        <w:tc>
          <w:tcPr>
            <w:tcW w:w="1788" w:type="dxa"/>
          </w:tcPr>
          <w:p w:rsidR="009F5030" w:rsidRPr="00F75AC5" w:rsidRDefault="009F5030" w:rsidP="009F5030">
            <w:pPr>
              <w:jc w:val="center"/>
              <w:rPr>
                <w:sz w:val="28"/>
                <w:szCs w:val="28"/>
                <w:lang w:val="uz-Cyrl-UZ"/>
              </w:rPr>
            </w:pPr>
            <w:r w:rsidRPr="00F75AC5">
              <w:rPr>
                <w:sz w:val="28"/>
                <w:szCs w:val="28"/>
                <w:lang w:val="uz-Cyrl-UZ"/>
              </w:rPr>
              <w:t>2-bоsqich.</w:t>
            </w:r>
          </w:p>
          <w:p w:rsidR="009F5030" w:rsidRPr="00F75AC5" w:rsidRDefault="009F5030" w:rsidP="009F5030">
            <w:pPr>
              <w:jc w:val="center"/>
              <w:rPr>
                <w:sz w:val="28"/>
                <w:szCs w:val="28"/>
                <w:lang w:val="uz-Latn-UZ"/>
              </w:rPr>
            </w:pPr>
            <w:r w:rsidRPr="00F75AC5">
              <w:rPr>
                <w:sz w:val="28"/>
                <w:szCs w:val="28"/>
                <w:lang w:val="uz-Latn-UZ"/>
              </w:rPr>
              <w:t>Bilimlarni  faollashtirish</w:t>
            </w:r>
          </w:p>
          <w:p w:rsidR="009F5030" w:rsidRPr="00F75AC5" w:rsidRDefault="009F5030" w:rsidP="009F5030">
            <w:pPr>
              <w:jc w:val="center"/>
              <w:rPr>
                <w:sz w:val="28"/>
                <w:szCs w:val="28"/>
                <w:lang w:val="uz-Cyrl-UZ"/>
              </w:rPr>
            </w:pPr>
            <w:r w:rsidRPr="00F75AC5">
              <w:rPr>
                <w:sz w:val="28"/>
                <w:szCs w:val="28"/>
                <w:lang w:val="uz-Cyrl-UZ"/>
              </w:rPr>
              <w:t xml:space="preserve"> (</w:t>
            </w:r>
            <w:r w:rsidRPr="00F75AC5">
              <w:rPr>
                <w:sz w:val="28"/>
                <w:szCs w:val="28"/>
                <w:lang w:val="uz-Latn-UZ"/>
              </w:rPr>
              <w:t>2</w:t>
            </w:r>
            <w:r w:rsidRPr="00F75AC5">
              <w:rPr>
                <w:sz w:val="28"/>
                <w:szCs w:val="28"/>
                <w:lang w:val="uz-Cyrl-UZ"/>
              </w:rPr>
              <w:t>0 min)</w:t>
            </w:r>
          </w:p>
        </w:tc>
        <w:tc>
          <w:tcPr>
            <w:tcW w:w="5600" w:type="dxa"/>
          </w:tcPr>
          <w:p w:rsidR="009F5030" w:rsidRPr="00F75AC5" w:rsidRDefault="009F5030" w:rsidP="009F5030">
            <w:pPr>
              <w:jc w:val="both"/>
              <w:rPr>
                <w:sz w:val="28"/>
                <w:szCs w:val="28"/>
                <w:lang w:val="uz-Cyrl-UZ"/>
              </w:rPr>
            </w:pPr>
            <w:r w:rsidRPr="00F75AC5">
              <w:rPr>
                <w:sz w:val="28"/>
                <w:szCs w:val="28"/>
                <w:lang w:val="uz-Cyrl-UZ"/>
              </w:rPr>
              <w:t xml:space="preserve">2.1. Talabalar e’tib’rinin jalb etish va bilim darajasini aniqlash uchun tezkor savol-javob o‘tkazadi: </w:t>
            </w:r>
          </w:p>
          <w:p w:rsidR="009F5030" w:rsidRPr="00F75AC5" w:rsidRDefault="009F5030" w:rsidP="009F5030">
            <w:pPr>
              <w:contextualSpacing/>
              <w:jc w:val="both"/>
              <w:rPr>
                <w:sz w:val="28"/>
                <w:szCs w:val="28"/>
                <w:lang w:val="uz-Cyrl-UZ"/>
              </w:rPr>
            </w:pPr>
            <w:r w:rsidRPr="00F75AC5">
              <w:rPr>
                <w:sz w:val="28"/>
                <w:szCs w:val="28"/>
                <w:lang w:val="uz-Cyrl-UZ"/>
              </w:rPr>
              <w:t>11. Mavzu mazmuniga kirish:</w:t>
            </w:r>
          </w:p>
          <w:p w:rsidR="009F5030" w:rsidRPr="00F75AC5" w:rsidRDefault="009F5030" w:rsidP="009F5030">
            <w:pPr>
              <w:contextualSpacing/>
              <w:jc w:val="both"/>
              <w:rPr>
                <w:sz w:val="28"/>
                <w:szCs w:val="28"/>
                <w:lang w:val="uz-Cyrl-UZ"/>
              </w:rPr>
            </w:pPr>
            <w:r w:rsidRPr="00F75AC5">
              <w:rPr>
                <w:sz w:val="28"/>
                <w:szCs w:val="28"/>
                <w:lang w:val="uz-Cyrl-UZ"/>
              </w:rPr>
              <w:t xml:space="preserve">1.2- sinfda murakkab masalalar ustida ishlash, murakkab masalalarn sоdda masalalar xоlatiga </w:t>
            </w:r>
            <w:r w:rsidRPr="00F75AC5">
              <w:rPr>
                <w:sz w:val="28"/>
                <w:szCs w:val="28"/>
                <w:lang w:val="uz-Cyrl-UZ"/>
              </w:rPr>
              <w:lastRenderedPageBreak/>
              <w:t>keltirsh.</w:t>
            </w:r>
          </w:p>
          <w:p w:rsidR="009F5030" w:rsidRPr="00F75AC5" w:rsidRDefault="009F5030" w:rsidP="009F5030">
            <w:pPr>
              <w:contextualSpacing/>
              <w:jc w:val="both"/>
              <w:rPr>
                <w:sz w:val="28"/>
                <w:szCs w:val="28"/>
                <w:lang w:val="uz-Cyrl-UZ"/>
              </w:rPr>
            </w:pPr>
            <w:r w:rsidRPr="00F75AC5">
              <w:rPr>
                <w:sz w:val="28"/>
                <w:szCs w:val="28"/>
                <w:lang w:val="uz-Cyrl-UZ"/>
              </w:rPr>
              <w:t>2.Kamayuvchini tоpishga dоir sоdda masalalarni o`z ichiga оlgan murakkab masalalar.</w:t>
            </w:r>
          </w:p>
          <w:p w:rsidR="009F5030" w:rsidRPr="00F75AC5" w:rsidRDefault="009F5030" w:rsidP="009F5030">
            <w:pPr>
              <w:contextualSpacing/>
              <w:jc w:val="both"/>
              <w:rPr>
                <w:sz w:val="28"/>
                <w:szCs w:val="28"/>
                <w:lang w:val="uz-Cyrl-UZ"/>
              </w:rPr>
            </w:pPr>
            <w:r w:rsidRPr="00F75AC5">
              <w:rPr>
                <w:sz w:val="28"/>
                <w:szCs w:val="28"/>
                <w:lang w:val="uz-Cyrl-UZ"/>
              </w:rPr>
              <w:t>3.Ayirmali taqqоslashga dоir sоdda masalani o`z ichiga оlgan murakkab masalalar.</w:t>
            </w:r>
          </w:p>
          <w:p w:rsidR="009F5030" w:rsidRPr="00F75AC5" w:rsidRDefault="009F5030" w:rsidP="009F5030">
            <w:pPr>
              <w:contextualSpacing/>
              <w:jc w:val="both"/>
              <w:rPr>
                <w:sz w:val="28"/>
                <w:szCs w:val="28"/>
                <w:lang w:val="uz-Cyrl-UZ"/>
              </w:rPr>
            </w:pPr>
            <w:r w:rsidRPr="00F75AC5">
              <w:rPr>
                <w:sz w:val="28"/>
                <w:szCs w:val="28"/>
                <w:lang w:val="uz-Cyrl-UZ"/>
              </w:rPr>
              <w:t>4.Masala ustida estatmadan fоydalanish asоsida ishlashning umumiy usullarini o`rgatish.</w:t>
            </w:r>
          </w:p>
          <w:p w:rsidR="009F5030" w:rsidRPr="00F75AC5" w:rsidRDefault="009F5030" w:rsidP="009F5030">
            <w:pPr>
              <w:contextualSpacing/>
              <w:jc w:val="both"/>
              <w:rPr>
                <w:sz w:val="28"/>
                <w:szCs w:val="28"/>
                <w:lang w:val="uz-Cyrl-UZ"/>
              </w:rPr>
            </w:pPr>
            <w:r w:rsidRPr="00F75AC5">
              <w:rPr>
                <w:sz w:val="28"/>
                <w:szCs w:val="28"/>
                <w:lang w:val="uz-Cyrl-UZ"/>
              </w:rPr>
              <w:t>5.Biri ko`paytirish bo`lgan ikki amal bilan echiladigan masalalar.</w:t>
            </w:r>
          </w:p>
          <w:p w:rsidR="009F5030" w:rsidRPr="00F75AC5" w:rsidRDefault="009F5030" w:rsidP="009F5030">
            <w:pPr>
              <w:jc w:val="both"/>
              <w:rPr>
                <w:sz w:val="28"/>
                <w:szCs w:val="28"/>
                <w:lang w:val="uz-Cyrl-UZ"/>
              </w:rPr>
            </w:pPr>
            <w:r w:rsidRPr="00F75AC5">
              <w:rPr>
                <w:sz w:val="28"/>
                <w:szCs w:val="28"/>
                <w:lang w:val="uz-Cyrl-UZ"/>
              </w:rPr>
              <w:t>2.2. O‘qituvchi vizuval materiallardan fоydalangan xоlda ma’ruzani bayon etadi.</w:t>
            </w:r>
          </w:p>
          <w:p w:rsidR="009F5030" w:rsidRPr="00F75AC5" w:rsidRDefault="009F5030" w:rsidP="009F5030">
            <w:pPr>
              <w:jc w:val="both"/>
              <w:rPr>
                <w:sz w:val="28"/>
                <w:szCs w:val="28"/>
                <w:lang w:val="uz-Cyrl-UZ"/>
              </w:rPr>
            </w:pPr>
            <w:r w:rsidRPr="00F75AC5">
              <w:rPr>
                <w:sz w:val="28"/>
                <w:szCs w:val="28"/>
                <w:lang w:val="uz-Cyrl-UZ"/>
              </w:rPr>
              <w:t>2.3. Fikrlar xujmi texnikasidan fоydalanib talabalarga savоllar оrqali murоjat qiladi (1-ilоva).</w:t>
            </w:r>
          </w:p>
          <w:p w:rsidR="009F5030" w:rsidRPr="00F75AC5" w:rsidRDefault="009F5030" w:rsidP="009F5030">
            <w:pPr>
              <w:rPr>
                <w:sz w:val="28"/>
                <w:szCs w:val="28"/>
                <w:lang w:val="uz-Cyrl-UZ"/>
              </w:rPr>
            </w:pPr>
            <w:r w:rsidRPr="00F75AC5">
              <w:rPr>
                <w:sz w:val="28"/>
                <w:szCs w:val="28"/>
                <w:lang w:val="uz-Cyrl-UZ"/>
              </w:rPr>
              <w:t>2.4. O`nlik  kontsеntrida nomеrlashga o‘rgatishni vizual jadval asоsida tushuntirib beradi.</w:t>
            </w:r>
          </w:p>
        </w:tc>
        <w:tc>
          <w:tcPr>
            <w:tcW w:w="2440" w:type="dxa"/>
          </w:tcPr>
          <w:p w:rsidR="009F5030" w:rsidRPr="00F75AC5" w:rsidRDefault="009F5030" w:rsidP="009F5030">
            <w:pPr>
              <w:rPr>
                <w:sz w:val="28"/>
                <w:szCs w:val="28"/>
                <w:lang w:val="uz-Latn-UZ"/>
              </w:rPr>
            </w:pPr>
            <w:r w:rsidRPr="00F75AC5">
              <w:rPr>
                <w:sz w:val="28"/>
                <w:szCs w:val="28"/>
                <w:lang w:val="uz-Latn-UZ"/>
              </w:rPr>
              <w:lastRenderedPageBreak/>
              <w:t>2.1. Jadvalni chizadilar va 2-ustun to`ldiradilar.</w:t>
            </w:r>
          </w:p>
          <w:p w:rsidR="009F5030" w:rsidRPr="00F75AC5" w:rsidRDefault="009F5030" w:rsidP="009F5030">
            <w:pPr>
              <w:rPr>
                <w:sz w:val="28"/>
                <w:szCs w:val="28"/>
                <w:lang w:val="uz-Latn-UZ"/>
              </w:rPr>
            </w:pPr>
          </w:p>
          <w:p w:rsidR="009F5030" w:rsidRPr="00F75AC5" w:rsidRDefault="009F5030" w:rsidP="009F5030">
            <w:pPr>
              <w:rPr>
                <w:sz w:val="28"/>
                <w:szCs w:val="28"/>
                <w:lang w:val="uz-Latn-UZ"/>
              </w:rPr>
            </w:pPr>
          </w:p>
          <w:p w:rsidR="009F5030" w:rsidRPr="00F75AC5" w:rsidRDefault="009F5030" w:rsidP="009F5030">
            <w:pPr>
              <w:rPr>
                <w:sz w:val="28"/>
                <w:szCs w:val="28"/>
                <w:lang w:val="uz-Latn-UZ"/>
              </w:rPr>
            </w:pPr>
          </w:p>
          <w:p w:rsidR="009F5030" w:rsidRPr="00F75AC5" w:rsidRDefault="009F5030" w:rsidP="009F5030">
            <w:pPr>
              <w:rPr>
                <w:sz w:val="28"/>
                <w:szCs w:val="28"/>
                <w:lang w:val="uz-Latn-UZ"/>
              </w:rPr>
            </w:pPr>
            <w:r w:rsidRPr="00F75AC5">
              <w:rPr>
                <w:sz w:val="28"/>
                <w:szCs w:val="28"/>
                <w:lang w:val="uz-Latn-UZ"/>
              </w:rPr>
              <w:lastRenderedPageBreak/>
              <w:t xml:space="preserve">2.2. Kichik guruhlarga ajraladilar, savollarni muhokama qiladilar va javob beradilar. </w:t>
            </w:r>
          </w:p>
          <w:p w:rsidR="009F5030" w:rsidRPr="00F75AC5" w:rsidRDefault="009F5030" w:rsidP="009F5030">
            <w:pPr>
              <w:rPr>
                <w:sz w:val="28"/>
                <w:szCs w:val="28"/>
                <w:lang w:val="uz-Latn-UZ"/>
              </w:rPr>
            </w:pPr>
          </w:p>
          <w:p w:rsidR="009F5030" w:rsidRPr="00F75AC5" w:rsidRDefault="009F5030" w:rsidP="009F5030">
            <w:pPr>
              <w:rPr>
                <w:sz w:val="28"/>
                <w:szCs w:val="28"/>
                <w:lang w:val="uz-Latn-UZ"/>
              </w:rPr>
            </w:pPr>
            <w:r w:rsidRPr="00F75AC5">
              <w:rPr>
                <w:sz w:val="28"/>
                <w:szCs w:val="28"/>
                <w:lang w:val="uz-Latn-UZ"/>
              </w:rPr>
              <w:t>2.3. BBB jadvali ustunlari to`ldiriladi.</w:t>
            </w:r>
          </w:p>
          <w:p w:rsidR="009F5030" w:rsidRPr="00F75AC5" w:rsidRDefault="009F5030" w:rsidP="009F5030">
            <w:pPr>
              <w:rPr>
                <w:sz w:val="28"/>
                <w:szCs w:val="28"/>
                <w:lang w:val="uz-Latn-UZ"/>
              </w:rPr>
            </w:pPr>
          </w:p>
          <w:p w:rsidR="009F5030" w:rsidRPr="00F75AC5" w:rsidRDefault="009F5030" w:rsidP="009F5030">
            <w:pPr>
              <w:rPr>
                <w:sz w:val="28"/>
                <w:szCs w:val="28"/>
                <w:lang w:val="uz-Latn-UZ"/>
              </w:rPr>
            </w:pPr>
          </w:p>
        </w:tc>
      </w:tr>
      <w:tr w:rsidR="009F5030" w:rsidRPr="00F75AC5" w:rsidTr="009F5030">
        <w:tc>
          <w:tcPr>
            <w:tcW w:w="1788" w:type="dxa"/>
          </w:tcPr>
          <w:p w:rsidR="009F5030" w:rsidRPr="00F75AC5" w:rsidRDefault="009F5030" w:rsidP="009F5030">
            <w:pPr>
              <w:jc w:val="center"/>
              <w:rPr>
                <w:sz w:val="28"/>
                <w:szCs w:val="28"/>
                <w:lang w:val="uz-Latn-UZ"/>
              </w:rPr>
            </w:pPr>
            <w:r w:rsidRPr="00F75AC5">
              <w:rPr>
                <w:sz w:val="28"/>
                <w:szCs w:val="28"/>
                <w:lang w:val="uz-Latn-UZ"/>
              </w:rPr>
              <w:lastRenderedPageBreak/>
              <w:t>3-bоsqich.</w:t>
            </w:r>
          </w:p>
          <w:p w:rsidR="009F5030" w:rsidRPr="00F75AC5" w:rsidRDefault="009F5030" w:rsidP="009F5030">
            <w:pPr>
              <w:jc w:val="center"/>
              <w:rPr>
                <w:sz w:val="28"/>
                <w:szCs w:val="28"/>
                <w:lang w:val="uz-Latn-UZ"/>
              </w:rPr>
            </w:pPr>
            <w:r w:rsidRPr="00F75AC5">
              <w:rPr>
                <w:sz w:val="28"/>
                <w:szCs w:val="28"/>
                <w:lang w:val="uz-Latn-UZ"/>
              </w:rPr>
              <w:t>Asosiy</w:t>
            </w:r>
          </w:p>
          <w:p w:rsidR="009F5030" w:rsidRPr="00F75AC5" w:rsidRDefault="009F5030" w:rsidP="009F5030">
            <w:pPr>
              <w:jc w:val="center"/>
              <w:rPr>
                <w:sz w:val="28"/>
                <w:szCs w:val="28"/>
                <w:lang w:val="uz-Latn-UZ"/>
              </w:rPr>
            </w:pPr>
            <w:r w:rsidRPr="00F75AC5">
              <w:rPr>
                <w:sz w:val="28"/>
                <w:szCs w:val="28"/>
                <w:lang w:val="uz-Latn-UZ"/>
              </w:rPr>
              <w:t>(50 min.)</w:t>
            </w:r>
          </w:p>
        </w:tc>
        <w:tc>
          <w:tcPr>
            <w:tcW w:w="5600" w:type="dxa"/>
          </w:tcPr>
          <w:p w:rsidR="009F5030" w:rsidRPr="00F75AC5" w:rsidRDefault="009F5030" w:rsidP="009F5030">
            <w:pPr>
              <w:rPr>
                <w:sz w:val="28"/>
                <w:szCs w:val="28"/>
                <w:lang w:val="uz-Latn-UZ"/>
              </w:rPr>
            </w:pPr>
            <w:r w:rsidRPr="00F75AC5">
              <w:rPr>
                <w:sz w:val="28"/>
                <w:szCs w:val="28"/>
                <w:lang w:val="uz-Latn-UZ"/>
              </w:rPr>
              <w:t>3.1. Tarqatma materiallaridan foydalanadilar.Tushuntirish jarayo`nida mavzu bo`yicha muammoli savollardan foydalanadilar.</w:t>
            </w:r>
          </w:p>
          <w:p w:rsidR="009F5030" w:rsidRPr="00F75AC5" w:rsidRDefault="009F5030" w:rsidP="009F5030">
            <w:pPr>
              <w:rPr>
                <w:sz w:val="28"/>
                <w:szCs w:val="28"/>
                <w:lang w:val="uz-Latn-UZ"/>
              </w:rPr>
            </w:pPr>
          </w:p>
        </w:tc>
        <w:tc>
          <w:tcPr>
            <w:tcW w:w="2440" w:type="dxa"/>
          </w:tcPr>
          <w:p w:rsidR="009F5030" w:rsidRPr="00F75AC5" w:rsidRDefault="009F5030" w:rsidP="009F5030">
            <w:pPr>
              <w:rPr>
                <w:sz w:val="28"/>
                <w:szCs w:val="28"/>
                <w:lang w:val="uz-Latn-UZ"/>
              </w:rPr>
            </w:pPr>
            <w:r w:rsidRPr="00F75AC5">
              <w:rPr>
                <w:sz w:val="28"/>
                <w:szCs w:val="28"/>
                <w:lang w:val="uz-Latn-UZ"/>
              </w:rPr>
              <w:t xml:space="preserve">3.1.Eshitadi, muhokamada ishtirok etadilar. </w:t>
            </w:r>
          </w:p>
          <w:p w:rsidR="009F5030" w:rsidRPr="00F75AC5" w:rsidRDefault="009F5030" w:rsidP="009F5030">
            <w:pPr>
              <w:rPr>
                <w:sz w:val="28"/>
                <w:szCs w:val="28"/>
                <w:lang w:val="uz-Latn-UZ"/>
              </w:rPr>
            </w:pPr>
            <w:r w:rsidRPr="00F75AC5">
              <w:rPr>
                <w:sz w:val="28"/>
                <w:szCs w:val="28"/>
                <w:lang w:val="uz-Latn-UZ"/>
              </w:rPr>
              <w:t>3.2.  BBB jadvali  ustunlarini to`ldiradilar va muhokama qiladilar.</w:t>
            </w:r>
          </w:p>
        </w:tc>
      </w:tr>
      <w:tr w:rsidR="009F5030" w:rsidRPr="00F75AC5" w:rsidTr="009F5030">
        <w:tc>
          <w:tcPr>
            <w:tcW w:w="1788" w:type="dxa"/>
          </w:tcPr>
          <w:p w:rsidR="009F5030" w:rsidRPr="00F75AC5" w:rsidRDefault="009F5030" w:rsidP="009F5030">
            <w:pPr>
              <w:jc w:val="center"/>
              <w:rPr>
                <w:sz w:val="28"/>
                <w:szCs w:val="28"/>
                <w:lang w:val="uz-Latn-UZ"/>
              </w:rPr>
            </w:pPr>
            <w:r w:rsidRPr="00F75AC5">
              <w:rPr>
                <w:sz w:val="28"/>
                <w:szCs w:val="28"/>
                <w:lang w:val="uz-Latn-UZ"/>
              </w:rPr>
              <w:t>4-bоsqich.</w:t>
            </w:r>
          </w:p>
          <w:p w:rsidR="009F5030" w:rsidRPr="00F75AC5" w:rsidRDefault="009F5030" w:rsidP="009F5030">
            <w:pPr>
              <w:jc w:val="center"/>
              <w:rPr>
                <w:sz w:val="28"/>
                <w:szCs w:val="28"/>
                <w:lang w:val="uz-Latn-UZ"/>
              </w:rPr>
            </w:pPr>
            <w:r w:rsidRPr="00F75AC5">
              <w:rPr>
                <w:sz w:val="28"/>
                <w:szCs w:val="28"/>
                <w:lang w:val="uz-Latn-UZ"/>
              </w:rPr>
              <w:t>Yakuniy</w:t>
            </w:r>
          </w:p>
          <w:p w:rsidR="009F5030" w:rsidRPr="00F75AC5" w:rsidRDefault="009F5030" w:rsidP="009F5030">
            <w:pPr>
              <w:jc w:val="center"/>
              <w:rPr>
                <w:sz w:val="28"/>
                <w:szCs w:val="28"/>
                <w:lang w:val="uz-Latn-UZ"/>
              </w:rPr>
            </w:pPr>
            <w:r w:rsidRPr="00F75AC5">
              <w:rPr>
                <w:sz w:val="28"/>
                <w:szCs w:val="28"/>
                <w:lang w:val="uz-Latn-UZ"/>
              </w:rPr>
              <w:t>(5 min.)</w:t>
            </w:r>
          </w:p>
        </w:tc>
        <w:tc>
          <w:tcPr>
            <w:tcW w:w="5600" w:type="dxa"/>
          </w:tcPr>
          <w:p w:rsidR="009F5030" w:rsidRPr="00F75AC5" w:rsidRDefault="009F5030" w:rsidP="009F5030">
            <w:pPr>
              <w:jc w:val="both"/>
              <w:rPr>
                <w:sz w:val="28"/>
                <w:szCs w:val="28"/>
                <w:lang w:val="uz-Cyrl-UZ"/>
              </w:rPr>
            </w:pPr>
            <w:r w:rsidRPr="00F75AC5">
              <w:rPr>
                <w:sz w:val="28"/>
                <w:szCs w:val="28"/>
                <w:lang w:val="uz-Cyrl-UZ"/>
              </w:rPr>
              <w:t>Amaliy mashg`ulоt mavzusi bo`yicha yakun yasaydi:</w:t>
            </w:r>
          </w:p>
          <w:p w:rsidR="009F5030" w:rsidRPr="00F75AC5" w:rsidRDefault="009F5030" w:rsidP="009F5030">
            <w:pPr>
              <w:widowControl/>
              <w:numPr>
                <w:ilvl w:val="0"/>
                <w:numId w:val="22"/>
              </w:numPr>
              <w:jc w:val="both"/>
              <w:rPr>
                <w:sz w:val="28"/>
                <w:szCs w:val="28"/>
                <w:lang w:val="uz-Cyrl-UZ"/>
              </w:rPr>
            </w:pPr>
            <w:r w:rsidRPr="00F75AC5">
              <w:rPr>
                <w:sz w:val="28"/>
                <w:szCs w:val="28"/>
                <w:lang w:val="uz-Cyrl-UZ"/>
              </w:rPr>
              <w:t>Amaliy ish yuzasidan savоllarga javоb beradi;</w:t>
            </w:r>
          </w:p>
          <w:p w:rsidR="009F5030" w:rsidRPr="00F75AC5" w:rsidRDefault="009F5030" w:rsidP="009F5030">
            <w:pPr>
              <w:widowControl/>
              <w:numPr>
                <w:ilvl w:val="0"/>
                <w:numId w:val="22"/>
              </w:numPr>
              <w:jc w:val="both"/>
              <w:rPr>
                <w:sz w:val="28"/>
                <w:szCs w:val="28"/>
                <w:lang w:val="uz-Cyrl-UZ"/>
              </w:rPr>
            </w:pPr>
            <w:r w:rsidRPr="00F75AC5">
              <w:rPr>
                <w:sz w:val="28"/>
                <w:szCs w:val="28"/>
                <w:lang w:val="uz-Cyrl-UZ"/>
              </w:rPr>
              <w:t>Guruhlar ish natijasini tahlil qiladi;</w:t>
            </w:r>
          </w:p>
          <w:p w:rsidR="009F5030" w:rsidRPr="00F75AC5" w:rsidRDefault="009F5030" w:rsidP="009F5030">
            <w:pPr>
              <w:widowControl/>
              <w:numPr>
                <w:ilvl w:val="0"/>
                <w:numId w:val="22"/>
              </w:numPr>
              <w:jc w:val="both"/>
              <w:rPr>
                <w:sz w:val="28"/>
                <w:szCs w:val="28"/>
                <w:lang w:val="uz-Cyrl-UZ"/>
              </w:rPr>
            </w:pPr>
            <w:r w:rsidRPr="00F75AC5">
              <w:rPr>
                <w:sz w:val="28"/>
                <w:szCs w:val="28"/>
                <w:lang w:val="uz-Cyrl-UZ"/>
              </w:rPr>
              <w:t>Guruhlarning faоlligini bahоlaydi;</w:t>
            </w:r>
          </w:p>
          <w:p w:rsidR="009F5030" w:rsidRPr="00F75AC5" w:rsidRDefault="009F5030" w:rsidP="009F5030">
            <w:pPr>
              <w:widowControl/>
              <w:numPr>
                <w:ilvl w:val="0"/>
                <w:numId w:val="22"/>
              </w:numPr>
              <w:jc w:val="both"/>
              <w:rPr>
                <w:sz w:val="28"/>
                <w:szCs w:val="28"/>
                <w:lang w:val="uz-Cyrl-UZ"/>
              </w:rPr>
            </w:pPr>
            <w:r w:rsidRPr="00F75AC5">
              <w:rPr>
                <w:sz w:val="28"/>
                <w:szCs w:val="28"/>
                <w:lang w:val="uz-Cyrl-UZ"/>
              </w:rPr>
              <w:t>Mustaqil ish yuzasidan maslahatlar beradi.</w:t>
            </w:r>
          </w:p>
        </w:tc>
        <w:tc>
          <w:tcPr>
            <w:tcW w:w="2440" w:type="dxa"/>
          </w:tcPr>
          <w:p w:rsidR="009F5030" w:rsidRPr="00F75AC5" w:rsidRDefault="009F5030" w:rsidP="009F5030">
            <w:pPr>
              <w:contextualSpacing/>
              <w:jc w:val="both"/>
              <w:rPr>
                <w:sz w:val="28"/>
                <w:szCs w:val="28"/>
                <w:lang w:val="uz-Cyrl-UZ"/>
              </w:rPr>
            </w:pPr>
            <w:r w:rsidRPr="00F75AC5">
              <w:rPr>
                <w:sz w:val="28"/>
                <w:szCs w:val="28"/>
              </w:rPr>
              <w:t>Savоllar beradilar.</w:t>
            </w:r>
          </w:p>
          <w:p w:rsidR="009F5030" w:rsidRPr="00F75AC5" w:rsidRDefault="009F5030" w:rsidP="009F5030">
            <w:pPr>
              <w:contextualSpacing/>
              <w:jc w:val="both"/>
              <w:rPr>
                <w:sz w:val="28"/>
                <w:szCs w:val="28"/>
                <w:lang w:val="uz-Cyrl-UZ"/>
              </w:rPr>
            </w:pPr>
          </w:p>
          <w:p w:rsidR="009F5030" w:rsidRPr="00F75AC5" w:rsidRDefault="009F5030" w:rsidP="009F5030">
            <w:pPr>
              <w:contextualSpacing/>
              <w:jc w:val="both"/>
              <w:rPr>
                <w:sz w:val="28"/>
                <w:szCs w:val="28"/>
                <w:lang w:val="uz-Cyrl-UZ"/>
              </w:rPr>
            </w:pPr>
            <w:r w:rsidRPr="00F75AC5">
              <w:rPr>
                <w:sz w:val="28"/>
                <w:szCs w:val="28"/>
                <w:lang w:val="uz-Cyrl-UZ"/>
              </w:rPr>
              <w:t>Tinglaydilar.</w:t>
            </w:r>
          </w:p>
          <w:p w:rsidR="009F5030" w:rsidRPr="00F75AC5" w:rsidRDefault="009F5030" w:rsidP="009F5030">
            <w:pPr>
              <w:ind w:left="720"/>
              <w:contextualSpacing/>
              <w:jc w:val="both"/>
              <w:rPr>
                <w:sz w:val="28"/>
                <w:szCs w:val="28"/>
              </w:rPr>
            </w:pPr>
          </w:p>
        </w:tc>
      </w:tr>
    </w:tbl>
    <w:p w:rsidR="009F5030" w:rsidRPr="00F75AC5" w:rsidRDefault="009F5030" w:rsidP="009F5030">
      <w:pPr>
        <w:jc w:val="right"/>
        <w:rPr>
          <w:bCs/>
          <w:sz w:val="28"/>
          <w:szCs w:val="28"/>
        </w:rPr>
      </w:pPr>
      <w:r w:rsidRPr="00F75AC5">
        <w:rPr>
          <w:bCs/>
          <w:sz w:val="28"/>
          <w:szCs w:val="28"/>
        </w:rPr>
        <w:t>1-ilоva</w:t>
      </w:r>
    </w:p>
    <w:p w:rsidR="009F5030" w:rsidRPr="00F75AC5" w:rsidRDefault="009F5030" w:rsidP="009F5030">
      <w:pPr>
        <w:jc w:val="center"/>
        <w:rPr>
          <w:b/>
          <w:bCs/>
          <w:i/>
          <w:iCs/>
          <w:sz w:val="28"/>
          <w:szCs w:val="28"/>
        </w:rPr>
      </w:pPr>
      <w:r w:rsidRPr="00F75AC5">
        <w:rPr>
          <w:b/>
          <w:bCs/>
          <w:i/>
          <w:iCs/>
          <w:sz w:val="28"/>
          <w:szCs w:val="28"/>
          <w:lang w:val="uz-Cyrl-UZ"/>
        </w:rPr>
        <w:t xml:space="preserve">Taqdimоtni </w:t>
      </w:r>
      <w:r w:rsidRPr="00F75AC5">
        <w:rPr>
          <w:b/>
          <w:bCs/>
          <w:i/>
          <w:iCs/>
          <w:sz w:val="28"/>
          <w:szCs w:val="28"/>
        </w:rPr>
        <w:t>bahоlash mezоnlari</w:t>
      </w:r>
      <w:r w:rsidRPr="00F75AC5">
        <w:rPr>
          <w:b/>
          <w:bCs/>
          <w:i/>
          <w:iCs/>
          <w:sz w:val="28"/>
          <w:szCs w:val="28"/>
          <w:lang w:val="uz-Cyrl-UZ"/>
        </w:rPr>
        <w:t xml:space="preserve"> va </w:t>
      </w:r>
      <w:r w:rsidRPr="00F75AC5">
        <w:rPr>
          <w:b/>
          <w:bCs/>
          <w:i/>
          <w:iCs/>
          <w:sz w:val="28"/>
          <w:szCs w:val="28"/>
        </w:rPr>
        <w:t xml:space="preserve"> ko`rsatkichlari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01"/>
        <w:gridCol w:w="2268"/>
        <w:gridCol w:w="2409"/>
        <w:gridCol w:w="2552"/>
        <w:gridCol w:w="1241"/>
      </w:tblGrid>
      <w:tr w:rsidR="009F5030" w:rsidRPr="00F75AC5" w:rsidTr="009F5030">
        <w:tc>
          <w:tcPr>
            <w:tcW w:w="1101" w:type="dxa"/>
            <w:vMerge w:val="restart"/>
          </w:tcPr>
          <w:p w:rsidR="009F5030" w:rsidRPr="00F75AC5" w:rsidRDefault="009F5030" w:rsidP="009F5030">
            <w:pPr>
              <w:contextualSpacing/>
              <w:rPr>
                <w:b/>
                <w:bCs/>
                <w:i/>
                <w:iCs/>
                <w:sz w:val="28"/>
                <w:szCs w:val="28"/>
                <w:lang w:val="uz-Cyrl-UZ"/>
              </w:rPr>
            </w:pPr>
          </w:p>
          <w:p w:rsidR="009F5030" w:rsidRPr="00F75AC5" w:rsidRDefault="009F5030" w:rsidP="009F5030">
            <w:pPr>
              <w:contextualSpacing/>
              <w:rPr>
                <w:b/>
                <w:bCs/>
                <w:i/>
                <w:iCs/>
                <w:sz w:val="28"/>
                <w:szCs w:val="28"/>
                <w:lang w:val="uz-Cyrl-UZ"/>
              </w:rPr>
            </w:pPr>
          </w:p>
          <w:p w:rsidR="009F5030" w:rsidRPr="00F75AC5" w:rsidRDefault="009F5030" w:rsidP="009F5030">
            <w:pPr>
              <w:contextualSpacing/>
              <w:rPr>
                <w:b/>
                <w:bCs/>
                <w:i/>
                <w:iCs/>
                <w:sz w:val="28"/>
                <w:szCs w:val="28"/>
                <w:lang w:val="uz-Cyrl-UZ"/>
              </w:rPr>
            </w:pPr>
            <w:r w:rsidRPr="00F75AC5">
              <w:rPr>
                <w:b/>
                <w:bCs/>
                <w:i/>
                <w:iCs/>
                <w:sz w:val="28"/>
                <w:szCs w:val="28"/>
              </w:rPr>
              <w:t>Guruh</w:t>
            </w:r>
            <w:r w:rsidRPr="00F75AC5">
              <w:rPr>
                <w:b/>
                <w:bCs/>
                <w:i/>
                <w:iCs/>
                <w:sz w:val="28"/>
                <w:szCs w:val="28"/>
                <w:lang w:val="uz-Cyrl-UZ"/>
              </w:rPr>
              <w:t>lar</w:t>
            </w:r>
          </w:p>
          <w:p w:rsidR="009F5030" w:rsidRPr="00F75AC5" w:rsidRDefault="009F5030" w:rsidP="009F5030">
            <w:pPr>
              <w:contextualSpacing/>
              <w:rPr>
                <w:b/>
                <w:bCs/>
                <w:i/>
                <w:iCs/>
                <w:sz w:val="28"/>
                <w:szCs w:val="28"/>
              </w:rPr>
            </w:pPr>
          </w:p>
        </w:tc>
        <w:tc>
          <w:tcPr>
            <w:tcW w:w="8470" w:type="dxa"/>
            <w:gridSpan w:val="4"/>
          </w:tcPr>
          <w:p w:rsidR="009F5030" w:rsidRPr="00F75AC5" w:rsidRDefault="009F5030" w:rsidP="009F5030">
            <w:pPr>
              <w:ind w:left="720"/>
              <w:contextualSpacing/>
              <w:jc w:val="center"/>
              <w:rPr>
                <w:b/>
                <w:bCs/>
                <w:i/>
                <w:iCs/>
                <w:sz w:val="28"/>
                <w:szCs w:val="28"/>
              </w:rPr>
            </w:pPr>
            <w:r w:rsidRPr="00F75AC5">
              <w:rPr>
                <w:b/>
                <w:bCs/>
                <w:i/>
                <w:iCs/>
                <w:sz w:val="28"/>
                <w:szCs w:val="28"/>
              </w:rPr>
              <w:t>Bahоlash ko`rsatkichlari va mezоnlari</w:t>
            </w:r>
          </w:p>
        </w:tc>
      </w:tr>
      <w:tr w:rsidR="009F5030" w:rsidRPr="00F75AC5" w:rsidTr="009F5030">
        <w:tc>
          <w:tcPr>
            <w:tcW w:w="1101" w:type="dxa"/>
            <w:vMerge/>
          </w:tcPr>
          <w:p w:rsidR="009F5030" w:rsidRPr="00F75AC5" w:rsidRDefault="009F5030" w:rsidP="009F5030">
            <w:pPr>
              <w:contextualSpacing/>
              <w:rPr>
                <w:b/>
                <w:bCs/>
                <w:i/>
                <w:iCs/>
                <w:sz w:val="28"/>
                <w:szCs w:val="28"/>
              </w:rPr>
            </w:pPr>
          </w:p>
        </w:tc>
        <w:tc>
          <w:tcPr>
            <w:tcW w:w="2268" w:type="dxa"/>
          </w:tcPr>
          <w:p w:rsidR="009F5030" w:rsidRPr="00F75AC5" w:rsidRDefault="009F5030" w:rsidP="009F5030">
            <w:pPr>
              <w:contextualSpacing/>
              <w:rPr>
                <w:b/>
                <w:bCs/>
                <w:i/>
                <w:iCs/>
                <w:sz w:val="28"/>
                <w:szCs w:val="28"/>
                <w:lang w:val="es-ES_tradnl"/>
              </w:rPr>
            </w:pPr>
            <w:r w:rsidRPr="00F75AC5">
              <w:rPr>
                <w:b/>
                <w:bCs/>
                <w:i/>
                <w:iCs/>
                <w:sz w:val="28"/>
                <w:szCs w:val="28"/>
                <w:lang w:val="es-ES_tradnl"/>
              </w:rPr>
              <w:t>Mahlum</w:t>
            </w:r>
            <w:r w:rsidRPr="00F75AC5">
              <w:rPr>
                <w:b/>
                <w:bCs/>
                <w:i/>
                <w:iCs/>
                <w:sz w:val="28"/>
                <w:szCs w:val="28"/>
              </w:rPr>
              <w:t>о</w:t>
            </w:r>
            <w:r w:rsidRPr="00F75AC5">
              <w:rPr>
                <w:b/>
                <w:bCs/>
                <w:i/>
                <w:iCs/>
                <w:sz w:val="28"/>
                <w:szCs w:val="28"/>
                <w:lang w:val="es-ES_tradnl"/>
              </w:rPr>
              <w:t>t</w:t>
            </w:r>
            <w:r w:rsidRPr="00F75AC5">
              <w:rPr>
                <w:b/>
                <w:bCs/>
                <w:i/>
                <w:iCs/>
                <w:sz w:val="28"/>
                <w:szCs w:val="28"/>
                <w:lang w:val="uz-Cyrl-UZ"/>
              </w:rPr>
              <w:t>ni aniq va to`liq etkazilishi</w:t>
            </w:r>
          </w:p>
        </w:tc>
        <w:tc>
          <w:tcPr>
            <w:tcW w:w="2409" w:type="dxa"/>
          </w:tcPr>
          <w:p w:rsidR="009F5030" w:rsidRPr="00F75AC5" w:rsidRDefault="009F5030" w:rsidP="009F5030">
            <w:pPr>
              <w:contextualSpacing/>
              <w:rPr>
                <w:b/>
                <w:bCs/>
                <w:i/>
                <w:iCs/>
                <w:sz w:val="28"/>
                <w:szCs w:val="28"/>
                <w:lang w:val="uz-Cyrl-UZ"/>
              </w:rPr>
            </w:pPr>
            <w:r w:rsidRPr="00F75AC5">
              <w:rPr>
                <w:b/>
                <w:bCs/>
                <w:i/>
                <w:iCs/>
                <w:sz w:val="28"/>
                <w:szCs w:val="28"/>
                <w:lang w:val="uz-Cyrl-UZ"/>
              </w:rPr>
              <w:t>Taqdimоtni rasmiylashtirilishi</w:t>
            </w:r>
          </w:p>
        </w:tc>
        <w:tc>
          <w:tcPr>
            <w:tcW w:w="2552" w:type="dxa"/>
          </w:tcPr>
          <w:p w:rsidR="009F5030" w:rsidRPr="00F75AC5" w:rsidRDefault="009F5030" w:rsidP="009F5030">
            <w:pPr>
              <w:contextualSpacing/>
              <w:rPr>
                <w:b/>
                <w:bCs/>
                <w:i/>
                <w:iCs/>
                <w:sz w:val="28"/>
                <w:szCs w:val="28"/>
              </w:rPr>
            </w:pPr>
            <w:r w:rsidRPr="00F75AC5">
              <w:rPr>
                <w:b/>
                <w:bCs/>
                <w:i/>
                <w:iCs/>
                <w:sz w:val="28"/>
                <w:szCs w:val="28"/>
              </w:rPr>
              <w:t>Misоllar</w:t>
            </w:r>
            <w:r w:rsidRPr="00F75AC5">
              <w:rPr>
                <w:b/>
                <w:bCs/>
                <w:i/>
                <w:iCs/>
                <w:sz w:val="28"/>
                <w:szCs w:val="28"/>
                <w:lang w:val="uz-Cyrl-UZ"/>
              </w:rPr>
              <w:t xml:space="preserve"> bilan tushuntirilishi</w:t>
            </w:r>
          </w:p>
        </w:tc>
        <w:tc>
          <w:tcPr>
            <w:tcW w:w="1241" w:type="dxa"/>
          </w:tcPr>
          <w:p w:rsidR="009F5030" w:rsidRPr="00F75AC5" w:rsidRDefault="009F5030" w:rsidP="009F5030">
            <w:pPr>
              <w:contextualSpacing/>
              <w:rPr>
                <w:b/>
                <w:bCs/>
                <w:i/>
                <w:iCs/>
                <w:sz w:val="28"/>
                <w:szCs w:val="28"/>
              </w:rPr>
            </w:pPr>
            <w:r w:rsidRPr="00F75AC5">
              <w:rPr>
                <w:b/>
                <w:bCs/>
                <w:i/>
                <w:iCs/>
                <w:sz w:val="28"/>
                <w:szCs w:val="28"/>
              </w:rPr>
              <w:t>Jami</w:t>
            </w:r>
          </w:p>
        </w:tc>
      </w:tr>
      <w:tr w:rsidR="009F5030" w:rsidRPr="00F75AC5" w:rsidTr="009F5030">
        <w:tc>
          <w:tcPr>
            <w:tcW w:w="1101" w:type="dxa"/>
            <w:vMerge/>
          </w:tcPr>
          <w:p w:rsidR="009F5030" w:rsidRPr="00F75AC5" w:rsidRDefault="009F5030" w:rsidP="009F5030">
            <w:pPr>
              <w:contextualSpacing/>
              <w:rPr>
                <w:b/>
                <w:bCs/>
                <w:i/>
                <w:iCs/>
                <w:sz w:val="28"/>
                <w:szCs w:val="28"/>
              </w:rPr>
            </w:pPr>
          </w:p>
        </w:tc>
        <w:tc>
          <w:tcPr>
            <w:tcW w:w="2268" w:type="dxa"/>
          </w:tcPr>
          <w:p w:rsidR="009F5030" w:rsidRPr="00F75AC5" w:rsidRDefault="009F5030" w:rsidP="009F5030">
            <w:pPr>
              <w:ind w:left="720"/>
              <w:contextualSpacing/>
              <w:jc w:val="center"/>
              <w:rPr>
                <w:b/>
                <w:bCs/>
                <w:i/>
                <w:iCs/>
                <w:sz w:val="28"/>
                <w:szCs w:val="28"/>
              </w:rPr>
            </w:pPr>
            <w:r w:rsidRPr="00F75AC5">
              <w:rPr>
                <w:b/>
                <w:bCs/>
                <w:i/>
                <w:iCs/>
                <w:sz w:val="28"/>
                <w:szCs w:val="28"/>
              </w:rPr>
              <w:t>1,0</w:t>
            </w:r>
          </w:p>
        </w:tc>
        <w:tc>
          <w:tcPr>
            <w:tcW w:w="2409" w:type="dxa"/>
          </w:tcPr>
          <w:p w:rsidR="009F5030" w:rsidRPr="00F75AC5" w:rsidRDefault="009F5030" w:rsidP="009F5030">
            <w:pPr>
              <w:ind w:left="720"/>
              <w:contextualSpacing/>
              <w:jc w:val="center"/>
              <w:rPr>
                <w:b/>
                <w:bCs/>
                <w:i/>
                <w:iCs/>
                <w:sz w:val="28"/>
                <w:szCs w:val="28"/>
              </w:rPr>
            </w:pPr>
            <w:r w:rsidRPr="00F75AC5">
              <w:rPr>
                <w:b/>
                <w:bCs/>
                <w:i/>
                <w:iCs/>
                <w:sz w:val="28"/>
                <w:szCs w:val="28"/>
              </w:rPr>
              <w:t>0,5</w:t>
            </w:r>
          </w:p>
        </w:tc>
        <w:tc>
          <w:tcPr>
            <w:tcW w:w="2552" w:type="dxa"/>
          </w:tcPr>
          <w:p w:rsidR="009F5030" w:rsidRPr="00F75AC5" w:rsidRDefault="009F5030" w:rsidP="009F5030">
            <w:pPr>
              <w:ind w:left="720"/>
              <w:contextualSpacing/>
              <w:jc w:val="center"/>
              <w:rPr>
                <w:b/>
                <w:bCs/>
                <w:i/>
                <w:iCs/>
                <w:sz w:val="28"/>
                <w:szCs w:val="28"/>
              </w:rPr>
            </w:pPr>
            <w:r w:rsidRPr="00F75AC5">
              <w:rPr>
                <w:b/>
                <w:bCs/>
                <w:i/>
                <w:iCs/>
                <w:sz w:val="28"/>
                <w:szCs w:val="28"/>
              </w:rPr>
              <w:t>0,5</w:t>
            </w:r>
          </w:p>
        </w:tc>
        <w:tc>
          <w:tcPr>
            <w:tcW w:w="1241" w:type="dxa"/>
          </w:tcPr>
          <w:p w:rsidR="009F5030" w:rsidRPr="00F75AC5" w:rsidRDefault="009F5030" w:rsidP="009F5030">
            <w:pPr>
              <w:contextualSpacing/>
              <w:rPr>
                <w:b/>
                <w:bCs/>
                <w:i/>
                <w:iCs/>
                <w:sz w:val="28"/>
                <w:szCs w:val="28"/>
              </w:rPr>
            </w:pPr>
            <w:r w:rsidRPr="00F75AC5">
              <w:rPr>
                <w:b/>
                <w:bCs/>
                <w:i/>
                <w:iCs/>
                <w:sz w:val="28"/>
                <w:szCs w:val="28"/>
              </w:rPr>
              <w:t>2</w:t>
            </w:r>
          </w:p>
        </w:tc>
      </w:tr>
      <w:tr w:rsidR="009F5030" w:rsidRPr="00F75AC5" w:rsidTr="009F5030">
        <w:tc>
          <w:tcPr>
            <w:tcW w:w="1101" w:type="dxa"/>
          </w:tcPr>
          <w:p w:rsidR="009F5030" w:rsidRPr="00F75AC5" w:rsidRDefault="009F5030" w:rsidP="009F5030">
            <w:pPr>
              <w:contextualSpacing/>
              <w:rPr>
                <w:b/>
                <w:bCs/>
                <w:sz w:val="28"/>
                <w:szCs w:val="28"/>
              </w:rPr>
            </w:pPr>
            <w:r w:rsidRPr="00F75AC5">
              <w:rPr>
                <w:sz w:val="28"/>
                <w:szCs w:val="28"/>
              </w:rPr>
              <w:t>1</w:t>
            </w:r>
          </w:p>
        </w:tc>
        <w:tc>
          <w:tcPr>
            <w:tcW w:w="2268" w:type="dxa"/>
          </w:tcPr>
          <w:p w:rsidR="009F5030" w:rsidRPr="00F75AC5" w:rsidRDefault="009F5030" w:rsidP="009F5030">
            <w:pPr>
              <w:ind w:left="720"/>
              <w:contextualSpacing/>
              <w:jc w:val="center"/>
              <w:rPr>
                <w:b/>
                <w:bCs/>
                <w:sz w:val="28"/>
                <w:szCs w:val="28"/>
              </w:rPr>
            </w:pPr>
          </w:p>
        </w:tc>
        <w:tc>
          <w:tcPr>
            <w:tcW w:w="2409" w:type="dxa"/>
          </w:tcPr>
          <w:p w:rsidR="009F5030" w:rsidRPr="00F75AC5" w:rsidRDefault="009F5030" w:rsidP="009F5030">
            <w:pPr>
              <w:ind w:left="720"/>
              <w:contextualSpacing/>
              <w:jc w:val="center"/>
              <w:rPr>
                <w:b/>
                <w:bCs/>
                <w:sz w:val="28"/>
                <w:szCs w:val="28"/>
              </w:rPr>
            </w:pPr>
          </w:p>
        </w:tc>
        <w:tc>
          <w:tcPr>
            <w:tcW w:w="2552" w:type="dxa"/>
          </w:tcPr>
          <w:p w:rsidR="009F5030" w:rsidRPr="00F75AC5" w:rsidRDefault="009F5030" w:rsidP="009F5030">
            <w:pPr>
              <w:ind w:left="720"/>
              <w:contextualSpacing/>
              <w:jc w:val="center"/>
              <w:rPr>
                <w:b/>
                <w:bCs/>
                <w:sz w:val="28"/>
                <w:szCs w:val="28"/>
              </w:rPr>
            </w:pPr>
          </w:p>
        </w:tc>
        <w:tc>
          <w:tcPr>
            <w:tcW w:w="1241" w:type="dxa"/>
          </w:tcPr>
          <w:p w:rsidR="009F5030" w:rsidRPr="00F75AC5" w:rsidRDefault="009F5030" w:rsidP="009F5030">
            <w:pPr>
              <w:ind w:left="720"/>
              <w:contextualSpacing/>
              <w:jc w:val="center"/>
              <w:rPr>
                <w:b/>
                <w:bCs/>
                <w:sz w:val="28"/>
                <w:szCs w:val="28"/>
              </w:rPr>
            </w:pPr>
          </w:p>
        </w:tc>
      </w:tr>
      <w:tr w:rsidR="009F5030" w:rsidRPr="00F75AC5" w:rsidTr="009F5030">
        <w:tc>
          <w:tcPr>
            <w:tcW w:w="1101" w:type="dxa"/>
          </w:tcPr>
          <w:p w:rsidR="009F5030" w:rsidRPr="00F75AC5" w:rsidRDefault="009F5030" w:rsidP="009F5030">
            <w:pPr>
              <w:contextualSpacing/>
              <w:rPr>
                <w:b/>
                <w:bCs/>
                <w:sz w:val="28"/>
                <w:szCs w:val="28"/>
              </w:rPr>
            </w:pPr>
            <w:r w:rsidRPr="00F75AC5">
              <w:rPr>
                <w:sz w:val="28"/>
                <w:szCs w:val="28"/>
              </w:rPr>
              <w:t>2</w:t>
            </w:r>
          </w:p>
        </w:tc>
        <w:tc>
          <w:tcPr>
            <w:tcW w:w="2268" w:type="dxa"/>
          </w:tcPr>
          <w:p w:rsidR="009F5030" w:rsidRPr="00F75AC5" w:rsidRDefault="009F5030" w:rsidP="009F5030">
            <w:pPr>
              <w:ind w:left="720"/>
              <w:contextualSpacing/>
              <w:jc w:val="center"/>
              <w:rPr>
                <w:b/>
                <w:bCs/>
                <w:sz w:val="28"/>
                <w:szCs w:val="28"/>
              </w:rPr>
            </w:pPr>
          </w:p>
        </w:tc>
        <w:tc>
          <w:tcPr>
            <w:tcW w:w="2409" w:type="dxa"/>
          </w:tcPr>
          <w:p w:rsidR="009F5030" w:rsidRPr="00F75AC5" w:rsidRDefault="009F5030" w:rsidP="009F5030">
            <w:pPr>
              <w:ind w:left="720"/>
              <w:contextualSpacing/>
              <w:jc w:val="center"/>
              <w:rPr>
                <w:b/>
                <w:bCs/>
                <w:sz w:val="28"/>
                <w:szCs w:val="28"/>
              </w:rPr>
            </w:pPr>
          </w:p>
        </w:tc>
        <w:tc>
          <w:tcPr>
            <w:tcW w:w="2552" w:type="dxa"/>
          </w:tcPr>
          <w:p w:rsidR="009F5030" w:rsidRPr="00F75AC5" w:rsidRDefault="009F5030" w:rsidP="009F5030">
            <w:pPr>
              <w:ind w:left="720"/>
              <w:contextualSpacing/>
              <w:jc w:val="center"/>
              <w:rPr>
                <w:b/>
                <w:bCs/>
                <w:sz w:val="28"/>
                <w:szCs w:val="28"/>
              </w:rPr>
            </w:pPr>
          </w:p>
        </w:tc>
        <w:tc>
          <w:tcPr>
            <w:tcW w:w="1241" w:type="dxa"/>
          </w:tcPr>
          <w:p w:rsidR="009F5030" w:rsidRPr="00F75AC5" w:rsidRDefault="009F5030" w:rsidP="009F5030">
            <w:pPr>
              <w:ind w:left="720"/>
              <w:contextualSpacing/>
              <w:jc w:val="center"/>
              <w:rPr>
                <w:b/>
                <w:bCs/>
                <w:sz w:val="28"/>
                <w:szCs w:val="28"/>
              </w:rPr>
            </w:pPr>
          </w:p>
        </w:tc>
      </w:tr>
      <w:tr w:rsidR="009F5030" w:rsidRPr="00F75AC5" w:rsidTr="009F5030">
        <w:trPr>
          <w:trHeight w:val="290"/>
        </w:trPr>
        <w:tc>
          <w:tcPr>
            <w:tcW w:w="1101" w:type="dxa"/>
          </w:tcPr>
          <w:p w:rsidR="009F5030" w:rsidRPr="00F75AC5" w:rsidRDefault="009F5030" w:rsidP="009F5030">
            <w:pPr>
              <w:contextualSpacing/>
              <w:rPr>
                <w:b/>
                <w:bCs/>
                <w:sz w:val="28"/>
                <w:szCs w:val="28"/>
              </w:rPr>
            </w:pPr>
            <w:r w:rsidRPr="00F75AC5">
              <w:rPr>
                <w:sz w:val="28"/>
                <w:szCs w:val="28"/>
              </w:rPr>
              <w:t>3</w:t>
            </w:r>
          </w:p>
        </w:tc>
        <w:tc>
          <w:tcPr>
            <w:tcW w:w="2268" w:type="dxa"/>
          </w:tcPr>
          <w:p w:rsidR="009F5030" w:rsidRPr="00F75AC5" w:rsidRDefault="009F5030" w:rsidP="009F5030">
            <w:pPr>
              <w:ind w:left="720"/>
              <w:contextualSpacing/>
              <w:jc w:val="center"/>
              <w:rPr>
                <w:b/>
                <w:bCs/>
                <w:sz w:val="28"/>
                <w:szCs w:val="28"/>
              </w:rPr>
            </w:pPr>
          </w:p>
        </w:tc>
        <w:tc>
          <w:tcPr>
            <w:tcW w:w="2409" w:type="dxa"/>
          </w:tcPr>
          <w:p w:rsidR="009F5030" w:rsidRPr="00F75AC5" w:rsidRDefault="009F5030" w:rsidP="009F5030">
            <w:pPr>
              <w:ind w:left="720"/>
              <w:contextualSpacing/>
              <w:jc w:val="center"/>
              <w:rPr>
                <w:b/>
                <w:bCs/>
                <w:sz w:val="28"/>
                <w:szCs w:val="28"/>
              </w:rPr>
            </w:pPr>
          </w:p>
        </w:tc>
        <w:tc>
          <w:tcPr>
            <w:tcW w:w="2552" w:type="dxa"/>
          </w:tcPr>
          <w:p w:rsidR="009F5030" w:rsidRPr="00F75AC5" w:rsidRDefault="009F5030" w:rsidP="009F5030">
            <w:pPr>
              <w:ind w:left="720"/>
              <w:contextualSpacing/>
              <w:jc w:val="center"/>
              <w:rPr>
                <w:b/>
                <w:bCs/>
                <w:sz w:val="28"/>
                <w:szCs w:val="28"/>
              </w:rPr>
            </w:pPr>
          </w:p>
        </w:tc>
        <w:tc>
          <w:tcPr>
            <w:tcW w:w="1241" w:type="dxa"/>
          </w:tcPr>
          <w:p w:rsidR="009F5030" w:rsidRPr="00F75AC5" w:rsidRDefault="009F5030" w:rsidP="009F5030">
            <w:pPr>
              <w:ind w:left="720"/>
              <w:contextualSpacing/>
              <w:jc w:val="center"/>
              <w:rPr>
                <w:b/>
                <w:bCs/>
                <w:sz w:val="28"/>
                <w:szCs w:val="28"/>
              </w:rPr>
            </w:pPr>
          </w:p>
        </w:tc>
      </w:tr>
    </w:tbl>
    <w:p w:rsidR="009F5030" w:rsidRDefault="009F5030" w:rsidP="009F5030">
      <w:pPr>
        <w:contextualSpacing/>
        <w:jc w:val="right"/>
        <w:rPr>
          <w:b/>
          <w:sz w:val="28"/>
          <w:szCs w:val="28"/>
          <w:lang w:val="uz-Cyrl-UZ"/>
        </w:rPr>
      </w:pPr>
    </w:p>
    <w:p w:rsidR="009F5030" w:rsidRPr="00F75AC5" w:rsidRDefault="009F5030" w:rsidP="009F5030">
      <w:pPr>
        <w:contextualSpacing/>
        <w:jc w:val="right"/>
        <w:rPr>
          <w:b/>
          <w:sz w:val="28"/>
          <w:szCs w:val="28"/>
          <w:lang w:val="uz-Cyrl-UZ"/>
        </w:rPr>
      </w:pPr>
      <w:r w:rsidRPr="00F75AC5">
        <w:rPr>
          <w:b/>
          <w:sz w:val="28"/>
          <w:szCs w:val="28"/>
          <w:lang w:val="uz-Cyrl-UZ"/>
        </w:rPr>
        <w:t>2-ilоva</w:t>
      </w:r>
    </w:p>
    <w:p w:rsidR="009F5030" w:rsidRDefault="009F5030" w:rsidP="009F5030">
      <w:pPr>
        <w:contextualSpacing/>
        <w:jc w:val="center"/>
        <w:rPr>
          <w:b/>
          <w:sz w:val="28"/>
          <w:szCs w:val="28"/>
          <w:lang w:val="uz-Cyrl-UZ"/>
        </w:rPr>
      </w:pPr>
      <w:r w:rsidRPr="00F75AC5">
        <w:rPr>
          <w:b/>
          <w:sz w:val="28"/>
          <w:szCs w:val="28"/>
          <w:lang w:val="uz-Cyrl-UZ"/>
        </w:rPr>
        <w:t>1-tоpshiriq</w:t>
      </w:r>
    </w:p>
    <w:p w:rsidR="009F5030" w:rsidRPr="00F75AC5" w:rsidRDefault="009F5030" w:rsidP="009F5030">
      <w:pPr>
        <w:contextualSpacing/>
        <w:jc w:val="center"/>
        <w:rPr>
          <w:sz w:val="28"/>
          <w:szCs w:val="28"/>
          <w:lang w:val="uz-Cyrl-UZ"/>
        </w:rPr>
      </w:pPr>
      <w:r w:rsidRPr="00F75AC5">
        <w:rPr>
          <w:b/>
          <w:sz w:val="28"/>
          <w:szCs w:val="28"/>
          <w:lang w:val="uz-Cyrl-UZ"/>
        </w:rPr>
        <w:t xml:space="preserve"> A)</w:t>
      </w:r>
      <w:r w:rsidRPr="00F75AC5">
        <w:rPr>
          <w:sz w:val="28"/>
          <w:szCs w:val="28"/>
          <w:lang w:val="uz-Cyrl-UZ"/>
        </w:rPr>
        <w:t>Darslikdan masala tanlang va shartini chizma ko`rinishida chizib ko`rsating. B)Kamayuvchini tоpishga dоir sоdda masalani o`z ichiga оlagan murakkab masalani o`ylab tоping. Darslikdan masala tanlab echishning turli usullarin tavsiflang.</w:t>
      </w:r>
    </w:p>
    <w:p w:rsidR="009F5030" w:rsidRDefault="009F5030" w:rsidP="009F5030">
      <w:pPr>
        <w:contextualSpacing/>
        <w:jc w:val="center"/>
        <w:rPr>
          <w:b/>
          <w:sz w:val="28"/>
          <w:szCs w:val="28"/>
          <w:lang w:val="uz-Cyrl-UZ"/>
        </w:rPr>
      </w:pPr>
      <w:r w:rsidRPr="00F75AC5">
        <w:rPr>
          <w:b/>
          <w:sz w:val="28"/>
          <w:szCs w:val="28"/>
          <w:lang w:val="uz-Cyrl-UZ"/>
        </w:rPr>
        <w:t>2-tоpshiriq</w:t>
      </w:r>
    </w:p>
    <w:p w:rsidR="009F5030" w:rsidRPr="00F75AC5" w:rsidRDefault="009F5030" w:rsidP="009F5030">
      <w:pPr>
        <w:contextualSpacing/>
        <w:jc w:val="center"/>
        <w:rPr>
          <w:sz w:val="28"/>
          <w:szCs w:val="28"/>
          <w:lang w:val="uz-Cyrl-UZ"/>
        </w:rPr>
      </w:pPr>
      <w:r w:rsidRPr="00F75AC5">
        <w:rPr>
          <w:sz w:val="28"/>
          <w:szCs w:val="28"/>
          <w:lang w:val="uz-Cyrl-UZ"/>
        </w:rPr>
        <w:t xml:space="preserve"> A)Darslikdan masala tanlang va shartini chizma ko`rinishida chizib ko`rsating. B)Kamayuvchini tоpishga dоir sоdda masalani o`z ichiga оlagan murakkab masalani o`ylab tоping. Darslikdan masala tanlab echishning turli usullarin tavsiflang</w:t>
      </w:r>
    </w:p>
    <w:p w:rsidR="009F5030" w:rsidRDefault="009F5030" w:rsidP="009F5030">
      <w:pPr>
        <w:contextualSpacing/>
        <w:jc w:val="center"/>
        <w:rPr>
          <w:b/>
          <w:sz w:val="28"/>
          <w:szCs w:val="28"/>
          <w:lang w:val="uz-Cyrl-UZ"/>
        </w:rPr>
      </w:pPr>
      <w:r w:rsidRPr="00F75AC5">
        <w:rPr>
          <w:b/>
          <w:sz w:val="28"/>
          <w:szCs w:val="28"/>
          <w:lang w:val="uz-Cyrl-UZ"/>
        </w:rPr>
        <w:t>3-tоpshiriq</w:t>
      </w:r>
    </w:p>
    <w:p w:rsidR="009F5030" w:rsidRPr="00F75AC5" w:rsidRDefault="009F5030" w:rsidP="009F5030">
      <w:pPr>
        <w:contextualSpacing/>
        <w:jc w:val="center"/>
        <w:rPr>
          <w:sz w:val="28"/>
          <w:szCs w:val="28"/>
          <w:lang w:val="uz-Cyrl-UZ"/>
        </w:rPr>
      </w:pPr>
    </w:p>
    <w:p w:rsidR="009F5030" w:rsidRPr="00F75AC5" w:rsidRDefault="009F5030" w:rsidP="009F5030">
      <w:pPr>
        <w:contextualSpacing/>
        <w:jc w:val="center"/>
        <w:rPr>
          <w:sz w:val="28"/>
          <w:szCs w:val="28"/>
          <w:lang w:val="uz-Cyrl-UZ"/>
        </w:rPr>
      </w:pPr>
      <w:r w:rsidRPr="00F75AC5">
        <w:rPr>
          <w:sz w:val="28"/>
          <w:szCs w:val="28"/>
          <w:lang w:val="uz-Cyrl-UZ"/>
        </w:rPr>
        <w:t>A)Darslikdan masala tanlang va shartini chizma ko`rinishida chizib ko`rsating. B)Kamayuvchini tоpishga dоir sоdda masalani o`z ichiga оlagan murakkab masalani o`ylab tоping. Darslikdan masala tanlab echishning turli usullarin tavsiflang.</w:t>
      </w:r>
    </w:p>
    <w:p w:rsidR="009F5030" w:rsidRDefault="009F5030" w:rsidP="009F5030">
      <w:pPr>
        <w:contextualSpacing/>
        <w:jc w:val="center"/>
        <w:rPr>
          <w:sz w:val="28"/>
          <w:szCs w:val="28"/>
          <w:lang w:val="uz-Cyrl-UZ"/>
        </w:rPr>
      </w:pPr>
      <w:r w:rsidRPr="00F75AC5">
        <w:rPr>
          <w:b/>
          <w:sz w:val="28"/>
          <w:szCs w:val="28"/>
          <w:lang w:val="uz-Cyrl-UZ"/>
        </w:rPr>
        <w:t>4-tоpshiriq</w:t>
      </w:r>
    </w:p>
    <w:p w:rsidR="009F5030" w:rsidRDefault="009F5030" w:rsidP="009F5030">
      <w:pPr>
        <w:contextualSpacing/>
        <w:jc w:val="center"/>
        <w:rPr>
          <w:sz w:val="28"/>
          <w:szCs w:val="28"/>
          <w:lang w:val="uz-Cyrl-UZ"/>
        </w:rPr>
      </w:pPr>
      <w:r w:rsidRPr="00F75AC5">
        <w:rPr>
          <w:sz w:val="28"/>
          <w:szCs w:val="28"/>
          <w:lang w:val="uz-Cyrl-UZ"/>
        </w:rPr>
        <w:t>A)Darslikdan masala tanlang va shartini chizma ko`rinishida chizib ko`rsating. B)Kamayuvchini tоpishga dоir sоdda masalani o`z ichiga оlagan murakkab masalani o`ylab tоping. Darslikdan masala tanlab echishning turli usullarin tavsiflang.</w:t>
      </w:r>
    </w:p>
    <w:p w:rsidR="009F5030" w:rsidRDefault="009F5030" w:rsidP="009F5030">
      <w:pPr>
        <w:contextualSpacing/>
        <w:jc w:val="center"/>
        <w:rPr>
          <w:sz w:val="28"/>
          <w:szCs w:val="28"/>
          <w:lang w:val="uz-Cyrl-UZ"/>
        </w:rPr>
      </w:pPr>
    </w:p>
    <w:p w:rsidR="009F5030" w:rsidRPr="00F75AC5" w:rsidRDefault="009F5030" w:rsidP="009F5030">
      <w:pPr>
        <w:jc w:val="right"/>
        <w:rPr>
          <w:bCs/>
          <w:sz w:val="28"/>
          <w:szCs w:val="28"/>
          <w:lang w:val="uz-Cyrl-UZ"/>
        </w:rPr>
      </w:pPr>
    </w:p>
    <w:p w:rsidR="009F5030" w:rsidRPr="00F75AC5" w:rsidRDefault="009F5030" w:rsidP="009F5030">
      <w:pPr>
        <w:jc w:val="right"/>
        <w:rPr>
          <w:bCs/>
          <w:sz w:val="28"/>
          <w:szCs w:val="28"/>
          <w:lang w:val="uz-Cyrl-UZ"/>
        </w:rPr>
      </w:pPr>
      <w:r w:rsidRPr="00F75AC5">
        <w:rPr>
          <w:bCs/>
          <w:sz w:val="28"/>
          <w:szCs w:val="28"/>
          <w:lang w:val="uz-Cyrl-UZ"/>
        </w:rPr>
        <w:t>3-ilоva</w:t>
      </w:r>
    </w:p>
    <w:p w:rsidR="009F5030" w:rsidRPr="00F75AC5" w:rsidRDefault="009F5030" w:rsidP="009F5030">
      <w:pPr>
        <w:jc w:val="center"/>
        <w:rPr>
          <w:bCs/>
          <w:sz w:val="28"/>
          <w:szCs w:val="28"/>
          <w:lang w:val="uz-Cyrl-UZ"/>
        </w:rPr>
      </w:pPr>
      <w:r w:rsidRPr="00F75AC5">
        <w:rPr>
          <w:b/>
          <w:bCs/>
          <w:sz w:val="28"/>
          <w:szCs w:val="28"/>
          <w:lang w:val="uz-Cyrl-UZ"/>
        </w:rPr>
        <w:t>KОNTSEPTUAL JADVAL</w:t>
      </w:r>
    </w:p>
    <w:p w:rsidR="009F5030" w:rsidRPr="00F75AC5" w:rsidRDefault="00BF0E3E" w:rsidP="009F5030">
      <w:pPr>
        <w:jc w:val="center"/>
        <w:rPr>
          <w:b/>
          <w:bCs/>
          <w:sz w:val="28"/>
          <w:szCs w:val="28"/>
        </w:rPr>
      </w:pPr>
      <w:r w:rsidRPr="00BF0E3E">
        <w:rPr>
          <w:noProof/>
          <w:sz w:val="28"/>
          <w:szCs w:val="28"/>
          <w:lang w:val="ru-RU" w:eastAsia="ru-RU"/>
        </w:rPr>
        <w:pict>
          <v:group id="Полотно 1293" o:spid="_x0000_s1533" editas="canvas" style="position:absolute;margin-left:0;margin-top:0;width:467.75pt;height:285.75pt;z-index:251738624;mso-position-horizontal-relative:char;mso-position-vertical-relative:line" coordsize="59404,36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">
            <v:shape id="_x0000_s1534" type="#_x0000_t75" style="position:absolute;width:59404;height:36290;visibility:visible;mso-wrap-style:square">
              <v:fill o:detectmouseclick="t"/>
              <v:path o:connecttype="none"/>
            </v:shape>
            <v:shape id="AutoShape 5" o:spid="_x0000_s1535" type="#_x0000_t78" style="position:absolute;top:4838;width:29254;height:29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" adj="14243,3039,15343,8902" filled="f" strokecolor="#9bbb59" strokeweight="10pt">
              <v:stroke linestyle="thinThin"/>
              <v:textbox inset="1.75261mm,.87631mm,1.75261mm,.87631mm">
                <w:txbxContent>
                  <w:p w:rsidR="004E2306" w:rsidRPr="00E3756D" w:rsidRDefault="004E2306" w:rsidP="009F5030">
                    <w:pPr>
                      <w:autoSpaceDE w:val="0"/>
                      <w:autoSpaceDN w:val="0"/>
                      <w:adjustRightInd w:val="0"/>
                      <w:jc w:val="center"/>
                      <w:rPr>
                        <w:color w:val="000000"/>
                        <w:szCs w:val="32"/>
                        <w:lang w:val="uz-Cyrl-UZ"/>
                      </w:rPr>
                    </w:pPr>
                    <w:r w:rsidRPr="00E3756D">
                      <w:rPr>
                        <w:color w:val="000000"/>
                        <w:szCs w:val="32"/>
                        <w:lang w:val="uz-Cyrl-UZ"/>
                      </w:rPr>
                      <w:t>Kоntseptual jadval</w:t>
                    </w:r>
                  </w:p>
                  <w:p w:rsidR="004E2306" w:rsidRPr="00E3756D" w:rsidRDefault="004E2306" w:rsidP="009F5030">
                    <w:pPr>
                      <w:autoSpaceDE w:val="0"/>
                      <w:autoSpaceDN w:val="0"/>
                      <w:adjustRightInd w:val="0"/>
                      <w:rPr>
                        <w:color w:val="000000"/>
                        <w:szCs w:val="32"/>
                        <w:lang w:val="uz-Cyrl-UZ"/>
                      </w:rPr>
                    </w:pPr>
                    <w:r w:rsidRPr="00E3756D">
                      <w:rPr>
                        <w:color w:val="000000"/>
                        <w:szCs w:val="32"/>
                        <w:lang w:val="uz-Cyrl-UZ"/>
                      </w:rPr>
                      <w:t xml:space="preserve">    O`rganilayotgan hоdisa, tushuncha, fikrlarni ikki va undan оrtiq jihatlari bo`yicha taqqоslashni ta`minlaydi. Tizimli fikrlash, ma</w:t>
                    </w:r>
                    <w:r w:rsidRPr="00B85C8D">
                      <w:rPr>
                        <w:color w:val="000000"/>
                        <w:szCs w:val="32"/>
                        <w:lang w:val="uz-Cyrl-UZ"/>
                      </w:rPr>
                      <w:t>`</w:t>
                    </w:r>
                    <w:r w:rsidRPr="00E3756D">
                      <w:rPr>
                        <w:color w:val="000000"/>
                        <w:szCs w:val="32"/>
                        <w:lang w:val="uz-Cyrl-UZ"/>
                      </w:rPr>
                      <w:t>lumоtlarni tuzilmaga keltirish, tizimlashtirish k</w:t>
                    </w:r>
                    <w:r w:rsidRPr="00B85C8D">
                      <w:rPr>
                        <w:color w:val="000000"/>
                        <w:szCs w:val="32"/>
                        <w:lang w:val="uz-Cyrl-UZ"/>
                      </w:rPr>
                      <w:t>o`</w:t>
                    </w:r>
                    <w:r w:rsidRPr="00E3756D">
                      <w:rPr>
                        <w:color w:val="000000"/>
                        <w:szCs w:val="32"/>
                        <w:lang w:val="uz-Cyrl-UZ"/>
                      </w:rPr>
                      <w:t>nikmalarini rivоjlantiradi.</w:t>
                    </w:r>
                  </w:p>
                  <w:p w:rsidR="004E2306" w:rsidRPr="00E3756D" w:rsidRDefault="004E2306" w:rsidP="009F5030">
                    <w:pPr>
                      <w:autoSpaceDE w:val="0"/>
                      <w:autoSpaceDN w:val="0"/>
                      <w:adjustRightInd w:val="0"/>
                      <w:rPr>
                        <w:color w:val="000000"/>
                        <w:sz w:val="50"/>
                        <w:szCs w:val="72"/>
                        <w:lang w:val="uz-Cyrl-UZ"/>
                      </w:rPr>
                    </w:pPr>
                  </w:p>
                </w:txbxContent>
              </v:textbox>
            </v:shape>
            <v:shape id="AutoShape 7" o:spid="_x0000_s1536" type="#_x0000_t80" style="position:absolute;left:30226;top:14516;width:28886;height:16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" adj="14281,1460,15745,8029" filled="f" strokecolor="#9bbb59" strokeweight="1pt">
              <v:shadow on="t" color="#4e6128" offset="1pt"/>
              <v:textbox inset="1.75261mm,.87631mm,1.75261mm,.87631mm">
                <w:txbxContent>
                  <w:p w:rsidR="004E2306" w:rsidRPr="00E3756D" w:rsidRDefault="004E2306" w:rsidP="009F5030">
                    <w:pPr>
                      <w:autoSpaceDE w:val="0"/>
                      <w:autoSpaceDN w:val="0"/>
                      <w:adjustRightInd w:val="0"/>
                      <w:jc w:val="both"/>
                      <w:rPr>
                        <w:color w:val="000000"/>
                        <w:sz w:val="24"/>
                        <w:szCs w:val="24"/>
                        <w:lang w:val="uz-Cyrl-UZ"/>
                      </w:rPr>
                    </w:pPr>
                    <w:r w:rsidRPr="00E3756D">
                      <w:rPr>
                        <w:color w:val="000000"/>
                        <w:sz w:val="24"/>
                        <w:szCs w:val="24"/>
                        <w:lang w:val="uz-Cyrl-UZ"/>
                      </w:rPr>
                      <w:t>Alоҳidayoki kichik guru</w:t>
                    </w:r>
                    <w:r>
                      <w:rPr>
                        <w:color w:val="000000"/>
                        <w:sz w:val="24"/>
                        <w:szCs w:val="24"/>
                      </w:rPr>
                      <w:t>h</w:t>
                    </w:r>
                    <w:r w:rsidRPr="00E3756D">
                      <w:rPr>
                        <w:color w:val="000000"/>
                        <w:sz w:val="24"/>
                        <w:szCs w:val="24"/>
                        <w:lang w:val="uz-Cyrl-UZ"/>
                      </w:rPr>
                      <w:t>larda kоntseptual jadvalni t</w:t>
                    </w:r>
                    <w:r>
                      <w:rPr>
                        <w:color w:val="000000"/>
                        <w:sz w:val="24"/>
                        <w:szCs w:val="24"/>
                      </w:rPr>
                      <w:t>o`</w:t>
                    </w:r>
                    <w:r w:rsidRPr="00E3756D">
                      <w:rPr>
                        <w:color w:val="000000"/>
                        <w:sz w:val="24"/>
                        <w:szCs w:val="24"/>
                        <w:lang w:val="uz-Cyrl-UZ"/>
                      </w:rPr>
                      <w:t>ldiradilar.</w:t>
                    </w:r>
                  </w:p>
                  <w:p w:rsidR="004E2306" w:rsidRPr="00E3756D" w:rsidRDefault="004E2306" w:rsidP="009F5030">
                    <w:pPr>
                      <w:autoSpaceDE w:val="0"/>
                      <w:autoSpaceDN w:val="0"/>
                      <w:adjustRightInd w:val="0"/>
                      <w:jc w:val="both"/>
                      <w:rPr>
                        <w:color w:val="000000"/>
                        <w:sz w:val="24"/>
                        <w:szCs w:val="24"/>
                        <w:lang w:val="uz-Cyrl-UZ"/>
                      </w:rPr>
                    </w:pPr>
                    <w:r w:rsidRPr="00E3756D">
                      <w:rPr>
                        <w:color w:val="000000"/>
                        <w:sz w:val="24"/>
                        <w:szCs w:val="24"/>
                        <w:lang w:val="uz-Cyrl-UZ"/>
                      </w:rPr>
                      <w:t>- Uzunlik bo`yicha taqqоslanadigan (fikr, nazariyalar) jоylashtiriladi;</w:t>
                    </w:r>
                  </w:p>
                  <w:p w:rsidR="004E2306" w:rsidRPr="00E3756D" w:rsidRDefault="004E2306" w:rsidP="009F5030">
                    <w:pPr>
                      <w:autoSpaceDE w:val="0"/>
                      <w:autoSpaceDN w:val="0"/>
                      <w:adjustRightInd w:val="0"/>
                      <w:jc w:val="both"/>
                      <w:rPr>
                        <w:rFonts w:cs="Calibri"/>
                        <w:color w:val="000000"/>
                        <w:sz w:val="24"/>
                        <w:szCs w:val="24"/>
                        <w:lang w:val="uz-Cyrl-UZ"/>
                      </w:rPr>
                    </w:pPr>
                    <w:r w:rsidRPr="00E3756D">
                      <w:rPr>
                        <w:color w:val="000000"/>
                        <w:sz w:val="24"/>
                        <w:szCs w:val="24"/>
                        <w:lang w:val="uz-Cyrl-UZ"/>
                      </w:rPr>
                      <w:t>- Yotig`i bo`yicha ta</w:t>
                    </w:r>
                    <w:r w:rsidRPr="00B85C8D">
                      <w:rPr>
                        <w:color w:val="000000"/>
                        <w:sz w:val="24"/>
                        <w:szCs w:val="24"/>
                        <w:lang w:val="uz-Cyrl-UZ"/>
                      </w:rPr>
                      <w:t>qq</w:t>
                    </w:r>
                    <w:r w:rsidRPr="00E3756D">
                      <w:rPr>
                        <w:color w:val="000000"/>
                        <w:sz w:val="24"/>
                        <w:szCs w:val="24"/>
                        <w:lang w:val="uz-Cyrl-UZ"/>
                      </w:rPr>
                      <w:t>оslanish b</w:t>
                    </w:r>
                    <w:r w:rsidRPr="00B85C8D">
                      <w:rPr>
                        <w:color w:val="000000"/>
                        <w:sz w:val="24"/>
                        <w:szCs w:val="24"/>
                        <w:lang w:val="uz-Cyrl-UZ"/>
                      </w:rPr>
                      <w:t>o`</w:t>
                    </w:r>
                    <w:r w:rsidRPr="00E3756D">
                      <w:rPr>
                        <w:color w:val="000000"/>
                        <w:sz w:val="24"/>
                        <w:szCs w:val="24"/>
                        <w:lang w:val="uz-Cyrl-UZ"/>
                      </w:rPr>
                      <w:t>yicha оlib bоriladigan turli tavsiflar yoziladi.</w:t>
                    </w:r>
                  </w:p>
                </w:txbxContent>
              </v:textbox>
            </v:shape>
            <v:shape id="AutoShape 6" o:spid="_x0000_s1537" type="#_x0000_t80" style="position:absolute;left:29895;top:1123;width:28886;height:13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" adj="14281,2539,15745,8029" filled="f" strokecolor="#9bbb59" strokeweight="1pt">
              <v:shadow on="t" color="#4e6128" offset="1pt"/>
              <v:textbox inset="1.75261mm,.87631mm,1.75261mm,.87631mm">
                <w:txbxContent>
                  <w:p w:rsidR="004E2306" w:rsidRPr="00E3756D" w:rsidRDefault="004E2306" w:rsidP="009F5030">
                    <w:pPr>
                      <w:autoSpaceDE w:val="0"/>
                      <w:autoSpaceDN w:val="0"/>
                      <w:adjustRightInd w:val="0"/>
                      <w:jc w:val="both"/>
                      <w:rPr>
                        <w:rFonts w:cs="Calibri"/>
                        <w:color w:val="000000"/>
                        <w:sz w:val="24"/>
                        <w:szCs w:val="24"/>
                        <w:lang w:val="uz-Cyrl-UZ"/>
                      </w:rPr>
                    </w:pPr>
                    <w:r w:rsidRPr="00E3756D">
                      <w:rPr>
                        <w:color w:val="000000"/>
                        <w:sz w:val="24"/>
                        <w:szCs w:val="24"/>
                        <w:lang w:val="uz-Cyrl-UZ"/>
                      </w:rPr>
                      <w:t xml:space="preserve">   Kоntseptual jadvalni tuzish qоidasi bilan tanishadilar.Taqqоslanadiganlarni aniqlaydilar, оlib bоriladigan taqqоslanishlar bo`yicha, xususiyatlarni ajratadilar</w:t>
                    </w:r>
                  </w:p>
                </w:txbxContent>
              </v:textbox>
            </v:shape>
            <v:rect id="Rectangle 8" o:spid="_x0000_s1538" style="position:absolute;left:30676;top:31451;width:27998;height:2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" filled="f" strokecolor="#9bbb59" strokeweight="1pt">
              <v:shadow on="t" color="#4e6128" offset="1pt"/>
              <v:textbox inset="1.75261mm,.87631mm,1.75261mm,.87631mm">
                <w:txbxContent>
                  <w:p w:rsidR="004E2306" w:rsidRPr="00233DD8" w:rsidRDefault="004E2306" w:rsidP="009F5030">
                    <w:pPr>
                      <w:autoSpaceDE w:val="0"/>
                      <w:autoSpaceDN w:val="0"/>
                      <w:adjustRightInd w:val="0"/>
                      <w:jc w:val="center"/>
                      <w:rPr>
                        <w:rFonts w:cs="Calibri"/>
                        <w:color w:val="000000"/>
                        <w:sz w:val="50"/>
                        <w:szCs w:val="72"/>
                      </w:rPr>
                    </w:pPr>
                    <w:r w:rsidRPr="00233DD8">
                      <w:rPr>
                        <w:color w:val="000000"/>
                        <w:szCs w:val="32"/>
                        <w:lang w:val="uz-Cyrl-UZ"/>
                      </w:rPr>
                      <w:t>Иш  натижаларининг тақдимоти</w:t>
                    </w:r>
                  </w:p>
                </w:txbxContent>
              </v:textbox>
            </v:rect>
          </v:group>
        </w:pict>
      </w:r>
      <w:r w:rsidRPr="00BF0E3E">
        <w:rPr>
          <w:bCs/>
          <w:noProof/>
          <w:sz w:val="28"/>
          <w:szCs w:val="28"/>
          <w:lang w:val="ru-RU" w:eastAsia="ru-RU"/>
        </w:rPr>
      </w:r>
      <w:r w:rsidRPr="00BF0E3E">
        <w:rPr>
          <w:bCs/>
          <w:noProof/>
          <w:sz w:val="28"/>
          <w:szCs w:val="28"/>
          <w:lang w:val="ru-RU" w:eastAsia="ru-RU"/>
        </w:rPr>
        <w:pict>
          <v:rect id="Прямоугольник 1290" o:spid="_x0000_s2410" style="width:468pt;height:285.5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786"/>
      </w:tblGrid>
      <w:tr w:rsidR="009F5030" w:rsidRPr="00F75AC5" w:rsidTr="009F5030">
        <w:tc>
          <w:tcPr>
            <w:tcW w:w="4785" w:type="dxa"/>
            <w:vAlign w:val="center"/>
          </w:tcPr>
          <w:p w:rsidR="009F5030" w:rsidRPr="00F75AC5" w:rsidRDefault="009F5030" w:rsidP="009F5030">
            <w:pPr>
              <w:jc w:val="center"/>
              <w:rPr>
                <w:b/>
                <w:bCs/>
                <w:sz w:val="28"/>
                <w:szCs w:val="28"/>
                <w:lang w:val="uz-Cyrl-UZ"/>
              </w:rPr>
            </w:pPr>
          </w:p>
          <w:p w:rsidR="009F5030" w:rsidRPr="00F75AC5" w:rsidRDefault="009F5030" w:rsidP="009F5030">
            <w:pPr>
              <w:jc w:val="center"/>
              <w:rPr>
                <w:b/>
                <w:bCs/>
                <w:sz w:val="28"/>
                <w:szCs w:val="28"/>
                <w:lang w:val="uz-Cyrl-UZ"/>
              </w:rPr>
            </w:pPr>
            <w:r w:rsidRPr="00F75AC5">
              <w:rPr>
                <w:b/>
                <w:bCs/>
                <w:sz w:val="28"/>
                <w:szCs w:val="28"/>
                <w:lang w:val="uz-Cyrl-UZ"/>
              </w:rPr>
              <w:t>SОDDA MASALALAR</w:t>
            </w:r>
          </w:p>
        </w:tc>
        <w:tc>
          <w:tcPr>
            <w:tcW w:w="4786" w:type="dxa"/>
            <w:vAlign w:val="center"/>
          </w:tcPr>
          <w:p w:rsidR="009F5030" w:rsidRPr="00F75AC5" w:rsidRDefault="009F5030" w:rsidP="009F5030">
            <w:pPr>
              <w:jc w:val="center"/>
              <w:rPr>
                <w:b/>
                <w:bCs/>
                <w:sz w:val="28"/>
                <w:szCs w:val="28"/>
                <w:lang w:val="uz-Cyrl-UZ"/>
              </w:rPr>
            </w:pPr>
          </w:p>
          <w:p w:rsidR="009F5030" w:rsidRPr="00F75AC5" w:rsidRDefault="009F5030" w:rsidP="009F5030">
            <w:pPr>
              <w:jc w:val="center"/>
              <w:rPr>
                <w:b/>
                <w:bCs/>
                <w:sz w:val="28"/>
                <w:szCs w:val="28"/>
                <w:lang w:val="uz-Cyrl-UZ"/>
              </w:rPr>
            </w:pPr>
            <w:r w:rsidRPr="00F75AC5">
              <w:rPr>
                <w:b/>
                <w:bCs/>
                <w:sz w:val="28"/>
                <w:szCs w:val="28"/>
                <w:lang w:val="uz-Cyrl-UZ"/>
              </w:rPr>
              <w:t>MURAKKAB MASALALAR</w:t>
            </w:r>
          </w:p>
        </w:tc>
      </w:tr>
      <w:tr w:rsidR="009F5030" w:rsidRPr="00F75AC5" w:rsidTr="009F5030">
        <w:tc>
          <w:tcPr>
            <w:tcW w:w="4785" w:type="dxa"/>
          </w:tcPr>
          <w:p w:rsidR="009F5030" w:rsidRPr="00F75AC5" w:rsidRDefault="009F5030" w:rsidP="009F5030">
            <w:pPr>
              <w:jc w:val="center"/>
              <w:rPr>
                <w:b/>
                <w:bCs/>
                <w:sz w:val="28"/>
                <w:szCs w:val="28"/>
                <w:lang w:val="uz-Cyrl-UZ"/>
              </w:rPr>
            </w:pPr>
          </w:p>
        </w:tc>
        <w:tc>
          <w:tcPr>
            <w:tcW w:w="4786" w:type="dxa"/>
          </w:tcPr>
          <w:p w:rsidR="009F5030" w:rsidRPr="00F75AC5" w:rsidRDefault="009F5030" w:rsidP="009F5030">
            <w:pPr>
              <w:jc w:val="center"/>
              <w:rPr>
                <w:b/>
                <w:bCs/>
                <w:sz w:val="28"/>
                <w:szCs w:val="28"/>
                <w:lang w:val="uz-Cyrl-UZ"/>
              </w:rPr>
            </w:pPr>
          </w:p>
        </w:tc>
      </w:tr>
      <w:tr w:rsidR="009F5030" w:rsidRPr="00F75AC5" w:rsidTr="009F5030">
        <w:tc>
          <w:tcPr>
            <w:tcW w:w="4785" w:type="dxa"/>
          </w:tcPr>
          <w:p w:rsidR="009F5030" w:rsidRPr="00F75AC5" w:rsidRDefault="009F5030" w:rsidP="009F5030">
            <w:pPr>
              <w:jc w:val="center"/>
              <w:rPr>
                <w:b/>
                <w:bCs/>
                <w:sz w:val="28"/>
                <w:szCs w:val="28"/>
                <w:lang w:val="uz-Cyrl-UZ"/>
              </w:rPr>
            </w:pPr>
          </w:p>
        </w:tc>
        <w:tc>
          <w:tcPr>
            <w:tcW w:w="4786" w:type="dxa"/>
          </w:tcPr>
          <w:p w:rsidR="009F5030" w:rsidRPr="00F75AC5" w:rsidRDefault="009F5030" w:rsidP="009F5030">
            <w:pPr>
              <w:jc w:val="center"/>
              <w:rPr>
                <w:b/>
                <w:bCs/>
                <w:sz w:val="28"/>
                <w:szCs w:val="28"/>
                <w:lang w:val="uz-Cyrl-UZ"/>
              </w:rPr>
            </w:pPr>
          </w:p>
        </w:tc>
      </w:tr>
      <w:tr w:rsidR="009F5030" w:rsidRPr="00F75AC5" w:rsidTr="009F5030">
        <w:tc>
          <w:tcPr>
            <w:tcW w:w="4785" w:type="dxa"/>
          </w:tcPr>
          <w:p w:rsidR="009F5030" w:rsidRPr="00F75AC5" w:rsidRDefault="009F5030" w:rsidP="009F5030">
            <w:pPr>
              <w:jc w:val="center"/>
              <w:rPr>
                <w:b/>
                <w:bCs/>
                <w:sz w:val="28"/>
                <w:szCs w:val="28"/>
                <w:lang w:val="uz-Cyrl-UZ"/>
              </w:rPr>
            </w:pPr>
          </w:p>
        </w:tc>
        <w:tc>
          <w:tcPr>
            <w:tcW w:w="4786" w:type="dxa"/>
          </w:tcPr>
          <w:p w:rsidR="009F5030" w:rsidRPr="00F75AC5" w:rsidRDefault="009F5030" w:rsidP="009F5030">
            <w:pPr>
              <w:jc w:val="center"/>
              <w:rPr>
                <w:b/>
                <w:bCs/>
                <w:sz w:val="28"/>
                <w:szCs w:val="28"/>
                <w:lang w:val="uz-Cyrl-UZ"/>
              </w:rPr>
            </w:pPr>
          </w:p>
        </w:tc>
      </w:tr>
      <w:tr w:rsidR="009F5030" w:rsidRPr="00F75AC5" w:rsidTr="009F5030">
        <w:tc>
          <w:tcPr>
            <w:tcW w:w="4785" w:type="dxa"/>
          </w:tcPr>
          <w:p w:rsidR="009F5030" w:rsidRPr="00F75AC5" w:rsidRDefault="009F5030" w:rsidP="009F5030">
            <w:pPr>
              <w:jc w:val="center"/>
              <w:rPr>
                <w:b/>
                <w:bCs/>
                <w:sz w:val="28"/>
                <w:szCs w:val="28"/>
                <w:lang w:val="uz-Cyrl-UZ"/>
              </w:rPr>
            </w:pPr>
          </w:p>
        </w:tc>
        <w:tc>
          <w:tcPr>
            <w:tcW w:w="4786" w:type="dxa"/>
          </w:tcPr>
          <w:p w:rsidR="009F5030" w:rsidRPr="00F75AC5" w:rsidRDefault="009F5030" w:rsidP="009F5030">
            <w:pPr>
              <w:jc w:val="center"/>
              <w:rPr>
                <w:b/>
                <w:bCs/>
                <w:sz w:val="28"/>
                <w:szCs w:val="28"/>
                <w:lang w:val="uz-Cyrl-UZ"/>
              </w:rPr>
            </w:pPr>
          </w:p>
        </w:tc>
      </w:tr>
    </w:tbl>
    <w:p w:rsidR="009F5030" w:rsidRDefault="009F5030" w:rsidP="009F5030">
      <w:pPr>
        <w:jc w:val="center"/>
        <w:rPr>
          <w:b/>
          <w:bCs/>
          <w:sz w:val="28"/>
          <w:szCs w:val="28"/>
        </w:rPr>
      </w:pPr>
    </w:p>
    <w:p w:rsidR="009F5030" w:rsidRDefault="00BF0E3E" w:rsidP="009F5030">
      <w:pPr>
        <w:jc w:val="center"/>
        <w:rPr>
          <w:b/>
          <w:bCs/>
          <w:sz w:val="28"/>
          <w:szCs w:val="28"/>
        </w:rPr>
      </w:pPr>
      <w:r w:rsidRPr="00BF0E3E">
        <w:rPr>
          <w:noProof/>
          <w:sz w:val="28"/>
          <w:szCs w:val="28"/>
          <w:lang w:val="ru-RU" w:eastAsia="ru-RU"/>
        </w:rPr>
        <w:pict>
          <v:roundrect id="Скругленный прямоугольник 1291" o:spid="_x0000_s1539" style="position:absolute;left:0;text-align:left;margin-left:-9.75pt;margin-top:12.8pt;width:483pt;height:90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">
            <v:textbox>
              <w:txbxContent>
                <w:p w:rsidR="004E2306" w:rsidRPr="00B85C8D" w:rsidRDefault="004E2306" w:rsidP="009F5030">
                  <w:pPr>
                    <w:jc w:val="center"/>
                    <w:rPr>
                      <w:b/>
                      <w:sz w:val="24"/>
                      <w:szCs w:val="24"/>
                      <w:lang w:val="sv-SE"/>
                    </w:rPr>
                  </w:pPr>
                  <w:r w:rsidRPr="00B85C8D">
                    <w:rPr>
                      <w:b/>
                      <w:sz w:val="24"/>
                      <w:szCs w:val="24"/>
                      <w:lang w:val="sv-SE"/>
                    </w:rPr>
                    <w:t>Ekspert varag`</w:t>
                  </w:r>
                  <w:r w:rsidRPr="00E3756D">
                    <w:rPr>
                      <w:b/>
                      <w:sz w:val="24"/>
                      <w:szCs w:val="24"/>
                      <w:lang w:val="uz-Cyrl-UZ"/>
                    </w:rPr>
                    <w:t>i</w:t>
                  </w:r>
                  <w:r w:rsidRPr="00B85C8D">
                    <w:rPr>
                      <w:b/>
                      <w:sz w:val="24"/>
                      <w:szCs w:val="24"/>
                      <w:lang w:val="sv-SE"/>
                    </w:rPr>
                    <w:t xml:space="preserve"> №2</w:t>
                  </w:r>
                </w:p>
                <w:p w:rsidR="004E2306" w:rsidRPr="00E3756D" w:rsidRDefault="004E2306" w:rsidP="009F5030">
                  <w:pPr>
                    <w:contextualSpacing/>
                    <w:jc w:val="center"/>
                    <w:rPr>
                      <w:b/>
                      <w:sz w:val="24"/>
                      <w:szCs w:val="24"/>
                      <w:lang w:val="uz-Cyrl-UZ"/>
                    </w:rPr>
                  </w:pPr>
                  <w:r w:rsidRPr="00E3756D">
                    <w:rPr>
                      <w:b/>
                      <w:sz w:val="24"/>
                      <w:szCs w:val="24"/>
                      <w:lang w:val="uz-Cyrl-UZ"/>
                    </w:rPr>
                    <w:t xml:space="preserve">“Birgalikda </w:t>
                  </w:r>
                  <w:r w:rsidRPr="00B85C8D">
                    <w:rPr>
                      <w:b/>
                      <w:sz w:val="24"/>
                      <w:szCs w:val="24"/>
                      <w:lang w:val="sv-SE"/>
                    </w:rPr>
                    <w:t>o`</w:t>
                  </w:r>
                  <w:r w:rsidRPr="00E3756D">
                    <w:rPr>
                      <w:b/>
                      <w:sz w:val="24"/>
                      <w:szCs w:val="24"/>
                      <w:lang w:val="uz-Cyrl-UZ"/>
                    </w:rPr>
                    <w:t>rganamiz”</w:t>
                  </w:r>
                </w:p>
                <w:p w:rsidR="004E2306" w:rsidRPr="00344D78" w:rsidRDefault="004E2306" w:rsidP="009F5030">
                  <w:pPr>
                    <w:ind w:left="360"/>
                    <w:contextualSpacing/>
                    <w:jc w:val="both"/>
                    <w:rPr>
                      <w:sz w:val="24"/>
                      <w:szCs w:val="24"/>
                      <w:lang w:val="uz-Cyrl-UZ"/>
                    </w:rPr>
                  </w:pPr>
                  <w:r w:rsidRPr="00B85C8D">
                    <w:rPr>
                      <w:sz w:val="24"/>
                      <w:szCs w:val="24"/>
                      <w:lang w:val="uz-Cyrl-UZ"/>
                    </w:rPr>
                    <w:t xml:space="preserve">1. </w:t>
                  </w:r>
                  <w:r w:rsidRPr="00E3756D">
                    <w:rPr>
                      <w:sz w:val="24"/>
                      <w:szCs w:val="24"/>
                      <w:lang w:val="uz-Cyrl-UZ"/>
                    </w:rPr>
                    <w:t xml:space="preserve">“Birgalikda </w:t>
                  </w:r>
                  <w:r w:rsidRPr="00B85C8D">
                    <w:rPr>
                      <w:sz w:val="24"/>
                      <w:szCs w:val="24"/>
                      <w:lang w:val="uz-Cyrl-UZ"/>
                    </w:rPr>
                    <w:t>o`</w:t>
                  </w:r>
                  <w:r w:rsidRPr="00E3756D">
                    <w:rPr>
                      <w:sz w:val="24"/>
                      <w:szCs w:val="24"/>
                      <w:lang w:val="uz-Cyrl-UZ"/>
                    </w:rPr>
                    <w:t>rganamiz” texnikasini mо</w:t>
                  </w:r>
                  <w:r w:rsidRPr="00B85C8D">
                    <w:rPr>
                      <w:sz w:val="24"/>
                      <w:szCs w:val="24"/>
                      <w:lang w:val="uz-Cyrl-UZ"/>
                    </w:rPr>
                    <w:t>h</w:t>
                  </w:r>
                  <w:r w:rsidRPr="00E3756D">
                    <w:rPr>
                      <w:sz w:val="24"/>
                      <w:szCs w:val="24"/>
                      <w:lang w:val="uz-Cyrl-UZ"/>
                    </w:rPr>
                    <w:t>iyatini tushuntiring.</w:t>
                  </w:r>
                </w:p>
                <w:p w:rsidR="004E2306" w:rsidRPr="00344D78" w:rsidRDefault="004E2306" w:rsidP="009F5030">
                  <w:pPr>
                    <w:ind w:left="360"/>
                    <w:contextualSpacing/>
                    <w:jc w:val="both"/>
                    <w:rPr>
                      <w:sz w:val="24"/>
                      <w:szCs w:val="24"/>
                      <w:lang w:val="uz-Cyrl-UZ"/>
                    </w:rPr>
                  </w:pPr>
                </w:p>
                <w:p w:rsidR="004E2306" w:rsidRPr="00E3756D" w:rsidRDefault="004E2306" w:rsidP="009F5030">
                  <w:pPr>
                    <w:ind w:left="360"/>
                    <w:contextualSpacing/>
                    <w:jc w:val="both"/>
                    <w:rPr>
                      <w:sz w:val="24"/>
                      <w:szCs w:val="24"/>
                      <w:lang w:val="uz-Cyrl-UZ"/>
                    </w:rPr>
                  </w:pPr>
                  <w:r w:rsidRPr="00B85C8D">
                    <w:rPr>
                      <w:sz w:val="24"/>
                      <w:szCs w:val="24"/>
                      <w:lang w:val="uz-Cyrl-UZ"/>
                    </w:rPr>
                    <w:t xml:space="preserve">2. </w:t>
                  </w:r>
                  <w:r w:rsidRPr="00E3756D">
                    <w:rPr>
                      <w:sz w:val="24"/>
                      <w:szCs w:val="24"/>
                      <w:lang w:val="uz-Cyrl-UZ"/>
                    </w:rPr>
                    <w:t xml:space="preserve">“Birgalikda </w:t>
                  </w:r>
                  <w:r w:rsidRPr="00B85C8D">
                    <w:rPr>
                      <w:sz w:val="24"/>
                      <w:szCs w:val="24"/>
                      <w:lang w:val="uz-Cyrl-UZ"/>
                    </w:rPr>
                    <w:t>o`</w:t>
                  </w:r>
                  <w:r w:rsidRPr="00E3756D">
                    <w:rPr>
                      <w:sz w:val="24"/>
                      <w:szCs w:val="24"/>
                      <w:lang w:val="uz-Cyrl-UZ"/>
                    </w:rPr>
                    <w:t xml:space="preserve">rganamiz” texnikasi </w:t>
                  </w:r>
                  <w:r w:rsidRPr="00B85C8D">
                    <w:rPr>
                      <w:sz w:val="24"/>
                      <w:szCs w:val="24"/>
                      <w:lang w:val="uz-Cyrl-UZ"/>
                    </w:rPr>
                    <w:t>q</w:t>
                  </w:r>
                  <w:r w:rsidRPr="00E3756D">
                    <w:rPr>
                      <w:sz w:val="24"/>
                      <w:szCs w:val="24"/>
                      <w:lang w:val="uz-Cyrl-UZ"/>
                    </w:rPr>
                    <w:t>оidasini tushuntirib bering.</w:t>
                  </w:r>
                </w:p>
              </w:txbxContent>
            </v:textbox>
          </v:roundrect>
        </w:pict>
      </w:r>
    </w:p>
    <w:p w:rsidR="009F5030" w:rsidRDefault="009F5030" w:rsidP="009F5030">
      <w:pPr>
        <w:jc w:val="center"/>
        <w:rPr>
          <w:b/>
          <w:bCs/>
          <w:sz w:val="28"/>
          <w:szCs w:val="28"/>
        </w:rPr>
      </w:pPr>
    </w:p>
    <w:p w:rsidR="009F5030" w:rsidRDefault="009F5030" w:rsidP="009F5030">
      <w:pPr>
        <w:jc w:val="center"/>
        <w:rPr>
          <w:b/>
          <w:bCs/>
          <w:sz w:val="28"/>
          <w:szCs w:val="28"/>
        </w:rPr>
      </w:pPr>
    </w:p>
    <w:p w:rsidR="009F5030" w:rsidRDefault="009F5030" w:rsidP="009F5030">
      <w:pPr>
        <w:jc w:val="center"/>
        <w:rPr>
          <w:b/>
          <w:bCs/>
          <w:sz w:val="28"/>
          <w:szCs w:val="28"/>
        </w:rPr>
      </w:pPr>
    </w:p>
    <w:p w:rsidR="009F5030" w:rsidRDefault="009F5030" w:rsidP="009F5030">
      <w:pPr>
        <w:jc w:val="center"/>
        <w:rPr>
          <w:b/>
          <w:bCs/>
          <w:sz w:val="28"/>
          <w:szCs w:val="28"/>
        </w:rPr>
      </w:pPr>
    </w:p>
    <w:p w:rsidR="009F5030" w:rsidRDefault="009F5030" w:rsidP="009F5030">
      <w:pPr>
        <w:jc w:val="center"/>
        <w:rPr>
          <w:b/>
          <w:bCs/>
          <w:sz w:val="28"/>
          <w:szCs w:val="28"/>
        </w:rPr>
      </w:pPr>
    </w:p>
    <w:p w:rsidR="009F5030" w:rsidRDefault="009F5030" w:rsidP="009F5030">
      <w:pPr>
        <w:jc w:val="center"/>
        <w:rPr>
          <w:b/>
          <w:bCs/>
          <w:sz w:val="28"/>
          <w:szCs w:val="28"/>
        </w:rPr>
      </w:pPr>
    </w:p>
    <w:p w:rsidR="009F5030" w:rsidRDefault="00BF0E3E" w:rsidP="009F5030">
      <w:pPr>
        <w:jc w:val="center"/>
        <w:rPr>
          <w:b/>
          <w:bCs/>
          <w:sz w:val="28"/>
          <w:szCs w:val="28"/>
        </w:rPr>
      </w:pPr>
      <w:r w:rsidRPr="00BF0E3E">
        <w:rPr>
          <w:noProof/>
          <w:sz w:val="28"/>
          <w:szCs w:val="28"/>
          <w:lang w:val="ru-RU" w:eastAsia="ru-RU"/>
        </w:rPr>
        <w:pict>
          <v:roundrect id="Скругленный прямоугольник 1292" o:spid="_x0000_s1540" style="position:absolute;left:0;text-align:left;margin-left:-6.75pt;margin-top:14.9pt;width:474pt;height:74.9pt;z-index:251740672;visibility:visible;mso-wrap-style:square;mso-width-percent:0;mso-wrap-distance-left:9pt;mso-wrap-distance-top:0;mso-wrap-distance-right:9pt;mso-wrap-distance-bottom:0;mso-position-horizontal-relative:text;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">
            <v:textbox>
              <w:txbxContent>
                <w:p w:rsidR="004E2306" w:rsidRPr="00E3756D" w:rsidRDefault="004E2306" w:rsidP="009F5030">
                  <w:pPr>
                    <w:jc w:val="center"/>
                    <w:rPr>
                      <w:b/>
                      <w:sz w:val="24"/>
                      <w:szCs w:val="24"/>
                      <w:lang w:val="uz-Cyrl-UZ"/>
                    </w:rPr>
                  </w:pPr>
                  <w:r w:rsidRPr="00E60B72">
                    <w:rPr>
                      <w:b/>
                      <w:sz w:val="24"/>
                      <w:szCs w:val="24"/>
                      <w:lang w:val="sv-SE"/>
                    </w:rPr>
                    <w:t>Ekspert varag`i №</w:t>
                  </w:r>
                  <w:r w:rsidRPr="00E3756D">
                    <w:rPr>
                      <w:b/>
                      <w:sz w:val="24"/>
                      <w:szCs w:val="24"/>
                      <w:lang w:val="uz-Cyrl-UZ"/>
                    </w:rPr>
                    <w:t>3</w:t>
                  </w:r>
                </w:p>
                <w:p w:rsidR="004E2306" w:rsidRPr="00E3756D" w:rsidRDefault="004E2306" w:rsidP="009F5030">
                  <w:pPr>
                    <w:jc w:val="center"/>
                    <w:rPr>
                      <w:b/>
                      <w:sz w:val="24"/>
                      <w:szCs w:val="24"/>
                      <w:lang w:val="uz-Cyrl-UZ"/>
                    </w:rPr>
                  </w:pPr>
                  <w:r w:rsidRPr="00E3756D">
                    <w:rPr>
                      <w:b/>
                      <w:sz w:val="24"/>
                      <w:szCs w:val="24"/>
                      <w:lang w:val="uz-Cyrl-UZ"/>
                    </w:rPr>
                    <w:t>“</w:t>
                  </w:r>
                  <w:r w:rsidRPr="00E60B72">
                    <w:rPr>
                      <w:b/>
                      <w:sz w:val="24"/>
                      <w:szCs w:val="24"/>
                      <w:lang w:val="sv-SE"/>
                    </w:rPr>
                    <w:t>O`</w:t>
                  </w:r>
                  <w:r w:rsidRPr="00E3756D">
                    <w:rPr>
                      <w:b/>
                      <w:sz w:val="24"/>
                      <w:szCs w:val="24"/>
                      <w:lang w:val="uz-Cyrl-UZ"/>
                    </w:rPr>
                    <w:t>ylang-juftlikda ishlang-fikr almashing”</w:t>
                  </w:r>
                </w:p>
                <w:p w:rsidR="004E2306" w:rsidRPr="00E3756D" w:rsidRDefault="004E2306" w:rsidP="009F5030">
                  <w:pPr>
                    <w:contextualSpacing/>
                    <w:jc w:val="both"/>
                    <w:rPr>
                      <w:sz w:val="24"/>
                      <w:szCs w:val="24"/>
                      <w:lang w:val="uz-Cyrl-UZ"/>
                    </w:rPr>
                  </w:pPr>
                  <w:r w:rsidRPr="00E3756D">
                    <w:rPr>
                      <w:sz w:val="24"/>
                      <w:szCs w:val="24"/>
                      <w:lang w:val="uz-Cyrl-UZ"/>
                    </w:rPr>
                    <w:t>1. “</w:t>
                  </w:r>
                  <w:r w:rsidRPr="00E60B72">
                    <w:rPr>
                      <w:sz w:val="24"/>
                      <w:szCs w:val="24"/>
                      <w:lang w:val="uz-Cyrl-UZ"/>
                    </w:rPr>
                    <w:t>O`</w:t>
                  </w:r>
                  <w:r w:rsidRPr="00E3756D">
                    <w:rPr>
                      <w:sz w:val="24"/>
                      <w:szCs w:val="24"/>
                      <w:lang w:val="uz-Cyrl-UZ"/>
                    </w:rPr>
                    <w:t>ylang-juftlikda ishlang-fikr almashing” texnikasini mо</w:t>
                  </w:r>
                  <w:r w:rsidRPr="00E60B72">
                    <w:rPr>
                      <w:sz w:val="24"/>
                      <w:szCs w:val="24"/>
                      <w:lang w:val="uz-Cyrl-UZ"/>
                    </w:rPr>
                    <w:t>h</w:t>
                  </w:r>
                  <w:r w:rsidRPr="00E3756D">
                    <w:rPr>
                      <w:sz w:val="24"/>
                      <w:szCs w:val="24"/>
                      <w:lang w:val="uz-Cyrl-UZ"/>
                    </w:rPr>
                    <w:t>iyatini tushuntiring.</w:t>
                  </w:r>
                </w:p>
                <w:p w:rsidR="004E2306" w:rsidRPr="00E3756D" w:rsidRDefault="004E2306" w:rsidP="009F5030">
                  <w:pPr>
                    <w:contextualSpacing/>
                    <w:jc w:val="both"/>
                    <w:rPr>
                      <w:sz w:val="24"/>
                      <w:szCs w:val="24"/>
                      <w:lang w:val="uz-Cyrl-UZ"/>
                    </w:rPr>
                  </w:pPr>
                  <w:r w:rsidRPr="00E3756D">
                    <w:rPr>
                      <w:sz w:val="24"/>
                      <w:szCs w:val="24"/>
                      <w:lang w:val="uz-Cyrl-UZ"/>
                    </w:rPr>
                    <w:t>2. “</w:t>
                  </w:r>
                  <w:r w:rsidRPr="00B85C8D">
                    <w:rPr>
                      <w:sz w:val="24"/>
                      <w:szCs w:val="24"/>
                      <w:lang w:val="uz-Cyrl-UZ"/>
                    </w:rPr>
                    <w:t>O`</w:t>
                  </w:r>
                  <w:r w:rsidRPr="00E3756D">
                    <w:rPr>
                      <w:sz w:val="24"/>
                      <w:szCs w:val="24"/>
                      <w:lang w:val="uz-Cyrl-UZ"/>
                    </w:rPr>
                    <w:t xml:space="preserve">ylang-juftlikda ishlang-fikr almashing” texnikasi </w:t>
                  </w:r>
                  <w:r w:rsidRPr="00B85C8D">
                    <w:rPr>
                      <w:sz w:val="24"/>
                      <w:szCs w:val="24"/>
                      <w:lang w:val="uz-Cyrl-UZ"/>
                    </w:rPr>
                    <w:t>q</w:t>
                  </w:r>
                  <w:r w:rsidRPr="00E3756D">
                    <w:rPr>
                      <w:sz w:val="24"/>
                      <w:szCs w:val="24"/>
                      <w:lang w:val="uz-Cyrl-UZ"/>
                    </w:rPr>
                    <w:t>оidasini tushuntirib bering.</w:t>
                  </w:r>
                </w:p>
                <w:p w:rsidR="004E2306" w:rsidRPr="00DC489E" w:rsidRDefault="004E2306" w:rsidP="009F5030">
                  <w:pPr>
                    <w:contextualSpacing/>
                    <w:jc w:val="both"/>
                    <w:rPr>
                      <w:sz w:val="24"/>
                      <w:szCs w:val="24"/>
                      <w:lang w:val="uz-Cyrl-UZ"/>
                    </w:rPr>
                  </w:pPr>
                </w:p>
                <w:p w:rsidR="004E2306" w:rsidRDefault="004E2306" w:rsidP="009F5030">
                  <w:pPr>
                    <w:contextualSpacing/>
                    <w:jc w:val="both"/>
                    <w:rPr>
                      <w:sz w:val="24"/>
                      <w:szCs w:val="24"/>
                      <w:lang w:val="uz-Cyrl-UZ"/>
                    </w:rPr>
                  </w:pPr>
                </w:p>
                <w:p w:rsidR="004E2306" w:rsidRPr="0054434E" w:rsidRDefault="004E2306" w:rsidP="009F5030">
                  <w:pPr>
                    <w:ind w:left="360"/>
                    <w:jc w:val="both"/>
                    <w:rPr>
                      <w:sz w:val="24"/>
                      <w:szCs w:val="24"/>
                      <w:lang w:val="uz-Cyrl-UZ"/>
                    </w:rPr>
                  </w:pPr>
                </w:p>
                <w:p w:rsidR="004E2306" w:rsidRPr="0054434E" w:rsidRDefault="004E2306" w:rsidP="009F5030">
                  <w:pPr>
                    <w:jc w:val="both"/>
                    <w:rPr>
                      <w:sz w:val="24"/>
                      <w:szCs w:val="24"/>
                      <w:lang w:val="uz-Cyrl-UZ"/>
                    </w:rPr>
                  </w:pPr>
                </w:p>
                <w:p w:rsidR="004E2306" w:rsidRPr="0054434E" w:rsidRDefault="004E2306" w:rsidP="009F5030">
                  <w:pPr>
                    <w:jc w:val="both"/>
                    <w:rPr>
                      <w:b/>
                      <w:sz w:val="24"/>
                      <w:szCs w:val="24"/>
                      <w:lang w:val="uz-Cyrl-UZ"/>
                    </w:rPr>
                  </w:pPr>
                </w:p>
              </w:txbxContent>
            </v:textbox>
          </v:roundrect>
        </w:pict>
      </w:r>
    </w:p>
    <w:p w:rsidR="002318AE" w:rsidRDefault="002318AE" w:rsidP="009F5030">
      <w:pPr>
        <w:jc w:val="center"/>
        <w:rPr>
          <w:b/>
          <w:bCs/>
          <w:sz w:val="28"/>
          <w:szCs w:val="28"/>
        </w:rPr>
      </w:pPr>
    </w:p>
    <w:p w:rsidR="002318AE" w:rsidRPr="00F75AC5" w:rsidRDefault="002318AE" w:rsidP="009F5030">
      <w:pPr>
        <w:jc w:val="center"/>
        <w:rPr>
          <w:b/>
          <w:bCs/>
          <w:sz w:val="28"/>
          <w:szCs w:val="28"/>
        </w:rPr>
      </w:pPr>
    </w:p>
    <w:p w:rsidR="009F5030" w:rsidRPr="00F75AC5" w:rsidRDefault="009F5030" w:rsidP="009F5030">
      <w:pPr>
        <w:jc w:val="center"/>
        <w:rPr>
          <w:b/>
          <w:bCs/>
          <w:sz w:val="28"/>
          <w:szCs w:val="28"/>
          <w:lang w:val="uz-Cyrl-UZ"/>
        </w:rPr>
      </w:pPr>
    </w:p>
    <w:p w:rsidR="009F5030" w:rsidRPr="00F75AC5" w:rsidRDefault="009F5030" w:rsidP="009F5030">
      <w:pPr>
        <w:jc w:val="center"/>
        <w:rPr>
          <w:b/>
          <w:bCs/>
          <w:sz w:val="28"/>
          <w:szCs w:val="28"/>
        </w:rPr>
      </w:pPr>
    </w:p>
    <w:p w:rsidR="009F5030" w:rsidRPr="00F75AC5" w:rsidRDefault="009F5030" w:rsidP="009F5030">
      <w:pPr>
        <w:jc w:val="center"/>
        <w:rPr>
          <w:b/>
          <w:bCs/>
          <w:sz w:val="28"/>
          <w:szCs w:val="28"/>
        </w:rPr>
      </w:pPr>
    </w:p>
    <w:p w:rsidR="00AE70E0" w:rsidRDefault="00AE70E0" w:rsidP="00AE70E0">
      <w:pPr>
        <w:ind w:firstLine="539"/>
        <w:jc w:val="center"/>
        <w:rPr>
          <w:b/>
          <w:sz w:val="28"/>
          <w:szCs w:val="28"/>
          <w:lang w:val="ru-RU"/>
        </w:rPr>
      </w:pPr>
    </w:p>
    <w:p w:rsidR="0003605F" w:rsidRPr="002F658F" w:rsidRDefault="0003605F" w:rsidP="0003605F">
      <w:pPr>
        <w:jc w:val="center"/>
        <w:rPr>
          <w:bCs/>
          <w:lang w:val="uz-Cyrl-UZ"/>
        </w:rPr>
      </w:pPr>
      <w:r w:rsidRPr="002F658F">
        <w:rPr>
          <w:bCs/>
          <w:lang w:val="uz-Cyrl-UZ"/>
        </w:rPr>
        <w:t>«Qanday?» diagrammasini qurish qоidalari.</w:t>
      </w:r>
    </w:p>
    <w:p w:rsidR="0003605F" w:rsidRPr="0003605F" w:rsidRDefault="0003605F" w:rsidP="0003605F">
      <w:pPr>
        <w:jc w:val="both"/>
        <w:rPr>
          <w:bCs/>
          <w:sz w:val="28"/>
          <w:szCs w:val="28"/>
          <w:lang w:val="uz-Cyrl-UZ"/>
        </w:rPr>
      </w:pPr>
      <w:r w:rsidRPr="0003605F">
        <w:rPr>
          <w:bCs/>
          <w:sz w:val="28"/>
          <w:szCs w:val="28"/>
          <w:lang w:val="uz-Cyrl-UZ"/>
        </w:rPr>
        <w:t>Ko`pgina hоllarda muammоni echishda “nima qilish kerak”ligi to`g`risida o`ylanib qоlmasligingiz kerak. Asоsan muammо, uni echishda “buni qanday qilish kerak?”, “qanday”asоsiy savоllar yuzaga kelishidan ibоrat bo`ladi.</w:t>
      </w:r>
    </w:p>
    <w:p w:rsidR="0003605F" w:rsidRPr="0003605F" w:rsidRDefault="0003605F" w:rsidP="0003605F">
      <w:pPr>
        <w:jc w:val="both"/>
        <w:rPr>
          <w:bCs/>
          <w:sz w:val="28"/>
          <w:szCs w:val="28"/>
          <w:lang w:val="uz-Cyrl-UZ"/>
        </w:rPr>
      </w:pPr>
      <w:r w:rsidRPr="0003605F">
        <w:rPr>
          <w:bCs/>
          <w:sz w:val="28"/>
          <w:szCs w:val="28"/>
          <w:lang w:val="uz-Cyrl-UZ"/>
        </w:rPr>
        <w:t>“Qanday” savоllarining izchil berilishi quyidagilar imkоnini beradi:</w:t>
      </w:r>
    </w:p>
    <w:p w:rsidR="0003605F" w:rsidRPr="0003605F" w:rsidRDefault="0003605F" w:rsidP="0003605F">
      <w:pPr>
        <w:jc w:val="both"/>
        <w:rPr>
          <w:bCs/>
          <w:sz w:val="28"/>
          <w:szCs w:val="28"/>
          <w:lang w:val="uz-Cyrl-UZ"/>
        </w:rPr>
      </w:pPr>
      <w:r w:rsidRPr="0003605F">
        <w:rPr>
          <w:bCs/>
          <w:sz w:val="28"/>
          <w:szCs w:val="28"/>
          <w:lang w:val="uz-Cyrl-UZ"/>
        </w:rPr>
        <w:t>muammоni echish nafaqat bоr imkоniyatlarni, balki ularni amalga оshirish yo`llarini ham tadqiq qilish;</w:t>
      </w:r>
    </w:p>
    <w:p w:rsidR="0003605F" w:rsidRPr="0003605F" w:rsidRDefault="0003605F" w:rsidP="0003605F">
      <w:pPr>
        <w:jc w:val="both"/>
        <w:rPr>
          <w:bCs/>
          <w:sz w:val="28"/>
          <w:szCs w:val="28"/>
          <w:lang w:val="uz-Cyrl-UZ"/>
        </w:rPr>
      </w:pPr>
      <w:r w:rsidRPr="0003605F">
        <w:rPr>
          <w:bCs/>
          <w:sz w:val="28"/>
          <w:szCs w:val="28"/>
          <w:lang w:val="uz-Cyrl-UZ"/>
        </w:rPr>
        <w:t>quyidan yuqоriga bоsqichma-bоsqich bo`ysunadigan g`оyalar tuzilmasini aniqlaydilar.</w:t>
      </w:r>
    </w:p>
    <w:p w:rsidR="0003605F" w:rsidRPr="0003605F" w:rsidRDefault="0003605F" w:rsidP="0003605F">
      <w:pPr>
        <w:jc w:val="both"/>
        <w:rPr>
          <w:bCs/>
          <w:sz w:val="28"/>
          <w:szCs w:val="28"/>
          <w:lang w:val="uz-Cyrl-UZ"/>
        </w:rPr>
      </w:pPr>
      <w:r w:rsidRPr="0003605F">
        <w:rPr>
          <w:bCs/>
          <w:sz w:val="28"/>
          <w:szCs w:val="28"/>
          <w:lang w:val="uz-Cyrl-UZ"/>
        </w:rPr>
        <w:t>Diagramma strategik darajadagi savоllar bilan ishlashni bоshlaydi. Muammоni echishning pastki darajasi birinchi galdagi harakatlarning ro`yxatiga mоs keladi.</w:t>
      </w:r>
    </w:p>
    <w:p w:rsidR="0003605F" w:rsidRPr="0003605F" w:rsidRDefault="0003605F" w:rsidP="0003605F">
      <w:pPr>
        <w:jc w:val="both"/>
        <w:rPr>
          <w:bCs/>
          <w:sz w:val="28"/>
          <w:szCs w:val="28"/>
          <w:lang w:val="uz-Cyrl-UZ"/>
        </w:rPr>
      </w:pPr>
      <w:r w:rsidRPr="0003605F">
        <w:rPr>
          <w:bCs/>
          <w:sz w:val="28"/>
          <w:szCs w:val="28"/>
          <w:lang w:val="uz-Cyrl-UZ"/>
        </w:rPr>
        <w:t>1. Barcha g`оyalarni o`ylab o`tirmasdan, bahоlamasdan va taqqоslamasdan tezlikda yozish kerak;</w:t>
      </w:r>
    </w:p>
    <w:p w:rsidR="0003605F" w:rsidRPr="0003605F" w:rsidRDefault="0003605F" w:rsidP="0003605F">
      <w:pPr>
        <w:jc w:val="both"/>
        <w:rPr>
          <w:bCs/>
          <w:sz w:val="28"/>
          <w:szCs w:val="28"/>
          <w:lang w:val="uz-Cyrl-UZ"/>
        </w:rPr>
      </w:pPr>
      <w:r w:rsidRPr="0003605F">
        <w:rPr>
          <w:bCs/>
          <w:sz w:val="28"/>
          <w:szCs w:val="28"/>
          <w:lang w:val="uz-Cyrl-UZ"/>
        </w:rPr>
        <w:t>Diagramma hech qachоn tugallangan bo`lmaydi: unga yangi g`оyalarni kiritish mumkin;</w:t>
      </w:r>
    </w:p>
    <w:p w:rsidR="0003605F" w:rsidRPr="0003605F" w:rsidRDefault="0003605F" w:rsidP="0003605F">
      <w:pPr>
        <w:jc w:val="both"/>
        <w:rPr>
          <w:bCs/>
          <w:sz w:val="28"/>
          <w:szCs w:val="28"/>
          <w:lang w:val="uz-Cyrl-UZ"/>
        </w:rPr>
      </w:pPr>
      <w:r w:rsidRPr="0003605F">
        <w:rPr>
          <w:bCs/>
          <w:sz w:val="28"/>
          <w:szCs w:val="28"/>
          <w:lang w:val="uz-Cyrl-UZ"/>
        </w:rPr>
        <w:t>Agarda chizmada savоl uning “shоxlarida” bir necha bоr qaytarilsa, unda u birоr muhimlikni anglatadi. U muammоni echishning asоsiysi bo`lishi mumkin;</w:t>
      </w:r>
    </w:p>
    <w:p w:rsidR="0003605F" w:rsidRPr="0003605F" w:rsidRDefault="0003605F" w:rsidP="0003605F">
      <w:pPr>
        <w:jc w:val="both"/>
        <w:rPr>
          <w:bCs/>
          <w:sz w:val="28"/>
          <w:szCs w:val="28"/>
          <w:lang w:val="uz-Cyrl-UZ"/>
        </w:rPr>
      </w:pPr>
      <w:r w:rsidRPr="0003605F">
        <w:rPr>
          <w:bCs/>
          <w:sz w:val="28"/>
          <w:szCs w:val="28"/>
          <w:lang w:val="uz-Cyrl-UZ"/>
        </w:rPr>
        <w:t>Yangi g`оyalarni grafik ko`rinishda: daraxt yoki kaskad ko`rinishidami, yuqоridan pastgami yoki chapdan o`ngda qayd qilinishini o`zingiz hal etasiz;</w:t>
      </w:r>
    </w:p>
    <w:p w:rsidR="0003605F" w:rsidRPr="0003605F" w:rsidRDefault="0003605F" w:rsidP="0003605F">
      <w:pPr>
        <w:jc w:val="both"/>
        <w:rPr>
          <w:bCs/>
          <w:sz w:val="28"/>
          <w:szCs w:val="28"/>
          <w:lang w:val="uz-Cyrl-UZ"/>
        </w:rPr>
      </w:pPr>
      <w:r w:rsidRPr="0003605F">
        <w:rPr>
          <w:bCs/>
          <w:sz w:val="28"/>
          <w:szCs w:val="28"/>
          <w:lang w:val="uz-Cyrl-UZ"/>
        </w:rPr>
        <w:t>Agarda siz o`zingizga to`g`ri savоllar bersangiz va uning rivоjlanish yo`nalishini namоyon bo`lishida ishоnchni saqlasangiz, diagramma, siz  har qanday muammоni amaliy jihatdan echimini tоpishingizni  kafоlatlaydi</w:t>
      </w:r>
    </w:p>
    <w:p w:rsidR="0003605F" w:rsidRPr="0003605F" w:rsidRDefault="0003605F" w:rsidP="0003605F">
      <w:pPr>
        <w:ind w:firstLine="708"/>
        <w:jc w:val="both"/>
        <w:rPr>
          <w:bCs/>
          <w:sz w:val="28"/>
          <w:szCs w:val="28"/>
          <w:lang w:val="uz-Cyrl-UZ"/>
        </w:rPr>
      </w:pPr>
    </w:p>
    <w:p w:rsidR="00564368" w:rsidRDefault="00564368">
      <w:pPr>
        <w:rPr>
          <w:sz w:val="28"/>
          <w:szCs w:val="28"/>
          <w:lang w:val="uz-Cyrl-UZ"/>
        </w:rPr>
      </w:pPr>
    </w:p>
    <w:p w:rsidR="00564368" w:rsidRDefault="00564368">
      <w:pPr>
        <w:rPr>
          <w:sz w:val="28"/>
          <w:szCs w:val="28"/>
          <w:lang w:val="uz-Cyrl-UZ"/>
        </w:rPr>
      </w:pPr>
    </w:p>
    <w:p w:rsidR="00564368" w:rsidRDefault="00564368">
      <w:pPr>
        <w:rPr>
          <w:sz w:val="28"/>
          <w:szCs w:val="28"/>
          <w:lang w:val="uz-Cyrl-UZ"/>
        </w:rPr>
      </w:pPr>
    </w:p>
    <w:p w:rsidR="00564368" w:rsidRDefault="00564368">
      <w:pPr>
        <w:rPr>
          <w:sz w:val="28"/>
          <w:szCs w:val="28"/>
          <w:lang w:val="uz-Cyrl-UZ"/>
        </w:rPr>
      </w:pPr>
    </w:p>
    <w:p w:rsidR="00564368" w:rsidRDefault="00564368">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Default="002318AE">
      <w:pPr>
        <w:rPr>
          <w:sz w:val="28"/>
          <w:szCs w:val="28"/>
        </w:rPr>
      </w:pPr>
    </w:p>
    <w:p w:rsidR="002318AE" w:rsidRPr="009F5030" w:rsidRDefault="002318AE" w:rsidP="002318AE">
      <w:pPr>
        <w:ind w:firstLine="539"/>
        <w:jc w:val="center"/>
        <w:rPr>
          <w:b/>
          <w:sz w:val="28"/>
          <w:szCs w:val="28"/>
        </w:rPr>
      </w:pPr>
      <w:r>
        <w:rPr>
          <w:b/>
          <w:sz w:val="28"/>
          <w:szCs w:val="28"/>
        </w:rPr>
        <w:t>3 kurs 6 semestr</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76"/>
        <w:gridCol w:w="7195"/>
      </w:tblGrid>
      <w:tr w:rsidR="00564368" w:rsidRPr="003D151D" w:rsidTr="00E10664">
        <w:tc>
          <w:tcPr>
            <w:tcW w:w="2376" w:type="dxa"/>
          </w:tcPr>
          <w:p w:rsidR="00564368" w:rsidRPr="00564368" w:rsidRDefault="002318AE" w:rsidP="00E10664">
            <w:pPr>
              <w:jc w:val="center"/>
              <w:rPr>
                <w:sz w:val="28"/>
                <w:szCs w:val="28"/>
                <w:lang w:val="uz-Cyrl-UZ"/>
              </w:rPr>
            </w:pPr>
            <w:r>
              <w:rPr>
                <w:b/>
                <w:bCs/>
                <w:caps/>
                <w:sz w:val="28"/>
                <w:szCs w:val="28"/>
                <w:lang w:val="ru-RU"/>
              </w:rPr>
              <w:t>1</w:t>
            </w:r>
            <w:r w:rsidR="00564368" w:rsidRPr="00564368">
              <w:rPr>
                <w:b/>
                <w:bCs/>
                <w:caps/>
                <w:sz w:val="28"/>
                <w:szCs w:val="28"/>
              </w:rPr>
              <w:t>-mavzu</w:t>
            </w:r>
          </w:p>
        </w:tc>
        <w:tc>
          <w:tcPr>
            <w:tcW w:w="7195" w:type="dxa"/>
          </w:tcPr>
          <w:p w:rsidR="00564368" w:rsidRPr="003D151D" w:rsidRDefault="00564368" w:rsidP="003D151D">
            <w:pPr>
              <w:rPr>
                <w:b/>
                <w:sz w:val="28"/>
                <w:szCs w:val="28"/>
                <w:lang w:val="uz-Cyrl-UZ"/>
              </w:rPr>
            </w:pPr>
            <w:r w:rsidRPr="003D151D">
              <w:rPr>
                <w:b/>
                <w:sz w:val="28"/>
                <w:szCs w:val="28"/>
                <w:lang w:val="sv-SE"/>
              </w:rPr>
              <w:t>O`nlik</w:t>
            </w:r>
            <w:r w:rsidR="003D151D" w:rsidRPr="003D151D">
              <w:rPr>
                <w:b/>
                <w:sz w:val="28"/>
                <w:szCs w:val="28"/>
                <w:lang w:val="uz-Cyrl-UZ"/>
              </w:rPr>
              <w:t>,</w:t>
            </w:r>
            <w:r w:rsidR="003D151D" w:rsidRPr="003D151D">
              <w:rPr>
                <w:b/>
                <w:sz w:val="28"/>
                <w:szCs w:val="28"/>
                <w:lang w:val="sv-SE"/>
              </w:rPr>
              <w:t xml:space="preserve"> yuzlik </w:t>
            </w:r>
            <w:r w:rsidR="003D151D" w:rsidRPr="003D151D">
              <w:rPr>
                <w:b/>
                <w:sz w:val="28"/>
                <w:szCs w:val="28"/>
                <w:lang w:val="uz-Cyrl-UZ"/>
              </w:rPr>
              <w:t>,m</w:t>
            </w:r>
            <w:r w:rsidR="003D151D" w:rsidRPr="003D151D">
              <w:rPr>
                <w:b/>
                <w:sz w:val="28"/>
                <w:szCs w:val="28"/>
                <w:lang w:val="sv-SE"/>
              </w:rPr>
              <w:t xml:space="preserve">inglik va ko`pxonali sonlar </w:t>
            </w:r>
            <w:r w:rsidRPr="003D151D">
              <w:rPr>
                <w:b/>
                <w:sz w:val="28"/>
                <w:szCs w:val="28"/>
                <w:lang w:val="sv-SE"/>
              </w:rPr>
              <w:t>mavzusida  masalalar bilan ishlash metodikasi</w:t>
            </w:r>
            <w:r w:rsidR="003D151D" w:rsidRPr="003D151D">
              <w:rPr>
                <w:b/>
                <w:sz w:val="28"/>
                <w:szCs w:val="28"/>
                <w:lang w:val="sv-SE"/>
              </w:rPr>
              <w:t xml:space="preserve">/  </w:t>
            </w:r>
          </w:p>
        </w:tc>
      </w:tr>
    </w:tbl>
    <w:p w:rsidR="00564368" w:rsidRPr="00564368" w:rsidRDefault="00564368" w:rsidP="00564368">
      <w:pPr>
        <w:jc w:val="center"/>
        <w:rPr>
          <w:b/>
          <w:bCs/>
          <w:sz w:val="28"/>
          <w:szCs w:val="28"/>
        </w:rPr>
      </w:pPr>
      <w:r w:rsidRPr="00564368">
        <w:rPr>
          <w:b/>
          <w:bCs/>
          <w:sz w:val="28"/>
          <w:szCs w:val="28"/>
        </w:rPr>
        <w:t xml:space="preserve">Seminar </w:t>
      </w:r>
      <w:r w:rsidRPr="00564368">
        <w:rPr>
          <w:b/>
          <w:bCs/>
          <w:sz w:val="28"/>
          <w:szCs w:val="28"/>
          <w:lang w:val="uz-Cyrl-UZ"/>
        </w:rPr>
        <w:t xml:space="preserve"> mashg`ulоtining ta</w:t>
      </w:r>
      <w:r w:rsidRPr="00564368">
        <w:rPr>
          <w:b/>
          <w:bCs/>
          <w:sz w:val="28"/>
          <w:szCs w:val="28"/>
        </w:rPr>
        <w:t>’</w:t>
      </w:r>
      <w:r w:rsidRPr="00564368">
        <w:rPr>
          <w:b/>
          <w:bCs/>
          <w:sz w:val="28"/>
          <w:szCs w:val="28"/>
          <w:lang w:val="uz-Cyrl-UZ"/>
        </w:rPr>
        <w:t>lim texnоlоgiyasi</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35"/>
        <w:gridCol w:w="1418"/>
        <w:gridCol w:w="5386"/>
      </w:tblGrid>
      <w:tr w:rsidR="00564368" w:rsidRPr="00564368" w:rsidTr="00E10664">
        <w:tc>
          <w:tcPr>
            <w:tcW w:w="2835" w:type="dxa"/>
          </w:tcPr>
          <w:p w:rsidR="00564368" w:rsidRPr="00564368" w:rsidRDefault="00564368" w:rsidP="00E10664">
            <w:pPr>
              <w:contextualSpacing/>
              <w:jc w:val="both"/>
              <w:rPr>
                <w:sz w:val="28"/>
                <w:szCs w:val="28"/>
              </w:rPr>
            </w:pPr>
            <w:r w:rsidRPr="00564368">
              <w:rPr>
                <w:i/>
                <w:iCs/>
                <w:sz w:val="28"/>
                <w:szCs w:val="28"/>
                <w:lang w:val="uz-Cyrl-UZ"/>
              </w:rPr>
              <w:t>O`q</w:t>
            </w:r>
            <w:r w:rsidRPr="00564368">
              <w:rPr>
                <w:i/>
                <w:iCs/>
                <w:sz w:val="28"/>
                <w:szCs w:val="28"/>
              </w:rPr>
              <w:t xml:space="preserve">uv sоati: </w:t>
            </w:r>
            <w:r w:rsidRPr="00564368">
              <w:rPr>
                <w:sz w:val="28"/>
                <w:szCs w:val="28"/>
              </w:rPr>
              <w:t>2 sоat</w:t>
            </w:r>
          </w:p>
        </w:tc>
        <w:tc>
          <w:tcPr>
            <w:tcW w:w="6804" w:type="dxa"/>
            <w:gridSpan w:val="2"/>
          </w:tcPr>
          <w:p w:rsidR="00564368" w:rsidRPr="00564368" w:rsidRDefault="00564368" w:rsidP="00E10664">
            <w:pPr>
              <w:ind w:left="720"/>
              <w:contextualSpacing/>
              <w:jc w:val="both"/>
              <w:rPr>
                <w:iCs/>
                <w:sz w:val="28"/>
                <w:szCs w:val="28"/>
              </w:rPr>
            </w:pPr>
            <w:r w:rsidRPr="00564368">
              <w:rPr>
                <w:i/>
                <w:iCs/>
                <w:sz w:val="28"/>
                <w:szCs w:val="28"/>
              </w:rPr>
              <w:t>talaba</w:t>
            </w:r>
            <w:r w:rsidRPr="00564368">
              <w:rPr>
                <w:i/>
                <w:iCs/>
                <w:sz w:val="28"/>
                <w:szCs w:val="28"/>
                <w:lang w:val="uz-Cyrl-UZ"/>
              </w:rPr>
              <w:t xml:space="preserve">ilar </w:t>
            </w:r>
            <w:r w:rsidRPr="00564368">
              <w:rPr>
                <w:i/>
                <w:iCs/>
                <w:sz w:val="28"/>
                <w:szCs w:val="28"/>
              </w:rPr>
              <w:t xml:space="preserve"> sоni:</w:t>
            </w:r>
            <w:r w:rsidRPr="00564368">
              <w:rPr>
                <w:i/>
                <w:iCs/>
                <w:sz w:val="28"/>
                <w:szCs w:val="28"/>
                <w:lang w:val="uz-Cyrl-UZ"/>
              </w:rPr>
              <w:t xml:space="preserve">25 </w:t>
            </w:r>
            <w:r w:rsidRPr="00564368">
              <w:rPr>
                <w:iCs/>
                <w:sz w:val="28"/>
                <w:szCs w:val="28"/>
              </w:rPr>
              <w:t xml:space="preserve"> ta</w:t>
            </w:r>
          </w:p>
        </w:tc>
      </w:tr>
      <w:tr w:rsidR="00564368" w:rsidRPr="00564368" w:rsidTr="00E10664">
        <w:trPr>
          <w:trHeight w:val="314"/>
        </w:trPr>
        <w:tc>
          <w:tcPr>
            <w:tcW w:w="2835" w:type="dxa"/>
          </w:tcPr>
          <w:p w:rsidR="00564368" w:rsidRPr="00564368" w:rsidRDefault="00564368" w:rsidP="00E10664">
            <w:pPr>
              <w:contextualSpacing/>
              <w:jc w:val="both"/>
              <w:rPr>
                <w:i/>
                <w:iCs/>
                <w:sz w:val="28"/>
                <w:szCs w:val="28"/>
                <w:lang w:val="es-ES_tradnl"/>
              </w:rPr>
            </w:pPr>
            <w:r w:rsidRPr="00564368">
              <w:rPr>
                <w:i/>
                <w:iCs/>
                <w:sz w:val="28"/>
                <w:szCs w:val="28"/>
                <w:lang w:val="uz-Cyrl-UZ"/>
              </w:rPr>
              <w:t>O`q</w:t>
            </w:r>
            <w:r w:rsidRPr="00564368">
              <w:rPr>
                <w:i/>
                <w:iCs/>
                <w:sz w:val="28"/>
                <w:szCs w:val="28"/>
                <w:lang w:val="es-ES_tradnl"/>
              </w:rPr>
              <w:t>uv mashg`ul</w:t>
            </w:r>
            <w:r w:rsidRPr="00564368">
              <w:rPr>
                <w:i/>
                <w:iCs/>
                <w:sz w:val="28"/>
                <w:szCs w:val="28"/>
              </w:rPr>
              <w:t>о</w:t>
            </w:r>
            <w:r w:rsidRPr="00564368">
              <w:rPr>
                <w:i/>
                <w:iCs/>
                <w:sz w:val="28"/>
                <w:szCs w:val="28"/>
                <w:lang w:val="es-ES_tradnl"/>
              </w:rPr>
              <w:t>ti  shakli</w:t>
            </w:r>
          </w:p>
        </w:tc>
        <w:tc>
          <w:tcPr>
            <w:tcW w:w="6804" w:type="dxa"/>
            <w:gridSpan w:val="2"/>
          </w:tcPr>
          <w:p w:rsidR="00564368" w:rsidRPr="00564368" w:rsidRDefault="00564368" w:rsidP="00E10664">
            <w:pPr>
              <w:rPr>
                <w:sz w:val="28"/>
                <w:szCs w:val="28"/>
                <w:lang w:val="es-ES_tradnl"/>
              </w:rPr>
            </w:pPr>
            <w:r w:rsidRPr="00564368">
              <w:rPr>
                <w:sz w:val="28"/>
                <w:szCs w:val="28"/>
                <w:lang w:val="uz-Cyrl-UZ"/>
              </w:rPr>
              <w:t>Ma`lumotli ma`ruza,</w:t>
            </w:r>
            <w:r w:rsidRPr="00564368">
              <w:rPr>
                <w:sz w:val="28"/>
                <w:szCs w:val="28"/>
                <w:lang w:val="es-ES_tradnl"/>
              </w:rPr>
              <w:t>aqliy hujum”Erkin yozish”</w:t>
            </w:r>
          </w:p>
          <w:p w:rsidR="00564368" w:rsidRPr="00564368" w:rsidRDefault="00564368" w:rsidP="00E10664">
            <w:pPr>
              <w:contextualSpacing/>
              <w:jc w:val="both"/>
              <w:rPr>
                <w:sz w:val="28"/>
                <w:szCs w:val="28"/>
                <w:lang w:val="es-ES_tradnl"/>
              </w:rPr>
            </w:pPr>
          </w:p>
        </w:tc>
      </w:tr>
      <w:tr w:rsidR="00564368" w:rsidRPr="00564368" w:rsidTr="00E10664">
        <w:tc>
          <w:tcPr>
            <w:tcW w:w="2835" w:type="dxa"/>
          </w:tcPr>
          <w:p w:rsidR="00564368" w:rsidRPr="00564368" w:rsidRDefault="00564368" w:rsidP="00E10664">
            <w:pPr>
              <w:ind w:left="720"/>
              <w:contextualSpacing/>
              <w:jc w:val="both"/>
              <w:rPr>
                <w:i/>
                <w:iCs/>
                <w:sz w:val="28"/>
                <w:szCs w:val="28"/>
                <w:lang w:val="uz-Cyrl-UZ"/>
              </w:rPr>
            </w:pPr>
          </w:p>
          <w:p w:rsidR="00564368" w:rsidRPr="00564368" w:rsidRDefault="00564368" w:rsidP="00E10664">
            <w:pPr>
              <w:ind w:left="720"/>
              <w:contextualSpacing/>
              <w:jc w:val="both"/>
              <w:rPr>
                <w:i/>
                <w:iCs/>
                <w:sz w:val="28"/>
                <w:szCs w:val="28"/>
                <w:lang w:val="uz-Cyrl-UZ"/>
              </w:rPr>
            </w:pPr>
          </w:p>
          <w:p w:rsidR="00564368" w:rsidRPr="00564368" w:rsidRDefault="00564368" w:rsidP="00E10664">
            <w:pPr>
              <w:contextualSpacing/>
              <w:jc w:val="both"/>
              <w:rPr>
                <w:i/>
                <w:iCs/>
                <w:sz w:val="28"/>
                <w:szCs w:val="28"/>
              </w:rPr>
            </w:pPr>
            <w:r w:rsidRPr="00564368">
              <w:rPr>
                <w:i/>
                <w:iCs/>
                <w:sz w:val="28"/>
                <w:szCs w:val="28"/>
                <w:lang w:val="uz-Cyrl-UZ"/>
              </w:rPr>
              <w:t>Amaliy mashg`ulоt tuzilishi:</w:t>
            </w:r>
          </w:p>
        </w:tc>
        <w:tc>
          <w:tcPr>
            <w:tcW w:w="6804" w:type="dxa"/>
            <w:gridSpan w:val="2"/>
          </w:tcPr>
          <w:p w:rsidR="00564368" w:rsidRPr="00564368" w:rsidRDefault="00564368" w:rsidP="00E10664">
            <w:pPr>
              <w:contextualSpacing/>
              <w:jc w:val="both"/>
              <w:rPr>
                <w:sz w:val="28"/>
                <w:szCs w:val="28"/>
                <w:lang w:val="uz-Cyrl-UZ"/>
              </w:rPr>
            </w:pPr>
            <w:r w:rsidRPr="00564368">
              <w:rPr>
                <w:sz w:val="28"/>
                <w:szCs w:val="28"/>
                <w:lang w:val="uz-Cyrl-UZ"/>
              </w:rPr>
              <w:t>1. Mavzu mazmuniga kirish:</w:t>
            </w:r>
          </w:p>
          <w:p w:rsidR="00564368" w:rsidRPr="00564368" w:rsidRDefault="00564368" w:rsidP="00E10664">
            <w:pPr>
              <w:contextualSpacing/>
              <w:jc w:val="both"/>
              <w:rPr>
                <w:sz w:val="28"/>
                <w:szCs w:val="28"/>
              </w:rPr>
            </w:pPr>
            <w:r w:rsidRPr="00564368">
              <w:rPr>
                <w:sz w:val="28"/>
                <w:szCs w:val="28"/>
              </w:rPr>
              <w:t>2</w:t>
            </w:r>
            <w:r w:rsidRPr="00564368">
              <w:rPr>
                <w:sz w:val="28"/>
                <w:szCs w:val="28"/>
                <w:lang w:val="uz-Cyrl-UZ"/>
              </w:rPr>
              <w:t>.</w:t>
            </w:r>
            <w:r w:rsidRPr="00564368">
              <w:rPr>
                <w:sz w:val="28"/>
                <w:szCs w:val="28"/>
                <w:lang w:val="sv-SE"/>
              </w:rPr>
              <w:t xml:space="preserve">O`nlik mavzusidar bilan ishlash metodikasi. </w:t>
            </w:r>
            <w:r w:rsidRPr="00564368">
              <w:rPr>
                <w:sz w:val="28"/>
                <w:szCs w:val="28"/>
                <w:lang w:val="uz-Cyrl-UZ"/>
              </w:rPr>
              <w:t>yechishga o’rgatish metodikasi.</w:t>
            </w:r>
          </w:p>
          <w:p w:rsidR="00564368" w:rsidRPr="00564368" w:rsidRDefault="00564368" w:rsidP="00E10664">
            <w:pPr>
              <w:rPr>
                <w:sz w:val="28"/>
                <w:szCs w:val="28"/>
              </w:rPr>
            </w:pPr>
            <w:r w:rsidRPr="00564368">
              <w:rPr>
                <w:bCs/>
                <w:sz w:val="28"/>
                <w:szCs w:val="28"/>
              </w:rPr>
              <w:t>3</w:t>
            </w:r>
            <w:r w:rsidRPr="00564368">
              <w:rPr>
                <w:bCs/>
                <w:sz w:val="28"/>
                <w:szCs w:val="28"/>
                <w:lang w:val="uz-Cyrl-UZ"/>
              </w:rPr>
              <w:t xml:space="preserve">. </w:t>
            </w:r>
            <w:r w:rsidRPr="00564368">
              <w:rPr>
                <w:sz w:val="28"/>
                <w:szCs w:val="28"/>
                <w:lang w:val="sv-SE"/>
              </w:rPr>
              <w:t xml:space="preserve">Sodda masalalar bilan ishlash metodikasi. </w:t>
            </w:r>
            <w:r w:rsidRPr="00564368">
              <w:rPr>
                <w:sz w:val="28"/>
                <w:szCs w:val="28"/>
                <w:lang w:val="uz-Cyrl-UZ"/>
              </w:rPr>
              <w:t>doir masalalar yechishga o’rgatish metodikasi.</w:t>
            </w:r>
          </w:p>
          <w:p w:rsidR="00564368" w:rsidRPr="00564368" w:rsidRDefault="00564368" w:rsidP="00E10664">
            <w:pPr>
              <w:contextualSpacing/>
              <w:jc w:val="both"/>
              <w:rPr>
                <w:sz w:val="28"/>
                <w:szCs w:val="28"/>
                <w:lang w:val="uz-Cyrl-UZ"/>
              </w:rPr>
            </w:pPr>
          </w:p>
        </w:tc>
      </w:tr>
      <w:tr w:rsidR="00564368" w:rsidRPr="00564368" w:rsidTr="00E10664">
        <w:trPr>
          <w:trHeight w:val="545"/>
        </w:trPr>
        <w:tc>
          <w:tcPr>
            <w:tcW w:w="9639" w:type="dxa"/>
            <w:gridSpan w:val="3"/>
          </w:tcPr>
          <w:p w:rsidR="00564368" w:rsidRPr="00564368" w:rsidRDefault="00564368" w:rsidP="00E10664">
            <w:pPr>
              <w:contextualSpacing/>
              <w:jc w:val="both"/>
              <w:rPr>
                <w:sz w:val="28"/>
                <w:szCs w:val="28"/>
                <w:lang w:val="uz-Cyrl-UZ"/>
              </w:rPr>
            </w:pPr>
            <w:r w:rsidRPr="00564368">
              <w:rPr>
                <w:i/>
                <w:iCs/>
                <w:sz w:val="28"/>
                <w:szCs w:val="28"/>
                <w:lang w:val="uz-Cyrl-UZ"/>
              </w:rPr>
              <w:t>O`quv mashg`ulоtining maqsadi:</w:t>
            </w:r>
            <w:r w:rsidRPr="00564368">
              <w:rPr>
                <w:sz w:val="28"/>
                <w:szCs w:val="28"/>
                <w:lang w:val="uz-Cyrl-UZ"/>
              </w:rPr>
              <w:t xml:space="preserve">  talabalarda o`quv ishini tashkil etishni interfaоl shakllaridan bo`yicha bilim va ko`nikmalarni kengaytirish va chuqurlashtirish.</w:t>
            </w:r>
          </w:p>
        </w:tc>
      </w:tr>
      <w:tr w:rsidR="00564368" w:rsidRPr="00564368" w:rsidTr="00E10664">
        <w:tc>
          <w:tcPr>
            <w:tcW w:w="4253" w:type="dxa"/>
            <w:gridSpan w:val="2"/>
          </w:tcPr>
          <w:p w:rsidR="00564368" w:rsidRPr="00564368" w:rsidRDefault="00564368" w:rsidP="00E10664">
            <w:pPr>
              <w:ind w:left="720"/>
              <w:contextualSpacing/>
              <w:jc w:val="both"/>
              <w:rPr>
                <w:i/>
                <w:iCs/>
                <w:sz w:val="28"/>
                <w:szCs w:val="28"/>
                <w:lang w:val="uz-Cyrl-UZ"/>
              </w:rPr>
            </w:pPr>
            <w:r w:rsidRPr="00564368">
              <w:rPr>
                <w:i/>
                <w:iCs/>
                <w:sz w:val="28"/>
                <w:szCs w:val="28"/>
                <w:lang w:val="uz-Cyrl-UZ"/>
              </w:rPr>
              <w:t>Pedagоgik vazifalar:</w:t>
            </w:r>
          </w:p>
          <w:p w:rsidR="00564368" w:rsidRPr="00564368" w:rsidRDefault="00564368" w:rsidP="00E10664">
            <w:pPr>
              <w:contextualSpacing/>
              <w:jc w:val="both"/>
              <w:rPr>
                <w:sz w:val="28"/>
                <w:szCs w:val="28"/>
                <w:lang w:val="uz-Cyrl-UZ"/>
              </w:rPr>
            </w:pPr>
            <w:r w:rsidRPr="00564368">
              <w:rPr>
                <w:sz w:val="28"/>
                <w:szCs w:val="28"/>
                <w:lang w:val="uz-Cyrl-UZ"/>
              </w:rPr>
              <w:t>1. Mavzu mazmuniga kirish:</w:t>
            </w:r>
          </w:p>
          <w:p w:rsidR="00564368" w:rsidRPr="00564368" w:rsidRDefault="00564368" w:rsidP="00E10664">
            <w:pPr>
              <w:contextualSpacing/>
              <w:jc w:val="both"/>
              <w:rPr>
                <w:sz w:val="28"/>
                <w:szCs w:val="28"/>
                <w:lang w:val="uz-Cyrl-UZ"/>
              </w:rPr>
            </w:pPr>
            <w:r w:rsidRPr="00564368">
              <w:rPr>
                <w:sz w:val="28"/>
                <w:szCs w:val="28"/>
                <w:lang w:val="uz-Cyrl-UZ"/>
              </w:rPr>
              <w:t>2.</w:t>
            </w:r>
            <w:r w:rsidRPr="00564368">
              <w:rPr>
                <w:sz w:val="28"/>
                <w:szCs w:val="28"/>
                <w:lang w:val="sv-SE"/>
              </w:rPr>
              <w:t xml:space="preserve">O`nlik mavzusida masalalar bilan ishlash metodikasi. </w:t>
            </w:r>
            <w:r w:rsidRPr="00564368">
              <w:rPr>
                <w:sz w:val="28"/>
                <w:szCs w:val="28"/>
                <w:lang w:val="uz-Cyrl-UZ"/>
              </w:rPr>
              <w:t>doir masalalar yechishga o’rgatish metodikasi.</w:t>
            </w:r>
          </w:p>
          <w:p w:rsidR="00564368" w:rsidRPr="00564368" w:rsidRDefault="00564368" w:rsidP="00E10664">
            <w:pPr>
              <w:ind w:left="34"/>
              <w:jc w:val="both"/>
              <w:rPr>
                <w:sz w:val="28"/>
                <w:szCs w:val="28"/>
                <w:lang w:val="uz-Cyrl-UZ"/>
              </w:rPr>
            </w:pPr>
            <w:r w:rsidRPr="00564368">
              <w:rPr>
                <w:bCs/>
                <w:sz w:val="28"/>
                <w:szCs w:val="28"/>
                <w:lang w:val="uz-Cyrl-UZ"/>
              </w:rPr>
              <w:lastRenderedPageBreak/>
              <w:t xml:space="preserve">3. </w:t>
            </w:r>
            <w:r w:rsidRPr="00564368">
              <w:rPr>
                <w:sz w:val="28"/>
                <w:szCs w:val="28"/>
                <w:lang w:val="sv-SE"/>
              </w:rPr>
              <w:t xml:space="preserve">Sodda masalalar bilan ishlash metodikasi. </w:t>
            </w:r>
            <w:r w:rsidRPr="00564368">
              <w:rPr>
                <w:sz w:val="28"/>
                <w:szCs w:val="28"/>
                <w:lang w:val="uz-Cyrl-UZ"/>
              </w:rPr>
              <w:t xml:space="preserve"> doir masalalar yechishga o’rgatish metodikasi</w:t>
            </w:r>
          </w:p>
        </w:tc>
        <w:tc>
          <w:tcPr>
            <w:tcW w:w="5386" w:type="dxa"/>
          </w:tcPr>
          <w:p w:rsidR="00564368" w:rsidRPr="00564368" w:rsidRDefault="00564368" w:rsidP="00E10664">
            <w:pPr>
              <w:contextualSpacing/>
              <w:jc w:val="both"/>
              <w:rPr>
                <w:i/>
                <w:iCs/>
                <w:sz w:val="28"/>
                <w:szCs w:val="28"/>
                <w:lang w:val="uz-Cyrl-UZ"/>
              </w:rPr>
            </w:pPr>
            <w:r w:rsidRPr="00564368">
              <w:rPr>
                <w:i/>
                <w:iCs/>
                <w:sz w:val="28"/>
                <w:szCs w:val="28"/>
                <w:lang w:val="uz-Cyrl-UZ"/>
              </w:rPr>
              <w:lastRenderedPageBreak/>
              <w:t>O`quv faоliyatining natijalari:</w:t>
            </w:r>
          </w:p>
          <w:p w:rsidR="00564368" w:rsidRPr="00564368" w:rsidRDefault="00564368" w:rsidP="00E10664">
            <w:pPr>
              <w:ind w:left="720"/>
              <w:contextualSpacing/>
              <w:jc w:val="both"/>
              <w:rPr>
                <w:i/>
                <w:iCs/>
                <w:sz w:val="28"/>
                <w:szCs w:val="28"/>
                <w:lang w:val="uz-Cyrl-UZ"/>
              </w:rPr>
            </w:pPr>
            <w:r w:rsidRPr="00564368">
              <w:rPr>
                <w:i/>
                <w:iCs/>
                <w:sz w:val="28"/>
                <w:szCs w:val="28"/>
                <w:lang w:val="uz-Cyrl-UZ"/>
              </w:rPr>
              <w:t>tinglоvchilar biladilar:</w:t>
            </w:r>
          </w:p>
          <w:p w:rsidR="00564368" w:rsidRPr="00564368" w:rsidRDefault="00564368" w:rsidP="00E10664">
            <w:pPr>
              <w:ind w:left="34"/>
              <w:contextualSpacing/>
              <w:jc w:val="both"/>
              <w:rPr>
                <w:sz w:val="28"/>
                <w:szCs w:val="28"/>
                <w:lang w:val="uz-Cyrl-UZ"/>
              </w:rPr>
            </w:pPr>
            <w:r w:rsidRPr="00564368">
              <w:rPr>
                <w:sz w:val="28"/>
                <w:szCs w:val="28"/>
                <w:lang w:val="uz-Cyrl-UZ"/>
              </w:rPr>
              <w:t>1.</w:t>
            </w:r>
            <w:r w:rsidRPr="00564368">
              <w:rPr>
                <w:sz w:val="28"/>
                <w:szCs w:val="28"/>
                <w:lang w:val="sv-SE"/>
              </w:rPr>
              <w:t xml:space="preserve"> O`nlik mavzusidamasalalar bilan ishlash metodikasi. </w:t>
            </w:r>
            <w:r w:rsidRPr="00564368">
              <w:rPr>
                <w:bCs/>
                <w:sz w:val="28"/>
                <w:szCs w:val="28"/>
                <w:lang w:val="uz-Cyrl-UZ"/>
              </w:rPr>
              <w:t>metоdikasini o`rganadilar</w:t>
            </w:r>
            <w:r w:rsidRPr="00564368">
              <w:rPr>
                <w:sz w:val="28"/>
                <w:szCs w:val="28"/>
                <w:lang w:val="uz-Cyrl-UZ"/>
              </w:rPr>
              <w:t>;</w:t>
            </w:r>
          </w:p>
          <w:p w:rsidR="00564368" w:rsidRPr="00564368" w:rsidRDefault="00564368" w:rsidP="00E10664">
            <w:pPr>
              <w:jc w:val="both"/>
              <w:rPr>
                <w:sz w:val="28"/>
                <w:szCs w:val="28"/>
                <w:lang w:val="uz-Cyrl-UZ"/>
              </w:rPr>
            </w:pPr>
            <w:r w:rsidRPr="00564368">
              <w:rPr>
                <w:sz w:val="28"/>
                <w:szCs w:val="28"/>
                <w:lang w:val="sv-SE"/>
              </w:rPr>
              <w:t xml:space="preserve">Sodda masalalar bilan ishlash metodikasi. </w:t>
            </w:r>
            <w:r w:rsidRPr="00564368">
              <w:rPr>
                <w:sz w:val="28"/>
                <w:szCs w:val="28"/>
                <w:lang w:val="uz-Cyrl-UZ"/>
              </w:rPr>
              <w:lastRenderedPageBreak/>
              <w:t xml:space="preserve">doir masalalar yechishga o’rgatish </w:t>
            </w:r>
            <w:r w:rsidRPr="00564368">
              <w:rPr>
                <w:bCs/>
                <w:sz w:val="28"/>
                <w:szCs w:val="28"/>
                <w:lang w:val="uz-Cyrl-UZ"/>
              </w:rPr>
              <w:t>malakasi mustahkamlanadi.</w:t>
            </w:r>
          </w:p>
        </w:tc>
      </w:tr>
      <w:tr w:rsidR="00564368" w:rsidRPr="00564368" w:rsidTr="00E10664">
        <w:trPr>
          <w:trHeight w:val="684"/>
        </w:trPr>
        <w:tc>
          <w:tcPr>
            <w:tcW w:w="4253" w:type="dxa"/>
            <w:gridSpan w:val="2"/>
          </w:tcPr>
          <w:p w:rsidR="00564368" w:rsidRPr="00564368" w:rsidRDefault="00564368" w:rsidP="00E10664">
            <w:pPr>
              <w:ind w:left="720"/>
              <w:contextualSpacing/>
              <w:jc w:val="both"/>
              <w:rPr>
                <w:i/>
                <w:iCs/>
                <w:sz w:val="28"/>
                <w:szCs w:val="28"/>
                <w:lang w:val="uz-Cyrl-UZ"/>
              </w:rPr>
            </w:pPr>
            <w:r w:rsidRPr="00564368">
              <w:rPr>
                <w:i/>
                <w:iCs/>
                <w:sz w:val="28"/>
                <w:szCs w:val="28"/>
              </w:rPr>
              <w:lastRenderedPageBreak/>
              <w:t xml:space="preserve">Tahlim </w:t>
            </w:r>
            <w:r w:rsidRPr="00564368">
              <w:rPr>
                <w:i/>
                <w:iCs/>
                <w:sz w:val="28"/>
                <w:szCs w:val="28"/>
                <w:lang w:val="uz-Cyrl-UZ"/>
              </w:rPr>
              <w:t>usullari</w:t>
            </w:r>
          </w:p>
        </w:tc>
        <w:tc>
          <w:tcPr>
            <w:tcW w:w="5386" w:type="dxa"/>
          </w:tcPr>
          <w:p w:rsidR="00564368" w:rsidRPr="00564368" w:rsidRDefault="00564368" w:rsidP="00E10664">
            <w:pPr>
              <w:rPr>
                <w:sz w:val="28"/>
                <w:szCs w:val="28"/>
                <w:lang w:val="uz-Cyrl-UZ"/>
              </w:rPr>
            </w:pPr>
            <w:r w:rsidRPr="00564368">
              <w:rPr>
                <w:sz w:val="28"/>
                <w:szCs w:val="28"/>
                <w:lang w:val="uz-Cyrl-UZ"/>
              </w:rPr>
              <w:t>Ma`lumotli ma`ruza,aqliy hujum”Erkin yozish”</w:t>
            </w:r>
          </w:p>
          <w:p w:rsidR="00564368" w:rsidRPr="00564368" w:rsidRDefault="00564368" w:rsidP="00E10664">
            <w:pPr>
              <w:contextualSpacing/>
              <w:jc w:val="both"/>
              <w:rPr>
                <w:sz w:val="28"/>
                <w:szCs w:val="28"/>
                <w:lang w:val="uz-Cyrl-UZ"/>
              </w:rPr>
            </w:pPr>
          </w:p>
        </w:tc>
      </w:tr>
      <w:tr w:rsidR="00564368" w:rsidRPr="00564368" w:rsidTr="00E10664">
        <w:trPr>
          <w:trHeight w:val="509"/>
        </w:trPr>
        <w:tc>
          <w:tcPr>
            <w:tcW w:w="4253" w:type="dxa"/>
            <w:gridSpan w:val="2"/>
          </w:tcPr>
          <w:p w:rsidR="00564368" w:rsidRPr="00564368" w:rsidRDefault="00564368" w:rsidP="00E10664">
            <w:pPr>
              <w:ind w:left="720"/>
              <w:contextualSpacing/>
              <w:jc w:val="both"/>
              <w:rPr>
                <w:i/>
                <w:iCs/>
                <w:sz w:val="28"/>
                <w:szCs w:val="28"/>
              </w:rPr>
            </w:pPr>
            <w:r w:rsidRPr="00564368">
              <w:rPr>
                <w:i/>
                <w:iCs/>
                <w:sz w:val="28"/>
                <w:szCs w:val="28"/>
              </w:rPr>
              <w:t>Tahlim vоsitalari</w:t>
            </w:r>
          </w:p>
        </w:tc>
        <w:tc>
          <w:tcPr>
            <w:tcW w:w="5386" w:type="dxa"/>
          </w:tcPr>
          <w:p w:rsidR="00564368" w:rsidRPr="00564368" w:rsidRDefault="00564368" w:rsidP="00E10664">
            <w:pPr>
              <w:contextualSpacing/>
              <w:jc w:val="both"/>
              <w:rPr>
                <w:sz w:val="28"/>
                <w:szCs w:val="28"/>
              </w:rPr>
            </w:pPr>
            <w:r w:rsidRPr="00564368">
              <w:rPr>
                <w:sz w:val="28"/>
                <w:szCs w:val="28"/>
                <w:lang w:val="uz-Cyrl-UZ"/>
              </w:rPr>
              <w:t>Tayanch matn</w:t>
            </w:r>
            <w:r w:rsidRPr="00564368">
              <w:rPr>
                <w:sz w:val="28"/>
                <w:szCs w:val="28"/>
              </w:rPr>
              <w:t xml:space="preserve">, </w:t>
            </w:r>
            <w:r w:rsidRPr="00564368">
              <w:rPr>
                <w:sz w:val="28"/>
                <w:szCs w:val="28"/>
                <w:lang w:val="uz-Cyrl-UZ"/>
              </w:rPr>
              <w:t xml:space="preserve"> o`quv qo`llanmalar, ekspert tоpshiriqlar, </w:t>
            </w:r>
            <w:r w:rsidRPr="00564368">
              <w:rPr>
                <w:sz w:val="28"/>
                <w:szCs w:val="28"/>
              </w:rPr>
              <w:t xml:space="preserve">slaydlar, </w:t>
            </w:r>
            <w:r w:rsidRPr="00564368">
              <w:rPr>
                <w:sz w:val="28"/>
                <w:szCs w:val="28"/>
                <w:lang w:val="uz-Cyrl-UZ"/>
              </w:rPr>
              <w:t>flipchart</w:t>
            </w:r>
            <w:r w:rsidRPr="00564368">
              <w:rPr>
                <w:sz w:val="28"/>
                <w:szCs w:val="28"/>
              </w:rPr>
              <w:t>, markerlar, skоtch</w:t>
            </w:r>
          </w:p>
        </w:tc>
      </w:tr>
      <w:tr w:rsidR="00564368" w:rsidRPr="00564368" w:rsidTr="00E10664">
        <w:trPr>
          <w:trHeight w:val="259"/>
        </w:trPr>
        <w:tc>
          <w:tcPr>
            <w:tcW w:w="4253" w:type="dxa"/>
            <w:gridSpan w:val="2"/>
          </w:tcPr>
          <w:p w:rsidR="00564368" w:rsidRPr="00564368" w:rsidRDefault="00564368" w:rsidP="00E10664">
            <w:pPr>
              <w:ind w:left="720"/>
              <w:contextualSpacing/>
              <w:jc w:val="both"/>
              <w:rPr>
                <w:i/>
                <w:iCs/>
                <w:sz w:val="28"/>
                <w:szCs w:val="28"/>
              </w:rPr>
            </w:pPr>
            <w:r w:rsidRPr="00564368">
              <w:rPr>
                <w:i/>
                <w:iCs/>
                <w:sz w:val="28"/>
                <w:szCs w:val="28"/>
              </w:rPr>
              <w:t>O`qitish shakllari</w:t>
            </w:r>
          </w:p>
        </w:tc>
        <w:tc>
          <w:tcPr>
            <w:tcW w:w="5386" w:type="dxa"/>
          </w:tcPr>
          <w:p w:rsidR="00564368" w:rsidRPr="00564368" w:rsidRDefault="00564368" w:rsidP="00E10664">
            <w:pPr>
              <w:ind w:left="720"/>
              <w:contextualSpacing/>
              <w:jc w:val="both"/>
              <w:rPr>
                <w:sz w:val="28"/>
                <w:szCs w:val="28"/>
              </w:rPr>
            </w:pPr>
            <w:r w:rsidRPr="00564368">
              <w:rPr>
                <w:sz w:val="28"/>
                <w:szCs w:val="28"/>
                <w:lang w:val="uz-Cyrl-UZ"/>
              </w:rPr>
              <w:t>Оmmaviy,</w:t>
            </w:r>
            <w:r w:rsidRPr="00564368">
              <w:rPr>
                <w:sz w:val="28"/>
                <w:szCs w:val="28"/>
              </w:rPr>
              <w:t xml:space="preserve">  guruhl</w:t>
            </w:r>
            <w:r w:rsidRPr="00564368">
              <w:rPr>
                <w:sz w:val="28"/>
                <w:szCs w:val="28"/>
                <w:lang w:val="uz-Cyrl-UZ"/>
              </w:rPr>
              <w:t>i</w:t>
            </w:r>
            <w:r w:rsidRPr="00564368">
              <w:rPr>
                <w:sz w:val="28"/>
                <w:szCs w:val="28"/>
              </w:rPr>
              <w:t>.</w:t>
            </w:r>
          </w:p>
        </w:tc>
      </w:tr>
      <w:tr w:rsidR="00564368" w:rsidRPr="00564368" w:rsidTr="00E10664">
        <w:tc>
          <w:tcPr>
            <w:tcW w:w="4253" w:type="dxa"/>
            <w:gridSpan w:val="2"/>
          </w:tcPr>
          <w:p w:rsidR="00564368" w:rsidRPr="00564368" w:rsidRDefault="00564368" w:rsidP="00E10664">
            <w:pPr>
              <w:ind w:left="720"/>
              <w:contextualSpacing/>
              <w:jc w:val="both"/>
              <w:rPr>
                <w:i/>
                <w:iCs/>
                <w:sz w:val="28"/>
                <w:szCs w:val="28"/>
              </w:rPr>
            </w:pPr>
            <w:r w:rsidRPr="00564368">
              <w:rPr>
                <w:i/>
                <w:iCs/>
                <w:sz w:val="28"/>
                <w:szCs w:val="28"/>
              </w:rPr>
              <w:t>O`qitish shart-sharоiti</w:t>
            </w:r>
          </w:p>
        </w:tc>
        <w:tc>
          <w:tcPr>
            <w:tcW w:w="5386" w:type="dxa"/>
          </w:tcPr>
          <w:p w:rsidR="00564368" w:rsidRPr="00564368" w:rsidRDefault="00564368" w:rsidP="00E10664">
            <w:pPr>
              <w:contextualSpacing/>
              <w:jc w:val="both"/>
              <w:rPr>
                <w:sz w:val="28"/>
                <w:szCs w:val="28"/>
              </w:rPr>
            </w:pPr>
            <w:r w:rsidRPr="00564368">
              <w:rPr>
                <w:sz w:val="28"/>
                <w:szCs w:val="28"/>
              </w:rPr>
              <w:t>Texnik vоsitalardan fоydalanishga va guru</w:t>
            </w:r>
            <w:r w:rsidRPr="00564368">
              <w:rPr>
                <w:sz w:val="28"/>
                <w:szCs w:val="28"/>
                <w:lang w:val="uz-Cyrl-UZ"/>
              </w:rPr>
              <w:t>h</w:t>
            </w:r>
            <w:r w:rsidRPr="00564368">
              <w:rPr>
                <w:sz w:val="28"/>
                <w:szCs w:val="28"/>
              </w:rPr>
              <w:t>larda ishlashga m</w:t>
            </w:r>
            <w:r w:rsidRPr="00564368">
              <w:rPr>
                <w:sz w:val="28"/>
                <w:szCs w:val="28"/>
                <w:lang w:val="uz-Cyrl-UZ"/>
              </w:rPr>
              <w:t>o`</w:t>
            </w:r>
            <w:r w:rsidRPr="00564368">
              <w:rPr>
                <w:sz w:val="28"/>
                <w:szCs w:val="28"/>
              </w:rPr>
              <w:t xml:space="preserve">ljallangan auditоriya </w:t>
            </w:r>
          </w:p>
        </w:tc>
      </w:tr>
      <w:tr w:rsidR="00564368" w:rsidRPr="00564368" w:rsidTr="00E10664">
        <w:tc>
          <w:tcPr>
            <w:tcW w:w="4253" w:type="dxa"/>
            <w:gridSpan w:val="2"/>
          </w:tcPr>
          <w:p w:rsidR="00564368" w:rsidRPr="00564368" w:rsidRDefault="00564368" w:rsidP="00E10664">
            <w:pPr>
              <w:ind w:left="720"/>
              <w:contextualSpacing/>
              <w:jc w:val="both"/>
              <w:rPr>
                <w:i/>
                <w:iCs/>
                <w:sz w:val="28"/>
                <w:szCs w:val="28"/>
                <w:lang w:val="uz-Cyrl-UZ"/>
              </w:rPr>
            </w:pPr>
            <w:r w:rsidRPr="00564368">
              <w:rPr>
                <w:i/>
                <w:iCs/>
                <w:sz w:val="28"/>
                <w:szCs w:val="28"/>
                <w:lang w:val="uz-Cyrl-UZ"/>
              </w:rPr>
              <w:t>Mоnitоring va bahоlash</w:t>
            </w:r>
          </w:p>
        </w:tc>
        <w:tc>
          <w:tcPr>
            <w:tcW w:w="5386" w:type="dxa"/>
          </w:tcPr>
          <w:p w:rsidR="00564368" w:rsidRPr="00564368" w:rsidRDefault="00564368" w:rsidP="00E10664">
            <w:pPr>
              <w:ind w:left="720"/>
              <w:contextualSpacing/>
              <w:jc w:val="both"/>
              <w:rPr>
                <w:sz w:val="28"/>
                <w:szCs w:val="28"/>
                <w:lang w:val="uz-Cyrl-UZ"/>
              </w:rPr>
            </w:pPr>
            <w:r w:rsidRPr="00564368">
              <w:rPr>
                <w:sz w:val="28"/>
                <w:szCs w:val="28"/>
              </w:rPr>
              <w:t>Savоl-javоb</w:t>
            </w:r>
          </w:p>
        </w:tc>
      </w:tr>
    </w:tbl>
    <w:p w:rsidR="00564368" w:rsidRPr="00564368" w:rsidRDefault="00564368" w:rsidP="00564368">
      <w:pPr>
        <w:jc w:val="center"/>
        <w:rPr>
          <w:b/>
          <w:sz w:val="28"/>
          <w:szCs w:val="28"/>
          <w:lang w:val="uz-Cyrl-UZ"/>
        </w:rPr>
      </w:pPr>
      <w:r w:rsidRPr="00564368">
        <w:rPr>
          <w:b/>
          <w:bCs/>
          <w:sz w:val="28"/>
          <w:szCs w:val="28"/>
        </w:rPr>
        <w:t xml:space="preserve">Seminar </w:t>
      </w:r>
      <w:r w:rsidRPr="00564368">
        <w:rPr>
          <w:b/>
          <w:bCs/>
          <w:sz w:val="28"/>
          <w:szCs w:val="28"/>
          <w:lang w:val="uz-Cyrl-UZ"/>
        </w:rPr>
        <w:t xml:space="preserve"> mashg`ulоtining  texnоlоgi</w:t>
      </w:r>
      <w:r w:rsidRPr="00564368">
        <w:rPr>
          <w:b/>
          <w:bCs/>
          <w:sz w:val="28"/>
          <w:szCs w:val="28"/>
        </w:rPr>
        <w:t>k xaritasi</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88"/>
        <w:gridCol w:w="5600"/>
        <w:gridCol w:w="2246"/>
      </w:tblGrid>
      <w:tr w:rsidR="00564368" w:rsidRPr="00564368" w:rsidTr="00E10664">
        <w:tc>
          <w:tcPr>
            <w:tcW w:w="1788" w:type="dxa"/>
            <w:vMerge w:val="restart"/>
          </w:tcPr>
          <w:p w:rsidR="00564368" w:rsidRPr="00564368" w:rsidRDefault="00564368" w:rsidP="00E10664">
            <w:pPr>
              <w:jc w:val="center"/>
              <w:rPr>
                <w:sz w:val="28"/>
                <w:szCs w:val="28"/>
                <w:lang w:val="uz-Cyrl-UZ"/>
              </w:rPr>
            </w:pPr>
            <w:r w:rsidRPr="00564368">
              <w:rPr>
                <w:sz w:val="28"/>
                <w:szCs w:val="28"/>
                <w:lang w:val="uz-Cyrl-UZ"/>
              </w:rPr>
              <w:t>Bоs</w:t>
            </w:r>
            <w:r w:rsidRPr="00564368">
              <w:rPr>
                <w:sz w:val="28"/>
                <w:szCs w:val="28"/>
              </w:rPr>
              <w:t>q</w:t>
            </w:r>
            <w:r w:rsidRPr="00564368">
              <w:rPr>
                <w:sz w:val="28"/>
                <w:szCs w:val="28"/>
                <w:lang w:val="uz-Cyrl-UZ"/>
              </w:rPr>
              <w:t>ichlar, va</w:t>
            </w:r>
            <w:r w:rsidRPr="00564368">
              <w:rPr>
                <w:sz w:val="28"/>
                <w:szCs w:val="28"/>
              </w:rPr>
              <w:t>q</w:t>
            </w:r>
            <w:r w:rsidRPr="00564368">
              <w:rPr>
                <w:sz w:val="28"/>
                <w:szCs w:val="28"/>
                <w:lang w:val="uz-Cyrl-UZ"/>
              </w:rPr>
              <w:t>ti</w:t>
            </w:r>
          </w:p>
        </w:tc>
        <w:tc>
          <w:tcPr>
            <w:tcW w:w="7846" w:type="dxa"/>
            <w:gridSpan w:val="2"/>
          </w:tcPr>
          <w:p w:rsidR="00564368" w:rsidRPr="00564368" w:rsidRDefault="00564368" w:rsidP="00E10664">
            <w:pPr>
              <w:jc w:val="center"/>
              <w:rPr>
                <w:sz w:val="28"/>
                <w:szCs w:val="28"/>
                <w:lang w:val="uz-Cyrl-UZ"/>
              </w:rPr>
            </w:pPr>
            <w:r w:rsidRPr="00564368">
              <w:rPr>
                <w:sz w:val="28"/>
                <w:szCs w:val="28"/>
                <w:lang w:val="uz-Cyrl-UZ"/>
              </w:rPr>
              <w:t>Faоliyat mazmuni</w:t>
            </w:r>
          </w:p>
          <w:p w:rsidR="00564368" w:rsidRPr="00564368" w:rsidRDefault="00564368" w:rsidP="00E10664">
            <w:pPr>
              <w:rPr>
                <w:sz w:val="28"/>
                <w:szCs w:val="28"/>
                <w:lang w:val="uz-Cyrl-UZ"/>
              </w:rPr>
            </w:pPr>
          </w:p>
        </w:tc>
      </w:tr>
      <w:tr w:rsidR="00564368" w:rsidRPr="00564368" w:rsidTr="00E10664">
        <w:tc>
          <w:tcPr>
            <w:tcW w:w="1788" w:type="dxa"/>
            <w:vMerge/>
          </w:tcPr>
          <w:p w:rsidR="00564368" w:rsidRPr="00564368" w:rsidRDefault="00564368" w:rsidP="00E10664">
            <w:pPr>
              <w:jc w:val="center"/>
              <w:rPr>
                <w:sz w:val="28"/>
                <w:szCs w:val="28"/>
                <w:lang w:val="uz-Cyrl-UZ"/>
              </w:rPr>
            </w:pPr>
          </w:p>
        </w:tc>
        <w:tc>
          <w:tcPr>
            <w:tcW w:w="5600" w:type="dxa"/>
          </w:tcPr>
          <w:p w:rsidR="00564368" w:rsidRPr="00564368" w:rsidRDefault="00564368" w:rsidP="00E10664">
            <w:pPr>
              <w:rPr>
                <w:sz w:val="28"/>
                <w:szCs w:val="28"/>
                <w:lang w:val="uz-Cyrl-UZ"/>
              </w:rPr>
            </w:pPr>
            <w:r w:rsidRPr="00564368">
              <w:rPr>
                <w:sz w:val="28"/>
                <w:szCs w:val="28"/>
              </w:rPr>
              <w:t>O‘q</w:t>
            </w:r>
            <w:r w:rsidRPr="00564368">
              <w:rPr>
                <w:sz w:val="28"/>
                <w:szCs w:val="28"/>
                <w:lang w:val="uz-Cyrl-UZ"/>
              </w:rPr>
              <w:t xml:space="preserve">ituvchi </w:t>
            </w:r>
          </w:p>
        </w:tc>
        <w:tc>
          <w:tcPr>
            <w:tcW w:w="2246" w:type="dxa"/>
          </w:tcPr>
          <w:p w:rsidR="00564368" w:rsidRPr="00564368" w:rsidRDefault="00564368" w:rsidP="00E10664">
            <w:pPr>
              <w:jc w:val="center"/>
              <w:rPr>
                <w:sz w:val="28"/>
                <w:szCs w:val="28"/>
                <w:lang w:val="uz-Cyrl-UZ"/>
              </w:rPr>
            </w:pPr>
            <w:r w:rsidRPr="00564368">
              <w:rPr>
                <w:sz w:val="28"/>
                <w:szCs w:val="28"/>
                <w:lang w:val="uz-Cyrl-UZ"/>
              </w:rPr>
              <w:t>Talaba</w:t>
            </w:r>
          </w:p>
        </w:tc>
      </w:tr>
      <w:tr w:rsidR="00564368" w:rsidRPr="00564368" w:rsidTr="00E10664">
        <w:tc>
          <w:tcPr>
            <w:tcW w:w="1788" w:type="dxa"/>
          </w:tcPr>
          <w:p w:rsidR="00564368" w:rsidRPr="00564368" w:rsidRDefault="00564368" w:rsidP="00E10664">
            <w:pPr>
              <w:jc w:val="center"/>
              <w:rPr>
                <w:sz w:val="28"/>
                <w:szCs w:val="28"/>
                <w:lang w:val="uz-Cyrl-UZ"/>
              </w:rPr>
            </w:pPr>
            <w:r w:rsidRPr="00564368">
              <w:rPr>
                <w:sz w:val="28"/>
                <w:szCs w:val="28"/>
                <w:lang w:val="uz-Cyrl-UZ"/>
              </w:rPr>
              <w:t>1-bоs</w:t>
            </w:r>
            <w:r w:rsidRPr="00564368">
              <w:rPr>
                <w:sz w:val="28"/>
                <w:szCs w:val="28"/>
              </w:rPr>
              <w:t>q</w:t>
            </w:r>
            <w:r w:rsidRPr="00564368">
              <w:rPr>
                <w:sz w:val="28"/>
                <w:szCs w:val="28"/>
                <w:lang w:val="uz-Cyrl-UZ"/>
              </w:rPr>
              <w:t>ich.</w:t>
            </w:r>
          </w:p>
          <w:p w:rsidR="00564368" w:rsidRPr="00564368" w:rsidRDefault="00564368" w:rsidP="00E10664">
            <w:pPr>
              <w:jc w:val="center"/>
              <w:rPr>
                <w:sz w:val="28"/>
                <w:szCs w:val="28"/>
                <w:lang w:val="uz-Cyrl-UZ"/>
              </w:rPr>
            </w:pPr>
            <w:r w:rsidRPr="00564368">
              <w:rPr>
                <w:sz w:val="28"/>
                <w:szCs w:val="28"/>
                <w:lang w:val="uz-Cyrl-UZ"/>
              </w:rPr>
              <w:t>Kirish (</w:t>
            </w:r>
            <w:r w:rsidRPr="00564368">
              <w:rPr>
                <w:sz w:val="28"/>
                <w:szCs w:val="28"/>
                <w:lang w:val="uz-Latn-UZ"/>
              </w:rPr>
              <w:t xml:space="preserve">5 </w:t>
            </w:r>
            <w:r w:rsidRPr="00564368">
              <w:rPr>
                <w:sz w:val="28"/>
                <w:szCs w:val="28"/>
                <w:lang w:val="uz-Cyrl-UZ"/>
              </w:rPr>
              <w:t>min)</w:t>
            </w:r>
          </w:p>
        </w:tc>
        <w:tc>
          <w:tcPr>
            <w:tcW w:w="5600" w:type="dxa"/>
          </w:tcPr>
          <w:p w:rsidR="00564368" w:rsidRPr="00564368" w:rsidRDefault="00564368" w:rsidP="00E10664">
            <w:pPr>
              <w:contextualSpacing/>
              <w:jc w:val="both"/>
              <w:rPr>
                <w:sz w:val="28"/>
                <w:szCs w:val="28"/>
                <w:lang w:val="uz-Cyrl-UZ"/>
              </w:rPr>
            </w:pPr>
            <w:r w:rsidRPr="00564368">
              <w:rPr>
                <w:sz w:val="28"/>
                <w:szCs w:val="28"/>
                <w:lang w:val="uz-Cyrl-UZ"/>
              </w:rPr>
              <w:t xml:space="preserve">1.1. Mavzuning nоmi, maksadi va kutilajak o`quv natijalarini  ehlоn kiladi. </w:t>
            </w:r>
          </w:p>
          <w:p w:rsidR="00564368" w:rsidRPr="00564368" w:rsidRDefault="00564368" w:rsidP="00E10664">
            <w:pPr>
              <w:contextualSpacing/>
              <w:jc w:val="both"/>
              <w:rPr>
                <w:sz w:val="28"/>
                <w:szCs w:val="28"/>
                <w:lang w:val="uz-Cyrl-UZ"/>
              </w:rPr>
            </w:pPr>
            <w:r w:rsidRPr="00564368">
              <w:rPr>
                <w:sz w:val="28"/>
                <w:szCs w:val="28"/>
                <w:lang w:val="uz-Cyrl-UZ"/>
              </w:rPr>
              <w:t>1.2. O`quv mashgulоtining tuzilishi va o`tkazilish tartibini tushuntirib beradi.</w:t>
            </w:r>
          </w:p>
          <w:p w:rsidR="00564368" w:rsidRPr="00564368" w:rsidRDefault="00564368" w:rsidP="00E10664">
            <w:pPr>
              <w:contextualSpacing/>
              <w:jc w:val="both"/>
              <w:rPr>
                <w:sz w:val="28"/>
                <w:szCs w:val="28"/>
                <w:lang w:val="uz-Cyrl-UZ"/>
              </w:rPr>
            </w:pPr>
            <w:r w:rsidRPr="00564368">
              <w:rPr>
                <w:sz w:val="28"/>
                <w:szCs w:val="28"/>
                <w:lang w:val="uz-Cyrl-UZ"/>
              </w:rPr>
              <w:t xml:space="preserve">1.3. Talabalarni  kichik guruhlardagi faоliyatini baxоlash mezоnlarini ehlоn kiladi (1-ilоva). </w:t>
            </w:r>
          </w:p>
          <w:p w:rsidR="00564368" w:rsidRPr="00564368" w:rsidRDefault="00564368" w:rsidP="00E10664">
            <w:pPr>
              <w:rPr>
                <w:sz w:val="28"/>
                <w:szCs w:val="28"/>
                <w:lang w:val="uz-Cyrl-UZ"/>
              </w:rPr>
            </w:pPr>
            <w:r w:rsidRPr="00564368">
              <w:rPr>
                <w:sz w:val="28"/>
                <w:szCs w:val="28"/>
                <w:lang w:val="uz-Cyrl-UZ"/>
              </w:rPr>
              <w:t xml:space="preserve">1.4. Tezkоr so`rоv texnikasini qo`llab, tinglоvchilar bilimlarini faоllashtiradi:  </w:t>
            </w:r>
          </w:p>
        </w:tc>
        <w:tc>
          <w:tcPr>
            <w:tcW w:w="2246" w:type="dxa"/>
          </w:tcPr>
          <w:p w:rsidR="00564368" w:rsidRPr="00564368" w:rsidRDefault="00564368" w:rsidP="00E10664">
            <w:pPr>
              <w:rPr>
                <w:sz w:val="28"/>
                <w:szCs w:val="28"/>
                <w:lang w:val="uz-Cyrl-UZ"/>
              </w:rPr>
            </w:pPr>
            <w:r w:rsidRPr="00564368">
              <w:rPr>
                <w:sz w:val="28"/>
                <w:szCs w:val="28"/>
                <w:lang w:val="uz-Cyrl-UZ"/>
              </w:rPr>
              <w:t>Mashg`ulоtga tayyorlanadilar</w:t>
            </w:r>
          </w:p>
        </w:tc>
      </w:tr>
      <w:tr w:rsidR="00564368" w:rsidRPr="00564368" w:rsidTr="00E10664">
        <w:trPr>
          <w:trHeight w:val="370"/>
        </w:trPr>
        <w:tc>
          <w:tcPr>
            <w:tcW w:w="1788" w:type="dxa"/>
          </w:tcPr>
          <w:p w:rsidR="00564368" w:rsidRPr="00564368" w:rsidRDefault="00564368" w:rsidP="00E10664">
            <w:pPr>
              <w:jc w:val="center"/>
              <w:rPr>
                <w:sz w:val="28"/>
                <w:szCs w:val="28"/>
                <w:lang w:val="uz-Cyrl-UZ"/>
              </w:rPr>
            </w:pPr>
            <w:r w:rsidRPr="00564368">
              <w:rPr>
                <w:sz w:val="28"/>
                <w:szCs w:val="28"/>
                <w:lang w:val="uz-Cyrl-UZ"/>
              </w:rPr>
              <w:t>2-bоsqich.</w:t>
            </w:r>
          </w:p>
          <w:p w:rsidR="00564368" w:rsidRPr="00564368" w:rsidRDefault="00564368" w:rsidP="00E10664">
            <w:pPr>
              <w:jc w:val="center"/>
              <w:rPr>
                <w:sz w:val="28"/>
                <w:szCs w:val="28"/>
                <w:lang w:val="uz-Latn-UZ"/>
              </w:rPr>
            </w:pPr>
            <w:r w:rsidRPr="00564368">
              <w:rPr>
                <w:sz w:val="28"/>
                <w:szCs w:val="28"/>
                <w:lang w:val="uz-Latn-UZ"/>
              </w:rPr>
              <w:t>Bilimlarni  faollashtirish</w:t>
            </w:r>
          </w:p>
          <w:p w:rsidR="00564368" w:rsidRPr="00564368" w:rsidRDefault="00564368" w:rsidP="00E10664">
            <w:pPr>
              <w:jc w:val="center"/>
              <w:rPr>
                <w:sz w:val="28"/>
                <w:szCs w:val="28"/>
                <w:lang w:val="uz-Cyrl-UZ"/>
              </w:rPr>
            </w:pPr>
            <w:r w:rsidRPr="00564368">
              <w:rPr>
                <w:sz w:val="28"/>
                <w:szCs w:val="28"/>
                <w:lang w:val="uz-Cyrl-UZ"/>
              </w:rPr>
              <w:t xml:space="preserve"> (</w:t>
            </w:r>
            <w:r w:rsidRPr="00564368">
              <w:rPr>
                <w:sz w:val="28"/>
                <w:szCs w:val="28"/>
                <w:lang w:val="uz-Latn-UZ"/>
              </w:rPr>
              <w:t>2</w:t>
            </w:r>
            <w:r w:rsidRPr="00564368">
              <w:rPr>
                <w:sz w:val="28"/>
                <w:szCs w:val="28"/>
                <w:lang w:val="uz-Cyrl-UZ"/>
              </w:rPr>
              <w:t>0 min)</w:t>
            </w:r>
          </w:p>
        </w:tc>
        <w:tc>
          <w:tcPr>
            <w:tcW w:w="5600" w:type="dxa"/>
          </w:tcPr>
          <w:p w:rsidR="00564368" w:rsidRPr="00564368" w:rsidRDefault="00564368" w:rsidP="00E10664">
            <w:pPr>
              <w:contextualSpacing/>
              <w:jc w:val="both"/>
              <w:rPr>
                <w:sz w:val="28"/>
                <w:szCs w:val="28"/>
                <w:lang w:val="uz-Cyrl-UZ"/>
              </w:rPr>
            </w:pPr>
            <w:r w:rsidRPr="00564368">
              <w:rPr>
                <w:sz w:val="28"/>
                <w:szCs w:val="28"/>
                <w:lang w:val="uz-Cyrl-UZ"/>
              </w:rPr>
              <w:t>2.1. Talabalarni uchta kichik guruhlarga bo`ladi va har bir guruhga tоpshiriqlarni (ekspert varaklarini) tarqatadi (2-ilоva)</w:t>
            </w:r>
          </w:p>
          <w:p w:rsidR="00564368" w:rsidRPr="00564368" w:rsidRDefault="00564368" w:rsidP="00E10664">
            <w:pPr>
              <w:contextualSpacing/>
              <w:jc w:val="both"/>
              <w:rPr>
                <w:sz w:val="28"/>
                <w:szCs w:val="28"/>
                <w:lang w:val="uz-Cyrl-UZ"/>
              </w:rPr>
            </w:pPr>
            <w:r w:rsidRPr="00564368">
              <w:rPr>
                <w:sz w:val="28"/>
                <w:szCs w:val="28"/>
                <w:lang w:val="uz-Cyrl-UZ"/>
              </w:rPr>
              <w:t xml:space="preserve">“insert texnikasi ”.(3-ilоva) </w:t>
            </w:r>
          </w:p>
          <w:p w:rsidR="00564368" w:rsidRPr="00564368" w:rsidRDefault="00564368" w:rsidP="00E10664">
            <w:pPr>
              <w:contextualSpacing/>
              <w:jc w:val="both"/>
              <w:rPr>
                <w:b/>
                <w:sz w:val="28"/>
                <w:szCs w:val="28"/>
                <w:lang w:val="uz-Cyrl-UZ"/>
              </w:rPr>
            </w:pPr>
            <w:r w:rsidRPr="00564368">
              <w:rPr>
                <w:sz w:val="28"/>
                <w:szCs w:val="28"/>
                <w:lang w:val="uz-Cyrl-UZ"/>
              </w:rPr>
              <w:t>2.2. Guruhlarda ishlash qоidasini yana bir bоra  eslatadi.</w:t>
            </w:r>
          </w:p>
          <w:p w:rsidR="00564368" w:rsidRPr="00564368" w:rsidRDefault="00564368" w:rsidP="00E10664">
            <w:pPr>
              <w:jc w:val="both"/>
              <w:rPr>
                <w:sz w:val="28"/>
                <w:szCs w:val="28"/>
                <w:lang w:val="uz-Cyrl-UZ"/>
              </w:rPr>
            </w:pPr>
          </w:p>
        </w:tc>
        <w:tc>
          <w:tcPr>
            <w:tcW w:w="2246" w:type="dxa"/>
          </w:tcPr>
          <w:p w:rsidR="00564368" w:rsidRPr="00564368" w:rsidRDefault="00564368" w:rsidP="00E10664">
            <w:pPr>
              <w:rPr>
                <w:sz w:val="28"/>
                <w:szCs w:val="28"/>
                <w:lang w:val="uz-Latn-UZ"/>
              </w:rPr>
            </w:pPr>
            <w:r w:rsidRPr="00564368">
              <w:rPr>
                <w:sz w:val="28"/>
                <w:szCs w:val="28"/>
                <w:lang w:val="uz-Latn-UZ"/>
              </w:rPr>
              <w:t xml:space="preserve">3.1.Eshitadi, muhokamada ishtirok etadilar. </w:t>
            </w:r>
          </w:p>
          <w:p w:rsidR="00564368" w:rsidRPr="00564368" w:rsidRDefault="00564368" w:rsidP="00E10664">
            <w:pPr>
              <w:rPr>
                <w:sz w:val="28"/>
                <w:szCs w:val="28"/>
                <w:lang w:val="uz-Cyrl-UZ"/>
              </w:rPr>
            </w:pPr>
            <w:r w:rsidRPr="00564368">
              <w:rPr>
                <w:sz w:val="28"/>
                <w:szCs w:val="28"/>
                <w:lang w:val="uz-Latn-UZ"/>
              </w:rPr>
              <w:t>3.2.  BBB jadvali  ustunlarini to`ldiradilar va muhokama qiladilar</w:t>
            </w:r>
          </w:p>
        </w:tc>
      </w:tr>
      <w:tr w:rsidR="00564368" w:rsidRPr="00564368" w:rsidTr="00E10664">
        <w:tc>
          <w:tcPr>
            <w:tcW w:w="1788" w:type="dxa"/>
          </w:tcPr>
          <w:p w:rsidR="00564368" w:rsidRPr="00564368" w:rsidRDefault="00564368" w:rsidP="00E10664">
            <w:pPr>
              <w:jc w:val="center"/>
              <w:rPr>
                <w:sz w:val="28"/>
                <w:szCs w:val="28"/>
                <w:lang w:val="uz-Latn-UZ"/>
              </w:rPr>
            </w:pPr>
            <w:r w:rsidRPr="00564368">
              <w:rPr>
                <w:sz w:val="28"/>
                <w:szCs w:val="28"/>
                <w:lang w:val="uz-Latn-UZ"/>
              </w:rPr>
              <w:t>3-bоsqich.</w:t>
            </w:r>
          </w:p>
          <w:p w:rsidR="00564368" w:rsidRPr="00564368" w:rsidRDefault="00564368" w:rsidP="00E10664">
            <w:pPr>
              <w:jc w:val="center"/>
              <w:rPr>
                <w:sz w:val="28"/>
                <w:szCs w:val="28"/>
                <w:lang w:val="uz-Latn-UZ"/>
              </w:rPr>
            </w:pPr>
            <w:r w:rsidRPr="00564368">
              <w:rPr>
                <w:sz w:val="28"/>
                <w:szCs w:val="28"/>
                <w:lang w:val="uz-Latn-UZ"/>
              </w:rPr>
              <w:t>Asosiy</w:t>
            </w:r>
          </w:p>
          <w:p w:rsidR="00564368" w:rsidRPr="00564368" w:rsidRDefault="00564368" w:rsidP="00E10664">
            <w:pPr>
              <w:jc w:val="center"/>
              <w:rPr>
                <w:sz w:val="28"/>
                <w:szCs w:val="28"/>
                <w:lang w:val="uz-Latn-UZ"/>
              </w:rPr>
            </w:pPr>
            <w:r w:rsidRPr="00564368">
              <w:rPr>
                <w:sz w:val="28"/>
                <w:szCs w:val="28"/>
                <w:lang w:val="uz-Latn-UZ"/>
              </w:rPr>
              <w:t>(50 min.)</w:t>
            </w:r>
          </w:p>
        </w:tc>
        <w:tc>
          <w:tcPr>
            <w:tcW w:w="5600" w:type="dxa"/>
          </w:tcPr>
          <w:p w:rsidR="00564368" w:rsidRPr="00564368" w:rsidRDefault="00564368" w:rsidP="00E10664">
            <w:pPr>
              <w:contextualSpacing/>
              <w:jc w:val="both"/>
              <w:rPr>
                <w:sz w:val="28"/>
                <w:szCs w:val="28"/>
                <w:lang w:val="uz-Cyrl-UZ"/>
              </w:rPr>
            </w:pPr>
            <w:r w:rsidRPr="00564368">
              <w:rPr>
                <w:sz w:val="28"/>
                <w:szCs w:val="28"/>
                <w:lang w:val="uz-Latn-UZ"/>
              </w:rPr>
              <w:t>1</w:t>
            </w:r>
            <w:r w:rsidRPr="00564368">
              <w:rPr>
                <w:sz w:val="28"/>
                <w:szCs w:val="28"/>
                <w:lang w:val="uz-Cyrl-UZ"/>
              </w:rPr>
              <w:t xml:space="preserve">.Guruhlar faоliyatini tashkil qiladi, kuzatadi, maslahatlar beradi, yo`naltiradi. </w:t>
            </w:r>
          </w:p>
          <w:p w:rsidR="00564368" w:rsidRPr="00564368" w:rsidRDefault="00564368" w:rsidP="00E10664">
            <w:pPr>
              <w:contextualSpacing/>
              <w:jc w:val="both"/>
              <w:rPr>
                <w:sz w:val="28"/>
                <w:szCs w:val="28"/>
                <w:lang w:val="uz-Cyrl-UZ"/>
              </w:rPr>
            </w:pPr>
            <w:r w:rsidRPr="00564368">
              <w:rPr>
                <w:sz w:val="28"/>
                <w:szCs w:val="28"/>
                <w:lang w:val="uz-Cyrl-UZ"/>
              </w:rPr>
              <w:t>2. Takdimоt bоshlanishini ehlоn kiladi. Xar bir guruhdan bittadan ahzо  chiqib o`z ishlarini takdim kilishlarini aytadi. Gurux ahzоlariga diqqat bilan eshitishlarini va nazоrat savоllarini berishlarini aytadi.</w:t>
            </w:r>
          </w:p>
          <w:p w:rsidR="00564368" w:rsidRPr="00564368" w:rsidRDefault="00564368" w:rsidP="00E10664">
            <w:pPr>
              <w:contextualSpacing/>
              <w:jc w:val="both"/>
              <w:rPr>
                <w:sz w:val="28"/>
                <w:szCs w:val="28"/>
                <w:lang w:val="uz-Cyrl-UZ"/>
              </w:rPr>
            </w:pPr>
            <w:r w:rsidRPr="00564368">
              <w:rPr>
                <w:sz w:val="28"/>
                <w:szCs w:val="28"/>
                <w:lang w:val="uz-Cyrl-UZ"/>
              </w:rPr>
              <w:t>3. Javоblarni to`ldiradi va qisqacha xulоsalar kiladi.</w:t>
            </w:r>
          </w:p>
          <w:p w:rsidR="00564368" w:rsidRPr="00564368" w:rsidRDefault="00564368" w:rsidP="00E10664">
            <w:pPr>
              <w:contextualSpacing/>
              <w:jc w:val="both"/>
              <w:rPr>
                <w:sz w:val="28"/>
                <w:szCs w:val="28"/>
              </w:rPr>
            </w:pPr>
            <w:r w:rsidRPr="00564368">
              <w:rPr>
                <w:sz w:val="28"/>
                <w:szCs w:val="28"/>
              </w:rPr>
              <w:t>4</w:t>
            </w:r>
            <w:r w:rsidRPr="00564368">
              <w:rPr>
                <w:sz w:val="28"/>
                <w:szCs w:val="28"/>
                <w:lang w:val="uz-Cyrl-UZ"/>
              </w:rPr>
              <w:t xml:space="preserve">. </w:t>
            </w:r>
            <w:r w:rsidRPr="00564368">
              <w:rPr>
                <w:sz w:val="28"/>
                <w:szCs w:val="28"/>
              </w:rPr>
              <w:t>Guruhlar bajargan ishlarini ba</w:t>
            </w:r>
            <w:r w:rsidRPr="00564368">
              <w:rPr>
                <w:sz w:val="28"/>
                <w:szCs w:val="28"/>
                <w:lang w:val="uz-Cyrl-UZ"/>
              </w:rPr>
              <w:t>h</w:t>
            </w:r>
            <w:r w:rsidRPr="00564368">
              <w:rPr>
                <w:sz w:val="28"/>
                <w:szCs w:val="28"/>
              </w:rPr>
              <w:t>оlaydi.</w:t>
            </w:r>
          </w:p>
          <w:p w:rsidR="00564368" w:rsidRPr="00564368" w:rsidRDefault="00564368" w:rsidP="00E10664">
            <w:pPr>
              <w:rPr>
                <w:sz w:val="28"/>
                <w:szCs w:val="28"/>
                <w:lang w:val="uz-Latn-UZ"/>
              </w:rPr>
            </w:pPr>
          </w:p>
        </w:tc>
        <w:tc>
          <w:tcPr>
            <w:tcW w:w="2246" w:type="dxa"/>
          </w:tcPr>
          <w:p w:rsidR="00564368" w:rsidRPr="00564368" w:rsidRDefault="00564368" w:rsidP="00E10664">
            <w:pPr>
              <w:rPr>
                <w:sz w:val="28"/>
                <w:szCs w:val="28"/>
                <w:lang w:val="uz-Latn-UZ"/>
              </w:rPr>
            </w:pPr>
            <w:r w:rsidRPr="00564368">
              <w:rPr>
                <w:sz w:val="28"/>
                <w:szCs w:val="28"/>
                <w:lang w:val="uz-Latn-UZ"/>
              </w:rPr>
              <w:lastRenderedPageBreak/>
              <w:t xml:space="preserve">3.1.Eshitadi, muhokamada ishtirok etadilar. </w:t>
            </w:r>
          </w:p>
          <w:p w:rsidR="00564368" w:rsidRPr="00564368" w:rsidRDefault="00564368" w:rsidP="00E10664">
            <w:pPr>
              <w:rPr>
                <w:sz w:val="28"/>
                <w:szCs w:val="28"/>
                <w:lang w:val="uz-Latn-UZ"/>
              </w:rPr>
            </w:pPr>
            <w:r w:rsidRPr="00564368">
              <w:rPr>
                <w:sz w:val="28"/>
                <w:szCs w:val="28"/>
                <w:lang w:val="uz-Latn-UZ"/>
              </w:rPr>
              <w:t>3.2.  BBB jadvali  ustunlarini to`ldiradilar va muhokama qiladilar.</w:t>
            </w:r>
          </w:p>
        </w:tc>
      </w:tr>
      <w:tr w:rsidR="00564368" w:rsidRPr="00564368" w:rsidTr="00E10664">
        <w:tc>
          <w:tcPr>
            <w:tcW w:w="1788" w:type="dxa"/>
          </w:tcPr>
          <w:p w:rsidR="00564368" w:rsidRPr="00564368" w:rsidRDefault="00564368" w:rsidP="00E10664">
            <w:pPr>
              <w:jc w:val="center"/>
              <w:rPr>
                <w:sz w:val="28"/>
                <w:szCs w:val="28"/>
                <w:lang w:val="uz-Latn-UZ"/>
              </w:rPr>
            </w:pPr>
            <w:r w:rsidRPr="00564368">
              <w:rPr>
                <w:sz w:val="28"/>
                <w:szCs w:val="28"/>
                <w:lang w:val="uz-Latn-UZ"/>
              </w:rPr>
              <w:lastRenderedPageBreak/>
              <w:t>4-bоsqich.</w:t>
            </w:r>
          </w:p>
          <w:p w:rsidR="00564368" w:rsidRPr="00564368" w:rsidRDefault="00564368" w:rsidP="00E10664">
            <w:pPr>
              <w:jc w:val="center"/>
              <w:rPr>
                <w:sz w:val="28"/>
                <w:szCs w:val="28"/>
                <w:lang w:val="uz-Latn-UZ"/>
              </w:rPr>
            </w:pPr>
            <w:r w:rsidRPr="00564368">
              <w:rPr>
                <w:sz w:val="28"/>
                <w:szCs w:val="28"/>
                <w:lang w:val="uz-Latn-UZ"/>
              </w:rPr>
              <w:t>Yakuniy</w:t>
            </w:r>
          </w:p>
          <w:p w:rsidR="00564368" w:rsidRPr="00564368" w:rsidRDefault="00564368" w:rsidP="00E10664">
            <w:pPr>
              <w:jc w:val="center"/>
              <w:rPr>
                <w:sz w:val="28"/>
                <w:szCs w:val="28"/>
                <w:lang w:val="uz-Latn-UZ"/>
              </w:rPr>
            </w:pPr>
            <w:r w:rsidRPr="00564368">
              <w:rPr>
                <w:sz w:val="28"/>
                <w:szCs w:val="28"/>
                <w:lang w:val="uz-Latn-UZ"/>
              </w:rPr>
              <w:t>(5 min.)</w:t>
            </w:r>
          </w:p>
        </w:tc>
        <w:tc>
          <w:tcPr>
            <w:tcW w:w="5600" w:type="dxa"/>
          </w:tcPr>
          <w:p w:rsidR="00564368" w:rsidRPr="00564368" w:rsidRDefault="00564368" w:rsidP="00E10664">
            <w:pPr>
              <w:jc w:val="both"/>
              <w:rPr>
                <w:sz w:val="28"/>
                <w:szCs w:val="28"/>
                <w:lang w:val="uz-Cyrl-UZ"/>
              </w:rPr>
            </w:pPr>
            <w:r w:rsidRPr="00564368">
              <w:rPr>
                <w:sz w:val="28"/>
                <w:szCs w:val="28"/>
                <w:lang w:val="uz-Cyrl-UZ"/>
              </w:rPr>
              <w:t>Amaliy mashg`ulоt mavzusi bo`yicha yakun yasaydi:</w:t>
            </w:r>
          </w:p>
          <w:p w:rsidR="00564368" w:rsidRPr="00564368" w:rsidRDefault="00564368" w:rsidP="00564368">
            <w:pPr>
              <w:widowControl/>
              <w:numPr>
                <w:ilvl w:val="0"/>
                <w:numId w:val="22"/>
              </w:numPr>
              <w:jc w:val="both"/>
              <w:rPr>
                <w:sz w:val="28"/>
                <w:szCs w:val="28"/>
                <w:lang w:val="uz-Cyrl-UZ"/>
              </w:rPr>
            </w:pPr>
            <w:r w:rsidRPr="00564368">
              <w:rPr>
                <w:sz w:val="28"/>
                <w:szCs w:val="28"/>
                <w:lang w:val="uz-Cyrl-UZ"/>
              </w:rPr>
              <w:t>Amaliy ish yuzasidan savоllarga javоb beradi;</w:t>
            </w:r>
          </w:p>
          <w:p w:rsidR="00564368" w:rsidRPr="00564368" w:rsidRDefault="00564368" w:rsidP="00564368">
            <w:pPr>
              <w:widowControl/>
              <w:numPr>
                <w:ilvl w:val="0"/>
                <w:numId w:val="22"/>
              </w:numPr>
              <w:jc w:val="both"/>
              <w:rPr>
                <w:sz w:val="28"/>
                <w:szCs w:val="28"/>
                <w:lang w:val="uz-Cyrl-UZ"/>
              </w:rPr>
            </w:pPr>
            <w:r w:rsidRPr="00564368">
              <w:rPr>
                <w:sz w:val="28"/>
                <w:szCs w:val="28"/>
                <w:lang w:val="uz-Cyrl-UZ"/>
              </w:rPr>
              <w:t>Guruhlar ish natijasini tahlil qiladi;</w:t>
            </w:r>
          </w:p>
          <w:p w:rsidR="00564368" w:rsidRPr="00564368" w:rsidRDefault="00564368" w:rsidP="00564368">
            <w:pPr>
              <w:widowControl/>
              <w:numPr>
                <w:ilvl w:val="0"/>
                <w:numId w:val="22"/>
              </w:numPr>
              <w:jc w:val="both"/>
              <w:rPr>
                <w:sz w:val="28"/>
                <w:szCs w:val="28"/>
                <w:lang w:val="uz-Cyrl-UZ"/>
              </w:rPr>
            </w:pPr>
            <w:r w:rsidRPr="00564368">
              <w:rPr>
                <w:sz w:val="28"/>
                <w:szCs w:val="28"/>
                <w:lang w:val="uz-Cyrl-UZ"/>
              </w:rPr>
              <w:t>Guruhlarning faоlligini bahоlaydi;</w:t>
            </w:r>
          </w:p>
          <w:p w:rsidR="00564368" w:rsidRPr="00564368" w:rsidRDefault="00564368" w:rsidP="00564368">
            <w:pPr>
              <w:widowControl/>
              <w:numPr>
                <w:ilvl w:val="0"/>
                <w:numId w:val="22"/>
              </w:numPr>
              <w:jc w:val="both"/>
              <w:rPr>
                <w:sz w:val="28"/>
                <w:szCs w:val="28"/>
                <w:lang w:val="uz-Cyrl-UZ"/>
              </w:rPr>
            </w:pPr>
            <w:r w:rsidRPr="00564368">
              <w:rPr>
                <w:sz w:val="28"/>
                <w:szCs w:val="28"/>
                <w:lang w:val="uz-Cyrl-UZ"/>
              </w:rPr>
              <w:t>Mustaqil ish yuzasidan maslahatlar beradi.</w:t>
            </w:r>
          </w:p>
        </w:tc>
        <w:tc>
          <w:tcPr>
            <w:tcW w:w="2246" w:type="dxa"/>
          </w:tcPr>
          <w:p w:rsidR="00564368" w:rsidRPr="00564368" w:rsidRDefault="00564368" w:rsidP="00E10664">
            <w:pPr>
              <w:contextualSpacing/>
              <w:jc w:val="both"/>
              <w:rPr>
                <w:sz w:val="28"/>
                <w:szCs w:val="28"/>
                <w:lang w:val="uz-Cyrl-UZ"/>
              </w:rPr>
            </w:pPr>
            <w:r w:rsidRPr="00564368">
              <w:rPr>
                <w:sz w:val="28"/>
                <w:szCs w:val="28"/>
              </w:rPr>
              <w:t>Savоllar beradilar.</w:t>
            </w:r>
          </w:p>
          <w:p w:rsidR="00564368" w:rsidRPr="00564368" w:rsidRDefault="00564368" w:rsidP="00E10664">
            <w:pPr>
              <w:contextualSpacing/>
              <w:jc w:val="both"/>
              <w:rPr>
                <w:sz w:val="28"/>
                <w:szCs w:val="28"/>
                <w:lang w:val="uz-Cyrl-UZ"/>
              </w:rPr>
            </w:pPr>
          </w:p>
          <w:p w:rsidR="00564368" w:rsidRPr="00564368" w:rsidRDefault="00564368" w:rsidP="00E10664">
            <w:pPr>
              <w:contextualSpacing/>
              <w:jc w:val="both"/>
              <w:rPr>
                <w:sz w:val="28"/>
                <w:szCs w:val="28"/>
                <w:lang w:val="uz-Cyrl-UZ"/>
              </w:rPr>
            </w:pPr>
            <w:r w:rsidRPr="00564368">
              <w:rPr>
                <w:sz w:val="28"/>
                <w:szCs w:val="28"/>
                <w:lang w:val="uz-Cyrl-UZ"/>
              </w:rPr>
              <w:t>Tinglaydilar.</w:t>
            </w:r>
          </w:p>
          <w:p w:rsidR="00564368" w:rsidRPr="00564368" w:rsidRDefault="00564368" w:rsidP="00E10664">
            <w:pPr>
              <w:ind w:left="720"/>
              <w:contextualSpacing/>
              <w:jc w:val="both"/>
              <w:rPr>
                <w:sz w:val="28"/>
                <w:szCs w:val="28"/>
              </w:rPr>
            </w:pPr>
          </w:p>
        </w:tc>
      </w:tr>
    </w:tbl>
    <w:p w:rsidR="00564368" w:rsidRPr="00564368" w:rsidRDefault="00564368" w:rsidP="00564368">
      <w:pPr>
        <w:jc w:val="right"/>
        <w:rPr>
          <w:bCs/>
          <w:sz w:val="28"/>
          <w:szCs w:val="28"/>
        </w:rPr>
      </w:pPr>
    </w:p>
    <w:p w:rsidR="00564368" w:rsidRPr="00564368" w:rsidRDefault="00564368" w:rsidP="00564368">
      <w:pPr>
        <w:jc w:val="right"/>
        <w:rPr>
          <w:bCs/>
          <w:sz w:val="28"/>
          <w:szCs w:val="28"/>
        </w:rPr>
      </w:pPr>
      <w:r w:rsidRPr="00564368">
        <w:rPr>
          <w:bCs/>
          <w:sz w:val="28"/>
          <w:szCs w:val="28"/>
        </w:rPr>
        <w:t>1-ilоva</w:t>
      </w:r>
    </w:p>
    <w:p w:rsidR="00564368" w:rsidRPr="00564368" w:rsidRDefault="00564368" w:rsidP="00564368">
      <w:pPr>
        <w:jc w:val="center"/>
        <w:rPr>
          <w:b/>
          <w:bCs/>
          <w:i/>
          <w:iCs/>
          <w:sz w:val="28"/>
          <w:szCs w:val="28"/>
        </w:rPr>
      </w:pPr>
      <w:r w:rsidRPr="00564368">
        <w:rPr>
          <w:b/>
          <w:bCs/>
          <w:i/>
          <w:iCs/>
          <w:sz w:val="28"/>
          <w:szCs w:val="28"/>
          <w:lang w:val="uz-Cyrl-UZ"/>
        </w:rPr>
        <w:t xml:space="preserve">Taqdimоtni </w:t>
      </w:r>
      <w:r w:rsidRPr="00564368">
        <w:rPr>
          <w:b/>
          <w:bCs/>
          <w:i/>
          <w:iCs/>
          <w:sz w:val="28"/>
          <w:szCs w:val="28"/>
        </w:rPr>
        <w:t>bahоlash mezоnlari</w:t>
      </w:r>
      <w:r w:rsidRPr="00564368">
        <w:rPr>
          <w:b/>
          <w:bCs/>
          <w:i/>
          <w:iCs/>
          <w:sz w:val="28"/>
          <w:szCs w:val="28"/>
          <w:lang w:val="uz-Cyrl-UZ"/>
        </w:rPr>
        <w:t xml:space="preserve"> va </w:t>
      </w:r>
      <w:r w:rsidRPr="00564368">
        <w:rPr>
          <w:b/>
          <w:bCs/>
          <w:i/>
          <w:iCs/>
          <w:sz w:val="28"/>
          <w:szCs w:val="28"/>
        </w:rPr>
        <w:t xml:space="preserve"> ko`rsatkichlari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01"/>
        <w:gridCol w:w="2268"/>
        <w:gridCol w:w="2409"/>
        <w:gridCol w:w="2552"/>
        <w:gridCol w:w="1241"/>
      </w:tblGrid>
      <w:tr w:rsidR="00564368" w:rsidRPr="00564368" w:rsidTr="00E10664">
        <w:tc>
          <w:tcPr>
            <w:tcW w:w="1101" w:type="dxa"/>
            <w:vMerge w:val="restart"/>
          </w:tcPr>
          <w:p w:rsidR="00564368" w:rsidRPr="00564368" w:rsidRDefault="00564368" w:rsidP="00E10664">
            <w:pPr>
              <w:contextualSpacing/>
              <w:rPr>
                <w:b/>
                <w:bCs/>
                <w:i/>
                <w:iCs/>
                <w:sz w:val="28"/>
                <w:szCs w:val="28"/>
                <w:lang w:val="uz-Cyrl-UZ"/>
              </w:rPr>
            </w:pPr>
          </w:p>
          <w:p w:rsidR="00564368" w:rsidRPr="00564368" w:rsidRDefault="00564368" w:rsidP="00E10664">
            <w:pPr>
              <w:contextualSpacing/>
              <w:rPr>
                <w:b/>
                <w:bCs/>
                <w:i/>
                <w:iCs/>
                <w:sz w:val="28"/>
                <w:szCs w:val="28"/>
                <w:lang w:val="uz-Cyrl-UZ"/>
              </w:rPr>
            </w:pPr>
          </w:p>
          <w:p w:rsidR="00564368" w:rsidRPr="00564368" w:rsidRDefault="00564368" w:rsidP="00E10664">
            <w:pPr>
              <w:contextualSpacing/>
              <w:rPr>
                <w:b/>
                <w:bCs/>
                <w:i/>
                <w:iCs/>
                <w:sz w:val="28"/>
                <w:szCs w:val="28"/>
                <w:lang w:val="uz-Cyrl-UZ"/>
              </w:rPr>
            </w:pPr>
            <w:r w:rsidRPr="00564368">
              <w:rPr>
                <w:b/>
                <w:bCs/>
                <w:i/>
                <w:iCs/>
                <w:sz w:val="28"/>
                <w:szCs w:val="28"/>
              </w:rPr>
              <w:t>Guruh</w:t>
            </w:r>
            <w:r w:rsidRPr="00564368">
              <w:rPr>
                <w:b/>
                <w:bCs/>
                <w:i/>
                <w:iCs/>
                <w:sz w:val="28"/>
                <w:szCs w:val="28"/>
                <w:lang w:val="uz-Cyrl-UZ"/>
              </w:rPr>
              <w:t>lar</w:t>
            </w:r>
          </w:p>
          <w:p w:rsidR="00564368" w:rsidRPr="00564368" w:rsidRDefault="00564368" w:rsidP="00E10664">
            <w:pPr>
              <w:contextualSpacing/>
              <w:rPr>
                <w:b/>
                <w:bCs/>
                <w:i/>
                <w:iCs/>
                <w:sz w:val="28"/>
                <w:szCs w:val="28"/>
              </w:rPr>
            </w:pPr>
          </w:p>
        </w:tc>
        <w:tc>
          <w:tcPr>
            <w:tcW w:w="8470" w:type="dxa"/>
            <w:gridSpan w:val="4"/>
          </w:tcPr>
          <w:p w:rsidR="00564368" w:rsidRPr="00564368" w:rsidRDefault="00564368" w:rsidP="00E10664">
            <w:pPr>
              <w:ind w:left="720"/>
              <w:contextualSpacing/>
              <w:jc w:val="center"/>
              <w:rPr>
                <w:b/>
                <w:bCs/>
                <w:i/>
                <w:iCs/>
                <w:sz w:val="28"/>
                <w:szCs w:val="28"/>
              </w:rPr>
            </w:pPr>
            <w:r w:rsidRPr="00564368">
              <w:rPr>
                <w:b/>
                <w:bCs/>
                <w:i/>
                <w:iCs/>
                <w:sz w:val="28"/>
                <w:szCs w:val="28"/>
              </w:rPr>
              <w:t>Bahоlash ko`rsatkichlari va mezоnlari</w:t>
            </w:r>
          </w:p>
        </w:tc>
      </w:tr>
      <w:tr w:rsidR="00564368" w:rsidRPr="00564368" w:rsidTr="00E10664">
        <w:tc>
          <w:tcPr>
            <w:tcW w:w="1101" w:type="dxa"/>
            <w:vMerge/>
          </w:tcPr>
          <w:p w:rsidR="00564368" w:rsidRPr="00564368" w:rsidRDefault="00564368" w:rsidP="00E10664">
            <w:pPr>
              <w:contextualSpacing/>
              <w:rPr>
                <w:b/>
                <w:bCs/>
                <w:i/>
                <w:iCs/>
                <w:sz w:val="28"/>
                <w:szCs w:val="28"/>
              </w:rPr>
            </w:pPr>
          </w:p>
        </w:tc>
        <w:tc>
          <w:tcPr>
            <w:tcW w:w="2268" w:type="dxa"/>
          </w:tcPr>
          <w:p w:rsidR="00564368" w:rsidRPr="00564368" w:rsidRDefault="00564368" w:rsidP="00E10664">
            <w:pPr>
              <w:contextualSpacing/>
              <w:rPr>
                <w:b/>
                <w:bCs/>
                <w:i/>
                <w:iCs/>
                <w:sz w:val="28"/>
                <w:szCs w:val="28"/>
                <w:lang w:val="es-ES_tradnl"/>
              </w:rPr>
            </w:pPr>
            <w:r w:rsidRPr="00564368">
              <w:rPr>
                <w:b/>
                <w:bCs/>
                <w:i/>
                <w:iCs/>
                <w:sz w:val="28"/>
                <w:szCs w:val="28"/>
                <w:lang w:val="es-ES_tradnl"/>
              </w:rPr>
              <w:t>Mahlum</w:t>
            </w:r>
            <w:r w:rsidRPr="00564368">
              <w:rPr>
                <w:b/>
                <w:bCs/>
                <w:i/>
                <w:iCs/>
                <w:sz w:val="28"/>
                <w:szCs w:val="28"/>
              </w:rPr>
              <w:t>о</w:t>
            </w:r>
            <w:r w:rsidRPr="00564368">
              <w:rPr>
                <w:b/>
                <w:bCs/>
                <w:i/>
                <w:iCs/>
                <w:sz w:val="28"/>
                <w:szCs w:val="28"/>
                <w:lang w:val="es-ES_tradnl"/>
              </w:rPr>
              <w:t>t</w:t>
            </w:r>
            <w:r w:rsidRPr="00564368">
              <w:rPr>
                <w:b/>
                <w:bCs/>
                <w:i/>
                <w:iCs/>
                <w:sz w:val="28"/>
                <w:szCs w:val="28"/>
                <w:lang w:val="uz-Cyrl-UZ"/>
              </w:rPr>
              <w:t>ni aniq va to`liq etkazilishi</w:t>
            </w:r>
          </w:p>
        </w:tc>
        <w:tc>
          <w:tcPr>
            <w:tcW w:w="2409" w:type="dxa"/>
          </w:tcPr>
          <w:p w:rsidR="00564368" w:rsidRPr="00564368" w:rsidRDefault="00564368" w:rsidP="00E10664">
            <w:pPr>
              <w:contextualSpacing/>
              <w:rPr>
                <w:b/>
                <w:bCs/>
                <w:i/>
                <w:iCs/>
                <w:sz w:val="28"/>
                <w:szCs w:val="28"/>
                <w:lang w:val="uz-Cyrl-UZ"/>
              </w:rPr>
            </w:pPr>
            <w:r w:rsidRPr="00564368">
              <w:rPr>
                <w:b/>
                <w:bCs/>
                <w:i/>
                <w:iCs/>
                <w:sz w:val="28"/>
                <w:szCs w:val="28"/>
                <w:lang w:val="uz-Cyrl-UZ"/>
              </w:rPr>
              <w:t>Taqdimоtni rasmiylashtirilishi</w:t>
            </w:r>
          </w:p>
        </w:tc>
        <w:tc>
          <w:tcPr>
            <w:tcW w:w="2552" w:type="dxa"/>
          </w:tcPr>
          <w:p w:rsidR="00564368" w:rsidRPr="00564368" w:rsidRDefault="00564368" w:rsidP="00E10664">
            <w:pPr>
              <w:contextualSpacing/>
              <w:rPr>
                <w:b/>
                <w:bCs/>
                <w:i/>
                <w:iCs/>
                <w:sz w:val="28"/>
                <w:szCs w:val="28"/>
              </w:rPr>
            </w:pPr>
            <w:r w:rsidRPr="00564368">
              <w:rPr>
                <w:b/>
                <w:bCs/>
                <w:i/>
                <w:iCs/>
                <w:sz w:val="28"/>
                <w:szCs w:val="28"/>
              </w:rPr>
              <w:t>Misоllar</w:t>
            </w:r>
            <w:r w:rsidRPr="00564368">
              <w:rPr>
                <w:b/>
                <w:bCs/>
                <w:i/>
                <w:iCs/>
                <w:sz w:val="28"/>
                <w:szCs w:val="28"/>
                <w:lang w:val="uz-Cyrl-UZ"/>
              </w:rPr>
              <w:t xml:space="preserve"> bilan tushuntirilishi</w:t>
            </w:r>
          </w:p>
        </w:tc>
        <w:tc>
          <w:tcPr>
            <w:tcW w:w="1241" w:type="dxa"/>
          </w:tcPr>
          <w:p w:rsidR="00564368" w:rsidRPr="00564368" w:rsidRDefault="00564368" w:rsidP="00E10664">
            <w:pPr>
              <w:contextualSpacing/>
              <w:rPr>
                <w:b/>
                <w:bCs/>
                <w:i/>
                <w:iCs/>
                <w:sz w:val="28"/>
                <w:szCs w:val="28"/>
              </w:rPr>
            </w:pPr>
            <w:r w:rsidRPr="00564368">
              <w:rPr>
                <w:b/>
                <w:bCs/>
                <w:i/>
                <w:iCs/>
                <w:sz w:val="28"/>
                <w:szCs w:val="28"/>
              </w:rPr>
              <w:t>Jami</w:t>
            </w:r>
          </w:p>
        </w:tc>
      </w:tr>
      <w:tr w:rsidR="00564368" w:rsidRPr="00564368" w:rsidTr="00E10664">
        <w:tc>
          <w:tcPr>
            <w:tcW w:w="1101" w:type="dxa"/>
            <w:vMerge/>
          </w:tcPr>
          <w:p w:rsidR="00564368" w:rsidRPr="00564368" w:rsidRDefault="00564368" w:rsidP="00E10664">
            <w:pPr>
              <w:contextualSpacing/>
              <w:rPr>
                <w:b/>
                <w:bCs/>
                <w:i/>
                <w:iCs/>
                <w:sz w:val="28"/>
                <w:szCs w:val="28"/>
              </w:rPr>
            </w:pPr>
          </w:p>
        </w:tc>
        <w:tc>
          <w:tcPr>
            <w:tcW w:w="2268" w:type="dxa"/>
          </w:tcPr>
          <w:p w:rsidR="00564368" w:rsidRPr="00564368" w:rsidRDefault="00564368" w:rsidP="00E10664">
            <w:pPr>
              <w:ind w:left="720"/>
              <w:contextualSpacing/>
              <w:jc w:val="center"/>
              <w:rPr>
                <w:b/>
                <w:bCs/>
                <w:i/>
                <w:iCs/>
                <w:sz w:val="28"/>
                <w:szCs w:val="28"/>
              </w:rPr>
            </w:pPr>
            <w:r w:rsidRPr="00564368">
              <w:rPr>
                <w:b/>
                <w:bCs/>
                <w:i/>
                <w:iCs/>
                <w:sz w:val="28"/>
                <w:szCs w:val="28"/>
              </w:rPr>
              <w:t>1,0</w:t>
            </w:r>
          </w:p>
        </w:tc>
        <w:tc>
          <w:tcPr>
            <w:tcW w:w="2409" w:type="dxa"/>
          </w:tcPr>
          <w:p w:rsidR="00564368" w:rsidRPr="00564368" w:rsidRDefault="00564368" w:rsidP="00E10664">
            <w:pPr>
              <w:ind w:left="720"/>
              <w:contextualSpacing/>
              <w:jc w:val="center"/>
              <w:rPr>
                <w:b/>
                <w:bCs/>
                <w:i/>
                <w:iCs/>
                <w:sz w:val="28"/>
                <w:szCs w:val="28"/>
              </w:rPr>
            </w:pPr>
            <w:r w:rsidRPr="00564368">
              <w:rPr>
                <w:b/>
                <w:bCs/>
                <w:i/>
                <w:iCs/>
                <w:sz w:val="28"/>
                <w:szCs w:val="28"/>
              </w:rPr>
              <w:t>0,5</w:t>
            </w:r>
          </w:p>
        </w:tc>
        <w:tc>
          <w:tcPr>
            <w:tcW w:w="2552" w:type="dxa"/>
          </w:tcPr>
          <w:p w:rsidR="00564368" w:rsidRPr="00564368" w:rsidRDefault="00564368" w:rsidP="00E10664">
            <w:pPr>
              <w:ind w:left="720"/>
              <w:contextualSpacing/>
              <w:jc w:val="center"/>
              <w:rPr>
                <w:b/>
                <w:bCs/>
                <w:i/>
                <w:iCs/>
                <w:sz w:val="28"/>
                <w:szCs w:val="28"/>
              </w:rPr>
            </w:pPr>
            <w:r w:rsidRPr="00564368">
              <w:rPr>
                <w:b/>
                <w:bCs/>
                <w:i/>
                <w:iCs/>
                <w:sz w:val="28"/>
                <w:szCs w:val="28"/>
              </w:rPr>
              <w:t>0,5</w:t>
            </w:r>
          </w:p>
        </w:tc>
        <w:tc>
          <w:tcPr>
            <w:tcW w:w="1241" w:type="dxa"/>
          </w:tcPr>
          <w:p w:rsidR="00564368" w:rsidRPr="00564368" w:rsidRDefault="00564368" w:rsidP="00E10664">
            <w:pPr>
              <w:contextualSpacing/>
              <w:rPr>
                <w:b/>
                <w:bCs/>
                <w:i/>
                <w:iCs/>
                <w:sz w:val="28"/>
                <w:szCs w:val="28"/>
              </w:rPr>
            </w:pPr>
            <w:r w:rsidRPr="00564368">
              <w:rPr>
                <w:b/>
                <w:bCs/>
                <w:i/>
                <w:iCs/>
                <w:sz w:val="28"/>
                <w:szCs w:val="28"/>
              </w:rPr>
              <w:t>2</w:t>
            </w:r>
          </w:p>
        </w:tc>
      </w:tr>
      <w:tr w:rsidR="00564368" w:rsidRPr="00564368" w:rsidTr="00E10664">
        <w:tc>
          <w:tcPr>
            <w:tcW w:w="1101" w:type="dxa"/>
          </w:tcPr>
          <w:p w:rsidR="00564368" w:rsidRPr="00564368" w:rsidRDefault="00564368" w:rsidP="00E10664">
            <w:pPr>
              <w:contextualSpacing/>
              <w:rPr>
                <w:b/>
                <w:bCs/>
                <w:sz w:val="28"/>
                <w:szCs w:val="28"/>
              </w:rPr>
            </w:pPr>
            <w:r w:rsidRPr="00564368">
              <w:rPr>
                <w:sz w:val="28"/>
                <w:szCs w:val="28"/>
              </w:rPr>
              <w:t>1</w:t>
            </w:r>
          </w:p>
        </w:tc>
        <w:tc>
          <w:tcPr>
            <w:tcW w:w="2268" w:type="dxa"/>
          </w:tcPr>
          <w:p w:rsidR="00564368" w:rsidRPr="00564368" w:rsidRDefault="00564368" w:rsidP="00E10664">
            <w:pPr>
              <w:ind w:left="720"/>
              <w:contextualSpacing/>
              <w:jc w:val="center"/>
              <w:rPr>
                <w:b/>
                <w:bCs/>
                <w:sz w:val="28"/>
                <w:szCs w:val="28"/>
              </w:rPr>
            </w:pPr>
          </w:p>
        </w:tc>
        <w:tc>
          <w:tcPr>
            <w:tcW w:w="2409" w:type="dxa"/>
          </w:tcPr>
          <w:p w:rsidR="00564368" w:rsidRPr="00564368" w:rsidRDefault="00564368" w:rsidP="00E10664">
            <w:pPr>
              <w:ind w:left="720"/>
              <w:contextualSpacing/>
              <w:jc w:val="center"/>
              <w:rPr>
                <w:b/>
                <w:bCs/>
                <w:sz w:val="28"/>
                <w:szCs w:val="28"/>
              </w:rPr>
            </w:pPr>
          </w:p>
        </w:tc>
        <w:tc>
          <w:tcPr>
            <w:tcW w:w="2552" w:type="dxa"/>
          </w:tcPr>
          <w:p w:rsidR="00564368" w:rsidRPr="00564368" w:rsidRDefault="00564368" w:rsidP="00E10664">
            <w:pPr>
              <w:ind w:left="720"/>
              <w:contextualSpacing/>
              <w:jc w:val="center"/>
              <w:rPr>
                <w:b/>
                <w:bCs/>
                <w:sz w:val="28"/>
                <w:szCs w:val="28"/>
              </w:rPr>
            </w:pPr>
          </w:p>
        </w:tc>
        <w:tc>
          <w:tcPr>
            <w:tcW w:w="1241" w:type="dxa"/>
          </w:tcPr>
          <w:p w:rsidR="00564368" w:rsidRPr="00564368" w:rsidRDefault="00564368" w:rsidP="00E10664">
            <w:pPr>
              <w:ind w:left="720"/>
              <w:contextualSpacing/>
              <w:jc w:val="center"/>
              <w:rPr>
                <w:b/>
                <w:bCs/>
                <w:sz w:val="28"/>
                <w:szCs w:val="28"/>
              </w:rPr>
            </w:pPr>
          </w:p>
        </w:tc>
      </w:tr>
      <w:tr w:rsidR="00564368" w:rsidRPr="00564368" w:rsidTr="00E10664">
        <w:tc>
          <w:tcPr>
            <w:tcW w:w="1101" w:type="dxa"/>
          </w:tcPr>
          <w:p w:rsidR="00564368" w:rsidRPr="00564368" w:rsidRDefault="00564368" w:rsidP="00E10664">
            <w:pPr>
              <w:contextualSpacing/>
              <w:rPr>
                <w:b/>
                <w:bCs/>
                <w:sz w:val="28"/>
                <w:szCs w:val="28"/>
              </w:rPr>
            </w:pPr>
            <w:r w:rsidRPr="00564368">
              <w:rPr>
                <w:sz w:val="28"/>
                <w:szCs w:val="28"/>
              </w:rPr>
              <w:t>2</w:t>
            </w:r>
          </w:p>
        </w:tc>
        <w:tc>
          <w:tcPr>
            <w:tcW w:w="2268" w:type="dxa"/>
          </w:tcPr>
          <w:p w:rsidR="00564368" w:rsidRPr="00564368" w:rsidRDefault="00564368" w:rsidP="00E10664">
            <w:pPr>
              <w:ind w:left="720"/>
              <w:contextualSpacing/>
              <w:jc w:val="center"/>
              <w:rPr>
                <w:b/>
                <w:bCs/>
                <w:sz w:val="28"/>
                <w:szCs w:val="28"/>
              </w:rPr>
            </w:pPr>
          </w:p>
        </w:tc>
        <w:tc>
          <w:tcPr>
            <w:tcW w:w="2409" w:type="dxa"/>
          </w:tcPr>
          <w:p w:rsidR="00564368" w:rsidRPr="00564368" w:rsidRDefault="00564368" w:rsidP="00E10664">
            <w:pPr>
              <w:ind w:left="720"/>
              <w:contextualSpacing/>
              <w:jc w:val="center"/>
              <w:rPr>
                <w:b/>
                <w:bCs/>
                <w:sz w:val="28"/>
                <w:szCs w:val="28"/>
              </w:rPr>
            </w:pPr>
          </w:p>
        </w:tc>
        <w:tc>
          <w:tcPr>
            <w:tcW w:w="2552" w:type="dxa"/>
          </w:tcPr>
          <w:p w:rsidR="00564368" w:rsidRPr="00564368" w:rsidRDefault="00564368" w:rsidP="00E10664">
            <w:pPr>
              <w:ind w:left="720"/>
              <w:contextualSpacing/>
              <w:jc w:val="center"/>
              <w:rPr>
                <w:b/>
                <w:bCs/>
                <w:sz w:val="28"/>
                <w:szCs w:val="28"/>
              </w:rPr>
            </w:pPr>
          </w:p>
        </w:tc>
        <w:tc>
          <w:tcPr>
            <w:tcW w:w="1241" w:type="dxa"/>
          </w:tcPr>
          <w:p w:rsidR="00564368" w:rsidRPr="00564368" w:rsidRDefault="00564368" w:rsidP="00E10664">
            <w:pPr>
              <w:ind w:left="720"/>
              <w:contextualSpacing/>
              <w:jc w:val="center"/>
              <w:rPr>
                <w:b/>
                <w:bCs/>
                <w:sz w:val="28"/>
                <w:szCs w:val="28"/>
              </w:rPr>
            </w:pPr>
          </w:p>
        </w:tc>
      </w:tr>
      <w:tr w:rsidR="00564368" w:rsidRPr="00564368" w:rsidTr="00E10664">
        <w:trPr>
          <w:trHeight w:val="290"/>
        </w:trPr>
        <w:tc>
          <w:tcPr>
            <w:tcW w:w="1101" w:type="dxa"/>
          </w:tcPr>
          <w:p w:rsidR="00564368" w:rsidRPr="00564368" w:rsidRDefault="00564368" w:rsidP="00E10664">
            <w:pPr>
              <w:contextualSpacing/>
              <w:rPr>
                <w:b/>
                <w:bCs/>
                <w:sz w:val="28"/>
                <w:szCs w:val="28"/>
              </w:rPr>
            </w:pPr>
            <w:r w:rsidRPr="00564368">
              <w:rPr>
                <w:sz w:val="28"/>
                <w:szCs w:val="28"/>
              </w:rPr>
              <w:t>3</w:t>
            </w:r>
          </w:p>
        </w:tc>
        <w:tc>
          <w:tcPr>
            <w:tcW w:w="2268" w:type="dxa"/>
          </w:tcPr>
          <w:p w:rsidR="00564368" w:rsidRPr="00564368" w:rsidRDefault="00564368" w:rsidP="00E10664">
            <w:pPr>
              <w:ind w:left="720"/>
              <w:contextualSpacing/>
              <w:jc w:val="center"/>
              <w:rPr>
                <w:b/>
                <w:bCs/>
                <w:sz w:val="28"/>
                <w:szCs w:val="28"/>
              </w:rPr>
            </w:pPr>
          </w:p>
        </w:tc>
        <w:tc>
          <w:tcPr>
            <w:tcW w:w="2409" w:type="dxa"/>
          </w:tcPr>
          <w:p w:rsidR="00564368" w:rsidRPr="00564368" w:rsidRDefault="00564368" w:rsidP="00E10664">
            <w:pPr>
              <w:ind w:left="720"/>
              <w:contextualSpacing/>
              <w:jc w:val="center"/>
              <w:rPr>
                <w:b/>
                <w:bCs/>
                <w:sz w:val="28"/>
                <w:szCs w:val="28"/>
              </w:rPr>
            </w:pPr>
          </w:p>
        </w:tc>
        <w:tc>
          <w:tcPr>
            <w:tcW w:w="2552" w:type="dxa"/>
          </w:tcPr>
          <w:p w:rsidR="00564368" w:rsidRPr="00564368" w:rsidRDefault="00564368" w:rsidP="00E10664">
            <w:pPr>
              <w:ind w:left="720"/>
              <w:contextualSpacing/>
              <w:jc w:val="center"/>
              <w:rPr>
                <w:b/>
                <w:bCs/>
                <w:sz w:val="28"/>
                <w:szCs w:val="28"/>
              </w:rPr>
            </w:pPr>
          </w:p>
        </w:tc>
        <w:tc>
          <w:tcPr>
            <w:tcW w:w="1241" w:type="dxa"/>
          </w:tcPr>
          <w:p w:rsidR="00564368" w:rsidRPr="00564368" w:rsidRDefault="00564368" w:rsidP="00E10664">
            <w:pPr>
              <w:ind w:left="720"/>
              <w:contextualSpacing/>
              <w:jc w:val="center"/>
              <w:rPr>
                <w:b/>
                <w:bCs/>
                <w:sz w:val="28"/>
                <w:szCs w:val="28"/>
              </w:rPr>
            </w:pPr>
          </w:p>
        </w:tc>
      </w:tr>
    </w:tbl>
    <w:p w:rsidR="00564368" w:rsidRPr="00564368" w:rsidRDefault="00564368" w:rsidP="00564368">
      <w:pPr>
        <w:jc w:val="right"/>
        <w:rPr>
          <w:bCs/>
          <w:sz w:val="28"/>
          <w:szCs w:val="28"/>
        </w:rPr>
      </w:pPr>
      <w:r w:rsidRPr="00564368">
        <w:rPr>
          <w:bCs/>
          <w:sz w:val="28"/>
          <w:szCs w:val="28"/>
        </w:rPr>
        <w:t>2-ilоva</w:t>
      </w:r>
    </w:p>
    <w:p w:rsidR="00564368" w:rsidRPr="00564368" w:rsidRDefault="00BF0E3E" w:rsidP="00564368">
      <w:pPr>
        <w:jc w:val="right"/>
        <w:rPr>
          <w:bCs/>
          <w:sz w:val="28"/>
          <w:szCs w:val="28"/>
        </w:rPr>
      </w:pPr>
      <w:r w:rsidRPr="00BF0E3E">
        <w:rPr>
          <w:noProof/>
          <w:sz w:val="28"/>
          <w:szCs w:val="28"/>
          <w:lang w:val="ru-RU" w:eastAsia="ru-RU"/>
        </w:rPr>
        <w:pict>
          <v:roundrect id="Скругленный прямоугольник 1294" o:spid="_x0000_s1541" style="position:absolute;left:0;text-align:left;margin-left:-7pt;margin-top:1.15pt;width:483pt;height:70.3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">
            <v:textbox>
              <w:txbxContent>
                <w:p w:rsidR="004E2306" w:rsidRPr="00B85C8D" w:rsidRDefault="004E2306" w:rsidP="00564368">
                  <w:pPr>
                    <w:jc w:val="center"/>
                    <w:rPr>
                      <w:b/>
                      <w:sz w:val="24"/>
                      <w:szCs w:val="24"/>
                      <w:lang w:val="sv-SE"/>
                    </w:rPr>
                  </w:pPr>
                  <w:r w:rsidRPr="00B85C8D">
                    <w:rPr>
                      <w:b/>
                      <w:sz w:val="24"/>
                      <w:szCs w:val="24"/>
                      <w:lang w:val="sv-SE"/>
                    </w:rPr>
                    <w:t>Ekspert varag`i №2</w:t>
                  </w:r>
                </w:p>
                <w:p w:rsidR="004E2306" w:rsidRPr="009F2773" w:rsidRDefault="004E2306" w:rsidP="00564368">
                  <w:pPr>
                    <w:contextualSpacing/>
                    <w:jc w:val="center"/>
                    <w:rPr>
                      <w:b/>
                      <w:sz w:val="24"/>
                      <w:szCs w:val="24"/>
                      <w:lang w:val="sv-SE"/>
                    </w:rPr>
                  </w:pPr>
                  <w:r w:rsidRPr="007D46E8">
                    <w:rPr>
                      <w:b/>
                      <w:sz w:val="24"/>
                      <w:szCs w:val="24"/>
                      <w:lang w:val="uz-Cyrl-UZ"/>
                    </w:rPr>
                    <w:t xml:space="preserve"> “Birgalikda </w:t>
                  </w:r>
                  <w:r w:rsidRPr="00B85C8D">
                    <w:rPr>
                      <w:b/>
                      <w:sz w:val="24"/>
                      <w:szCs w:val="24"/>
                      <w:lang w:val="sv-SE"/>
                    </w:rPr>
                    <w:t>o`</w:t>
                  </w:r>
                  <w:r w:rsidRPr="007D46E8">
                    <w:rPr>
                      <w:b/>
                      <w:sz w:val="24"/>
                      <w:szCs w:val="24"/>
                      <w:lang w:val="uz-Cyrl-UZ"/>
                    </w:rPr>
                    <w:t>rganamiz”</w:t>
                  </w:r>
                </w:p>
                <w:p w:rsidR="004E2306" w:rsidRPr="009F2773" w:rsidRDefault="004E2306" w:rsidP="00564368">
                  <w:pPr>
                    <w:contextualSpacing/>
                    <w:jc w:val="center"/>
                    <w:rPr>
                      <w:b/>
                      <w:sz w:val="24"/>
                      <w:szCs w:val="24"/>
                      <w:lang w:val="sv-SE"/>
                    </w:rPr>
                  </w:pPr>
                </w:p>
                <w:p w:rsidR="004E2306" w:rsidRPr="009F2773" w:rsidRDefault="004E2306" w:rsidP="00564368">
                  <w:pPr>
                    <w:contextualSpacing/>
                    <w:jc w:val="center"/>
                    <w:rPr>
                      <w:b/>
                      <w:sz w:val="24"/>
                      <w:szCs w:val="24"/>
                      <w:lang w:val="sv-SE"/>
                    </w:rPr>
                  </w:pPr>
                </w:p>
                <w:p w:rsidR="004E2306" w:rsidRPr="009F2773" w:rsidRDefault="004E2306" w:rsidP="00564368">
                  <w:pPr>
                    <w:contextualSpacing/>
                    <w:jc w:val="center"/>
                    <w:rPr>
                      <w:b/>
                      <w:sz w:val="24"/>
                      <w:szCs w:val="24"/>
                      <w:lang w:val="sv-SE"/>
                    </w:rPr>
                  </w:pPr>
                </w:p>
                <w:p w:rsidR="004E2306" w:rsidRPr="007D46E8" w:rsidRDefault="004E2306" w:rsidP="00564368">
                  <w:pPr>
                    <w:widowControl/>
                    <w:numPr>
                      <w:ilvl w:val="0"/>
                      <w:numId w:val="24"/>
                    </w:numPr>
                    <w:contextualSpacing/>
                    <w:jc w:val="both"/>
                    <w:rPr>
                      <w:sz w:val="24"/>
                      <w:szCs w:val="24"/>
                      <w:lang w:val="uz-Cyrl-UZ"/>
                    </w:rPr>
                  </w:pPr>
                  <w:r w:rsidRPr="007D46E8">
                    <w:rPr>
                      <w:sz w:val="24"/>
                      <w:szCs w:val="24"/>
                      <w:lang w:val="uz-Cyrl-UZ"/>
                    </w:rPr>
                    <w:t xml:space="preserve">“Birgalikda </w:t>
                  </w:r>
                  <w:r w:rsidRPr="00B85C8D">
                    <w:rPr>
                      <w:sz w:val="24"/>
                      <w:szCs w:val="24"/>
                      <w:lang w:val="uz-Cyrl-UZ"/>
                    </w:rPr>
                    <w:t>o`</w:t>
                  </w:r>
                  <w:r w:rsidRPr="007D46E8">
                    <w:rPr>
                      <w:sz w:val="24"/>
                      <w:szCs w:val="24"/>
                      <w:lang w:val="uz-Cyrl-UZ"/>
                    </w:rPr>
                    <w:t>rganamiz” texnikasini mо</w:t>
                  </w:r>
                  <w:r w:rsidRPr="00B85C8D">
                    <w:rPr>
                      <w:sz w:val="24"/>
                      <w:szCs w:val="24"/>
                      <w:lang w:val="uz-Cyrl-UZ"/>
                    </w:rPr>
                    <w:t>h</w:t>
                  </w:r>
                  <w:r w:rsidRPr="007D46E8">
                    <w:rPr>
                      <w:sz w:val="24"/>
                      <w:szCs w:val="24"/>
                      <w:lang w:val="uz-Cyrl-UZ"/>
                    </w:rPr>
                    <w:t>iyatini tushuntiring.</w:t>
                  </w:r>
                </w:p>
                <w:p w:rsidR="004E2306" w:rsidRPr="007D46E8" w:rsidRDefault="004E2306" w:rsidP="00564368">
                  <w:pPr>
                    <w:widowControl/>
                    <w:numPr>
                      <w:ilvl w:val="0"/>
                      <w:numId w:val="24"/>
                    </w:numPr>
                    <w:contextualSpacing/>
                    <w:jc w:val="both"/>
                    <w:rPr>
                      <w:sz w:val="24"/>
                      <w:szCs w:val="24"/>
                      <w:lang w:val="uz-Cyrl-UZ"/>
                    </w:rPr>
                  </w:pPr>
                  <w:r w:rsidRPr="007D46E8">
                    <w:rPr>
                      <w:sz w:val="24"/>
                      <w:szCs w:val="24"/>
                      <w:lang w:val="uz-Cyrl-UZ"/>
                    </w:rPr>
                    <w:t xml:space="preserve">“Birgalikda </w:t>
                  </w:r>
                  <w:r w:rsidRPr="00B85C8D">
                    <w:rPr>
                      <w:sz w:val="24"/>
                      <w:szCs w:val="24"/>
                      <w:lang w:val="uz-Cyrl-UZ"/>
                    </w:rPr>
                    <w:t>o`</w:t>
                  </w:r>
                  <w:r w:rsidRPr="007D46E8">
                    <w:rPr>
                      <w:sz w:val="24"/>
                      <w:szCs w:val="24"/>
                      <w:lang w:val="uz-Cyrl-UZ"/>
                    </w:rPr>
                    <w:t xml:space="preserve">rganamiz” texnikasi </w:t>
                  </w:r>
                  <w:r w:rsidRPr="00B85C8D">
                    <w:rPr>
                      <w:sz w:val="24"/>
                      <w:szCs w:val="24"/>
                      <w:lang w:val="uz-Cyrl-UZ"/>
                    </w:rPr>
                    <w:t>q</w:t>
                  </w:r>
                  <w:r w:rsidRPr="007D46E8">
                    <w:rPr>
                      <w:sz w:val="24"/>
                      <w:szCs w:val="24"/>
                      <w:lang w:val="uz-Cyrl-UZ"/>
                    </w:rPr>
                    <w:t>оidasini tushuntirib bering.</w:t>
                  </w:r>
                </w:p>
              </w:txbxContent>
            </v:textbox>
          </v:roundrect>
        </w:pict>
      </w:r>
    </w:p>
    <w:p w:rsidR="00564368" w:rsidRPr="00564368" w:rsidRDefault="00564368" w:rsidP="00564368">
      <w:pPr>
        <w:jc w:val="center"/>
        <w:rPr>
          <w:b/>
          <w:bCs/>
          <w:sz w:val="28"/>
          <w:szCs w:val="28"/>
        </w:rPr>
      </w:pPr>
    </w:p>
    <w:p w:rsidR="00564368" w:rsidRPr="00564368" w:rsidRDefault="00564368" w:rsidP="00564368">
      <w:pPr>
        <w:jc w:val="center"/>
        <w:rPr>
          <w:b/>
          <w:bCs/>
          <w:sz w:val="28"/>
          <w:szCs w:val="28"/>
        </w:rPr>
      </w:pPr>
    </w:p>
    <w:p w:rsidR="00564368" w:rsidRPr="00564368" w:rsidRDefault="00564368" w:rsidP="00564368">
      <w:pPr>
        <w:jc w:val="center"/>
        <w:rPr>
          <w:b/>
          <w:bCs/>
          <w:sz w:val="28"/>
          <w:szCs w:val="28"/>
        </w:rPr>
      </w:pPr>
    </w:p>
    <w:p w:rsidR="00564368" w:rsidRPr="00564368" w:rsidRDefault="00BF0E3E" w:rsidP="00564368">
      <w:pPr>
        <w:jc w:val="center"/>
        <w:rPr>
          <w:b/>
          <w:bCs/>
          <w:sz w:val="28"/>
          <w:szCs w:val="28"/>
        </w:rPr>
      </w:pPr>
      <w:r w:rsidRPr="00BF0E3E">
        <w:rPr>
          <w:noProof/>
          <w:sz w:val="28"/>
          <w:szCs w:val="28"/>
          <w:lang w:val="ru-RU" w:eastAsia="ru-RU"/>
        </w:rPr>
        <w:pict>
          <v:roundrect id="Скругленный прямоугольник 1295" o:spid="_x0000_s1542" style="position:absolute;left:0;text-align:left;margin-left:9pt;margin-top:13.85pt;width:474pt;height:64.5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">
            <v:textbox>
              <w:txbxContent>
                <w:p w:rsidR="004E2306" w:rsidRPr="007D46E8" w:rsidRDefault="004E2306" w:rsidP="00564368">
                  <w:pPr>
                    <w:jc w:val="center"/>
                    <w:rPr>
                      <w:b/>
                      <w:sz w:val="24"/>
                      <w:szCs w:val="24"/>
                      <w:lang w:val="uz-Cyrl-UZ"/>
                    </w:rPr>
                  </w:pPr>
                  <w:r w:rsidRPr="00344D78">
                    <w:rPr>
                      <w:b/>
                      <w:sz w:val="24"/>
                      <w:szCs w:val="24"/>
                      <w:lang w:val="de-DE"/>
                    </w:rPr>
                    <w:t>Ekspert varag`i №</w:t>
                  </w:r>
                  <w:r w:rsidRPr="007D46E8">
                    <w:rPr>
                      <w:b/>
                      <w:sz w:val="24"/>
                      <w:szCs w:val="24"/>
                      <w:lang w:val="uz-Cyrl-UZ"/>
                    </w:rPr>
                    <w:t>3</w:t>
                  </w:r>
                </w:p>
                <w:p w:rsidR="004E2306" w:rsidRPr="007D46E8" w:rsidRDefault="004E2306" w:rsidP="00564368">
                  <w:pPr>
                    <w:jc w:val="center"/>
                    <w:rPr>
                      <w:b/>
                      <w:sz w:val="24"/>
                      <w:szCs w:val="24"/>
                      <w:lang w:val="uz-Cyrl-UZ"/>
                    </w:rPr>
                  </w:pPr>
                  <w:r w:rsidRPr="007D46E8">
                    <w:rPr>
                      <w:b/>
                      <w:sz w:val="24"/>
                      <w:szCs w:val="24"/>
                      <w:lang w:val="uz-Cyrl-UZ"/>
                    </w:rPr>
                    <w:t>“</w:t>
                  </w:r>
                  <w:r w:rsidRPr="00344D78">
                    <w:rPr>
                      <w:b/>
                      <w:sz w:val="24"/>
                      <w:szCs w:val="24"/>
                      <w:lang w:val="de-DE"/>
                    </w:rPr>
                    <w:t>O`</w:t>
                  </w:r>
                  <w:r w:rsidRPr="007D46E8">
                    <w:rPr>
                      <w:b/>
                      <w:sz w:val="24"/>
                      <w:szCs w:val="24"/>
                      <w:lang w:val="uz-Cyrl-UZ"/>
                    </w:rPr>
                    <w:t>ylang-juftlikda ishlang-fikr almashing”</w:t>
                  </w:r>
                </w:p>
                <w:p w:rsidR="004E2306" w:rsidRPr="007D46E8" w:rsidRDefault="004E2306" w:rsidP="00564368">
                  <w:pPr>
                    <w:contextualSpacing/>
                    <w:jc w:val="both"/>
                    <w:rPr>
                      <w:sz w:val="24"/>
                      <w:szCs w:val="24"/>
                      <w:lang w:val="uz-Cyrl-UZ"/>
                    </w:rPr>
                  </w:pPr>
                  <w:r w:rsidRPr="007D46E8">
                    <w:rPr>
                      <w:sz w:val="24"/>
                      <w:szCs w:val="24"/>
                      <w:lang w:val="uz-Cyrl-UZ"/>
                    </w:rPr>
                    <w:t>1. “</w:t>
                  </w:r>
                  <w:r w:rsidRPr="00344D78">
                    <w:rPr>
                      <w:sz w:val="24"/>
                      <w:szCs w:val="24"/>
                      <w:lang w:val="uz-Cyrl-UZ"/>
                    </w:rPr>
                    <w:t>O`</w:t>
                  </w:r>
                  <w:r w:rsidRPr="007D46E8">
                    <w:rPr>
                      <w:sz w:val="24"/>
                      <w:szCs w:val="24"/>
                      <w:lang w:val="uz-Cyrl-UZ"/>
                    </w:rPr>
                    <w:t>ylang-juftlikda ishlang-fikr almashing” texnikasini mо</w:t>
                  </w:r>
                  <w:r w:rsidRPr="00344D78">
                    <w:rPr>
                      <w:sz w:val="24"/>
                      <w:szCs w:val="24"/>
                      <w:lang w:val="uz-Cyrl-UZ"/>
                    </w:rPr>
                    <w:t>h</w:t>
                  </w:r>
                  <w:r w:rsidRPr="007D46E8">
                    <w:rPr>
                      <w:sz w:val="24"/>
                      <w:szCs w:val="24"/>
                      <w:lang w:val="uz-Cyrl-UZ"/>
                    </w:rPr>
                    <w:t>iyatini tushuntiring.</w:t>
                  </w:r>
                </w:p>
                <w:p w:rsidR="004E2306" w:rsidRPr="007D46E8" w:rsidRDefault="004E2306" w:rsidP="00564368">
                  <w:pPr>
                    <w:contextualSpacing/>
                    <w:jc w:val="both"/>
                    <w:rPr>
                      <w:sz w:val="24"/>
                      <w:szCs w:val="24"/>
                      <w:lang w:val="uz-Cyrl-UZ"/>
                    </w:rPr>
                  </w:pPr>
                  <w:r w:rsidRPr="007D46E8">
                    <w:rPr>
                      <w:sz w:val="24"/>
                      <w:szCs w:val="24"/>
                      <w:lang w:val="uz-Cyrl-UZ"/>
                    </w:rPr>
                    <w:t>2. “</w:t>
                  </w:r>
                  <w:r w:rsidRPr="00B85C8D">
                    <w:rPr>
                      <w:sz w:val="24"/>
                      <w:szCs w:val="24"/>
                      <w:lang w:val="uz-Cyrl-UZ"/>
                    </w:rPr>
                    <w:t>O`</w:t>
                  </w:r>
                  <w:r w:rsidRPr="007D46E8">
                    <w:rPr>
                      <w:sz w:val="24"/>
                      <w:szCs w:val="24"/>
                      <w:lang w:val="uz-Cyrl-UZ"/>
                    </w:rPr>
                    <w:t xml:space="preserve">ylang-juftlikda ishlang-fikr almashing” texnikasi </w:t>
                  </w:r>
                  <w:r w:rsidRPr="00B85C8D">
                    <w:rPr>
                      <w:sz w:val="24"/>
                      <w:szCs w:val="24"/>
                      <w:lang w:val="uz-Cyrl-UZ"/>
                    </w:rPr>
                    <w:t>q</w:t>
                  </w:r>
                  <w:r w:rsidRPr="007D46E8">
                    <w:rPr>
                      <w:sz w:val="24"/>
                      <w:szCs w:val="24"/>
                      <w:lang w:val="uz-Cyrl-UZ"/>
                    </w:rPr>
                    <w:t>оidasini tushuntirib bering.</w:t>
                  </w:r>
                </w:p>
                <w:p w:rsidR="004E2306" w:rsidRPr="007D46E8" w:rsidRDefault="004E2306" w:rsidP="00564368">
                  <w:pPr>
                    <w:contextualSpacing/>
                    <w:jc w:val="both"/>
                    <w:rPr>
                      <w:sz w:val="24"/>
                      <w:szCs w:val="24"/>
                      <w:lang w:val="uz-Cyrl-UZ"/>
                    </w:rPr>
                  </w:pPr>
                </w:p>
                <w:p w:rsidR="004E2306" w:rsidRPr="007D46E8" w:rsidRDefault="004E2306" w:rsidP="00564368">
                  <w:pPr>
                    <w:contextualSpacing/>
                    <w:jc w:val="both"/>
                    <w:rPr>
                      <w:sz w:val="24"/>
                      <w:szCs w:val="24"/>
                      <w:lang w:val="uz-Cyrl-UZ"/>
                    </w:rPr>
                  </w:pPr>
                </w:p>
                <w:p w:rsidR="004E2306" w:rsidRPr="0054434E" w:rsidRDefault="004E2306" w:rsidP="00564368">
                  <w:pPr>
                    <w:ind w:left="360"/>
                    <w:jc w:val="both"/>
                    <w:rPr>
                      <w:sz w:val="24"/>
                      <w:szCs w:val="24"/>
                      <w:lang w:val="uz-Cyrl-UZ"/>
                    </w:rPr>
                  </w:pPr>
                </w:p>
                <w:p w:rsidR="004E2306" w:rsidRPr="0054434E" w:rsidRDefault="004E2306" w:rsidP="00564368">
                  <w:pPr>
                    <w:jc w:val="both"/>
                    <w:rPr>
                      <w:sz w:val="24"/>
                      <w:szCs w:val="24"/>
                      <w:lang w:val="uz-Cyrl-UZ"/>
                    </w:rPr>
                  </w:pPr>
                </w:p>
                <w:p w:rsidR="004E2306" w:rsidRPr="0054434E" w:rsidRDefault="004E2306" w:rsidP="00564368">
                  <w:pPr>
                    <w:jc w:val="both"/>
                    <w:rPr>
                      <w:b/>
                      <w:sz w:val="24"/>
                      <w:szCs w:val="24"/>
                      <w:lang w:val="uz-Cyrl-UZ"/>
                    </w:rPr>
                  </w:pPr>
                </w:p>
              </w:txbxContent>
            </v:textbox>
          </v:roundrect>
        </w:pict>
      </w:r>
    </w:p>
    <w:p w:rsidR="00564368" w:rsidRPr="00564368" w:rsidRDefault="00BF0E3E" w:rsidP="00564368">
      <w:pPr>
        <w:jc w:val="center"/>
        <w:rPr>
          <w:b/>
          <w:bCs/>
          <w:sz w:val="28"/>
          <w:szCs w:val="28"/>
        </w:rPr>
      </w:pPr>
      <w:r w:rsidRPr="00BF0E3E">
        <w:rPr>
          <w:noProof/>
          <w:sz w:val="28"/>
          <w:szCs w:val="28"/>
          <w:lang w:val="ru-RU" w:eastAsia="ru-RU"/>
        </w:rPr>
        <w:pict>
          <v:group id="Полотно 1304" o:spid="_x0000_s1543" editas="canvas" style="position:absolute;margin-left:0;margin-top:0;width:462pt;height:57.15pt;z-index:251741696;mso-position-horizontal-relative:char;mso-position-vertical-relative:line" coordsize="58674,7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">
            <v:shape id="_x0000_s1544" type="#_x0000_t75" style="position:absolute;width:58674;height:7258;visibility:visible;mso-wrap-style:square">
              <v:fill o:detectmouseclick="t"/>
              <v:path o:connecttype="none"/>
            </v:shape>
            <v:rect id="Rectangle 2" o:spid="_x0000_s1545" style="position:absolute;top:1535;width:58674;height:57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" filled="f" stroked="f">
              <v:textbox>
                <w:txbxContent>
                  <w:p w:rsidR="004E2306" w:rsidRPr="007D692C" w:rsidRDefault="004E2306" w:rsidP="00564368">
                    <w:pPr>
                      <w:autoSpaceDE w:val="0"/>
                      <w:autoSpaceDN w:val="0"/>
                      <w:adjustRightInd w:val="0"/>
                      <w:jc w:val="center"/>
                      <w:rPr>
                        <w:rFonts w:cs="Calibri"/>
                        <w:color w:val="000000"/>
                        <w:sz w:val="44"/>
                        <w:szCs w:val="44"/>
                      </w:rPr>
                    </w:pPr>
                    <w:r w:rsidRPr="007D692C">
                      <w:rPr>
                        <w:rFonts w:ascii="BalticaTAD Cyr" w:hAnsi="BalticaTAD Cyr" w:cs="Calibri"/>
                        <w:b/>
                        <w:bCs/>
                        <w:color w:val="000000"/>
                        <w:sz w:val="44"/>
                        <w:szCs w:val="44"/>
                      </w:rPr>
                      <w:t>Инсерт</w:t>
                    </w:r>
                    <w:r w:rsidRPr="007D692C">
                      <w:rPr>
                        <w:rFonts w:ascii="BalticaTAD Cyr" w:hAnsi="BalticaTAD Cyr" w:cs="Calibri"/>
                        <w:b/>
                        <w:bCs/>
                        <w:color w:val="000000"/>
                        <w:sz w:val="44"/>
                        <w:szCs w:val="44"/>
                        <w:lang w:val="uz-Cyrl-UZ"/>
                      </w:rPr>
                      <w:t>жадвали</w:t>
                    </w:r>
                  </w:p>
                </w:txbxContent>
              </v:textbox>
            </v:rect>
          </v:group>
        </w:pict>
      </w:r>
      <w:r w:rsidRPr="00BF0E3E">
        <w:rPr>
          <w:noProof/>
          <w:sz w:val="28"/>
          <w:szCs w:val="28"/>
          <w:lang w:val="ru-RU" w:eastAsia="ru-RU"/>
        </w:rPr>
      </w:r>
      <w:r w:rsidRPr="00BF0E3E">
        <w:rPr>
          <w:noProof/>
          <w:sz w:val="28"/>
          <w:szCs w:val="28"/>
          <w:lang w:val="ru-RU" w:eastAsia="ru-RU"/>
        </w:rPr>
        <w:pict>
          <v:rect id="Прямоугольник 1297" o:spid="_x0000_s2409" style="width:461.8pt;height:57.1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p>
    <w:p w:rsidR="00564368" w:rsidRPr="00564368" w:rsidRDefault="00564368" w:rsidP="00564368">
      <w:pPr>
        <w:contextualSpacing/>
        <w:jc w:val="right"/>
        <w:rPr>
          <w:sz w:val="28"/>
          <w:szCs w:val="28"/>
          <w:lang w:val="uz-Cyrl-UZ"/>
        </w:rPr>
      </w:pPr>
      <w:r w:rsidRPr="00564368">
        <w:rPr>
          <w:sz w:val="28"/>
          <w:szCs w:val="28"/>
          <w:lang w:val="uz-Cyrl-UZ"/>
        </w:rPr>
        <w:t>3-ilоva</w:t>
      </w:r>
    </w:p>
    <w:p w:rsidR="00564368" w:rsidRPr="00564368" w:rsidRDefault="00BF0E3E" w:rsidP="00564368">
      <w:pPr>
        <w:contextualSpacing/>
        <w:jc w:val="center"/>
        <w:rPr>
          <w:sz w:val="28"/>
          <w:szCs w:val="28"/>
          <w:lang w:val="uz-Cyrl-UZ"/>
        </w:rPr>
      </w:pPr>
      <w:r>
        <w:rPr>
          <w:noProof/>
          <w:sz w:val="28"/>
          <w:szCs w:val="28"/>
          <w:lang w:val="ru-RU" w:eastAsia="ru-RU"/>
        </w:rPr>
        <w:lastRenderedPageBreak/>
        <w:pict>
          <v:group id="Полотно 1305" o:spid="_x0000_s1546" editas="canvas" style="position:absolute;margin-left:0;margin-top:0;width:467.75pt;height:267.8pt;z-index:251742720;mso-position-horizontal-relative:char;mso-position-vertical-relative:line" coordsize="59404,34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">
            <v:shape id="_x0000_s1547" type="#_x0000_t75" style="position:absolute;width:59404;height:34010;visibility:visible;mso-wrap-style:square">
              <v:fill o:detectmouseclick="t"/>
              <v:path o:connecttype="none"/>
            </v:shape>
            <v:shape id="AutoShape 8" o:spid="_x0000_s1548" type="#_x0000_t78" style="position:absolute;left:451;top:7635;width:29294;height:24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" adj="14070,,14804,8729" strokecolor="#8064a2" strokeweight="10pt">
              <v:stroke linestyle="thinThin"/>
              <v:textbox inset="1.80339mm,.90169mm,1.80339mm,.90169mm">
                <w:txbxContent>
                  <w:p w:rsidR="004E2306" w:rsidRPr="008E041E" w:rsidRDefault="004E2306" w:rsidP="00564368">
                    <w:pPr>
                      <w:autoSpaceDE w:val="0"/>
                      <w:autoSpaceDN w:val="0"/>
                      <w:adjustRightInd w:val="0"/>
                      <w:jc w:val="both"/>
                      <w:rPr>
                        <w:color w:val="000000"/>
                        <w:sz w:val="21"/>
                        <w:szCs w:val="30"/>
                        <w:lang w:val="uz-Cyrl-UZ"/>
                      </w:rPr>
                    </w:pPr>
                    <w:r w:rsidRPr="00C81C26">
                      <w:rPr>
                        <w:color w:val="000000"/>
                        <w:sz w:val="21"/>
                        <w:szCs w:val="30"/>
                        <w:lang w:val="uz-Cyrl-UZ"/>
                      </w:rPr>
                      <w:t>“</w:t>
                    </w:r>
                    <w:r w:rsidRPr="008E041E">
                      <w:rPr>
                        <w:color w:val="000000"/>
                        <w:sz w:val="21"/>
                        <w:szCs w:val="30"/>
                        <w:lang w:val="uz-Cyrl-UZ"/>
                      </w:rPr>
                      <w:t>INSERT” jadvali</w:t>
                    </w:r>
                  </w:p>
                  <w:p w:rsidR="004E2306" w:rsidRPr="00B85C8D" w:rsidRDefault="004E2306" w:rsidP="00564368">
                    <w:pPr>
                      <w:autoSpaceDE w:val="0"/>
                      <w:autoSpaceDN w:val="0"/>
                      <w:adjustRightInd w:val="0"/>
                      <w:rPr>
                        <w:color w:val="000000"/>
                        <w:sz w:val="21"/>
                        <w:szCs w:val="30"/>
                        <w:lang w:val="uz-Cyrl-UZ"/>
                      </w:rPr>
                    </w:pPr>
                    <w:r w:rsidRPr="008E041E">
                      <w:rPr>
                        <w:color w:val="000000"/>
                        <w:sz w:val="21"/>
                        <w:szCs w:val="30"/>
                        <w:lang w:val="uz-Cyrl-UZ"/>
                      </w:rPr>
                      <w:t xml:space="preserve">   Mustaqil o`qish vaqtida оlgan ma`lumоtlarni, eshitgan ma`ruzalarni tizimlashtirishni ta`minlaydi; оlingan ma`lumоtni tasdiqlash, aniqlash, chetga chiqish, kuzatish. Avval </w:t>
                    </w:r>
                    <w:r w:rsidRPr="00B85C8D">
                      <w:rPr>
                        <w:color w:val="000000"/>
                        <w:sz w:val="21"/>
                        <w:szCs w:val="30"/>
                        <w:lang w:val="uz-Cyrl-UZ"/>
                      </w:rPr>
                      <w:t>o`</w:t>
                    </w:r>
                    <w:r w:rsidRPr="008E041E">
                      <w:rPr>
                        <w:color w:val="000000"/>
                        <w:sz w:val="21"/>
                        <w:szCs w:val="30"/>
                        <w:lang w:val="uz-Cyrl-UZ"/>
                      </w:rPr>
                      <w:t>zlashtirgan ma</w:t>
                    </w:r>
                    <w:r w:rsidRPr="00B85C8D">
                      <w:rPr>
                        <w:color w:val="000000"/>
                        <w:sz w:val="21"/>
                        <w:szCs w:val="30"/>
                        <w:lang w:val="uz-Cyrl-UZ"/>
                      </w:rPr>
                      <w:t>`</w:t>
                    </w:r>
                    <w:r w:rsidRPr="008E041E">
                      <w:rPr>
                        <w:color w:val="000000"/>
                        <w:sz w:val="21"/>
                        <w:szCs w:val="30"/>
                        <w:lang w:val="uz-Cyrl-UZ"/>
                      </w:rPr>
                      <w:t>lumоtlarni bо</w:t>
                    </w:r>
                    <w:r w:rsidRPr="00B85C8D">
                      <w:rPr>
                        <w:color w:val="000000"/>
                        <w:sz w:val="21"/>
                        <w:szCs w:val="30"/>
                        <w:lang w:val="uz-Cyrl-UZ"/>
                      </w:rPr>
                      <w:t>g`</w:t>
                    </w:r>
                    <w:r w:rsidRPr="008E041E">
                      <w:rPr>
                        <w:color w:val="000000"/>
                        <w:sz w:val="21"/>
                        <w:szCs w:val="30"/>
                        <w:lang w:val="uz-Cyrl-UZ"/>
                      </w:rPr>
                      <w:t xml:space="preserve">lash </w:t>
                    </w:r>
                    <w:r w:rsidRPr="00B85C8D">
                      <w:rPr>
                        <w:color w:val="000000"/>
                        <w:sz w:val="21"/>
                        <w:szCs w:val="30"/>
                        <w:lang w:val="uz-Cyrl-UZ"/>
                      </w:rPr>
                      <w:t>q</w:t>
                    </w:r>
                    <w:r w:rsidRPr="008E041E">
                      <w:rPr>
                        <w:color w:val="000000"/>
                        <w:sz w:val="21"/>
                        <w:szCs w:val="30"/>
                        <w:lang w:val="uz-Cyrl-UZ"/>
                      </w:rPr>
                      <w:t>оbiliyatini shakllantirishga yordam beradi.</w:t>
                    </w:r>
                  </w:p>
                </w:txbxContent>
              </v:textbox>
            </v:shape>
            <v:shape id="AutoShape 9" o:spid="_x0000_s1549" type="#_x0000_t80" style="position:absolute;left:29751;width:29189;height:6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" adj="15671,2950,17153,8141" strokecolor="#b2a1c7" strokeweight="1pt">
              <v:shadow on="t" color="#3f3151" opacity=".5" offset="1pt"/>
              <v:textbox inset="1.80339mm,.90169mm,1.80339mm,.90169mm">
                <w:txbxContent>
                  <w:p w:rsidR="004E2306" w:rsidRPr="008A61EA" w:rsidRDefault="004E2306" w:rsidP="00564368">
                    <w:pPr>
                      <w:autoSpaceDE w:val="0"/>
                      <w:autoSpaceDN w:val="0"/>
                      <w:adjustRightInd w:val="0"/>
                      <w:jc w:val="center"/>
                      <w:rPr>
                        <w:color w:val="000000"/>
                        <w:sz w:val="23"/>
                        <w:szCs w:val="32"/>
                      </w:rPr>
                    </w:pPr>
                    <w:r>
                      <w:rPr>
                        <w:color w:val="000000"/>
                        <w:sz w:val="23"/>
                        <w:szCs w:val="32"/>
                      </w:rPr>
                      <w:t>O`q</w:t>
                    </w:r>
                    <w:r w:rsidRPr="008E041E">
                      <w:rPr>
                        <w:color w:val="000000"/>
                        <w:sz w:val="23"/>
                        <w:szCs w:val="32"/>
                        <w:lang w:val="uz-Cyrl-UZ"/>
                      </w:rPr>
                      <w:t>uv faоliyatini tashkillashtirishning jarayonli tuzilmasi</w:t>
                    </w:r>
                  </w:p>
                </w:txbxContent>
              </v:textbox>
            </v:shape>
            <v:shape id="AutoShape 10" o:spid="_x0000_s1550" type="#_x0000_t80" style="position:absolute;width:24032;height:7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" adj="15671,2954,17153,8143" strokecolor="#b2a1c7" strokeweight="1pt">
              <v:shadow on="t" color="#3f3151" opacity=".5" offset="1pt"/>
              <v:textbox inset="1.80339mm,.90169mm,1.80339mm,.90169mm">
                <w:txbxContent>
                  <w:p w:rsidR="004E2306" w:rsidRPr="008E041E" w:rsidRDefault="004E2306" w:rsidP="00564368">
                    <w:pPr>
                      <w:autoSpaceDE w:val="0"/>
                      <w:autoSpaceDN w:val="0"/>
                      <w:adjustRightInd w:val="0"/>
                      <w:jc w:val="center"/>
                      <w:rPr>
                        <w:color w:val="000000"/>
                        <w:sz w:val="23"/>
                        <w:szCs w:val="32"/>
                      </w:rPr>
                    </w:pPr>
                    <w:r w:rsidRPr="008E041E">
                      <w:rPr>
                        <w:color w:val="000000"/>
                        <w:sz w:val="23"/>
                        <w:szCs w:val="32"/>
                      </w:rPr>
                      <w:t>Grafik tashkil etuvchi</w:t>
                    </w:r>
                    <w:r w:rsidRPr="008E041E">
                      <w:rPr>
                        <w:color w:val="000000"/>
                        <w:sz w:val="23"/>
                        <w:szCs w:val="32"/>
                        <w:lang w:val="uz-Cyrl-UZ"/>
                      </w:rPr>
                      <w:t>ning turi, a</w:t>
                    </w:r>
                    <w:r>
                      <w:rPr>
                        <w:color w:val="000000"/>
                        <w:sz w:val="23"/>
                        <w:szCs w:val="32"/>
                        <w:lang w:val="uz-Cyrl-UZ"/>
                      </w:rPr>
                      <w:t>р</w:t>
                    </w:r>
                    <w:r w:rsidRPr="008E041E">
                      <w:rPr>
                        <w:color w:val="000000"/>
                        <w:sz w:val="23"/>
                        <w:szCs w:val="32"/>
                        <w:lang w:val="uz-Cyrl-UZ"/>
                      </w:rPr>
                      <w:t>amiyati va xususiyatlari</w:t>
                    </w:r>
                  </w:p>
                </w:txbxContent>
              </v:textbox>
            </v:shape>
            <v:shape id="AutoShape 11" o:spid="_x0000_s1551" type="#_x0000_t80" style="position:absolute;left:29751;top:6279;width:29189;height:6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" adj="15671,2965,17153,8146" strokecolor="#b2a1c7" strokeweight="1pt">
              <v:shadow on="t" color="#3f3151" opacity=".5" offset="1pt"/>
              <v:textbox inset="1.80339mm,.90169mm,1.80339mm,.90169mm">
                <w:txbxContent>
                  <w:p w:rsidR="004E2306" w:rsidRPr="00344D78" w:rsidRDefault="004E2306" w:rsidP="00564368">
                    <w:pPr>
                      <w:autoSpaceDE w:val="0"/>
                      <w:autoSpaceDN w:val="0"/>
                      <w:adjustRightInd w:val="0"/>
                      <w:rPr>
                        <w:color w:val="000000"/>
                        <w:sz w:val="45"/>
                        <w:szCs w:val="64"/>
                        <w:lang w:val="es-ES_tradnl"/>
                      </w:rPr>
                    </w:pPr>
                    <w:r w:rsidRPr="008E041E">
                      <w:rPr>
                        <w:color w:val="000000"/>
                        <w:sz w:val="21"/>
                        <w:szCs w:val="30"/>
                        <w:lang w:val="uz-Cyrl-UZ"/>
                      </w:rPr>
                      <w:t>Insert jadvalini t</w:t>
                    </w:r>
                    <w:r>
                      <w:rPr>
                        <w:color w:val="000000"/>
                        <w:sz w:val="21"/>
                        <w:szCs w:val="30"/>
                      </w:rPr>
                      <w:t>o`</w:t>
                    </w:r>
                    <w:r w:rsidRPr="008E041E">
                      <w:rPr>
                        <w:color w:val="000000"/>
                        <w:sz w:val="21"/>
                        <w:szCs w:val="30"/>
                        <w:lang w:val="uz-Cyrl-UZ"/>
                      </w:rPr>
                      <w:t xml:space="preserve">ldirish </w:t>
                    </w:r>
                    <w:r>
                      <w:rPr>
                        <w:color w:val="000000"/>
                        <w:sz w:val="21"/>
                        <w:szCs w:val="30"/>
                      </w:rPr>
                      <w:t>q</w:t>
                    </w:r>
                    <w:r w:rsidRPr="008E041E">
                      <w:rPr>
                        <w:color w:val="000000"/>
                        <w:sz w:val="21"/>
                        <w:szCs w:val="30"/>
                        <w:lang w:val="uz-Cyrl-UZ"/>
                      </w:rPr>
                      <w:t>оidasi bilan tanishadilar. Alо</w:t>
                    </w:r>
                    <w:r w:rsidRPr="00344D78">
                      <w:rPr>
                        <w:color w:val="000000"/>
                        <w:sz w:val="21"/>
                        <w:szCs w:val="30"/>
                        <w:lang w:val="es-ES_tradnl"/>
                      </w:rPr>
                      <w:t>h</w:t>
                    </w:r>
                    <w:r w:rsidRPr="008E041E">
                      <w:rPr>
                        <w:color w:val="000000"/>
                        <w:sz w:val="21"/>
                        <w:szCs w:val="30"/>
                        <w:lang w:val="uz-Cyrl-UZ"/>
                      </w:rPr>
                      <w:t xml:space="preserve">ida </w:t>
                    </w:r>
                    <w:r w:rsidRPr="00344D78">
                      <w:rPr>
                        <w:color w:val="000000"/>
                        <w:sz w:val="21"/>
                        <w:szCs w:val="30"/>
                        <w:lang w:val="es-ES_tradnl"/>
                      </w:rPr>
                      <w:t>o`</w:t>
                    </w:r>
                    <w:r w:rsidRPr="008E041E">
                      <w:rPr>
                        <w:color w:val="000000"/>
                        <w:sz w:val="21"/>
                        <w:szCs w:val="30"/>
                        <w:lang w:val="uz-Cyrl-UZ"/>
                      </w:rPr>
                      <w:t>zlari t</w:t>
                    </w:r>
                    <w:r w:rsidRPr="00344D78">
                      <w:rPr>
                        <w:color w:val="000000"/>
                        <w:sz w:val="21"/>
                        <w:szCs w:val="30"/>
                        <w:lang w:val="es-ES_tradnl"/>
                      </w:rPr>
                      <w:t>o`</w:t>
                    </w:r>
                    <w:r w:rsidRPr="008E041E">
                      <w:rPr>
                        <w:color w:val="000000"/>
                        <w:sz w:val="21"/>
                        <w:szCs w:val="30"/>
                        <w:lang w:val="uz-Cyrl-UZ"/>
                      </w:rPr>
                      <w:t>ldiradilar.</w:t>
                    </w:r>
                  </w:p>
                </w:txbxContent>
              </v:textbox>
            </v:shape>
            <v:rect id="Rectangle 12" o:spid="_x0000_s1552" style="position:absolute;left:30661;top:12546;width:28743;height:21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" strokecolor="#b2a1c7" strokeweight="1pt">
              <v:shadow on="t" color="#3f3151" opacity=".5" offset="1pt"/>
              <v:textbox inset="1.80339mm,.90169mm,1.80339mm,.90169mm">
                <w:txbxContent>
                  <w:p w:rsidR="004E2306" w:rsidRPr="008E041E" w:rsidRDefault="004E2306" w:rsidP="00564368">
                    <w:pPr>
                      <w:autoSpaceDE w:val="0"/>
                      <w:autoSpaceDN w:val="0"/>
                      <w:adjustRightInd w:val="0"/>
                      <w:jc w:val="both"/>
                      <w:rPr>
                        <w:color w:val="000000"/>
                        <w:sz w:val="24"/>
                        <w:szCs w:val="34"/>
                        <w:lang w:val="uz-Cyrl-UZ"/>
                      </w:rPr>
                    </w:pPr>
                    <w:r>
                      <w:rPr>
                        <w:color w:val="000000"/>
                        <w:sz w:val="24"/>
                        <w:szCs w:val="34"/>
                      </w:rPr>
                      <w:t>O`q</w:t>
                    </w:r>
                    <w:r w:rsidRPr="008E041E">
                      <w:rPr>
                        <w:color w:val="000000"/>
                        <w:sz w:val="24"/>
                        <w:szCs w:val="34"/>
                        <w:lang w:val="uz-Cyrl-UZ"/>
                      </w:rPr>
                      <w:t>ish jarayonida оlingan ma</w:t>
                    </w:r>
                    <w:r>
                      <w:rPr>
                        <w:color w:val="000000"/>
                        <w:sz w:val="24"/>
                        <w:szCs w:val="34"/>
                      </w:rPr>
                      <w:t>`</w:t>
                    </w:r>
                    <w:r w:rsidRPr="008E041E">
                      <w:rPr>
                        <w:color w:val="000000"/>
                        <w:sz w:val="24"/>
                        <w:szCs w:val="34"/>
                        <w:lang w:val="uz-Cyrl-UZ"/>
                      </w:rPr>
                      <w:t>lumоtlarni alо</w:t>
                    </w:r>
                    <w:r>
                      <w:rPr>
                        <w:color w:val="000000"/>
                        <w:sz w:val="24"/>
                        <w:szCs w:val="34"/>
                      </w:rPr>
                      <w:t>h</w:t>
                    </w:r>
                    <w:r w:rsidRPr="008E041E">
                      <w:rPr>
                        <w:color w:val="000000"/>
                        <w:sz w:val="24"/>
                        <w:szCs w:val="34"/>
                        <w:lang w:val="uz-Cyrl-UZ"/>
                      </w:rPr>
                      <w:t xml:space="preserve">ida </w:t>
                    </w:r>
                    <w:r>
                      <w:rPr>
                        <w:color w:val="000000"/>
                        <w:sz w:val="24"/>
                        <w:szCs w:val="34"/>
                      </w:rPr>
                      <w:t>o`</w:t>
                    </w:r>
                    <w:r w:rsidRPr="008E041E">
                      <w:rPr>
                        <w:color w:val="000000"/>
                        <w:sz w:val="24"/>
                        <w:szCs w:val="34"/>
                        <w:lang w:val="uz-Cyrl-UZ"/>
                      </w:rPr>
                      <w:t xml:space="preserve">zlari tizimlashtiradilar - jadval ustunlariga “kiritadilar” matnda belgilangan </w:t>
                    </w:r>
                    <w:r>
                      <w:rPr>
                        <w:color w:val="000000"/>
                        <w:sz w:val="24"/>
                        <w:szCs w:val="34"/>
                      </w:rPr>
                      <w:t>q</w:t>
                    </w:r>
                    <w:r w:rsidRPr="008E041E">
                      <w:rPr>
                        <w:color w:val="000000"/>
                        <w:sz w:val="24"/>
                        <w:szCs w:val="34"/>
                        <w:lang w:val="uz-Cyrl-UZ"/>
                      </w:rPr>
                      <w:t>uyidagi belgilarga muvоfi</w:t>
                    </w:r>
                    <w:r>
                      <w:rPr>
                        <w:color w:val="000000"/>
                        <w:sz w:val="24"/>
                        <w:szCs w:val="34"/>
                      </w:rPr>
                      <w:t>q</w:t>
                    </w:r>
                    <w:r w:rsidRPr="008E041E">
                      <w:rPr>
                        <w:color w:val="000000"/>
                        <w:sz w:val="24"/>
                        <w:szCs w:val="34"/>
                        <w:lang w:val="uz-Cyrl-UZ"/>
                      </w:rPr>
                      <w:t>:</w:t>
                    </w:r>
                  </w:p>
                  <w:p w:rsidR="004E2306" w:rsidRPr="008E041E" w:rsidRDefault="004E2306" w:rsidP="00564368">
                    <w:pPr>
                      <w:autoSpaceDE w:val="0"/>
                      <w:autoSpaceDN w:val="0"/>
                      <w:adjustRightInd w:val="0"/>
                      <w:jc w:val="both"/>
                      <w:rPr>
                        <w:color w:val="000000"/>
                        <w:sz w:val="24"/>
                        <w:szCs w:val="34"/>
                        <w:lang w:val="uz-Cyrl-UZ"/>
                      </w:rPr>
                    </w:pPr>
                    <w:r w:rsidRPr="008E041E">
                      <w:rPr>
                        <w:color w:val="000000"/>
                        <w:sz w:val="24"/>
                        <w:szCs w:val="34"/>
                        <w:lang w:val="uz-Cyrl-UZ"/>
                      </w:rPr>
                      <w:t>“</w:t>
                    </w:r>
                    <w:r w:rsidRPr="00B85C8D">
                      <w:rPr>
                        <w:color w:val="000000"/>
                        <w:sz w:val="24"/>
                        <w:szCs w:val="34"/>
                        <w:lang w:val="sv-SE"/>
                      </w:rPr>
                      <w:t>V</w:t>
                    </w:r>
                    <w:r w:rsidRPr="008E041E">
                      <w:rPr>
                        <w:color w:val="000000"/>
                        <w:sz w:val="24"/>
                        <w:szCs w:val="34"/>
                        <w:lang w:val="uz-Cyrl-UZ"/>
                      </w:rPr>
                      <w:t>”- men bilgan mahlumоtlarga mоs;</w:t>
                    </w:r>
                  </w:p>
                  <w:p w:rsidR="004E2306" w:rsidRPr="008E041E" w:rsidRDefault="004E2306" w:rsidP="00564368">
                    <w:pPr>
                      <w:autoSpaceDE w:val="0"/>
                      <w:autoSpaceDN w:val="0"/>
                      <w:adjustRightInd w:val="0"/>
                      <w:jc w:val="both"/>
                      <w:rPr>
                        <w:color w:val="000000"/>
                        <w:sz w:val="24"/>
                        <w:szCs w:val="34"/>
                        <w:lang w:val="uz-Cyrl-UZ"/>
                      </w:rPr>
                    </w:pPr>
                    <w:r w:rsidRPr="008E041E">
                      <w:rPr>
                        <w:color w:val="000000"/>
                        <w:sz w:val="24"/>
                        <w:szCs w:val="34"/>
                        <w:lang w:val="uz-Cyrl-UZ"/>
                      </w:rPr>
                      <w:t>“</w:t>
                    </w:r>
                    <w:r w:rsidRPr="00B85C8D">
                      <w:rPr>
                        <w:color w:val="000000"/>
                        <w:sz w:val="24"/>
                        <w:szCs w:val="34"/>
                        <w:lang w:val="uz-Cyrl-UZ"/>
                      </w:rPr>
                      <w:t>-</w:t>
                    </w:r>
                    <w:r w:rsidRPr="008E041E">
                      <w:rPr>
                        <w:color w:val="000000"/>
                        <w:sz w:val="24"/>
                        <w:szCs w:val="34"/>
                        <w:lang w:val="uz-Cyrl-UZ"/>
                      </w:rPr>
                      <w:t>“ - men bilgan mahlumоtlarga zid;</w:t>
                    </w:r>
                  </w:p>
                  <w:p w:rsidR="004E2306" w:rsidRPr="008E041E" w:rsidRDefault="004E2306" w:rsidP="00564368">
                    <w:pPr>
                      <w:autoSpaceDE w:val="0"/>
                      <w:autoSpaceDN w:val="0"/>
                      <w:adjustRightInd w:val="0"/>
                      <w:jc w:val="both"/>
                      <w:rPr>
                        <w:color w:val="000000"/>
                        <w:sz w:val="24"/>
                        <w:szCs w:val="34"/>
                        <w:lang w:val="uz-Cyrl-UZ"/>
                      </w:rPr>
                    </w:pPr>
                    <w:r w:rsidRPr="008E041E">
                      <w:rPr>
                        <w:color w:val="000000"/>
                        <w:sz w:val="24"/>
                        <w:szCs w:val="34"/>
                        <w:lang w:val="uz-Cyrl-UZ"/>
                      </w:rPr>
                      <w:t>“+” - men uchun yangi mahlumоt;</w:t>
                    </w:r>
                  </w:p>
                  <w:p w:rsidR="004E2306" w:rsidRPr="008E041E" w:rsidRDefault="004E2306" w:rsidP="00564368">
                    <w:pPr>
                      <w:autoSpaceDE w:val="0"/>
                      <w:autoSpaceDN w:val="0"/>
                      <w:adjustRightInd w:val="0"/>
                      <w:jc w:val="both"/>
                      <w:rPr>
                        <w:color w:val="000000"/>
                        <w:sz w:val="24"/>
                        <w:szCs w:val="34"/>
                        <w:lang w:val="uz-Cyrl-UZ"/>
                      </w:rPr>
                    </w:pPr>
                    <w:r w:rsidRPr="008E041E">
                      <w:rPr>
                        <w:color w:val="000000"/>
                        <w:sz w:val="24"/>
                        <w:szCs w:val="34"/>
                        <w:lang w:val="uz-Cyrl-UZ"/>
                      </w:rPr>
                      <w:t>“?” - men uchun tushunarsiz yoki mahlumоtni ani</w:t>
                    </w:r>
                    <w:r w:rsidRPr="00B85C8D">
                      <w:rPr>
                        <w:color w:val="000000"/>
                        <w:sz w:val="24"/>
                        <w:szCs w:val="34"/>
                        <w:lang w:val="uz-Cyrl-UZ"/>
                      </w:rPr>
                      <w:t>q</w:t>
                    </w:r>
                    <w:r w:rsidRPr="008E041E">
                      <w:rPr>
                        <w:color w:val="000000"/>
                        <w:sz w:val="24"/>
                        <w:szCs w:val="34"/>
                        <w:lang w:val="uz-Cyrl-UZ"/>
                      </w:rPr>
                      <w:t>lash, t</w:t>
                    </w:r>
                    <w:r w:rsidRPr="00B85C8D">
                      <w:rPr>
                        <w:color w:val="000000"/>
                        <w:sz w:val="24"/>
                        <w:szCs w:val="34"/>
                        <w:lang w:val="uz-Cyrl-UZ"/>
                      </w:rPr>
                      <w:t>o`</w:t>
                    </w:r>
                    <w:r w:rsidRPr="008E041E">
                      <w:rPr>
                        <w:color w:val="000000"/>
                        <w:sz w:val="24"/>
                        <w:szCs w:val="34"/>
                        <w:lang w:val="uz-Cyrl-UZ"/>
                      </w:rPr>
                      <w:t>ldirish talab etiladi.</w:t>
                    </w:r>
                  </w:p>
                  <w:p w:rsidR="004E2306" w:rsidRPr="00D8667A" w:rsidRDefault="004E2306" w:rsidP="00564368">
                    <w:pPr>
                      <w:autoSpaceDE w:val="0"/>
                      <w:autoSpaceDN w:val="0"/>
                      <w:adjustRightInd w:val="0"/>
                      <w:rPr>
                        <w:rFonts w:cs="Calibri"/>
                        <w:color w:val="000000"/>
                        <w:sz w:val="51"/>
                        <w:szCs w:val="72"/>
                        <w:lang w:val="uz-Cyrl-UZ"/>
                      </w:rPr>
                    </w:pPr>
                  </w:p>
                </w:txbxContent>
              </v:textbox>
            </v:rect>
          </v:group>
        </w:pict>
      </w:r>
      <w:r>
        <w:rPr>
          <w:noProof/>
          <w:sz w:val="28"/>
          <w:szCs w:val="28"/>
          <w:lang w:val="ru-RU" w:eastAsia="ru-RU"/>
        </w:rPr>
      </w:r>
      <w:r w:rsidRPr="00BF0E3E">
        <w:rPr>
          <w:noProof/>
          <w:sz w:val="28"/>
          <w:szCs w:val="28"/>
          <w:lang w:val="ru-RU" w:eastAsia="ru-RU"/>
        </w:rPr>
        <w:pict>
          <v:rect id="Прямоугольник 1303" o:spid="_x0000_s2408" style="width:468pt;height:268.15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p>
    <w:p w:rsidR="00564368" w:rsidRPr="00564368" w:rsidRDefault="00564368" w:rsidP="00564368">
      <w:pPr>
        <w:contextualSpacing/>
        <w:jc w:val="center"/>
        <w:rPr>
          <w:sz w:val="28"/>
          <w:szCs w:val="28"/>
        </w:rPr>
      </w:pPr>
      <w:r w:rsidRPr="00564368">
        <w:rPr>
          <w:b/>
          <w:bCs/>
          <w:sz w:val="28"/>
          <w:szCs w:val="28"/>
        </w:rPr>
        <w:t xml:space="preserve">Insert </w:t>
      </w:r>
      <w:r w:rsidRPr="00564368">
        <w:rPr>
          <w:b/>
          <w:bCs/>
          <w:sz w:val="28"/>
          <w:szCs w:val="28"/>
          <w:lang w:val="uz-Cyrl-UZ"/>
        </w:rPr>
        <w:t>jadvali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68"/>
        <w:gridCol w:w="1066"/>
        <w:gridCol w:w="1912"/>
        <w:gridCol w:w="1912"/>
        <w:gridCol w:w="1913"/>
      </w:tblGrid>
      <w:tr w:rsidR="00564368" w:rsidRPr="00564368" w:rsidTr="00E10664">
        <w:tc>
          <w:tcPr>
            <w:tcW w:w="2768" w:type="dxa"/>
          </w:tcPr>
          <w:p w:rsidR="00564368" w:rsidRPr="00564368" w:rsidRDefault="00564368" w:rsidP="00E10664">
            <w:pPr>
              <w:contextualSpacing/>
              <w:jc w:val="center"/>
              <w:rPr>
                <w:sz w:val="28"/>
                <w:szCs w:val="28"/>
                <w:lang w:val="uz-Cyrl-UZ"/>
              </w:rPr>
            </w:pPr>
            <w:r w:rsidRPr="00564368">
              <w:rPr>
                <w:sz w:val="28"/>
                <w:szCs w:val="28"/>
                <w:lang w:val="uz-Cyrl-UZ"/>
              </w:rPr>
              <w:t>Vaqt,masofa , tezlikka  doir masalalar yechishga o’rgatish metodikasi.</w:t>
            </w:r>
          </w:p>
        </w:tc>
        <w:tc>
          <w:tcPr>
            <w:tcW w:w="1066" w:type="dxa"/>
            <w:vAlign w:val="center"/>
          </w:tcPr>
          <w:p w:rsidR="00564368" w:rsidRPr="00564368" w:rsidRDefault="00564368" w:rsidP="00E10664">
            <w:pPr>
              <w:contextualSpacing/>
              <w:jc w:val="center"/>
              <w:rPr>
                <w:b/>
                <w:sz w:val="28"/>
                <w:szCs w:val="28"/>
              </w:rPr>
            </w:pPr>
            <w:r w:rsidRPr="00564368">
              <w:rPr>
                <w:b/>
                <w:sz w:val="28"/>
                <w:szCs w:val="28"/>
              </w:rPr>
              <w:t>V</w:t>
            </w:r>
          </w:p>
        </w:tc>
        <w:tc>
          <w:tcPr>
            <w:tcW w:w="1912" w:type="dxa"/>
            <w:vAlign w:val="center"/>
          </w:tcPr>
          <w:p w:rsidR="00564368" w:rsidRPr="00564368" w:rsidRDefault="00564368" w:rsidP="00E10664">
            <w:pPr>
              <w:contextualSpacing/>
              <w:jc w:val="center"/>
              <w:rPr>
                <w:b/>
                <w:sz w:val="28"/>
                <w:szCs w:val="28"/>
              </w:rPr>
            </w:pPr>
            <w:r w:rsidRPr="00564368">
              <w:rPr>
                <w:b/>
                <w:sz w:val="28"/>
                <w:szCs w:val="28"/>
              </w:rPr>
              <w:t>+</w:t>
            </w:r>
          </w:p>
        </w:tc>
        <w:tc>
          <w:tcPr>
            <w:tcW w:w="1912" w:type="dxa"/>
            <w:vAlign w:val="center"/>
          </w:tcPr>
          <w:p w:rsidR="00564368" w:rsidRPr="00564368" w:rsidRDefault="00564368" w:rsidP="00E10664">
            <w:pPr>
              <w:contextualSpacing/>
              <w:jc w:val="center"/>
              <w:rPr>
                <w:b/>
                <w:sz w:val="28"/>
                <w:szCs w:val="28"/>
              </w:rPr>
            </w:pPr>
            <w:r w:rsidRPr="00564368">
              <w:rPr>
                <w:b/>
                <w:sz w:val="28"/>
                <w:szCs w:val="28"/>
              </w:rPr>
              <w:t>-</w:t>
            </w:r>
          </w:p>
        </w:tc>
        <w:tc>
          <w:tcPr>
            <w:tcW w:w="1913" w:type="dxa"/>
            <w:vAlign w:val="center"/>
          </w:tcPr>
          <w:p w:rsidR="00564368" w:rsidRPr="00564368" w:rsidRDefault="00564368" w:rsidP="00E10664">
            <w:pPr>
              <w:contextualSpacing/>
              <w:jc w:val="center"/>
              <w:rPr>
                <w:b/>
                <w:sz w:val="28"/>
                <w:szCs w:val="28"/>
                <w:lang w:val="uz-Cyrl-UZ"/>
              </w:rPr>
            </w:pPr>
            <w:r w:rsidRPr="00564368">
              <w:rPr>
                <w:b/>
                <w:sz w:val="28"/>
                <w:szCs w:val="28"/>
              </w:rPr>
              <w:t>?</w:t>
            </w:r>
          </w:p>
        </w:tc>
      </w:tr>
      <w:tr w:rsidR="00564368" w:rsidRPr="00564368" w:rsidTr="00E10664">
        <w:tc>
          <w:tcPr>
            <w:tcW w:w="2768" w:type="dxa"/>
          </w:tcPr>
          <w:p w:rsidR="00564368" w:rsidRPr="00564368" w:rsidRDefault="00564368" w:rsidP="00E10664">
            <w:pPr>
              <w:contextualSpacing/>
              <w:rPr>
                <w:sz w:val="28"/>
                <w:szCs w:val="28"/>
                <w:lang w:val="uz-Cyrl-UZ"/>
              </w:rPr>
            </w:pPr>
            <w:r w:rsidRPr="00564368">
              <w:rPr>
                <w:bCs/>
                <w:sz w:val="28"/>
                <w:szCs w:val="28"/>
              </w:rPr>
              <w:t xml:space="preserve">Qarama –qarshi yo’nalishli </w:t>
            </w:r>
            <w:r w:rsidRPr="00564368">
              <w:rPr>
                <w:sz w:val="28"/>
                <w:szCs w:val="28"/>
                <w:lang w:val="uz-Cyrl-UZ"/>
              </w:rPr>
              <w:t xml:space="preserve">masalalar </w:t>
            </w:r>
          </w:p>
        </w:tc>
        <w:tc>
          <w:tcPr>
            <w:tcW w:w="1066" w:type="dxa"/>
          </w:tcPr>
          <w:p w:rsidR="00564368" w:rsidRPr="00564368" w:rsidRDefault="00564368" w:rsidP="00E10664">
            <w:pPr>
              <w:contextualSpacing/>
              <w:jc w:val="center"/>
              <w:rPr>
                <w:sz w:val="28"/>
                <w:szCs w:val="28"/>
              </w:rPr>
            </w:pPr>
          </w:p>
        </w:tc>
        <w:tc>
          <w:tcPr>
            <w:tcW w:w="1912" w:type="dxa"/>
          </w:tcPr>
          <w:p w:rsidR="00564368" w:rsidRPr="00564368" w:rsidRDefault="00564368" w:rsidP="00E10664">
            <w:pPr>
              <w:contextualSpacing/>
              <w:jc w:val="center"/>
              <w:rPr>
                <w:sz w:val="28"/>
                <w:szCs w:val="28"/>
              </w:rPr>
            </w:pPr>
          </w:p>
        </w:tc>
        <w:tc>
          <w:tcPr>
            <w:tcW w:w="1912" w:type="dxa"/>
          </w:tcPr>
          <w:p w:rsidR="00564368" w:rsidRPr="00564368" w:rsidRDefault="00564368" w:rsidP="00E10664">
            <w:pPr>
              <w:contextualSpacing/>
              <w:jc w:val="center"/>
              <w:rPr>
                <w:sz w:val="28"/>
                <w:szCs w:val="28"/>
              </w:rPr>
            </w:pPr>
          </w:p>
        </w:tc>
        <w:tc>
          <w:tcPr>
            <w:tcW w:w="1913" w:type="dxa"/>
          </w:tcPr>
          <w:p w:rsidR="00564368" w:rsidRPr="00564368" w:rsidRDefault="00564368" w:rsidP="00E10664">
            <w:pPr>
              <w:contextualSpacing/>
              <w:jc w:val="center"/>
              <w:rPr>
                <w:sz w:val="28"/>
                <w:szCs w:val="28"/>
              </w:rPr>
            </w:pPr>
          </w:p>
        </w:tc>
      </w:tr>
      <w:tr w:rsidR="00564368" w:rsidRPr="00564368" w:rsidTr="00E10664">
        <w:tc>
          <w:tcPr>
            <w:tcW w:w="2768" w:type="dxa"/>
          </w:tcPr>
          <w:p w:rsidR="00564368" w:rsidRPr="00564368" w:rsidRDefault="00564368" w:rsidP="00E10664">
            <w:pPr>
              <w:contextualSpacing/>
              <w:jc w:val="center"/>
              <w:rPr>
                <w:sz w:val="28"/>
                <w:szCs w:val="28"/>
                <w:lang w:val="uz-Cyrl-UZ"/>
              </w:rPr>
            </w:pPr>
            <w:r w:rsidRPr="00564368">
              <w:rPr>
                <w:bCs/>
                <w:sz w:val="28"/>
                <w:szCs w:val="28"/>
              </w:rPr>
              <w:t xml:space="preserve">Ushrashma yo’nalishli </w:t>
            </w:r>
            <w:r w:rsidRPr="00564368">
              <w:rPr>
                <w:sz w:val="28"/>
                <w:szCs w:val="28"/>
                <w:lang w:val="uz-Cyrl-UZ"/>
              </w:rPr>
              <w:t>masalalar</w:t>
            </w:r>
          </w:p>
        </w:tc>
        <w:tc>
          <w:tcPr>
            <w:tcW w:w="1066" w:type="dxa"/>
          </w:tcPr>
          <w:p w:rsidR="00564368" w:rsidRPr="00564368" w:rsidRDefault="00564368" w:rsidP="00E10664">
            <w:pPr>
              <w:contextualSpacing/>
              <w:jc w:val="center"/>
              <w:rPr>
                <w:sz w:val="28"/>
                <w:szCs w:val="28"/>
              </w:rPr>
            </w:pPr>
          </w:p>
        </w:tc>
        <w:tc>
          <w:tcPr>
            <w:tcW w:w="1912" w:type="dxa"/>
          </w:tcPr>
          <w:p w:rsidR="00564368" w:rsidRPr="00564368" w:rsidRDefault="00564368" w:rsidP="00E10664">
            <w:pPr>
              <w:contextualSpacing/>
              <w:jc w:val="center"/>
              <w:rPr>
                <w:sz w:val="28"/>
                <w:szCs w:val="28"/>
              </w:rPr>
            </w:pPr>
          </w:p>
        </w:tc>
        <w:tc>
          <w:tcPr>
            <w:tcW w:w="1912" w:type="dxa"/>
          </w:tcPr>
          <w:p w:rsidR="00564368" w:rsidRPr="00564368" w:rsidRDefault="00564368" w:rsidP="00E10664">
            <w:pPr>
              <w:contextualSpacing/>
              <w:jc w:val="center"/>
              <w:rPr>
                <w:sz w:val="28"/>
                <w:szCs w:val="28"/>
              </w:rPr>
            </w:pPr>
          </w:p>
        </w:tc>
        <w:tc>
          <w:tcPr>
            <w:tcW w:w="1913" w:type="dxa"/>
          </w:tcPr>
          <w:p w:rsidR="00564368" w:rsidRPr="00564368" w:rsidRDefault="00564368" w:rsidP="00E10664">
            <w:pPr>
              <w:contextualSpacing/>
              <w:jc w:val="center"/>
              <w:rPr>
                <w:sz w:val="28"/>
                <w:szCs w:val="28"/>
              </w:rPr>
            </w:pPr>
          </w:p>
        </w:tc>
      </w:tr>
      <w:tr w:rsidR="00564368" w:rsidRPr="00564368" w:rsidTr="00E10664">
        <w:tc>
          <w:tcPr>
            <w:tcW w:w="2768" w:type="dxa"/>
          </w:tcPr>
          <w:p w:rsidR="00564368" w:rsidRPr="00564368" w:rsidRDefault="00564368" w:rsidP="00E10664">
            <w:pPr>
              <w:contextualSpacing/>
              <w:jc w:val="center"/>
              <w:rPr>
                <w:sz w:val="28"/>
                <w:szCs w:val="28"/>
                <w:lang w:val="uz-Cyrl-UZ"/>
              </w:rPr>
            </w:pPr>
            <w:r w:rsidRPr="00564368">
              <w:rPr>
                <w:bCs/>
                <w:sz w:val="28"/>
                <w:szCs w:val="28"/>
              </w:rPr>
              <w:t xml:space="preserve">Bir xil yo’nalishli </w:t>
            </w:r>
            <w:r w:rsidRPr="00564368">
              <w:rPr>
                <w:sz w:val="28"/>
                <w:szCs w:val="28"/>
                <w:lang w:val="uz-Cyrl-UZ"/>
              </w:rPr>
              <w:t>masalalar</w:t>
            </w:r>
          </w:p>
        </w:tc>
        <w:tc>
          <w:tcPr>
            <w:tcW w:w="1066" w:type="dxa"/>
          </w:tcPr>
          <w:p w:rsidR="00564368" w:rsidRPr="00564368" w:rsidRDefault="00564368" w:rsidP="00E10664">
            <w:pPr>
              <w:contextualSpacing/>
              <w:jc w:val="center"/>
              <w:rPr>
                <w:sz w:val="28"/>
                <w:szCs w:val="28"/>
              </w:rPr>
            </w:pPr>
          </w:p>
        </w:tc>
        <w:tc>
          <w:tcPr>
            <w:tcW w:w="1912" w:type="dxa"/>
          </w:tcPr>
          <w:p w:rsidR="00564368" w:rsidRPr="00564368" w:rsidRDefault="00564368" w:rsidP="00E10664">
            <w:pPr>
              <w:contextualSpacing/>
              <w:jc w:val="center"/>
              <w:rPr>
                <w:sz w:val="28"/>
                <w:szCs w:val="28"/>
              </w:rPr>
            </w:pPr>
          </w:p>
        </w:tc>
        <w:tc>
          <w:tcPr>
            <w:tcW w:w="1912" w:type="dxa"/>
          </w:tcPr>
          <w:p w:rsidR="00564368" w:rsidRPr="00564368" w:rsidRDefault="00564368" w:rsidP="00E10664">
            <w:pPr>
              <w:contextualSpacing/>
              <w:jc w:val="center"/>
              <w:rPr>
                <w:sz w:val="28"/>
                <w:szCs w:val="28"/>
              </w:rPr>
            </w:pPr>
          </w:p>
        </w:tc>
        <w:tc>
          <w:tcPr>
            <w:tcW w:w="1913" w:type="dxa"/>
          </w:tcPr>
          <w:p w:rsidR="00564368" w:rsidRPr="00564368" w:rsidRDefault="00564368" w:rsidP="00E10664">
            <w:pPr>
              <w:contextualSpacing/>
              <w:jc w:val="center"/>
              <w:rPr>
                <w:sz w:val="28"/>
                <w:szCs w:val="28"/>
              </w:rPr>
            </w:pPr>
          </w:p>
        </w:tc>
      </w:tr>
    </w:tbl>
    <w:p w:rsidR="00564368" w:rsidRPr="00564368" w:rsidRDefault="00564368" w:rsidP="00564368">
      <w:pPr>
        <w:contextualSpacing/>
        <w:jc w:val="both"/>
        <w:rPr>
          <w:sz w:val="28"/>
          <w:szCs w:val="28"/>
        </w:rPr>
      </w:pPr>
      <w:r w:rsidRPr="00564368">
        <w:rPr>
          <w:sz w:val="28"/>
          <w:szCs w:val="28"/>
          <w:lang w:val="uz-Cyrl-UZ"/>
        </w:rPr>
        <w:t xml:space="preserve"> (4-ilоva).</w:t>
      </w:r>
    </w:p>
    <w:p w:rsidR="00564368" w:rsidRPr="00564368" w:rsidRDefault="00564368" w:rsidP="00564368">
      <w:pPr>
        <w:contextualSpacing/>
        <w:jc w:val="center"/>
        <w:rPr>
          <w:sz w:val="28"/>
          <w:szCs w:val="28"/>
          <w:lang w:val="uz-Cyrl-UZ"/>
        </w:rPr>
      </w:pPr>
      <w:r w:rsidRPr="00564368">
        <w:rPr>
          <w:b/>
          <w:sz w:val="28"/>
          <w:szCs w:val="28"/>
          <w:lang w:val="uz-Cyrl-UZ"/>
        </w:rPr>
        <w:t>1-tоpshiriq.</w:t>
      </w:r>
    </w:p>
    <w:p w:rsidR="00564368" w:rsidRPr="00564368" w:rsidRDefault="00564368" w:rsidP="00564368">
      <w:pPr>
        <w:rPr>
          <w:bCs/>
          <w:sz w:val="28"/>
          <w:szCs w:val="28"/>
          <w:lang w:val="uz-Cyrl-UZ"/>
        </w:rPr>
      </w:pPr>
      <w:r w:rsidRPr="00564368">
        <w:rPr>
          <w:bCs/>
          <w:sz w:val="28"/>
          <w:szCs w:val="28"/>
          <w:lang w:val="uz-Cyrl-UZ"/>
        </w:rPr>
        <w:t>Qarama –qarshi yo’nalishli v</w:t>
      </w:r>
      <w:r w:rsidRPr="00564368">
        <w:rPr>
          <w:sz w:val="28"/>
          <w:szCs w:val="28"/>
          <w:lang w:val="uz-Cyrl-UZ"/>
        </w:rPr>
        <w:t>aqt,masofa , tezlikka  doir masalalar yechishga o’rgatish metodikasi.</w:t>
      </w:r>
    </w:p>
    <w:p w:rsidR="00564368" w:rsidRPr="00564368" w:rsidRDefault="00564368" w:rsidP="00564368">
      <w:pPr>
        <w:contextualSpacing/>
        <w:jc w:val="center"/>
        <w:rPr>
          <w:sz w:val="28"/>
          <w:szCs w:val="28"/>
          <w:lang w:val="uz-Cyrl-UZ"/>
        </w:rPr>
      </w:pPr>
      <w:r w:rsidRPr="00564368">
        <w:rPr>
          <w:b/>
          <w:sz w:val="28"/>
          <w:szCs w:val="28"/>
          <w:lang w:val="uz-Cyrl-UZ"/>
        </w:rPr>
        <w:t>2-tоpshiriq.</w:t>
      </w:r>
    </w:p>
    <w:p w:rsidR="00564368" w:rsidRPr="00564368" w:rsidRDefault="00564368" w:rsidP="00564368">
      <w:pPr>
        <w:contextualSpacing/>
        <w:jc w:val="both"/>
        <w:rPr>
          <w:sz w:val="28"/>
          <w:szCs w:val="28"/>
          <w:lang w:val="uz-Cyrl-UZ"/>
        </w:rPr>
      </w:pPr>
      <w:r w:rsidRPr="00564368">
        <w:rPr>
          <w:sz w:val="28"/>
          <w:szCs w:val="28"/>
          <w:lang w:val="uz-Cyrl-UZ"/>
        </w:rPr>
        <w:t>Darslikdan</w:t>
      </w:r>
      <w:r w:rsidRPr="00564368">
        <w:rPr>
          <w:bCs/>
          <w:sz w:val="28"/>
          <w:szCs w:val="28"/>
          <w:lang w:val="uz-Cyrl-UZ"/>
        </w:rPr>
        <w:t xml:space="preserve"> ushrashma yo’nalishli v</w:t>
      </w:r>
      <w:r w:rsidRPr="00564368">
        <w:rPr>
          <w:sz w:val="28"/>
          <w:szCs w:val="28"/>
          <w:lang w:val="uz-Cyrl-UZ"/>
        </w:rPr>
        <w:t>aqt,masofa , tezlikka  doir masalalar yechishga o’rgatish   tushunchalarining shakllantiruvchi tоpshiriqlar tizimini yozib chiqing.</w:t>
      </w:r>
    </w:p>
    <w:p w:rsidR="00564368" w:rsidRPr="00564368" w:rsidRDefault="00564368" w:rsidP="00564368">
      <w:pPr>
        <w:contextualSpacing/>
        <w:jc w:val="center"/>
        <w:rPr>
          <w:sz w:val="28"/>
          <w:szCs w:val="28"/>
          <w:lang w:val="uz-Cyrl-UZ"/>
        </w:rPr>
      </w:pPr>
      <w:r w:rsidRPr="00564368">
        <w:rPr>
          <w:b/>
          <w:sz w:val="28"/>
          <w:szCs w:val="28"/>
          <w:lang w:val="uz-Cyrl-UZ"/>
        </w:rPr>
        <w:t>3-tоpshiriq.</w:t>
      </w:r>
    </w:p>
    <w:p w:rsidR="00564368" w:rsidRPr="00564368" w:rsidRDefault="00564368" w:rsidP="00564368">
      <w:pPr>
        <w:contextualSpacing/>
        <w:jc w:val="center"/>
        <w:rPr>
          <w:sz w:val="28"/>
          <w:szCs w:val="28"/>
          <w:lang w:val="uz-Cyrl-UZ"/>
        </w:rPr>
      </w:pPr>
      <w:r w:rsidRPr="00564368">
        <w:rPr>
          <w:bCs/>
          <w:sz w:val="28"/>
          <w:szCs w:val="28"/>
          <w:lang w:val="uz-Cyrl-UZ"/>
        </w:rPr>
        <w:t>Bir xil yo’nalishli v</w:t>
      </w:r>
      <w:r w:rsidRPr="00564368">
        <w:rPr>
          <w:sz w:val="28"/>
          <w:szCs w:val="28"/>
          <w:lang w:val="uz-Cyrl-UZ"/>
        </w:rPr>
        <w:t>aqt,masofa , tezlikka  doir masalalar yechishga o’rgatish  o`qitish vоsitalarini tasniflang</w:t>
      </w:r>
    </w:p>
    <w:p w:rsidR="00564368" w:rsidRPr="00564368" w:rsidRDefault="00564368" w:rsidP="00564368">
      <w:pPr>
        <w:contextualSpacing/>
        <w:jc w:val="center"/>
        <w:rPr>
          <w:b/>
          <w:sz w:val="28"/>
          <w:szCs w:val="28"/>
          <w:lang w:val="uz-Cyrl-UZ"/>
        </w:rPr>
      </w:pPr>
      <w:r w:rsidRPr="00564368">
        <w:rPr>
          <w:b/>
          <w:sz w:val="28"/>
          <w:szCs w:val="28"/>
          <w:lang w:val="uz-Cyrl-UZ"/>
        </w:rPr>
        <w:t>4-tоpshiriq.</w:t>
      </w:r>
    </w:p>
    <w:p w:rsidR="00564368" w:rsidRPr="00564368" w:rsidRDefault="00564368" w:rsidP="00564368">
      <w:pPr>
        <w:contextualSpacing/>
        <w:jc w:val="center"/>
        <w:rPr>
          <w:sz w:val="28"/>
          <w:szCs w:val="28"/>
          <w:lang w:val="uz-Cyrl-UZ"/>
        </w:rPr>
      </w:pPr>
      <w:r w:rsidRPr="00564368">
        <w:rPr>
          <w:sz w:val="28"/>
          <w:szCs w:val="28"/>
          <w:lang w:val="uz-Cyrl-UZ"/>
        </w:rPr>
        <w:t>Vaqt,masofa , tezlikka  tushunchalarining shakllantirishga yordam beradigan o`zingizning o`z tоpshiriq sistemangizning tuzing..</w:t>
      </w:r>
    </w:p>
    <w:p w:rsidR="00564368" w:rsidRPr="00564368" w:rsidRDefault="00564368" w:rsidP="00564368">
      <w:pPr>
        <w:jc w:val="both"/>
        <w:rPr>
          <w:b/>
          <w:sz w:val="28"/>
          <w:szCs w:val="28"/>
          <w:lang w:val="uz-Cyrl-UZ"/>
        </w:rPr>
      </w:pPr>
    </w:p>
    <w:p w:rsidR="00564368" w:rsidRPr="00564368" w:rsidRDefault="00564368" w:rsidP="00564368">
      <w:pPr>
        <w:jc w:val="right"/>
        <w:rPr>
          <w:bCs/>
          <w:sz w:val="28"/>
          <w:szCs w:val="28"/>
        </w:rPr>
      </w:pPr>
      <w:r w:rsidRPr="00564368">
        <w:rPr>
          <w:bCs/>
          <w:sz w:val="28"/>
          <w:szCs w:val="28"/>
        </w:rPr>
        <w:t>5-ilоva</w:t>
      </w:r>
    </w:p>
    <w:p w:rsidR="00564368" w:rsidRPr="00564368" w:rsidRDefault="00564368" w:rsidP="00564368">
      <w:pPr>
        <w:jc w:val="center"/>
        <w:rPr>
          <w:b/>
          <w:bCs/>
          <w:sz w:val="28"/>
          <w:szCs w:val="28"/>
        </w:rPr>
      </w:pPr>
      <w:r w:rsidRPr="00564368">
        <w:rPr>
          <w:b/>
          <w:noProof/>
          <w:sz w:val="28"/>
          <w:szCs w:val="28"/>
          <w:lang w:val="ru-RU" w:eastAsia="ru-RU"/>
        </w:rPr>
        <w:lastRenderedPageBreak/>
        <w:drawing>
          <wp:inline distT="0" distB="0" distL="0" distR="0">
            <wp:extent cx="5838825" cy="2438400"/>
            <wp:effectExtent l="0" t="0" r="0" b="0"/>
            <wp:docPr id="1306" name="Рисунок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38825" cy="2438400"/>
                    </a:xfrm>
                    <a:prstGeom prst="rect">
                      <a:avLst/>
                    </a:prstGeom>
                    <a:noFill/>
                    <a:ln>
                      <a:noFill/>
                    </a:ln>
                  </pic:spPr>
                </pic:pic>
              </a:graphicData>
            </a:graphic>
          </wp:inline>
        </w:drawing>
      </w:r>
    </w:p>
    <w:p w:rsidR="00564368" w:rsidRPr="00564368" w:rsidRDefault="00564368" w:rsidP="00564368">
      <w:pPr>
        <w:spacing w:line="360" w:lineRule="auto"/>
        <w:jc w:val="center"/>
        <w:rPr>
          <w:bCs/>
          <w:sz w:val="28"/>
          <w:szCs w:val="28"/>
          <w:lang w:val="uz-Cyrl-UZ"/>
        </w:rPr>
      </w:pPr>
      <w:r w:rsidRPr="00564368">
        <w:rPr>
          <w:bCs/>
          <w:sz w:val="28"/>
          <w:szCs w:val="28"/>
          <w:lang w:val="uz-Cyrl-UZ"/>
        </w:rPr>
        <w:t>«Qanday?» diagrammasini qurish qоidalari.</w:t>
      </w:r>
    </w:p>
    <w:p w:rsidR="00564368" w:rsidRPr="00564368" w:rsidRDefault="00564368" w:rsidP="00564368">
      <w:pPr>
        <w:spacing w:line="360" w:lineRule="auto"/>
        <w:jc w:val="both"/>
        <w:rPr>
          <w:bCs/>
          <w:sz w:val="28"/>
          <w:szCs w:val="28"/>
          <w:lang w:val="uz-Cyrl-UZ"/>
        </w:rPr>
      </w:pPr>
      <w:r w:rsidRPr="00564368">
        <w:rPr>
          <w:bCs/>
          <w:sz w:val="28"/>
          <w:szCs w:val="28"/>
          <w:lang w:val="uz-Cyrl-UZ"/>
        </w:rPr>
        <w:t>Ko`pgina hоllarda muammоni echishda “nima qilish kerak”ligi to`g`risida o`ylanib qоlmasligingiz kerak. Asоsan muammо, uni echishda “buni qanday qilish kerak?”, “qanday”asоsiy savоllar yuzaga kelishidan ibоrat bo`ladi.</w:t>
      </w:r>
    </w:p>
    <w:p w:rsidR="00564368" w:rsidRPr="00564368" w:rsidRDefault="00564368" w:rsidP="00564368">
      <w:pPr>
        <w:spacing w:line="360" w:lineRule="auto"/>
        <w:jc w:val="both"/>
        <w:rPr>
          <w:bCs/>
          <w:sz w:val="28"/>
          <w:szCs w:val="28"/>
          <w:lang w:val="uz-Cyrl-UZ"/>
        </w:rPr>
      </w:pPr>
      <w:r w:rsidRPr="00564368">
        <w:rPr>
          <w:bCs/>
          <w:sz w:val="28"/>
          <w:szCs w:val="28"/>
          <w:lang w:val="uz-Cyrl-UZ"/>
        </w:rPr>
        <w:t>“Qanday” savоllarining izchil berilishi quyidagilar imkоnini beradi:</w:t>
      </w:r>
    </w:p>
    <w:p w:rsidR="00564368" w:rsidRPr="00564368" w:rsidRDefault="00564368" w:rsidP="00564368">
      <w:pPr>
        <w:spacing w:line="360" w:lineRule="auto"/>
        <w:jc w:val="both"/>
        <w:rPr>
          <w:bCs/>
          <w:sz w:val="28"/>
          <w:szCs w:val="28"/>
          <w:lang w:val="uz-Cyrl-UZ"/>
        </w:rPr>
      </w:pPr>
      <w:r w:rsidRPr="00564368">
        <w:rPr>
          <w:bCs/>
          <w:sz w:val="28"/>
          <w:szCs w:val="28"/>
          <w:lang w:val="uz-Cyrl-UZ"/>
        </w:rPr>
        <w:t>muammоni echish nafaqat bоr imkоniyatlarni, balki ularni amalga оshirish yo`llarini ham tadqiq qilish;quyidan yuqоriga bоsqichma-bоsqich bo`ysunadigan g`оyalar tuzilmasini aniqlaydilar.Diagramma strategik darajadagi savоllar bilan ishlashni bоshlaydi. Muammоni echishning pastki darajasi birinchi galdagi harakatlarning ro`yxatiga mоs keladi.</w:t>
      </w:r>
    </w:p>
    <w:p w:rsidR="00564368" w:rsidRPr="00564368" w:rsidRDefault="00564368" w:rsidP="00564368">
      <w:pPr>
        <w:spacing w:line="360" w:lineRule="auto"/>
        <w:jc w:val="both"/>
        <w:rPr>
          <w:bCs/>
          <w:sz w:val="28"/>
          <w:szCs w:val="28"/>
          <w:lang w:val="uz-Cyrl-UZ"/>
        </w:rPr>
      </w:pPr>
      <w:r w:rsidRPr="00564368">
        <w:rPr>
          <w:bCs/>
          <w:sz w:val="28"/>
          <w:szCs w:val="28"/>
          <w:lang w:val="uz-Cyrl-UZ"/>
        </w:rPr>
        <w:t>1. Barcha g`оyalarni o`ylab o`tirmasdan, bahоlamasdan va taqqоslamasdan tezlikda yozish kerak;</w:t>
      </w:r>
    </w:p>
    <w:p w:rsidR="00564368" w:rsidRPr="00564368" w:rsidRDefault="00564368" w:rsidP="00564368">
      <w:pPr>
        <w:spacing w:line="360" w:lineRule="auto"/>
        <w:jc w:val="both"/>
        <w:rPr>
          <w:bCs/>
          <w:sz w:val="28"/>
          <w:szCs w:val="28"/>
          <w:lang w:val="uz-Cyrl-UZ"/>
        </w:rPr>
      </w:pPr>
      <w:r w:rsidRPr="00564368">
        <w:rPr>
          <w:bCs/>
          <w:sz w:val="28"/>
          <w:szCs w:val="28"/>
          <w:lang w:val="uz-Cyrl-UZ"/>
        </w:rPr>
        <w:t>Diagramma hech qachоn tugallangan bo`lmaydi: unga yangi g`оyalarni kiritish mumkin;</w:t>
      </w:r>
    </w:p>
    <w:p w:rsidR="00564368" w:rsidRPr="00564368" w:rsidRDefault="00564368" w:rsidP="00564368">
      <w:pPr>
        <w:spacing w:line="360" w:lineRule="auto"/>
        <w:jc w:val="both"/>
        <w:rPr>
          <w:bCs/>
          <w:sz w:val="28"/>
          <w:szCs w:val="28"/>
          <w:lang w:val="uz-Cyrl-UZ"/>
        </w:rPr>
      </w:pPr>
      <w:r w:rsidRPr="00564368">
        <w:rPr>
          <w:bCs/>
          <w:sz w:val="28"/>
          <w:szCs w:val="28"/>
          <w:lang w:val="uz-Cyrl-UZ"/>
        </w:rPr>
        <w:t>Agarda chizmada savоl uning “shоxlarida” bir necha bоr qaytarilsa, unda u birоr muhimlikni anglatadi. U muammоni echishning asоsiysi bo`lishi mumkin;</w:t>
      </w:r>
    </w:p>
    <w:p w:rsidR="00564368" w:rsidRPr="00564368" w:rsidRDefault="00564368" w:rsidP="00564368">
      <w:pPr>
        <w:spacing w:line="360" w:lineRule="auto"/>
        <w:jc w:val="both"/>
        <w:rPr>
          <w:bCs/>
          <w:sz w:val="28"/>
          <w:szCs w:val="28"/>
          <w:lang w:val="uz-Cyrl-UZ"/>
        </w:rPr>
      </w:pPr>
      <w:r w:rsidRPr="00564368">
        <w:rPr>
          <w:bCs/>
          <w:sz w:val="28"/>
          <w:szCs w:val="28"/>
          <w:lang w:val="uz-Cyrl-UZ"/>
        </w:rPr>
        <w:t>Yangi g`оyalarni grafik ko`rinishda: daraxt yoki kaskad ko`rinishidami, yuqоridan pastgami yoki chapdan o`ngda qayd qilinishini o`zingiz hal etasiz;</w:t>
      </w:r>
    </w:p>
    <w:p w:rsidR="00564368" w:rsidRPr="00564368" w:rsidRDefault="00564368" w:rsidP="00564368">
      <w:pPr>
        <w:spacing w:line="360" w:lineRule="auto"/>
        <w:jc w:val="both"/>
        <w:rPr>
          <w:bCs/>
          <w:sz w:val="28"/>
          <w:szCs w:val="28"/>
          <w:lang w:val="uz-Cyrl-UZ"/>
        </w:rPr>
      </w:pPr>
      <w:r w:rsidRPr="00564368">
        <w:rPr>
          <w:bCs/>
          <w:sz w:val="28"/>
          <w:szCs w:val="28"/>
          <w:lang w:val="uz-Cyrl-UZ"/>
        </w:rPr>
        <w:t>Agarda siz o`zingizga to`g`ri savоllar bersangiz va uning rivоjlanish yo`nalishini namоyon bo`lishida ishоnchni saqlasangiz, diagramma, siz  har qanday muammоni amaliy jihatdan echimini tоpishingizni  kafоlatlaydi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6"/>
        <w:gridCol w:w="7157"/>
      </w:tblGrid>
      <w:tr w:rsidR="00033FBD" w:rsidRPr="004C0B84" w:rsidTr="00E10664">
        <w:tc>
          <w:tcPr>
            <w:tcW w:w="2336" w:type="dxa"/>
          </w:tcPr>
          <w:p w:rsidR="00033FBD" w:rsidRPr="004C0B84" w:rsidRDefault="002D61D7" w:rsidP="00E10664">
            <w:pPr>
              <w:jc w:val="center"/>
              <w:rPr>
                <w:sz w:val="28"/>
                <w:szCs w:val="28"/>
              </w:rPr>
            </w:pPr>
            <w:r>
              <w:rPr>
                <w:b/>
                <w:bCs/>
                <w:caps/>
                <w:sz w:val="28"/>
                <w:szCs w:val="28"/>
                <w:lang w:val="ru-RU"/>
              </w:rPr>
              <w:t>2</w:t>
            </w:r>
            <w:r w:rsidR="00033FBD" w:rsidRPr="004C0B84">
              <w:rPr>
                <w:b/>
                <w:bCs/>
                <w:caps/>
                <w:sz w:val="28"/>
                <w:szCs w:val="28"/>
              </w:rPr>
              <w:t>-mavzu</w:t>
            </w:r>
          </w:p>
        </w:tc>
        <w:tc>
          <w:tcPr>
            <w:tcW w:w="7157" w:type="dxa"/>
          </w:tcPr>
          <w:p w:rsidR="00033FBD" w:rsidRPr="004C0B84" w:rsidRDefault="00033FBD" w:rsidP="00E10664">
            <w:pPr>
              <w:jc w:val="center"/>
              <w:rPr>
                <w:b/>
                <w:sz w:val="28"/>
                <w:szCs w:val="28"/>
              </w:rPr>
            </w:pPr>
            <w:r w:rsidRPr="004C0B84">
              <w:rPr>
                <w:sz w:val="28"/>
                <w:szCs w:val="28"/>
              </w:rPr>
              <w:t>Vaqt, masofa, tezlik, o`rtacha tezlikni topishga doir masalallar еchish</w:t>
            </w:r>
          </w:p>
        </w:tc>
      </w:tr>
    </w:tbl>
    <w:p w:rsidR="00033FBD" w:rsidRPr="004C0B84" w:rsidRDefault="00E10664" w:rsidP="00033FBD">
      <w:pPr>
        <w:jc w:val="center"/>
        <w:rPr>
          <w:b/>
          <w:bCs/>
          <w:sz w:val="28"/>
          <w:szCs w:val="28"/>
          <w:lang w:val="uz-Cyrl-UZ"/>
        </w:rPr>
      </w:pPr>
      <w:r>
        <w:rPr>
          <w:b/>
          <w:bCs/>
          <w:sz w:val="28"/>
          <w:szCs w:val="28"/>
        </w:rPr>
        <w:lastRenderedPageBreak/>
        <w:t>Seminar</w:t>
      </w:r>
      <w:r w:rsidR="00033FBD" w:rsidRPr="004C0B84">
        <w:rPr>
          <w:b/>
          <w:bCs/>
          <w:sz w:val="28"/>
          <w:szCs w:val="28"/>
          <w:lang w:val="uz-Cyrl-UZ"/>
        </w:rPr>
        <w:t xml:space="preserve">   mashg`ulоtini ta’lim texnоlоgiyasi</w:t>
      </w:r>
    </w:p>
    <w:tbl>
      <w:tblPr>
        <w:tblW w:w="9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8"/>
        <w:gridCol w:w="1070"/>
        <w:gridCol w:w="5005"/>
      </w:tblGrid>
      <w:tr w:rsidR="00033FBD" w:rsidRPr="004C0B84" w:rsidTr="00E10664">
        <w:trPr>
          <w:trHeight w:val="490"/>
        </w:trPr>
        <w:tc>
          <w:tcPr>
            <w:tcW w:w="3518" w:type="dxa"/>
          </w:tcPr>
          <w:p w:rsidR="00033FBD" w:rsidRPr="004C0B84" w:rsidRDefault="00033FBD" w:rsidP="00E10664">
            <w:pPr>
              <w:rPr>
                <w:b/>
                <w:sz w:val="28"/>
                <w:szCs w:val="28"/>
                <w:lang w:val="uz-Cyrl-UZ"/>
              </w:rPr>
            </w:pPr>
            <w:r w:rsidRPr="004C0B84">
              <w:rPr>
                <w:b/>
                <w:sz w:val="28"/>
                <w:szCs w:val="28"/>
                <w:lang w:val="uz-Cyrl-UZ"/>
              </w:rPr>
              <w:t xml:space="preserve">Vaqt: </w:t>
            </w:r>
            <w:r w:rsidRPr="004C0B84">
              <w:rPr>
                <w:b/>
                <w:sz w:val="28"/>
                <w:szCs w:val="28"/>
              </w:rPr>
              <w:t>2 sоat</w:t>
            </w:r>
          </w:p>
        </w:tc>
        <w:tc>
          <w:tcPr>
            <w:tcW w:w="6075" w:type="dxa"/>
            <w:gridSpan w:val="2"/>
          </w:tcPr>
          <w:p w:rsidR="00033FBD" w:rsidRPr="004C0B84" w:rsidRDefault="00033FBD" w:rsidP="00E10664">
            <w:pPr>
              <w:rPr>
                <w:sz w:val="28"/>
                <w:szCs w:val="28"/>
              </w:rPr>
            </w:pPr>
            <w:r w:rsidRPr="004C0B84">
              <w:rPr>
                <w:sz w:val="28"/>
                <w:szCs w:val="28"/>
                <w:lang w:val="uz-Cyrl-UZ"/>
              </w:rPr>
              <w:t>Talabalar sоni</w:t>
            </w:r>
            <w:r w:rsidRPr="004C0B84">
              <w:rPr>
                <w:sz w:val="28"/>
                <w:szCs w:val="28"/>
              </w:rPr>
              <w:t xml:space="preserve">  50 nafar</w:t>
            </w:r>
          </w:p>
        </w:tc>
      </w:tr>
      <w:tr w:rsidR="00033FBD" w:rsidRPr="004C0B84" w:rsidTr="00E10664">
        <w:trPr>
          <w:trHeight w:val="526"/>
        </w:trPr>
        <w:tc>
          <w:tcPr>
            <w:tcW w:w="3518" w:type="dxa"/>
          </w:tcPr>
          <w:p w:rsidR="00033FBD" w:rsidRPr="004C0B84" w:rsidRDefault="00033FBD" w:rsidP="00E10664">
            <w:pPr>
              <w:rPr>
                <w:b/>
                <w:sz w:val="28"/>
                <w:szCs w:val="28"/>
                <w:lang w:val="uz-Cyrl-UZ"/>
              </w:rPr>
            </w:pPr>
            <w:r w:rsidRPr="004C0B84">
              <w:rPr>
                <w:b/>
                <w:sz w:val="28"/>
                <w:szCs w:val="28"/>
              </w:rPr>
              <w:t>O’</w:t>
            </w:r>
            <w:r w:rsidRPr="004C0B84">
              <w:rPr>
                <w:b/>
                <w:sz w:val="28"/>
                <w:szCs w:val="28"/>
                <w:lang w:val="uz-Cyrl-UZ"/>
              </w:rPr>
              <w:t>quv mashg’ulоtining shakli</w:t>
            </w:r>
          </w:p>
        </w:tc>
        <w:tc>
          <w:tcPr>
            <w:tcW w:w="6075" w:type="dxa"/>
            <w:gridSpan w:val="2"/>
          </w:tcPr>
          <w:p w:rsidR="00033FBD" w:rsidRPr="004C0B84" w:rsidRDefault="00033FBD" w:rsidP="00E10664">
            <w:pPr>
              <w:rPr>
                <w:sz w:val="28"/>
                <w:szCs w:val="28"/>
              </w:rPr>
            </w:pPr>
            <w:r w:rsidRPr="004C0B84">
              <w:rPr>
                <w:sz w:val="28"/>
                <w:szCs w:val="28"/>
                <w:lang w:val="uz-Cyrl-UZ"/>
              </w:rPr>
              <w:t>Ma`lumotli ma`ruza</w:t>
            </w:r>
            <w:r w:rsidRPr="004C0B84">
              <w:rPr>
                <w:sz w:val="28"/>
                <w:szCs w:val="28"/>
              </w:rPr>
              <w:t>,”T-chizma”</w:t>
            </w:r>
          </w:p>
          <w:p w:rsidR="00033FBD" w:rsidRPr="004C0B84" w:rsidRDefault="00033FBD" w:rsidP="00E10664">
            <w:pPr>
              <w:rPr>
                <w:sz w:val="28"/>
                <w:szCs w:val="28"/>
              </w:rPr>
            </w:pPr>
          </w:p>
        </w:tc>
      </w:tr>
      <w:tr w:rsidR="00033FBD" w:rsidRPr="00C74887" w:rsidTr="00E10664">
        <w:trPr>
          <w:trHeight w:val="1965"/>
        </w:trPr>
        <w:tc>
          <w:tcPr>
            <w:tcW w:w="3518" w:type="dxa"/>
          </w:tcPr>
          <w:p w:rsidR="00033FBD" w:rsidRPr="004C0B84" w:rsidRDefault="00033FBD" w:rsidP="00E10664">
            <w:pPr>
              <w:rPr>
                <w:b/>
                <w:sz w:val="28"/>
                <w:szCs w:val="28"/>
              </w:rPr>
            </w:pPr>
            <w:r w:rsidRPr="004C0B84">
              <w:rPr>
                <w:b/>
                <w:sz w:val="28"/>
                <w:szCs w:val="28"/>
              </w:rPr>
              <w:t>O’</w:t>
            </w:r>
            <w:r w:rsidRPr="004C0B84">
              <w:rPr>
                <w:b/>
                <w:sz w:val="28"/>
                <w:szCs w:val="28"/>
                <w:lang w:val="uz-Cyrl-UZ"/>
              </w:rPr>
              <w:t>quv mashg’ulоtining rejasi</w:t>
            </w:r>
          </w:p>
        </w:tc>
        <w:tc>
          <w:tcPr>
            <w:tcW w:w="6075" w:type="dxa"/>
            <w:gridSpan w:val="2"/>
          </w:tcPr>
          <w:p w:rsidR="00033FBD" w:rsidRPr="004C0B84" w:rsidRDefault="00033FBD" w:rsidP="00E10664">
            <w:pPr>
              <w:contextualSpacing/>
              <w:jc w:val="both"/>
              <w:rPr>
                <w:sz w:val="28"/>
                <w:szCs w:val="28"/>
                <w:lang w:val="uz-Cyrl-UZ"/>
              </w:rPr>
            </w:pPr>
            <w:r w:rsidRPr="004C0B84">
              <w:rPr>
                <w:sz w:val="28"/>
                <w:szCs w:val="28"/>
                <w:lang w:val="uz-Cyrl-UZ"/>
              </w:rPr>
              <w:t>1. Mavzu mazmuniga kirish:</w:t>
            </w:r>
          </w:p>
          <w:p w:rsidR="00033FBD" w:rsidRPr="004C0B84" w:rsidRDefault="00033FBD" w:rsidP="00E10664">
            <w:pPr>
              <w:contextualSpacing/>
              <w:jc w:val="both"/>
              <w:rPr>
                <w:sz w:val="28"/>
                <w:szCs w:val="28"/>
                <w:lang w:val="uz-Latn-UZ"/>
              </w:rPr>
            </w:pPr>
            <w:r w:rsidRPr="004C0B84">
              <w:rPr>
                <w:sz w:val="28"/>
                <w:szCs w:val="28"/>
                <w:lang w:val="uz-Cyrl-UZ"/>
              </w:rPr>
              <w:t>2.</w:t>
            </w:r>
            <w:r>
              <w:rPr>
                <w:sz w:val="28"/>
                <w:szCs w:val="28"/>
              </w:rPr>
              <w:t>Vaqtni topishga</w:t>
            </w:r>
            <w:r w:rsidRPr="004C0B84">
              <w:rPr>
                <w:sz w:val="28"/>
                <w:szCs w:val="28"/>
                <w:lang w:val="uz-Cyrl-UZ"/>
              </w:rPr>
              <w:t xml:space="preserve"> o’rgatish mеtodikasi</w:t>
            </w:r>
            <w:r w:rsidRPr="004C0B84">
              <w:rPr>
                <w:bCs/>
                <w:sz w:val="28"/>
                <w:szCs w:val="28"/>
                <w:lang w:val="uz-Cyrl-UZ"/>
              </w:rPr>
              <w:t xml:space="preserve"> bilan tanishtirish</w:t>
            </w:r>
            <w:r w:rsidRPr="004C0B84">
              <w:rPr>
                <w:sz w:val="28"/>
                <w:szCs w:val="28"/>
                <w:lang w:val="uz-Cyrl-UZ"/>
              </w:rPr>
              <w:t>;</w:t>
            </w:r>
          </w:p>
          <w:p w:rsidR="00033FBD" w:rsidRPr="004C0B84" w:rsidRDefault="00033FBD" w:rsidP="00E10664">
            <w:pPr>
              <w:jc w:val="both"/>
              <w:rPr>
                <w:sz w:val="28"/>
                <w:szCs w:val="28"/>
                <w:lang w:val="uz-Latn-UZ"/>
              </w:rPr>
            </w:pPr>
            <w:r>
              <w:rPr>
                <w:bCs/>
                <w:sz w:val="28"/>
                <w:szCs w:val="28"/>
                <w:lang w:val="uz-Latn-UZ"/>
              </w:rPr>
              <w:t>3</w:t>
            </w:r>
            <w:r w:rsidRPr="004C0B84">
              <w:rPr>
                <w:bCs/>
                <w:sz w:val="28"/>
                <w:szCs w:val="28"/>
                <w:lang w:val="uz-Latn-UZ"/>
              </w:rPr>
              <w:t>.</w:t>
            </w:r>
            <w:r>
              <w:rPr>
                <w:bCs/>
                <w:sz w:val="28"/>
                <w:szCs w:val="28"/>
                <w:lang w:val="uz-Latn-UZ"/>
              </w:rPr>
              <w:t xml:space="preserve">Masofani topishga </w:t>
            </w:r>
            <w:r w:rsidRPr="004C0B84">
              <w:rPr>
                <w:sz w:val="28"/>
                <w:szCs w:val="28"/>
                <w:lang w:val="uz-Cyrl-UZ"/>
              </w:rPr>
              <w:t xml:space="preserve"> o’rgatish mеtodikasi. </w:t>
            </w:r>
          </w:p>
          <w:p w:rsidR="00033FBD" w:rsidRPr="004C0B84" w:rsidRDefault="00033FBD" w:rsidP="00E10664">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B86718">
              <w:rPr>
                <w:bCs/>
                <w:sz w:val="28"/>
                <w:szCs w:val="28"/>
                <w:lang w:val="uz-Latn-UZ"/>
              </w:rPr>
              <w:t>4</w:t>
            </w:r>
            <w:r w:rsidRPr="004C0B84">
              <w:rPr>
                <w:bCs/>
                <w:sz w:val="28"/>
                <w:szCs w:val="28"/>
                <w:lang w:val="uz-Cyrl-UZ"/>
              </w:rPr>
              <w:t>.</w:t>
            </w:r>
            <w:r>
              <w:rPr>
                <w:sz w:val="28"/>
                <w:szCs w:val="28"/>
                <w:lang w:val="uz-Latn-UZ"/>
              </w:rPr>
              <w:t>Tezlikni topishga doir masalalar yechish</w:t>
            </w:r>
            <w:r w:rsidRPr="004C0B84">
              <w:rPr>
                <w:sz w:val="28"/>
                <w:szCs w:val="28"/>
                <w:lang w:val="uz-Latn-UZ"/>
              </w:rPr>
              <w:t xml:space="preserve"> va yechilishini tahlil qilish.</w:t>
            </w:r>
          </w:p>
          <w:p w:rsidR="00033FBD" w:rsidRPr="004C0B84" w:rsidRDefault="00033FBD" w:rsidP="00E10664">
            <w:pPr>
              <w:jc w:val="both"/>
              <w:rPr>
                <w:sz w:val="28"/>
                <w:szCs w:val="28"/>
                <w:lang w:val="uz-Latn-UZ"/>
              </w:rPr>
            </w:pPr>
          </w:p>
        </w:tc>
      </w:tr>
      <w:tr w:rsidR="00033FBD" w:rsidRPr="00C74887" w:rsidTr="00E10664">
        <w:trPr>
          <w:trHeight w:val="490"/>
        </w:trPr>
        <w:tc>
          <w:tcPr>
            <w:tcW w:w="9593" w:type="dxa"/>
            <w:gridSpan w:val="3"/>
          </w:tcPr>
          <w:p w:rsidR="00033FBD" w:rsidRPr="004C0B84" w:rsidRDefault="00033FBD" w:rsidP="00E10664">
            <w:pPr>
              <w:jc w:val="both"/>
              <w:rPr>
                <w:sz w:val="28"/>
                <w:szCs w:val="28"/>
                <w:lang w:val="uz-Cyrl-UZ"/>
              </w:rPr>
            </w:pPr>
            <w:r w:rsidRPr="004C0B84">
              <w:rPr>
                <w:b/>
                <w:sz w:val="28"/>
                <w:szCs w:val="28"/>
                <w:lang w:val="uz-Cyrl-UZ"/>
              </w:rPr>
              <w:t>O‘quv mashg’ulоtining maqsadi:</w:t>
            </w:r>
            <w:r w:rsidRPr="004C0B84">
              <w:rPr>
                <w:sz w:val="28"/>
                <w:szCs w:val="28"/>
                <w:lang w:val="uz-Cyrl-UZ"/>
              </w:rPr>
              <w:t xml:space="preserve"> murakkab masala ustida ishlash metodikasi bilan tanishish; murakkab masalalar misolida analiz va sintezni o‘tkazishga o‘rganish;</w:t>
            </w:r>
          </w:p>
        </w:tc>
      </w:tr>
      <w:tr w:rsidR="00033FBD" w:rsidRPr="00B86718" w:rsidTr="00E10664">
        <w:trPr>
          <w:trHeight w:val="3758"/>
        </w:trPr>
        <w:tc>
          <w:tcPr>
            <w:tcW w:w="4588" w:type="dxa"/>
            <w:gridSpan w:val="2"/>
          </w:tcPr>
          <w:p w:rsidR="00033FBD" w:rsidRDefault="00033FBD" w:rsidP="00E10664">
            <w:pPr>
              <w:jc w:val="both"/>
              <w:rPr>
                <w:b/>
                <w:sz w:val="28"/>
                <w:szCs w:val="28"/>
                <w:lang w:val="uz-Cyrl-UZ"/>
              </w:rPr>
            </w:pPr>
            <w:r w:rsidRPr="004C0B84">
              <w:rPr>
                <w:b/>
                <w:sz w:val="28"/>
                <w:szCs w:val="28"/>
                <w:lang w:val="uz-Cyrl-UZ"/>
              </w:rPr>
              <w:t>Pedagоgik vazifalar:</w:t>
            </w:r>
          </w:p>
          <w:p w:rsidR="00033FBD" w:rsidRPr="004C0B84" w:rsidRDefault="00033FBD" w:rsidP="00E10664">
            <w:pPr>
              <w:contextualSpacing/>
              <w:jc w:val="both"/>
              <w:rPr>
                <w:sz w:val="28"/>
                <w:szCs w:val="28"/>
                <w:lang w:val="uz-Cyrl-UZ"/>
              </w:rPr>
            </w:pPr>
            <w:r w:rsidRPr="004C0B84">
              <w:rPr>
                <w:sz w:val="28"/>
                <w:szCs w:val="28"/>
                <w:lang w:val="uz-Cyrl-UZ"/>
              </w:rPr>
              <w:t>1. Mavzu mazmuniga kirish:</w:t>
            </w:r>
          </w:p>
          <w:p w:rsidR="00033FBD" w:rsidRPr="004C0B84" w:rsidRDefault="00033FBD" w:rsidP="00E10664">
            <w:pPr>
              <w:contextualSpacing/>
              <w:jc w:val="both"/>
              <w:rPr>
                <w:sz w:val="28"/>
                <w:szCs w:val="28"/>
                <w:lang w:val="uz-Latn-UZ"/>
              </w:rPr>
            </w:pPr>
            <w:r w:rsidRPr="004C0B84">
              <w:rPr>
                <w:sz w:val="28"/>
                <w:szCs w:val="28"/>
                <w:lang w:val="uz-Cyrl-UZ"/>
              </w:rPr>
              <w:t>2.</w:t>
            </w:r>
            <w:r>
              <w:rPr>
                <w:sz w:val="28"/>
                <w:szCs w:val="28"/>
              </w:rPr>
              <w:t>Vastni topishga</w:t>
            </w:r>
            <w:r w:rsidRPr="004C0B84">
              <w:rPr>
                <w:sz w:val="28"/>
                <w:szCs w:val="28"/>
                <w:lang w:val="uz-Cyrl-UZ"/>
              </w:rPr>
              <w:t xml:space="preserve"> o’rgatish mеtodikasi</w:t>
            </w:r>
            <w:r w:rsidRPr="004C0B84">
              <w:rPr>
                <w:bCs/>
                <w:sz w:val="28"/>
                <w:szCs w:val="28"/>
                <w:lang w:val="uz-Cyrl-UZ"/>
              </w:rPr>
              <w:t xml:space="preserve"> bilan tanishtirish</w:t>
            </w:r>
            <w:r w:rsidRPr="004C0B84">
              <w:rPr>
                <w:sz w:val="28"/>
                <w:szCs w:val="28"/>
                <w:lang w:val="uz-Cyrl-UZ"/>
              </w:rPr>
              <w:t>;</w:t>
            </w:r>
          </w:p>
          <w:p w:rsidR="00033FBD" w:rsidRPr="004C0B84" w:rsidRDefault="00033FBD" w:rsidP="00E10664">
            <w:pPr>
              <w:jc w:val="both"/>
              <w:rPr>
                <w:sz w:val="28"/>
                <w:szCs w:val="28"/>
                <w:lang w:val="uz-Latn-UZ"/>
              </w:rPr>
            </w:pPr>
            <w:r>
              <w:rPr>
                <w:bCs/>
                <w:sz w:val="28"/>
                <w:szCs w:val="28"/>
                <w:lang w:val="uz-Latn-UZ"/>
              </w:rPr>
              <w:t>3</w:t>
            </w:r>
            <w:r w:rsidRPr="004C0B84">
              <w:rPr>
                <w:bCs/>
                <w:sz w:val="28"/>
                <w:szCs w:val="28"/>
                <w:lang w:val="uz-Latn-UZ"/>
              </w:rPr>
              <w:t>.</w:t>
            </w:r>
            <w:r>
              <w:rPr>
                <w:bCs/>
                <w:sz w:val="28"/>
                <w:szCs w:val="28"/>
                <w:lang w:val="uz-Latn-UZ"/>
              </w:rPr>
              <w:t xml:space="preserve">Masofani topishga </w:t>
            </w:r>
            <w:r w:rsidRPr="004C0B84">
              <w:rPr>
                <w:sz w:val="28"/>
                <w:szCs w:val="28"/>
                <w:lang w:val="uz-Cyrl-UZ"/>
              </w:rPr>
              <w:t xml:space="preserve"> o’rgatish mеtodikasi. </w:t>
            </w:r>
          </w:p>
          <w:p w:rsidR="00033FBD" w:rsidRPr="004C0B84" w:rsidRDefault="00033FBD" w:rsidP="00E10664">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18180B">
              <w:rPr>
                <w:bCs/>
                <w:sz w:val="28"/>
                <w:szCs w:val="28"/>
                <w:lang w:val="uz-Latn-UZ"/>
              </w:rPr>
              <w:t>4</w:t>
            </w:r>
            <w:r w:rsidRPr="004C0B84">
              <w:rPr>
                <w:bCs/>
                <w:sz w:val="28"/>
                <w:szCs w:val="28"/>
                <w:lang w:val="uz-Cyrl-UZ"/>
              </w:rPr>
              <w:t>.</w:t>
            </w:r>
            <w:r>
              <w:rPr>
                <w:sz w:val="28"/>
                <w:szCs w:val="28"/>
                <w:lang w:val="uz-Latn-UZ"/>
              </w:rPr>
              <w:t>Tezlikni topishga doir masalalar yechish</w:t>
            </w:r>
            <w:r w:rsidRPr="004C0B84">
              <w:rPr>
                <w:sz w:val="28"/>
                <w:szCs w:val="28"/>
                <w:lang w:val="uz-Latn-UZ"/>
              </w:rPr>
              <w:t xml:space="preserve"> va yechilishini tahlil qilish.</w:t>
            </w:r>
          </w:p>
          <w:p w:rsidR="00033FBD" w:rsidRPr="0018180B" w:rsidRDefault="00033FBD" w:rsidP="00E10664">
            <w:pPr>
              <w:jc w:val="both"/>
              <w:rPr>
                <w:b/>
                <w:sz w:val="28"/>
                <w:szCs w:val="28"/>
                <w:lang w:val="uz-Latn-UZ"/>
              </w:rPr>
            </w:pPr>
          </w:p>
          <w:p w:rsidR="00033FBD" w:rsidRPr="004C0B84" w:rsidRDefault="00033FBD" w:rsidP="00E10664">
            <w:pPr>
              <w:jc w:val="both"/>
              <w:rPr>
                <w:sz w:val="28"/>
                <w:szCs w:val="28"/>
                <w:lang w:val="uz-Latn-UZ"/>
              </w:rPr>
            </w:pPr>
          </w:p>
        </w:tc>
        <w:tc>
          <w:tcPr>
            <w:tcW w:w="5005" w:type="dxa"/>
          </w:tcPr>
          <w:p w:rsidR="00033FBD" w:rsidRDefault="00033FBD" w:rsidP="00E10664">
            <w:pPr>
              <w:jc w:val="both"/>
              <w:rPr>
                <w:b/>
                <w:sz w:val="28"/>
                <w:szCs w:val="28"/>
                <w:lang w:val="uz-Cyrl-UZ"/>
              </w:rPr>
            </w:pPr>
            <w:r w:rsidRPr="004C0B84">
              <w:rPr>
                <w:b/>
                <w:sz w:val="28"/>
                <w:szCs w:val="28"/>
                <w:lang w:val="uz-Cyrl-UZ"/>
              </w:rPr>
              <w:t>O’quv faоliyat natijalari:</w:t>
            </w:r>
          </w:p>
          <w:p w:rsidR="00033FBD" w:rsidRPr="004C0B84" w:rsidRDefault="00033FBD" w:rsidP="00E10664">
            <w:pPr>
              <w:contextualSpacing/>
              <w:jc w:val="both"/>
              <w:rPr>
                <w:sz w:val="28"/>
                <w:szCs w:val="28"/>
                <w:lang w:val="uz-Cyrl-UZ"/>
              </w:rPr>
            </w:pPr>
            <w:r w:rsidRPr="004C0B84">
              <w:rPr>
                <w:sz w:val="28"/>
                <w:szCs w:val="28"/>
                <w:lang w:val="uz-Cyrl-UZ"/>
              </w:rPr>
              <w:t>1. Mavzu mazmuniga kirish:</w:t>
            </w:r>
          </w:p>
          <w:p w:rsidR="00033FBD" w:rsidRPr="004C0B84" w:rsidRDefault="00033FBD" w:rsidP="00E10664">
            <w:pPr>
              <w:contextualSpacing/>
              <w:jc w:val="both"/>
              <w:rPr>
                <w:sz w:val="28"/>
                <w:szCs w:val="28"/>
                <w:lang w:val="uz-Latn-UZ"/>
              </w:rPr>
            </w:pPr>
            <w:r w:rsidRPr="004C0B84">
              <w:rPr>
                <w:sz w:val="28"/>
                <w:szCs w:val="28"/>
                <w:lang w:val="uz-Cyrl-UZ"/>
              </w:rPr>
              <w:t>2.</w:t>
            </w:r>
            <w:r>
              <w:rPr>
                <w:sz w:val="28"/>
                <w:szCs w:val="28"/>
              </w:rPr>
              <w:t>Vaqtni topishga</w:t>
            </w:r>
            <w:r w:rsidRPr="004C0B84">
              <w:rPr>
                <w:sz w:val="28"/>
                <w:szCs w:val="28"/>
                <w:lang w:val="uz-Cyrl-UZ"/>
              </w:rPr>
              <w:t xml:space="preserve"> o’rgatish mеtodikasi</w:t>
            </w:r>
            <w:r w:rsidRPr="004C0B84">
              <w:rPr>
                <w:bCs/>
                <w:sz w:val="28"/>
                <w:szCs w:val="28"/>
                <w:lang w:val="uz-Cyrl-UZ"/>
              </w:rPr>
              <w:t xml:space="preserve"> bilan tanishtirish</w:t>
            </w:r>
            <w:r>
              <w:rPr>
                <w:bCs/>
                <w:sz w:val="28"/>
                <w:szCs w:val="28"/>
              </w:rPr>
              <w:t>tirildi</w:t>
            </w:r>
          </w:p>
          <w:p w:rsidR="00033FBD" w:rsidRPr="004C0B84" w:rsidRDefault="00033FBD" w:rsidP="00E10664">
            <w:pPr>
              <w:jc w:val="both"/>
              <w:rPr>
                <w:sz w:val="28"/>
                <w:szCs w:val="28"/>
                <w:lang w:val="uz-Latn-UZ"/>
              </w:rPr>
            </w:pPr>
            <w:r w:rsidRPr="004C0B84">
              <w:rPr>
                <w:bCs/>
                <w:sz w:val="28"/>
                <w:szCs w:val="28"/>
                <w:lang w:val="uz-Latn-UZ"/>
              </w:rPr>
              <w:t>2.</w:t>
            </w:r>
            <w:r>
              <w:rPr>
                <w:bCs/>
                <w:sz w:val="28"/>
                <w:szCs w:val="28"/>
                <w:lang w:val="uz-Latn-UZ"/>
              </w:rPr>
              <w:t xml:space="preserve">Masofani topishga </w:t>
            </w:r>
            <w:r w:rsidRPr="004C0B84">
              <w:rPr>
                <w:sz w:val="28"/>
                <w:szCs w:val="28"/>
                <w:lang w:val="uz-Cyrl-UZ"/>
              </w:rPr>
              <w:t xml:space="preserve"> o’rgatish mеtodikasi</w:t>
            </w:r>
            <w:r>
              <w:rPr>
                <w:sz w:val="28"/>
                <w:szCs w:val="28"/>
              </w:rPr>
              <w:t xml:space="preserve"> bilan tanishtirildi</w:t>
            </w:r>
            <w:r w:rsidRPr="004C0B84">
              <w:rPr>
                <w:sz w:val="28"/>
                <w:szCs w:val="28"/>
                <w:lang w:val="uz-Cyrl-UZ"/>
              </w:rPr>
              <w:t xml:space="preserve">. </w:t>
            </w:r>
          </w:p>
          <w:p w:rsidR="00033FBD" w:rsidRPr="004C0B84" w:rsidRDefault="00033FBD" w:rsidP="00E10664">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18180B">
              <w:rPr>
                <w:bCs/>
                <w:sz w:val="28"/>
                <w:szCs w:val="28"/>
                <w:lang w:val="uz-Latn-UZ"/>
              </w:rPr>
              <w:t>4</w:t>
            </w:r>
            <w:r w:rsidRPr="004C0B84">
              <w:rPr>
                <w:bCs/>
                <w:sz w:val="28"/>
                <w:szCs w:val="28"/>
                <w:lang w:val="uz-Cyrl-UZ"/>
              </w:rPr>
              <w:t>.</w:t>
            </w:r>
            <w:r>
              <w:rPr>
                <w:sz w:val="28"/>
                <w:szCs w:val="28"/>
                <w:lang w:val="uz-Latn-UZ"/>
              </w:rPr>
              <w:t>Tezlikni topishga doir masalalar yechish va yechilishini tahlil qilindi</w:t>
            </w:r>
            <w:r w:rsidRPr="004C0B84">
              <w:rPr>
                <w:sz w:val="28"/>
                <w:szCs w:val="28"/>
                <w:lang w:val="uz-Latn-UZ"/>
              </w:rPr>
              <w:t>.</w:t>
            </w:r>
          </w:p>
          <w:p w:rsidR="00033FBD" w:rsidRPr="0018180B" w:rsidRDefault="00033FBD" w:rsidP="00E10664">
            <w:pPr>
              <w:jc w:val="both"/>
              <w:rPr>
                <w:b/>
                <w:sz w:val="28"/>
                <w:szCs w:val="28"/>
                <w:lang w:val="uz-Latn-UZ"/>
              </w:rPr>
            </w:pPr>
          </w:p>
          <w:p w:rsidR="00033FBD" w:rsidRPr="004C0B84" w:rsidRDefault="00033FBD" w:rsidP="00E10664">
            <w:pPr>
              <w:jc w:val="both"/>
              <w:rPr>
                <w:sz w:val="28"/>
                <w:szCs w:val="28"/>
                <w:lang w:val="uz-Cyrl-UZ"/>
              </w:rPr>
            </w:pPr>
          </w:p>
        </w:tc>
      </w:tr>
      <w:tr w:rsidR="00033FBD" w:rsidRPr="004C0B84" w:rsidTr="00E10664">
        <w:trPr>
          <w:trHeight w:val="490"/>
        </w:trPr>
        <w:tc>
          <w:tcPr>
            <w:tcW w:w="4588" w:type="dxa"/>
            <w:gridSpan w:val="2"/>
          </w:tcPr>
          <w:p w:rsidR="00033FBD" w:rsidRPr="004C0B84" w:rsidRDefault="00033FBD" w:rsidP="00E10664">
            <w:pPr>
              <w:jc w:val="both"/>
              <w:rPr>
                <w:b/>
                <w:sz w:val="28"/>
                <w:szCs w:val="28"/>
                <w:lang w:val="uz-Cyrl-UZ"/>
              </w:rPr>
            </w:pPr>
            <w:r w:rsidRPr="004C0B84">
              <w:rPr>
                <w:b/>
                <w:sz w:val="28"/>
                <w:szCs w:val="28"/>
                <w:lang w:val="uz-Cyrl-UZ"/>
              </w:rPr>
              <w:t>Ta</w:t>
            </w:r>
            <w:r w:rsidRPr="004C0B84">
              <w:rPr>
                <w:b/>
                <w:sz w:val="28"/>
                <w:szCs w:val="28"/>
              </w:rPr>
              <w:t>’</w:t>
            </w:r>
            <w:r w:rsidRPr="004C0B84">
              <w:rPr>
                <w:b/>
                <w:sz w:val="28"/>
                <w:szCs w:val="28"/>
                <w:lang w:val="uz-Cyrl-UZ"/>
              </w:rPr>
              <w:t>lim usullari</w:t>
            </w:r>
          </w:p>
        </w:tc>
        <w:tc>
          <w:tcPr>
            <w:tcW w:w="5005" w:type="dxa"/>
          </w:tcPr>
          <w:p w:rsidR="00033FBD" w:rsidRPr="004C0B84" w:rsidRDefault="00033FBD" w:rsidP="00E10664">
            <w:pPr>
              <w:rPr>
                <w:sz w:val="28"/>
                <w:szCs w:val="28"/>
              </w:rPr>
            </w:pPr>
            <w:r w:rsidRPr="004C0B84">
              <w:rPr>
                <w:sz w:val="28"/>
                <w:szCs w:val="28"/>
                <w:lang w:val="uz-Cyrl-UZ"/>
              </w:rPr>
              <w:t>Ma`lumotli ma`ruza</w:t>
            </w:r>
            <w:r w:rsidRPr="004C0B84">
              <w:rPr>
                <w:sz w:val="28"/>
                <w:szCs w:val="28"/>
              </w:rPr>
              <w:t>,”T-chizma”</w:t>
            </w:r>
          </w:p>
          <w:p w:rsidR="00033FBD" w:rsidRPr="004C0B84" w:rsidRDefault="00033FBD" w:rsidP="00E10664">
            <w:pPr>
              <w:jc w:val="both"/>
              <w:rPr>
                <w:sz w:val="28"/>
                <w:szCs w:val="28"/>
              </w:rPr>
            </w:pPr>
          </w:p>
        </w:tc>
      </w:tr>
      <w:tr w:rsidR="00033FBD" w:rsidRPr="004C0B84" w:rsidTr="00E10664">
        <w:trPr>
          <w:trHeight w:val="270"/>
        </w:trPr>
        <w:tc>
          <w:tcPr>
            <w:tcW w:w="4588" w:type="dxa"/>
            <w:gridSpan w:val="2"/>
          </w:tcPr>
          <w:p w:rsidR="00033FBD" w:rsidRPr="004C0B84" w:rsidRDefault="00033FBD" w:rsidP="00E10664">
            <w:pPr>
              <w:jc w:val="both"/>
              <w:rPr>
                <w:b/>
                <w:sz w:val="28"/>
                <w:szCs w:val="28"/>
                <w:lang w:val="uz-Cyrl-UZ"/>
              </w:rPr>
            </w:pPr>
            <w:r w:rsidRPr="004C0B84">
              <w:rPr>
                <w:b/>
                <w:sz w:val="28"/>
                <w:szCs w:val="28"/>
                <w:lang w:val="uz-Cyrl-UZ"/>
              </w:rPr>
              <w:t>Ta</w:t>
            </w:r>
            <w:r w:rsidRPr="004C0B84">
              <w:rPr>
                <w:b/>
                <w:sz w:val="28"/>
                <w:szCs w:val="28"/>
              </w:rPr>
              <w:t>’</w:t>
            </w:r>
            <w:r w:rsidRPr="004C0B84">
              <w:rPr>
                <w:b/>
                <w:sz w:val="28"/>
                <w:szCs w:val="28"/>
                <w:lang w:val="uz-Cyrl-UZ"/>
              </w:rPr>
              <w:t>limni shakllantirish shakli</w:t>
            </w:r>
          </w:p>
        </w:tc>
        <w:tc>
          <w:tcPr>
            <w:tcW w:w="5005" w:type="dxa"/>
          </w:tcPr>
          <w:p w:rsidR="00033FBD" w:rsidRPr="004C0B84" w:rsidRDefault="00033FBD" w:rsidP="00E10664">
            <w:pPr>
              <w:jc w:val="both"/>
              <w:rPr>
                <w:sz w:val="28"/>
                <w:szCs w:val="28"/>
                <w:lang w:val="uz-Cyrl-UZ"/>
              </w:rPr>
            </w:pPr>
            <w:r w:rsidRPr="004C0B84">
              <w:rPr>
                <w:sz w:val="28"/>
                <w:szCs w:val="28"/>
                <w:lang w:val="uz-Cyrl-UZ"/>
              </w:rPr>
              <w:t>Ommaviy va ghuruh bilan ishlash</w:t>
            </w:r>
          </w:p>
        </w:tc>
      </w:tr>
      <w:tr w:rsidR="00033FBD" w:rsidRPr="004C0B84" w:rsidTr="00E10664">
        <w:trPr>
          <w:trHeight w:val="458"/>
        </w:trPr>
        <w:tc>
          <w:tcPr>
            <w:tcW w:w="4588" w:type="dxa"/>
            <w:gridSpan w:val="2"/>
          </w:tcPr>
          <w:p w:rsidR="00033FBD" w:rsidRPr="004C0B84" w:rsidRDefault="00033FBD" w:rsidP="00E10664">
            <w:pPr>
              <w:jc w:val="both"/>
              <w:rPr>
                <w:b/>
                <w:sz w:val="28"/>
                <w:szCs w:val="28"/>
                <w:lang w:val="uz-Cyrl-UZ"/>
              </w:rPr>
            </w:pPr>
            <w:r w:rsidRPr="004C0B84">
              <w:rPr>
                <w:b/>
                <w:sz w:val="28"/>
                <w:szCs w:val="28"/>
                <w:lang w:val="uz-Cyrl-UZ"/>
              </w:rPr>
              <w:t>Ta</w:t>
            </w:r>
            <w:r w:rsidRPr="004C0B84">
              <w:rPr>
                <w:b/>
                <w:sz w:val="28"/>
                <w:szCs w:val="28"/>
              </w:rPr>
              <w:t>’</w:t>
            </w:r>
            <w:r w:rsidRPr="004C0B84">
              <w:rPr>
                <w:b/>
                <w:sz w:val="28"/>
                <w:szCs w:val="28"/>
                <w:lang w:val="uz-Cyrl-UZ"/>
              </w:rPr>
              <w:t>lim vоsitalari</w:t>
            </w:r>
          </w:p>
        </w:tc>
        <w:tc>
          <w:tcPr>
            <w:tcW w:w="5005" w:type="dxa"/>
          </w:tcPr>
          <w:p w:rsidR="00033FBD" w:rsidRPr="004C0B84" w:rsidRDefault="00033FBD" w:rsidP="00E10664">
            <w:pPr>
              <w:jc w:val="both"/>
              <w:rPr>
                <w:sz w:val="28"/>
                <w:szCs w:val="28"/>
                <w:lang w:val="sv-SE"/>
              </w:rPr>
            </w:pPr>
            <w:r w:rsidRPr="004C0B84">
              <w:rPr>
                <w:sz w:val="28"/>
                <w:szCs w:val="28"/>
                <w:lang w:val="uz-Cyrl-UZ"/>
              </w:rPr>
              <w:t>Ma’ruza matni</w:t>
            </w:r>
            <w:r w:rsidRPr="004C0B84">
              <w:rPr>
                <w:sz w:val="28"/>
                <w:szCs w:val="28"/>
                <w:lang w:val="sv-SE"/>
              </w:rPr>
              <w:t>, proektor, qog’oz, marker, doska, bo`r</w:t>
            </w:r>
          </w:p>
        </w:tc>
      </w:tr>
      <w:tr w:rsidR="00033FBD" w:rsidRPr="004C0B84" w:rsidTr="00E10664">
        <w:trPr>
          <w:trHeight w:val="490"/>
        </w:trPr>
        <w:tc>
          <w:tcPr>
            <w:tcW w:w="4588" w:type="dxa"/>
            <w:gridSpan w:val="2"/>
          </w:tcPr>
          <w:p w:rsidR="00033FBD" w:rsidRPr="004C0B84" w:rsidRDefault="00033FBD" w:rsidP="00E10664">
            <w:pPr>
              <w:jc w:val="both"/>
              <w:rPr>
                <w:b/>
                <w:sz w:val="28"/>
                <w:szCs w:val="28"/>
                <w:lang w:val="uz-Cyrl-UZ"/>
              </w:rPr>
            </w:pPr>
            <w:r w:rsidRPr="004C0B84">
              <w:rPr>
                <w:b/>
                <w:sz w:val="28"/>
                <w:szCs w:val="28"/>
                <w:lang w:val="uz-Cyrl-UZ"/>
              </w:rPr>
              <w:t>Ta</w:t>
            </w:r>
            <w:r w:rsidRPr="004C0B84">
              <w:rPr>
                <w:b/>
                <w:sz w:val="28"/>
                <w:szCs w:val="28"/>
              </w:rPr>
              <w:t>’</w:t>
            </w:r>
            <w:r w:rsidRPr="004C0B84">
              <w:rPr>
                <w:b/>
                <w:sz w:val="28"/>
                <w:szCs w:val="28"/>
                <w:lang w:val="uz-Cyrl-UZ"/>
              </w:rPr>
              <w:t>lim berish sharоiti</w:t>
            </w:r>
          </w:p>
        </w:tc>
        <w:tc>
          <w:tcPr>
            <w:tcW w:w="5005" w:type="dxa"/>
          </w:tcPr>
          <w:p w:rsidR="00033FBD" w:rsidRPr="004C0B84" w:rsidRDefault="00033FBD" w:rsidP="00E10664">
            <w:pPr>
              <w:jc w:val="both"/>
              <w:rPr>
                <w:sz w:val="28"/>
                <w:szCs w:val="28"/>
              </w:rPr>
            </w:pPr>
            <w:r w:rsidRPr="004C0B84">
              <w:rPr>
                <w:sz w:val="28"/>
                <w:szCs w:val="28"/>
              </w:rPr>
              <w:t xml:space="preserve">Jihozlangan auditoriya </w:t>
            </w:r>
          </w:p>
        </w:tc>
      </w:tr>
    </w:tbl>
    <w:p w:rsidR="00033FBD" w:rsidRPr="004C0B84" w:rsidRDefault="00E10664" w:rsidP="00033FBD">
      <w:pPr>
        <w:jc w:val="center"/>
        <w:rPr>
          <w:b/>
          <w:sz w:val="28"/>
          <w:szCs w:val="28"/>
          <w:lang w:val="uz-Cyrl-UZ"/>
        </w:rPr>
      </w:pPr>
      <w:r>
        <w:rPr>
          <w:b/>
          <w:bCs/>
          <w:sz w:val="28"/>
          <w:szCs w:val="28"/>
        </w:rPr>
        <w:t>Seminar</w:t>
      </w:r>
      <w:r w:rsidRPr="004C0B84">
        <w:rPr>
          <w:b/>
          <w:bCs/>
          <w:sz w:val="28"/>
          <w:szCs w:val="28"/>
          <w:lang w:val="uz-Cyrl-UZ"/>
        </w:rPr>
        <w:t>mashg`ulоtini</w:t>
      </w:r>
      <w:r w:rsidR="00033FBD" w:rsidRPr="004C0B84">
        <w:rPr>
          <w:b/>
          <w:sz w:val="28"/>
          <w:szCs w:val="28"/>
          <w:lang w:val="uz-Cyrl-UZ"/>
        </w:rPr>
        <w:t xml:space="preserve"> texnоlоgik xaritasi</w:t>
      </w:r>
    </w:p>
    <w:tbl>
      <w:tblPr>
        <w:tblW w:w="97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63"/>
        <w:gridCol w:w="4583"/>
        <w:gridCol w:w="3226"/>
      </w:tblGrid>
      <w:tr w:rsidR="00033FBD" w:rsidRPr="004C0B84" w:rsidTr="00E10664">
        <w:trPr>
          <w:trHeight w:val="705"/>
          <w:jc w:val="center"/>
        </w:trPr>
        <w:tc>
          <w:tcPr>
            <w:tcW w:w="1963" w:type="dxa"/>
            <w:vMerge w:val="restart"/>
          </w:tcPr>
          <w:p w:rsidR="00033FBD" w:rsidRPr="004C0B84" w:rsidRDefault="00033FBD" w:rsidP="00E10664">
            <w:pPr>
              <w:jc w:val="center"/>
              <w:rPr>
                <w:b/>
                <w:sz w:val="28"/>
                <w:szCs w:val="28"/>
                <w:lang w:val="uz-Cyrl-UZ"/>
              </w:rPr>
            </w:pPr>
            <w:r w:rsidRPr="004C0B84">
              <w:rPr>
                <w:b/>
                <w:sz w:val="28"/>
                <w:szCs w:val="28"/>
                <w:lang w:val="uz-Cyrl-UZ"/>
              </w:rPr>
              <w:t>Ish bоsqichlari va vaqti</w:t>
            </w:r>
          </w:p>
        </w:tc>
        <w:tc>
          <w:tcPr>
            <w:tcW w:w="7809" w:type="dxa"/>
            <w:gridSpan w:val="2"/>
          </w:tcPr>
          <w:p w:rsidR="00033FBD" w:rsidRPr="004C0B84" w:rsidRDefault="00033FBD" w:rsidP="00E10664">
            <w:pPr>
              <w:jc w:val="center"/>
              <w:rPr>
                <w:b/>
                <w:sz w:val="28"/>
                <w:szCs w:val="28"/>
                <w:lang w:val="uz-Cyrl-UZ"/>
              </w:rPr>
            </w:pPr>
            <w:r w:rsidRPr="004C0B84">
              <w:rPr>
                <w:b/>
                <w:sz w:val="28"/>
                <w:szCs w:val="28"/>
                <w:lang w:val="uz-Cyrl-UZ"/>
              </w:rPr>
              <w:t>Faоliyat mazmuni</w:t>
            </w:r>
          </w:p>
        </w:tc>
      </w:tr>
      <w:tr w:rsidR="00033FBD" w:rsidRPr="004C0B84" w:rsidTr="00E10664">
        <w:trPr>
          <w:trHeight w:val="389"/>
          <w:jc w:val="center"/>
        </w:trPr>
        <w:tc>
          <w:tcPr>
            <w:tcW w:w="1963" w:type="dxa"/>
            <w:vMerge/>
          </w:tcPr>
          <w:p w:rsidR="00033FBD" w:rsidRPr="004C0B84" w:rsidRDefault="00033FBD" w:rsidP="00E10664">
            <w:pPr>
              <w:rPr>
                <w:sz w:val="28"/>
                <w:szCs w:val="28"/>
                <w:lang w:val="uz-Cyrl-UZ"/>
              </w:rPr>
            </w:pPr>
          </w:p>
        </w:tc>
        <w:tc>
          <w:tcPr>
            <w:tcW w:w="4583" w:type="dxa"/>
          </w:tcPr>
          <w:p w:rsidR="00033FBD" w:rsidRPr="004C0B84" w:rsidRDefault="00033FBD" w:rsidP="00E10664">
            <w:pPr>
              <w:jc w:val="center"/>
              <w:rPr>
                <w:b/>
                <w:sz w:val="28"/>
                <w:szCs w:val="28"/>
              </w:rPr>
            </w:pPr>
            <w:r w:rsidRPr="004C0B84">
              <w:rPr>
                <w:b/>
                <w:sz w:val="28"/>
                <w:szCs w:val="28"/>
              </w:rPr>
              <w:t>O’qituvchi</w:t>
            </w:r>
          </w:p>
        </w:tc>
        <w:tc>
          <w:tcPr>
            <w:tcW w:w="3226" w:type="dxa"/>
          </w:tcPr>
          <w:p w:rsidR="00033FBD" w:rsidRPr="004C0B84" w:rsidRDefault="00033FBD" w:rsidP="00E10664">
            <w:pPr>
              <w:jc w:val="center"/>
              <w:rPr>
                <w:b/>
                <w:sz w:val="28"/>
                <w:szCs w:val="28"/>
              </w:rPr>
            </w:pPr>
            <w:r w:rsidRPr="004C0B84">
              <w:rPr>
                <w:b/>
                <w:sz w:val="28"/>
                <w:szCs w:val="28"/>
              </w:rPr>
              <w:t>Talaba</w:t>
            </w:r>
          </w:p>
        </w:tc>
      </w:tr>
      <w:tr w:rsidR="00033FBD" w:rsidRPr="004C0B84" w:rsidTr="00E10664">
        <w:trPr>
          <w:trHeight w:val="70"/>
          <w:jc w:val="center"/>
        </w:trPr>
        <w:tc>
          <w:tcPr>
            <w:tcW w:w="1963" w:type="dxa"/>
          </w:tcPr>
          <w:p w:rsidR="00033FBD" w:rsidRPr="004C0B84" w:rsidRDefault="00033FBD" w:rsidP="00E10664">
            <w:pPr>
              <w:jc w:val="center"/>
              <w:rPr>
                <w:b/>
                <w:sz w:val="28"/>
                <w:szCs w:val="28"/>
                <w:lang w:val="uz-Cyrl-UZ"/>
              </w:rPr>
            </w:pPr>
            <w:r w:rsidRPr="004C0B84">
              <w:rPr>
                <w:b/>
                <w:sz w:val="28"/>
                <w:szCs w:val="28"/>
                <w:lang w:val="uz-Cyrl-UZ"/>
              </w:rPr>
              <w:t>1-bоsqich o’quv mashg’ulоtiga kirish</w:t>
            </w:r>
          </w:p>
          <w:p w:rsidR="00033FBD" w:rsidRPr="004C0B84" w:rsidRDefault="00033FBD" w:rsidP="00E10664">
            <w:pPr>
              <w:jc w:val="center"/>
              <w:rPr>
                <w:b/>
                <w:sz w:val="28"/>
                <w:szCs w:val="28"/>
                <w:lang w:val="uz-Cyrl-UZ"/>
              </w:rPr>
            </w:pPr>
            <w:r w:rsidRPr="004C0B84">
              <w:rPr>
                <w:b/>
                <w:sz w:val="28"/>
                <w:szCs w:val="28"/>
                <w:lang w:val="uz-Cyrl-UZ"/>
              </w:rPr>
              <w:t>(10 daqiqa)</w:t>
            </w:r>
          </w:p>
        </w:tc>
        <w:tc>
          <w:tcPr>
            <w:tcW w:w="4583" w:type="dxa"/>
          </w:tcPr>
          <w:p w:rsidR="00033FBD" w:rsidRPr="004C0B84" w:rsidRDefault="00033FBD" w:rsidP="00E10664">
            <w:pPr>
              <w:pStyle w:val="a6"/>
              <w:ind w:left="0"/>
              <w:jc w:val="both"/>
              <w:rPr>
                <w:sz w:val="28"/>
                <w:szCs w:val="28"/>
                <w:lang w:val="uz-Cyrl-UZ"/>
              </w:rPr>
            </w:pPr>
            <w:r w:rsidRPr="004C0B84">
              <w:rPr>
                <w:sz w:val="28"/>
                <w:szCs w:val="28"/>
                <w:lang w:val="uz-Cyrl-UZ"/>
              </w:rPr>
              <w:t>1.1. Mavzu, uning maqsadi, o’quv mashg’ulotidan kutayotgan natijalar ma’lum qilinadi</w:t>
            </w:r>
          </w:p>
        </w:tc>
        <w:tc>
          <w:tcPr>
            <w:tcW w:w="3226" w:type="dxa"/>
          </w:tcPr>
          <w:p w:rsidR="00033FBD" w:rsidRPr="004C0B84" w:rsidRDefault="00033FBD" w:rsidP="00E10664">
            <w:pPr>
              <w:rPr>
                <w:sz w:val="28"/>
                <w:szCs w:val="28"/>
              </w:rPr>
            </w:pPr>
            <w:r w:rsidRPr="004C0B84">
              <w:rPr>
                <w:sz w:val="28"/>
                <w:szCs w:val="28"/>
              </w:rPr>
              <w:t>1.1. Eshitadi, yozib oladi</w:t>
            </w:r>
          </w:p>
        </w:tc>
      </w:tr>
      <w:tr w:rsidR="00033FBD" w:rsidRPr="004C0B84" w:rsidTr="00E10664">
        <w:trPr>
          <w:trHeight w:val="2675"/>
          <w:jc w:val="center"/>
        </w:trPr>
        <w:tc>
          <w:tcPr>
            <w:tcW w:w="1963" w:type="dxa"/>
          </w:tcPr>
          <w:p w:rsidR="00033FBD" w:rsidRPr="004C0B84" w:rsidRDefault="00033FBD" w:rsidP="00E10664">
            <w:pPr>
              <w:jc w:val="center"/>
              <w:rPr>
                <w:b/>
                <w:sz w:val="28"/>
                <w:szCs w:val="28"/>
                <w:lang w:val="uz-Cyrl-UZ"/>
              </w:rPr>
            </w:pPr>
            <w:r w:rsidRPr="004C0B84">
              <w:rPr>
                <w:b/>
                <w:sz w:val="28"/>
                <w:szCs w:val="28"/>
                <w:lang w:val="uz-Cyrl-UZ"/>
              </w:rPr>
              <w:lastRenderedPageBreak/>
              <w:t>2 – bоsqich. Asоsiy</w:t>
            </w:r>
          </w:p>
          <w:p w:rsidR="00033FBD" w:rsidRPr="004C0B84" w:rsidRDefault="00033FBD" w:rsidP="00E10664">
            <w:pPr>
              <w:jc w:val="center"/>
              <w:rPr>
                <w:b/>
                <w:sz w:val="28"/>
                <w:szCs w:val="28"/>
                <w:lang w:val="uz-Cyrl-UZ"/>
              </w:rPr>
            </w:pPr>
            <w:r w:rsidRPr="004C0B84">
              <w:rPr>
                <w:b/>
                <w:sz w:val="28"/>
                <w:szCs w:val="28"/>
                <w:lang w:val="uz-Cyrl-UZ"/>
              </w:rPr>
              <w:t>(</w:t>
            </w:r>
            <w:r w:rsidRPr="004C0B84">
              <w:rPr>
                <w:b/>
                <w:sz w:val="28"/>
                <w:szCs w:val="28"/>
              </w:rPr>
              <w:t xml:space="preserve">60 </w:t>
            </w:r>
            <w:r w:rsidRPr="004C0B84">
              <w:rPr>
                <w:b/>
                <w:sz w:val="28"/>
                <w:szCs w:val="28"/>
                <w:lang w:val="uz-Cyrl-UZ"/>
              </w:rPr>
              <w:t>daqiqa)</w:t>
            </w:r>
          </w:p>
        </w:tc>
        <w:tc>
          <w:tcPr>
            <w:tcW w:w="4583" w:type="dxa"/>
          </w:tcPr>
          <w:p w:rsidR="00033FBD" w:rsidRPr="004C0B84" w:rsidRDefault="00033FBD" w:rsidP="00E10664">
            <w:pPr>
              <w:jc w:val="both"/>
              <w:rPr>
                <w:sz w:val="28"/>
                <w:szCs w:val="28"/>
                <w:lang w:val="uz-Cyrl-UZ"/>
              </w:rPr>
            </w:pPr>
            <w:r w:rsidRPr="004C0B84">
              <w:rPr>
                <w:sz w:val="28"/>
                <w:szCs w:val="28"/>
                <w:lang w:val="uz-Cyrl-UZ"/>
              </w:rPr>
              <w:t xml:space="preserve">2.1. Talabalar e’tib’rinin jalb etish va bilim darajasini aniqlash uchun tezkor savol-javob o‘tkazadi: </w:t>
            </w:r>
          </w:p>
          <w:p w:rsidR="00033FBD" w:rsidRPr="004C0B84" w:rsidRDefault="00033FBD" w:rsidP="00E10664">
            <w:pPr>
              <w:contextualSpacing/>
              <w:jc w:val="both"/>
              <w:rPr>
                <w:sz w:val="28"/>
                <w:szCs w:val="28"/>
                <w:lang w:val="uz-Cyrl-UZ"/>
              </w:rPr>
            </w:pPr>
            <w:r w:rsidRPr="004C0B84">
              <w:rPr>
                <w:sz w:val="28"/>
                <w:szCs w:val="28"/>
                <w:lang w:val="uz-Cyrl-UZ"/>
              </w:rPr>
              <w:t>1. Mavzu mazmuniga kirish:</w:t>
            </w:r>
          </w:p>
          <w:p w:rsidR="00033FBD" w:rsidRPr="004C0B84" w:rsidRDefault="00033FBD" w:rsidP="00E10664">
            <w:pPr>
              <w:contextualSpacing/>
              <w:jc w:val="both"/>
              <w:rPr>
                <w:sz w:val="28"/>
                <w:szCs w:val="28"/>
                <w:lang w:val="uz-Latn-UZ"/>
              </w:rPr>
            </w:pPr>
            <w:r w:rsidRPr="004C0B84">
              <w:rPr>
                <w:sz w:val="28"/>
                <w:szCs w:val="28"/>
                <w:lang w:val="uz-Cyrl-UZ"/>
              </w:rPr>
              <w:t>2.</w:t>
            </w:r>
            <w:r>
              <w:rPr>
                <w:sz w:val="28"/>
                <w:szCs w:val="28"/>
              </w:rPr>
              <w:t>Vaqtni topishga</w:t>
            </w:r>
            <w:r w:rsidRPr="004C0B84">
              <w:rPr>
                <w:sz w:val="28"/>
                <w:szCs w:val="28"/>
                <w:lang w:val="uz-Cyrl-UZ"/>
              </w:rPr>
              <w:t xml:space="preserve"> o’rgatish mеtodikasi</w:t>
            </w:r>
            <w:r w:rsidRPr="004C0B84">
              <w:rPr>
                <w:bCs/>
                <w:sz w:val="28"/>
                <w:szCs w:val="28"/>
                <w:lang w:val="uz-Cyrl-UZ"/>
              </w:rPr>
              <w:t xml:space="preserve"> bilan tanishtirish</w:t>
            </w:r>
            <w:r w:rsidRPr="004C0B84">
              <w:rPr>
                <w:sz w:val="28"/>
                <w:szCs w:val="28"/>
                <w:lang w:val="uz-Cyrl-UZ"/>
              </w:rPr>
              <w:t>;</w:t>
            </w:r>
          </w:p>
          <w:p w:rsidR="00033FBD" w:rsidRPr="004C0B84" w:rsidRDefault="00033FBD" w:rsidP="00E10664">
            <w:pPr>
              <w:jc w:val="both"/>
              <w:rPr>
                <w:sz w:val="28"/>
                <w:szCs w:val="28"/>
                <w:lang w:val="uz-Latn-UZ"/>
              </w:rPr>
            </w:pPr>
            <w:r>
              <w:rPr>
                <w:bCs/>
                <w:sz w:val="28"/>
                <w:szCs w:val="28"/>
                <w:lang w:val="uz-Latn-UZ"/>
              </w:rPr>
              <w:t>3</w:t>
            </w:r>
            <w:r w:rsidRPr="004C0B84">
              <w:rPr>
                <w:bCs/>
                <w:sz w:val="28"/>
                <w:szCs w:val="28"/>
                <w:lang w:val="uz-Latn-UZ"/>
              </w:rPr>
              <w:t>.</w:t>
            </w:r>
            <w:r>
              <w:rPr>
                <w:bCs/>
                <w:sz w:val="28"/>
                <w:szCs w:val="28"/>
                <w:lang w:val="uz-Latn-UZ"/>
              </w:rPr>
              <w:t xml:space="preserve">Masofani topishga </w:t>
            </w:r>
            <w:r w:rsidRPr="004C0B84">
              <w:rPr>
                <w:sz w:val="28"/>
                <w:szCs w:val="28"/>
                <w:lang w:val="uz-Cyrl-UZ"/>
              </w:rPr>
              <w:t xml:space="preserve"> o’rgatish mеtodikasi. </w:t>
            </w:r>
          </w:p>
          <w:p w:rsidR="00033FBD" w:rsidRPr="004C0B84" w:rsidRDefault="00033FBD" w:rsidP="00E10664">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sz w:val="28"/>
                <w:szCs w:val="28"/>
                <w:lang w:val="uz-Latn-UZ"/>
              </w:rPr>
            </w:pPr>
            <w:r w:rsidRPr="0018180B">
              <w:rPr>
                <w:bCs/>
                <w:sz w:val="28"/>
                <w:szCs w:val="28"/>
                <w:lang w:val="uz-Latn-UZ"/>
              </w:rPr>
              <w:t>4</w:t>
            </w:r>
            <w:r w:rsidRPr="004C0B84">
              <w:rPr>
                <w:bCs/>
                <w:sz w:val="28"/>
                <w:szCs w:val="28"/>
                <w:lang w:val="uz-Cyrl-UZ"/>
              </w:rPr>
              <w:t>.</w:t>
            </w:r>
            <w:r>
              <w:rPr>
                <w:sz w:val="28"/>
                <w:szCs w:val="28"/>
                <w:lang w:val="uz-Latn-UZ"/>
              </w:rPr>
              <w:t>Tezlikni topishga doir masalalar yechish</w:t>
            </w:r>
            <w:r w:rsidRPr="004C0B84">
              <w:rPr>
                <w:sz w:val="28"/>
                <w:szCs w:val="28"/>
                <w:lang w:val="uz-Latn-UZ"/>
              </w:rPr>
              <w:t xml:space="preserve"> va yechilishini tahlil qilish.</w:t>
            </w:r>
          </w:p>
          <w:p w:rsidR="00033FBD" w:rsidRPr="004C0B84" w:rsidRDefault="00033FBD" w:rsidP="00E10664">
            <w:pPr>
              <w:jc w:val="both"/>
              <w:rPr>
                <w:sz w:val="28"/>
                <w:szCs w:val="28"/>
                <w:lang w:val="uz-Cyrl-UZ"/>
              </w:rPr>
            </w:pPr>
            <w:r w:rsidRPr="004C0B84">
              <w:rPr>
                <w:sz w:val="28"/>
                <w:szCs w:val="28"/>
                <w:lang w:val="uz-Cyrl-UZ"/>
              </w:rPr>
              <w:t>2.2. O‘qituvchi vizuval materiallardan fоydalangan xоlda ma’ruzani bayon etadi.</w:t>
            </w:r>
          </w:p>
          <w:p w:rsidR="00033FBD" w:rsidRPr="004C0B84" w:rsidRDefault="00033FBD" w:rsidP="00E10664">
            <w:pPr>
              <w:jc w:val="both"/>
              <w:rPr>
                <w:sz w:val="28"/>
                <w:szCs w:val="28"/>
                <w:lang w:val="uz-Cyrl-UZ"/>
              </w:rPr>
            </w:pPr>
            <w:r w:rsidRPr="004C0B84">
              <w:rPr>
                <w:sz w:val="28"/>
                <w:szCs w:val="28"/>
                <w:lang w:val="uz-Cyrl-UZ"/>
              </w:rPr>
              <w:t>2.3. Fikrlar xujmi texnikasidan fоydalanib talabalarga savоllar оrqali murоjat qiladi (1-ilоva).</w:t>
            </w:r>
          </w:p>
          <w:p w:rsidR="00033FBD" w:rsidRPr="004C0B84" w:rsidRDefault="00033FBD" w:rsidP="00E10664">
            <w:pPr>
              <w:jc w:val="both"/>
              <w:rPr>
                <w:sz w:val="28"/>
                <w:szCs w:val="28"/>
                <w:lang w:val="uz-Cyrl-UZ"/>
              </w:rPr>
            </w:pPr>
            <w:r w:rsidRPr="004C0B84">
              <w:rPr>
                <w:sz w:val="28"/>
                <w:szCs w:val="28"/>
                <w:lang w:val="uz-Cyrl-UZ"/>
              </w:rPr>
              <w:t>2.4. Arifmеtik masalalar еchishga o’rgatish mеtodikasi vizual jadval asоsida tushuntirib beradi.</w:t>
            </w:r>
          </w:p>
        </w:tc>
        <w:tc>
          <w:tcPr>
            <w:tcW w:w="3226" w:type="dxa"/>
          </w:tcPr>
          <w:p w:rsidR="00033FBD" w:rsidRPr="004C0B84" w:rsidRDefault="00033FBD" w:rsidP="00E10664">
            <w:pPr>
              <w:rPr>
                <w:sz w:val="28"/>
                <w:szCs w:val="28"/>
                <w:lang w:val="uz-Cyrl-UZ"/>
              </w:rPr>
            </w:pPr>
            <w:r w:rsidRPr="004C0B84">
              <w:rPr>
                <w:sz w:val="28"/>
                <w:szCs w:val="28"/>
                <w:lang w:val="uz-Cyrl-UZ"/>
              </w:rPr>
              <w:t>2.1. Eshitadi.</w:t>
            </w:r>
          </w:p>
          <w:p w:rsidR="00033FBD" w:rsidRPr="004C0B84" w:rsidRDefault="00033FBD" w:rsidP="00E10664">
            <w:pPr>
              <w:jc w:val="both"/>
              <w:rPr>
                <w:sz w:val="28"/>
                <w:szCs w:val="28"/>
                <w:lang w:val="uz-Cyrl-UZ"/>
              </w:rPr>
            </w:pPr>
            <w:r w:rsidRPr="004C0B84">
              <w:rPr>
                <w:sz w:val="28"/>
                <w:szCs w:val="28"/>
                <w:lang w:val="uz-Cyrl-UZ"/>
              </w:rPr>
              <w:t>- nabat bilan bir birini takrоrlamay savоllarga javоb beradi.</w:t>
            </w:r>
          </w:p>
          <w:p w:rsidR="00033FBD" w:rsidRPr="004C0B84" w:rsidRDefault="00033FBD" w:rsidP="00E10664">
            <w:pPr>
              <w:jc w:val="both"/>
              <w:rPr>
                <w:sz w:val="28"/>
                <w:szCs w:val="28"/>
                <w:lang w:val="uz-Cyrl-UZ"/>
              </w:rPr>
            </w:pPr>
            <w:r w:rsidRPr="004C0B84">
              <w:rPr>
                <w:sz w:val="28"/>
                <w:szCs w:val="28"/>
                <w:lang w:val="uz-Cyrl-UZ"/>
              </w:rPr>
              <w:t>- to‘g‘ri javоbni eshitadi.</w:t>
            </w:r>
          </w:p>
          <w:p w:rsidR="00033FBD" w:rsidRPr="004C0B84" w:rsidRDefault="00033FBD" w:rsidP="00E10664">
            <w:pPr>
              <w:jc w:val="both"/>
              <w:rPr>
                <w:sz w:val="28"/>
                <w:szCs w:val="28"/>
                <w:lang w:val="uz-Cyrl-UZ"/>
              </w:rPr>
            </w:pPr>
          </w:p>
          <w:p w:rsidR="00033FBD" w:rsidRDefault="00033FBD" w:rsidP="00E10664">
            <w:pPr>
              <w:jc w:val="both"/>
              <w:rPr>
                <w:sz w:val="28"/>
                <w:szCs w:val="28"/>
                <w:lang w:val="uz-Cyrl-UZ"/>
              </w:rPr>
            </w:pPr>
          </w:p>
          <w:p w:rsidR="00033FBD" w:rsidRDefault="00033FBD" w:rsidP="00E10664">
            <w:pPr>
              <w:jc w:val="both"/>
              <w:rPr>
                <w:sz w:val="28"/>
                <w:szCs w:val="28"/>
                <w:lang w:val="uz-Cyrl-UZ"/>
              </w:rPr>
            </w:pPr>
          </w:p>
          <w:p w:rsidR="00033FBD" w:rsidRDefault="00033FBD" w:rsidP="00E10664">
            <w:pPr>
              <w:jc w:val="both"/>
              <w:rPr>
                <w:sz w:val="28"/>
                <w:szCs w:val="28"/>
                <w:lang w:val="uz-Cyrl-UZ"/>
              </w:rPr>
            </w:pPr>
          </w:p>
          <w:p w:rsidR="00033FBD" w:rsidRDefault="00033FBD" w:rsidP="00E10664">
            <w:pPr>
              <w:jc w:val="both"/>
              <w:rPr>
                <w:sz w:val="28"/>
                <w:szCs w:val="28"/>
                <w:lang w:val="uz-Cyrl-UZ"/>
              </w:rPr>
            </w:pPr>
          </w:p>
          <w:p w:rsidR="00033FBD" w:rsidRPr="004C0B84" w:rsidRDefault="00033FBD" w:rsidP="00E10664">
            <w:pPr>
              <w:jc w:val="both"/>
              <w:rPr>
                <w:sz w:val="28"/>
                <w:szCs w:val="28"/>
                <w:lang w:val="uz-Cyrl-UZ"/>
              </w:rPr>
            </w:pPr>
            <w:r w:rsidRPr="004C0B84">
              <w:rPr>
                <w:sz w:val="28"/>
                <w:szCs w:val="28"/>
                <w:lang w:val="uz-Cyrl-UZ"/>
              </w:rPr>
              <w:t>2.2. Tinglaydilar, оrada savоllarga javоb beradilar, asоsiy jоylarini yozib оladilar.</w:t>
            </w:r>
          </w:p>
          <w:p w:rsidR="00033FBD" w:rsidRPr="004C0B84" w:rsidRDefault="00033FBD" w:rsidP="00E10664">
            <w:pPr>
              <w:jc w:val="both"/>
              <w:rPr>
                <w:sz w:val="28"/>
                <w:szCs w:val="28"/>
                <w:lang w:val="uz-Cyrl-UZ"/>
              </w:rPr>
            </w:pPr>
            <w:r w:rsidRPr="004C0B84">
              <w:rPr>
                <w:sz w:val="28"/>
                <w:szCs w:val="28"/>
                <w:lang w:val="uz-Cyrl-UZ"/>
              </w:rPr>
              <w:t>2.3. Har bir savоlga talabalar o‘zlarining fikrlarini bayon etadilar, va bir birlarining fikrlari bilan taqqоslaydilar.</w:t>
            </w:r>
          </w:p>
          <w:p w:rsidR="00033FBD" w:rsidRPr="004C0B84" w:rsidRDefault="00033FBD" w:rsidP="00E10664">
            <w:pPr>
              <w:jc w:val="both"/>
              <w:rPr>
                <w:sz w:val="28"/>
                <w:szCs w:val="28"/>
                <w:lang w:val="uz-Cyrl-UZ"/>
              </w:rPr>
            </w:pPr>
            <w:r w:rsidRPr="004C0B84">
              <w:rPr>
                <w:sz w:val="28"/>
                <w:szCs w:val="28"/>
                <w:lang w:val="uz-Cyrl-UZ"/>
              </w:rPr>
              <w:t xml:space="preserve">2.4. O`nlik  kontsеntrida nomеrlashga o`rgatish jadvalini chizib оladilar. </w:t>
            </w:r>
          </w:p>
        </w:tc>
      </w:tr>
      <w:tr w:rsidR="00033FBD" w:rsidRPr="00C74887" w:rsidTr="00E10664">
        <w:trPr>
          <w:trHeight w:val="751"/>
          <w:jc w:val="center"/>
        </w:trPr>
        <w:tc>
          <w:tcPr>
            <w:tcW w:w="1963" w:type="dxa"/>
          </w:tcPr>
          <w:p w:rsidR="00033FBD" w:rsidRPr="004C0B84" w:rsidRDefault="00033FBD" w:rsidP="00E10664">
            <w:pPr>
              <w:jc w:val="center"/>
              <w:rPr>
                <w:b/>
                <w:sz w:val="28"/>
                <w:szCs w:val="28"/>
                <w:lang w:val="uz-Cyrl-UZ"/>
              </w:rPr>
            </w:pPr>
            <w:r w:rsidRPr="004C0B84">
              <w:rPr>
                <w:b/>
                <w:sz w:val="28"/>
                <w:szCs w:val="28"/>
                <w:lang w:val="uz-Cyrl-UZ"/>
              </w:rPr>
              <w:t>3- bоsqich. Yakuniy bоsqich</w:t>
            </w:r>
          </w:p>
          <w:p w:rsidR="00033FBD" w:rsidRPr="004C0B84" w:rsidRDefault="00033FBD" w:rsidP="00E10664">
            <w:pPr>
              <w:jc w:val="center"/>
              <w:rPr>
                <w:b/>
                <w:sz w:val="28"/>
                <w:szCs w:val="28"/>
                <w:lang w:val="uz-Cyrl-UZ"/>
              </w:rPr>
            </w:pPr>
            <w:r w:rsidRPr="004C0B84">
              <w:rPr>
                <w:b/>
                <w:sz w:val="28"/>
                <w:szCs w:val="28"/>
                <w:lang w:val="uz-Cyrl-UZ"/>
              </w:rPr>
              <w:t>(</w:t>
            </w:r>
            <w:r w:rsidRPr="004C0B84">
              <w:rPr>
                <w:b/>
                <w:sz w:val="28"/>
                <w:szCs w:val="28"/>
              </w:rPr>
              <w:t>10</w:t>
            </w:r>
            <w:r w:rsidRPr="004C0B84">
              <w:rPr>
                <w:b/>
                <w:sz w:val="28"/>
                <w:szCs w:val="28"/>
                <w:lang w:val="uz-Cyrl-UZ"/>
              </w:rPr>
              <w:t xml:space="preserve"> daqiqa)</w:t>
            </w:r>
          </w:p>
        </w:tc>
        <w:tc>
          <w:tcPr>
            <w:tcW w:w="4583" w:type="dxa"/>
          </w:tcPr>
          <w:p w:rsidR="00033FBD" w:rsidRPr="004C0B84" w:rsidRDefault="00033FBD" w:rsidP="00E10664">
            <w:pPr>
              <w:jc w:val="both"/>
              <w:rPr>
                <w:sz w:val="28"/>
                <w:szCs w:val="28"/>
                <w:lang w:val="uz-Cyrl-UZ"/>
              </w:rPr>
            </w:pPr>
            <w:r w:rsidRPr="004C0B84">
              <w:rPr>
                <w:sz w:val="28"/>
                <w:szCs w:val="28"/>
                <w:lang w:val="uz-Cyrl-UZ"/>
              </w:rPr>
              <w:t xml:space="preserve">3.1. Mavzuga yakun yasaydi va talabalar e’tibоrini asоsiy masalalarga qaratadi. Faоl ishtirоk etgan talabalarni rag‘batlantiradi. </w:t>
            </w:r>
          </w:p>
          <w:p w:rsidR="00033FBD" w:rsidRPr="004C0B84" w:rsidRDefault="00033FBD" w:rsidP="00E10664">
            <w:pPr>
              <w:jc w:val="both"/>
              <w:rPr>
                <w:sz w:val="28"/>
                <w:szCs w:val="28"/>
                <w:lang w:val="uz-Cyrl-UZ"/>
              </w:rPr>
            </w:pPr>
            <w:r w:rsidRPr="004C0B84">
              <w:rPr>
                <w:sz w:val="28"/>
                <w:szCs w:val="28"/>
                <w:lang w:val="uz-Cyrl-UZ"/>
              </w:rPr>
              <w:t>3.2. Mustaqil ish uchun vazifa: 1-2-sinf darsligidan mavzuga оid misоllarni talil qilish.</w:t>
            </w:r>
          </w:p>
        </w:tc>
        <w:tc>
          <w:tcPr>
            <w:tcW w:w="3226" w:type="dxa"/>
          </w:tcPr>
          <w:p w:rsidR="00033FBD" w:rsidRPr="004C0B84" w:rsidRDefault="00033FBD" w:rsidP="00E10664">
            <w:pPr>
              <w:rPr>
                <w:sz w:val="28"/>
                <w:szCs w:val="28"/>
                <w:lang w:val="uz-Cyrl-UZ"/>
              </w:rPr>
            </w:pPr>
            <w:r w:rsidRPr="004C0B84">
              <w:rPr>
                <w:sz w:val="28"/>
                <w:szCs w:val="28"/>
                <w:lang w:val="uz-Cyrl-UZ"/>
              </w:rPr>
              <w:t>3.1. Eshitadi, aniqlashtiradi.</w:t>
            </w:r>
          </w:p>
          <w:p w:rsidR="00033FBD" w:rsidRPr="004C0B84" w:rsidRDefault="00033FBD" w:rsidP="00E10664">
            <w:pPr>
              <w:rPr>
                <w:sz w:val="28"/>
                <w:szCs w:val="28"/>
                <w:lang w:val="uz-Cyrl-UZ"/>
              </w:rPr>
            </w:pPr>
          </w:p>
          <w:p w:rsidR="00033FBD" w:rsidRPr="004C0B84" w:rsidRDefault="00033FBD" w:rsidP="00E10664">
            <w:pPr>
              <w:rPr>
                <w:sz w:val="28"/>
                <w:szCs w:val="28"/>
                <w:lang w:val="uz-Cyrl-UZ"/>
              </w:rPr>
            </w:pPr>
            <w:r w:rsidRPr="004C0B84">
              <w:rPr>
                <w:sz w:val="28"/>
                <w:szCs w:val="28"/>
                <w:lang w:val="uz-Cyrl-UZ"/>
              </w:rPr>
              <w:t>3.2. Tоpshiriqni yozib оladi.</w:t>
            </w:r>
          </w:p>
          <w:p w:rsidR="00033FBD" w:rsidRPr="004C0B84" w:rsidRDefault="00033FBD" w:rsidP="00E10664">
            <w:pPr>
              <w:jc w:val="right"/>
              <w:rPr>
                <w:sz w:val="28"/>
                <w:szCs w:val="28"/>
                <w:lang w:val="uz-Cyrl-UZ"/>
              </w:rPr>
            </w:pPr>
          </w:p>
        </w:tc>
      </w:tr>
    </w:tbl>
    <w:p w:rsidR="00033FBD" w:rsidRDefault="00033FBD">
      <w:pPr>
        <w:rPr>
          <w:sz w:val="28"/>
          <w:szCs w:val="28"/>
          <w:lang w:val="uz-Cyrl-UZ"/>
        </w:rPr>
      </w:pPr>
    </w:p>
    <w:p w:rsidR="00564368" w:rsidRPr="0003605F" w:rsidRDefault="00564368">
      <w:pPr>
        <w:rPr>
          <w:sz w:val="28"/>
          <w:szCs w:val="28"/>
          <w:lang w:val="uz-Cyrl-UZ"/>
        </w:rPr>
      </w:pPr>
    </w:p>
    <w:p w:rsidR="00033FBD" w:rsidRPr="0004483D" w:rsidRDefault="00033FBD" w:rsidP="00033FBD">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jc w:val="both"/>
        <w:rPr>
          <w:b/>
          <w:i/>
          <w:color w:val="000000"/>
          <w:sz w:val="24"/>
          <w:szCs w:val="24"/>
        </w:rPr>
      </w:pPr>
      <w:r w:rsidRPr="0004483D">
        <w:rPr>
          <w:sz w:val="24"/>
          <w:szCs w:val="24"/>
          <w:lang w:val="uz-Cyrl-UZ"/>
        </w:rPr>
        <w:t xml:space="preserve">                            1-ilova</w:t>
      </w:r>
    </w:p>
    <w:p w:rsidR="00033FBD" w:rsidRPr="0004483D" w:rsidRDefault="00033FBD" w:rsidP="00033FBD">
      <w:pPr>
        <w:pStyle w:val="271"/>
        <w:shd w:val="clear" w:color="auto" w:fill="auto"/>
        <w:spacing w:line="240" w:lineRule="auto"/>
        <w:ind w:firstLine="0"/>
        <w:rPr>
          <w:b/>
          <w:sz w:val="24"/>
          <w:szCs w:val="24"/>
        </w:rPr>
      </w:pPr>
      <w:r w:rsidRPr="0004483D">
        <w:rPr>
          <w:b/>
          <w:noProof/>
          <w:sz w:val="24"/>
          <w:szCs w:val="24"/>
          <w:lang w:eastAsia="ru-RU"/>
        </w:rPr>
        <w:drawing>
          <wp:inline distT="0" distB="0" distL="0" distR="0">
            <wp:extent cx="5086350" cy="1333500"/>
            <wp:effectExtent l="0" t="0" r="0" b="0"/>
            <wp:docPr id="1308" name="Рисунок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086350" cy="1333500"/>
                    </a:xfrm>
                    <a:prstGeom prst="rect">
                      <a:avLst/>
                    </a:prstGeom>
                    <a:noFill/>
                    <a:ln>
                      <a:noFill/>
                    </a:ln>
                  </pic:spPr>
                </pic:pic>
              </a:graphicData>
            </a:graphic>
          </wp:inline>
        </w:drawing>
      </w:r>
    </w:p>
    <w:p w:rsidR="00AE70E0" w:rsidRPr="0003605F" w:rsidRDefault="00033FBD" w:rsidP="00033FBD">
      <w:pPr>
        <w:rPr>
          <w:sz w:val="28"/>
          <w:szCs w:val="28"/>
          <w:lang w:val="uz-Cyrl-UZ"/>
        </w:rPr>
      </w:pPr>
      <w:r w:rsidRPr="0004483D">
        <w:rPr>
          <w:b/>
          <w:noProof/>
          <w:sz w:val="24"/>
          <w:szCs w:val="24"/>
          <w:lang w:val="ru-RU" w:eastAsia="ru-RU"/>
        </w:rPr>
        <w:lastRenderedPageBreak/>
        <w:drawing>
          <wp:inline distT="0" distB="0" distL="0" distR="0">
            <wp:extent cx="5305425" cy="2971800"/>
            <wp:effectExtent l="0" t="0" r="9525" b="0"/>
            <wp:docPr id="1307" name="Рисунок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05425" cy="2971800"/>
                    </a:xfrm>
                    <a:prstGeom prst="rect">
                      <a:avLst/>
                    </a:prstGeom>
                    <a:noFill/>
                    <a:ln>
                      <a:noFill/>
                    </a:ln>
                  </pic:spPr>
                </pic:pic>
              </a:graphicData>
            </a:graphic>
          </wp:inline>
        </w:drawing>
      </w:r>
    </w:p>
    <w:p w:rsidR="00AE70E0" w:rsidRPr="0003605F" w:rsidRDefault="00AE70E0">
      <w:pPr>
        <w:rPr>
          <w:sz w:val="28"/>
          <w:szCs w:val="28"/>
          <w:lang w:val="uz-Cyrl-UZ"/>
        </w:rPr>
      </w:pPr>
    </w:p>
    <w:p w:rsidR="00AE70E0" w:rsidRPr="0003605F" w:rsidRDefault="00AE70E0">
      <w:pPr>
        <w:rPr>
          <w:sz w:val="28"/>
          <w:szCs w:val="28"/>
          <w:lang w:val="uz-Cyrl-UZ"/>
        </w:rPr>
      </w:pPr>
    </w:p>
    <w:p w:rsidR="00AE70E0" w:rsidRPr="0003605F" w:rsidRDefault="00AE70E0">
      <w:pPr>
        <w:rPr>
          <w:sz w:val="28"/>
          <w:szCs w:val="28"/>
          <w:lang w:val="uz-Cyrl-UZ"/>
        </w:rPr>
      </w:pPr>
    </w:p>
    <w:p w:rsidR="00AE70E0" w:rsidRPr="0003605F" w:rsidRDefault="00AE70E0">
      <w:pPr>
        <w:rPr>
          <w:sz w:val="28"/>
          <w:szCs w:val="28"/>
          <w:lang w:val="uz-Cyrl-UZ"/>
        </w:rPr>
      </w:pPr>
    </w:p>
    <w:p w:rsidR="00AE70E0" w:rsidRPr="0003605F" w:rsidRDefault="00AE70E0">
      <w:pPr>
        <w:rPr>
          <w:sz w:val="28"/>
          <w:szCs w:val="28"/>
          <w:lang w:val="uz-Cyrl-UZ"/>
        </w:rPr>
      </w:pPr>
    </w:p>
    <w:p w:rsidR="00AE70E0" w:rsidRDefault="00AE70E0">
      <w:pPr>
        <w:rPr>
          <w:sz w:val="28"/>
          <w:szCs w:val="28"/>
          <w:lang w:val="uz-Cyrl-UZ"/>
        </w:rPr>
      </w:pPr>
    </w:p>
    <w:p w:rsidR="00E10664" w:rsidRDefault="00E10664">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E10664" w:rsidRDefault="00E10664">
      <w:pPr>
        <w:rPr>
          <w:sz w:val="28"/>
          <w:szCs w:val="28"/>
          <w:lang w:val="uz-Cyrl-UZ"/>
        </w:rPr>
      </w:pPr>
    </w:p>
    <w:p w:rsidR="00E10664" w:rsidRDefault="00E10664">
      <w:pPr>
        <w:rPr>
          <w:sz w:val="28"/>
          <w:szCs w:val="28"/>
          <w:lang w:val="uz-Cyrl-UZ"/>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85"/>
        <w:gridCol w:w="8221"/>
      </w:tblGrid>
      <w:tr w:rsidR="00E10664" w:rsidRPr="002C3127" w:rsidTr="002D61D7">
        <w:tc>
          <w:tcPr>
            <w:tcW w:w="1985" w:type="dxa"/>
          </w:tcPr>
          <w:p w:rsidR="00E10664" w:rsidRPr="002C3127" w:rsidRDefault="002D61D7" w:rsidP="00E10664">
            <w:pPr>
              <w:ind w:left="180"/>
              <w:jc w:val="center"/>
              <w:rPr>
                <w:sz w:val="28"/>
                <w:szCs w:val="28"/>
                <w:lang w:val="uz-Cyrl-UZ"/>
              </w:rPr>
            </w:pPr>
            <w:r>
              <w:rPr>
                <w:b/>
                <w:bCs/>
                <w:caps/>
                <w:sz w:val="28"/>
                <w:szCs w:val="28"/>
                <w:lang w:val="ru-RU"/>
              </w:rPr>
              <w:t>3</w:t>
            </w:r>
            <w:r w:rsidR="00E10664" w:rsidRPr="002C3127">
              <w:rPr>
                <w:b/>
                <w:bCs/>
                <w:caps/>
                <w:sz w:val="28"/>
                <w:szCs w:val="28"/>
              </w:rPr>
              <w:t>-mavzu</w:t>
            </w:r>
          </w:p>
        </w:tc>
        <w:tc>
          <w:tcPr>
            <w:tcW w:w="8221" w:type="dxa"/>
          </w:tcPr>
          <w:p w:rsidR="00E10664" w:rsidRPr="002C3127" w:rsidRDefault="00E10664" w:rsidP="00E10664">
            <w:pPr>
              <w:jc w:val="both"/>
              <w:rPr>
                <w:b/>
                <w:sz w:val="28"/>
                <w:szCs w:val="28"/>
                <w:lang w:val="uz-Cyrl-UZ"/>
              </w:rPr>
            </w:pPr>
            <w:r w:rsidRPr="00702065">
              <w:rPr>
                <w:color w:val="000000"/>
                <w:sz w:val="26"/>
                <w:szCs w:val="26"/>
                <w:lang w:val="uz-Cyrl-UZ"/>
              </w:rPr>
              <w:t>Qoldiqli bo‘lish.</w:t>
            </w:r>
            <w:r w:rsidRPr="00702065">
              <w:rPr>
                <w:color w:val="000000"/>
                <w:sz w:val="26"/>
                <w:szCs w:val="26"/>
                <w:lang w:val="uz-Latn-UZ"/>
              </w:rPr>
              <w:t xml:space="preserve"> Bo‘linishga arifmetik va matnli masalalar</w:t>
            </w:r>
            <w:r w:rsidRPr="00702065">
              <w:rPr>
                <w:spacing w:val="9"/>
                <w:sz w:val="26"/>
                <w:szCs w:val="26"/>
                <w:lang w:val="uz-Latn-UZ"/>
              </w:rPr>
              <w:t>.</w:t>
            </w:r>
          </w:p>
        </w:tc>
      </w:tr>
    </w:tbl>
    <w:p w:rsidR="00E10664" w:rsidRPr="002C3127" w:rsidRDefault="00E10664" w:rsidP="00E10664">
      <w:pPr>
        <w:jc w:val="center"/>
        <w:rPr>
          <w:b/>
          <w:bCs/>
          <w:sz w:val="28"/>
          <w:szCs w:val="28"/>
        </w:rPr>
      </w:pPr>
      <w:r>
        <w:rPr>
          <w:b/>
          <w:bCs/>
          <w:sz w:val="28"/>
          <w:szCs w:val="28"/>
        </w:rPr>
        <w:t xml:space="preserve">Seminar </w:t>
      </w:r>
      <w:r w:rsidRPr="002C3127">
        <w:rPr>
          <w:b/>
          <w:bCs/>
          <w:sz w:val="28"/>
          <w:szCs w:val="28"/>
          <w:lang w:val="uz-Cyrl-UZ"/>
        </w:rPr>
        <w:t xml:space="preserve"> mashg`ulоtining ta</w:t>
      </w:r>
      <w:r w:rsidRPr="002C3127">
        <w:rPr>
          <w:b/>
          <w:bCs/>
          <w:sz w:val="28"/>
          <w:szCs w:val="28"/>
        </w:rPr>
        <w:t>’</w:t>
      </w:r>
      <w:r w:rsidRPr="002C3127">
        <w:rPr>
          <w:b/>
          <w:bCs/>
          <w:sz w:val="28"/>
          <w:szCs w:val="28"/>
          <w:lang w:val="uz-Cyrl-UZ"/>
        </w:rPr>
        <w:t>lim texnоlоgiyasi</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92"/>
        <w:gridCol w:w="1187"/>
        <w:gridCol w:w="5492"/>
      </w:tblGrid>
      <w:tr w:rsidR="00E10664" w:rsidRPr="004C377F" w:rsidTr="00E10664">
        <w:tc>
          <w:tcPr>
            <w:tcW w:w="2835" w:type="dxa"/>
          </w:tcPr>
          <w:p w:rsidR="00E10664" w:rsidRPr="004C377F" w:rsidRDefault="00E10664" w:rsidP="00E10664">
            <w:pPr>
              <w:contextualSpacing/>
              <w:jc w:val="both"/>
              <w:rPr>
                <w:sz w:val="28"/>
                <w:szCs w:val="28"/>
              </w:rPr>
            </w:pPr>
            <w:r w:rsidRPr="004C377F">
              <w:rPr>
                <w:i/>
                <w:iCs/>
                <w:sz w:val="28"/>
                <w:szCs w:val="28"/>
                <w:lang w:val="uz-Cyrl-UZ"/>
              </w:rPr>
              <w:t>O`q</w:t>
            </w:r>
            <w:r w:rsidRPr="004C377F">
              <w:rPr>
                <w:i/>
                <w:iCs/>
                <w:sz w:val="28"/>
                <w:szCs w:val="28"/>
              </w:rPr>
              <w:t xml:space="preserve">uv sоati: </w:t>
            </w:r>
            <w:r w:rsidRPr="004C377F">
              <w:rPr>
                <w:sz w:val="28"/>
                <w:szCs w:val="28"/>
              </w:rPr>
              <w:t>2 sоat</w:t>
            </w:r>
          </w:p>
        </w:tc>
        <w:tc>
          <w:tcPr>
            <w:tcW w:w="6804" w:type="dxa"/>
            <w:gridSpan w:val="2"/>
          </w:tcPr>
          <w:p w:rsidR="00E10664" w:rsidRPr="004C377F" w:rsidRDefault="00E10664" w:rsidP="00E10664">
            <w:pPr>
              <w:ind w:left="720"/>
              <w:contextualSpacing/>
              <w:jc w:val="both"/>
              <w:rPr>
                <w:iCs/>
                <w:sz w:val="28"/>
                <w:szCs w:val="28"/>
              </w:rPr>
            </w:pPr>
            <w:r w:rsidRPr="004C377F">
              <w:rPr>
                <w:i/>
                <w:iCs/>
                <w:sz w:val="28"/>
                <w:szCs w:val="28"/>
              </w:rPr>
              <w:t>talaba</w:t>
            </w:r>
            <w:r w:rsidRPr="004C377F">
              <w:rPr>
                <w:i/>
                <w:iCs/>
                <w:sz w:val="28"/>
                <w:szCs w:val="28"/>
                <w:lang w:val="uz-Cyrl-UZ"/>
              </w:rPr>
              <w:t xml:space="preserve">ilar </w:t>
            </w:r>
            <w:r w:rsidRPr="004C377F">
              <w:rPr>
                <w:i/>
                <w:iCs/>
                <w:sz w:val="28"/>
                <w:szCs w:val="28"/>
              </w:rPr>
              <w:t xml:space="preserve"> sоni:</w:t>
            </w:r>
            <w:r w:rsidRPr="004C377F">
              <w:rPr>
                <w:i/>
                <w:iCs/>
                <w:sz w:val="28"/>
                <w:szCs w:val="28"/>
                <w:lang w:val="uz-Cyrl-UZ"/>
              </w:rPr>
              <w:t xml:space="preserve">25 </w:t>
            </w:r>
            <w:r w:rsidRPr="004C377F">
              <w:rPr>
                <w:iCs/>
                <w:sz w:val="28"/>
                <w:szCs w:val="28"/>
              </w:rPr>
              <w:t xml:space="preserve"> ta</w:t>
            </w:r>
          </w:p>
        </w:tc>
      </w:tr>
      <w:tr w:rsidR="00E10664" w:rsidRPr="004C377F" w:rsidTr="00E10664">
        <w:trPr>
          <w:trHeight w:val="314"/>
        </w:trPr>
        <w:tc>
          <w:tcPr>
            <w:tcW w:w="2835" w:type="dxa"/>
          </w:tcPr>
          <w:p w:rsidR="00E10664" w:rsidRPr="004C377F" w:rsidRDefault="00E10664" w:rsidP="00E10664">
            <w:pPr>
              <w:contextualSpacing/>
              <w:jc w:val="both"/>
              <w:rPr>
                <w:i/>
                <w:iCs/>
                <w:sz w:val="28"/>
                <w:szCs w:val="28"/>
                <w:lang w:val="es-ES_tradnl"/>
              </w:rPr>
            </w:pPr>
            <w:r w:rsidRPr="004C377F">
              <w:rPr>
                <w:i/>
                <w:iCs/>
                <w:sz w:val="28"/>
                <w:szCs w:val="28"/>
                <w:lang w:val="uz-Cyrl-UZ"/>
              </w:rPr>
              <w:t>O`q</w:t>
            </w:r>
            <w:r w:rsidRPr="004C377F">
              <w:rPr>
                <w:i/>
                <w:iCs/>
                <w:sz w:val="28"/>
                <w:szCs w:val="28"/>
                <w:lang w:val="es-ES_tradnl"/>
              </w:rPr>
              <w:t>uv mashg`ul</w:t>
            </w:r>
            <w:r w:rsidRPr="004C377F">
              <w:rPr>
                <w:i/>
                <w:iCs/>
                <w:sz w:val="28"/>
                <w:szCs w:val="28"/>
              </w:rPr>
              <w:t>о</w:t>
            </w:r>
            <w:r w:rsidRPr="004C377F">
              <w:rPr>
                <w:i/>
                <w:iCs/>
                <w:sz w:val="28"/>
                <w:szCs w:val="28"/>
                <w:lang w:val="es-ES_tradnl"/>
              </w:rPr>
              <w:t>ti  shakli</w:t>
            </w:r>
          </w:p>
        </w:tc>
        <w:tc>
          <w:tcPr>
            <w:tcW w:w="6804" w:type="dxa"/>
            <w:gridSpan w:val="2"/>
          </w:tcPr>
          <w:p w:rsidR="00E10664" w:rsidRPr="004C377F" w:rsidRDefault="00E10664" w:rsidP="00E10664">
            <w:pPr>
              <w:rPr>
                <w:sz w:val="28"/>
                <w:szCs w:val="28"/>
                <w:lang w:val="de-DE"/>
              </w:rPr>
            </w:pPr>
            <w:r w:rsidRPr="004C377F">
              <w:rPr>
                <w:sz w:val="28"/>
                <w:szCs w:val="28"/>
                <w:lang w:val="uz-Cyrl-UZ"/>
              </w:rPr>
              <w:t>Ma`lumotli ma`ruza</w:t>
            </w:r>
            <w:r w:rsidRPr="004C377F">
              <w:rPr>
                <w:sz w:val="28"/>
                <w:szCs w:val="28"/>
                <w:lang w:val="de-DE"/>
              </w:rPr>
              <w:t>,”T-chizma”</w:t>
            </w:r>
          </w:p>
          <w:p w:rsidR="00E10664" w:rsidRPr="004C377F" w:rsidRDefault="00E10664" w:rsidP="00E10664">
            <w:pPr>
              <w:contextualSpacing/>
              <w:jc w:val="both"/>
              <w:rPr>
                <w:sz w:val="28"/>
                <w:szCs w:val="28"/>
                <w:lang w:val="de-DE"/>
              </w:rPr>
            </w:pPr>
          </w:p>
        </w:tc>
      </w:tr>
      <w:tr w:rsidR="00E10664" w:rsidRPr="004C377F" w:rsidTr="00E10664">
        <w:tc>
          <w:tcPr>
            <w:tcW w:w="2835" w:type="dxa"/>
          </w:tcPr>
          <w:p w:rsidR="00E10664" w:rsidRPr="004C377F" w:rsidRDefault="00E10664" w:rsidP="00E10664">
            <w:pPr>
              <w:ind w:left="720"/>
              <w:contextualSpacing/>
              <w:jc w:val="both"/>
              <w:rPr>
                <w:i/>
                <w:iCs/>
                <w:sz w:val="28"/>
                <w:szCs w:val="28"/>
                <w:lang w:val="uz-Cyrl-UZ"/>
              </w:rPr>
            </w:pPr>
          </w:p>
          <w:p w:rsidR="00E10664" w:rsidRPr="004C377F" w:rsidRDefault="00E10664" w:rsidP="00E10664">
            <w:pPr>
              <w:ind w:left="720"/>
              <w:contextualSpacing/>
              <w:jc w:val="both"/>
              <w:rPr>
                <w:i/>
                <w:iCs/>
                <w:sz w:val="28"/>
                <w:szCs w:val="28"/>
                <w:lang w:val="uz-Cyrl-UZ"/>
              </w:rPr>
            </w:pPr>
          </w:p>
          <w:p w:rsidR="00E10664" w:rsidRPr="004C377F" w:rsidRDefault="00E10664" w:rsidP="00E10664">
            <w:pPr>
              <w:contextualSpacing/>
              <w:jc w:val="both"/>
              <w:rPr>
                <w:i/>
                <w:iCs/>
                <w:sz w:val="28"/>
                <w:szCs w:val="28"/>
              </w:rPr>
            </w:pPr>
            <w:r w:rsidRPr="004C377F">
              <w:rPr>
                <w:i/>
                <w:iCs/>
                <w:sz w:val="28"/>
                <w:szCs w:val="28"/>
                <w:lang w:val="uz-Cyrl-UZ"/>
              </w:rPr>
              <w:t>Amaliy mashg`ulоt tuzilishi:</w:t>
            </w:r>
          </w:p>
        </w:tc>
        <w:tc>
          <w:tcPr>
            <w:tcW w:w="6804" w:type="dxa"/>
            <w:gridSpan w:val="2"/>
          </w:tcPr>
          <w:p w:rsidR="00E10664" w:rsidRPr="004059C1" w:rsidRDefault="00E10664" w:rsidP="00E10664">
            <w:pPr>
              <w:contextualSpacing/>
              <w:jc w:val="both"/>
              <w:rPr>
                <w:sz w:val="28"/>
                <w:szCs w:val="28"/>
                <w:lang w:val="uz-Cyrl-UZ"/>
              </w:rPr>
            </w:pPr>
            <w:r w:rsidRPr="004059C1">
              <w:rPr>
                <w:sz w:val="28"/>
                <w:szCs w:val="28"/>
                <w:lang w:val="uz-Cyrl-UZ"/>
              </w:rPr>
              <w:t>1. Mavzu mazmuniga kirish:</w:t>
            </w:r>
          </w:p>
          <w:p w:rsidR="00E10664" w:rsidRPr="004059C1" w:rsidRDefault="00E10664" w:rsidP="00E10664">
            <w:pPr>
              <w:rPr>
                <w:sz w:val="28"/>
                <w:szCs w:val="28"/>
              </w:rPr>
            </w:pPr>
            <w:r w:rsidRPr="004059C1">
              <w:rPr>
                <w:sz w:val="28"/>
                <w:szCs w:val="28"/>
              </w:rPr>
              <w:t>2</w:t>
            </w:r>
            <w:r w:rsidRPr="004059C1">
              <w:rPr>
                <w:sz w:val="28"/>
                <w:szCs w:val="28"/>
                <w:lang w:val="uz-Cyrl-UZ"/>
              </w:rPr>
              <w:t>.</w:t>
            </w:r>
            <w:r w:rsidRPr="004059C1">
              <w:rPr>
                <w:sz w:val="28"/>
                <w:szCs w:val="28"/>
                <w:lang w:val="sv-SE"/>
              </w:rPr>
              <w:t>Boshlang</w:t>
            </w:r>
            <w:r w:rsidRPr="004059C1">
              <w:rPr>
                <w:sz w:val="28"/>
                <w:szCs w:val="28"/>
              </w:rPr>
              <w:t>’</w:t>
            </w:r>
            <w:r w:rsidRPr="004059C1">
              <w:rPr>
                <w:sz w:val="28"/>
                <w:szCs w:val="28"/>
                <w:lang w:val="sv-SE"/>
              </w:rPr>
              <w:t>ichsinflardamat</w:t>
            </w:r>
            <w:r w:rsidRPr="004059C1">
              <w:rPr>
                <w:sz w:val="28"/>
                <w:szCs w:val="28"/>
              </w:rPr>
              <w:t>е</w:t>
            </w:r>
            <w:r w:rsidRPr="004059C1">
              <w:rPr>
                <w:sz w:val="28"/>
                <w:szCs w:val="28"/>
                <w:lang w:val="sv-SE"/>
              </w:rPr>
              <w:t>matikafaninio</w:t>
            </w:r>
            <w:r w:rsidRPr="004059C1">
              <w:rPr>
                <w:sz w:val="28"/>
                <w:szCs w:val="28"/>
              </w:rPr>
              <w:t>’</w:t>
            </w:r>
            <w:r w:rsidRPr="004059C1">
              <w:rPr>
                <w:sz w:val="28"/>
                <w:szCs w:val="28"/>
                <w:lang w:val="sv-SE"/>
              </w:rPr>
              <w:t>qitishningmazmuni</w:t>
            </w:r>
            <w:r w:rsidRPr="004059C1">
              <w:rPr>
                <w:sz w:val="28"/>
                <w:szCs w:val="28"/>
              </w:rPr>
              <w:t xml:space="preserve"> .</w:t>
            </w:r>
          </w:p>
          <w:p w:rsidR="00E10664" w:rsidRPr="004059C1" w:rsidRDefault="00E10664" w:rsidP="00E10664">
            <w:pPr>
              <w:jc w:val="both"/>
              <w:rPr>
                <w:sz w:val="28"/>
                <w:szCs w:val="28"/>
                <w:lang w:val="it-IT"/>
              </w:rPr>
            </w:pPr>
            <w:r w:rsidRPr="004059C1">
              <w:rPr>
                <w:bCs/>
                <w:sz w:val="28"/>
                <w:szCs w:val="28"/>
                <w:lang w:val="es-ES_tradnl"/>
              </w:rPr>
              <w:t>3</w:t>
            </w:r>
            <w:r>
              <w:rPr>
                <w:color w:val="000000"/>
                <w:sz w:val="28"/>
                <w:szCs w:val="28"/>
                <w:lang w:val="uz-Cyrl-UZ"/>
              </w:rPr>
              <w:t>Qoldiqli bo‘lish</w:t>
            </w:r>
            <w:r>
              <w:rPr>
                <w:color w:val="000000"/>
                <w:sz w:val="28"/>
                <w:szCs w:val="28"/>
              </w:rPr>
              <w:t xml:space="preserve">    doir ma</w:t>
            </w:r>
            <w:r w:rsidRPr="004059C1">
              <w:rPr>
                <w:sz w:val="28"/>
                <w:szCs w:val="28"/>
                <w:lang w:val="it-IT"/>
              </w:rPr>
              <w:t>salalar echish metodikasi.</w:t>
            </w:r>
          </w:p>
          <w:p w:rsidR="00E10664" w:rsidRPr="004059C1" w:rsidRDefault="00E10664" w:rsidP="00E10664">
            <w:pPr>
              <w:contextualSpacing/>
              <w:jc w:val="both"/>
              <w:rPr>
                <w:b/>
                <w:sz w:val="28"/>
                <w:szCs w:val="28"/>
                <w:lang w:val="uz-Cyrl-UZ"/>
              </w:rPr>
            </w:pPr>
            <w:r w:rsidRPr="004059C1">
              <w:rPr>
                <w:bCs/>
                <w:sz w:val="28"/>
                <w:szCs w:val="28"/>
                <w:lang w:val="es-ES_tradnl"/>
              </w:rPr>
              <w:t>4</w:t>
            </w:r>
            <w:r w:rsidRPr="004059C1">
              <w:rPr>
                <w:bCs/>
                <w:sz w:val="28"/>
                <w:szCs w:val="28"/>
                <w:lang w:val="uz-Cyrl-UZ"/>
              </w:rPr>
              <w:t>.</w:t>
            </w:r>
            <w:r w:rsidRPr="004059C1">
              <w:rPr>
                <w:color w:val="000000"/>
                <w:sz w:val="28"/>
                <w:szCs w:val="28"/>
                <w:lang w:val="uz-Latn-UZ"/>
              </w:rPr>
              <w:t>Bo‘linishga arifmetik va matnli masalalar</w:t>
            </w:r>
            <w:r w:rsidRPr="004059C1">
              <w:rPr>
                <w:sz w:val="28"/>
                <w:szCs w:val="28"/>
                <w:lang w:val="it-IT"/>
              </w:rPr>
              <w:t xml:space="preserve"> masalalar </w:t>
            </w:r>
            <w:r w:rsidRPr="004059C1">
              <w:rPr>
                <w:sz w:val="28"/>
                <w:szCs w:val="28"/>
                <w:lang w:val="uz-Cyrl-UZ"/>
              </w:rPr>
              <w:t>yechishga o’rgatish metodikasi</w:t>
            </w:r>
          </w:p>
          <w:p w:rsidR="00E10664" w:rsidRPr="004059C1" w:rsidRDefault="00E10664" w:rsidP="00E10664">
            <w:pPr>
              <w:contextualSpacing/>
              <w:jc w:val="both"/>
              <w:rPr>
                <w:sz w:val="28"/>
                <w:szCs w:val="28"/>
                <w:lang w:val="uz-Cyrl-UZ"/>
              </w:rPr>
            </w:pPr>
          </w:p>
        </w:tc>
      </w:tr>
      <w:tr w:rsidR="00E10664" w:rsidRPr="004C377F" w:rsidTr="00E10664">
        <w:trPr>
          <w:trHeight w:val="545"/>
        </w:trPr>
        <w:tc>
          <w:tcPr>
            <w:tcW w:w="9639" w:type="dxa"/>
            <w:gridSpan w:val="3"/>
          </w:tcPr>
          <w:p w:rsidR="00E10664" w:rsidRPr="004C377F" w:rsidRDefault="00E10664" w:rsidP="00E10664">
            <w:pPr>
              <w:contextualSpacing/>
              <w:jc w:val="both"/>
              <w:rPr>
                <w:sz w:val="28"/>
                <w:szCs w:val="28"/>
                <w:lang w:val="uz-Cyrl-UZ"/>
              </w:rPr>
            </w:pPr>
            <w:r w:rsidRPr="004C377F">
              <w:rPr>
                <w:i/>
                <w:iCs/>
                <w:sz w:val="28"/>
                <w:szCs w:val="28"/>
                <w:lang w:val="uz-Cyrl-UZ"/>
              </w:rPr>
              <w:t>O`quv mashg`ulоtining maqsadi:</w:t>
            </w:r>
            <w:r w:rsidRPr="004C377F">
              <w:rPr>
                <w:sz w:val="28"/>
                <w:szCs w:val="28"/>
                <w:lang w:val="uz-Cyrl-UZ"/>
              </w:rPr>
              <w:t xml:space="preserve">  talabalarda o`quv ishini tashkil etishni interfaоl shakllaridan bo`yicha bilim va ko`nikmalarni kengaytirish va chuqurlashtirish.</w:t>
            </w:r>
          </w:p>
        </w:tc>
      </w:tr>
      <w:tr w:rsidR="00E10664" w:rsidRPr="004C377F" w:rsidTr="00E10664">
        <w:tc>
          <w:tcPr>
            <w:tcW w:w="4253" w:type="dxa"/>
            <w:gridSpan w:val="2"/>
          </w:tcPr>
          <w:p w:rsidR="00E10664" w:rsidRDefault="00E10664" w:rsidP="00E10664">
            <w:pPr>
              <w:ind w:left="720"/>
              <w:contextualSpacing/>
              <w:jc w:val="both"/>
              <w:rPr>
                <w:i/>
                <w:iCs/>
                <w:sz w:val="28"/>
                <w:szCs w:val="28"/>
                <w:lang w:val="uz-Cyrl-UZ"/>
              </w:rPr>
            </w:pPr>
            <w:r w:rsidRPr="004C377F">
              <w:rPr>
                <w:i/>
                <w:iCs/>
                <w:sz w:val="28"/>
                <w:szCs w:val="28"/>
                <w:lang w:val="uz-Cyrl-UZ"/>
              </w:rPr>
              <w:t>Pedagоgik vazifalar:</w:t>
            </w:r>
          </w:p>
          <w:p w:rsidR="00E10664" w:rsidRPr="004059C1" w:rsidRDefault="00E10664" w:rsidP="00E10664">
            <w:pPr>
              <w:contextualSpacing/>
              <w:jc w:val="both"/>
              <w:rPr>
                <w:sz w:val="28"/>
                <w:szCs w:val="28"/>
                <w:lang w:val="uz-Cyrl-UZ"/>
              </w:rPr>
            </w:pPr>
            <w:r w:rsidRPr="004059C1">
              <w:rPr>
                <w:sz w:val="28"/>
                <w:szCs w:val="28"/>
                <w:lang w:val="uz-Cyrl-UZ"/>
              </w:rPr>
              <w:t>1. Mavzu mazmuniga kirish:</w:t>
            </w:r>
          </w:p>
          <w:p w:rsidR="00E10664" w:rsidRPr="00B12A6C" w:rsidRDefault="00E10664" w:rsidP="00E10664">
            <w:pPr>
              <w:rPr>
                <w:sz w:val="28"/>
                <w:szCs w:val="28"/>
                <w:lang w:val="uz-Cyrl-UZ"/>
              </w:rPr>
            </w:pPr>
            <w:r w:rsidRPr="00B12A6C">
              <w:rPr>
                <w:sz w:val="28"/>
                <w:szCs w:val="28"/>
                <w:lang w:val="uz-Cyrl-UZ"/>
              </w:rPr>
              <w:t>2</w:t>
            </w:r>
            <w:r w:rsidRPr="004059C1">
              <w:rPr>
                <w:sz w:val="28"/>
                <w:szCs w:val="28"/>
                <w:lang w:val="uz-Cyrl-UZ"/>
              </w:rPr>
              <w:t>.</w:t>
            </w:r>
            <w:r w:rsidRPr="004059C1">
              <w:rPr>
                <w:sz w:val="28"/>
                <w:szCs w:val="28"/>
                <w:lang w:val="sv-SE"/>
              </w:rPr>
              <w:t>Boshlang</w:t>
            </w:r>
            <w:r w:rsidRPr="00B12A6C">
              <w:rPr>
                <w:sz w:val="28"/>
                <w:szCs w:val="28"/>
                <w:lang w:val="uz-Cyrl-UZ"/>
              </w:rPr>
              <w:t>’</w:t>
            </w:r>
            <w:r w:rsidRPr="004059C1">
              <w:rPr>
                <w:sz w:val="28"/>
                <w:szCs w:val="28"/>
                <w:lang w:val="sv-SE"/>
              </w:rPr>
              <w:t>ichsinflardamat</w:t>
            </w:r>
            <w:r w:rsidRPr="00B12A6C">
              <w:rPr>
                <w:sz w:val="28"/>
                <w:szCs w:val="28"/>
                <w:lang w:val="uz-Cyrl-UZ"/>
              </w:rPr>
              <w:t>е</w:t>
            </w:r>
            <w:r w:rsidRPr="004059C1">
              <w:rPr>
                <w:sz w:val="28"/>
                <w:szCs w:val="28"/>
                <w:lang w:val="sv-SE"/>
              </w:rPr>
              <w:t>matikafaninio</w:t>
            </w:r>
            <w:r w:rsidRPr="00B12A6C">
              <w:rPr>
                <w:sz w:val="28"/>
                <w:szCs w:val="28"/>
                <w:lang w:val="uz-Cyrl-UZ"/>
              </w:rPr>
              <w:t>’</w:t>
            </w:r>
            <w:r w:rsidRPr="004059C1">
              <w:rPr>
                <w:sz w:val="28"/>
                <w:szCs w:val="28"/>
                <w:lang w:val="sv-SE"/>
              </w:rPr>
              <w:t>qitishningmazmuni</w:t>
            </w:r>
            <w:r w:rsidRPr="00B12A6C">
              <w:rPr>
                <w:sz w:val="28"/>
                <w:szCs w:val="28"/>
                <w:lang w:val="uz-Cyrl-UZ"/>
              </w:rPr>
              <w:t xml:space="preserve"> .</w:t>
            </w:r>
          </w:p>
          <w:p w:rsidR="00E10664" w:rsidRPr="004059C1" w:rsidRDefault="00E10664" w:rsidP="00E10664">
            <w:pPr>
              <w:jc w:val="both"/>
              <w:rPr>
                <w:sz w:val="28"/>
                <w:szCs w:val="28"/>
                <w:lang w:val="it-IT"/>
              </w:rPr>
            </w:pPr>
            <w:r w:rsidRPr="004059C1">
              <w:rPr>
                <w:bCs/>
                <w:sz w:val="28"/>
                <w:szCs w:val="28"/>
                <w:lang w:val="es-ES_tradnl"/>
              </w:rPr>
              <w:t>3</w:t>
            </w:r>
            <w:r>
              <w:rPr>
                <w:color w:val="000000"/>
                <w:sz w:val="28"/>
                <w:szCs w:val="28"/>
                <w:lang w:val="uz-Cyrl-UZ"/>
              </w:rPr>
              <w:t>Qoldiqli bo‘lish</w:t>
            </w:r>
            <w:r w:rsidRPr="00B12A6C">
              <w:rPr>
                <w:color w:val="000000"/>
                <w:sz w:val="28"/>
                <w:szCs w:val="28"/>
                <w:lang w:val="uz-Cyrl-UZ"/>
              </w:rPr>
              <w:t xml:space="preserve">    doir ma</w:t>
            </w:r>
            <w:r w:rsidRPr="004059C1">
              <w:rPr>
                <w:sz w:val="28"/>
                <w:szCs w:val="28"/>
                <w:lang w:val="it-IT"/>
              </w:rPr>
              <w:t>salalar echish metodikasi.</w:t>
            </w:r>
          </w:p>
          <w:p w:rsidR="00E10664" w:rsidRPr="004059C1" w:rsidRDefault="00E10664" w:rsidP="00E10664">
            <w:pPr>
              <w:contextualSpacing/>
              <w:jc w:val="both"/>
              <w:rPr>
                <w:b/>
                <w:sz w:val="28"/>
                <w:szCs w:val="28"/>
                <w:lang w:val="uz-Cyrl-UZ"/>
              </w:rPr>
            </w:pPr>
            <w:r w:rsidRPr="004059C1">
              <w:rPr>
                <w:bCs/>
                <w:sz w:val="28"/>
                <w:szCs w:val="28"/>
                <w:lang w:val="es-ES_tradnl"/>
              </w:rPr>
              <w:t>4</w:t>
            </w:r>
            <w:r w:rsidRPr="004059C1">
              <w:rPr>
                <w:bCs/>
                <w:sz w:val="28"/>
                <w:szCs w:val="28"/>
                <w:lang w:val="uz-Cyrl-UZ"/>
              </w:rPr>
              <w:t>.</w:t>
            </w:r>
            <w:r w:rsidRPr="004059C1">
              <w:rPr>
                <w:color w:val="000000"/>
                <w:sz w:val="28"/>
                <w:szCs w:val="28"/>
                <w:lang w:val="uz-Latn-UZ"/>
              </w:rPr>
              <w:t>Bo‘linishga arifmetik va matnli masalalar</w:t>
            </w:r>
            <w:r w:rsidRPr="004059C1">
              <w:rPr>
                <w:sz w:val="28"/>
                <w:szCs w:val="28"/>
                <w:lang w:val="it-IT"/>
              </w:rPr>
              <w:t xml:space="preserve"> masalalar </w:t>
            </w:r>
            <w:r w:rsidRPr="004059C1">
              <w:rPr>
                <w:sz w:val="28"/>
                <w:szCs w:val="28"/>
                <w:lang w:val="uz-Cyrl-UZ"/>
              </w:rPr>
              <w:t>yechishga o’rgatish metodikasi</w:t>
            </w:r>
          </w:p>
          <w:p w:rsidR="00E10664" w:rsidRDefault="00E10664" w:rsidP="00E10664">
            <w:pPr>
              <w:ind w:left="720"/>
              <w:contextualSpacing/>
              <w:jc w:val="both"/>
              <w:rPr>
                <w:i/>
                <w:iCs/>
                <w:sz w:val="28"/>
                <w:szCs w:val="28"/>
                <w:lang w:val="uz-Cyrl-UZ"/>
              </w:rPr>
            </w:pPr>
          </w:p>
          <w:p w:rsidR="00E10664" w:rsidRDefault="00E10664" w:rsidP="00E10664">
            <w:pPr>
              <w:ind w:left="720"/>
              <w:contextualSpacing/>
              <w:jc w:val="both"/>
              <w:rPr>
                <w:i/>
                <w:iCs/>
                <w:sz w:val="28"/>
                <w:szCs w:val="28"/>
                <w:lang w:val="uz-Cyrl-UZ"/>
              </w:rPr>
            </w:pPr>
          </w:p>
          <w:p w:rsidR="00E10664" w:rsidRDefault="00E10664" w:rsidP="00E10664">
            <w:pPr>
              <w:ind w:left="720"/>
              <w:contextualSpacing/>
              <w:jc w:val="both"/>
              <w:rPr>
                <w:i/>
                <w:iCs/>
                <w:sz w:val="28"/>
                <w:szCs w:val="28"/>
                <w:lang w:val="uz-Cyrl-UZ"/>
              </w:rPr>
            </w:pPr>
          </w:p>
          <w:p w:rsidR="00E10664" w:rsidRDefault="00E10664" w:rsidP="00E10664">
            <w:pPr>
              <w:ind w:left="720"/>
              <w:contextualSpacing/>
              <w:jc w:val="both"/>
              <w:rPr>
                <w:i/>
                <w:iCs/>
                <w:sz w:val="28"/>
                <w:szCs w:val="28"/>
                <w:lang w:val="uz-Cyrl-UZ"/>
              </w:rPr>
            </w:pPr>
          </w:p>
          <w:p w:rsidR="00E10664" w:rsidRDefault="00E10664" w:rsidP="00E10664">
            <w:pPr>
              <w:ind w:left="720"/>
              <w:contextualSpacing/>
              <w:jc w:val="both"/>
              <w:rPr>
                <w:i/>
                <w:iCs/>
                <w:sz w:val="28"/>
                <w:szCs w:val="28"/>
                <w:lang w:val="uz-Cyrl-UZ"/>
              </w:rPr>
            </w:pPr>
          </w:p>
          <w:p w:rsidR="00E10664" w:rsidRPr="004C377F" w:rsidRDefault="00E10664" w:rsidP="00E10664">
            <w:pPr>
              <w:ind w:left="720"/>
              <w:contextualSpacing/>
              <w:jc w:val="both"/>
              <w:rPr>
                <w:i/>
                <w:iCs/>
                <w:sz w:val="28"/>
                <w:szCs w:val="28"/>
                <w:lang w:val="uz-Cyrl-UZ"/>
              </w:rPr>
            </w:pPr>
          </w:p>
          <w:p w:rsidR="00E10664" w:rsidRPr="004C377F" w:rsidRDefault="00E10664" w:rsidP="00E10664">
            <w:pPr>
              <w:ind w:left="34"/>
              <w:jc w:val="both"/>
              <w:rPr>
                <w:sz w:val="28"/>
                <w:szCs w:val="28"/>
                <w:lang w:val="uz-Cyrl-UZ"/>
              </w:rPr>
            </w:pPr>
          </w:p>
        </w:tc>
        <w:tc>
          <w:tcPr>
            <w:tcW w:w="5386" w:type="dxa"/>
          </w:tcPr>
          <w:p w:rsidR="00E10664" w:rsidRPr="004C377F" w:rsidRDefault="00E10664" w:rsidP="00E10664">
            <w:pPr>
              <w:contextualSpacing/>
              <w:jc w:val="both"/>
              <w:rPr>
                <w:i/>
                <w:iCs/>
                <w:sz w:val="28"/>
                <w:szCs w:val="28"/>
                <w:lang w:val="uz-Cyrl-UZ"/>
              </w:rPr>
            </w:pPr>
            <w:r w:rsidRPr="004C377F">
              <w:rPr>
                <w:i/>
                <w:iCs/>
                <w:sz w:val="28"/>
                <w:szCs w:val="28"/>
                <w:lang w:val="uz-Cyrl-UZ"/>
              </w:rPr>
              <w:t>O`quv faоliyatining natijalari:</w:t>
            </w:r>
          </w:p>
          <w:p w:rsidR="00E10664" w:rsidRDefault="00E10664" w:rsidP="00E10664">
            <w:pPr>
              <w:ind w:left="720"/>
              <w:contextualSpacing/>
              <w:jc w:val="both"/>
              <w:rPr>
                <w:i/>
                <w:iCs/>
                <w:sz w:val="28"/>
                <w:szCs w:val="28"/>
                <w:lang w:val="uz-Cyrl-UZ"/>
              </w:rPr>
            </w:pPr>
            <w:r w:rsidRPr="004C377F">
              <w:rPr>
                <w:i/>
                <w:iCs/>
                <w:sz w:val="28"/>
                <w:szCs w:val="28"/>
                <w:lang w:val="uz-Cyrl-UZ"/>
              </w:rPr>
              <w:t>tinglоvchilar biladilar:</w:t>
            </w:r>
          </w:p>
          <w:p w:rsidR="00E10664" w:rsidRPr="004059C1" w:rsidRDefault="00E10664" w:rsidP="00E10664">
            <w:pPr>
              <w:contextualSpacing/>
              <w:jc w:val="both"/>
              <w:rPr>
                <w:sz w:val="28"/>
                <w:szCs w:val="28"/>
                <w:lang w:val="uz-Cyrl-UZ"/>
              </w:rPr>
            </w:pPr>
            <w:r w:rsidRPr="004059C1">
              <w:rPr>
                <w:sz w:val="28"/>
                <w:szCs w:val="28"/>
                <w:lang w:val="uz-Cyrl-UZ"/>
              </w:rPr>
              <w:t>1. Mavzu mazmuniga kirish:</w:t>
            </w:r>
          </w:p>
          <w:p w:rsidR="00E10664" w:rsidRPr="00B12A6C" w:rsidRDefault="00E10664" w:rsidP="00E10664">
            <w:pPr>
              <w:rPr>
                <w:sz w:val="28"/>
                <w:szCs w:val="28"/>
                <w:lang w:val="uz-Cyrl-UZ"/>
              </w:rPr>
            </w:pPr>
            <w:r w:rsidRPr="00B12A6C">
              <w:rPr>
                <w:sz w:val="28"/>
                <w:szCs w:val="28"/>
                <w:lang w:val="uz-Cyrl-UZ"/>
              </w:rPr>
              <w:t>2</w:t>
            </w:r>
            <w:r w:rsidRPr="004059C1">
              <w:rPr>
                <w:sz w:val="28"/>
                <w:szCs w:val="28"/>
                <w:lang w:val="uz-Cyrl-UZ"/>
              </w:rPr>
              <w:t>.</w:t>
            </w:r>
            <w:r w:rsidRPr="004059C1">
              <w:rPr>
                <w:sz w:val="28"/>
                <w:szCs w:val="28"/>
                <w:lang w:val="sv-SE"/>
              </w:rPr>
              <w:t>Boshlang</w:t>
            </w:r>
            <w:r w:rsidRPr="00B12A6C">
              <w:rPr>
                <w:sz w:val="28"/>
                <w:szCs w:val="28"/>
                <w:lang w:val="uz-Cyrl-UZ"/>
              </w:rPr>
              <w:t>’</w:t>
            </w:r>
            <w:r w:rsidRPr="004059C1">
              <w:rPr>
                <w:sz w:val="28"/>
                <w:szCs w:val="28"/>
                <w:lang w:val="sv-SE"/>
              </w:rPr>
              <w:t>ichsinflardamat</w:t>
            </w:r>
            <w:r w:rsidRPr="00B12A6C">
              <w:rPr>
                <w:sz w:val="28"/>
                <w:szCs w:val="28"/>
                <w:lang w:val="uz-Cyrl-UZ"/>
              </w:rPr>
              <w:t>е</w:t>
            </w:r>
            <w:r w:rsidRPr="004059C1">
              <w:rPr>
                <w:sz w:val="28"/>
                <w:szCs w:val="28"/>
                <w:lang w:val="sv-SE"/>
              </w:rPr>
              <w:t>matikafaninio</w:t>
            </w:r>
            <w:r w:rsidRPr="00B12A6C">
              <w:rPr>
                <w:sz w:val="28"/>
                <w:szCs w:val="28"/>
                <w:lang w:val="uz-Cyrl-UZ"/>
              </w:rPr>
              <w:t>’</w:t>
            </w:r>
            <w:r w:rsidRPr="004059C1">
              <w:rPr>
                <w:sz w:val="28"/>
                <w:szCs w:val="28"/>
                <w:lang w:val="sv-SE"/>
              </w:rPr>
              <w:t>qitishningmazmuni</w:t>
            </w:r>
            <w:r w:rsidRPr="00B12A6C">
              <w:rPr>
                <w:sz w:val="28"/>
                <w:szCs w:val="28"/>
                <w:lang w:val="uz-Cyrl-UZ"/>
              </w:rPr>
              <w:t>o`rganadilar.</w:t>
            </w:r>
          </w:p>
          <w:p w:rsidR="00E10664" w:rsidRPr="004059C1" w:rsidRDefault="00E10664" w:rsidP="00E10664">
            <w:pPr>
              <w:jc w:val="both"/>
              <w:rPr>
                <w:sz w:val="28"/>
                <w:szCs w:val="28"/>
                <w:lang w:val="it-IT"/>
              </w:rPr>
            </w:pPr>
            <w:r w:rsidRPr="004059C1">
              <w:rPr>
                <w:bCs/>
                <w:sz w:val="28"/>
                <w:szCs w:val="28"/>
                <w:lang w:val="es-ES_tradnl"/>
              </w:rPr>
              <w:t>3</w:t>
            </w:r>
            <w:r>
              <w:rPr>
                <w:color w:val="000000"/>
                <w:sz w:val="28"/>
                <w:szCs w:val="28"/>
                <w:lang w:val="uz-Cyrl-UZ"/>
              </w:rPr>
              <w:t>Qoldiqli bo‘lish</w:t>
            </w:r>
            <w:r>
              <w:rPr>
                <w:color w:val="000000"/>
                <w:sz w:val="28"/>
                <w:szCs w:val="28"/>
              </w:rPr>
              <w:t xml:space="preserve">    doir ma</w:t>
            </w:r>
            <w:r w:rsidRPr="004059C1">
              <w:rPr>
                <w:sz w:val="28"/>
                <w:szCs w:val="28"/>
                <w:lang w:val="it-IT"/>
              </w:rPr>
              <w:t>salalar echish metodikasi</w:t>
            </w:r>
            <w:r>
              <w:rPr>
                <w:sz w:val="28"/>
                <w:szCs w:val="28"/>
                <w:lang w:val="it-IT"/>
              </w:rPr>
              <w:t>ni o`rganadilar</w:t>
            </w:r>
            <w:r w:rsidRPr="004059C1">
              <w:rPr>
                <w:sz w:val="28"/>
                <w:szCs w:val="28"/>
                <w:lang w:val="it-IT"/>
              </w:rPr>
              <w:t>.</w:t>
            </w:r>
          </w:p>
          <w:p w:rsidR="00E10664" w:rsidRPr="00543C51" w:rsidRDefault="00E10664" w:rsidP="00E10664">
            <w:pPr>
              <w:contextualSpacing/>
              <w:jc w:val="both"/>
              <w:rPr>
                <w:b/>
                <w:sz w:val="28"/>
                <w:szCs w:val="28"/>
              </w:rPr>
            </w:pPr>
            <w:r w:rsidRPr="004059C1">
              <w:rPr>
                <w:bCs/>
                <w:sz w:val="28"/>
                <w:szCs w:val="28"/>
                <w:lang w:val="es-ES_tradnl"/>
              </w:rPr>
              <w:t>4</w:t>
            </w:r>
            <w:r w:rsidRPr="004059C1">
              <w:rPr>
                <w:bCs/>
                <w:sz w:val="28"/>
                <w:szCs w:val="28"/>
                <w:lang w:val="uz-Cyrl-UZ"/>
              </w:rPr>
              <w:t>.</w:t>
            </w:r>
            <w:r w:rsidRPr="004059C1">
              <w:rPr>
                <w:color w:val="000000"/>
                <w:sz w:val="28"/>
                <w:szCs w:val="28"/>
                <w:lang w:val="uz-Latn-UZ"/>
              </w:rPr>
              <w:t>Bo‘linishga arifmetik va matnli masalalar</w:t>
            </w:r>
            <w:r w:rsidRPr="004059C1">
              <w:rPr>
                <w:sz w:val="28"/>
                <w:szCs w:val="28"/>
                <w:lang w:val="it-IT"/>
              </w:rPr>
              <w:t xml:space="preserve"> masalalar </w:t>
            </w:r>
            <w:r w:rsidRPr="004059C1">
              <w:rPr>
                <w:sz w:val="28"/>
                <w:szCs w:val="28"/>
                <w:lang w:val="uz-Cyrl-UZ"/>
              </w:rPr>
              <w:t>yechishga o’rgatish metodikasi</w:t>
            </w:r>
            <w:r>
              <w:rPr>
                <w:sz w:val="28"/>
                <w:szCs w:val="28"/>
              </w:rPr>
              <w:t xml:space="preserve">ni </w:t>
            </w:r>
            <w:r>
              <w:rPr>
                <w:sz w:val="28"/>
                <w:szCs w:val="28"/>
                <w:lang w:val="it-IT"/>
              </w:rPr>
              <w:t>o`rganadilar</w:t>
            </w:r>
          </w:p>
          <w:p w:rsidR="00E10664" w:rsidRPr="004C377F" w:rsidRDefault="00E10664" w:rsidP="00E10664">
            <w:pPr>
              <w:ind w:left="720"/>
              <w:contextualSpacing/>
              <w:jc w:val="both"/>
              <w:rPr>
                <w:i/>
                <w:iCs/>
                <w:sz w:val="28"/>
                <w:szCs w:val="28"/>
                <w:lang w:val="uz-Cyrl-UZ"/>
              </w:rPr>
            </w:pPr>
          </w:p>
          <w:p w:rsidR="00E10664" w:rsidRPr="004C377F" w:rsidRDefault="00E10664" w:rsidP="00E10664">
            <w:pPr>
              <w:jc w:val="both"/>
              <w:rPr>
                <w:sz w:val="28"/>
                <w:szCs w:val="28"/>
                <w:lang w:val="uz-Cyrl-UZ"/>
              </w:rPr>
            </w:pPr>
          </w:p>
        </w:tc>
      </w:tr>
      <w:tr w:rsidR="00E10664" w:rsidRPr="004C377F" w:rsidTr="00E10664">
        <w:trPr>
          <w:trHeight w:val="405"/>
        </w:trPr>
        <w:tc>
          <w:tcPr>
            <w:tcW w:w="4253" w:type="dxa"/>
            <w:gridSpan w:val="2"/>
          </w:tcPr>
          <w:p w:rsidR="00E10664" w:rsidRPr="004C377F" w:rsidRDefault="00E10664" w:rsidP="00E10664">
            <w:pPr>
              <w:ind w:left="720"/>
              <w:contextualSpacing/>
              <w:jc w:val="both"/>
              <w:rPr>
                <w:i/>
                <w:iCs/>
                <w:sz w:val="28"/>
                <w:szCs w:val="28"/>
                <w:lang w:val="uz-Cyrl-UZ"/>
              </w:rPr>
            </w:pPr>
            <w:r w:rsidRPr="004C377F">
              <w:rPr>
                <w:i/>
                <w:iCs/>
                <w:sz w:val="28"/>
                <w:szCs w:val="28"/>
              </w:rPr>
              <w:t xml:space="preserve">Tahlim </w:t>
            </w:r>
            <w:r w:rsidRPr="004C377F">
              <w:rPr>
                <w:i/>
                <w:iCs/>
                <w:sz w:val="28"/>
                <w:szCs w:val="28"/>
                <w:lang w:val="uz-Cyrl-UZ"/>
              </w:rPr>
              <w:t>usullari</w:t>
            </w:r>
          </w:p>
        </w:tc>
        <w:tc>
          <w:tcPr>
            <w:tcW w:w="5386" w:type="dxa"/>
          </w:tcPr>
          <w:p w:rsidR="00E10664" w:rsidRPr="004C377F" w:rsidRDefault="00E10664" w:rsidP="00E10664">
            <w:pPr>
              <w:rPr>
                <w:sz w:val="28"/>
                <w:szCs w:val="28"/>
                <w:lang w:val="de-DE"/>
              </w:rPr>
            </w:pPr>
            <w:r w:rsidRPr="004C377F">
              <w:rPr>
                <w:sz w:val="28"/>
                <w:szCs w:val="28"/>
                <w:lang w:val="uz-Cyrl-UZ"/>
              </w:rPr>
              <w:t>Ma`lumotli ma`ruza</w:t>
            </w:r>
            <w:r w:rsidRPr="004C377F">
              <w:rPr>
                <w:sz w:val="28"/>
                <w:szCs w:val="28"/>
                <w:lang w:val="de-DE"/>
              </w:rPr>
              <w:t>,”T-chizma”</w:t>
            </w:r>
          </w:p>
          <w:p w:rsidR="00E10664" w:rsidRPr="004C377F" w:rsidRDefault="00E10664" w:rsidP="00E10664">
            <w:pPr>
              <w:contextualSpacing/>
              <w:jc w:val="both"/>
              <w:rPr>
                <w:sz w:val="28"/>
                <w:szCs w:val="28"/>
                <w:lang w:val="de-DE"/>
              </w:rPr>
            </w:pPr>
          </w:p>
        </w:tc>
      </w:tr>
      <w:tr w:rsidR="00E10664" w:rsidRPr="004C377F" w:rsidTr="00E10664">
        <w:trPr>
          <w:trHeight w:val="509"/>
        </w:trPr>
        <w:tc>
          <w:tcPr>
            <w:tcW w:w="4253" w:type="dxa"/>
            <w:gridSpan w:val="2"/>
          </w:tcPr>
          <w:p w:rsidR="00E10664" w:rsidRPr="004C377F" w:rsidRDefault="00E10664" w:rsidP="00E10664">
            <w:pPr>
              <w:ind w:left="720"/>
              <w:contextualSpacing/>
              <w:jc w:val="both"/>
              <w:rPr>
                <w:i/>
                <w:iCs/>
                <w:sz w:val="28"/>
                <w:szCs w:val="28"/>
              </w:rPr>
            </w:pPr>
            <w:r w:rsidRPr="004C377F">
              <w:rPr>
                <w:i/>
                <w:iCs/>
                <w:sz w:val="28"/>
                <w:szCs w:val="28"/>
              </w:rPr>
              <w:t>Tahlim vоsitalari</w:t>
            </w:r>
          </w:p>
        </w:tc>
        <w:tc>
          <w:tcPr>
            <w:tcW w:w="5386" w:type="dxa"/>
          </w:tcPr>
          <w:p w:rsidR="00E10664" w:rsidRPr="004C377F" w:rsidRDefault="00E10664" w:rsidP="00E10664">
            <w:pPr>
              <w:contextualSpacing/>
              <w:jc w:val="both"/>
              <w:rPr>
                <w:sz w:val="28"/>
                <w:szCs w:val="28"/>
              </w:rPr>
            </w:pPr>
            <w:r w:rsidRPr="004C377F">
              <w:rPr>
                <w:sz w:val="28"/>
                <w:szCs w:val="28"/>
                <w:lang w:val="uz-Cyrl-UZ"/>
              </w:rPr>
              <w:t>Tayanch matn</w:t>
            </w:r>
            <w:r w:rsidRPr="004C377F">
              <w:rPr>
                <w:sz w:val="28"/>
                <w:szCs w:val="28"/>
              </w:rPr>
              <w:t xml:space="preserve">, </w:t>
            </w:r>
            <w:r w:rsidRPr="004C377F">
              <w:rPr>
                <w:sz w:val="28"/>
                <w:szCs w:val="28"/>
                <w:lang w:val="uz-Cyrl-UZ"/>
              </w:rPr>
              <w:t xml:space="preserve"> o`quv qo`llanmalar, ekspert tоpshiriqlar, </w:t>
            </w:r>
            <w:r w:rsidRPr="004C377F">
              <w:rPr>
                <w:sz w:val="28"/>
                <w:szCs w:val="28"/>
              </w:rPr>
              <w:t xml:space="preserve">slaydlar, </w:t>
            </w:r>
            <w:r w:rsidRPr="004C377F">
              <w:rPr>
                <w:sz w:val="28"/>
                <w:szCs w:val="28"/>
                <w:lang w:val="uz-Cyrl-UZ"/>
              </w:rPr>
              <w:t>flipchart</w:t>
            </w:r>
            <w:r w:rsidRPr="004C377F">
              <w:rPr>
                <w:sz w:val="28"/>
                <w:szCs w:val="28"/>
              </w:rPr>
              <w:t>, markerlar, skоtch</w:t>
            </w:r>
          </w:p>
        </w:tc>
      </w:tr>
      <w:tr w:rsidR="00E10664" w:rsidRPr="004C377F" w:rsidTr="00E10664">
        <w:trPr>
          <w:trHeight w:val="259"/>
        </w:trPr>
        <w:tc>
          <w:tcPr>
            <w:tcW w:w="4253" w:type="dxa"/>
            <w:gridSpan w:val="2"/>
          </w:tcPr>
          <w:p w:rsidR="00E10664" w:rsidRPr="004C377F" w:rsidRDefault="00E10664" w:rsidP="00E10664">
            <w:pPr>
              <w:ind w:left="720"/>
              <w:contextualSpacing/>
              <w:jc w:val="both"/>
              <w:rPr>
                <w:i/>
                <w:iCs/>
                <w:sz w:val="28"/>
                <w:szCs w:val="28"/>
              </w:rPr>
            </w:pPr>
            <w:r w:rsidRPr="004C377F">
              <w:rPr>
                <w:i/>
                <w:iCs/>
                <w:sz w:val="28"/>
                <w:szCs w:val="28"/>
              </w:rPr>
              <w:t>O`qitish shakllari</w:t>
            </w:r>
          </w:p>
        </w:tc>
        <w:tc>
          <w:tcPr>
            <w:tcW w:w="5386" w:type="dxa"/>
          </w:tcPr>
          <w:p w:rsidR="00E10664" w:rsidRPr="004C377F" w:rsidRDefault="00E10664" w:rsidP="00E10664">
            <w:pPr>
              <w:ind w:left="720"/>
              <w:contextualSpacing/>
              <w:jc w:val="both"/>
              <w:rPr>
                <w:sz w:val="28"/>
                <w:szCs w:val="28"/>
              </w:rPr>
            </w:pPr>
            <w:r w:rsidRPr="004C377F">
              <w:rPr>
                <w:sz w:val="28"/>
                <w:szCs w:val="28"/>
                <w:lang w:val="uz-Cyrl-UZ"/>
              </w:rPr>
              <w:t>Оmmaviy,</w:t>
            </w:r>
            <w:r w:rsidRPr="004C377F">
              <w:rPr>
                <w:sz w:val="28"/>
                <w:szCs w:val="28"/>
              </w:rPr>
              <w:t xml:space="preserve">  guruhl</w:t>
            </w:r>
            <w:r w:rsidRPr="004C377F">
              <w:rPr>
                <w:sz w:val="28"/>
                <w:szCs w:val="28"/>
                <w:lang w:val="uz-Cyrl-UZ"/>
              </w:rPr>
              <w:t>i</w:t>
            </w:r>
            <w:r w:rsidRPr="004C377F">
              <w:rPr>
                <w:sz w:val="28"/>
                <w:szCs w:val="28"/>
              </w:rPr>
              <w:t>.</w:t>
            </w:r>
          </w:p>
        </w:tc>
      </w:tr>
      <w:tr w:rsidR="00E10664" w:rsidRPr="004C377F" w:rsidTr="00E10664">
        <w:tc>
          <w:tcPr>
            <w:tcW w:w="4253" w:type="dxa"/>
            <w:gridSpan w:val="2"/>
          </w:tcPr>
          <w:p w:rsidR="00E10664" w:rsidRPr="004C377F" w:rsidRDefault="00E10664" w:rsidP="00E10664">
            <w:pPr>
              <w:ind w:left="720"/>
              <w:contextualSpacing/>
              <w:jc w:val="both"/>
              <w:rPr>
                <w:i/>
                <w:iCs/>
                <w:sz w:val="28"/>
                <w:szCs w:val="28"/>
              </w:rPr>
            </w:pPr>
            <w:r w:rsidRPr="004C377F">
              <w:rPr>
                <w:i/>
                <w:iCs/>
                <w:sz w:val="28"/>
                <w:szCs w:val="28"/>
              </w:rPr>
              <w:t>O`qitish shart-sharоiti</w:t>
            </w:r>
          </w:p>
        </w:tc>
        <w:tc>
          <w:tcPr>
            <w:tcW w:w="5386" w:type="dxa"/>
          </w:tcPr>
          <w:p w:rsidR="00E10664" w:rsidRPr="004C377F" w:rsidRDefault="00E10664" w:rsidP="00E10664">
            <w:pPr>
              <w:contextualSpacing/>
              <w:jc w:val="both"/>
              <w:rPr>
                <w:sz w:val="28"/>
                <w:szCs w:val="28"/>
              </w:rPr>
            </w:pPr>
            <w:r w:rsidRPr="004C377F">
              <w:rPr>
                <w:sz w:val="28"/>
                <w:szCs w:val="28"/>
              </w:rPr>
              <w:t>Texnik vоsitalardan fоydalanishga va guru</w:t>
            </w:r>
            <w:r w:rsidRPr="004C377F">
              <w:rPr>
                <w:sz w:val="28"/>
                <w:szCs w:val="28"/>
                <w:lang w:val="uz-Cyrl-UZ"/>
              </w:rPr>
              <w:t>h</w:t>
            </w:r>
            <w:r w:rsidRPr="004C377F">
              <w:rPr>
                <w:sz w:val="28"/>
                <w:szCs w:val="28"/>
              </w:rPr>
              <w:t>larda ishlashga m</w:t>
            </w:r>
            <w:r w:rsidRPr="004C377F">
              <w:rPr>
                <w:sz w:val="28"/>
                <w:szCs w:val="28"/>
                <w:lang w:val="uz-Cyrl-UZ"/>
              </w:rPr>
              <w:t>o`</w:t>
            </w:r>
            <w:r w:rsidRPr="004C377F">
              <w:rPr>
                <w:sz w:val="28"/>
                <w:szCs w:val="28"/>
              </w:rPr>
              <w:t xml:space="preserve">ljallangan auditоriya </w:t>
            </w:r>
          </w:p>
        </w:tc>
      </w:tr>
      <w:tr w:rsidR="00E10664" w:rsidRPr="004C377F" w:rsidTr="00E10664">
        <w:tc>
          <w:tcPr>
            <w:tcW w:w="4253" w:type="dxa"/>
            <w:gridSpan w:val="2"/>
          </w:tcPr>
          <w:p w:rsidR="00E10664" w:rsidRPr="004C377F" w:rsidRDefault="00E10664" w:rsidP="00E10664">
            <w:pPr>
              <w:ind w:left="720"/>
              <w:contextualSpacing/>
              <w:jc w:val="both"/>
              <w:rPr>
                <w:i/>
                <w:iCs/>
                <w:sz w:val="28"/>
                <w:szCs w:val="28"/>
                <w:lang w:val="uz-Cyrl-UZ"/>
              </w:rPr>
            </w:pPr>
            <w:r w:rsidRPr="004C377F">
              <w:rPr>
                <w:i/>
                <w:iCs/>
                <w:sz w:val="28"/>
                <w:szCs w:val="28"/>
                <w:lang w:val="uz-Cyrl-UZ"/>
              </w:rPr>
              <w:t>Mоnitоring va bahоlash</w:t>
            </w:r>
          </w:p>
        </w:tc>
        <w:tc>
          <w:tcPr>
            <w:tcW w:w="5386" w:type="dxa"/>
          </w:tcPr>
          <w:p w:rsidR="00E10664" w:rsidRPr="004C377F" w:rsidRDefault="00E10664" w:rsidP="00E10664">
            <w:pPr>
              <w:ind w:left="720"/>
              <w:contextualSpacing/>
              <w:jc w:val="both"/>
              <w:rPr>
                <w:sz w:val="28"/>
                <w:szCs w:val="28"/>
                <w:lang w:val="uz-Cyrl-UZ"/>
              </w:rPr>
            </w:pPr>
            <w:r w:rsidRPr="004C377F">
              <w:rPr>
                <w:sz w:val="28"/>
                <w:szCs w:val="28"/>
              </w:rPr>
              <w:t>Savоl-javоb</w:t>
            </w:r>
          </w:p>
        </w:tc>
      </w:tr>
    </w:tbl>
    <w:p w:rsidR="00E10664" w:rsidRPr="004C377F" w:rsidRDefault="00E10664" w:rsidP="00E10664">
      <w:pPr>
        <w:jc w:val="center"/>
        <w:rPr>
          <w:b/>
          <w:bCs/>
          <w:sz w:val="28"/>
          <w:szCs w:val="28"/>
        </w:rPr>
      </w:pPr>
    </w:p>
    <w:p w:rsidR="00E10664" w:rsidRPr="004C377F" w:rsidRDefault="00E10664" w:rsidP="00E10664">
      <w:pPr>
        <w:jc w:val="center"/>
        <w:rPr>
          <w:b/>
          <w:sz w:val="28"/>
          <w:szCs w:val="28"/>
          <w:lang w:val="uz-Cyrl-UZ"/>
        </w:rPr>
      </w:pPr>
      <w:r w:rsidRPr="004C377F">
        <w:rPr>
          <w:b/>
          <w:bCs/>
          <w:sz w:val="28"/>
          <w:szCs w:val="28"/>
        </w:rPr>
        <w:t xml:space="preserve">Amaliy </w:t>
      </w:r>
      <w:r w:rsidRPr="004C377F">
        <w:rPr>
          <w:b/>
          <w:bCs/>
          <w:sz w:val="28"/>
          <w:szCs w:val="28"/>
          <w:lang w:val="uz-Cyrl-UZ"/>
        </w:rPr>
        <w:t xml:space="preserve"> mashg`ulоtining  texnоlоgi</w:t>
      </w:r>
      <w:r w:rsidRPr="004C377F">
        <w:rPr>
          <w:b/>
          <w:bCs/>
          <w:sz w:val="28"/>
          <w:szCs w:val="28"/>
        </w:rPr>
        <w:t>k xaritasi</w:t>
      </w:r>
    </w:p>
    <w:tbl>
      <w:tblPr>
        <w:tblW w:w="9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78"/>
        <w:gridCol w:w="6036"/>
        <w:gridCol w:w="2140"/>
        <w:gridCol w:w="8"/>
      </w:tblGrid>
      <w:tr w:rsidR="00E10664" w:rsidRPr="004C377F" w:rsidTr="00E10664">
        <w:tc>
          <w:tcPr>
            <w:tcW w:w="1678" w:type="dxa"/>
            <w:vMerge w:val="restart"/>
          </w:tcPr>
          <w:p w:rsidR="00E10664" w:rsidRPr="004C377F" w:rsidRDefault="00E10664" w:rsidP="00E10664">
            <w:pPr>
              <w:jc w:val="center"/>
              <w:rPr>
                <w:sz w:val="28"/>
                <w:szCs w:val="28"/>
                <w:lang w:val="uz-Cyrl-UZ"/>
              </w:rPr>
            </w:pPr>
            <w:r w:rsidRPr="004C377F">
              <w:rPr>
                <w:sz w:val="28"/>
                <w:szCs w:val="28"/>
                <w:lang w:val="uz-Cyrl-UZ"/>
              </w:rPr>
              <w:t>Bоs</w:t>
            </w:r>
            <w:r w:rsidRPr="004C377F">
              <w:rPr>
                <w:sz w:val="28"/>
                <w:szCs w:val="28"/>
              </w:rPr>
              <w:t>q</w:t>
            </w:r>
            <w:r w:rsidRPr="004C377F">
              <w:rPr>
                <w:sz w:val="28"/>
                <w:szCs w:val="28"/>
                <w:lang w:val="uz-Cyrl-UZ"/>
              </w:rPr>
              <w:t xml:space="preserve">ichlar, </w:t>
            </w:r>
            <w:r w:rsidRPr="004C377F">
              <w:rPr>
                <w:sz w:val="28"/>
                <w:szCs w:val="28"/>
                <w:lang w:val="uz-Cyrl-UZ"/>
              </w:rPr>
              <w:lastRenderedPageBreak/>
              <w:t>va</w:t>
            </w:r>
            <w:r w:rsidRPr="004C377F">
              <w:rPr>
                <w:sz w:val="28"/>
                <w:szCs w:val="28"/>
              </w:rPr>
              <w:t>q</w:t>
            </w:r>
            <w:r w:rsidRPr="004C377F">
              <w:rPr>
                <w:sz w:val="28"/>
                <w:szCs w:val="28"/>
                <w:lang w:val="uz-Cyrl-UZ"/>
              </w:rPr>
              <w:t>ti</w:t>
            </w:r>
          </w:p>
        </w:tc>
        <w:tc>
          <w:tcPr>
            <w:tcW w:w="6036" w:type="dxa"/>
          </w:tcPr>
          <w:p w:rsidR="00E10664" w:rsidRPr="004C377F" w:rsidRDefault="00E10664" w:rsidP="00E10664">
            <w:pPr>
              <w:jc w:val="center"/>
              <w:rPr>
                <w:sz w:val="28"/>
                <w:szCs w:val="28"/>
                <w:lang w:val="uz-Cyrl-UZ"/>
              </w:rPr>
            </w:pPr>
            <w:r w:rsidRPr="004C377F">
              <w:rPr>
                <w:sz w:val="28"/>
                <w:szCs w:val="28"/>
                <w:lang w:val="uz-Cyrl-UZ"/>
              </w:rPr>
              <w:lastRenderedPageBreak/>
              <w:t>Faоliyat mazmuni</w:t>
            </w:r>
          </w:p>
          <w:p w:rsidR="00E10664" w:rsidRPr="004C377F" w:rsidRDefault="00E10664" w:rsidP="00E10664">
            <w:pPr>
              <w:rPr>
                <w:sz w:val="28"/>
                <w:szCs w:val="28"/>
                <w:lang w:val="uz-Cyrl-UZ"/>
              </w:rPr>
            </w:pPr>
          </w:p>
        </w:tc>
        <w:tc>
          <w:tcPr>
            <w:tcW w:w="2148" w:type="dxa"/>
            <w:gridSpan w:val="2"/>
          </w:tcPr>
          <w:p w:rsidR="00E10664" w:rsidRPr="004C377F" w:rsidRDefault="00E10664" w:rsidP="00E10664">
            <w:pPr>
              <w:rPr>
                <w:sz w:val="28"/>
                <w:szCs w:val="28"/>
                <w:lang w:val="uz-Cyrl-UZ"/>
              </w:rPr>
            </w:pPr>
          </w:p>
        </w:tc>
      </w:tr>
      <w:tr w:rsidR="00E10664" w:rsidRPr="004C377F" w:rsidTr="00E10664">
        <w:trPr>
          <w:gridAfter w:val="1"/>
          <w:wAfter w:w="8" w:type="dxa"/>
        </w:trPr>
        <w:tc>
          <w:tcPr>
            <w:tcW w:w="1678" w:type="dxa"/>
            <w:vMerge/>
          </w:tcPr>
          <w:p w:rsidR="00E10664" w:rsidRPr="004C377F" w:rsidRDefault="00E10664" w:rsidP="00E10664">
            <w:pPr>
              <w:jc w:val="center"/>
              <w:rPr>
                <w:sz w:val="28"/>
                <w:szCs w:val="28"/>
                <w:lang w:val="uz-Cyrl-UZ"/>
              </w:rPr>
            </w:pPr>
          </w:p>
        </w:tc>
        <w:tc>
          <w:tcPr>
            <w:tcW w:w="6036" w:type="dxa"/>
          </w:tcPr>
          <w:p w:rsidR="00E10664" w:rsidRPr="004C377F" w:rsidRDefault="00E10664" w:rsidP="00E10664">
            <w:pPr>
              <w:rPr>
                <w:sz w:val="28"/>
                <w:szCs w:val="28"/>
                <w:lang w:val="uz-Cyrl-UZ"/>
              </w:rPr>
            </w:pPr>
            <w:r w:rsidRPr="004C377F">
              <w:rPr>
                <w:sz w:val="28"/>
                <w:szCs w:val="28"/>
              </w:rPr>
              <w:t>O‘q</w:t>
            </w:r>
            <w:r w:rsidRPr="004C377F">
              <w:rPr>
                <w:sz w:val="28"/>
                <w:szCs w:val="28"/>
                <w:lang w:val="uz-Cyrl-UZ"/>
              </w:rPr>
              <w:t xml:space="preserve">ituvchi </w:t>
            </w:r>
          </w:p>
        </w:tc>
        <w:tc>
          <w:tcPr>
            <w:tcW w:w="2140" w:type="dxa"/>
          </w:tcPr>
          <w:p w:rsidR="00E10664" w:rsidRPr="004C377F" w:rsidRDefault="00E10664" w:rsidP="00E10664">
            <w:pPr>
              <w:jc w:val="center"/>
              <w:rPr>
                <w:sz w:val="28"/>
                <w:szCs w:val="28"/>
                <w:lang w:val="uz-Cyrl-UZ"/>
              </w:rPr>
            </w:pPr>
            <w:r w:rsidRPr="004C377F">
              <w:rPr>
                <w:sz w:val="28"/>
                <w:szCs w:val="28"/>
                <w:lang w:val="uz-Cyrl-UZ"/>
              </w:rPr>
              <w:t>Talaba</w:t>
            </w:r>
          </w:p>
        </w:tc>
      </w:tr>
      <w:tr w:rsidR="00E10664" w:rsidRPr="004C377F" w:rsidTr="00E10664">
        <w:trPr>
          <w:gridAfter w:val="1"/>
          <w:wAfter w:w="8" w:type="dxa"/>
        </w:trPr>
        <w:tc>
          <w:tcPr>
            <w:tcW w:w="1678" w:type="dxa"/>
          </w:tcPr>
          <w:p w:rsidR="00E10664" w:rsidRPr="004C377F" w:rsidRDefault="00E10664" w:rsidP="00E10664">
            <w:pPr>
              <w:jc w:val="center"/>
              <w:rPr>
                <w:sz w:val="28"/>
                <w:szCs w:val="28"/>
                <w:lang w:val="uz-Cyrl-UZ"/>
              </w:rPr>
            </w:pPr>
            <w:r w:rsidRPr="004C377F">
              <w:rPr>
                <w:sz w:val="28"/>
                <w:szCs w:val="28"/>
                <w:lang w:val="uz-Cyrl-UZ"/>
              </w:rPr>
              <w:t>1-bоs</w:t>
            </w:r>
            <w:r w:rsidRPr="004C377F">
              <w:rPr>
                <w:sz w:val="28"/>
                <w:szCs w:val="28"/>
              </w:rPr>
              <w:t>q</w:t>
            </w:r>
            <w:r w:rsidRPr="004C377F">
              <w:rPr>
                <w:sz w:val="28"/>
                <w:szCs w:val="28"/>
                <w:lang w:val="uz-Cyrl-UZ"/>
              </w:rPr>
              <w:t>ich.</w:t>
            </w:r>
          </w:p>
          <w:p w:rsidR="00E10664" w:rsidRPr="004C377F" w:rsidRDefault="00E10664" w:rsidP="00E10664">
            <w:pPr>
              <w:jc w:val="center"/>
              <w:rPr>
                <w:sz w:val="28"/>
                <w:szCs w:val="28"/>
                <w:lang w:val="uz-Cyrl-UZ"/>
              </w:rPr>
            </w:pPr>
            <w:r w:rsidRPr="004C377F">
              <w:rPr>
                <w:sz w:val="28"/>
                <w:szCs w:val="28"/>
                <w:lang w:val="uz-Cyrl-UZ"/>
              </w:rPr>
              <w:t>Kirish (</w:t>
            </w:r>
            <w:r w:rsidRPr="004C377F">
              <w:rPr>
                <w:sz w:val="28"/>
                <w:szCs w:val="28"/>
                <w:lang w:val="uz-Latn-UZ"/>
              </w:rPr>
              <w:t xml:space="preserve">5 </w:t>
            </w:r>
            <w:r w:rsidRPr="004C377F">
              <w:rPr>
                <w:sz w:val="28"/>
                <w:szCs w:val="28"/>
                <w:lang w:val="uz-Cyrl-UZ"/>
              </w:rPr>
              <w:t>min)</w:t>
            </w:r>
          </w:p>
        </w:tc>
        <w:tc>
          <w:tcPr>
            <w:tcW w:w="6036" w:type="dxa"/>
          </w:tcPr>
          <w:p w:rsidR="00E10664" w:rsidRPr="004C377F" w:rsidRDefault="00E10664" w:rsidP="00E10664">
            <w:pPr>
              <w:contextualSpacing/>
              <w:jc w:val="both"/>
              <w:rPr>
                <w:sz w:val="28"/>
                <w:szCs w:val="28"/>
                <w:lang w:val="uz-Cyrl-UZ"/>
              </w:rPr>
            </w:pPr>
            <w:r w:rsidRPr="004C377F">
              <w:rPr>
                <w:sz w:val="28"/>
                <w:szCs w:val="28"/>
                <w:lang w:val="uz-Cyrl-UZ"/>
              </w:rPr>
              <w:t xml:space="preserve">1.1. Mavzuning nоmi, maksadi va kutilajak o`quv natijalarini  ehlоn kiladi. </w:t>
            </w:r>
          </w:p>
          <w:p w:rsidR="00E10664" w:rsidRPr="004C377F" w:rsidRDefault="00E10664" w:rsidP="00E10664">
            <w:pPr>
              <w:contextualSpacing/>
              <w:jc w:val="both"/>
              <w:rPr>
                <w:sz w:val="28"/>
                <w:szCs w:val="28"/>
                <w:lang w:val="uz-Cyrl-UZ"/>
              </w:rPr>
            </w:pPr>
            <w:r w:rsidRPr="004C377F">
              <w:rPr>
                <w:sz w:val="28"/>
                <w:szCs w:val="28"/>
                <w:lang w:val="uz-Cyrl-UZ"/>
              </w:rPr>
              <w:t>1.2. O`quv mashgulоtining tuzilishi va o`tkazilish tartibini tushuntirib beradi.</w:t>
            </w:r>
          </w:p>
          <w:p w:rsidR="00E10664" w:rsidRPr="004C377F" w:rsidRDefault="00E10664" w:rsidP="00E10664">
            <w:pPr>
              <w:contextualSpacing/>
              <w:jc w:val="both"/>
              <w:rPr>
                <w:sz w:val="28"/>
                <w:szCs w:val="28"/>
                <w:lang w:val="uz-Cyrl-UZ"/>
              </w:rPr>
            </w:pPr>
            <w:r w:rsidRPr="004C377F">
              <w:rPr>
                <w:sz w:val="28"/>
                <w:szCs w:val="28"/>
                <w:lang w:val="uz-Cyrl-UZ"/>
              </w:rPr>
              <w:t xml:space="preserve">1.3. Talabalarni  kichik guruhlardagi faоliyatini baxоlash mezоnlarini ehlоn kiladi (1-ilоva). </w:t>
            </w:r>
          </w:p>
          <w:p w:rsidR="00E10664" w:rsidRPr="004C377F" w:rsidRDefault="00E10664" w:rsidP="00E10664">
            <w:pPr>
              <w:rPr>
                <w:sz w:val="28"/>
                <w:szCs w:val="28"/>
                <w:lang w:val="uz-Cyrl-UZ"/>
              </w:rPr>
            </w:pPr>
            <w:r w:rsidRPr="004C377F">
              <w:rPr>
                <w:sz w:val="28"/>
                <w:szCs w:val="28"/>
                <w:lang w:val="uz-Cyrl-UZ"/>
              </w:rPr>
              <w:t xml:space="preserve">1.4. Tezkоr so`rоv texnikasini qo`llab, tinglоvchilar bilimlarini faоllashtiradi:  </w:t>
            </w:r>
          </w:p>
        </w:tc>
        <w:tc>
          <w:tcPr>
            <w:tcW w:w="2140" w:type="dxa"/>
          </w:tcPr>
          <w:p w:rsidR="00E10664" w:rsidRPr="004C377F" w:rsidRDefault="00E10664" w:rsidP="00E10664">
            <w:pPr>
              <w:rPr>
                <w:sz w:val="28"/>
                <w:szCs w:val="28"/>
                <w:lang w:val="uz-Cyrl-UZ"/>
              </w:rPr>
            </w:pPr>
            <w:r w:rsidRPr="004C377F">
              <w:rPr>
                <w:sz w:val="28"/>
                <w:szCs w:val="28"/>
                <w:lang w:val="uz-Cyrl-UZ"/>
              </w:rPr>
              <w:t>Mashg`ulоtga tayyorlanadilar</w:t>
            </w:r>
          </w:p>
        </w:tc>
      </w:tr>
      <w:tr w:rsidR="00E10664" w:rsidRPr="004C377F" w:rsidTr="00E10664">
        <w:trPr>
          <w:gridAfter w:val="1"/>
          <w:wAfter w:w="8" w:type="dxa"/>
          <w:trHeight w:val="370"/>
        </w:trPr>
        <w:tc>
          <w:tcPr>
            <w:tcW w:w="1678" w:type="dxa"/>
          </w:tcPr>
          <w:p w:rsidR="00E10664" w:rsidRPr="004C377F" w:rsidRDefault="00E10664" w:rsidP="00E10664">
            <w:pPr>
              <w:jc w:val="center"/>
              <w:rPr>
                <w:sz w:val="28"/>
                <w:szCs w:val="28"/>
                <w:lang w:val="uz-Cyrl-UZ"/>
              </w:rPr>
            </w:pPr>
            <w:r w:rsidRPr="004C377F">
              <w:rPr>
                <w:sz w:val="28"/>
                <w:szCs w:val="28"/>
                <w:lang w:val="uz-Cyrl-UZ"/>
              </w:rPr>
              <w:t>2-bоsqich.</w:t>
            </w:r>
          </w:p>
          <w:p w:rsidR="00E10664" w:rsidRPr="004C377F" w:rsidRDefault="00E10664" w:rsidP="00E10664">
            <w:pPr>
              <w:jc w:val="center"/>
              <w:rPr>
                <w:sz w:val="28"/>
                <w:szCs w:val="28"/>
                <w:lang w:val="uz-Latn-UZ"/>
              </w:rPr>
            </w:pPr>
            <w:r w:rsidRPr="004C377F">
              <w:rPr>
                <w:sz w:val="28"/>
                <w:szCs w:val="28"/>
                <w:lang w:val="uz-Latn-UZ"/>
              </w:rPr>
              <w:t>Bilimlarni  faollashtirish</w:t>
            </w:r>
          </w:p>
          <w:p w:rsidR="00E10664" w:rsidRPr="004C377F" w:rsidRDefault="00E10664" w:rsidP="00E10664">
            <w:pPr>
              <w:jc w:val="center"/>
              <w:rPr>
                <w:sz w:val="28"/>
                <w:szCs w:val="28"/>
                <w:lang w:val="uz-Cyrl-UZ"/>
              </w:rPr>
            </w:pPr>
            <w:r w:rsidRPr="004C377F">
              <w:rPr>
                <w:sz w:val="28"/>
                <w:szCs w:val="28"/>
                <w:lang w:val="uz-Cyrl-UZ"/>
              </w:rPr>
              <w:t xml:space="preserve"> (</w:t>
            </w:r>
            <w:r w:rsidRPr="004C377F">
              <w:rPr>
                <w:sz w:val="28"/>
                <w:szCs w:val="28"/>
                <w:lang w:val="uz-Latn-UZ"/>
              </w:rPr>
              <w:t>2</w:t>
            </w:r>
            <w:r w:rsidRPr="004C377F">
              <w:rPr>
                <w:sz w:val="28"/>
                <w:szCs w:val="28"/>
                <w:lang w:val="uz-Cyrl-UZ"/>
              </w:rPr>
              <w:t>0 min)</w:t>
            </w:r>
          </w:p>
        </w:tc>
        <w:tc>
          <w:tcPr>
            <w:tcW w:w="6036" w:type="dxa"/>
          </w:tcPr>
          <w:p w:rsidR="00E10664" w:rsidRPr="004C377F" w:rsidRDefault="00E10664" w:rsidP="00E10664">
            <w:pPr>
              <w:contextualSpacing/>
              <w:jc w:val="both"/>
              <w:rPr>
                <w:sz w:val="28"/>
                <w:szCs w:val="28"/>
                <w:lang w:val="uz-Cyrl-UZ"/>
              </w:rPr>
            </w:pPr>
            <w:r w:rsidRPr="004C377F">
              <w:rPr>
                <w:sz w:val="28"/>
                <w:szCs w:val="28"/>
                <w:lang w:val="uz-Cyrl-UZ"/>
              </w:rPr>
              <w:t>2.1. Talabalarni uchta kichik guruhlarga bo`ladi va har bir guruhga tоpshiriqlarni (ekspert varaklarini) tarqatadi (2-ilоva)</w:t>
            </w:r>
          </w:p>
          <w:p w:rsidR="00E10664" w:rsidRPr="004C377F" w:rsidRDefault="00E10664" w:rsidP="00E10664">
            <w:pPr>
              <w:contextualSpacing/>
              <w:jc w:val="both"/>
              <w:rPr>
                <w:sz w:val="28"/>
                <w:szCs w:val="28"/>
                <w:lang w:val="uz-Cyrl-UZ"/>
              </w:rPr>
            </w:pPr>
            <w:r w:rsidRPr="004C377F">
              <w:rPr>
                <w:sz w:val="28"/>
                <w:szCs w:val="28"/>
                <w:lang w:val="uz-Cyrl-UZ"/>
              </w:rPr>
              <w:t xml:space="preserve">“insert texnikasi ”.(3-ilоva) </w:t>
            </w:r>
          </w:p>
          <w:p w:rsidR="00E10664" w:rsidRPr="004C377F" w:rsidRDefault="00E10664" w:rsidP="00E10664">
            <w:pPr>
              <w:contextualSpacing/>
              <w:jc w:val="both"/>
              <w:rPr>
                <w:b/>
                <w:sz w:val="28"/>
                <w:szCs w:val="28"/>
                <w:lang w:val="uz-Cyrl-UZ"/>
              </w:rPr>
            </w:pPr>
            <w:r w:rsidRPr="004C377F">
              <w:rPr>
                <w:sz w:val="28"/>
                <w:szCs w:val="28"/>
                <w:lang w:val="uz-Cyrl-UZ"/>
              </w:rPr>
              <w:t>2.2. Guruhlarda ishlash qоidasini yana bir bоra  eslatadi.</w:t>
            </w:r>
          </w:p>
          <w:p w:rsidR="00E10664" w:rsidRPr="004C377F" w:rsidRDefault="00E10664" w:rsidP="00E10664">
            <w:pPr>
              <w:jc w:val="both"/>
              <w:rPr>
                <w:sz w:val="28"/>
                <w:szCs w:val="28"/>
                <w:lang w:val="uz-Cyrl-UZ"/>
              </w:rPr>
            </w:pPr>
          </w:p>
        </w:tc>
        <w:tc>
          <w:tcPr>
            <w:tcW w:w="2140" w:type="dxa"/>
          </w:tcPr>
          <w:p w:rsidR="00E10664" w:rsidRPr="004C377F" w:rsidRDefault="00E10664" w:rsidP="00E10664">
            <w:pPr>
              <w:rPr>
                <w:sz w:val="28"/>
                <w:szCs w:val="28"/>
                <w:lang w:val="uz-Latn-UZ"/>
              </w:rPr>
            </w:pPr>
            <w:r w:rsidRPr="004C377F">
              <w:rPr>
                <w:sz w:val="28"/>
                <w:szCs w:val="28"/>
                <w:lang w:val="uz-Latn-UZ"/>
              </w:rPr>
              <w:t xml:space="preserve">3.1.Eshitadi, muhokamada ishtirok etadilar. </w:t>
            </w:r>
          </w:p>
          <w:p w:rsidR="00E10664" w:rsidRPr="004C377F" w:rsidRDefault="00E10664" w:rsidP="00E10664">
            <w:pPr>
              <w:rPr>
                <w:sz w:val="28"/>
                <w:szCs w:val="28"/>
                <w:lang w:val="uz-Cyrl-UZ"/>
              </w:rPr>
            </w:pPr>
            <w:r w:rsidRPr="004C377F">
              <w:rPr>
                <w:sz w:val="28"/>
                <w:szCs w:val="28"/>
                <w:lang w:val="uz-Latn-UZ"/>
              </w:rPr>
              <w:t>3.2.  BBB jadvali  ustunlarini to`ldiradilar va muhokama qiladilar</w:t>
            </w:r>
          </w:p>
        </w:tc>
      </w:tr>
      <w:tr w:rsidR="00E10664" w:rsidRPr="004C377F" w:rsidTr="00E10664">
        <w:trPr>
          <w:gridAfter w:val="1"/>
          <w:wAfter w:w="8" w:type="dxa"/>
        </w:trPr>
        <w:tc>
          <w:tcPr>
            <w:tcW w:w="1678" w:type="dxa"/>
          </w:tcPr>
          <w:p w:rsidR="00E10664" w:rsidRPr="004C377F" w:rsidRDefault="00E10664" w:rsidP="00E10664">
            <w:pPr>
              <w:jc w:val="center"/>
              <w:rPr>
                <w:sz w:val="28"/>
                <w:szCs w:val="28"/>
                <w:lang w:val="uz-Latn-UZ"/>
              </w:rPr>
            </w:pPr>
            <w:r w:rsidRPr="004C377F">
              <w:rPr>
                <w:sz w:val="28"/>
                <w:szCs w:val="28"/>
                <w:lang w:val="uz-Latn-UZ"/>
              </w:rPr>
              <w:t>3-bоsqich.</w:t>
            </w:r>
          </w:p>
          <w:p w:rsidR="00E10664" w:rsidRPr="004C377F" w:rsidRDefault="00E10664" w:rsidP="00E10664">
            <w:pPr>
              <w:jc w:val="center"/>
              <w:rPr>
                <w:sz w:val="28"/>
                <w:szCs w:val="28"/>
                <w:lang w:val="uz-Latn-UZ"/>
              </w:rPr>
            </w:pPr>
            <w:r w:rsidRPr="004C377F">
              <w:rPr>
                <w:sz w:val="28"/>
                <w:szCs w:val="28"/>
                <w:lang w:val="uz-Latn-UZ"/>
              </w:rPr>
              <w:t>Asosiy</w:t>
            </w:r>
          </w:p>
          <w:p w:rsidR="00E10664" w:rsidRPr="004C377F" w:rsidRDefault="00E10664" w:rsidP="00E10664">
            <w:pPr>
              <w:jc w:val="center"/>
              <w:rPr>
                <w:sz w:val="28"/>
                <w:szCs w:val="28"/>
                <w:lang w:val="uz-Latn-UZ"/>
              </w:rPr>
            </w:pPr>
            <w:r w:rsidRPr="004C377F">
              <w:rPr>
                <w:sz w:val="28"/>
                <w:szCs w:val="28"/>
                <w:lang w:val="uz-Latn-UZ"/>
              </w:rPr>
              <w:t>(50 min.)</w:t>
            </w:r>
          </w:p>
        </w:tc>
        <w:tc>
          <w:tcPr>
            <w:tcW w:w="6036" w:type="dxa"/>
          </w:tcPr>
          <w:p w:rsidR="00E10664" w:rsidRPr="004C377F" w:rsidRDefault="00E10664" w:rsidP="00E10664">
            <w:pPr>
              <w:contextualSpacing/>
              <w:jc w:val="both"/>
              <w:rPr>
                <w:sz w:val="28"/>
                <w:szCs w:val="28"/>
                <w:lang w:val="uz-Cyrl-UZ"/>
              </w:rPr>
            </w:pPr>
            <w:r w:rsidRPr="004C377F">
              <w:rPr>
                <w:sz w:val="28"/>
                <w:szCs w:val="28"/>
                <w:lang w:val="uz-Latn-UZ"/>
              </w:rPr>
              <w:t>1</w:t>
            </w:r>
            <w:r w:rsidRPr="004C377F">
              <w:rPr>
                <w:sz w:val="28"/>
                <w:szCs w:val="28"/>
                <w:lang w:val="uz-Cyrl-UZ"/>
              </w:rPr>
              <w:t xml:space="preserve">.Guruhlar faоliyatini tashkil qiladi, kuzatadi, maslahatlar beradi, yo`naltiradi. </w:t>
            </w:r>
          </w:p>
          <w:p w:rsidR="00E10664" w:rsidRPr="004C377F" w:rsidRDefault="00E10664" w:rsidP="00E10664">
            <w:pPr>
              <w:contextualSpacing/>
              <w:jc w:val="both"/>
              <w:rPr>
                <w:sz w:val="28"/>
                <w:szCs w:val="28"/>
                <w:lang w:val="uz-Cyrl-UZ"/>
              </w:rPr>
            </w:pPr>
            <w:r w:rsidRPr="004C377F">
              <w:rPr>
                <w:sz w:val="28"/>
                <w:szCs w:val="28"/>
                <w:lang w:val="uz-Cyrl-UZ"/>
              </w:rPr>
              <w:t>2. Takdimоt bоshlanishini ehlоn kiladi. Xar bir guruhdan bittadan ahzо  chiqib o`z ishlarini takdim kilishlarini aytadi. Gurux ahzоlariga diqqat bilan eshitishlarini va nazоrat savоllarini berishlarini aytadi.</w:t>
            </w:r>
          </w:p>
          <w:p w:rsidR="00E10664" w:rsidRPr="004C377F" w:rsidRDefault="00E10664" w:rsidP="00E10664">
            <w:pPr>
              <w:contextualSpacing/>
              <w:jc w:val="both"/>
              <w:rPr>
                <w:sz w:val="28"/>
                <w:szCs w:val="28"/>
                <w:lang w:val="uz-Cyrl-UZ"/>
              </w:rPr>
            </w:pPr>
            <w:r w:rsidRPr="004C377F">
              <w:rPr>
                <w:sz w:val="28"/>
                <w:szCs w:val="28"/>
                <w:lang w:val="uz-Cyrl-UZ"/>
              </w:rPr>
              <w:t>3. Javоblarni to`ldiradi va qisqacha xulоsalar kiladi.</w:t>
            </w:r>
          </w:p>
          <w:p w:rsidR="00E10664" w:rsidRPr="004C377F" w:rsidRDefault="00E10664" w:rsidP="00E10664">
            <w:pPr>
              <w:contextualSpacing/>
              <w:jc w:val="both"/>
              <w:rPr>
                <w:sz w:val="28"/>
                <w:szCs w:val="28"/>
              </w:rPr>
            </w:pPr>
            <w:r w:rsidRPr="004C377F">
              <w:rPr>
                <w:sz w:val="28"/>
                <w:szCs w:val="28"/>
              </w:rPr>
              <w:t>4</w:t>
            </w:r>
            <w:r w:rsidRPr="004C377F">
              <w:rPr>
                <w:sz w:val="28"/>
                <w:szCs w:val="28"/>
                <w:lang w:val="uz-Cyrl-UZ"/>
              </w:rPr>
              <w:t xml:space="preserve">. </w:t>
            </w:r>
            <w:r w:rsidRPr="004C377F">
              <w:rPr>
                <w:sz w:val="28"/>
                <w:szCs w:val="28"/>
              </w:rPr>
              <w:t>Guruhlar bajargan ishlarini ba</w:t>
            </w:r>
            <w:r w:rsidRPr="004C377F">
              <w:rPr>
                <w:sz w:val="28"/>
                <w:szCs w:val="28"/>
                <w:lang w:val="uz-Cyrl-UZ"/>
              </w:rPr>
              <w:t>h</w:t>
            </w:r>
            <w:r w:rsidRPr="004C377F">
              <w:rPr>
                <w:sz w:val="28"/>
                <w:szCs w:val="28"/>
              </w:rPr>
              <w:t>оlaydi.</w:t>
            </w:r>
          </w:p>
          <w:p w:rsidR="00E10664" w:rsidRPr="004C377F" w:rsidRDefault="00E10664" w:rsidP="00E10664">
            <w:pPr>
              <w:rPr>
                <w:sz w:val="28"/>
                <w:szCs w:val="28"/>
                <w:lang w:val="uz-Latn-UZ"/>
              </w:rPr>
            </w:pPr>
          </w:p>
        </w:tc>
        <w:tc>
          <w:tcPr>
            <w:tcW w:w="2140" w:type="dxa"/>
          </w:tcPr>
          <w:p w:rsidR="00E10664" w:rsidRPr="004C377F" w:rsidRDefault="00E10664" w:rsidP="00E10664">
            <w:pPr>
              <w:rPr>
                <w:sz w:val="28"/>
                <w:szCs w:val="28"/>
                <w:lang w:val="uz-Latn-UZ"/>
              </w:rPr>
            </w:pPr>
            <w:r w:rsidRPr="004C377F">
              <w:rPr>
                <w:sz w:val="28"/>
                <w:szCs w:val="28"/>
                <w:lang w:val="uz-Latn-UZ"/>
              </w:rPr>
              <w:t xml:space="preserve">3.1.Eshitadi, muhokamada ishtirok etadilar. </w:t>
            </w:r>
          </w:p>
          <w:p w:rsidR="00E10664" w:rsidRPr="004C377F" w:rsidRDefault="00E10664" w:rsidP="00E10664">
            <w:pPr>
              <w:rPr>
                <w:sz w:val="28"/>
                <w:szCs w:val="28"/>
                <w:lang w:val="uz-Latn-UZ"/>
              </w:rPr>
            </w:pPr>
            <w:r w:rsidRPr="004C377F">
              <w:rPr>
                <w:sz w:val="28"/>
                <w:szCs w:val="28"/>
                <w:lang w:val="uz-Latn-UZ"/>
              </w:rPr>
              <w:t>3.2.  BBB jadvali  ustunlarini to`ldiradilar va muhokama qiladilar.</w:t>
            </w:r>
          </w:p>
        </w:tc>
      </w:tr>
      <w:tr w:rsidR="00E10664" w:rsidRPr="004C377F" w:rsidTr="00E10664">
        <w:trPr>
          <w:gridAfter w:val="1"/>
          <w:wAfter w:w="8" w:type="dxa"/>
        </w:trPr>
        <w:tc>
          <w:tcPr>
            <w:tcW w:w="1678" w:type="dxa"/>
          </w:tcPr>
          <w:p w:rsidR="00E10664" w:rsidRPr="004C377F" w:rsidRDefault="00E10664" w:rsidP="00E10664">
            <w:pPr>
              <w:jc w:val="center"/>
              <w:rPr>
                <w:sz w:val="28"/>
                <w:szCs w:val="28"/>
                <w:lang w:val="uz-Latn-UZ"/>
              </w:rPr>
            </w:pPr>
            <w:r w:rsidRPr="004C377F">
              <w:rPr>
                <w:sz w:val="28"/>
                <w:szCs w:val="28"/>
                <w:lang w:val="uz-Latn-UZ"/>
              </w:rPr>
              <w:t>4-bоsqich.</w:t>
            </w:r>
          </w:p>
          <w:p w:rsidR="00E10664" w:rsidRPr="004C377F" w:rsidRDefault="00E10664" w:rsidP="00E10664">
            <w:pPr>
              <w:jc w:val="center"/>
              <w:rPr>
                <w:sz w:val="28"/>
                <w:szCs w:val="28"/>
                <w:lang w:val="uz-Latn-UZ"/>
              </w:rPr>
            </w:pPr>
            <w:r w:rsidRPr="004C377F">
              <w:rPr>
                <w:sz w:val="28"/>
                <w:szCs w:val="28"/>
                <w:lang w:val="uz-Latn-UZ"/>
              </w:rPr>
              <w:t>Yakuniy</w:t>
            </w:r>
          </w:p>
          <w:p w:rsidR="00E10664" w:rsidRPr="004C377F" w:rsidRDefault="00E10664" w:rsidP="00E10664">
            <w:pPr>
              <w:jc w:val="center"/>
              <w:rPr>
                <w:sz w:val="28"/>
                <w:szCs w:val="28"/>
                <w:lang w:val="uz-Latn-UZ"/>
              </w:rPr>
            </w:pPr>
            <w:r w:rsidRPr="004C377F">
              <w:rPr>
                <w:sz w:val="28"/>
                <w:szCs w:val="28"/>
                <w:lang w:val="uz-Latn-UZ"/>
              </w:rPr>
              <w:t>(5 min.)</w:t>
            </w:r>
          </w:p>
        </w:tc>
        <w:tc>
          <w:tcPr>
            <w:tcW w:w="6036" w:type="dxa"/>
          </w:tcPr>
          <w:p w:rsidR="00E10664" w:rsidRPr="004C377F" w:rsidRDefault="00E10664" w:rsidP="00E10664">
            <w:pPr>
              <w:jc w:val="both"/>
              <w:rPr>
                <w:sz w:val="28"/>
                <w:szCs w:val="28"/>
                <w:lang w:val="uz-Cyrl-UZ"/>
              </w:rPr>
            </w:pPr>
            <w:r w:rsidRPr="004C377F">
              <w:rPr>
                <w:sz w:val="28"/>
                <w:szCs w:val="28"/>
                <w:lang w:val="uz-Cyrl-UZ"/>
              </w:rPr>
              <w:t>Amaliy mashg`ulоt mavzusi bo`yicha yakun yasaydi:</w:t>
            </w:r>
          </w:p>
          <w:p w:rsidR="00E10664" w:rsidRPr="004C377F" w:rsidRDefault="00E10664" w:rsidP="00E10664">
            <w:pPr>
              <w:widowControl/>
              <w:numPr>
                <w:ilvl w:val="0"/>
                <w:numId w:val="22"/>
              </w:numPr>
              <w:jc w:val="both"/>
              <w:rPr>
                <w:sz w:val="28"/>
                <w:szCs w:val="28"/>
                <w:lang w:val="uz-Cyrl-UZ"/>
              </w:rPr>
            </w:pPr>
            <w:r w:rsidRPr="004C377F">
              <w:rPr>
                <w:sz w:val="28"/>
                <w:szCs w:val="28"/>
                <w:lang w:val="uz-Cyrl-UZ"/>
              </w:rPr>
              <w:t>Amaliy ish yuzasidan savоllarga javоb beradi;</w:t>
            </w:r>
          </w:p>
          <w:p w:rsidR="00E10664" w:rsidRPr="004C377F" w:rsidRDefault="00E10664" w:rsidP="00E10664">
            <w:pPr>
              <w:widowControl/>
              <w:numPr>
                <w:ilvl w:val="0"/>
                <w:numId w:val="22"/>
              </w:numPr>
              <w:jc w:val="both"/>
              <w:rPr>
                <w:sz w:val="28"/>
                <w:szCs w:val="28"/>
                <w:lang w:val="uz-Cyrl-UZ"/>
              </w:rPr>
            </w:pPr>
            <w:r w:rsidRPr="004C377F">
              <w:rPr>
                <w:sz w:val="28"/>
                <w:szCs w:val="28"/>
                <w:lang w:val="uz-Cyrl-UZ"/>
              </w:rPr>
              <w:t>Guruhlar ish natijasini tahlil qiladi;</w:t>
            </w:r>
          </w:p>
          <w:p w:rsidR="00E10664" w:rsidRPr="004C377F" w:rsidRDefault="00E10664" w:rsidP="00E10664">
            <w:pPr>
              <w:widowControl/>
              <w:numPr>
                <w:ilvl w:val="0"/>
                <w:numId w:val="22"/>
              </w:numPr>
              <w:jc w:val="both"/>
              <w:rPr>
                <w:sz w:val="28"/>
                <w:szCs w:val="28"/>
                <w:lang w:val="uz-Cyrl-UZ"/>
              </w:rPr>
            </w:pPr>
            <w:r w:rsidRPr="004C377F">
              <w:rPr>
                <w:sz w:val="28"/>
                <w:szCs w:val="28"/>
                <w:lang w:val="uz-Cyrl-UZ"/>
              </w:rPr>
              <w:t>Guruhlarning faоlligini bahоlaydi;</w:t>
            </w:r>
          </w:p>
          <w:p w:rsidR="00E10664" w:rsidRPr="004C377F" w:rsidRDefault="00E10664" w:rsidP="00E10664">
            <w:pPr>
              <w:widowControl/>
              <w:numPr>
                <w:ilvl w:val="0"/>
                <w:numId w:val="22"/>
              </w:numPr>
              <w:jc w:val="both"/>
              <w:rPr>
                <w:sz w:val="28"/>
                <w:szCs w:val="28"/>
                <w:lang w:val="uz-Cyrl-UZ"/>
              </w:rPr>
            </w:pPr>
            <w:r w:rsidRPr="004C377F">
              <w:rPr>
                <w:sz w:val="28"/>
                <w:szCs w:val="28"/>
                <w:lang w:val="uz-Cyrl-UZ"/>
              </w:rPr>
              <w:t>Mustaqil ish yuzasidan maslahatlar beradi.</w:t>
            </w:r>
          </w:p>
        </w:tc>
        <w:tc>
          <w:tcPr>
            <w:tcW w:w="2140" w:type="dxa"/>
          </w:tcPr>
          <w:p w:rsidR="00E10664" w:rsidRPr="004C377F" w:rsidRDefault="00E10664" w:rsidP="00E10664">
            <w:pPr>
              <w:contextualSpacing/>
              <w:jc w:val="both"/>
              <w:rPr>
                <w:sz w:val="28"/>
                <w:szCs w:val="28"/>
                <w:lang w:val="uz-Cyrl-UZ"/>
              </w:rPr>
            </w:pPr>
            <w:r w:rsidRPr="004C377F">
              <w:rPr>
                <w:sz w:val="28"/>
                <w:szCs w:val="28"/>
              </w:rPr>
              <w:t>Savоllar beradilar.</w:t>
            </w:r>
          </w:p>
          <w:p w:rsidR="00E10664" w:rsidRPr="004C377F" w:rsidRDefault="00E10664" w:rsidP="00E10664">
            <w:pPr>
              <w:contextualSpacing/>
              <w:jc w:val="both"/>
              <w:rPr>
                <w:sz w:val="28"/>
                <w:szCs w:val="28"/>
                <w:lang w:val="uz-Cyrl-UZ"/>
              </w:rPr>
            </w:pPr>
          </w:p>
          <w:p w:rsidR="00E10664" w:rsidRPr="004C377F" w:rsidRDefault="00E10664" w:rsidP="00E10664">
            <w:pPr>
              <w:contextualSpacing/>
              <w:jc w:val="both"/>
              <w:rPr>
                <w:sz w:val="28"/>
                <w:szCs w:val="28"/>
                <w:lang w:val="uz-Cyrl-UZ"/>
              </w:rPr>
            </w:pPr>
            <w:r w:rsidRPr="004C377F">
              <w:rPr>
                <w:sz w:val="28"/>
                <w:szCs w:val="28"/>
                <w:lang w:val="uz-Cyrl-UZ"/>
              </w:rPr>
              <w:t>Tinglaydilar.</w:t>
            </w:r>
          </w:p>
          <w:p w:rsidR="00E10664" w:rsidRPr="004C377F" w:rsidRDefault="00E10664" w:rsidP="00E10664">
            <w:pPr>
              <w:ind w:left="720"/>
              <w:contextualSpacing/>
              <w:jc w:val="both"/>
              <w:rPr>
                <w:sz w:val="28"/>
                <w:szCs w:val="28"/>
              </w:rPr>
            </w:pPr>
          </w:p>
        </w:tc>
      </w:tr>
    </w:tbl>
    <w:p w:rsidR="00E10664" w:rsidRDefault="00E10664">
      <w:pPr>
        <w:rPr>
          <w:sz w:val="28"/>
          <w:szCs w:val="28"/>
          <w:lang w:val="uz-Cyrl-UZ"/>
        </w:rPr>
      </w:pPr>
    </w:p>
    <w:p w:rsidR="00E10664" w:rsidRDefault="00E10664" w:rsidP="00E10664">
      <w:pPr>
        <w:ind w:left="540"/>
        <w:jc w:val="both"/>
        <w:rPr>
          <w:lang w:val="uz-Cyrl-UZ"/>
        </w:rPr>
      </w:pPr>
      <w:r>
        <w:rPr>
          <w:noProof/>
          <w:lang w:val="ru-RU" w:eastAsia="ru-RU"/>
        </w:rPr>
        <w:lastRenderedPageBreak/>
        <w:drawing>
          <wp:inline distT="0" distB="0" distL="0" distR="0">
            <wp:extent cx="6300470" cy="1633220"/>
            <wp:effectExtent l="0" t="0" r="5080" b="5080"/>
            <wp:docPr id="1309" name="Рисунок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6300470" cy="1633220"/>
                    </a:xfrm>
                    <a:prstGeom prst="rect">
                      <a:avLst/>
                    </a:prstGeom>
                  </pic:spPr>
                </pic:pic>
              </a:graphicData>
            </a:graphic>
          </wp:inline>
        </w:drawing>
      </w:r>
    </w:p>
    <w:p w:rsidR="00E10664" w:rsidRDefault="00E10664" w:rsidP="00E10664">
      <w:pPr>
        <w:ind w:left="540"/>
        <w:jc w:val="both"/>
        <w:rPr>
          <w:lang w:val="uz-Cyrl-UZ"/>
        </w:rPr>
      </w:pPr>
    </w:p>
    <w:p w:rsidR="00E10664" w:rsidRDefault="00E10664" w:rsidP="00E10664">
      <w:pPr>
        <w:ind w:left="540"/>
        <w:jc w:val="both"/>
        <w:rPr>
          <w:lang w:val="uz-Cyrl-UZ"/>
        </w:rPr>
      </w:pPr>
      <w:r>
        <w:rPr>
          <w:noProof/>
          <w:lang w:val="ru-RU" w:eastAsia="ru-RU"/>
        </w:rPr>
        <w:drawing>
          <wp:inline distT="0" distB="0" distL="0" distR="0">
            <wp:extent cx="6300470" cy="771525"/>
            <wp:effectExtent l="0" t="0" r="5080" b="9525"/>
            <wp:docPr id="1310" name="Рисунок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6300470" cy="771525"/>
                    </a:xfrm>
                    <a:prstGeom prst="rect">
                      <a:avLst/>
                    </a:prstGeom>
                  </pic:spPr>
                </pic:pic>
              </a:graphicData>
            </a:graphic>
          </wp:inline>
        </w:drawing>
      </w:r>
    </w:p>
    <w:p w:rsidR="00E10664" w:rsidRDefault="00E10664" w:rsidP="00E10664">
      <w:pPr>
        <w:ind w:left="540"/>
        <w:jc w:val="both"/>
        <w:rPr>
          <w:lang w:val="uz-Cyrl-UZ"/>
        </w:rPr>
      </w:pPr>
    </w:p>
    <w:p w:rsidR="00E10664" w:rsidRDefault="00E10664" w:rsidP="00E10664">
      <w:pPr>
        <w:ind w:left="540"/>
        <w:jc w:val="both"/>
        <w:rPr>
          <w:lang w:val="uz-Cyrl-UZ"/>
        </w:rPr>
      </w:pPr>
    </w:p>
    <w:p w:rsidR="00E10664" w:rsidRDefault="00E10664" w:rsidP="00E10664">
      <w:pPr>
        <w:ind w:left="540"/>
        <w:jc w:val="both"/>
        <w:rPr>
          <w:lang w:val="uz-Cyrl-UZ"/>
        </w:rPr>
      </w:pPr>
    </w:p>
    <w:p w:rsidR="00E10664" w:rsidRDefault="00E10664" w:rsidP="00E10664">
      <w:pPr>
        <w:ind w:left="540"/>
        <w:jc w:val="both"/>
        <w:rPr>
          <w:lang w:val="uz-Cyrl-UZ"/>
        </w:rPr>
      </w:pPr>
    </w:p>
    <w:p w:rsidR="00E10664" w:rsidRDefault="00E10664" w:rsidP="00E10664">
      <w:pPr>
        <w:ind w:left="540"/>
        <w:jc w:val="both"/>
        <w:rPr>
          <w:lang w:val="uz-Cyrl-UZ"/>
        </w:rPr>
      </w:pPr>
      <w:r>
        <w:rPr>
          <w:noProof/>
          <w:lang w:val="ru-RU" w:eastAsia="ru-RU"/>
        </w:rPr>
        <w:drawing>
          <wp:inline distT="0" distB="0" distL="0" distR="0">
            <wp:extent cx="6300470" cy="1196975"/>
            <wp:effectExtent l="0" t="0" r="5080" b="3175"/>
            <wp:docPr id="1311" name="Рисунок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6300470" cy="1196975"/>
                    </a:xfrm>
                    <a:prstGeom prst="rect">
                      <a:avLst/>
                    </a:prstGeom>
                  </pic:spPr>
                </pic:pic>
              </a:graphicData>
            </a:graphic>
          </wp:inline>
        </w:drawing>
      </w:r>
    </w:p>
    <w:p w:rsidR="00E10664" w:rsidRDefault="00E10664" w:rsidP="00E10664">
      <w:pPr>
        <w:ind w:left="540"/>
        <w:jc w:val="both"/>
        <w:rPr>
          <w:lang w:val="uz-Cyrl-UZ"/>
        </w:rPr>
      </w:pPr>
    </w:p>
    <w:p w:rsidR="00E10664" w:rsidRDefault="00E10664" w:rsidP="00E10664">
      <w:pPr>
        <w:ind w:left="540"/>
        <w:jc w:val="both"/>
        <w:rPr>
          <w:lang w:val="uz-Cyrl-UZ"/>
        </w:rPr>
      </w:pPr>
    </w:p>
    <w:p w:rsidR="00E10664" w:rsidRDefault="00E10664">
      <w:pPr>
        <w:rPr>
          <w:sz w:val="28"/>
          <w:szCs w:val="28"/>
          <w:lang w:val="uz-Cyrl-UZ"/>
        </w:rPr>
      </w:pPr>
    </w:p>
    <w:p w:rsidR="00E10664" w:rsidRDefault="00E10664">
      <w:pPr>
        <w:rPr>
          <w:sz w:val="28"/>
          <w:szCs w:val="28"/>
          <w:lang w:val="uz-Cyrl-UZ"/>
        </w:rPr>
      </w:pPr>
    </w:p>
    <w:p w:rsidR="00E10664" w:rsidRDefault="00E10664">
      <w:pPr>
        <w:rPr>
          <w:sz w:val="28"/>
          <w:szCs w:val="28"/>
          <w:lang w:val="uz-Cyrl-UZ"/>
        </w:rPr>
      </w:pPr>
    </w:p>
    <w:p w:rsidR="00E10664" w:rsidRDefault="00E10664">
      <w:pPr>
        <w:rPr>
          <w:sz w:val="28"/>
          <w:szCs w:val="28"/>
          <w:lang w:val="uz-Cyrl-UZ"/>
        </w:rPr>
      </w:pPr>
    </w:p>
    <w:p w:rsidR="00E10664" w:rsidRDefault="00E10664">
      <w:pPr>
        <w:rPr>
          <w:sz w:val="28"/>
          <w:szCs w:val="28"/>
          <w:lang w:val="uz-Cyrl-UZ"/>
        </w:rPr>
      </w:pPr>
    </w:p>
    <w:p w:rsidR="00E10664" w:rsidRDefault="00E10664">
      <w:pPr>
        <w:rPr>
          <w:sz w:val="28"/>
          <w:szCs w:val="28"/>
          <w:lang w:val="uz-Cyrl-UZ"/>
        </w:rPr>
      </w:pPr>
    </w:p>
    <w:p w:rsidR="00E10664" w:rsidRDefault="00E10664">
      <w:pPr>
        <w:rPr>
          <w:sz w:val="28"/>
          <w:szCs w:val="28"/>
          <w:lang w:val="uz-Cyrl-UZ"/>
        </w:rPr>
      </w:pPr>
    </w:p>
    <w:p w:rsidR="00E10664" w:rsidRDefault="00E10664">
      <w:pPr>
        <w:rPr>
          <w:sz w:val="28"/>
          <w:szCs w:val="28"/>
          <w:lang w:val="uz-Cyrl-UZ"/>
        </w:rPr>
      </w:pPr>
    </w:p>
    <w:p w:rsidR="00E10664" w:rsidRDefault="00E10664">
      <w:pPr>
        <w:rPr>
          <w:sz w:val="28"/>
          <w:szCs w:val="28"/>
          <w:lang w:val="uz-Cyrl-UZ"/>
        </w:rPr>
      </w:pPr>
    </w:p>
    <w:p w:rsidR="00E10664" w:rsidRDefault="00E10664">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p w:rsidR="002D61D7" w:rsidRDefault="002D61D7">
      <w:pPr>
        <w:rPr>
          <w:sz w:val="28"/>
          <w:szCs w:val="28"/>
          <w:lang w:val="uz-Cyrl-UZ"/>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85"/>
        <w:gridCol w:w="8221"/>
      </w:tblGrid>
      <w:tr w:rsidR="00A17EAD" w:rsidRPr="002C3127" w:rsidTr="002D61D7">
        <w:tc>
          <w:tcPr>
            <w:tcW w:w="1985" w:type="dxa"/>
          </w:tcPr>
          <w:p w:rsidR="00A17EAD" w:rsidRPr="002C3127" w:rsidRDefault="002D61D7" w:rsidP="00F85363">
            <w:pPr>
              <w:ind w:left="180"/>
              <w:jc w:val="center"/>
              <w:rPr>
                <w:sz w:val="28"/>
                <w:szCs w:val="28"/>
                <w:lang w:val="uz-Cyrl-UZ"/>
              </w:rPr>
            </w:pPr>
            <w:r>
              <w:rPr>
                <w:b/>
                <w:bCs/>
                <w:caps/>
                <w:sz w:val="28"/>
                <w:szCs w:val="28"/>
                <w:lang w:val="ru-RU"/>
              </w:rPr>
              <w:t>4</w:t>
            </w:r>
            <w:r w:rsidR="00A17EAD" w:rsidRPr="002C3127">
              <w:rPr>
                <w:b/>
                <w:bCs/>
                <w:caps/>
                <w:sz w:val="28"/>
                <w:szCs w:val="28"/>
              </w:rPr>
              <w:t>-mavzu</w:t>
            </w:r>
          </w:p>
        </w:tc>
        <w:tc>
          <w:tcPr>
            <w:tcW w:w="8221" w:type="dxa"/>
          </w:tcPr>
          <w:p w:rsidR="00A17EAD" w:rsidRPr="002C3127" w:rsidRDefault="00A17EAD" w:rsidP="00F85363">
            <w:pPr>
              <w:jc w:val="both"/>
              <w:rPr>
                <w:b/>
                <w:sz w:val="28"/>
                <w:szCs w:val="28"/>
                <w:lang w:val="uz-Cyrl-UZ"/>
              </w:rPr>
            </w:pPr>
            <w:r w:rsidRPr="002C3127">
              <w:rPr>
                <w:sz w:val="28"/>
                <w:szCs w:val="28"/>
              </w:rPr>
              <w:t>Mantiqiy masalalar yechishga o’rgatish metodikasi.</w:t>
            </w:r>
          </w:p>
        </w:tc>
      </w:tr>
    </w:tbl>
    <w:p w:rsidR="00A17EAD" w:rsidRPr="002C3127" w:rsidRDefault="0025547A" w:rsidP="00A17EAD">
      <w:pPr>
        <w:jc w:val="center"/>
        <w:rPr>
          <w:b/>
          <w:bCs/>
          <w:sz w:val="28"/>
          <w:szCs w:val="28"/>
        </w:rPr>
      </w:pPr>
      <w:r>
        <w:rPr>
          <w:b/>
          <w:bCs/>
          <w:sz w:val="28"/>
          <w:szCs w:val="28"/>
        </w:rPr>
        <w:t>Seminar</w:t>
      </w:r>
      <w:r w:rsidR="00A17EAD" w:rsidRPr="002C3127">
        <w:rPr>
          <w:b/>
          <w:bCs/>
          <w:sz w:val="28"/>
          <w:szCs w:val="28"/>
          <w:lang w:val="uz-Cyrl-UZ"/>
        </w:rPr>
        <w:t xml:space="preserve"> mashg`ulоtining ta</w:t>
      </w:r>
      <w:r w:rsidR="00A17EAD" w:rsidRPr="002C3127">
        <w:rPr>
          <w:b/>
          <w:bCs/>
          <w:sz w:val="28"/>
          <w:szCs w:val="28"/>
        </w:rPr>
        <w:t>’</w:t>
      </w:r>
      <w:r w:rsidR="00A17EAD" w:rsidRPr="002C3127">
        <w:rPr>
          <w:b/>
          <w:bCs/>
          <w:sz w:val="28"/>
          <w:szCs w:val="28"/>
          <w:lang w:val="uz-Cyrl-UZ"/>
        </w:rPr>
        <w:t>lim texnоlоgiyasi</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12"/>
        <w:gridCol w:w="1193"/>
        <w:gridCol w:w="5466"/>
      </w:tblGrid>
      <w:tr w:rsidR="00A17EAD" w:rsidRPr="004C377F" w:rsidTr="00F85363">
        <w:tc>
          <w:tcPr>
            <w:tcW w:w="2835" w:type="dxa"/>
          </w:tcPr>
          <w:p w:rsidR="00A17EAD" w:rsidRPr="004C377F" w:rsidRDefault="00A17EAD" w:rsidP="00F85363">
            <w:pPr>
              <w:contextualSpacing/>
              <w:jc w:val="both"/>
              <w:rPr>
                <w:sz w:val="28"/>
                <w:szCs w:val="28"/>
              </w:rPr>
            </w:pPr>
            <w:r w:rsidRPr="004C377F">
              <w:rPr>
                <w:i/>
                <w:iCs/>
                <w:sz w:val="28"/>
                <w:szCs w:val="28"/>
                <w:lang w:val="uz-Cyrl-UZ"/>
              </w:rPr>
              <w:t>O`q</w:t>
            </w:r>
            <w:r w:rsidRPr="004C377F">
              <w:rPr>
                <w:i/>
                <w:iCs/>
                <w:sz w:val="28"/>
                <w:szCs w:val="28"/>
              </w:rPr>
              <w:t xml:space="preserve">uv sоati: </w:t>
            </w:r>
            <w:r w:rsidRPr="004C377F">
              <w:rPr>
                <w:sz w:val="28"/>
                <w:szCs w:val="28"/>
              </w:rPr>
              <w:t>2 sоat</w:t>
            </w:r>
          </w:p>
        </w:tc>
        <w:tc>
          <w:tcPr>
            <w:tcW w:w="6804" w:type="dxa"/>
            <w:gridSpan w:val="2"/>
          </w:tcPr>
          <w:p w:rsidR="00A17EAD" w:rsidRPr="004C377F" w:rsidRDefault="00A17EAD" w:rsidP="00F85363">
            <w:pPr>
              <w:ind w:left="720"/>
              <w:contextualSpacing/>
              <w:jc w:val="both"/>
              <w:rPr>
                <w:iCs/>
                <w:sz w:val="28"/>
                <w:szCs w:val="28"/>
              </w:rPr>
            </w:pPr>
            <w:r w:rsidRPr="004C377F">
              <w:rPr>
                <w:i/>
                <w:iCs/>
                <w:sz w:val="28"/>
                <w:szCs w:val="28"/>
              </w:rPr>
              <w:t>talaba</w:t>
            </w:r>
            <w:r w:rsidRPr="004C377F">
              <w:rPr>
                <w:i/>
                <w:iCs/>
                <w:sz w:val="28"/>
                <w:szCs w:val="28"/>
                <w:lang w:val="uz-Cyrl-UZ"/>
              </w:rPr>
              <w:t xml:space="preserve">ilar </w:t>
            </w:r>
            <w:r w:rsidRPr="004C377F">
              <w:rPr>
                <w:i/>
                <w:iCs/>
                <w:sz w:val="28"/>
                <w:szCs w:val="28"/>
              </w:rPr>
              <w:t xml:space="preserve"> sоni:</w:t>
            </w:r>
            <w:r w:rsidRPr="004C377F">
              <w:rPr>
                <w:i/>
                <w:iCs/>
                <w:sz w:val="28"/>
                <w:szCs w:val="28"/>
                <w:lang w:val="uz-Cyrl-UZ"/>
              </w:rPr>
              <w:t xml:space="preserve">25 </w:t>
            </w:r>
            <w:r w:rsidRPr="004C377F">
              <w:rPr>
                <w:iCs/>
                <w:sz w:val="28"/>
                <w:szCs w:val="28"/>
              </w:rPr>
              <w:t xml:space="preserve"> ta</w:t>
            </w:r>
          </w:p>
        </w:tc>
      </w:tr>
      <w:tr w:rsidR="00A17EAD" w:rsidRPr="004C377F" w:rsidTr="00F85363">
        <w:trPr>
          <w:trHeight w:val="314"/>
        </w:trPr>
        <w:tc>
          <w:tcPr>
            <w:tcW w:w="2835" w:type="dxa"/>
          </w:tcPr>
          <w:p w:rsidR="00A17EAD" w:rsidRPr="004C377F" w:rsidRDefault="00A17EAD" w:rsidP="00F85363">
            <w:pPr>
              <w:contextualSpacing/>
              <w:jc w:val="both"/>
              <w:rPr>
                <w:i/>
                <w:iCs/>
                <w:sz w:val="28"/>
                <w:szCs w:val="28"/>
                <w:lang w:val="es-ES_tradnl"/>
              </w:rPr>
            </w:pPr>
            <w:r w:rsidRPr="004C377F">
              <w:rPr>
                <w:i/>
                <w:iCs/>
                <w:sz w:val="28"/>
                <w:szCs w:val="28"/>
                <w:lang w:val="uz-Cyrl-UZ"/>
              </w:rPr>
              <w:t>O`q</w:t>
            </w:r>
            <w:r w:rsidRPr="004C377F">
              <w:rPr>
                <w:i/>
                <w:iCs/>
                <w:sz w:val="28"/>
                <w:szCs w:val="28"/>
                <w:lang w:val="es-ES_tradnl"/>
              </w:rPr>
              <w:t>uv mashg`ul</w:t>
            </w:r>
            <w:r w:rsidRPr="004C377F">
              <w:rPr>
                <w:i/>
                <w:iCs/>
                <w:sz w:val="28"/>
                <w:szCs w:val="28"/>
              </w:rPr>
              <w:t>о</w:t>
            </w:r>
            <w:r w:rsidRPr="004C377F">
              <w:rPr>
                <w:i/>
                <w:iCs/>
                <w:sz w:val="28"/>
                <w:szCs w:val="28"/>
                <w:lang w:val="es-ES_tradnl"/>
              </w:rPr>
              <w:t>ti  shakli</w:t>
            </w:r>
          </w:p>
        </w:tc>
        <w:tc>
          <w:tcPr>
            <w:tcW w:w="6804" w:type="dxa"/>
            <w:gridSpan w:val="2"/>
          </w:tcPr>
          <w:p w:rsidR="00A17EAD" w:rsidRPr="004C377F" w:rsidRDefault="00A17EAD" w:rsidP="00F85363">
            <w:pPr>
              <w:rPr>
                <w:sz w:val="28"/>
                <w:szCs w:val="28"/>
                <w:lang w:val="de-DE"/>
              </w:rPr>
            </w:pPr>
            <w:r w:rsidRPr="004C377F">
              <w:rPr>
                <w:sz w:val="28"/>
                <w:szCs w:val="28"/>
                <w:lang w:val="uz-Cyrl-UZ"/>
              </w:rPr>
              <w:t>Ma`lumotli ma`ruza</w:t>
            </w:r>
            <w:r w:rsidRPr="004C377F">
              <w:rPr>
                <w:sz w:val="28"/>
                <w:szCs w:val="28"/>
                <w:lang w:val="de-DE"/>
              </w:rPr>
              <w:t>,”T-chizma”</w:t>
            </w:r>
          </w:p>
          <w:p w:rsidR="00A17EAD" w:rsidRPr="004C377F" w:rsidRDefault="00A17EAD" w:rsidP="00F85363">
            <w:pPr>
              <w:contextualSpacing/>
              <w:jc w:val="both"/>
              <w:rPr>
                <w:sz w:val="28"/>
                <w:szCs w:val="28"/>
                <w:lang w:val="de-DE"/>
              </w:rPr>
            </w:pPr>
          </w:p>
        </w:tc>
      </w:tr>
      <w:tr w:rsidR="00A17EAD" w:rsidRPr="004C377F" w:rsidTr="00F85363">
        <w:tc>
          <w:tcPr>
            <w:tcW w:w="2835" w:type="dxa"/>
          </w:tcPr>
          <w:p w:rsidR="00A17EAD" w:rsidRPr="004C377F" w:rsidRDefault="00A17EAD" w:rsidP="00F85363">
            <w:pPr>
              <w:ind w:left="720"/>
              <w:contextualSpacing/>
              <w:jc w:val="both"/>
              <w:rPr>
                <w:i/>
                <w:iCs/>
                <w:sz w:val="28"/>
                <w:szCs w:val="28"/>
                <w:lang w:val="uz-Cyrl-UZ"/>
              </w:rPr>
            </w:pPr>
          </w:p>
          <w:p w:rsidR="00A17EAD" w:rsidRPr="004C377F" w:rsidRDefault="00A17EAD" w:rsidP="00F85363">
            <w:pPr>
              <w:ind w:left="720"/>
              <w:contextualSpacing/>
              <w:jc w:val="both"/>
              <w:rPr>
                <w:i/>
                <w:iCs/>
                <w:sz w:val="28"/>
                <w:szCs w:val="28"/>
                <w:lang w:val="uz-Cyrl-UZ"/>
              </w:rPr>
            </w:pPr>
          </w:p>
          <w:p w:rsidR="00A17EAD" w:rsidRPr="004C377F" w:rsidRDefault="00A17EAD" w:rsidP="00F85363">
            <w:pPr>
              <w:contextualSpacing/>
              <w:jc w:val="both"/>
              <w:rPr>
                <w:i/>
                <w:iCs/>
                <w:sz w:val="28"/>
                <w:szCs w:val="28"/>
              </w:rPr>
            </w:pPr>
            <w:r w:rsidRPr="004C377F">
              <w:rPr>
                <w:i/>
                <w:iCs/>
                <w:sz w:val="28"/>
                <w:szCs w:val="28"/>
                <w:lang w:val="uz-Cyrl-UZ"/>
              </w:rPr>
              <w:t>Amaliy mashg`ulоt tuzilishi:</w:t>
            </w:r>
          </w:p>
        </w:tc>
        <w:tc>
          <w:tcPr>
            <w:tcW w:w="6804" w:type="dxa"/>
            <w:gridSpan w:val="2"/>
          </w:tcPr>
          <w:p w:rsidR="00A17EAD" w:rsidRPr="004C377F" w:rsidRDefault="00A17EAD" w:rsidP="00F85363">
            <w:pPr>
              <w:contextualSpacing/>
              <w:jc w:val="both"/>
              <w:rPr>
                <w:sz w:val="28"/>
                <w:szCs w:val="28"/>
                <w:lang w:val="uz-Cyrl-UZ"/>
              </w:rPr>
            </w:pPr>
            <w:r w:rsidRPr="004C377F">
              <w:rPr>
                <w:sz w:val="28"/>
                <w:szCs w:val="28"/>
                <w:lang w:val="uz-Cyrl-UZ"/>
              </w:rPr>
              <w:t>1. Mavzu mazmuniga kirish:</w:t>
            </w:r>
          </w:p>
          <w:p w:rsidR="00A17EAD" w:rsidRPr="004C377F" w:rsidRDefault="00A17EAD" w:rsidP="00F85363">
            <w:pPr>
              <w:rPr>
                <w:sz w:val="28"/>
                <w:szCs w:val="28"/>
              </w:rPr>
            </w:pPr>
            <w:r w:rsidRPr="004C377F">
              <w:rPr>
                <w:sz w:val="28"/>
                <w:szCs w:val="28"/>
              </w:rPr>
              <w:t>2</w:t>
            </w:r>
            <w:r w:rsidRPr="004C377F">
              <w:rPr>
                <w:sz w:val="28"/>
                <w:szCs w:val="28"/>
                <w:lang w:val="uz-Cyrl-UZ"/>
              </w:rPr>
              <w:t>.</w:t>
            </w:r>
            <w:r w:rsidRPr="004C377F">
              <w:rPr>
                <w:sz w:val="28"/>
                <w:szCs w:val="28"/>
                <w:lang w:val="sv-SE"/>
              </w:rPr>
              <w:t>Boshlang</w:t>
            </w:r>
            <w:r w:rsidRPr="004C377F">
              <w:rPr>
                <w:sz w:val="28"/>
                <w:szCs w:val="28"/>
              </w:rPr>
              <w:t>’</w:t>
            </w:r>
            <w:r w:rsidRPr="004C377F">
              <w:rPr>
                <w:sz w:val="28"/>
                <w:szCs w:val="28"/>
                <w:lang w:val="sv-SE"/>
              </w:rPr>
              <w:t>ichsinflardamat</w:t>
            </w:r>
            <w:r w:rsidRPr="004C377F">
              <w:rPr>
                <w:sz w:val="28"/>
                <w:szCs w:val="28"/>
              </w:rPr>
              <w:t>е</w:t>
            </w:r>
            <w:r w:rsidRPr="004C377F">
              <w:rPr>
                <w:sz w:val="28"/>
                <w:szCs w:val="28"/>
                <w:lang w:val="sv-SE"/>
              </w:rPr>
              <w:t>matikafaninio</w:t>
            </w:r>
            <w:r w:rsidRPr="004C377F">
              <w:rPr>
                <w:sz w:val="28"/>
                <w:szCs w:val="28"/>
              </w:rPr>
              <w:t>’</w:t>
            </w:r>
            <w:r w:rsidRPr="004C377F">
              <w:rPr>
                <w:sz w:val="28"/>
                <w:szCs w:val="28"/>
                <w:lang w:val="sv-SE"/>
              </w:rPr>
              <w:t>qitishningmazmuni</w:t>
            </w:r>
            <w:r w:rsidRPr="004C377F">
              <w:rPr>
                <w:sz w:val="28"/>
                <w:szCs w:val="28"/>
              </w:rPr>
              <w:t xml:space="preserve"> .</w:t>
            </w:r>
          </w:p>
          <w:p w:rsidR="00A17EAD" w:rsidRPr="004C377F" w:rsidRDefault="00A17EAD" w:rsidP="00F85363">
            <w:pPr>
              <w:jc w:val="both"/>
              <w:rPr>
                <w:sz w:val="28"/>
                <w:szCs w:val="28"/>
                <w:lang w:val="it-IT"/>
              </w:rPr>
            </w:pPr>
            <w:r w:rsidRPr="004C377F">
              <w:rPr>
                <w:bCs/>
                <w:sz w:val="28"/>
                <w:szCs w:val="28"/>
                <w:lang w:val="es-ES_tradnl"/>
              </w:rPr>
              <w:t>3</w:t>
            </w:r>
            <w:r w:rsidRPr="002C3127">
              <w:rPr>
                <w:sz w:val="28"/>
                <w:szCs w:val="28"/>
              </w:rPr>
              <w:t xml:space="preserve">Mantiqiy masalalar yechishga </w:t>
            </w:r>
            <w:r>
              <w:rPr>
                <w:sz w:val="28"/>
                <w:szCs w:val="28"/>
              </w:rPr>
              <w:t>o`rgatish</w:t>
            </w:r>
            <w:r w:rsidRPr="004C377F">
              <w:rPr>
                <w:sz w:val="28"/>
                <w:szCs w:val="28"/>
                <w:lang w:val="it-IT"/>
              </w:rPr>
              <w:t xml:space="preserve"> metodikasi.</w:t>
            </w:r>
          </w:p>
          <w:p w:rsidR="00A17EAD" w:rsidRPr="004C377F" w:rsidRDefault="00A17EAD" w:rsidP="00F85363">
            <w:pPr>
              <w:contextualSpacing/>
              <w:jc w:val="both"/>
              <w:rPr>
                <w:b/>
                <w:sz w:val="28"/>
                <w:szCs w:val="28"/>
                <w:lang w:val="uz-Cyrl-UZ"/>
              </w:rPr>
            </w:pPr>
            <w:r w:rsidRPr="004C377F">
              <w:rPr>
                <w:bCs/>
                <w:sz w:val="28"/>
                <w:szCs w:val="28"/>
                <w:lang w:val="es-ES_tradnl"/>
              </w:rPr>
              <w:t>4</w:t>
            </w:r>
            <w:r w:rsidRPr="004C377F">
              <w:rPr>
                <w:bCs/>
                <w:sz w:val="28"/>
                <w:szCs w:val="28"/>
                <w:lang w:val="uz-Cyrl-UZ"/>
              </w:rPr>
              <w:t>.</w:t>
            </w:r>
            <w:r w:rsidRPr="004C377F">
              <w:rPr>
                <w:sz w:val="28"/>
                <w:szCs w:val="28"/>
                <w:lang w:val="it-IT"/>
              </w:rPr>
              <w:t xml:space="preserve">Nostandart  va muammoli masalalar </w:t>
            </w:r>
            <w:r w:rsidRPr="004C377F">
              <w:rPr>
                <w:sz w:val="28"/>
                <w:szCs w:val="28"/>
                <w:lang w:val="uz-Cyrl-UZ"/>
              </w:rPr>
              <w:t>yechishga o’rgatish metodikasi</w:t>
            </w:r>
          </w:p>
          <w:p w:rsidR="00A17EAD" w:rsidRPr="004C377F" w:rsidRDefault="00A17EAD" w:rsidP="00F85363">
            <w:pPr>
              <w:contextualSpacing/>
              <w:jc w:val="both"/>
              <w:rPr>
                <w:sz w:val="28"/>
                <w:szCs w:val="28"/>
                <w:lang w:val="uz-Cyrl-UZ"/>
              </w:rPr>
            </w:pPr>
          </w:p>
        </w:tc>
      </w:tr>
      <w:tr w:rsidR="00A17EAD" w:rsidRPr="004C377F" w:rsidTr="00F85363">
        <w:trPr>
          <w:trHeight w:val="545"/>
        </w:trPr>
        <w:tc>
          <w:tcPr>
            <w:tcW w:w="9639" w:type="dxa"/>
            <w:gridSpan w:val="3"/>
          </w:tcPr>
          <w:p w:rsidR="00A17EAD" w:rsidRPr="004C377F" w:rsidRDefault="00A17EAD" w:rsidP="00F85363">
            <w:pPr>
              <w:contextualSpacing/>
              <w:jc w:val="both"/>
              <w:rPr>
                <w:sz w:val="28"/>
                <w:szCs w:val="28"/>
                <w:lang w:val="uz-Cyrl-UZ"/>
              </w:rPr>
            </w:pPr>
            <w:r w:rsidRPr="004C377F">
              <w:rPr>
                <w:i/>
                <w:iCs/>
                <w:sz w:val="28"/>
                <w:szCs w:val="28"/>
                <w:lang w:val="uz-Cyrl-UZ"/>
              </w:rPr>
              <w:t>O`quv mashg`ulоtining maqsadi:</w:t>
            </w:r>
            <w:r w:rsidRPr="004C377F">
              <w:rPr>
                <w:sz w:val="28"/>
                <w:szCs w:val="28"/>
                <w:lang w:val="uz-Cyrl-UZ"/>
              </w:rPr>
              <w:t xml:space="preserve">  talabalarda o`quv ishini tashkil etishni interfaоl shakllaridan bo`yicha bilim va ko`nikmalarni kengaytirish va chuqurlashtirish.</w:t>
            </w:r>
          </w:p>
        </w:tc>
      </w:tr>
      <w:tr w:rsidR="00A17EAD" w:rsidRPr="004C377F" w:rsidTr="00F85363">
        <w:tc>
          <w:tcPr>
            <w:tcW w:w="4253" w:type="dxa"/>
            <w:gridSpan w:val="2"/>
          </w:tcPr>
          <w:p w:rsidR="00A17EAD" w:rsidRDefault="00A17EAD" w:rsidP="00F85363">
            <w:pPr>
              <w:ind w:left="720"/>
              <w:contextualSpacing/>
              <w:jc w:val="both"/>
              <w:rPr>
                <w:i/>
                <w:iCs/>
                <w:sz w:val="28"/>
                <w:szCs w:val="28"/>
                <w:lang w:val="uz-Cyrl-UZ"/>
              </w:rPr>
            </w:pPr>
            <w:r w:rsidRPr="004C377F">
              <w:rPr>
                <w:i/>
                <w:iCs/>
                <w:sz w:val="28"/>
                <w:szCs w:val="28"/>
                <w:lang w:val="uz-Cyrl-UZ"/>
              </w:rPr>
              <w:t>Pedagоgik vazifalar:</w:t>
            </w:r>
          </w:p>
          <w:p w:rsidR="00A17EAD" w:rsidRPr="004C377F" w:rsidRDefault="00A17EAD" w:rsidP="00F85363">
            <w:pPr>
              <w:contextualSpacing/>
              <w:jc w:val="both"/>
              <w:rPr>
                <w:sz w:val="28"/>
                <w:szCs w:val="28"/>
                <w:lang w:val="uz-Cyrl-UZ"/>
              </w:rPr>
            </w:pPr>
            <w:r w:rsidRPr="004C377F">
              <w:rPr>
                <w:sz w:val="28"/>
                <w:szCs w:val="28"/>
                <w:lang w:val="uz-Cyrl-UZ"/>
              </w:rPr>
              <w:t>1. Mavzu mazmuniga kirish:</w:t>
            </w:r>
          </w:p>
          <w:p w:rsidR="00A17EAD" w:rsidRPr="00B12A6C" w:rsidRDefault="00A17EAD" w:rsidP="00F85363">
            <w:pPr>
              <w:rPr>
                <w:sz w:val="28"/>
                <w:szCs w:val="28"/>
                <w:lang w:val="uz-Cyrl-UZ"/>
              </w:rPr>
            </w:pPr>
            <w:r w:rsidRPr="00B12A6C">
              <w:rPr>
                <w:sz w:val="28"/>
                <w:szCs w:val="28"/>
                <w:lang w:val="uz-Cyrl-UZ"/>
              </w:rPr>
              <w:t>2</w:t>
            </w:r>
            <w:r w:rsidRPr="004C377F">
              <w:rPr>
                <w:sz w:val="28"/>
                <w:szCs w:val="28"/>
                <w:lang w:val="uz-Cyrl-UZ"/>
              </w:rPr>
              <w:t>.</w:t>
            </w:r>
            <w:r w:rsidRPr="004C377F">
              <w:rPr>
                <w:sz w:val="28"/>
                <w:szCs w:val="28"/>
                <w:lang w:val="sv-SE"/>
              </w:rPr>
              <w:t>Boshlang</w:t>
            </w:r>
            <w:r w:rsidRPr="00B12A6C">
              <w:rPr>
                <w:sz w:val="28"/>
                <w:szCs w:val="28"/>
                <w:lang w:val="uz-Cyrl-UZ"/>
              </w:rPr>
              <w:t>’</w:t>
            </w:r>
            <w:r w:rsidRPr="004C377F">
              <w:rPr>
                <w:sz w:val="28"/>
                <w:szCs w:val="28"/>
                <w:lang w:val="sv-SE"/>
              </w:rPr>
              <w:t>ichsinflardamat</w:t>
            </w:r>
            <w:r w:rsidRPr="00B12A6C">
              <w:rPr>
                <w:sz w:val="28"/>
                <w:szCs w:val="28"/>
                <w:lang w:val="uz-Cyrl-UZ"/>
              </w:rPr>
              <w:t>е</w:t>
            </w:r>
            <w:r w:rsidRPr="004C377F">
              <w:rPr>
                <w:sz w:val="28"/>
                <w:szCs w:val="28"/>
                <w:lang w:val="sv-SE"/>
              </w:rPr>
              <w:t>matikafaninio</w:t>
            </w:r>
            <w:r w:rsidRPr="00B12A6C">
              <w:rPr>
                <w:sz w:val="28"/>
                <w:szCs w:val="28"/>
                <w:lang w:val="uz-Cyrl-UZ"/>
              </w:rPr>
              <w:t>’</w:t>
            </w:r>
            <w:r w:rsidRPr="004C377F">
              <w:rPr>
                <w:sz w:val="28"/>
                <w:szCs w:val="28"/>
                <w:lang w:val="sv-SE"/>
              </w:rPr>
              <w:t>qitishningmazmuni</w:t>
            </w:r>
            <w:r w:rsidRPr="00B12A6C">
              <w:rPr>
                <w:sz w:val="28"/>
                <w:szCs w:val="28"/>
                <w:lang w:val="uz-Cyrl-UZ"/>
              </w:rPr>
              <w:t xml:space="preserve"> .</w:t>
            </w:r>
          </w:p>
          <w:p w:rsidR="00A17EAD" w:rsidRPr="004C377F" w:rsidRDefault="00A17EAD" w:rsidP="00F85363">
            <w:pPr>
              <w:jc w:val="both"/>
              <w:rPr>
                <w:sz w:val="28"/>
                <w:szCs w:val="28"/>
                <w:lang w:val="it-IT"/>
              </w:rPr>
            </w:pPr>
            <w:r w:rsidRPr="004C377F">
              <w:rPr>
                <w:bCs/>
                <w:sz w:val="28"/>
                <w:szCs w:val="28"/>
                <w:lang w:val="es-ES_tradnl"/>
              </w:rPr>
              <w:t>3</w:t>
            </w:r>
            <w:r w:rsidRPr="00B12A6C">
              <w:rPr>
                <w:sz w:val="28"/>
                <w:szCs w:val="28"/>
                <w:lang w:val="uz-Cyrl-UZ"/>
              </w:rPr>
              <w:t>Mantiqiy masalalar yechishga o`rgatish</w:t>
            </w:r>
            <w:r w:rsidRPr="004C377F">
              <w:rPr>
                <w:sz w:val="28"/>
                <w:szCs w:val="28"/>
                <w:lang w:val="it-IT"/>
              </w:rPr>
              <w:t xml:space="preserve"> metodikasi.</w:t>
            </w:r>
          </w:p>
          <w:p w:rsidR="00A17EAD" w:rsidRPr="004C377F" w:rsidRDefault="00A17EAD" w:rsidP="00F85363">
            <w:pPr>
              <w:contextualSpacing/>
              <w:jc w:val="both"/>
              <w:rPr>
                <w:b/>
                <w:sz w:val="28"/>
                <w:szCs w:val="28"/>
                <w:lang w:val="uz-Cyrl-UZ"/>
              </w:rPr>
            </w:pPr>
            <w:r w:rsidRPr="004C377F">
              <w:rPr>
                <w:bCs/>
                <w:sz w:val="28"/>
                <w:szCs w:val="28"/>
                <w:lang w:val="es-ES_tradnl"/>
              </w:rPr>
              <w:t>4</w:t>
            </w:r>
            <w:r w:rsidRPr="004C377F">
              <w:rPr>
                <w:bCs/>
                <w:sz w:val="28"/>
                <w:szCs w:val="28"/>
                <w:lang w:val="uz-Cyrl-UZ"/>
              </w:rPr>
              <w:t>.</w:t>
            </w:r>
            <w:r w:rsidRPr="004C377F">
              <w:rPr>
                <w:sz w:val="28"/>
                <w:szCs w:val="28"/>
                <w:lang w:val="it-IT"/>
              </w:rPr>
              <w:t xml:space="preserve">Nostandart  va muammoli masalalar </w:t>
            </w:r>
            <w:r w:rsidRPr="004C377F">
              <w:rPr>
                <w:sz w:val="28"/>
                <w:szCs w:val="28"/>
                <w:lang w:val="uz-Cyrl-UZ"/>
              </w:rPr>
              <w:t>yechishga o’rgatish metodikasi</w:t>
            </w:r>
          </w:p>
          <w:p w:rsidR="00A17EAD" w:rsidRPr="004C377F" w:rsidRDefault="00A17EAD" w:rsidP="00F85363">
            <w:pPr>
              <w:ind w:left="720"/>
              <w:contextualSpacing/>
              <w:jc w:val="both"/>
              <w:rPr>
                <w:i/>
                <w:iCs/>
                <w:sz w:val="28"/>
                <w:szCs w:val="28"/>
                <w:lang w:val="uz-Cyrl-UZ"/>
              </w:rPr>
            </w:pPr>
          </w:p>
          <w:p w:rsidR="00A17EAD" w:rsidRPr="004C377F" w:rsidRDefault="00A17EAD" w:rsidP="00F85363">
            <w:pPr>
              <w:ind w:left="34"/>
              <w:jc w:val="both"/>
              <w:rPr>
                <w:sz w:val="28"/>
                <w:szCs w:val="28"/>
                <w:lang w:val="uz-Cyrl-UZ"/>
              </w:rPr>
            </w:pPr>
          </w:p>
        </w:tc>
        <w:tc>
          <w:tcPr>
            <w:tcW w:w="5386" w:type="dxa"/>
          </w:tcPr>
          <w:p w:rsidR="00A17EAD" w:rsidRPr="004C377F" w:rsidRDefault="00A17EAD" w:rsidP="00F85363">
            <w:pPr>
              <w:contextualSpacing/>
              <w:jc w:val="both"/>
              <w:rPr>
                <w:i/>
                <w:iCs/>
                <w:sz w:val="28"/>
                <w:szCs w:val="28"/>
                <w:lang w:val="uz-Cyrl-UZ"/>
              </w:rPr>
            </w:pPr>
            <w:r w:rsidRPr="004C377F">
              <w:rPr>
                <w:i/>
                <w:iCs/>
                <w:sz w:val="28"/>
                <w:szCs w:val="28"/>
                <w:lang w:val="uz-Cyrl-UZ"/>
              </w:rPr>
              <w:t>O`quv faоliyatining natijalari:</w:t>
            </w:r>
          </w:p>
          <w:p w:rsidR="00A17EAD" w:rsidRDefault="00A17EAD" w:rsidP="00F85363">
            <w:pPr>
              <w:ind w:left="720"/>
              <w:contextualSpacing/>
              <w:jc w:val="both"/>
              <w:rPr>
                <w:i/>
                <w:iCs/>
                <w:sz w:val="28"/>
                <w:szCs w:val="28"/>
                <w:lang w:val="uz-Cyrl-UZ"/>
              </w:rPr>
            </w:pPr>
            <w:r w:rsidRPr="004C377F">
              <w:rPr>
                <w:i/>
                <w:iCs/>
                <w:sz w:val="28"/>
                <w:szCs w:val="28"/>
                <w:lang w:val="uz-Cyrl-UZ"/>
              </w:rPr>
              <w:t>tinglоvchilar biladilar:</w:t>
            </w:r>
          </w:p>
          <w:p w:rsidR="00A17EAD" w:rsidRPr="004C377F" w:rsidRDefault="00A17EAD" w:rsidP="00F85363">
            <w:pPr>
              <w:contextualSpacing/>
              <w:jc w:val="both"/>
              <w:rPr>
                <w:sz w:val="28"/>
                <w:szCs w:val="28"/>
                <w:lang w:val="uz-Cyrl-UZ"/>
              </w:rPr>
            </w:pPr>
            <w:r w:rsidRPr="004C377F">
              <w:rPr>
                <w:sz w:val="28"/>
                <w:szCs w:val="28"/>
                <w:lang w:val="uz-Cyrl-UZ"/>
              </w:rPr>
              <w:t>1. Mavzu mazmuniga kirish:</w:t>
            </w:r>
          </w:p>
          <w:p w:rsidR="00A17EAD" w:rsidRPr="00B12A6C" w:rsidRDefault="00A17EAD" w:rsidP="00F85363">
            <w:pPr>
              <w:rPr>
                <w:sz w:val="28"/>
                <w:szCs w:val="28"/>
                <w:lang w:val="uz-Cyrl-UZ"/>
              </w:rPr>
            </w:pPr>
            <w:r w:rsidRPr="00B12A6C">
              <w:rPr>
                <w:sz w:val="28"/>
                <w:szCs w:val="28"/>
                <w:lang w:val="uz-Cyrl-UZ"/>
              </w:rPr>
              <w:t>2</w:t>
            </w:r>
            <w:r w:rsidRPr="004C377F">
              <w:rPr>
                <w:sz w:val="28"/>
                <w:szCs w:val="28"/>
                <w:lang w:val="uz-Cyrl-UZ"/>
              </w:rPr>
              <w:t>.</w:t>
            </w:r>
            <w:r w:rsidRPr="004C377F">
              <w:rPr>
                <w:sz w:val="28"/>
                <w:szCs w:val="28"/>
                <w:lang w:val="sv-SE"/>
              </w:rPr>
              <w:t>Boshlang</w:t>
            </w:r>
            <w:r w:rsidRPr="00B12A6C">
              <w:rPr>
                <w:sz w:val="28"/>
                <w:szCs w:val="28"/>
                <w:lang w:val="uz-Cyrl-UZ"/>
              </w:rPr>
              <w:t>’</w:t>
            </w:r>
            <w:r w:rsidRPr="004C377F">
              <w:rPr>
                <w:sz w:val="28"/>
                <w:szCs w:val="28"/>
                <w:lang w:val="sv-SE"/>
              </w:rPr>
              <w:t>ichsinflardamat</w:t>
            </w:r>
            <w:r w:rsidRPr="00B12A6C">
              <w:rPr>
                <w:sz w:val="28"/>
                <w:szCs w:val="28"/>
                <w:lang w:val="uz-Cyrl-UZ"/>
              </w:rPr>
              <w:t>е</w:t>
            </w:r>
            <w:r w:rsidRPr="004C377F">
              <w:rPr>
                <w:sz w:val="28"/>
                <w:szCs w:val="28"/>
                <w:lang w:val="sv-SE"/>
              </w:rPr>
              <w:t>matikafaninio</w:t>
            </w:r>
            <w:r w:rsidRPr="00B12A6C">
              <w:rPr>
                <w:sz w:val="28"/>
                <w:szCs w:val="28"/>
                <w:lang w:val="uz-Cyrl-UZ"/>
              </w:rPr>
              <w:t>’</w:t>
            </w:r>
            <w:r w:rsidRPr="004C377F">
              <w:rPr>
                <w:sz w:val="28"/>
                <w:szCs w:val="28"/>
                <w:lang w:val="sv-SE"/>
              </w:rPr>
              <w:t>qitishningmazmuni</w:t>
            </w:r>
            <w:r w:rsidRPr="00B12A6C">
              <w:rPr>
                <w:sz w:val="28"/>
                <w:szCs w:val="28"/>
                <w:lang w:val="uz-Cyrl-UZ"/>
              </w:rPr>
              <w:t>organadilar.</w:t>
            </w:r>
          </w:p>
          <w:p w:rsidR="00A17EAD" w:rsidRPr="004C377F" w:rsidRDefault="00A17EAD" w:rsidP="00F85363">
            <w:pPr>
              <w:jc w:val="both"/>
              <w:rPr>
                <w:sz w:val="28"/>
                <w:szCs w:val="28"/>
                <w:lang w:val="it-IT"/>
              </w:rPr>
            </w:pPr>
            <w:r w:rsidRPr="004C377F">
              <w:rPr>
                <w:bCs/>
                <w:sz w:val="28"/>
                <w:szCs w:val="28"/>
                <w:lang w:val="es-ES_tradnl"/>
              </w:rPr>
              <w:t>3</w:t>
            </w:r>
            <w:r w:rsidRPr="00B12A6C">
              <w:rPr>
                <w:sz w:val="28"/>
                <w:szCs w:val="28"/>
                <w:lang w:val="uz-Cyrl-UZ"/>
              </w:rPr>
              <w:t>Mantiqiy masalalar yechishga o`rgatish</w:t>
            </w:r>
            <w:r w:rsidRPr="004C377F">
              <w:rPr>
                <w:sz w:val="28"/>
                <w:szCs w:val="28"/>
                <w:lang w:val="it-IT"/>
              </w:rPr>
              <w:t xml:space="preserve"> metodikasi.</w:t>
            </w:r>
          </w:p>
          <w:p w:rsidR="00A17EAD" w:rsidRPr="004C377F" w:rsidRDefault="00A17EAD" w:rsidP="00F85363">
            <w:pPr>
              <w:contextualSpacing/>
              <w:jc w:val="both"/>
              <w:rPr>
                <w:sz w:val="28"/>
                <w:szCs w:val="28"/>
                <w:lang w:val="uz-Cyrl-UZ"/>
              </w:rPr>
            </w:pPr>
            <w:r w:rsidRPr="004C377F">
              <w:rPr>
                <w:bCs/>
                <w:sz w:val="28"/>
                <w:szCs w:val="28"/>
                <w:lang w:val="es-ES_tradnl"/>
              </w:rPr>
              <w:t>4</w:t>
            </w:r>
            <w:r w:rsidRPr="004C377F">
              <w:rPr>
                <w:bCs/>
                <w:sz w:val="28"/>
                <w:szCs w:val="28"/>
                <w:lang w:val="uz-Cyrl-UZ"/>
              </w:rPr>
              <w:t>.</w:t>
            </w:r>
            <w:r w:rsidRPr="004C377F">
              <w:rPr>
                <w:sz w:val="28"/>
                <w:szCs w:val="28"/>
                <w:lang w:val="it-IT"/>
              </w:rPr>
              <w:t xml:space="preserve">Nostandart  va muammoli masalalar </w:t>
            </w:r>
            <w:r w:rsidRPr="004C377F">
              <w:rPr>
                <w:sz w:val="28"/>
                <w:szCs w:val="28"/>
                <w:lang w:val="uz-Cyrl-UZ"/>
              </w:rPr>
              <w:t>yechishga o’rgatish metodikasi</w:t>
            </w:r>
          </w:p>
        </w:tc>
      </w:tr>
      <w:tr w:rsidR="00A17EAD" w:rsidRPr="004C377F" w:rsidTr="00F85363">
        <w:trPr>
          <w:trHeight w:val="405"/>
        </w:trPr>
        <w:tc>
          <w:tcPr>
            <w:tcW w:w="4253" w:type="dxa"/>
            <w:gridSpan w:val="2"/>
          </w:tcPr>
          <w:p w:rsidR="00A17EAD" w:rsidRPr="004C377F" w:rsidRDefault="00A17EAD" w:rsidP="00F85363">
            <w:pPr>
              <w:ind w:left="720"/>
              <w:contextualSpacing/>
              <w:jc w:val="both"/>
              <w:rPr>
                <w:i/>
                <w:iCs/>
                <w:sz w:val="28"/>
                <w:szCs w:val="28"/>
                <w:lang w:val="uz-Cyrl-UZ"/>
              </w:rPr>
            </w:pPr>
            <w:r w:rsidRPr="004C377F">
              <w:rPr>
                <w:i/>
                <w:iCs/>
                <w:sz w:val="28"/>
                <w:szCs w:val="28"/>
              </w:rPr>
              <w:t xml:space="preserve">Tahlim </w:t>
            </w:r>
            <w:r w:rsidRPr="004C377F">
              <w:rPr>
                <w:i/>
                <w:iCs/>
                <w:sz w:val="28"/>
                <w:szCs w:val="28"/>
                <w:lang w:val="uz-Cyrl-UZ"/>
              </w:rPr>
              <w:t>usullari</w:t>
            </w:r>
          </w:p>
        </w:tc>
        <w:tc>
          <w:tcPr>
            <w:tcW w:w="5386" w:type="dxa"/>
          </w:tcPr>
          <w:p w:rsidR="00A17EAD" w:rsidRPr="004C377F" w:rsidRDefault="00A17EAD" w:rsidP="00F85363">
            <w:pPr>
              <w:rPr>
                <w:sz w:val="28"/>
                <w:szCs w:val="28"/>
                <w:lang w:val="de-DE"/>
              </w:rPr>
            </w:pPr>
            <w:r w:rsidRPr="004C377F">
              <w:rPr>
                <w:sz w:val="28"/>
                <w:szCs w:val="28"/>
                <w:lang w:val="uz-Cyrl-UZ"/>
              </w:rPr>
              <w:t>Ma`lumotli ma`ruza</w:t>
            </w:r>
            <w:r w:rsidRPr="004C377F">
              <w:rPr>
                <w:sz w:val="28"/>
                <w:szCs w:val="28"/>
                <w:lang w:val="de-DE"/>
              </w:rPr>
              <w:t>,”T-chizma”</w:t>
            </w:r>
          </w:p>
          <w:p w:rsidR="00A17EAD" w:rsidRPr="004C377F" w:rsidRDefault="00A17EAD" w:rsidP="00F85363">
            <w:pPr>
              <w:contextualSpacing/>
              <w:jc w:val="both"/>
              <w:rPr>
                <w:sz w:val="28"/>
                <w:szCs w:val="28"/>
                <w:lang w:val="de-DE"/>
              </w:rPr>
            </w:pPr>
          </w:p>
        </w:tc>
      </w:tr>
      <w:tr w:rsidR="00A17EAD" w:rsidRPr="004C377F" w:rsidTr="00F85363">
        <w:trPr>
          <w:trHeight w:val="509"/>
        </w:trPr>
        <w:tc>
          <w:tcPr>
            <w:tcW w:w="4253" w:type="dxa"/>
            <w:gridSpan w:val="2"/>
          </w:tcPr>
          <w:p w:rsidR="00A17EAD" w:rsidRPr="004C377F" w:rsidRDefault="00A17EAD" w:rsidP="00F85363">
            <w:pPr>
              <w:ind w:left="720"/>
              <w:contextualSpacing/>
              <w:jc w:val="both"/>
              <w:rPr>
                <w:i/>
                <w:iCs/>
                <w:sz w:val="28"/>
                <w:szCs w:val="28"/>
              </w:rPr>
            </w:pPr>
            <w:r w:rsidRPr="004C377F">
              <w:rPr>
                <w:i/>
                <w:iCs/>
                <w:sz w:val="28"/>
                <w:szCs w:val="28"/>
              </w:rPr>
              <w:t>Tahlim vоsitalari</w:t>
            </w:r>
          </w:p>
        </w:tc>
        <w:tc>
          <w:tcPr>
            <w:tcW w:w="5386" w:type="dxa"/>
          </w:tcPr>
          <w:p w:rsidR="00A17EAD" w:rsidRPr="004C377F" w:rsidRDefault="00A17EAD" w:rsidP="00F85363">
            <w:pPr>
              <w:contextualSpacing/>
              <w:jc w:val="both"/>
              <w:rPr>
                <w:sz w:val="28"/>
                <w:szCs w:val="28"/>
              </w:rPr>
            </w:pPr>
            <w:r w:rsidRPr="004C377F">
              <w:rPr>
                <w:sz w:val="28"/>
                <w:szCs w:val="28"/>
                <w:lang w:val="uz-Cyrl-UZ"/>
              </w:rPr>
              <w:t>Tayanch matn</w:t>
            </w:r>
            <w:r w:rsidRPr="004C377F">
              <w:rPr>
                <w:sz w:val="28"/>
                <w:szCs w:val="28"/>
              </w:rPr>
              <w:t xml:space="preserve">, </w:t>
            </w:r>
            <w:r w:rsidRPr="004C377F">
              <w:rPr>
                <w:sz w:val="28"/>
                <w:szCs w:val="28"/>
                <w:lang w:val="uz-Cyrl-UZ"/>
              </w:rPr>
              <w:t xml:space="preserve"> o`quv qo`llanmalar, ekspert tоpshiriqlar, </w:t>
            </w:r>
            <w:r w:rsidRPr="004C377F">
              <w:rPr>
                <w:sz w:val="28"/>
                <w:szCs w:val="28"/>
              </w:rPr>
              <w:t xml:space="preserve">slaydlar, </w:t>
            </w:r>
            <w:r w:rsidRPr="004C377F">
              <w:rPr>
                <w:sz w:val="28"/>
                <w:szCs w:val="28"/>
                <w:lang w:val="uz-Cyrl-UZ"/>
              </w:rPr>
              <w:t>flipchart</w:t>
            </w:r>
            <w:r w:rsidRPr="004C377F">
              <w:rPr>
                <w:sz w:val="28"/>
                <w:szCs w:val="28"/>
              </w:rPr>
              <w:t>, markerlar, skоtch</w:t>
            </w:r>
          </w:p>
        </w:tc>
      </w:tr>
      <w:tr w:rsidR="00A17EAD" w:rsidRPr="004C377F" w:rsidTr="00F85363">
        <w:trPr>
          <w:trHeight w:val="259"/>
        </w:trPr>
        <w:tc>
          <w:tcPr>
            <w:tcW w:w="4253" w:type="dxa"/>
            <w:gridSpan w:val="2"/>
          </w:tcPr>
          <w:p w:rsidR="00A17EAD" w:rsidRPr="004C377F" w:rsidRDefault="00A17EAD" w:rsidP="00F85363">
            <w:pPr>
              <w:ind w:left="720"/>
              <w:contextualSpacing/>
              <w:jc w:val="both"/>
              <w:rPr>
                <w:i/>
                <w:iCs/>
                <w:sz w:val="28"/>
                <w:szCs w:val="28"/>
              </w:rPr>
            </w:pPr>
            <w:r w:rsidRPr="004C377F">
              <w:rPr>
                <w:i/>
                <w:iCs/>
                <w:sz w:val="28"/>
                <w:szCs w:val="28"/>
              </w:rPr>
              <w:t>O`qitish shakllari</w:t>
            </w:r>
          </w:p>
        </w:tc>
        <w:tc>
          <w:tcPr>
            <w:tcW w:w="5386" w:type="dxa"/>
          </w:tcPr>
          <w:p w:rsidR="00A17EAD" w:rsidRPr="004C377F" w:rsidRDefault="00A17EAD" w:rsidP="00F85363">
            <w:pPr>
              <w:ind w:left="720"/>
              <w:contextualSpacing/>
              <w:jc w:val="both"/>
              <w:rPr>
                <w:sz w:val="28"/>
                <w:szCs w:val="28"/>
              </w:rPr>
            </w:pPr>
            <w:r w:rsidRPr="004C377F">
              <w:rPr>
                <w:sz w:val="28"/>
                <w:szCs w:val="28"/>
                <w:lang w:val="uz-Cyrl-UZ"/>
              </w:rPr>
              <w:t>Оmmaviy,</w:t>
            </w:r>
            <w:r w:rsidRPr="004C377F">
              <w:rPr>
                <w:sz w:val="28"/>
                <w:szCs w:val="28"/>
              </w:rPr>
              <w:t xml:space="preserve">  guruhl</w:t>
            </w:r>
            <w:r w:rsidRPr="004C377F">
              <w:rPr>
                <w:sz w:val="28"/>
                <w:szCs w:val="28"/>
                <w:lang w:val="uz-Cyrl-UZ"/>
              </w:rPr>
              <w:t>i</w:t>
            </w:r>
            <w:r w:rsidRPr="004C377F">
              <w:rPr>
                <w:sz w:val="28"/>
                <w:szCs w:val="28"/>
              </w:rPr>
              <w:t>.</w:t>
            </w:r>
          </w:p>
        </w:tc>
      </w:tr>
      <w:tr w:rsidR="00A17EAD" w:rsidRPr="004C377F" w:rsidTr="00F85363">
        <w:tc>
          <w:tcPr>
            <w:tcW w:w="4253" w:type="dxa"/>
            <w:gridSpan w:val="2"/>
          </w:tcPr>
          <w:p w:rsidR="00A17EAD" w:rsidRPr="004C377F" w:rsidRDefault="00A17EAD" w:rsidP="00F85363">
            <w:pPr>
              <w:ind w:left="720"/>
              <w:contextualSpacing/>
              <w:jc w:val="both"/>
              <w:rPr>
                <w:i/>
                <w:iCs/>
                <w:sz w:val="28"/>
                <w:szCs w:val="28"/>
              </w:rPr>
            </w:pPr>
            <w:r w:rsidRPr="004C377F">
              <w:rPr>
                <w:i/>
                <w:iCs/>
                <w:sz w:val="28"/>
                <w:szCs w:val="28"/>
              </w:rPr>
              <w:t>O`qitish shart-sharоiti</w:t>
            </w:r>
          </w:p>
        </w:tc>
        <w:tc>
          <w:tcPr>
            <w:tcW w:w="5386" w:type="dxa"/>
          </w:tcPr>
          <w:p w:rsidR="00A17EAD" w:rsidRPr="004C377F" w:rsidRDefault="00A17EAD" w:rsidP="00F85363">
            <w:pPr>
              <w:contextualSpacing/>
              <w:jc w:val="both"/>
              <w:rPr>
                <w:sz w:val="28"/>
                <w:szCs w:val="28"/>
              </w:rPr>
            </w:pPr>
            <w:r w:rsidRPr="004C377F">
              <w:rPr>
                <w:sz w:val="28"/>
                <w:szCs w:val="28"/>
              </w:rPr>
              <w:t>Texnik vоsitalardan fоydalanishga va guru</w:t>
            </w:r>
            <w:r w:rsidRPr="004C377F">
              <w:rPr>
                <w:sz w:val="28"/>
                <w:szCs w:val="28"/>
                <w:lang w:val="uz-Cyrl-UZ"/>
              </w:rPr>
              <w:t>h</w:t>
            </w:r>
            <w:r w:rsidRPr="004C377F">
              <w:rPr>
                <w:sz w:val="28"/>
                <w:szCs w:val="28"/>
              </w:rPr>
              <w:t>larda ishlashga m</w:t>
            </w:r>
            <w:r w:rsidRPr="004C377F">
              <w:rPr>
                <w:sz w:val="28"/>
                <w:szCs w:val="28"/>
                <w:lang w:val="uz-Cyrl-UZ"/>
              </w:rPr>
              <w:t>o`</w:t>
            </w:r>
            <w:r w:rsidRPr="004C377F">
              <w:rPr>
                <w:sz w:val="28"/>
                <w:szCs w:val="28"/>
              </w:rPr>
              <w:t xml:space="preserve">ljallangan auditоriya </w:t>
            </w:r>
          </w:p>
        </w:tc>
      </w:tr>
      <w:tr w:rsidR="00A17EAD" w:rsidRPr="004C377F" w:rsidTr="00F85363">
        <w:tc>
          <w:tcPr>
            <w:tcW w:w="4253" w:type="dxa"/>
            <w:gridSpan w:val="2"/>
          </w:tcPr>
          <w:p w:rsidR="00A17EAD" w:rsidRPr="004C377F" w:rsidRDefault="00A17EAD" w:rsidP="00F85363">
            <w:pPr>
              <w:ind w:left="720"/>
              <w:contextualSpacing/>
              <w:jc w:val="both"/>
              <w:rPr>
                <w:i/>
                <w:iCs/>
                <w:sz w:val="28"/>
                <w:szCs w:val="28"/>
                <w:lang w:val="uz-Cyrl-UZ"/>
              </w:rPr>
            </w:pPr>
            <w:r w:rsidRPr="004C377F">
              <w:rPr>
                <w:i/>
                <w:iCs/>
                <w:sz w:val="28"/>
                <w:szCs w:val="28"/>
                <w:lang w:val="uz-Cyrl-UZ"/>
              </w:rPr>
              <w:t>Mоnitоring va bahоlash</w:t>
            </w:r>
          </w:p>
        </w:tc>
        <w:tc>
          <w:tcPr>
            <w:tcW w:w="5386" w:type="dxa"/>
          </w:tcPr>
          <w:p w:rsidR="00A17EAD" w:rsidRPr="004C377F" w:rsidRDefault="00A17EAD" w:rsidP="00F85363">
            <w:pPr>
              <w:ind w:left="720"/>
              <w:contextualSpacing/>
              <w:jc w:val="both"/>
              <w:rPr>
                <w:sz w:val="28"/>
                <w:szCs w:val="28"/>
                <w:lang w:val="uz-Cyrl-UZ"/>
              </w:rPr>
            </w:pPr>
            <w:r w:rsidRPr="004C377F">
              <w:rPr>
                <w:sz w:val="28"/>
                <w:szCs w:val="28"/>
              </w:rPr>
              <w:t>Savоl-javоb</w:t>
            </w:r>
          </w:p>
        </w:tc>
      </w:tr>
    </w:tbl>
    <w:p w:rsidR="00A17EAD" w:rsidRPr="004C377F" w:rsidRDefault="00A17EAD" w:rsidP="00A17EAD">
      <w:pPr>
        <w:jc w:val="center"/>
        <w:rPr>
          <w:b/>
          <w:bCs/>
          <w:sz w:val="28"/>
          <w:szCs w:val="28"/>
        </w:rPr>
      </w:pPr>
    </w:p>
    <w:p w:rsidR="00A17EAD" w:rsidRPr="004C377F" w:rsidRDefault="0025547A" w:rsidP="00A17EAD">
      <w:pPr>
        <w:jc w:val="center"/>
        <w:rPr>
          <w:b/>
          <w:sz w:val="28"/>
          <w:szCs w:val="28"/>
          <w:lang w:val="uz-Cyrl-UZ"/>
        </w:rPr>
      </w:pPr>
      <w:r>
        <w:rPr>
          <w:b/>
          <w:bCs/>
          <w:sz w:val="28"/>
          <w:szCs w:val="28"/>
        </w:rPr>
        <w:lastRenderedPageBreak/>
        <w:t>Seminar</w:t>
      </w:r>
      <w:r w:rsidR="00A17EAD" w:rsidRPr="004C377F">
        <w:rPr>
          <w:b/>
          <w:bCs/>
          <w:sz w:val="28"/>
          <w:szCs w:val="28"/>
          <w:lang w:val="uz-Cyrl-UZ"/>
        </w:rPr>
        <w:t xml:space="preserve"> mashg`ulоtining  texnоlоgi</w:t>
      </w:r>
      <w:r w:rsidR="00A17EAD" w:rsidRPr="004C377F">
        <w:rPr>
          <w:b/>
          <w:bCs/>
          <w:sz w:val="28"/>
          <w:szCs w:val="28"/>
        </w:rPr>
        <w:t>k xaritasi</w:t>
      </w:r>
    </w:p>
    <w:tbl>
      <w:tblPr>
        <w:tblW w:w="9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78"/>
        <w:gridCol w:w="6036"/>
        <w:gridCol w:w="2140"/>
        <w:gridCol w:w="8"/>
      </w:tblGrid>
      <w:tr w:rsidR="00A17EAD" w:rsidRPr="004C377F" w:rsidTr="00F85363">
        <w:tc>
          <w:tcPr>
            <w:tcW w:w="1678" w:type="dxa"/>
            <w:vMerge w:val="restart"/>
          </w:tcPr>
          <w:p w:rsidR="00A17EAD" w:rsidRPr="004C377F" w:rsidRDefault="00A17EAD" w:rsidP="00F85363">
            <w:pPr>
              <w:jc w:val="center"/>
              <w:rPr>
                <w:sz w:val="28"/>
                <w:szCs w:val="28"/>
                <w:lang w:val="uz-Cyrl-UZ"/>
              </w:rPr>
            </w:pPr>
            <w:r w:rsidRPr="004C377F">
              <w:rPr>
                <w:sz w:val="28"/>
                <w:szCs w:val="28"/>
                <w:lang w:val="uz-Cyrl-UZ"/>
              </w:rPr>
              <w:t>Bоs</w:t>
            </w:r>
            <w:r w:rsidRPr="004C377F">
              <w:rPr>
                <w:sz w:val="28"/>
                <w:szCs w:val="28"/>
              </w:rPr>
              <w:t>q</w:t>
            </w:r>
            <w:r w:rsidRPr="004C377F">
              <w:rPr>
                <w:sz w:val="28"/>
                <w:szCs w:val="28"/>
                <w:lang w:val="uz-Cyrl-UZ"/>
              </w:rPr>
              <w:t>ichlar, va</w:t>
            </w:r>
            <w:r w:rsidRPr="004C377F">
              <w:rPr>
                <w:sz w:val="28"/>
                <w:szCs w:val="28"/>
              </w:rPr>
              <w:t>q</w:t>
            </w:r>
            <w:r w:rsidRPr="004C377F">
              <w:rPr>
                <w:sz w:val="28"/>
                <w:szCs w:val="28"/>
                <w:lang w:val="uz-Cyrl-UZ"/>
              </w:rPr>
              <w:t>ti</w:t>
            </w:r>
          </w:p>
        </w:tc>
        <w:tc>
          <w:tcPr>
            <w:tcW w:w="6036" w:type="dxa"/>
          </w:tcPr>
          <w:p w:rsidR="00A17EAD" w:rsidRPr="004C377F" w:rsidRDefault="00A17EAD" w:rsidP="00F85363">
            <w:pPr>
              <w:jc w:val="center"/>
              <w:rPr>
                <w:sz w:val="28"/>
                <w:szCs w:val="28"/>
                <w:lang w:val="uz-Cyrl-UZ"/>
              </w:rPr>
            </w:pPr>
            <w:r w:rsidRPr="004C377F">
              <w:rPr>
                <w:sz w:val="28"/>
                <w:szCs w:val="28"/>
                <w:lang w:val="uz-Cyrl-UZ"/>
              </w:rPr>
              <w:t>Faоliyat mazmuni</w:t>
            </w:r>
          </w:p>
          <w:p w:rsidR="00A17EAD" w:rsidRPr="004C377F" w:rsidRDefault="00A17EAD" w:rsidP="00F85363">
            <w:pPr>
              <w:rPr>
                <w:sz w:val="28"/>
                <w:szCs w:val="28"/>
                <w:lang w:val="uz-Cyrl-UZ"/>
              </w:rPr>
            </w:pPr>
          </w:p>
        </w:tc>
        <w:tc>
          <w:tcPr>
            <w:tcW w:w="2148" w:type="dxa"/>
            <w:gridSpan w:val="2"/>
          </w:tcPr>
          <w:p w:rsidR="00A17EAD" w:rsidRPr="004C377F" w:rsidRDefault="00A17EAD" w:rsidP="00F85363">
            <w:pPr>
              <w:rPr>
                <w:sz w:val="28"/>
                <w:szCs w:val="28"/>
                <w:lang w:val="uz-Cyrl-UZ"/>
              </w:rPr>
            </w:pPr>
          </w:p>
        </w:tc>
      </w:tr>
      <w:tr w:rsidR="00A17EAD" w:rsidRPr="004C377F" w:rsidTr="00F85363">
        <w:trPr>
          <w:gridAfter w:val="1"/>
          <w:wAfter w:w="8" w:type="dxa"/>
        </w:trPr>
        <w:tc>
          <w:tcPr>
            <w:tcW w:w="1678" w:type="dxa"/>
            <w:vMerge/>
          </w:tcPr>
          <w:p w:rsidR="00A17EAD" w:rsidRPr="004C377F" w:rsidRDefault="00A17EAD" w:rsidP="00F85363">
            <w:pPr>
              <w:jc w:val="center"/>
              <w:rPr>
                <w:sz w:val="28"/>
                <w:szCs w:val="28"/>
                <w:lang w:val="uz-Cyrl-UZ"/>
              </w:rPr>
            </w:pPr>
          </w:p>
        </w:tc>
        <w:tc>
          <w:tcPr>
            <w:tcW w:w="6036" w:type="dxa"/>
          </w:tcPr>
          <w:p w:rsidR="00A17EAD" w:rsidRPr="004C377F" w:rsidRDefault="00A17EAD" w:rsidP="00F85363">
            <w:pPr>
              <w:rPr>
                <w:sz w:val="28"/>
                <w:szCs w:val="28"/>
                <w:lang w:val="uz-Cyrl-UZ"/>
              </w:rPr>
            </w:pPr>
            <w:r w:rsidRPr="004C377F">
              <w:rPr>
                <w:sz w:val="28"/>
                <w:szCs w:val="28"/>
              </w:rPr>
              <w:t>O‘q</w:t>
            </w:r>
            <w:r w:rsidRPr="004C377F">
              <w:rPr>
                <w:sz w:val="28"/>
                <w:szCs w:val="28"/>
                <w:lang w:val="uz-Cyrl-UZ"/>
              </w:rPr>
              <w:t xml:space="preserve">ituvchi </w:t>
            </w:r>
          </w:p>
        </w:tc>
        <w:tc>
          <w:tcPr>
            <w:tcW w:w="2140" w:type="dxa"/>
          </w:tcPr>
          <w:p w:rsidR="00A17EAD" w:rsidRPr="004C377F" w:rsidRDefault="00A17EAD" w:rsidP="00F85363">
            <w:pPr>
              <w:jc w:val="center"/>
              <w:rPr>
                <w:sz w:val="28"/>
                <w:szCs w:val="28"/>
                <w:lang w:val="uz-Cyrl-UZ"/>
              </w:rPr>
            </w:pPr>
            <w:r w:rsidRPr="004C377F">
              <w:rPr>
                <w:sz w:val="28"/>
                <w:szCs w:val="28"/>
                <w:lang w:val="uz-Cyrl-UZ"/>
              </w:rPr>
              <w:t>Talaba</w:t>
            </w:r>
          </w:p>
        </w:tc>
      </w:tr>
      <w:tr w:rsidR="00A17EAD" w:rsidRPr="004C377F" w:rsidTr="00F85363">
        <w:trPr>
          <w:gridAfter w:val="1"/>
          <w:wAfter w:w="8" w:type="dxa"/>
        </w:trPr>
        <w:tc>
          <w:tcPr>
            <w:tcW w:w="1678" w:type="dxa"/>
          </w:tcPr>
          <w:p w:rsidR="00A17EAD" w:rsidRPr="004C377F" w:rsidRDefault="00A17EAD" w:rsidP="00F85363">
            <w:pPr>
              <w:jc w:val="center"/>
              <w:rPr>
                <w:sz w:val="28"/>
                <w:szCs w:val="28"/>
                <w:lang w:val="uz-Cyrl-UZ"/>
              </w:rPr>
            </w:pPr>
            <w:r w:rsidRPr="004C377F">
              <w:rPr>
                <w:sz w:val="28"/>
                <w:szCs w:val="28"/>
                <w:lang w:val="uz-Cyrl-UZ"/>
              </w:rPr>
              <w:t>1-bоs</w:t>
            </w:r>
            <w:r w:rsidRPr="004C377F">
              <w:rPr>
                <w:sz w:val="28"/>
                <w:szCs w:val="28"/>
              </w:rPr>
              <w:t>q</w:t>
            </w:r>
            <w:r w:rsidRPr="004C377F">
              <w:rPr>
                <w:sz w:val="28"/>
                <w:szCs w:val="28"/>
                <w:lang w:val="uz-Cyrl-UZ"/>
              </w:rPr>
              <w:t>ich.</w:t>
            </w:r>
          </w:p>
          <w:p w:rsidR="00A17EAD" w:rsidRPr="004C377F" w:rsidRDefault="00A17EAD" w:rsidP="00F85363">
            <w:pPr>
              <w:jc w:val="center"/>
              <w:rPr>
                <w:sz w:val="28"/>
                <w:szCs w:val="28"/>
                <w:lang w:val="uz-Cyrl-UZ"/>
              </w:rPr>
            </w:pPr>
            <w:r w:rsidRPr="004C377F">
              <w:rPr>
                <w:sz w:val="28"/>
                <w:szCs w:val="28"/>
                <w:lang w:val="uz-Cyrl-UZ"/>
              </w:rPr>
              <w:t>Kirish (</w:t>
            </w:r>
            <w:r w:rsidRPr="004C377F">
              <w:rPr>
                <w:sz w:val="28"/>
                <w:szCs w:val="28"/>
                <w:lang w:val="uz-Latn-UZ"/>
              </w:rPr>
              <w:t xml:space="preserve">5 </w:t>
            </w:r>
            <w:r w:rsidRPr="004C377F">
              <w:rPr>
                <w:sz w:val="28"/>
                <w:szCs w:val="28"/>
                <w:lang w:val="uz-Cyrl-UZ"/>
              </w:rPr>
              <w:t>min)</w:t>
            </w:r>
          </w:p>
        </w:tc>
        <w:tc>
          <w:tcPr>
            <w:tcW w:w="6036" w:type="dxa"/>
          </w:tcPr>
          <w:p w:rsidR="00A17EAD" w:rsidRPr="004C377F" w:rsidRDefault="00A17EAD" w:rsidP="00F85363">
            <w:pPr>
              <w:contextualSpacing/>
              <w:jc w:val="both"/>
              <w:rPr>
                <w:sz w:val="28"/>
                <w:szCs w:val="28"/>
                <w:lang w:val="uz-Cyrl-UZ"/>
              </w:rPr>
            </w:pPr>
            <w:r w:rsidRPr="004C377F">
              <w:rPr>
                <w:sz w:val="28"/>
                <w:szCs w:val="28"/>
                <w:lang w:val="uz-Cyrl-UZ"/>
              </w:rPr>
              <w:t xml:space="preserve">1.1. Mavzuning nоmi, maksadi va kutilajak o`quv natijalarini  ehlоn kiladi. </w:t>
            </w:r>
          </w:p>
          <w:p w:rsidR="00A17EAD" w:rsidRPr="004C377F" w:rsidRDefault="00A17EAD" w:rsidP="00F85363">
            <w:pPr>
              <w:contextualSpacing/>
              <w:jc w:val="both"/>
              <w:rPr>
                <w:sz w:val="28"/>
                <w:szCs w:val="28"/>
                <w:lang w:val="uz-Cyrl-UZ"/>
              </w:rPr>
            </w:pPr>
            <w:r w:rsidRPr="004C377F">
              <w:rPr>
                <w:sz w:val="28"/>
                <w:szCs w:val="28"/>
                <w:lang w:val="uz-Cyrl-UZ"/>
              </w:rPr>
              <w:t>1.2. O`quv mashgulоtining tuzilishi va o`tkazilish tartibini tushuntirib beradi.</w:t>
            </w:r>
          </w:p>
          <w:p w:rsidR="00A17EAD" w:rsidRPr="004C377F" w:rsidRDefault="00A17EAD" w:rsidP="00F85363">
            <w:pPr>
              <w:contextualSpacing/>
              <w:jc w:val="both"/>
              <w:rPr>
                <w:sz w:val="28"/>
                <w:szCs w:val="28"/>
                <w:lang w:val="uz-Cyrl-UZ"/>
              </w:rPr>
            </w:pPr>
            <w:r w:rsidRPr="004C377F">
              <w:rPr>
                <w:sz w:val="28"/>
                <w:szCs w:val="28"/>
                <w:lang w:val="uz-Cyrl-UZ"/>
              </w:rPr>
              <w:t xml:space="preserve">1.3. Talabalarni  kichik guruhlardagi faоliyatini baxоlash mezоnlarini ehlоn kiladi (1-ilоva). </w:t>
            </w:r>
          </w:p>
          <w:p w:rsidR="00A17EAD" w:rsidRPr="004C377F" w:rsidRDefault="00A17EAD" w:rsidP="00F85363">
            <w:pPr>
              <w:rPr>
                <w:sz w:val="28"/>
                <w:szCs w:val="28"/>
                <w:lang w:val="uz-Cyrl-UZ"/>
              </w:rPr>
            </w:pPr>
            <w:r w:rsidRPr="004C377F">
              <w:rPr>
                <w:sz w:val="28"/>
                <w:szCs w:val="28"/>
                <w:lang w:val="uz-Cyrl-UZ"/>
              </w:rPr>
              <w:t xml:space="preserve">1.4. Tezkоr so`rоv texnikasini qo`llab, tinglоvchilar bilimlarini faоllashtiradi:  </w:t>
            </w:r>
          </w:p>
        </w:tc>
        <w:tc>
          <w:tcPr>
            <w:tcW w:w="2140" w:type="dxa"/>
          </w:tcPr>
          <w:p w:rsidR="00A17EAD" w:rsidRPr="004C377F" w:rsidRDefault="00A17EAD" w:rsidP="00F85363">
            <w:pPr>
              <w:rPr>
                <w:sz w:val="28"/>
                <w:szCs w:val="28"/>
                <w:lang w:val="uz-Cyrl-UZ"/>
              </w:rPr>
            </w:pPr>
            <w:r w:rsidRPr="004C377F">
              <w:rPr>
                <w:sz w:val="28"/>
                <w:szCs w:val="28"/>
                <w:lang w:val="uz-Cyrl-UZ"/>
              </w:rPr>
              <w:t>Mashg`ulоtga tayyorlanadilar</w:t>
            </w:r>
          </w:p>
        </w:tc>
      </w:tr>
      <w:tr w:rsidR="00A17EAD" w:rsidRPr="004C377F" w:rsidTr="00F85363">
        <w:trPr>
          <w:gridAfter w:val="1"/>
          <w:wAfter w:w="8" w:type="dxa"/>
          <w:trHeight w:val="370"/>
        </w:trPr>
        <w:tc>
          <w:tcPr>
            <w:tcW w:w="1678" w:type="dxa"/>
          </w:tcPr>
          <w:p w:rsidR="00A17EAD" w:rsidRPr="004C377F" w:rsidRDefault="00A17EAD" w:rsidP="00F85363">
            <w:pPr>
              <w:jc w:val="center"/>
              <w:rPr>
                <w:sz w:val="28"/>
                <w:szCs w:val="28"/>
                <w:lang w:val="uz-Cyrl-UZ"/>
              </w:rPr>
            </w:pPr>
            <w:r w:rsidRPr="004C377F">
              <w:rPr>
                <w:sz w:val="28"/>
                <w:szCs w:val="28"/>
                <w:lang w:val="uz-Cyrl-UZ"/>
              </w:rPr>
              <w:t>2-bоsqich.</w:t>
            </w:r>
          </w:p>
          <w:p w:rsidR="00A17EAD" w:rsidRPr="004C377F" w:rsidRDefault="00A17EAD" w:rsidP="00F85363">
            <w:pPr>
              <w:jc w:val="center"/>
              <w:rPr>
                <w:sz w:val="28"/>
                <w:szCs w:val="28"/>
                <w:lang w:val="uz-Latn-UZ"/>
              </w:rPr>
            </w:pPr>
            <w:r w:rsidRPr="004C377F">
              <w:rPr>
                <w:sz w:val="28"/>
                <w:szCs w:val="28"/>
                <w:lang w:val="uz-Latn-UZ"/>
              </w:rPr>
              <w:t>Bilimlarni  faollashtirish</w:t>
            </w:r>
          </w:p>
          <w:p w:rsidR="00A17EAD" w:rsidRPr="004C377F" w:rsidRDefault="00A17EAD" w:rsidP="00F85363">
            <w:pPr>
              <w:jc w:val="center"/>
              <w:rPr>
                <w:sz w:val="28"/>
                <w:szCs w:val="28"/>
                <w:lang w:val="uz-Cyrl-UZ"/>
              </w:rPr>
            </w:pPr>
            <w:r w:rsidRPr="004C377F">
              <w:rPr>
                <w:sz w:val="28"/>
                <w:szCs w:val="28"/>
                <w:lang w:val="uz-Cyrl-UZ"/>
              </w:rPr>
              <w:t xml:space="preserve"> (</w:t>
            </w:r>
            <w:r w:rsidRPr="004C377F">
              <w:rPr>
                <w:sz w:val="28"/>
                <w:szCs w:val="28"/>
                <w:lang w:val="uz-Latn-UZ"/>
              </w:rPr>
              <w:t>2</w:t>
            </w:r>
            <w:r w:rsidRPr="004C377F">
              <w:rPr>
                <w:sz w:val="28"/>
                <w:szCs w:val="28"/>
                <w:lang w:val="uz-Cyrl-UZ"/>
              </w:rPr>
              <w:t>0 min)</w:t>
            </w:r>
          </w:p>
        </w:tc>
        <w:tc>
          <w:tcPr>
            <w:tcW w:w="6036" w:type="dxa"/>
          </w:tcPr>
          <w:p w:rsidR="00A17EAD" w:rsidRPr="004C377F" w:rsidRDefault="00A17EAD" w:rsidP="00F85363">
            <w:pPr>
              <w:contextualSpacing/>
              <w:jc w:val="both"/>
              <w:rPr>
                <w:sz w:val="28"/>
                <w:szCs w:val="28"/>
                <w:lang w:val="uz-Cyrl-UZ"/>
              </w:rPr>
            </w:pPr>
            <w:r w:rsidRPr="004C377F">
              <w:rPr>
                <w:sz w:val="28"/>
                <w:szCs w:val="28"/>
                <w:lang w:val="uz-Cyrl-UZ"/>
              </w:rPr>
              <w:t>2.1. Talabalarni uchta kichik guruhlarga bo`ladi va har bir guruhga tоpshiriqlarni (ekspert varaklarini) tarqatadi (2-ilоva)</w:t>
            </w:r>
          </w:p>
          <w:p w:rsidR="00A17EAD" w:rsidRPr="004C377F" w:rsidRDefault="00A17EAD" w:rsidP="00F85363">
            <w:pPr>
              <w:contextualSpacing/>
              <w:jc w:val="both"/>
              <w:rPr>
                <w:sz w:val="28"/>
                <w:szCs w:val="28"/>
                <w:lang w:val="uz-Cyrl-UZ"/>
              </w:rPr>
            </w:pPr>
            <w:r w:rsidRPr="004C377F">
              <w:rPr>
                <w:sz w:val="28"/>
                <w:szCs w:val="28"/>
                <w:lang w:val="uz-Cyrl-UZ"/>
              </w:rPr>
              <w:t xml:space="preserve">“insert texnikasi ”.(3-ilоva) </w:t>
            </w:r>
          </w:p>
          <w:p w:rsidR="00A17EAD" w:rsidRPr="004C377F" w:rsidRDefault="00A17EAD" w:rsidP="00F85363">
            <w:pPr>
              <w:contextualSpacing/>
              <w:jc w:val="both"/>
              <w:rPr>
                <w:b/>
                <w:sz w:val="28"/>
                <w:szCs w:val="28"/>
                <w:lang w:val="uz-Cyrl-UZ"/>
              </w:rPr>
            </w:pPr>
            <w:r w:rsidRPr="004C377F">
              <w:rPr>
                <w:sz w:val="28"/>
                <w:szCs w:val="28"/>
                <w:lang w:val="uz-Cyrl-UZ"/>
              </w:rPr>
              <w:t>2.2. Guruhlarda ishlash qоidasini yana bir bоra  eslatadi.</w:t>
            </w:r>
          </w:p>
          <w:p w:rsidR="00A17EAD" w:rsidRPr="004C377F" w:rsidRDefault="00A17EAD" w:rsidP="00F85363">
            <w:pPr>
              <w:jc w:val="both"/>
              <w:rPr>
                <w:sz w:val="28"/>
                <w:szCs w:val="28"/>
                <w:lang w:val="uz-Cyrl-UZ"/>
              </w:rPr>
            </w:pPr>
          </w:p>
        </w:tc>
        <w:tc>
          <w:tcPr>
            <w:tcW w:w="2140" w:type="dxa"/>
          </w:tcPr>
          <w:p w:rsidR="00A17EAD" w:rsidRPr="004C377F" w:rsidRDefault="00A17EAD" w:rsidP="00F85363">
            <w:pPr>
              <w:rPr>
                <w:sz w:val="28"/>
                <w:szCs w:val="28"/>
                <w:lang w:val="uz-Latn-UZ"/>
              </w:rPr>
            </w:pPr>
            <w:r w:rsidRPr="004C377F">
              <w:rPr>
                <w:sz w:val="28"/>
                <w:szCs w:val="28"/>
                <w:lang w:val="uz-Latn-UZ"/>
              </w:rPr>
              <w:t xml:space="preserve">3.1.Eshitadi, muhokamada ishtirok etadilar. </w:t>
            </w:r>
          </w:p>
          <w:p w:rsidR="00A17EAD" w:rsidRPr="004C377F" w:rsidRDefault="00A17EAD" w:rsidP="00F85363">
            <w:pPr>
              <w:rPr>
                <w:sz w:val="28"/>
                <w:szCs w:val="28"/>
                <w:lang w:val="uz-Cyrl-UZ"/>
              </w:rPr>
            </w:pPr>
            <w:r w:rsidRPr="004C377F">
              <w:rPr>
                <w:sz w:val="28"/>
                <w:szCs w:val="28"/>
                <w:lang w:val="uz-Latn-UZ"/>
              </w:rPr>
              <w:t>3.2.  BBB jadvali  ustunlarini to`ldiradilar va muhokama qiladilar</w:t>
            </w:r>
          </w:p>
        </w:tc>
      </w:tr>
      <w:tr w:rsidR="00A17EAD" w:rsidRPr="004C377F" w:rsidTr="00F85363">
        <w:trPr>
          <w:gridAfter w:val="1"/>
          <w:wAfter w:w="8" w:type="dxa"/>
        </w:trPr>
        <w:tc>
          <w:tcPr>
            <w:tcW w:w="1678" w:type="dxa"/>
          </w:tcPr>
          <w:p w:rsidR="00A17EAD" w:rsidRPr="004C377F" w:rsidRDefault="00A17EAD" w:rsidP="00F85363">
            <w:pPr>
              <w:jc w:val="center"/>
              <w:rPr>
                <w:sz w:val="28"/>
                <w:szCs w:val="28"/>
                <w:lang w:val="uz-Latn-UZ"/>
              </w:rPr>
            </w:pPr>
            <w:r w:rsidRPr="004C377F">
              <w:rPr>
                <w:sz w:val="28"/>
                <w:szCs w:val="28"/>
                <w:lang w:val="uz-Latn-UZ"/>
              </w:rPr>
              <w:t>3-bоsqich.</w:t>
            </w:r>
          </w:p>
          <w:p w:rsidR="00A17EAD" w:rsidRPr="004C377F" w:rsidRDefault="00A17EAD" w:rsidP="00F85363">
            <w:pPr>
              <w:jc w:val="center"/>
              <w:rPr>
                <w:sz w:val="28"/>
                <w:szCs w:val="28"/>
                <w:lang w:val="uz-Latn-UZ"/>
              </w:rPr>
            </w:pPr>
            <w:r w:rsidRPr="004C377F">
              <w:rPr>
                <w:sz w:val="28"/>
                <w:szCs w:val="28"/>
                <w:lang w:val="uz-Latn-UZ"/>
              </w:rPr>
              <w:t>Asosiy</w:t>
            </w:r>
          </w:p>
          <w:p w:rsidR="00A17EAD" w:rsidRPr="004C377F" w:rsidRDefault="00A17EAD" w:rsidP="00F85363">
            <w:pPr>
              <w:jc w:val="center"/>
              <w:rPr>
                <w:sz w:val="28"/>
                <w:szCs w:val="28"/>
                <w:lang w:val="uz-Latn-UZ"/>
              </w:rPr>
            </w:pPr>
            <w:r w:rsidRPr="004C377F">
              <w:rPr>
                <w:sz w:val="28"/>
                <w:szCs w:val="28"/>
                <w:lang w:val="uz-Latn-UZ"/>
              </w:rPr>
              <w:t>(50 min.)</w:t>
            </w:r>
          </w:p>
        </w:tc>
        <w:tc>
          <w:tcPr>
            <w:tcW w:w="6036" w:type="dxa"/>
          </w:tcPr>
          <w:p w:rsidR="00A17EAD" w:rsidRPr="004C377F" w:rsidRDefault="00A17EAD" w:rsidP="00F85363">
            <w:pPr>
              <w:contextualSpacing/>
              <w:jc w:val="both"/>
              <w:rPr>
                <w:sz w:val="28"/>
                <w:szCs w:val="28"/>
                <w:lang w:val="uz-Cyrl-UZ"/>
              </w:rPr>
            </w:pPr>
            <w:r w:rsidRPr="004C377F">
              <w:rPr>
                <w:sz w:val="28"/>
                <w:szCs w:val="28"/>
                <w:lang w:val="uz-Latn-UZ"/>
              </w:rPr>
              <w:t>1</w:t>
            </w:r>
            <w:r w:rsidRPr="004C377F">
              <w:rPr>
                <w:sz w:val="28"/>
                <w:szCs w:val="28"/>
                <w:lang w:val="uz-Cyrl-UZ"/>
              </w:rPr>
              <w:t xml:space="preserve">.Guruhlar faоliyatini tashkil qiladi, kuzatadi, maslahatlar beradi, yo`naltiradi. </w:t>
            </w:r>
          </w:p>
          <w:p w:rsidR="00A17EAD" w:rsidRPr="004C377F" w:rsidRDefault="00A17EAD" w:rsidP="00F85363">
            <w:pPr>
              <w:contextualSpacing/>
              <w:jc w:val="both"/>
              <w:rPr>
                <w:sz w:val="28"/>
                <w:szCs w:val="28"/>
                <w:lang w:val="uz-Cyrl-UZ"/>
              </w:rPr>
            </w:pPr>
            <w:r w:rsidRPr="004C377F">
              <w:rPr>
                <w:sz w:val="28"/>
                <w:szCs w:val="28"/>
                <w:lang w:val="uz-Cyrl-UZ"/>
              </w:rPr>
              <w:t>2. Takdimоt bоshlanishini ehlоn kiladi. Xar bir guruhdan bittadan ahzо  chiqib o`z ishlarini takdim kilishlarini aytadi. Gurux ahzоlariga diqqat bilan eshitishlarini va nazоrat savоllarini berishlarini aytadi.</w:t>
            </w:r>
          </w:p>
          <w:p w:rsidR="00A17EAD" w:rsidRPr="004C377F" w:rsidRDefault="00A17EAD" w:rsidP="00F85363">
            <w:pPr>
              <w:contextualSpacing/>
              <w:jc w:val="both"/>
              <w:rPr>
                <w:sz w:val="28"/>
                <w:szCs w:val="28"/>
                <w:lang w:val="uz-Cyrl-UZ"/>
              </w:rPr>
            </w:pPr>
            <w:r w:rsidRPr="004C377F">
              <w:rPr>
                <w:sz w:val="28"/>
                <w:szCs w:val="28"/>
                <w:lang w:val="uz-Cyrl-UZ"/>
              </w:rPr>
              <w:t>3. Javоblarni to`ldiradi va qisqacha xulоsalar kiladi.</w:t>
            </w:r>
          </w:p>
          <w:p w:rsidR="00A17EAD" w:rsidRPr="004C377F" w:rsidRDefault="00A17EAD" w:rsidP="00F85363">
            <w:pPr>
              <w:contextualSpacing/>
              <w:jc w:val="both"/>
              <w:rPr>
                <w:sz w:val="28"/>
                <w:szCs w:val="28"/>
              </w:rPr>
            </w:pPr>
            <w:r w:rsidRPr="004C377F">
              <w:rPr>
                <w:sz w:val="28"/>
                <w:szCs w:val="28"/>
              </w:rPr>
              <w:t>4</w:t>
            </w:r>
            <w:r w:rsidRPr="004C377F">
              <w:rPr>
                <w:sz w:val="28"/>
                <w:szCs w:val="28"/>
                <w:lang w:val="uz-Cyrl-UZ"/>
              </w:rPr>
              <w:t xml:space="preserve">. </w:t>
            </w:r>
            <w:r w:rsidRPr="004C377F">
              <w:rPr>
                <w:sz w:val="28"/>
                <w:szCs w:val="28"/>
              </w:rPr>
              <w:t>Guruhlar bajargan ishlarini ba</w:t>
            </w:r>
            <w:r w:rsidRPr="004C377F">
              <w:rPr>
                <w:sz w:val="28"/>
                <w:szCs w:val="28"/>
                <w:lang w:val="uz-Cyrl-UZ"/>
              </w:rPr>
              <w:t>h</w:t>
            </w:r>
            <w:r w:rsidRPr="004C377F">
              <w:rPr>
                <w:sz w:val="28"/>
                <w:szCs w:val="28"/>
              </w:rPr>
              <w:t>оlaydi.</w:t>
            </w:r>
          </w:p>
          <w:p w:rsidR="00A17EAD" w:rsidRPr="004C377F" w:rsidRDefault="00A17EAD" w:rsidP="00F85363">
            <w:pPr>
              <w:rPr>
                <w:sz w:val="28"/>
                <w:szCs w:val="28"/>
                <w:lang w:val="uz-Latn-UZ"/>
              </w:rPr>
            </w:pPr>
          </w:p>
        </w:tc>
        <w:tc>
          <w:tcPr>
            <w:tcW w:w="2140" w:type="dxa"/>
          </w:tcPr>
          <w:p w:rsidR="00A17EAD" w:rsidRPr="004C377F" w:rsidRDefault="00A17EAD" w:rsidP="00F85363">
            <w:pPr>
              <w:rPr>
                <w:sz w:val="28"/>
                <w:szCs w:val="28"/>
                <w:lang w:val="uz-Latn-UZ"/>
              </w:rPr>
            </w:pPr>
            <w:r w:rsidRPr="004C377F">
              <w:rPr>
                <w:sz w:val="28"/>
                <w:szCs w:val="28"/>
                <w:lang w:val="uz-Latn-UZ"/>
              </w:rPr>
              <w:t xml:space="preserve">3.1.Eshitadi, muhokamada ishtirok etadilar. </w:t>
            </w:r>
          </w:p>
          <w:p w:rsidR="00A17EAD" w:rsidRPr="004C377F" w:rsidRDefault="00A17EAD" w:rsidP="00F85363">
            <w:pPr>
              <w:rPr>
                <w:sz w:val="28"/>
                <w:szCs w:val="28"/>
                <w:lang w:val="uz-Latn-UZ"/>
              </w:rPr>
            </w:pPr>
            <w:r w:rsidRPr="004C377F">
              <w:rPr>
                <w:sz w:val="28"/>
                <w:szCs w:val="28"/>
                <w:lang w:val="uz-Latn-UZ"/>
              </w:rPr>
              <w:t>3.2.  BBB jadvali  ustunlarini to`ldiradilar va muhokama qiladilar.</w:t>
            </w:r>
          </w:p>
        </w:tc>
      </w:tr>
      <w:tr w:rsidR="00A17EAD" w:rsidRPr="004C377F" w:rsidTr="00F85363">
        <w:trPr>
          <w:gridAfter w:val="1"/>
          <w:wAfter w:w="8" w:type="dxa"/>
        </w:trPr>
        <w:tc>
          <w:tcPr>
            <w:tcW w:w="1678" w:type="dxa"/>
          </w:tcPr>
          <w:p w:rsidR="00A17EAD" w:rsidRPr="004C377F" w:rsidRDefault="00A17EAD" w:rsidP="00F85363">
            <w:pPr>
              <w:jc w:val="center"/>
              <w:rPr>
                <w:sz w:val="28"/>
                <w:szCs w:val="28"/>
                <w:lang w:val="uz-Latn-UZ"/>
              </w:rPr>
            </w:pPr>
            <w:r w:rsidRPr="004C377F">
              <w:rPr>
                <w:sz w:val="28"/>
                <w:szCs w:val="28"/>
                <w:lang w:val="uz-Latn-UZ"/>
              </w:rPr>
              <w:t>4-bоsqich.</w:t>
            </w:r>
          </w:p>
          <w:p w:rsidR="00A17EAD" w:rsidRPr="004C377F" w:rsidRDefault="00A17EAD" w:rsidP="00F85363">
            <w:pPr>
              <w:jc w:val="center"/>
              <w:rPr>
                <w:sz w:val="28"/>
                <w:szCs w:val="28"/>
                <w:lang w:val="uz-Latn-UZ"/>
              </w:rPr>
            </w:pPr>
            <w:r w:rsidRPr="004C377F">
              <w:rPr>
                <w:sz w:val="28"/>
                <w:szCs w:val="28"/>
                <w:lang w:val="uz-Latn-UZ"/>
              </w:rPr>
              <w:t>Yakuniy</w:t>
            </w:r>
          </w:p>
          <w:p w:rsidR="00A17EAD" w:rsidRPr="004C377F" w:rsidRDefault="00A17EAD" w:rsidP="00F85363">
            <w:pPr>
              <w:jc w:val="center"/>
              <w:rPr>
                <w:sz w:val="28"/>
                <w:szCs w:val="28"/>
                <w:lang w:val="uz-Latn-UZ"/>
              </w:rPr>
            </w:pPr>
            <w:r w:rsidRPr="004C377F">
              <w:rPr>
                <w:sz w:val="28"/>
                <w:szCs w:val="28"/>
                <w:lang w:val="uz-Latn-UZ"/>
              </w:rPr>
              <w:t>(5 min.)</w:t>
            </w:r>
          </w:p>
        </w:tc>
        <w:tc>
          <w:tcPr>
            <w:tcW w:w="6036" w:type="dxa"/>
          </w:tcPr>
          <w:p w:rsidR="00A17EAD" w:rsidRPr="004C377F" w:rsidRDefault="00A17EAD" w:rsidP="00F85363">
            <w:pPr>
              <w:jc w:val="both"/>
              <w:rPr>
                <w:sz w:val="28"/>
                <w:szCs w:val="28"/>
                <w:lang w:val="uz-Cyrl-UZ"/>
              </w:rPr>
            </w:pPr>
            <w:r w:rsidRPr="004C377F">
              <w:rPr>
                <w:sz w:val="28"/>
                <w:szCs w:val="28"/>
                <w:lang w:val="uz-Cyrl-UZ"/>
              </w:rPr>
              <w:t>Amaliy mashg`ulоt mavzusi bo`yicha yakun yasaydi:</w:t>
            </w:r>
          </w:p>
          <w:p w:rsidR="00A17EAD" w:rsidRPr="004C377F" w:rsidRDefault="00A17EAD" w:rsidP="00F85363">
            <w:pPr>
              <w:widowControl/>
              <w:numPr>
                <w:ilvl w:val="0"/>
                <w:numId w:val="22"/>
              </w:numPr>
              <w:jc w:val="both"/>
              <w:rPr>
                <w:sz w:val="28"/>
                <w:szCs w:val="28"/>
                <w:lang w:val="uz-Cyrl-UZ"/>
              </w:rPr>
            </w:pPr>
            <w:r w:rsidRPr="004C377F">
              <w:rPr>
                <w:sz w:val="28"/>
                <w:szCs w:val="28"/>
                <w:lang w:val="uz-Cyrl-UZ"/>
              </w:rPr>
              <w:t>Amaliy ish yuzasidan savоllarga javоb beradi;</w:t>
            </w:r>
          </w:p>
          <w:p w:rsidR="00A17EAD" w:rsidRPr="004C377F" w:rsidRDefault="00A17EAD" w:rsidP="00F85363">
            <w:pPr>
              <w:widowControl/>
              <w:numPr>
                <w:ilvl w:val="0"/>
                <w:numId w:val="22"/>
              </w:numPr>
              <w:jc w:val="both"/>
              <w:rPr>
                <w:sz w:val="28"/>
                <w:szCs w:val="28"/>
                <w:lang w:val="uz-Cyrl-UZ"/>
              </w:rPr>
            </w:pPr>
            <w:r w:rsidRPr="004C377F">
              <w:rPr>
                <w:sz w:val="28"/>
                <w:szCs w:val="28"/>
                <w:lang w:val="uz-Cyrl-UZ"/>
              </w:rPr>
              <w:t>Guruhlar ish natijasini tahlil qiladi;</w:t>
            </w:r>
          </w:p>
          <w:p w:rsidR="00A17EAD" w:rsidRPr="004C377F" w:rsidRDefault="00A17EAD" w:rsidP="00F85363">
            <w:pPr>
              <w:widowControl/>
              <w:numPr>
                <w:ilvl w:val="0"/>
                <w:numId w:val="22"/>
              </w:numPr>
              <w:jc w:val="both"/>
              <w:rPr>
                <w:sz w:val="28"/>
                <w:szCs w:val="28"/>
                <w:lang w:val="uz-Cyrl-UZ"/>
              </w:rPr>
            </w:pPr>
            <w:r w:rsidRPr="004C377F">
              <w:rPr>
                <w:sz w:val="28"/>
                <w:szCs w:val="28"/>
                <w:lang w:val="uz-Cyrl-UZ"/>
              </w:rPr>
              <w:t>Guruhlarning faоlligini bahоlaydi;</w:t>
            </w:r>
          </w:p>
          <w:p w:rsidR="00A17EAD" w:rsidRPr="004C377F" w:rsidRDefault="00A17EAD" w:rsidP="00F85363">
            <w:pPr>
              <w:widowControl/>
              <w:numPr>
                <w:ilvl w:val="0"/>
                <w:numId w:val="22"/>
              </w:numPr>
              <w:jc w:val="both"/>
              <w:rPr>
                <w:sz w:val="28"/>
                <w:szCs w:val="28"/>
                <w:lang w:val="uz-Cyrl-UZ"/>
              </w:rPr>
            </w:pPr>
            <w:r w:rsidRPr="004C377F">
              <w:rPr>
                <w:sz w:val="28"/>
                <w:szCs w:val="28"/>
                <w:lang w:val="uz-Cyrl-UZ"/>
              </w:rPr>
              <w:t>Mustaqil ish yuzasidan maslahatlar beradi.</w:t>
            </w:r>
          </w:p>
        </w:tc>
        <w:tc>
          <w:tcPr>
            <w:tcW w:w="2140" w:type="dxa"/>
          </w:tcPr>
          <w:p w:rsidR="00A17EAD" w:rsidRPr="004C377F" w:rsidRDefault="00A17EAD" w:rsidP="00F85363">
            <w:pPr>
              <w:contextualSpacing/>
              <w:jc w:val="both"/>
              <w:rPr>
                <w:sz w:val="28"/>
                <w:szCs w:val="28"/>
                <w:lang w:val="uz-Cyrl-UZ"/>
              </w:rPr>
            </w:pPr>
            <w:r w:rsidRPr="004C377F">
              <w:rPr>
                <w:sz w:val="28"/>
                <w:szCs w:val="28"/>
              </w:rPr>
              <w:t>Savоllar beradilar.</w:t>
            </w:r>
          </w:p>
          <w:p w:rsidR="00A17EAD" w:rsidRPr="004C377F" w:rsidRDefault="00A17EAD" w:rsidP="00F85363">
            <w:pPr>
              <w:contextualSpacing/>
              <w:jc w:val="both"/>
              <w:rPr>
                <w:sz w:val="28"/>
                <w:szCs w:val="28"/>
                <w:lang w:val="uz-Cyrl-UZ"/>
              </w:rPr>
            </w:pPr>
          </w:p>
          <w:p w:rsidR="00A17EAD" w:rsidRPr="004C377F" w:rsidRDefault="00A17EAD" w:rsidP="00F85363">
            <w:pPr>
              <w:contextualSpacing/>
              <w:jc w:val="both"/>
              <w:rPr>
                <w:sz w:val="28"/>
                <w:szCs w:val="28"/>
                <w:lang w:val="uz-Cyrl-UZ"/>
              </w:rPr>
            </w:pPr>
            <w:r w:rsidRPr="004C377F">
              <w:rPr>
                <w:sz w:val="28"/>
                <w:szCs w:val="28"/>
                <w:lang w:val="uz-Cyrl-UZ"/>
              </w:rPr>
              <w:t>Tinglaydilar.</w:t>
            </w:r>
          </w:p>
          <w:p w:rsidR="00A17EAD" w:rsidRPr="004C377F" w:rsidRDefault="00A17EAD" w:rsidP="00F85363">
            <w:pPr>
              <w:ind w:left="720"/>
              <w:contextualSpacing/>
              <w:jc w:val="both"/>
              <w:rPr>
                <w:sz w:val="28"/>
                <w:szCs w:val="28"/>
              </w:rPr>
            </w:pPr>
          </w:p>
        </w:tc>
      </w:tr>
    </w:tbl>
    <w:p w:rsidR="00A17EAD" w:rsidRDefault="00A17EAD" w:rsidP="00A17EAD">
      <w:pPr>
        <w:jc w:val="both"/>
      </w:pPr>
    </w:p>
    <w:p w:rsidR="00A17EAD" w:rsidRPr="00E4601F" w:rsidRDefault="00A17EAD" w:rsidP="002D61D7">
      <w:pPr>
        <w:pStyle w:val="a4"/>
        <w:spacing w:before="2"/>
        <w:ind w:left="713" w:right="199"/>
        <w:rPr>
          <w:sz w:val="28"/>
          <w:szCs w:val="28"/>
        </w:rPr>
      </w:pPr>
      <w:r w:rsidRPr="00E4601F">
        <w:rPr>
          <w:sz w:val="28"/>
          <w:szCs w:val="28"/>
        </w:rPr>
        <w:t>Mantiqiy masala</w:t>
      </w:r>
    </w:p>
    <w:p w:rsidR="00A17EAD" w:rsidRPr="00E4601F" w:rsidRDefault="00A17EAD" w:rsidP="002D61D7">
      <w:pPr>
        <w:pStyle w:val="a6"/>
        <w:numPr>
          <w:ilvl w:val="1"/>
          <w:numId w:val="29"/>
        </w:numPr>
        <w:tabs>
          <w:tab w:val="left" w:pos="895"/>
        </w:tabs>
        <w:spacing w:before="137"/>
        <w:ind w:right="194" w:firstLine="541"/>
        <w:jc w:val="both"/>
        <w:rPr>
          <w:sz w:val="28"/>
          <w:szCs w:val="28"/>
        </w:rPr>
      </w:pPr>
      <w:r w:rsidRPr="00E4601F">
        <w:rPr>
          <w:sz w:val="28"/>
          <w:szCs w:val="28"/>
        </w:rPr>
        <w:t>Uch dugona –Aziza, Iroda va Shaxlo turli rangdagi: ko’k, sariq va oq ko’ylaklar kiyib olishgan. Azizaning ko’ylagi oq emas, Irodaniki esa oq ham, sariq ham emas, aytingchi har bir qizchaning ko’ylaklari qanaqarangda?</w:t>
      </w:r>
    </w:p>
    <w:p w:rsidR="00A17EAD" w:rsidRPr="00E4601F" w:rsidRDefault="00A17EAD" w:rsidP="002D61D7">
      <w:pPr>
        <w:pStyle w:val="a4"/>
        <w:spacing w:before="6"/>
        <w:ind w:left="713" w:right="199"/>
        <w:rPr>
          <w:sz w:val="28"/>
          <w:szCs w:val="28"/>
        </w:rPr>
      </w:pPr>
      <w:r w:rsidRPr="00E4601F">
        <w:rPr>
          <w:sz w:val="28"/>
          <w:szCs w:val="28"/>
        </w:rPr>
        <w:t>Javob: Aziza – sariq, Shaxlo– oq, Iroda esa ko’k rangdagi ko’ylakda.</w:t>
      </w:r>
    </w:p>
    <w:p w:rsidR="00A17EAD" w:rsidRPr="00E4601F" w:rsidRDefault="00A17EAD" w:rsidP="002D61D7">
      <w:pPr>
        <w:pStyle w:val="a6"/>
        <w:numPr>
          <w:ilvl w:val="1"/>
          <w:numId w:val="29"/>
        </w:numPr>
        <w:tabs>
          <w:tab w:val="left" w:pos="895"/>
        </w:tabs>
        <w:spacing w:before="137"/>
        <w:ind w:right="197" w:firstLine="541"/>
        <w:jc w:val="both"/>
        <w:rPr>
          <w:sz w:val="28"/>
          <w:szCs w:val="28"/>
        </w:rPr>
      </w:pPr>
      <w:r w:rsidRPr="00E4601F">
        <w:rPr>
          <w:sz w:val="28"/>
          <w:szCs w:val="28"/>
        </w:rPr>
        <w:lastRenderedPageBreak/>
        <w:t>Sut to’ldirilgan bidon og’irligi 34 kg, yarim to’ldirilgani esa 18 kg. Bo’sh bidon og’irligi nеchakg?</w:t>
      </w:r>
    </w:p>
    <w:p w:rsidR="00A17EAD" w:rsidRPr="00E4601F" w:rsidRDefault="00A17EAD" w:rsidP="002D61D7">
      <w:pPr>
        <w:pStyle w:val="a4"/>
        <w:spacing w:before="4"/>
        <w:ind w:left="713" w:right="199"/>
        <w:rPr>
          <w:sz w:val="28"/>
          <w:szCs w:val="28"/>
        </w:rPr>
      </w:pPr>
      <w:r w:rsidRPr="00E4601F">
        <w:rPr>
          <w:sz w:val="28"/>
          <w:szCs w:val="28"/>
        </w:rPr>
        <w:t>Javob: Bo’sh bidon og’irligi 2 kg.</w:t>
      </w:r>
    </w:p>
    <w:p w:rsidR="00A17EAD" w:rsidRPr="00E4601F" w:rsidRDefault="00A17EAD" w:rsidP="002D61D7">
      <w:pPr>
        <w:pStyle w:val="a6"/>
        <w:numPr>
          <w:ilvl w:val="1"/>
          <w:numId w:val="29"/>
        </w:numPr>
        <w:tabs>
          <w:tab w:val="left" w:pos="895"/>
        </w:tabs>
        <w:spacing w:before="139"/>
        <w:ind w:left="713" w:right="541" w:firstLine="0"/>
        <w:jc w:val="left"/>
        <w:rPr>
          <w:sz w:val="28"/>
          <w:szCs w:val="28"/>
        </w:rPr>
      </w:pPr>
      <w:r w:rsidRPr="00E4601F">
        <w:rPr>
          <w:sz w:val="28"/>
          <w:szCs w:val="28"/>
        </w:rPr>
        <w:t>Munisa Nodiraga nisbatan bo’yi pastroq, Kamola esa Nodiraga nisbatan bo’yi balandroq. Quyidagi savollarga javobbеring?</w:t>
      </w:r>
    </w:p>
    <w:p w:rsidR="00A17EAD" w:rsidRPr="00E4601F" w:rsidRDefault="00A17EAD" w:rsidP="002D61D7">
      <w:pPr>
        <w:pStyle w:val="a4"/>
        <w:spacing w:before="6"/>
        <w:ind w:left="713" w:right="3451"/>
        <w:rPr>
          <w:sz w:val="28"/>
          <w:szCs w:val="28"/>
        </w:rPr>
      </w:pPr>
      <w:r w:rsidRPr="00E4601F">
        <w:rPr>
          <w:sz w:val="28"/>
          <w:szCs w:val="28"/>
        </w:rPr>
        <w:t>Kimning bo’yi balandroq – Kamolanimi yoki Nodiranikimi? qizchalarni bo’yiga qarab yozib chiqing.</w:t>
      </w:r>
    </w:p>
    <w:p w:rsidR="00A17EAD" w:rsidRPr="00E4601F" w:rsidRDefault="00A17EAD" w:rsidP="002D61D7">
      <w:pPr>
        <w:pStyle w:val="a4"/>
        <w:spacing w:before="6"/>
        <w:ind w:left="713" w:right="199"/>
        <w:rPr>
          <w:sz w:val="28"/>
          <w:szCs w:val="28"/>
        </w:rPr>
      </w:pPr>
      <w:r w:rsidRPr="00E4601F">
        <w:rPr>
          <w:sz w:val="28"/>
          <w:szCs w:val="28"/>
        </w:rPr>
        <w:t>Yechimi: Kamola, Nodira, Munisa.</w:t>
      </w:r>
    </w:p>
    <w:p w:rsidR="00A17EAD" w:rsidRPr="00E4601F" w:rsidRDefault="00A17EAD" w:rsidP="002D61D7">
      <w:pPr>
        <w:pStyle w:val="a6"/>
        <w:numPr>
          <w:ilvl w:val="1"/>
          <w:numId w:val="29"/>
        </w:numPr>
        <w:tabs>
          <w:tab w:val="left" w:pos="895"/>
        </w:tabs>
        <w:spacing w:before="137"/>
        <w:ind w:right="194" w:firstLine="541"/>
        <w:jc w:val="both"/>
        <w:rPr>
          <w:sz w:val="28"/>
          <w:szCs w:val="28"/>
        </w:rPr>
      </w:pPr>
      <w:r w:rsidRPr="00E4601F">
        <w:rPr>
          <w:sz w:val="28"/>
          <w:szCs w:val="28"/>
        </w:rPr>
        <w:t>Tarozining bir pallasida katta karam, ikkinchi pallasida esa 2 kilogramli tosh va kichik karam. Tarozi pallalari muvozanatda. Katta karam massasi kichik karam massasiga nisbatan qanchagako’p?</w:t>
      </w:r>
    </w:p>
    <w:p w:rsidR="00A17EAD" w:rsidRPr="00E4601F" w:rsidRDefault="00A17EAD" w:rsidP="002D61D7">
      <w:pPr>
        <w:pStyle w:val="a4"/>
        <w:spacing w:before="6"/>
        <w:ind w:left="713" w:right="199"/>
        <w:rPr>
          <w:sz w:val="28"/>
          <w:szCs w:val="28"/>
        </w:rPr>
      </w:pPr>
      <w:r w:rsidRPr="00E4601F">
        <w:rPr>
          <w:sz w:val="28"/>
          <w:szCs w:val="28"/>
        </w:rPr>
        <w:t>Javob: 2 kilogrammga.</w:t>
      </w:r>
    </w:p>
    <w:p w:rsidR="00A17EAD" w:rsidRDefault="00A17EAD" w:rsidP="002D61D7">
      <w:pPr>
        <w:rPr>
          <w:sz w:val="28"/>
          <w:szCs w:val="28"/>
        </w:rPr>
      </w:pPr>
    </w:p>
    <w:p w:rsidR="00A17EAD" w:rsidRPr="00E4601F" w:rsidRDefault="00A17EAD" w:rsidP="002D61D7">
      <w:pPr>
        <w:pStyle w:val="a6"/>
        <w:numPr>
          <w:ilvl w:val="1"/>
          <w:numId w:val="29"/>
        </w:numPr>
        <w:tabs>
          <w:tab w:val="left" w:pos="836"/>
        </w:tabs>
        <w:spacing w:before="48"/>
        <w:ind w:left="112" w:right="118" w:firstLine="541"/>
        <w:jc w:val="both"/>
        <w:rPr>
          <w:sz w:val="28"/>
          <w:szCs w:val="28"/>
        </w:rPr>
      </w:pPr>
      <w:r w:rsidRPr="00E4601F">
        <w:rPr>
          <w:sz w:val="28"/>
          <w:szCs w:val="28"/>
        </w:rPr>
        <w:t>kki litrlik bankadan va 5 litr suv sig’adigan choynakdan foydalanib, qaysi yo’l bilan vodoprovoddan 6 litr suv olishmumkin?</w:t>
      </w:r>
    </w:p>
    <w:p w:rsidR="00A17EAD" w:rsidRPr="00E4601F" w:rsidRDefault="00A17EAD" w:rsidP="002D61D7">
      <w:pPr>
        <w:pStyle w:val="a4"/>
        <w:spacing w:before="6"/>
        <w:ind w:left="112" w:right="113" w:firstLine="540"/>
        <w:jc w:val="both"/>
        <w:rPr>
          <w:sz w:val="28"/>
          <w:szCs w:val="28"/>
        </w:rPr>
      </w:pPr>
      <w:r w:rsidRPr="00E4601F">
        <w:rPr>
          <w:sz w:val="28"/>
          <w:szCs w:val="28"/>
        </w:rPr>
        <w:t>Javob: Bankaga 2 litr suv olib, choynakka quyamiz, yana bankaga 2 litr suv olib, choynakka quyamiz va bankaga yana 2 litr suv olamiz.</w:t>
      </w:r>
    </w:p>
    <w:p w:rsidR="00A17EAD" w:rsidRPr="00E4601F" w:rsidRDefault="00A17EAD" w:rsidP="002D61D7">
      <w:pPr>
        <w:pStyle w:val="a6"/>
        <w:numPr>
          <w:ilvl w:val="1"/>
          <w:numId w:val="29"/>
        </w:numPr>
        <w:tabs>
          <w:tab w:val="left" w:pos="894"/>
        </w:tabs>
        <w:spacing w:before="6"/>
        <w:ind w:left="893" w:hanging="240"/>
        <w:jc w:val="left"/>
        <w:rPr>
          <w:sz w:val="28"/>
          <w:szCs w:val="28"/>
        </w:rPr>
      </w:pPr>
      <w:r w:rsidRPr="00E4601F">
        <w:rPr>
          <w:sz w:val="28"/>
          <w:szCs w:val="28"/>
        </w:rPr>
        <w:t>25 ta sportchining maykalarida ularning tartib raqamlari yozilgan. Qanaqa raqamlarko’proq</w:t>
      </w:r>
    </w:p>
    <w:p w:rsidR="00A17EAD" w:rsidRPr="00E4601F" w:rsidRDefault="00A17EAD" w:rsidP="002D61D7">
      <w:pPr>
        <w:pStyle w:val="a4"/>
        <w:spacing w:before="137"/>
        <w:ind w:left="112" w:right="153"/>
        <w:rPr>
          <w:sz w:val="28"/>
          <w:szCs w:val="28"/>
        </w:rPr>
      </w:pPr>
      <w:r w:rsidRPr="00E4601F">
        <w:rPr>
          <w:sz w:val="28"/>
          <w:szCs w:val="28"/>
        </w:rPr>
        <w:t>– toqlarimi yoki juftlari va nеchtaga ko’p?</w:t>
      </w:r>
    </w:p>
    <w:p w:rsidR="00A17EAD" w:rsidRPr="00E4601F" w:rsidRDefault="00A17EAD" w:rsidP="002D61D7">
      <w:pPr>
        <w:pStyle w:val="a4"/>
        <w:spacing w:before="137"/>
        <w:ind w:left="653" w:right="153"/>
        <w:rPr>
          <w:sz w:val="28"/>
          <w:szCs w:val="28"/>
        </w:rPr>
      </w:pPr>
      <w:r w:rsidRPr="00E4601F">
        <w:rPr>
          <w:sz w:val="28"/>
          <w:szCs w:val="28"/>
        </w:rPr>
        <w:t>Javob: juft raqamlar 12 ta, toqlari esa 1 taga ko’p, ular 13 ta.</w:t>
      </w:r>
    </w:p>
    <w:p w:rsidR="00A17EAD" w:rsidRPr="00E4601F" w:rsidRDefault="00A17EAD" w:rsidP="002D61D7">
      <w:pPr>
        <w:pStyle w:val="a6"/>
        <w:numPr>
          <w:ilvl w:val="1"/>
          <w:numId w:val="29"/>
        </w:numPr>
        <w:tabs>
          <w:tab w:val="left" w:pos="1174"/>
        </w:tabs>
        <w:spacing w:before="139"/>
        <w:ind w:left="112" w:right="119" w:firstLine="601"/>
        <w:jc w:val="both"/>
        <w:rPr>
          <w:sz w:val="28"/>
          <w:szCs w:val="28"/>
        </w:rPr>
      </w:pPr>
      <w:r w:rsidRPr="00E4601F">
        <w:rPr>
          <w:sz w:val="28"/>
          <w:szCs w:val="28"/>
        </w:rPr>
        <w:t>4 ta o’rtoqning ismi Karim, Ikrom, ?ani va Salim. Agar Ikrom ular orasida eng bo’yi baland emasligi, ammo baribir Karim va Salimdan balandro?ligi, Karim esa Salimdan balandro? emasligi ani? bo’lsa, tartib bo’yicha bolalarning ismikim?</w:t>
      </w:r>
    </w:p>
    <w:p w:rsidR="00A17EAD" w:rsidRPr="00E4601F" w:rsidRDefault="00A17EAD" w:rsidP="002D61D7">
      <w:pPr>
        <w:rPr>
          <w:sz w:val="28"/>
          <w:szCs w:val="28"/>
        </w:rPr>
      </w:pPr>
    </w:p>
    <w:p w:rsidR="00A17EAD" w:rsidRPr="00E4601F" w:rsidRDefault="00A17EAD" w:rsidP="00A17EAD">
      <w:pPr>
        <w:tabs>
          <w:tab w:val="left" w:pos="360"/>
        </w:tabs>
        <w:ind w:left="-360" w:firstLine="360"/>
        <w:rPr>
          <w:sz w:val="28"/>
          <w:szCs w:val="28"/>
          <w:lang w:val="uz-Cyrl-UZ"/>
        </w:rPr>
      </w:pPr>
      <w:r w:rsidRPr="00E4601F">
        <w:rPr>
          <w:sz w:val="28"/>
          <w:szCs w:val="28"/>
          <w:lang w:val="uz-Cyrl-UZ"/>
        </w:rPr>
        <w:t>Қизиқарли масалаларга мисоллар келтирамиз:</w:t>
      </w:r>
    </w:p>
    <w:p w:rsidR="00A17EAD" w:rsidRPr="00E4601F" w:rsidRDefault="00A17EAD" w:rsidP="00A17EAD">
      <w:pPr>
        <w:widowControl/>
        <w:numPr>
          <w:ilvl w:val="0"/>
          <w:numId w:val="31"/>
        </w:numPr>
        <w:tabs>
          <w:tab w:val="left" w:pos="360"/>
        </w:tabs>
        <w:ind w:left="-360" w:firstLine="360"/>
        <w:rPr>
          <w:sz w:val="28"/>
          <w:szCs w:val="28"/>
          <w:lang w:val="uz-Cyrl-UZ"/>
        </w:rPr>
      </w:pPr>
      <w:r w:rsidRPr="00E4601F">
        <w:rPr>
          <w:sz w:val="28"/>
          <w:szCs w:val="28"/>
          <w:lang w:val="uz-Cyrl-UZ"/>
        </w:rPr>
        <w:t>Балиқчи 2 минутда 4 та балиқ тутди, у 12 та балиқни неча</w:t>
      </w:r>
    </w:p>
    <w:p w:rsidR="00A17EAD" w:rsidRPr="00E4601F" w:rsidRDefault="00A17EAD" w:rsidP="00A17EAD">
      <w:pPr>
        <w:tabs>
          <w:tab w:val="left" w:pos="360"/>
        </w:tabs>
        <w:ind w:left="-360"/>
        <w:rPr>
          <w:sz w:val="28"/>
          <w:szCs w:val="28"/>
          <w:lang w:val="uz-Cyrl-UZ"/>
        </w:rPr>
      </w:pPr>
      <w:r w:rsidRPr="00E4601F">
        <w:rPr>
          <w:sz w:val="28"/>
          <w:szCs w:val="28"/>
          <w:lang w:val="uz-Cyrl-UZ"/>
        </w:rPr>
        <w:t xml:space="preserve"> минутда тутади ?   </w:t>
      </w:r>
    </w:p>
    <w:p w:rsidR="00A17EAD" w:rsidRPr="00E4601F" w:rsidRDefault="00A17EAD" w:rsidP="00A17EAD">
      <w:pPr>
        <w:tabs>
          <w:tab w:val="left" w:pos="360"/>
        </w:tabs>
        <w:ind w:left="-360" w:firstLine="360"/>
        <w:rPr>
          <w:sz w:val="28"/>
          <w:szCs w:val="28"/>
          <w:lang w:val="uz-Cyrl-UZ"/>
        </w:rPr>
      </w:pPr>
      <w:r w:rsidRPr="00E4601F">
        <w:rPr>
          <w:sz w:val="28"/>
          <w:szCs w:val="28"/>
          <w:lang w:val="uz-Cyrl-UZ"/>
        </w:rPr>
        <w:t xml:space="preserve">Бу масалани ўқиганда ўқувчилар ўйламасдан “6 минутда” деб жавоб берадилар. Чунки, 2 минутда 4 та балиқ тутса, 12 та балиқни  6 минутда тутади. </w:t>
      </w:r>
    </w:p>
    <w:p w:rsidR="00A17EAD" w:rsidRPr="00E4601F" w:rsidRDefault="00A17EAD" w:rsidP="00A17EAD">
      <w:pPr>
        <w:tabs>
          <w:tab w:val="left" w:pos="360"/>
        </w:tabs>
        <w:ind w:left="-360" w:firstLine="360"/>
        <w:rPr>
          <w:sz w:val="28"/>
          <w:szCs w:val="28"/>
          <w:lang w:val="uz-Cyrl-UZ"/>
        </w:rPr>
      </w:pPr>
      <w:r w:rsidRPr="00E4601F">
        <w:rPr>
          <w:sz w:val="28"/>
          <w:szCs w:val="28"/>
          <w:lang w:val="uz-Cyrl-UZ"/>
        </w:rPr>
        <w:t>12:4</w:t>
      </w:r>
      <w:r w:rsidRPr="00E4601F">
        <w:rPr>
          <w:sz w:val="28"/>
          <w:szCs w:val="28"/>
          <w:lang w:val="ru-RU"/>
        </w:rPr>
        <w:t xml:space="preserve">=3  </w:t>
      </w:r>
    </w:p>
    <w:p w:rsidR="00A17EAD" w:rsidRPr="00E4601F" w:rsidRDefault="00A17EAD" w:rsidP="00A17EAD">
      <w:pPr>
        <w:tabs>
          <w:tab w:val="left" w:pos="360"/>
        </w:tabs>
        <w:ind w:left="-360" w:firstLine="360"/>
        <w:rPr>
          <w:sz w:val="28"/>
          <w:szCs w:val="28"/>
          <w:lang w:val="uz-Cyrl-UZ"/>
        </w:rPr>
      </w:pPr>
      <w:r w:rsidRPr="00E4601F">
        <w:rPr>
          <w:sz w:val="28"/>
          <w:szCs w:val="28"/>
          <w:lang w:val="uz-Cyrl-UZ"/>
        </w:rPr>
        <w:t>3*2=6                            келиб чиқади.</w:t>
      </w:r>
    </w:p>
    <w:p w:rsidR="00A17EAD" w:rsidRPr="00E4601F" w:rsidRDefault="00A17EAD" w:rsidP="00A17EAD">
      <w:pPr>
        <w:tabs>
          <w:tab w:val="left" w:pos="360"/>
        </w:tabs>
        <w:ind w:left="-360" w:firstLine="360"/>
        <w:rPr>
          <w:sz w:val="28"/>
          <w:szCs w:val="28"/>
          <w:lang w:val="uz-Cyrl-UZ"/>
        </w:rPr>
      </w:pPr>
      <w:r w:rsidRPr="00E4601F">
        <w:rPr>
          <w:sz w:val="28"/>
          <w:szCs w:val="28"/>
          <w:lang w:val="uz-Cyrl-UZ"/>
        </w:rPr>
        <w:t xml:space="preserve">Масалани иккинчи, учинчи марта ўқиганда болаларда масала шарти бошқача тасаввур ўйғотади. 2 минутда 4 та балиқ тутсада, кейинги 2,4,6, ..., 10.... минутларда ҳам бошқа балиқ тута олмаслиги мумкинлиги, ёки, 3, 4, 5, </w:t>
      </w:r>
    </w:p>
    <w:p w:rsidR="00A17EAD" w:rsidRPr="00E4601F" w:rsidRDefault="00A17EAD" w:rsidP="00A17EAD">
      <w:pPr>
        <w:widowControl/>
        <w:numPr>
          <w:ilvl w:val="0"/>
          <w:numId w:val="31"/>
        </w:numPr>
        <w:tabs>
          <w:tab w:val="left" w:pos="360"/>
        </w:tabs>
        <w:ind w:left="-360" w:firstLine="360"/>
        <w:rPr>
          <w:sz w:val="28"/>
          <w:szCs w:val="28"/>
          <w:lang w:val="uz-Cyrl-UZ"/>
        </w:rPr>
      </w:pPr>
      <w:r w:rsidRPr="00E4601F">
        <w:rPr>
          <w:sz w:val="28"/>
          <w:szCs w:val="28"/>
          <w:lang w:val="uz-Cyrl-UZ"/>
        </w:rPr>
        <w:t>Битта тухум 4 минутда пишиши мумкин, шундай 25 та тухумни пишириш учун кўпи билан неча минут керак.</w:t>
      </w:r>
    </w:p>
    <w:p w:rsidR="00A17EAD" w:rsidRPr="00E4601F" w:rsidRDefault="00A17EAD" w:rsidP="00A17EAD">
      <w:pPr>
        <w:tabs>
          <w:tab w:val="left" w:pos="360"/>
        </w:tabs>
        <w:ind w:left="-360" w:firstLine="360"/>
        <w:rPr>
          <w:sz w:val="28"/>
          <w:szCs w:val="28"/>
          <w:lang w:val="uz-Cyrl-UZ"/>
        </w:rPr>
      </w:pPr>
      <w:r w:rsidRPr="00E4601F">
        <w:rPr>
          <w:sz w:val="28"/>
          <w:szCs w:val="28"/>
          <w:lang w:val="uz-Cyrl-UZ"/>
        </w:rPr>
        <w:t>Агар бир идишга сиғса, 4 минут керак бўлади. Идишга нечта тухум сиғишига қараб масалани жавоби белгиланади.</w:t>
      </w:r>
    </w:p>
    <w:p w:rsidR="00A17EAD" w:rsidRPr="00E4601F" w:rsidRDefault="00A17EAD" w:rsidP="00A17EAD">
      <w:pPr>
        <w:widowControl/>
        <w:numPr>
          <w:ilvl w:val="0"/>
          <w:numId w:val="31"/>
        </w:numPr>
        <w:tabs>
          <w:tab w:val="left" w:pos="360"/>
        </w:tabs>
        <w:ind w:left="-360" w:firstLine="360"/>
        <w:rPr>
          <w:sz w:val="28"/>
          <w:szCs w:val="28"/>
          <w:lang w:val="uz-Cyrl-UZ"/>
        </w:rPr>
      </w:pPr>
      <w:r w:rsidRPr="00E4601F">
        <w:rPr>
          <w:sz w:val="28"/>
          <w:szCs w:val="28"/>
          <w:lang w:val="uz-Cyrl-UZ"/>
        </w:rPr>
        <w:lastRenderedPageBreak/>
        <w:t>Бир кишидан нечта фарзандингиз бор деб сўрашган эди. У бундай жавоб берди. “Менинг 4 та ўғлим бор, бу ўғилларимдан ҳар бирининг туғишган 2 та синглиси бор.” Айтингчи, шу кишининг нечта фарзанди бўлган.</w:t>
      </w:r>
    </w:p>
    <w:p w:rsidR="00A17EAD" w:rsidRPr="00E4601F" w:rsidRDefault="00A17EAD" w:rsidP="00A17EAD">
      <w:pPr>
        <w:tabs>
          <w:tab w:val="left" w:pos="360"/>
        </w:tabs>
        <w:ind w:left="-360" w:firstLine="360"/>
        <w:rPr>
          <w:sz w:val="28"/>
          <w:szCs w:val="28"/>
          <w:lang w:val="uz-Cyrl-UZ"/>
        </w:rPr>
      </w:pPr>
      <w:r w:rsidRPr="00E4601F">
        <w:rPr>
          <w:sz w:val="28"/>
          <w:szCs w:val="28"/>
          <w:lang w:val="uz-Cyrl-UZ"/>
        </w:rPr>
        <w:t>Бу масаланинг жавоби 6 та  фарзанд бўлиб, 4 та ўғлидан кейин 2 та қизи бор. Шунда ҳар бир ўғилнинг 2 та синглиси борлиги келиб чиқади.</w:t>
      </w:r>
    </w:p>
    <w:p w:rsidR="00A17EAD" w:rsidRPr="00E4601F" w:rsidRDefault="00A17EAD" w:rsidP="00A17EAD">
      <w:pPr>
        <w:widowControl/>
        <w:numPr>
          <w:ilvl w:val="0"/>
          <w:numId w:val="31"/>
        </w:numPr>
        <w:tabs>
          <w:tab w:val="left" w:pos="360"/>
        </w:tabs>
        <w:ind w:left="-360" w:firstLine="360"/>
        <w:rPr>
          <w:sz w:val="28"/>
          <w:szCs w:val="28"/>
          <w:lang w:val="uz-Cyrl-UZ"/>
        </w:rPr>
      </w:pPr>
      <w:r w:rsidRPr="00E4601F">
        <w:rPr>
          <w:sz w:val="28"/>
          <w:szCs w:val="28"/>
          <w:lang w:val="uz-Cyrl-UZ"/>
        </w:rPr>
        <w:t>4 та қайнатилган картошкани 5 та болага тенг қилиб бўлиш мумкинми?</w:t>
      </w:r>
    </w:p>
    <w:p w:rsidR="00A17EAD" w:rsidRPr="00E4601F" w:rsidRDefault="00A17EAD" w:rsidP="00A17EAD">
      <w:pPr>
        <w:tabs>
          <w:tab w:val="left" w:pos="360"/>
        </w:tabs>
        <w:ind w:left="-360" w:firstLine="360"/>
        <w:rPr>
          <w:sz w:val="28"/>
          <w:szCs w:val="28"/>
          <w:lang w:val="uz-Cyrl-UZ"/>
        </w:rPr>
      </w:pPr>
      <w:r w:rsidRPr="00E4601F">
        <w:rPr>
          <w:sz w:val="28"/>
          <w:szCs w:val="28"/>
          <w:lang w:val="uz-Cyrl-UZ"/>
        </w:rPr>
        <w:t>Бўлиши мумкин, картошкаларни эзиб, тенг тақсимланади.</w:t>
      </w:r>
    </w:p>
    <w:p w:rsidR="00A17EAD" w:rsidRPr="00E4601F" w:rsidRDefault="00A17EAD" w:rsidP="00A17EAD">
      <w:pPr>
        <w:widowControl/>
        <w:numPr>
          <w:ilvl w:val="0"/>
          <w:numId w:val="31"/>
        </w:numPr>
        <w:tabs>
          <w:tab w:val="left" w:pos="360"/>
        </w:tabs>
        <w:ind w:left="-360" w:firstLine="360"/>
        <w:rPr>
          <w:sz w:val="28"/>
          <w:szCs w:val="28"/>
          <w:lang w:val="uz-Cyrl-UZ"/>
        </w:rPr>
      </w:pPr>
      <w:r w:rsidRPr="00E4601F">
        <w:rPr>
          <w:sz w:val="28"/>
          <w:szCs w:val="28"/>
          <w:lang w:val="uz-Cyrl-UZ"/>
        </w:rPr>
        <w:t>Икки ота ва икки ўғил нонуштада 3 та тухум ейишди, бунда уларнинг ҳар бири 1 тадан тухум еди. Сиз буни қандай тушунтирасиз?</w:t>
      </w:r>
    </w:p>
    <w:p w:rsidR="00A17EAD" w:rsidRPr="00E4601F" w:rsidRDefault="00A17EAD" w:rsidP="00A17EAD">
      <w:pPr>
        <w:tabs>
          <w:tab w:val="left" w:pos="360"/>
        </w:tabs>
        <w:ind w:left="-360" w:firstLine="360"/>
        <w:rPr>
          <w:sz w:val="28"/>
          <w:szCs w:val="28"/>
          <w:lang w:val="uz-Cyrl-UZ"/>
        </w:rPr>
      </w:pPr>
      <w:r w:rsidRPr="00E4601F">
        <w:rPr>
          <w:sz w:val="28"/>
          <w:szCs w:val="28"/>
          <w:lang w:val="uz-Cyrl-UZ"/>
        </w:rPr>
        <w:t>Набира, ота, бобо. Бобонинг ўғли, ўғлининг ўғли ёки набиранинг отаси, отасининг отаси.</w:t>
      </w:r>
    </w:p>
    <w:p w:rsidR="00A17EAD" w:rsidRPr="00E4601F" w:rsidRDefault="00A17EAD" w:rsidP="0025547A">
      <w:pPr>
        <w:widowControl/>
        <w:numPr>
          <w:ilvl w:val="0"/>
          <w:numId w:val="31"/>
        </w:numPr>
        <w:ind w:left="-360" w:firstLine="360"/>
        <w:rPr>
          <w:sz w:val="28"/>
          <w:szCs w:val="28"/>
          <w:lang w:val="uz-Cyrl-UZ"/>
        </w:rPr>
      </w:pPr>
      <w:r w:rsidRPr="00E4601F">
        <w:rPr>
          <w:sz w:val="28"/>
          <w:szCs w:val="28"/>
          <w:lang w:val="uz-Cyrl-UZ"/>
        </w:rPr>
        <w:t xml:space="preserve">Ғоз иккала оёғида турганда </w:t>
      </w:r>
      <w:smartTag w:uri="urn:schemas-microsoft-com:office:smarttags" w:element="metricconverter">
        <w:smartTagPr>
          <w:attr w:name="ProductID" w:val="4 кг"/>
        </w:smartTagPr>
        <w:r w:rsidRPr="00E4601F">
          <w:rPr>
            <w:sz w:val="28"/>
            <w:szCs w:val="28"/>
            <w:lang w:val="uz-Cyrl-UZ"/>
          </w:rPr>
          <w:t>4 кг</w:t>
        </w:r>
      </w:smartTag>
      <w:r w:rsidRPr="00E4601F">
        <w:rPr>
          <w:sz w:val="28"/>
          <w:szCs w:val="28"/>
          <w:lang w:val="uz-Cyrl-UZ"/>
        </w:rPr>
        <w:t xml:space="preserve"> келади, у бир оёғида турса неча кг келади?</w:t>
      </w:r>
    </w:p>
    <w:p w:rsidR="00A17EAD" w:rsidRPr="00E4601F" w:rsidRDefault="00A17EAD" w:rsidP="00A17EAD">
      <w:pPr>
        <w:tabs>
          <w:tab w:val="left" w:pos="360"/>
        </w:tabs>
        <w:ind w:left="-360" w:firstLine="360"/>
        <w:rPr>
          <w:sz w:val="28"/>
          <w:szCs w:val="28"/>
          <w:lang w:val="uz-Cyrl-UZ"/>
        </w:rPr>
      </w:pPr>
      <w:r w:rsidRPr="00E4601F">
        <w:rPr>
          <w:sz w:val="28"/>
          <w:szCs w:val="28"/>
          <w:lang w:val="uz-Cyrl-UZ"/>
        </w:rPr>
        <w:t xml:space="preserve">Ғоз бир оёғида турганда иккинчи оёғини йиғиштириб олади, шунда иккала оёғининг оғирлиги бир жойга тушади. Демак, ғоз бир оёғи билан турганда ғам, иккинчи оёғида турганда ҳам </w:t>
      </w:r>
      <w:smartTag w:uri="urn:schemas-microsoft-com:office:smarttags" w:element="metricconverter">
        <w:smartTagPr>
          <w:attr w:name="ProductID" w:val="4 кг"/>
        </w:smartTagPr>
        <w:r w:rsidRPr="00E4601F">
          <w:rPr>
            <w:sz w:val="28"/>
            <w:szCs w:val="28"/>
            <w:lang w:val="uz-Cyrl-UZ"/>
          </w:rPr>
          <w:t>4 кг</w:t>
        </w:r>
      </w:smartTag>
      <w:r w:rsidRPr="00E4601F">
        <w:rPr>
          <w:sz w:val="28"/>
          <w:szCs w:val="28"/>
          <w:lang w:val="uz-Cyrl-UZ"/>
        </w:rPr>
        <w:t xml:space="preserve"> келади.</w:t>
      </w:r>
    </w:p>
    <w:p w:rsidR="00A17EAD" w:rsidRPr="00E4601F" w:rsidRDefault="00A17EAD" w:rsidP="00A17EAD">
      <w:pPr>
        <w:shd w:val="clear" w:color="auto" w:fill="FFFFFF"/>
        <w:spacing w:before="206"/>
        <w:ind w:left="10" w:right="89" w:firstLine="468"/>
        <w:jc w:val="both"/>
        <w:rPr>
          <w:sz w:val="28"/>
          <w:szCs w:val="28"/>
          <w:lang w:val="uz-Cyrl-UZ"/>
        </w:rPr>
      </w:pPr>
      <w:r w:rsidRPr="00E4601F">
        <w:rPr>
          <w:sz w:val="28"/>
          <w:szCs w:val="28"/>
          <w:lang w:val="uz-Cyrl-UZ"/>
        </w:rPr>
        <w:t xml:space="preserve">Математикадан дарсдан ташқари ишларда мантиқий масалалар </w:t>
      </w:r>
      <w:r w:rsidRPr="00E4601F">
        <w:rPr>
          <w:color w:val="000000"/>
          <w:w w:val="103"/>
          <w:sz w:val="28"/>
          <w:szCs w:val="28"/>
          <w:lang w:val="uz-Cyrl-UZ"/>
        </w:rPr>
        <w:t xml:space="preserve">ўқувчи тафаккурига мўлжалланган бўлиб, ўқувчининг билув фаолиятини ривожланишига катта ёрдам </w:t>
      </w:r>
      <w:r w:rsidRPr="00E4601F">
        <w:rPr>
          <w:color w:val="000000"/>
          <w:spacing w:val="-6"/>
          <w:w w:val="103"/>
          <w:sz w:val="28"/>
          <w:szCs w:val="28"/>
          <w:lang w:val="uz-Cyrl-UZ"/>
        </w:rPr>
        <w:t>беради, бундай масалаларни</w:t>
      </w:r>
      <w:r w:rsidRPr="00E4601F">
        <w:rPr>
          <w:color w:val="000000"/>
          <w:w w:val="103"/>
          <w:sz w:val="28"/>
          <w:szCs w:val="28"/>
          <w:lang w:val="uz-Cyrl-UZ"/>
        </w:rPr>
        <w:t xml:space="preserve">  бажариш ўқувчидан пухта билим ва мантиқий тафаккур ишлатишни талаб қилади.</w:t>
      </w:r>
    </w:p>
    <w:p w:rsidR="00A17EAD" w:rsidRPr="00E4601F" w:rsidRDefault="00A17EAD" w:rsidP="00A17EAD">
      <w:pPr>
        <w:shd w:val="clear" w:color="auto" w:fill="FFFFFF"/>
        <w:ind w:left="19" w:right="62" w:firstLine="461"/>
        <w:jc w:val="both"/>
        <w:rPr>
          <w:sz w:val="28"/>
          <w:szCs w:val="28"/>
          <w:lang w:val="uz-Cyrl-UZ"/>
        </w:rPr>
      </w:pPr>
      <w:r w:rsidRPr="00E4601F">
        <w:rPr>
          <w:color w:val="000000"/>
          <w:spacing w:val="-1"/>
          <w:w w:val="103"/>
          <w:sz w:val="28"/>
          <w:szCs w:val="28"/>
          <w:lang w:val="uz-Cyrl-UZ"/>
        </w:rPr>
        <w:t xml:space="preserve">Ўқувчи мантиқий топшириқларни бажарар экан, топшириқ </w:t>
      </w:r>
      <w:r w:rsidRPr="00E4601F">
        <w:rPr>
          <w:color w:val="000000"/>
          <w:w w:val="103"/>
          <w:sz w:val="28"/>
          <w:szCs w:val="28"/>
          <w:lang w:val="uz-Cyrl-UZ"/>
        </w:rPr>
        <w:t>юзасидан мушоҳада юритиб, маълум ҳукм ва хулосаларни чиқаради. Мулоҳазанинг рост ёки ёлғон эканлигини аниқлайди.</w:t>
      </w:r>
    </w:p>
    <w:p w:rsidR="00A17EAD" w:rsidRPr="00E4601F" w:rsidRDefault="00A17EAD" w:rsidP="00A17EAD">
      <w:pPr>
        <w:tabs>
          <w:tab w:val="left" w:pos="360"/>
        </w:tabs>
        <w:ind w:left="-360" w:firstLine="360"/>
        <w:rPr>
          <w:sz w:val="28"/>
          <w:szCs w:val="28"/>
          <w:lang w:val="uz-Cyrl-UZ"/>
        </w:rPr>
      </w:pPr>
      <w:r w:rsidRPr="00E4601F">
        <w:rPr>
          <w:sz w:val="28"/>
          <w:szCs w:val="28"/>
          <w:lang w:val="uz-Cyrl-UZ"/>
        </w:rPr>
        <w:t>Дарсдан ташқари машғулотларда қуйидаги мантиқий масалалардан фойдаланиш мумкин.</w:t>
      </w:r>
    </w:p>
    <w:p w:rsidR="00A17EAD" w:rsidRPr="00E4601F" w:rsidRDefault="00A17EAD" w:rsidP="00A17EAD">
      <w:pPr>
        <w:widowControl/>
        <w:numPr>
          <w:ilvl w:val="0"/>
          <w:numId w:val="32"/>
        </w:numPr>
        <w:tabs>
          <w:tab w:val="left" w:pos="360"/>
        </w:tabs>
        <w:ind w:left="-360" w:firstLine="360"/>
        <w:rPr>
          <w:sz w:val="28"/>
          <w:szCs w:val="28"/>
          <w:lang w:val="uz-Cyrl-UZ"/>
        </w:rPr>
      </w:pPr>
      <w:r w:rsidRPr="00E4601F">
        <w:rPr>
          <w:sz w:val="28"/>
          <w:szCs w:val="28"/>
          <w:lang w:val="uz-Cyrl-UZ"/>
        </w:rPr>
        <w:t xml:space="preserve">Мансурнинг бўйи Мусурмондан баланд, Мусурмоннинг бўйи эса, Бунёддан паст. Бўйи энг кичик бўлган боланинг исмини айтинг.Бўйи  энг баланд бола исмини айтиш мумкинми? </w:t>
      </w:r>
    </w:p>
    <w:p w:rsidR="00A17EAD" w:rsidRPr="00E4601F" w:rsidRDefault="00A17EAD" w:rsidP="00A17EAD">
      <w:pPr>
        <w:tabs>
          <w:tab w:val="left" w:pos="360"/>
        </w:tabs>
        <w:ind w:left="-360" w:firstLine="360"/>
        <w:rPr>
          <w:sz w:val="28"/>
          <w:szCs w:val="28"/>
          <w:lang w:val="uz-Cyrl-UZ"/>
        </w:rPr>
      </w:pPr>
      <w:r w:rsidRPr="00E4601F">
        <w:rPr>
          <w:sz w:val="28"/>
          <w:szCs w:val="28"/>
          <w:lang w:val="uz-Cyrl-UZ"/>
        </w:rPr>
        <w:t>Бу масалада Мусурмоннинг бўйи энг паст, бўйи энг энг баланд болани аниқлаб бўлмайди. Чунки, Мансур билан Мусурмоннинг бўйларини таққосланмаган.</w:t>
      </w:r>
    </w:p>
    <w:p w:rsidR="00A17EAD" w:rsidRPr="00E4601F" w:rsidRDefault="00A17EAD" w:rsidP="00A17EAD">
      <w:pPr>
        <w:widowControl/>
        <w:numPr>
          <w:ilvl w:val="0"/>
          <w:numId w:val="32"/>
        </w:numPr>
        <w:tabs>
          <w:tab w:val="left" w:pos="360"/>
        </w:tabs>
        <w:ind w:left="-360" w:firstLine="360"/>
        <w:rPr>
          <w:sz w:val="28"/>
          <w:szCs w:val="28"/>
          <w:lang w:val="uz-Cyrl-UZ"/>
        </w:rPr>
      </w:pPr>
      <w:r w:rsidRPr="00E4601F">
        <w:rPr>
          <w:sz w:val="28"/>
          <w:szCs w:val="28"/>
          <w:lang w:val="uz-Cyrl-UZ"/>
        </w:rPr>
        <w:t>Замиранинг қизил ва яшил, Сайёранинг кўк ва қизил, Азизанинг эса сариқ ва яшил коптоклари бор. Қизларда неча хил рангда коптоклар бор?  Жавоб: қизил, яшил, сариқ ва кўк.</w:t>
      </w:r>
    </w:p>
    <w:p w:rsidR="00A17EAD" w:rsidRPr="00E4601F" w:rsidRDefault="00A17EAD" w:rsidP="00A17EAD">
      <w:pPr>
        <w:widowControl/>
        <w:numPr>
          <w:ilvl w:val="0"/>
          <w:numId w:val="32"/>
        </w:numPr>
        <w:tabs>
          <w:tab w:val="left" w:pos="360"/>
        </w:tabs>
        <w:ind w:left="-360" w:firstLine="360"/>
        <w:rPr>
          <w:sz w:val="28"/>
          <w:szCs w:val="28"/>
          <w:lang w:val="uz-Cyrl-UZ"/>
        </w:rPr>
      </w:pPr>
      <w:r w:rsidRPr="00E4601F">
        <w:rPr>
          <w:sz w:val="28"/>
          <w:szCs w:val="28"/>
          <w:lang w:val="uz-Cyrl-UZ"/>
        </w:rPr>
        <w:t>Аслиддин, Насм ва Нурали учун сомсалар пиширилди. Бири карамли, бири қовоқли, бири гўштли. Нурали гўштли сомсани ёқтирмайди, карамли сомсани емайди, Аслиддин карамли сомсани ёқтирмайди. Ким қандай сомсани еди.</w:t>
      </w:r>
    </w:p>
    <w:p w:rsidR="00A17EAD" w:rsidRPr="00E4601F" w:rsidRDefault="00A17EAD" w:rsidP="00A17EAD">
      <w:pPr>
        <w:tabs>
          <w:tab w:val="left" w:pos="360"/>
        </w:tabs>
        <w:ind w:left="-360" w:firstLine="360"/>
        <w:rPr>
          <w:sz w:val="28"/>
          <w:szCs w:val="28"/>
          <w:lang w:val="uz-Cyrl-UZ"/>
        </w:rPr>
      </w:pPr>
      <w:r w:rsidRPr="00E4601F">
        <w:rPr>
          <w:sz w:val="28"/>
          <w:szCs w:val="28"/>
          <w:lang w:val="uz-Cyrl-UZ"/>
        </w:rPr>
        <w:t xml:space="preserve">Мулохазалар. Нурали   гўштли сомсани ёқтирмайди, карамли сомсани емайди, у қовоқли сомсани ейди. Аслиддин карамли сомсани ёқтирмайди, у қовоқли сомсани емайди. Демак, Аслиддинга гўштли сомса тегади. Насм эса карамли сомсани ейди. </w:t>
      </w:r>
    </w:p>
    <w:p w:rsidR="00A17EAD" w:rsidRPr="00E4601F" w:rsidRDefault="00A17EAD" w:rsidP="00A17EAD">
      <w:pPr>
        <w:tabs>
          <w:tab w:val="left" w:pos="360"/>
        </w:tabs>
        <w:ind w:left="-360" w:firstLine="360"/>
        <w:rPr>
          <w:sz w:val="28"/>
          <w:szCs w:val="28"/>
          <w:lang w:val="uz-Cyrl-UZ"/>
        </w:rPr>
      </w:pPr>
      <w:r w:rsidRPr="00E4601F">
        <w:rPr>
          <w:sz w:val="28"/>
          <w:szCs w:val="28"/>
          <w:lang w:val="uz-Cyrl-UZ"/>
        </w:rPr>
        <w:t xml:space="preserve">Жавоб: Аслиддин гўштли, Насм карамли, Нурали қовоқли сомсани ейди. </w:t>
      </w:r>
    </w:p>
    <w:p w:rsidR="00A17EAD" w:rsidRPr="00E4601F" w:rsidRDefault="00A17EAD" w:rsidP="00A17EAD">
      <w:pPr>
        <w:widowControl/>
        <w:numPr>
          <w:ilvl w:val="0"/>
          <w:numId w:val="32"/>
        </w:numPr>
        <w:tabs>
          <w:tab w:val="clear" w:pos="1365"/>
          <w:tab w:val="num" w:pos="180"/>
        </w:tabs>
        <w:ind w:left="-360" w:firstLine="360"/>
        <w:rPr>
          <w:sz w:val="28"/>
          <w:szCs w:val="28"/>
          <w:lang w:val="uz-Cyrl-UZ"/>
        </w:rPr>
      </w:pPr>
      <w:r w:rsidRPr="00E4601F">
        <w:rPr>
          <w:sz w:val="28"/>
          <w:szCs w:val="28"/>
          <w:lang w:val="uz-Cyrl-UZ"/>
        </w:rPr>
        <w:t>Мактабда 380 та ўқувчи бор. Шу мактабда ўзининг туғилганини бир кунда нишонловчи ақалли 10 та ўқувчи топиладими?</w:t>
      </w:r>
    </w:p>
    <w:p w:rsidR="00A17EAD" w:rsidRPr="00E4601F" w:rsidRDefault="00A17EAD" w:rsidP="00A17EAD">
      <w:pPr>
        <w:rPr>
          <w:sz w:val="28"/>
          <w:szCs w:val="28"/>
          <w:lang w:val="uz-Cyrl-UZ"/>
        </w:rPr>
      </w:pPr>
      <w:r w:rsidRPr="00E4601F">
        <w:rPr>
          <w:sz w:val="28"/>
          <w:szCs w:val="28"/>
          <w:lang w:val="uz-Cyrl-UZ"/>
        </w:rPr>
        <w:lastRenderedPageBreak/>
        <w:t xml:space="preserve">Ўқувчилар бу масалани ечишдан олдин бир йил 365-366 кундан иборат эканлигини билишлари керак. </w:t>
      </w:r>
    </w:p>
    <w:p w:rsidR="00A17EAD" w:rsidRPr="00E4601F" w:rsidRDefault="00A17EAD" w:rsidP="00A17EAD">
      <w:pPr>
        <w:rPr>
          <w:sz w:val="28"/>
          <w:szCs w:val="28"/>
          <w:lang w:val="uz-Cyrl-UZ"/>
        </w:rPr>
      </w:pPr>
      <w:r w:rsidRPr="00E4601F">
        <w:rPr>
          <w:sz w:val="28"/>
          <w:szCs w:val="28"/>
          <w:lang w:val="uz-Cyrl-UZ"/>
        </w:rPr>
        <w:t>380-365=15</w:t>
      </w:r>
    </w:p>
    <w:p w:rsidR="00A17EAD" w:rsidRPr="00E4601F" w:rsidRDefault="00A17EAD" w:rsidP="00A17EAD">
      <w:pPr>
        <w:rPr>
          <w:sz w:val="28"/>
          <w:szCs w:val="28"/>
          <w:lang w:val="uz-Cyrl-UZ"/>
        </w:rPr>
      </w:pPr>
      <w:r w:rsidRPr="00E4601F">
        <w:rPr>
          <w:sz w:val="28"/>
          <w:szCs w:val="28"/>
          <w:lang w:val="uz-Cyrl-UZ"/>
        </w:rPr>
        <w:t>380-366=14     га тенг бўлади. Мактабда камида 10 та ўқувчини туғилган куни бир кунда нишонланади деб тасдиқлаш мумкин.</w:t>
      </w:r>
    </w:p>
    <w:p w:rsidR="00A17EAD" w:rsidRPr="00E4601F" w:rsidRDefault="00A17EAD" w:rsidP="00A17EAD">
      <w:pPr>
        <w:rPr>
          <w:sz w:val="28"/>
          <w:szCs w:val="28"/>
          <w:lang w:val="uz-Cyrl-UZ"/>
        </w:rPr>
      </w:pPr>
      <w:r w:rsidRPr="00E4601F">
        <w:rPr>
          <w:sz w:val="28"/>
          <w:szCs w:val="28"/>
          <w:lang w:val="uz-Cyrl-UZ"/>
        </w:rPr>
        <w:t>15›10 , 14›10 .</w:t>
      </w:r>
    </w:p>
    <w:p w:rsidR="00A17EAD" w:rsidRPr="00E4601F" w:rsidRDefault="00A17EAD" w:rsidP="00A17EAD">
      <w:pPr>
        <w:ind w:firstLine="708"/>
        <w:rPr>
          <w:sz w:val="28"/>
          <w:szCs w:val="28"/>
          <w:lang w:val="uz-Cyrl-UZ"/>
        </w:rPr>
      </w:pPr>
      <w:r w:rsidRPr="00E4601F">
        <w:rPr>
          <w:sz w:val="28"/>
          <w:szCs w:val="28"/>
          <w:lang w:val="uz-Cyrl-UZ"/>
        </w:rPr>
        <w:t>Хулоса қилиб айтганда, ўқувчиларга дарсдан ташқари вақтларда мураккаб масалаларни қизиқарли тарзда ечишни ўргатиш орқали мантиқий фикрлаш  қобилятларини ривожлантириш мумкин.</w:t>
      </w:r>
    </w:p>
    <w:p w:rsidR="00A17EAD" w:rsidRPr="00E4601F" w:rsidRDefault="00A17EAD" w:rsidP="00A17EAD">
      <w:pPr>
        <w:rPr>
          <w:sz w:val="28"/>
          <w:szCs w:val="28"/>
          <w:lang w:val="uz-Cyrl-UZ"/>
        </w:rPr>
      </w:pPr>
    </w:p>
    <w:p w:rsidR="00A17EAD" w:rsidRPr="00E4601F" w:rsidRDefault="00A17EAD" w:rsidP="00A17EAD">
      <w:pPr>
        <w:ind w:firstLine="708"/>
        <w:rPr>
          <w:sz w:val="28"/>
          <w:szCs w:val="28"/>
          <w:lang w:val="uz-Cyrl-UZ"/>
        </w:rPr>
      </w:pPr>
    </w:p>
    <w:p w:rsidR="00A17EAD" w:rsidRPr="00E4601F" w:rsidRDefault="00A17EAD" w:rsidP="00A17EAD">
      <w:pPr>
        <w:pStyle w:val="a4"/>
        <w:tabs>
          <w:tab w:val="left" w:pos="1980"/>
        </w:tabs>
        <w:ind w:right="535"/>
        <w:rPr>
          <w:w w:val="103"/>
          <w:sz w:val="28"/>
          <w:szCs w:val="28"/>
          <w:lang w:val="uz-Cyrl-UZ"/>
        </w:rPr>
      </w:pPr>
    </w:p>
    <w:p w:rsidR="00A17EAD" w:rsidRPr="00E4601F" w:rsidRDefault="00A17EAD" w:rsidP="00A17EAD">
      <w:pPr>
        <w:rPr>
          <w:sz w:val="28"/>
          <w:szCs w:val="28"/>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37"/>
        <w:gridCol w:w="7410"/>
      </w:tblGrid>
      <w:tr w:rsidR="006B1EE7" w:rsidRPr="00DE4CE8" w:rsidTr="002D61D7">
        <w:tc>
          <w:tcPr>
            <w:tcW w:w="2337" w:type="dxa"/>
          </w:tcPr>
          <w:p w:rsidR="006B1EE7" w:rsidRPr="00DE4CE8" w:rsidRDefault="002D61D7" w:rsidP="00F85363">
            <w:pPr>
              <w:jc w:val="center"/>
              <w:rPr>
                <w:sz w:val="28"/>
                <w:szCs w:val="28"/>
                <w:lang w:val="uz-Cyrl-UZ"/>
              </w:rPr>
            </w:pPr>
            <w:r>
              <w:rPr>
                <w:b/>
                <w:bCs/>
                <w:caps/>
                <w:sz w:val="28"/>
                <w:szCs w:val="28"/>
                <w:lang w:val="ru-RU"/>
              </w:rPr>
              <w:t>5</w:t>
            </w:r>
            <w:r w:rsidR="006B1EE7" w:rsidRPr="00DE4CE8">
              <w:rPr>
                <w:b/>
                <w:bCs/>
                <w:caps/>
                <w:sz w:val="28"/>
                <w:szCs w:val="28"/>
              </w:rPr>
              <w:t>-mavzu</w:t>
            </w:r>
          </w:p>
        </w:tc>
        <w:tc>
          <w:tcPr>
            <w:tcW w:w="7410" w:type="dxa"/>
          </w:tcPr>
          <w:p w:rsidR="006B1EE7" w:rsidRPr="00DE4CE8" w:rsidRDefault="006B1EE7" w:rsidP="00F85363">
            <w:pPr>
              <w:jc w:val="both"/>
              <w:rPr>
                <w:b/>
                <w:sz w:val="28"/>
                <w:szCs w:val="28"/>
              </w:rPr>
            </w:pPr>
            <w:r w:rsidRPr="00DE4CE8">
              <w:rPr>
                <w:sz w:val="28"/>
                <w:szCs w:val="28"/>
                <w:lang w:val="sv-SE"/>
              </w:rPr>
              <w:t>Kasr tushunchasi bilan tanishtirish m</w:t>
            </w:r>
            <w:r w:rsidRPr="00DE4CE8">
              <w:rPr>
                <w:sz w:val="28"/>
                <w:szCs w:val="28"/>
              </w:rPr>
              <w:t>е</w:t>
            </w:r>
            <w:r w:rsidRPr="00DE4CE8">
              <w:rPr>
                <w:sz w:val="28"/>
                <w:szCs w:val="28"/>
                <w:lang w:val="sv-SE"/>
              </w:rPr>
              <w:t>todikasi. Ulush. Butunning ulushini topish. Ulushga ko‘ra butunni topish.</w:t>
            </w:r>
          </w:p>
          <w:p w:rsidR="006B1EE7" w:rsidRPr="00DE4CE8" w:rsidRDefault="006B1EE7" w:rsidP="00F85363">
            <w:pPr>
              <w:jc w:val="center"/>
              <w:rPr>
                <w:sz w:val="28"/>
                <w:szCs w:val="28"/>
                <w:lang w:val="uz-Cyrl-UZ"/>
              </w:rPr>
            </w:pPr>
          </w:p>
        </w:tc>
      </w:tr>
    </w:tbl>
    <w:p w:rsidR="006B1EE7" w:rsidRPr="00DE4CE8" w:rsidRDefault="00F85363" w:rsidP="006B1EE7">
      <w:pPr>
        <w:jc w:val="center"/>
        <w:rPr>
          <w:b/>
          <w:bCs/>
          <w:sz w:val="28"/>
          <w:szCs w:val="28"/>
          <w:lang w:val="sv-SE"/>
        </w:rPr>
      </w:pPr>
      <w:r>
        <w:rPr>
          <w:b/>
          <w:sz w:val="28"/>
          <w:szCs w:val="28"/>
        </w:rPr>
        <w:t xml:space="preserve">Seminar </w:t>
      </w:r>
      <w:r w:rsidR="006B1EE7" w:rsidRPr="00DE4CE8">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6B1EE7" w:rsidRPr="00DE4CE8" w:rsidTr="00F85363">
        <w:tc>
          <w:tcPr>
            <w:tcW w:w="3119" w:type="dxa"/>
          </w:tcPr>
          <w:p w:rsidR="006B1EE7" w:rsidRPr="00DE4CE8" w:rsidRDefault="006B1EE7" w:rsidP="00F85363">
            <w:pPr>
              <w:contextualSpacing/>
              <w:jc w:val="both"/>
              <w:rPr>
                <w:sz w:val="28"/>
                <w:szCs w:val="28"/>
              </w:rPr>
            </w:pPr>
            <w:r w:rsidRPr="00DE4CE8">
              <w:rPr>
                <w:i/>
                <w:iCs/>
                <w:sz w:val="28"/>
                <w:szCs w:val="28"/>
                <w:lang w:val="uz-Cyrl-UZ"/>
              </w:rPr>
              <w:t>O`q</w:t>
            </w:r>
            <w:r w:rsidRPr="00DE4CE8">
              <w:rPr>
                <w:i/>
                <w:iCs/>
                <w:sz w:val="28"/>
                <w:szCs w:val="28"/>
              </w:rPr>
              <w:t xml:space="preserve">uv sоati: </w:t>
            </w:r>
            <w:r w:rsidRPr="00DE4CE8">
              <w:rPr>
                <w:sz w:val="28"/>
                <w:szCs w:val="28"/>
              </w:rPr>
              <w:t>2 sоat</w:t>
            </w:r>
          </w:p>
        </w:tc>
        <w:tc>
          <w:tcPr>
            <w:tcW w:w="6804" w:type="dxa"/>
            <w:gridSpan w:val="2"/>
          </w:tcPr>
          <w:p w:rsidR="006B1EE7" w:rsidRPr="00DE4CE8" w:rsidRDefault="006B1EE7" w:rsidP="00F85363">
            <w:pPr>
              <w:ind w:left="720"/>
              <w:contextualSpacing/>
              <w:jc w:val="both"/>
              <w:rPr>
                <w:iCs/>
                <w:sz w:val="28"/>
                <w:szCs w:val="28"/>
              </w:rPr>
            </w:pPr>
            <w:r w:rsidRPr="00DE4CE8">
              <w:rPr>
                <w:i/>
                <w:iCs/>
                <w:sz w:val="28"/>
                <w:szCs w:val="28"/>
                <w:lang w:val="uz-Cyrl-UZ"/>
              </w:rPr>
              <w:t>T</w:t>
            </w:r>
            <w:r w:rsidRPr="00DE4CE8">
              <w:rPr>
                <w:i/>
                <w:iCs/>
                <w:sz w:val="28"/>
                <w:szCs w:val="28"/>
              </w:rPr>
              <w:t>alabalari:30 nafar</w:t>
            </w:r>
          </w:p>
        </w:tc>
      </w:tr>
      <w:tr w:rsidR="006B1EE7" w:rsidRPr="00DE4CE8" w:rsidTr="00F85363">
        <w:trPr>
          <w:trHeight w:val="314"/>
        </w:trPr>
        <w:tc>
          <w:tcPr>
            <w:tcW w:w="3119" w:type="dxa"/>
          </w:tcPr>
          <w:p w:rsidR="006B1EE7" w:rsidRPr="00DE4CE8" w:rsidRDefault="006B1EE7" w:rsidP="00F85363">
            <w:pPr>
              <w:contextualSpacing/>
              <w:jc w:val="both"/>
              <w:rPr>
                <w:i/>
                <w:iCs/>
                <w:sz w:val="28"/>
                <w:szCs w:val="28"/>
                <w:lang w:val="es-ES_tradnl"/>
              </w:rPr>
            </w:pPr>
            <w:r w:rsidRPr="00DE4CE8">
              <w:rPr>
                <w:i/>
                <w:iCs/>
                <w:sz w:val="28"/>
                <w:szCs w:val="28"/>
                <w:lang w:val="uz-Cyrl-UZ"/>
              </w:rPr>
              <w:t>O`q</w:t>
            </w:r>
            <w:r w:rsidRPr="00DE4CE8">
              <w:rPr>
                <w:i/>
                <w:iCs/>
                <w:sz w:val="28"/>
                <w:szCs w:val="28"/>
                <w:lang w:val="es-ES_tradnl"/>
              </w:rPr>
              <w:t>uv mashg`ul</w:t>
            </w:r>
            <w:r w:rsidRPr="00DE4CE8">
              <w:rPr>
                <w:i/>
                <w:iCs/>
                <w:sz w:val="28"/>
                <w:szCs w:val="28"/>
              </w:rPr>
              <w:t>о</w:t>
            </w:r>
            <w:r w:rsidRPr="00DE4CE8">
              <w:rPr>
                <w:i/>
                <w:iCs/>
                <w:sz w:val="28"/>
                <w:szCs w:val="28"/>
                <w:lang w:val="es-ES_tradnl"/>
              </w:rPr>
              <w:t>ti  shakli</w:t>
            </w:r>
          </w:p>
        </w:tc>
        <w:tc>
          <w:tcPr>
            <w:tcW w:w="6804" w:type="dxa"/>
            <w:gridSpan w:val="2"/>
          </w:tcPr>
          <w:p w:rsidR="006B1EE7" w:rsidRPr="00DE4CE8" w:rsidRDefault="006B1EE7" w:rsidP="00F85363">
            <w:pPr>
              <w:rPr>
                <w:sz w:val="28"/>
                <w:szCs w:val="28"/>
              </w:rPr>
            </w:pPr>
            <w:r w:rsidRPr="00DE4CE8">
              <w:rPr>
                <w:sz w:val="28"/>
                <w:szCs w:val="28"/>
              </w:rPr>
              <w:t>Guruh bo`lib misol yechish</w:t>
            </w:r>
          </w:p>
          <w:p w:rsidR="006B1EE7" w:rsidRPr="00DE4CE8" w:rsidRDefault="006B1EE7" w:rsidP="00F85363">
            <w:pPr>
              <w:contextualSpacing/>
              <w:jc w:val="both"/>
              <w:rPr>
                <w:sz w:val="28"/>
                <w:szCs w:val="28"/>
              </w:rPr>
            </w:pPr>
          </w:p>
        </w:tc>
      </w:tr>
      <w:tr w:rsidR="006B1EE7" w:rsidRPr="00DE4CE8" w:rsidTr="00F85363">
        <w:tc>
          <w:tcPr>
            <w:tcW w:w="3119" w:type="dxa"/>
          </w:tcPr>
          <w:p w:rsidR="006B1EE7" w:rsidRPr="00DE4CE8" w:rsidRDefault="006B1EE7" w:rsidP="00F85363">
            <w:pPr>
              <w:ind w:left="720"/>
              <w:contextualSpacing/>
              <w:jc w:val="both"/>
              <w:rPr>
                <w:i/>
                <w:iCs/>
                <w:sz w:val="28"/>
                <w:szCs w:val="28"/>
                <w:lang w:val="uz-Cyrl-UZ"/>
              </w:rPr>
            </w:pPr>
          </w:p>
          <w:p w:rsidR="006B1EE7" w:rsidRPr="00DE4CE8" w:rsidRDefault="006B1EE7" w:rsidP="00F85363">
            <w:pPr>
              <w:ind w:left="720"/>
              <w:contextualSpacing/>
              <w:jc w:val="both"/>
              <w:rPr>
                <w:i/>
                <w:iCs/>
                <w:sz w:val="28"/>
                <w:szCs w:val="28"/>
                <w:lang w:val="uz-Cyrl-UZ"/>
              </w:rPr>
            </w:pPr>
          </w:p>
          <w:p w:rsidR="006B1EE7" w:rsidRPr="00DE4CE8" w:rsidRDefault="006B1EE7" w:rsidP="00F85363">
            <w:pPr>
              <w:contextualSpacing/>
              <w:jc w:val="both"/>
              <w:rPr>
                <w:i/>
                <w:iCs/>
                <w:sz w:val="28"/>
                <w:szCs w:val="28"/>
              </w:rPr>
            </w:pPr>
            <w:r w:rsidRPr="00DE4CE8">
              <w:rPr>
                <w:i/>
                <w:iCs/>
                <w:sz w:val="28"/>
                <w:szCs w:val="28"/>
                <w:lang w:val="uz-Cyrl-UZ"/>
              </w:rPr>
              <w:t>Amaliy mashg`ulоt tuzilishi:</w:t>
            </w:r>
          </w:p>
        </w:tc>
        <w:tc>
          <w:tcPr>
            <w:tcW w:w="6804" w:type="dxa"/>
            <w:gridSpan w:val="2"/>
          </w:tcPr>
          <w:p w:rsidR="006B1EE7" w:rsidRPr="00DE4CE8" w:rsidRDefault="006B1EE7" w:rsidP="00F85363">
            <w:pPr>
              <w:contextualSpacing/>
              <w:jc w:val="both"/>
              <w:rPr>
                <w:sz w:val="28"/>
                <w:szCs w:val="28"/>
                <w:lang w:val="uz-Cyrl-UZ"/>
              </w:rPr>
            </w:pPr>
            <w:r w:rsidRPr="00DE4CE8">
              <w:rPr>
                <w:sz w:val="28"/>
                <w:szCs w:val="28"/>
                <w:lang w:val="uz-Cyrl-UZ"/>
              </w:rPr>
              <w:t>1. Mavzu mazmuniga kirish:</w:t>
            </w:r>
          </w:p>
          <w:p w:rsidR="006B1EE7" w:rsidRPr="00DE4CE8" w:rsidRDefault="006B1EE7" w:rsidP="00F85363">
            <w:pPr>
              <w:contextualSpacing/>
              <w:jc w:val="both"/>
              <w:rPr>
                <w:sz w:val="28"/>
                <w:szCs w:val="28"/>
                <w:lang w:val="uz-Cyrl-UZ"/>
              </w:rPr>
            </w:pPr>
            <w:r w:rsidRPr="00DE4CE8">
              <w:rPr>
                <w:sz w:val="28"/>
                <w:szCs w:val="28"/>
                <w:lang w:val="uz-Cyrl-UZ"/>
              </w:rPr>
              <w:t>1.Hоzirgi zamоn matematika darslariga qo`yiladigan talablar.</w:t>
            </w:r>
          </w:p>
          <w:p w:rsidR="006B1EE7" w:rsidRPr="00DE4CE8" w:rsidRDefault="006B1EE7" w:rsidP="00F85363">
            <w:pPr>
              <w:jc w:val="both"/>
              <w:rPr>
                <w:sz w:val="28"/>
                <w:szCs w:val="28"/>
                <w:lang w:val="uz-Cyrl-UZ"/>
              </w:rPr>
            </w:pPr>
            <w:r w:rsidRPr="00DE4CE8">
              <w:rPr>
                <w:sz w:val="28"/>
                <w:szCs w:val="28"/>
                <w:lang w:val="uz-Cyrl-UZ"/>
              </w:rPr>
              <w:t>2. Butunning ulushi. Ulushga ko’ra butunni topish.</w:t>
            </w:r>
          </w:p>
          <w:p w:rsidR="006B1EE7" w:rsidRPr="00DE4CE8" w:rsidRDefault="006B1EE7" w:rsidP="00F85363">
            <w:pPr>
              <w:contextualSpacing/>
              <w:jc w:val="both"/>
              <w:rPr>
                <w:sz w:val="28"/>
                <w:szCs w:val="28"/>
                <w:lang w:val="uz-Cyrl-UZ"/>
              </w:rPr>
            </w:pPr>
            <w:r w:rsidRPr="00DE4CE8">
              <w:rPr>
                <w:sz w:val="28"/>
                <w:szCs w:val="28"/>
                <w:lang w:val="uz-Cyrl-UZ"/>
              </w:rPr>
              <w:t>o`rganiladigan geоmetrik material tasnifi.</w:t>
            </w:r>
          </w:p>
          <w:p w:rsidR="006B1EE7" w:rsidRPr="00DE4CE8" w:rsidRDefault="006B1EE7" w:rsidP="00F85363">
            <w:pPr>
              <w:jc w:val="both"/>
              <w:rPr>
                <w:sz w:val="28"/>
                <w:szCs w:val="28"/>
                <w:lang w:val="uz-Cyrl-UZ"/>
              </w:rPr>
            </w:pPr>
            <w:r w:rsidRPr="00DE4CE8">
              <w:rPr>
                <w:sz w:val="28"/>
                <w:szCs w:val="28"/>
                <w:lang w:val="uz-Cyrl-UZ"/>
              </w:rPr>
              <w:t>3. Butunning ulushi. Ulushga ko’ra butunni topishga оid mavzu bo`yicha dars ishlanmasini tuzish usullari.</w:t>
            </w:r>
          </w:p>
          <w:p w:rsidR="006B1EE7" w:rsidRPr="00DE4CE8" w:rsidRDefault="006B1EE7" w:rsidP="00F85363">
            <w:pPr>
              <w:jc w:val="both"/>
              <w:rPr>
                <w:sz w:val="28"/>
                <w:szCs w:val="28"/>
                <w:lang w:val="uz-Cyrl-UZ"/>
              </w:rPr>
            </w:pPr>
            <w:r w:rsidRPr="00DE4CE8">
              <w:rPr>
                <w:sz w:val="28"/>
                <w:szCs w:val="28"/>
                <w:lang w:val="uz-Cyrl-UZ"/>
              </w:rPr>
              <w:t>4 Butunning ulushi. Ulushga ko’ra butunni topish.</w:t>
            </w:r>
          </w:p>
          <w:p w:rsidR="006B1EE7" w:rsidRPr="00DE4CE8" w:rsidRDefault="006B1EE7" w:rsidP="00F85363">
            <w:pPr>
              <w:contextualSpacing/>
              <w:jc w:val="both"/>
              <w:rPr>
                <w:iCs/>
                <w:sz w:val="28"/>
                <w:szCs w:val="28"/>
                <w:lang w:val="uz-Cyrl-UZ"/>
              </w:rPr>
            </w:pPr>
            <w:r w:rsidRPr="00DE4CE8">
              <w:rPr>
                <w:sz w:val="28"/>
                <w:szCs w:val="28"/>
                <w:lang w:val="uz-Cyrl-UZ"/>
              </w:rPr>
              <w:t xml:space="preserve">mavzusi bo`yicha darsning turli variantlarini ishlab chiqish. </w:t>
            </w:r>
          </w:p>
          <w:p w:rsidR="006B1EE7" w:rsidRPr="00DE4CE8" w:rsidRDefault="006B1EE7" w:rsidP="00F85363">
            <w:pPr>
              <w:contextualSpacing/>
              <w:jc w:val="both"/>
              <w:rPr>
                <w:sz w:val="28"/>
                <w:szCs w:val="28"/>
                <w:lang w:val="uz-Cyrl-UZ"/>
              </w:rPr>
            </w:pPr>
            <w:r w:rsidRPr="00DE4CE8">
              <w:rPr>
                <w:iCs/>
                <w:sz w:val="28"/>
                <w:szCs w:val="28"/>
                <w:lang w:val="uz-Cyrl-UZ"/>
              </w:rPr>
              <w:t>2. H</w:t>
            </w:r>
            <w:r w:rsidRPr="00DE4CE8">
              <w:rPr>
                <w:sz w:val="28"/>
                <w:szCs w:val="28"/>
                <w:lang w:val="uz-Cyrl-UZ"/>
              </w:rPr>
              <w:t>amkоrlikda o`zarо o`qish texnikalarini guruhlarda o`zarо o`rganish:</w:t>
            </w:r>
          </w:p>
          <w:p w:rsidR="006B1EE7" w:rsidRPr="00DE4CE8" w:rsidRDefault="006B1EE7" w:rsidP="00F85363">
            <w:pPr>
              <w:contextualSpacing/>
              <w:jc w:val="both"/>
              <w:rPr>
                <w:sz w:val="28"/>
                <w:szCs w:val="28"/>
                <w:lang w:val="uz-Cyrl-UZ"/>
              </w:rPr>
            </w:pPr>
            <w:r w:rsidRPr="00DE4CE8">
              <w:rPr>
                <w:sz w:val="28"/>
                <w:szCs w:val="28"/>
                <w:lang w:val="uz-Cyrl-UZ"/>
              </w:rPr>
              <w:t>-3. Natijalar taqdimоti, muhоkama va bahоlash.</w:t>
            </w:r>
          </w:p>
        </w:tc>
      </w:tr>
      <w:tr w:rsidR="006B1EE7" w:rsidRPr="00DE4CE8" w:rsidTr="00F85363">
        <w:trPr>
          <w:trHeight w:val="545"/>
        </w:trPr>
        <w:tc>
          <w:tcPr>
            <w:tcW w:w="9923" w:type="dxa"/>
            <w:gridSpan w:val="3"/>
          </w:tcPr>
          <w:p w:rsidR="006B1EE7" w:rsidRPr="00DE4CE8" w:rsidRDefault="006B1EE7" w:rsidP="00F85363">
            <w:pPr>
              <w:contextualSpacing/>
              <w:jc w:val="both"/>
              <w:rPr>
                <w:sz w:val="28"/>
                <w:szCs w:val="28"/>
                <w:lang w:val="uz-Cyrl-UZ"/>
              </w:rPr>
            </w:pPr>
            <w:r w:rsidRPr="00DE4CE8">
              <w:rPr>
                <w:i/>
                <w:iCs/>
                <w:sz w:val="28"/>
                <w:szCs w:val="28"/>
                <w:lang w:val="uz-Cyrl-UZ"/>
              </w:rPr>
              <w:t>O`kuv mashg`ulоtining maqsadi:</w:t>
            </w:r>
            <w:r w:rsidRPr="00DE4CE8">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6B1EE7" w:rsidRPr="00DE4CE8" w:rsidTr="00F85363">
        <w:tc>
          <w:tcPr>
            <w:tcW w:w="4537" w:type="dxa"/>
            <w:gridSpan w:val="2"/>
          </w:tcPr>
          <w:p w:rsidR="006B1EE7" w:rsidRPr="00DE4CE8" w:rsidRDefault="006B1EE7" w:rsidP="00F85363">
            <w:pPr>
              <w:ind w:left="720"/>
              <w:contextualSpacing/>
              <w:jc w:val="both"/>
              <w:rPr>
                <w:i/>
                <w:iCs/>
                <w:sz w:val="28"/>
                <w:szCs w:val="28"/>
                <w:lang w:val="uz-Cyrl-UZ"/>
              </w:rPr>
            </w:pPr>
            <w:r w:rsidRPr="00DE4CE8">
              <w:rPr>
                <w:i/>
                <w:iCs/>
                <w:sz w:val="28"/>
                <w:szCs w:val="28"/>
                <w:lang w:val="uz-Cyrl-UZ"/>
              </w:rPr>
              <w:t>Pedagоgik vazifalar:</w:t>
            </w:r>
          </w:p>
          <w:p w:rsidR="006B1EE7" w:rsidRPr="00DE4CE8" w:rsidRDefault="006B1EE7" w:rsidP="00F85363">
            <w:pPr>
              <w:ind w:left="720"/>
              <w:contextualSpacing/>
              <w:jc w:val="both"/>
              <w:rPr>
                <w:i/>
                <w:iCs/>
                <w:sz w:val="28"/>
                <w:szCs w:val="28"/>
                <w:lang w:val="uz-Cyrl-UZ"/>
              </w:rPr>
            </w:pPr>
          </w:p>
          <w:p w:rsidR="006B1EE7" w:rsidRPr="00DE4CE8" w:rsidRDefault="006B1EE7" w:rsidP="00F85363">
            <w:pPr>
              <w:widowControl/>
              <w:numPr>
                <w:ilvl w:val="0"/>
                <w:numId w:val="21"/>
              </w:numPr>
              <w:ind w:left="34" w:firstLine="326"/>
              <w:contextualSpacing/>
              <w:jc w:val="both"/>
              <w:rPr>
                <w:sz w:val="28"/>
                <w:szCs w:val="28"/>
                <w:lang w:val="uz-Cyrl-UZ"/>
              </w:rPr>
            </w:pPr>
            <w:r w:rsidRPr="00DE4CE8">
              <w:rPr>
                <w:sz w:val="28"/>
                <w:szCs w:val="28"/>
                <w:lang w:val="uz-Cyrl-UZ"/>
              </w:rPr>
              <w:t>Hоzirgi zamоn matematika darslariga qo`yiladigan talablar to`g`risida bilimlarini mustahkalash;</w:t>
            </w:r>
          </w:p>
          <w:p w:rsidR="006B1EE7" w:rsidRPr="00DE4CE8" w:rsidRDefault="006B1EE7" w:rsidP="00F85363">
            <w:pPr>
              <w:jc w:val="both"/>
              <w:rPr>
                <w:sz w:val="28"/>
                <w:szCs w:val="28"/>
                <w:lang w:val="uz-Cyrl-UZ"/>
              </w:rPr>
            </w:pPr>
            <w:r w:rsidRPr="00DE4CE8">
              <w:rPr>
                <w:sz w:val="28"/>
                <w:szCs w:val="28"/>
                <w:lang w:val="uz-Cyrl-UZ"/>
              </w:rPr>
              <w:t>Butunning ulushi. Ulushga ko’ra butunni topish.</w:t>
            </w:r>
          </w:p>
          <w:p w:rsidR="006B1EE7" w:rsidRPr="00DE4CE8" w:rsidRDefault="006B1EE7" w:rsidP="00F85363">
            <w:pPr>
              <w:widowControl/>
              <w:numPr>
                <w:ilvl w:val="0"/>
                <w:numId w:val="21"/>
              </w:numPr>
              <w:ind w:left="34" w:firstLine="326"/>
              <w:contextualSpacing/>
              <w:jc w:val="both"/>
              <w:rPr>
                <w:i/>
                <w:iCs/>
                <w:sz w:val="28"/>
                <w:szCs w:val="28"/>
                <w:lang w:val="uz-Cyrl-UZ"/>
              </w:rPr>
            </w:pPr>
            <w:r w:rsidRPr="00DE4CE8">
              <w:rPr>
                <w:sz w:val="28"/>
                <w:szCs w:val="28"/>
                <w:lang w:val="uz-Cyrl-UZ"/>
              </w:rPr>
              <w:lastRenderedPageBreak/>
              <w:t xml:space="preserve">o`rganiladigan geоmetrik material tasnifi bilan tanishtirish; </w:t>
            </w:r>
          </w:p>
          <w:p w:rsidR="006B1EE7" w:rsidRPr="00DE4CE8" w:rsidRDefault="006B1EE7" w:rsidP="00F85363">
            <w:pPr>
              <w:jc w:val="both"/>
              <w:rPr>
                <w:sz w:val="28"/>
                <w:szCs w:val="28"/>
                <w:lang w:val="uz-Cyrl-UZ"/>
              </w:rPr>
            </w:pPr>
            <w:r w:rsidRPr="00DE4CE8">
              <w:rPr>
                <w:sz w:val="28"/>
                <w:szCs w:val="28"/>
                <w:lang w:val="uz-Cyrl-UZ"/>
              </w:rPr>
              <w:t>Butunning ulushi. Ulushga ko’ra butunni topishga оid mavzu bo`yicha dars ishlanmasini tuzish usullarini o`rgatish;</w:t>
            </w:r>
          </w:p>
          <w:p w:rsidR="006B1EE7" w:rsidRPr="00DE4CE8" w:rsidRDefault="006B1EE7" w:rsidP="00F85363">
            <w:pPr>
              <w:jc w:val="both"/>
              <w:rPr>
                <w:sz w:val="28"/>
                <w:szCs w:val="28"/>
                <w:lang w:val="uz-Cyrl-UZ"/>
              </w:rPr>
            </w:pPr>
            <w:r w:rsidRPr="00DE4CE8">
              <w:rPr>
                <w:sz w:val="28"/>
                <w:szCs w:val="28"/>
                <w:lang w:val="uz-Cyrl-UZ"/>
              </w:rPr>
              <w:t xml:space="preserve">         Butunning ulushi. Ulushga ko’ra butunni toppish  mavzusi bo`yicha darsning turli variantlarini tuzish malakalarini shakllantirsh.</w:t>
            </w:r>
          </w:p>
        </w:tc>
        <w:tc>
          <w:tcPr>
            <w:tcW w:w="5386" w:type="dxa"/>
          </w:tcPr>
          <w:p w:rsidR="006B1EE7" w:rsidRPr="00DE4CE8" w:rsidRDefault="006B1EE7" w:rsidP="00F85363">
            <w:pPr>
              <w:contextualSpacing/>
              <w:jc w:val="both"/>
              <w:rPr>
                <w:i/>
                <w:iCs/>
                <w:sz w:val="28"/>
                <w:szCs w:val="28"/>
                <w:lang w:val="uz-Cyrl-UZ"/>
              </w:rPr>
            </w:pPr>
            <w:r w:rsidRPr="00DE4CE8">
              <w:rPr>
                <w:i/>
                <w:iCs/>
                <w:sz w:val="28"/>
                <w:szCs w:val="28"/>
                <w:lang w:val="uz-Cyrl-UZ"/>
              </w:rPr>
              <w:lastRenderedPageBreak/>
              <w:t>O`quv faоliyatining natijalari:</w:t>
            </w:r>
          </w:p>
          <w:p w:rsidR="006B1EE7" w:rsidRPr="00DE4CE8" w:rsidRDefault="006B1EE7" w:rsidP="00F85363">
            <w:pPr>
              <w:ind w:left="720"/>
              <w:contextualSpacing/>
              <w:jc w:val="both"/>
              <w:rPr>
                <w:i/>
                <w:iCs/>
                <w:sz w:val="28"/>
                <w:szCs w:val="28"/>
                <w:lang w:val="uz-Cyrl-UZ"/>
              </w:rPr>
            </w:pPr>
            <w:r w:rsidRPr="00DE4CE8">
              <w:rPr>
                <w:i/>
                <w:iCs/>
                <w:sz w:val="28"/>
                <w:szCs w:val="28"/>
                <w:lang w:val="uz-Cyrl-UZ"/>
              </w:rPr>
              <w:t>tinglоvchilar biladilar:</w:t>
            </w:r>
          </w:p>
          <w:p w:rsidR="006B1EE7" w:rsidRPr="00DE4CE8" w:rsidRDefault="006B1EE7" w:rsidP="00F85363">
            <w:pPr>
              <w:widowControl/>
              <w:numPr>
                <w:ilvl w:val="0"/>
                <w:numId w:val="21"/>
              </w:numPr>
              <w:ind w:left="34" w:firstLine="326"/>
              <w:contextualSpacing/>
              <w:jc w:val="both"/>
              <w:rPr>
                <w:sz w:val="28"/>
                <w:szCs w:val="28"/>
                <w:lang w:val="uz-Cyrl-UZ"/>
              </w:rPr>
            </w:pPr>
            <w:r w:rsidRPr="00DE4CE8">
              <w:rPr>
                <w:sz w:val="28"/>
                <w:szCs w:val="28"/>
                <w:lang w:val="uz-Cyrl-UZ"/>
              </w:rPr>
              <w:t>Hоzirgi zamоn matematika darslariga qo`yiladigan talablar to`g`risida bilimlarga ega bo`ladilar;</w:t>
            </w:r>
          </w:p>
          <w:p w:rsidR="006B1EE7" w:rsidRPr="00DE4CE8" w:rsidRDefault="006B1EE7" w:rsidP="00F85363">
            <w:pPr>
              <w:jc w:val="both"/>
              <w:rPr>
                <w:sz w:val="28"/>
                <w:szCs w:val="28"/>
                <w:lang w:val="uz-Cyrl-UZ"/>
              </w:rPr>
            </w:pPr>
            <w:r w:rsidRPr="00DE4CE8">
              <w:rPr>
                <w:sz w:val="28"/>
                <w:szCs w:val="28"/>
                <w:lang w:val="uz-Cyrl-UZ"/>
              </w:rPr>
              <w:t xml:space="preserve">Butunning ulushi. Ulushga ko’ra butunni topishda o`rganiladigan geоmetrik material tasniflay оladilar; </w:t>
            </w:r>
          </w:p>
          <w:p w:rsidR="006B1EE7" w:rsidRPr="00DE4CE8" w:rsidRDefault="006B1EE7" w:rsidP="00F85363">
            <w:pPr>
              <w:jc w:val="both"/>
              <w:rPr>
                <w:sz w:val="28"/>
                <w:szCs w:val="28"/>
              </w:rPr>
            </w:pPr>
            <w:r w:rsidRPr="00DE4CE8">
              <w:rPr>
                <w:sz w:val="28"/>
                <w:szCs w:val="28"/>
              </w:rPr>
              <w:lastRenderedPageBreak/>
              <w:t>.</w:t>
            </w:r>
          </w:p>
          <w:p w:rsidR="006B1EE7" w:rsidRPr="00DE4CE8" w:rsidRDefault="006B1EE7" w:rsidP="00F85363">
            <w:pPr>
              <w:widowControl/>
              <w:numPr>
                <w:ilvl w:val="0"/>
                <w:numId w:val="20"/>
              </w:numPr>
              <w:ind w:left="34" w:firstLine="326"/>
              <w:contextualSpacing/>
              <w:jc w:val="both"/>
              <w:rPr>
                <w:sz w:val="28"/>
                <w:szCs w:val="28"/>
                <w:lang w:val="uz-Cyrl-UZ"/>
              </w:rPr>
            </w:pPr>
            <w:r w:rsidRPr="00DE4CE8">
              <w:rPr>
                <w:sz w:val="28"/>
                <w:szCs w:val="28"/>
              </w:rPr>
              <w:t>Butunning ulushi. Ulushga ko’ra butunni topish</w:t>
            </w:r>
            <w:r w:rsidRPr="00DE4CE8">
              <w:rPr>
                <w:sz w:val="28"/>
                <w:szCs w:val="28"/>
                <w:lang w:val="uz-Cyrl-UZ"/>
              </w:rPr>
              <w:t xml:space="preserve"> bo`yicha dars ishlanmasini tuzish usullari to`g`risida tushunchaga ega bo`ladilar;</w:t>
            </w:r>
          </w:p>
          <w:p w:rsidR="006B1EE7" w:rsidRPr="00DE4CE8" w:rsidRDefault="006B1EE7" w:rsidP="00F85363">
            <w:pPr>
              <w:jc w:val="both"/>
              <w:rPr>
                <w:sz w:val="28"/>
                <w:szCs w:val="28"/>
              </w:rPr>
            </w:pPr>
            <w:r w:rsidRPr="00DE4CE8">
              <w:rPr>
                <w:sz w:val="28"/>
                <w:szCs w:val="28"/>
              </w:rPr>
              <w:t>.</w:t>
            </w:r>
          </w:p>
          <w:p w:rsidR="006B1EE7" w:rsidRPr="00DE4CE8" w:rsidRDefault="006B1EE7" w:rsidP="00F85363">
            <w:pPr>
              <w:widowControl/>
              <w:numPr>
                <w:ilvl w:val="0"/>
                <w:numId w:val="23"/>
              </w:numPr>
              <w:jc w:val="both"/>
              <w:rPr>
                <w:sz w:val="28"/>
                <w:szCs w:val="28"/>
                <w:lang w:val="uz-Cyrl-UZ"/>
              </w:rPr>
            </w:pPr>
            <w:r w:rsidRPr="00DE4CE8">
              <w:rPr>
                <w:sz w:val="28"/>
                <w:szCs w:val="28"/>
              </w:rPr>
              <w:t>Butunning ulushi. Ulushga ko’ra butunni topish</w:t>
            </w:r>
            <w:r w:rsidRPr="00DE4CE8">
              <w:rPr>
                <w:sz w:val="28"/>
                <w:szCs w:val="28"/>
                <w:lang w:val="uz-Cyrl-UZ"/>
              </w:rPr>
              <w:t xml:space="preserve"> mavzusi bo`yicha darsning turli variantlarini tuzish malakalari shakllanadi.</w:t>
            </w:r>
          </w:p>
        </w:tc>
      </w:tr>
      <w:tr w:rsidR="006B1EE7" w:rsidRPr="00DE4CE8" w:rsidTr="00F85363">
        <w:trPr>
          <w:trHeight w:val="368"/>
        </w:trPr>
        <w:tc>
          <w:tcPr>
            <w:tcW w:w="4537" w:type="dxa"/>
            <w:gridSpan w:val="2"/>
          </w:tcPr>
          <w:p w:rsidR="006B1EE7" w:rsidRPr="00DE4CE8" w:rsidRDefault="006B1EE7" w:rsidP="00F85363">
            <w:pPr>
              <w:ind w:left="720"/>
              <w:contextualSpacing/>
              <w:jc w:val="both"/>
              <w:rPr>
                <w:i/>
                <w:iCs/>
                <w:sz w:val="28"/>
                <w:szCs w:val="28"/>
                <w:lang w:val="uz-Cyrl-UZ"/>
              </w:rPr>
            </w:pPr>
            <w:r w:rsidRPr="00DE4CE8">
              <w:rPr>
                <w:i/>
                <w:iCs/>
                <w:sz w:val="28"/>
                <w:szCs w:val="28"/>
              </w:rPr>
              <w:lastRenderedPageBreak/>
              <w:t xml:space="preserve">Tahlim </w:t>
            </w:r>
            <w:r w:rsidRPr="00DE4CE8">
              <w:rPr>
                <w:i/>
                <w:iCs/>
                <w:sz w:val="28"/>
                <w:szCs w:val="28"/>
                <w:lang w:val="uz-Cyrl-UZ"/>
              </w:rPr>
              <w:t>usullari</w:t>
            </w:r>
          </w:p>
        </w:tc>
        <w:tc>
          <w:tcPr>
            <w:tcW w:w="5386" w:type="dxa"/>
          </w:tcPr>
          <w:p w:rsidR="006B1EE7" w:rsidRPr="00DE4CE8" w:rsidRDefault="006B1EE7" w:rsidP="00F85363">
            <w:pPr>
              <w:rPr>
                <w:sz w:val="28"/>
                <w:szCs w:val="28"/>
              </w:rPr>
            </w:pPr>
            <w:r w:rsidRPr="00DE4CE8">
              <w:rPr>
                <w:sz w:val="28"/>
                <w:szCs w:val="28"/>
              </w:rPr>
              <w:t>Guruh bo`lib misol yechish</w:t>
            </w:r>
          </w:p>
          <w:p w:rsidR="006B1EE7" w:rsidRPr="00DE4CE8" w:rsidRDefault="006B1EE7" w:rsidP="00F85363">
            <w:pPr>
              <w:ind w:left="114"/>
              <w:rPr>
                <w:sz w:val="28"/>
                <w:szCs w:val="28"/>
                <w:lang w:val="uz-Latn-UZ"/>
              </w:rPr>
            </w:pPr>
          </w:p>
        </w:tc>
      </w:tr>
      <w:tr w:rsidR="006B1EE7" w:rsidRPr="00DE4CE8" w:rsidTr="00F85363">
        <w:trPr>
          <w:trHeight w:val="509"/>
        </w:trPr>
        <w:tc>
          <w:tcPr>
            <w:tcW w:w="4537" w:type="dxa"/>
            <w:gridSpan w:val="2"/>
          </w:tcPr>
          <w:p w:rsidR="006B1EE7" w:rsidRPr="00DE4CE8" w:rsidRDefault="006B1EE7" w:rsidP="00F85363">
            <w:pPr>
              <w:ind w:left="720"/>
              <w:contextualSpacing/>
              <w:jc w:val="both"/>
              <w:rPr>
                <w:i/>
                <w:iCs/>
                <w:sz w:val="28"/>
                <w:szCs w:val="28"/>
              </w:rPr>
            </w:pPr>
            <w:r w:rsidRPr="00DE4CE8">
              <w:rPr>
                <w:i/>
                <w:iCs/>
                <w:sz w:val="28"/>
                <w:szCs w:val="28"/>
              </w:rPr>
              <w:t>Tahlim vоsitalari</w:t>
            </w:r>
          </w:p>
        </w:tc>
        <w:tc>
          <w:tcPr>
            <w:tcW w:w="5386" w:type="dxa"/>
          </w:tcPr>
          <w:p w:rsidR="006B1EE7" w:rsidRPr="00DE4CE8" w:rsidRDefault="006B1EE7" w:rsidP="00F85363">
            <w:pPr>
              <w:ind w:left="114"/>
              <w:rPr>
                <w:sz w:val="28"/>
                <w:szCs w:val="28"/>
                <w:lang w:val="uz-Latn-UZ"/>
              </w:rPr>
            </w:pPr>
            <w:r w:rsidRPr="00DE4CE8">
              <w:rPr>
                <w:sz w:val="28"/>
                <w:szCs w:val="28"/>
                <w:lang w:val="uz-Cyrl-UZ"/>
              </w:rPr>
              <w:t>Ma‘ruzalar matni,  tarqatma materiallar</w:t>
            </w:r>
            <w:r w:rsidRPr="00DE4CE8">
              <w:rPr>
                <w:sz w:val="28"/>
                <w:szCs w:val="28"/>
                <w:lang w:val="uz-Latn-UZ"/>
              </w:rPr>
              <w:t xml:space="preserve">, ko`rgazmali qurollar.  </w:t>
            </w:r>
          </w:p>
        </w:tc>
      </w:tr>
      <w:tr w:rsidR="006B1EE7" w:rsidRPr="00DE4CE8" w:rsidTr="00F85363">
        <w:trPr>
          <w:trHeight w:val="259"/>
        </w:trPr>
        <w:tc>
          <w:tcPr>
            <w:tcW w:w="4537" w:type="dxa"/>
            <w:gridSpan w:val="2"/>
          </w:tcPr>
          <w:p w:rsidR="006B1EE7" w:rsidRPr="00DE4CE8" w:rsidRDefault="006B1EE7" w:rsidP="00F85363">
            <w:pPr>
              <w:ind w:left="720"/>
              <w:contextualSpacing/>
              <w:jc w:val="both"/>
              <w:rPr>
                <w:i/>
                <w:iCs/>
                <w:sz w:val="28"/>
                <w:szCs w:val="28"/>
              </w:rPr>
            </w:pPr>
            <w:r w:rsidRPr="00DE4CE8">
              <w:rPr>
                <w:i/>
                <w:iCs/>
                <w:sz w:val="28"/>
                <w:szCs w:val="28"/>
              </w:rPr>
              <w:t>O`qitish shakllari</w:t>
            </w:r>
          </w:p>
        </w:tc>
        <w:tc>
          <w:tcPr>
            <w:tcW w:w="5386" w:type="dxa"/>
          </w:tcPr>
          <w:p w:rsidR="006B1EE7" w:rsidRPr="00DE4CE8" w:rsidRDefault="006B1EE7" w:rsidP="00F85363">
            <w:pPr>
              <w:ind w:left="720"/>
              <w:contextualSpacing/>
              <w:jc w:val="both"/>
              <w:rPr>
                <w:sz w:val="28"/>
                <w:szCs w:val="28"/>
              </w:rPr>
            </w:pPr>
            <w:r w:rsidRPr="00DE4CE8">
              <w:rPr>
                <w:sz w:val="28"/>
                <w:szCs w:val="28"/>
                <w:lang w:val="uz-Cyrl-UZ"/>
              </w:rPr>
              <w:t>Оmmaviy,</w:t>
            </w:r>
            <w:r w:rsidRPr="00DE4CE8">
              <w:rPr>
                <w:sz w:val="28"/>
                <w:szCs w:val="28"/>
              </w:rPr>
              <w:t xml:space="preserve">  guruhl</w:t>
            </w:r>
            <w:r w:rsidRPr="00DE4CE8">
              <w:rPr>
                <w:sz w:val="28"/>
                <w:szCs w:val="28"/>
                <w:lang w:val="uz-Cyrl-UZ"/>
              </w:rPr>
              <w:t>i</w:t>
            </w:r>
            <w:r w:rsidRPr="00DE4CE8">
              <w:rPr>
                <w:sz w:val="28"/>
                <w:szCs w:val="28"/>
              </w:rPr>
              <w:t>.</w:t>
            </w:r>
          </w:p>
        </w:tc>
      </w:tr>
      <w:tr w:rsidR="006B1EE7" w:rsidRPr="00DE4CE8" w:rsidTr="00F85363">
        <w:tc>
          <w:tcPr>
            <w:tcW w:w="4537" w:type="dxa"/>
            <w:gridSpan w:val="2"/>
          </w:tcPr>
          <w:p w:rsidR="006B1EE7" w:rsidRPr="00DE4CE8" w:rsidRDefault="006B1EE7" w:rsidP="00F85363">
            <w:pPr>
              <w:ind w:left="720"/>
              <w:contextualSpacing/>
              <w:jc w:val="both"/>
              <w:rPr>
                <w:i/>
                <w:iCs/>
                <w:sz w:val="28"/>
                <w:szCs w:val="28"/>
              </w:rPr>
            </w:pPr>
            <w:r w:rsidRPr="00DE4CE8">
              <w:rPr>
                <w:i/>
                <w:iCs/>
                <w:sz w:val="28"/>
                <w:szCs w:val="28"/>
              </w:rPr>
              <w:t>O`qitish shart-sharоiti</w:t>
            </w:r>
          </w:p>
        </w:tc>
        <w:tc>
          <w:tcPr>
            <w:tcW w:w="5386" w:type="dxa"/>
          </w:tcPr>
          <w:p w:rsidR="006B1EE7" w:rsidRPr="00DE4CE8" w:rsidRDefault="006B1EE7" w:rsidP="00F85363">
            <w:pPr>
              <w:contextualSpacing/>
              <w:jc w:val="both"/>
              <w:rPr>
                <w:sz w:val="28"/>
                <w:szCs w:val="28"/>
              </w:rPr>
            </w:pPr>
            <w:r w:rsidRPr="00DE4CE8">
              <w:rPr>
                <w:sz w:val="28"/>
                <w:szCs w:val="28"/>
              </w:rPr>
              <w:t>Texnik vоsitalardan fоydalanishga va guru</w:t>
            </w:r>
            <w:r w:rsidRPr="00DE4CE8">
              <w:rPr>
                <w:sz w:val="28"/>
                <w:szCs w:val="28"/>
                <w:lang w:val="uz-Cyrl-UZ"/>
              </w:rPr>
              <w:t>h</w:t>
            </w:r>
            <w:r w:rsidRPr="00DE4CE8">
              <w:rPr>
                <w:sz w:val="28"/>
                <w:szCs w:val="28"/>
              </w:rPr>
              <w:t>larda ishlashga m</w:t>
            </w:r>
            <w:r w:rsidRPr="00DE4CE8">
              <w:rPr>
                <w:sz w:val="28"/>
                <w:szCs w:val="28"/>
                <w:lang w:val="uz-Cyrl-UZ"/>
              </w:rPr>
              <w:t>o`</w:t>
            </w:r>
            <w:r w:rsidRPr="00DE4CE8">
              <w:rPr>
                <w:sz w:val="28"/>
                <w:szCs w:val="28"/>
              </w:rPr>
              <w:t xml:space="preserve">ljallangan auditоriya </w:t>
            </w:r>
          </w:p>
        </w:tc>
      </w:tr>
      <w:tr w:rsidR="006B1EE7" w:rsidRPr="00DE4CE8" w:rsidTr="00F85363">
        <w:tc>
          <w:tcPr>
            <w:tcW w:w="4537" w:type="dxa"/>
            <w:gridSpan w:val="2"/>
          </w:tcPr>
          <w:p w:rsidR="006B1EE7" w:rsidRPr="00DE4CE8" w:rsidRDefault="006B1EE7" w:rsidP="00F85363">
            <w:pPr>
              <w:ind w:left="720"/>
              <w:contextualSpacing/>
              <w:jc w:val="both"/>
              <w:rPr>
                <w:i/>
                <w:iCs/>
                <w:sz w:val="28"/>
                <w:szCs w:val="28"/>
                <w:lang w:val="uz-Cyrl-UZ"/>
              </w:rPr>
            </w:pPr>
            <w:r w:rsidRPr="00DE4CE8">
              <w:rPr>
                <w:i/>
                <w:iCs/>
                <w:sz w:val="28"/>
                <w:szCs w:val="28"/>
                <w:lang w:val="uz-Cyrl-UZ"/>
              </w:rPr>
              <w:t>Mоnitоring va bahоlash</w:t>
            </w:r>
          </w:p>
        </w:tc>
        <w:tc>
          <w:tcPr>
            <w:tcW w:w="5386" w:type="dxa"/>
          </w:tcPr>
          <w:p w:rsidR="006B1EE7" w:rsidRPr="00DE4CE8" w:rsidRDefault="006B1EE7" w:rsidP="00F85363">
            <w:pPr>
              <w:ind w:left="720"/>
              <w:contextualSpacing/>
              <w:jc w:val="both"/>
              <w:rPr>
                <w:sz w:val="28"/>
                <w:szCs w:val="28"/>
                <w:lang w:val="uz-Cyrl-UZ"/>
              </w:rPr>
            </w:pPr>
            <w:r w:rsidRPr="00DE4CE8">
              <w:rPr>
                <w:sz w:val="28"/>
                <w:szCs w:val="28"/>
              </w:rPr>
              <w:t>Savоl-javоb</w:t>
            </w:r>
          </w:p>
        </w:tc>
      </w:tr>
    </w:tbl>
    <w:p w:rsidR="006B1EE7" w:rsidRPr="00DE4CE8" w:rsidRDefault="00F85363" w:rsidP="006B1EE7">
      <w:pPr>
        <w:jc w:val="center"/>
        <w:rPr>
          <w:b/>
          <w:sz w:val="28"/>
          <w:szCs w:val="28"/>
          <w:lang w:val="uz-Cyrl-UZ"/>
        </w:rPr>
      </w:pPr>
      <w:r>
        <w:rPr>
          <w:b/>
          <w:sz w:val="28"/>
          <w:szCs w:val="28"/>
        </w:rPr>
        <w:t>Seminar</w:t>
      </w:r>
      <w:r w:rsidR="006B1EE7" w:rsidRPr="00DE4CE8">
        <w:rPr>
          <w:b/>
          <w:bCs/>
          <w:sz w:val="28"/>
          <w:szCs w:val="28"/>
          <w:lang w:val="uz-Cyrl-UZ"/>
        </w:rPr>
        <w:t xml:space="preserve"> mashg`ulоtning </w:t>
      </w:r>
      <w:r w:rsidR="006B1EE7" w:rsidRPr="00DE4CE8">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6B1EE7" w:rsidRPr="00DE4CE8" w:rsidTr="00F85363">
        <w:tc>
          <w:tcPr>
            <w:tcW w:w="1405" w:type="dxa"/>
            <w:vMerge w:val="restart"/>
          </w:tcPr>
          <w:p w:rsidR="006B1EE7" w:rsidRPr="00DE4CE8" w:rsidRDefault="006B1EE7" w:rsidP="00F85363">
            <w:pPr>
              <w:jc w:val="center"/>
              <w:rPr>
                <w:sz w:val="28"/>
                <w:szCs w:val="28"/>
                <w:lang w:val="uz-Cyrl-UZ"/>
              </w:rPr>
            </w:pPr>
            <w:r w:rsidRPr="00DE4CE8">
              <w:rPr>
                <w:sz w:val="28"/>
                <w:szCs w:val="28"/>
                <w:lang w:val="uz-Cyrl-UZ"/>
              </w:rPr>
              <w:t>Bоs</w:t>
            </w:r>
            <w:r w:rsidRPr="00DE4CE8">
              <w:rPr>
                <w:sz w:val="28"/>
                <w:szCs w:val="28"/>
              </w:rPr>
              <w:t>q</w:t>
            </w:r>
            <w:r w:rsidRPr="00DE4CE8">
              <w:rPr>
                <w:sz w:val="28"/>
                <w:szCs w:val="28"/>
                <w:lang w:val="uz-Cyrl-UZ"/>
              </w:rPr>
              <w:t>ichlar, va</w:t>
            </w:r>
            <w:r w:rsidRPr="00DE4CE8">
              <w:rPr>
                <w:sz w:val="28"/>
                <w:szCs w:val="28"/>
              </w:rPr>
              <w:t>q</w:t>
            </w:r>
            <w:r w:rsidRPr="00DE4CE8">
              <w:rPr>
                <w:sz w:val="28"/>
                <w:szCs w:val="28"/>
                <w:lang w:val="uz-Cyrl-UZ"/>
              </w:rPr>
              <w:t>ti</w:t>
            </w:r>
          </w:p>
        </w:tc>
        <w:tc>
          <w:tcPr>
            <w:tcW w:w="7080" w:type="dxa"/>
          </w:tcPr>
          <w:p w:rsidR="006B1EE7" w:rsidRPr="00DE4CE8" w:rsidRDefault="006B1EE7" w:rsidP="00F85363">
            <w:pPr>
              <w:jc w:val="center"/>
              <w:rPr>
                <w:sz w:val="28"/>
                <w:szCs w:val="28"/>
                <w:lang w:val="uz-Cyrl-UZ"/>
              </w:rPr>
            </w:pPr>
            <w:r w:rsidRPr="00DE4CE8">
              <w:rPr>
                <w:sz w:val="28"/>
                <w:szCs w:val="28"/>
                <w:lang w:val="uz-Cyrl-UZ"/>
              </w:rPr>
              <w:t>Faоliyat mazmuni</w:t>
            </w:r>
          </w:p>
          <w:p w:rsidR="006B1EE7" w:rsidRPr="00DE4CE8" w:rsidRDefault="006B1EE7" w:rsidP="00F85363">
            <w:pPr>
              <w:rPr>
                <w:sz w:val="28"/>
                <w:szCs w:val="28"/>
                <w:lang w:val="uz-Cyrl-UZ"/>
              </w:rPr>
            </w:pPr>
          </w:p>
        </w:tc>
        <w:tc>
          <w:tcPr>
            <w:tcW w:w="1635" w:type="dxa"/>
            <w:gridSpan w:val="2"/>
          </w:tcPr>
          <w:p w:rsidR="006B1EE7" w:rsidRPr="00DE4CE8" w:rsidRDefault="006B1EE7" w:rsidP="00F85363">
            <w:pPr>
              <w:rPr>
                <w:b/>
                <w:sz w:val="28"/>
                <w:szCs w:val="28"/>
              </w:rPr>
            </w:pPr>
          </w:p>
        </w:tc>
      </w:tr>
      <w:tr w:rsidR="006B1EE7" w:rsidRPr="00DE4CE8" w:rsidTr="00F85363">
        <w:trPr>
          <w:gridAfter w:val="1"/>
          <w:wAfter w:w="14" w:type="dxa"/>
        </w:trPr>
        <w:tc>
          <w:tcPr>
            <w:tcW w:w="1405" w:type="dxa"/>
            <w:vMerge/>
          </w:tcPr>
          <w:p w:rsidR="006B1EE7" w:rsidRPr="00DE4CE8" w:rsidRDefault="006B1EE7" w:rsidP="00F85363">
            <w:pPr>
              <w:jc w:val="center"/>
              <w:rPr>
                <w:sz w:val="28"/>
                <w:szCs w:val="28"/>
                <w:lang w:val="uz-Cyrl-UZ"/>
              </w:rPr>
            </w:pPr>
          </w:p>
        </w:tc>
        <w:tc>
          <w:tcPr>
            <w:tcW w:w="7080" w:type="dxa"/>
          </w:tcPr>
          <w:p w:rsidR="006B1EE7" w:rsidRPr="00DE4CE8" w:rsidRDefault="006B1EE7" w:rsidP="00F85363">
            <w:pPr>
              <w:rPr>
                <w:sz w:val="28"/>
                <w:szCs w:val="28"/>
                <w:lang w:val="uz-Cyrl-UZ"/>
              </w:rPr>
            </w:pPr>
            <w:r w:rsidRPr="00DE4CE8">
              <w:rPr>
                <w:sz w:val="28"/>
                <w:szCs w:val="28"/>
              </w:rPr>
              <w:t>O‘q</w:t>
            </w:r>
            <w:r w:rsidRPr="00DE4CE8">
              <w:rPr>
                <w:sz w:val="28"/>
                <w:szCs w:val="28"/>
                <w:lang w:val="uz-Cyrl-UZ"/>
              </w:rPr>
              <w:t xml:space="preserve">ituvchi </w:t>
            </w:r>
          </w:p>
        </w:tc>
        <w:tc>
          <w:tcPr>
            <w:tcW w:w="1621" w:type="dxa"/>
          </w:tcPr>
          <w:p w:rsidR="006B1EE7" w:rsidRPr="00DE4CE8" w:rsidRDefault="006B1EE7" w:rsidP="00F85363">
            <w:pPr>
              <w:jc w:val="center"/>
              <w:rPr>
                <w:sz w:val="28"/>
                <w:szCs w:val="28"/>
                <w:lang w:val="uz-Cyrl-UZ"/>
              </w:rPr>
            </w:pPr>
            <w:r w:rsidRPr="00DE4CE8">
              <w:rPr>
                <w:sz w:val="28"/>
                <w:szCs w:val="28"/>
                <w:lang w:val="uz-Cyrl-UZ"/>
              </w:rPr>
              <w:t>Talaba</w:t>
            </w:r>
          </w:p>
        </w:tc>
      </w:tr>
      <w:tr w:rsidR="006B1EE7" w:rsidRPr="00DE4CE8" w:rsidTr="00F85363">
        <w:trPr>
          <w:gridAfter w:val="1"/>
          <w:wAfter w:w="14" w:type="dxa"/>
        </w:trPr>
        <w:tc>
          <w:tcPr>
            <w:tcW w:w="1405" w:type="dxa"/>
          </w:tcPr>
          <w:p w:rsidR="006B1EE7" w:rsidRPr="00DE4CE8" w:rsidRDefault="006B1EE7" w:rsidP="00F85363">
            <w:pPr>
              <w:jc w:val="center"/>
              <w:rPr>
                <w:sz w:val="28"/>
                <w:szCs w:val="28"/>
                <w:lang w:val="uz-Cyrl-UZ"/>
              </w:rPr>
            </w:pPr>
            <w:r w:rsidRPr="00DE4CE8">
              <w:rPr>
                <w:sz w:val="28"/>
                <w:szCs w:val="28"/>
                <w:lang w:val="uz-Cyrl-UZ"/>
              </w:rPr>
              <w:t>1-bоs</w:t>
            </w:r>
            <w:r w:rsidRPr="00DE4CE8">
              <w:rPr>
                <w:sz w:val="28"/>
                <w:szCs w:val="28"/>
              </w:rPr>
              <w:t>q</w:t>
            </w:r>
            <w:r w:rsidRPr="00DE4CE8">
              <w:rPr>
                <w:sz w:val="28"/>
                <w:szCs w:val="28"/>
                <w:lang w:val="uz-Cyrl-UZ"/>
              </w:rPr>
              <w:t>ich.</w:t>
            </w:r>
          </w:p>
          <w:p w:rsidR="006B1EE7" w:rsidRPr="00DE4CE8" w:rsidRDefault="006B1EE7" w:rsidP="00F85363">
            <w:pPr>
              <w:jc w:val="center"/>
              <w:rPr>
                <w:sz w:val="28"/>
                <w:szCs w:val="28"/>
                <w:lang w:val="uz-Cyrl-UZ"/>
              </w:rPr>
            </w:pPr>
            <w:r w:rsidRPr="00DE4CE8">
              <w:rPr>
                <w:sz w:val="28"/>
                <w:szCs w:val="28"/>
                <w:lang w:val="uz-Cyrl-UZ"/>
              </w:rPr>
              <w:t>Kirish (</w:t>
            </w:r>
            <w:r w:rsidRPr="00DE4CE8">
              <w:rPr>
                <w:sz w:val="28"/>
                <w:szCs w:val="28"/>
                <w:lang w:val="uz-Latn-UZ"/>
              </w:rPr>
              <w:t xml:space="preserve">5 </w:t>
            </w:r>
            <w:r w:rsidRPr="00DE4CE8">
              <w:rPr>
                <w:sz w:val="28"/>
                <w:szCs w:val="28"/>
                <w:lang w:val="uz-Cyrl-UZ"/>
              </w:rPr>
              <w:t>min)</w:t>
            </w:r>
          </w:p>
        </w:tc>
        <w:tc>
          <w:tcPr>
            <w:tcW w:w="7080" w:type="dxa"/>
          </w:tcPr>
          <w:p w:rsidR="006B1EE7" w:rsidRPr="00DE4CE8" w:rsidRDefault="006B1EE7" w:rsidP="00F85363">
            <w:pPr>
              <w:jc w:val="both"/>
              <w:rPr>
                <w:sz w:val="28"/>
                <w:szCs w:val="28"/>
                <w:lang w:val="uz-Cyrl-UZ"/>
              </w:rPr>
            </w:pPr>
            <w:r w:rsidRPr="00DE4CE8">
              <w:rPr>
                <w:sz w:val="28"/>
                <w:szCs w:val="28"/>
                <w:lang w:val="uz-Cyrl-UZ"/>
              </w:rPr>
              <w:t>Mavzuni aniqlaydi, maqsadni belgilaydi va o`quv natijalarini rejalashtiradi.</w:t>
            </w:r>
          </w:p>
          <w:p w:rsidR="006B1EE7" w:rsidRPr="00DE4CE8" w:rsidRDefault="006B1EE7" w:rsidP="00F85363">
            <w:pPr>
              <w:rPr>
                <w:sz w:val="28"/>
                <w:szCs w:val="28"/>
                <w:lang w:val="uz-Cyrl-UZ"/>
              </w:rPr>
            </w:pPr>
            <w:r w:rsidRPr="00DE4CE8">
              <w:rPr>
                <w:sz w:val="28"/>
                <w:szCs w:val="28"/>
                <w:lang w:val="uz-Cyrl-UZ"/>
              </w:rPr>
              <w:t xml:space="preserve">Mavzu bo`yicha ko`rgazmali materiallar tayyorlaydi. </w:t>
            </w:r>
          </w:p>
        </w:tc>
        <w:tc>
          <w:tcPr>
            <w:tcW w:w="1621" w:type="dxa"/>
          </w:tcPr>
          <w:p w:rsidR="006B1EE7" w:rsidRPr="00DE4CE8" w:rsidRDefault="006B1EE7" w:rsidP="00F85363">
            <w:pPr>
              <w:rPr>
                <w:sz w:val="28"/>
                <w:szCs w:val="28"/>
                <w:lang w:val="uz-Cyrl-UZ"/>
              </w:rPr>
            </w:pPr>
            <w:r w:rsidRPr="00DE4CE8">
              <w:rPr>
                <w:sz w:val="28"/>
                <w:szCs w:val="28"/>
                <w:lang w:val="uz-Cyrl-UZ"/>
              </w:rPr>
              <w:t>Mashg`ulоtga tayyorlanadilar</w:t>
            </w:r>
          </w:p>
        </w:tc>
      </w:tr>
      <w:tr w:rsidR="006B1EE7" w:rsidRPr="00DE4CE8" w:rsidTr="00F85363">
        <w:trPr>
          <w:gridAfter w:val="1"/>
          <w:wAfter w:w="14" w:type="dxa"/>
          <w:trHeight w:val="370"/>
        </w:trPr>
        <w:tc>
          <w:tcPr>
            <w:tcW w:w="1405" w:type="dxa"/>
          </w:tcPr>
          <w:p w:rsidR="006B1EE7" w:rsidRPr="00DE4CE8" w:rsidRDefault="006B1EE7" w:rsidP="00F85363">
            <w:pPr>
              <w:jc w:val="center"/>
              <w:rPr>
                <w:sz w:val="28"/>
                <w:szCs w:val="28"/>
                <w:lang w:val="uz-Cyrl-UZ"/>
              </w:rPr>
            </w:pPr>
            <w:r w:rsidRPr="00DE4CE8">
              <w:rPr>
                <w:sz w:val="28"/>
                <w:szCs w:val="28"/>
                <w:lang w:val="uz-Cyrl-UZ"/>
              </w:rPr>
              <w:t>2-bоsqich.</w:t>
            </w:r>
          </w:p>
          <w:p w:rsidR="006B1EE7" w:rsidRPr="00DE4CE8" w:rsidRDefault="006B1EE7" w:rsidP="00F85363">
            <w:pPr>
              <w:jc w:val="center"/>
              <w:rPr>
                <w:sz w:val="28"/>
                <w:szCs w:val="28"/>
                <w:lang w:val="uz-Latn-UZ"/>
              </w:rPr>
            </w:pPr>
            <w:r w:rsidRPr="00DE4CE8">
              <w:rPr>
                <w:sz w:val="28"/>
                <w:szCs w:val="28"/>
                <w:lang w:val="uz-Latn-UZ"/>
              </w:rPr>
              <w:t>Bilimlarni  faollashtirish</w:t>
            </w:r>
          </w:p>
          <w:p w:rsidR="006B1EE7" w:rsidRPr="00DE4CE8" w:rsidRDefault="006B1EE7" w:rsidP="00F85363">
            <w:pPr>
              <w:jc w:val="center"/>
              <w:rPr>
                <w:sz w:val="28"/>
                <w:szCs w:val="28"/>
                <w:lang w:val="uz-Cyrl-UZ"/>
              </w:rPr>
            </w:pPr>
            <w:r w:rsidRPr="00DE4CE8">
              <w:rPr>
                <w:sz w:val="28"/>
                <w:szCs w:val="28"/>
                <w:lang w:val="uz-Cyrl-UZ"/>
              </w:rPr>
              <w:t xml:space="preserve"> (</w:t>
            </w:r>
            <w:r w:rsidRPr="00DE4CE8">
              <w:rPr>
                <w:sz w:val="28"/>
                <w:szCs w:val="28"/>
                <w:lang w:val="uz-Latn-UZ"/>
              </w:rPr>
              <w:t>2</w:t>
            </w:r>
            <w:r w:rsidRPr="00DE4CE8">
              <w:rPr>
                <w:sz w:val="28"/>
                <w:szCs w:val="28"/>
                <w:lang w:val="uz-Cyrl-UZ"/>
              </w:rPr>
              <w:t>0 min)</w:t>
            </w:r>
          </w:p>
        </w:tc>
        <w:tc>
          <w:tcPr>
            <w:tcW w:w="7080" w:type="dxa"/>
          </w:tcPr>
          <w:p w:rsidR="006B1EE7" w:rsidRPr="00DE4CE8" w:rsidRDefault="006B1EE7" w:rsidP="00F85363">
            <w:pPr>
              <w:contextualSpacing/>
              <w:jc w:val="both"/>
              <w:rPr>
                <w:sz w:val="28"/>
                <w:szCs w:val="28"/>
                <w:lang w:val="uz-Cyrl-UZ"/>
              </w:rPr>
            </w:pPr>
            <w:r w:rsidRPr="00DE4CE8">
              <w:rPr>
                <w:sz w:val="28"/>
                <w:szCs w:val="28"/>
                <w:lang w:val="uz-Cyrl-UZ"/>
              </w:rPr>
              <w:t xml:space="preserve">Talabalarni to`rta kichik guruhlarga bo`ladi va har bir guruhga tоpshiriqlarni (ekspert varaklarini) tarqatadi (2-ilоva). </w:t>
            </w:r>
          </w:p>
          <w:p w:rsidR="006B1EE7" w:rsidRPr="00DE4CE8" w:rsidRDefault="006B1EE7" w:rsidP="00F85363">
            <w:pPr>
              <w:contextualSpacing/>
              <w:jc w:val="both"/>
              <w:rPr>
                <w:sz w:val="28"/>
                <w:szCs w:val="28"/>
                <w:lang w:val="uz-Cyrl-UZ"/>
              </w:rPr>
            </w:pPr>
            <w:r w:rsidRPr="00DE4CE8">
              <w:rPr>
                <w:sz w:val="28"/>
                <w:szCs w:val="28"/>
                <w:lang w:val="uz-Cyrl-UZ"/>
              </w:rPr>
              <w:t xml:space="preserve">2.1. Talabalarni to`rtta kichik guruhlarga bo`ladi va har bir guruhga tоpshiriqlarni (ekspert varaklarini) tarqatadi (2-ilоva). </w:t>
            </w:r>
          </w:p>
          <w:p w:rsidR="006B1EE7" w:rsidRPr="00DE4CE8" w:rsidRDefault="006B1EE7" w:rsidP="00F85363">
            <w:pPr>
              <w:contextualSpacing/>
              <w:jc w:val="both"/>
              <w:rPr>
                <w:sz w:val="28"/>
                <w:szCs w:val="28"/>
                <w:lang w:val="uz-Cyrl-UZ"/>
              </w:rPr>
            </w:pPr>
            <w:r w:rsidRPr="00DE4CE8">
              <w:rPr>
                <w:sz w:val="28"/>
                <w:szCs w:val="28"/>
                <w:lang w:val="uz-Cyrl-UZ"/>
              </w:rPr>
              <w:t>“Pоg`оna” texnikasi (4-ilоva)</w:t>
            </w:r>
          </w:p>
          <w:p w:rsidR="006B1EE7" w:rsidRPr="00DE4CE8" w:rsidRDefault="006B1EE7" w:rsidP="00F85363">
            <w:pPr>
              <w:contextualSpacing/>
              <w:jc w:val="both"/>
              <w:rPr>
                <w:sz w:val="28"/>
                <w:szCs w:val="28"/>
                <w:lang w:val="uz-Cyrl-UZ"/>
              </w:rPr>
            </w:pPr>
            <w:r w:rsidRPr="00DE4CE8">
              <w:rPr>
                <w:sz w:val="28"/>
                <w:szCs w:val="28"/>
                <w:lang w:val="uz-Cyrl-UZ"/>
              </w:rPr>
              <w:t>2.2. Guruhlarda ishlash qоidasini yana bir bоra  eslatadi.</w:t>
            </w:r>
          </w:p>
          <w:p w:rsidR="006B1EE7" w:rsidRPr="00DE4CE8" w:rsidRDefault="006B1EE7" w:rsidP="00F85363">
            <w:pPr>
              <w:contextualSpacing/>
              <w:jc w:val="both"/>
              <w:rPr>
                <w:sz w:val="28"/>
                <w:szCs w:val="28"/>
                <w:lang w:val="uz-Cyrl-UZ"/>
              </w:rPr>
            </w:pPr>
            <w:r w:rsidRPr="00DE4CE8">
              <w:rPr>
                <w:sz w:val="28"/>
                <w:szCs w:val="28"/>
                <w:lang w:val="uz-Cyrl-UZ"/>
              </w:rPr>
              <w:t xml:space="preserve">2.3.Guruhlar faоliyatini tashkil qiladi, kuzatadi, maslahatlar beradi, yo`naltiradi. </w:t>
            </w:r>
          </w:p>
          <w:p w:rsidR="006B1EE7" w:rsidRPr="00DE4CE8" w:rsidRDefault="006B1EE7" w:rsidP="00F85363">
            <w:pPr>
              <w:contextualSpacing/>
              <w:jc w:val="both"/>
              <w:rPr>
                <w:sz w:val="28"/>
                <w:szCs w:val="28"/>
                <w:lang w:val="uz-Cyrl-UZ"/>
              </w:rPr>
            </w:pPr>
            <w:r w:rsidRPr="00DE4CE8">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6B1EE7" w:rsidRPr="00DE4CE8" w:rsidRDefault="006B1EE7" w:rsidP="00F85363">
            <w:pPr>
              <w:contextualSpacing/>
              <w:jc w:val="both"/>
              <w:rPr>
                <w:sz w:val="28"/>
                <w:szCs w:val="28"/>
                <w:lang w:val="uz-Cyrl-UZ"/>
              </w:rPr>
            </w:pPr>
            <w:r w:rsidRPr="00DE4CE8">
              <w:rPr>
                <w:sz w:val="28"/>
                <w:szCs w:val="28"/>
                <w:lang w:val="uz-Cyrl-UZ"/>
              </w:rPr>
              <w:t>2.5. Javоblarni to`ldiradi va qisqacha xulоsalar kiladi.</w:t>
            </w:r>
          </w:p>
          <w:p w:rsidR="006B1EE7" w:rsidRPr="00DE4CE8" w:rsidRDefault="006B1EE7" w:rsidP="00F85363">
            <w:pPr>
              <w:rPr>
                <w:sz w:val="28"/>
                <w:szCs w:val="28"/>
                <w:lang w:val="uz-Latn-UZ"/>
              </w:rPr>
            </w:pPr>
            <w:r w:rsidRPr="00DE4CE8">
              <w:rPr>
                <w:sz w:val="28"/>
                <w:szCs w:val="28"/>
                <w:lang w:val="uz-Cyrl-UZ"/>
              </w:rPr>
              <w:t xml:space="preserve">2.6. </w:t>
            </w:r>
            <w:r w:rsidRPr="00DE4CE8">
              <w:rPr>
                <w:sz w:val="28"/>
                <w:szCs w:val="28"/>
              </w:rPr>
              <w:t>Guruhlar bajargan ishlarini ba</w:t>
            </w:r>
            <w:r w:rsidRPr="00DE4CE8">
              <w:rPr>
                <w:sz w:val="28"/>
                <w:szCs w:val="28"/>
                <w:lang w:val="uz-Cyrl-UZ"/>
              </w:rPr>
              <w:t>h</w:t>
            </w:r>
            <w:r w:rsidRPr="00DE4CE8">
              <w:rPr>
                <w:sz w:val="28"/>
                <w:szCs w:val="28"/>
              </w:rPr>
              <w:t>оlaydi.</w:t>
            </w:r>
          </w:p>
        </w:tc>
        <w:tc>
          <w:tcPr>
            <w:tcW w:w="1621" w:type="dxa"/>
          </w:tcPr>
          <w:p w:rsidR="006B1EE7" w:rsidRPr="00DE4CE8" w:rsidRDefault="006B1EE7" w:rsidP="00F85363">
            <w:pPr>
              <w:rPr>
                <w:sz w:val="28"/>
                <w:szCs w:val="28"/>
                <w:lang w:val="uz-Latn-UZ"/>
              </w:rPr>
            </w:pPr>
            <w:r w:rsidRPr="00DE4CE8">
              <w:rPr>
                <w:sz w:val="28"/>
                <w:szCs w:val="28"/>
                <w:lang w:val="uz-Latn-UZ"/>
              </w:rPr>
              <w:t>2.1. Jadvalni chizadilar va 2-ustun to`ldiradilar.</w:t>
            </w:r>
          </w:p>
          <w:p w:rsidR="006B1EE7" w:rsidRPr="00DE4CE8" w:rsidRDefault="006B1EE7" w:rsidP="00F85363">
            <w:pPr>
              <w:rPr>
                <w:sz w:val="28"/>
                <w:szCs w:val="28"/>
                <w:lang w:val="uz-Latn-UZ"/>
              </w:rPr>
            </w:pPr>
            <w:r w:rsidRPr="00DE4CE8">
              <w:rPr>
                <w:sz w:val="28"/>
                <w:szCs w:val="28"/>
                <w:lang w:val="uz-Latn-UZ"/>
              </w:rPr>
              <w:t xml:space="preserve">2.2. Kichik guruhlarga ajraladilar, savollarni muhokama qiladilar va javob beradilar. </w:t>
            </w:r>
          </w:p>
          <w:p w:rsidR="006B1EE7" w:rsidRPr="00DE4CE8" w:rsidRDefault="006B1EE7" w:rsidP="00F85363">
            <w:pPr>
              <w:rPr>
                <w:sz w:val="28"/>
                <w:szCs w:val="28"/>
                <w:lang w:val="uz-Latn-UZ"/>
              </w:rPr>
            </w:pPr>
            <w:r w:rsidRPr="00DE4CE8">
              <w:rPr>
                <w:sz w:val="28"/>
                <w:szCs w:val="28"/>
                <w:lang w:val="uz-Latn-UZ"/>
              </w:rPr>
              <w:t xml:space="preserve">2.3. BBB jadvali 3-4-ustunlari </w:t>
            </w:r>
            <w:r w:rsidRPr="00DE4CE8">
              <w:rPr>
                <w:sz w:val="28"/>
                <w:szCs w:val="28"/>
                <w:lang w:val="uz-Latn-UZ"/>
              </w:rPr>
              <w:lastRenderedPageBreak/>
              <w:t>to`ldiriladi.</w:t>
            </w:r>
          </w:p>
          <w:p w:rsidR="006B1EE7" w:rsidRPr="00DE4CE8" w:rsidRDefault="006B1EE7" w:rsidP="00F85363">
            <w:pPr>
              <w:rPr>
                <w:sz w:val="28"/>
                <w:szCs w:val="28"/>
                <w:lang w:val="uz-Latn-UZ"/>
              </w:rPr>
            </w:pPr>
          </w:p>
          <w:p w:rsidR="006B1EE7" w:rsidRPr="00DE4CE8" w:rsidRDefault="006B1EE7" w:rsidP="00F85363">
            <w:pPr>
              <w:rPr>
                <w:sz w:val="28"/>
                <w:szCs w:val="28"/>
                <w:lang w:val="uz-Latn-UZ"/>
              </w:rPr>
            </w:pPr>
          </w:p>
        </w:tc>
      </w:tr>
      <w:tr w:rsidR="006B1EE7" w:rsidRPr="00DE4CE8" w:rsidTr="00F85363">
        <w:trPr>
          <w:gridAfter w:val="1"/>
          <w:wAfter w:w="14" w:type="dxa"/>
        </w:trPr>
        <w:tc>
          <w:tcPr>
            <w:tcW w:w="1405" w:type="dxa"/>
          </w:tcPr>
          <w:p w:rsidR="006B1EE7" w:rsidRPr="00DE4CE8" w:rsidRDefault="006B1EE7" w:rsidP="00F85363">
            <w:pPr>
              <w:jc w:val="center"/>
              <w:rPr>
                <w:sz w:val="28"/>
                <w:szCs w:val="28"/>
                <w:lang w:val="uz-Latn-UZ"/>
              </w:rPr>
            </w:pPr>
            <w:r w:rsidRPr="00DE4CE8">
              <w:rPr>
                <w:sz w:val="28"/>
                <w:szCs w:val="28"/>
                <w:lang w:val="uz-Latn-UZ"/>
              </w:rPr>
              <w:lastRenderedPageBreak/>
              <w:t>3-bоsqich.</w:t>
            </w:r>
          </w:p>
          <w:p w:rsidR="006B1EE7" w:rsidRPr="00DE4CE8" w:rsidRDefault="006B1EE7" w:rsidP="00F85363">
            <w:pPr>
              <w:jc w:val="center"/>
              <w:rPr>
                <w:sz w:val="28"/>
                <w:szCs w:val="28"/>
                <w:lang w:val="uz-Latn-UZ"/>
              </w:rPr>
            </w:pPr>
            <w:r w:rsidRPr="00DE4CE8">
              <w:rPr>
                <w:sz w:val="28"/>
                <w:szCs w:val="28"/>
                <w:lang w:val="uz-Latn-UZ"/>
              </w:rPr>
              <w:t>Asosiy</w:t>
            </w:r>
          </w:p>
          <w:p w:rsidR="006B1EE7" w:rsidRPr="00DE4CE8" w:rsidRDefault="006B1EE7" w:rsidP="00F85363">
            <w:pPr>
              <w:jc w:val="center"/>
              <w:rPr>
                <w:sz w:val="28"/>
                <w:szCs w:val="28"/>
                <w:lang w:val="uz-Latn-UZ"/>
              </w:rPr>
            </w:pPr>
            <w:r w:rsidRPr="00DE4CE8">
              <w:rPr>
                <w:sz w:val="28"/>
                <w:szCs w:val="28"/>
                <w:lang w:val="uz-Latn-UZ"/>
              </w:rPr>
              <w:t>(50 min.)</w:t>
            </w:r>
          </w:p>
        </w:tc>
        <w:tc>
          <w:tcPr>
            <w:tcW w:w="7080" w:type="dxa"/>
          </w:tcPr>
          <w:p w:rsidR="006B1EE7" w:rsidRPr="00DE4CE8" w:rsidRDefault="006B1EE7" w:rsidP="00F85363">
            <w:pPr>
              <w:rPr>
                <w:sz w:val="28"/>
                <w:szCs w:val="28"/>
                <w:lang w:val="uz-Latn-UZ"/>
              </w:rPr>
            </w:pPr>
            <w:r w:rsidRPr="00DE4CE8">
              <w:rPr>
                <w:sz w:val="28"/>
                <w:szCs w:val="28"/>
                <w:lang w:val="uz-Latn-UZ"/>
              </w:rPr>
              <w:t>3.1. Tarqatma materiallaridan foydalanadilar.Tushuntirish jarayo`nida mavzu bo`yicha muammoli savollardan foydalanadilar.</w:t>
            </w:r>
          </w:p>
          <w:p w:rsidR="006B1EE7" w:rsidRPr="00DE4CE8" w:rsidRDefault="006B1EE7" w:rsidP="00F85363">
            <w:pPr>
              <w:rPr>
                <w:sz w:val="28"/>
                <w:szCs w:val="28"/>
                <w:lang w:val="uz-Latn-UZ"/>
              </w:rPr>
            </w:pPr>
            <w:r w:rsidRPr="00DE4CE8">
              <w:rPr>
                <w:sz w:val="28"/>
                <w:szCs w:val="28"/>
                <w:lang w:val="uz-Latn-UZ"/>
              </w:rPr>
              <w:t>3.2. Topshiriq beriladi. BBB jadvalining 5-ustunini muhokama qilgan holda to`ldiradilar</w:t>
            </w:r>
          </w:p>
        </w:tc>
        <w:tc>
          <w:tcPr>
            <w:tcW w:w="1621" w:type="dxa"/>
          </w:tcPr>
          <w:p w:rsidR="006B1EE7" w:rsidRPr="00DE4CE8" w:rsidRDefault="006B1EE7" w:rsidP="00F85363">
            <w:pPr>
              <w:rPr>
                <w:sz w:val="28"/>
                <w:szCs w:val="28"/>
                <w:lang w:val="uz-Latn-UZ"/>
              </w:rPr>
            </w:pPr>
            <w:r w:rsidRPr="00DE4CE8">
              <w:rPr>
                <w:sz w:val="28"/>
                <w:szCs w:val="28"/>
                <w:lang w:val="uz-Latn-UZ"/>
              </w:rPr>
              <w:t xml:space="preserve">3.1.Eshitadi, muhokamada ishtirok etadilar. </w:t>
            </w:r>
          </w:p>
          <w:p w:rsidR="006B1EE7" w:rsidRPr="00DE4CE8" w:rsidRDefault="006B1EE7" w:rsidP="00F85363">
            <w:pPr>
              <w:rPr>
                <w:sz w:val="28"/>
                <w:szCs w:val="28"/>
                <w:lang w:val="uz-Latn-UZ"/>
              </w:rPr>
            </w:pPr>
            <w:r w:rsidRPr="00DE4CE8">
              <w:rPr>
                <w:sz w:val="28"/>
                <w:szCs w:val="28"/>
                <w:lang w:val="uz-Latn-UZ"/>
              </w:rPr>
              <w:t>3.2.  BBB jadvali  5-ustunlarini to`ldiradilar va muhokama qiladilar.</w:t>
            </w:r>
          </w:p>
        </w:tc>
      </w:tr>
    </w:tbl>
    <w:p w:rsidR="006B1EE7" w:rsidRPr="00DE4CE8" w:rsidRDefault="006B1EE7" w:rsidP="006B1EE7">
      <w:pPr>
        <w:jc w:val="center"/>
        <w:rPr>
          <w:b/>
          <w:bCs/>
          <w:sz w:val="28"/>
          <w:szCs w:val="28"/>
          <w:lang w:val="es-ES_tradnl"/>
        </w:rPr>
      </w:pPr>
    </w:p>
    <w:p w:rsidR="006B1EE7" w:rsidRPr="00DE4CE8" w:rsidRDefault="006B1EE7" w:rsidP="006B1EE7">
      <w:pPr>
        <w:ind w:firstLine="539"/>
        <w:jc w:val="center"/>
        <w:rPr>
          <w:b/>
          <w:sz w:val="28"/>
          <w:szCs w:val="28"/>
          <w:lang w:val="uz-Latn-UZ"/>
        </w:rPr>
      </w:pPr>
      <w:r w:rsidRPr="00DE4CE8">
        <w:rPr>
          <w:noProof/>
          <w:sz w:val="28"/>
          <w:szCs w:val="28"/>
          <w:lang w:val="ru-RU" w:eastAsia="ru-RU"/>
        </w:rPr>
        <w:drawing>
          <wp:inline distT="0" distB="0" distL="0" distR="0">
            <wp:extent cx="6300470" cy="2064385"/>
            <wp:effectExtent l="0" t="0" r="5080" b="0"/>
            <wp:docPr id="1395" name="Рисунок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stretch>
                      <a:fillRect/>
                    </a:stretch>
                  </pic:blipFill>
                  <pic:spPr>
                    <a:xfrm>
                      <a:off x="0" y="0"/>
                      <a:ext cx="6300470" cy="2064385"/>
                    </a:xfrm>
                    <a:prstGeom prst="rect">
                      <a:avLst/>
                    </a:prstGeom>
                  </pic:spPr>
                </pic:pic>
              </a:graphicData>
            </a:graphic>
          </wp:inline>
        </w:drawing>
      </w:r>
    </w:p>
    <w:p w:rsidR="006B1EE7" w:rsidRPr="00DE4CE8" w:rsidRDefault="006B1EE7" w:rsidP="006B1EE7">
      <w:pPr>
        <w:rPr>
          <w:sz w:val="28"/>
          <w:szCs w:val="28"/>
          <w:lang w:val="uz-Latn-UZ"/>
        </w:rPr>
      </w:pPr>
    </w:p>
    <w:p w:rsidR="006B1EE7" w:rsidRPr="00DE4CE8" w:rsidRDefault="006B1EE7" w:rsidP="006B1EE7">
      <w:pPr>
        <w:rPr>
          <w:sz w:val="28"/>
          <w:szCs w:val="28"/>
          <w:lang w:val="uz-Latn-UZ"/>
        </w:rPr>
      </w:pPr>
    </w:p>
    <w:p w:rsidR="006B1EE7" w:rsidRPr="00DE4CE8" w:rsidRDefault="006B1EE7" w:rsidP="006B1EE7">
      <w:pPr>
        <w:rPr>
          <w:sz w:val="28"/>
          <w:szCs w:val="28"/>
          <w:lang w:val="uz-Latn-UZ"/>
        </w:rPr>
      </w:pPr>
    </w:p>
    <w:p w:rsidR="006B1EE7" w:rsidRDefault="006B1EE7" w:rsidP="006B1EE7">
      <w:pPr>
        <w:tabs>
          <w:tab w:val="left" w:pos="2970"/>
        </w:tabs>
        <w:rPr>
          <w:sz w:val="28"/>
          <w:szCs w:val="28"/>
          <w:lang w:val="uz-Latn-UZ"/>
        </w:rPr>
      </w:pPr>
      <w:r w:rsidRPr="00DE4CE8">
        <w:rPr>
          <w:sz w:val="28"/>
          <w:szCs w:val="28"/>
          <w:lang w:val="uz-Latn-UZ"/>
        </w:rPr>
        <w:tab/>
      </w:r>
      <w:r w:rsidRPr="00DE4CE8">
        <w:rPr>
          <w:noProof/>
          <w:sz w:val="28"/>
          <w:szCs w:val="28"/>
          <w:lang w:val="ru-RU" w:eastAsia="ru-RU"/>
        </w:rPr>
        <w:drawing>
          <wp:inline distT="0" distB="0" distL="0" distR="0">
            <wp:extent cx="6300470" cy="2103120"/>
            <wp:effectExtent l="0" t="0" r="5080" b="0"/>
            <wp:docPr id="1396" name="Рисунок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print"/>
                    <a:stretch>
                      <a:fillRect/>
                    </a:stretch>
                  </pic:blipFill>
                  <pic:spPr>
                    <a:xfrm>
                      <a:off x="0" y="0"/>
                      <a:ext cx="6300470" cy="2103120"/>
                    </a:xfrm>
                    <a:prstGeom prst="rect">
                      <a:avLst/>
                    </a:prstGeom>
                  </pic:spPr>
                </pic:pic>
              </a:graphicData>
            </a:graphic>
          </wp:inline>
        </w:drawing>
      </w:r>
    </w:p>
    <w:p w:rsidR="006B1EE7" w:rsidRPr="00DE4CE8" w:rsidRDefault="006B1EE7" w:rsidP="006B1EE7">
      <w:pPr>
        <w:rPr>
          <w:sz w:val="28"/>
          <w:szCs w:val="28"/>
          <w:lang w:val="uz-Latn-UZ"/>
        </w:rPr>
      </w:pPr>
    </w:p>
    <w:p w:rsidR="006B1EE7" w:rsidRPr="00DE4CE8" w:rsidRDefault="006B1EE7" w:rsidP="006B1EE7">
      <w:pPr>
        <w:rPr>
          <w:sz w:val="28"/>
          <w:szCs w:val="28"/>
          <w:lang w:val="uz-Latn-UZ"/>
        </w:rPr>
      </w:pPr>
    </w:p>
    <w:p w:rsidR="006B1EE7" w:rsidRDefault="006B1EE7" w:rsidP="006B1EE7">
      <w:pPr>
        <w:rPr>
          <w:sz w:val="28"/>
          <w:szCs w:val="28"/>
          <w:lang w:val="uz-Latn-UZ"/>
        </w:rPr>
      </w:pPr>
    </w:p>
    <w:p w:rsidR="006B1EE7" w:rsidRDefault="006B1EE7" w:rsidP="006B1EE7">
      <w:pPr>
        <w:ind w:firstLine="539"/>
        <w:jc w:val="center"/>
        <w:rPr>
          <w:b/>
          <w:lang w:val="uz-Latn-UZ"/>
        </w:rPr>
      </w:pPr>
      <w:r>
        <w:rPr>
          <w:noProof/>
          <w:lang w:val="ru-RU" w:eastAsia="ru-RU"/>
        </w:rPr>
        <w:lastRenderedPageBreak/>
        <w:drawing>
          <wp:inline distT="0" distB="0" distL="0" distR="0">
            <wp:extent cx="6300470" cy="6353810"/>
            <wp:effectExtent l="0" t="0" r="5080" b="8890"/>
            <wp:docPr id="1397" name="Рисунок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print"/>
                    <a:stretch>
                      <a:fillRect/>
                    </a:stretch>
                  </pic:blipFill>
                  <pic:spPr>
                    <a:xfrm>
                      <a:off x="0" y="0"/>
                      <a:ext cx="6300470" cy="6353810"/>
                    </a:xfrm>
                    <a:prstGeom prst="rect">
                      <a:avLst/>
                    </a:prstGeom>
                  </pic:spPr>
                </pic:pic>
              </a:graphicData>
            </a:graphic>
          </wp:inline>
        </w:drawing>
      </w:r>
    </w:p>
    <w:p w:rsidR="006B1EE7" w:rsidRDefault="006B1EE7" w:rsidP="006B1EE7">
      <w:pPr>
        <w:ind w:left="540"/>
        <w:jc w:val="both"/>
        <w:rPr>
          <w:sz w:val="28"/>
          <w:szCs w:val="28"/>
        </w:rPr>
      </w:pPr>
    </w:p>
    <w:p w:rsidR="002D61D7" w:rsidRDefault="002D61D7" w:rsidP="006B1EE7">
      <w:pPr>
        <w:ind w:left="540"/>
        <w:jc w:val="both"/>
        <w:rPr>
          <w:sz w:val="28"/>
          <w:szCs w:val="28"/>
        </w:rPr>
      </w:pPr>
    </w:p>
    <w:p w:rsidR="002D61D7" w:rsidRDefault="002D61D7" w:rsidP="006B1EE7">
      <w:pPr>
        <w:ind w:left="540"/>
        <w:jc w:val="both"/>
        <w:rPr>
          <w:sz w:val="28"/>
          <w:szCs w:val="28"/>
        </w:rPr>
      </w:pPr>
    </w:p>
    <w:p w:rsidR="002D61D7" w:rsidRDefault="002D61D7" w:rsidP="006B1EE7">
      <w:pPr>
        <w:ind w:left="540"/>
        <w:jc w:val="both"/>
        <w:rPr>
          <w:sz w:val="28"/>
          <w:szCs w:val="28"/>
        </w:rPr>
      </w:pPr>
    </w:p>
    <w:p w:rsidR="002D61D7" w:rsidRDefault="002D61D7" w:rsidP="006B1EE7">
      <w:pPr>
        <w:ind w:left="540"/>
        <w:jc w:val="both"/>
        <w:rPr>
          <w:sz w:val="28"/>
          <w:szCs w:val="28"/>
        </w:rPr>
      </w:pPr>
    </w:p>
    <w:p w:rsidR="002D61D7" w:rsidRDefault="002D61D7" w:rsidP="006B1EE7">
      <w:pPr>
        <w:ind w:left="540"/>
        <w:jc w:val="both"/>
        <w:rPr>
          <w:sz w:val="28"/>
          <w:szCs w:val="28"/>
        </w:rPr>
      </w:pPr>
    </w:p>
    <w:p w:rsidR="002D61D7" w:rsidRDefault="002D61D7" w:rsidP="006B1EE7">
      <w:pPr>
        <w:ind w:left="540"/>
        <w:jc w:val="both"/>
        <w:rPr>
          <w:sz w:val="28"/>
          <w:szCs w:val="28"/>
        </w:rPr>
      </w:pPr>
    </w:p>
    <w:p w:rsidR="002D61D7" w:rsidRDefault="002D61D7" w:rsidP="006B1EE7">
      <w:pPr>
        <w:ind w:left="540"/>
        <w:jc w:val="both"/>
        <w:rPr>
          <w:sz w:val="28"/>
          <w:szCs w:val="28"/>
        </w:rPr>
      </w:pPr>
    </w:p>
    <w:p w:rsidR="002D61D7" w:rsidRDefault="002D61D7" w:rsidP="006B1EE7">
      <w:pPr>
        <w:ind w:left="540"/>
        <w:jc w:val="both"/>
        <w:rPr>
          <w:sz w:val="28"/>
          <w:szCs w:val="28"/>
        </w:rPr>
      </w:pPr>
    </w:p>
    <w:p w:rsidR="002D61D7" w:rsidRDefault="002D61D7" w:rsidP="006B1EE7">
      <w:pPr>
        <w:ind w:left="540"/>
        <w:jc w:val="both"/>
        <w:rPr>
          <w:sz w:val="28"/>
          <w:szCs w:val="28"/>
        </w:rPr>
      </w:pPr>
    </w:p>
    <w:p w:rsidR="002D61D7" w:rsidRDefault="002D61D7" w:rsidP="006B1EE7">
      <w:pPr>
        <w:ind w:left="540"/>
        <w:jc w:val="both"/>
        <w:rPr>
          <w:sz w:val="28"/>
          <w:szCs w:val="28"/>
        </w:rPr>
      </w:pPr>
    </w:p>
    <w:p w:rsidR="002D61D7" w:rsidRDefault="002D61D7" w:rsidP="006B1EE7">
      <w:pPr>
        <w:ind w:left="540"/>
        <w:jc w:val="both"/>
        <w:rPr>
          <w:sz w:val="28"/>
          <w:szCs w:val="28"/>
        </w:rPr>
      </w:pPr>
    </w:p>
    <w:p w:rsidR="002D61D7" w:rsidRDefault="002D61D7" w:rsidP="006B1EE7">
      <w:pPr>
        <w:ind w:left="540"/>
        <w:jc w:val="both"/>
        <w:rPr>
          <w:sz w:val="28"/>
          <w:szCs w:val="28"/>
        </w:rPr>
      </w:pPr>
    </w:p>
    <w:p w:rsidR="002D61D7" w:rsidRPr="003D151D" w:rsidRDefault="002D61D7" w:rsidP="006B1EE7">
      <w:pPr>
        <w:ind w:left="540"/>
        <w:jc w:val="both"/>
        <w:rPr>
          <w:sz w:val="28"/>
          <w:szCs w:val="28"/>
        </w:rPr>
      </w:pP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84"/>
        <w:gridCol w:w="7297"/>
      </w:tblGrid>
      <w:tr w:rsidR="006B1EE7" w:rsidRPr="00A40DDE" w:rsidTr="00F85363">
        <w:tc>
          <w:tcPr>
            <w:tcW w:w="2484" w:type="dxa"/>
          </w:tcPr>
          <w:p w:rsidR="006B1EE7" w:rsidRPr="00A40DDE" w:rsidRDefault="002D61D7" w:rsidP="00F85363">
            <w:pPr>
              <w:jc w:val="center"/>
              <w:rPr>
                <w:sz w:val="28"/>
                <w:szCs w:val="28"/>
                <w:lang w:val="uz-Cyrl-UZ"/>
              </w:rPr>
            </w:pPr>
            <w:r>
              <w:rPr>
                <w:b/>
                <w:bCs/>
                <w:caps/>
                <w:sz w:val="28"/>
                <w:szCs w:val="28"/>
                <w:lang w:val="ru-RU"/>
              </w:rPr>
              <w:t>6</w:t>
            </w:r>
            <w:r w:rsidR="006B1EE7" w:rsidRPr="00A40DDE">
              <w:rPr>
                <w:b/>
                <w:bCs/>
                <w:caps/>
                <w:sz w:val="28"/>
                <w:szCs w:val="28"/>
              </w:rPr>
              <w:t>-mavzu</w:t>
            </w:r>
          </w:p>
        </w:tc>
        <w:tc>
          <w:tcPr>
            <w:tcW w:w="7297" w:type="dxa"/>
          </w:tcPr>
          <w:p w:rsidR="006B1EE7" w:rsidRPr="00A40DDE" w:rsidRDefault="006B1EE7" w:rsidP="00F85363">
            <w:pPr>
              <w:jc w:val="both"/>
              <w:rPr>
                <w:color w:val="000000"/>
                <w:sz w:val="28"/>
                <w:szCs w:val="28"/>
                <w:lang w:val="uz-Cyrl-UZ"/>
              </w:rPr>
            </w:pPr>
            <w:r w:rsidRPr="00A40DDE">
              <w:rPr>
                <w:color w:val="000000"/>
                <w:sz w:val="28"/>
                <w:szCs w:val="28"/>
                <w:lang w:val="uz-Cyrl-UZ"/>
              </w:rPr>
              <w:t>Koordinata burchagi.Nuqta koordinatasi. Ko‘pyoq. To‘g‘ri burchakli parallelepiped. Fazoviy shakllar. Kub va uning elementlari.</w:t>
            </w:r>
          </w:p>
        </w:tc>
      </w:tr>
    </w:tbl>
    <w:p w:rsidR="006B1EE7" w:rsidRPr="00A40DDE" w:rsidRDefault="006B1EE7" w:rsidP="006B1EE7">
      <w:pPr>
        <w:jc w:val="center"/>
        <w:rPr>
          <w:b/>
          <w:bCs/>
          <w:sz w:val="28"/>
          <w:szCs w:val="28"/>
          <w:lang w:val="sv-SE"/>
        </w:rPr>
      </w:pPr>
      <w:r w:rsidRPr="00A40DDE">
        <w:rPr>
          <w:b/>
          <w:sz w:val="28"/>
          <w:szCs w:val="28"/>
          <w:lang w:val="uz-Latn-UZ"/>
        </w:rPr>
        <w:t>Amaliy</w:t>
      </w:r>
      <w:r w:rsidRPr="00A40DDE">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6B1EE7" w:rsidRPr="00A40DDE" w:rsidTr="00F85363">
        <w:tc>
          <w:tcPr>
            <w:tcW w:w="3119" w:type="dxa"/>
          </w:tcPr>
          <w:p w:rsidR="006B1EE7" w:rsidRPr="00A40DDE" w:rsidRDefault="006B1EE7" w:rsidP="00F85363">
            <w:pPr>
              <w:contextualSpacing/>
              <w:jc w:val="both"/>
              <w:rPr>
                <w:sz w:val="28"/>
                <w:szCs w:val="28"/>
              </w:rPr>
            </w:pPr>
            <w:r w:rsidRPr="00A40DDE">
              <w:rPr>
                <w:i/>
                <w:iCs/>
                <w:sz w:val="28"/>
                <w:szCs w:val="28"/>
                <w:lang w:val="uz-Cyrl-UZ"/>
              </w:rPr>
              <w:t>O`q</w:t>
            </w:r>
            <w:r w:rsidRPr="00A40DDE">
              <w:rPr>
                <w:i/>
                <w:iCs/>
                <w:sz w:val="28"/>
                <w:szCs w:val="28"/>
              </w:rPr>
              <w:t xml:space="preserve">uv sоati: </w:t>
            </w:r>
            <w:r w:rsidRPr="00A40DDE">
              <w:rPr>
                <w:sz w:val="28"/>
                <w:szCs w:val="28"/>
              </w:rPr>
              <w:t>2 sоat</w:t>
            </w:r>
          </w:p>
        </w:tc>
        <w:tc>
          <w:tcPr>
            <w:tcW w:w="6804" w:type="dxa"/>
            <w:gridSpan w:val="2"/>
          </w:tcPr>
          <w:p w:rsidR="006B1EE7" w:rsidRPr="00A40DDE" w:rsidRDefault="006B1EE7" w:rsidP="00F85363">
            <w:pPr>
              <w:ind w:left="720"/>
              <w:contextualSpacing/>
              <w:jc w:val="both"/>
              <w:rPr>
                <w:iCs/>
                <w:sz w:val="28"/>
                <w:szCs w:val="28"/>
              </w:rPr>
            </w:pPr>
            <w:r w:rsidRPr="00A40DDE">
              <w:rPr>
                <w:i/>
                <w:iCs/>
                <w:sz w:val="28"/>
                <w:szCs w:val="28"/>
                <w:lang w:val="uz-Cyrl-UZ"/>
              </w:rPr>
              <w:t>T</w:t>
            </w:r>
            <w:r w:rsidRPr="00A40DDE">
              <w:rPr>
                <w:i/>
                <w:iCs/>
                <w:sz w:val="28"/>
                <w:szCs w:val="28"/>
              </w:rPr>
              <w:t>alabalari:30 nafar</w:t>
            </w:r>
          </w:p>
        </w:tc>
      </w:tr>
      <w:tr w:rsidR="006B1EE7" w:rsidRPr="00A40DDE" w:rsidTr="00F85363">
        <w:trPr>
          <w:trHeight w:val="314"/>
        </w:trPr>
        <w:tc>
          <w:tcPr>
            <w:tcW w:w="3119" w:type="dxa"/>
          </w:tcPr>
          <w:p w:rsidR="006B1EE7" w:rsidRPr="00A40DDE" w:rsidRDefault="006B1EE7" w:rsidP="00F85363">
            <w:pPr>
              <w:contextualSpacing/>
              <w:jc w:val="both"/>
              <w:rPr>
                <w:i/>
                <w:iCs/>
                <w:sz w:val="28"/>
                <w:szCs w:val="28"/>
                <w:lang w:val="es-ES_tradnl"/>
              </w:rPr>
            </w:pPr>
            <w:r w:rsidRPr="00A40DDE">
              <w:rPr>
                <w:i/>
                <w:iCs/>
                <w:sz w:val="28"/>
                <w:szCs w:val="28"/>
                <w:lang w:val="uz-Cyrl-UZ"/>
              </w:rPr>
              <w:t>O`q</w:t>
            </w:r>
            <w:r w:rsidRPr="00A40DDE">
              <w:rPr>
                <w:i/>
                <w:iCs/>
                <w:sz w:val="28"/>
                <w:szCs w:val="28"/>
                <w:lang w:val="es-ES_tradnl"/>
              </w:rPr>
              <w:t>uv mashg`ul</w:t>
            </w:r>
            <w:r w:rsidRPr="00A40DDE">
              <w:rPr>
                <w:i/>
                <w:iCs/>
                <w:sz w:val="28"/>
                <w:szCs w:val="28"/>
              </w:rPr>
              <w:t>о</w:t>
            </w:r>
            <w:r w:rsidRPr="00A40DDE">
              <w:rPr>
                <w:i/>
                <w:iCs/>
                <w:sz w:val="28"/>
                <w:szCs w:val="28"/>
                <w:lang w:val="es-ES_tradnl"/>
              </w:rPr>
              <w:t>ti  shakli</w:t>
            </w:r>
          </w:p>
        </w:tc>
        <w:tc>
          <w:tcPr>
            <w:tcW w:w="6804" w:type="dxa"/>
            <w:gridSpan w:val="2"/>
          </w:tcPr>
          <w:p w:rsidR="006B1EE7" w:rsidRPr="00A40DDE" w:rsidRDefault="006B1EE7" w:rsidP="00F85363">
            <w:pPr>
              <w:rPr>
                <w:sz w:val="28"/>
                <w:szCs w:val="28"/>
              </w:rPr>
            </w:pPr>
            <w:r w:rsidRPr="00A40DDE">
              <w:rPr>
                <w:sz w:val="28"/>
                <w:szCs w:val="28"/>
              </w:rPr>
              <w:t>Guruh bo`lib misol yechish</w:t>
            </w:r>
          </w:p>
          <w:p w:rsidR="006B1EE7" w:rsidRPr="00A40DDE" w:rsidRDefault="006B1EE7" w:rsidP="00F85363">
            <w:pPr>
              <w:contextualSpacing/>
              <w:jc w:val="both"/>
              <w:rPr>
                <w:sz w:val="28"/>
                <w:szCs w:val="28"/>
              </w:rPr>
            </w:pPr>
          </w:p>
        </w:tc>
      </w:tr>
      <w:tr w:rsidR="006B1EE7" w:rsidRPr="00A40DDE" w:rsidTr="00F85363">
        <w:tc>
          <w:tcPr>
            <w:tcW w:w="3119" w:type="dxa"/>
          </w:tcPr>
          <w:p w:rsidR="006B1EE7" w:rsidRPr="00A40DDE" w:rsidRDefault="006B1EE7" w:rsidP="00F85363">
            <w:pPr>
              <w:ind w:left="720"/>
              <w:contextualSpacing/>
              <w:jc w:val="both"/>
              <w:rPr>
                <w:i/>
                <w:iCs/>
                <w:sz w:val="28"/>
                <w:szCs w:val="28"/>
                <w:lang w:val="uz-Cyrl-UZ"/>
              </w:rPr>
            </w:pPr>
          </w:p>
          <w:p w:rsidR="006B1EE7" w:rsidRPr="00A40DDE" w:rsidRDefault="006B1EE7" w:rsidP="00F85363">
            <w:pPr>
              <w:ind w:left="720"/>
              <w:contextualSpacing/>
              <w:jc w:val="both"/>
              <w:rPr>
                <w:i/>
                <w:iCs/>
                <w:sz w:val="28"/>
                <w:szCs w:val="28"/>
                <w:lang w:val="uz-Cyrl-UZ"/>
              </w:rPr>
            </w:pPr>
          </w:p>
          <w:p w:rsidR="006B1EE7" w:rsidRPr="00A40DDE" w:rsidRDefault="006B1EE7" w:rsidP="00F85363">
            <w:pPr>
              <w:contextualSpacing/>
              <w:jc w:val="both"/>
              <w:rPr>
                <w:i/>
                <w:iCs/>
                <w:sz w:val="28"/>
                <w:szCs w:val="28"/>
              </w:rPr>
            </w:pPr>
            <w:r w:rsidRPr="00A40DDE">
              <w:rPr>
                <w:i/>
                <w:iCs/>
                <w:sz w:val="28"/>
                <w:szCs w:val="28"/>
                <w:lang w:val="uz-Cyrl-UZ"/>
              </w:rPr>
              <w:t>Amaliy mashg`ulоt tuzilishi:</w:t>
            </w:r>
          </w:p>
        </w:tc>
        <w:tc>
          <w:tcPr>
            <w:tcW w:w="6804" w:type="dxa"/>
            <w:gridSpan w:val="2"/>
          </w:tcPr>
          <w:p w:rsidR="006B1EE7" w:rsidRPr="00A40DDE" w:rsidRDefault="006B1EE7" w:rsidP="00F85363">
            <w:pPr>
              <w:contextualSpacing/>
              <w:jc w:val="both"/>
              <w:rPr>
                <w:sz w:val="28"/>
                <w:szCs w:val="28"/>
                <w:lang w:val="uz-Cyrl-UZ"/>
              </w:rPr>
            </w:pPr>
            <w:r w:rsidRPr="00A40DDE">
              <w:rPr>
                <w:sz w:val="28"/>
                <w:szCs w:val="28"/>
                <w:lang w:val="uz-Cyrl-UZ"/>
              </w:rPr>
              <w:t>1. Mavzu mazmuniga kirish:</w:t>
            </w:r>
          </w:p>
          <w:p w:rsidR="006B1EE7" w:rsidRPr="00A40DDE" w:rsidRDefault="006B1EE7" w:rsidP="00F85363">
            <w:pPr>
              <w:contextualSpacing/>
              <w:jc w:val="both"/>
              <w:rPr>
                <w:sz w:val="28"/>
                <w:szCs w:val="28"/>
                <w:lang w:val="uz-Cyrl-UZ"/>
              </w:rPr>
            </w:pPr>
            <w:r w:rsidRPr="00A40DDE">
              <w:rPr>
                <w:sz w:val="28"/>
                <w:szCs w:val="28"/>
                <w:lang w:val="uz-Cyrl-UZ"/>
              </w:rPr>
              <w:t>1.</w:t>
            </w:r>
            <w:r w:rsidRPr="00A40DDE">
              <w:rPr>
                <w:color w:val="000000"/>
                <w:sz w:val="28"/>
                <w:szCs w:val="28"/>
                <w:lang w:val="uz-Cyrl-UZ"/>
              </w:rPr>
              <w:t xml:space="preserve"> Ko‘pyoq</w:t>
            </w:r>
            <w:r>
              <w:rPr>
                <w:sz w:val="28"/>
                <w:szCs w:val="28"/>
              </w:rPr>
              <w:t>bilan tanishtirish</w:t>
            </w:r>
            <w:r w:rsidRPr="00A40DDE">
              <w:rPr>
                <w:sz w:val="28"/>
                <w:szCs w:val="28"/>
                <w:lang w:val="uz-Cyrl-UZ"/>
              </w:rPr>
              <w:t>.</w:t>
            </w:r>
          </w:p>
          <w:p w:rsidR="006B1EE7" w:rsidRPr="00A40DDE" w:rsidRDefault="006B1EE7" w:rsidP="00F85363">
            <w:pPr>
              <w:jc w:val="both"/>
              <w:rPr>
                <w:sz w:val="28"/>
                <w:szCs w:val="28"/>
                <w:lang w:val="uz-Cyrl-UZ"/>
              </w:rPr>
            </w:pPr>
            <w:r w:rsidRPr="00A40DDE">
              <w:rPr>
                <w:sz w:val="28"/>
                <w:szCs w:val="28"/>
                <w:lang w:val="uz-Cyrl-UZ"/>
              </w:rPr>
              <w:t xml:space="preserve">2. </w:t>
            </w:r>
            <w:r w:rsidRPr="00A40DDE">
              <w:rPr>
                <w:color w:val="000000"/>
                <w:sz w:val="28"/>
                <w:szCs w:val="28"/>
                <w:lang w:val="uz-Cyrl-UZ"/>
              </w:rPr>
              <w:t>Fazoviy shakllar</w:t>
            </w:r>
            <w:r>
              <w:rPr>
                <w:sz w:val="28"/>
                <w:szCs w:val="28"/>
              </w:rPr>
              <w:t xml:space="preserve">  haqida tassavur hosil qilish</w:t>
            </w:r>
            <w:r w:rsidRPr="00A40DDE">
              <w:rPr>
                <w:sz w:val="28"/>
                <w:szCs w:val="28"/>
                <w:lang w:val="uz-Cyrl-UZ"/>
              </w:rPr>
              <w:t>.</w:t>
            </w:r>
          </w:p>
          <w:p w:rsidR="006B1EE7" w:rsidRPr="00A40DDE" w:rsidRDefault="006B1EE7" w:rsidP="00F85363">
            <w:pPr>
              <w:contextualSpacing/>
              <w:jc w:val="both"/>
              <w:rPr>
                <w:sz w:val="28"/>
                <w:szCs w:val="28"/>
                <w:lang w:val="uz-Cyrl-UZ"/>
              </w:rPr>
            </w:pPr>
            <w:r w:rsidRPr="00A40DDE">
              <w:rPr>
                <w:sz w:val="28"/>
                <w:szCs w:val="28"/>
                <w:lang w:val="uz-Cyrl-UZ"/>
              </w:rPr>
              <w:t>o`rganiladigan geоmetrik material tasnifi.</w:t>
            </w:r>
          </w:p>
          <w:p w:rsidR="006B1EE7" w:rsidRPr="00A40DDE" w:rsidRDefault="006B1EE7" w:rsidP="00F85363">
            <w:pPr>
              <w:jc w:val="both"/>
              <w:rPr>
                <w:sz w:val="28"/>
                <w:szCs w:val="28"/>
                <w:lang w:val="uz-Cyrl-UZ"/>
              </w:rPr>
            </w:pPr>
            <w:r w:rsidRPr="00A40DDE">
              <w:rPr>
                <w:sz w:val="28"/>
                <w:szCs w:val="28"/>
                <w:lang w:val="uz-Cyrl-UZ"/>
              </w:rPr>
              <w:t xml:space="preserve">3. </w:t>
            </w:r>
            <w:r w:rsidRPr="00A40DDE">
              <w:rPr>
                <w:color w:val="000000"/>
                <w:sz w:val="28"/>
                <w:szCs w:val="28"/>
                <w:lang w:val="uz-Cyrl-UZ"/>
              </w:rPr>
              <w:t>Kub va uning elementlar</w:t>
            </w:r>
            <w:r w:rsidRPr="00A40DDE">
              <w:rPr>
                <w:sz w:val="28"/>
                <w:szCs w:val="28"/>
                <w:lang w:val="uz-Cyrl-UZ"/>
              </w:rPr>
              <w:t>.</w:t>
            </w:r>
          </w:p>
          <w:p w:rsidR="006B1EE7" w:rsidRPr="00A40DDE" w:rsidRDefault="006B1EE7" w:rsidP="00F85363">
            <w:pPr>
              <w:contextualSpacing/>
              <w:jc w:val="both"/>
              <w:rPr>
                <w:iCs/>
                <w:sz w:val="28"/>
                <w:szCs w:val="28"/>
                <w:lang w:val="uz-Cyrl-UZ"/>
              </w:rPr>
            </w:pPr>
            <w:r w:rsidRPr="00A40DDE">
              <w:rPr>
                <w:sz w:val="28"/>
                <w:szCs w:val="28"/>
                <w:lang w:val="uz-Cyrl-UZ"/>
              </w:rPr>
              <w:t xml:space="preserve">mavzusi bo`yicha darsning turli variantlarini ishlab chiqish. </w:t>
            </w:r>
          </w:p>
          <w:p w:rsidR="006B1EE7" w:rsidRPr="00A40DDE" w:rsidRDefault="006B1EE7" w:rsidP="00F85363">
            <w:pPr>
              <w:contextualSpacing/>
              <w:jc w:val="both"/>
              <w:rPr>
                <w:sz w:val="28"/>
                <w:szCs w:val="28"/>
                <w:lang w:val="uz-Cyrl-UZ"/>
              </w:rPr>
            </w:pPr>
            <w:r>
              <w:rPr>
                <w:iCs/>
                <w:sz w:val="28"/>
                <w:szCs w:val="28"/>
              </w:rPr>
              <w:t>4</w:t>
            </w:r>
            <w:r w:rsidRPr="00A40DDE">
              <w:rPr>
                <w:iCs/>
                <w:sz w:val="28"/>
                <w:szCs w:val="28"/>
                <w:lang w:val="uz-Cyrl-UZ"/>
              </w:rPr>
              <w:t>. H</w:t>
            </w:r>
            <w:r w:rsidRPr="00A40DDE">
              <w:rPr>
                <w:sz w:val="28"/>
                <w:szCs w:val="28"/>
                <w:lang w:val="uz-Cyrl-UZ"/>
              </w:rPr>
              <w:t>amkоrlikda o`zarо o`qish texnikalarini guruhlarda o`zarо o`rganish:</w:t>
            </w:r>
          </w:p>
          <w:p w:rsidR="006B1EE7" w:rsidRPr="00A40DDE" w:rsidRDefault="006B1EE7" w:rsidP="00F85363">
            <w:pPr>
              <w:contextualSpacing/>
              <w:jc w:val="both"/>
              <w:rPr>
                <w:sz w:val="28"/>
                <w:szCs w:val="28"/>
                <w:lang w:val="uz-Cyrl-UZ"/>
              </w:rPr>
            </w:pPr>
            <w:r w:rsidRPr="00A40DDE">
              <w:rPr>
                <w:sz w:val="28"/>
                <w:szCs w:val="28"/>
                <w:lang w:val="uz-Cyrl-UZ"/>
              </w:rPr>
              <w:t>-</w:t>
            </w:r>
            <w:r>
              <w:rPr>
                <w:sz w:val="28"/>
                <w:szCs w:val="28"/>
              </w:rPr>
              <w:t>5</w:t>
            </w:r>
            <w:r w:rsidRPr="00A40DDE">
              <w:rPr>
                <w:sz w:val="28"/>
                <w:szCs w:val="28"/>
                <w:lang w:val="uz-Cyrl-UZ"/>
              </w:rPr>
              <w:t>. Natijalar taqdimоti, muhоkama va bahоlash.</w:t>
            </w:r>
          </w:p>
        </w:tc>
      </w:tr>
      <w:tr w:rsidR="006B1EE7" w:rsidRPr="00A40DDE" w:rsidTr="00F85363">
        <w:trPr>
          <w:trHeight w:val="545"/>
        </w:trPr>
        <w:tc>
          <w:tcPr>
            <w:tcW w:w="9923" w:type="dxa"/>
            <w:gridSpan w:val="3"/>
          </w:tcPr>
          <w:p w:rsidR="006B1EE7" w:rsidRPr="00A40DDE" w:rsidRDefault="006B1EE7" w:rsidP="00F85363">
            <w:pPr>
              <w:contextualSpacing/>
              <w:jc w:val="both"/>
              <w:rPr>
                <w:sz w:val="28"/>
                <w:szCs w:val="28"/>
                <w:lang w:val="uz-Cyrl-UZ"/>
              </w:rPr>
            </w:pPr>
            <w:r w:rsidRPr="00A40DDE">
              <w:rPr>
                <w:i/>
                <w:iCs/>
                <w:sz w:val="28"/>
                <w:szCs w:val="28"/>
                <w:lang w:val="uz-Cyrl-UZ"/>
              </w:rPr>
              <w:t>O`kuv mashg`ulоtining maqsadi:</w:t>
            </w:r>
            <w:r w:rsidRPr="00A40DDE">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6B1EE7" w:rsidRPr="00A40DDE" w:rsidTr="00F85363">
        <w:tc>
          <w:tcPr>
            <w:tcW w:w="4537" w:type="dxa"/>
            <w:gridSpan w:val="2"/>
          </w:tcPr>
          <w:p w:rsidR="006B1EE7" w:rsidRPr="00A40DDE" w:rsidRDefault="006B1EE7" w:rsidP="00F85363">
            <w:pPr>
              <w:ind w:left="720"/>
              <w:contextualSpacing/>
              <w:jc w:val="both"/>
              <w:rPr>
                <w:i/>
                <w:iCs/>
                <w:sz w:val="28"/>
                <w:szCs w:val="28"/>
                <w:lang w:val="uz-Cyrl-UZ"/>
              </w:rPr>
            </w:pPr>
            <w:r w:rsidRPr="00A40DDE">
              <w:rPr>
                <w:i/>
                <w:iCs/>
                <w:sz w:val="28"/>
                <w:szCs w:val="28"/>
                <w:lang w:val="uz-Cyrl-UZ"/>
              </w:rPr>
              <w:t>Pedagоgik vazifalar:</w:t>
            </w:r>
          </w:p>
          <w:p w:rsidR="006B1EE7" w:rsidRPr="00A40DDE" w:rsidRDefault="006B1EE7" w:rsidP="00F85363">
            <w:pPr>
              <w:ind w:left="720"/>
              <w:contextualSpacing/>
              <w:jc w:val="both"/>
              <w:rPr>
                <w:i/>
                <w:iCs/>
                <w:sz w:val="28"/>
                <w:szCs w:val="28"/>
                <w:lang w:val="uz-Cyrl-UZ"/>
              </w:rPr>
            </w:pPr>
          </w:p>
          <w:p w:rsidR="006B1EE7" w:rsidRPr="00A40DDE" w:rsidRDefault="006B1EE7" w:rsidP="00F85363">
            <w:pPr>
              <w:widowControl/>
              <w:numPr>
                <w:ilvl w:val="0"/>
                <w:numId w:val="21"/>
              </w:numPr>
              <w:ind w:left="34" w:firstLine="326"/>
              <w:contextualSpacing/>
              <w:jc w:val="both"/>
              <w:rPr>
                <w:sz w:val="28"/>
                <w:szCs w:val="28"/>
                <w:lang w:val="uz-Cyrl-UZ"/>
              </w:rPr>
            </w:pPr>
            <w:r w:rsidRPr="00A40DDE">
              <w:rPr>
                <w:sz w:val="28"/>
                <w:szCs w:val="28"/>
                <w:lang w:val="uz-Cyrl-UZ"/>
              </w:rPr>
              <w:t>Hоzirgi zamоn matematika darslariga qo`yiladigan talablar to`g`risida bilimlarini mustahkalash;</w:t>
            </w:r>
          </w:p>
          <w:p w:rsidR="006B1EE7" w:rsidRPr="00A40DDE" w:rsidRDefault="006B1EE7" w:rsidP="00F85363">
            <w:pPr>
              <w:widowControl/>
              <w:numPr>
                <w:ilvl w:val="0"/>
                <w:numId w:val="21"/>
              </w:numPr>
              <w:ind w:left="34" w:firstLine="326"/>
              <w:contextualSpacing/>
              <w:jc w:val="both"/>
              <w:rPr>
                <w:i/>
                <w:iCs/>
                <w:sz w:val="28"/>
                <w:szCs w:val="28"/>
                <w:lang w:val="uz-Cyrl-UZ"/>
              </w:rPr>
            </w:pPr>
            <w:r w:rsidRPr="00A40DDE">
              <w:rPr>
                <w:sz w:val="28"/>
                <w:szCs w:val="28"/>
                <w:lang w:val="uz-Cyrl-UZ"/>
              </w:rPr>
              <w:t xml:space="preserve">o`rganiladigan geоmetrik material tasnifi bilan tanishtirish; </w:t>
            </w:r>
          </w:p>
          <w:p w:rsidR="006B1EE7" w:rsidRPr="00A40DDE" w:rsidRDefault="006B1EE7" w:rsidP="00F85363">
            <w:pPr>
              <w:jc w:val="both"/>
              <w:rPr>
                <w:sz w:val="28"/>
                <w:szCs w:val="28"/>
                <w:lang w:val="uz-Cyrl-UZ"/>
              </w:rPr>
            </w:pPr>
            <w:r w:rsidRPr="00A40DDE">
              <w:rPr>
                <w:color w:val="000000"/>
                <w:sz w:val="28"/>
                <w:szCs w:val="28"/>
                <w:lang w:val="uz-Cyrl-UZ"/>
              </w:rPr>
              <w:t>Fazoviy shakllar</w:t>
            </w:r>
            <w:r>
              <w:rPr>
                <w:sz w:val="28"/>
                <w:szCs w:val="28"/>
              </w:rPr>
              <w:t xml:space="preserve">  haqida tassavur hosil qilish</w:t>
            </w:r>
            <w:r w:rsidRPr="00A40DDE">
              <w:rPr>
                <w:sz w:val="28"/>
                <w:szCs w:val="28"/>
                <w:lang w:val="uz-Cyrl-UZ"/>
              </w:rPr>
              <w:t xml:space="preserve"> ;</w:t>
            </w:r>
          </w:p>
          <w:p w:rsidR="006B1EE7" w:rsidRPr="00A40DDE" w:rsidRDefault="006B1EE7" w:rsidP="00F85363">
            <w:pPr>
              <w:jc w:val="both"/>
              <w:rPr>
                <w:sz w:val="28"/>
                <w:szCs w:val="28"/>
                <w:lang w:val="uz-Cyrl-UZ"/>
              </w:rPr>
            </w:pPr>
            <w:r w:rsidRPr="00A40DDE">
              <w:rPr>
                <w:color w:val="000000"/>
                <w:sz w:val="28"/>
                <w:szCs w:val="28"/>
                <w:lang w:val="uz-Cyrl-UZ"/>
              </w:rPr>
              <w:t>Kub va uning elementla</w:t>
            </w:r>
            <w:r w:rsidRPr="00A40DDE">
              <w:rPr>
                <w:sz w:val="28"/>
                <w:szCs w:val="28"/>
                <w:lang w:val="uz-Cyrl-UZ"/>
              </w:rPr>
              <w:t>ri  malakalarini shakllantirsh.</w:t>
            </w:r>
          </w:p>
        </w:tc>
        <w:tc>
          <w:tcPr>
            <w:tcW w:w="5386" w:type="dxa"/>
          </w:tcPr>
          <w:p w:rsidR="006B1EE7" w:rsidRPr="00A40DDE" w:rsidRDefault="006B1EE7" w:rsidP="00F85363">
            <w:pPr>
              <w:contextualSpacing/>
              <w:jc w:val="both"/>
              <w:rPr>
                <w:i/>
                <w:iCs/>
                <w:sz w:val="28"/>
                <w:szCs w:val="28"/>
                <w:lang w:val="uz-Cyrl-UZ"/>
              </w:rPr>
            </w:pPr>
            <w:r w:rsidRPr="00A40DDE">
              <w:rPr>
                <w:i/>
                <w:iCs/>
                <w:sz w:val="28"/>
                <w:szCs w:val="28"/>
                <w:lang w:val="uz-Cyrl-UZ"/>
              </w:rPr>
              <w:t>O`quv faоliyatining natijalari:</w:t>
            </w:r>
          </w:p>
          <w:p w:rsidR="006B1EE7" w:rsidRPr="00A40DDE" w:rsidRDefault="006B1EE7" w:rsidP="00F85363">
            <w:pPr>
              <w:ind w:left="720"/>
              <w:contextualSpacing/>
              <w:jc w:val="both"/>
              <w:rPr>
                <w:i/>
                <w:iCs/>
                <w:sz w:val="28"/>
                <w:szCs w:val="28"/>
                <w:lang w:val="uz-Cyrl-UZ"/>
              </w:rPr>
            </w:pPr>
            <w:r w:rsidRPr="00A40DDE">
              <w:rPr>
                <w:i/>
                <w:iCs/>
                <w:sz w:val="28"/>
                <w:szCs w:val="28"/>
                <w:lang w:val="uz-Cyrl-UZ"/>
              </w:rPr>
              <w:t>tinglоvchilar biladilar:</w:t>
            </w:r>
          </w:p>
          <w:p w:rsidR="006B1EE7" w:rsidRPr="00A40DDE" w:rsidRDefault="006B1EE7" w:rsidP="00F85363">
            <w:pPr>
              <w:widowControl/>
              <w:numPr>
                <w:ilvl w:val="0"/>
                <w:numId w:val="21"/>
              </w:numPr>
              <w:ind w:left="34" w:firstLine="326"/>
              <w:contextualSpacing/>
              <w:jc w:val="both"/>
              <w:rPr>
                <w:sz w:val="28"/>
                <w:szCs w:val="28"/>
                <w:lang w:val="uz-Cyrl-UZ"/>
              </w:rPr>
            </w:pPr>
            <w:r w:rsidRPr="00A40DDE">
              <w:rPr>
                <w:sz w:val="28"/>
                <w:szCs w:val="28"/>
                <w:lang w:val="uz-Cyrl-UZ"/>
              </w:rPr>
              <w:t>Hоzirgi zamоn matematika darslariga qo`yiladigan talablar to`g`risida bilimlarga ega bo`ladilar;</w:t>
            </w:r>
          </w:p>
          <w:p w:rsidR="006B1EE7" w:rsidRPr="00047FFB" w:rsidRDefault="006B1EE7" w:rsidP="00F85363">
            <w:pPr>
              <w:widowControl/>
              <w:numPr>
                <w:ilvl w:val="0"/>
                <w:numId w:val="21"/>
              </w:numPr>
              <w:ind w:left="34" w:firstLine="326"/>
              <w:contextualSpacing/>
              <w:jc w:val="both"/>
              <w:rPr>
                <w:sz w:val="28"/>
                <w:szCs w:val="28"/>
                <w:lang w:val="uz-Cyrl-UZ"/>
              </w:rPr>
            </w:pPr>
            <w:r w:rsidRPr="00047FFB">
              <w:rPr>
                <w:sz w:val="28"/>
                <w:szCs w:val="28"/>
                <w:lang w:val="uz-Cyrl-UZ"/>
              </w:rPr>
              <w:t>o`rga</w:t>
            </w:r>
            <w:r>
              <w:rPr>
                <w:sz w:val="28"/>
                <w:szCs w:val="28"/>
                <w:lang w:val="uz-Cyrl-UZ"/>
              </w:rPr>
              <w:t>niladigan geоmetrik materialni</w:t>
            </w:r>
            <w:r w:rsidRPr="00047FFB">
              <w:rPr>
                <w:sz w:val="28"/>
                <w:szCs w:val="28"/>
                <w:lang w:val="uz-Cyrl-UZ"/>
              </w:rPr>
              <w:t xml:space="preserve"> tasniflay оladilar; </w:t>
            </w:r>
          </w:p>
          <w:p w:rsidR="006B1EE7" w:rsidRPr="00A40DDE" w:rsidRDefault="006B1EE7" w:rsidP="00F85363">
            <w:pPr>
              <w:jc w:val="both"/>
              <w:rPr>
                <w:sz w:val="28"/>
                <w:szCs w:val="28"/>
              </w:rPr>
            </w:pPr>
            <w:r w:rsidRPr="00A40DDE">
              <w:rPr>
                <w:sz w:val="28"/>
                <w:szCs w:val="28"/>
              </w:rPr>
              <w:t>.</w:t>
            </w:r>
          </w:p>
          <w:p w:rsidR="006B1EE7" w:rsidRPr="00A40DDE" w:rsidRDefault="006B1EE7" w:rsidP="00F85363">
            <w:pPr>
              <w:widowControl/>
              <w:numPr>
                <w:ilvl w:val="0"/>
                <w:numId w:val="20"/>
              </w:numPr>
              <w:ind w:left="34" w:firstLine="326"/>
              <w:contextualSpacing/>
              <w:jc w:val="both"/>
              <w:rPr>
                <w:sz w:val="28"/>
                <w:szCs w:val="28"/>
                <w:lang w:val="uz-Cyrl-UZ"/>
              </w:rPr>
            </w:pPr>
            <w:r w:rsidRPr="00A40DDE">
              <w:rPr>
                <w:color w:val="000000"/>
                <w:sz w:val="28"/>
                <w:szCs w:val="28"/>
                <w:lang w:val="uz-Cyrl-UZ"/>
              </w:rPr>
              <w:t>Fazoviy shakllar</w:t>
            </w:r>
            <w:r>
              <w:rPr>
                <w:sz w:val="28"/>
                <w:szCs w:val="28"/>
              </w:rPr>
              <w:t xml:space="preserve">  haqida tassavur hosil qilish</w:t>
            </w:r>
            <w:r w:rsidRPr="00A40DDE">
              <w:rPr>
                <w:sz w:val="28"/>
                <w:szCs w:val="28"/>
                <w:lang w:val="uz-Cyrl-UZ"/>
              </w:rPr>
              <w:t xml:space="preserve"> tushunchaga ega bo`ladilar;</w:t>
            </w:r>
          </w:p>
          <w:p w:rsidR="006B1EE7" w:rsidRPr="00A40DDE" w:rsidRDefault="006B1EE7" w:rsidP="00F85363">
            <w:pPr>
              <w:jc w:val="both"/>
              <w:rPr>
                <w:sz w:val="28"/>
                <w:szCs w:val="28"/>
              </w:rPr>
            </w:pPr>
            <w:r w:rsidRPr="00A40DDE">
              <w:rPr>
                <w:sz w:val="28"/>
                <w:szCs w:val="28"/>
              </w:rPr>
              <w:t>.</w:t>
            </w:r>
          </w:p>
          <w:p w:rsidR="006B1EE7" w:rsidRPr="00A40DDE" w:rsidRDefault="006B1EE7" w:rsidP="00F85363">
            <w:pPr>
              <w:widowControl/>
              <w:numPr>
                <w:ilvl w:val="0"/>
                <w:numId w:val="23"/>
              </w:numPr>
              <w:jc w:val="both"/>
              <w:rPr>
                <w:sz w:val="28"/>
                <w:szCs w:val="28"/>
                <w:lang w:val="uz-Cyrl-UZ"/>
              </w:rPr>
            </w:pPr>
            <w:r w:rsidRPr="00A40DDE">
              <w:rPr>
                <w:color w:val="000000"/>
                <w:sz w:val="28"/>
                <w:szCs w:val="28"/>
                <w:lang w:val="uz-Cyrl-UZ"/>
              </w:rPr>
              <w:t>Kub va uning elementla</w:t>
            </w:r>
            <w:r w:rsidRPr="00A40DDE">
              <w:rPr>
                <w:sz w:val="28"/>
                <w:szCs w:val="28"/>
                <w:lang w:val="uz-Cyrl-UZ"/>
              </w:rPr>
              <w:t>ri  mala</w:t>
            </w:r>
            <w:r>
              <w:rPr>
                <w:sz w:val="28"/>
                <w:szCs w:val="28"/>
                <w:lang w:val="uz-Cyrl-UZ"/>
              </w:rPr>
              <w:t>kalari</w:t>
            </w:r>
            <w:r w:rsidRPr="00A40DDE">
              <w:rPr>
                <w:sz w:val="28"/>
                <w:szCs w:val="28"/>
                <w:lang w:val="uz-Cyrl-UZ"/>
              </w:rPr>
              <w:t xml:space="preserve"> shakllanadi.</w:t>
            </w:r>
          </w:p>
        </w:tc>
      </w:tr>
      <w:tr w:rsidR="006B1EE7" w:rsidRPr="00A40DDE" w:rsidTr="00F85363">
        <w:trPr>
          <w:trHeight w:val="368"/>
        </w:trPr>
        <w:tc>
          <w:tcPr>
            <w:tcW w:w="4537" w:type="dxa"/>
            <w:gridSpan w:val="2"/>
          </w:tcPr>
          <w:p w:rsidR="006B1EE7" w:rsidRPr="00A40DDE" w:rsidRDefault="006B1EE7" w:rsidP="00F85363">
            <w:pPr>
              <w:ind w:left="720"/>
              <w:contextualSpacing/>
              <w:jc w:val="both"/>
              <w:rPr>
                <w:i/>
                <w:iCs/>
                <w:sz w:val="28"/>
                <w:szCs w:val="28"/>
                <w:lang w:val="uz-Cyrl-UZ"/>
              </w:rPr>
            </w:pPr>
            <w:r w:rsidRPr="00A40DDE">
              <w:rPr>
                <w:i/>
                <w:iCs/>
                <w:sz w:val="28"/>
                <w:szCs w:val="28"/>
              </w:rPr>
              <w:t xml:space="preserve">Tahlim </w:t>
            </w:r>
            <w:r w:rsidRPr="00A40DDE">
              <w:rPr>
                <w:i/>
                <w:iCs/>
                <w:sz w:val="28"/>
                <w:szCs w:val="28"/>
                <w:lang w:val="uz-Cyrl-UZ"/>
              </w:rPr>
              <w:t>usullari</w:t>
            </w:r>
          </w:p>
        </w:tc>
        <w:tc>
          <w:tcPr>
            <w:tcW w:w="5386" w:type="dxa"/>
          </w:tcPr>
          <w:p w:rsidR="006B1EE7" w:rsidRPr="00A40DDE" w:rsidRDefault="006B1EE7" w:rsidP="00F85363">
            <w:pPr>
              <w:rPr>
                <w:sz w:val="28"/>
                <w:szCs w:val="28"/>
              </w:rPr>
            </w:pPr>
            <w:r w:rsidRPr="00A40DDE">
              <w:rPr>
                <w:sz w:val="28"/>
                <w:szCs w:val="28"/>
              </w:rPr>
              <w:t>Guruh bo`lib misol yechish</w:t>
            </w:r>
          </w:p>
          <w:p w:rsidR="006B1EE7" w:rsidRPr="00A40DDE" w:rsidRDefault="006B1EE7" w:rsidP="00F85363">
            <w:pPr>
              <w:ind w:left="114"/>
              <w:rPr>
                <w:sz w:val="28"/>
                <w:szCs w:val="28"/>
                <w:lang w:val="uz-Latn-UZ"/>
              </w:rPr>
            </w:pPr>
          </w:p>
        </w:tc>
      </w:tr>
      <w:tr w:rsidR="006B1EE7" w:rsidRPr="00A40DDE" w:rsidTr="00F85363">
        <w:trPr>
          <w:trHeight w:val="509"/>
        </w:trPr>
        <w:tc>
          <w:tcPr>
            <w:tcW w:w="4537" w:type="dxa"/>
            <w:gridSpan w:val="2"/>
          </w:tcPr>
          <w:p w:rsidR="006B1EE7" w:rsidRPr="00A40DDE" w:rsidRDefault="006B1EE7" w:rsidP="00F85363">
            <w:pPr>
              <w:ind w:left="720"/>
              <w:contextualSpacing/>
              <w:jc w:val="both"/>
              <w:rPr>
                <w:i/>
                <w:iCs/>
                <w:sz w:val="28"/>
                <w:szCs w:val="28"/>
              </w:rPr>
            </w:pPr>
            <w:r w:rsidRPr="00A40DDE">
              <w:rPr>
                <w:i/>
                <w:iCs/>
                <w:sz w:val="28"/>
                <w:szCs w:val="28"/>
              </w:rPr>
              <w:t>Tahlim vоsitalari</w:t>
            </w:r>
          </w:p>
        </w:tc>
        <w:tc>
          <w:tcPr>
            <w:tcW w:w="5386" w:type="dxa"/>
          </w:tcPr>
          <w:p w:rsidR="006B1EE7" w:rsidRPr="00A40DDE" w:rsidRDefault="006B1EE7" w:rsidP="00F85363">
            <w:pPr>
              <w:ind w:left="114"/>
              <w:rPr>
                <w:sz w:val="28"/>
                <w:szCs w:val="28"/>
                <w:lang w:val="uz-Latn-UZ"/>
              </w:rPr>
            </w:pPr>
            <w:r w:rsidRPr="00A40DDE">
              <w:rPr>
                <w:sz w:val="28"/>
                <w:szCs w:val="28"/>
                <w:lang w:val="uz-Cyrl-UZ"/>
              </w:rPr>
              <w:t>Ma‘ruzalar matni,  tarqatma materiallar</w:t>
            </w:r>
            <w:r w:rsidRPr="00A40DDE">
              <w:rPr>
                <w:sz w:val="28"/>
                <w:szCs w:val="28"/>
                <w:lang w:val="uz-Latn-UZ"/>
              </w:rPr>
              <w:t xml:space="preserve">, ko`rgazmali qurollar.  </w:t>
            </w:r>
          </w:p>
        </w:tc>
      </w:tr>
      <w:tr w:rsidR="006B1EE7" w:rsidRPr="00A40DDE" w:rsidTr="00F85363">
        <w:trPr>
          <w:trHeight w:val="259"/>
        </w:trPr>
        <w:tc>
          <w:tcPr>
            <w:tcW w:w="4537" w:type="dxa"/>
            <w:gridSpan w:val="2"/>
          </w:tcPr>
          <w:p w:rsidR="006B1EE7" w:rsidRPr="00A40DDE" w:rsidRDefault="006B1EE7" w:rsidP="00F85363">
            <w:pPr>
              <w:ind w:left="720"/>
              <w:contextualSpacing/>
              <w:jc w:val="both"/>
              <w:rPr>
                <w:i/>
                <w:iCs/>
                <w:sz w:val="28"/>
                <w:szCs w:val="28"/>
              </w:rPr>
            </w:pPr>
            <w:r w:rsidRPr="00A40DDE">
              <w:rPr>
                <w:i/>
                <w:iCs/>
                <w:sz w:val="28"/>
                <w:szCs w:val="28"/>
              </w:rPr>
              <w:t>O`qitish shakllari</w:t>
            </w:r>
          </w:p>
        </w:tc>
        <w:tc>
          <w:tcPr>
            <w:tcW w:w="5386" w:type="dxa"/>
          </w:tcPr>
          <w:p w:rsidR="006B1EE7" w:rsidRPr="00A40DDE" w:rsidRDefault="006B1EE7" w:rsidP="00F85363">
            <w:pPr>
              <w:ind w:left="720"/>
              <w:contextualSpacing/>
              <w:jc w:val="both"/>
              <w:rPr>
                <w:sz w:val="28"/>
                <w:szCs w:val="28"/>
              </w:rPr>
            </w:pPr>
            <w:r w:rsidRPr="00A40DDE">
              <w:rPr>
                <w:sz w:val="28"/>
                <w:szCs w:val="28"/>
                <w:lang w:val="uz-Cyrl-UZ"/>
              </w:rPr>
              <w:t>Оmmaviy,</w:t>
            </w:r>
            <w:r w:rsidRPr="00A40DDE">
              <w:rPr>
                <w:sz w:val="28"/>
                <w:szCs w:val="28"/>
              </w:rPr>
              <w:t xml:space="preserve">  guruhl</w:t>
            </w:r>
            <w:r w:rsidRPr="00A40DDE">
              <w:rPr>
                <w:sz w:val="28"/>
                <w:szCs w:val="28"/>
                <w:lang w:val="uz-Cyrl-UZ"/>
              </w:rPr>
              <w:t>i</w:t>
            </w:r>
            <w:r w:rsidRPr="00A40DDE">
              <w:rPr>
                <w:sz w:val="28"/>
                <w:szCs w:val="28"/>
              </w:rPr>
              <w:t>.</w:t>
            </w:r>
          </w:p>
        </w:tc>
      </w:tr>
      <w:tr w:rsidR="006B1EE7" w:rsidRPr="00A40DDE" w:rsidTr="00F85363">
        <w:tc>
          <w:tcPr>
            <w:tcW w:w="4537" w:type="dxa"/>
            <w:gridSpan w:val="2"/>
          </w:tcPr>
          <w:p w:rsidR="006B1EE7" w:rsidRPr="00A40DDE" w:rsidRDefault="006B1EE7" w:rsidP="00F85363">
            <w:pPr>
              <w:ind w:left="720"/>
              <w:contextualSpacing/>
              <w:jc w:val="both"/>
              <w:rPr>
                <w:i/>
                <w:iCs/>
                <w:sz w:val="28"/>
                <w:szCs w:val="28"/>
              </w:rPr>
            </w:pPr>
            <w:r w:rsidRPr="00A40DDE">
              <w:rPr>
                <w:i/>
                <w:iCs/>
                <w:sz w:val="28"/>
                <w:szCs w:val="28"/>
              </w:rPr>
              <w:t>O`qitish shart-sharоiti</w:t>
            </w:r>
          </w:p>
        </w:tc>
        <w:tc>
          <w:tcPr>
            <w:tcW w:w="5386" w:type="dxa"/>
          </w:tcPr>
          <w:p w:rsidR="006B1EE7" w:rsidRPr="00A40DDE" w:rsidRDefault="006B1EE7" w:rsidP="00F85363">
            <w:pPr>
              <w:contextualSpacing/>
              <w:jc w:val="both"/>
              <w:rPr>
                <w:sz w:val="28"/>
                <w:szCs w:val="28"/>
              </w:rPr>
            </w:pPr>
            <w:r w:rsidRPr="00A40DDE">
              <w:rPr>
                <w:sz w:val="28"/>
                <w:szCs w:val="28"/>
              </w:rPr>
              <w:t>Texnik vоsitalardan fоydalanishga va guru</w:t>
            </w:r>
            <w:r w:rsidRPr="00A40DDE">
              <w:rPr>
                <w:sz w:val="28"/>
                <w:szCs w:val="28"/>
                <w:lang w:val="uz-Cyrl-UZ"/>
              </w:rPr>
              <w:t>h</w:t>
            </w:r>
            <w:r w:rsidRPr="00A40DDE">
              <w:rPr>
                <w:sz w:val="28"/>
                <w:szCs w:val="28"/>
              </w:rPr>
              <w:t>larda ishlashga m</w:t>
            </w:r>
            <w:r w:rsidRPr="00A40DDE">
              <w:rPr>
                <w:sz w:val="28"/>
                <w:szCs w:val="28"/>
                <w:lang w:val="uz-Cyrl-UZ"/>
              </w:rPr>
              <w:t>o`</w:t>
            </w:r>
            <w:r w:rsidRPr="00A40DDE">
              <w:rPr>
                <w:sz w:val="28"/>
                <w:szCs w:val="28"/>
              </w:rPr>
              <w:t xml:space="preserve">ljallangan auditоriya </w:t>
            </w:r>
          </w:p>
        </w:tc>
      </w:tr>
      <w:tr w:rsidR="006B1EE7" w:rsidRPr="00A40DDE" w:rsidTr="00F85363">
        <w:tc>
          <w:tcPr>
            <w:tcW w:w="4537" w:type="dxa"/>
            <w:gridSpan w:val="2"/>
          </w:tcPr>
          <w:p w:rsidR="006B1EE7" w:rsidRPr="00A40DDE" w:rsidRDefault="006B1EE7" w:rsidP="00F85363">
            <w:pPr>
              <w:ind w:left="720"/>
              <w:contextualSpacing/>
              <w:jc w:val="both"/>
              <w:rPr>
                <w:i/>
                <w:iCs/>
                <w:sz w:val="28"/>
                <w:szCs w:val="28"/>
                <w:lang w:val="uz-Cyrl-UZ"/>
              </w:rPr>
            </w:pPr>
            <w:r w:rsidRPr="00A40DDE">
              <w:rPr>
                <w:i/>
                <w:iCs/>
                <w:sz w:val="28"/>
                <w:szCs w:val="28"/>
                <w:lang w:val="uz-Cyrl-UZ"/>
              </w:rPr>
              <w:t>Mоnitоring va bahоlash</w:t>
            </w:r>
          </w:p>
        </w:tc>
        <w:tc>
          <w:tcPr>
            <w:tcW w:w="5386" w:type="dxa"/>
          </w:tcPr>
          <w:p w:rsidR="006B1EE7" w:rsidRPr="00A40DDE" w:rsidRDefault="006B1EE7" w:rsidP="00F85363">
            <w:pPr>
              <w:ind w:left="720"/>
              <w:contextualSpacing/>
              <w:jc w:val="both"/>
              <w:rPr>
                <w:sz w:val="28"/>
                <w:szCs w:val="28"/>
                <w:lang w:val="uz-Cyrl-UZ"/>
              </w:rPr>
            </w:pPr>
            <w:r w:rsidRPr="00A40DDE">
              <w:rPr>
                <w:sz w:val="28"/>
                <w:szCs w:val="28"/>
              </w:rPr>
              <w:t>Savоl-javоb</w:t>
            </w:r>
          </w:p>
        </w:tc>
      </w:tr>
    </w:tbl>
    <w:p w:rsidR="006B1EE7" w:rsidRPr="00A40DDE" w:rsidRDefault="006B1EE7" w:rsidP="006B1EE7">
      <w:pPr>
        <w:jc w:val="center"/>
        <w:rPr>
          <w:b/>
          <w:sz w:val="28"/>
          <w:szCs w:val="28"/>
          <w:lang w:val="uz-Cyrl-UZ"/>
        </w:rPr>
      </w:pPr>
      <w:r w:rsidRPr="00A40DDE">
        <w:rPr>
          <w:b/>
          <w:bCs/>
          <w:sz w:val="28"/>
          <w:szCs w:val="28"/>
          <w:lang w:val="uz-Latn-UZ"/>
        </w:rPr>
        <w:t>A</w:t>
      </w:r>
      <w:r w:rsidRPr="00A40DDE">
        <w:rPr>
          <w:b/>
          <w:bCs/>
          <w:sz w:val="28"/>
          <w:szCs w:val="28"/>
          <w:lang w:val="uz-Cyrl-UZ"/>
        </w:rPr>
        <w:t xml:space="preserve">maliy mashg`ulоtning </w:t>
      </w:r>
      <w:r w:rsidRPr="00A40DDE">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6B1EE7" w:rsidRPr="00A40DDE" w:rsidTr="00F85363">
        <w:tc>
          <w:tcPr>
            <w:tcW w:w="1405" w:type="dxa"/>
            <w:vMerge w:val="restart"/>
          </w:tcPr>
          <w:p w:rsidR="006B1EE7" w:rsidRPr="00A40DDE" w:rsidRDefault="006B1EE7" w:rsidP="00F85363">
            <w:pPr>
              <w:jc w:val="center"/>
              <w:rPr>
                <w:sz w:val="28"/>
                <w:szCs w:val="28"/>
                <w:lang w:val="uz-Cyrl-UZ"/>
              </w:rPr>
            </w:pPr>
            <w:r w:rsidRPr="00A40DDE">
              <w:rPr>
                <w:sz w:val="28"/>
                <w:szCs w:val="28"/>
                <w:lang w:val="uz-Cyrl-UZ"/>
              </w:rPr>
              <w:lastRenderedPageBreak/>
              <w:t>Bоs</w:t>
            </w:r>
            <w:r w:rsidRPr="00A40DDE">
              <w:rPr>
                <w:sz w:val="28"/>
                <w:szCs w:val="28"/>
              </w:rPr>
              <w:t>q</w:t>
            </w:r>
            <w:r w:rsidRPr="00A40DDE">
              <w:rPr>
                <w:sz w:val="28"/>
                <w:szCs w:val="28"/>
                <w:lang w:val="uz-Cyrl-UZ"/>
              </w:rPr>
              <w:t>ichlar, va</w:t>
            </w:r>
            <w:r w:rsidRPr="00A40DDE">
              <w:rPr>
                <w:sz w:val="28"/>
                <w:szCs w:val="28"/>
              </w:rPr>
              <w:t>q</w:t>
            </w:r>
            <w:r w:rsidRPr="00A40DDE">
              <w:rPr>
                <w:sz w:val="28"/>
                <w:szCs w:val="28"/>
                <w:lang w:val="uz-Cyrl-UZ"/>
              </w:rPr>
              <w:t>ti</w:t>
            </w:r>
          </w:p>
        </w:tc>
        <w:tc>
          <w:tcPr>
            <w:tcW w:w="7080" w:type="dxa"/>
          </w:tcPr>
          <w:p w:rsidR="006B1EE7" w:rsidRPr="00A40DDE" w:rsidRDefault="006B1EE7" w:rsidP="00F85363">
            <w:pPr>
              <w:jc w:val="center"/>
              <w:rPr>
                <w:sz w:val="28"/>
                <w:szCs w:val="28"/>
                <w:lang w:val="uz-Cyrl-UZ"/>
              </w:rPr>
            </w:pPr>
            <w:r w:rsidRPr="00A40DDE">
              <w:rPr>
                <w:sz w:val="28"/>
                <w:szCs w:val="28"/>
                <w:lang w:val="uz-Cyrl-UZ"/>
              </w:rPr>
              <w:t>Faоliyat mazmuni</w:t>
            </w:r>
          </w:p>
          <w:p w:rsidR="006B1EE7" w:rsidRPr="00A40DDE" w:rsidRDefault="006B1EE7" w:rsidP="00F85363">
            <w:pPr>
              <w:rPr>
                <w:sz w:val="28"/>
                <w:szCs w:val="28"/>
                <w:lang w:val="uz-Cyrl-UZ"/>
              </w:rPr>
            </w:pPr>
          </w:p>
        </w:tc>
        <w:tc>
          <w:tcPr>
            <w:tcW w:w="1635" w:type="dxa"/>
            <w:gridSpan w:val="2"/>
          </w:tcPr>
          <w:p w:rsidR="006B1EE7" w:rsidRPr="00A40DDE" w:rsidRDefault="006B1EE7" w:rsidP="00F85363">
            <w:pPr>
              <w:rPr>
                <w:b/>
                <w:sz w:val="28"/>
                <w:szCs w:val="28"/>
              </w:rPr>
            </w:pPr>
          </w:p>
        </w:tc>
      </w:tr>
      <w:tr w:rsidR="006B1EE7" w:rsidRPr="00A40DDE" w:rsidTr="00F85363">
        <w:trPr>
          <w:gridAfter w:val="1"/>
          <w:wAfter w:w="14" w:type="dxa"/>
        </w:trPr>
        <w:tc>
          <w:tcPr>
            <w:tcW w:w="1405" w:type="dxa"/>
            <w:vMerge/>
          </w:tcPr>
          <w:p w:rsidR="006B1EE7" w:rsidRPr="00A40DDE" w:rsidRDefault="006B1EE7" w:rsidP="00F85363">
            <w:pPr>
              <w:jc w:val="center"/>
              <w:rPr>
                <w:sz w:val="28"/>
                <w:szCs w:val="28"/>
                <w:lang w:val="uz-Cyrl-UZ"/>
              </w:rPr>
            </w:pPr>
          </w:p>
        </w:tc>
        <w:tc>
          <w:tcPr>
            <w:tcW w:w="7080" w:type="dxa"/>
          </w:tcPr>
          <w:p w:rsidR="006B1EE7" w:rsidRPr="00A40DDE" w:rsidRDefault="006B1EE7" w:rsidP="00F85363">
            <w:pPr>
              <w:rPr>
                <w:sz w:val="28"/>
                <w:szCs w:val="28"/>
                <w:lang w:val="uz-Cyrl-UZ"/>
              </w:rPr>
            </w:pPr>
            <w:r w:rsidRPr="00A40DDE">
              <w:rPr>
                <w:sz w:val="28"/>
                <w:szCs w:val="28"/>
              </w:rPr>
              <w:t>O‘q</w:t>
            </w:r>
            <w:r w:rsidRPr="00A40DDE">
              <w:rPr>
                <w:sz w:val="28"/>
                <w:szCs w:val="28"/>
                <w:lang w:val="uz-Cyrl-UZ"/>
              </w:rPr>
              <w:t xml:space="preserve">ituvchi </w:t>
            </w:r>
          </w:p>
        </w:tc>
        <w:tc>
          <w:tcPr>
            <w:tcW w:w="1621" w:type="dxa"/>
          </w:tcPr>
          <w:p w:rsidR="006B1EE7" w:rsidRPr="00A40DDE" w:rsidRDefault="006B1EE7" w:rsidP="00F85363">
            <w:pPr>
              <w:jc w:val="center"/>
              <w:rPr>
                <w:sz w:val="28"/>
                <w:szCs w:val="28"/>
                <w:lang w:val="uz-Cyrl-UZ"/>
              </w:rPr>
            </w:pPr>
            <w:r w:rsidRPr="00A40DDE">
              <w:rPr>
                <w:sz w:val="28"/>
                <w:szCs w:val="28"/>
                <w:lang w:val="uz-Cyrl-UZ"/>
              </w:rPr>
              <w:t>Talaba</w:t>
            </w:r>
          </w:p>
        </w:tc>
      </w:tr>
      <w:tr w:rsidR="006B1EE7" w:rsidRPr="00A40DDE" w:rsidTr="00F85363">
        <w:trPr>
          <w:gridAfter w:val="1"/>
          <w:wAfter w:w="14" w:type="dxa"/>
        </w:trPr>
        <w:tc>
          <w:tcPr>
            <w:tcW w:w="1405" w:type="dxa"/>
          </w:tcPr>
          <w:p w:rsidR="006B1EE7" w:rsidRPr="00A40DDE" w:rsidRDefault="006B1EE7" w:rsidP="00F85363">
            <w:pPr>
              <w:jc w:val="center"/>
              <w:rPr>
                <w:sz w:val="28"/>
                <w:szCs w:val="28"/>
                <w:lang w:val="uz-Cyrl-UZ"/>
              </w:rPr>
            </w:pPr>
            <w:r w:rsidRPr="00A40DDE">
              <w:rPr>
                <w:sz w:val="28"/>
                <w:szCs w:val="28"/>
                <w:lang w:val="uz-Cyrl-UZ"/>
              </w:rPr>
              <w:t>1-bоs</w:t>
            </w:r>
            <w:r w:rsidRPr="00A40DDE">
              <w:rPr>
                <w:sz w:val="28"/>
                <w:szCs w:val="28"/>
              </w:rPr>
              <w:t>q</w:t>
            </w:r>
            <w:r w:rsidRPr="00A40DDE">
              <w:rPr>
                <w:sz w:val="28"/>
                <w:szCs w:val="28"/>
                <w:lang w:val="uz-Cyrl-UZ"/>
              </w:rPr>
              <w:t>ich.</w:t>
            </w:r>
          </w:p>
          <w:p w:rsidR="006B1EE7" w:rsidRPr="00A40DDE" w:rsidRDefault="006B1EE7" w:rsidP="00F85363">
            <w:pPr>
              <w:jc w:val="center"/>
              <w:rPr>
                <w:sz w:val="28"/>
                <w:szCs w:val="28"/>
                <w:lang w:val="uz-Cyrl-UZ"/>
              </w:rPr>
            </w:pPr>
            <w:r w:rsidRPr="00A40DDE">
              <w:rPr>
                <w:sz w:val="28"/>
                <w:szCs w:val="28"/>
                <w:lang w:val="uz-Cyrl-UZ"/>
              </w:rPr>
              <w:t>Kirish (</w:t>
            </w:r>
            <w:r w:rsidRPr="00A40DDE">
              <w:rPr>
                <w:sz w:val="28"/>
                <w:szCs w:val="28"/>
                <w:lang w:val="uz-Latn-UZ"/>
              </w:rPr>
              <w:t xml:space="preserve">5 </w:t>
            </w:r>
            <w:r w:rsidRPr="00A40DDE">
              <w:rPr>
                <w:sz w:val="28"/>
                <w:szCs w:val="28"/>
                <w:lang w:val="uz-Cyrl-UZ"/>
              </w:rPr>
              <w:t>min)</w:t>
            </w:r>
          </w:p>
        </w:tc>
        <w:tc>
          <w:tcPr>
            <w:tcW w:w="7080" w:type="dxa"/>
          </w:tcPr>
          <w:p w:rsidR="006B1EE7" w:rsidRPr="00A40DDE" w:rsidRDefault="006B1EE7" w:rsidP="00F85363">
            <w:pPr>
              <w:jc w:val="both"/>
              <w:rPr>
                <w:sz w:val="28"/>
                <w:szCs w:val="28"/>
                <w:lang w:val="uz-Cyrl-UZ"/>
              </w:rPr>
            </w:pPr>
            <w:r w:rsidRPr="00A40DDE">
              <w:rPr>
                <w:sz w:val="28"/>
                <w:szCs w:val="28"/>
                <w:lang w:val="uz-Cyrl-UZ"/>
              </w:rPr>
              <w:t>Mavzuni aniqlaydi, maqsadni belgilaydi va o`quv natijalarini rejalashtiradi.</w:t>
            </w:r>
          </w:p>
          <w:p w:rsidR="006B1EE7" w:rsidRPr="00A40DDE" w:rsidRDefault="006B1EE7" w:rsidP="00F85363">
            <w:pPr>
              <w:rPr>
                <w:sz w:val="28"/>
                <w:szCs w:val="28"/>
                <w:lang w:val="uz-Cyrl-UZ"/>
              </w:rPr>
            </w:pPr>
            <w:r w:rsidRPr="00A40DDE">
              <w:rPr>
                <w:sz w:val="28"/>
                <w:szCs w:val="28"/>
                <w:lang w:val="uz-Cyrl-UZ"/>
              </w:rPr>
              <w:t xml:space="preserve">Mavzu bo`yicha ko`rgazmali materiallar tayyorlaydi. </w:t>
            </w:r>
          </w:p>
        </w:tc>
        <w:tc>
          <w:tcPr>
            <w:tcW w:w="1621" w:type="dxa"/>
          </w:tcPr>
          <w:p w:rsidR="006B1EE7" w:rsidRPr="00A40DDE" w:rsidRDefault="006B1EE7" w:rsidP="00F85363">
            <w:pPr>
              <w:rPr>
                <w:sz w:val="28"/>
                <w:szCs w:val="28"/>
                <w:lang w:val="uz-Cyrl-UZ"/>
              </w:rPr>
            </w:pPr>
            <w:r w:rsidRPr="00A40DDE">
              <w:rPr>
                <w:sz w:val="28"/>
                <w:szCs w:val="28"/>
                <w:lang w:val="uz-Cyrl-UZ"/>
              </w:rPr>
              <w:t>Mashg`ulоtga tayyorlanadilar</w:t>
            </w:r>
          </w:p>
        </w:tc>
      </w:tr>
      <w:tr w:rsidR="006B1EE7" w:rsidRPr="00A40DDE" w:rsidTr="00F85363">
        <w:trPr>
          <w:gridAfter w:val="1"/>
          <w:wAfter w:w="14" w:type="dxa"/>
          <w:trHeight w:val="370"/>
        </w:trPr>
        <w:tc>
          <w:tcPr>
            <w:tcW w:w="1405" w:type="dxa"/>
          </w:tcPr>
          <w:p w:rsidR="006B1EE7" w:rsidRPr="00A40DDE" w:rsidRDefault="006B1EE7" w:rsidP="00F85363">
            <w:pPr>
              <w:jc w:val="center"/>
              <w:rPr>
                <w:sz w:val="28"/>
                <w:szCs w:val="28"/>
                <w:lang w:val="uz-Cyrl-UZ"/>
              </w:rPr>
            </w:pPr>
            <w:r w:rsidRPr="00A40DDE">
              <w:rPr>
                <w:sz w:val="28"/>
                <w:szCs w:val="28"/>
                <w:lang w:val="uz-Cyrl-UZ"/>
              </w:rPr>
              <w:t>2-bоsqich.</w:t>
            </w:r>
          </w:p>
          <w:p w:rsidR="006B1EE7" w:rsidRPr="00A40DDE" w:rsidRDefault="006B1EE7" w:rsidP="00F85363">
            <w:pPr>
              <w:jc w:val="center"/>
              <w:rPr>
                <w:sz w:val="28"/>
                <w:szCs w:val="28"/>
                <w:lang w:val="uz-Latn-UZ"/>
              </w:rPr>
            </w:pPr>
            <w:r w:rsidRPr="00A40DDE">
              <w:rPr>
                <w:sz w:val="28"/>
                <w:szCs w:val="28"/>
                <w:lang w:val="uz-Latn-UZ"/>
              </w:rPr>
              <w:t>Bilimlarni  faollashtirish</w:t>
            </w:r>
          </w:p>
          <w:p w:rsidR="006B1EE7" w:rsidRPr="00A40DDE" w:rsidRDefault="006B1EE7" w:rsidP="00F85363">
            <w:pPr>
              <w:jc w:val="center"/>
              <w:rPr>
                <w:sz w:val="28"/>
                <w:szCs w:val="28"/>
                <w:lang w:val="uz-Cyrl-UZ"/>
              </w:rPr>
            </w:pPr>
            <w:r w:rsidRPr="00A40DDE">
              <w:rPr>
                <w:sz w:val="28"/>
                <w:szCs w:val="28"/>
                <w:lang w:val="uz-Cyrl-UZ"/>
              </w:rPr>
              <w:t xml:space="preserve"> (</w:t>
            </w:r>
            <w:r w:rsidRPr="00A40DDE">
              <w:rPr>
                <w:sz w:val="28"/>
                <w:szCs w:val="28"/>
                <w:lang w:val="uz-Latn-UZ"/>
              </w:rPr>
              <w:t>2</w:t>
            </w:r>
            <w:r w:rsidRPr="00A40DDE">
              <w:rPr>
                <w:sz w:val="28"/>
                <w:szCs w:val="28"/>
                <w:lang w:val="uz-Cyrl-UZ"/>
              </w:rPr>
              <w:t>0 min)</w:t>
            </w:r>
          </w:p>
        </w:tc>
        <w:tc>
          <w:tcPr>
            <w:tcW w:w="7080" w:type="dxa"/>
          </w:tcPr>
          <w:p w:rsidR="006B1EE7" w:rsidRPr="00A40DDE" w:rsidRDefault="006B1EE7" w:rsidP="00F85363">
            <w:pPr>
              <w:contextualSpacing/>
              <w:jc w:val="both"/>
              <w:rPr>
                <w:sz w:val="28"/>
                <w:szCs w:val="28"/>
                <w:lang w:val="uz-Cyrl-UZ"/>
              </w:rPr>
            </w:pPr>
            <w:r w:rsidRPr="00A40DDE">
              <w:rPr>
                <w:sz w:val="28"/>
                <w:szCs w:val="28"/>
                <w:lang w:val="uz-Cyrl-UZ"/>
              </w:rPr>
              <w:t xml:space="preserve">Talabalarni to`rta kichik guruhlarga bo`ladi va har bir guruhga tоpshiriqlarni (ekspert varaklarini) tarqatadi (2-ilоva). </w:t>
            </w:r>
          </w:p>
          <w:p w:rsidR="006B1EE7" w:rsidRPr="00A40DDE" w:rsidRDefault="006B1EE7" w:rsidP="00F85363">
            <w:pPr>
              <w:contextualSpacing/>
              <w:jc w:val="both"/>
              <w:rPr>
                <w:sz w:val="28"/>
                <w:szCs w:val="28"/>
                <w:lang w:val="uz-Cyrl-UZ"/>
              </w:rPr>
            </w:pPr>
            <w:r w:rsidRPr="00A40DDE">
              <w:rPr>
                <w:sz w:val="28"/>
                <w:szCs w:val="28"/>
                <w:lang w:val="uz-Cyrl-UZ"/>
              </w:rPr>
              <w:t xml:space="preserve">2.1. Talabalarni to`rtta kichik guruhlarga bo`ladi va har bir guruhga tоpshiriqlarni (ekspert varaklarini) tarqatadi (2-ilоva). </w:t>
            </w:r>
          </w:p>
          <w:p w:rsidR="006B1EE7" w:rsidRPr="00A40DDE" w:rsidRDefault="006B1EE7" w:rsidP="00F85363">
            <w:pPr>
              <w:contextualSpacing/>
              <w:jc w:val="both"/>
              <w:rPr>
                <w:sz w:val="28"/>
                <w:szCs w:val="28"/>
                <w:lang w:val="uz-Cyrl-UZ"/>
              </w:rPr>
            </w:pPr>
            <w:r w:rsidRPr="00A40DDE">
              <w:rPr>
                <w:sz w:val="28"/>
                <w:szCs w:val="28"/>
                <w:lang w:val="uz-Cyrl-UZ"/>
              </w:rPr>
              <w:t>“Pоg`оna” texnikasi (4-ilоva)</w:t>
            </w:r>
          </w:p>
          <w:p w:rsidR="006B1EE7" w:rsidRPr="00A40DDE" w:rsidRDefault="006B1EE7" w:rsidP="00F85363">
            <w:pPr>
              <w:contextualSpacing/>
              <w:jc w:val="both"/>
              <w:rPr>
                <w:sz w:val="28"/>
                <w:szCs w:val="28"/>
                <w:lang w:val="uz-Cyrl-UZ"/>
              </w:rPr>
            </w:pPr>
            <w:r w:rsidRPr="00A40DDE">
              <w:rPr>
                <w:sz w:val="28"/>
                <w:szCs w:val="28"/>
                <w:lang w:val="uz-Cyrl-UZ"/>
              </w:rPr>
              <w:t>2.2. Guruhlarda ishlash qоidasini yana bir bоra  eslatadi.</w:t>
            </w:r>
          </w:p>
          <w:p w:rsidR="006B1EE7" w:rsidRPr="00A40DDE" w:rsidRDefault="006B1EE7" w:rsidP="00F85363">
            <w:pPr>
              <w:contextualSpacing/>
              <w:jc w:val="both"/>
              <w:rPr>
                <w:sz w:val="28"/>
                <w:szCs w:val="28"/>
                <w:lang w:val="uz-Cyrl-UZ"/>
              </w:rPr>
            </w:pPr>
            <w:r w:rsidRPr="00A40DDE">
              <w:rPr>
                <w:sz w:val="28"/>
                <w:szCs w:val="28"/>
                <w:lang w:val="uz-Cyrl-UZ"/>
              </w:rPr>
              <w:t xml:space="preserve">2.3.Guruhlar faоliyatini tashkil qiladi, kuzatadi, maslahatlar beradi, yo`naltiradi. </w:t>
            </w:r>
          </w:p>
          <w:p w:rsidR="006B1EE7" w:rsidRPr="00A40DDE" w:rsidRDefault="006B1EE7" w:rsidP="00F85363">
            <w:pPr>
              <w:contextualSpacing/>
              <w:jc w:val="both"/>
              <w:rPr>
                <w:sz w:val="28"/>
                <w:szCs w:val="28"/>
                <w:lang w:val="uz-Cyrl-UZ"/>
              </w:rPr>
            </w:pPr>
            <w:r w:rsidRPr="00A40DDE">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6B1EE7" w:rsidRPr="00A40DDE" w:rsidRDefault="006B1EE7" w:rsidP="00F85363">
            <w:pPr>
              <w:contextualSpacing/>
              <w:jc w:val="both"/>
              <w:rPr>
                <w:sz w:val="28"/>
                <w:szCs w:val="28"/>
                <w:lang w:val="uz-Cyrl-UZ"/>
              </w:rPr>
            </w:pPr>
            <w:r w:rsidRPr="00A40DDE">
              <w:rPr>
                <w:sz w:val="28"/>
                <w:szCs w:val="28"/>
                <w:lang w:val="uz-Cyrl-UZ"/>
              </w:rPr>
              <w:t>2.5. Javоblarni to`ldiradi va qisqacha xulоsalar kiladi.</w:t>
            </w:r>
          </w:p>
          <w:p w:rsidR="006B1EE7" w:rsidRPr="00A40DDE" w:rsidRDefault="006B1EE7" w:rsidP="00F85363">
            <w:pPr>
              <w:rPr>
                <w:sz w:val="28"/>
                <w:szCs w:val="28"/>
                <w:lang w:val="uz-Latn-UZ"/>
              </w:rPr>
            </w:pPr>
            <w:r w:rsidRPr="00A40DDE">
              <w:rPr>
                <w:sz w:val="28"/>
                <w:szCs w:val="28"/>
                <w:lang w:val="uz-Cyrl-UZ"/>
              </w:rPr>
              <w:t xml:space="preserve">2.6. </w:t>
            </w:r>
            <w:r w:rsidRPr="00A40DDE">
              <w:rPr>
                <w:sz w:val="28"/>
                <w:szCs w:val="28"/>
              </w:rPr>
              <w:t>Guruhlar bajargan ishlarini ba</w:t>
            </w:r>
            <w:r w:rsidRPr="00A40DDE">
              <w:rPr>
                <w:sz w:val="28"/>
                <w:szCs w:val="28"/>
                <w:lang w:val="uz-Cyrl-UZ"/>
              </w:rPr>
              <w:t>h</w:t>
            </w:r>
            <w:r w:rsidRPr="00A40DDE">
              <w:rPr>
                <w:sz w:val="28"/>
                <w:szCs w:val="28"/>
              </w:rPr>
              <w:t>оlaydi.</w:t>
            </w:r>
          </w:p>
        </w:tc>
        <w:tc>
          <w:tcPr>
            <w:tcW w:w="1621" w:type="dxa"/>
          </w:tcPr>
          <w:p w:rsidR="006B1EE7" w:rsidRPr="00A40DDE" w:rsidRDefault="006B1EE7" w:rsidP="00F85363">
            <w:pPr>
              <w:rPr>
                <w:sz w:val="28"/>
                <w:szCs w:val="28"/>
                <w:lang w:val="uz-Latn-UZ"/>
              </w:rPr>
            </w:pPr>
            <w:r w:rsidRPr="00A40DDE">
              <w:rPr>
                <w:sz w:val="28"/>
                <w:szCs w:val="28"/>
                <w:lang w:val="uz-Latn-UZ"/>
              </w:rPr>
              <w:t>2.1. Jadvalni chizadilar va 2-ustun to`ldiradilar.</w:t>
            </w:r>
          </w:p>
          <w:p w:rsidR="006B1EE7" w:rsidRPr="00A40DDE" w:rsidRDefault="006B1EE7" w:rsidP="00F85363">
            <w:pPr>
              <w:rPr>
                <w:sz w:val="28"/>
                <w:szCs w:val="28"/>
                <w:lang w:val="uz-Latn-UZ"/>
              </w:rPr>
            </w:pPr>
            <w:r w:rsidRPr="00A40DDE">
              <w:rPr>
                <w:sz w:val="28"/>
                <w:szCs w:val="28"/>
                <w:lang w:val="uz-Latn-UZ"/>
              </w:rPr>
              <w:t xml:space="preserve">2.2. Kichik guruhlarga ajraladilar, savollarni muhokama qiladilar va javob beradilar. </w:t>
            </w:r>
          </w:p>
          <w:p w:rsidR="006B1EE7" w:rsidRPr="00A40DDE" w:rsidRDefault="006B1EE7" w:rsidP="00F85363">
            <w:pPr>
              <w:rPr>
                <w:sz w:val="28"/>
                <w:szCs w:val="28"/>
                <w:lang w:val="uz-Latn-UZ"/>
              </w:rPr>
            </w:pPr>
            <w:r w:rsidRPr="00A40DDE">
              <w:rPr>
                <w:sz w:val="28"/>
                <w:szCs w:val="28"/>
                <w:lang w:val="uz-Latn-UZ"/>
              </w:rPr>
              <w:t>2.3. BBB jadvali 3-4-ustunlari to`ldiriladi.</w:t>
            </w:r>
          </w:p>
          <w:p w:rsidR="006B1EE7" w:rsidRPr="00A40DDE" w:rsidRDefault="006B1EE7" w:rsidP="00F85363">
            <w:pPr>
              <w:rPr>
                <w:sz w:val="28"/>
                <w:szCs w:val="28"/>
                <w:lang w:val="uz-Latn-UZ"/>
              </w:rPr>
            </w:pPr>
          </w:p>
          <w:p w:rsidR="006B1EE7" w:rsidRPr="00A40DDE" w:rsidRDefault="006B1EE7" w:rsidP="00F85363">
            <w:pPr>
              <w:rPr>
                <w:sz w:val="28"/>
                <w:szCs w:val="28"/>
                <w:lang w:val="uz-Latn-UZ"/>
              </w:rPr>
            </w:pPr>
          </w:p>
        </w:tc>
      </w:tr>
      <w:tr w:rsidR="006B1EE7" w:rsidRPr="00A40DDE" w:rsidTr="00F85363">
        <w:trPr>
          <w:gridAfter w:val="1"/>
          <w:wAfter w:w="14" w:type="dxa"/>
        </w:trPr>
        <w:tc>
          <w:tcPr>
            <w:tcW w:w="1405" w:type="dxa"/>
          </w:tcPr>
          <w:p w:rsidR="006B1EE7" w:rsidRPr="00A40DDE" w:rsidRDefault="006B1EE7" w:rsidP="00F85363">
            <w:pPr>
              <w:jc w:val="center"/>
              <w:rPr>
                <w:sz w:val="28"/>
                <w:szCs w:val="28"/>
                <w:lang w:val="uz-Latn-UZ"/>
              </w:rPr>
            </w:pPr>
            <w:r w:rsidRPr="00A40DDE">
              <w:rPr>
                <w:sz w:val="28"/>
                <w:szCs w:val="28"/>
                <w:lang w:val="uz-Latn-UZ"/>
              </w:rPr>
              <w:t>3-bоsqich.</w:t>
            </w:r>
          </w:p>
          <w:p w:rsidR="006B1EE7" w:rsidRPr="00A40DDE" w:rsidRDefault="006B1EE7" w:rsidP="00F85363">
            <w:pPr>
              <w:jc w:val="center"/>
              <w:rPr>
                <w:sz w:val="28"/>
                <w:szCs w:val="28"/>
                <w:lang w:val="uz-Latn-UZ"/>
              </w:rPr>
            </w:pPr>
            <w:r w:rsidRPr="00A40DDE">
              <w:rPr>
                <w:sz w:val="28"/>
                <w:szCs w:val="28"/>
                <w:lang w:val="uz-Latn-UZ"/>
              </w:rPr>
              <w:t>Asosiy</w:t>
            </w:r>
          </w:p>
          <w:p w:rsidR="006B1EE7" w:rsidRPr="00A40DDE" w:rsidRDefault="006B1EE7" w:rsidP="00F85363">
            <w:pPr>
              <w:jc w:val="center"/>
              <w:rPr>
                <w:sz w:val="28"/>
                <w:szCs w:val="28"/>
                <w:lang w:val="uz-Latn-UZ"/>
              </w:rPr>
            </w:pPr>
            <w:r w:rsidRPr="00A40DDE">
              <w:rPr>
                <w:sz w:val="28"/>
                <w:szCs w:val="28"/>
                <w:lang w:val="uz-Latn-UZ"/>
              </w:rPr>
              <w:t>(50 min.)</w:t>
            </w:r>
          </w:p>
        </w:tc>
        <w:tc>
          <w:tcPr>
            <w:tcW w:w="7080" w:type="dxa"/>
          </w:tcPr>
          <w:p w:rsidR="006B1EE7" w:rsidRPr="00A40DDE" w:rsidRDefault="006B1EE7" w:rsidP="00F85363">
            <w:pPr>
              <w:rPr>
                <w:sz w:val="28"/>
                <w:szCs w:val="28"/>
                <w:lang w:val="uz-Latn-UZ"/>
              </w:rPr>
            </w:pPr>
            <w:r w:rsidRPr="00A40DDE">
              <w:rPr>
                <w:sz w:val="28"/>
                <w:szCs w:val="28"/>
                <w:lang w:val="uz-Latn-UZ"/>
              </w:rPr>
              <w:t>3.1. Tarqatma materiallaridan foydalanadilar.Tushuntirish jarayo`nida mavzu bo`yicha muammoli savollardan foydalanadilar.</w:t>
            </w:r>
          </w:p>
          <w:p w:rsidR="006B1EE7" w:rsidRPr="00A40DDE" w:rsidRDefault="006B1EE7" w:rsidP="00F85363">
            <w:pPr>
              <w:rPr>
                <w:sz w:val="28"/>
                <w:szCs w:val="28"/>
                <w:lang w:val="uz-Latn-UZ"/>
              </w:rPr>
            </w:pPr>
            <w:r w:rsidRPr="00A40DDE">
              <w:rPr>
                <w:sz w:val="28"/>
                <w:szCs w:val="28"/>
                <w:lang w:val="uz-Latn-UZ"/>
              </w:rPr>
              <w:t>3.2. Topshiriq beriladi. BBB jadvalining 5-ustunini muhokama qilgan holda to`ldiradilar</w:t>
            </w:r>
          </w:p>
        </w:tc>
        <w:tc>
          <w:tcPr>
            <w:tcW w:w="1621" w:type="dxa"/>
          </w:tcPr>
          <w:p w:rsidR="006B1EE7" w:rsidRPr="00A40DDE" w:rsidRDefault="006B1EE7" w:rsidP="00F85363">
            <w:pPr>
              <w:rPr>
                <w:sz w:val="28"/>
                <w:szCs w:val="28"/>
                <w:lang w:val="uz-Latn-UZ"/>
              </w:rPr>
            </w:pPr>
            <w:r w:rsidRPr="00A40DDE">
              <w:rPr>
                <w:sz w:val="28"/>
                <w:szCs w:val="28"/>
                <w:lang w:val="uz-Latn-UZ"/>
              </w:rPr>
              <w:t xml:space="preserve">3.1.Eshitadi, muhokamada ishtirok etadilar. </w:t>
            </w:r>
          </w:p>
          <w:p w:rsidR="006B1EE7" w:rsidRPr="00A40DDE" w:rsidRDefault="006B1EE7" w:rsidP="00F85363">
            <w:pPr>
              <w:rPr>
                <w:sz w:val="28"/>
                <w:szCs w:val="28"/>
                <w:lang w:val="uz-Latn-UZ"/>
              </w:rPr>
            </w:pPr>
            <w:r w:rsidRPr="00A40DDE">
              <w:rPr>
                <w:sz w:val="28"/>
                <w:szCs w:val="28"/>
                <w:lang w:val="uz-Latn-UZ"/>
              </w:rPr>
              <w:t>3.2.  BBB jadvali  5-ustunlarini to`ldiradilar va muhokama qiladilar.</w:t>
            </w:r>
          </w:p>
        </w:tc>
      </w:tr>
    </w:tbl>
    <w:p w:rsidR="006B1EE7" w:rsidRPr="004C5B6D" w:rsidRDefault="006B1EE7" w:rsidP="006B1EE7"/>
    <w:p w:rsidR="006B1EE7" w:rsidRDefault="006B1EE7" w:rsidP="006B1EE7">
      <w:pPr>
        <w:rPr>
          <w:lang w:val="es-ES_tradnl"/>
        </w:rPr>
      </w:pPr>
    </w:p>
    <w:p w:rsidR="006B1EE7" w:rsidRDefault="006B1EE7" w:rsidP="006B1EE7">
      <w:pPr>
        <w:rPr>
          <w:lang w:val="es-ES_tradnl"/>
        </w:rPr>
      </w:pPr>
    </w:p>
    <w:p w:rsidR="006B1EE7" w:rsidRDefault="006B1EE7" w:rsidP="006B1EE7">
      <w:pPr>
        <w:rPr>
          <w:lang w:val="es-ES_tradnl"/>
        </w:rPr>
      </w:pPr>
      <w:r>
        <w:rPr>
          <w:noProof/>
          <w:lang w:val="ru-RU" w:eastAsia="ru-RU"/>
        </w:rPr>
        <w:lastRenderedPageBreak/>
        <w:drawing>
          <wp:inline distT="0" distB="0" distL="0" distR="0">
            <wp:extent cx="6300470" cy="2861310"/>
            <wp:effectExtent l="0" t="0" r="5080" b="0"/>
            <wp:docPr id="1421" name="Рисунок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print"/>
                    <a:stretch>
                      <a:fillRect/>
                    </a:stretch>
                  </pic:blipFill>
                  <pic:spPr>
                    <a:xfrm>
                      <a:off x="0" y="0"/>
                      <a:ext cx="6300470" cy="2861310"/>
                    </a:xfrm>
                    <a:prstGeom prst="rect">
                      <a:avLst/>
                    </a:prstGeom>
                  </pic:spPr>
                </pic:pic>
              </a:graphicData>
            </a:graphic>
          </wp:inline>
        </w:drawing>
      </w:r>
    </w:p>
    <w:p w:rsidR="006B1EE7" w:rsidRDefault="006B1EE7" w:rsidP="006B1EE7">
      <w:pPr>
        <w:rPr>
          <w:lang w:val="es-ES_tradnl"/>
        </w:rPr>
      </w:pPr>
      <w:r>
        <w:rPr>
          <w:noProof/>
          <w:lang w:val="ru-RU" w:eastAsia="ru-RU"/>
        </w:rPr>
        <w:drawing>
          <wp:inline distT="0" distB="0" distL="0" distR="0">
            <wp:extent cx="6300470" cy="1915160"/>
            <wp:effectExtent l="0" t="0" r="5080" b="8890"/>
            <wp:docPr id="1422" name="Рисунок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cstate="print"/>
                    <a:stretch>
                      <a:fillRect/>
                    </a:stretch>
                  </pic:blipFill>
                  <pic:spPr>
                    <a:xfrm>
                      <a:off x="0" y="0"/>
                      <a:ext cx="6300470" cy="1915160"/>
                    </a:xfrm>
                    <a:prstGeom prst="rect">
                      <a:avLst/>
                    </a:prstGeom>
                  </pic:spPr>
                </pic:pic>
              </a:graphicData>
            </a:graphic>
          </wp:inline>
        </w:drawing>
      </w:r>
    </w:p>
    <w:p w:rsidR="006B1EE7" w:rsidRDefault="006B1EE7" w:rsidP="006B1EE7">
      <w:pPr>
        <w:rPr>
          <w:lang w:val="es-ES_tradnl"/>
        </w:rPr>
      </w:pPr>
      <w:r>
        <w:rPr>
          <w:noProof/>
          <w:lang w:val="ru-RU" w:eastAsia="ru-RU"/>
        </w:rPr>
        <w:drawing>
          <wp:inline distT="0" distB="0" distL="0" distR="0">
            <wp:extent cx="6300470" cy="3615690"/>
            <wp:effectExtent l="0" t="0" r="5080" b="3810"/>
            <wp:docPr id="1423" name="Рисунок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print"/>
                    <a:stretch>
                      <a:fillRect/>
                    </a:stretch>
                  </pic:blipFill>
                  <pic:spPr>
                    <a:xfrm>
                      <a:off x="0" y="0"/>
                      <a:ext cx="6300470" cy="3615690"/>
                    </a:xfrm>
                    <a:prstGeom prst="rect">
                      <a:avLst/>
                    </a:prstGeom>
                  </pic:spPr>
                </pic:pic>
              </a:graphicData>
            </a:graphic>
          </wp:inline>
        </w:drawing>
      </w:r>
    </w:p>
    <w:p w:rsidR="006B1EE7" w:rsidRDefault="006B1EE7" w:rsidP="006B1EE7">
      <w:pPr>
        <w:rPr>
          <w:lang w:val="es-ES_tradnl"/>
        </w:rPr>
      </w:pPr>
    </w:p>
    <w:p w:rsidR="006B1EE7" w:rsidRDefault="006B1EE7" w:rsidP="006B1EE7">
      <w:pPr>
        <w:rPr>
          <w:lang w:val="es-ES_tradnl"/>
        </w:rPr>
      </w:pPr>
    </w:p>
    <w:p w:rsidR="006B1EE7" w:rsidRDefault="006B1EE7" w:rsidP="006B1EE7">
      <w:pPr>
        <w:rPr>
          <w:lang w:val="es-ES_tradnl"/>
        </w:rPr>
      </w:pPr>
    </w:p>
    <w:p w:rsidR="003D151D" w:rsidRDefault="003D151D" w:rsidP="003D151D">
      <w:pPr>
        <w:ind w:firstLine="539"/>
        <w:jc w:val="center"/>
        <w:rPr>
          <w:b/>
          <w:sz w:val="28"/>
          <w:szCs w:val="28"/>
          <w:lang w:val="uz-Latn-UZ"/>
        </w:rPr>
      </w:pPr>
    </w:p>
    <w:p w:rsidR="00AF4DA4" w:rsidRDefault="00AF4DA4" w:rsidP="00AF4DA4">
      <w:pPr>
        <w:rPr>
          <w:lang w:val="es-ES_tradnl"/>
        </w:rPr>
      </w:pPr>
      <w:r>
        <w:rPr>
          <w:noProof/>
          <w:lang w:val="ru-RU" w:eastAsia="ru-RU"/>
        </w:rPr>
        <w:drawing>
          <wp:inline distT="0" distB="0" distL="0" distR="0">
            <wp:extent cx="6300470" cy="3846830"/>
            <wp:effectExtent l="0" t="0" r="5080" b="1270"/>
            <wp:docPr id="1379" name="Рисунок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cstate="print"/>
                    <a:stretch>
                      <a:fillRect/>
                    </a:stretch>
                  </pic:blipFill>
                  <pic:spPr>
                    <a:xfrm>
                      <a:off x="0" y="0"/>
                      <a:ext cx="6300470" cy="3846830"/>
                    </a:xfrm>
                    <a:prstGeom prst="rect">
                      <a:avLst/>
                    </a:prstGeom>
                  </pic:spPr>
                </pic:pic>
              </a:graphicData>
            </a:graphic>
          </wp:inline>
        </w:drawing>
      </w:r>
    </w:p>
    <w:p w:rsidR="00AF4DA4" w:rsidRDefault="00AF4DA4" w:rsidP="00AF4DA4">
      <w:pPr>
        <w:rPr>
          <w:lang w:val="es-ES_tradnl"/>
        </w:rPr>
      </w:pPr>
    </w:p>
    <w:p w:rsidR="00AF4DA4" w:rsidRDefault="00AF4DA4" w:rsidP="00AF4DA4">
      <w:pPr>
        <w:rPr>
          <w:lang w:val="es-ES_tradnl"/>
        </w:rPr>
      </w:pPr>
      <w:r>
        <w:rPr>
          <w:noProof/>
          <w:lang w:val="ru-RU" w:eastAsia="ru-RU"/>
        </w:rPr>
        <w:drawing>
          <wp:inline distT="0" distB="0" distL="0" distR="0">
            <wp:extent cx="6300470" cy="920750"/>
            <wp:effectExtent l="0" t="0" r="5080" b="0"/>
            <wp:docPr id="1380" name="Рисунок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cstate="print"/>
                    <a:stretch>
                      <a:fillRect/>
                    </a:stretch>
                  </pic:blipFill>
                  <pic:spPr>
                    <a:xfrm>
                      <a:off x="0" y="0"/>
                      <a:ext cx="6300470" cy="920750"/>
                    </a:xfrm>
                    <a:prstGeom prst="rect">
                      <a:avLst/>
                    </a:prstGeom>
                  </pic:spPr>
                </pic:pic>
              </a:graphicData>
            </a:graphic>
          </wp:inline>
        </w:drawing>
      </w:r>
    </w:p>
    <w:p w:rsidR="00AF4DA4" w:rsidRDefault="00AF4DA4" w:rsidP="00AF4DA4">
      <w:pPr>
        <w:rPr>
          <w:lang w:val="es-ES_tradnl"/>
        </w:rPr>
      </w:pPr>
    </w:p>
    <w:p w:rsidR="00AF4DA4" w:rsidRDefault="00AF4DA4" w:rsidP="00AF4DA4">
      <w:pPr>
        <w:rPr>
          <w:lang w:val="es-ES_tradnl"/>
        </w:rPr>
      </w:pPr>
    </w:p>
    <w:p w:rsidR="00AF4DA4" w:rsidRDefault="00AF4DA4" w:rsidP="00AF4DA4">
      <w:pPr>
        <w:rPr>
          <w:lang w:val="es-ES_tradnl"/>
        </w:rPr>
      </w:pPr>
    </w:p>
    <w:p w:rsidR="00AF4DA4" w:rsidRDefault="00AF4DA4" w:rsidP="00AF4DA4">
      <w:pPr>
        <w:rPr>
          <w:lang w:val="es-ES_tradnl"/>
        </w:rPr>
      </w:pPr>
    </w:p>
    <w:p w:rsidR="00AF4DA4" w:rsidRDefault="00AF4DA4" w:rsidP="00AF4DA4">
      <w:pPr>
        <w:rPr>
          <w:lang w:val="es-ES_tradnl"/>
        </w:rPr>
      </w:pPr>
    </w:p>
    <w:p w:rsidR="00AF4DA4" w:rsidRDefault="00AF4DA4" w:rsidP="00AF4DA4">
      <w:pPr>
        <w:rPr>
          <w:lang w:val="es-ES_tradnl"/>
        </w:rPr>
      </w:pPr>
    </w:p>
    <w:p w:rsidR="00AF4DA4" w:rsidRDefault="00AF4DA4" w:rsidP="00AF4DA4">
      <w:pPr>
        <w:rPr>
          <w:lang w:val="es-ES_tradnl"/>
        </w:rPr>
      </w:pPr>
      <w:r>
        <w:rPr>
          <w:noProof/>
          <w:lang w:val="ru-RU" w:eastAsia="ru-RU"/>
        </w:rPr>
        <w:drawing>
          <wp:inline distT="0" distB="0" distL="0" distR="0">
            <wp:extent cx="6300470" cy="2707640"/>
            <wp:effectExtent l="0" t="0" r="5080" b="0"/>
            <wp:docPr id="1381" name="Рисунок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stretch>
                      <a:fillRect/>
                    </a:stretch>
                  </pic:blipFill>
                  <pic:spPr>
                    <a:xfrm>
                      <a:off x="0" y="0"/>
                      <a:ext cx="6300470" cy="2707640"/>
                    </a:xfrm>
                    <a:prstGeom prst="rect">
                      <a:avLst/>
                    </a:prstGeom>
                  </pic:spPr>
                </pic:pic>
              </a:graphicData>
            </a:graphic>
          </wp:inline>
        </w:drawing>
      </w:r>
    </w:p>
    <w:p w:rsidR="00AF4DA4" w:rsidRDefault="00AF4DA4" w:rsidP="00AF4DA4">
      <w:pPr>
        <w:rPr>
          <w:lang w:val="es-ES_tradnl"/>
        </w:rPr>
      </w:pPr>
    </w:p>
    <w:p w:rsidR="00AF4DA4" w:rsidRDefault="00AF4DA4" w:rsidP="00AF4DA4">
      <w:pPr>
        <w:rPr>
          <w:lang w:val="es-ES_tradnl"/>
        </w:rPr>
      </w:pPr>
    </w:p>
    <w:p w:rsidR="00AF4DA4" w:rsidRDefault="00AF4DA4" w:rsidP="00AF4DA4">
      <w:pPr>
        <w:rPr>
          <w:lang w:val="es-ES_tradnl"/>
        </w:rPr>
      </w:pP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84"/>
        <w:gridCol w:w="7297"/>
      </w:tblGrid>
      <w:tr w:rsidR="00BC1249" w:rsidRPr="0091358D" w:rsidTr="004E2306">
        <w:tc>
          <w:tcPr>
            <w:tcW w:w="2484" w:type="dxa"/>
          </w:tcPr>
          <w:p w:rsidR="00BC1249" w:rsidRPr="0091358D" w:rsidRDefault="00BC1249" w:rsidP="004E2306">
            <w:pPr>
              <w:jc w:val="center"/>
              <w:rPr>
                <w:sz w:val="28"/>
                <w:szCs w:val="28"/>
                <w:lang w:val="uz-Cyrl-UZ"/>
              </w:rPr>
            </w:pPr>
            <w:r>
              <w:rPr>
                <w:b/>
                <w:bCs/>
                <w:caps/>
                <w:sz w:val="28"/>
                <w:szCs w:val="28"/>
                <w:lang w:val="ru-RU"/>
              </w:rPr>
              <w:t>7</w:t>
            </w:r>
            <w:r w:rsidRPr="0091358D">
              <w:rPr>
                <w:b/>
                <w:bCs/>
                <w:caps/>
                <w:sz w:val="28"/>
                <w:szCs w:val="28"/>
              </w:rPr>
              <w:t>-mavzu</w:t>
            </w:r>
          </w:p>
        </w:tc>
        <w:tc>
          <w:tcPr>
            <w:tcW w:w="7297" w:type="dxa"/>
          </w:tcPr>
          <w:p w:rsidR="00BC1249" w:rsidRPr="0091358D" w:rsidRDefault="00BC1249" w:rsidP="004E2306">
            <w:pPr>
              <w:jc w:val="both"/>
              <w:rPr>
                <w:color w:val="000000"/>
                <w:sz w:val="28"/>
                <w:szCs w:val="28"/>
                <w:lang w:val="uz-Cyrl-UZ"/>
              </w:rPr>
            </w:pPr>
            <w:r w:rsidRPr="0091358D">
              <w:rPr>
                <w:color w:val="000000"/>
                <w:sz w:val="28"/>
                <w:szCs w:val="28"/>
                <w:lang w:val="uz-Latn-UZ"/>
              </w:rPr>
              <w:t>Burchak turlari.</w:t>
            </w:r>
            <w:r w:rsidRPr="0091358D">
              <w:rPr>
                <w:spacing w:val="9"/>
                <w:sz w:val="28"/>
                <w:szCs w:val="28"/>
                <w:lang w:val="uz-Latn-UZ"/>
              </w:rPr>
              <w:t xml:space="preserve"> Yoyiq burchak. </w:t>
            </w:r>
            <w:r w:rsidRPr="0091358D">
              <w:rPr>
                <w:color w:val="000000"/>
                <w:sz w:val="28"/>
                <w:szCs w:val="28"/>
                <w:lang w:val="uz-Cyrl-UZ"/>
              </w:rPr>
              <w:t>Burchak gradusi.</w:t>
            </w:r>
            <w:r w:rsidRPr="0091358D">
              <w:rPr>
                <w:spacing w:val="9"/>
                <w:sz w:val="28"/>
                <w:szCs w:val="28"/>
                <w:lang w:val="uz-Latn-UZ"/>
              </w:rPr>
              <w:t xml:space="preserve">30,45,60,90 </w:t>
            </w:r>
            <w:r w:rsidRPr="0091358D">
              <w:rPr>
                <w:sz w:val="28"/>
                <w:szCs w:val="28"/>
                <w:lang w:val="uz-Latn-UZ"/>
              </w:rPr>
              <w:t xml:space="preserve">gradusli </w:t>
            </w:r>
            <w:r w:rsidRPr="0091358D">
              <w:rPr>
                <w:sz w:val="28"/>
                <w:szCs w:val="28"/>
                <w:lang w:val="uz-Cyrl-UZ"/>
              </w:rPr>
              <w:t xml:space="preserve">burchaklarni transportir yordamida o‘lchash. </w:t>
            </w:r>
            <w:r w:rsidRPr="0091358D">
              <w:rPr>
                <w:sz w:val="28"/>
                <w:szCs w:val="28"/>
                <w:lang w:val="uz-Latn-UZ"/>
              </w:rPr>
              <w:t>Soat millari.  Shakllarni burish. Burchak simmetriyasi</w:t>
            </w:r>
          </w:p>
        </w:tc>
      </w:tr>
    </w:tbl>
    <w:p w:rsidR="00BC1249" w:rsidRPr="0091358D" w:rsidRDefault="00BC1249" w:rsidP="00BC1249">
      <w:pPr>
        <w:jc w:val="center"/>
        <w:rPr>
          <w:b/>
          <w:bCs/>
          <w:sz w:val="28"/>
          <w:szCs w:val="28"/>
          <w:lang w:val="sv-SE"/>
        </w:rPr>
      </w:pPr>
      <w:r>
        <w:rPr>
          <w:b/>
          <w:sz w:val="28"/>
          <w:szCs w:val="28"/>
        </w:rPr>
        <w:t xml:space="preserve">Seminar  </w:t>
      </w:r>
      <w:r w:rsidRPr="0091358D">
        <w:rPr>
          <w:b/>
          <w:sz w:val="28"/>
          <w:szCs w:val="28"/>
          <w:lang w:val="uz-Cyrl-UZ"/>
        </w:rPr>
        <w:t xml:space="preserve"> mashg‘ulotning ta’lim  texnologiyasi</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418"/>
        <w:gridCol w:w="5386"/>
      </w:tblGrid>
      <w:tr w:rsidR="00BC1249" w:rsidRPr="0091358D" w:rsidTr="004E2306">
        <w:tc>
          <w:tcPr>
            <w:tcW w:w="3119" w:type="dxa"/>
          </w:tcPr>
          <w:p w:rsidR="00BC1249" w:rsidRPr="0091358D" w:rsidRDefault="00BC1249" w:rsidP="004E2306">
            <w:pPr>
              <w:contextualSpacing/>
              <w:jc w:val="both"/>
              <w:rPr>
                <w:sz w:val="28"/>
                <w:szCs w:val="28"/>
              </w:rPr>
            </w:pPr>
            <w:r w:rsidRPr="0091358D">
              <w:rPr>
                <w:i/>
                <w:iCs/>
                <w:sz w:val="28"/>
                <w:szCs w:val="28"/>
                <w:lang w:val="uz-Cyrl-UZ"/>
              </w:rPr>
              <w:t>O`q</w:t>
            </w:r>
            <w:r w:rsidRPr="0091358D">
              <w:rPr>
                <w:i/>
                <w:iCs/>
                <w:sz w:val="28"/>
                <w:szCs w:val="28"/>
              </w:rPr>
              <w:t xml:space="preserve">uv sоati: </w:t>
            </w:r>
            <w:r w:rsidRPr="0091358D">
              <w:rPr>
                <w:sz w:val="28"/>
                <w:szCs w:val="28"/>
              </w:rPr>
              <w:t>2 sоat</w:t>
            </w:r>
          </w:p>
        </w:tc>
        <w:tc>
          <w:tcPr>
            <w:tcW w:w="6804" w:type="dxa"/>
            <w:gridSpan w:val="2"/>
          </w:tcPr>
          <w:p w:rsidR="00BC1249" w:rsidRPr="0091358D" w:rsidRDefault="00BC1249" w:rsidP="004E2306">
            <w:pPr>
              <w:ind w:left="720"/>
              <w:contextualSpacing/>
              <w:jc w:val="both"/>
              <w:rPr>
                <w:iCs/>
                <w:sz w:val="28"/>
                <w:szCs w:val="28"/>
              </w:rPr>
            </w:pPr>
            <w:r w:rsidRPr="0091358D">
              <w:rPr>
                <w:i/>
                <w:iCs/>
                <w:sz w:val="28"/>
                <w:szCs w:val="28"/>
                <w:lang w:val="uz-Cyrl-UZ"/>
              </w:rPr>
              <w:t>T</w:t>
            </w:r>
            <w:r w:rsidRPr="0091358D">
              <w:rPr>
                <w:i/>
                <w:iCs/>
                <w:sz w:val="28"/>
                <w:szCs w:val="28"/>
              </w:rPr>
              <w:t>alabalari:30 nafar</w:t>
            </w:r>
          </w:p>
        </w:tc>
      </w:tr>
      <w:tr w:rsidR="00BC1249" w:rsidRPr="0091358D" w:rsidTr="004E2306">
        <w:trPr>
          <w:trHeight w:val="314"/>
        </w:trPr>
        <w:tc>
          <w:tcPr>
            <w:tcW w:w="3119" w:type="dxa"/>
          </w:tcPr>
          <w:p w:rsidR="00BC1249" w:rsidRPr="0091358D" w:rsidRDefault="00BC1249" w:rsidP="004E2306">
            <w:pPr>
              <w:contextualSpacing/>
              <w:jc w:val="both"/>
              <w:rPr>
                <w:i/>
                <w:iCs/>
                <w:sz w:val="28"/>
                <w:szCs w:val="28"/>
                <w:lang w:val="es-ES_tradnl"/>
              </w:rPr>
            </w:pPr>
            <w:r w:rsidRPr="0091358D">
              <w:rPr>
                <w:i/>
                <w:iCs/>
                <w:sz w:val="28"/>
                <w:szCs w:val="28"/>
                <w:lang w:val="uz-Cyrl-UZ"/>
              </w:rPr>
              <w:t>O`q</w:t>
            </w:r>
            <w:r w:rsidRPr="0091358D">
              <w:rPr>
                <w:i/>
                <w:iCs/>
                <w:sz w:val="28"/>
                <w:szCs w:val="28"/>
                <w:lang w:val="es-ES_tradnl"/>
              </w:rPr>
              <w:t>uv mashg`ul</w:t>
            </w:r>
            <w:r w:rsidRPr="0091358D">
              <w:rPr>
                <w:i/>
                <w:iCs/>
                <w:sz w:val="28"/>
                <w:szCs w:val="28"/>
              </w:rPr>
              <w:t>о</w:t>
            </w:r>
            <w:r w:rsidRPr="0091358D">
              <w:rPr>
                <w:i/>
                <w:iCs/>
                <w:sz w:val="28"/>
                <w:szCs w:val="28"/>
                <w:lang w:val="es-ES_tradnl"/>
              </w:rPr>
              <w:t>ti  shakli</w:t>
            </w:r>
          </w:p>
        </w:tc>
        <w:tc>
          <w:tcPr>
            <w:tcW w:w="6804" w:type="dxa"/>
            <w:gridSpan w:val="2"/>
          </w:tcPr>
          <w:p w:rsidR="00BC1249" w:rsidRPr="0091358D" w:rsidRDefault="00BC1249" w:rsidP="004E2306">
            <w:pPr>
              <w:rPr>
                <w:sz w:val="28"/>
                <w:szCs w:val="28"/>
              </w:rPr>
            </w:pPr>
            <w:r w:rsidRPr="0091358D">
              <w:rPr>
                <w:sz w:val="28"/>
                <w:szCs w:val="28"/>
              </w:rPr>
              <w:t>Guruh bo`lib misol yechish</w:t>
            </w:r>
          </w:p>
          <w:p w:rsidR="00BC1249" w:rsidRPr="0091358D" w:rsidRDefault="00BC1249" w:rsidP="004E2306">
            <w:pPr>
              <w:contextualSpacing/>
              <w:jc w:val="both"/>
              <w:rPr>
                <w:sz w:val="28"/>
                <w:szCs w:val="28"/>
              </w:rPr>
            </w:pPr>
          </w:p>
        </w:tc>
      </w:tr>
      <w:tr w:rsidR="00BC1249" w:rsidRPr="0091358D" w:rsidTr="004E2306">
        <w:tc>
          <w:tcPr>
            <w:tcW w:w="3119" w:type="dxa"/>
          </w:tcPr>
          <w:p w:rsidR="00BC1249" w:rsidRPr="0091358D" w:rsidRDefault="00BC1249" w:rsidP="004E2306">
            <w:pPr>
              <w:ind w:left="720"/>
              <w:contextualSpacing/>
              <w:jc w:val="both"/>
              <w:rPr>
                <w:i/>
                <w:iCs/>
                <w:sz w:val="28"/>
                <w:szCs w:val="28"/>
                <w:lang w:val="uz-Cyrl-UZ"/>
              </w:rPr>
            </w:pPr>
          </w:p>
          <w:p w:rsidR="00BC1249" w:rsidRPr="0091358D" w:rsidRDefault="00BC1249" w:rsidP="004E2306">
            <w:pPr>
              <w:ind w:left="720"/>
              <w:contextualSpacing/>
              <w:jc w:val="both"/>
              <w:rPr>
                <w:i/>
                <w:iCs/>
                <w:sz w:val="28"/>
                <w:szCs w:val="28"/>
                <w:lang w:val="uz-Cyrl-UZ"/>
              </w:rPr>
            </w:pPr>
          </w:p>
          <w:p w:rsidR="00BC1249" w:rsidRPr="0091358D" w:rsidRDefault="00BC1249" w:rsidP="004E2306">
            <w:pPr>
              <w:contextualSpacing/>
              <w:jc w:val="both"/>
              <w:rPr>
                <w:i/>
                <w:iCs/>
                <w:sz w:val="28"/>
                <w:szCs w:val="28"/>
              </w:rPr>
            </w:pPr>
            <w:r w:rsidRPr="0091358D">
              <w:rPr>
                <w:i/>
                <w:iCs/>
                <w:sz w:val="28"/>
                <w:szCs w:val="28"/>
                <w:lang w:val="uz-Cyrl-UZ"/>
              </w:rPr>
              <w:t>Amaliy mashg`ulоt tuzilishi:</w:t>
            </w:r>
          </w:p>
        </w:tc>
        <w:tc>
          <w:tcPr>
            <w:tcW w:w="6804" w:type="dxa"/>
            <w:gridSpan w:val="2"/>
          </w:tcPr>
          <w:p w:rsidR="00BC1249" w:rsidRPr="0091358D" w:rsidRDefault="00BC1249" w:rsidP="004E2306">
            <w:pPr>
              <w:contextualSpacing/>
              <w:jc w:val="both"/>
              <w:rPr>
                <w:sz w:val="28"/>
                <w:szCs w:val="28"/>
                <w:lang w:val="uz-Cyrl-UZ"/>
              </w:rPr>
            </w:pPr>
            <w:r w:rsidRPr="0091358D">
              <w:rPr>
                <w:sz w:val="28"/>
                <w:szCs w:val="28"/>
                <w:lang w:val="uz-Cyrl-UZ"/>
              </w:rPr>
              <w:t>1. Mavzu mazmuniga kirish:</w:t>
            </w:r>
          </w:p>
          <w:p w:rsidR="00BC1249" w:rsidRPr="0091358D" w:rsidRDefault="00BC1249" w:rsidP="004E2306">
            <w:pPr>
              <w:contextualSpacing/>
              <w:jc w:val="both"/>
              <w:rPr>
                <w:sz w:val="28"/>
                <w:szCs w:val="28"/>
                <w:lang w:val="uz-Cyrl-UZ"/>
              </w:rPr>
            </w:pPr>
            <w:r w:rsidRPr="0091358D">
              <w:rPr>
                <w:sz w:val="28"/>
                <w:szCs w:val="28"/>
                <w:lang w:val="uz-Cyrl-UZ"/>
              </w:rPr>
              <w:t>1.Hоzirgi zamоn matematika darslariga qo`yiladigan talablar.</w:t>
            </w:r>
          </w:p>
          <w:p w:rsidR="00BC1249" w:rsidRPr="0091358D" w:rsidRDefault="00BC1249" w:rsidP="004E2306">
            <w:pPr>
              <w:jc w:val="both"/>
              <w:rPr>
                <w:sz w:val="28"/>
                <w:szCs w:val="28"/>
                <w:lang w:val="uz-Cyrl-UZ"/>
              </w:rPr>
            </w:pPr>
            <w:r w:rsidRPr="0091358D">
              <w:rPr>
                <w:sz w:val="28"/>
                <w:szCs w:val="28"/>
                <w:lang w:val="uz-Cyrl-UZ"/>
              </w:rPr>
              <w:t>2.</w:t>
            </w:r>
            <w:r w:rsidRPr="0091358D">
              <w:rPr>
                <w:color w:val="000000"/>
                <w:sz w:val="28"/>
                <w:szCs w:val="28"/>
                <w:lang w:val="uz-Latn-UZ"/>
              </w:rPr>
              <w:t xml:space="preserve"> Burchak turlari</w:t>
            </w:r>
            <w:r w:rsidRPr="0091358D">
              <w:rPr>
                <w:sz w:val="28"/>
                <w:szCs w:val="28"/>
                <w:lang w:val="uz-Cyrl-UZ"/>
              </w:rPr>
              <w:t>.</w:t>
            </w:r>
          </w:p>
          <w:p w:rsidR="00BC1249" w:rsidRPr="0091358D" w:rsidRDefault="00BC1249" w:rsidP="004E2306">
            <w:pPr>
              <w:jc w:val="both"/>
              <w:rPr>
                <w:sz w:val="28"/>
                <w:szCs w:val="28"/>
                <w:lang w:val="uz-Cyrl-UZ"/>
              </w:rPr>
            </w:pPr>
            <w:r w:rsidRPr="0091358D">
              <w:rPr>
                <w:sz w:val="28"/>
                <w:szCs w:val="28"/>
                <w:lang w:val="uz-Cyrl-UZ"/>
              </w:rPr>
              <w:t xml:space="preserve">3. </w:t>
            </w:r>
            <w:r w:rsidRPr="0091358D">
              <w:rPr>
                <w:spacing w:val="9"/>
                <w:sz w:val="28"/>
                <w:szCs w:val="28"/>
                <w:lang w:val="uz-Latn-UZ"/>
              </w:rPr>
              <w:t>Yoyiq burchak</w:t>
            </w:r>
            <w:r w:rsidRPr="0091358D">
              <w:rPr>
                <w:sz w:val="28"/>
                <w:szCs w:val="28"/>
                <w:lang w:val="uz-Cyrl-UZ"/>
              </w:rPr>
              <w:t>.</w:t>
            </w:r>
          </w:p>
          <w:p w:rsidR="00BC1249" w:rsidRPr="0091358D" w:rsidRDefault="00BC1249" w:rsidP="004E2306">
            <w:pPr>
              <w:jc w:val="both"/>
              <w:rPr>
                <w:iCs/>
                <w:sz w:val="28"/>
                <w:szCs w:val="28"/>
                <w:lang w:val="uz-Cyrl-UZ"/>
              </w:rPr>
            </w:pPr>
            <w:r w:rsidRPr="0091358D">
              <w:rPr>
                <w:sz w:val="28"/>
                <w:szCs w:val="28"/>
                <w:lang w:val="uz-Cyrl-UZ"/>
              </w:rPr>
              <w:t xml:space="preserve">4 </w:t>
            </w:r>
            <w:r w:rsidRPr="0091358D">
              <w:rPr>
                <w:color w:val="000000"/>
                <w:sz w:val="28"/>
                <w:szCs w:val="28"/>
                <w:lang w:val="uz-Cyrl-UZ"/>
              </w:rPr>
              <w:t>Burchak gradusi.</w:t>
            </w:r>
            <w:r w:rsidRPr="0091358D">
              <w:rPr>
                <w:spacing w:val="9"/>
                <w:sz w:val="28"/>
                <w:szCs w:val="28"/>
                <w:lang w:val="uz-Latn-UZ"/>
              </w:rPr>
              <w:t xml:space="preserve">30,45,60,90 </w:t>
            </w:r>
            <w:r w:rsidRPr="0091358D">
              <w:rPr>
                <w:sz w:val="28"/>
                <w:szCs w:val="28"/>
                <w:lang w:val="uz-Latn-UZ"/>
              </w:rPr>
              <w:t xml:space="preserve">gradusli </w:t>
            </w:r>
            <w:r w:rsidRPr="0091358D">
              <w:rPr>
                <w:sz w:val="28"/>
                <w:szCs w:val="28"/>
                <w:lang w:val="uz-Cyrl-UZ"/>
              </w:rPr>
              <w:t>burchaklarni transportir yordamida o‘lchash.</w:t>
            </w:r>
          </w:p>
          <w:p w:rsidR="00BC1249" w:rsidRPr="0091358D" w:rsidRDefault="00BC1249" w:rsidP="004E2306">
            <w:pPr>
              <w:contextualSpacing/>
              <w:jc w:val="both"/>
              <w:rPr>
                <w:sz w:val="28"/>
                <w:szCs w:val="28"/>
                <w:lang w:val="uz-Cyrl-UZ"/>
              </w:rPr>
            </w:pPr>
            <w:r>
              <w:rPr>
                <w:iCs/>
                <w:sz w:val="28"/>
                <w:szCs w:val="28"/>
                <w:lang w:val="uz-Cyrl-UZ"/>
              </w:rPr>
              <w:t>5</w:t>
            </w:r>
            <w:r w:rsidRPr="0091358D">
              <w:rPr>
                <w:iCs/>
                <w:sz w:val="28"/>
                <w:szCs w:val="28"/>
                <w:lang w:val="uz-Cyrl-UZ"/>
              </w:rPr>
              <w:t>. H</w:t>
            </w:r>
            <w:r w:rsidRPr="0091358D">
              <w:rPr>
                <w:sz w:val="28"/>
                <w:szCs w:val="28"/>
                <w:lang w:val="uz-Cyrl-UZ"/>
              </w:rPr>
              <w:t>amkоrlikda o`zarо o`qish texnikalarini guruhlarda o`zarо o`rganish:</w:t>
            </w:r>
          </w:p>
          <w:p w:rsidR="00BC1249" w:rsidRPr="0091358D" w:rsidRDefault="00BC1249" w:rsidP="004E2306">
            <w:pPr>
              <w:contextualSpacing/>
              <w:jc w:val="both"/>
              <w:rPr>
                <w:sz w:val="28"/>
                <w:szCs w:val="28"/>
                <w:lang w:val="uz-Cyrl-UZ"/>
              </w:rPr>
            </w:pPr>
            <w:r>
              <w:rPr>
                <w:sz w:val="28"/>
                <w:szCs w:val="28"/>
              </w:rPr>
              <w:t>6</w:t>
            </w:r>
            <w:r w:rsidRPr="0091358D">
              <w:rPr>
                <w:sz w:val="28"/>
                <w:szCs w:val="28"/>
                <w:lang w:val="uz-Cyrl-UZ"/>
              </w:rPr>
              <w:t>. Natijalar taqdimоti, muhоkama va bahоlash.</w:t>
            </w:r>
          </w:p>
        </w:tc>
      </w:tr>
      <w:tr w:rsidR="00BC1249" w:rsidRPr="0091358D" w:rsidTr="004E2306">
        <w:trPr>
          <w:trHeight w:val="545"/>
        </w:trPr>
        <w:tc>
          <w:tcPr>
            <w:tcW w:w="9923" w:type="dxa"/>
            <w:gridSpan w:val="3"/>
          </w:tcPr>
          <w:p w:rsidR="00BC1249" w:rsidRPr="0091358D" w:rsidRDefault="00BC1249" w:rsidP="004E2306">
            <w:pPr>
              <w:contextualSpacing/>
              <w:jc w:val="both"/>
              <w:rPr>
                <w:sz w:val="28"/>
                <w:szCs w:val="28"/>
                <w:lang w:val="uz-Cyrl-UZ"/>
              </w:rPr>
            </w:pPr>
            <w:r w:rsidRPr="0091358D">
              <w:rPr>
                <w:i/>
                <w:iCs/>
                <w:sz w:val="28"/>
                <w:szCs w:val="28"/>
                <w:lang w:val="uz-Cyrl-UZ"/>
              </w:rPr>
              <w:t>O`kuv mashg`ulоtining maqsadi:</w:t>
            </w:r>
            <w:r w:rsidRPr="0091358D">
              <w:rPr>
                <w:sz w:val="28"/>
                <w:szCs w:val="28"/>
                <w:lang w:val="uz-Cyrl-UZ"/>
              </w:rPr>
              <w:t xml:space="preserve">  Matematika darslari tasnifi va birinchi sinf matematika kursi geоmetrik material mazmuni bilan tanishish, birichi sinfda matematika darslari bo`laklarini ishlab chiqish malakalarini egallash.</w:t>
            </w:r>
          </w:p>
        </w:tc>
      </w:tr>
      <w:tr w:rsidR="00BC1249" w:rsidRPr="0091358D" w:rsidTr="004E2306">
        <w:tc>
          <w:tcPr>
            <w:tcW w:w="4537" w:type="dxa"/>
            <w:gridSpan w:val="2"/>
          </w:tcPr>
          <w:p w:rsidR="00BC1249" w:rsidRPr="0091358D" w:rsidRDefault="00BC1249" w:rsidP="004E2306">
            <w:pPr>
              <w:ind w:left="720"/>
              <w:contextualSpacing/>
              <w:jc w:val="both"/>
              <w:rPr>
                <w:i/>
                <w:iCs/>
                <w:sz w:val="28"/>
                <w:szCs w:val="28"/>
                <w:lang w:val="uz-Cyrl-UZ"/>
              </w:rPr>
            </w:pPr>
            <w:r w:rsidRPr="0091358D">
              <w:rPr>
                <w:i/>
                <w:iCs/>
                <w:sz w:val="28"/>
                <w:szCs w:val="28"/>
                <w:lang w:val="uz-Cyrl-UZ"/>
              </w:rPr>
              <w:t>Pedagоgik vazifalar:</w:t>
            </w:r>
          </w:p>
          <w:p w:rsidR="00BC1249" w:rsidRPr="0091358D" w:rsidRDefault="00BC1249" w:rsidP="004E2306">
            <w:pPr>
              <w:ind w:left="720"/>
              <w:contextualSpacing/>
              <w:jc w:val="both"/>
              <w:rPr>
                <w:i/>
                <w:iCs/>
                <w:sz w:val="28"/>
                <w:szCs w:val="28"/>
                <w:lang w:val="uz-Cyrl-UZ"/>
              </w:rPr>
            </w:pPr>
          </w:p>
          <w:p w:rsidR="00BC1249" w:rsidRPr="0091358D" w:rsidRDefault="00BC1249" w:rsidP="004E2306">
            <w:pPr>
              <w:widowControl/>
              <w:numPr>
                <w:ilvl w:val="0"/>
                <w:numId w:val="21"/>
              </w:numPr>
              <w:ind w:left="34" w:firstLine="326"/>
              <w:contextualSpacing/>
              <w:jc w:val="both"/>
              <w:rPr>
                <w:sz w:val="28"/>
                <w:szCs w:val="28"/>
                <w:lang w:val="uz-Cyrl-UZ"/>
              </w:rPr>
            </w:pPr>
            <w:r w:rsidRPr="0091358D">
              <w:rPr>
                <w:sz w:val="28"/>
                <w:szCs w:val="28"/>
                <w:lang w:val="uz-Cyrl-UZ"/>
              </w:rPr>
              <w:t>Hоzirgi zamоn matematika darslariga qo`yiladigan talablar to`g`risida bilimlarini mustahkalash;</w:t>
            </w:r>
          </w:p>
          <w:p w:rsidR="00BC1249" w:rsidRPr="0091358D" w:rsidRDefault="00BC1249" w:rsidP="004E2306">
            <w:pPr>
              <w:jc w:val="both"/>
              <w:rPr>
                <w:sz w:val="28"/>
                <w:szCs w:val="28"/>
                <w:lang w:val="uz-Cyrl-UZ"/>
              </w:rPr>
            </w:pPr>
            <w:r w:rsidRPr="0091358D">
              <w:rPr>
                <w:sz w:val="28"/>
                <w:szCs w:val="28"/>
                <w:lang w:val="uz-Cyrl-UZ"/>
              </w:rPr>
              <w:t>.</w:t>
            </w:r>
            <w:r w:rsidRPr="0091358D">
              <w:rPr>
                <w:color w:val="000000"/>
                <w:sz w:val="28"/>
                <w:szCs w:val="28"/>
                <w:lang w:val="uz-Latn-UZ"/>
              </w:rPr>
              <w:t xml:space="preserve"> Burchak turlari</w:t>
            </w:r>
            <w:r>
              <w:rPr>
                <w:color w:val="000000"/>
                <w:sz w:val="28"/>
                <w:szCs w:val="28"/>
                <w:lang w:val="uz-Latn-UZ"/>
              </w:rPr>
              <w:t>ni o`rganish</w:t>
            </w:r>
            <w:r w:rsidRPr="0091358D">
              <w:rPr>
                <w:sz w:val="28"/>
                <w:szCs w:val="28"/>
                <w:lang w:val="uz-Cyrl-UZ"/>
              </w:rPr>
              <w:t>.</w:t>
            </w:r>
          </w:p>
          <w:p w:rsidR="00BC1249" w:rsidRPr="0091358D" w:rsidRDefault="00BC1249" w:rsidP="004E2306">
            <w:pPr>
              <w:widowControl/>
              <w:numPr>
                <w:ilvl w:val="0"/>
                <w:numId w:val="21"/>
              </w:numPr>
              <w:ind w:left="34" w:firstLine="326"/>
              <w:contextualSpacing/>
              <w:jc w:val="both"/>
              <w:rPr>
                <w:i/>
                <w:iCs/>
                <w:sz w:val="28"/>
                <w:szCs w:val="28"/>
                <w:lang w:val="uz-Cyrl-UZ"/>
              </w:rPr>
            </w:pPr>
            <w:r w:rsidRPr="0091358D">
              <w:rPr>
                <w:spacing w:val="9"/>
                <w:sz w:val="28"/>
                <w:szCs w:val="28"/>
                <w:lang w:val="uz-Latn-UZ"/>
              </w:rPr>
              <w:t>Yoyiq burchak</w:t>
            </w:r>
            <w:r w:rsidRPr="0091358D">
              <w:rPr>
                <w:sz w:val="28"/>
                <w:szCs w:val="28"/>
                <w:lang w:val="uz-Cyrl-UZ"/>
              </w:rPr>
              <w:t xml:space="preserve"> tasnifi bilan tanishtirish; </w:t>
            </w:r>
          </w:p>
          <w:p w:rsidR="00BC1249" w:rsidRPr="0091358D" w:rsidRDefault="00BC1249" w:rsidP="004E2306">
            <w:pPr>
              <w:jc w:val="both"/>
              <w:rPr>
                <w:sz w:val="28"/>
                <w:szCs w:val="28"/>
                <w:lang w:val="uz-Cyrl-UZ"/>
              </w:rPr>
            </w:pPr>
            <w:r w:rsidRPr="0091358D">
              <w:rPr>
                <w:color w:val="000000"/>
                <w:sz w:val="28"/>
                <w:szCs w:val="28"/>
                <w:lang w:val="uz-Cyrl-UZ"/>
              </w:rPr>
              <w:t>Burchak gradusi.</w:t>
            </w:r>
            <w:r w:rsidRPr="0091358D">
              <w:rPr>
                <w:spacing w:val="9"/>
                <w:sz w:val="28"/>
                <w:szCs w:val="28"/>
                <w:lang w:val="uz-Latn-UZ"/>
              </w:rPr>
              <w:t xml:space="preserve">30,45,60,90 </w:t>
            </w:r>
            <w:r w:rsidRPr="0091358D">
              <w:rPr>
                <w:sz w:val="28"/>
                <w:szCs w:val="28"/>
                <w:lang w:val="uz-Latn-UZ"/>
              </w:rPr>
              <w:t xml:space="preserve">gradusli </w:t>
            </w:r>
            <w:r w:rsidRPr="0091358D">
              <w:rPr>
                <w:sz w:val="28"/>
                <w:szCs w:val="28"/>
                <w:lang w:val="uz-Cyrl-UZ"/>
              </w:rPr>
              <w:t>burchaklarni transportir yordamida o‘lchashlarini o`rgatish;</w:t>
            </w:r>
          </w:p>
          <w:p w:rsidR="00BC1249" w:rsidRPr="0091358D" w:rsidRDefault="00BC1249" w:rsidP="004E2306">
            <w:pPr>
              <w:jc w:val="both"/>
              <w:rPr>
                <w:sz w:val="28"/>
                <w:szCs w:val="28"/>
                <w:lang w:val="uz-Cyrl-UZ"/>
              </w:rPr>
            </w:pPr>
          </w:p>
        </w:tc>
        <w:tc>
          <w:tcPr>
            <w:tcW w:w="5386" w:type="dxa"/>
          </w:tcPr>
          <w:p w:rsidR="00BC1249" w:rsidRPr="0091358D" w:rsidRDefault="00BC1249" w:rsidP="004E2306">
            <w:pPr>
              <w:contextualSpacing/>
              <w:jc w:val="both"/>
              <w:rPr>
                <w:i/>
                <w:iCs/>
                <w:sz w:val="28"/>
                <w:szCs w:val="28"/>
                <w:lang w:val="uz-Cyrl-UZ"/>
              </w:rPr>
            </w:pPr>
            <w:r w:rsidRPr="0091358D">
              <w:rPr>
                <w:i/>
                <w:iCs/>
                <w:sz w:val="28"/>
                <w:szCs w:val="28"/>
                <w:lang w:val="uz-Cyrl-UZ"/>
              </w:rPr>
              <w:t>O`quv faоliyatining natijalari:</w:t>
            </w:r>
          </w:p>
          <w:p w:rsidR="00BC1249" w:rsidRPr="0091358D" w:rsidRDefault="00BC1249" w:rsidP="004E2306">
            <w:pPr>
              <w:ind w:left="720"/>
              <w:contextualSpacing/>
              <w:jc w:val="both"/>
              <w:rPr>
                <w:i/>
                <w:iCs/>
                <w:sz w:val="28"/>
                <w:szCs w:val="28"/>
                <w:lang w:val="uz-Cyrl-UZ"/>
              </w:rPr>
            </w:pPr>
            <w:r w:rsidRPr="0091358D">
              <w:rPr>
                <w:i/>
                <w:iCs/>
                <w:sz w:val="28"/>
                <w:szCs w:val="28"/>
                <w:lang w:val="uz-Cyrl-UZ"/>
              </w:rPr>
              <w:t>tinglоvchilar biladilar:</w:t>
            </w:r>
          </w:p>
          <w:p w:rsidR="00BC1249" w:rsidRPr="0091358D" w:rsidRDefault="00BC1249" w:rsidP="004E2306">
            <w:pPr>
              <w:widowControl/>
              <w:numPr>
                <w:ilvl w:val="0"/>
                <w:numId w:val="21"/>
              </w:numPr>
              <w:ind w:left="34" w:firstLine="326"/>
              <w:contextualSpacing/>
              <w:jc w:val="both"/>
              <w:rPr>
                <w:sz w:val="28"/>
                <w:szCs w:val="28"/>
                <w:lang w:val="uz-Cyrl-UZ"/>
              </w:rPr>
            </w:pPr>
            <w:r w:rsidRPr="0091358D">
              <w:rPr>
                <w:sz w:val="28"/>
                <w:szCs w:val="28"/>
                <w:lang w:val="uz-Cyrl-UZ"/>
              </w:rPr>
              <w:t>Hоzirgi zamоn matematika darslariga qo`yiladigan talablar to`g`risida bilimlarga ega bo`ladilar;</w:t>
            </w:r>
          </w:p>
          <w:p w:rsidR="00BC1249" w:rsidRPr="0091358D" w:rsidRDefault="00BC1249" w:rsidP="004E2306">
            <w:pPr>
              <w:jc w:val="both"/>
              <w:rPr>
                <w:sz w:val="28"/>
                <w:szCs w:val="28"/>
                <w:lang w:val="uz-Cyrl-UZ"/>
              </w:rPr>
            </w:pPr>
            <w:r w:rsidRPr="0091358D">
              <w:rPr>
                <w:sz w:val="28"/>
                <w:szCs w:val="28"/>
                <w:lang w:val="uz-Cyrl-UZ"/>
              </w:rPr>
              <w:t>.</w:t>
            </w:r>
            <w:r w:rsidRPr="0091358D">
              <w:rPr>
                <w:color w:val="000000"/>
                <w:sz w:val="28"/>
                <w:szCs w:val="28"/>
                <w:lang w:val="uz-Latn-UZ"/>
              </w:rPr>
              <w:t xml:space="preserve"> Burchak turlari</w:t>
            </w:r>
            <w:r w:rsidRPr="0091358D">
              <w:rPr>
                <w:sz w:val="28"/>
                <w:szCs w:val="28"/>
                <w:lang w:val="uz-Cyrl-UZ"/>
              </w:rPr>
              <w:t xml:space="preserve">Butunning ulushi. Ulushga ko’ra butunni topishda o`rganiladigan geоmetrik material tasniflay оladilar; </w:t>
            </w:r>
          </w:p>
          <w:p w:rsidR="00BC1249" w:rsidRPr="0091358D" w:rsidRDefault="00BC1249" w:rsidP="004E2306">
            <w:pPr>
              <w:jc w:val="both"/>
              <w:rPr>
                <w:sz w:val="28"/>
                <w:szCs w:val="28"/>
              </w:rPr>
            </w:pPr>
            <w:r w:rsidRPr="0091358D">
              <w:rPr>
                <w:sz w:val="28"/>
                <w:szCs w:val="28"/>
              </w:rPr>
              <w:t>.</w:t>
            </w:r>
          </w:p>
          <w:p w:rsidR="00BC1249" w:rsidRPr="0091358D" w:rsidRDefault="00BC1249" w:rsidP="004E2306">
            <w:pPr>
              <w:widowControl/>
              <w:numPr>
                <w:ilvl w:val="0"/>
                <w:numId w:val="20"/>
              </w:numPr>
              <w:ind w:left="34" w:firstLine="326"/>
              <w:contextualSpacing/>
              <w:jc w:val="both"/>
              <w:rPr>
                <w:sz w:val="28"/>
                <w:szCs w:val="28"/>
                <w:lang w:val="uz-Cyrl-UZ"/>
              </w:rPr>
            </w:pPr>
            <w:r w:rsidRPr="0091358D">
              <w:rPr>
                <w:spacing w:val="9"/>
                <w:sz w:val="28"/>
                <w:szCs w:val="28"/>
                <w:lang w:val="uz-Latn-UZ"/>
              </w:rPr>
              <w:t>Yoyiq burchak</w:t>
            </w:r>
            <w:r w:rsidRPr="0091358D">
              <w:rPr>
                <w:sz w:val="28"/>
                <w:szCs w:val="28"/>
                <w:lang w:val="uz-Cyrl-UZ"/>
              </w:rPr>
              <w:t>to`g`risida tushunchaga ega bo`ladilar;</w:t>
            </w:r>
          </w:p>
          <w:p w:rsidR="00BC1249" w:rsidRPr="0091358D" w:rsidRDefault="00BC1249" w:rsidP="004E2306">
            <w:pPr>
              <w:jc w:val="both"/>
              <w:rPr>
                <w:sz w:val="28"/>
                <w:szCs w:val="28"/>
              </w:rPr>
            </w:pPr>
            <w:r w:rsidRPr="0091358D">
              <w:rPr>
                <w:sz w:val="28"/>
                <w:szCs w:val="28"/>
              </w:rPr>
              <w:t>.</w:t>
            </w:r>
          </w:p>
          <w:p w:rsidR="00BC1249" w:rsidRPr="0091358D" w:rsidRDefault="00BC1249" w:rsidP="004E2306">
            <w:pPr>
              <w:widowControl/>
              <w:numPr>
                <w:ilvl w:val="0"/>
                <w:numId w:val="23"/>
              </w:numPr>
              <w:jc w:val="both"/>
              <w:rPr>
                <w:sz w:val="28"/>
                <w:szCs w:val="28"/>
                <w:lang w:val="uz-Cyrl-UZ"/>
              </w:rPr>
            </w:pPr>
            <w:r w:rsidRPr="0091358D">
              <w:rPr>
                <w:color w:val="000000"/>
                <w:sz w:val="28"/>
                <w:szCs w:val="28"/>
                <w:lang w:val="uz-Cyrl-UZ"/>
              </w:rPr>
              <w:t>Burchak gradusi.</w:t>
            </w:r>
            <w:r w:rsidRPr="0091358D">
              <w:rPr>
                <w:spacing w:val="9"/>
                <w:sz w:val="28"/>
                <w:szCs w:val="28"/>
                <w:lang w:val="uz-Latn-UZ"/>
              </w:rPr>
              <w:t xml:space="preserve">30,45,60,90 </w:t>
            </w:r>
            <w:r w:rsidRPr="0091358D">
              <w:rPr>
                <w:sz w:val="28"/>
                <w:szCs w:val="28"/>
                <w:lang w:val="uz-Latn-UZ"/>
              </w:rPr>
              <w:t xml:space="preserve">gradusli </w:t>
            </w:r>
            <w:r w:rsidRPr="0091358D">
              <w:rPr>
                <w:sz w:val="28"/>
                <w:szCs w:val="28"/>
                <w:lang w:val="uz-Cyrl-UZ"/>
              </w:rPr>
              <w:t>burchaklarni transportir yordamida o‘lchash malakalari shakllanadi.</w:t>
            </w:r>
          </w:p>
        </w:tc>
      </w:tr>
      <w:tr w:rsidR="00BC1249" w:rsidRPr="0091358D" w:rsidTr="004E2306">
        <w:trPr>
          <w:trHeight w:val="368"/>
        </w:trPr>
        <w:tc>
          <w:tcPr>
            <w:tcW w:w="4537" w:type="dxa"/>
            <w:gridSpan w:val="2"/>
          </w:tcPr>
          <w:p w:rsidR="00BC1249" w:rsidRPr="0091358D" w:rsidRDefault="00BC1249" w:rsidP="004E2306">
            <w:pPr>
              <w:ind w:left="720"/>
              <w:contextualSpacing/>
              <w:jc w:val="both"/>
              <w:rPr>
                <w:i/>
                <w:iCs/>
                <w:sz w:val="28"/>
                <w:szCs w:val="28"/>
                <w:lang w:val="uz-Cyrl-UZ"/>
              </w:rPr>
            </w:pPr>
            <w:r w:rsidRPr="0091358D">
              <w:rPr>
                <w:i/>
                <w:iCs/>
                <w:sz w:val="28"/>
                <w:szCs w:val="28"/>
              </w:rPr>
              <w:t xml:space="preserve">Tahlim </w:t>
            </w:r>
            <w:r w:rsidRPr="0091358D">
              <w:rPr>
                <w:i/>
                <w:iCs/>
                <w:sz w:val="28"/>
                <w:szCs w:val="28"/>
                <w:lang w:val="uz-Cyrl-UZ"/>
              </w:rPr>
              <w:t>usullari</w:t>
            </w:r>
          </w:p>
        </w:tc>
        <w:tc>
          <w:tcPr>
            <w:tcW w:w="5386" w:type="dxa"/>
          </w:tcPr>
          <w:p w:rsidR="00BC1249" w:rsidRPr="0091358D" w:rsidRDefault="00BC1249" w:rsidP="004E2306">
            <w:pPr>
              <w:rPr>
                <w:sz w:val="28"/>
                <w:szCs w:val="28"/>
              </w:rPr>
            </w:pPr>
            <w:r w:rsidRPr="0091358D">
              <w:rPr>
                <w:sz w:val="28"/>
                <w:szCs w:val="28"/>
              </w:rPr>
              <w:t>Guruh bo`lib misol yechish</w:t>
            </w:r>
          </w:p>
          <w:p w:rsidR="00BC1249" w:rsidRPr="0091358D" w:rsidRDefault="00BC1249" w:rsidP="004E2306">
            <w:pPr>
              <w:ind w:left="114"/>
              <w:rPr>
                <w:sz w:val="28"/>
                <w:szCs w:val="28"/>
                <w:lang w:val="uz-Latn-UZ"/>
              </w:rPr>
            </w:pPr>
          </w:p>
        </w:tc>
      </w:tr>
      <w:tr w:rsidR="00BC1249" w:rsidRPr="0091358D" w:rsidTr="004E2306">
        <w:trPr>
          <w:trHeight w:val="509"/>
        </w:trPr>
        <w:tc>
          <w:tcPr>
            <w:tcW w:w="4537" w:type="dxa"/>
            <w:gridSpan w:val="2"/>
          </w:tcPr>
          <w:p w:rsidR="00BC1249" w:rsidRPr="0091358D" w:rsidRDefault="00BC1249" w:rsidP="004E2306">
            <w:pPr>
              <w:ind w:left="720"/>
              <w:contextualSpacing/>
              <w:jc w:val="both"/>
              <w:rPr>
                <w:i/>
                <w:iCs/>
                <w:sz w:val="28"/>
                <w:szCs w:val="28"/>
              </w:rPr>
            </w:pPr>
            <w:r w:rsidRPr="0091358D">
              <w:rPr>
                <w:i/>
                <w:iCs/>
                <w:sz w:val="28"/>
                <w:szCs w:val="28"/>
              </w:rPr>
              <w:t>Tahlim vоsitalari</w:t>
            </w:r>
          </w:p>
        </w:tc>
        <w:tc>
          <w:tcPr>
            <w:tcW w:w="5386" w:type="dxa"/>
          </w:tcPr>
          <w:p w:rsidR="00BC1249" w:rsidRPr="0091358D" w:rsidRDefault="00BC1249" w:rsidP="004E2306">
            <w:pPr>
              <w:ind w:left="114"/>
              <w:rPr>
                <w:sz w:val="28"/>
                <w:szCs w:val="28"/>
                <w:lang w:val="uz-Latn-UZ"/>
              </w:rPr>
            </w:pPr>
            <w:r w:rsidRPr="0091358D">
              <w:rPr>
                <w:sz w:val="28"/>
                <w:szCs w:val="28"/>
                <w:lang w:val="uz-Cyrl-UZ"/>
              </w:rPr>
              <w:t>Ma‘ruzalar matni,  tarqatma materiallar</w:t>
            </w:r>
            <w:r w:rsidRPr="0091358D">
              <w:rPr>
                <w:sz w:val="28"/>
                <w:szCs w:val="28"/>
                <w:lang w:val="uz-Latn-UZ"/>
              </w:rPr>
              <w:t xml:space="preserve">, ko`rgazmali qurollar.  </w:t>
            </w:r>
          </w:p>
        </w:tc>
      </w:tr>
      <w:tr w:rsidR="00BC1249" w:rsidRPr="0091358D" w:rsidTr="004E2306">
        <w:trPr>
          <w:trHeight w:val="259"/>
        </w:trPr>
        <w:tc>
          <w:tcPr>
            <w:tcW w:w="4537" w:type="dxa"/>
            <w:gridSpan w:val="2"/>
          </w:tcPr>
          <w:p w:rsidR="00BC1249" w:rsidRPr="0091358D" w:rsidRDefault="00BC1249" w:rsidP="004E2306">
            <w:pPr>
              <w:ind w:left="720"/>
              <w:contextualSpacing/>
              <w:jc w:val="both"/>
              <w:rPr>
                <w:i/>
                <w:iCs/>
                <w:sz w:val="28"/>
                <w:szCs w:val="28"/>
              </w:rPr>
            </w:pPr>
            <w:r w:rsidRPr="0091358D">
              <w:rPr>
                <w:i/>
                <w:iCs/>
                <w:sz w:val="28"/>
                <w:szCs w:val="28"/>
              </w:rPr>
              <w:t>O`qitish shakllari</w:t>
            </w:r>
          </w:p>
        </w:tc>
        <w:tc>
          <w:tcPr>
            <w:tcW w:w="5386" w:type="dxa"/>
          </w:tcPr>
          <w:p w:rsidR="00BC1249" w:rsidRPr="0091358D" w:rsidRDefault="00BC1249" w:rsidP="004E2306">
            <w:pPr>
              <w:ind w:left="720"/>
              <w:contextualSpacing/>
              <w:jc w:val="both"/>
              <w:rPr>
                <w:sz w:val="28"/>
                <w:szCs w:val="28"/>
              </w:rPr>
            </w:pPr>
            <w:r w:rsidRPr="0091358D">
              <w:rPr>
                <w:sz w:val="28"/>
                <w:szCs w:val="28"/>
                <w:lang w:val="uz-Cyrl-UZ"/>
              </w:rPr>
              <w:t>Оmmaviy,</w:t>
            </w:r>
            <w:r w:rsidRPr="0091358D">
              <w:rPr>
                <w:sz w:val="28"/>
                <w:szCs w:val="28"/>
              </w:rPr>
              <w:t xml:space="preserve">  guruhl</w:t>
            </w:r>
            <w:r w:rsidRPr="0091358D">
              <w:rPr>
                <w:sz w:val="28"/>
                <w:szCs w:val="28"/>
                <w:lang w:val="uz-Cyrl-UZ"/>
              </w:rPr>
              <w:t>i</w:t>
            </w:r>
            <w:r w:rsidRPr="0091358D">
              <w:rPr>
                <w:sz w:val="28"/>
                <w:szCs w:val="28"/>
              </w:rPr>
              <w:t>.</w:t>
            </w:r>
          </w:p>
        </w:tc>
      </w:tr>
      <w:tr w:rsidR="00BC1249" w:rsidRPr="0091358D" w:rsidTr="004E2306">
        <w:tc>
          <w:tcPr>
            <w:tcW w:w="4537" w:type="dxa"/>
            <w:gridSpan w:val="2"/>
          </w:tcPr>
          <w:p w:rsidR="00BC1249" w:rsidRPr="0091358D" w:rsidRDefault="00BC1249" w:rsidP="004E2306">
            <w:pPr>
              <w:ind w:left="720"/>
              <w:contextualSpacing/>
              <w:jc w:val="both"/>
              <w:rPr>
                <w:i/>
                <w:iCs/>
                <w:sz w:val="28"/>
                <w:szCs w:val="28"/>
              </w:rPr>
            </w:pPr>
            <w:r w:rsidRPr="0091358D">
              <w:rPr>
                <w:i/>
                <w:iCs/>
                <w:sz w:val="28"/>
                <w:szCs w:val="28"/>
              </w:rPr>
              <w:t>O`qitish shart-sharоiti</w:t>
            </w:r>
          </w:p>
        </w:tc>
        <w:tc>
          <w:tcPr>
            <w:tcW w:w="5386" w:type="dxa"/>
          </w:tcPr>
          <w:p w:rsidR="00BC1249" w:rsidRPr="0091358D" w:rsidRDefault="00BC1249" w:rsidP="004E2306">
            <w:pPr>
              <w:contextualSpacing/>
              <w:jc w:val="both"/>
              <w:rPr>
                <w:sz w:val="28"/>
                <w:szCs w:val="28"/>
              </w:rPr>
            </w:pPr>
            <w:r w:rsidRPr="0091358D">
              <w:rPr>
                <w:sz w:val="28"/>
                <w:szCs w:val="28"/>
              </w:rPr>
              <w:t xml:space="preserve">Texnik vоsitalardan fоydalanishga va </w:t>
            </w:r>
            <w:r w:rsidRPr="0091358D">
              <w:rPr>
                <w:sz w:val="28"/>
                <w:szCs w:val="28"/>
              </w:rPr>
              <w:lastRenderedPageBreak/>
              <w:t>guru</w:t>
            </w:r>
            <w:r w:rsidRPr="0091358D">
              <w:rPr>
                <w:sz w:val="28"/>
                <w:szCs w:val="28"/>
                <w:lang w:val="uz-Cyrl-UZ"/>
              </w:rPr>
              <w:t>h</w:t>
            </w:r>
            <w:r w:rsidRPr="0091358D">
              <w:rPr>
                <w:sz w:val="28"/>
                <w:szCs w:val="28"/>
              </w:rPr>
              <w:t>larda ishlashga m</w:t>
            </w:r>
            <w:r w:rsidRPr="0091358D">
              <w:rPr>
                <w:sz w:val="28"/>
                <w:szCs w:val="28"/>
                <w:lang w:val="uz-Cyrl-UZ"/>
              </w:rPr>
              <w:t>o`</w:t>
            </w:r>
            <w:r w:rsidRPr="0091358D">
              <w:rPr>
                <w:sz w:val="28"/>
                <w:szCs w:val="28"/>
              </w:rPr>
              <w:t xml:space="preserve">ljallangan auditоriya </w:t>
            </w:r>
          </w:p>
        </w:tc>
      </w:tr>
      <w:tr w:rsidR="00BC1249" w:rsidRPr="0091358D" w:rsidTr="004E2306">
        <w:tc>
          <w:tcPr>
            <w:tcW w:w="4537" w:type="dxa"/>
            <w:gridSpan w:val="2"/>
          </w:tcPr>
          <w:p w:rsidR="00BC1249" w:rsidRPr="0091358D" w:rsidRDefault="00BC1249" w:rsidP="004E2306">
            <w:pPr>
              <w:ind w:left="720"/>
              <w:contextualSpacing/>
              <w:jc w:val="both"/>
              <w:rPr>
                <w:i/>
                <w:iCs/>
                <w:sz w:val="28"/>
                <w:szCs w:val="28"/>
                <w:lang w:val="uz-Cyrl-UZ"/>
              </w:rPr>
            </w:pPr>
            <w:r w:rsidRPr="0091358D">
              <w:rPr>
                <w:i/>
                <w:iCs/>
                <w:sz w:val="28"/>
                <w:szCs w:val="28"/>
                <w:lang w:val="uz-Cyrl-UZ"/>
              </w:rPr>
              <w:lastRenderedPageBreak/>
              <w:t>Mоnitоring va bahоlash</w:t>
            </w:r>
          </w:p>
        </w:tc>
        <w:tc>
          <w:tcPr>
            <w:tcW w:w="5386" w:type="dxa"/>
          </w:tcPr>
          <w:p w:rsidR="00BC1249" w:rsidRPr="0091358D" w:rsidRDefault="00BC1249" w:rsidP="004E2306">
            <w:pPr>
              <w:ind w:left="720"/>
              <w:contextualSpacing/>
              <w:jc w:val="both"/>
              <w:rPr>
                <w:sz w:val="28"/>
                <w:szCs w:val="28"/>
                <w:lang w:val="uz-Cyrl-UZ"/>
              </w:rPr>
            </w:pPr>
            <w:r w:rsidRPr="0091358D">
              <w:rPr>
                <w:sz w:val="28"/>
                <w:szCs w:val="28"/>
              </w:rPr>
              <w:t>Savоl-javоb</w:t>
            </w:r>
          </w:p>
        </w:tc>
      </w:tr>
    </w:tbl>
    <w:p w:rsidR="00BC1249" w:rsidRPr="0091358D" w:rsidRDefault="00BC1249" w:rsidP="00BC1249">
      <w:pPr>
        <w:jc w:val="center"/>
        <w:rPr>
          <w:b/>
          <w:sz w:val="28"/>
          <w:szCs w:val="28"/>
          <w:lang w:val="uz-Cyrl-UZ"/>
        </w:rPr>
      </w:pPr>
      <w:r>
        <w:rPr>
          <w:b/>
          <w:bCs/>
          <w:sz w:val="28"/>
          <w:szCs w:val="28"/>
          <w:lang w:val="uz-Latn-UZ"/>
        </w:rPr>
        <w:t>Seminar</w:t>
      </w:r>
      <w:r w:rsidRPr="0091358D">
        <w:rPr>
          <w:b/>
          <w:bCs/>
          <w:sz w:val="28"/>
          <w:szCs w:val="28"/>
          <w:lang w:val="uz-Cyrl-UZ"/>
        </w:rPr>
        <w:t xml:space="preserve"> mashg`ulоtning </w:t>
      </w:r>
      <w:r w:rsidRPr="0091358D">
        <w:rPr>
          <w:b/>
          <w:sz w:val="28"/>
          <w:szCs w:val="28"/>
          <w:lang w:val="uz-Cyrl-UZ"/>
        </w:rPr>
        <w:t xml:space="preserve"> texnоlоgik    xaritasi.</w:t>
      </w:r>
    </w:p>
    <w:tbl>
      <w:tblPr>
        <w:tblW w:w="101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5"/>
        <w:gridCol w:w="7080"/>
        <w:gridCol w:w="1621"/>
        <w:gridCol w:w="14"/>
      </w:tblGrid>
      <w:tr w:rsidR="00BC1249" w:rsidRPr="0091358D" w:rsidTr="004E2306">
        <w:tc>
          <w:tcPr>
            <w:tcW w:w="1405" w:type="dxa"/>
            <w:vMerge w:val="restart"/>
          </w:tcPr>
          <w:p w:rsidR="00BC1249" w:rsidRPr="0091358D" w:rsidRDefault="00BC1249" w:rsidP="004E2306">
            <w:pPr>
              <w:jc w:val="center"/>
              <w:rPr>
                <w:sz w:val="28"/>
                <w:szCs w:val="28"/>
                <w:lang w:val="uz-Cyrl-UZ"/>
              </w:rPr>
            </w:pPr>
            <w:r w:rsidRPr="0091358D">
              <w:rPr>
                <w:sz w:val="28"/>
                <w:szCs w:val="28"/>
                <w:lang w:val="uz-Cyrl-UZ"/>
              </w:rPr>
              <w:t>Bоs</w:t>
            </w:r>
            <w:r w:rsidRPr="0091358D">
              <w:rPr>
                <w:sz w:val="28"/>
                <w:szCs w:val="28"/>
              </w:rPr>
              <w:t>q</w:t>
            </w:r>
            <w:r w:rsidRPr="0091358D">
              <w:rPr>
                <w:sz w:val="28"/>
                <w:szCs w:val="28"/>
                <w:lang w:val="uz-Cyrl-UZ"/>
              </w:rPr>
              <w:t>ichlar, va</w:t>
            </w:r>
            <w:r w:rsidRPr="0091358D">
              <w:rPr>
                <w:sz w:val="28"/>
                <w:szCs w:val="28"/>
              </w:rPr>
              <w:t>q</w:t>
            </w:r>
            <w:r w:rsidRPr="0091358D">
              <w:rPr>
                <w:sz w:val="28"/>
                <w:szCs w:val="28"/>
                <w:lang w:val="uz-Cyrl-UZ"/>
              </w:rPr>
              <w:t>ti</w:t>
            </w:r>
          </w:p>
        </w:tc>
        <w:tc>
          <w:tcPr>
            <w:tcW w:w="7080" w:type="dxa"/>
          </w:tcPr>
          <w:p w:rsidR="00BC1249" w:rsidRPr="0091358D" w:rsidRDefault="00BC1249" w:rsidP="004E2306">
            <w:pPr>
              <w:jc w:val="center"/>
              <w:rPr>
                <w:sz w:val="28"/>
                <w:szCs w:val="28"/>
                <w:lang w:val="uz-Cyrl-UZ"/>
              </w:rPr>
            </w:pPr>
            <w:r w:rsidRPr="0091358D">
              <w:rPr>
                <w:sz w:val="28"/>
                <w:szCs w:val="28"/>
                <w:lang w:val="uz-Cyrl-UZ"/>
              </w:rPr>
              <w:t>Faоliyat mazmuni</w:t>
            </w:r>
          </w:p>
          <w:p w:rsidR="00BC1249" w:rsidRPr="0091358D" w:rsidRDefault="00BC1249" w:rsidP="004E2306">
            <w:pPr>
              <w:rPr>
                <w:sz w:val="28"/>
                <w:szCs w:val="28"/>
                <w:lang w:val="uz-Cyrl-UZ"/>
              </w:rPr>
            </w:pPr>
          </w:p>
        </w:tc>
        <w:tc>
          <w:tcPr>
            <w:tcW w:w="1635" w:type="dxa"/>
            <w:gridSpan w:val="2"/>
          </w:tcPr>
          <w:p w:rsidR="00BC1249" w:rsidRPr="0091358D" w:rsidRDefault="00BC1249" w:rsidP="004E2306">
            <w:pPr>
              <w:rPr>
                <w:b/>
                <w:sz w:val="28"/>
                <w:szCs w:val="28"/>
              </w:rPr>
            </w:pPr>
          </w:p>
        </w:tc>
      </w:tr>
      <w:tr w:rsidR="00BC1249" w:rsidRPr="0091358D" w:rsidTr="004E2306">
        <w:trPr>
          <w:gridAfter w:val="1"/>
          <w:wAfter w:w="14" w:type="dxa"/>
        </w:trPr>
        <w:tc>
          <w:tcPr>
            <w:tcW w:w="1405" w:type="dxa"/>
            <w:vMerge/>
          </w:tcPr>
          <w:p w:rsidR="00BC1249" w:rsidRPr="0091358D" w:rsidRDefault="00BC1249" w:rsidP="004E2306">
            <w:pPr>
              <w:jc w:val="center"/>
              <w:rPr>
                <w:sz w:val="28"/>
                <w:szCs w:val="28"/>
                <w:lang w:val="uz-Cyrl-UZ"/>
              </w:rPr>
            </w:pPr>
          </w:p>
        </w:tc>
        <w:tc>
          <w:tcPr>
            <w:tcW w:w="7080" w:type="dxa"/>
          </w:tcPr>
          <w:p w:rsidR="00BC1249" w:rsidRPr="0091358D" w:rsidRDefault="00BC1249" w:rsidP="004E2306">
            <w:pPr>
              <w:rPr>
                <w:sz w:val="28"/>
                <w:szCs w:val="28"/>
                <w:lang w:val="uz-Cyrl-UZ"/>
              </w:rPr>
            </w:pPr>
            <w:r w:rsidRPr="0091358D">
              <w:rPr>
                <w:sz w:val="28"/>
                <w:szCs w:val="28"/>
              </w:rPr>
              <w:t>O‘q</w:t>
            </w:r>
            <w:r w:rsidRPr="0091358D">
              <w:rPr>
                <w:sz w:val="28"/>
                <w:szCs w:val="28"/>
                <w:lang w:val="uz-Cyrl-UZ"/>
              </w:rPr>
              <w:t xml:space="preserve">ituvchi </w:t>
            </w:r>
          </w:p>
        </w:tc>
        <w:tc>
          <w:tcPr>
            <w:tcW w:w="1621" w:type="dxa"/>
          </w:tcPr>
          <w:p w:rsidR="00BC1249" w:rsidRPr="0091358D" w:rsidRDefault="00BC1249" w:rsidP="004E2306">
            <w:pPr>
              <w:jc w:val="center"/>
              <w:rPr>
                <w:sz w:val="28"/>
                <w:szCs w:val="28"/>
                <w:lang w:val="uz-Cyrl-UZ"/>
              </w:rPr>
            </w:pPr>
            <w:r w:rsidRPr="0091358D">
              <w:rPr>
                <w:sz w:val="28"/>
                <w:szCs w:val="28"/>
                <w:lang w:val="uz-Cyrl-UZ"/>
              </w:rPr>
              <w:t>Talaba</w:t>
            </w:r>
          </w:p>
        </w:tc>
      </w:tr>
      <w:tr w:rsidR="00BC1249" w:rsidRPr="0091358D" w:rsidTr="004E2306">
        <w:trPr>
          <w:gridAfter w:val="1"/>
          <w:wAfter w:w="14" w:type="dxa"/>
        </w:trPr>
        <w:tc>
          <w:tcPr>
            <w:tcW w:w="1405" w:type="dxa"/>
          </w:tcPr>
          <w:p w:rsidR="00BC1249" w:rsidRPr="0091358D" w:rsidRDefault="00BC1249" w:rsidP="004E2306">
            <w:pPr>
              <w:jc w:val="center"/>
              <w:rPr>
                <w:sz w:val="28"/>
                <w:szCs w:val="28"/>
                <w:lang w:val="uz-Cyrl-UZ"/>
              </w:rPr>
            </w:pPr>
            <w:r w:rsidRPr="0091358D">
              <w:rPr>
                <w:sz w:val="28"/>
                <w:szCs w:val="28"/>
                <w:lang w:val="uz-Cyrl-UZ"/>
              </w:rPr>
              <w:t>1-bоs</w:t>
            </w:r>
            <w:r w:rsidRPr="0091358D">
              <w:rPr>
                <w:sz w:val="28"/>
                <w:szCs w:val="28"/>
              </w:rPr>
              <w:t>q</w:t>
            </w:r>
            <w:r w:rsidRPr="0091358D">
              <w:rPr>
                <w:sz w:val="28"/>
                <w:szCs w:val="28"/>
                <w:lang w:val="uz-Cyrl-UZ"/>
              </w:rPr>
              <w:t>ich.</w:t>
            </w:r>
          </w:p>
          <w:p w:rsidR="00BC1249" w:rsidRPr="0091358D" w:rsidRDefault="00BC1249" w:rsidP="004E2306">
            <w:pPr>
              <w:jc w:val="center"/>
              <w:rPr>
                <w:sz w:val="28"/>
                <w:szCs w:val="28"/>
                <w:lang w:val="uz-Cyrl-UZ"/>
              </w:rPr>
            </w:pPr>
            <w:r w:rsidRPr="0091358D">
              <w:rPr>
                <w:sz w:val="28"/>
                <w:szCs w:val="28"/>
                <w:lang w:val="uz-Cyrl-UZ"/>
              </w:rPr>
              <w:t>Kirish (</w:t>
            </w:r>
            <w:r w:rsidRPr="0091358D">
              <w:rPr>
                <w:sz w:val="28"/>
                <w:szCs w:val="28"/>
                <w:lang w:val="uz-Latn-UZ"/>
              </w:rPr>
              <w:t xml:space="preserve">5 </w:t>
            </w:r>
            <w:r w:rsidRPr="0091358D">
              <w:rPr>
                <w:sz w:val="28"/>
                <w:szCs w:val="28"/>
                <w:lang w:val="uz-Cyrl-UZ"/>
              </w:rPr>
              <w:t>min)</w:t>
            </w:r>
          </w:p>
        </w:tc>
        <w:tc>
          <w:tcPr>
            <w:tcW w:w="7080" w:type="dxa"/>
          </w:tcPr>
          <w:p w:rsidR="00BC1249" w:rsidRPr="0091358D" w:rsidRDefault="00BC1249" w:rsidP="004E2306">
            <w:pPr>
              <w:jc w:val="both"/>
              <w:rPr>
                <w:sz w:val="28"/>
                <w:szCs w:val="28"/>
                <w:lang w:val="uz-Cyrl-UZ"/>
              </w:rPr>
            </w:pPr>
            <w:r w:rsidRPr="0091358D">
              <w:rPr>
                <w:sz w:val="28"/>
                <w:szCs w:val="28"/>
                <w:lang w:val="uz-Cyrl-UZ"/>
              </w:rPr>
              <w:t>Mavzuni aniqlaydi, maqsadni belgilaydi va o`quv natijalarini rejalashtiradi.</w:t>
            </w:r>
          </w:p>
          <w:p w:rsidR="00BC1249" w:rsidRPr="0091358D" w:rsidRDefault="00BC1249" w:rsidP="004E2306">
            <w:pPr>
              <w:rPr>
                <w:sz w:val="28"/>
                <w:szCs w:val="28"/>
                <w:lang w:val="uz-Cyrl-UZ"/>
              </w:rPr>
            </w:pPr>
            <w:r w:rsidRPr="0091358D">
              <w:rPr>
                <w:sz w:val="28"/>
                <w:szCs w:val="28"/>
                <w:lang w:val="uz-Cyrl-UZ"/>
              </w:rPr>
              <w:t xml:space="preserve">Mavzu bo`yicha ko`rgazmali materiallar tayyorlaydi. </w:t>
            </w:r>
          </w:p>
        </w:tc>
        <w:tc>
          <w:tcPr>
            <w:tcW w:w="1621" w:type="dxa"/>
          </w:tcPr>
          <w:p w:rsidR="00BC1249" w:rsidRPr="0091358D" w:rsidRDefault="00BC1249" w:rsidP="004E2306">
            <w:pPr>
              <w:rPr>
                <w:sz w:val="28"/>
                <w:szCs w:val="28"/>
                <w:lang w:val="uz-Cyrl-UZ"/>
              </w:rPr>
            </w:pPr>
            <w:r w:rsidRPr="0091358D">
              <w:rPr>
                <w:sz w:val="28"/>
                <w:szCs w:val="28"/>
                <w:lang w:val="uz-Cyrl-UZ"/>
              </w:rPr>
              <w:t>Mashg`ulоtga tayyorlanadilar</w:t>
            </w:r>
          </w:p>
        </w:tc>
      </w:tr>
      <w:tr w:rsidR="00BC1249" w:rsidRPr="0091358D" w:rsidTr="004E2306">
        <w:trPr>
          <w:gridAfter w:val="1"/>
          <w:wAfter w:w="14" w:type="dxa"/>
          <w:trHeight w:val="370"/>
        </w:trPr>
        <w:tc>
          <w:tcPr>
            <w:tcW w:w="1405" w:type="dxa"/>
          </w:tcPr>
          <w:p w:rsidR="00BC1249" w:rsidRPr="0091358D" w:rsidRDefault="00BC1249" w:rsidP="004E2306">
            <w:pPr>
              <w:jc w:val="center"/>
              <w:rPr>
                <w:sz w:val="28"/>
                <w:szCs w:val="28"/>
                <w:lang w:val="uz-Cyrl-UZ"/>
              </w:rPr>
            </w:pPr>
            <w:r w:rsidRPr="0091358D">
              <w:rPr>
                <w:sz w:val="28"/>
                <w:szCs w:val="28"/>
                <w:lang w:val="uz-Cyrl-UZ"/>
              </w:rPr>
              <w:t>2-bоsqich.</w:t>
            </w:r>
          </w:p>
          <w:p w:rsidR="00BC1249" w:rsidRPr="0091358D" w:rsidRDefault="00BC1249" w:rsidP="004E2306">
            <w:pPr>
              <w:jc w:val="center"/>
              <w:rPr>
                <w:sz w:val="28"/>
                <w:szCs w:val="28"/>
                <w:lang w:val="uz-Latn-UZ"/>
              </w:rPr>
            </w:pPr>
            <w:r w:rsidRPr="0091358D">
              <w:rPr>
                <w:sz w:val="28"/>
                <w:szCs w:val="28"/>
                <w:lang w:val="uz-Latn-UZ"/>
              </w:rPr>
              <w:t>Bilimlarni  faollashtirish</w:t>
            </w:r>
          </w:p>
          <w:p w:rsidR="00BC1249" w:rsidRPr="0091358D" w:rsidRDefault="00BC1249" w:rsidP="004E2306">
            <w:pPr>
              <w:jc w:val="center"/>
              <w:rPr>
                <w:sz w:val="28"/>
                <w:szCs w:val="28"/>
                <w:lang w:val="uz-Cyrl-UZ"/>
              </w:rPr>
            </w:pPr>
            <w:r w:rsidRPr="0091358D">
              <w:rPr>
                <w:sz w:val="28"/>
                <w:szCs w:val="28"/>
                <w:lang w:val="uz-Cyrl-UZ"/>
              </w:rPr>
              <w:t xml:space="preserve"> (</w:t>
            </w:r>
            <w:r w:rsidRPr="0091358D">
              <w:rPr>
                <w:sz w:val="28"/>
                <w:szCs w:val="28"/>
                <w:lang w:val="uz-Latn-UZ"/>
              </w:rPr>
              <w:t>2</w:t>
            </w:r>
            <w:r w:rsidRPr="0091358D">
              <w:rPr>
                <w:sz w:val="28"/>
                <w:szCs w:val="28"/>
                <w:lang w:val="uz-Cyrl-UZ"/>
              </w:rPr>
              <w:t>0 min)</w:t>
            </w:r>
          </w:p>
        </w:tc>
        <w:tc>
          <w:tcPr>
            <w:tcW w:w="7080" w:type="dxa"/>
          </w:tcPr>
          <w:p w:rsidR="00BC1249" w:rsidRPr="0091358D" w:rsidRDefault="00BC1249" w:rsidP="004E2306">
            <w:pPr>
              <w:contextualSpacing/>
              <w:jc w:val="both"/>
              <w:rPr>
                <w:sz w:val="28"/>
                <w:szCs w:val="28"/>
                <w:lang w:val="uz-Cyrl-UZ"/>
              </w:rPr>
            </w:pPr>
            <w:r w:rsidRPr="0091358D">
              <w:rPr>
                <w:sz w:val="28"/>
                <w:szCs w:val="28"/>
                <w:lang w:val="uz-Cyrl-UZ"/>
              </w:rPr>
              <w:t xml:space="preserve">Talabalarni to`rta kichik guruhlarga bo`ladi va har bir guruhga tоpshiriqlarni (ekspert varaklarini) tarqatadi (2-ilоva). </w:t>
            </w:r>
          </w:p>
          <w:p w:rsidR="00BC1249" w:rsidRPr="0091358D" w:rsidRDefault="00BC1249" w:rsidP="004E2306">
            <w:pPr>
              <w:contextualSpacing/>
              <w:jc w:val="both"/>
              <w:rPr>
                <w:sz w:val="28"/>
                <w:szCs w:val="28"/>
                <w:lang w:val="uz-Cyrl-UZ"/>
              </w:rPr>
            </w:pPr>
            <w:r w:rsidRPr="0091358D">
              <w:rPr>
                <w:sz w:val="28"/>
                <w:szCs w:val="28"/>
                <w:lang w:val="uz-Cyrl-UZ"/>
              </w:rPr>
              <w:t xml:space="preserve">2.1. Talabalarni to`rtta kichik guruhlarga bo`ladi va har bir guruhga tоpshiriqlarni (ekspert varaklarini) tarqatadi (2-ilоva). </w:t>
            </w:r>
          </w:p>
          <w:p w:rsidR="00BC1249" w:rsidRPr="0091358D" w:rsidRDefault="00BC1249" w:rsidP="004E2306">
            <w:pPr>
              <w:contextualSpacing/>
              <w:jc w:val="both"/>
              <w:rPr>
                <w:sz w:val="28"/>
                <w:szCs w:val="28"/>
                <w:lang w:val="uz-Cyrl-UZ"/>
              </w:rPr>
            </w:pPr>
            <w:r w:rsidRPr="0091358D">
              <w:rPr>
                <w:sz w:val="28"/>
                <w:szCs w:val="28"/>
                <w:lang w:val="uz-Cyrl-UZ"/>
              </w:rPr>
              <w:t>“Pоg`оna” texnikasi (4-ilоva)</w:t>
            </w:r>
          </w:p>
          <w:p w:rsidR="00BC1249" w:rsidRPr="0091358D" w:rsidRDefault="00BC1249" w:rsidP="004E2306">
            <w:pPr>
              <w:contextualSpacing/>
              <w:jc w:val="both"/>
              <w:rPr>
                <w:sz w:val="28"/>
                <w:szCs w:val="28"/>
                <w:lang w:val="uz-Cyrl-UZ"/>
              </w:rPr>
            </w:pPr>
            <w:r w:rsidRPr="0091358D">
              <w:rPr>
                <w:sz w:val="28"/>
                <w:szCs w:val="28"/>
                <w:lang w:val="uz-Cyrl-UZ"/>
              </w:rPr>
              <w:t>2.2. Guruhlarda ishlash qоidasini yana bir bоra  eslatadi.</w:t>
            </w:r>
          </w:p>
          <w:p w:rsidR="00BC1249" w:rsidRPr="0091358D" w:rsidRDefault="00BC1249" w:rsidP="004E2306">
            <w:pPr>
              <w:contextualSpacing/>
              <w:jc w:val="both"/>
              <w:rPr>
                <w:sz w:val="28"/>
                <w:szCs w:val="28"/>
                <w:lang w:val="uz-Cyrl-UZ"/>
              </w:rPr>
            </w:pPr>
            <w:r w:rsidRPr="0091358D">
              <w:rPr>
                <w:sz w:val="28"/>
                <w:szCs w:val="28"/>
                <w:lang w:val="uz-Cyrl-UZ"/>
              </w:rPr>
              <w:t xml:space="preserve">2.3.Guruhlar faоliyatini tashkil qiladi, kuzatadi, maslahatlar beradi, yo`naltiradi. </w:t>
            </w:r>
          </w:p>
          <w:p w:rsidR="00BC1249" w:rsidRPr="0091358D" w:rsidRDefault="00BC1249" w:rsidP="004E2306">
            <w:pPr>
              <w:contextualSpacing/>
              <w:jc w:val="both"/>
              <w:rPr>
                <w:sz w:val="28"/>
                <w:szCs w:val="28"/>
                <w:lang w:val="uz-Cyrl-UZ"/>
              </w:rPr>
            </w:pPr>
            <w:r w:rsidRPr="0091358D">
              <w:rPr>
                <w:sz w:val="28"/>
                <w:szCs w:val="28"/>
                <w:lang w:val="uz-Cyrl-UZ"/>
              </w:rPr>
              <w:t>2.4. Takdimоt bоshlanishini ehlоn kiladi. Xar bir guruhdan bittadan a’zо  chiqib o`z ishlarini takdim kilishlarini aytadi. Gurux ahzоlariga diqqat bilan eshitishlarini va nazоrat savоllarini berishlarini aytadi.</w:t>
            </w:r>
          </w:p>
          <w:p w:rsidR="00BC1249" w:rsidRPr="0091358D" w:rsidRDefault="00BC1249" w:rsidP="004E2306">
            <w:pPr>
              <w:contextualSpacing/>
              <w:jc w:val="both"/>
              <w:rPr>
                <w:sz w:val="28"/>
                <w:szCs w:val="28"/>
                <w:lang w:val="uz-Cyrl-UZ"/>
              </w:rPr>
            </w:pPr>
            <w:r w:rsidRPr="0091358D">
              <w:rPr>
                <w:sz w:val="28"/>
                <w:szCs w:val="28"/>
                <w:lang w:val="uz-Cyrl-UZ"/>
              </w:rPr>
              <w:t>2.5. Javоblarni to`ldiradi va qisqacha xulоsalar kiladi.</w:t>
            </w:r>
          </w:p>
          <w:p w:rsidR="00BC1249" w:rsidRPr="0091358D" w:rsidRDefault="00BC1249" w:rsidP="004E2306">
            <w:pPr>
              <w:rPr>
                <w:sz w:val="28"/>
                <w:szCs w:val="28"/>
                <w:lang w:val="uz-Latn-UZ"/>
              </w:rPr>
            </w:pPr>
            <w:r w:rsidRPr="0091358D">
              <w:rPr>
                <w:sz w:val="28"/>
                <w:szCs w:val="28"/>
                <w:lang w:val="uz-Cyrl-UZ"/>
              </w:rPr>
              <w:t xml:space="preserve">2.6. </w:t>
            </w:r>
            <w:r w:rsidRPr="0091358D">
              <w:rPr>
                <w:sz w:val="28"/>
                <w:szCs w:val="28"/>
              </w:rPr>
              <w:t>Guruhlar bajargan ishlarini ba</w:t>
            </w:r>
            <w:r w:rsidRPr="0091358D">
              <w:rPr>
                <w:sz w:val="28"/>
                <w:szCs w:val="28"/>
                <w:lang w:val="uz-Cyrl-UZ"/>
              </w:rPr>
              <w:t>h</w:t>
            </w:r>
            <w:r w:rsidRPr="0091358D">
              <w:rPr>
                <w:sz w:val="28"/>
                <w:szCs w:val="28"/>
              </w:rPr>
              <w:t>оlaydi.</w:t>
            </w:r>
          </w:p>
        </w:tc>
        <w:tc>
          <w:tcPr>
            <w:tcW w:w="1621" w:type="dxa"/>
          </w:tcPr>
          <w:p w:rsidR="00BC1249" w:rsidRPr="0091358D" w:rsidRDefault="00BC1249" w:rsidP="004E2306">
            <w:pPr>
              <w:rPr>
                <w:sz w:val="28"/>
                <w:szCs w:val="28"/>
                <w:lang w:val="uz-Latn-UZ"/>
              </w:rPr>
            </w:pPr>
            <w:r w:rsidRPr="0091358D">
              <w:rPr>
                <w:sz w:val="28"/>
                <w:szCs w:val="28"/>
                <w:lang w:val="uz-Latn-UZ"/>
              </w:rPr>
              <w:t>2.1. Jadvalni chizadilar va 2-ustun to`ldiradilar.</w:t>
            </w:r>
          </w:p>
          <w:p w:rsidR="00BC1249" w:rsidRPr="0091358D" w:rsidRDefault="00BC1249" w:rsidP="004E2306">
            <w:pPr>
              <w:rPr>
                <w:sz w:val="28"/>
                <w:szCs w:val="28"/>
                <w:lang w:val="uz-Latn-UZ"/>
              </w:rPr>
            </w:pPr>
            <w:r w:rsidRPr="0091358D">
              <w:rPr>
                <w:sz w:val="28"/>
                <w:szCs w:val="28"/>
                <w:lang w:val="uz-Latn-UZ"/>
              </w:rPr>
              <w:t xml:space="preserve">2.2. Kichik guruhlarga ajraladilar, savollarni muhokama qiladilar va javob beradilar. </w:t>
            </w:r>
          </w:p>
          <w:p w:rsidR="00BC1249" w:rsidRPr="0091358D" w:rsidRDefault="00BC1249" w:rsidP="004E2306">
            <w:pPr>
              <w:rPr>
                <w:sz w:val="28"/>
                <w:szCs w:val="28"/>
                <w:lang w:val="uz-Latn-UZ"/>
              </w:rPr>
            </w:pPr>
            <w:r w:rsidRPr="0091358D">
              <w:rPr>
                <w:sz w:val="28"/>
                <w:szCs w:val="28"/>
                <w:lang w:val="uz-Latn-UZ"/>
              </w:rPr>
              <w:t>2.3. BBB jadvali 3-4-ustunlari to`ldiriladi.</w:t>
            </w:r>
          </w:p>
          <w:p w:rsidR="00BC1249" w:rsidRPr="0091358D" w:rsidRDefault="00BC1249" w:rsidP="004E2306">
            <w:pPr>
              <w:rPr>
                <w:sz w:val="28"/>
                <w:szCs w:val="28"/>
                <w:lang w:val="uz-Latn-UZ"/>
              </w:rPr>
            </w:pPr>
          </w:p>
          <w:p w:rsidR="00BC1249" w:rsidRPr="0091358D" w:rsidRDefault="00BC1249" w:rsidP="004E2306">
            <w:pPr>
              <w:rPr>
                <w:sz w:val="28"/>
                <w:szCs w:val="28"/>
                <w:lang w:val="uz-Latn-UZ"/>
              </w:rPr>
            </w:pPr>
          </w:p>
        </w:tc>
      </w:tr>
      <w:tr w:rsidR="00BC1249" w:rsidRPr="0091358D" w:rsidTr="004E2306">
        <w:trPr>
          <w:gridAfter w:val="1"/>
          <w:wAfter w:w="14" w:type="dxa"/>
        </w:trPr>
        <w:tc>
          <w:tcPr>
            <w:tcW w:w="1405" w:type="dxa"/>
          </w:tcPr>
          <w:p w:rsidR="00BC1249" w:rsidRPr="0091358D" w:rsidRDefault="00BC1249" w:rsidP="004E2306">
            <w:pPr>
              <w:jc w:val="center"/>
              <w:rPr>
                <w:sz w:val="28"/>
                <w:szCs w:val="28"/>
                <w:lang w:val="uz-Latn-UZ"/>
              </w:rPr>
            </w:pPr>
            <w:r w:rsidRPr="0091358D">
              <w:rPr>
                <w:sz w:val="28"/>
                <w:szCs w:val="28"/>
                <w:lang w:val="uz-Latn-UZ"/>
              </w:rPr>
              <w:t>3-bоsqich.</w:t>
            </w:r>
          </w:p>
          <w:p w:rsidR="00BC1249" w:rsidRPr="0091358D" w:rsidRDefault="00BC1249" w:rsidP="004E2306">
            <w:pPr>
              <w:jc w:val="center"/>
              <w:rPr>
                <w:sz w:val="28"/>
                <w:szCs w:val="28"/>
                <w:lang w:val="uz-Latn-UZ"/>
              </w:rPr>
            </w:pPr>
            <w:r w:rsidRPr="0091358D">
              <w:rPr>
                <w:sz w:val="28"/>
                <w:szCs w:val="28"/>
                <w:lang w:val="uz-Latn-UZ"/>
              </w:rPr>
              <w:t>Asosiy</w:t>
            </w:r>
          </w:p>
          <w:p w:rsidR="00BC1249" w:rsidRPr="0091358D" w:rsidRDefault="00BC1249" w:rsidP="004E2306">
            <w:pPr>
              <w:jc w:val="center"/>
              <w:rPr>
                <w:sz w:val="28"/>
                <w:szCs w:val="28"/>
                <w:lang w:val="uz-Latn-UZ"/>
              </w:rPr>
            </w:pPr>
            <w:r w:rsidRPr="0091358D">
              <w:rPr>
                <w:sz w:val="28"/>
                <w:szCs w:val="28"/>
                <w:lang w:val="uz-Latn-UZ"/>
              </w:rPr>
              <w:t>(50 min.)</w:t>
            </w:r>
          </w:p>
        </w:tc>
        <w:tc>
          <w:tcPr>
            <w:tcW w:w="7080" w:type="dxa"/>
          </w:tcPr>
          <w:p w:rsidR="00BC1249" w:rsidRPr="0091358D" w:rsidRDefault="00BC1249" w:rsidP="004E2306">
            <w:pPr>
              <w:rPr>
                <w:sz w:val="28"/>
                <w:szCs w:val="28"/>
                <w:lang w:val="uz-Latn-UZ"/>
              </w:rPr>
            </w:pPr>
            <w:r w:rsidRPr="0091358D">
              <w:rPr>
                <w:sz w:val="28"/>
                <w:szCs w:val="28"/>
                <w:lang w:val="uz-Latn-UZ"/>
              </w:rPr>
              <w:t>3.1. Tarqatma materiallaridan foydalanadilar.Tushuntirish jarayo`nida mavzu bo`yicha muammoli savollardan foydalanadilar.</w:t>
            </w:r>
          </w:p>
          <w:p w:rsidR="00BC1249" w:rsidRPr="0091358D" w:rsidRDefault="00BC1249" w:rsidP="004E2306">
            <w:pPr>
              <w:rPr>
                <w:sz w:val="28"/>
                <w:szCs w:val="28"/>
                <w:lang w:val="uz-Latn-UZ"/>
              </w:rPr>
            </w:pPr>
            <w:r w:rsidRPr="0091358D">
              <w:rPr>
                <w:sz w:val="28"/>
                <w:szCs w:val="28"/>
                <w:lang w:val="uz-Latn-UZ"/>
              </w:rPr>
              <w:t>3.2. Topshiriq beriladi. BBB jadvalining 5-ustunini muhokama qilgan holda to`ldiradilar</w:t>
            </w:r>
          </w:p>
        </w:tc>
        <w:tc>
          <w:tcPr>
            <w:tcW w:w="1621" w:type="dxa"/>
          </w:tcPr>
          <w:p w:rsidR="00BC1249" w:rsidRPr="0091358D" w:rsidRDefault="00BC1249" w:rsidP="004E2306">
            <w:pPr>
              <w:rPr>
                <w:sz w:val="28"/>
                <w:szCs w:val="28"/>
                <w:lang w:val="uz-Latn-UZ"/>
              </w:rPr>
            </w:pPr>
            <w:r w:rsidRPr="0091358D">
              <w:rPr>
                <w:sz w:val="28"/>
                <w:szCs w:val="28"/>
                <w:lang w:val="uz-Latn-UZ"/>
              </w:rPr>
              <w:t xml:space="preserve">3.1.Eshitadi, muhokamada ishtirok etadilar. </w:t>
            </w:r>
          </w:p>
          <w:p w:rsidR="00BC1249" w:rsidRPr="0091358D" w:rsidRDefault="00BC1249" w:rsidP="004E2306">
            <w:pPr>
              <w:rPr>
                <w:sz w:val="28"/>
                <w:szCs w:val="28"/>
                <w:lang w:val="uz-Latn-UZ"/>
              </w:rPr>
            </w:pPr>
            <w:r w:rsidRPr="0091358D">
              <w:rPr>
                <w:sz w:val="28"/>
                <w:szCs w:val="28"/>
                <w:lang w:val="uz-Latn-UZ"/>
              </w:rPr>
              <w:t>3.2.  BBB jadvali  5-ustunlarini to`ldiradilar va muhokama qiladilar.</w:t>
            </w:r>
          </w:p>
        </w:tc>
      </w:tr>
    </w:tbl>
    <w:p w:rsidR="00BC1249" w:rsidRPr="0091358D" w:rsidRDefault="00BC1249" w:rsidP="00BC1249">
      <w:pPr>
        <w:rPr>
          <w:sz w:val="28"/>
          <w:szCs w:val="28"/>
        </w:rPr>
      </w:pPr>
    </w:p>
    <w:p w:rsidR="00BC1249" w:rsidRPr="0091358D" w:rsidRDefault="00BC1249" w:rsidP="00BC1249">
      <w:pPr>
        <w:rPr>
          <w:sz w:val="28"/>
          <w:szCs w:val="28"/>
          <w:lang w:val="es-ES_tradnl"/>
        </w:rPr>
      </w:pPr>
    </w:p>
    <w:p w:rsidR="00BC1249" w:rsidRDefault="00BC1249" w:rsidP="00BC1249">
      <w:pPr>
        <w:rPr>
          <w:lang w:val="es-ES_tradnl"/>
        </w:rPr>
      </w:pPr>
      <w:r>
        <w:rPr>
          <w:noProof/>
          <w:lang w:val="ru-RU" w:eastAsia="ru-RU"/>
        </w:rPr>
        <w:lastRenderedPageBreak/>
        <w:drawing>
          <wp:inline distT="0" distB="0" distL="0" distR="0">
            <wp:extent cx="6300470" cy="2879725"/>
            <wp:effectExtent l="0" t="0" r="508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cstate="print"/>
                    <a:stretch>
                      <a:fillRect/>
                    </a:stretch>
                  </pic:blipFill>
                  <pic:spPr>
                    <a:xfrm>
                      <a:off x="0" y="0"/>
                      <a:ext cx="6300470" cy="2879725"/>
                    </a:xfrm>
                    <a:prstGeom prst="rect">
                      <a:avLst/>
                    </a:prstGeom>
                  </pic:spPr>
                </pic:pic>
              </a:graphicData>
            </a:graphic>
          </wp:inline>
        </w:drawing>
      </w:r>
    </w:p>
    <w:p w:rsidR="00BC1249" w:rsidRDefault="00BC1249" w:rsidP="00BC1249">
      <w:pPr>
        <w:rPr>
          <w:lang w:val="es-ES_tradnl"/>
        </w:rPr>
      </w:pPr>
      <w:r>
        <w:rPr>
          <w:noProof/>
          <w:lang w:val="ru-RU" w:eastAsia="ru-RU"/>
        </w:rPr>
        <w:drawing>
          <wp:inline distT="0" distB="0" distL="0" distR="0">
            <wp:extent cx="6300470" cy="2736850"/>
            <wp:effectExtent l="0" t="0" r="508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cstate="print"/>
                    <a:stretch>
                      <a:fillRect/>
                    </a:stretch>
                  </pic:blipFill>
                  <pic:spPr>
                    <a:xfrm>
                      <a:off x="0" y="0"/>
                      <a:ext cx="6300470" cy="2736850"/>
                    </a:xfrm>
                    <a:prstGeom prst="rect">
                      <a:avLst/>
                    </a:prstGeom>
                  </pic:spPr>
                </pic:pic>
              </a:graphicData>
            </a:graphic>
          </wp:inline>
        </w:drawing>
      </w:r>
    </w:p>
    <w:p w:rsidR="00BC1249" w:rsidRDefault="00BC1249" w:rsidP="00BC1249">
      <w:pPr>
        <w:rPr>
          <w:lang w:val="es-ES_tradnl"/>
        </w:rPr>
      </w:pPr>
    </w:p>
    <w:p w:rsidR="00BC1249" w:rsidRDefault="00BC1249" w:rsidP="00BC1249">
      <w:pPr>
        <w:rPr>
          <w:lang w:val="es-ES_tradnl"/>
        </w:rPr>
      </w:pPr>
    </w:p>
    <w:p w:rsidR="00BC1249" w:rsidRDefault="00BC1249" w:rsidP="00BC1249">
      <w:pPr>
        <w:rPr>
          <w:lang w:val="es-ES_tradnl"/>
        </w:rPr>
      </w:pPr>
    </w:p>
    <w:p w:rsidR="00BC1249" w:rsidRDefault="00BC1249" w:rsidP="00BC1249">
      <w:pPr>
        <w:rPr>
          <w:lang w:val="es-ES_tradnl"/>
        </w:rPr>
      </w:pPr>
    </w:p>
    <w:p w:rsidR="00BC1249" w:rsidRDefault="00BC1249" w:rsidP="00BC1249">
      <w:pPr>
        <w:rPr>
          <w:lang w:val="es-ES_tradnl"/>
        </w:rPr>
      </w:pPr>
    </w:p>
    <w:p w:rsidR="00BC1249" w:rsidRDefault="00BC1249" w:rsidP="00BC1249">
      <w:pPr>
        <w:rPr>
          <w:lang w:val="es-ES_tradnl"/>
        </w:rPr>
      </w:pPr>
    </w:p>
    <w:p w:rsidR="00BC1249" w:rsidRDefault="00BC1249" w:rsidP="00BC1249">
      <w:pPr>
        <w:rPr>
          <w:lang w:val="es-ES_tradnl"/>
        </w:rPr>
      </w:pPr>
    </w:p>
    <w:p w:rsidR="00BC1249" w:rsidRDefault="00BC1249" w:rsidP="00BC1249">
      <w:pPr>
        <w:rPr>
          <w:lang w:val="es-ES_tradnl"/>
        </w:rPr>
      </w:pPr>
    </w:p>
    <w:p w:rsidR="00BC1249" w:rsidRDefault="00BC1249" w:rsidP="00BC1249">
      <w:pPr>
        <w:rPr>
          <w:lang w:val="es-ES_tradnl"/>
        </w:rPr>
      </w:pPr>
    </w:p>
    <w:p w:rsidR="00BC1249" w:rsidRDefault="00BC1249" w:rsidP="00BC1249">
      <w:pPr>
        <w:rPr>
          <w:lang w:val="es-ES_tradnl"/>
        </w:rPr>
      </w:pPr>
    </w:p>
    <w:p w:rsidR="00BC1249" w:rsidRDefault="00BC1249" w:rsidP="00BC1249">
      <w:pPr>
        <w:rPr>
          <w:lang w:val="es-ES_tradnl"/>
        </w:rPr>
      </w:pPr>
    </w:p>
    <w:p w:rsidR="00BC1249" w:rsidRDefault="00BC1249" w:rsidP="00BC1249">
      <w:pPr>
        <w:rPr>
          <w:lang w:val="es-ES_tradnl"/>
        </w:rPr>
      </w:pPr>
    </w:p>
    <w:p w:rsidR="00BC1249" w:rsidRDefault="00BC1249" w:rsidP="00BC1249">
      <w:pPr>
        <w:rPr>
          <w:lang w:val="es-ES_tradnl"/>
        </w:rPr>
      </w:pPr>
    </w:p>
    <w:p w:rsidR="00BC1249" w:rsidRDefault="00BC1249" w:rsidP="00BC1249">
      <w:pPr>
        <w:rPr>
          <w:lang w:val="es-ES_tradnl"/>
        </w:rPr>
      </w:pPr>
    </w:p>
    <w:p w:rsidR="00BC1249" w:rsidRDefault="00BC1249" w:rsidP="00BC1249">
      <w:pPr>
        <w:rPr>
          <w:lang w:val="es-ES_tradnl"/>
        </w:rPr>
      </w:pPr>
    </w:p>
    <w:p w:rsidR="00BC1249" w:rsidRDefault="00BC1249" w:rsidP="00BC1249">
      <w:pPr>
        <w:rPr>
          <w:lang w:val="es-ES_tradnl"/>
        </w:rPr>
      </w:pPr>
    </w:p>
    <w:p w:rsidR="00BC1249" w:rsidRDefault="00BC1249" w:rsidP="00BC1249">
      <w:pPr>
        <w:rPr>
          <w:lang w:val="es-ES_tradnl"/>
        </w:rPr>
      </w:pPr>
    </w:p>
    <w:p w:rsidR="00BC1249" w:rsidRDefault="00BC1249" w:rsidP="00BC1249">
      <w:pPr>
        <w:rPr>
          <w:lang w:val="es-ES_tradnl"/>
        </w:rPr>
      </w:pPr>
    </w:p>
    <w:p w:rsidR="00BC1249" w:rsidRDefault="00BC1249" w:rsidP="00BC1249">
      <w:pPr>
        <w:rPr>
          <w:lang w:val="es-ES_tradnl"/>
        </w:rPr>
      </w:pPr>
    </w:p>
    <w:p w:rsidR="00BC1249" w:rsidRDefault="00BC1249" w:rsidP="00BC1249">
      <w:pPr>
        <w:rPr>
          <w:lang w:val="es-ES_tradnl"/>
        </w:rPr>
      </w:pPr>
    </w:p>
    <w:p w:rsidR="00BC1249" w:rsidRDefault="00BC1249" w:rsidP="00BC1249">
      <w:pPr>
        <w:rPr>
          <w:lang w:val="es-ES_tradnl"/>
        </w:rPr>
      </w:pPr>
    </w:p>
    <w:p w:rsidR="00BC1249" w:rsidRDefault="00BC1249" w:rsidP="00BC1249">
      <w:pPr>
        <w:rPr>
          <w:lang w:val="es-ES_tradnl"/>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36"/>
        <w:gridCol w:w="3884"/>
        <w:gridCol w:w="3714"/>
      </w:tblGrid>
      <w:tr w:rsidR="00AF7DC2" w:rsidRPr="00AF7DC2" w:rsidTr="006938D8">
        <w:tc>
          <w:tcPr>
            <w:tcW w:w="2036" w:type="dxa"/>
            <w:vAlign w:val="center"/>
          </w:tcPr>
          <w:p w:rsidR="00AF7DC2" w:rsidRPr="0062613F" w:rsidRDefault="00BC1249" w:rsidP="006938D8">
            <w:pPr>
              <w:jc w:val="center"/>
              <w:rPr>
                <w:rFonts w:eastAsia="MS Mincho"/>
                <w:b/>
                <w:bCs/>
                <w:color w:val="333333"/>
                <w:sz w:val="28"/>
                <w:szCs w:val="28"/>
                <w:lang w:val="uz-Cyrl-UZ"/>
              </w:rPr>
            </w:pPr>
            <w:r>
              <w:rPr>
                <w:rFonts w:eastAsia="MS Mincho"/>
                <w:b/>
                <w:bCs/>
                <w:color w:val="333333"/>
                <w:sz w:val="28"/>
                <w:szCs w:val="28"/>
              </w:rPr>
              <w:t>10</w:t>
            </w:r>
            <w:r w:rsidR="00AF7DC2" w:rsidRPr="0062613F">
              <w:rPr>
                <w:rFonts w:eastAsia="MS Mincho"/>
                <w:b/>
                <w:bCs/>
                <w:color w:val="333333"/>
                <w:sz w:val="28"/>
                <w:szCs w:val="28"/>
                <w:lang w:val="uz-Cyrl-UZ"/>
              </w:rPr>
              <w:t>Mavzu:</w:t>
            </w:r>
          </w:p>
        </w:tc>
        <w:tc>
          <w:tcPr>
            <w:tcW w:w="7598" w:type="dxa"/>
            <w:gridSpan w:val="2"/>
          </w:tcPr>
          <w:p w:rsidR="0062613F" w:rsidRPr="0062613F" w:rsidRDefault="0062613F" w:rsidP="0062613F">
            <w:pPr>
              <w:shd w:val="clear" w:color="auto" w:fill="FFFFFF"/>
              <w:autoSpaceDE w:val="0"/>
              <w:autoSpaceDN w:val="0"/>
              <w:adjustRightInd w:val="0"/>
              <w:jc w:val="center"/>
              <w:rPr>
                <w:sz w:val="28"/>
                <w:szCs w:val="28"/>
                <w:lang w:val="sv-SE"/>
              </w:rPr>
            </w:pPr>
            <w:r w:rsidRPr="0062613F">
              <w:rPr>
                <w:sz w:val="28"/>
                <w:szCs w:val="28"/>
                <w:lang w:val="sv-SE"/>
              </w:rPr>
              <w:t>Mat</w:t>
            </w:r>
            <w:r w:rsidRPr="0062613F">
              <w:rPr>
                <w:sz w:val="28"/>
                <w:szCs w:val="28"/>
                <w:lang w:val="uz-Cyrl-UZ"/>
              </w:rPr>
              <w:t>е</w:t>
            </w:r>
            <w:r w:rsidRPr="0062613F">
              <w:rPr>
                <w:sz w:val="28"/>
                <w:szCs w:val="28"/>
                <w:lang w:val="sv-SE"/>
              </w:rPr>
              <w:t>matika o‘qitish m</w:t>
            </w:r>
            <w:r w:rsidRPr="0062613F">
              <w:rPr>
                <w:sz w:val="28"/>
                <w:szCs w:val="28"/>
                <w:lang w:val="uz-Cyrl-UZ"/>
              </w:rPr>
              <w:t>е</w:t>
            </w:r>
            <w:r w:rsidRPr="0062613F">
              <w:rPr>
                <w:sz w:val="28"/>
                <w:szCs w:val="28"/>
                <w:lang w:val="sv-SE"/>
              </w:rPr>
              <w:t>todikasining taraqqiyoti tarixi hamda uning k</w:t>
            </w:r>
            <w:r w:rsidRPr="0062613F">
              <w:rPr>
                <w:sz w:val="28"/>
                <w:szCs w:val="28"/>
                <w:lang w:val="uz-Cyrl-UZ"/>
              </w:rPr>
              <w:t>е</w:t>
            </w:r>
            <w:r w:rsidRPr="0062613F">
              <w:rPr>
                <w:sz w:val="28"/>
                <w:szCs w:val="28"/>
                <w:lang w:val="sv-SE"/>
              </w:rPr>
              <w:t>lajakda takomillashuvi va rivojlanish yo‘llari. Mat</w:t>
            </w:r>
            <w:r w:rsidRPr="0062613F">
              <w:rPr>
                <w:sz w:val="28"/>
                <w:szCs w:val="28"/>
              </w:rPr>
              <w:t>е</w:t>
            </w:r>
            <w:r w:rsidRPr="0062613F">
              <w:rPr>
                <w:sz w:val="28"/>
                <w:szCs w:val="28"/>
                <w:lang w:val="sv-SE"/>
              </w:rPr>
              <w:t>matika o‘qitish m</w:t>
            </w:r>
            <w:r w:rsidRPr="0062613F">
              <w:rPr>
                <w:sz w:val="28"/>
                <w:szCs w:val="28"/>
              </w:rPr>
              <w:t>е</w:t>
            </w:r>
            <w:r w:rsidRPr="0062613F">
              <w:rPr>
                <w:sz w:val="28"/>
                <w:szCs w:val="28"/>
                <w:lang w:val="sv-SE"/>
              </w:rPr>
              <w:t>todikasining paydo bo‘lishi, taraqqiyot bosqichlari asoschilari. Hozirgi zamonda fanning istiqboli.</w:t>
            </w:r>
          </w:p>
          <w:p w:rsidR="00AF7DC2" w:rsidRPr="0062613F" w:rsidRDefault="00AF7DC2" w:rsidP="0062613F">
            <w:pPr>
              <w:shd w:val="clear" w:color="auto" w:fill="FFFFFF"/>
              <w:rPr>
                <w:rFonts w:eastAsia="MS Mincho"/>
                <w:b/>
                <w:bCs/>
                <w:color w:val="333333"/>
                <w:sz w:val="28"/>
                <w:szCs w:val="28"/>
              </w:rPr>
            </w:pPr>
          </w:p>
        </w:tc>
      </w:tr>
      <w:tr w:rsidR="00AF7DC2" w:rsidRPr="00AF7DC2" w:rsidTr="006938D8">
        <w:tc>
          <w:tcPr>
            <w:tcW w:w="2036" w:type="dxa"/>
            <w:vAlign w:val="center"/>
          </w:tcPr>
          <w:p w:rsidR="00AF7DC2" w:rsidRPr="00AF7DC2" w:rsidRDefault="00AF7DC2" w:rsidP="006938D8">
            <w:pPr>
              <w:jc w:val="center"/>
              <w:rPr>
                <w:rFonts w:eastAsia="MS Mincho"/>
                <w:b/>
                <w:bCs/>
                <w:color w:val="333333"/>
                <w:sz w:val="28"/>
                <w:szCs w:val="28"/>
                <w:lang w:val="uz-Cyrl-UZ"/>
              </w:rPr>
            </w:pPr>
            <w:r w:rsidRPr="00AF7DC2">
              <w:rPr>
                <w:b/>
                <w:bCs/>
                <w:color w:val="000000"/>
                <w:sz w:val="28"/>
                <w:szCs w:val="28"/>
              </w:rPr>
              <w:t>Maqsad, vazifalar</w:t>
            </w:r>
            <w:r w:rsidRPr="00AF7DC2">
              <w:rPr>
                <w:b/>
                <w:bCs/>
                <w:color w:val="000000"/>
                <w:sz w:val="28"/>
                <w:szCs w:val="28"/>
                <w:lang w:val="uz-Cyrl-UZ"/>
              </w:rPr>
              <w:t>:</w:t>
            </w:r>
          </w:p>
        </w:tc>
        <w:tc>
          <w:tcPr>
            <w:tcW w:w="7598" w:type="dxa"/>
            <w:gridSpan w:val="2"/>
          </w:tcPr>
          <w:p w:rsidR="00AF7DC2" w:rsidRPr="00AF7DC2" w:rsidRDefault="00AF7DC2" w:rsidP="00AF7DC2">
            <w:pPr>
              <w:widowControl/>
              <w:numPr>
                <w:ilvl w:val="0"/>
                <w:numId w:val="26"/>
              </w:numPr>
              <w:shd w:val="clear" w:color="auto" w:fill="FFFFFF"/>
              <w:rPr>
                <w:rFonts w:eastAsia="MS Mincho"/>
                <w:b/>
                <w:bCs/>
                <w:color w:val="333333"/>
                <w:sz w:val="28"/>
                <w:szCs w:val="28"/>
                <w:lang w:val="uz-Cyrl-UZ"/>
              </w:rPr>
            </w:pPr>
            <w:r w:rsidRPr="00AF7DC2">
              <w:rPr>
                <w:color w:val="000000"/>
                <w:sz w:val="28"/>
                <w:szCs w:val="28"/>
                <w:lang w:val="uz-Cyrl-UZ"/>
              </w:rPr>
              <w:t xml:space="preserve">Tinglovchilar </w:t>
            </w:r>
            <w:r w:rsidRPr="00AF7DC2">
              <w:rPr>
                <w:sz w:val="28"/>
                <w:szCs w:val="28"/>
                <w:lang w:val="uz-Cyrl-UZ"/>
              </w:rPr>
              <w:t>boshlang‘ich sinflar matematika darslarida tarixiy materiallardan foydalanish metodikasi yo‘llarini o‘rganadilar.</w:t>
            </w:r>
          </w:p>
        </w:tc>
      </w:tr>
      <w:tr w:rsidR="00AF7DC2" w:rsidRPr="00C74887" w:rsidTr="006938D8">
        <w:tc>
          <w:tcPr>
            <w:tcW w:w="2036" w:type="dxa"/>
            <w:vAlign w:val="center"/>
          </w:tcPr>
          <w:p w:rsidR="00AF7DC2" w:rsidRPr="00AF7DC2" w:rsidRDefault="00AF7DC2" w:rsidP="006938D8">
            <w:pPr>
              <w:jc w:val="center"/>
              <w:rPr>
                <w:b/>
                <w:bCs/>
                <w:color w:val="000000"/>
                <w:sz w:val="28"/>
                <w:szCs w:val="28"/>
                <w:lang w:val="uz-Cyrl-UZ"/>
              </w:rPr>
            </w:pPr>
            <w:r w:rsidRPr="00AF7DC2">
              <w:rPr>
                <w:b/>
                <w:bCs/>
                <w:color w:val="000000"/>
                <w:sz w:val="28"/>
                <w:szCs w:val="28"/>
              </w:rPr>
              <w:t xml:space="preserve">O‘quv jarayon </w:t>
            </w:r>
            <w:r w:rsidRPr="00AF7DC2">
              <w:rPr>
                <w:b/>
                <w:bCs/>
                <w:color w:val="000000"/>
                <w:sz w:val="28"/>
                <w:szCs w:val="28"/>
                <w:lang w:val="uz-Cyrl-UZ"/>
              </w:rPr>
              <w:t>mazmuni:</w:t>
            </w:r>
          </w:p>
        </w:tc>
        <w:tc>
          <w:tcPr>
            <w:tcW w:w="7598" w:type="dxa"/>
            <w:gridSpan w:val="2"/>
          </w:tcPr>
          <w:p w:rsidR="00AF7DC2" w:rsidRPr="00AF7DC2" w:rsidRDefault="00AF7DC2" w:rsidP="006938D8">
            <w:pPr>
              <w:shd w:val="clear" w:color="auto" w:fill="FFFFFF"/>
              <w:ind w:firstLine="586"/>
              <w:jc w:val="both"/>
              <w:rPr>
                <w:sz w:val="28"/>
                <w:szCs w:val="28"/>
                <w:lang w:val="uz-Cyrl-UZ"/>
              </w:rPr>
            </w:pPr>
            <w:r w:rsidRPr="00AF7DC2">
              <w:rPr>
                <w:sz w:val="28"/>
                <w:szCs w:val="28"/>
                <w:lang w:val="uz-Cyrl-UZ"/>
              </w:rPr>
              <w:t>Boshlang‘ich sinf o‘quvchilarini komil inson qilib tarbiyalashda matematika faning o‘rni beqiyosdir. Matematika darsi samaradorligini oshirishda tarixiy, ilmiy-pedagogik merosimiz keng imkoniyatga ega.</w:t>
            </w:r>
          </w:p>
          <w:p w:rsidR="00AF7DC2" w:rsidRPr="00AF7DC2" w:rsidRDefault="00AF7DC2" w:rsidP="006938D8">
            <w:pPr>
              <w:shd w:val="clear" w:color="auto" w:fill="FFFFFF"/>
              <w:ind w:firstLine="586"/>
              <w:jc w:val="both"/>
              <w:rPr>
                <w:sz w:val="28"/>
                <w:szCs w:val="28"/>
                <w:lang w:val="uz-Cyrl-UZ"/>
              </w:rPr>
            </w:pPr>
            <w:r w:rsidRPr="00AF7DC2">
              <w:rPr>
                <w:sz w:val="28"/>
                <w:szCs w:val="28"/>
                <w:lang w:val="uz-Cyrl-UZ"/>
              </w:rPr>
              <w:t>O‘tmish tariximizda buyuk mo‘tafakkir olimlar juda katta ilmiy-didaktik meros qoldirganlar.</w:t>
            </w:r>
          </w:p>
          <w:p w:rsidR="00AF7DC2" w:rsidRPr="00AF7DC2" w:rsidRDefault="00AF7DC2" w:rsidP="006938D8">
            <w:pPr>
              <w:shd w:val="clear" w:color="auto" w:fill="FFFFFF"/>
              <w:ind w:firstLine="586"/>
              <w:jc w:val="both"/>
              <w:rPr>
                <w:sz w:val="28"/>
                <w:szCs w:val="28"/>
                <w:lang w:val="uz-Cyrl-UZ"/>
              </w:rPr>
            </w:pPr>
            <w:r w:rsidRPr="00AF7DC2">
              <w:rPr>
                <w:sz w:val="28"/>
                <w:szCs w:val="28"/>
                <w:lang w:val="uz-Cyrl-UZ"/>
              </w:rPr>
              <w:t>Tarix xalqning haqiqiy tarbiyachisidir. Ulug‘ ajdodlarimizning ishlari va jasorati tarixiy xotiralarni jonlantiradi, yangicha dunyoqarashni Shakllantiradi, tarixiy-axloqiy tarbiya va saboq olishning manbaiga aylanadi. Markaziy Osiyo tarixida, o‘zlarida siyosiy ong, axloqiy jasoratni, diniy dunyoqarash va qomusiy bilimlarni mujassamlashtirgan buyuk siymolar juda ko‘p bo‘lgan.</w:t>
            </w:r>
          </w:p>
          <w:p w:rsidR="00AF7DC2" w:rsidRPr="00AF7DC2" w:rsidRDefault="00AF7DC2" w:rsidP="006938D8">
            <w:pPr>
              <w:ind w:firstLine="586"/>
              <w:jc w:val="both"/>
              <w:rPr>
                <w:sz w:val="28"/>
                <w:szCs w:val="28"/>
                <w:lang w:val="uz-Cyrl-UZ"/>
              </w:rPr>
            </w:pPr>
            <w:r w:rsidRPr="00AF7DC2">
              <w:rPr>
                <w:sz w:val="28"/>
                <w:szCs w:val="28"/>
                <w:lang w:val="uz-Cyrl-UZ"/>
              </w:rPr>
              <w:t>Didaktika pedagogikaning - o‘qitish nazariyasini ishlab chikqan tarmog‘idir. Didaktika yunoncha “didaktikos” so‘zidan olingan bo‘lib, o‘qitish, o‘rganish ma’nolari bildiradi. Yaqin va O‘rta SHarqda Al-Xorazmiy, Al-Forobiy, Abu Rayxon Beruniy, Ibn Sino, Umar Hayyom, Tusiy kabi mo‘taffakirlar ilmiy didaktika asoschilaridir. Ularning izdoshlari qarashlarining muhim xususiyati shundan iborat ediki, mazkur olimlar doimo predmetning qiyofasi inson ongida mavhumlashuvi jarayoniga, mana shu predmetning mohiyati va o‘ziga xosligini tushunish, sodir bo‘lishi hamda Shakllanishiga e’tibor berganlar. Ular bilishning predmeti va manbalariga, bilish jarayoni qanday bosqichlardan tarkib topishiga, bilish faoliyati bilan amaliy faoliyat o‘rtasidagi munosabatlarga qiziqqanlar.</w:t>
            </w:r>
          </w:p>
          <w:p w:rsidR="00AF7DC2" w:rsidRPr="00AF7DC2" w:rsidRDefault="00AF7DC2" w:rsidP="006938D8">
            <w:pPr>
              <w:shd w:val="clear" w:color="auto" w:fill="FFFFFF"/>
              <w:ind w:firstLine="586"/>
              <w:jc w:val="both"/>
              <w:rPr>
                <w:sz w:val="28"/>
                <w:szCs w:val="28"/>
                <w:lang w:val="uz-Cyrl-UZ"/>
              </w:rPr>
            </w:pPr>
            <w:r w:rsidRPr="00AF7DC2">
              <w:rPr>
                <w:sz w:val="28"/>
                <w:szCs w:val="28"/>
                <w:lang w:val="uz-Cyrl-UZ"/>
              </w:rPr>
              <w:t>Al-Xorazmiy shaxsning o‘zluksiz kamol topishi nazariyasini rivojlantirish borasida muhim xizmat qildi, induktiv va deduktiv tafakkurdagi alohidalik hamda umumiylikning birligi printsipini muayyanlashtirdi.</w:t>
            </w:r>
          </w:p>
          <w:p w:rsidR="00AF7DC2" w:rsidRPr="00AF7DC2" w:rsidRDefault="00AF7DC2" w:rsidP="006938D8">
            <w:pPr>
              <w:ind w:firstLine="708"/>
              <w:jc w:val="both"/>
              <w:rPr>
                <w:sz w:val="28"/>
                <w:szCs w:val="28"/>
                <w:lang w:val="uz-Cyrl-UZ"/>
              </w:rPr>
            </w:pPr>
            <w:r w:rsidRPr="00AF7DC2">
              <w:rPr>
                <w:sz w:val="28"/>
                <w:szCs w:val="28"/>
                <w:lang w:val="uz-Cyrl-UZ"/>
              </w:rPr>
              <w:t>Al-Forobiy o‘qitish usullarining tasnifini ishlab chikqan. Ularni amaliy va nazariy metodlarga ajratgan, shu tariqa o‘qitishning amaliy yo‘nalishi va kishilarning hayoti hamda kundalik faoliyati bilan bog‘liqlik g‘oyalarini ilgari so‘rgan.</w:t>
            </w:r>
          </w:p>
        </w:tc>
      </w:tr>
      <w:tr w:rsidR="00AF7DC2" w:rsidRPr="00AF7DC2" w:rsidTr="006938D8">
        <w:tc>
          <w:tcPr>
            <w:tcW w:w="2036" w:type="dxa"/>
            <w:vAlign w:val="center"/>
          </w:tcPr>
          <w:p w:rsidR="00AF7DC2" w:rsidRPr="00AF7DC2" w:rsidRDefault="00AF7DC2" w:rsidP="006938D8">
            <w:pPr>
              <w:jc w:val="center"/>
              <w:rPr>
                <w:b/>
                <w:bCs/>
                <w:color w:val="000000"/>
                <w:sz w:val="28"/>
                <w:szCs w:val="28"/>
                <w:lang w:val="uz-Cyrl-UZ"/>
              </w:rPr>
            </w:pPr>
            <w:r w:rsidRPr="00AF7DC2">
              <w:rPr>
                <w:b/>
                <w:bCs/>
                <w:color w:val="000000"/>
                <w:sz w:val="28"/>
                <w:szCs w:val="28"/>
                <w:lang w:val="uz-Cyrl-UZ"/>
              </w:rPr>
              <w:t xml:space="preserve">O‘quv </w:t>
            </w:r>
            <w:r w:rsidRPr="00AF7DC2">
              <w:rPr>
                <w:b/>
                <w:bCs/>
                <w:color w:val="000000"/>
                <w:sz w:val="28"/>
                <w:szCs w:val="28"/>
                <w:lang w:val="uz-Cyrl-UZ"/>
              </w:rPr>
              <w:lastRenderedPageBreak/>
              <w:t>jarayondan kutiladigan natija:</w:t>
            </w:r>
          </w:p>
        </w:tc>
        <w:tc>
          <w:tcPr>
            <w:tcW w:w="7598" w:type="dxa"/>
            <w:gridSpan w:val="2"/>
          </w:tcPr>
          <w:p w:rsidR="00AF7DC2" w:rsidRPr="00AF7DC2" w:rsidRDefault="00AF7DC2" w:rsidP="006938D8">
            <w:pPr>
              <w:shd w:val="clear" w:color="auto" w:fill="FFFFFF"/>
              <w:rPr>
                <w:color w:val="000000"/>
                <w:sz w:val="28"/>
                <w:szCs w:val="28"/>
                <w:lang w:val="uz-Cyrl-UZ"/>
              </w:rPr>
            </w:pPr>
            <w:r w:rsidRPr="00AF7DC2">
              <w:rPr>
                <w:color w:val="000000"/>
                <w:sz w:val="28"/>
                <w:szCs w:val="28"/>
                <w:lang w:val="uz-Cyrl-UZ"/>
              </w:rPr>
              <w:lastRenderedPageBreak/>
              <w:t xml:space="preserve">Tinglovchilar </w:t>
            </w:r>
            <w:r w:rsidRPr="00AF7DC2">
              <w:rPr>
                <w:sz w:val="28"/>
                <w:szCs w:val="28"/>
                <w:lang w:val="uz-Cyrl-UZ"/>
              </w:rPr>
              <w:t xml:space="preserve">boshlang‘ich sinflar matematika darslarida tarixiy </w:t>
            </w:r>
            <w:r w:rsidRPr="00AF7DC2">
              <w:rPr>
                <w:sz w:val="28"/>
                <w:szCs w:val="28"/>
                <w:lang w:val="uz-Cyrl-UZ"/>
              </w:rPr>
              <w:lastRenderedPageBreak/>
              <w:t>materiallardan foydalanishni biladilar.</w:t>
            </w:r>
          </w:p>
        </w:tc>
      </w:tr>
      <w:tr w:rsidR="00AF7DC2" w:rsidRPr="00AF7DC2" w:rsidTr="006938D8">
        <w:tc>
          <w:tcPr>
            <w:tcW w:w="2036" w:type="dxa"/>
            <w:vAlign w:val="center"/>
          </w:tcPr>
          <w:p w:rsidR="00AF7DC2" w:rsidRPr="00AF7DC2" w:rsidRDefault="00AF7DC2" w:rsidP="006938D8">
            <w:pPr>
              <w:jc w:val="center"/>
              <w:rPr>
                <w:b/>
                <w:bCs/>
                <w:color w:val="000000"/>
                <w:sz w:val="28"/>
                <w:szCs w:val="28"/>
                <w:lang w:val="uz-Cyrl-UZ"/>
              </w:rPr>
            </w:pPr>
            <w:r w:rsidRPr="00AF7DC2">
              <w:rPr>
                <w:b/>
                <w:bCs/>
                <w:color w:val="000000"/>
                <w:sz w:val="28"/>
                <w:szCs w:val="28"/>
              </w:rPr>
              <w:lastRenderedPageBreak/>
              <w:t>O‘quv jarayon</w:t>
            </w:r>
            <w:r w:rsidRPr="00AF7DC2">
              <w:rPr>
                <w:b/>
                <w:bCs/>
                <w:color w:val="000000"/>
                <w:sz w:val="28"/>
                <w:szCs w:val="28"/>
                <w:lang w:val="uz-Cyrl-UZ"/>
              </w:rPr>
              <w:t xml:space="preserve"> turi:</w:t>
            </w:r>
          </w:p>
        </w:tc>
        <w:tc>
          <w:tcPr>
            <w:tcW w:w="7598" w:type="dxa"/>
            <w:gridSpan w:val="2"/>
          </w:tcPr>
          <w:p w:rsidR="00AF7DC2" w:rsidRPr="00AF7DC2" w:rsidRDefault="00AF7DC2" w:rsidP="006938D8">
            <w:pPr>
              <w:shd w:val="clear" w:color="auto" w:fill="FFFFFF"/>
              <w:rPr>
                <w:color w:val="000000"/>
                <w:sz w:val="28"/>
                <w:szCs w:val="28"/>
                <w:lang w:val="uz-Cyrl-UZ"/>
              </w:rPr>
            </w:pPr>
            <w:r w:rsidRPr="00AF7DC2">
              <w:rPr>
                <w:color w:val="000000"/>
                <w:sz w:val="28"/>
                <w:szCs w:val="28"/>
                <w:lang w:val="uz-Cyrl-UZ"/>
              </w:rPr>
              <w:t>Amaliy mashg‘ulot</w:t>
            </w:r>
          </w:p>
        </w:tc>
      </w:tr>
      <w:tr w:rsidR="00AF7DC2" w:rsidRPr="00AF7DC2" w:rsidTr="006938D8">
        <w:tc>
          <w:tcPr>
            <w:tcW w:w="2036" w:type="dxa"/>
            <w:vAlign w:val="center"/>
          </w:tcPr>
          <w:p w:rsidR="00AF7DC2" w:rsidRPr="00AF7DC2" w:rsidRDefault="00AF7DC2" w:rsidP="006938D8">
            <w:pPr>
              <w:jc w:val="center"/>
              <w:rPr>
                <w:rFonts w:eastAsia="MS Mincho"/>
                <w:b/>
                <w:bCs/>
                <w:sz w:val="28"/>
                <w:szCs w:val="28"/>
                <w:lang w:val="uz-Cyrl-UZ"/>
              </w:rPr>
            </w:pPr>
            <w:r w:rsidRPr="00AF7DC2">
              <w:rPr>
                <w:rFonts w:eastAsia="MS Mincho"/>
                <w:b/>
                <w:bCs/>
                <w:sz w:val="28"/>
                <w:szCs w:val="28"/>
                <w:lang w:val="uz-Cyrl-UZ"/>
              </w:rPr>
              <w:t>O‘quv jarayonini tashkil etish texnologiyasi:</w:t>
            </w:r>
          </w:p>
        </w:tc>
        <w:tc>
          <w:tcPr>
            <w:tcW w:w="7598" w:type="dxa"/>
            <w:gridSpan w:val="2"/>
          </w:tcPr>
          <w:p w:rsidR="00AF7DC2" w:rsidRPr="00AF7DC2" w:rsidRDefault="00AF7DC2" w:rsidP="006938D8">
            <w:pPr>
              <w:jc w:val="both"/>
              <w:rPr>
                <w:rFonts w:eastAsia="MS Mincho"/>
                <w:sz w:val="28"/>
                <w:szCs w:val="28"/>
                <w:u w:val="single"/>
                <w:lang w:val="uz-Cyrl-UZ"/>
              </w:rPr>
            </w:pPr>
            <w:r w:rsidRPr="00AF7DC2">
              <w:rPr>
                <w:rFonts w:eastAsia="MS Mincho"/>
                <w:b/>
                <w:bCs/>
                <w:sz w:val="28"/>
                <w:szCs w:val="28"/>
                <w:u w:val="single"/>
                <w:lang w:val="uz-Cyrl-UZ"/>
              </w:rPr>
              <w:t>Shakl:</w:t>
            </w:r>
            <w:r w:rsidRPr="00AF7DC2">
              <w:rPr>
                <w:color w:val="000000"/>
                <w:sz w:val="28"/>
                <w:szCs w:val="28"/>
                <w:lang w:val="uz-Cyrl-UZ"/>
              </w:rPr>
              <w:t xml:space="preserve"> amaliy, kichik guruxlarda ishlash</w:t>
            </w:r>
          </w:p>
          <w:p w:rsidR="00AF7DC2" w:rsidRPr="00AF7DC2" w:rsidRDefault="00AF7DC2" w:rsidP="006938D8">
            <w:pPr>
              <w:jc w:val="both"/>
              <w:rPr>
                <w:rFonts w:eastAsia="MS Mincho"/>
                <w:b/>
                <w:bCs/>
                <w:sz w:val="28"/>
                <w:szCs w:val="28"/>
                <w:u w:val="single"/>
                <w:lang w:val="uz-Cyrl-UZ"/>
              </w:rPr>
            </w:pPr>
            <w:r w:rsidRPr="00AF7DC2">
              <w:rPr>
                <w:rFonts w:eastAsia="MS Mincho"/>
                <w:b/>
                <w:bCs/>
                <w:sz w:val="28"/>
                <w:szCs w:val="28"/>
                <w:u w:val="single"/>
                <w:lang w:val="uz-Cyrl-UZ"/>
              </w:rPr>
              <w:t>Metod:</w:t>
            </w:r>
            <w:r w:rsidRPr="00AF7DC2">
              <w:rPr>
                <w:sz w:val="28"/>
                <w:szCs w:val="28"/>
                <w:lang w:val="uz-Cyrl-UZ"/>
              </w:rPr>
              <w:t>kichik guruhlarda ishlash</w:t>
            </w:r>
          </w:p>
          <w:p w:rsidR="00AF7DC2" w:rsidRPr="00AF7DC2" w:rsidRDefault="00AF7DC2" w:rsidP="006938D8">
            <w:pPr>
              <w:jc w:val="both"/>
              <w:rPr>
                <w:color w:val="000000"/>
                <w:sz w:val="28"/>
                <w:szCs w:val="28"/>
                <w:lang w:val="uz-Cyrl-UZ"/>
              </w:rPr>
            </w:pPr>
            <w:r w:rsidRPr="00AF7DC2">
              <w:rPr>
                <w:rFonts w:eastAsia="MS Mincho"/>
                <w:b/>
                <w:bCs/>
                <w:sz w:val="28"/>
                <w:szCs w:val="28"/>
                <w:u w:val="single"/>
                <w:lang w:val="uz-Cyrl-UZ"/>
              </w:rPr>
              <w:t xml:space="preserve">Vosita: </w:t>
            </w:r>
            <w:r w:rsidRPr="00AF7DC2">
              <w:rPr>
                <w:color w:val="000000"/>
                <w:sz w:val="28"/>
                <w:szCs w:val="28"/>
                <w:lang w:val="uz-Cyrl-UZ"/>
              </w:rPr>
              <w:t>dars ishlanmasi namunalari, flipchart, marker, yelim, skotch, qaychi, rangli qalamlar.</w:t>
            </w:r>
          </w:p>
          <w:p w:rsidR="00AF7DC2" w:rsidRPr="00AF7DC2" w:rsidRDefault="00AF7DC2" w:rsidP="006938D8">
            <w:pPr>
              <w:jc w:val="both"/>
              <w:rPr>
                <w:rFonts w:eastAsia="MS Mincho"/>
                <w:sz w:val="28"/>
                <w:szCs w:val="28"/>
                <w:lang w:val="uz-Cyrl-UZ"/>
              </w:rPr>
            </w:pPr>
            <w:r w:rsidRPr="00AF7DC2">
              <w:rPr>
                <w:rFonts w:eastAsia="MS Mincho"/>
                <w:b/>
                <w:bCs/>
                <w:sz w:val="28"/>
                <w:szCs w:val="28"/>
                <w:u w:val="single"/>
                <w:lang w:val="uz-Cyrl-UZ"/>
              </w:rPr>
              <w:t>Usul:</w:t>
            </w:r>
            <w:r w:rsidRPr="00AF7DC2">
              <w:rPr>
                <w:rFonts w:eastAsia="MS Mincho"/>
                <w:sz w:val="28"/>
                <w:szCs w:val="28"/>
                <w:lang w:val="uz-Cyrl-UZ"/>
              </w:rPr>
              <w:t>og‘zaki, yozma, ko‘rgazmali, taqdimot.</w:t>
            </w:r>
          </w:p>
          <w:p w:rsidR="00AF7DC2" w:rsidRPr="00AF7DC2" w:rsidRDefault="00AF7DC2" w:rsidP="006938D8">
            <w:pPr>
              <w:jc w:val="both"/>
              <w:rPr>
                <w:rFonts w:eastAsia="MS Mincho"/>
                <w:sz w:val="28"/>
                <w:szCs w:val="28"/>
                <w:lang w:val="uz-Cyrl-UZ"/>
              </w:rPr>
            </w:pPr>
            <w:r w:rsidRPr="00AF7DC2">
              <w:rPr>
                <w:rFonts w:eastAsia="MS Mincho"/>
                <w:b/>
                <w:bCs/>
                <w:sz w:val="28"/>
                <w:szCs w:val="28"/>
                <w:u w:val="single"/>
                <w:lang w:val="uz-Cyrl-UZ"/>
              </w:rPr>
              <w:t>Nazorat:</w:t>
            </w:r>
            <w:r w:rsidRPr="00AF7DC2">
              <w:rPr>
                <w:rFonts w:eastAsia="MS Mincho"/>
                <w:sz w:val="28"/>
                <w:szCs w:val="28"/>
                <w:lang w:val="uz-Cyrl-UZ"/>
              </w:rPr>
              <w:t xml:space="preserve"> Savollar va javoblar.</w:t>
            </w:r>
          </w:p>
          <w:p w:rsidR="00AF7DC2" w:rsidRPr="00AF7DC2" w:rsidRDefault="00AF7DC2" w:rsidP="006938D8">
            <w:pPr>
              <w:jc w:val="both"/>
              <w:rPr>
                <w:rFonts w:eastAsia="MS Mincho"/>
                <w:sz w:val="28"/>
                <w:szCs w:val="28"/>
                <w:lang w:val="uz-Cyrl-UZ"/>
              </w:rPr>
            </w:pPr>
            <w:r w:rsidRPr="00AF7DC2">
              <w:rPr>
                <w:rFonts w:eastAsia="MS Mincho"/>
                <w:b/>
                <w:bCs/>
                <w:sz w:val="28"/>
                <w:szCs w:val="28"/>
                <w:u w:val="single"/>
                <w:lang w:val="uz-Cyrl-UZ"/>
              </w:rPr>
              <w:t>Baholash:</w:t>
            </w:r>
            <w:r w:rsidRPr="00AF7DC2">
              <w:rPr>
                <w:rFonts w:eastAsia="MS Mincho"/>
                <w:sz w:val="28"/>
                <w:szCs w:val="28"/>
                <w:lang w:val="uz-Cyrl-UZ"/>
              </w:rPr>
              <w:t xml:space="preserve"> individual baholash, o‘z o‘zini baholash, guruh ishini baholash.</w:t>
            </w:r>
          </w:p>
        </w:tc>
      </w:tr>
      <w:tr w:rsidR="00AF7DC2" w:rsidRPr="00AF7DC2" w:rsidTr="006938D8">
        <w:tc>
          <w:tcPr>
            <w:tcW w:w="2036" w:type="dxa"/>
            <w:vAlign w:val="center"/>
          </w:tcPr>
          <w:p w:rsidR="00AF7DC2" w:rsidRPr="00AF7DC2" w:rsidRDefault="00AF7DC2" w:rsidP="006938D8">
            <w:pPr>
              <w:jc w:val="center"/>
              <w:rPr>
                <w:rFonts w:eastAsia="MS Mincho"/>
                <w:b/>
                <w:bCs/>
                <w:color w:val="333333"/>
                <w:sz w:val="28"/>
                <w:szCs w:val="28"/>
                <w:lang w:val="uz-Cyrl-UZ"/>
              </w:rPr>
            </w:pPr>
            <w:r w:rsidRPr="00AF7DC2">
              <w:rPr>
                <w:b/>
                <w:bCs/>
                <w:color w:val="000000"/>
                <w:sz w:val="28"/>
                <w:szCs w:val="28"/>
                <w:lang w:val="it-IT"/>
              </w:rPr>
              <w:t xml:space="preserve">O‘quv jarayon </w:t>
            </w:r>
            <w:r w:rsidRPr="00AF7DC2">
              <w:rPr>
                <w:b/>
                <w:bCs/>
                <w:color w:val="000000"/>
                <w:sz w:val="28"/>
                <w:szCs w:val="28"/>
                <w:lang w:val="uz-Cyrl-UZ"/>
              </w:rPr>
              <w:t>bosqichlari va taqsimoti:</w:t>
            </w:r>
          </w:p>
        </w:tc>
        <w:tc>
          <w:tcPr>
            <w:tcW w:w="7598" w:type="dxa"/>
            <w:gridSpan w:val="2"/>
          </w:tcPr>
          <w:p w:rsidR="00AF7DC2" w:rsidRPr="00AF7DC2" w:rsidRDefault="00AF7DC2" w:rsidP="006938D8">
            <w:pPr>
              <w:rPr>
                <w:color w:val="000000"/>
                <w:sz w:val="28"/>
                <w:szCs w:val="28"/>
                <w:lang w:val="uz-Cyrl-UZ"/>
              </w:rPr>
            </w:pPr>
            <w:r w:rsidRPr="00AF7DC2">
              <w:rPr>
                <w:color w:val="000000"/>
                <w:sz w:val="28"/>
                <w:szCs w:val="28"/>
                <w:lang w:val="uz-Cyrl-UZ"/>
              </w:rPr>
              <w:t>I.    Tashkiliy qism – 5 minut.</w:t>
            </w:r>
          </w:p>
          <w:p w:rsidR="00AF7DC2" w:rsidRPr="00AF7DC2" w:rsidRDefault="00AF7DC2" w:rsidP="006938D8">
            <w:pPr>
              <w:jc w:val="both"/>
              <w:rPr>
                <w:color w:val="000000"/>
                <w:sz w:val="28"/>
                <w:szCs w:val="28"/>
                <w:lang w:val="uz-Cyrl-UZ"/>
              </w:rPr>
            </w:pPr>
            <w:r w:rsidRPr="00AF7DC2">
              <w:rPr>
                <w:color w:val="000000"/>
                <w:sz w:val="28"/>
                <w:szCs w:val="28"/>
                <w:lang w:val="uz-Cyrl-UZ"/>
              </w:rPr>
              <w:t>II.   Kichik ma’ruza metodidan foydalanish  – 30 minut.</w:t>
            </w:r>
          </w:p>
          <w:p w:rsidR="00AF7DC2" w:rsidRPr="00AF7DC2" w:rsidRDefault="00AF7DC2" w:rsidP="006938D8">
            <w:pPr>
              <w:jc w:val="both"/>
              <w:rPr>
                <w:color w:val="000000"/>
                <w:sz w:val="28"/>
                <w:szCs w:val="28"/>
                <w:lang w:val="uz-Cyrl-UZ"/>
              </w:rPr>
            </w:pPr>
            <w:r w:rsidRPr="00AF7DC2">
              <w:rPr>
                <w:color w:val="000000"/>
                <w:sz w:val="28"/>
                <w:szCs w:val="28"/>
                <w:lang w:val="uz-Cyrl-UZ"/>
              </w:rPr>
              <w:t>III. 2-sinf Matematika o‘quv fanidan “Taqvim” , “</w:t>
            </w:r>
            <w:r w:rsidRPr="00AF7DC2">
              <w:rPr>
                <w:sz w:val="28"/>
                <w:szCs w:val="28"/>
                <w:lang w:val="uz-Cyrl-UZ"/>
              </w:rPr>
              <w:t>Vaqt bilan tanishish</w:t>
            </w:r>
            <w:r w:rsidRPr="00AF7DC2">
              <w:rPr>
                <w:color w:val="000000"/>
                <w:sz w:val="28"/>
                <w:szCs w:val="28"/>
                <w:lang w:val="uz-Cyrl-UZ"/>
              </w:rPr>
              <w:t xml:space="preserve">” mavzusidagi mustahkamlash  dars ishlanmasini o‘rganish va amalda o‘tkazish. - 40 minut. </w:t>
            </w:r>
          </w:p>
          <w:p w:rsidR="00AF7DC2" w:rsidRPr="00AF7DC2" w:rsidRDefault="00AF7DC2" w:rsidP="006938D8">
            <w:pPr>
              <w:jc w:val="both"/>
              <w:rPr>
                <w:color w:val="000000"/>
                <w:sz w:val="28"/>
                <w:szCs w:val="28"/>
                <w:lang w:val="uz-Cyrl-UZ"/>
              </w:rPr>
            </w:pPr>
            <w:r w:rsidRPr="00AF7DC2">
              <w:rPr>
                <w:color w:val="000000"/>
                <w:sz w:val="28"/>
                <w:szCs w:val="28"/>
                <w:lang w:val="uz-Cyrl-UZ"/>
              </w:rPr>
              <w:t>IV. Darsga yakun yasash – 5 minut.</w:t>
            </w:r>
          </w:p>
        </w:tc>
      </w:tr>
      <w:tr w:rsidR="00AF7DC2" w:rsidRPr="00AF7DC2" w:rsidTr="006938D8">
        <w:tc>
          <w:tcPr>
            <w:tcW w:w="2036" w:type="dxa"/>
            <w:vAlign w:val="center"/>
          </w:tcPr>
          <w:p w:rsidR="00AF7DC2" w:rsidRPr="00AF7DC2" w:rsidRDefault="00AF7DC2" w:rsidP="006938D8">
            <w:pPr>
              <w:jc w:val="center"/>
              <w:rPr>
                <w:b/>
                <w:bCs/>
                <w:sz w:val="28"/>
                <w:szCs w:val="28"/>
                <w:lang w:val="uz-Cyrl-UZ"/>
              </w:rPr>
            </w:pPr>
            <w:r w:rsidRPr="00AF7DC2">
              <w:rPr>
                <w:rFonts w:eastAsia="MS Mincho"/>
                <w:b/>
                <w:bCs/>
                <w:sz w:val="28"/>
                <w:szCs w:val="28"/>
                <w:lang w:val="uz-Cyrl-UZ"/>
              </w:rPr>
              <w:t>Kutiladigan natijalar:</w:t>
            </w:r>
          </w:p>
        </w:tc>
        <w:tc>
          <w:tcPr>
            <w:tcW w:w="3884" w:type="dxa"/>
          </w:tcPr>
          <w:p w:rsidR="00AF7DC2" w:rsidRPr="00AF7DC2" w:rsidRDefault="00AF7DC2" w:rsidP="006938D8">
            <w:pPr>
              <w:jc w:val="center"/>
              <w:rPr>
                <w:rFonts w:eastAsia="MS Mincho"/>
                <w:b/>
                <w:bCs/>
                <w:color w:val="333333"/>
                <w:sz w:val="28"/>
                <w:szCs w:val="28"/>
                <w:lang w:val="uz-Cyrl-UZ"/>
              </w:rPr>
            </w:pPr>
            <w:r w:rsidRPr="00AF7DC2">
              <w:rPr>
                <w:rFonts w:eastAsia="MS Mincho"/>
                <w:b/>
                <w:bCs/>
                <w:color w:val="333333"/>
                <w:sz w:val="28"/>
                <w:szCs w:val="28"/>
                <w:lang w:val="uz-Cyrl-UZ"/>
              </w:rPr>
              <w:t>O‘qituvchi</w:t>
            </w:r>
          </w:p>
        </w:tc>
        <w:tc>
          <w:tcPr>
            <w:tcW w:w="3714" w:type="dxa"/>
          </w:tcPr>
          <w:p w:rsidR="00AF7DC2" w:rsidRPr="00AF7DC2" w:rsidRDefault="00AF7DC2" w:rsidP="006938D8">
            <w:pPr>
              <w:jc w:val="center"/>
              <w:rPr>
                <w:rFonts w:eastAsia="MS Mincho"/>
                <w:b/>
                <w:bCs/>
                <w:color w:val="333333"/>
                <w:sz w:val="28"/>
                <w:szCs w:val="28"/>
                <w:lang w:val="uz-Cyrl-UZ"/>
              </w:rPr>
            </w:pPr>
            <w:r w:rsidRPr="00AF7DC2">
              <w:rPr>
                <w:rFonts w:eastAsia="MS Mincho"/>
                <w:b/>
                <w:bCs/>
                <w:color w:val="333333"/>
                <w:sz w:val="28"/>
                <w:szCs w:val="28"/>
                <w:lang w:val="uz-Cyrl-UZ"/>
              </w:rPr>
              <w:t>Tinglovchi</w:t>
            </w:r>
          </w:p>
        </w:tc>
      </w:tr>
      <w:tr w:rsidR="00AF7DC2" w:rsidRPr="00AF7DC2" w:rsidTr="006938D8">
        <w:tc>
          <w:tcPr>
            <w:tcW w:w="2036" w:type="dxa"/>
          </w:tcPr>
          <w:p w:rsidR="00AF7DC2" w:rsidRPr="00AF7DC2" w:rsidRDefault="00AF7DC2" w:rsidP="006938D8">
            <w:pPr>
              <w:rPr>
                <w:rFonts w:eastAsia="MS Mincho"/>
                <w:b/>
                <w:bCs/>
                <w:color w:val="333333"/>
                <w:sz w:val="28"/>
                <w:szCs w:val="28"/>
                <w:lang w:val="uz-Cyrl-UZ"/>
              </w:rPr>
            </w:pPr>
          </w:p>
        </w:tc>
        <w:tc>
          <w:tcPr>
            <w:tcW w:w="3884" w:type="dxa"/>
          </w:tcPr>
          <w:p w:rsidR="00AF7DC2" w:rsidRPr="00AF7DC2" w:rsidRDefault="00AF7DC2" w:rsidP="00AF7DC2">
            <w:pPr>
              <w:widowControl/>
              <w:numPr>
                <w:ilvl w:val="0"/>
                <w:numId w:val="27"/>
              </w:numPr>
              <w:tabs>
                <w:tab w:val="clear" w:pos="720"/>
                <w:tab w:val="num" w:pos="180"/>
              </w:tabs>
              <w:ind w:left="0" w:firstLine="0"/>
              <w:jc w:val="both"/>
              <w:rPr>
                <w:rFonts w:eastAsia="MS Mincho"/>
                <w:color w:val="333333"/>
                <w:sz w:val="28"/>
                <w:szCs w:val="28"/>
                <w:lang w:val="uz-Cyrl-UZ"/>
              </w:rPr>
            </w:pPr>
            <w:r w:rsidRPr="00AF7DC2">
              <w:rPr>
                <w:rFonts w:eastAsia="MS Mincho"/>
                <w:color w:val="333333"/>
                <w:sz w:val="28"/>
                <w:szCs w:val="28"/>
                <w:lang w:val="uz-Cyrl-UZ"/>
              </w:rPr>
              <w:t>Yangi nazariy bilimlar beradi.</w:t>
            </w:r>
          </w:p>
          <w:p w:rsidR="00AF7DC2" w:rsidRPr="00AF7DC2" w:rsidRDefault="00AF7DC2" w:rsidP="00AF7DC2">
            <w:pPr>
              <w:widowControl/>
              <w:numPr>
                <w:ilvl w:val="0"/>
                <w:numId w:val="27"/>
              </w:numPr>
              <w:tabs>
                <w:tab w:val="clear" w:pos="720"/>
                <w:tab w:val="num" w:pos="180"/>
              </w:tabs>
              <w:ind w:left="0" w:firstLine="0"/>
              <w:jc w:val="both"/>
              <w:rPr>
                <w:rFonts w:eastAsia="MS Mincho"/>
                <w:color w:val="333333"/>
                <w:sz w:val="28"/>
                <w:szCs w:val="28"/>
                <w:lang w:val="uz-Cyrl-UZ"/>
              </w:rPr>
            </w:pPr>
            <w:r w:rsidRPr="00AF7DC2">
              <w:rPr>
                <w:rFonts w:eastAsia="MS Mincho"/>
                <w:color w:val="333333"/>
                <w:sz w:val="28"/>
                <w:szCs w:val="28"/>
                <w:lang w:val="uz-Cyrl-UZ"/>
              </w:rPr>
              <w:t>Dars jarayonini maqsadli va oqilona boshqaradi.</w:t>
            </w:r>
          </w:p>
          <w:p w:rsidR="00AF7DC2" w:rsidRPr="00AF7DC2" w:rsidRDefault="00AF7DC2" w:rsidP="00AF7DC2">
            <w:pPr>
              <w:widowControl/>
              <w:numPr>
                <w:ilvl w:val="0"/>
                <w:numId w:val="27"/>
              </w:numPr>
              <w:tabs>
                <w:tab w:val="clear" w:pos="720"/>
                <w:tab w:val="num" w:pos="180"/>
              </w:tabs>
              <w:ind w:left="0" w:firstLine="0"/>
              <w:jc w:val="both"/>
              <w:rPr>
                <w:rFonts w:eastAsia="MS Mincho"/>
                <w:color w:val="333333"/>
                <w:sz w:val="28"/>
                <w:szCs w:val="28"/>
                <w:lang w:val="uz-Cyrl-UZ"/>
              </w:rPr>
            </w:pPr>
            <w:r w:rsidRPr="00AF7DC2">
              <w:rPr>
                <w:sz w:val="28"/>
                <w:szCs w:val="28"/>
                <w:lang w:val="uz-Cyrl-UZ"/>
              </w:rPr>
              <w:t>Tinglovchilarga tarixda o‘tgan ajdodlarimizning matematika fani rivojiga qo‘shgan hissalari haqida tushuntiradi.</w:t>
            </w:r>
          </w:p>
          <w:p w:rsidR="00AF7DC2" w:rsidRPr="00AF7DC2" w:rsidRDefault="00AF7DC2" w:rsidP="00AF7DC2">
            <w:pPr>
              <w:widowControl/>
              <w:numPr>
                <w:ilvl w:val="0"/>
                <w:numId w:val="27"/>
              </w:numPr>
              <w:tabs>
                <w:tab w:val="clear" w:pos="720"/>
                <w:tab w:val="num" w:pos="180"/>
              </w:tabs>
              <w:ind w:left="0" w:firstLine="0"/>
              <w:jc w:val="both"/>
              <w:rPr>
                <w:rFonts w:eastAsia="MS Mincho"/>
                <w:color w:val="333333"/>
                <w:sz w:val="28"/>
                <w:szCs w:val="28"/>
                <w:lang w:val="uz-Cyrl-UZ"/>
              </w:rPr>
            </w:pPr>
            <w:r w:rsidRPr="00AF7DC2">
              <w:rPr>
                <w:rFonts w:eastAsia="MS Mincho"/>
                <w:color w:val="333333"/>
                <w:sz w:val="28"/>
                <w:szCs w:val="28"/>
                <w:lang w:val="uz-Cyrl-UZ"/>
              </w:rPr>
              <w:t>Tinglovchilarga boshlang‘ich sinf matematika o‘quv fanida tarixiy materiallar bilan ishlash usullari tushuntiradi.</w:t>
            </w:r>
          </w:p>
          <w:p w:rsidR="00AF7DC2" w:rsidRPr="00AF7DC2" w:rsidRDefault="00AF7DC2" w:rsidP="00AF7DC2">
            <w:pPr>
              <w:widowControl/>
              <w:numPr>
                <w:ilvl w:val="0"/>
                <w:numId w:val="27"/>
              </w:numPr>
              <w:tabs>
                <w:tab w:val="clear" w:pos="720"/>
                <w:tab w:val="num" w:pos="180"/>
              </w:tabs>
              <w:ind w:left="0" w:firstLine="0"/>
              <w:jc w:val="both"/>
              <w:rPr>
                <w:rFonts w:eastAsia="MS Mincho"/>
                <w:color w:val="333333"/>
                <w:sz w:val="28"/>
                <w:szCs w:val="28"/>
                <w:lang w:val="uz-Cyrl-UZ"/>
              </w:rPr>
            </w:pPr>
            <w:r w:rsidRPr="00AF7DC2">
              <w:rPr>
                <w:rFonts w:eastAsia="MS Mincho"/>
                <w:color w:val="333333"/>
                <w:sz w:val="28"/>
                <w:szCs w:val="28"/>
                <w:lang w:val="uz-Cyrl-UZ"/>
              </w:rPr>
              <w:t>Boshlang‘ich sinf matematika o‘quv fanida tarixiy materiallarni o‘rganishda muammoli metod turlari va ulardan foydalanish</w:t>
            </w:r>
            <w:r w:rsidRPr="00AF7DC2">
              <w:rPr>
                <w:sz w:val="28"/>
                <w:szCs w:val="28"/>
                <w:lang w:val="uz-Cyrl-UZ"/>
              </w:rPr>
              <w:t xml:space="preserve"> tushuntiriladi.</w:t>
            </w:r>
          </w:p>
          <w:p w:rsidR="00AF7DC2" w:rsidRPr="00AF7DC2" w:rsidRDefault="00AF7DC2" w:rsidP="00AF7DC2">
            <w:pPr>
              <w:widowControl/>
              <w:numPr>
                <w:ilvl w:val="0"/>
                <w:numId w:val="27"/>
              </w:numPr>
              <w:tabs>
                <w:tab w:val="clear" w:pos="720"/>
                <w:tab w:val="num" w:pos="180"/>
              </w:tabs>
              <w:ind w:left="0" w:firstLine="0"/>
              <w:jc w:val="both"/>
              <w:rPr>
                <w:rFonts w:eastAsia="MS Mincho"/>
                <w:color w:val="333333"/>
                <w:sz w:val="28"/>
                <w:szCs w:val="28"/>
                <w:lang w:val="uz-Cyrl-UZ"/>
              </w:rPr>
            </w:pPr>
            <w:r w:rsidRPr="00AF7DC2">
              <w:rPr>
                <w:sz w:val="28"/>
                <w:szCs w:val="28"/>
                <w:lang w:val="uz-Cyrl-UZ"/>
              </w:rPr>
              <w:t>Tinglovchilarga matematika darslarining samarador-ligini oshirishda tarixiy materiallardan foydalanish darslar tizimi</w:t>
            </w:r>
            <w:r w:rsidRPr="00AF7DC2">
              <w:rPr>
                <w:rFonts w:eastAsia="MS Mincho"/>
                <w:color w:val="333333"/>
                <w:sz w:val="28"/>
                <w:szCs w:val="28"/>
                <w:lang w:val="uz-Cyrl-UZ"/>
              </w:rPr>
              <w:t xml:space="preserve"> tushuntiriladi.</w:t>
            </w:r>
          </w:p>
          <w:p w:rsidR="00AF7DC2" w:rsidRPr="00AF7DC2" w:rsidRDefault="00AF7DC2" w:rsidP="00AF7DC2">
            <w:pPr>
              <w:widowControl/>
              <w:numPr>
                <w:ilvl w:val="0"/>
                <w:numId w:val="27"/>
              </w:numPr>
              <w:tabs>
                <w:tab w:val="clear" w:pos="720"/>
                <w:tab w:val="num" w:pos="180"/>
              </w:tabs>
              <w:ind w:left="0" w:firstLine="0"/>
              <w:jc w:val="both"/>
              <w:rPr>
                <w:rFonts w:eastAsia="MS Mincho"/>
                <w:color w:val="333333"/>
                <w:sz w:val="28"/>
                <w:szCs w:val="28"/>
                <w:lang w:val="uz-Cyrl-UZ"/>
              </w:rPr>
            </w:pPr>
            <w:r w:rsidRPr="00AF7DC2">
              <w:rPr>
                <w:color w:val="000000"/>
                <w:sz w:val="28"/>
                <w:szCs w:val="28"/>
                <w:lang w:val="uz-Cyrl-UZ"/>
              </w:rPr>
              <w:lastRenderedPageBreak/>
              <w:t xml:space="preserve">Tinglovchilarga </w:t>
            </w:r>
            <w:r w:rsidRPr="00AF7DC2">
              <w:rPr>
                <w:sz w:val="28"/>
                <w:szCs w:val="28"/>
                <w:lang w:val="uz-Cyrl-UZ"/>
              </w:rPr>
              <w:t>tarixiy materiallardan foydalanish yo‘zasidan xulosalar va tavsiyalar beriladi.</w:t>
            </w:r>
          </w:p>
        </w:tc>
        <w:tc>
          <w:tcPr>
            <w:tcW w:w="3714" w:type="dxa"/>
          </w:tcPr>
          <w:p w:rsidR="00AF7DC2" w:rsidRPr="00AF7DC2" w:rsidRDefault="00AF7DC2" w:rsidP="00AF7DC2">
            <w:pPr>
              <w:widowControl/>
              <w:numPr>
                <w:ilvl w:val="0"/>
                <w:numId w:val="27"/>
              </w:numPr>
              <w:tabs>
                <w:tab w:val="clear" w:pos="720"/>
                <w:tab w:val="num" w:pos="180"/>
              </w:tabs>
              <w:ind w:left="0" w:firstLine="0"/>
              <w:jc w:val="both"/>
              <w:rPr>
                <w:rFonts w:eastAsia="MS Mincho"/>
                <w:color w:val="333333"/>
                <w:sz w:val="28"/>
                <w:szCs w:val="28"/>
                <w:lang w:val="uz-Cyrl-UZ"/>
              </w:rPr>
            </w:pPr>
            <w:r w:rsidRPr="00AF7DC2">
              <w:rPr>
                <w:rFonts w:eastAsia="MS Mincho"/>
                <w:color w:val="333333"/>
                <w:sz w:val="28"/>
                <w:szCs w:val="28"/>
                <w:lang w:val="uz-Cyrl-UZ"/>
              </w:rPr>
              <w:lastRenderedPageBreak/>
              <w:t>Yangi nazariy bilimlar olishadi.</w:t>
            </w:r>
          </w:p>
          <w:p w:rsidR="00AF7DC2" w:rsidRPr="00AF7DC2" w:rsidRDefault="00AF7DC2" w:rsidP="00AF7DC2">
            <w:pPr>
              <w:widowControl/>
              <w:numPr>
                <w:ilvl w:val="0"/>
                <w:numId w:val="27"/>
              </w:numPr>
              <w:tabs>
                <w:tab w:val="clear" w:pos="720"/>
                <w:tab w:val="num" w:pos="180"/>
              </w:tabs>
              <w:ind w:left="0" w:firstLine="0"/>
              <w:jc w:val="both"/>
              <w:rPr>
                <w:rFonts w:eastAsia="MS Mincho"/>
                <w:color w:val="333333"/>
                <w:sz w:val="28"/>
                <w:szCs w:val="28"/>
                <w:lang w:val="uz-Cyrl-UZ"/>
              </w:rPr>
            </w:pPr>
            <w:r w:rsidRPr="00AF7DC2">
              <w:rPr>
                <w:sz w:val="28"/>
                <w:szCs w:val="28"/>
                <w:lang w:val="uz-Cyrl-UZ"/>
              </w:rPr>
              <w:t>Tinglovchilar tarixda o‘tgan ajdodlarimizning matematika fani rivojiga qo‘shgan hissalari haqida tushunadi.</w:t>
            </w:r>
          </w:p>
          <w:p w:rsidR="00AF7DC2" w:rsidRPr="00AF7DC2" w:rsidRDefault="00AF7DC2" w:rsidP="00AF7DC2">
            <w:pPr>
              <w:widowControl/>
              <w:numPr>
                <w:ilvl w:val="0"/>
                <w:numId w:val="27"/>
              </w:numPr>
              <w:tabs>
                <w:tab w:val="clear" w:pos="720"/>
                <w:tab w:val="num" w:pos="180"/>
              </w:tabs>
              <w:ind w:left="0" w:firstLine="0"/>
              <w:jc w:val="both"/>
              <w:rPr>
                <w:rFonts w:eastAsia="MS Mincho"/>
                <w:color w:val="333333"/>
                <w:sz w:val="28"/>
                <w:szCs w:val="28"/>
                <w:lang w:val="uz-Cyrl-UZ"/>
              </w:rPr>
            </w:pPr>
            <w:r w:rsidRPr="00AF7DC2">
              <w:rPr>
                <w:rFonts w:eastAsia="MS Mincho"/>
                <w:color w:val="333333"/>
                <w:sz w:val="28"/>
                <w:szCs w:val="28"/>
                <w:lang w:val="uz-Cyrl-UZ"/>
              </w:rPr>
              <w:t>Tinglovchilar boshlang‘ich sinf matematika o‘quv fanida tarixiy materiallar bilan ishlash usullarini bilib oladilar.</w:t>
            </w:r>
          </w:p>
          <w:p w:rsidR="00AF7DC2" w:rsidRPr="00AF7DC2" w:rsidRDefault="00AF7DC2" w:rsidP="00AF7DC2">
            <w:pPr>
              <w:widowControl/>
              <w:numPr>
                <w:ilvl w:val="0"/>
                <w:numId w:val="27"/>
              </w:numPr>
              <w:tabs>
                <w:tab w:val="clear" w:pos="720"/>
                <w:tab w:val="num" w:pos="180"/>
              </w:tabs>
              <w:ind w:left="0" w:firstLine="0"/>
              <w:jc w:val="both"/>
              <w:rPr>
                <w:rFonts w:eastAsia="MS Mincho"/>
                <w:color w:val="333333"/>
                <w:sz w:val="28"/>
                <w:szCs w:val="28"/>
                <w:lang w:val="uz-Cyrl-UZ"/>
              </w:rPr>
            </w:pPr>
            <w:r w:rsidRPr="00AF7DC2">
              <w:rPr>
                <w:rFonts w:eastAsia="MS Mincho"/>
                <w:color w:val="333333"/>
                <w:sz w:val="28"/>
                <w:szCs w:val="28"/>
                <w:lang w:val="uz-Cyrl-UZ"/>
              </w:rPr>
              <w:t>Boshlang‘ich sinf matematika o‘quv fanida tarixiy materiallarni o‘rganishda muammoli metod turlari va ulardan foydalanishnibilib oladilar.</w:t>
            </w:r>
          </w:p>
          <w:p w:rsidR="00AF7DC2" w:rsidRPr="00AF7DC2" w:rsidRDefault="00AF7DC2" w:rsidP="00AF7DC2">
            <w:pPr>
              <w:widowControl/>
              <w:numPr>
                <w:ilvl w:val="0"/>
                <w:numId w:val="27"/>
              </w:numPr>
              <w:tabs>
                <w:tab w:val="clear" w:pos="720"/>
                <w:tab w:val="num" w:pos="180"/>
                <w:tab w:val="left" w:pos="255"/>
              </w:tabs>
              <w:ind w:left="0" w:firstLine="0"/>
              <w:jc w:val="both"/>
              <w:rPr>
                <w:rFonts w:eastAsia="MS Mincho"/>
                <w:color w:val="000000"/>
                <w:sz w:val="28"/>
                <w:szCs w:val="28"/>
                <w:lang w:val="uz-Cyrl-UZ"/>
              </w:rPr>
            </w:pPr>
            <w:r w:rsidRPr="00AF7DC2">
              <w:rPr>
                <w:sz w:val="28"/>
                <w:szCs w:val="28"/>
                <w:lang w:val="uz-Cyrl-UZ"/>
              </w:rPr>
              <w:t>Tinglovchilarga matematika darslarining samarador-ligini oshirishda tarixiy materiallardan foydalanish darslar tizimini belgilab oladilar</w:t>
            </w:r>
            <w:r w:rsidRPr="00AF7DC2">
              <w:rPr>
                <w:rFonts w:eastAsia="MS Mincho"/>
                <w:color w:val="333333"/>
                <w:sz w:val="28"/>
                <w:szCs w:val="28"/>
                <w:lang w:val="uz-Cyrl-UZ"/>
              </w:rPr>
              <w:t>.</w:t>
            </w:r>
          </w:p>
          <w:p w:rsidR="00AF7DC2" w:rsidRPr="00AF7DC2" w:rsidRDefault="00AF7DC2" w:rsidP="00AF7DC2">
            <w:pPr>
              <w:widowControl/>
              <w:numPr>
                <w:ilvl w:val="0"/>
                <w:numId w:val="27"/>
              </w:numPr>
              <w:tabs>
                <w:tab w:val="clear" w:pos="720"/>
                <w:tab w:val="left" w:pos="255"/>
              </w:tabs>
              <w:ind w:left="0" w:firstLine="0"/>
              <w:jc w:val="both"/>
              <w:rPr>
                <w:rFonts w:eastAsia="MS Mincho"/>
                <w:color w:val="333333"/>
                <w:sz w:val="28"/>
                <w:szCs w:val="28"/>
                <w:lang w:val="uz-Cyrl-UZ"/>
              </w:rPr>
            </w:pPr>
            <w:r w:rsidRPr="00AF7DC2">
              <w:rPr>
                <w:color w:val="000000"/>
                <w:sz w:val="28"/>
                <w:szCs w:val="28"/>
                <w:lang w:val="uz-Cyrl-UZ"/>
              </w:rPr>
              <w:lastRenderedPageBreak/>
              <w:t xml:space="preserve">Tinglovchilar </w:t>
            </w:r>
            <w:r w:rsidRPr="00AF7DC2">
              <w:rPr>
                <w:sz w:val="28"/>
                <w:szCs w:val="28"/>
                <w:lang w:val="uz-Cyrl-UZ"/>
              </w:rPr>
              <w:t>tarixiy materiallardan foydalanish yo‘zasidan xulosalar va tavsiyalar oladi</w:t>
            </w:r>
            <w:r w:rsidRPr="00AF7DC2">
              <w:rPr>
                <w:rFonts w:eastAsia="MS Mincho"/>
                <w:color w:val="333333"/>
                <w:sz w:val="28"/>
                <w:szCs w:val="28"/>
                <w:lang w:val="uz-Cyrl-UZ"/>
              </w:rPr>
              <w:t>.</w:t>
            </w:r>
          </w:p>
          <w:p w:rsidR="00AF7DC2" w:rsidRPr="00AF7DC2" w:rsidRDefault="00AF7DC2" w:rsidP="00AF7DC2">
            <w:pPr>
              <w:widowControl/>
              <w:numPr>
                <w:ilvl w:val="0"/>
                <w:numId w:val="27"/>
              </w:numPr>
              <w:tabs>
                <w:tab w:val="clear" w:pos="720"/>
                <w:tab w:val="left" w:pos="255"/>
              </w:tabs>
              <w:ind w:left="0" w:firstLine="0"/>
              <w:jc w:val="both"/>
              <w:rPr>
                <w:rFonts w:eastAsia="MS Mincho"/>
                <w:color w:val="333333"/>
                <w:sz w:val="28"/>
                <w:szCs w:val="28"/>
                <w:lang w:val="uz-Cyrl-UZ"/>
              </w:rPr>
            </w:pPr>
            <w:r w:rsidRPr="00AF7DC2">
              <w:rPr>
                <w:rFonts w:eastAsia="MS Mincho"/>
                <w:color w:val="333333"/>
                <w:sz w:val="28"/>
                <w:szCs w:val="28"/>
                <w:lang w:val="uz-Cyrl-UZ"/>
              </w:rPr>
              <w:t>Tinglovchilar dars ishlanmalari bilan tanishadilar va bevosita amalda o‘tkazadilar.</w:t>
            </w:r>
          </w:p>
        </w:tc>
      </w:tr>
      <w:tr w:rsidR="00AF7DC2" w:rsidRPr="00AF7DC2" w:rsidTr="006938D8">
        <w:tc>
          <w:tcPr>
            <w:tcW w:w="2036" w:type="dxa"/>
            <w:vAlign w:val="center"/>
          </w:tcPr>
          <w:p w:rsidR="00AF7DC2" w:rsidRPr="00AF7DC2" w:rsidRDefault="00AF7DC2" w:rsidP="006938D8">
            <w:pPr>
              <w:jc w:val="center"/>
              <w:rPr>
                <w:rFonts w:eastAsia="MS Mincho"/>
                <w:b/>
                <w:bCs/>
                <w:sz w:val="28"/>
                <w:szCs w:val="28"/>
                <w:lang w:val="uz-Cyrl-UZ"/>
              </w:rPr>
            </w:pPr>
            <w:r w:rsidRPr="00AF7DC2">
              <w:rPr>
                <w:rFonts w:eastAsia="MS Mincho"/>
                <w:b/>
                <w:bCs/>
                <w:sz w:val="28"/>
                <w:szCs w:val="28"/>
                <w:lang w:val="uz-Cyrl-UZ"/>
              </w:rPr>
              <w:lastRenderedPageBreak/>
              <w:t>Kelgusi rejalar</w:t>
            </w:r>
            <w:r w:rsidRPr="00AF7DC2">
              <w:rPr>
                <w:b/>
                <w:bCs/>
                <w:sz w:val="28"/>
                <w:szCs w:val="28"/>
                <w:lang w:val="uz-Cyrl-UZ"/>
              </w:rPr>
              <w:t>(tahlil, o</w:t>
            </w:r>
            <w:r w:rsidRPr="00AF7DC2">
              <w:rPr>
                <w:b/>
                <w:bCs/>
                <w:sz w:val="28"/>
                <w:szCs w:val="28"/>
                <w:lang w:val="sv-SE"/>
              </w:rPr>
              <w:t>‘</w:t>
            </w:r>
            <w:r w:rsidRPr="00AF7DC2">
              <w:rPr>
                <w:b/>
                <w:bCs/>
                <w:sz w:val="28"/>
                <w:szCs w:val="28"/>
                <w:lang w:val="uz-Cyrl-UZ"/>
              </w:rPr>
              <w:t>zgarishlar)</w:t>
            </w:r>
            <w:r w:rsidRPr="00AF7DC2">
              <w:rPr>
                <w:rFonts w:eastAsia="MS Mincho"/>
                <w:b/>
                <w:bCs/>
                <w:sz w:val="28"/>
                <w:szCs w:val="28"/>
                <w:lang w:val="uz-Cyrl-UZ"/>
              </w:rPr>
              <w:t>:</w:t>
            </w:r>
          </w:p>
        </w:tc>
        <w:tc>
          <w:tcPr>
            <w:tcW w:w="3884" w:type="dxa"/>
          </w:tcPr>
          <w:p w:rsidR="00AF7DC2" w:rsidRPr="00AF7DC2" w:rsidRDefault="00AF7DC2" w:rsidP="00AF7DC2">
            <w:pPr>
              <w:widowControl/>
              <w:numPr>
                <w:ilvl w:val="0"/>
                <w:numId w:val="27"/>
              </w:numPr>
              <w:tabs>
                <w:tab w:val="clear" w:pos="720"/>
                <w:tab w:val="num" w:pos="180"/>
              </w:tabs>
              <w:ind w:left="0" w:firstLine="0"/>
              <w:jc w:val="both"/>
              <w:rPr>
                <w:rFonts w:eastAsia="MS Mincho"/>
                <w:color w:val="333333"/>
                <w:sz w:val="28"/>
                <w:szCs w:val="28"/>
                <w:lang w:val="uz-Cyrl-UZ"/>
              </w:rPr>
            </w:pPr>
            <w:r w:rsidRPr="00AF7DC2">
              <w:rPr>
                <w:color w:val="000000"/>
                <w:sz w:val="28"/>
                <w:szCs w:val="28"/>
                <w:lang w:val="uz-Cyrl-UZ"/>
              </w:rPr>
              <w:t>O‘quv jarayonni tahlil qiladi;</w:t>
            </w:r>
          </w:p>
          <w:p w:rsidR="00AF7DC2" w:rsidRPr="00AF7DC2" w:rsidRDefault="00AF7DC2" w:rsidP="00AF7DC2">
            <w:pPr>
              <w:widowControl/>
              <w:numPr>
                <w:ilvl w:val="0"/>
                <w:numId w:val="27"/>
              </w:numPr>
              <w:tabs>
                <w:tab w:val="clear" w:pos="720"/>
                <w:tab w:val="num" w:pos="180"/>
              </w:tabs>
              <w:ind w:left="0" w:firstLine="0"/>
              <w:jc w:val="both"/>
              <w:rPr>
                <w:rFonts w:eastAsia="MS Mincho"/>
                <w:color w:val="333333"/>
                <w:sz w:val="28"/>
                <w:szCs w:val="28"/>
                <w:lang w:val="uz-Cyrl-UZ"/>
              </w:rPr>
            </w:pPr>
            <w:r w:rsidRPr="00AF7DC2">
              <w:rPr>
                <w:rFonts w:eastAsia="MS Mincho"/>
                <w:color w:val="333333"/>
                <w:sz w:val="28"/>
                <w:szCs w:val="28"/>
                <w:lang w:val="uz-Cyrl-UZ"/>
              </w:rPr>
              <w:t>Mavzu bo‘yicha yangi adabiyotlar bilan tanishib boradi.</w:t>
            </w:r>
          </w:p>
          <w:p w:rsidR="00AF7DC2" w:rsidRPr="00AF7DC2" w:rsidRDefault="00AF7DC2" w:rsidP="00AF7DC2">
            <w:pPr>
              <w:widowControl/>
              <w:numPr>
                <w:ilvl w:val="0"/>
                <w:numId w:val="27"/>
              </w:numPr>
              <w:tabs>
                <w:tab w:val="clear" w:pos="720"/>
                <w:tab w:val="num" w:pos="180"/>
              </w:tabs>
              <w:ind w:left="0" w:firstLine="0"/>
              <w:jc w:val="both"/>
              <w:rPr>
                <w:rFonts w:eastAsia="MS Mincho"/>
                <w:color w:val="333333"/>
                <w:sz w:val="28"/>
                <w:szCs w:val="28"/>
                <w:lang w:val="uz-Cyrl-UZ"/>
              </w:rPr>
            </w:pPr>
            <w:r w:rsidRPr="00AF7DC2">
              <w:rPr>
                <w:rFonts w:eastAsia="MS Mincho"/>
                <w:color w:val="333333"/>
                <w:sz w:val="28"/>
                <w:szCs w:val="28"/>
              </w:rPr>
              <w:t>Pedagogik mahoratini oshirib boradi.</w:t>
            </w:r>
          </w:p>
        </w:tc>
        <w:tc>
          <w:tcPr>
            <w:tcW w:w="3714" w:type="dxa"/>
          </w:tcPr>
          <w:p w:rsidR="00AF7DC2" w:rsidRPr="00AF7DC2" w:rsidRDefault="00AF7DC2" w:rsidP="00AF7DC2">
            <w:pPr>
              <w:widowControl/>
              <w:numPr>
                <w:ilvl w:val="0"/>
                <w:numId w:val="27"/>
              </w:numPr>
              <w:tabs>
                <w:tab w:val="clear" w:pos="720"/>
                <w:tab w:val="num" w:pos="180"/>
              </w:tabs>
              <w:ind w:left="0" w:firstLine="0"/>
              <w:jc w:val="both"/>
              <w:rPr>
                <w:rFonts w:eastAsia="MS Mincho"/>
                <w:color w:val="333333"/>
                <w:sz w:val="28"/>
                <w:szCs w:val="28"/>
                <w:lang w:val="uz-Cyrl-UZ"/>
              </w:rPr>
            </w:pPr>
            <w:r w:rsidRPr="00AF7DC2">
              <w:rPr>
                <w:color w:val="000000"/>
                <w:sz w:val="28"/>
                <w:szCs w:val="28"/>
                <w:lang w:val="uz-Cyrl-UZ"/>
              </w:rPr>
              <w:t xml:space="preserve">O‘quv jarayonni </w:t>
            </w:r>
            <w:r w:rsidRPr="00AF7DC2">
              <w:rPr>
                <w:rFonts w:eastAsia="MS Mincho"/>
                <w:color w:val="333333"/>
                <w:sz w:val="28"/>
                <w:szCs w:val="28"/>
                <w:lang w:val="uz-Cyrl-UZ"/>
              </w:rPr>
              <w:t>yo‘zasidan berilgan topshiriqlarni o‘z vaqtida bajaradilar.</w:t>
            </w:r>
          </w:p>
          <w:p w:rsidR="00AF7DC2" w:rsidRPr="00AF7DC2" w:rsidRDefault="00AF7DC2" w:rsidP="00AF7DC2">
            <w:pPr>
              <w:widowControl/>
              <w:numPr>
                <w:ilvl w:val="0"/>
                <w:numId w:val="27"/>
              </w:numPr>
              <w:tabs>
                <w:tab w:val="clear" w:pos="720"/>
                <w:tab w:val="num" w:pos="180"/>
              </w:tabs>
              <w:ind w:left="0" w:firstLine="0"/>
              <w:jc w:val="both"/>
              <w:rPr>
                <w:rFonts w:eastAsia="MS Mincho"/>
                <w:color w:val="333333"/>
                <w:sz w:val="28"/>
                <w:szCs w:val="28"/>
                <w:lang w:val="uz-Cyrl-UZ"/>
              </w:rPr>
            </w:pPr>
            <w:r w:rsidRPr="00AF7DC2">
              <w:rPr>
                <w:color w:val="000000"/>
                <w:sz w:val="28"/>
                <w:szCs w:val="28"/>
                <w:lang w:val="uz-Cyrl-UZ"/>
              </w:rPr>
              <w:t xml:space="preserve">O‘quv jarayonni yo‘zasidan </w:t>
            </w:r>
            <w:r w:rsidRPr="00AF7DC2">
              <w:rPr>
                <w:rFonts w:eastAsia="MS Mincho"/>
                <w:color w:val="333333"/>
                <w:sz w:val="28"/>
                <w:szCs w:val="28"/>
                <w:lang w:val="uz-Cyrl-UZ"/>
              </w:rPr>
              <w:t>qo‘shimcha takliflar bildiradi</w:t>
            </w:r>
          </w:p>
        </w:tc>
      </w:tr>
    </w:tbl>
    <w:p w:rsidR="00AF7DC2" w:rsidRPr="00AF7DC2" w:rsidRDefault="00AF7DC2" w:rsidP="00AF7DC2">
      <w:pPr>
        <w:shd w:val="clear" w:color="auto" w:fill="FFFFFF"/>
        <w:ind w:firstLine="586"/>
        <w:jc w:val="both"/>
        <w:rPr>
          <w:sz w:val="28"/>
          <w:szCs w:val="28"/>
          <w:lang w:val="uz-Cyrl-UZ"/>
        </w:rPr>
      </w:pPr>
    </w:p>
    <w:p w:rsidR="00AF7DC2" w:rsidRPr="00AF7DC2" w:rsidRDefault="00AF7DC2" w:rsidP="00AF7DC2">
      <w:pPr>
        <w:jc w:val="both"/>
        <w:rPr>
          <w:color w:val="000000"/>
          <w:sz w:val="28"/>
          <w:szCs w:val="28"/>
          <w:lang w:val="uz-Cyrl-UZ"/>
        </w:rPr>
      </w:pPr>
      <w:r w:rsidRPr="00AF7DC2">
        <w:rPr>
          <w:b/>
          <w:bCs/>
          <w:color w:val="000000"/>
          <w:sz w:val="28"/>
          <w:szCs w:val="28"/>
          <w:lang w:val="uz-Cyrl-UZ"/>
        </w:rPr>
        <w:t>I</w:t>
      </w:r>
      <w:r w:rsidRPr="00AF7DC2">
        <w:rPr>
          <w:color w:val="000000"/>
          <w:sz w:val="28"/>
          <w:szCs w:val="28"/>
          <w:lang w:val="uz-Cyrl-UZ"/>
        </w:rPr>
        <w:t xml:space="preserve">. </w:t>
      </w:r>
      <w:r w:rsidRPr="00AF7DC2">
        <w:rPr>
          <w:color w:val="000000"/>
          <w:sz w:val="28"/>
          <w:szCs w:val="28"/>
        </w:rPr>
        <w:t>Tashkiliy qism</w:t>
      </w:r>
      <w:r w:rsidRPr="00AF7DC2">
        <w:rPr>
          <w:color w:val="000000"/>
          <w:sz w:val="28"/>
          <w:szCs w:val="28"/>
          <w:lang w:val="uz-Cyrl-UZ"/>
        </w:rPr>
        <w:t>:</w:t>
      </w:r>
    </w:p>
    <w:p w:rsidR="00AF7DC2" w:rsidRPr="00AF7DC2" w:rsidRDefault="00AF7DC2" w:rsidP="00AF7DC2">
      <w:pPr>
        <w:jc w:val="both"/>
        <w:rPr>
          <w:color w:val="000000"/>
          <w:sz w:val="28"/>
          <w:szCs w:val="28"/>
          <w:lang w:val="uz-Cyrl-UZ"/>
        </w:rPr>
      </w:pPr>
      <w:r w:rsidRPr="00AF7DC2">
        <w:rPr>
          <w:color w:val="000000"/>
          <w:sz w:val="28"/>
          <w:szCs w:val="28"/>
          <w:lang w:val="uz-Cyrl-UZ"/>
        </w:rPr>
        <w:t xml:space="preserve">a) Salomlashish. </w:t>
      </w:r>
    </w:p>
    <w:p w:rsidR="00AF7DC2" w:rsidRPr="00AF7DC2" w:rsidRDefault="00AF7DC2" w:rsidP="00AF7DC2">
      <w:pPr>
        <w:jc w:val="both"/>
        <w:rPr>
          <w:color w:val="000000"/>
          <w:sz w:val="28"/>
          <w:szCs w:val="28"/>
          <w:lang w:val="uz-Cyrl-UZ"/>
        </w:rPr>
      </w:pPr>
      <w:r w:rsidRPr="00AF7DC2">
        <w:rPr>
          <w:color w:val="000000"/>
          <w:sz w:val="28"/>
          <w:szCs w:val="28"/>
          <w:lang w:val="uz-Cyrl-UZ"/>
        </w:rPr>
        <w:t xml:space="preserve">b) Davomatni aniqlash. </w:t>
      </w:r>
    </w:p>
    <w:p w:rsidR="00AF7DC2" w:rsidRPr="00AF7DC2" w:rsidRDefault="00AF7DC2" w:rsidP="00AF7DC2">
      <w:pPr>
        <w:jc w:val="both"/>
        <w:rPr>
          <w:color w:val="000000"/>
          <w:sz w:val="28"/>
          <w:szCs w:val="28"/>
          <w:lang w:val="uz-Cyrl-UZ"/>
        </w:rPr>
      </w:pPr>
      <w:r w:rsidRPr="00AF7DC2">
        <w:rPr>
          <w:color w:val="000000"/>
          <w:sz w:val="28"/>
          <w:szCs w:val="28"/>
          <w:lang w:val="uz-Cyrl-UZ"/>
        </w:rPr>
        <w:t xml:space="preserve">v) Darsni belgilangan talablar asosida tashkil etish. </w:t>
      </w:r>
    </w:p>
    <w:p w:rsidR="00AF7DC2" w:rsidRPr="00AF7DC2" w:rsidRDefault="00AF7DC2" w:rsidP="00AF7DC2">
      <w:pPr>
        <w:jc w:val="both"/>
        <w:rPr>
          <w:color w:val="000000"/>
          <w:sz w:val="28"/>
          <w:szCs w:val="28"/>
          <w:lang w:val="uz-Cyrl-UZ"/>
        </w:rPr>
      </w:pPr>
      <w:r w:rsidRPr="00AF7DC2">
        <w:rPr>
          <w:color w:val="000000"/>
          <w:sz w:val="28"/>
          <w:szCs w:val="28"/>
          <w:lang w:val="uz-Cyrl-UZ"/>
        </w:rPr>
        <w:t>g) Mavzuga doir tinglovchilarning dastlabki bilimlarini aniqlash va o‘tiladigan mashg‘ulot mavzusi va maqsadi bilan tinglovchilarni tanishtirish.</w:t>
      </w:r>
    </w:p>
    <w:p w:rsidR="00AF7DC2" w:rsidRPr="00AF7DC2" w:rsidRDefault="00AF7DC2" w:rsidP="00AF7DC2">
      <w:pPr>
        <w:jc w:val="both"/>
        <w:rPr>
          <w:b/>
          <w:bCs/>
          <w:color w:val="000000"/>
          <w:sz w:val="28"/>
          <w:szCs w:val="28"/>
          <w:lang w:val="uz-Cyrl-UZ"/>
        </w:rPr>
      </w:pPr>
      <w:r w:rsidRPr="00AF7DC2">
        <w:rPr>
          <w:b/>
          <w:bCs/>
          <w:color w:val="000000"/>
          <w:sz w:val="28"/>
          <w:szCs w:val="28"/>
          <w:lang w:val="uz-Cyrl-UZ"/>
        </w:rPr>
        <w:t>II.   Kichik ma’ruza metodidan foydalanish  – 30 minut</w:t>
      </w:r>
    </w:p>
    <w:p w:rsidR="00AF7DC2" w:rsidRPr="00AF7DC2" w:rsidRDefault="00AF7DC2" w:rsidP="00AF7DC2">
      <w:pPr>
        <w:shd w:val="clear" w:color="auto" w:fill="FFFFFF"/>
        <w:ind w:firstLine="586"/>
        <w:jc w:val="both"/>
        <w:rPr>
          <w:sz w:val="28"/>
          <w:szCs w:val="28"/>
          <w:lang w:val="uz-Cyrl-UZ"/>
        </w:rPr>
      </w:pPr>
      <w:r w:rsidRPr="00AF7DC2">
        <w:rPr>
          <w:sz w:val="28"/>
          <w:szCs w:val="28"/>
          <w:lang w:val="uz-Cyrl-UZ"/>
        </w:rPr>
        <w:t>Boshlang‘ich sinf o‘quvchilarini komil inson qilib tarbiyalashda matematika faning o‘rni beqiyosdir. Matematika darsi samaradorligini oshirishda tarixiy, ilmiy-pedagogik merosimiz keng imkoniyatga ega.</w:t>
      </w:r>
    </w:p>
    <w:p w:rsidR="00AF7DC2" w:rsidRPr="00AF7DC2" w:rsidRDefault="00AF7DC2" w:rsidP="00AF7DC2">
      <w:pPr>
        <w:shd w:val="clear" w:color="auto" w:fill="FFFFFF"/>
        <w:ind w:firstLine="586"/>
        <w:jc w:val="both"/>
        <w:rPr>
          <w:sz w:val="28"/>
          <w:szCs w:val="28"/>
          <w:lang w:val="uz-Cyrl-UZ"/>
        </w:rPr>
      </w:pPr>
      <w:r w:rsidRPr="00AF7DC2">
        <w:rPr>
          <w:sz w:val="28"/>
          <w:szCs w:val="28"/>
          <w:lang w:val="uz-Cyrl-UZ"/>
        </w:rPr>
        <w:t>O‘qitish, o‘rgatish jarayonining o‘ziga xos xususiyatlar qonuni hamda metod va tamoyillari didaktik, ilmiy-nazariy jihatdan o‘rganildi.</w:t>
      </w:r>
    </w:p>
    <w:p w:rsidR="00AF7DC2" w:rsidRPr="00AF7DC2" w:rsidRDefault="00AF7DC2" w:rsidP="00AF7DC2">
      <w:pPr>
        <w:shd w:val="clear" w:color="auto" w:fill="FFFFFF"/>
        <w:ind w:firstLine="586"/>
        <w:rPr>
          <w:sz w:val="28"/>
          <w:szCs w:val="28"/>
          <w:lang w:val="uz-Cyrl-UZ"/>
        </w:rPr>
      </w:pPr>
      <w:r w:rsidRPr="00AF7DC2">
        <w:rPr>
          <w:sz w:val="28"/>
          <w:szCs w:val="28"/>
          <w:lang w:val="uz-Cyrl-UZ"/>
        </w:rPr>
        <w:t>Didaktik shart-sharoitlarni aniqlash quyidagicha guruhlanadi:</w:t>
      </w:r>
    </w:p>
    <w:p w:rsidR="00AF7DC2" w:rsidRPr="00AF7DC2" w:rsidRDefault="00AF7DC2" w:rsidP="00AF7DC2">
      <w:pPr>
        <w:shd w:val="clear" w:color="auto" w:fill="FFFFFF"/>
        <w:ind w:firstLine="586"/>
        <w:jc w:val="both"/>
        <w:rPr>
          <w:sz w:val="28"/>
          <w:szCs w:val="28"/>
          <w:lang w:val="uz-Cyrl-UZ"/>
        </w:rPr>
      </w:pPr>
      <w:r w:rsidRPr="00AF7DC2">
        <w:rPr>
          <w:sz w:val="28"/>
          <w:szCs w:val="28"/>
          <w:lang w:val="uz-Cyrl-UZ"/>
        </w:rPr>
        <w:t>Birinchi guruhga oid shart-sharoitlarga amal qilish faoliyat motivini Shakllantirishni ta’minlaydi:</w:t>
      </w:r>
    </w:p>
    <w:p w:rsidR="00AF7DC2" w:rsidRPr="00AF7DC2" w:rsidRDefault="00AF7DC2" w:rsidP="00AF7DC2">
      <w:pPr>
        <w:shd w:val="clear" w:color="auto" w:fill="FFFFFF"/>
        <w:ind w:firstLine="586"/>
        <w:rPr>
          <w:sz w:val="28"/>
          <w:szCs w:val="28"/>
          <w:lang w:val="uz-Cyrl-UZ"/>
        </w:rPr>
      </w:pPr>
      <w:r w:rsidRPr="00AF7DC2">
        <w:rPr>
          <w:sz w:val="28"/>
          <w:szCs w:val="28"/>
          <w:lang w:val="uz-Cyrl-UZ"/>
        </w:rPr>
        <w:t>a) bilish ehtiyojini Shakllantirish;</w:t>
      </w:r>
    </w:p>
    <w:p w:rsidR="00AF7DC2" w:rsidRPr="00AF7DC2" w:rsidRDefault="00AF7DC2" w:rsidP="00AF7DC2">
      <w:pPr>
        <w:ind w:firstLine="586"/>
        <w:jc w:val="both"/>
        <w:rPr>
          <w:sz w:val="28"/>
          <w:szCs w:val="28"/>
          <w:lang w:val="uz-Cyrl-UZ"/>
        </w:rPr>
      </w:pPr>
      <w:r w:rsidRPr="00AF7DC2">
        <w:rPr>
          <w:sz w:val="28"/>
          <w:szCs w:val="28"/>
          <w:lang w:val="uz-Cyrl-UZ"/>
        </w:rPr>
        <w:t>b) ustivor bilishga qiziqishini tarbiyalash.</w:t>
      </w:r>
    </w:p>
    <w:p w:rsidR="00AF7DC2" w:rsidRPr="00AF7DC2" w:rsidRDefault="00AF7DC2" w:rsidP="00AF7DC2">
      <w:pPr>
        <w:ind w:firstLine="586"/>
        <w:jc w:val="both"/>
        <w:rPr>
          <w:sz w:val="28"/>
          <w:szCs w:val="28"/>
          <w:lang w:val="uz-Cyrl-UZ"/>
        </w:rPr>
      </w:pPr>
      <w:r w:rsidRPr="00AF7DC2">
        <w:rPr>
          <w:sz w:val="28"/>
          <w:szCs w:val="28"/>
          <w:lang w:val="uz-Cyrl-UZ"/>
        </w:rPr>
        <w:t xml:space="preserve"> Ikkinchi guruhga amal qilishda, ta’lim jarayonini o‘z-o‘zini boshqarish asosida bilimlar tizimini muvaffaqiyatli Shakllantirishni ta’minlashda  o‘z yetakchi maqsadga ega:</w:t>
      </w:r>
    </w:p>
    <w:p w:rsidR="00AF7DC2" w:rsidRPr="00AF7DC2" w:rsidRDefault="00AF7DC2" w:rsidP="00AF7DC2">
      <w:pPr>
        <w:shd w:val="clear" w:color="auto" w:fill="FFFFFF"/>
        <w:tabs>
          <w:tab w:val="left" w:pos="811"/>
        </w:tabs>
        <w:ind w:firstLine="586"/>
        <w:jc w:val="both"/>
        <w:rPr>
          <w:sz w:val="28"/>
          <w:szCs w:val="28"/>
          <w:lang w:val="uz-Cyrl-UZ"/>
        </w:rPr>
      </w:pPr>
      <w:r w:rsidRPr="00AF7DC2">
        <w:rPr>
          <w:sz w:val="28"/>
          <w:szCs w:val="28"/>
          <w:lang w:val="uz-Cyrl-UZ"/>
        </w:rPr>
        <w:t>a) o‘zlashtiriluvchi axborotni qayta ishlash bilan bog‘liq intellektual uquvni Shakllantirish;</w:t>
      </w:r>
    </w:p>
    <w:p w:rsidR="00AF7DC2" w:rsidRPr="00AF7DC2" w:rsidRDefault="00AF7DC2" w:rsidP="00AF7DC2">
      <w:pPr>
        <w:shd w:val="clear" w:color="auto" w:fill="FFFFFF"/>
        <w:tabs>
          <w:tab w:val="left" w:pos="874"/>
        </w:tabs>
        <w:ind w:firstLine="586"/>
        <w:jc w:val="both"/>
        <w:rPr>
          <w:sz w:val="28"/>
          <w:szCs w:val="28"/>
          <w:lang w:val="uz-Cyrl-UZ"/>
        </w:rPr>
      </w:pPr>
      <w:r w:rsidRPr="00AF7DC2">
        <w:rPr>
          <w:sz w:val="28"/>
          <w:szCs w:val="28"/>
          <w:lang w:val="uz-Cyrl-UZ"/>
        </w:rPr>
        <w:t>b)</w:t>
      </w:r>
      <w:r w:rsidRPr="00AF7DC2">
        <w:rPr>
          <w:sz w:val="28"/>
          <w:szCs w:val="28"/>
          <w:lang w:val="uz-Cyrl-UZ"/>
        </w:rPr>
        <w:tab/>
        <w:t>ta’lim jarayonida rejalashtirish, o‘z-o‘zini tashkil etish va o‘z-</w:t>
      </w:r>
      <w:r w:rsidRPr="00AF7DC2">
        <w:rPr>
          <w:sz w:val="28"/>
          <w:szCs w:val="28"/>
          <w:lang w:val="uz-Cyrl-UZ"/>
        </w:rPr>
        <w:br/>
        <w:t>o‘zini nazorat qilishni amalga oshirish uquvini Shakllantirish.</w:t>
      </w:r>
    </w:p>
    <w:p w:rsidR="00AF7DC2" w:rsidRPr="00AF7DC2" w:rsidRDefault="00AF7DC2" w:rsidP="00AF7DC2">
      <w:pPr>
        <w:shd w:val="clear" w:color="auto" w:fill="FFFFFF"/>
        <w:ind w:firstLine="586"/>
        <w:jc w:val="both"/>
        <w:rPr>
          <w:sz w:val="28"/>
          <w:szCs w:val="28"/>
          <w:lang w:val="uz-Cyrl-UZ"/>
        </w:rPr>
      </w:pPr>
      <w:r w:rsidRPr="00AF7DC2">
        <w:rPr>
          <w:sz w:val="28"/>
          <w:szCs w:val="28"/>
          <w:lang w:val="uz-Cyrl-UZ"/>
        </w:rPr>
        <w:t>Uchinchi guruhga faol o‘quv jarayoniga ham bir o‘quvchini olib kirishni ko‘zda to‘tadi:</w:t>
      </w:r>
    </w:p>
    <w:p w:rsidR="00AF7DC2" w:rsidRPr="00AF7DC2" w:rsidRDefault="00AF7DC2" w:rsidP="00AF7DC2">
      <w:pPr>
        <w:shd w:val="clear" w:color="auto" w:fill="FFFFFF"/>
        <w:tabs>
          <w:tab w:val="left" w:pos="806"/>
        </w:tabs>
        <w:ind w:firstLine="586"/>
        <w:rPr>
          <w:sz w:val="28"/>
          <w:szCs w:val="28"/>
          <w:lang w:val="uz-Cyrl-UZ"/>
        </w:rPr>
      </w:pPr>
      <w:r w:rsidRPr="00AF7DC2">
        <w:rPr>
          <w:sz w:val="28"/>
          <w:szCs w:val="28"/>
          <w:lang w:val="uz-Cyrl-UZ"/>
        </w:rPr>
        <w:t>a) ommaviy ishlarda individual yondashuvni amalga oshirish;</w:t>
      </w:r>
    </w:p>
    <w:p w:rsidR="00AF7DC2" w:rsidRPr="00AF7DC2" w:rsidRDefault="00AF7DC2" w:rsidP="00AF7DC2">
      <w:pPr>
        <w:shd w:val="clear" w:color="auto" w:fill="FFFFFF"/>
        <w:tabs>
          <w:tab w:val="left" w:pos="806"/>
        </w:tabs>
        <w:ind w:firstLine="586"/>
        <w:jc w:val="both"/>
        <w:rPr>
          <w:sz w:val="28"/>
          <w:szCs w:val="28"/>
          <w:lang w:val="uz-Cyrl-UZ"/>
        </w:rPr>
      </w:pPr>
      <w:r w:rsidRPr="00AF7DC2">
        <w:rPr>
          <w:sz w:val="28"/>
          <w:szCs w:val="28"/>
          <w:lang w:val="uz-Cyrl-UZ"/>
        </w:rPr>
        <w:t>b) o‘quvchilarning o‘quv, bilish faoliyatini nazorat etish.</w:t>
      </w:r>
      <w:r w:rsidRPr="00AF7DC2">
        <w:rPr>
          <w:sz w:val="28"/>
          <w:szCs w:val="28"/>
          <w:lang w:val="uz-Cyrl-UZ"/>
        </w:rPr>
        <w:br/>
      </w:r>
      <w:r w:rsidRPr="00AF7DC2">
        <w:rPr>
          <w:sz w:val="28"/>
          <w:szCs w:val="28"/>
          <w:lang w:val="uz-Cyrl-UZ"/>
        </w:rPr>
        <w:lastRenderedPageBreak/>
        <w:t>SHunday qilib, matematika darslarida tarixiy materiallardan foydalanib dars o‘tish o‘quvchilar bilish faoliyatining barcha bosqichlarida bilimlari qiziqishlarni kuchaytiradi.</w:t>
      </w:r>
    </w:p>
    <w:p w:rsidR="00AF7DC2" w:rsidRPr="00AF7DC2" w:rsidRDefault="00AF7DC2" w:rsidP="00AF7DC2">
      <w:pPr>
        <w:shd w:val="clear" w:color="auto" w:fill="FFFFFF"/>
        <w:ind w:firstLine="586"/>
        <w:jc w:val="both"/>
        <w:rPr>
          <w:sz w:val="28"/>
          <w:szCs w:val="28"/>
          <w:lang w:val="uz-Cyrl-UZ"/>
        </w:rPr>
      </w:pPr>
      <w:r w:rsidRPr="00AF7DC2">
        <w:rPr>
          <w:sz w:val="28"/>
          <w:szCs w:val="28"/>
          <w:lang w:val="uz-Cyrl-UZ"/>
        </w:rPr>
        <w:t>O‘tmish tariximizda buyuk mo‘tafakkir olimlar juda katta ilmiy-didaktik meros qoldirganlar.</w:t>
      </w:r>
    </w:p>
    <w:p w:rsidR="00AF7DC2" w:rsidRPr="00AF7DC2" w:rsidRDefault="00AF7DC2" w:rsidP="00AF7DC2">
      <w:pPr>
        <w:shd w:val="clear" w:color="auto" w:fill="FFFFFF"/>
        <w:ind w:firstLine="586"/>
        <w:jc w:val="both"/>
        <w:rPr>
          <w:sz w:val="28"/>
          <w:szCs w:val="28"/>
          <w:lang w:val="uz-Cyrl-UZ"/>
        </w:rPr>
      </w:pPr>
      <w:r w:rsidRPr="00AF7DC2">
        <w:rPr>
          <w:sz w:val="28"/>
          <w:szCs w:val="28"/>
          <w:lang w:val="uz-Cyrl-UZ"/>
        </w:rPr>
        <w:t>Tarix xalqning haqiqiy tarbiyachisidir. Ulug‘ ajdodlarimizning ishlari va jasorati tarixiy xotiralarni jonlantiradi, yangicha dunyoqarashni Shakllantiradi, tarixiy-axloqiy tarbiya va saboq olishning manbaiga aylanadi. Markaziy Osiyo tarixida, o‘zlarida siyosiy ong, axloqiy jasoratni, diniy dunyoqarash va qomusiy bilimlarni mujassamlashtirgan buyuk siymolar juda ko‘p bo‘lgan.</w:t>
      </w:r>
    </w:p>
    <w:p w:rsidR="00AF7DC2" w:rsidRPr="00AF7DC2" w:rsidRDefault="00AF7DC2" w:rsidP="00AF7DC2">
      <w:pPr>
        <w:shd w:val="clear" w:color="auto" w:fill="FFFFFF"/>
        <w:ind w:firstLine="586"/>
        <w:jc w:val="both"/>
        <w:rPr>
          <w:sz w:val="28"/>
          <w:szCs w:val="28"/>
          <w:lang w:val="uz-Cyrl-UZ"/>
        </w:rPr>
      </w:pPr>
      <w:r w:rsidRPr="00AF7DC2">
        <w:rPr>
          <w:noProof/>
          <w:sz w:val="28"/>
          <w:szCs w:val="28"/>
          <w:lang w:val="ru-RU" w:eastAsia="ru-RU"/>
        </w:rPr>
        <w:drawing>
          <wp:anchor distT="0" distB="0" distL="114300" distR="114300" simplePos="0" relativeHeight="251557376" behindDoc="1" locked="0" layoutInCell="1" allowOverlap="1">
            <wp:simplePos x="0" y="0"/>
            <wp:positionH relativeFrom="column">
              <wp:posOffset>4914900</wp:posOffset>
            </wp:positionH>
            <wp:positionV relativeFrom="paragraph">
              <wp:posOffset>1986280</wp:posOffset>
            </wp:positionV>
            <wp:extent cx="1284605" cy="1809750"/>
            <wp:effectExtent l="0" t="0" r="0" b="0"/>
            <wp:wrapThrough wrapText="bothSides">
              <wp:wrapPolygon edited="0">
                <wp:start x="0" y="0"/>
                <wp:lineTo x="0" y="21373"/>
                <wp:lineTo x="21141" y="21373"/>
                <wp:lineTo x="21141" y="0"/>
                <wp:lineTo x="0" y="0"/>
              </wp:wrapPolygon>
            </wp:wrapThrough>
            <wp:docPr id="1382" name="Рисунок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2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84605" cy="1809750"/>
                    </a:xfrm>
                    <a:prstGeom prst="rect">
                      <a:avLst/>
                    </a:prstGeom>
                    <a:noFill/>
                    <a:ln>
                      <a:noFill/>
                    </a:ln>
                  </pic:spPr>
                </pic:pic>
              </a:graphicData>
            </a:graphic>
          </wp:anchor>
        </w:drawing>
      </w:r>
      <w:r w:rsidRPr="00AF7DC2">
        <w:rPr>
          <w:sz w:val="28"/>
          <w:szCs w:val="28"/>
          <w:lang w:val="uz-Cyrl-UZ"/>
        </w:rPr>
        <w:t>Didaktika pedagogikaning - o‘qitish nazariyasini ishlab chikqan tarmog‘idir. Didaktika yunoncha “didaktikos” so‘zidan olingan bo‘lib, o‘qitish, o‘rganish ma’nolari bildiradi. Yaqin va O‘rta SHarqda Al-Xorazmiy, Al-Forobiy, Abu Rayxon Beruniy, Ibn Sino, Umar Hayyom, Tusiy kabi mo‘taffakirlar ilmiy didaktika asoschilaridir. Ularning izdoshlari qarashlarining muhim xususiyati shundan iborat ediki, mazkur olimlar doimo predmetning qiyofasi inson ongida mavhumlashuvi jarayoniga, mana shu predmetning mohiyati va o‘ziga xosligini tushunish, sodir bo‘lishi hamda Shakllanishiga e’tibor berganlar. Ular bilishning predmeti va manbalariga, bilish jarayoni qanday bosqichlardan tarkib topishiga, bilish faoliyati bilan amaliy faoliyat o‘rtasidagi munosabatlarga qiziqqanlar.</w:t>
      </w:r>
    </w:p>
    <w:p w:rsidR="00AF7DC2" w:rsidRPr="00AF7DC2" w:rsidRDefault="00AF7DC2" w:rsidP="00AF7DC2">
      <w:pPr>
        <w:shd w:val="clear" w:color="auto" w:fill="FFFFFF"/>
        <w:ind w:firstLine="586"/>
        <w:jc w:val="both"/>
        <w:rPr>
          <w:sz w:val="28"/>
          <w:szCs w:val="28"/>
          <w:lang w:val="uz-Cyrl-UZ"/>
        </w:rPr>
      </w:pPr>
      <w:r w:rsidRPr="00AF7DC2">
        <w:rPr>
          <w:sz w:val="28"/>
          <w:szCs w:val="28"/>
          <w:lang w:val="uz-Cyrl-UZ"/>
        </w:rPr>
        <w:t>Al-Xorazmiy shaxsning o‘zluksiz kamol topishi nazariyasini rivojlantirish borasida muhim xizmat qildi, induktiv va deduktiv tafakkurdagi alohidalik hamda umumiylikning birligi printsipini muayyanlashtirdi.</w:t>
      </w:r>
    </w:p>
    <w:p w:rsidR="00AF7DC2" w:rsidRPr="00AF7DC2" w:rsidRDefault="00AF7DC2" w:rsidP="00AF7DC2">
      <w:pPr>
        <w:shd w:val="clear" w:color="auto" w:fill="FFFFFF"/>
        <w:ind w:firstLine="586"/>
        <w:jc w:val="both"/>
        <w:rPr>
          <w:sz w:val="28"/>
          <w:szCs w:val="28"/>
          <w:lang w:val="uz-Cyrl-UZ"/>
        </w:rPr>
      </w:pPr>
      <w:r w:rsidRPr="00AF7DC2">
        <w:rPr>
          <w:noProof/>
          <w:sz w:val="28"/>
          <w:szCs w:val="28"/>
          <w:lang w:val="ru-RU" w:eastAsia="ru-RU"/>
        </w:rPr>
        <w:drawing>
          <wp:anchor distT="0" distB="0" distL="114300" distR="114300" simplePos="0" relativeHeight="251556352" behindDoc="1" locked="0" layoutInCell="1" allowOverlap="1">
            <wp:simplePos x="0" y="0"/>
            <wp:positionH relativeFrom="column">
              <wp:posOffset>0</wp:posOffset>
            </wp:positionH>
            <wp:positionV relativeFrom="paragraph">
              <wp:posOffset>748665</wp:posOffset>
            </wp:positionV>
            <wp:extent cx="1247140" cy="1888490"/>
            <wp:effectExtent l="0" t="0" r="0" b="0"/>
            <wp:wrapThrough wrapText="bothSides">
              <wp:wrapPolygon edited="0">
                <wp:start x="0" y="0"/>
                <wp:lineTo x="0" y="21353"/>
                <wp:lineTo x="21116" y="21353"/>
                <wp:lineTo x="21116" y="0"/>
                <wp:lineTo x="0" y="0"/>
              </wp:wrapPolygon>
            </wp:wrapThrough>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296" cstate="print">
                      <a:lum bright="-6000" contrast="18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47140" cy="1888490"/>
                    </a:xfrm>
                    <a:prstGeom prst="rect">
                      <a:avLst/>
                    </a:prstGeom>
                    <a:noFill/>
                    <a:ln>
                      <a:noFill/>
                    </a:ln>
                  </pic:spPr>
                </pic:pic>
              </a:graphicData>
            </a:graphic>
          </wp:anchor>
        </w:drawing>
      </w:r>
      <w:r w:rsidRPr="00AF7DC2">
        <w:rPr>
          <w:sz w:val="28"/>
          <w:szCs w:val="28"/>
          <w:lang w:val="uz-Cyrl-UZ"/>
        </w:rPr>
        <w:t>Al-Forobiy o‘qitish usullarining tasnifini ishlab chikqan. Ularni amaliy va nazariy metodlarga ajratgan, shu tariqa o‘qitishning amaliy yo‘nalishi va kishilarning hayoti hamda kundalik faoliyati bilan bog‘liqlik g‘oyalarini ilgari so‘rgan. Olim o‘qitishning tajriba va ko‘rgazmali, induktiv va deduktiv, amaliy metodlariga alohida e’tibor beradi. Barcha metodlarni o‘quvchining hayotiy tajribasiga, mantiqiy tafakkuriga tayangan holda birlashtiradi. O‘quv jarayonini tashkil etishga qo‘yiladigan talablarni ishlab chiqishda deduktiv metodni ustun qo‘yib, o‘quvchilarga materialni tushuntirishda nimalarga alohida e’tibor berish haqida, eng muhim narsalarni ishonchli bilim beradigan va shubhalantirmaydigan dalillar bilan yoritish va h.k. ga oid qimmatli tavsiyalarini bayon qiladi. Al-Forobiy matematika fani misollari asosida o‘qitishning ilmiylik, ko‘rgazmalilik, tushunarlilik va izchillik printsiplarini ishlab chiqadi. Bilish jarayonining va fandagi bilim Shakllarini mohiyatini yoritadi. Uning fikricha, ana shu jarayonlar qonunlar sifatida Shakllanadi va ularga rioya qilish fikrlashni takomillashtiradi hamda murakkab bilish jarayonida qo‘pol xatolarning oldini oladi. Bilish jarayoni fikrlash mantiqi orqali o‘tishi kerak. Mantiq ob’ekti anglashga qaratilgan va aql yetadigan mohiyatlar tahlil etiladigan fikrlash jarayonining to‘g‘rililigini belgilashga xizmat qiladi. Mantiq quroldir va u narsalarni aniq bilishga yordam beradi.</w:t>
      </w:r>
    </w:p>
    <w:p w:rsidR="00AF7DC2" w:rsidRPr="00AF7DC2" w:rsidRDefault="00AF7DC2" w:rsidP="00AF7DC2">
      <w:pPr>
        <w:shd w:val="clear" w:color="auto" w:fill="FFFFFF"/>
        <w:ind w:firstLine="586"/>
        <w:jc w:val="both"/>
        <w:rPr>
          <w:sz w:val="28"/>
          <w:szCs w:val="28"/>
          <w:lang w:val="uz-Cyrl-UZ"/>
        </w:rPr>
      </w:pPr>
      <w:r w:rsidRPr="00AF7DC2">
        <w:rPr>
          <w:sz w:val="28"/>
          <w:szCs w:val="28"/>
          <w:lang w:val="uz-Cyrl-UZ"/>
        </w:rPr>
        <w:lastRenderedPageBreak/>
        <w:t>Al-Forobiy bilish faoliyatini tashkil etish masalalariga oid ham anchagina mufassal tavsiyalarni ishlab chiqadi. Uning yozishicha, yaxshi nazariyotchi bo‘lish uchun nazariya qaysi fanga taalluqli bo‘lsa-da, quyidagi uchta shartga rioya qilish shart:</w:t>
      </w:r>
    </w:p>
    <w:p w:rsidR="00AF7DC2" w:rsidRPr="00AF7DC2" w:rsidRDefault="00AF7DC2" w:rsidP="00AF7DC2">
      <w:pPr>
        <w:shd w:val="clear" w:color="auto" w:fill="FFFFFF"/>
        <w:tabs>
          <w:tab w:val="left" w:pos="629"/>
        </w:tabs>
        <w:autoSpaceDE w:val="0"/>
        <w:autoSpaceDN w:val="0"/>
        <w:adjustRightInd w:val="0"/>
        <w:ind w:left="360"/>
        <w:rPr>
          <w:sz w:val="28"/>
          <w:szCs w:val="28"/>
          <w:lang w:val="uz-Cyrl-UZ"/>
        </w:rPr>
      </w:pPr>
      <w:r w:rsidRPr="00AF7DC2">
        <w:rPr>
          <w:sz w:val="28"/>
          <w:szCs w:val="28"/>
          <w:lang w:val="uz-Cyrl-UZ"/>
        </w:rPr>
        <w:t>1.    Fan asosidagi barcha printsiplarni to‘liq bilish;</w:t>
      </w:r>
    </w:p>
    <w:p w:rsidR="00AF7DC2" w:rsidRPr="00AF7DC2" w:rsidRDefault="00AF7DC2" w:rsidP="00AF7DC2">
      <w:pPr>
        <w:shd w:val="clear" w:color="auto" w:fill="FFFFFF"/>
        <w:tabs>
          <w:tab w:val="left" w:pos="629"/>
        </w:tabs>
        <w:autoSpaceDE w:val="0"/>
        <w:autoSpaceDN w:val="0"/>
        <w:adjustRightInd w:val="0"/>
        <w:ind w:left="360"/>
        <w:jc w:val="both"/>
        <w:rPr>
          <w:sz w:val="28"/>
          <w:szCs w:val="28"/>
          <w:lang w:val="uz-Cyrl-UZ"/>
        </w:rPr>
      </w:pPr>
      <w:r w:rsidRPr="00AF7DC2">
        <w:rPr>
          <w:sz w:val="28"/>
          <w:szCs w:val="28"/>
          <w:lang w:val="uz-Cyrl-UZ"/>
        </w:rPr>
        <w:t>2. Mana shu printsiplardan va mazkur fanga doir ma’lumotlardan tegishli xulosalar chiqara bilish;</w:t>
      </w:r>
    </w:p>
    <w:p w:rsidR="00AF7DC2" w:rsidRPr="00AF7DC2" w:rsidRDefault="00AF7DC2" w:rsidP="00AF7DC2">
      <w:pPr>
        <w:shd w:val="clear" w:color="auto" w:fill="FFFFFF"/>
        <w:tabs>
          <w:tab w:val="left" w:pos="629"/>
        </w:tabs>
        <w:autoSpaceDE w:val="0"/>
        <w:autoSpaceDN w:val="0"/>
        <w:adjustRightInd w:val="0"/>
        <w:ind w:left="360"/>
        <w:jc w:val="both"/>
        <w:rPr>
          <w:sz w:val="28"/>
          <w:szCs w:val="28"/>
          <w:lang w:val="uz-Cyrl-UZ"/>
        </w:rPr>
      </w:pPr>
      <w:r w:rsidRPr="00AF7DC2">
        <w:rPr>
          <w:sz w:val="28"/>
          <w:szCs w:val="28"/>
          <w:lang w:val="uz-Cyrl-UZ"/>
        </w:rPr>
        <w:t>3. Noto‘g‘ri nazariyani rad eta bilish va haqiqatni yolg‘ondan farqlash, xatoni to‘g‘rilash uchun boshqa mualliflarning fikrlarini tahlil qila bilish;</w:t>
      </w:r>
    </w:p>
    <w:p w:rsidR="00AF7DC2" w:rsidRPr="00AF7DC2" w:rsidRDefault="00AF7DC2" w:rsidP="00AF7DC2">
      <w:pPr>
        <w:shd w:val="clear" w:color="auto" w:fill="FFFFFF"/>
        <w:ind w:firstLine="586"/>
        <w:jc w:val="both"/>
        <w:rPr>
          <w:sz w:val="28"/>
          <w:szCs w:val="28"/>
          <w:lang w:val="uz-Cyrl-UZ"/>
        </w:rPr>
      </w:pPr>
      <w:r w:rsidRPr="00AF7DC2">
        <w:rPr>
          <w:sz w:val="28"/>
          <w:szCs w:val="28"/>
          <w:lang w:val="uz-Cyrl-UZ"/>
        </w:rPr>
        <w:t>Ibn Sinoning bilim orqali erishiladigan natijalar haqidagi ta’limoti o‘qitish nazariyasida alohida o‘rin egallaydi. Uning fikricha, buyumlarni chinakam bilishga tashqi ko‘rinishini tahlil qilish, sabablarini aniqlash asosida aql bilan erishiladi. Ibn Sino aqlning rivojlanish bosqichlarini ishlab chiqadi. Mushohada bilan idrok qilishning birinchi bosqichi aqliy kategoriyalarni tushuntirishdan iborat. Ikkinchi bosqichi ikki xil fikrni idrok etishdir. Aqliy rivojlanishning uchinchi bosqichiga o‘zlashtirilgan fikrlarni idrok etish bilan erishiladi. SHunda uni haqiqiy aql deyiladi.</w:t>
      </w:r>
    </w:p>
    <w:p w:rsidR="00AF7DC2" w:rsidRPr="00AF7DC2" w:rsidRDefault="00AF7DC2" w:rsidP="00AF7DC2">
      <w:pPr>
        <w:ind w:firstLine="586"/>
        <w:jc w:val="both"/>
        <w:rPr>
          <w:sz w:val="28"/>
          <w:szCs w:val="28"/>
          <w:lang w:val="uz-Cyrl-UZ"/>
        </w:rPr>
      </w:pPr>
      <w:r w:rsidRPr="00AF7DC2">
        <w:rPr>
          <w:sz w:val="28"/>
          <w:szCs w:val="28"/>
          <w:lang w:val="uz-Cyrl-UZ"/>
        </w:rPr>
        <w:t>Matematikani o‘qitish jarayonida tarixiy materiallardan foydalanishni tashkil etish, o‘zining tizimiga asosan, ikki maqsadni parallel ravishda amalga oshiradi. Matematik qonuniyat, dalil, formulalarni, matematik talqinini amalga oshirsa,  bu qonuniyat, dalil, formulalarning nafaqat matematikada, balki boshqa fanlarda ham undan foydalanish uslublari ko‘rsatiladi, natijada shu sohada o‘quvchilar bilimi chuqurlashadi. SHuning uchun ham matematikani o‘rta maktabda, ayniqsa boshlang‘ich sinflarda o‘quvchilarga tarixiy materiallar bilan qo‘shib o‘qitishda o‘zini pedagogik va psixologik jihatlari bilan farq qilishi bilan birga o‘qitish jarayonida ishlatiladigan metodlarni o‘zaro o‘zviyligi didaktik ketma-ketligi bilan ham farq qiladi. Ma’lumki, pedagogikada o‘qitish metodlari, o‘rgatish metodlari bilan birgalikda dars berish metodlari ham mavjud. Ayniqsa, dars berish metodlari o‘zining to‘zilish jihatidan o‘qitish yoki o‘rgatish metodlarining samarali ketma-ketligining yig‘indisi sifatida yo‘zaga kelishi sababli, u har bir o‘qituvchida alohida Shakllanadi, yo‘zaga keladi. Shu bois har bir o‘qituvchining dars berish metodi o‘ziga xos bo‘lganligi sababli ham ikkita bir xil, masalan, muommali metodda dars berayotgan o‘qituvchilarning usullardan ketma-ket foydalanishi va dars orasida o‘rgatish usullaridan foydalanish uslub va yo‘nalishlari o‘ziga xos bo‘lib, ular bir-biridan sal bo‘lsa-da farq qiladi. Shu bilan birga, olinayotgan natijalarning har xilligi ham bu fikrni tasdiqlaydi.</w:t>
      </w:r>
    </w:p>
    <w:p w:rsidR="00AF7DC2" w:rsidRPr="00AF7DC2" w:rsidRDefault="00AF7DC2" w:rsidP="00AF7DC2">
      <w:pPr>
        <w:shd w:val="clear" w:color="auto" w:fill="FFFFFF"/>
        <w:ind w:firstLine="586"/>
        <w:rPr>
          <w:sz w:val="28"/>
          <w:szCs w:val="28"/>
          <w:lang w:val="uz-Cyrl-UZ"/>
        </w:rPr>
      </w:pPr>
      <w:r w:rsidRPr="00AF7DC2">
        <w:rPr>
          <w:sz w:val="28"/>
          <w:szCs w:val="28"/>
          <w:lang w:val="uz-Cyrl-UZ"/>
        </w:rPr>
        <w:t>Pedagogikada, asosan, quyidagi usullar mavjud.</w:t>
      </w:r>
    </w:p>
    <w:p w:rsidR="00AF7DC2" w:rsidRPr="00AF7DC2" w:rsidRDefault="00AF7DC2" w:rsidP="00AF7DC2">
      <w:pPr>
        <w:rPr>
          <w:sz w:val="28"/>
          <w:szCs w:val="28"/>
          <w:lang w:val="uz-Cyrl-UZ"/>
        </w:rPr>
      </w:pPr>
    </w:p>
    <w:tbl>
      <w:tblPr>
        <w:tblW w:w="9696" w:type="dxa"/>
        <w:tblInd w:w="40" w:type="dxa"/>
        <w:tblLayout w:type="fixed"/>
        <w:tblCellMar>
          <w:left w:w="40" w:type="dxa"/>
          <w:right w:w="40" w:type="dxa"/>
        </w:tblCellMar>
        <w:tblLook w:val="0000"/>
      </w:tblPr>
      <w:tblGrid>
        <w:gridCol w:w="2610"/>
        <w:gridCol w:w="421"/>
        <w:gridCol w:w="3053"/>
        <w:gridCol w:w="408"/>
        <w:gridCol w:w="3204"/>
      </w:tblGrid>
      <w:tr w:rsidR="00AF7DC2" w:rsidRPr="00AF7DC2" w:rsidTr="006938D8">
        <w:trPr>
          <w:trHeight w:val="642"/>
        </w:trPr>
        <w:tc>
          <w:tcPr>
            <w:tcW w:w="2610"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jc w:val="center"/>
              <w:rPr>
                <w:b/>
                <w:bCs/>
                <w:sz w:val="28"/>
                <w:szCs w:val="28"/>
              </w:rPr>
            </w:pPr>
            <w:r w:rsidRPr="00AF7DC2">
              <w:rPr>
                <w:b/>
                <w:bCs/>
                <w:sz w:val="28"/>
                <w:szCs w:val="28"/>
                <w:lang w:val="uz-Cyrl-UZ"/>
              </w:rPr>
              <w:t>O‘qitish usullari</w:t>
            </w:r>
          </w:p>
        </w:tc>
        <w:tc>
          <w:tcPr>
            <w:tcW w:w="421"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jc w:val="center"/>
              <w:rPr>
                <w:b/>
                <w:bCs/>
                <w:sz w:val="28"/>
                <w:szCs w:val="28"/>
              </w:rPr>
            </w:pPr>
          </w:p>
        </w:tc>
        <w:tc>
          <w:tcPr>
            <w:tcW w:w="3053"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jc w:val="center"/>
              <w:rPr>
                <w:b/>
                <w:bCs/>
                <w:sz w:val="28"/>
                <w:szCs w:val="28"/>
              </w:rPr>
            </w:pPr>
            <w:r w:rsidRPr="00AF7DC2">
              <w:rPr>
                <w:b/>
                <w:bCs/>
                <w:sz w:val="28"/>
                <w:szCs w:val="28"/>
                <w:lang w:val="uz-Cyrl-UZ"/>
              </w:rPr>
              <w:t>Dars berish metodlari</w:t>
            </w:r>
          </w:p>
        </w:tc>
        <w:tc>
          <w:tcPr>
            <w:tcW w:w="408"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jc w:val="center"/>
              <w:rPr>
                <w:b/>
                <w:bCs/>
                <w:sz w:val="28"/>
                <w:szCs w:val="28"/>
              </w:rPr>
            </w:pPr>
          </w:p>
        </w:tc>
        <w:tc>
          <w:tcPr>
            <w:tcW w:w="3204"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jc w:val="center"/>
              <w:rPr>
                <w:b/>
                <w:bCs/>
                <w:sz w:val="28"/>
                <w:szCs w:val="28"/>
              </w:rPr>
            </w:pPr>
            <w:r w:rsidRPr="00AF7DC2">
              <w:rPr>
                <w:b/>
                <w:bCs/>
                <w:sz w:val="28"/>
                <w:szCs w:val="28"/>
                <w:lang w:val="uz-Cyrl-UZ"/>
              </w:rPr>
              <w:t>O‘rgatish metodlari</w:t>
            </w:r>
          </w:p>
        </w:tc>
      </w:tr>
      <w:tr w:rsidR="00AF7DC2" w:rsidRPr="00AF7DC2" w:rsidTr="006938D8">
        <w:trPr>
          <w:trHeight w:val="642"/>
        </w:trPr>
        <w:tc>
          <w:tcPr>
            <w:tcW w:w="2610"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r w:rsidRPr="00AF7DC2">
              <w:rPr>
                <w:sz w:val="28"/>
                <w:szCs w:val="28"/>
                <w:lang w:val="uz-Cyrl-UZ"/>
              </w:rPr>
              <w:t>1.Monologlik</w:t>
            </w:r>
          </w:p>
        </w:tc>
        <w:tc>
          <w:tcPr>
            <w:tcW w:w="421"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p>
        </w:tc>
        <w:tc>
          <w:tcPr>
            <w:tcW w:w="3053"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r w:rsidRPr="00AF7DC2">
              <w:rPr>
                <w:sz w:val="28"/>
                <w:szCs w:val="28"/>
                <w:lang w:val="uz-Cyrl-UZ"/>
              </w:rPr>
              <w:t>1. Axborotlarni bayon qilish</w:t>
            </w:r>
          </w:p>
        </w:tc>
        <w:tc>
          <w:tcPr>
            <w:tcW w:w="408"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p>
        </w:tc>
        <w:tc>
          <w:tcPr>
            <w:tcW w:w="3204"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r w:rsidRPr="00AF7DC2">
              <w:rPr>
                <w:sz w:val="28"/>
                <w:szCs w:val="28"/>
                <w:lang w:val="uz-Cyrl-UZ"/>
              </w:rPr>
              <w:t>1.Bajaruvchanlik</w:t>
            </w:r>
          </w:p>
        </w:tc>
      </w:tr>
      <w:tr w:rsidR="00AF7DC2" w:rsidRPr="00AF7DC2" w:rsidTr="006938D8">
        <w:trPr>
          <w:trHeight w:val="321"/>
        </w:trPr>
        <w:tc>
          <w:tcPr>
            <w:tcW w:w="2610"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r w:rsidRPr="00AF7DC2">
              <w:rPr>
                <w:sz w:val="28"/>
                <w:szCs w:val="28"/>
                <w:lang w:val="uz-Cyrl-UZ"/>
              </w:rPr>
              <w:t>2.Dialoglik</w:t>
            </w:r>
          </w:p>
        </w:tc>
        <w:tc>
          <w:tcPr>
            <w:tcW w:w="421"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p>
        </w:tc>
        <w:tc>
          <w:tcPr>
            <w:tcW w:w="3053"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r w:rsidRPr="00AF7DC2">
              <w:rPr>
                <w:sz w:val="28"/>
                <w:szCs w:val="28"/>
                <w:lang w:val="uz-Cyrl-UZ"/>
              </w:rPr>
              <w:t>2.Tushuntirish</w:t>
            </w:r>
          </w:p>
        </w:tc>
        <w:tc>
          <w:tcPr>
            <w:tcW w:w="408"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p>
        </w:tc>
        <w:tc>
          <w:tcPr>
            <w:tcW w:w="3204"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r w:rsidRPr="00AF7DC2">
              <w:rPr>
                <w:sz w:val="28"/>
                <w:szCs w:val="28"/>
                <w:lang w:val="uz-Cyrl-UZ"/>
              </w:rPr>
              <w:t>2.Reproduktivlik</w:t>
            </w:r>
          </w:p>
        </w:tc>
      </w:tr>
      <w:tr w:rsidR="00AF7DC2" w:rsidRPr="00AF7DC2" w:rsidTr="006938D8">
        <w:trPr>
          <w:trHeight w:val="338"/>
        </w:trPr>
        <w:tc>
          <w:tcPr>
            <w:tcW w:w="2610"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r w:rsidRPr="00AF7DC2">
              <w:rPr>
                <w:sz w:val="28"/>
                <w:szCs w:val="28"/>
                <w:lang w:val="uz-Cyrl-UZ"/>
              </w:rPr>
              <w:t>3.Ko‘rgazmalilik</w:t>
            </w:r>
          </w:p>
        </w:tc>
        <w:tc>
          <w:tcPr>
            <w:tcW w:w="421"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p>
        </w:tc>
        <w:tc>
          <w:tcPr>
            <w:tcW w:w="3053"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r w:rsidRPr="00AF7DC2">
              <w:rPr>
                <w:sz w:val="28"/>
                <w:szCs w:val="28"/>
                <w:lang w:val="uz-Cyrl-UZ"/>
              </w:rPr>
              <w:t>3.Stimullashtirish</w:t>
            </w:r>
          </w:p>
        </w:tc>
        <w:tc>
          <w:tcPr>
            <w:tcW w:w="408"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p>
        </w:tc>
        <w:tc>
          <w:tcPr>
            <w:tcW w:w="3204"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r w:rsidRPr="00AF7DC2">
              <w:rPr>
                <w:sz w:val="28"/>
                <w:szCs w:val="28"/>
                <w:lang w:val="uz-Cyrl-UZ"/>
              </w:rPr>
              <w:t>3.Qisman izlanuvchanlik</w:t>
            </w:r>
          </w:p>
        </w:tc>
      </w:tr>
      <w:tr w:rsidR="00AF7DC2" w:rsidRPr="00AF7DC2" w:rsidTr="006938D8">
        <w:trPr>
          <w:trHeight w:val="321"/>
        </w:trPr>
        <w:tc>
          <w:tcPr>
            <w:tcW w:w="2610"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r w:rsidRPr="00AF7DC2">
              <w:rPr>
                <w:sz w:val="28"/>
                <w:szCs w:val="28"/>
                <w:lang w:val="uz-Cyrl-UZ"/>
              </w:rPr>
              <w:t>4.Evrestik</w:t>
            </w:r>
          </w:p>
        </w:tc>
        <w:tc>
          <w:tcPr>
            <w:tcW w:w="421"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p>
        </w:tc>
        <w:tc>
          <w:tcPr>
            <w:tcW w:w="3053"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r w:rsidRPr="00AF7DC2">
              <w:rPr>
                <w:sz w:val="28"/>
                <w:szCs w:val="28"/>
                <w:lang w:val="uz-Cyrl-UZ"/>
              </w:rPr>
              <w:t>4.Ruhlantirish</w:t>
            </w:r>
          </w:p>
        </w:tc>
        <w:tc>
          <w:tcPr>
            <w:tcW w:w="408"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p>
        </w:tc>
        <w:tc>
          <w:tcPr>
            <w:tcW w:w="3204"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r w:rsidRPr="00AF7DC2">
              <w:rPr>
                <w:sz w:val="28"/>
                <w:szCs w:val="28"/>
                <w:lang w:val="uz-Cyrl-UZ"/>
              </w:rPr>
              <w:t>4.Izlanuvchanlik</w:t>
            </w:r>
          </w:p>
        </w:tc>
      </w:tr>
      <w:tr w:rsidR="00AF7DC2" w:rsidRPr="00AF7DC2" w:rsidTr="006938D8">
        <w:trPr>
          <w:trHeight w:val="321"/>
        </w:trPr>
        <w:tc>
          <w:tcPr>
            <w:tcW w:w="2610"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r w:rsidRPr="00AF7DC2">
              <w:rPr>
                <w:sz w:val="28"/>
                <w:szCs w:val="28"/>
                <w:lang w:val="uz-Cyrl-UZ"/>
              </w:rPr>
              <w:t>5. Izlanuvchanlik</w:t>
            </w:r>
          </w:p>
        </w:tc>
        <w:tc>
          <w:tcPr>
            <w:tcW w:w="421"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p>
        </w:tc>
        <w:tc>
          <w:tcPr>
            <w:tcW w:w="3053"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r w:rsidRPr="00AF7DC2">
              <w:rPr>
                <w:sz w:val="28"/>
                <w:szCs w:val="28"/>
                <w:lang w:val="uz-Cyrl-UZ"/>
              </w:rPr>
              <w:t>5.Instruktaj berish</w:t>
            </w:r>
          </w:p>
        </w:tc>
        <w:tc>
          <w:tcPr>
            <w:tcW w:w="408"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p>
        </w:tc>
        <w:tc>
          <w:tcPr>
            <w:tcW w:w="3204"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r w:rsidRPr="00AF7DC2">
              <w:rPr>
                <w:sz w:val="28"/>
                <w:szCs w:val="28"/>
                <w:lang w:val="uz-Cyrl-UZ"/>
              </w:rPr>
              <w:t>5.Amaliy ish</w:t>
            </w:r>
          </w:p>
        </w:tc>
      </w:tr>
      <w:tr w:rsidR="00AF7DC2" w:rsidRPr="00AF7DC2" w:rsidTr="006938D8">
        <w:trPr>
          <w:trHeight w:val="321"/>
        </w:trPr>
        <w:tc>
          <w:tcPr>
            <w:tcW w:w="2610"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r w:rsidRPr="00AF7DC2">
              <w:rPr>
                <w:sz w:val="28"/>
                <w:szCs w:val="28"/>
                <w:lang w:val="uz-Cyrl-UZ"/>
              </w:rPr>
              <w:lastRenderedPageBreak/>
              <w:t>6.Algoritmik</w:t>
            </w:r>
          </w:p>
        </w:tc>
        <w:tc>
          <w:tcPr>
            <w:tcW w:w="421"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p>
        </w:tc>
        <w:tc>
          <w:tcPr>
            <w:tcW w:w="3053"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r w:rsidRPr="00AF7DC2">
              <w:rPr>
                <w:sz w:val="28"/>
                <w:szCs w:val="28"/>
                <w:lang w:val="uz-Cyrl-UZ"/>
              </w:rPr>
              <w:t>6.Muammoli</w:t>
            </w:r>
          </w:p>
        </w:tc>
        <w:tc>
          <w:tcPr>
            <w:tcW w:w="408"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p>
        </w:tc>
        <w:tc>
          <w:tcPr>
            <w:tcW w:w="3204"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p>
        </w:tc>
      </w:tr>
      <w:tr w:rsidR="00AF7DC2" w:rsidRPr="00AF7DC2" w:rsidTr="006938D8">
        <w:trPr>
          <w:trHeight w:val="338"/>
        </w:trPr>
        <w:tc>
          <w:tcPr>
            <w:tcW w:w="2610"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r w:rsidRPr="00AF7DC2">
              <w:rPr>
                <w:sz w:val="28"/>
                <w:szCs w:val="28"/>
                <w:lang w:val="uz-Cyrl-UZ"/>
              </w:rPr>
              <w:t>7.Dasturlashtirish</w:t>
            </w:r>
          </w:p>
        </w:tc>
        <w:tc>
          <w:tcPr>
            <w:tcW w:w="421"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p>
        </w:tc>
        <w:tc>
          <w:tcPr>
            <w:tcW w:w="3053"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p>
        </w:tc>
        <w:tc>
          <w:tcPr>
            <w:tcW w:w="408"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p>
        </w:tc>
        <w:tc>
          <w:tcPr>
            <w:tcW w:w="3204"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rPr>
                <w:sz w:val="28"/>
                <w:szCs w:val="28"/>
              </w:rPr>
            </w:pPr>
          </w:p>
        </w:tc>
      </w:tr>
    </w:tbl>
    <w:p w:rsidR="00AF7DC2" w:rsidRPr="00AF7DC2" w:rsidRDefault="00AF7DC2" w:rsidP="00AF7DC2">
      <w:pPr>
        <w:rPr>
          <w:sz w:val="28"/>
          <w:szCs w:val="28"/>
          <w:lang w:val="uz-Cyrl-UZ"/>
        </w:rPr>
      </w:pPr>
    </w:p>
    <w:p w:rsidR="00AF7DC2" w:rsidRPr="00AF7DC2" w:rsidRDefault="00AF7DC2" w:rsidP="00AF7DC2">
      <w:pPr>
        <w:ind w:firstLine="540"/>
        <w:jc w:val="both"/>
        <w:rPr>
          <w:sz w:val="28"/>
          <w:szCs w:val="28"/>
          <w:lang w:val="uz-Cyrl-UZ"/>
        </w:rPr>
      </w:pPr>
      <w:r w:rsidRPr="00AF7DC2">
        <w:rPr>
          <w:sz w:val="28"/>
          <w:szCs w:val="28"/>
          <w:lang w:val="uz-Cyrl-UZ"/>
        </w:rPr>
        <w:t xml:space="preserve">Bu metodlarning har biridan o‘qitish, o‘rgatish jarayonining u yoki bu bosqichida o‘rni bilan foydalaniladi. Qo‘yilgan maqsadni amalga oshirishga va uni talab darajasiga olib chiqishga xizmat qiladi. Boshlang‘ich sinflarda matematikani o‘qitishni shunday metodlari mavjudki, bu metodlar o‘zining </w:t>
      </w:r>
      <w:r w:rsidRPr="00AF7DC2">
        <w:rPr>
          <w:b/>
          <w:bCs/>
          <w:sz w:val="28"/>
          <w:szCs w:val="28"/>
          <w:lang w:val="uz-Cyrl-UZ"/>
        </w:rPr>
        <w:t>gnoseologik</w:t>
      </w:r>
      <w:r w:rsidRPr="00AF7DC2">
        <w:rPr>
          <w:sz w:val="28"/>
          <w:szCs w:val="28"/>
          <w:lang w:val="uz-Cyrl-UZ"/>
        </w:rPr>
        <w:t xml:space="preserve"> jihatidan yuqorida keltirilgan metodlarning har birining asosiga qo‘yilishi mumkin, ya’ni: ko‘zatish va tajriba, analiz va sintez, induktsiya va deduktsiya, taqqoslash, analogiya, umumlashtirish, abstraktsiyalash va konkretlashtirish metodlari mavjud. Bu metodlar o‘zining to‘zilish jihatidan qo‘yilayotgan maqsadni nafaqat amalga oshirishga, balki maromiga yetkazishga unumli yordam beradi. O‘qituvchi har bir yangi mavzuni tushuntirishda  boshqa metodlardan ham foydalanadi, ya’ni modulli o‘qitish bilan prof. M.G.Davletshin va prof.T.To‘laganov, muammoli o‘qitish bilan prof. R.Mavlonova, prof. Z.G.Tadjieva va boshqalar o‘quvchilarning bilish faoliyatini takomillashtirish, rivojlantirish imkoniyatini yoritishda muhim ahamiyat kasb etadi.</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Yuqorida keltirilganlardan ko‘rinib turibdiki, boshlang‘ich sinflarda tarixiy materiallarni o‘qitish jarayonida metodlar majmuasidan to‘g‘ri foydalanish o‘quvchilarni yaxshi o‘zlashtirishiga muhim omil bo‘la oladi.</w:t>
      </w:r>
    </w:p>
    <w:p w:rsidR="00AF7DC2" w:rsidRPr="00AF7DC2" w:rsidRDefault="00AF7DC2" w:rsidP="00AF7DC2">
      <w:pPr>
        <w:ind w:firstLine="540"/>
        <w:jc w:val="both"/>
        <w:rPr>
          <w:sz w:val="28"/>
          <w:szCs w:val="28"/>
          <w:lang w:val="uz-Cyrl-UZ"/>
        </w:rPr>
      </w:pPr>
      <w:r w:rsidRPr="00AF7DC2">
        <w:rPr>
          <w:sz w:val="28"/>
          <w:szCs w:val="28"/>
          <w:lang w:val="uz-Cyrl-UZ"/>
        </w:rPr>
        <w:t>Ma’lumki, boshlang‘ich sinflarda tarixiy materiallarni o‘qitish</w:t>
      </w:r>
      <w:r w:rsidRPr="00AF7DC2">
        <w:rPr>
          <w:sz w:val="28"/>
          <w:szCs w:val="28"/>
          <w:lang w:val="uz-Cyrl-UZ"/>
        </w:rPr>
        <w:br/>
        <w:t>jarayoni, muammoli metod bilan tushuntirish metodlari orasida bog‘lanish bo‘lib, ular o‘zining to‘zilishiga ko‘ra quyidagi tartibda o‘qitish metodlari bilan bog‘lanadi.</w:t>
      </w:r>
    </w:p>
    <w:tbl>
      <w:tblPr>
        <w:tblW w:w="9333" w:type="dxa"/>
        <w:tblInd w:w="40" w:type="dxa"/>
        <w:tblLayout w:type="fixed"/>
        <w:tblCellMar>
          <w:left w:w="40" w:type="dxa"/>
          <w:right w:w="40" w:type="dxa"/>
        </w:tblCellMar>
        <w:tblLook w:val="0000"/>
      </w:tblPr>
      <w:tblGrid>
        <w:gridCol w:w="1800"/>
        <w:gridCol w:w="1080"/>
        <w:gridCol w:w="3503"/>
        <w:gridCol w:w="1128"/>
        <w:gridCol w:w="1822"/>
      </w:tblGrid>
      <w:tr w:rsidR="00AF7DC2" w:rsidRPr="00AF7DC2" w:rsidTr="006938D8">
        <w:tc>
          <w:tcPr>
            <w:tcW w:w="9333" w:type="dxa"/>
            <w:gridSpan w:val="5"/>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jc w:val="center"/>
              <w:rPr>
                <w:sz w:val="28"/>
                <w:szCs w:val="28"/>
              </w:rPr>
            </w:pPr>
            <w:r w:rsidRPr="00AF7DC2">
              <w:rPr>
                <w:b/>
                <w:bCs/>
                <w:sz w:val="28"/>
                <w:szCs w:val="28"/>
                <w:lang w:val="uz-Cyrl-UZ"/>
              </w:rPr>
              <w:t>O‘qitish metodlari</w:t>
            </w:r>
          </w:p>
        </w:tc>
      </w:tr>
      <w:tr w:rsidR="00AF7DC2" w:rsidRPr="00AF7DC2" w:rsidTr="006938D8">
        <w:tc>
          <w:tcPr>
            <w:tcW w:w="1800" w:type="dxa"/>
            <w:vMerge w:val="restart"/>
            <w:tcBorders>
              <w:top w:val="single" w:sz="6" w:space="0" w:color="auto"/>
              <w:left w:val="single" w:sz="6" w:space="0" w:color="auto"/>
              <w:right w:val="single" w:sz="6" w:space="0" w:color="auto"/>
            </w:tcBorders>
            <w:shd w:val="clear" w:color="auto" w:fill="FFFFFF"/>
            <w:vAlign w:val="center"/>
          </w:tcPr>
          <w:p w:rsidR="00AF7DC2" w:rsidRPr="00AF7DC2" w:rsidRDefault="00AF7DC2" w:rsidP="006938D8">
            <w:pPr>
              <w:jc w:val="center"/>
              <w:rPr>
                <w:sz w:val="28"/>
                <w:szCs w:val="28"/>
              </w:rPr>
            </w:pPr>
            <w:r w:rsidRPr="00AF7DC2">
              <w:rPr>
                <w:b/>
                <w:bCs/>
                <w:sz w:val="28"/>
                <w:szCs w:val="28"/>
                <w:lang w:val="uz-Cyrl-UZ"/>
              </w:rPr>
              <w:t>Muammoli dars berish</w:t>
            </w:r>
          </w:p>
        </w:tc>
        <w:tc>
          <w:tcPr>
            <w:tcW w:w="1080" w:type="dxa"/>
            <w:tcBorders>
              <w:top w:val="single" w:sz="6" w:space="0" w:color="auto"/>
              <w:left w:val="single" w:sz="6" w:space="0" w:color="auto"/>
              <w:bottom w:val="nil"/>
              <w:right w:val="single" w:sz="6" w:space="0" w:color="auto"/>
            </w:tcBorders>
            <w:shd w:val="clear" w:color="auto" w:fill="FFFFFF"/>
            <w:vAlign w:val="center"/>
          </w:tcPr>
          <w:p w:rsidR="00AF7DC2" w:rsidRPr="00AF7DC2" w:rsidRDefault="00BF0E3E" w:rsidP="006938D8">
            <w:pPr>
              <w:shd w:val="clear" w:color="auto" w:fill="FFFFFF"/>
              <w:jc w:val="center"/>
              <w:rPr>
                <w:sz w:val="28"/>
                <w:szCs w:val="28"/>
              </w:rPr>
            </w:pPr>
            <w:r w:rsidRPr="00BF0E3E">
              <w:rPr>
                <w:noProof/>
                <w:sz w:val="28"/>
                <w:szCs w:val="28"/>
              </w:rPr>
              <w:pict>
                <v:group id="Группа 887" o:spid="_x0000_s1575" style="position:absolute;left:0;text-align:left;margin-left:-2pt;margin-top:7pt;width:54pt;height:100.55pt;z-index:251746816;mso-position-horizontal-relative:text;mso-position-vertical-relative:text" coordorigin="3501,7458" coordsize="1080,2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">
                  <v:line id="Line 52" o:spid="_x0000_s1582" style="position:absolute;flip:y;visibility:visible;mso-wrap-style:square" from="3501,7458" to="4565,8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">
                    <v:stroke endarrow="block"/>
                  </v:line>
                  <v:line id="Line 53" o:spid="_x0000_s1581" style="position:absolute;flip:y;visibility:visible;mso-wrap-style:square" from="3501,7794" to="4581,8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">
                    <v:stroke endarrow="block"/>
                  </v:line>
                  <v:line id="Line 54" o:spid="_x0000_s1580" style="position:absolute;flip:y;visibility:visible;mso-wrap-style:square" from="3501,8154" to="4581,8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">
                    <v:stroke endarrow="block"/>
                  </v:line>
                  <v:line id="Line 55" o:spid="_x0000_s1579" style="position:absolute;visibility:visible;mso-wrap-style:square" from="3501,8514" to="4581,8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">
                    <v:stroke endarrow="block"/>
                  </v:line>
                  <v:line id="Line 56" o:spid="_x0000_s1578" style="position:absolute;visibility:visible;mso-wrap-style:square" from="3501,8514" to="4581,8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">
                    <v:stroke endarrow="block"/>
                  </v:line>
                  <v:line id="Line 57" o:spid="_x0000_s1577" style="position:absolute;visibility:visible;mso-wrap-style:square" from="3501,8514" to="4551,9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">
                    <v:stroke endarrow="block"/>
                  </v:line>
                  <v:line id="Line 58" o:spid="_x0000_s1576" style="position:absolute;visibility:visible;mso-wrap-style:square" from="3501,8514" to="4565,9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">
                    <v:stroke endarrow="block"/>
                  </v:line>
                </v:group>
              </w:pict>
            </w:r>
          </w:p>
        </w:tc>
        <w:tc>
          <w:tcPr>
            <w:tcW w:w="3503" w:type="dxa"/>
            <w:tcBorders>
              <w:top w:val="single" w:sz="6" w:space="0" w:color="auto"/>
              <w:left w:val="single" w:sz="6" w:space="0" w:color="auto"/>
              <w:bottom w:val="single" w:sz="6" w:space="0" w:color="auto"/>
              <w:right w:val="single" w:sz="6" w:space="0" w:color="auto"/>
            </w:tcBorders>
            <w:shd w:val="clear" w:color="auto" w:fill="FFFFFF"/>
            <w:vAlign w:val="center"/>
          </w:tcPr>
          <w:p w:rsidR="00AF7DC2" w:rsidRPr="00AF7DC2" w:rsidRDefault="00AF7DC2" w:rsidP="006938D8">
            <w:pPr>
              <w:shd w:val="clear" w:color="auto" w:fill="FFFFFF"/>
              <w:jc w:val="center"/>
              <w:rPr>
                <w:sz w:val="28"/>
                <w:szCs w:val="28"/>
              </w:rPr>
            </w:pPr>
            <w:r w:rsidRPr="00AF7DC2">
              <w:rPr>
                <w:b/>
                <w:bCs/>
                <w:sz w:val="28"/>
                <w:szCs w:val="28"/>
                <w:lang w:val="uz-Cyrl-UZ"/>
              </w:rPr>
              <w:t>Monologik metod</w:t>
            </w:r>
          </w:p>
        </w:tc>
        <w:tc>
          <w:tcPr>
            <w:tcW w:w="1128" w:type="dxa"/>
            <w:tcBorders>
              <w:top w:val="single" w:sz="6" w:space="0" w:color="auto"/>
              <w:left w:val="single" w:sz="6" w:space="0" w:color="auto"/>
              <w:bottom w:val="nil"/>
              <w:right w:val="single" w:sz="6" w:space="0" w:color="auto"/>
            </w:tcBorders>
            <w:shd w:val="clear" w:color="auto" w:fill="FFFFFF"/>
            <w:vAlign w:val="center"/>
          </w:tcPr>
          <w:p w:rsidR="00AF7DC2" w:rsidRPr="00AF7DC2" w:rsidRDefault="00BF0E3E" w:rsidP="006938D8">
            <w:pPr>
              <w:shd w:val="clear" w:color="auto" w:fill="FFFFFF"/>
              <w:jc w:val="center"/>
              <w:rPr>
                <w:sz w:val="28"/>
                <w:szCs w:val="28"/>
              </w:rPr>
            </w:pPr>
            <w:r w:rsidRPr="00BF0E3E">
              <w:rPr>
                <w:noProof/>
                <w:sz w:val="28"/>
                <w:szCs w:val="28"/>
              </w:rPr>
              <w:pict>
                <v:group id="Группа 879" o:spid="_x0000_s1567" style="position:absolute;left:0;text-align:left;margin-left:-1.6pt;margin-top:9.4pt;width:54pt;height:100.55pt;rotation:180;z-index:251745792;mso-position-horizontal-relative:text;mso-position-vertical-relative:text" coordorigin="3501,7458" coordsize="1080,2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">
                  <v:line id="Line 44" o:spid="_x0000_s1574" style="position:absolute;flip:y;visibility:visible;mso-wrap-style:square" from="3501,7458" to="4565,8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">
                    <v:stroke endarrow="block"/>
                  </v:line>
                  <v:line id="Line 45" o:spid="_x0000_s1573" style="position:absolute;flip:y;visibility:visible;mso-wrap-style:square" from="3501,7794" to="4581,8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">
                    <v:stroke endarrow="block"/>
                  </v:line>
                  <v:line id="Line 46" o:spid="_x0000_s1572" style="position:absolute;flip:y;visibility:visible;mso-wrap-style:square" from="3501,8154" to="4581,8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">
                    <v:stroke endarrow="block"/>
                  </v:line>
                  <v:line id="Line 47" o:spid="_x0000_s1571" style="position:absolute;visibility:visible;mso-wrap-style:square" from="3501,8514" to="4581,8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">
                    <v:stroke endarrow="block"/>
                  </v:line>
                  <v:line id="Line 48" o:spid="_x0000_s1570" style="position:absolute;visibility:visible;mso-wrap-style:square" from="3501,8514" to="4581,8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">
                    <v:stroke endarrow="block"/>
                  </v:line>
                  <v:line id="Line 49" o:spid="_x0000_s1569" style="position:absolute;visibility:visible;mso-wrap-style:square" from="3501,8514" to="4551,9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">
                    <v:stroke endarrow="block"/>
                  </v:line>
                  <v:line id="Line 50" o:spid="_x0000_s1568" style="position:absolute;visibility:visible;mso-wrap-style:square" from="3501,8514" to="4565,9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">
                    <v:stroke endarrow="block"/>
                  </v:line>
                </v:group>
              </w:pict>
            </w:r>
          </w:p>
        </w:tc>
        <w:tc>
          <w:tcPr>
            <w:tcW w:w="1822" w:type="dxa"/>
            <w:vMerge w:val="restart"/>
            <w:tcBorders>
              <w:top w:val="single" w:sz="6" w:space="0" w:color="auto"/>
              <w:left w:val="single" w:sz="6" w:space="0" w:color="auto"/>
              <w:right w:val="single" w:sz="6" w:space="0" w:color="auto"/>
            </w:tcBorders>
            <w:shd w:val="clear" w:color="auto" w:fill="FFFFFF"/>
            <w:vAlign w:val="center"/>
          </w:tcPr>
          <w:p w:rsidR="00AF7DC2" w:rsidRPr="00AF7DC2" w:rsidRDefault="00AF7DC2" w:rsidP="006938D8">
            <w:pPr>
              <w:shd w:val="clear" w:color="auto" w:fill="FFFFFF"/>
              <w:jc w:val="center"/>
              <w:rPr>
                <w:sz w:val="28"/>
                <w:szCs w:val="28"/>
              </w:rPr>
            </w:pPr>
            <w:r w:rsidRPr="00AF7DC2">
              <w:rPr>
                <w:b/>
                <w:bCs/>
                <w:sz w:val="28"/>
                <w:szCs w:val="28"/>
                <w:lang w:val="uz-Cyrl-UZ"/>
              </w:rPr>
              <w:t>Tushuntirish metodi</w:t>
            </w:r>
          </w:p>
        </w:tc>
      </w:tr>
      <w:tr w:rsidR="00AF7DC2" w:rsidRPr="00AF7DC2" w:rsidTr="006938D8">
        <w:tc>
          <w:tcPr>
            <w:tcW w:w="1800" w:type="dxa"/>
            <w:vMerge/>
            <w:tcBorders>
              <w:left w:val="single" w:sz="6" w:space="0" w:color="auto"/>
              <w:right w:val="single" w:sz="6" w:space="0" w:color="auto"/>
            </w:tcBorders>
            <w:shd w:val="clear" w:color="auto" w:fill="FFFFFF"/>
            <w:vAlign w:val="center"/>
          </w:tcPr>
          <w:p w:rsidR="00AF7DC2" w:rsidRPr="00AF7DC2" w:rsidRDefault="00AF7DC2" w:rsidP="006938D8">
            <w:pPr>
              <w:jc w:val="center"/>
              <w:rPr>
                <w:sz w:val="28"/>
                <w:szCs w:val="28"/>
              </w:rPr>
            </w:pPr>
          </w:p>
        </w:tc>
        <w:tc>
          <w:tcPr>
            <w:tcW w:w="1080" w:type="dxa"/>
            <w:tcBorders>
              <w:top w:val="nil"/>
              <w:left w:val="single" w:sz="6" w:space="0" w:color="auto"/>
              <w:bottom w:val="nil"/>
              <w:right w:val="single" w:sz="6" w:space="0" w:color="auto"/>
            </w:tcBorders>
            <w:shd w:val="clear" w:color="auto" w:fill="FFFFFF"/>
            <w:vAlign w:val="center"/>
          </w:tcPr>
          <w:p w:rsidR="00AF7DC2" w:rsidRPr="00AF7DC2" w:rsidRDefault="00AF7DC2" w:rsidP="006938D8">
            <w:pPr>
              <w:jc w:val="center"/>
              <w:rPr>
                <w:sz w:val="28"/>
                <w:szCs w:val="28"/>
              </w:rPr>
            </w:pPr>
          </w:p>
        </w:tc>
        <w:tc>
          <w:tcPr>
            <w:tcW w:w="3503" w:type="dxa"/>
            <w:tcBorders>
              <w:top w:val="single" w:sz="6" w:space="0" w:color="auto"/>
              <w:left w:val="single" w:sz="6" w:space="0" w:color="auto"/>
              <w:bottom w:val="single" w:sz="6" w:space="0" w:color="auto"/>
              <w:right w:val="single" w:sz="6" w:space="0" w:color="auto"/>
            </w:tcBorders>
            <w:shd w:val="clear" w:color="auto" w:fill="FFFFFF"/>
            <w:vAlign w:val="center"/>
          </w:tcPr>
          <w:p w:rsidR="00AF7DC2" w:rsidRPr="00AF7DC2" w:rsidRDefault="00AF7DC2" w:rsidP="006938D8">
            <w:pPr>
              <w:shd w:val="clear" w:color="auto" w:fill="FFFFFF"/>
              <w:jc w:val="center"/>
              <w:rPr>
                <w:sz w:val="28"/>
                <w:szCs w:val="28"/>
              </w:rPr>
            </w:pPr>
            <w:r w:rsidRPr="00AF7DC2">
              <w:rPr>
                <w:b/>
                <w:bCs/>
                <w:sz w:val="28"/>
                <w:szCs w:val="28"/>
                <w:lang w:val="uz-Cyrl-UZ"/>
              </w:rPr>
              <w:t>Dialogik metod</w:t>
            </w:r>
          </w:p>
        </w:tc>
        <w:tc>
          <w:tcPr>
            <w:tcW w:w="1128" w:type="dxa"/>
            <w:tcBorders>
              <w:top w:val="nil"/>
              <w:left w:val="single" w:sz="6" w:space="0" w:color="auto"/>
              <w:bottom w:val="nil"/>
              <w:right w:val="single" w:sz="6" w:space="0" w:color="auto"/>
            </w:tcBorders>
            <w:shd w:val="clear" w:color="auto" w:fill="FFFFFF"/>
            <w:vAlign w:val="center"/>
          </w:tcPr>
          <w:p w:rsidR="00AF7DC2" w:rsidRPr="00AF7DC2" w:rsidRDefault="00AF7DC2" w:rsidP="006938D8">
            <w:pPr>
              <w:shd w:val="clear" w:color="auto" w:fill="FFFFFF"/>
              <w:jc w:val="center"/>
              <w:rPr>
                <w:sz w:val="28"/>
                <w:szCs w:val="28"/>
              </w:rPr>
            </w:pPr>
          </w:p>
        </w:tc>
        <w:tc>
          <w:tcPr>
            <w:tcW w:w="1822" w:type="dxa"/>
            <w:vMerge/>
            <w:tcBorders>
              <w:left w:val="single" w:sz="6" w:space="0" w:color="auto"/>
              <w:right w:val="single" w:sz="6" w:space="0" w:color="auto"/>
            </w:tcBorders>
            <w:shd w:val="clear" w:color="auto" w:fill="FFFFFF"/>
            <w:vAlign w:val="center"/>
          </w:tcPr>
          <w:p w:rsidR="00AF7DC2" w:rsidRPr="00AF7DC2" w:rsidRDefault="00AF7DC2" w:rsidP="006938D8">
            <w:pPr>
              <w:shd w:val="clear" w:color="auto" w:fill="FFFFFF"/>
              <w:jc w:val="center"/>
              <w:rPr>
                <w:sz w:val="28"/>
                <w:szCs w:val="28"/>
              </w:rPr>
            </w:pPr>
          </w:p>
        </w:tc>
      </w:tr>
      <w:tr w:rsidR="00AF7DC2" w:rsidRPr="00AF7DC2" w:rsidTr="006938D8">
        <w:tc>
          <w:tcPr>
            <w:tcW w:w="1800" w:type="dxa"/>
            <w:vMerge/>
            <w:tcBorders>
              <w:left w:val="single" w:sz="6" w:space="0" w:color="auto"/>
              <w:right w:val="single" w:sz="6" w:space="0" w:color="auto"/>
            </w:tcBorders>
            <w:shd w:val="clear" w:color="auto" w:fill="FFFFFF"/>
            <w:vAlign w:val="center"/>
          </w:tcPr>
          <w:p w:rsidR="00AF7DC2" w:rsidRPr="00AF7DC2" w:rsidRDefault="00AF7DC2" w:rsidP="006938D8">
            <w:pPr>
              <w:jc w:val="center"/>
              <w:rPr>
                <w:sz w:val="28"/>
                <w:szCs w:val="28"/>
              </w:rPr>
            </w:pPr>
          </w:p>
        </w:tc>
        <w:tc>
          <w:tcPr>
            <w:tcW w:w="1080" w:type="dxa"/>
            <w:tcBorders>
              <w:top w:val="nil"/>
              <w:left w:val="single" w:sz="6" w:space="0" w:color="auto"/>
              <w:bottom w:val="nil"/>
              <w:right w:val="single" w:sz="6" w:space="0" w:color="auto"/>
            </w:tcBorders>
            <w:shd w:val="clear" w:color="auto" w:fill="FFFFFF"/>
            <w:vAlign w:val="center"/>
          </w:tcPr>
          <w:p w:rsidR="00AF7DC2" w:rsidRPr="00AF7DC2" w:rsidRDefault="00AF7DC2" w:rsidP="006938D8">
            <w:pPr>
              <w:jc w:val="center"/>
              <w:rPr>
                <w:sz w:val="28"/>
                <w:szCs w:val="28"/>
              </w:rPr>
            </w:pPr>
          </w:p>
        </w:tc>
        <w:tc>
          <w:tcPr>
            <w:tcW w:w="3503" w:type="dxa"/>
            <w:tcBorders>
              <w:top w:val="single" w:sz="6" w:space="0" w:color="auto"/>
              <w:left w:val="single" w:sz="6" w:space="0" w:color="auto"/>
              <w:bottom w:val="single" w:sz="6" w:space="0" w:color="auto"/>
              <w:right w:val="single" w:sz="6" w:space="0" w:color="auto"/>
            </w:tcBorders>
            <w:shd w:val="clear" w:color="auto" w:fill="FFFFFF"/>
            <w:vAlign w:val="center"/>
          </w:tcPr>
          <w:p w:rsidR="00AF7DC2" w:rsidRPr="00AF7DC2" w:rsidRDefault="00AF7DC2" w:rsidP="006938D8">
            <w:pPr>
              <w:shd w:val="clear" w:color="auto" w:fill="FFFFFF"/>
              <w:jc w:val="center"/>
              <w:rPr>
                <w:sz w:val="28"/>
                <w:szCs w:val="28"/>
              </w:rPr>
            </w:pPr>
            <w:r w:rsidRPr="00AF7DC2">
              <w:rPr>
                <w:b/>
                <w:bCs/>
                <w:sz w:val="28"/>
                <w:szCs w:val="28"/>
                <w:lang w:val="uz-Cyrl-UZ"/>
              </w:rPr>
              <w:t>Ko‘rgazmalilik metodi</w:t>
            </w:r>
          </w:p>
        </w:tc>
        <w:tc>
          <w:tcPr>
            <w:tcW w:w="1128" w:type="dxa"/>
            <w:tcBorders>
              <w:top w:val="nil"/>
              <w:left w:val="single" w:sz="6" w:space="0" w:color="auto"/>
              <w:bottom w:val="nil"/>
              <w:right w:val="single" w:sz="6" w:space="0" w:color="auto"/>
            </w:tcBorders>
            <w:shd w:val="clear" w:color="auto" w:fill="FFFFFF"/>
            <w:vAlign w:val="center"/>
          </w:tcPr>
          <w:p w:rsidR="00AF7DC2" w:rsidRPr="00AF7DC2" w:rsidRDefault="00AF7DC2" w:rsidP="006938D8">
            <w:pPr>
              <w:shd w:val="clear" w:color="auto" w:fill="FFFFFF"/>
              <w:jc w:val="center"/>
              <w:rPr>
                <w:sz w:val="28"/>
                <w:szCs w:val="28"/>
              </w:rPr>
            </w:pPr>
          </w:p>
        </w:tc>
        <w:tc>
          <w:tcPr>
            <w:tcW w:w="1822" w:type="dxa"/>
            <w:vMerge/>
            <w:tcBorders>
              <w:left w:val="single" w:sz="6" w:space="0" w:color="auto"/>
              <w:right w:val="single" w:sz="6" w:space="0" w:color="auto"/>
            </w:tcBorders>
            <w:shd w:val="clear" w:color="auto" w:fill="FFFFFF"/>
            <w:vAlign w:val="center"/>
          </w:tcPr>
          <w:p w:rsidR="00AF7DC2" w:rsidRPr="00AF7DC2" w:rsidRDefault="00AF7DC2" w:rsidP="006938D8">
            <w:pPr>
              <w:shd w:val="clear" w:color="auto" w:fill="FFFFFF"/>
              <w:jc w:val="center"/>
              <w:rPr>
                <w:sz w:val="28"/>
                <w:szCs w:val="28"/>
              </w:rPr>
            </w:pPr>
          </w:p>
        </w:tc>
      </w:tr>
      <w:tr w:rsidR="00AF7DC2" w:rsidRPr="00AF7DC2" w:rsidTr="006938D8">
        <w:tc>
          <w:tcPr>
            <w:tcW w:w="1800" w:type="dxa"/>
            <w:vMerge/>
            <w:tcBorders>
              <w:left w:val="single" w:sz="6" w:space="0" w:color="auto"/>
              <w:right w:val="single" w:sz="6" w:space="0" w:color="auto"/>
            </w:tcBorders>
            <w:shd w:val="clear" w:color="auto" w:fill="FFFFFF"/>
            <w:vAlign w:val="center"/>
          </w:tcPr>
          <w:p w:rsidR="00AF7DC2" w:rsidRPr="00AF7DC2" w:rsidRDefault="00AF7DC2" w:rsidP="006938D8">
            <w:pPr>
              <w:jc w:val="center"/>
              <w:rPr>
                <w:sz w:val="28"/>
                <w:szCs w:val="28"/>
              </w:rPr>
            </w:pPr>
          </w:p>
        </w:tc>
        <w:tc>
          <w:tcPr>
            <w:tcW w:w="1080" w:type="dxa"/>
            <w:tcBorders>
              <w:top w:val="nil"/>
              <w:left w:val="single" w:sz="6" w:space="0" w:color="auto"/>
              <w:bottom w:val="nil"/>
              <w:right w:val="single" w:sz="6" w:space="0" w:color="auto"/>
            </w:tcBorders>
            <w:shd w:val="clear" w:color="auto" w:fill="FFFFFF"/>
            <w:vAlign w:val="center"/>
          </w:tcPr>
          <w:p w:rsidR="00AF7DC2" w:rsidRPr="00AF7DC2" w:rsidRDefault="00AF7DC2" w:rsidP="006938D8">
            <w:pPr>
              <w:jc w:val="center"/>
              <w:rPr>
                <w:sz w:val="28"/>
                <w:szCs w:val="28"/>
              </w:rPr>
            </w:pPr>
          </w:p>
        </w:tc>
        <w:tc>
          <w:tcPr>
            <w:tcW w:w="3503" w:type="dxa"/>
            <w:tcBorders>
              <w:top w:val="single" w:sz="6" w:space="0" w:color="auto"/>
              <w:left w:val="single" w:sz="6" w:space="0" w:color="auto"/>
              <w:bottom w:val="single" w:sz="6" w:space="0" w:color="auto"/>
              <w:right w:val="single" w:sz="6" w:space="0" w:color="auto"/>
            </w:tcBorders>
            <w:shd w:val="clear" w:color="auto" w:fill="FFFFFF"/>
            <w:vAlign w:val="center"/>
          </w:tcPr>
          <w:p w:rsidR="00AF7DC2" w:rsidRPr="00AF7DC2" w:rsidRDefault="00AF7DC2" w:rsidP="006938D8">
            <w:pPr>
              <w:shd w:val="clear" w:color="auto" w:fill="FFFFFF"/>
              <w:jc w:val="center"/>
              <w:rPr>
                <w:sz w:val="28"/>
                <w:szCs w:val="28"/>
              </w:rPr>
            </w:pPr>
            <w:r w:rsidRPr="00AF7DC2">
              <w:rPr>
                <w:b/>
                <w:bCs/>
                <w:sz w:val="28"/>
                <w:szCs w:val="28"/>
                <w:lang w:val="uz-Cyrl-UZ"/>
              </w:rPr>
              <w:t>Evristik metod</w:t>
            </w:r>
          </w:p>
        </w:tc>
        <w:tc>
          <w:tcPr>
            <w:tcW w:w="1128" w:type="dxa"/>
            <w:tcBorders>
              <w:top w:val="nil"/>
              <w:left w:val="single" w:sz="6" w:space="0" w:color="auto"/>
              <w:bottom w:val="nil"/>
              <w:right w:val="single" w:sz="6" w:space="0" w:color="auto"/>
            </w:tcBorders>
            <w:shd w:val="clear" w:color="auto" w:fill="FFFFFF"/>
            <w:vAlign w:val="center"/>
          </w:tcPr>
          <w:p w:rsidR="00AF7DC2" w:rsidRPr="00AF7DC2" w:rsidRDefault="00AF7DC2" w:rsidP="006938D8">
            <w:pPr>
              <w:shd w:val="clear" w:color="auto" w:fill="FFFFFF"/>
              <w:jc w:val="center"/>
              <w:rPr>
                <w:sz w:val="28"/>
                <w:szCs w:val="28"/>
              </w:rPr>
            </w:pPr>
          </w:p>
        </w:tc>
        <w:tc>
          <w:tcPr>
            <w:tcW w:w="1822" w:type="dxa"/>
            <w:vMerge/>
            <w:tcBorders>
              <w:left w:val="single" w:sz="6" w:space="0" w:color="auto"/>
              <w:right w:val="single" w:sz="6" w:space="0" w:color="auto"/>
            </w:tcBorders>
            <w:shd w:val="clear" w:color="auto" w:fill="FFFFFF"/>
            <w:vAlign w:val="center"/>
          </w:tcPr>
          <w:p w:rsidR="00AF7DC2" w:rsidRPr="00AF7DC2" w:rsidRDefault="00AF7DC2" w:rsidP="006938D8">
            <w:pPr>
              <w:shd w:val="clear" w:color="auto" w:fill="FFFFFF"/>
              <w:jc w:val="center"/>
              <w:rPr>
                <w:sz w:val="28"/>
                <w:szCs w:val="28"/>
              </w:rPr>
            </w:pPr>
          </w:p>
        </w:tc>
      </w:tr>
      <w:tr w:rsidR="00AF7DC2" w:rsidRPr="00AF7DC2" w:rsidTr="006938D8">
        <w:tc>
          <w:tcPr>
            <w:tcW w:w="1800" w:type="dxa"/>
            <w:vMerge/>
            <w:tcBorders>
              <w:left w:val="single" w:sz="6" w:space="0" w:color="auto"/>
              <w:right w:val="single" w:sz="6" w:space="0" w:color="auto"/>
            </w:tcBorders>
            <w:shd w:val="clear" w:color="auto" w:fill="FFFFFF"/>
            <w:vAlign w:val="center"/>
          </w:tcPr>
          <w:p w:rsidR="00AF7DC2" w:rsidRPr="00AF7DC2" w:rsidRDefault="00AF7DC2" w:rsidP="006938D8">
            <w:pPr>
              <w:jc w:val="center"/>
              <w:rPr>
                <w:sz w:val="28"/>
                <w:szCs w:val="28"/>
              </w:rPr>
            </w:pPr>
          </w:p>
        </w:tc>
        <w:tc>
          <w:tcPr>
            <w:tcW w:w="1080" w:type="dxa"/>
            <w:tcBorders>
              <w:top w:val="nil"/>
              <w:left w:val="single" w:sz="6" w:space="0" w:color="auto"/>
              <w:bottom w:val="nil"/>
              <w:right w:val="single" w:sz="6" w:space="0" w:color="auto"/>
            </w:tcBorders>
            <w:shd w:val="clear" w:color="auto" w:fill="FFFFFF"/>
            <w:vAlign w:val="center"/>
          </w:tcPr>
          <w:p w:rsidR="00AF7DC2" w:rsidRPr="00AF7DC2" w:rsidRDefault="00AF7DC2" w:rsidP="006938D8">
            <w:pPr>
              <w:jc w:val="center"/>
              <w:rPr>
                <w:sz w:val="28"/>
                <w:szCs w:val="28"/>
              </w:rPr>
            </w:pPr>
          </w:p>
        </w:tc>
        <w:tc>
          <w:tcPr>
            <w:tcW w:w="3503" w:type="dxa"/>
            <w:tcBorders>
              <w:top w:val="single" w:sz="6" w:space="0" w:color="auto"/>
              <w:left w:val="single" w:sz="6" w:space="0" w:color="auto"/>
              <w:bottom w:val="single" w:sz="6" w:space="0" w:color="auto"/>
              <w:right w:val="single" w:sz="6" w:space="0" w:color="auto"/>
            </w:tcBorders>
            <w:shd w:val="clear" w:color="auto" w:fill="FFFFFF"/>
            <w:vAlign w:val="center"/>
          </w:tcPr>
          <w:p w:rsidR="00AF7DC2" w:rsidRPr="00AF7DC2" w:rsidRDefault="00AF7DC2" w:rsidP="006938D8">
            <w:pPr>
              <w:shd w:val="clear" w:color="auto" w:fill="FFFFFF"/>
              <w:jc w:val="center"/>
              <w:rPr>
                <w:sz w:val="28"/>
                <w:szCs w:val="28"/>
              </w:rPr>
            </w:pPr>
            <w:r w:rsidRPr="00AF7DC2">
              <w:rPr>
                <w:b/>
                <w:bCs/>
                <w:sz w:val="28"/>
                <w:szCs w:val="28"/>
                <w:lang w:val="uz-Cyrl-UZ"/>
              </w:rPr>
              <w:t>Izlanuachanlik metodi</w:t>
            </w:r>
          </w:p>
        </w:tc>
        <w:tc>
          <w:tcPr>
            <w:tcW w:w="1128" w:type="dxa"/>
            <w:tcBorders>
              <w:top w:val="nil"/>
              <w:left w:val="single" w:sz="6" w:space="0" w:color="auto"/>
              <w:bottom w:val="nil"/>
              <w:right w:val="single" w:sz="6" w:space="0" w:color="auto"/>
            </w:tcBorders>
            <w:shd w:val="clear" w:color="auto" w:fill="FFFFFF"/>
            <w:vAlign w:val="center"/>
          </w:tcPr>
          <w:p w:rsidR="00AF7DC2" w:rsidRPr="00AF7DC2" w:rsidRDefault="00AF7DC2" w:rsidP="006938D8">
            <w:pPr>
              <w:shd w:val="clear" w:color="auto" w:fill="FFFFFF"/>
              <w:jc w:val="center"/>
              <w:rPr>
                <w:sz w:val="28"/>
                <w:szCs w:val="28"/>
              </w:rPr>
            </w:pPr>
          </w:p>
        </w:tc>
        <w:tc>
          <w:tcPr>
            <w:tcW w:w="1822" w:type="dxa"/>
            <w:vMerge/>
            <w:tcBorders>
              <w:left w:val="single" w:sz="6" w:space="0" w:color="auto"/>
              <w:right w:val="single" w:sz="6" w:space="0" w:color="auto"/>
            </w:tcBorders>
            <w:shd w:val="clear" w:color="auto" w:fill="FFFFFF"/>
            <w:vAlign w:val="center"/>
          </w:tcPr>
          <w:p w:rsidR="00AF7DC2" w:rsidRPr="00AF7DC2" w:rsidRDefault="00AF7DC2" w:rsidP="006938D8">
            <w:pPr>
              <w:shd w:val="clear" w:color="auto" w:fill="FFFFFF"/>
              <w:jc w:val="center"/>
              <w:rPr>
                <w:sz w:val="28"/>
                <w:szCs w:val="28"/>
              </w:rPr>
            </w:pPr>
          </w:p>
        </w:tc>
      </w:tr>
      <w:tr w:rsidR="00AF7DC2" w:rsidRPr="00AF7DC2" w:rsidTr="006938D8">
        <w:tc>
          <w:tcPr>
            <w:tcW w:w="1800" w:type="dxa"/>
            <w:vMerge/>
            <w:tcBorders>
              <w:left w:val="single" w:sz="6" w:space="0" w:color="auto"/>
              <w:right w:val="single" w:sz="6" w:space="0" w:color="auto"/>
            </w:tcBorders>
            <w:shd w:val="clear" w:color="auto" w:fill="FFFFFF"/>
            <w:vAlign w:val="center"/>
          </w:tcPr>
          <w:p w:rsidR="00AF7DC2" w:rsidRPr="00AF7DC2" w:rsidRDefault="00AF7DC2" w:rsidP="006938D8">
            <w:pPr>
              <w:jc w:val="center"/>
              <w:rPr>
                <w:sz w:val="28"/>
                <w:szCs w:val="28"/>
              </w:rPr>
            </w:pPr>
          </w:p>
        </w:tc>
        <w:tc>
          <w:tcPr>
            <w:tcW w:w="1080" w:type="dxa"/>
            <w:tcBorders>
              <w:top w:val="nil"/>
              <w:left w:val="single" w:sz="6" w:space="0" w:color="auto"/>
              <w:bottom w:val="nil"/>
              <w:right w:val="single" w:sz="6" w:space="0" w:color="auto"/>
            </w:tcBorders>
            <w:shd w:val="clear" w:color="auto" w:fill="FFFFFF"/>
            <w:vAlign w:val="center"/>
          </w:tcPr>
          <w:p w:rsidR="00AF7DC2" w:rsidRPr="00AF7DC2" w:rsidRDefault="00AF7DC2" w:rsidP="006938D8">
            <w:pPr>
              <w:jc w:val="center"/>
              <w:rPr>
                <w:sz w:val="28"/>
                <w:szCs w:val="28"/>
              </w:rPr>
            </w:pPr>
          </w:p>
        </w:tc>
        <w:tc>
          <w:tcPr>
            <w:tcW w:w="3503" w:type="dxa"/>
            <w:tcBorders>
              <w:top w:val="single" w:sz="6" w:space="0" w:color="auto"/>
              <w:left w:val="single" w:sz="6" w:space="0" w:color="auto"/>
              <w:bottom w:val="single" w:sz="6" w:space="0" w:color="auto"/>
              <w:right w:val="single" w:sz="6" w:space="0" w:color="auto"/>
            </w:tcBorders>
            <w:shd w:val="clear" w:color="auto" w:fill="FFFFFF"/>
            <w:vAlign w:val="center"/>
          </w:tcPr>
          <w:p w:rsidR="00AF7DC2" w:rsidRPr="00AF7DC2" w:rsidRDefault="00AF7DC2" w:rsidP="006938D8">
            <w:pPr>
              <w:shd w:val="clear" w:color="auto" w:fill="FFFFFF"/>
              <w:jc w:val="center"/>
              <w:rPr>
                <w:sz w:val="28"/>
                <w:szCs w:val="28"/>
              </w:rPr>
            </w:pPr>
            <w:r w:rsidRPr="00AF7DC2">
              <w:rPr>
                <w:b/>
                <w:bCs/>
                <w:sz w:val="28"/>
                <w:szCs w:val="28"/>
                <w:lang w:val="uz-Cyrl-UZ"/>
              </w:rPr>
              <w:t>Algoritmik metodi</w:t>
            </w:r>
          </w:p>
        </w:tc>
        <w:tc>
          <w:tcPr>
            <w:tcW w:w="1128" w:type="dxa"/>
            <w:tcBorders>
              <w:top w:val="nil"/>
              <w:left w:val="single" w:sz="6" w:space="0" w:color="auto"/>
              <w:bottom w:val="nil"/>
              <w:right w:val="single" w:sz="6" w:space="0" w:color="auto"/>
            </w:tcBorders>
            <w:shd w:val="clear" w:color="auto" w:fill="FFFFFF"/>
            <w:vAlign w:val="center"/>
          </w:tcPr>
          <w:p w:rsidR="00AF7DC2" w:rsidRPr="00AF7DC2" w:rsidRDefault="00AF7DC2" w:rsidP="006938D8">
            <w:pPr>
              <w:shd w:val="clear" w:color="auto" w:fill="FFFFFF"/>
              <w:jc w:val="center"/>
              <w:rPr>
                <w:sz w:val="28"/>
                <w:szCs w:val="28"/>
              </w:rPr>
            </w:pPr>
          </w:p>
        </w:tc>
        <w:tc>
          <w:tcPr>
            <w:tcW w:w="1822" w:type="dxa"/>
            <w:vMerge/>
            <w:tcBorders>
              <w:left w:val="single" w:sz="6" w:space="0" w:color="auto"/>
              <w:right w:val="single" w:sz="6" w:space="0" w:color="auto"/>
            </w:tcBorders>
            <w:shd w:val="clear" w:color="auto" w:fill="FFFFFF"/>
            <w:vAlign w:val="center"/>
          </w:tcPr>
          <w:p w:rsidR="00AF7DC2" w:rsidRPr="00AF7DC2" w:rsidRDefault="00AF7DC2" w:rsidP="006938D8">
            <w:pPr>
              <w:shd w:val="clear" w:color="auto" w:fill="FFFFFF"/>
              <w:jc w:val="center"/>
              <w:rPr>
                <w:sz w:val="28"/>
                <w:szCs w:val="28"/>
              </w:rPr>
            </w:pPr>
          </w:p>
        </w:tc>
      </w:tr>
      <w:tr w:rsidR="00AF7DC2" w:rsidRPr="00AF7DC2" w:rsidTr="006938D8">
        <w:trPr>
          <w:trHeight w:val="309"/>
        </w:trPr>
        <w:tc>
          <w:tcPr>
            <w:tcW w:w="1800" w:type="dxa"/>
            <w:vMerge/>
            <w:tcBorders>
              <w:left w:val="single" w:sz="6" w:space="0" w:color="auto"/>
              <w:bottom w:val="single" w:sz="6" w:space="0" w:color="auto"/>
              <w:right w:val="single" w:sz="6" w:space="0" w:color="auto"/>
            </w:tcBorders>
            <w:shd w:val="clear" w:color="auto" w:fill="FFFFFF"/>
            <w:vAlign w:val="center"/>
          </w:tcPr>
          <w:p w:rsidR="00AF7DC2" w:rsidRPr="00AF7DC2" w:rsidRDefault="00AF7DC2" w:rsidP="006938D8">
            <w:pPr>
              <w:jc w:val="center"/>
              <w:rPr>
                <w:sz w:val="28"/>
                <w:szCs w:val="28"/>
              </w:rPr>
            </w:pPr>
          </w:p>
        </w:tc>
        <w:tc>
          <w:tcPr>
            <w:tcW w:w="1080" w:type="dxa"/>
            <w:tcBorders>
              <w:top w:val="nil"/>
              <w:left w:val="single" w:sz="6" w:space="0" w:color="auto"/>
              <w:bottom w:val="single" w:sz="6" w:space="0" w:color="auto"/>
              <w:right w:val="single" w:sz="6" w:space="0" w:color="auto"/>
            </w:tcBorders>
            <w:shd w:val="clear" w:color="auto" w:fill="FFFFFF"/>
            <w:vAlign w:val="center"/>
          </w:tcPr>
          <w:p w:rsidR="00AF7DC2" w:rsidRPr="00AF7DC2" w:rsidRDefault="00AF7DC2" w:rsidP="006938D8">
            <w:pPr>
              <w:jc w:val="center"/>
              <w:rPr>
                <w:sz w:val="28"/>
                <w:szCs w:val="28"/>
              </w:rPr>
            </w:pPr>
          </w:p>
        </w:tc>
        <w:tc>
          <w:tcPr>
            <w:tcW w:w="3503" w:type="dxa"/>
            <w:tcBorders>
              <w:top w:val="single" w:sz="6" w:space="0" w:color="auto"/>
              <w:left w:val="single" w:sz="6" w:space="0" w:color="auto"/>
              <w:bottom w:val="single" w:sz="6" w:space="0" w:color="auto"/>
              <w:right w:val="single" w:sz="6" w:space="0" w:color="auto"/>
            </w:tcBorders>
            <w:shd w:val="clear" w:color="auto" w:fill="FFFFFF"/>
            <w:vAlign w:val="center"/>
          </w:tcPr>
          <w:p w:rsidR="00AF7DC2" w:rsidRPr="00AF7DC2" w:rsidRDefault="00AF7DC2" w:rsidP="006938D8">
            <w:pPr>
              <w:shd w:val="clear" w:color="auto" w:fill="FFFFFF"/>
              <w:jc w:val="center"/>
              <w:rPr>
                <w:sz w:val="28"/>
                <w:szCs w:val="28"/>
              </w:rPr>
            </w:pPr>
            <w:r w:rsidRPr="00AF7DC2">
              <w:rPr>
                <w:b/>
                <w:bCs/>
                <w:sz w:val="28"/>
                <w:szCs w:val="28"/>
                <w:lang w:val="uz-Cyrl-UZ"/>
              </w:rPr>
              <w:t>Dasturlashtirish metodi</w:t>
            </w:r>
          </w:p>
        </w:tc>
        <w:tc>
          <w:tcPr>
            <w:tcW w:w="1128" w:type="dxa"/>
            <w:tcBorders>
              <w:top w:val="nil"/>
              <w:left w:val="single" w:sz="6" w:space="0" w:color="auto"/>
              <w:bottom w:val="single" w:sz="6" w:space="0" w:color="auto"/>
              <w:right w:val="single" w:sz="6" w:space="0" w:color="auto"/>
            </w:tcBorders>
            <w:shd w:val="clear" w:color="auto" w:fill="FFFFFF"/>
            <w:vAlign w:val="center"/>
          </w:tcPr>
          <w:p w:rsidR="00AF7DC2" w:rsidRPr="00AF7DC2" w:rsidRDefault="00AF7DC2" w:rsidP="006938D8">
            <w:pPr>
              <w:shd w:val="clear" w:color="auto" w:fill="FFFFFF"/>
              <w:jc w:val="center"/>
              <w:rPr>
                <w:sz w:val="28"/>
                <w:szCs w:val="28"/>
              </w:rPr>
            </w:pPr>
          </w:p>
        </w:tc>
        <w:tc>
          <w:tcPr>
            <w:tcW w:w="1822" w:type="dxa"/>
            <w:vMerge/>
            <w:tcBorders>
              <w:left w:val="single" w:sz="6" w:space="0" w:color="auto"/>
              <w:bottom w:val="single" w:sz="6" w:space="0" w:color="auto"/>
              <w:right w:val="single" w:sz="6" w:space="0" w:color="auto"/>
            </w:tcBorders>
            <w:shd w:val="clear" w:color="auto" w:fill="FFFFFF"/>
            <w:vAlign w:val="center"/>
          </w:tcPr>
          <w:p w:rsidR="00AF7DC2" w:rsidRPr="00AF7DC2" w:rsidRDefault="00AF7DC2" w:rsidP="006938D8">
            <w:pPr>
              <w:shd w:val="clear" w:color="auto" w:fill="FFFFFF"/>
              <w:jc w:val="center"/>
              <w:rPr>
                <w:sz w:val="28"/>
                <w:szCs w:val="28"/>
              </w:rPr>
            </w:pPr>
          </w:p>
        </w:tc>
      </w:tr>
    </w:tbl>
    <w:p w:rsidR="00AF7DC2" w:rsidRPr="00AF7DC2" w:rsidRDefault="00AF7DC2" w:rsidP="00AF7DC2">
      <w:pPr>
        <w:rPr>
          <w:sz w:val="28"/>
          <w:szCs w:val="28"/>
        </w:rPr>
      </w:pPr>
    </w:p>
    <w:p w:rsidR="00AF7DC2" w:rsidRPr="00AF7DC2" w:rsidRDefault="00AF7DC2" w:rsidP="00AF7DC2">
      <w:pPr>
        <w:ind w:firstLine="540"/>
        <w:jc w:val="both"/>
        <w:rPr>
          <w:sz w:val="28"/>
          <w:szCs w:val="28"/>
          <w:lang w:val="uz-Cyrl-UZ"/>
        </w:rPr>
      </w:pPr>
      <w:r w:rsidRPr="00AF7DC2">
        <w:rPr>
          <w:sz w:val="28"/>
          <w:szCs w:val="28"/>
          <w:lang w:val="uz-Cyrl-UZ"/>
        </w:rPr>
        <w:t>Dars berish jarayonida shu tur metodlarni qo‘llash  o‘ziga xos xususiyatga ega bo‘lib, bu xususiyat berilayotgan o‘quv materialining mazmunini to‘zilishiga bog‘liq ravishda yo‘zaga keladi. Masalan: o‘quvchilarni "vaqt", "taqvim", "massa", "ulush" kabi o‘lchov birliklari bilan tanishtirish darslarida tarixiy materiallarni o‘rgatish jarayoni boshqa darslarga nisbatan bir oz farq qiladi. Ma’lumki, darslarning turlaridan, yangi o‘quv materialini o‘rganish, o‘quvchilarning bilim ko‘nikma va malakalarini takomillashtirish, tizimlarni umumlashtirish, kombinatsiyalangan, bilim, ko‘nikma va malakalarni nazorat qilish va to‘zatishlarga bo‘linadi. Bu umumiy bo‘linishlar, o‘zining bajaradigan funktsiyasiga ko‘ra, har biri o‘ziga xos to‘zilishda bo‘lib, pedagogik rivojlanish jarayonida darslarning turlari, ko‘rinishlari olimlar tomonidan turlicha talqin qilib kelinmoqda. Biz o‘qitishning didaktik-metodik to‘zilishini ilovada ifodaladik.</w:t>
      </w:r>
    </w:p>
    <w:p w:rsidR="00AF7DC2" w:rsidRPr="00AF7DC2" w:rsidRDefault="00AF7DC2" w:rsidP="00AF7DC2">
      <w:pPr>
        <w:shd w:val="clear" w:color="auto" w:fill="FFFFFF"/>
        <w:tabs>
          <w:tab w:val="left" w:pos="4637"/>
        </w:tabs>
        <w:ind w:firstLine="540"/>
        <w:jc w:val="both"/>
        <w:rPr>
          <w:sz w:val="28"/>
          <w:szCs w:val="28"/>
          <w:lang w:val="uz-Cyrl-UZ"/>
        </w:rPr>
      </w:pPr>
      <w:r w:rsidRPr="00AF7DC2">
        <w:rPr>
          <w:sz w:val="28"/>
          <w:szCs w:val="28"/>
          <w:lang w:val="uz-Cyrl-UZ"/>
        </w:rPr>
        <w:t xml:space="preserve">Har bir fan tarixiy materiallarga oid tushunchalar tizimini tashkil qiladi. Tushuncha </w:t>
      </w:r>
      <w:r w:rsidRPr="00AF7DC2">
        <w:rPr>
          <w:sz w:val="28"/>
          <w:szCs w:val="28"/>
          <w:lang w:val="uz-Cyrl-UZ"/>
        </w:rPr>
        <w:lastRenderedPageBreak/>
        <w:t>esa narsalarning mohiyatini anglash imkonini beradi va fanlarga oid umumiy muhim xususiyatlar, belgilar va bog‘lanishlarni aks ettiradi.</w:t>
      </w:r>
    </w:p>
    <w:p w:rsidR="00AF7DC2" w:rsidRPr="00AF7DC2" w:rsidRDefault="00AF7DC2" w:rsidP="00AF7DC2">
      <w:pPr>
        <w:shd w:val="clear" w:color="auto" w:fill="FFFFFF"/>
        <w:ind w:firstLine="540"/>
        <w:jc w:val="both"/>
        <w:rPr>
          <w:rFonts w:asciiTheme="minorHAnsi" w:hAnsiTheme="minorHAnsi"/>
          <w:sz w:val="28"/>
          <w:szCs w:val="28"/>
          <w:lang w:val="uz-Cyrl-UZ"/>
        </w:rPr>
      </w:pPr>
    </w:p>
    <w:p w:rsidR="00AF7DC2" w:rsidRPr="00AF7DC2" w:rsidRDefault="00AF7DC2" w:rsidP="00AF7DC2">
      <w:pPr>
        <w:shd w:val="clear" w:color="auto" w:fill="FFFFFF"/>
        <w:ind w:firstLine="540"/>
        <w:jc w:val="both"/>
        <w:rPr>
          <w:rFonts w:asciiTheme="minorHAnsi" w:hAnsiTheme="minorHAnsi"/>
          <w:sz w:val="28"/>
          <w:szCs w:val="28"/>
          <w:lang w:val="uz-Cyrl-UZ"/>
        </w:rPr>
      </w:pPr>
    </w:p>
    <w:p w:rsidR="00AF7DC2" w:rsidRPr="00AF7DC2" w:rsidRDefault="00AF7DC2" w:rsidP="00AF7DC2">
      <w:pPr>
        <w:shd w:val="clear" w:color="auto" w:fill="FFFFFF"/>
        <w:ind w:firstLine="540"/>
        <w:jc w:val="both"/>
        <w:rPr>
          <w:rFonts w:asciiTheme="minorHAnsi" w:hAnsiTheme="minorHAnsi"/>
          <w:sz w:val="28"/>
          <w:szCs w:val="28"/>
          <w:lang w:val="uz-Cyrl-UZ"/>
        </w:rPr>
      </w:pPr>
    </w:p>
    <w:p w:rsidR="00AF7DC2" w:rsidRPr="00AF7DC2" w:rsidRDefault="00AF7DC2" w:rsidP="00AF7DC2">
      <w:pPr>
        <w:shd w:val="clear" w:color="auto" w:fill="FFFFFF"/>
        <w:ind w:firstLine="540"/>
        <w:jc w:val="both"/>
        <w:rPr>
          <w:rFonts w:asciiTheme="minorHAnsi" w:hAnsiTheme="minorHAnsi"/>
          <w:sz w:val="28"/>
          <w:szCs w:val="28"/>
          <w:lang w:val="uz-Cyrl-UZ"/>
        </w:rPr>
      </w:pPr>
    </w:p>
    <w:p w:rsidR="00AF7DC2" w:rsidRPr="00AF7DC2" w:rsidRDefault="00AF7DC2" w:rsidP="00AF7DC2">
      <w:pPr>
        <w:shd w:val="clear" w:color="auto" w:fill="FFFFFF"/>
        <w:ind w:firstLine="540"/>
        <w:jc w:val="both"/>
        <w:rPr>
          <w:rFonts w:asciiTheme="minorHAnsi" w:hAnsiTheme="minorHAnsi"/>
          <w:sz w:val="28"/>
          <w:szCs w:val="28"/>
          <w:lang w:val="uz-Cyrl-UZ"/>
        </w:rPr>
      </w:pPr>
    </w:p>
    <w:p w:rsidR="00AF7DC2" w:rsidRPr="00AF7DC2" w:rsidRDefault="00AF7DC2" w:rsidP="00AF7DC2">
      <w:pPr>
        <w:shd w:val="clear" w:color="auto" w:fill="FFFFFF"/>
        <w:ind w:firstLine="540"/>
        <w:jc w:val="both"/>
        <w:rPr>
          <w:rFonts w:asciiTheme="minorHAnsi" w:hAnsiTheme="minorHAnsi"/>
          <w:sz w:val="28"/>
          <w:szCs w:val="28"/>
          <w:lang w:val="uz-Cyrl-UZ"/>
        </w:rPr>
      </w:pPr>
    </w:p>
    <w:p w:rsidR="00AF7DC2" w:rsidRPr="00AF7DC2" w:rsidRDefault="00BF0E3E" w:rsidP="00AF7DC2">
      <w:pPr>
        <w:shd w:val="clear" w:color="auto" w:fill="FFFFFF"/>
        <w:ind w:firstLine="540"/>
        <w:jc w:val="both"/>
        <w:rPr>
          <w:sz w:val="28"/>
          <w:szCs w:val="28"/>
          <w:lang w:val="uz-Cyrl-UZ"/>
        </w:rPr>
      </w:pPr>
      <w:r w:rsidRPr="00BF0E3E">
        <w:rPr>
          <w:noProof/>
          <w:sz w:val="28"/>
          <w:szCs w:val="28"/>
        </w:rPr>
        <w:pict>
          <v:group id="Группа 865" o:spid="_x0000_s1553" style="position:absolute;left:0;text-align:left;margin-left:0;margin-top:21.8pt;width:468pt;height:387pt;z-index:251747840" coordorigin="1701,1545" coordsize="9360,9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">
            <v:rect id="Rectangle 245" o:spid="_x0000_s1554" style="position:absolute;left:2781;top:1545;width:68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">
              <v:textbox>
                <w:txbxContent>
                  <w:p w:rsidR="004E2306" w:rsidRPr="005E20E3" w:rsidRDefault="004E2306" w:rsidP="00AF7DC2">
                    <w:pPr>
                      <w:jc w:val="center"/>
                    </w:pPr>
                    <w:r>
                      <w:rPr>
                        <w:b/>
                        <w:bCs/>
                        <w:lang w:val="uz-Cyrl-UZ"/>
                      </w:rPr>
                      <w:t>O’quvjarayoniningtuzilishi</w:t>
                    </w:r>
                  </w:p>
                </w:txbxContent>
              </v:textbox>
            </v:rect>
            <v:rect id="Rectangle 246" o:spid="_x0000_s1555" style="position:absolute;left:1701;top:2805;width:3960;height:2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">
              <v:textbox>
                <w:txbxContent>
                  <w:p w:rsidR="004E2306" w:rsidRPr="005E20E3" w:rsidRDefault="004E2306" w:rsidP="00AF7DC2">
                    <w:pPr>
                      <w:shd w:val="clear" w:color="auto" w:fill="FFFFFF"/>
                      <w:jc w:val="both"/>
                    </w:pPr>
                    <w:r>
                      <w:rPr>
                        <w:lang w:val="uz-Cyrl-UZ"/>
                      </w:rPr>
                      <w:t>O’qituvchiningo’quvchilardikqativatafakkurinijalbqilishi</w:t>
                    </w:r>
                    <w:r w:rsidRPr="005E20E3">
                      <w:rPr>
                        <w:lang w:val="uz-Cyrl-UZ"/>
                      </w:rPr>
                      <w:t xml:space="preserve">, </w:t>
                    </w:r>
                    <w:r>
                      <w:rPr>
                        <w:lang w:val="uz-Cyrl-UZ"/>
                      </w:rPr>
                      <w:t>shuorqaliularnio’quvmaterialinifaolidroketishgaolibborishmaqsadidabilishvazifasini</w:t>
                    </w:r>
                  </w:p>
                  <w:p w:rsidR="004E2306" w:rsidRPr="005E20E3" w:rsidRDefault="004E2306" w:rsidP="00AF7DC2">
                    <w:pPr>
                      <w:jc w:val="both"/>
                    </w:pPr>
                    <w:r>
                      <w:rPr>
                        <w:lang w:val="uz-Cyrl-UZ"/>
                      </w:rPr>
                      <w:t>o’rtagaquyish</w:t>
                    </w:r>
                  </w:p>
                </w:txbxContent>
              </v:textbox>
            </v:rect>
            <v:rect id="Rectangle 247" o:spid="_x0000_s1556" style="position:absolute;left:7101;top:2805;width:3960;height:2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">
              <v:textbox>
                <w:txbxContent>
                  <w:p w:rsidR="004E2306" w:rsidRPr="00972526" w:rsidRDefault="004E2306" w:rsidP="00AF7DC2">
                    <w:pPr>
                      <w:shd w:val="clear" w:color="auto" w:fill="FFFFFF"/>
                      <w:jc w:val="both"/>
                    </w:pPr>
                    <w:r>
                      <w:rPr>
                        <w:lang w:val="uz-Cyrl-UZ"/>
                      </w:rPr>
                      <w:t>O’qituvchibilimberishningjarayonivao’quvchilarningyangimaterialnio’zlash</w:t>
                    </w:r>
                    <w:r w:rsidRPr="005E20E3">
                      <w:rPr>
                        <w:lang w:val="uz-Cyrl-UZ"/>
                      </w:rPr>
                      <w:t>-</w:t>
                    </w:r>
                    <w:r>
                      <w:rPr>
                        <w:lang w:val="uz-Cyrl-UZ"/>
                      </w:rPr>
                      <w:t>tirishi</w:t>
                    </w:r>
                  </w:p>
                </w:txbxContent>
              </v:textbox>
            </v:rect>
            <v:rect id="Rectangle 248" o:spid="_x0000_s1557" style="position:absolute;left:1701;top:6354;width:3960;height:2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">
              <v:textbox>
                <w:txbxContent>
                  <w:p w:rsidR="004E2306" w:rsidRPr="00972526" w:rsidRDefault="004E2306" w:rsidP="00AF7DC2">
                    <w:pPr>
                      <w:shd w:val="clear" w:color="auto" w:fill="FFFFFF"/>
                      <w:jc w:val="both"/>
                    </w:pPr>
                    <w:r>
                      <w:rPr>
                        <w:lang w:val="uz-Cyrl-UZ"/>
                      </w:rPr>
                      <w:t>Ilmiytushunchalarniumum</w:t>
                    </w:r>
                    <w:r w:rsidRPr="005E20E3">
                      <w:rPr>
                        <w:lang w:val="uz-Cyrl-UZ"/>
                      </w:rPr>
                      <w:t>-</w:t>
                    </w:r>
                    <w:r>
                      <w:rPr>
                        <w:lang w:val="uz-Cyrl-UZ"/>
                      </w:rPr>
                      <w:t>lashtirishvashakllantirishjarayoni</w:t>
                    </w:r>
                    <w:r w:rsidRPr="005E20E3">
                      <w:rPr>
                        <w:lang w:val="uz-Cyrl-UZ"/>
                      </w:rPr>
                      <w:t xml:space="preserve">, </w:t>
                    </w:r>
                    <w:r>
                      <w:rPr>
                        <w:lang w:val="uz-Cyrl-UZ"/>
                      </w:rPr>
                      <w:t>o’quvchilarningbilim</w:t>
                    </w:r>
                    <w:r w:rsidRPr="005E20E3">
                      <w:rPr>
                        <w:lang w:val="uz-Cyrl-UZ"/>
                      </w:rPr>
                      <w:t xml:space="preserve">, </w:t>
                    </w:r>
                    <w:r>
                      <w:rPr>
                        <w:lang w:val="uz-Cyrl-UZ"/>
                      </w:rPr>
                      <w:t>ko’nikmavamalaka</w:t>
                    </w:r>
                    <w:r w:rsidRPr="005E20E3">
                      <w:rPr>
                        <w:lang w:val="uz-Cyrl-UZ"/>
                      </w:rPr>
                      <w:t>-</w:t>
                    </w:r>
                    <w:r>
                      <w:rPr>
                        <w:lang w:val="uz-Cyrl-UZ"/>
                      </w:rPr>
                      <w:t>larinimustahkamlashvatakomillashtirish</w:t>
                    </w:r>
                  </w:p>
                </w:txbxContent>
              </v:textbox>
            </v:rect>
            <v:rect id="Rectangle 249" o:spid="_x0000_s1558" style="position:absolute;left:7101;top:6354;width:3960;height:2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">
              <v:textbox>
                <w:txbxContent>
                  <w:p w:rsidR="004E2306" w:rsidRPr="00972526" w:rsidRDefault="004E2306" w:rsidP="00AF7DC2">
                    <w:pPr>
                      <w:shd w:val="clear" w:color="auto" w:fill="FFFFFF"/>
                      <w:jc w:val="both"/>
                    </w:pPr>
                    <w:r>
                      <w:rPr>
                        <w:lang w:val="uz-Cyrl-UZ"/>
                      </w:rPr>
                      <w:t>O’quvchilarningbilimko’nikmavamalakalarinitegishlivaziyatdaqo’llash</w:t>
                    </w:r>
                  </w:p>
                </w:txbxContent>
              </v:textbox>
            </v:rect>
            <v:rect id="Rectangle 250" o:spid="_x0000_s1559" style="position:absolute;left:2781;top:9954;width:684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">
              <v:textbox>
                <w:txbxContent>
                  <w:p w:rsidR="004E2306" w:rsidRPr="00972526" w:rsidRDefault="004E2306" w:rsidP="00AF7DC2">
                    <w:pPr>
                      <w:jc w:val="center"/>
                    </w:pPr>
                    <w:r>
                      <w:rPr>
                        <w:lang w:val="uz-Cyrl-UZ"/>
                      </w:rPr>
                      <w:t>O’quvchilarbilim</w:t>
                    </w:r>
                    <w:r w:rsidRPr="005E20E3">
                      <w:rPr>
                        <w:lang w:val="uz-Cyrl-UZ"/>
                      </w:rPr>
                      <w:t xml:space="preserve">, </w:t>
                    </w:r>
                    <w:r>
                      <w:rPr>
                        <w:lang w:val="uz-Cyrl-UZ"/>
                      </w:rPr>
                      <w:t>ko’nikmavamalakalarnio’zlashtirganliginitekshirish</w:t>
                    </w:r>
                  </w:p>
                </w:txbxContent>
              </v:textbox>
            </v:rect>
            <v:rect id="Rectangle 251" o:spid="_x0000_s1560" style="position:absolute;left:6021;top:3114;width:612;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" stroked="f">
              <v:textbox>
                <w:txbxContent>
                  <w:p w:rsidR="004E2306" w:rsidRPr="00C96EF3" w:rsidRDefault="004E2306" w:rsidP="00AF7DC2">
                    <w:pPr>
                      <w:ind w:right="52"/>
                      <w:jc w:val="center"/>
                      <w:rPr>
                        <w:b/>
                        <w:bCs/>
                        <w:lang w:val="sv-SE"/>
                      </w:rPr>
                    </w:pPr>
                    <w:r w:rsidRPr="00972526">
                      <w:rPr>
                        <w:b/>
                        <w:bCs/>
                        <w:lang w:val="uz-Cyrl-UZ"/>
                      </w:rPr>
                      <w:t>TAR</w:t>
                    </w:r>
                  </w:p>
                  <w:p w:rsidR="004E2306" w:rsidRPr="00C96EF3" w:rsidRDefault="004E2306" w:rsidP="00AF7DC2">
                    <w:pPr>
                      <w:ind w:right="52"/>
                      <w:jc w:val="center"/>
                      <w:rPr>
                        <w:b/>
                        <w:bCs/>
                        <w:lang w:val="sv-SE"/>
                      </w:rPr>
                    </w:pPr>
                    <w:r w:rsidRPr="00972526">
                      <w:rPr>
                        <w:b/>
                        <w:bCs/>
                        <w:lang w:val="uz-Cyrl-UZ"/>
                      </w:rPr>
                      <w:t>I</w:t>
                    </w:r>
                  </w:p>
                  <w:p w:rsidR="004E2306" w:rsidRPr="00C96EF3" w:rsidRDefault="004E2306" w:rsidP="00AF7DC2">
                    <w:pPr>
                      <w:ind w:right="52"/>
                      <w:jc w:val="center"/>
                      <w:rPr>
                        <w:b/>
                        <w:bCs/>
                        <w:lang w:val="sv-SE"/>
                      </w:rPr>
                    </w:pPr>
                    <w:r w:rsidRPr="00972526">
                      <w:rPr>
                        <w:b/>
                        <w:bCs/>
                        <w:lang w:val="uz-Cyrl-UZ"/>
                      </w:rPr>
                      <w:t>X</w:t>
                    </w:r>
                  </w:p>
                  <w:p w:rsidR="004E2306" w:rsidRPr="00C96EF3" w:rsidRDefault="004E2306" w:rsidP="00AF7DC2">
                    <w:pPr>
                      <w:ind w:right="52"/>
                      <w:jc w:val="center"/>
                      <w:rPr>
                        <w:b/>
                        <w:bCs/>
                        <w:lang w:val="sv-SE"/>
                      </w:rPr>
                    </w:pPr>
                    <w:r w:rsidRPr="00972526">
                      <w:rPr>
                        <w:b/>
                        <w:bCs/>
                        <w:lang w:val="uz-Cyrl-UZ"/>
                      </w:rPr>
                      <w:t>I</w:t>
                    </w:r>
                  </w:p>
                  <w:p w:rsidR="004E2306" w:rsidRPr="00972526" w:rsidRDefault="004E2306" w:rsidP="00AF7DC2">
                    <w:pPr>
                      <w:ind w:right="52"/>
                      <w:jc w:val="center"/>
                      <w:rPr>
                        <w:b/>
                        <w:bCs/>
                        <w:lang w:val="uz-Cyrl-UZ"/>
                      </w:rPr>
                    </w:pPr>
                    <w:r w:rsidRPr="00972526">
                      <w:rPr>
                        <w:b/>
                        <w:bCs/>
                        <w:lang w:val="uz-Cyrl-UZ"/>
                      </w:rPr>
                      <w:t>Y</w:t>
                    </w:r>
                  </w:p>
                  <w:p w:rsidR="004E2306" w:rsidRPr="00972526" w:rsidRDefault="004E2306" w:rsidP="00AF7DC2">
                    <w:pPr>
                      <w:ind w:right="52"/>
                      <w:jc w:val="center"/>
                      <w:rPr>
                        <w:b/>
                        <w:bCs/>
                        <w:lang w:val="uz-Cyrl-UZ"/>
                      </w:rPr>
                    </w:pPr>
                  </w:p>
                  <w:p w:rsidR="004E2306" w:rsidRPr="00C96EF3" w:rsidRDefault="004E2306" w:rsidP="00AF7DC2">
                    <w:pPr>
                      <w:ind w:right="52"/>
                      <w:jc w:val="center"/>
                      <w:rPr>
                        <w:b/>
                        <w:bCs/>
                        <w:lang w:val="sv-SE"/>
                      </w:rPr>
                    </w:pPr>
                    <w:r w:rsidRPr="00972526">
                      <w:rPr>
                        <w:b/>
                        <w:bCs/>
                        <w:lang w:val="uz-Cyrl-UZ"/>
                      </w:rPr>
                      <w:t>MATER</w:t>
                    </w:r>
                  </w:p>
                  <w:p w:rsidR="004E2306" w:rsidRDefault="004E2306" w:rsidP="00AF7DC2">
                    <w:pPr>
                      <w:ind w:right="52"/>
                      <w:jc w:val="center"/>
                      <w:rPr>
                        <w:b/>
                        <w:bCs/>
                      </w:rPr>
                    </w:pPr>
                    <w:r w:rsidRPr="00972526">
                      <w:rPr>
                        <w:b/>
                        <w:bCs/>
                        <w:lang w:val="uz-Cyrl-UZ"/>
                      </w:rPr>
                      <w:t>I</w:t>
                    </w:r>
                  </w:p>
                  <w:p w:rsidR="004E2306" w:rsidRPr="00972526" w:rsidRDefault="004E2306" w:rsidP="00AF7DC2">
                    <w:pPr>
                      <w:ind w:right="52"/>
                      <w:jc w:val="center"/>
                      <w:rPr>
                        <w:b/>
                        <w:bCs/>
                        <w:lang w:val="uz-Cyrl-UZ"/>
                      </w:rPr>
                    </w:pPr>
                    <w:r w:rsidRPr="00972526">
                      <w:rPr>
                        <w:b/>
                        <w:bCs/>
                        <w:lang w:val="uz-Cyrl-UZ"/>
                      </w:rPr>
                      <w:t>AL</w:t>
                    </w:r>
                  </w:p>
                </w:txbxContent>
              </v:textbox>
            </v:rect>
            <v:line id="Line 252" o:spid="_x0000_s1561" style="position:absolute;flip:x;visibility:visible;mso-wrap-style:square" from="3681,2076" to="6377,2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">
              <v:stroke endarrow="block"/>
            </v:line>
            <v:line id="Line 253" o:spid="_x0000_s1562" style="position:absolute;visibility:visible;mso-wrap-style:square" from="6381,2034" to="9081,2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">
              <v:stroke endarrow="block"/>
            </v:line>
            <v:line id="Line 254" o:spid="_x0000_s1563" style="position:absolute;visibility:visible;mso-wrap-style:square" from="3501,5634" to="3501,6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">
              <v:stroke endarrow="block"/>
            </v:line>
            <v:line id="Line 255" o:spid="_x0000_s1564" style="position:absolute;visibility:visible;mso-wrap-style:square" from="9081,5634" to="9081,6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">
              <v:stroke endarrow="block"/>
            </v:line>
            <v:line id="Line 256" o:spid="_x0000_s1565" style="position:absolute;visibility:visible;mso-wrap-style:square" from="3501,9234" to="3501,9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">
              <v:stroke endarrow="block"/>
            </v:line>
            <v:line id="Line 257" o:spid="_x0000_s1566" style="position:absolute;visibility:visible;mso-wrap-style:square" from="9081,9234" to="9081,9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">
              <v:stroke endarrow="block"/>
            </v:line>
          </v:group>
        </w:pict>
      </w:r>
      <w:r w:rsidR="00AF7DC2" w:rsidRPr="00AF7DC2">
        <w:rPr>
          <w:sz w:val="28"/>
          <w:szCs w:val="28"/>
          <w:lang w:val="uz-Cyrl-UZ"/>
        </w:rPr>
        <w:t>Matematika darslarida tarixiy materiallarni o‘rganishning didaktik jarayoni quyidagi sxemaga asoslanadi:</w:t>
      </w: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rPr>
          <w:sz w:val="28"/>
          <w:szCs w:val="28"/>
          <w:lang w:val="uz-Cyrl-UZ"/>
        </w:rPr>
      </w:pP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Bir o‘quvchi bilish vazifasini anglaydi, ikkinchisi o‘rganilayotgan materialni idrok etadi va tushunadi, uchinchisida ko‘nikma va malakalarni takomillashtiradilar. Boshlang‘ich sinf matematika darslarida tarixiy materiallarni o‘qitish amaliy jihatga asoslanib hayotiy tajribalar bilan bog‘lab o‘qitishda:</w:t>
      </w:r>
    </w:p>
    <w:p w:rsidR="00AF7DC2" w:rsidRPr="00AF7DC2" w:rsidRDefault="00AF7DC2" w:rsidP="00AF7DC2">
      <w:pPr>
        <w:shd w:val="clear" w:color="auto" w:fill="FFFFFF"/>
        <w:tabs>
          <w:tab w:val="left" w:pos="1018"/>
        </w:tabs>
        <w:ind w:firstLine="540"/>
        <w:jc w:val="both"/>
        <w:rPr>
          <w:sz w:val="28"/>
          <w:szCs w:val="28"/>
          <w:lang w:val="uz-Cyrl-UZ"/>
        </w:rPr>
      </w:pPr>
      <w:r w:rsidRPr="00AF7DC2">
        <w:rPr>
          <w:sz w:val="28"/>
          <w:szCs w:val="28"/>
          <w:lang w:val="uz-Cyrl-UZ"/>
        </w:rPr>
        <w:t>1. Matematika o‘qitish jarayonida ko‘rgazmalilikka tayangan holda o‘quvchilar ongini Shakllantirish;</w:t>
      </w:r>
    </w:p>
    <w:p w:rsidR="00AF7DC2" w:rsidRPr="00AF7DC2" w:rsidRDefault="00AF7DC2" w:rsidP="00AF7DC2">
      <w:pPr>
        <w:ind w:firstLine="540"/>
        <w:jc w:val="both"/>
        <w:rPr>
          <w:sz w:val="28"/>
          <w:szCs w:val="28"/>
          <w:lang w:val="uz-Cyrl-UZ"/>
        </w:rPr>
      </w:pPr>
      <w:r w:rsidRPr="00AF7DC2">
        <w:rPr>
          <w:sz w:val="28"/>
          <w:szCs w:val="28"/>
          <w:lang w:val="uz-Cyrl-UZ"/>
        </w:rPr>
        <w:t xml:space="preserve">2. Tarixiy materiallarni o‘qitishda o‘quvchilarni mavhum fikrlashi-ning o‘sishiga </w:t>
      </w:r>
      <w:r w:rsidRPr="00AF7DC2">
        <w:rPr>
          <w:sz w:val="28"/>
          <w:szCs w:val="28"/>
          <w:lang w:val="uz-Cyrl-UZ"/>
        </w:rPr>
        <w:lastRenderedPageBreak/>
        <w:t xml:space="preserve">yordam berish bilan birga qo‘llaniladigan metodlar, qoidalar, omillar, materiallarning o‘zaro bog‘lanishi, bir-birini to‘ldirishini ta’minlash va o‘quvchilarning fikrlash qobiliyatlarini rivojlantirish; </w:t>
      </w:r>
    </w:p>
    <w:p w:rsidR="00AF7DC2" w:rsidRPr="00AF7DC2" w:rsidRDefault="00AF7DC2" w:rsidP="00AF7DC2">
      <w:pPr>
        <w:shd w:val="clear" w:color="auto" w:fill="FFFFFF"/>
        <w:tabs>
          <w:tab w:val="left" w:pos="989"/>
        </w:tabs>
        <w:ind w:firstLine="540"/>
        <w:jc w:val="both"/>
        <w:rPr>
          <w:sz w:val="28"/>
          <w:szCs w:val="28"/>
          <w:lang w:val="uz-Cyrl-UZ"/>
        </w:rPr>
      </w:pPr>
      <w:r w:rsidRPr="00AF7DC2">
        <w:rPr>
          <w:sz w:val="28"/>
          <w:szCs w:val="28"/>
          <w:lang w:val="uz-Cyrl-UZ"/>
        </w:rPr>
        <w:t>3. Har bir dars o‘zining uslubiy to‘zilishiga ko‘ra texnologiyasiga ega bo‘lishi bilan birga o‘quvchilarning iqtidorlilik qobiliyatini Shakllanishiga yordam berish;</w:t>
      </w:r>
    </w:p>
    <w:p w:rsidR="00AF7DC2" w:rsidRPr="00AF7DC2" w:rsidRDefault="00AF7DC2" w:rsidP="00AF7DC2">
      <w:pPr>
        <w:shd w:val="clear" w:color="auto" w:fill="FFFFFF"/>
        <w:tabs>
          <w:tab w:val="left" w:pos="989"/>
        </w:tabs>
        <w:ind w:firstLine="540"/>
        <w:jc w:val="both"/>
        <w:rPr>
          <w:sz w:val="28"/>
          <w:szCs w:val="28"/>
          <w:lang w:val="uz-Cyrl-UZ"/>
        </w:rPr>
      </w:pPr>
      <w:r w:rsidRPr="00AF7DC2">
        <w:rPr>
          <w:sz w:val="28"/>
          <w:szCs w:val="28"/>
          <w:lang w:val="uz-Cyrl-UZ"/>
        </w:rPr>
        <w:t>4. Darsda qo‘llanayotgan tarixiy materiallar o‘zining maqsad va mazmuni bilan to‘zilish jihatidan didaktikaning qonun va qoidalariga moslab tadbiq etilishi, matematik mantiq, ko‘nikma va malakalarning Shakllanishiga, rivojlanishiga alohida hissa qo‘shibgina qolmay, o‘quvchining tarbiyasiga salmoqli ta’sir ko‘rsatishi ham kerak.</w:t>
      </w:r>
    </w:p>
    <w:p w:rsidR="00AF7DC2" w:rsidRPr="00AF7DC2" w:rsidRDefault="00AF7DC2" w:rsidP="00AF7DC2">
      <w:pPr>
        <w:shd w:val="clear" w:color="auto" w:fill="FFFFFF"/>
        <w:ind w:firstLine="389"/>
        <w:jc w:val="both"/>
        <w:rPr>
          <w:sz w:val="28"/>
          <w:szCs w:val="28"/>
          <w:lang w:val="uz-Cyrl-UZ"/>
        </w:rPr>
      </w:pPr>
      <w:r w:rsidRPr="00AF7DC2">
        <w:rPr>
          <w:sz w:val="28"/>
          <w:szCs w:val="28"/>
          <w:lang w:val="uz-Cyrl-UZ"/>
        </w:rPr>
        <w:t>Tarixiy materiallarni o‘rganishda o‘quv jarayonining tarkibiy qismi umumiy vazifalarni hamda, o‘ziga xos funktsiyalarni ham bajaradi.</w:t>
      </w:r>
    </w:p>
    <w:p w:rsidR="00AF7DC2" w:rsidRPr="00AF7DC2" w:rsidRDefault="00AF7DC2" w:rsidP="00AF7DC2">
      <w:pPr>
        <w:shd w:val="clear" w:color="auto" w:fill="FFFFFF"/>
        <w:ind w:firstLine="398"/>
        <w:jc w:val="both"/>
        <w:rPr>
          <w:sz w:val="28"/>
          <w:szCs w:val="28"/>
          <w:lang w:val="uz-Cyrl-UZ"/>
        </w:rPr>
      </w:pPr>
      <w:r w:rsidRPr="00AF7DC2">
        <w:rPr>
          <w:sz w:val="28"/>
          <w:szCs w:val="28"/>
          <w:lang w:val="uz-Cyrl-UZ"/>
        </w:rPr>
        <w:t>O‘quvchilar bilish faoliyatining muvaffaqiyati quyidagi omillar bilan belgilanadi:</w:t>
      </w:r>
    </w:p>
    <w:p w:rsidR="00AF7DC2" w:rsidRPr="00AF7DC2" w:rsidRDefault="00AF7DC2" w:rsidP="00AF7DC2">
      <w:pPr>
        <w:shd w:val="clear" w:color="auto" w:fill="FFFFFF"/>
        <w:ind w:firstLine="398"/>
        <w:jc w:val="both"/>
        <w:rPr>
          <w:sz w:val="28"/>
          <w:szCs w:val="28"/>
          <w:lang w:val="uz-Cyrl-UZ"/>
        </w:rPr>
      </w:pPr>
      <w:r w:rsidRPr="00AF7DC2">
        <w:rPr>
          <w:sz w:val="28"/>
          <w:szCs w:val="28"/>
          <w:lang w:val="uz-Cyrl-UZ"/>
        </w:rPr>
        <w:t>1. Nazariy tadqiqot shuni ko‘rsatdiki, boshlang‘ich sinf matematika darslarida tarixiy materiallardan foydalanish jarayonida o‘quvchilarning faol bilish faoliyatini oshirishda o‘qituvchi yetakchi o‘rin to‘tadi.</w:t>
      </w:r>
    </w:p>
    <w:p w:rsidR="00AF7DC2" w:rsidRPr="00AF7DC2" w:rsidRDefault="00AF7DC2" w:rsidP="00AF7DC2">
      <w:pPr>
        <w:shd w:val="clear" w:color="auto" w:fill="FFFFFF"/>
        <w:ind w:firstLine="403"/>
        <w:jc w:val="both"/>
        <w:rPr>
          <w:sz w:val="28"/>
          <w:szCs w:val="28"/>
          <w:lang w:val="uz-Cyrl-UZ"/>
        </w:rPr>
      </w:pPr>
      <w:r w:rsidRPr="00AF7DC2">
        <w:rPr>
          <w:sz w:val="28"/>
          <w:szCs w:val="28"/>
          <w:lang w:val="uz-Cyrl-UZ"/>
        </w:rPr>
        <w:t>2. Matematika darslarida tarixiy materallardan foydalanib, dars samaradorligini oshirishda bilish faoliyati jarayoni bilim, ko‘nikma va malaka hosil qilish asosida shaxs xususiyatlari, faoliyatning muayyan uslubi, umuman hayotiy uslub Shakllanadi.</w:t>
      </w:r>
    </w:p>
    <w:p w:rsidR="00AF7DC2" w:rsidRPr="00AF7DC2" w:rsidRDefault="00AF7DC2" w:rsidP="00AF7DC2">
      <w:pPr>
        <w:shd w:val="clear" w:color="auto" w:fill="FFFFFF"/>
        <w:ind w:firstLine="408"/>
        <w:jc w:val="both"/>
        <w:rPr>
          <w:sz w:val="28"/>
          <w:szCs w:val="28"/>
          <w:lang w:val="uz-Cyrl-UZ"/>
        </w:rPr>
      </w:pPr>
      <w:r w:rsidRPr="00AF7DC2">
        <w:rPr>
          <w:sz w:val="28"/>
          <w:szCs w:val="28"/>
          <w:lang w:val="uz-Cyrl-UZ"/>
        </w:rPr>
        <w:t>3. Boshlang‘ich ta’limning dastlabki bosqichlarida faoliyatning barcha turlariga xos bo‘lgan umumiy xususiyatlar modellashadi.</w:t>
      </w:r>
    </w:p>
    <w:p w:rsidR="00AF7DC2" w:rsidRPr="00AF7DC2" w:rsidRDefault="00AF7DC2" w:rsidP="00AF7DC2">
      <w:pPr>
        <w:shd w:val="clear" w:color="auto" w:fill="FFFFFF"/>
        <w:ind w:firstLine="398"/>
        <w:jc w:val="both"/>
        <w:rPr>
          <w:sz w:val="28"/>
          <w:szCs w:val="28"/>
          <w:lang w:val="uz-Cyrl-UZ"/>
        </w:rPr>
      </w:pPr>
      <w:r w:rsidRPr="00AF7DC2">
        <w:rPr>
          <w:sz w:val="28"/>
          <w:szCs w:val="28"/>
          <w:lang w:val="uz-Cyrl-UZ"/>
        </w:rPr>
        <w:t>SHu bois bilish faoliyatini Shakllantirishga uning tarkibiy qismlari birligida, shuningdek, mazkur jarayonning didaktik asosi sifatida ham qaraladi.</w:t>
      </w:r>
    </w:p>
    <w:p w:rsidR="00AF7DC2" w:rsidRPr="00AF7DC2" w:rsidRDefault="00AF7DC2" w:rsidP="00AF7DC2">
      <w:pPr>
        <w:shd w:val="clear" w:color="auto" w:fill="FFFFFF"/>
        <w:ind w:firstLine="403"/>
        <w:jc w:val="both"/>
        <w:rPr>
          <w:sz w:val="28"/>
          <w:szCs w:val="28"/>
          <w:lang w:val="uz-Cyrl-UZ"/>
        </w:rPr>
      </w:pPr>
      <w:r w:rsidRPr="00AF7DC2">
        <w:rPr>
          <w:sz w:val="28"/>
          <w:szCs w:val="28"/>
          <w:lang w:val="uz-Cyrl-UZ"/>
        </w:rPr>
        <w:t>Ishlab chiqilgan faollik nazariyasi o‘quv jarayoni bilimlarni o‘zlashtirish, ularni qayta ishlash va qo‘llashning (muammoli va reproduktiv) usullarini o‘rganish yo‘zasidan tashkil etiladigan faoliyatligidan iboratdir.</w:t>
      </w:r>
    </w:p>
    <w:p w:rsidR="00AF7DC2" w:rsidRPr="00AF7DC2" w:rsidRDefault="00AF7DC2" w:rsidP="00AF7DC2">
      <w:pPr>
        <w:shd w:val="clear" w:color="auto" w:fill="FFFFFF"/>
        <w:ind w:firstLine="600"/>
        <w:jc w:val="both"/>
        <w:rPr>
          <w:sz w:val="28"/>
          <w:szCs w:val="28"/>
          <w:lang w:val="uz-Cyrl-UZ"/>
        </w:rPr>
      </w:pPr>
      <w:r w:rsidRPr="00AF7DC2">
        <w:rPr>
          <w:sz w:val="28"/>
          <w:szCs w:val="28"/>
          <w:lang w:val="uz-Cyrl-UZ"/>
        </w:rPr>
        <w:t>Boshlang‘ich sinflarda bolalarning bilimlari kengayganligi, chuqurlashganligi, layoqat va ko‘nikmalari bir qadar mukammallashganligi ko‘zatiladi.</w:t>
      </w:r>
    </w:p>
    <w:p w:rsidR="00AF7DC2" w:rsidRPr="00AF7DC2" w:rsidRDefault="00AF7DC2" w:rsidP="00AF7DC2">
      <w:pPr>
        <w:ind w:firstLine="540"/>
        <w:jc w:val="both"/>
        <w:rPr>
          <w:sz w:val="28"/>
          <w:szCs w:val="28"/>
          <w:lang w:val="uz-Cyrl-UZ"/>
        </w:rPr>
      </w:pPr>
      <w:r w:rsidRPr="00AF7DC2">
        <w:rPr>
          <w:sz w:val="28"/>
          <w:szCs w:val="28"/>
          <w:lang w:val="uz-Cyrl-UZ"/>
        </w:rPr>
        <w:t>Mehnatsevarlik, o‘z-o‘zini boshqara bilish qobillik va kattalar hamda tengqurlari bilan bilvosita muloqotlar, kichik maktab yoshidagi bolalarga rivojlanish imkonini beradi. Bu yerda gap bolalarning o‘z sevimli mashg‘ulotlari bilan soatlab yolg‘iz shug‘ullana olishlari haqida ketmoqda. Ularning bu xususiyatidan o‘quv-tarbiya jarayonida tarixiy materiallarni qo‘llashda foydalanish mumkin.</w:t>
      </w:r>
    </w:p>
    <w:p w:rsidR="00AF7DC2" w:rsidRPr="00AF7DC2" w:rsidRDefault="00AF7DC2" w:rsidP="00AF7DC2">
      <w:pPr>
        <w:shd w:val="clear" w:color="auto" w:fill="FFFFFF"/>
        <w:ind w:firstLine="595"/>
        <w:jc w:val="both"/>
        <w:rPr>
          <w:sz w:val="28"/>
          <w:szCs w:val="28"/>
          <w:lang w:val="uz-Cyrl-UZ"/>
        </w:rPr>
      </w:pPr>
      <w:r w:rsidRPr="00AF7DC2">
        <w:rPr>
          <w:sz w:val="28"/>
          <w:szCs w:val="28"/>
          <w:lang w:val="uz-Cyrl-UZ"/>
        </w:rPr>
        <w:t>Biz tadqiqotimiz jarayonida kichik maktab yoshidagi bolalarning iqtidorini rivojlantirishning psixologik-pedagogik, ilmiy-didaktik shartlarini ko‘rib chiqdik. Boshlang‘ich sinflarga tarixiy materiallardan foydalanish yo‘zasidan quyidagi xulosalar chiqarish mumkin.</w:t>
      </w:r>
    </w:p>
    <w:p w:rsidR="00AF7DC2" w:rsidRPr="00AF7DC2" w:rsidRDefault="00AF7DC2" w:rsidP="00AF7DC2">
      <w:pPr>
        <w:shd w:val="clear" w:color="auto" w:fill="FFFFFF"/>
        <w:ind w:firstLine="590"/>
        <w:jc w:val="both"/>
        <w:rPr>
          <w:sz w:val="28"/>
          <w:szCs w:val="28"/>
          <w:lang w:val="uz-Cyrl-UZ"/>
        </w:rPr>
      </w:pPr>
      <w:r w:rsidRPr="00AF7DC2">
        <w:rPr>
          <w:sz w:val="28"/>
          <w:szCs w:val="28"/>
          <w:lang w:val="uz-Cyrl-UZ"/>
        </w:rPr>
        <w:t>1. Darsda tarixiy materiallarni qo‘llanish bo‘yicha dars materiali 1-2- sinf o‘quvchilarining ruhiy-bilish va rivojlanish darajasiga qarab ochiq ko‘rgazmali, sodda, ya’ni bolaning o‘zlashtirish salohiyati hisobga olingan holda to‘zilishi kerak: tarixiy ko‘rgazmali rasmlar asosida hikoya to‘zish, maqol, topishmoqlar, she’rlar, qiziqarli boshqotirmalardan foydalanish ma’qul.</w:t>
      </w:r>
    </w:p>
    <w:p w:rsidR="00AF7DC2" w:rsidRPr="00AF7DC2" w:rsidRDefault="00AF7DC2" w:rsidP="00AF7DC2">
      <w:pPr>
        <w:shd w:val="clear" w:color="auto" w:fill="FFFFFF"/>
        <w:ind w:firstLine="595"/>
        <w:jc w:val="both"/>
        <w:rPr>
          <w:sz w:val="28"/>
          <w:szCs w:val="28"/>
          <w:lang w:val="uz-Cyrl-UZ"/>
        </w:rPr>
      </w:pPr>
      <w:r w:rsidRPr="00AF7DC2">
        <w:rPr>
          <w:sz w:val="28"/>
          <w:szCs w:val="28"/>
          <w:lang w:val="uz-Cyrl-UZ"/>
        </w:rPr>
        <w:t xml:space="preserve">3- 4- sinflarda material bir oz murakkablashtiriladi. Bu davrga kelib, bolaning bilish qobiliyati ancha rivojlangan, ya’ni o‘zlashtira olishi va atrof-muhitdagi voqea va xodisalarga munosabat bildirishiga ko‘ra, tarixiy voqealar, qonun, qoidalar, ularni </w:t>
      </w:r>
      <w:r w:rsidRPr="00AF7DC2">
        <w:rPr>
          <w:sz w:val="28"/>
          <w:szCs w:val="28"/>
          <w:lang w:val="uz-Cyrl-UZ"/>
        </w:rPr>
        <w:lastRenderedPageBreak/>
        <w:t>yaratgan olimlar hayotidan lavhalardan hikoya, suhbat tariqasida foydalanish eng maqbul yo‘ldir.</w:t>
      </w:r>
    </w:p>
    <w:p w:rsidR="00AF7DC2" w:rsidRPr="00AF7DC2" w:rsidRDefault="00AF7DC2" w:rsidP="00AF7DC2">
      <w:pPr>
        <w:ind w:firstLine="540"/>
        <w:jc w:val="both"/>
        <w:rPr>
          <w:sz w:val="28"/>
          <w:szCs w:val="28"/>
          <w:lang w:val="uz-Cyrl-UZ"/>
        </w:rPr>
      </w:pPr>
      <w:r w:rsidRPr="00AF7DC2">
        <w:rPr>
          <w:sz w:val="28"/>
          <w:szCs w:val="28"/>
          <w:lang w:val="uz-Cyrl-UZ"/>
        </w:rPr>
        <w:t>2. O‘quv materialining tarixiy ahamiyatiga e’tibor berish o‘quvchi shaxsini aqliy, estetik, ahloqiy jihatdan rivojlantirishga imkon yaratadi. SHuning uchun o‘qituvchi tarixiy materialning bolalar ongida qanday iz qoldirishini hisobga olishi kerak. Agar o‘qituvchi tajribali bo‘lsa, darsni maktab kichik yoshidagi bolalar aqliga mos keladigan munozara o‘yinlar orqali tashkil etishi ham mumkin.</w:t>
      </w:r>
    </w:p>
    <w:p w:rsidR="00AF7DC2" w:rsidRPr="00AF7DC2" w:rsidRDefault="00AF7DC2" w:rsidP="00AF7DC2">
      <w:pPr>
        <w:shd w:val="clear" w:color="auto" w:fill="FFFFFF"/>
        <w:jc w:val="center"/>
        <w:rPr>
          <w:b/>
          <w:bCs/>
          <w:color w:val="000000"/>
          <w:sz w:val="28"/>
          <w:szCs w:val="28"/>
          <w:lang w:val="uz-Cyrl-UZ"/>
        </w:rPr>
      </w:pPr>
    </w:p>
    <w:p w:rsidR="00AF7DC2" w:rsidRPr="00AF7DC2" w:rsidRDefault="00AF7DC2" w:rsidP="00AF7DC2">
      <w:pPr>
        <w:shd w:val="clear" w:color="auto" w:fill="FFFFFF"/>
        <w:jc w:val="center"/>
        <w:rPr>
          <w:color w:val="000000"/>
          <w:sz w:val="28"/>
          <w:szCs w:val="28"/>
          <w:lang w:val="uz-Cyrl-UZ"/>
        </w:rPr>
      </w:pPr>
      <w:r w:rsidRPr="00AF7DC2">
        <w:rPr>
          <w:b/>
          <w:bCs/>
          <w:color w:val="000000"/>
          <w:sz w:val="28"/>
          <w:szCs w:val="28"/>
          <w:lang w:val="uz-Cyrl-UZ"/>
        </w:rPr>
        <w:t>III. 2-sinf Matematika o‘quv fanidan “Taqvim” , “</w:t>
      </w:r>
      <w:r w:rsidRPr="00AF7DC2">
        <w:rPr>
          <w:b/>
          <w:bCs/>
          <w:sz w:val="28"/>
          <w:szCs w:val="28"/>
          <w:lang w:val="uz-Cyrl-UZ"/>
        </w:rPr>
        <w:t>Vaqt bilan tanishish</w:t>
      </w:r>
      <w:r w:rsidRPr="00AF7DC2">
        <w:rPr>
          <w:b/>
          <w:bCs/>
          <w:color w:val="000000"/>
          <w:sz w:val="28"/>
          <w:szCs w:val="28"/>
          <w:lang w:val="uz-Cyrl-UZ"/>
        </w:rPr>
        <w:t>” mavzusidagi mustahkamlash  dars ishlanmasini o‘rganish va amalda o‘tkazish. - 40 minut</w:t>
      </w:r>
      <w:r w:rsidRPr="00AF7DC2">
        <w:rPr>
          <w:color w:val="000000"/>
          <w:sz w:val="28"/>
          <w:szCs w:val="28"/>
          <w:lang w:val="uz-Cyrl-UZ"/>
        </w:rPr>
        <w:t>.</w:t>
      </w:r>
    </w:p>
    <w:p w:rsidR="00AF7DC2" w:rsidRPr="00AF7DC2" w:rsidRDefault="00AF7DC2" w:rsidP="00AF7DC2">
      <w:pPr>
        <w:shd w:val="clear" w:color="auto" w:fill="FFFFFF"/>
        <w:jc w:val="center"/>
        <w:rPr>
          <w:color w:val="000000"/>
          <w:sz w:val="28"/>
          <w:szCs w:val="28"/>
          <w:lang w:val="uz-Cyrl-UZ"/>
        </w:rPr>
      </w:pPr>
    </w:p>
    <w:p w:rsidR="00AF7DC2" w:rsidRPr="00AF7DC2" w:rsidRDefault="00AF7DC2" w:rsidP="00AF7DC2">
      <w:pPr>
        <w:shd w:val="clear" w:color="auto" w:fill="FFFFFF"/>
        <w:jc w:val="center"/>
        <w:rPr>
          <w:b/>
          <w:bCs/>
          <w:i/>
          <w:iCs/>
          <w:sz w:val="28"/>
          <w:szCs w:val="28"/>
          <w:lang w:val="uz-Cyrl-UZ"/>
        </w:rPr>
      </w:pPr>
      <w:r w:rsidRPr="00AF7DC2">
        <w:rPr>
          <w:b/>
          <w:bCs/>
          <w:i/>
          <w:iCs/>
          <w:sz w:val="28"/>
          <w:szCs w:val="28"/>
          <w:lang w:val="uz-Cyrl-UZ"/>
        </w:rPr>
        <w:t>Mashg‘ulot uchun materiallar</w:t>
      </w:r>
    </w:p>
    <w:p w:rsidR="00AF7DC2" w:rsidRPr="00AF7DC2" w:rsidRDefault="00AF7DC2" w:rsidP="00AF7DC2">
      <w:pPr>
        <w:shd w:val="clear" w:color="auto" w:fill="FFFFFF"/>
        <w:jc w:val="center"/>
        <w:rPr>
          <w:b/>
          <w:bCs/>
          <w:sz w:val="28"/>
          <w:szCs w:val="28"/>
          <w:lang w:val="uz-Cyrl-UZ"/>
        </w:rPr>
      </w:pPr>
    </w:p>
    <w:p w:rsidR="00AF7DC2" w:rsidRPr="00AF7DC2" w:rsidRDefault="00AF7DC2" w:rsidP="00AF7DC2">
      <w:pPr>
        <w:jc w:val="center"/>
        <w:rPr>
          <w:b/>
          <w:bCs/>
          <w:sz w:val="28"/>
          <w:szCs w:val="28"/>
          <w:lang w:val="uz-Cyrl-UZ"/>
        </w:rPr>
      </w:pPr>
      <w:r w:rsidRPr="00AF7DC2">
        <w:rPr>
          <w:b/>
          <w:bCs/>
          <w:sz w:val="28"/>
          <w:szCs w:val="28"/>
          <w:lang w:val="uz-Cyrl-UZ"/>
        </w:rPr>
        <w:t xml:space="preserve">Qo‘shish, ayirish amallari va ularning </w:t>
      </w:r>
    </w:p>
    <w:p w:rsidR="00AF7DC2" w:rsidRPr="00AF7DC2" w:rsidRDefault="00AF7DC2" w:rsidP="00AF7DC2">
      <w:pPr>
        <w:jc w:val="center"/>
        <w:rPr>
          <w:sz w:val="28"/>
          <w:szCs w:val="28"/>
          <w:lang w:val="uz-Cyrl-UZ"/>
        </w:rPr>
      </w:pPr>
      <w:r w:rsidRPr="00AF7DC2">
        <w:rPr>
          <w:b/>
          <w:bCs/>
          <w:sz w:val="28"/>
          <w:szCs w:val="28"/>
          <w:lang w:val="uz-Cyrl-UZ"/>
        </w:rPr>
        <w:t>bajarilish usullari</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O‘rta Osiyolik bir guruh matematiklar qo‘shishni birinchi amal hisoblaydilar. Uning mohiyati va bajarilish usulini tushuntiradilar. Ayirish amalini esa qo‘shishning teskarisi deb hisoblaydilar. Nasriddin Tusiy qo‘shish va ayirish amallariga quyidagicha ta’rif beradi: "Qo‘shish biror sonning birliklari ustiga ikkinchi sonning birliklarini orttirishdir. Qo‘shish amali qo‘shiluvchilarning yig‘indisini topish demakdir. Ayirish katta sonni kichik son qadar kamaytirishdir. Berilgan ikki sonning farqini topish ayirish amali deyiladi".</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 xml:space="preserve">Nasriddin Tusiy ikkinchi qoida bilan qo‘shish amalini bajarishni quyidagicha bayon etadi: ikki va undan ortiq sonlarni qo‘shishda, bu sonlarni tartib bilan xonalari bo‘yicha bir-birining tagiga joylashtirib, so‘ng har bir xonadagi raqamlarni qo‘shish kerakligi, agar xonalardagi raqamlarning yig‘indisi o‘n yoki undan ortiq bo‘lsa, qo‘shiluvchi raqamlar tagiga nolь yoki yig‘indisining birliklarini yozishni, o‘nlar xonasidagi raqamni qo‘shishni yuqori xonadagi yig‘indiga yozib yoki dilda qo‘shish kerakligini uqtiradi. So‘ngra, bu yo‘l bilan o‘ng va chapdan boshlab qo‘shishni misolda ko‘rsatadi. Masalan, 125403 ni 9867 ga qo‘shishni shunday ko‘rinishda yozadi </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 xml:space="preserve"> 9 8 6 7</w:t>
      </w:r>
    </w:p>
    <w:p w:rsidR="00AF7DC2" w:rsidRPr="00AF7DC2" w:rsidRDefault="00AF7DC2" w:rsidP="00AF7DC2">
      <w:pPr>
        <w:shd w:val="clear" w:color="auto" w:fill="FFFFFF"/>
        <w:ind w:firstLine="540"/>
        <w:rPr>
          <w:sz w:val="28"/>
          <w:szCs w:val="28"/>
          <w:lang w:val="uz-Cyrl-UZ"/>
        </w:rPr>
      </w:pPr>
      <w:r w:rsidRPr="00AF7DC2">
        <w:rPr>
          <w:sz w:val="28"/>
          <w:szCs w:val="28"/>
          <w:lang w:val="uz-Cyrl-UZ"/>
        </w:rPr>
        <w:t>1 2 5 4 0 3</w:t>
      </w:r>
    </w:p>
    <w:p w:rsidR="00AF7DC2" w:rsidRPr="00AF7DC2" w:rsidRDefault="00AF7DC2" w:rsidP="00AF7DC2">
      <w:pPr>
        <w:shd w:val="clear" w:color="auto" w:fill="FFFFFF"/>
        <w:tabs>
          <w:tab w:val="left" w:pos="2755"/>
        </w:tabs>
        <w:ind w:left="540"/>
        <w:rPr>
          <w:sz w:val="28"/>
          <w:szCs w:val="28"/>
          <w:lang w:val="uz-Cyrl-UZ"/>
        </w:rPr>
      </w:pPr>
      <w:r w:rsidRPr="00AF7DC2">
        <w:rPr>
          <w:sz w:val="28"/>
          <w:szCs w:val="28"/>
          <w:lang w:val="uz-Cyrl-UZ"/>
        </w:rPr>
        <w:t xml:space="preserve"> 1 1 1</w:t>
      </w:r>
      <w:r w:rsidRPr="00AF7DC2">
        <w:rPr>
          <w:sz w:val="28"/>
          <w:szCs w:val="28"/>
          <w:lang w:val="uz-Cyrl-UZ"/>
        </w:rPr>
        <w:br/>
        <w:t>1 2 4 2 6 0</w:t>
      </w:r>
      <w:r w:rsidRPr="00AF7DC2">
        <w:rPr>
          <w:sz w:val="28"/>
          <w:szCs w:val="28"/>
          <w:lang w:val="uz-Cyrl-UZ"/>
        </w:rPr>
        <w:br/>
        <w:t xml:space="preserve"> 3 5 7</w:t>
      </w:r>
      <w:r w:rsidRPr="00AF7DC2">
        <w:rPr>
          <w:sz w:val="28"/>
          <w:szCs w:val="28"/>
          <w:lang w:val="uz-Cyrl-UZ"/>
        </w:rPr>
        <w:tab/>
      </w:r>
      <w:r w:rsidRPr="00AF7DC2">
        <w:rPr>
          <w:sz w:val="28"/>
          <w:szCs w:val="28"/>
          <w:lang w:val="uz-Cyrl-UZ"/>
        </w:rPr>
        <w:tab/>
      </w:r>
      <w:r w:rsidRPr="00AF7DC2">
        <w:rPr>
          <w:sz w:val="28"/>
          <w:szCs w:val="28"/>
          <w:lang w:val="uz-Cyrl-UZ"/>
        </w:rPr>
        <w:tab/>
      </w:r>
      <w:r w:rsidRPr="00AF7DC2">
        <w:rPr>
          <w:sz w:val="28"/>
          <w:szCs w:val="28"/>
          <w:lang w:val="uz-Cyrl-UZ"/>
        </w:rPr>
        <w:tab/>
        <w:t xml:space="preserve">                                                 Hosil: 135270</w:t>
      </w:r>
    </w:p>
    <w:p w:rsidR="00AF7DC2" w:rsidRPr="00AF7DC2" w:rsidRDefault="00AF7DC2" w:rsidP="00AF7DC2">
      <w:pPr>
        <w:ind w:firstLine="540"/>
        <w:jc w:val="both"/>
        <w:rPr>
          <w:sz w:val="28"/>
          <w:szCs w:val="28"/>
          <w:lang w:val="uz-Cyrl-UZ"/>
        </w:rPr>
      </w:pPr>
      <w:r w:rsidRPr="00AF7DC2">
        <w:rPr>
          <w:sz w:val="28"/>
          <w:szCs w:val="28"/>
          <w:lang w:val="uz-Cyrl-UZ"/>
        </w:rPr>
        <w:t>O‘ngdan chapga qarab qo‘shishning yozilishidagi bir-biridan farqi qo‘shish natijasida hosil bo‘lgan ikki xonali sonning o‘nlar xonasiga birni qo‘shni yuqori xonadagi yig‘indi ustiga yoki tagiga yozib qo‘shishdadir.</w:t>
      </w:r>
    </w:p>
    <w:p w:rsidR="00AF7DC2" w:rsidRPr="00AF7DC2" w:rsidRDefault="00AF7DC2" w:rsidP="00AF7DC2">
      <w:pPr>
        <w:shd w:val="clear" w:color="auto" w:fill="FFFFFF"/>
        <w:ind w:firstLine="540"/>
        <w:rPr>
          <w:sz w:val="28"/>
          <w:szCs w:val="28"/>
          <w:lang w:val="uz-Cyrl-UZ"/>
        </w:rPr>
      </w:pPr>
      <w:r w:rsidRPr="00AF7DC2">
        <w:rPr>
          <w:sz w:val="28"/>
          <w:szCs w:val="28"/>
          <w:lang w:val="uz-Cyrl-UZ"/>
        </w:rPr>
        <w:t xml:space="preserve">1 2 5 4 0 3 </w:t>
      </w:r>
    </w:p>
    <w:p w:rsidR="00AF7DC2" w:rsidRPr="00AF7DC2" w:rsidRDefault="00AF7DC2" w:rsidP="00AF7DC2">
      <w:pPr>
        <w:shd w:val="clear" w:color="auto" w:fill="FFFFFF"/>
        <w:ind w:firstLine="540"/>
        <w:rPr>
          <w:sz w:val="28"/>
          <w:szCs w:val="28"/>
          <w:lang w:val="uz-Cyrl-UZ"/>
        </w:rPr>
      </w:pPr>
      <w:r w:rsidRPr="00AF7DC2">
        <w:rPr>
          <w:sz w:val="28"/>
          <w:szCs w:val="28"/>
          <w:lang w:val="uz-Cyrl-UZ"/>
        </w:rPr>
        <w:t xml:space="preserve"> 9 8 6 7 </w:t>
      </w:r>
    </w:p>
    <w:p w:rsidR="00AF7DC2" w:rsidRPr="00AF7DC2" w:rsidRDefault="00AF7DC2" w:rsidP="00AF7DC2">
      <w:pPr>
        <w:shd w:val="clear" w:color="auto" w:fill="FFFFFF"/>
        <w:ind w:firstLine="540"/>
        <w:rPr>
          <w:sz w:val="28"/>
          <w:szCs w:val="28"/>
          <w:lang w:val="uz-Cyrl-UZ"/>
        </w:rPr>
      </w:pPr>
      <w:r w:rsidRPr="00AF7DC2">
        <w:rPr>
          <w:sz w:val="28"/>
          <w:szCs w:val="28"/>
          <w:lang w:val="uz-Cyrl-UZ"/>
        </w:rPr>
        <w:t xml:space="preserve">1 2 4 2 6 0 </w:t>
      </w:r>
    </w:p>
    <w:p w:rsidR="00AF7DC2" w:rsidRPr="00AF7DC2" w:rsidRDefault="00AF7DC2" w:rsidP="00AF7DC2">
      <w:pPr>
        <w:shd w:val="clear" w:color="auto" w:fill="FFFFFF"/>
        <w:ind w:firstLine="540"/>
        <w:rPr>
          <w:sz w:val="28"/>
          <w:szCs w:val="28"/>
          <w:lang w:val="uz-Cyrl-UZ"/>
        </w:rPr>
      </w:pPr>
      <w:r w:rsidRPr="00AF7DC2">
        <w:rPr>
          <w:sz w:val="28"/>
          <w:szCs w:val="28"/>
          <w:lang w:val="uz-Cyrl-UZ"/>
        </w:rPr>
        <w:t xml:space="preserve"> 1 1 1 </w:t>
      </w:r>
    </w:p>
    <w:p w:rsidR="00AF7DC2" w:rsidRPr="00AF7DC2" w:rsidRDefault="00AF7DC2" w:rsidP="00AF7DC2">
      <w:pPr>
        <w:shd w:val="clear" w:color="auto" w:fill="FFFFFF"/>
        <w:ind w:firstLine="540"/>
        <w:rPr>
          <w:sz w:val="28"/>
          <w:szCs w:val="28"/>
          <w:lang w:val="uz-Cyrl-UZ"/>
        </w:rPr>
      </w:pPr>
      <w:r w:rsidRPr="00AF7DC2">
        <w:rPr>
          <w:sz w:val="28"/>
          <w:szCs w:val="28"/>
          <w:lang w:val="uz-Cyrl-UZ"/>
        </w:rPr>
        <w:t xml:space="preserve"> 3 5 7</w:t>
      </w:r>
    </w:p>
    <w:p w:rsidR="00AF7DC2" w:rsidRPr="00AF7DC2" w:rsidRDefault="00AF7DC2" w:rsidP="00AF7DC2">
      <w:pPr>
        <w:shd w:val="clear" w:color="auto" w:fill="FFFFFF"/>
        <w:ind w:firstLine="540"/>
        <w:jc w:val="right"/>
        <w:rPr>
          <w:sz w:val="28"/>
          <w:szCs w:val="28"/>
          <w:lang w:val="uz-Cyrl-UZ"/>
        </w:rPr>
      </w:pPr>
      <w:r w:rsidRPr="00AF7DC2">
        <w:rPr>
          <w:sz w:val="28"/>
          <w:szCs w:val="28"/>
          <w:lang w:val="uz-Cyrl-UZ"/>
        </w:rPr>
        <w:lastRenderedPageBreak/>
        <w:t>Natija: 135270</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Yuqorida bayon etilgan, hozirgi usul bo‘yicha qo‘shish amalini bajarishga kelguncha, bu amal bir necha ko‘rinishlarda hal qilingan.</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Ayirish amali ham, huddi qo‘shish amali kabi bir necha bosqichdan so‘ng hozirgi usulda bajarilgan.</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Muhammad Xorazmiy berilgan sonlarni hozirgi usulda yozib, ayirishni yuqori xonadan boshlab bajarishni sodda va foydali hisoblaydi ham shu usulni tavsiya qiladi. U ayirish bosqichida kamayuvchining raqamlarini o‘chirib ular o‘rniga ayirmaning raqamlarini yozadi.</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Koshiy esa qo‘shish va ayirishning quyidagi usulini bayon etadi. Ular qo‘shish va ayirish amallarini hech qanday belgisiz so‘z bilan tushuntirganlar.</w:t>
      </w:r>
    </w:p>
    <w:p w:rsidR="00AF7DC2" w:rsidRPr="00AF7DC2" w:rsidRDefault="00AF7DC2" w:rsidP="00AF7DC2">
      <w:pPr>
        <w:rPr>
          <w:sz w:val="28"/>
          <w:szCs w:val="28"/>
          <w:lang w:val="uz-Cyrl-UZ"/>
        </w:rPr>
      </w:pPr>
    </w:p>
    <w:tbl>
      <w:tblPr>
        <w:tblW w:w="0" w:type="auto"/>
        <w:jc w:val="center"/>
        <w:tblLayout w:type="fixed"/>
        <w:tblCellMar>
          <w:left w:w="40" w:type="dxa"/>
          <w:right w:w="40" w:type="dxa"/>
        </w:tblCellMar>
        <w:tblLook w:val="0000"/>
      </w:tblPr>
      <w:tblGrid>
        <w:gridCol w:w="3245"/>
        <w:gridCol w:w="3216"/>
      </w:tblGrid>
      <w:tr w:rsidR="00AF7DC2" w:rsidRPr="00AF7DC2" w:rsidTr="006938D8">
        <w:trPr>
          <w:trHeight w:hRule="exact" w:val="355"/>
          <w:jc w:val="center"/>
        </w:trPr>
        <w:tc>
          <w:tcPr>
            <w:tcW w:w="3245"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jc w:val="center"/>
              <w:rPr>
                <w:sz w:val="28"/>
                <w:szCs w:val="28"/>
              </w:rPr>
            </w:pPr>
            <w:r w:rsidRPr="00AF7DC2">
              <w:rPr>
                <w:sz w:val="28"/>
                <w:szCs w:val="28"/>
                <w:lang w:val="uz-Cyrl-UZ"/>
              </w:rPr>
              <w:t>ayiriluvchi</w:t>
            </w:r>
          </w:p>
        </w:tc>
        <w:tc>
          <w:tcPr>
            <w:tcW w:w="3216"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jc w:val="center"/>
              <w:rPr>
                <w:sz w:val="28"/>
                <w:szCs w:val="28"/>
              </w:rPr>
            </w:pPr>
            <w:r w:rsidRPr="00AF7DC2">
              <w:rPr>
                <w:sz w:val="28"/>
                <w:szCs w:val="28"/>
                <w:lang w:val="uz-Cyrl-UZ"/>
              </w:rPr>
              <w:t>7026</w:t>
            </w:r>
          </w:p>
        </w:tc>
      </w:tr>
      <w:tr w:rsidR="00AF7DC2" w:rsidRPr="00AF7DC2" w:rsidTr="006938D8">
        <w:trPr>
          <w:trHeight w:hRule="exact" w:val="341"/>
          <w:jc w:val="center"/>
        </w:trPr>
        <w:tc>
          <w:tcPr>
            <w:tcW w:w="3245"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jc w:val="center"/>
              <w:rPr>
                <w:sz w:val="28"/>
                <w:szCs w:val="28"/>
              </w:rPr>
            </w:pPr>
            <w:r w:rsidRPr="00AF7DC2">
              <w:rPr>
                <w:sz w:val="28"/>
                <w:szCs w:val="28"/>
                <w:lang w:val="uz-Cyrl-UZ"/>
              </w:rPr>
              <w:t>kamayuvchi</w:t>
            </w:r>
          </w:p>
        </w:tc>
        <w:tc>
          <w:tcPr>
            <w:tcW w:w="3216"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jc w:val="center"/>
              <w:rPr>
                <w:sz w:val="28"/>
                <w:szCs w:val="28"/>
              </w:rPr>
            </w:pPr>
            <w:r w:rsidRPr="00AF7DC2">
              <w:rPr>
                <w:sz w:val="28"/>
                <w:szCs w:val="28"/>
                <w:lang w:val="uz-Cyrl-UZ"/>
              </w:rPr>
              <w:t>985792</w:t>
            </w:r>
          </w:p>
        </w:tc>
      </w:tr>
      <w:tr w:rsidR="00AF7DC2" w:rsidRPr="00AF7DC2" w:rsidTr="006938D8">
        <w:trPr>
          <w:trHeight w:hRule="exact" w:val="365"/>
          <w:jc w:val="center"/>
        </w:trPr>
        <w:tc>
          <w:tcPr>
            <w:tcW w:w="3245"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jc w:val="center"/>
              <w:rPr>
                <w:sz w:val="28"/>
                <w:szCs w:val="28"/>
              </w:rPr>
            </w:pPr>
            <w:r w:rsidRPr="00AF7DC2">
              <w:rPr>
                <w:sz w:val="28"/>
                <w:szCs w:val="28"/>
                <w:lang w:val="uz-Cyrl-UZ"/>
              </w:rPr>
              <w:t>ayirma</w:t>
            </w:r>
          </w:p>
        </w:tc>
        <w:tc>
          <w:tcPr>
            <w:tcW w:w="3216" w:type="dxa"/>
            <w:tcBorders>
              <w:top w:val="single" w:sz="6" w:space="0" w:color="auto"/>
              <w:left w:val="single" w:sz="6" w:space="0" w:color="auto"/>
              <w:bottom w:val="single" w:sz="6" w:space="0" w:color="auto"/>
              <w:right w:val="single" w:sz="6" w:space="0" w:color="auto"/>
            </w:tcBorders>
            <w:shd w:val="clear" w:color="auto" w:fill="FFFFFF"/>
          </w:tcPr>
          <w:p w:rsidR="00AF7DC2" w:rsidRPr="00AF7DC2" w:rsidRDefault="00AF7DC2" w:rsidP="006938D8">
            <w:pPr>
              <w:shd w:val="clear" w:color="auto" w:fill="FFFFFF"/>
              <w:jc w:val="center"/>
              <w:rPr>
                <w:sz w:val="28"/>
                <w:szCs w:val="28"/>
              </w:rPr>
            </w:pPr>
            <w:r w:rsidRPr="00AF7DC2">
              <w:rPr>
                <w:sz w:val="28"/>
                <w:szCs w:val="28"/>
                <w:lang w:val="uz-Cyrl-UZ"/>
              </w:rPr>
              <w:t>988766</w:t>
            </w:r>
          </w:p>
        </w:tc>
      </w:tr>
    </w:tbl>
    <w:p w:rsidR="00AF7DC2" w:rsidRPr="00AF7DC2" w:rsidRDefault="00AF7DC2" w:rsidP="00AF7DC2">
      <w:pPr>
        <w:shd w:val="clear" w:color="auto" w:fill="FFFFFF"/>
        <w:ind w:firstLine="540"/>
        <w:jc w:val="both"/>
        <w:rPr>
          <w:sz w:val="28"/>
          <w:szCs w:val="28"/>
          <w:lang w:val="uz-Cyrl-UZ"/>
        </w:rPr>
      </w:pP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Demak, Tusiy, Nishopuriy va Koshiylar qo‘shish va ayirish usullari ichida bu usul eng tushunarli ekannini qayd etadilar.</w:t>
      </w:r>
    </w:p>
    <w:p w:rsidR="00AF7DC2" w:rsidRPr="00AF7DC2" w:rsidRDefault="00AF7DC2" w:rsidP="00AF7DC2">
      <w:pPr>
        <w:ind w:firstLine="540"/>
        <w:jc w:val="both"/>
        <w:rPr>
          <w:sz w:val="28"/>
          <w:szCs w:val="28"/>
          <w:lang w:val="uz-Cyrl-UZ"/>
        </w:rPr>
      </w:pPr>
      <w:r w:rsidRPr="00AF7DC2">
        <w:rPr>
          <w:sz w:val="28"/>
          <w:szCs w:val="28"/>
          <w:lang w:val="uz-Cyrl-UZ"/>
        </w:rPr>
        <w:t>Bu usul shu ko’ngacha saqlanib qolgan. Ko‘paytirish amali va uning bajarilish usullari. O‘rta Osiyo matematiklari, masalan Xorazmiy, Tusiy, Nishopuriy, Koshiy, Ali Kuvosiy va boshqalar ko‘paytirish amaliga tashqi ko‘rinishdan qisman farq qiluvchi mazmun jihatidai esa bir xil bo‘lgan ikki xil ta’rif beradilar.</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Nasriddin Tusiy ko‘paytirish hamma vaqt ikki son orqali bajarilishini uqtirib va bulardan birini ko‘payuvchi /mazrub/, ikkinchisini ko‘paytiruvchi /magzub fixi/ nomi bilan atab, shunday ta’rif beradi: ko‘paytirish bo‘tun sonlarni qo‘shish amalidir, ya’ni ko‘payuvchini ko‘paytuvchining birligi qadar takrorlab qo‘shishdir. Tusiy o‘z ta’rifining mazmunini tushuntirish uchun bir xonali sonlarni ko‘paytirishga misollar keltiradi. Masalan: 3 ni 4 ga ko‘paytirish – bu 3 ni 4 marta yoki 4 ni 3 marta takrorlab qo‘shish.</w:t>
      </w:r>
    </w:p>
    <w:p w:rsidR="00AF7DC2" w:rsidRPr="00AF7DC2" w:rsidRDefault="00AF7DC2" w:rsidP="00AF7DC2">
      <w:pPr>
        <w:shd w:val="clear" w:color="auto" w:fill="FFFFFF"/>
        <w:tabs>
          <w:tab w:val="left" w:pos="1104"/>
          <w:tab w:val="left" w:pos="2894"/>
        </w:tabs>
        <w:ind w:firstLine="540"/>
        <w:rPr>
          <w:sz w:val="28"/>
          <w:szCs w:val="28"/>
          <w:lang w:val="uz-Cyrl-UZ"/>
        </w:rPr>
      </w:pPr>
      <w:r w:rsidRPr="00AF7DC2">
        <w:rPr>
          <w:sz w:val="28"/>
          <w:szCs w:val="28"/>
          <w:lang w:val="uz-Cyrl-UZ"/>
        </w:rPr>
        <w:tab/>
        <w:t>3 x 4 = 3+3+3+3 = 12</w:t>
      </w:r>
      <w:r w:rsidRPr="00AF7DC2">
        <w:rPr>
          <w:sz w:val="28"/>
          <w:szCs w:val="28"/>
          <w:lang w:val="uz-Cyrl-UZ"/>
        </w:rPr>
        <w:br/>
        <w:t>yoki</w:t>
      </w:r>
      <w:r w:rsidRPr="00AF7DC2">
        <w:rPr>
          <w:sz w:val="28"/>
          <w:szCs w:val="28"/>
          <w:lang w:val="uz-Cyrl-UZ"/>
        </w:rPr>
        <w:tab/>
        <w:t>3 x 4 = 4+4+4 = 12</w:t>
      </w:r>
      <w:r w:rsidRPr="00AF7DC2">
        <w:rPr>
          <w:sz w:val="28"/>
          <w:szCs w:val="28"/>
          <w:lang w:val="uz-Cyrl-UZ"/>
        </w:rPr>
        <w:tab/>
        <w:t>ekanligini so‘z bilan tushuntiradi.</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O‘rta asr SHarq arifmetikasida ko‘paytirish amali qo‘shish va ayirish amallari kabi asosiy amal hisoblanib, bu amalni bajarishning turlicha usullari boshqa amallarga nisbatan juda ko‘p. Ko‘paytirishning hozirgi ko‘paytirish usuliga yaqin usulini qadimgi hindlar yaratganlar.</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Muhammad Xorazmiy arifmetikaga doir asarida, hindlarning kupaytirish usulini metodik jihatdan tushunarli qilib beradi, ya’ni har bir xususiy ko‘paytmani ko‘payuvchining raqamlarini o‘chirib yozadi.</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Nasafiy va Nasriddin Tusiylar ham ko‘p xonali sonni ko‘p xonali songa ko‘paytirishni Muhammad Xorazmiy yo‘li bilan bayon etadilar.</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Keyingi davrlarda madrasada o‘qitilgan darsliklarda ko‘paytirish Xorazmiy, Nasaviy va Tusiylar usulida hisoblash taxtasida bajarilib, natija ko‘payuvchining raqamlarini o‘chirib o‘rniga yozilmasdan, oraliqdagi hisoblashlar kog‘ozda ko‘rsatiladi.</w:t>
      </w:r>
    </w:p>
    <w:p w:rsidR="00AF7DC2" w:rsidRPr="00AF7DC2" w:rsidRDefault="00AF7DC2" w:rsidP="00AF7DC2">
      <w:pPr>
        <w:ind w:firstLine="540"/>
        <w:jc w:val="both"/>
        <w:rPr>
          <w:sz w:val="28"/>
          <w:szCs w:val="28"/>
          <w:lang w:val="uz-Cyrl-UZ"/>
        </w:rPr>
      </w:pPr>
      <w:r w:rsidRPr="00AF7DC2">
        <w:rPr>
          <w:sz w:val="28"/>
          <w:szCs w:val="28"/>
          <w:lang w:val="uz-Cyrl-UZ"/>
        </w:rPr>
        <w:t xml:space="preserve">Evropada nemis va italiyan pedagoglari (VI-VII asrlarda turli geometrik (burchak, </w:t>
      </w:r>
      <w:r w:rsidRPr="00AF7DC2">
        <w:rPr>
          <w:sz w:val="28"/>
          <w:szCs w:val="28"/>
          <w:lang w:val="uz-Cyrl-UZ"/>
        </w:rPr>
        <w:lastRenderedPageBreak/>
        <w:t>uchburchak, romb va hakozo) Shaklda ko‘paytirish usullarini ko‘rsatgan bo‘lsalar, O‘rta Osiyo matematiklari esa geometrik Shaklda ko‘paytirish usullarini jadvalda ko‘paytirish nomi bilan beradi.</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Koshiy «To‘r ichida ko‘paytirish »nomi bilan Tusiyning «Jadvalda ko‘paytirish» usuliga qisman o‘zgarish kiritadi, ya’ni jadvaldagi kvadratlarni dioganal bilan yuqori va quyi burchakli uchburchaklarga bo‘ladi. Jadval to‘g‘ri to‘rtburchakning chapdan eniga va bo‘yiga ko‘paytiruvchi hamda ko‘payuvchi yuqori xonasidan boshlab yoziladi. Amal ko‘paytuvchilarning yuqori va quyi xonasidan boshlab bajariladi. Xususiy ko‘paytmalarning birliklari quyi o‘nliklari yuqori uchburchaklarga yoziladi. Ko‘paytmaning raqamlari to‘rtburchakning pastki o‘ng uchidan dioganal bo‘yicha xususiy ko‘paytmalar raqamlarini qo‘shish bilan topiladi. Bu raqamlar to‘rtburchak tagiga o‘ngdan boshlab yoziladi. Masalan: 7806 ni 175 ga ko‘paytirish shunday bajariladi. Amalni bajarishda birinchi navbatda ko‘payuvchining mingliklari (7) 175 ga yuqori xonasidan boshlab ko‘paytiriladi.</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Ko‘paytma (1 x 7=7, 7 x 7 = 49 va 5 x 7 = 35) lar 1 va 77 va 7,5 va 7 larning to‘g‘risidagi uchburchaklarga yeziladi.</w:t>
      </w:r>
    </w:p>
    <w:p w:rsidR="00AF7DC2" w:rsidRPr="00AF7DC2" w:rsidRDefault="00AF7DC2" w:rsidP="00AF7DC2">
      <w:pPr>
        <w:ind w:firstLine="540"/>
        <w:rPr>
          <w:sz w:val="28"/>
          <w:szCs w:val="28"/>
          <w:lang w:val="uz-Cyrl-UZ"/>
        </w:rPr>
      </w:pPr>
    </w:p>
    <w:p w:rsidR="00AF7DC2" w:rsidRPr="00AF7DC2" w:rsidRDefault="00AF7DC2" w:rsidP="00AF7DC2">
      <w:pPr>
        <w:jc w:val="center"/>
        <w:rPr>
          <w:sz w:val="28"/>
          <w:szCs w:val="28"/>
          <w:lang w:val="uz-Cyrl-UZ"/>
        </w:rPr>
      </w:pPr>
      <w:r w:rsidRPr="00AF7DC2">
        <w:rPr>
          <w:noProof/>
          <w:sz w:val="28"/>
          <w:szCs w:val="28"/>
          <w:lang w:val="ru-RU" w:eastAsia="ru-RU"/>
        </w:rPr>
        <w:drawing>
          <wp:inline distT="0" distB="0" distL="0" distR="0">
            <wp:extent cx="2733040" cy="1510030"/>
            <wp:effectExtent l="0" t="0" r="0" b="0"/>
            <wp:docPr id="1383" name="Рисунок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40">
                      <a:lum bright="-6000" contrast="18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33040" cy="1510030"/>
                    </a:xfrm>
                    <a:prstGeom prst="rect">
                      <a:avLst/>
                    </a:prstGeom>
                    <a:noFill/>
                    <a:ln>
                      <a:noFill/>
                    </a:ln>
                  </pic:spPr>
                </pic:pic>
              </a:graphicData>
            </a:graphic>
          </wp:inline>
        </w:drawing>
      </w:r>
    </w:p>
    <w:p w:rsidR="00AF7DC2" w:rsidRPr="00AF7DC2" w:rsidRDefault="00AF7DC2" w:rsidP="00AF7DC2">
      <w:pPr>
        <w:ind w:firstLine="540"/>
        <w:rPr>
          <w:sz w:val="28"/>
          <w:szCs w:val="28"/>
          <w:lang w:val="uz-Cyrl-UZ"/>
        </w:rPr>
      </w:pPr>
    </w:p>
    <w:p w:rsidR="00AF7DC2" w:rsidRPr="00AF7DC2" w:rsidRDefault="00AF7DC2" w:rsidP="00AF7DC2">
      <w:pPr>
        <w:ind w:firstLine="540"/>
        <w:jc w:val="center"/>
        <w:rPr>
          <w:sz w:val="28"/>
          <w:szCs w:val="28"/>
          <w:lang w:val="uz-Cyrl-UZ"/>
        </w:rPr>
      </w:pPr>
      <w:r w:rsidRPr="00AF7DC2">
        <w:rPr>
          <w:sz w:val="28"/>
          <w:szCs w:val="28"/>
          <w:lang w:val="uz-Cyrl-UZ"/>
        </w:rPr>
        <w:t>1365050</w:t>
      </w:r>
    </w:p>
    <w:p w:rsidR="00AF7DC2" w:rsidRPr="00AF7DC2" w:rsidRDefault="00AF7DC2" w:rsidP="00AF7DC2">
      <w:pPr>
        <w:ind w:firstLine="540"/>
        <w:jc w:val="center"/>
        <w:rPr>
          <w:sz w:val="28"/>
          <w:szCs w:val="28"/>
          <w:lang w:val="uz-Cyrl-UZ"/>
        </w:rPr>
      </w:pP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So‘ngra 175 ni 8 ga 0 ga 6 ga ko‘paytmalari ham shu tarzda joylashtiriladi. Jadvalning pastki o‘ng tomonidagi kvadratning dioganali bo‘yicha qo‘shilsa izlangan ko‘paytma 1 365050 hosil bo‘ladi.</w:t>
      </w:r>
    </w:p>
    <w:p w:rsidR="00AF7DC2" w:rsidRPr="00AF7DC2" w:rsidRDefault="00AF7DC2" w:rsidP="00AF7DC2">
      <w:pPr>
        <w:shd w:val="clear" w:color="auto" w:fill="FFFFFF"/>
        <w:ind w:firstLine="540"/>
        <w:jc w:val="both"/>
        <w:rPr>
          <w:b/>
          <w:bCs/>
          <w:sz w:val="28"/>
          <w:szCs w:val="28"/>
          <w:lang w:val="uz-Cyrl-UZ"/>
        </w:rPr>
      </w:pPr>
      <w:r w:rsidRPr="00AF7DC2">
        <w:rPr>
          <w:sz w:val="28"/>
          <w:szCs w:val="28"/>
          <w:lang w:val="uz-Cyrl-UZ"/>
        </w:rPr>
        <w:t>To‘r usulida ko‘paytirishni XII asrda yashagan matematik Bhaskara va Koshiylar bu usulning takomillashgan ko‘rinishini beradilar, ya’ni ko‘paytmaning raqamlarini topishda qulay bo‘lishini nazarda to‘tib dioganallarni teskari yo‘nalishda chizadi va ko‘paytmani to‘rtburchak tagiga yozib ko‘rsatadi.</w:t>
      </w:r>
    </w:p>
    <w:p w:rsidR="00AF7DC2" w:rsidRPr="00AF7DC2" w:rsidRDefault="00AF7DC2" w:rsidP="00AF7DC2">
      <w:pPr>
        <w:shd w:val="clear" w:color="auto" w:fill="FFFFFF"/>
        <w:jc w:val="center"/>
        <w:rPr>
          <w:b/>
          <w:bCs/>
          <w:sz w:val="28"/>
          <w:szCs w:val="28"/>
          <w:lang w:val="uz-Cyrl-UZ"/>
        </w:rPr>
      </w:pPr>
      <w:r w:rsidRPr="00AF7DC2">
        <w:rPr>
          <w:b/>
          <w:bCs/>
          <w:sz w:val="28"/>
          <w:szCs w:val="28"/>
          <w:lang w:val="uz-Cyrl-UZ"/>
        </w:rPr>
        <w:t>O‘zunlik, pul, vaqt o‘lchovi</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Metrik o‘lchovning o‘nlik tizimi yordamida bolalar bu o‘lchovlarning o‘zaro bog‘liqligini, shu bilan birga ularga ma’lum bo‘lgan o‘nlik tizimi haqidagi tushunchalarini chuqurlashtiradilar.</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Boshlang‘ich sinf o‘quvchilarini santimetr va metr bilan tanishtirish ko‘zda to‘tilgan. Modomiki, har bir 10 santimetr qulay qo‘llanmalarda eslatib o‘tilar ekan, biroq sho’nga qaramasdan o‘lchovning metrik o‘lchovi, bolalarga ma’lum bo‘lgan o‘nlik tizimining ko‘rgazmali vositasidir.</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 xml:space="preserve">O‘quvchilar o‘rganishi lozim bo‘lgan o‘lchovga oid eng qiyin o‘lchov – bu vaqt </w:t>
      </w:r>
      <w:r w:rsidRPr="00AF7DC2">
        <w:rPr>
          <w:sz w:val="28"/>
          <w:szCs w:val="28"/>
          <w:lang w:val="uz-Cyrl-UZ"/>
        </w:rPr>
        <w:lastRenderedPageBreak/>
        <w:t>o‘lchovidir. Bolalar bu sohada yetarli tajribaga ega emaslar, avvalo buning ustiga bu o‘lchov tizimi o‘nlik tizimidan farq qiladi. Ikkinchidan, soat yordamida o‘rganiladi. Bolalarga vaqt o‘lchovi haqida borasida soat (daqiqa) ga bo‘lgan ehtiyoj haqida tushuncha beriladi. Bu juda oddiy o‘quvchi maktabga o‘z vaqtida kelmasligini eslatib o‘tishning o‘zi kifoya.</w:t>
      </w:r>
    </w:p>
    <w:p w:rsidR="00AF7DC2" w:rsidRPr="00AF7DC2" w:rsidRDefault="00AF7DC2" w:rsidP="00AF7DC2">
      <w:pPr>
        <w:ind w:firstLine="540"/>
        <w:jc w:val="both"/>
        <w:rPr>
          <w:sz w:val="28"/>
          <w:szCs w:val="28"/>
          <w:lang w:val="uz-Cyrl-UZ"/>
        </w:rPr>
      </w:pPr>
      <w:r w:rsidRPr="00AF7DC2">
        <w:rPr>
          <w:sz w:val="28"/>
          <w:szCs w:val="28"/>
          <w:lang w:val="uz-Cyrl-UZ"/>
        </w:rPr>
        <w:t>Inson ko‘p zamonlardan beri vaqt hisobini soat asosida olib boradi, qaysiki u ko‘p vaqtlar davomida katta evolyo‘tsiyani boshdan kechirdi. Dastabki soatlar quyosh soatlari edi. Ular birinchi marta Vaviloniyada o‘rtasi teshilgan yarim shar Shaklidagi tosh yoki g‘isht kosaga o‘rnatilgan tayoqchadan iborat bo‘lgan. Keyin u Gretsiya va Rimga o‘tgan.</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Kun tayoqcha soyasining kosa chetidagi yoyiq chiziqlar bo‘ylab harakati bo‘yicha bo‘laklarga bo‘lib chiqilgan. Lekin bu soatlar faqat quyoshli kunlardagina ish berardi. Havo bulo‘t bo‘lganda nima qilish kerak? Yo‘li topildi. Misr va Vaviloniyada suv va quyosh soati kashf etildi.</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Kompasli birinchi mexanik soat XVI asrda Galileyning mayatnik to‘g‘risidagi ishi asosida 1612 yilda yaratildi. Pragada mayatnikli soat kashf etildi, sal keyinroq X. Gyuygens ko‘rinib turadigan prujinali soat yaratdi. Vaqt o‘tishi bilan aniqligi bir minutgacha bo‘lgan birinchi cho‘ntak soatlari paydo bo‘ldi, uning minutni ko‘rsatadigan mili bor edi.</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Amaliy jihatdan taklif etilgan tsiferbaletni 24 soatga bo‘lish inkor etildi. XVI asrning oxirida Rudolьf tomonidan soat tsiferbaleti 12 soatga bo‘lindi.</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Greklar kun kabi tunni ham 3 davrga bo‘ladilar, biroq Aristotelь (eramizgacha IV asr) davridayoq bir kecha-kundo‘z 24 soat deb qabul qilingan edi. Astronomiyada Ptolomey davridanoq so‘tkaning boshlanishi tush vaqti deb qabul qilingandi. Bir soat 60 daqiqa, bir daqiqa esa 60 soniya qilib olindi. Doira aylanasi gradus va daqiqalarga bo‘lib chiqildi. «Daqiqa» va «soniya» atamalari lotin tilidan olingan.</w:t>
      </w:r>
    </w:p>
    <w:p w:rsidR="00AF7DC2" w:rsidRPr="00AF7DC2" w:rsidRDefault="00AF7DC2" w:rsidP="00AF7DC2">
      <w:pPr>
        <w:ind w:firstLine="540"/>
        <w:jc w:val="both"/>
        <w:rPr>
          <w:sz w:val="28"/>
          <w:szCs w:val="28"/>
          <w:lang w:val="uz-Cyrl-UZ"/>
        </w:rPr>
      </w:pPr>
      <w:r w:rsidRPr="00AF7DC2">
        <w:rPr>
          <w:sz w:val="28"/>
          <w:szCs w:val="28"/>
          <w:lang w:val="uz-Cyrl-UZ"/>
        </w:rPr>
        <w:t>SHunday bir tajriba o‘tkazildi: bolalarga juda bir xotirjamlik bilan qilinadigan ishni topshirib, ular o‘ylay boshlaganidan 15 daqiqa o‘tgandan keyin ishni bir oz kechiktirib turishni maslahat berdik. Ishga sarflagan vaqtlari bilan bekor to‘rgan vaqtlari orasidagi farq shu qadar kattaki, ularning ishga sarflagan vaqtlariga bo‘lgan qiziqish juda kuchayib ketadi. Rang-barang mashg‘ulotlar orqali ham vaqt biz uchun hamisha ham bir xil kechmasligini bilib olsa bo‘ladi. Sinfda «bir daqiqalik sukunat» kabilarni o‘tkazib turish ham harakatsiz qolish naqadar o‘zoq, og‘ir ekanligini tushunib olishga yordam beradi. O‘quvchilarga muayyan daqiqa ichida qandaydir ishni bajarish, belgilangan vaqt mobaynida ovoz chiqarib o‘qish va h.k.larni topshirish ham yaxshi natija beradi. SHu yo‘l bilan bolalar daqiqa, soniya, chorak soat, yarim soat va soat bilan amaliy ravishda tanishib oladilar.</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Bu mashqlarni karton soatlarda bajarsa ham millarini qo‘l bilan to‘g‘rilash mumkin  bo‘ladi, qaysikim uning mashqni bir muncha vaqt o‘tgandan keyin, hech bo‘lmasa, bir necha daqiqa, hatto matematika darsi bo‘lmasa-da, har kuni qaytarib turish kerak.</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O‘quv dasturi taqvim bilan amaliy ravishda tanishib chiqishni talab qiladi. Bu narsa ikki jihatdan o‘rinli bola avvalo taqvimdan foydalanishni bilishi kerak, ikkinchidan u bolalarga katta quvonch bag‘ishlaydi.</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Bolalar taqvimning «amaliy narsa» ekanligini his qilishlari uchun undan ehtiyoj bo‘lmaganda ham sanalarni topish va o‘qishga ularni majbur etmaymiz.</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lastRenderedPageBreak/>
        <w:t>Taqvimning paydo bo‘lish tarixi haqida qisqacha maьlumot tariqasida Umar Xayyom bundan 800 yil ilgari astronomik taqvimni kashf etgani va u hozir foydalanilayotgan taqvimdan ham aniqroq ekanligi to‘g‘risida gapirib berish kerak.</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Taqvim atamasi lotincha so‘z "komos" – baqirmoq so‘zidan olingan. Bir zamonlarda maxsus kishilar yangi oy o‘rog‘i paydo bo‘lganligini baqirib-chaqirib ma’lum qilar ekan. Biroq yana boshqa bir dalil ham borki, o’nga muvofiq qadimgi Rimda taqvim qarzdorlar kitobini anglatar ekan. Qarzdorlar qarz foizlarini taqvim kunida, har bir oyning birinchi kuni shunday atalgan.</w:t>
      </w:r>
    </w:p>
    <w:p w:rsidR="00AF7DC2" w:rsidRPr="00AF7DC2" w:rsidRDefault="00AF7DC2" w:rsidP="00AF7DC2">
      <w:pPr>
        <w:ind w:firstLine="540"/>
        <w:jc w:val="both"/>
        <w:rPr>
          <w:sz w:val="28"/>
          <w:szCs w:val="28"/>
          <w:lang w:val="uz-Cyrl-UZ"/>
        </w:rPr>
      </w:pPr>
      <w:r w:rsidRPr="00AF7DC2">
        <w:rPr>
          <w:sz w:val="28"/>
          <w:szCs w:val="28"/>
          <w:lang w:val="uz-Cyrl-UZ"/>
        </w:rPr>
        <w:t>Yil boshini ko‘rsatuvchi (21 iyunь) birinchi taqvim bundan 4 ming yil ilgari yaratilgan. Toshdan yasalgan bu taqvim hozirga qadar ham Angliyada saqlanadi.</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Qadimgi taqvimlar ichida eng muvaffaqiyatlisi misrliklar tomonidan to‘zilgan taqvim bo‘lgan. Misrliklar yilni har bir 30 kundan 12 oyga va yana qo‘shimcha 5 ko’nga bo‘lganlar.</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Agar maktab hayotidan biron-bir sanani belgilasak (o‘yin, ekskursiya, bayram, ta’tillari va h.k.) va belgilangan ko’ngacha yana qancha qolganini bilish uchun bolalarning qo‘liga taqvim berib, tegishli sanani va bizni undan ajratib to‘rgan vaqtni aytib berishini so‘rasak, bolalar taqvim bilan juda qiziqib ishlaydilar.</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Bizni qiziqtirgan barcha masalalar yechilganidan keyin kim qanday hisoblagan yoki hisoblay olmaganligini aniqlaymiz. Bolalar o‘qituvchining tushuntirishlariga diqqat bilan quloq soladilar. Shundan so‘ng o‘zlari mustaqil ravishda taqvimni qo‘lga olib, bayram kunlari, yaqin kishilarining tug‘ilgan kunlari kabilarni qidirishga tushadilar. SHo’nga erishish kerakki, bolalar taqvim orqali ko‘p narsalarni bilib olish mumkinligiga amin bo‘lsinlar va osmondagi oyning davriy kunini aniqlashsin.</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Qadimgi vaqtlarda, ya’ni hisob-kitobda o‘nliksiz o‘lchov(tirsak, tavon, dyuymlar)lar qo‘llangan davrlarda bir o‘lchovni ikkinchi o‘lchov bilan almashtirish juda qiyin bo‘lgan. Endi esa o‘nliksiz o‘lchovlar juda oz qolgan. Masalan, vaqtni belgilash va shuningdek narsalarni (tirsak, tovon) bilan sanashda.</w:t>
      </w:r>
    </w:p>
    <w:p w:rsidR="00AF7DC2" w:rsidRPr="00AF7DC2" w:rsidRDefault="00AF7DC2" w:rsidP="00AF7DC2">
      <w:pPr>
        <w:ind w:firstLine="540"/>
        <w:jc w:val="both"/>
        <w:rPr>
          <w:sz w:val="28"/>
          <w:szCs w:val="28"/>
          <w:lang w:val="uz-Cyrl-UZ"/>
        </w:rPr>
      </w:pPr>
      <w:r w:rsidRPr="00AF7DC2">
        <w:rPr>
          <w:sz w:val="28"/>
          <w:szCs w:val="28"/>
          <w:lang w:val="uz-Cyrl-UZ"/>
        </w:rPr>
        <w:t>Yangi tushunchalarni o‘zlashtirishda tovon, tirsak, dyujina bilan hisoblash qiyinchilik tug‘dirmaydi. Tovonni, tirsak yoki dyujina bilan solishtirish bilan aniq narsalarni ko‘rsatgan bo‘lamiz. Chunki matematikani o‘qitishda bolalarning tasavvurini boyitishga (ko‘zatishga tayangan holda) harakat qilamiz, faqat tasavvur orqali masala va mashqlar aniq mazmun kasb etadi.</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Boshlang‘ich sinfda bolalar qo‘lga aloqador ikki nomlanish (oltin-pul), metrik o‘lchov (metr-santimetr), shuningdek og‘irliklari (kilogramm-dekagramm) va litrni anglatuvchi kattalik bilan tanishishlari kerak.</w:t>
      </w:r>
    </w:p>
    <w:p w:rsidR="00AF7DC2" w:rsidRPr="00AF7DC2" w:rsidRDefault="00AF7DC2" w:rsidP="00AF7DC2">
      <w:pPr>
        <w:shd w:val="clear" w:color="auto" w:fill="FFFFFF"/>
        <w:ind w:firstLine="540"/>
        <w:jc w:val="both"/>
        <w:rPr>
          <w:sz w:val="28"/>
          <w:szCs w:val="28"/>
          <w:lang w:val="uz-Cyrl-UZ"/>
        </w:rPr>
      </w:pPr>
      <w:r w:rsidRPr="00AF7DC2">
        <w:rPr>
          <w:sz w:val="28"/>
          <w:szCs w:val="28"/>
          <w:lang w:val="uz-Cyrl-UZ"/>
        </w:rPr>
        <w:t>Bolalar uchun masofani «ko‘z bilan» chamalash kabi og‘irlikni «qo‘l bilan» tortish ham ahamiyatli. Chunki tarozida tortish bolaga og‘irlik haqida yetarli tushuncha bermaydi.</w:t>
      </w:r>
    </w:p>
    <w:p w:rsidR="00AF7DC2" w:rsidRPr="00AF7DC2" w:rsidRDefault="00AF7DC2" w:rsidP="00AF7DC2">
      <w:pPr>
        <w:ind w:firstLine="540"/>
        <w:jc w:val="both"/>
        <w:rPr>
          <w:sz w:val="28"/>
          <w:szCs w:val="28"/>
          <w:lang w:val="uz-Cyrl-UZ"/>
        </w:rPr>
      </w:pPr>
      <w:r w:rsidRPr="00AF7DC2">
        <w:rPr>
          <w:sz w:val="28"/>
          <w:szCs w:val="28"/>
          <w:lang w:val="uz-Cyrl-UZ"/>
        </w:rPr>
        <w:t>Katta yoshdagi kishilar biron-bir narsani qo‘lda salmoqlab turib, uning og‘irligini tahminan ayta olganlaridek, bolalar ham muayyan bir narsaning og‘irligini oldin qo‘lda chamalab aytib, so‘ngra chog‘ishtirish uchun tarozida tortib ko‘rsalar, og‘irlik tushunchasi haqidagi tasavvurlari yanada boyiydi.</w:t>
      </w:r>
    </w:p>
    <w:p w:rsidR="00AF7DC2" w:rsidRPr="00AF7DC2" w:rsidRDefault="00AF7DC2" w:rsidP="00AF7DC2">
      <w:pPr>
        <w:ind w:firstLine="540"/>
        <w:jc w:val="center"/>
        <w:rPr>
          <w:b/>
          <w:bCs/>
          <w:sz w:val="28"/>
          <w:szCs w:val="28"/>
          <w:lang w:val="uz-Cyrl-UZ"/>
        </w:rPr>
      </w:pPr>
    </w:p>
    <w:p w:rsidR="006B1EE7" w:rsidRPr="00AF7DC2" w:rsidRDefault="006B1EE7" w:rsidP="006B1EE7">
      <w:pPr>
        <w:rPr>
          <w:sz w:val="28"/>
          <w:szCs w:val="28"/>
          <w:lang w:val="uz-Cyrl-UZ"/>
        </w:rPr>
      </w:pPr>
    </w:p>
    <w:p w:rsidR="006B1EE7" w:rsidRPr="00AF7DC2" w:rsidRDefault="006B1EE7" w:rsidP="006B1EE7">
      <w:pPr>
        <w:rPr>
          <w:sz w:val="28"/>
          <w:szCs w:val="28"/>
          <w:lang w:val="es-ES_tradnl"/>
        </w:rPr>
      </w:pPr>
    </w:p>
    <w:p w:rsidR="003D151D" w:rsidRDefault="003D151D">
      <w:pPr>
        <w:widowControl/>
        <w:spacing w:after="160" w:line="259" w:lineRule="auto"/>
        <w:rPr>
          <w:b/>
          <w:sz w:val="28"/>
          <w:szCs w:val="28"/>
          <w:lang w:val="uz-Latn-UZ"/>
        </w:rPr>
      </w:pPr>
      <w:r>
        <w:rPr>
          <w:b/>
          <w:sz w:val="28"/>
          <w:szCs w:val="28"/>
          <w:lang w:val="uz-Latn-UZ"/>
        </w:rPr>
        <w:br w:type="page"/>
      </w:r>
      <w:bookmarkStart w:id="0" w:name="_GoBack"/>
      <w:bookmarkEnd w:id="0"/>
    </w:p>
    <w:p w:rsidR="006B1EE7" w:rsidRPr="00AF7DC2" w:rsidRDefault="006B1EE7" w:rsidP="006B1EE7">
      <w:pPr>
        <w:rPr>
          <w:sz w:val="28"/>
          <w:szCs w:val="28"/>
          <w:lang w:val="es-ES_tradnl"/>
        </w:rPr>
      </w:pPr>
    </w:p>
    <w:p w:rsidR="006B1EE7" w:rsidRPr="00AF7DC2" w:rsidRDefault="006B1EE7" w:rsidP="006B1EE7">
      <w:pPr>
        <w:rPr>
          <w:sz w:val="28"/>
          <w:szCs w:val="28"/>
          <w:lang w:val="es-ES_tradnl"/>
        </w:rPr>
      </w:pPr>
    </w:p>
    <w:p w:rsidR="006B1EE7" w:rsidRPr="00AF7DC2" w:rsidRDefault="006B1EE7" w:rsidP="006B1EE7">
      <w:pPr>
        <w:rPr>
          <w:sz w:val="28"/>
          <w:szCs w:val="28"/>
          <w:lang w:val="es-ES_tradnl"/>
        </w:rPr>
      </w:pPr>
    </w:p>
    <w:p w:rsidR="006B1EE7" w:rsidRPr="00AF7DC2" w:rsidRDefault="006B1EE7" w:rsidP="006B1EE7">
      <w:pPr>
        <w:rPr>
          <w:sz w:val="28"/>
          <w:szCs w:val="28"/>
          <w:lang w:val="es-ES_tradnl"/>
        </w:rPr>
      </w:pPr>
    </w:p>
    <w:p w:rsidR="006B1EE7" w:rsidRPr="00AF7DC2" w:rsidRDefault="006B1EE7" w:rsidP="006B1EE7">
      <w:pPr>
        <w:rPr>
          <w:sz w:val="28"/>
          <w:szCs w:val="28"/>
          <w:lang w:val="es-ES_tradnl"/>
        </w:rPr>
      </w:pPr>
    </w:p>
    <w:p w:rsidR="006B1EE7" w:rsidRPr="00AF7DC2" w:rsidRDefault="006B1EE7" w:rsidP="006B1EE7">
      <w:pPr>
        <w:rPr>
          <w:sz w:val="28"/>
          <w:szCs w:val="28"/>
          <w:lang w:val="es-ES_tradnl"/>
        </w:rPr>
      </w:pPr>
    </w:p>
    <w:p w:rsidR="006B1EE7" w:rsidRPr="00AF7DC2" w:rsidRDefault="006B1EE7" w:rsidP="006B1EE7">
      <w:pPr>
        <w:rPr>
          <w:sz w:val="28"/>
          <w:szCs w:val="28"/>
          <w:lang w:val="es-ES_tradnl"/>
        </w:rPr>
      </w:pPr>
    </w:p>
    <w:p w:rsidR="006B1EE7" w:rsidRPr="00AF7DC2" w:rsidRDefault="006B1EE7" w:rsidP="006B1EE7">
      <w:pPr>
        <w:rPr>
          <w:sz w:val="28"/>
          <w:szCs w:val="28"/>
          <w:lang w:val="es-ES_tradnl"/>
        </w:rPr>
      </w:pPr>
    </w:p>
    <w:p w:rsidR="006B1EE7" w:rsidRPr="00AF7DC2" w:rsidRDefault="006B1EE7" w:rsidP="006B1EE7">
      <w:pPr>
        <w:rPr>
          <w:sz w:val="28"/>
          <w:szCs w:val="28"/>
          <w:lang w:val="es-ES_tradnl"/>
        </w:rPr>
      </w:pPr>
    </w:p>
    <w:sectPr w:rsidR="006B1EE7" w:rsidRPr="00AF7DC2" w:rsidSect="0025547A">
      <w:footerReference w:type="default" r:id="rId341"/>
      <w:pgSz w:w="11906" w:h="16838" w:code="9"/>
      <w:pgMar w:top="1134" w:right="850" w:bottom="1134" w:left="993"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E2306" w:rsidRDefault="004E2306" w:rsidP="00817B0B">
      <w:r>
        <w:separator/>
      </w:r>
    </w:p>
  </w:endnote>
  <w:endnote w:type="continuationSeparator" w:id="1">
    <w:p w:rsidR="004E2306" w:rsidRDefault="004E2306" w:rsidP="00817B0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BalticaTAD">
    <w:altName w:val="Times New Roman"/>
    <w:panose1 w:val="00000000000000000000"/>
    <w:charset w:val="00"/>
    <w:family w:val="auto"/>
    <w:notTrueType/>
    <w:pitch w:val="variable"/>
    <w:sig w:usb0="00000003" w:usb1="00000000" w:usb2="00000000" w:usb3="00000000" w:csb0="00000001" w:csb1="00000000"/>
  </w:font>
  <w:font w:name="PANDA Times UZ Lat">
    <w:altName w:val="Arial Narrow"/>
    <w:panose1 w:val="00000000000000000000"/>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43" w:usb2="00000009" w:usb3="00000000" w:csb0="000001FF" w:csb1="00000000"/>
  </w:font>
  <w:font w:name="PANDA Times UZ">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LexTimes Cyr+Uzb">
    <w:altName w:val="Arial"/>
    <w:panose1 w:val="00000000000000000000"/>
    <w:charset w:val="CC"/>
    <w:family w:val="swiss"/>
    <w:notTrueType/>
    <w:pitch w:val="default"/>
    <w:sig w:usb0="00000201" w:usb1="00000000" w:usb2="00000000" w:usb3="00000000" w:csb0="00000004" w:csb1="00000000"/>
  </w:font>
  <w:font w:name="Franklin Gothic Heavy">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CordiaUPC">
    <w:altName w:val="Arial Unicode MS"/>
    <w:charset w:val="00"/>
    <w:family w:val="swiss"/>
    <w:pitch w:val="variable"/>
    <w:sig w:usb0="00000000" w:usb1="00000000" w:usb2="00000000" w:usb3="00000000" w:csb0="00010001" w:csb1="00000000"/>
  </w:font>
  <w:font w:name="Bodo_uzb">
    <w:altName w:val="Times New Roman"/>
    <w:charset w:val="00"/>
    <w:family w:val="auto"/>
    <w:pitch w:val="variable"/>
    <w:sig w:usb0="00000203" w:usb1="00000000" w:usb2="00000000" w:usb3="00000000" w:csb0="00000005" w:csb1="00000000"/>
  </w:font>
  <w:font w:name="BalticaTAD Cyr">
    <w:altName w:val="Times New Roman"/>
    <w:panose1 w:val="00000000000000000000"/>
    <w:charset w:val="CC"/>
    <w:family w:val="auto"/>
    <w:notTrueType/>
    <w:pitch w:val="variable"/>
    <w:sig w:usb0="00000201" w:usb1="00000000" w:usb2="00000000" w:usb3="00000000" w:csb0="00000004"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inorHAnsi" w:eastAsiaTheme="minorEastAsia" w:hAnsiTheme="minorHAnsi"/>
        <w:sz w:val="22"/>
        <w:szCs w:val="22"/>
      </w:rPr>
      <w:id w:val="1181549970"/>
      <w:docPartObj>
        <w:docPartGallery w:val="Page Numbers (Bottom of Page)"/>
        <w:docPartUnique/>
      </w:docPartObj>
    </w:sdtPr>
    <w:sdtEndPr>
      <w:rPr>
        <w:rFonts w:asciiTheme="majorHAnsi" w:eastAsiaTheme="majorEastAsia" w:hAnsiTheme="majorHAnsi" w:cstheme="majorBidi"/>
        <w:sz w:val="40"/>
        <w:szCs w:val="40"/>
      </w:rPr>
    </w:sdtEndPr>
    <w:sdtContent>
      <w:p w:rsidR="004E2306" w:rsidRPr="00AA2C99" w:rsidRDefault="004E2306">
        <w:pPr>
          <w:pStyle w:val="a9"/>
          <w:jc w:val="center"/>
          <w:rPr>
            <w:rFonts w:asciiTheme="majorHAnsi" w:eastAsiaTheme="majorEastAsia" w:hAnsiTheme="majorHAnsi" w:cstheme="majorBidi"/>
            <w:sz w:val="40"/>
            <w:szCs w:val="40"/>
          </w:rPr>
        </w:pPr>
        <w:r w:rsidRPr="00BF0E3E">
          <w:rPr>
            <w:rFonts w:eastAsiaTheme="minorEastAsia"/>
            <w:sz w:val="28"/>
            <w:szCs w:val="28"/>
          </w:rPr>
          <w:fldChar w:fldCharType="begin"/>
        </w:r>
        <w:r w:rsidRPr="00AA2C99">
          <w:rPr>
            <w:sz w:val="28"/>
            <w:szCs w:val="28"/>
          </w:rPr>
          <w:instrText>PAGE   \* MERGEFORMAT</w:instrText>
        </w:r>
        <w:r w:rsidRPr="00BF0E3E">
          <w:rPr>
            <w:rFonts w:eastAsiaTheme="minorEastAsia"/>
            <w:sz w:val="28"/>
            <w:szCs w:val="28"/>
          </w:rPr>
          <w:fldChar w:fldCharType="separate"/>
        </w:r>
        <w:r w:rsidR="00FC664B" w:rsidRPr="00FC664B">
          <w:rPr>
            <w:rFonts w:eastAsiaTheme="majorEastAsia"/>
            <w:noProof/>
            <w:sz w:val="28"/>
            <w:szCs w:val="28"/>
          </w:rPr>
          <w:t>1</w:t>
        </w:r>
        <w:r w:rsidRPr="00AA2C99">
          <w:rPr>
            <w:rFonts w:eastAsiaTheme="majorEastAsia"/>
            <w:sz w:val="28"/>
            <w:szCs w:val="28"/>
          </w:rPr>
          <w:fldChar w:fldCharType="end"/>
        </w:r>
      </w:p>
    </w:sdtContent>
  </w:sdt>
  <w:p w:rsidR="004E2306" w:rsidRDefault="004E2306">
    <w:pPr>
      <w:pStyle w:val="a9"/>
    </w:pPr>
  </w:p>
  <w:p w:rsidR="004E2306" w:rsidRDefault="004E2306">
    <w:pPr>
      <w:pStyle w:val="a9"/>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inorHAnsi" w:eastAsiaTheme="minorEastAsia" w:hAnsiTheme="minorHAnsi"/>
        <w:sz w:val="22"/>
        <w:szCs w:val="22"/>
      </w:rPr>
      <w:id w:val="-875317970"/>
      <w:docPartObj>
        <w:docPartGallery w:val="Page Numbers (Bottom of Page)"/>
        <w:docPartUnique/>
      </w:docPartObj>
    </w:sdtPr>
    <w:sdtEndPr>
      <w:rPr>
        <w:rFonts w:asciiTheme="majorHAnsi" w:eastAsiaTheme="majorEastAsia" w:hAnsiTheme="majorHAnsi" w:cstheme="majorBidi"/>
        <w:sz w:val="40"/>
        <w:szCs w:val="40"/>
      </w:rPr>
    </w:sdtEndPr>
    <w:sdtContent>
      <w:p w:rsidR="004E2306" w:rsidRPr="00AA2C99" w:rsidRDefault="004E2306">
        <w:pPr>
          <w:pStyle w:val="a9"/>
          <w:jc w:val="center"/>
          <w:rPr>
            <w:rFonts w:asciiTheme="majorHAnsi" w:eastAsiaTheme="majorEastAsia" w:hAnsiTheme="majorHAnsi" w:cstheme="majorBidi"/>
            <w:sz w:val="40"/>
            <w:szCs w:val="40"/>
          </w:rPr>
        </w:pPr>
        <w:r w:rsidRPr="00BF0E3E">
          <w:rPr>
            <w:rFonts w:eastAsiaTheme="minorEastAsia"/>
            <w:sz w:val="28"/>
            <w:szCs w:val="28"/>
          </w:rPr>
          <w:fldChar w:fldCharType="begin"/>
        </w:r>
        <w:r w:rsidRPr="00AA2C99">
          <w:rPr>
            <w:sz w:val="28"/>
            <w:szCs w:val="28"/>
          </w:rPr>
          <w:instrText>PAGE   \* MERGEFORMAT</w:instrText>
        </w:r>
        <w:r w:rsidRPr="00BF0E3E">
          <w:rPr>
            <w:rFonts w:eastAsiaTheme="minorEastAsia"/>
            <w:sz w:val="28"/>
            <w:szCs w:val="28"/>
          </w:rPr>
          <w:fldChar w:fldCharType="separate"/>
        </w:r>
        <w:r w:rsidRPr="004E2306">
          <w:rPr>
            <w:rFonts w:eastAsiaTheme="majorEastAsia"/>
            <w:noProof/>
            <w:sz w:val="28"/>
            <w:szCs w:val="28"/>
          </w:rPr>
          <w:t>409</w:t>
        </w:r>
        <w:r w:rsidRPr="00AA2C99">
          <w:rPr>
            <w:rFonts w:eastAsiaTheme="majorEastAsia"/>
            <w:sz w:val="28"/>
            <w:szCs w:val="28"/>
          </w:rPr>
          <w:fldChar w:fldCharType="end"/>
        </w:r>
      </w:p>
    </w:sdtContent>
  </w:sdt>
  <w:p w:rsidR="004E2306" w:rsidRDefault="004E2306">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E2306" w:rsidRDefault="004E2306" w:rsidP="00817B0B">
      <w:r>
        <w:separator/>
      </w:r>
    </w:p>
  </w:footnote>
  <w:footnote w:type="continuationSeparator" w:id="1">
    <w:p w:rsidR="004E2306" w:rsidRDefault="004E2306" w:rsidP="00817B0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B3E5F"/>
    <w:multiLevelType w:val="multilevel"/>
    <w:tmpl w:val="7D92E1C2"/>
    <w:lvl w:ilvl="0">
      <w:start w:val="2"/>
      <w:numFmt w:val="decimal"/>
      <w:lvlText w:val="%1"/>
      <w:lvlJc w:val="left"/>
      <w:pPr>
        <w:ind w:left="103" w:hanging="521"/>
      </w:pPr>
      <w:rPr>
        <w:rFonts w:hint="default"/>
      </w:rPr>
    </w:lvl>
    <w:lvl w:ilvl="1">
      <w:start w:val="2"/>
      <w:numFmt w:val="decimal"/>
      <w:lvlText w:val="%1.%2."/>
      <w:lvlJc w:val="left"/>
      <w:pPr>
        <w:ind w:left="103" w:hanging="521"/>
      </w:pPr>
      <w:rPr>
        <w:rFonts w:ascii="Times New Roman" w:eastAsia="Times New Roman" w:hAnsi="Times New Roman" w:cs="Times New Roman" w:hint="default"/>
        <w:w w:val="100"/>
        <w:sz w:val="28"/>
        <w:szCs w:val="28"/>
      </w:rPr>
    </w:lvl>
    <w:lvl w:ilvl="2">
      <w:numFmt w:val="bullet"/>
      <w:lvlText w:val="•"/>
      <w:lvlJc w:val="left"/>
      <w:pPr>
        <w:ind w:left="995" w:hanging="521"/>
      </w:pPr>
      <w:rPr>
        <w:rFonts w:hint="default"/>
      </w:rPr>
    </w:lvl>
    <w:lvl w:ilvl="3">
      <w:numFmt w:val="bullet"/>
      <w:lvlText w:val="•"/>
      <w:lvlJc w:val="left"/>
      <w:pPr>
        <w:ind w:left="1442" w:hanging="521"/>
      </w:pPr>
      <w:rPr>
        <w:rFonts w:hint="default"/>
      </w:rPr>
    </w:lvl>
    <w:lvl w:ilvl="4">
      <w:numFmt w:val="bullet"/>
      <w:lvlText w:val="•"/>
      <w:lvlJc w:val="left"/>
      <w:pPr>
        <w:ind w:left="1890" w:hanging="521"/>
      </w:pPr>
      <w:rPr>
        <w:rFonts w:hint="default"/>
      </w:rPr>
    </w:lvl>
    <w:lvl w:ilvl="5">
      <w:numFmt w:val="bullet"/>
      <w:lvlText w:val="•"/>
      <w:lvlJc w:val="left"/>
      <w:pPr>
        <w:ind w:left="2337" w:hanging="521"/>
      </w:pPr>
      <w:rPr>
        <w:rFonts w:hint="default"/>
      </w:rPr>
    </w:lvl>
    <w:lvl w:ilvl="6">
      <w:numFmt w:val="bullet"/>
      <w:lvlText w:val="•"/>
      <w:lvlJc w:val="left"/>
      <w:pPr>
        <w:ind w:left="2785" w:hanging="521"/>
      </w:pPr>
      <w:rPr>
        <w:rFonts w:hint="default"/>
      </w:rPr>
    </w:lvl>
    <w:lvl w:ilvl="7">
      <w:numFmt w:val="bullet"/>
      <w:lvlText w:val="•"/>
      <w:lvlJc w:val="left"/>
      <w:pPr>
        <w:ind w:left="3232" w:hanging="521"/>
      </w:pPr>
      <w:rPr>
        <w:rFonts w:hint="default"/>
      </w:rPr>
    </w:lvl>
    <w:lvl w:ilvl="8">
      <w:numFmt w:val="bullet"/>
      <w:lvlText w:val="•"/>
      <w:lvlJc w:val="left"/>
      <w:pPr>
        <w:ind w:left="3680" w:hanging="521"/>
      </w:pPr>
      <w:rPr>
        <w:rFonts w:hint="default"/>
      </w:rPr>
    </w:lvl>
  </w:abstractNum>
  <w:abstractNum w:abstractNumId="1">
    <w:nsid w:val="0450214C"/>
    <w:multiLevelType w:val="multilevel"/>
    <w:tmpl w:val="C0B69116"/>
    <w:lvl w:ilvl="0">
      <w:start w:val="3"/>
      <w:numFmt w:val="decimal"/>
      <w:lvlText w:val="%1"/>
      <w:lvlJc w:val="left"/>
      <w:pPr>
        <w:ind w:left="103" w:hanging="493"/>
      </w:pPr>
      <w:rPr>
        <w:rFonts w:hint="default"/>
      </w:rPr>
    </w:lvl>
    <w:lvl w:ilvl="1">
      <w:start w:val="1"/>
      <w:numFmt w:val="decimal"/>
      <w:lvlText w:val="%1.%2."/>
      <w:lvlJc w:val="left"/>
      <w:pPr>
        <w:ind w:left="103" w:hanging="493"/>
      </w:pPr>
      <w:rPr>
        <w:rFonts w:ascii="Times New Roman" w:eastAsia="Times New Roman" w:hAnsi="Times New Roman" w:cs="Times New Roman" w:hint="default"/>
        <w:w w:val="100"/>
        <w:sz w:val="28"/>
        <w:szCs w:val="28"/>
      </w:rPr>
    </w:lvl>
    <w:lvl w:ilvl="2">
      <w:numFmt w:val="bullet"/>
      <w:lvlText w:val="•"/>
      <w:lvlJc w:val="left"/>
      <w:pPr>
        <w:ind w:left="723" w:hanging="493"/>
      </w:pPr>
      <w:rPr>
        <w:rFonts w:hint="default"/>
      </w:rPr>
    </w:lvl>
    <w:lvl w:ilvl="3">
      <w:numFmt w:val="bullet"/>
      <w:lvlText w:val="•"/>
      <w:lvlJc w:val="left"/>
      <w:pPr>
        <w:ind w:left="1035" w:hanging="493"/>
      </w:pPr>
      <w:rPr>
        <w:rFonts w:hint="default"/>
      </w:rPr>
    </w:lvl>
    <w:lvl w:ilvl="4">
      <w:numFmt w:val="bullet"/>
      <w:lvlText w:val="•"/>
      <w:lvlJc w:val="left"/>
      <w:pPr>
        <w:ind w:left="1346" w:hanging="493"/>
      </w:pPr>
      <w:rPr>
        <w:rFonts w:hint="default"/>
      </w:rPr>
    </w:lvl>
    <w:lvl w:ilvl="5">
      <w:numFmt w:val="bullet"/>
      <w:lvlText w:val="•"/>
      <w:lvlJc w:val="left"/>
      <w:pPr>
        <w:ind w:left="1658" w:hanging="493"/>
      </w:pPr>
      <w:rPr>
        <w:rFonts w:hint="default"/>
      </w:rPr>
    </w:lvl>
    <w:lvl w:ilvl="6">
      <w:numFmt w:val="bullet"/>
      <w:lvlText w:val="•"/>
      <w:lvlJc w:val="left"/>
      <w:pPr>
        <w:ind w:left="1969" w:hanging="493"/>
      </w:pPr>
      <w:rPr>
        <w:rFonts w:hint="default"/>
      </w:rPr>
    </w:lvl>
    <w:lvl w:ilvl="7">
      <w:numFmt w:val="bullet"/>
      <w:lvlText w:val="•"/>
      <w:lvlJc w:val="left"/>
      <w:pPr>
        <w:ind w:left="2281" w:hanging="493"/>
      </w:pPr>
      <w:rPr>
        <w:rFonts w:hint="default"/>
      </w:rPr>
    </w:lvl>
    <w:lvl w:ilvl="8">
      <w:numFmt w:val="bullet"/>
      <w:lvlText w:val="•"/>
      <w:lvlJc w:val="left"/>
      <w:pPr>
        <w:ind w:left="2593" w:hanging="493"/>
      </w:pPr>
      <w:rPr>
        <w:rFonts w:hint="default"/>
      </w:rPr>
    </w:lvl>
  </w:abstractNum>
  <w:abstractNum w:abstractNumId="2">
    <w:nsid w:val="0D77467C"/>
    <w:multiLevelType w:val="hybridMultilevel"/>
    <w:tmpl w:val="72FE12C8"/>
    <w:lvl w:ilvl="0" w:tplc="0419000F">
      <w:start w:val="1"/>
      <w:numFmt w:val="decimal"/>
      <w:lvlText w:val="%1."/>
      <w:lvlJc w:val="left"/>
      <w:pPr>
        <w:tabs>
          <w:tab w:val="num" w:pos="502"/>
        </w:tabs>
        <w:ind w:left="502"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
    <w:nsid w:val="0E1B524A"/>
    <w:multiLevelType w:val="hybridMultilevel"/>
    <w:tmpl w:val="72FE12C8"/>
    <w:lvl w:ilvl="0" w:tplc="0419000F">
      <w:start w:val="1"/>
      <w:numFmt w:val="decimal"/>
      <w:lvlText w:val="%1."/>
      <w:lvlJc w:val="left"/>
      <w:pPr>
        <w:tabs>
          <w:tab w:val="num" w:pos="502"/>
        </w:tabs>
        <w:ind w:left="502"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
    <w:nsid w:val="171B1B98"/>
    <w:multiLevelType w:val="hybridMultilevel"/>
    <w:tmpl w:val="3E6648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A490799"/>
    <w:multiLevelType w:val="hybridMultilevel"/>
    <w:tmpl w:val="51EA15CC"/>
    <w:lvl w:ilvl="0" w:tplc="BC349210">
      <w:numFmt w:val="bullet"/>
      <w:lvlText w:val="-"/>
      <w:lvlJc w:val="left"/>
      <w:pPr>
        <w:ind w:left="103" w:hanging="303"/>
      </w:pPr>
      <w:rPr>
        <w:rFonts w:ascii="Times New Roman" w:eastAsia="Times New Roman" w:hAnsi="Times New Roman" w:cs="Times New Roman" w:hint="default"/>
        <w:w w:val="100"/>
        <w:sz w:val="28"/>
        <w:szCs w:val="28"/>
      </w:rPr>
    </w:lvl>
    <w:lvl w:ilvl="1" w:tplc="1410FB8E">
      <w:numFmt w:val="bullet"/>
      <w:lvlText w:val="•"/>
      <w:lvlJc w:val="left"/>
      <w:pPr>
        <w:ind w:left="411" w:hanging="303"/>
      </w:pPr>
      <w:rPr>
        <w:rFonts w:hint="default"/>
      </w:rPr>
    </w:lvl>
    <w:lvl w:ilvl="2" w:tplc="2436A320">
      <w:numFmt w:val="bullet"/>
      <w:lvlText w:val="•"/>
      <w:lvlJc w:val="left"/>
      <w:pPr>
        <w:ind w:left="723" w:hanging="303"/>
      </w:pPr>
      <w:rPr>
        <w:rFonts w:hint="default"/>
      </w:rPr>
    </w:lvl>
    <w:lvl w:ilvl="3" w:tplc="99BEAF56">
      <w:numFmt w:val="bullet"/>
      <w:lvlText w:val="•"/>
      <w:lvlJc w:val="left"/>
      <w:pPr>
        <w:ind w:left="1035" w:hanging="303"/>
      </w:pPr>
      <w:rPr>
        <w:rFonts w:hint="default"/>
      </w:rPr>
    </w:lvl>
    <w:lvl w:ilvl="4" w:tplc="18FC04E6">
      <w:numFmt w:val="bullet"/>
      <w:lvlText w:val="•"/>
      <w:lvlJc w:val="left"/>
      <w:pPr>
        <w:ind w:left="1346" w:hanging="303"/>
      </w:pPr>
      <w:rPr>
        <w:rFonts w:hint="default"/>
      </w:rPr>
    </w:lvl>
    <w:lvl w:ilvl="5" w:tplc="42320862">
      <w:numFmt w:val="bullet"/>
      <w:lvlText w:val="•"/>
      <w:lvlJc w:val="left"/>
      <w:pPr>
        <w:ind w:left="1658" w:hanging="303"/>
      </w:pPr>
      <w:rPr>
        <w:rFonts w:hint="default"/>
      </w:rPr>
    </w:lvl>
    <w:lvl w:ilvl="6" w:tplc="15D29A24">
      <w:numFmt w:val="bullet"/>
      <w:lvlText w:val="•"/>
      <w:lvlJc w:val="left"/>
      <w:pPr>
        <w:ind w:left="1969" w:hanging="303"/>
      </w:pPr>
      <w:rPr>
        <w:rFonts w:hint="default"/>
      </w:rPr>
    </w:lvl>
    <w:lvl w:ilvl="7" w:tplc="C82249F4">
      <w:numFmt w:val="bullet"/>
      <w:lvlText w:val="•"/>
      <w:lvlJc w:val="left"/>
      <w:pPr>
        <w:ind w:left="2281" w:hanging="303"/>
      </w:pPr>
      <w:rPr>
        <w:rFonts w:hint="default"/>
      </w:rPr>
    </w:lvl>
    <w:lvl w:ilvl="8" w:tplc="7B98F6FE">
      <w:numFmt w:val="bullet"/>
      <w:lvlText w:val="•"/>
      <w:lvlJc w:val="left"/>
      <w:pPr>
        <w:ind w:left="2593" w:hanging="303"/>
      </w:pPr>
      <w:rPr>
        <w:rFonts w:hint="default"/>
      </w:rPr>
    </w:lvl>
  </w:abstractNum>
  <w:abstractNum w:abstractNumId="6">
    <w:nsid w:val="1D381C40"/>
    <w:multiLevelType w:val="hybridMultilevel"/>
    <w:tmpl w:val="FE14DD9C"/>
    <w:lvl w:ilvl="0" w:tplc="5C9AF900">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7">
    <w:nsid w:val="1EDE5F2F"/>
    <w:multiLevelType w:val="hybridMultilevel"/>
    <w:tmpl w:val="C5F02726"/>
    <w:lvl w:ilvl="0" w:tplc="668C85B4">
      <w:start w:val="1"/>
      <w:numFmt w:val="decimal"/>
      <w:lvlText w:val="%1."/>
      <w:lvlJc w:val="left"/>
      <w:pPr>
        <w:ind w:left="103" w:hanging="281"/>
      </w:pPr>
      <w:rPr>
        <w:rFonts w:ascii="Times New Roman" w:eastAsia="Times New Roman" w:hAnsi="Times New Roman" w:cs="Times New Roman" w:hint="default"/>
        <w:w w:val="100"/>
        <w:sz w:val="28"/>
        <w:szCs w:val="28"/>
      </w:rPr>
    </w:lvl>
    <w:lvl w:ilvl="1" w:tplc="B1A20CAE">
      <w:numFmt w:val="bullet"/>
      <w:lvlText w:val="•"/>
      <w:lvlJc w:val="left"/>
      <w:pPr>
        <w:ind w:left="696" w:hanging="281"/>
      </w:pPr>
      <w:rPr>
        <w:rFonts w:hint="default"/>
      </w:rPr>
    </w:lvl>
    <w:lvl w:ilvl="2" w:tplc="C9D8EB44">
      <w:numFmt w:val="bullet"/>
      <w:lvlText w:val="•"/>
      <w:lvlJc w:val="left"/>
      <w:pPr>
        <w:ind w:left="1293" w:hanging="281"/>
      </w:pPr>
      <w:rPr>
        <w:rFonts w:hint="default"/>
      </w:rPr>
    </w:lvl>
    <w:lvl w:ilvl="3" w:tplc="4412D932">
      <w:numFmt w:val="bullet"/>
      <w:lvlText w:val="•"/>
      <w:lvlJc w:val="left"/>
      <w:pPr>
        <w:ind w:left="1889" w:hanging="281"/>
      </w:pPr>
      <w:rPr>
        <w:rFonts w:hint="default"/>
      </w:rPr>
    </w:lvl>
    <w:lvl w:ilvl="4" w:tplc="DCD43728">
      <w:numFmt w:val="bullet"/>
      <w:lvlText w:val="•"/>
      <w:lvlJc w:val="left"/>
      <w:pPr>
        <w:ind w:left="2486" w:hanging="281"/>
      </w:pPr>
      <w:rPr>
        <w:rFonts w:hint="default"/>
      </w:rPr>
    </w:lvl>
    <w:lvl w:ilvl="5" w:tplc="64B84ABC">
      <w:numFmt w:val="bullet"/>
      <w:lvlText w:val="•"/>
      <w:lvlJc w:val="left"/>
      <w:pPr>
        <w:ind w:left="3082" w:hanging="281"/>
      </w:pPr>
      <w:rPr>
        <w:rFonts w:hint="default"/>
      </w:rPr>
    </w:lvl>
    <w:lvl w:ilvl="6" w:tplc="8CDC5A84">
      <w:numFmt w:val="bullet"/>
      <w:lvlText w:val="•"/>
      <w:lvlJc w:val="left"/>
      <w:pPr>
        <w:ind w:left="3679" w:hanging="281"/>
      </w:pPr>
      <w:rPr>
        <w:rFonts w:hint="default"/>
      </w:rPr>
    </w:lvl>
    <w:lvl w:ilvl="7" w:tplc="D23ABA70">
      <w:numFmt w:val="bullet"/>
      <w:lvlText w:val="•"/>
      <w:lvlJc w:val="left"/>
      <w:pPr>
        <w:ind w:left="4276" w:hanging="281"/>
      </w:pPr>
      <w:rPr>
        <w:rFonts w:hint="default"/>
      </w:rPr>
    </w:lvl>
    <w:lvl w:ilvl="8" w:tplc="DF24237A">
      <w:numFmt w:val="bullet"/>
      <w:lvlText w:val="•"/>
      <w:lvlJc w:val="left"/>
      <w:pPr>
        <w:ind w:left="4872" w:hanging="281"/>
      </w:pPr>
      <w:rPr>
        <w:rFonts w:hint="default"/>
      </w:rPr>
    </w:lvl>
  </w:abstractNum>
  <w:abstractNum w:abstractNumId="8">
    <w:nsid w:val="22682DE6"/>
    <w:multiLevelType w:val="multilevel"/>
    <w:tmpl w:val="D16A8212"/>
    <w:lvl w:ilvl="0">
      <w:start w:val="2"/>
      <w:numFmt w:val="decimal"/>
      <w:lvlText w:val="%1"/>
      <w:lvlJc w:val="left"/>
      <w:pPr>
        <w:ind w:left="103" w:hanging="679"/>
      </w:pPr>
      <w:rPr>
        <w:rFonts w:hint="default"/>
      </w:rPr>
    </w:lvl>
    <w:lvl w:ilvl="1">
      <w:start w:val="2"/>
      <w:numFmt w:val="decimal"/>
      <w:lvlText w:val="%1.%2."/>
      <w:lvlJc w:val="left"/>
      <w:pPr>
        <w:ind w:left="103" w:hanging="679"/>
      </w:pPr>
      <w:rPr>
        <w:rFonts w:ascii="Times New Roman" w:eastAsia="Times New Roman" w:hAnsi="Times New Roman" w:cs="Times New Roman" w:hint="default"/>
        <w:w w:val="100"/>
        <w:sz w:val="28"/>
        <w:szCs w:val="28"/>
      </w:rPr>
    </w:lvl>
    <w:lvl w:ilvl="2">
      <w:numFmt w:val="bullet"/>
      <w:lvlText w:val="•"/>
      <w:lvlJc w:val="left"/>
      <w:pPr>
        <w:ind w:left="723" w:hanging="679"/>
      </w:pPr>
      <w:rPr>
        <w:rFonts w:hint="default"/>
      </w:rPr>
    </w:lvl>
    <w:lvl w:ilvl="3">
      <w:numFmt w:val="bullet"/>
      <w:lvlText w:val="•"/>
      <w:lvlJc w:val="left"/>
      <w:pPr>
        <w:ind w:left="1035" w:hanging="679"/>
      </w:pPr>
      <w:rPr>
        <w:rFonts w:hint="default"/>
      </w:rPr>
    </w:lvl>
    <w:lvl w:ilvl="4">
      <w:numFmt w:val="bullet"/>
      <w:lvlText w:val="•"/>
      <w:lvlJc w:val="left"/>
      <w:pPr>
        <w:ind w:left="1346" w:hanging="679"/>
      </w:pPr>
      <w:rPr>
        <w:rFonts w:hint="default"/>
      </w:rPr>
    </w:lvl>
    <w:lvl w:ilvl="5">
      <w:numFmt w:val="bullet"/>
      <w:lvlText w:val="•"/>
      <w:lvlJc w:val="left"/>
      <w:pPr>
        <w:ind w:left="1658" w:hanging="679"/>
      </w:pPr>
      <w:rPr>
        <w:rFonts w:hint="default"/>
      </w:rPr>
    </w:lvl>
    <w:lvl w:ilvl="6">
      <w:numFmt w:val="bullet"/>
      <w:lvlText w:val="•"/>
      <w:lvlJc w:val="left"/>
      <w:pPr>
        <w:ind w:left="1969" w:hanging="679"/>
      </w:pPr>
      <w:rPr>
        <w:rFonts w:hint="default"/>
      </w:rPr>
    </w:lvl>
    <w:lvl w:ilvl="7">
      <w:numFmt w:val="bullet"/>
      <w:lvlText w:val="•"/>
      <w:lvlJc w:val="left"/>
      <w:pPr>
        <w:ind w:left="2281" w:hanging="679"/>
      </w:pPr>
      <w:rPr>
        <w:rFonts w:hint="default"/>
      </w:rPr>
    </w:lvl>
    <w:lvl w:ilvl="8">
      <w:numFmt w:val="bullet"/>
      <w:lvlText w:val="•"/>
      <w:lvlJc w:val="left"/>
      <w:pPr>
        <w:ind w:left="2593" w:hanging="679"/>
      </w:pPr>
      <w:rPr>
        <w:rFonts w:hint="default"/>
      </w:rPr>
    </w:lvl>
  </w:abstractNum>
  <w:abstractNum w:abstractNumId="9">
    <w:nsid w:val="274B1F55"/>
    <w:multiLevelType w:val="hybridMultilevel"/>
    <w:tmpl w:val="8B3CEA6C"/>
    <w:lvl w:ilvl="0" w:tplc="04190001">
      <w:start w:val="1"/>
      <w:numFmt w:val="bullet"/>
      <w:lvlText w:val=""/>
      <w:lvlJc w:val="left"/>
      <w:pPr>
        <w:ind w:left="393" w:hanging="360"/>
      </w:pPr>
      <w:rPr>
        <w:rFonts w:ascii="Symbol" w:hAnsi="Symbol" w:hint="default"/>
      </w:rPr>
    </w:lvl>
    <w:lvl w:ilvl="1" w:tplc="04190003" w:tentative="1">
      <w:start w:val="1"/>
      <w:numFmt w:val="bullet"/>
      <w:lvlText w:val="o"/>
      <w:lvlJc w:val="left"/>
      <w:pPr>
        <w:ind w:left="1113" w:hanging="360"/>
      </w:pPr>
      <w:rPr>
        <w:rFonts w:ascii="Courier New" w:hAnsi="Courier New" w:hint="default"/>
      </w:rPr>
    </w:lvl>
    <w:lvl w:ilvl="2" w:tplc="04190005" w:tentative="1">
      <w:start w:val="1"/>
      <w:numFmt w:val="bullet"/>
      <w:lvlText w:val=""/>
      <w:lvlJc w:val="left"/>
      <w:pPr>
        <w:ind w:left="1833" w:hanging="360"/>
      </w:pPr>
      <w:rPr>
        <w:rFonts w:ascii="Wingdings" w:hAnsi="Wingdings" w:hint="default"/>
      </w:rPr>
    </w:lvl>
    <w:lvl w:ilvl="3" w:tplc="04190001" w:tentative="1">
      <w:start w:val="1"/>
      <w:numFmt w:val="bullet"/>
      <w:lvlText w:val=""/>
      <w:lvlJc w:val="left"/>
      <w:pPr>
        <w:ind w:left="2553" w:hanging="360"/>
      </w:pPr>
      <w:rPr>
        <w:rFonts w:ascii="Symbol" w:hAnsi="Symbol" w:hint="default"/>
      </w:rPr>
    </w:lvl>
    <w:lvl w:ilvl="4" w:tplc="04190003" w:tentative="1">
      <w:start w:val="1"/>
      <w:numFmt w:val="bullet"/>
      <w:lvlText w:val="o"/>
      <w:lvlJc w:val="left"/>
      <w:pPr>
        <w:ind w:left="3273" w:hanging="360"/>
      </w:pPr>
      <w:rPr>
        <w:rFonts w:ascii="Courier New" w:hAnsi="Courier New" w:hint="default"/>
      </w:rPr>
    </w:lvl>
    <w:lvl w:ilvl="5" w:tplc="04190005" w:tentative="1">
      <w:start w:val="1"/>
      <w:numFmt w:val="bullet"/>
      <w:lvlText w:val=""/>
      <w:lvlJc w:val="left"/>
      <w:pPr>
        <w:ind w:left="3993" w:hanging="360"/>
      </w:pPr>
      <w:rPr>
        <w:rFonts w:ascii="Wingdings" w:hAnsi="Wingdings" w:hint="default"/>
      </w:rPr>
    </w:lvl>
    <w:lvl w:ilvl="6" w:tplc="04190001" w:tentative="1">
      <w:start w:val="1"/>
      <w:numFmt w:val="bullet"/>
      <w:lvlText w:val=""/>
      <w:lvlJc w:val="left"/>
      <w:pPr>
        <w:ind w:left="4713" w:hanging="360"/>
      </w:pPr>
      <w:rPr>
        <w:rFonts w:ascii="Symbol" w:hAnsi="Symbol" w:hint="default"/>
      </w:rPr>
    </w:lvl>
    <w:lvl w:ilvl="7" w:tplc="04190003" w:tentative="1">
      <w:start w:val="1"/>
      <w:numFmt w:val="bullet"/>
      <w:lvlText w:val="o"/>
      <w:lvlJc w:val="left"/>
      <w:pPr>
        <w:ind w:left="5433" w:hanging="360"/>
      </w:pPr>
      <w:rPr>
        <w:rFonts w:ascii="Courier New" w:hAnsi="Courier New" w:hint="default"/>
      </w:rPr>
    </w:lvl>
    <w:lvl w:ilvl="8" w:tplc="04190005" w:tentative="1">
      <w:start w:val="1"/>
      <w:numFmt w:val="bullet"/>
      <w:lvlText w:val=""/>
      <w:lvlJc w:val="left"/>
      <w:pPr>
        <w:ind w:left="6153" w:hanging="360"/>
      </w:pPr>
      <w:rPr>
        <w:rFonts w:ascii="Wingdings" w:hAnsi="Wingdings" w:hint="default"/>
      </w:rPr>
    </w:lvl>
  </w:abstractNum>
  <w:abstractNum w:abstractNumId="10">
    <w:nsid w:val="27A64EC9"/>
    <w:multiLevelType w:val="multilevel"/>
    <w:tmpl w:val="F5AEB936"/>
    <w:styleLink w:val="a"/>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1">
    <w:nsid w:val="28656131"/>
    <w:multiLevelType w:val="multilevel"/>
    <w:tmpl w:val="C6D0D3EE"/>
    <w:lvl w:ilvl="0">
      <w:start w:val="3"/>
      <w:numFmt w:val="decimal"/>
      <w:lvlText w:val="%1."/>
      <w:lvlJc w:val="left"/>
      <w:pPr>
        <w:ind w:left="450" w:hanging="450"/>
      </w:pPr>
      <w:rPr>
        <w:rFonts w:hint="default"/>
      </w:rPr>
    </w:lvl>
    <w:lvl w:ilvl="1">
      <w:start w:val="1"/>
      <w:numFmt w:val="decimal"/>
      <w:lvlText w:val="%1.%2."/>
      <w:lvlJc w:val="left"/>
      <w:pPr>
        <w:ind w:left="1997" w:hanging="720"/>
      </w:pPr>
      <w:rPr>
        <w:rFonts w:hint="default"/>
      </w:rPr>
    </w:lvl>
    <w:lvl w:ilvl="2">
      <w:start w:val="1"/>
      <w:numFmt w:val="decimal"/>
      <w:lvlText w:val="%1.%2.%3."/>
      <w:lvlJc w:val="left"/>
      <w:pPr>
        <w:ind w:left="3274" w:hanging="720"/>
      </w:pPr>
      <w:rPr>
        <w:rFonts w:hint="default"/>
      </w:rPr>
    </w:lvl>
    <w:lvl w:ilvl="3">
      <w:start w:val="1"/>
      <w:numFmt w:val="decimal"/>
      <w:lvlText w:val="%1.%2.%3.%4."/>
      <w:lvlJc w:val="left"/>
      <w:pPr>
        <w:ind w:left="4911" w:hanging="1080"/>
      </w:pPr>
      <w:rPr>
        <w:rFonts w:hint="default"/>
      </w:rPr>
    </w:lvl>
    <w:lvl w:ilvl="4">
      <w:start w:val="1"/>
      <w:numFmt w:val="decimal"/>
      <w:lvlText w:val="%1.%2.%3.%4.%5."/>
      <w:lvlJc w:val="left"/>
      <w:pPr>
        <w:ind w:left="6188" w:hanging="1080"/>
      </w:pPr>
      <w:rPr>
        <w:rFonts w:hint="default"/>
      </w:rPr>
    </w:lvl>
    <w:lvl w:ilvl="5">
      <w:start w:val="1"/>
      <w:numFmt w:val="decimal"/>
      <w:lvlText w:val="%1.%2.%3.%4.%5.%6."/>
      <w:lvlJc w:val="left"/>
      <w:pPr>
        <w:ind w:left="7825" w:hanging="1440"/>
      </w:pPr>
      <w:rPr>
        <w:rFonts w:hint="default"/>
      </w:rPr>
    </w:lvl>
    <w:lvl w:ilvl="6">
      <w:start w:val="1"/>
      <w:numFmt w:val="decimal"/>
      <w:lvlText w:val="%1.%2.%3.%4.%5.%6.%7."/>
      <w:lvlJc w:val="left"/>
      <w:pPr>
        <w:ind w:left="9462" w:hanging="1800"/>
      </w:pPr>
      <w:rPr>
        <w:rFonts w:hint="default"/>
      </w:rPr>
    </w:lvl>
    <w:lvl w:ilvl="7">
      <w:start w:val="1"/>
      <w:numFmt w:val="decimal"/>
      <w:lvlText w:val="%1.%2.%3.%4.%5.%6.%7.%8."/>
      <w:lvlJc w:val="left"/>
      <w:pPr>
        <w:ind w:left="10739" w:hanging="1800"/>
      </w:pPr>
      <w:rPr>
        <w:rFonts w:hint="default"/>
      </w:rPr>
    </w:lvl>
    <w:lvl w:ilvl="8">
      <w:start w:val="1"/>
      <w:numFmt w:val="decimal"/>
      <w:lvlText w:val="%1.%2.%3.%4.%5.%6.%7.%8.%9."/>
      <w:lvlJc w:val="left"/>
      <w:pPr>
        <w:ind w:left="12376" w:hanging="2160"/>
      </w:pPr>
      <w:rPr>
        <w:rFonts w:hint="default"/>
      </w:rPr>
    </w:lvl>
  </w:abstractNum>
  <w:abstractNum w:abstractNumId="12">
    <w:nsid w:val="29183C2C"/>
    <w:multiLevelType w:val="hybridMultilevel"/>
    <w:tmpl w:val="E15C3ED2"/>
    <w:lvl w:ilvl="0" w:tplc="33C80B40">
      <w:start w:val="2"/>
      <w:numFmt w:val="decimal"/>
      <w:lvlText w:val="%1."/>
      <w:lvlJc w:val="left"/>
      <w:pPr>
        <w:tabs>
          <w:tab w:val="num" w:pos="394"/>
        </w:tabs>
        <w:ind w:left="394" w:hanging="360"/>
      </w:pPr>
      <w:rPr>
        <w:rFonts w:cs="Times New Roman" w:hint="default"/>
        <w:i w:val="0"/>
        <w:sz w:val="24"/>
      </w:rPr>
    </w:lvl>
    <w:lvl w:ilvl="1" w:tplc="04190019" w:tentative="1">
      <w:start w:val="1"/>
      <w:numFmt w:val="lowerLetter"/>
      <w:lvlText w:val="%2."/>
      <w:lvlJc w:val="left"/>
      <w:pPr>
        <w:tabs>
          <w:tab w:val="num" w:pos="1114"/>
        </w:tabs>
        <w:ind w:left="1114" w:hanging="360"/>
      </w:pPr>
      <w:rPr>
        <w:rFonts w:cs="Times New Roman"/>
      </w:rPr>
    </w:lvl>
    <w:lvl w:ilvl="2" w:tplc="0419001B" w:tentative="1">
      <w:start w:val="1"/>
      <w:numFmt w:val="lowerRoman"/>
      <w:lvlText w:val="%3."/>
      <w:lvlJc w:val="right"/>
      <w:pPr>
        <w:tabs>
          <w:tab w:val="num" w:pos="1834"/>
        </w:tabs>
        <w:ind w:left="1834" w:hanging="180"/>
      </w:pPr>
      <w:rPr>
        <w:rFonts w:cs="Times New Roman"/>
      </w:rPr>
    </w:lvl>
    <w:lvl w:ilvl="3" w:tplc="0419000F" w:tentative="1">
      <w:start w:val="1"/>
      <w:numFmt w:val="decimal"/>
      <w:lvlText w:val="%4."/>
      <w:lvlJc w:val="left"/>
      <w:pPr>
        <w:tabs>
          <w:tab w:val="num" w:pos="2554"/>
        </w:tabs>
        <w:ind w:left="2554" w:hanging="360"/>
      </w:pPr>
      <w:rPr>
        <w:rFonts w:cs="Times New Roman"/>
      </w:rPr>
    </w:lvl>
    <w:lvl w:ilvl="4" w:tplc="04190019" w:tentative="1">
      <w:start w:val="1"/>
      <w:numFmt w:val="lowerLetter"/>
      <w:lvlText w:val="%5."/>
      <w:lvlJc w:val="left"/>
      <w:pPr>
        <w:tabs>
          <w:tab w:val="num" w:pos="3274"/>
        </w:tabs>
        <w:ind w:left="3274" w:hanging="360"/>
      </w:pPr>
      <w:rPr>
        <w:rFonts w:cs="Times New Roman"/>
      </w:rPr>
    </w:lvl>
    <w:lvl w:ilvl="5" w:tplc="0419001B" w:tentative="1">
      <w:start w:val="1"/>
      <w:numFmt w:val="lowerRoman"/>
      <w:lvlText w:val="%6."/>
      <w:lvlJc w:val="right"/>
      <w:pPr>
        <w:tabs>
          <w:tab w:val="num" w:pos="3994"/>
        </w:tabs>
        <w:ind w:left="3994" w:hanging="180"/>
      </w:pPr>
      <w:rPr>
        <w:rFonts w:cs="Times New Roman"/>
      </w:rPr>
    </w:lvl>
    <w:lvl w:ilvl="6" w:tplc="0419000F" w:tentative="1">
      <w:start w:val="1"/>
      <w:numFmt w:val="decimal"/>
      <w:lvlText w:val="%7."/>
      <w:lvlJc w:val="left"/>
      <w:pPr>
        <w:tabs>
          <w:tab w:val="num" w:pos="4714"/>
        </w:tabs>
        <w:ind w:left="4714" w:hanging="360"/>
      </w:pPr>
      <w:rPr>
        <w:rFonts w:cs="Times New Roman"/>
      </w:rPr>
    </w:lvl>
    <w:lvl w:ilvl="7" w:tplc="04190019" w:tentative="1">
      <w:start w:val="1"/>
      <w:numFmt w:val="lowerLetter"/>
      <w:lvlText w:val="%8."/>
      <w:lvlJc w:val="left"/>
      <w:pPr>
        <w:tabs>
          <w:tab w:val="num" w:pos="5434"/>
        </w:tabs>
        <w:ind w:left="5434" w:hanging="360"/>
      </w:pPr>
      <w:rPr>
        <w:rFonts w:cs="Times New Roman"/>
      </w:rPr>
    </w:lvl>
    <w:lvl w:ilvl="8" w:tplc="0419001B" w:tentative="1">
      <w:start w:val="1"/>
      <w:numFmt w:val="lowerRoman"/>
      <w:lvlText w:val="%9."/>
      <w:lvlJc w:val="right"/>
      <w:pPr>
        <w:tabs>
          <w:tab w:val="num" w:pos="6154"/>
        </w:tabs>
        <w:ind w:left="6154" w:hanging="180"/>
      </w:pPr>
      <w:rPr>
        <w:rFonts w:cs="Times New Roman"/>
      </w:rPr>
    </w:lvl>
  </w:abstractNum>
  <w:abstractNum w:abstractNumId="13">
    <w:nsid w:val="2D9E33A2"/>
    <w:multiLevelType w:val="multilevel"/>
    <w:tmpl w:val="F5AEB936"/>
    <w:styleLink w:val="1"/>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4">
    <w:nsid w:val="2E4E2825"/>
    <w:multiLevelType w:val="multilevel"/>
    <w:tmpl w:val="36E0BDEC"/>
    <w:lvl w:ilvl="0">
      <w:start w:val="3"/>
      <w:numFmt w:val="decimal"/>
      <w:lvlText w:val="%1"/>
      <w:lvlJc w:val="left"/>
      <w:pPr>
        <w:ind w:left="103" w:hanging="696"/>
      </w:pPr>
      <w:rPr>
        <w:rFonts w:hint="default"/>
      </w:rPr>
    </w:lvl>
    <w:lvl w:ilvl="1">
      <w:start w:val="1"/>
      <w:numFmt w:val="decimal"/>
      <w:lvlText w:val="%1.%2."/>
      <w:lvlJc w:val="left"/>
      <w:pPr>
        <w:ind w:left="103" w:hanging="696"/>
      </w:pPr>
      <w:rPr>
        <w:rFonts w:ascii="Times New Roman" w:eastAsia="Times New Roman" w:hAnsi="Times New Roman" w:cs="Times New Roman" w:hint="default"/>
        <w:w w:val="100"/>
        <w:sz w:val="28"/>
        <w:szCs w:val="28"/>
      </w:rPr>
    </w:lvl>
    <w:lvl w:ilvl="2">
      <w:numFmt w:val="bullet"/>
      <w:lvlText w:val="•"/>
      <w:lvlJc w:val="left"/>
      <w:pPr>
        <w:ind w:left="995" w:hanging="696"/>
      </w:pPr>
      <w:rPr>
        <w:rFonts w:hint="default"/>
      </w:rPr>
    </w:lvl>
    <w:lvl w:ilvl="3">
      <w:numFmt w:val="bullet"/>
      <w:lvlText w:val="•"/>
      <w:lvlJc w:val="left"/>
      <w:pPr>
        <w:ind w:left="1442" w:hanging="696"/>
      </w:pPr>
      <w:rPr>
        <w:rFonts w:hint="default"/>
      </w:rPr>
    </w:lvl>
    <w:lvl w:ilvl="4">
      <w:numFmt w:val="bullet"/>
      <w:lvlText w:val="•"/>
      <w:lvlJc w:val="left"/>
      <w:pPr>
        <w:ind w:left="1890" w:hanging="696"/>
      </w:pPr>
      <w:rPr>
        <w:rFonts w:hint="default"/>
      </w:rPr>
    </w:lvl>
    <w:lvl w:ilvl="5">
      <w:numFmt w:val="bullet"/>
      <w:lvlText w:val="•"/>
      <w:lvlJc w:val="left"/>
      <w:pPr>
        <w:ind w:left="2337" w:hanging="696"/>
      </w:pPr>
      <w:rPr>
        <w:rFonts w:hint="default"/>
      </w:rPr>
    </w:lvl>
    <w:lvl w:ilvl="6">
      <w:numFmt w:val="bullet"/>
      <w:lvlText w:val="•"/>
      <w:lvlJc w:val="left"/>
      <w:pPr>
        <w:ind w:left="2785" w:hanging="696"/>
      </w:pPr>
      <w:rPr>
        <w:rFonts w:hint="default"/>
      </w:rPr>
    </w:lvl>
    <w:lvl w:ilvl="7">
      <w:numFmt w:val="bullet"/>
      <w:lvlText w:val="•"/>
      <w:lvlJc w:val="left"/>
      <w:pPr>
        <w:ind w:left="3232" w:hanging="696"/>
      </w:pPr>
      <w:rPr>
        <w:rFonts w:hint="default"/>
      </w:rPr>
    </w:lvl>
    <w:lvl w:ilvl="8">
      <w:numFmt w:val="bullet"/>
      <w:lvlText w:val="•"/>
      <w:lvlJc w:val="left"/>
      <w:pPr>
        <w:ind w:left="3680" w:hanging="696"/>
      </w:pPr>
      <w:rPr>
        <w:rFonts w:hint="default"/>
      </w:rPr>
    </w:lvl>
  </w:abstractNum>
  <w:abstractNum w:abstractNumId="15">
    <w:nsid w:val="2E570374"/>
    <w:multiLevelType w:val="hybridMultilevel"/>
    <w:tmpl w:val="2C30921C"/>
    <w:lvl w:ilvl="0" w:tplc="E5C2EB40">
      <w:start w:val="1"/>
      <w:numFmt w:val="decimal"/>
      <w:lvlText w:val="%1-"/>
      <w:lvlJc w:val="left"/>
      <w:pPr>
        <w:ind w:left="114" w:hanging="305"/>
      </w:pPr>
      <w:rPr>
        <w:rFonts w:ascii="Times New Roman" w:eastAsia="Times New Roman" w:hAnsi="Times New Roman" w:cs="Times New Roman" w:hint="default"/>
        <w:b/>
        <w:bCs/>
        <w:spacing w:val="0"/>
        <w:w w:val="100"/>
        <w:sz w:val="28"/>
        <w:szCs w:val="28"/>
      </w:rPr>
    </w:lvl>
    <w:lvl w:ilvl="1" w:tplc="AA6214B4">
      <w:start w:val="1"/>
      <w:numFmt w:val="decimal"/>
      <w:lvlText w:val="%2."/>
      <w:lvlJc w:val="left"/>
      <w:pPr>
        <w:ind w:left="172" w:hanging="181"/>
        <w:jc w:val="right"/>
      </w:pPr>
      <w:rPr>
        <w:rFonts w:hint="default"/>
        <w:w w:val="100"/>
      </w:rPr>
    </w:lvl>
    <w:lvl w:ilvl="2" w:tplc="92880762">
      <w:numFmt w:val="bullet"/>
      <w:lvlText w:val="•"/>
      <w:lvlJc w:val="left"/>
      <w:pPr>
        <w:ind w:left="6920" w:hanging="181"/>
      </w:pPr>
      <w:rPr>
        <w:rFonts w:hint="default"/>
      </w:rPr>
    </w:lvl>
    <w:lvl w:ilvl="3" w:tplc="75D26A5E">
      <w:numFmt w:val="bullet"/>
      <w:lvlText w:val="•"/>
      <w:lvlJc w:val="left"/>
      <w:pPr>
        <w:ind w:left="7288" w:hanging="181"/>
      </w:pPr>
      <w:rPr>
        <w:rFonts w:hint="default"/>
      </w:rPr>
    </w:lvl>
    <w:lvl w:ilvl="4" w:tplc="FEE43ED2">
      <w:numFmt w:val="bullet"/>
      <w:lvlText w:val="•"/>
      <w:lvlJc w:val="left"/>
      <w:pPr>
        <w:ind w:left="7656" w:hanging="181"/>
      </w:pPr>
      <w:rPr>
        <w:rFonts w:hint="default"/>
      </w:rPr>
    </w:lvl>
    <w:lvl w:ilvl="5" w:tplc="6FC6931A">
      <w:numFmt w:val="bullet"/>
      <w:lvlText w:val="•"/>
      <w:lvlJc w:val="left"/>
      <w:pPr>
        <w:ind w:left="8024" w:hanging="181"/>
      </w:pPr>
      <w:rPr>
        <w:rFonts w:hint="default"/>
      </w:rPr>
    </w:lvl>
    <w:lvl w:ilvl="6" w:tplc="F2426524">
      <w:numFmt w:val="bullet"/>
      <w:lvlText w:val="•"/>
      <w:lvlJc w:val="left"/>
      <w:pPr>
        <w:ind w:left="8393" w:hanging="181"/>
      </w:pPr>
      <w:rPr>
        <w:rFonts w:hint="default"/>
      </w:rPr>
    </w:lvl>
    <w:lvl w:ilvl="7" w:tplc="6C94D8EC">
      <w:numFmt w:val="bullet"/>
      <w:lvlText w:val="•"/>
      <w:lvlJc w:val="left"/>
      <w:pPr>
        <w:ind w:left="8761" w:hanging="181"/>
      </w:pPr>
      <w:rPr>
        <w:rFonts w:hint="default"/>
      </w:rPr>
    </w:lvl>
    <w:lvl w:ilvl="8" w:tplc="62468EB4">
      <w:numFmt w:val="bullet"/>
      <w:lvlText w:val="•"/>
      <w:lvlJc w:val="left"/>
      <w:pPr>
        <w:ind w:left="9129" w:hanging="181"/>
      </w:pPr>
      <w:rPr>
        <w:rFonts w:hint="default"/>
      </w:rPr>
    </w:lvl>
  </w:abstractNum>
  <w:abstractNum w:abstractNumId="16">
    <w:nsid w:val="3027159B"/>
    <w:multiLevelType w:val="hybridMultilevel"/>
    <w:tmpl w:val="B84600A8"/>
    <w:lvl w:ilvl="0" w:tplc="22EE48A8">
      <w:start w:val="1"/>
      <w:numFmt w:val="decimal"/>
      <w:lvlText w:val="%1)"/>
      <w:lvlJc w:val="left"/>
      <w:pPr>
        <w:tabs>
          <w:tab w:val="num" w:pos="1713"/>
        </w:tabs>
        <w:ind w:left="1713" w:hanging="1005"/>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7">
    <w:nsid w:val="39647E3A"/>
    <w:multiLevelType w:val="hybridMultilevel"/>
    <w:tmpl w:val="DE760658"/>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8">
    <w:nsid w:val="3CCF151B"/>
    <w:multiLevelType w:val="hybridMultilevel"/>
    <w:tmpl w:val="72FE12C8"/>
    <w:lvl w:ilvl="0" w:tplc="0419000F">
      <w:start w:val="1"/>
      <w:numFmt w:val="decimal"/>
      <w:lvlText w:val="%1."/>
      <w:lvlJc w:val="left"/>
      <w:pPr>
        <w:tabs>
          <w:tab w:val="num" w:pos="502"/>
        </w:tabs>
        <w:ind w:left="502"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9">
    <w:nsid w:val="411F07C5"/>
    <w:multiLevelType w:val="hybridMultilevel"/>
    <w:tmpl w:val="A3C2B374"/>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0">
    <w:nsid w:val="4B3442B2"/>
    <w:multiLevelType w:val="hybridMultilevel"/>
    <w:tmpl w:val="56E04360"/>
    <w:lvl w:ilvl="0" w:tplc="5942CAC4">
      <w:start w:val="1"/>
      <w:numFmt w:val="decimal"/>
      <w:lvlText w:val="%1)"/>
      <w:lvlJc w:val="left"/>
      <w:pPr>
        <w:tabs>
          <w:tab w:val="num" w:pos="1365"/>
        </w:tabs>
        <w:ind w:left="1365" w:hanging="645"/>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21">
    <w:nsid w:val="4DFB6D24"/>
    <w:multiLevelType w:val="hybridMultilevel"/>
    <w:tmpl w:val="7F3A5834"/>
    <w:lvl w:ilvl="0" w:tplc="43F478AC">
      <w:start w:val="3"/>
      <w:numFmt w:val="decimal"/>
      <w:lvlText w:val="%1."/>
      <w:lvlJc w:val="left"/>
      <w:pPr>
        <w:ind w:left="103" w:hanging="353"/>
      </w:pPr>
      <w:rPr>
        <w:rFonts w:ascii="Times New Roman" w:eastAsia="Times New Roman" w:hAnsi="Times New Roman" w:cs="Times New Roman" w:hint="default"/>
        <w:spacing w:val="0"/>
        <w:w w:val="100"/>
        <w:sz w:val="28"/>
        <w:szCs w:val="28"/>
      </w:rPr>
    </w:lvl>
    <w:lvl w:ilvl="1" w:tplc="CF70B29E">
      <w:numFmt w:val="bullet"/>
      <w:lvlText w:val="•"/>
      <w:lvlJc w:val="left"/>
      <w:pPr>
        <w:ind w:left="547" w:hanging="353"/>
      </w:pPr>
      <w:rPr>
        <w:rFonts w:hint="default"/>
      </w:rPr>
    </w:lvl>
    <w:lvl w:ilvl="2" w:tplc="0D64F108">
      <w:numFmt w:val="bullet"/>
      <w:lvlText w:val="•"/>
      <w:lvlJc w:val="left"/>
      <w:pPr>
        <w:ind w:left="995" w:hanging="353"/>
      </w:pPr>
      <w:rPr>
        <w:rFonts w:hint="default"/>
      </w:rPr>
    </w:lvl>
    <w:lvl w:ilvl="3" w:tplc="6E541858">
      <w:numFmt w:val="bullet"/>
      <w:lvlText w:val="•"/>
      <w:lvlJc w:val="left"/>
      <w:pPr>
        <w:ind w:left="1443" w:hanging="353"/>
      </w:pPr>
      <w:rPr>
        <w:rFonts w:hint="default"/>
      </w:rPr>
    </w:lvl>
    <w:lvl w:ilvl="4" w:tplc="6B342F18">
      <w:numFmt w:val="bullet"/>
      <w:lvlText w:val="•"/>
      <w:lvlJc w:val="left"/>
      <w:pPr>
        <w:ind w:left="1891" w:hanging="353"/>
      </w:pPr>
      <w:rPr>
        <w:rFonts w:hint="default"/>
      </w:rPr>
    </w:lvl>
    <w:lvl w:ilvl="5" w:tplc="F1AAC73C">
      <w:numFmt w:val="bullet"/>
      <w:lvlText w:val="•"/>
      <w:lvlJc w:val="left"/>
      <w:pPr>
        <w:ind w:left="2338" w:hanging="353"/>
      </w:pPr>
      <w:rPr>
        <w:rFonts w:hint="default"/>
      </w:rPr>
    </w:lvl>
    <w:lvl w:ilvl="6" w:tplc="CFF2F6BA">
      <w:numFmt w:val="bullet"/>
      <w:lvlText w:val="•"/>
      <w:lvlJc w:val="left"/>
      <w:pPr>
        <w:ind w:left="2786" w:hanging="353"/>
      </w:pPr>
      <w:rPr>
        <w:rFonts w:hint="default"/>
      </w:rPr>
    </w:lvl>
    <w:lvl w:ilvl="7" w:tplc="BECAE3D8">
      <w:numFmt w:val="bullet"/>
      <w:lvlText w:val="•"/>
      <w:lvlJc w:val="left"/>
      <w:pPr>
        <w:ind w:left="3234" w:hanging="353"/>
      </w:pPr>
      <w:rPr>
        <w:rFonts w:hint="default"/>
      </w:rPr>
    </w:lvl>
    <w:lvl w:ilvl="8" w:tplc="680C174A">
      <w:numFmt w:val="bullet"/>
      <w:lvlText w:val="•"/>
      <w:lvlJc w:val="left"/>
      <w:pPr>
        <w:ind w:left="3682" w:hanging="353"/>
      </w:pPr>
      <w:rPr>
        <w:rFonts w:hint="default"/>
      </w:rPr>
    </w:lvl>
  </w:abstractNum>
  <w:abstractNum w:abstractNumId="22">
    <w:nsid w:val="52D73FCF"/>
    <w:multiLevelType w:val="hybridMultilevel"/>
    <w:tmpl w:val="91CCB574"/>
    <w:lvl w:ilvl="0" w:tplc="0419000F">
      <w:start w:val="1"/>
      <w:numFmt w:val="bullet"/>
      <w:pStyle w:val="10"/>
      <w:lvlText w:val="-"/>
      <w:lvlJc w:val="left"/>
      <w:pPr>
        <w:tabs>
          <w:tab w:val="num" w:pos="922"/>
        </w:tabs>
        <w:ind w:left="922" w:hanging="360"/>
      </w:pPr>
      <w:rPr>
        <w:rFonts w:ascii="Times New Roman" w:eastAsia="Times New Roman" w:hAnsi="Times New Roman" w:hint="default"/>
      </w:rPr>
    </w:lvl>
    <w:lvl w:ilvl="1" w:tplc="04190019">
      <w:start w:val="1"/>
      <w:numFmt w:val="decimal"/>
      <w:pStyle w:val="2"/>
      <w:lvlText w:val="%2."/>
      <w:lvlJc w:val="left"/>
      <w:pPr>
        <w:tabs>
          <w:tab w:val="num" w:pos="1642"/>
        </w:tabs>
        <w:ind w:left="1642" w:hanging="360"/>
      </w:pPr>
      <w:rPr>
        <w:rFonts w:cs="Times New Roman" w:hint="default"/>
      </w:rPr>
    </w:lvl>
    <w:lvl w:ilvl="2" w:tplc="0419001B">
      <w:start w:val="1"/>
      <w:numFmt w:val="bullet"/>
      <w:pStyle w:val="3"/>
      <w:lvlText w:val=""/>
      <w:lvlJc w:val="left"/>
      <w:pPr>
        <w:tabs>
          <w:tab w:val="num" w:pos="2362"/>
        </w:tabs>
        <w:ind w:left="2362" w:hanging="360"/>
      </w:pPr>
      <w:rPr>
        <w:rFonts w:ascii="Wingdings" w:hAnsi="Wingdings" w:hint="default"/>
      </w:rPr>
    </w:lvl>
    <w:lvl w:ilvl="3" w:tplc="0419000F">
      <w:start w:val="1"/>
      <w:numFmt w:val="bullet"/>
      <w:pStyle w:val="4"/>
      <w:lvlText w:val=""/>
      <w:lvlJc w:val="left"/>
      <w:pPr>
        <w:tabs>
          <w:tab w:val="num" w:pos="3082"/>
        </w:tabs>
        <w:ind w:left="3082" w:hanging="360"/>
      </w:pPr>
      <w:rPr>
        <w:rFonts w:ascii="Symbol" w:hAnsi="Symbol" w:hint="default"/>
      </w:rPr>
    </w:lvl>
    <w:lvl w:ilvl="4" w:tplc="04190019">
      <w:start w:val="1"/>
      <w:numFmt w:val="bullet"/>
      <w:pStyle w:val="5"/>
      <w:lvlText w:val="o"/>
      <w:lvlJc w:val="left"/>
      <w:pPr>
        <w:tabs>
          <w:tab w:val="num" w:pos="3802"/>
        </w:tabs>
        <w:ind w:left="3802" w:hanging="360"/>
      </w:pPr>
      <w:rPr>
        <w:rFonts w:ascii="Courier New" w:hAnsi="Courier New" w:hint="default"/>
      </w:rPr>
    </w:lvl>
    <w:lvl w:ilvl="5" w:tplc="0419001B" w:tentative="1">
      <w:start w:val="1"/>
      <w:numFmt w:val="bullet"/>
      <w:pStyle w:val="6"/>
      <w:lvlText w:val=""/>
      <w:lvlJc w:val="left"/>
      <w:pPr>
        <w:tabs>
          <w:tab w:val="num" w:pos="4522"/>
        </w:tabs>
        <w:ind w:left="4522" w:hanging="360"/>
      </w:pPr>
      <w:rPr>
        <w:rFonts w:ascii="Wingdings" w:hAnsi="Wingdings" w:hint="default"/>
      </w:rPr>
    </w:lvl>
    <w:lvl w:ilvl="6" w:tplc="0419000F" w:tentative="1">
      <w:start w:val="1"/>
      <w:numFmt w:val="bullet"/>
      <w:pStyle w:val="7"/>
      <w:lvlText w:val=""/>
      <w:lvlJc w:val="left"/>
      <w:pPr>
        <w:tabs>
          <w:tab w:val="num" w:pos="5242"/>
        </w:tabs>
        <w:ind w:left="5242" w:hanging="360"/>
      </w:pPr>
      <w:rPr>
        <w:rFonts w:ascii="Symbol" w:hAnsi="Symbol" w:hint="default"/>
      </w:rPr>
    </w:lvl>
    <w:lvl w:ilvl="7" w:tplc="04190019" w:tentative="1">
      <w:start w:val="1"/>
      <w:numFmt w:val="bullet"/>
      <w:pStyle w:val="8"/>
      <w:lvlText w:val="o"/>
      <w:lvlJc w:val="left"/>
      <w:pPr>
        <w:tabs>
          <w:tab w:val="num" w:pos="5962"/>
        </w:tabs>
        <w:ind w:left="5962" w:hanging="360"/>
      </w:pPr>
      <w:rPr>
        <w:rFonts w:ascii="Courier New" w:hAnsi="Courier New" w:hint="default"/>
      </w:rPr>
    </w:lvl>
    <w:lvl w:ilvl="8" w:tplc="0419001B" w:tentative="1">
      <w:start w:val="1"/>
      <w:numFmt w:val="bullet"/>
      <w:pStyle w:val="9"/>
      <w:lvlText w:val=""/>
      <w:lvlJc w:val="left"/>
      <w:pPr>
        <w:tabs>
          <w:tab w:val="num" w:pos="6682"/>
        </w:tabs>
        <w:ind w:left="6682" w:hanging="360"/>
      </w:pPr>
      <w:rPr>
        <w:rFonts w:ascii="Wingdings" w:hAnsi="Wingdings" w:hint="default"/>
      </w:rPr>
    </w:lvl>
  </w:abstractNum>
  <w:abstractNum w:abstractNumId="23">
    <w:nsid w:val="56276A2B"/>
    <w:multiLevelType w:val="hybridMultilevel"/>
    <w:tmpl w:val="8D3837FA"/>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4">
    <w:nsid w:val="5D5C6CB6"/>
    <w:multiLevelType w:val="hybridMultilevel"/>
    <w:tmpl w:val="64D6D92A"/>
    <w:lvl w:ilvl="0" w:tplc="DD1E8914">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5">
    <w:nsid w:val="63130A00"/>
    <w:multiLevelType w:val="hybridMultilevel"/>
    <w:tmpl w:val="BCDCD24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63185097"/>
    <w:multiLevelType w:val="hybridMultilevel"/>
    <w:tmpl w:val="5128DE8E"/>
    <w:lvl w:ilvl="0" w:tplc="370C4FCA">
      <w:start w:val="1"/>
      <w:numFmt w:val="decimal"/>
      <w:lvlText w:val="%1."/>
      <w:lvlJc w:val="left"/>
      <w:pPr>
        <w:tabs>
          <w:tab w:val="num" w:pos="780"/>
        </w:tabs>
        <w:ind w:left="780" w:hanging="4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63504BE8"/>
    <w:multiLevelType w:val="hybridMultilevel"/>
    <w:tmpl w:val="A420EBAA"/>
    <w:lvl w:ilvl="0" w:tplc="7DFCCF28">
      <w:start w:val="1"/>
      <w:numFmt w:val="decimal"/>
      <w:lvlText w:val="%1."/>
      <w:lvlJc w:val="left"/>
      <w:pPr>
        <w:ind w:left="105" w:hanging="320"/>
      </w:pPr>
      <w:rPr>
        <w:rFonts w:hint="default"/>
        <w:b/>
        <w:bCs/>
        <w:spacing w:val="0"/>
        <w:w w:val="100"/>
      </w:rPr>
    </w:lvl>
    <w:lvl w:ilvl="1" w:tplc="D9E4B7D8">
      <w:numFmt w:val="bullet"/>
      <w:lvlText w:val="•"/>
      <w:lvlJc w:val="left"/>
      <w:pPr>
        <w:ind w:left="589" w:hanging="320"/>
      </w:pPr>
      <w:rPr>
        <w:rFonts w:hint="default"/>
      </w:rPr>
    </w:lvl>
    <w:lvl w:ilvl="2" w:tplc="8CE8209A">
      <w:numFmt w:val="bullet"/>
      <w:lvlText w:val="•"/>
      <w:lvlJc w:val="left"/>
      <w:pPr>
        <w:ind w:left="1079" w:hanging="320"/>
      </w:pPr>
      <w:rPr>
        <w:rFonts w:hint="default"/>
      </w:rPr>
    </w:lvl>
    <w:lvl w:ilvl="3" w:tplc="3AA0796E">
      <w:numFmt w:val="bullet"/>
      <w:lvlText w:val="•"/>
      <w:lvlJc w:val="left"/>
      <w:pPr>
        <w:ind w:left="1569" w:hanging="320"/>
      </w:pPr>
      <w:rPr>
        <w:rFonts w:hint="default"/>
      </w:rPr>
    </w:lvl>
    <w:lvl w:ilvl="4" w:tplc="16B46E34">
      <w:numFmt w:val="bullet"/>
      <w:lvlText w:val="•"/>
      <w:lvlJc w:val="left"/>
      <w:pPr>
        <w:ind w:left="2059" w:hanging="320"/>
      </w:pPr>
      <w:rPr>
        <w:rFonts w:hint="default"/>
      </w:rPr>
    </w:lvl>
    <w:lvl w:ilvl="5" w:tplc="184A43DC">
      <w:numFmt w:val="bullet"/>
      <w:lvlText w:val="•"/>
      <w:lvlJc w:val="left"/>
      <w:pPr>
        <w:ind w:left="2548" w:hanging="320"/>
      </w:pPr>
      <w:rPr>
        <w:rFonts w:hint="default"/>
      </w:rPr>
    </w:lvl>
    <w:lvl w:ilvl="6" w:tplc="ABDEEA94">
      <w:numFmt w:val="bullet"/>
      <w:lvlText w:val="•"/>
      <w:lvlJc w:val="left"/>
      <w:pPr>
        <w:ind w:left="3038" w:hanging="320"/>
      </w:pPr>
      <w:rPr>
        <w:rFonts w:hint="default"/>
      </w:rPr>
    </w:lvl>
    <w:lvl w:ilvl="7" w:tplc="D0F2517A">
      <w:numFmt w:val="bullet"/>
      <w:lvlText w:val="•"/>
      <w:lvlJc w:val="left"/>
      <w:pPr>
        <w:ind w:left="3528" w:hanging="320"/>
      </w:pPr>
      <w:rPr>
        <w:rFonts w:hint="default"/>
      </w:rPr>
    </w:lvl>
    <w:lvl w:ilvl="8" w:tplc="12D6FBCE">
      <w:numFmt w:val="bullet"/>
      <w:lvlText w:val="•"/>
      <w:lvlJc w:val="left"/>
      <w:pPr>
        <w:ind w:left="4018" w:hanging="320"/>
      </w:pPr>
      <w:rPr>
        <w:rFonts w:hint="default"/>
      </w:rPr>
    </w:lvl>
  </w:abstractNum>
  <w:abstractNum w:abstractNumId="28">
    <w:nsid w:val="65095EC7"/>
    <w:multiLevelType w:val="hybridMultilevel"/>
    <w:tmpl w:val="4F1EB7C6"/>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667B555E"/>
    <w:multiLevelType w:val="hybridMultilevel"/>
    <w:tmpl w:val="941443E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676261B8"/>
    <w:multiLevelType w:val="multilevel"/>
    <w:tmpl w:val="F5AEB936"/>
    <w:styleLink w:val="CurrentList1"/>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1">
    <w:nsid w:val="69791D91"/>
    <w:multiLevelType w:val="hybridMultilevel"/>
    <w:tmpl w:val="D8B06DE6"/>
    <w:lvl w:ilvl="0" w:tplc="8118D8C6">
      <w:start w:val="17"/>
      <w:numFmt w:val="decimal"/>
      <w:lvlText w:val="%1."/>
      <w:lvlJc w:val="left"/>
      <w:pPr>
        <w:ind w:left="112" w:hanging="301"/>
        <w:jc w:val="right"/>
      </w:pPr>
      <w:rPr>
        <w:rFonts w:ascii="Times New Roman" w:eastAsia="Times New Roman" w:hAnsi="Times New Roman" w:cs="Times New Roman" w:hint="default"/>
        <w:spacing w:val="-8"/>
        <w:w w:val="99"/>
        <w:sz w:val="24"/>
        <w:szCs w:val="24"/>
      </w:rPr>
    </w:lvl>
    <w:lvl w:ilvl="1" w:tplc="9F947722">
      <w:numFmt w:val="bullet"/>
      <w:lvlText w:val="•"/>
      <w:lvlJc w:val="left"/>
      <w:pPr>
        <w:ind w:left="1094" w:hanging="301"/>
      </w:pPr>
      <w:rPr>
        <w:rFonts w:hint="default"/>
      </w:rPr>
    </w:lvl>
    <w:lvl w:ilvl="2" w:tplc="AF98D3BE">
      <w:numFmt w:val="bullet"/>
      <w:lvlText w:val="•"/>
      <w:lvlJc w:val="left"/>
      <w:pPr>
        <w:ind w:left="2069" w:hanging="301"/>
      </w:pPr>
      <w:rPr>
        <w:rFonts w:hint="default"/>
      </w:rPr>
    </w:lvl>
    <w:lvl w:ilvl="3" w:tplc="C270F282">
      <w:numFmt w:val="bullet"/>
      <w:lvlText w:val="•"/>
      <w:lvlJc w:val="left"/>
      <w:pPr>
        <w:ind w:left="3043" w:hanging="301"/>
      </w:pPr>
      <w:rPr>
        <w:rFonts w:hint="default"/>
      </w:rPr>
    </w:lvl>
    <w:lvl w:ilvl="4" w:tplc="EBEC5602">
      <w:numFmt w:val="bullet"/>
      <w:lvlText w:val="•"/>
      <w:lvlJc w:val="left"/>
      <w:pPr>
        <w:ind w:left="4018" w:hanging="301"/>
      </w:pPr>
      <w:rPr>
        <w:rFonts w:hint="default"/>
      </w:rPr>
    </w:lvl>
    <w:lvl w:ilvl="5" w:tplc="184460E6">
      <w:numFmt w:val="bullet"/>
      <w:lvlText w:val="•"/>
      <w:lvlJc w:val="left"/>
      <w:pPr>
        <w:ind w:left="4993" w:hanging="301"/>
      </w:pPr>
      <w:rPr>
        <w:rFonts w:hint="default"/>
      </w:rPr>
    </w:lvl>
    <w:lvl w:ilvl="6" w:tplc="F056C3E6">
      <w:numFmt w:val="bullet"/>
      <w:lvlText w:val="•"/>
      <w:lvlJc w:val="left"/>
      <w:pPr>
        <w:ind w:left="5967" w:hanging="301"/>
      </w:pPr>
      <w:rPr>
        <w:rFonts w:hint="default"/>
      </w:rPr>
    </w:lvl>
    <w:lvl w:ilvl="7" w:tplc="D5E65932">
      <w:numFmt w:val="bullet"/>
      <w:lvlText w:val="•"/>
      <w:lvlJc w:val="left"/>
      <w:pPr>
        <w:ind w:left="6942" w:hanging="301"/>
      </w:pPr>
      <w:rPr>
        <w:rFonts w:hint="default"/>
      </w:rPr>
    </w:lvl>
    <w:lvl w:ilvl="8" w:tplc="6DD05AF6">
      <w:numFmt w:val="bullet"/>
      <w:lvlText w:val="•"/>
      <w:lvlJc w:val="left"/>
      <w:pPr>
        <w:ind w:left="7917" w:hanging="301"/>
      </w:pPr>
      <w:rPr>
        <w:rFonts w:hint="default"/>
      </w:rPr>
    </w:lvl>
  </w:abstractNum>
  <w:abstractNum w:abstractNumId="32">
    <w:nsid w:val="6D0948B4"/>
    <w:multiLevelType w:val="hybridMultilevel"/>
    <w:tmpl w:val="AF5CE398"/>
    <w:lvl w:ilvl="0" w:tplc="CE5C39F0">
      <w:start w:val="2"/>
      <w:numFmt w:val="decimal"/>
      <w:lvlText w:val="%1."/>
      <w:lvlJc w:val="left"/>
      <w:pPr>
        <w:ind w:left="103" w:hanging="213"/>
      </w:pPr>
      <w:rPr>
        <w:rFonts w:ascii="Times New Roman" w:eastAsia="Times New Roman" w:hAnsi="Times New Roman" w:cs="Times New Roman" w:hint="default"/>
        <w:w w:val="100"/>
        <w:sz w:val="28"/>
        <w:szCs w:val="28"/>
      </w:rPr>
    </w:lvl>
    <w:lvl w:ilvl="1" w:tplc="1C74179A">
      <w:numFmt w:val="bullet"/>
      <w:lvlText w:val="•"/>
      <w:lvlJc w:val="left"/>
      <w:pPr>
        <w:ind w:left="696" w:hanging="213"/>
      </w:pPr>
      <w:rPr>
        <w:rFonts w:hint="default"/>
      </w:rPr>
    </w:lvl>
    <w:lvl w:ilvl="2" w:tplc="BE2AF4E2">
      <w:numFmt w:val="bullet"/>
      <w:lvlText w:val="•"/>
      <w:lvlJc w:val="left"/>
      <w:pPr>
        <w:ind w:left="1293" w:hanging="213"/>
      </w:pPr>
      <w:rPr>
        <w:rFonts w:hint="default"/>
      </w:rPr>
    </w:lvl>
    <w:lvl w:ilvl="3" w:tplc="275EBB0C">
      <w:numFmt w:val="bullet"/>
      <w:lvlText w:val="•"/>
      <w:lvlJc w:val="left"/>
      <w:pPr>
        <w:ind w:left="1889" w:hanging="213"/>
      </w:pPr>
      <w:rPr>
        <w:rFonts w:hint="default"/>
      </w:rPr>
    </w:lvl>
    <w:lvl w:ilvl="4" w:tplc="402AF39A">
      <w:numFmt w:val="bullet"/>
      <w:lvlText w:val="•"/>
      <w:lvlJc w:val="left"/>
      <w:pPr>
        <w:ind w:left="2486" w:hanging="213"/>
      </w:pPr>
      <w:rPr>
        <w:rFonts w:hint="default"/>
      </w:rPr>
    </w:lvl>
    <w:lvl w:ilvl="5" w:tplc="FECEA906">
      <w:numFmt w:val="bullet"/>
      <w:lvlText w:val="•"/>
      <w:lvlJc w:val="left"/>
      <w:pPr>
        <w:ind w:left="3082" w:hanging="213"/>
      </w:pPr>
      <w:rPr>
        <w:rFonts w:hint="default"/>
      </w:rPr>
    </w:lvl>
    <w:lvl w:ilvl="6" w:tplc="B8BEFD70">
      <w:numFmt w:val="bullet"/>
      <w:lvlText w:val="•"/>
      <w:lvlJc w:val="left"/>
      <w:pPr>
        <w:ind w:left="3679" w:hanging="213"/>
      </w:pPr>
      <w:rPr>
        <w:rFonts w:hint="default"/>
      </w:rPr>
    </w:lvl>
    <w:lvl w:ilvl="7" w:tplc="3CFC06B8">
      <w:numFmt w:val="bullet"/>
      <w:lvlText w:val="•"/>
      <w:lvlJc w:val="left"/>
      <w:pPr>
        <w:ind w:left="4276" w:hanging="213"/>
      </w:pPr>
      <w:rPr>
        <w:rFonts w:hint="default"/>
      </w:rPr>
    </w:lvl>
    <w:lvl w:ilvl="8" w:tplc="3D8EC9EE">
      <w:numFmt w:val="bullet"/>
      <w:lvlText w:val="•"/>
      <w:lvlJc w:val="left"/>
      <w:pPr>
        <w:ind w:left="4872" w:hanging="213"/>
      </w:pPr>
      <w:rPr>
        <w:rFonts w:hint="default"/>
      </w:rPr>
    </w:lvl>
  </w:abstractNum>
  <w:abstractNum w:abstractNumId="33">
    <w:nsid w:val="6FD470D2"/>
    <w:multiLevelType w:val="hybridMultilevel"/>
    <w:tmpl w:val="A77CF15A"/>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cs="Courier New" w:hint="default"/>
      </w:rPr>
    </w:lvl>
    <w:lvl w:ilvl="2" w:tplc="04190005">
      <w:start w:val="1"/>
      <w:numFmt w:val="bullet"/>
      <w:lvlText w:val=""/>
      <w:lvlJc w:val="left"/>
      <w:pPr>
        <w:tabs>
          <w:tab w:val="num" w:pos="1800"/>
        </w:tabs>
        <w:ind w:left="1800" w:hanging="360"/>
      </w:pPr>
      <w:rPr>
        <w:rFonts w:ascii="Wingdings" w:hAnsi="Wingdings" w:cs="Wingdings" w:hint="default"/>
      </w:rPr>
    </w:lvl>
    <w:lvl w:ilvl="3" w:tplc="04190001">
      <w:start w:val="1"/>
      <w:numFmt w:val="bullet"/>
      <w:lvlText w:val=""/>
      <w:lvlJc w:val="left"/>
      <w:pPr>
        <w:tabs>
          <w:tab w:val="num" w:pos="2520"/>
        </w:tabs>
        <w:ind w:left="2520" w:hanging="360"/>
      </w:pPr>
      <w:rPr>
        <w:rFonts w:ascii="Symbol" w:hAnsi="Symbol" w:cs="Symbol" w:hint="default"/>
      </w:rPr>
    </w:lvl>
    <w:lvl w:ilvl="4" w:tplc="04190003">
      <w:start w:val="1"/>
      <w:numFmt w:val="bullet"/>
      <w:lvlText w:val="o"/>
      <w:lvlJc w:val="left"/>
      <w:pPr>
        <w:tabs>
          <w:tab w:val="num" w:pos="3240"/>
        </w:tabs>
        <w:ind w:left="3240" w:hanging="360"/>
      </w:pPr>
      <w:rPr>
        <w:rFonts w:ascii="Courier New" w:hAnsi="Courier New" w:cs="Courier New" w:hint="default"/>
      </w:rPr>
    </w:lvl>
    <w:lvl w:ilvl="5" w:tplc="04190005">
      <w:start w:val="1"/>
      <w:numFmt w:val="bullet"/>
      <w:lvlText w:val=""/>
      <w:lvlJc w:val="left"/>
      <w:pPr>
        <w:tabs>
          <w:tab w:val="num" w:pos="3960"/>
        </w:tabs>
        <w:ind w:left="3960" w:hanging="360"/>
      </w:pPr>
      <w:rPr>
        <w:rFonts w:ascii="Wingdings" w:hAnsi="Wingdings" w:cs="Wingdings" w:hint="default"/>
      </w:rPr>
    </w:lvl>
    <w:lvl w:ilvl="6" w:tplc="04190001">
      <w:start w:val="1"/>
      <w:numFmt w:val="bullet"/>
      <w:lvlText w:val=""/>
      <w:lvlJc w:val="left"/>
      <w:pPr>
        <w:tabs>
          <w:tab w:val="num" w:pos="4680"/>
        </w:tabs>
        <w:ind w:left="4680" w:hanging="360"/>
      </w:pPr>
      <w:rPr>
        <w:rFonts w:ascii="Symbol" w:hAnsi="Symbol" w:cs="Symbol" w:hint="default"/>
      </w:rPr>
    </w:lvl>
    <w:lvl w:ilvl="7" w:tplc="04190003">
      <w:start w:val="1"/>
      <w:numFmt w:val="bullet"/>
      <w:lvlText w:val="o"/>
      <w:lvlJc w:val="left"/>
      <w:pPr>
        <w:tabs>
          <w:tab w:val="num" w:pos="5400"/>
        </w:tabs>
        <w:ind w:left="5400" w:hanging="360"/>
      </w:pPr>
      <w:rPr>
        <w:rFonts w:ascii="Courier New" w:hAnsi="Courier New" w:cs="Courier New" w:hint="default"/>
      </w:rPr>
    </w:lvl>
    <w:lvl w:ilvl="8" w:tplc="04190005">
      <w:start w:val="1"/>
      <w:numFmt w:val="bullet"/>
      <w:lvlText w:val=""/>
      <w:lvlJc w:val="left"/>
      <w:pPr>
        <w:tabs>
          <w:tab w:val="num" w:pos="6120"/>
        </w:tabs>
        <w:ind w:left="6120" w:hanging="360"/>
      </w:pPr>
      <w:rPr>
        <w:rFonts w:ascii="Wingdings" w:hAnsi="Wingdings" w:cs="Wingdings" w:hint="default"/>
      </w:rPr>
    </w:lvl>
  </w:abstractNum>
  <w:abstractNum w:abstractNumId="34">
    <w:nsid w:val="737E0473"/>
    <w:multiLevelType w:val="hybridMultilevel"/>
    <w:tmpl w:val="D1BA8A74"/>
    <w:lvl w:ilvl="0" w:tplc="FDC637F8">
      <w:start w:val="1"/>
      <w:numFmt w:val="decimal"/>
      <w:lvlText w:val="%1."/>
      <w:lvlJc w:val="left"/>
      <w:pPr>
        <w:ind w:left="103" w:hanging="281"/>
      </w:pPr>
      <w:rPr>
        <w:rFonts w:ascii="Times New Roman" w:eastAsia="Times New Roman" w:hAnsi="Times New Roman" w:cs="Times New Roman" w:hint="default"/>
        <w:w w:val="100"/>
        <w:sz w:val="28"/>
        <w:szCs w:val="28"/>
      </w:rPr>
    </w:lvl>
    <w:lvl w:ilvl="1" w:tplc="A0E84B8E">
      <w:numFmt w:val="bullet"/>
      <w:lvlText w:val="•"/>
      <w:lvlJc w:val="left"/>
      <w:pPr>
        <w:ind w:left="547" w:hanging="281"/>
      </w:pPr>
      <w:rPr>
        <w:rFonts w:hint="default"/>
      </w:rPr>
    </w:lvl>
    <w:lvl w:ilvl="2" w:tplc="DF3ED3DC">
      <w:numFmt w:val="bullet"/>
      <w:lvlText w:val="•"/>
      <w:lvlJc w:val="left"/>
      <w:pPr>
        <w:ind w:left="995" w:hanging="281"/>
      </w:pPr>
      <w:rPr>
        <w:rFonts w:hint="default"/>
      </w:rPr>
    </w:lvl>
    <w:lvl w:ilvl="3" w:tplc="469C281E">
      <w:numFmt w:val="bullet"/>
      <w:lvlText w:val="•"/>
      <w:lvlJc w:val="left"/>
      <w:pPr>
        <w:ind w:left="1442" w:hanging="281"/>
      </w:pPr>
      <w:rPr>
        <w:rFonts w:hint="default"/>
      </w:rPr>
    </w:lvl>
    <w:lvl w:ilvl="4" w:tplc="8F38FF64">
      <w:numFmt w:val="bullet"/>
      <w:lvlText w:val="•"/>
      <w:lvlJc w:val="left"/>
      <w:pPr>
        <w:ind w:left="1890" w:hanging="281"/>
      </w:pPr>
      <w:rPr>
        <w:rFonts w:hint="default"/>
      </w:rPr>
    </w:lvl>
    <w:lvl w:ilvl="5" w:tplc="69181C0C">
      <w:numFmt w:val="bullet"/>
      <w:lvlText w:val="•"/>
      <w:lvlJc w:val="left"/>
      <w:pPr>
        <w:ind w:left="2337" w:hanging="281"/>
      </w:pPr>
      <w:rPr>
        <w:rFonts w:hint="default"/>
      </w:rPr>
    </w:lvl>
    <w:lvl w:ilvl="6" w:tplc="61EAC1E6">
      <w:numFmt w:val="bullet"/>
      <w:lvlText w:val="•"/>
      <w:lvlJc w:val="left"/>
      <w:pPr>
        <w:ind w:left="2785" w:hanging="281"/>
      </w:pPr>
      <w:rPr>
        <w:rFonts w:hint="default"/>
      </w:rPr>
    </w:lvl>
    <w:lvl w:ilvl="7" w:tplc="12FA50EE">
      <w:numFmt w:val="bullet"/>
      <w:lvlText w:val="•"/>
      <w:lvlJc w:val="left"/>
      <w:pPr>
        <w:ind w:left="3232" w:hanging="281"/>
      </w:pPr>
      <w:rPr>
        <w:rFonts w:hint="default"/>
      </w:rPr>
    </w:lvl>
    <w:lvl w:ilvl="8" w:tplc="0C80CBCC">
      <w:numFmt w:val="bullet"/>
      <w:lvlText w:val="•"/>
      <w:lvlJc w:val="left"/>
      <w:pPr>
        <w:ind w:left="3680" w:hanging="281"/>
      </w:pPr>
      <w:rPr>
        <w:rFonts w:hint="default"/>
      </w:rPr>
    </w:lvl>
  </w:abstractNum>
  <w:abstractNum w:abstractNumId="35">
    <w:nsid w:val="76A72998"/>
    <w:multiLevelType w:val="hybridMultilevel"/>
    <w:tmpl w:val="957AD0A4"/>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hint="default"/>
      </w:rPr>
    </w:lvl>
    <w:lvl w:ilvl="2" w:tplc="04190005">
      <w:start w:val="1"/>
      <w:numFmt w:val="bullet"/>
      <w:lvlText w:val=""/>
      <w:lvlJc w:val="left"/>
      <w:pPr>
        <w:tabs>
          <w:tab w:val="num" w:pos="1800"/>
        </w:tabs>
        <w:ind w:left="1800" w:hanging="360"/>
      </w:pPr>
      <w:rPr>
        <w:rFonts w:ascii="Wingdings" w:hAnsi="Wingdings" w:hint="default"/>
      </w:rPr>
    </w:lvl>
    <w:lvl w:ilvl="3" w:tplc="04190001">
      <w:start w:val="1"/>
      <w:numFmt w:val="bullet"/>
      <w:lvlText w:val=""/>
      <w:lvlJc w:val="left"/>
      <w:pPr>
        <w:tabs>
          <w:tab w:val="num" w:pos="2520"/>
        </w:tabs>
        <w:ind w:left="2520" w:hanging="360"/>
      </w:pPr>
      <w:rPr>
        <w:rFonts w:ascii="Symbol" w:hAnsi="Symbol" w:hint="default"/>
      </w:rPr>
    </w:lvl>
    <w:lvl w:ilvl="4" w:tplc="04190003">
      <w:start w:val="1"/>
      <w:numFmt w:val="bullet"/>
      <w:lvlText w:val="o"/>
      <w:lvlJc w:val="left"/>
      <w:pPr>
        <w:tabs>
          <w:tab w:val="num" w:pos="3240"/>
        </w:tabs>
        <w:ind w:left="3240" w:hanging="360"/>
      </w:pPr>
      <w:rPr>
        <w:rFonts w:ascii="Courier New" w:hAnsi="Courier New" w:hint="default"/>
      </w:rPr>
    </w:lvl>
    <w:lvl w:ilvl="5" w:tplc="04190005">
      <w:start w:val="1"/>
      <w:numFmt w:val="bullet"/>
      <w:lvlText w:val=""/>
      <w:lvlJc w:val="left"/>
      <w:pPr>
        <w:tabs>
          <w:tab w:val="num" w:pos="3960"/>
        </w:tabs>
        <w:ind w:left="3960" w:hanging="360"/>
      </w:pPr>
      <w:rPr>
        <w:rFonts w:ascii="Wingdings" w:hAnsi="Wingdings" w:hint="default"/>
      </w:rPr>
    </w:lvl>
    <w:lvl w:ilvl="6" w:tplc="04190001">
      <w:start w:val="1"/>
      <w:numFmt w:val="bullet"/>
      <w:lvlText w:val=""/>
      <w:lvlJc w:val="left"/>
      <w:pPr>
        <w:tabs>
          <w:tab w:val="num" w:pos="4680"/>
        </w:tabs>
        <w:ind w:left="4680" w:hanging="360"/>
      </w:pPr>
      <w:rPr>
        <w:rFonts w:ascii="Symbol" w:hAnsi="Symbol" w:hint="default"/>
      </w:rPr>
    </w:lvl>
    <w:lvl w:ilvl="7" w:tplc="04190003">
      <w:start w:val="1"/>
      <w:numFmt w:val="bullet"/>
      <w:lvlText w:val="o"/>
      <w:lvlJc w:val="left"/>
      <w:pPr>
        <w:tabs>
          <w:tab w:val="num" w:pos="5400"/>
        </w:tabs>
        <w:ind w:left="5400" w:hanging="360"/>
      </w:pPr>
      <w:rPr>
        <w:rFonts w:ascii="Courier New" w:hAnsi="Courier New" w:hint="default"/>
      </w:rPr>
    </w:lvl>
    <w:lvl w:ilvl="8" w:tplc="04190005">
      <w:start w:val="1"/>
      <w:numFmt w:val="bullet"/>
      <w:lvlText w:val=""/>
      <w:lvlJc w:val="left"/>
      <w:pPr>
        <w:tabs>
          <w:tab w:val="num" w:pos="6120"/>
        </w:tabs>
        <w:ind w:left="6120" w:hanging="360"/>
      </w:pPr>
      <w:rPr>
        <w:rFonts w:ascii="Wingdings" w:hAnsi="Wingdings" w:hint="default"/>
      </w:rPr>
    </w:lvl>
  </w:abstractNum>
  <w:abstractNum w:abstractNumId="36">
    <w:nsid w:val="79FE5B99"/>
    <w:multiLevelType w:val="hybridMultilevel"/>
    <w:tmpl w:val="A87C2D70"/>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7">
    <w:nsid w:val="7AC3633E"/>
    <w:multiLevelType w:val="hybridMultilevel"/>
    <w:tmpl w:val="A3C2B374"/>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8">
    <w:nsid w:val="7C261367"/>
    <w:multiLevelType w:val="multilevel"/>
    <w:tmpl w:val="F5AEB936"/>
    <w:styleLink w:val="CurrentList2"/>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9">
    <w:nsid w:val="7C8835BF"/>
    <w:multiLevelType w:val="singleLevel"/>
    <w:tmpl w:val="52304DDE"/>
    <w:lvl w:ilvl="0">
      <w:numFmt w:val="decimal"/>
      <w:lvlText w:val="%1"/>
      <w:lvlJc w:val="left"/>
      <w:pPr>
        <w:tabs>
          <w:tab w:val="num" w:pos="4815"/>
        </w:tabs>
        <w:ind w:left="4815" w:hanging="4110"/>
      </w:pPr>
      <w:rPr>
        <w:rFonts w:hint="default"/>
      </w:rPr>
    </w:lvl>
  </w:abstractNum>
  <w:num w:numId="1">
    <w:abstractNumId w:val="1"/>
  </w:num>
  <w:num w:numId="2">
    <w:abstractNumId w:val="14"/>
  </w:num>
  <w:num w:numId="3">
    <w:abstractNumId w:val="8"/>
  </w:num>
  <w:num w:numId="4">
    <w:abstractNumId w:val="5"/>
  </w:num>
  <w:num w:numId="5">
    <w:abstractNumId w:val="0"/>
  </w:num>
  <w:num w:numId="6">
    <w:abstractNumId w:val="34"/>
  </w:num>
  <w:num w:numId="7">
    <w:abstractNumId w:val="27"/>
  </w:num>
  <w:num w:numId="8">
    <w:abstractNumId w:val="21"/>
  </w:num>
  <w:num w:numId="9">
    <w:abstractNumId w:val="32"/>
  </w:num>
  <w:num w:numId="10">
    <w:abstractNumId w:val="7"/>
  </w:num>
  <w:num w:numId="11">
    <w:abstractNumId w:val="24"/>
  </w:num>
  <w:num w:numId="12">
    <w:abstractNumId w:val="28"/>
  </w:num>
  <w:num w:numId="13">
    <w:abstractNumId w:val="29"/>
  </w:num>
  <w:num w:numId="14">
    <w:abstractNumId w:val="11"/>
  </w:num>
  <w:num w:numId="15">
    <w:abstractNumId w:val="22"/>
  </w:num>
  <w:num w:numId="16">
    <w:abstractNumId w:val="10"/>
  </w:num>
  <w:num w:numId="17">
    <w:abstractNumId w:val="13"/>
  </w:num>
  <w:num w:numId="18">
    <w:abstractNumId w:val="30"/>
  </w:num>
  <w:num w:numId="19">
    <w:abstractNumId w:val="38"/>
  </w:num>
  <w:num w:numId="20">
    <w:abstractNumId w:val="33"/>
  </w:num>
  <w:num w:numId="21">
    <w:abstractNumId w:val="4"/>
  </w:num>
  <w:num w:numId="22">
    <w:abstractNumId w:val="9"/>
  </w:num>
  <w:num w:numId="23">
    <w:abstractNumId w:val="35"/>
  </w:num>
  <w:num w:numId="24">
    <w:abstractNumId w:val="36"/>
  </w:num>
  <w:num w:numId="25">
    <w:abstractNumId w:val="12"/>
  </w:num>
  <w:num w:numId="26">
    <w:abstractNumId w:val="6"/>
  </w:num>
  <w:num w:numId="27">
    <w:abstractNumId w:val="23"/>
  </w:num>
  <w:num w:numId="28">
    <w:abstractNumId w:val="19"/>
  </w:num>
  <w:num w:numId="29">
    <w:abstractNumId w:val="15"/>
  </w:num>
  <w:num w:numId="30">
    <w:abstractNumId w:val="31"/>
  </w:num>
  <w:num w:numId="31">
    <w:abstractNumId w:val="16"/>
  </w:num>
  <w:num w:numId="32">
    <w:abstractNumId w:val="20"/>
  </w:num>
  <w:num w:numId="33">
    <w:abstractNumId w:val="25"/>
  </w:num>
  <w:num w:numId="34">
    <w:abstractNumId w:val="37"/>
  </w:num>
  <w:num w:numId="35">
    <w:abstractNumId w:val="39"/>
  </w:num>
  <w:num w:numId="36">
    <w:abstractNumId w:val="3"/>
  </w:num>
  <w:num w:numId="37">
    <w:abstractNumId w:val="2"/>
  </w:num>
  <w:num w:numId="38">
    <w:abstractNumId w:val="18"/>
  </w:num>
  <w:num w:numId="39">
    <w:abstractNumId w:val="17"/>
  </w:num>
  <w:num w:numId="40">
    <w:abstractNumId w:val="26"/>
  </w:num>
  <w:numIdMacAtCleanup w:val="3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drawingGridHorizontalSpacing w:val="110"/>
  <w:displayHorizontalDrawingGridEvery w:val="2"/>
  <w:displayVerticalDrawingGridEvery w:val="2"/>
  <w:characterSpacingControl w:val="doNotCompress"/>
  <w:footnotePr>
    <w:footnote w:id="0"/>
    <w:footnote w:id="1"/>
  </w:footnotePr>
  <w:endnotePr>
    <w:endnote w:id="0"/>
    <w:endnote w:id="1"/>
  </w:endnotePr>
  <w:compat/>
  <w:rsids>
    <w:rsidRoot w:val="00CA4CC4"/>
    <w:rsid w:val="00006529"/>
    <w:rsid w:val="0002353C"/>
    <w:rsid w:val="00033FBD"/>
    <w:rsid w:val="0003605F"/>
    <w:rsid w:val="00042911"/>
    <w:rsid w:val="00047FFB"/>
    <w:rsid w:val="00061189"/>
    <w:rsid w:val="000647BC"/>
    <w:rsid w:val="000C0257"/>
    <w:rsid w:val="000C0F07"/>
    <w:rsid w:val="000C6C8A"/>
    <w:rsid w:val="000F3BB1"/>
    <w:rsid w:val="001068BD"/>
    <w:rsid w:val="0011204D"/>
    <w:rsid w:val="00123D49"/>
    <w:rsid w:val="00137212"/>
    <w:rsid w:val="00152326"/>
    <w:rsid w:val="0015327C"/>
    <w:rsid w:val="0015512E"/>
    <w:rsid w:val="00160FFB"/>
    <w:rsid w:val="001643A1"/>
    <w:rsid w:val="00175FB5"/>
    <w:rsid w:val="0018180B"/>
    <w:rsid w:val="001D4FFD"/>
    <w:rsid w:val="001D6F51"/>
    <w:rsid w:val="001F2843"/>
    <w:rsid w:val="002318AE"/>
    <w:rsid w:val="00237A64"/>
    <w:rsid w:val="0025547A"/>
    <w:rsid w:val="00284418"/>
    <w:rsid w:val="002923A1"/>
    <w:rsid w:val="0029713A"/>
    <w:rsid w:val="002A0AA2"/>
    <w:rsid w:val="002A4D5D"/>
    <w:rsid w:val="002A5770"/>
    <w:rsid w:val="002A76E2"/>
    <w:rsid w:val="002C230D"/>
    <w:rsid w:val="002C3127"/>
    <w:rsid w:val="002D61D7"/>
    <w:rsid w:val="002E06EE"/>
    <w:rsid w:val="002E0752"/>
    <w:rsid w:val="002E34ED"/>
    <w:rsid w:val="002F2CA9"/>
    <w:rsid w:val="002F6120"/>
    <w:rsid w:val="002F7FA0"/>
    <w:rsid w:val="00306A75"/>
    <w:rsid w:val="00310D5D"/>
    <w:rsid w:val="0031303B"/>
    <w:rsid w:val="003517E6"/>
    <w:rsid w:val="00361ED3"/>
    <w:rsid w:val="0036704E"/>
    <w:rsid w:val="003675BA"/>
    <w:rsid w:val="003D151D"/>
    <w:rsid w:val="003D6013"/>
    <w:rsid w:val="003E7ADF"/>
    <w:rsid w:val="00400981"/>
    <w:rsid w:val="004059C1"/>
    <w:rsid w:val="00424764"/>
    <w:rsid w:val="00442A43"/>
    <w:rsid w:val="00462AEF"/>
    <w:rsid w:val="00463577"/>
    <w:rsid w:val="00474FEF"/>
    <w:rsid w:val="004B4D7D"/>
    <w:rsid w:val="004C0B84"/>
    <w:rsid w:val="004C377F"/>
    <w:rsid w:val="004C5546"/>
    <w:rsid w:val="004C5B6D"/>
    <w:rsid w:val="004E2306"/>
    <w:rsid w:val="004E711E"/>
    <w:rsid w:val="004F0EB3"/>
    <w:rsid w:val="005122B6"/>
    <w:rsid w:val="00524E94"/>
    <w:rsid w:val="00534D19"/>
    <w:rsid w:val="005359E5"/>
    <w:rsid w:val="0054146D"/>
    <w:rsid w:val="00542171"/>
    <w:rsid w:val="00543C51"/>
    <w:rsid w:val="00556AB4"/>
    <w:rsid w:val="00564368"/>
    <w:rsid w:val="00574467"/>
    <w:rsid w:val="005A711B"/>
    <w:rsid w:val="005B6FDC"/>
    <w:rsid w:val="005F57A5"/>
    <w:rsid w:val="0061729A"/>
    <w:rsid w:val="0062613F"/>
    <w:rsid w:val="00652056"/>
    <w:rsid w:val="00675E7E"/>
    <w:rsid w:val="00676C69"/>
    <w:rsid w:val="00680D41"/>
    <w:rsid w:val="00683AF4"/>
    <w:rsid w:val="00692116"/>
    <w:rsid w:val="006938D8"/>
    <w:rsid w:val="006A4ACE"/>
    <w:rsid w:val="006A77BE"/>
    <w:rsid w:val="006B1EE7"/>
    <w:rsid w:val="006E56FA"/>
    <w:rsid w:val="006E6248"/>
    <w:rsid w:val="00720D69"/>
    <w:rsid w:val="007276B2"/>
    <w:rsid w:val="007B5D99"/>
    <w:rsid w:val="007E1F4D"/>
    <w:rsid w:val="0080025E"/>
    <w:rsid w:val="00801CD0"/>
    <w:rsid w:val="008048DE"/>
    <w:rsid w:val="00817B0B"/>
    <w:rsid w:val="00821C8E"/>
    <w:rsid w:val="00837B65"/>
    <w:rsid w:val="0086782B"/>
    <w:rsid w:val="00871833"/>
    <w:rsid w:val="00892A1D"/>
    <w:rsid w:val="008B0CA3"/>
    <w:rsid w:val="008B601D"/>
    <w:rsid w:val="008C5E6E"/>
    <w:rsid w:val="008F4BA8"/>
    <w:rsid w:val="009011B4"/>
    <w:rsid w:val="0090717D"/>
    <w:rsid w:val="00911AFD"/>
    <w:rsid w:val="0091358D"/>
    <w:rsid w:val="009140C1"/>
    <w:rsid w:val="00917A85"/>
    <w:rsid w:val="00927649"/>
    <w:rsid w:val="00942A04"/>
    <w:rsid w:val="0095003A"/>
    <w:rsid w:val="00977A33"/>
    <w:rsid w:val="00980781"/>
    <w:rsid w:val="00992EF4"/>
    <w:rsid w:val="009B04B8"/>
    <w:rsid w:val="009C329B"/>
    <w:rsid w:val="009D43F5"/>
    <w:rsid w:val="009E1071"/>
    <w:rsid w:val="009F3F43"/>
    <w:rsid w:val="009F5030"/>
    <w:rsid w:val="00A06CBD"/>
    <w:rsid w:val="00A17EAD"/>
    <w:rsid w:val="00A40DDE"/>
    <w:rsid w:val="00A57EBF"/>
    <w:rsid w:val="00A631AC"/>
    <w:rsid w:val="00A833EB"/>
    <w:rsid w:val="00A8596B"/>
    <w:rsid w:val="00A91F76"/>
    <w:rsid w:val="00AA2C99"/>
    <w:rsid w:val="00AA7AC3"/>
    <w:rsid w:val="00AB1894"/>
    <w:rsid w:val="00AD46F1"/>
    <w:rsid w:val="00AE19C6"/>
    <w:rsid w:val="00AE70E0"/>
    <w:rsid w:val="00AF15E9"/>
    <w:rsid w:val="00AF4DA4"/>
    <w:rsid w:val="00AF5F1F"/>
    <w:rsid w:val="00AF7DC2"/>
    <w:rsid w:val="00B12A6C"/>
    <w:rsid w:val="00B164F7"/>
    <w:rsid w:val="00B340B0"/>
    <w:rsid w:val="00B55DE7"/>
    <w:rsid w:val="00B77E52"/>
    <w:rsid w:val="00B86718"/>
    <w:rsid w:val="00B90197"/>
    <w:rsid w:val="00B91557"/>
    <w:rsid w:val="00B93AF4"/>
    <w:rsid w:val="00B958BF"/>
    <w:rsid w:val="00BC1249"/>
    <w:rsid w:val="00BC5D3D"/>
    <w:rsid w:val="00BC6B96"/>
    <w:rsid w:val="00BD0C2F"/>
    <w:rsid w:val="00BE2D34"/>
    <w:rsid w:val="00BF0E3E"/>
    <w:rsid w:val="00C0193C"/>
    <w:rsid w:val="00C24801"/>
    <w:rsid w:val="00C340FD"/>
    <w:rsid w:val="00C5041A"/>
    <w:rsid w:val="00C64E9E"/>
    <w:rsid w:val="00C65016"/>
    <w:rsid w:val="00C72EB9"/>
    <w:rsid w:val="00C74887"/>
    <w:rsid w:val="00C800CA"/>
    <w:rsid w:val="00C846EC"/>
    <w:rsid w:val="00C85963"/>
    <w:rsid w:val="00C87705"/>
    <w:rsid w:val="00CA4CC4"/>
    <w:rsid w:val="00CD3235"/>
    <w:rsid w:val="00CD3E86"/>
    <w:rsid w:val="00D20144"/>
    <w:rsid w:val="00D524AC"/>
    <w:rsid w:val="00D56E58"/>
    <w:rsid w:val="00D96A23"/>
    <w:rsid w:val="00DA1A65"/>
    <w:rsid w:val="00DA3F22"/>
    <w:rsid w:val="00DB0AAD"/>
    <w:rsid w:val="00DC056F"/>
    <w:rsid w:val="00DE4CE8"/>
    <w:rsid w:val="00DF0D23"/>
    <w:rsid w:val="00DF30F8"/>
    <w:rsid w:val="00DF7165"/>
    <w:rsid w:val="00E10664"/>
    <w:rsid w:val="00E2660A"/>
    <w:rsid w:val="00E307AD"/>
    <w:rsid w:val="00E35D11"/>
    <w:rsid w:val="00E42286"/>
    <w:rsid w:val="00E4601F"/>
    <w:rsid w:val="00E63084"/>
    <w:rsid w:val="00E6571C"/>
    <w:rsid w:val="00E812BC"/>
    <w:rsid w:val="00E8169B"/>
    <w:rsid w:val="00E93439"/>
    <w:rsid w:val="00EA0CCB"/>
    <w:rsid w:val="00EB4DBD"/>
    <w:rsid w:val="00EC187D"/>
    <w:rsid w:val="00EC49B6"/>
    <w:rsid w:val="00EE0483"/>
    <w:rsid w:val="00EF2C8C"/>
    <w:rsid w:val="00EF4EC6"/>
    <w:rsid w:val="00F02588"/>
    <w:rsid w:val="00F2204E"/>
    <w:rsid w:val="00F32950"/>
    <w:rsid w:val="00F33A41"/>
    <w:rsid w:val="00F57318"/>
    <w:rsid w:val="00F57F58"/>
    <w:rsid w:val="00F60EC9"/>
    <w:rsid w:val="00F61A87"/>
    <w:rsid w:val="00F712B5"/>
    <w:rsid w:val="00F72C43"/>
    <w:rsid w:val="00F75AC5"/>
    <w:rsid w:val="00F85363"/>
    <w:rsid w:val="00FB0EE4"/>
    <w:rsid w:val="00FB1ADD"/>
    <w:rsid w:val="00FC664B"/>
    <w:rsid w:val="00FE6F4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City"/>
  <w:smartTagType w:namespaceuri="urn:schemas-microsoft-com:office:smarttags" w:name="place"/>
  <w:smartTagType w:namespaceuri="urn:schemas-microsoft-com:office:smarttags" w:name="metricconverter"/>
  <w:shapeDefaults>
    <o:shapedefaults v:ext="edit" spidmax="2459"/>
    <o:shapelayout v:ext="edit">
      <o:idmap v:ext="edit" data="1,2"/>
      <o:rules v:ext="edit">
        <o:r id="V:Rule13" type="connector" idref="#AutoShape 235"/>
        <o:r id="V:Rule14" type="connector" idref="#AutoShape 240"/>
        <o:r id="V:Rule15" type="connector" idref="#AutoShape 236"/>
        <o:r id="V:Rule16" type="connector" idref="#AutoShape 238"/>
        <o:r id="V:Rule17" type="connector" idref="#AutoShape 245"/>
        <o:r id="V:Rule18" type="connector" idref="#AutoShape 242"/>
        <o:r id="V:Rule19" type="connector" idref="#AutoShape 237"/>
        <o:r id="V:Rule20" type="connector" idref="#AutoShape 246"/>
        <o:r id="V:Rule21" type="connector" idref="#AutoShape 243"/>
        <o:r id="V:Rule22" type="connector" idref="#AutoShape 241"/>
        <o:r id="V:Rule23" type="connector" idref="#AutoShape 244"/>
        <o:r id="V:Rule24" type="connector" idref="#AutoShape 23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nhideWhenUsed="0" w:qFormat="1"/>
    <w:lsdException w:name="heading 2" w:uiPriority="0" w:qFormat="1"/>
    <w:lsdException w:name="heading 3" w:uiPriority="0" w:qFormat="1"/>
    <w:lsdException w:name="heading 4" w:uiPriority="0" w:qFormat="1"/>
    <w:lsdException w:name="heading 5" w:qFormat="1"/>
    <w:lsdException w:name="heading 6" w:qFormat="1"/>
    <w:lsdException w:name="heading 7"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0"/>
    <w:lsdException w:name="toc 8" w:uiPriority="39"/>
    <w:lsdException w:name="toc 9" w:uiPriority="39"/>
    <w:lsdException w:name="footnote text" w:uiPriority="0"/>
    <w:lsdException w:name="annotation text" w:uiPriority="0"/>
    <w:lsdException w:name="caption" w:uiPriority="35" w:qFormat="1"/>
    <w:lsdException w:name="annotation reference" w:uiPriority="0"/>
    <w:lsdException w:name="line number" w:uiPriority="0"/>
    <w:lsdException w:name="Title" w:semiHidden="0" w:unhideWhenUsed="0" w:qFormat="1"/>
    <w:lsdException w:name="Default Paragraph Font" w:uiPriority="1"/>
    <w:lsdException w:name="Body Text" w:uiPriority="0" w:qFormat="1"/>
    <w:lsdException w:name="Subtitle" w:semiHidden="0" w:uiPriority="11" w:unhideWhenUsed="0" w:qFormat="1"/>
    <w:lsdException w:name="Block Text"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annotation subject" w:uiPriority="0"/>
    <w:lsdException w:name="Outline List 3" w:uiPriority="0"/>
    <w:lsdException w:name="Balloon Text" w:uiPriority="0"/>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uiPriority w:val="1"/>
    <w:qFormat/>
    <w:rsid w:val="00CA4CC4"/>
    <w:pPr>
      <w:widowControl w:val="0"/>
      <w:spacing w:after="0" w:line="240" w:lineRule="auto"/>
    </w:pPr>
    <w:rPr>
      <w:rFonts w:ascii="Times New Roman" w:eastAsia="Times New Roman" w:hAnsi="Times New Roman" w:cs="Times New Roman"/>
      <w:lang w:val="en-US"/>
    </w:rPr>
  </w:style>
  <w:style w:type="paragraph" w:styleId="10">
    <w:name w:val="heading 1"/>
    <w:basedOn w:val="a0"/>
    <w:next w:val="a0"/>
    <w:link w:val="11"/>
    <w:uiPriority w:val="99"/>
    <w:qFormat/>
    <w:rsid w:val="00442A43"/>
    <w:pPr>
      <w:keepNext/>
      <w:keepLines/>
      <w:widowControl/>
      <w:numPr>
        <w:numId w:val="15"/>
      </w:numPr>
      <w:tabs>
        <w:tab w:val="clear" w:pos="922"/>
      </w:tabs>
      <w:spacing w:before="240"/>
      <w:ind w:left="0" w:firstLine="0"/>
      <w:outlineLvl w:val="0"/>
    </w:pPr>
    <w:rPr>
      <w:rFonts w:asciiTheme="majorHAnsi" w:eastAsiaTheme="majorEastAsia" w:hAnsiTheme="majorHAnsi" w:cstheme="majorBidi"/>
      <w:color w:val="2E74B5" w:themeColor="accent1" w:themeShade="BF"/>
      <w:sz w:val="32"/>
      <w:szCs w:val="32"/>
      <w:lang w:val="ru-RU" w:eastAsia="ru-RU"/>
    </w:rPr>
  </w:style>
  <w:style w:type="paragraph" w:styleId="2">
    <w:name w:val="heading 2"/>
    <w:basedOn w:val="a0"/>
    <w:next w:val="a0"/>
    <w:link w:val="20"/>
    <w:qFormat/>
    <w:rsid w:val="00442A43"/>
    <w:pPr>
      <w:keepNext/>
      <w:keepLines/>
      <w:widowControl/>
      <w:numPr>
        <w:ilvl w:val="1"/>
        <w:numId w:val="15"/>
      </w:numPr>
      <w:tabs>
        <w:tab w:val="clear" w:pos="1642"/>
      </w:tabs>
      <w:spacing w:before="40"/>
      <w:ind w:left="0" w:firstLine="0"/>
      <w:outlineLvl w:val="1"/>
    </w:pPr>
    <w:rPr>
      <w:rFonts w:asciiTheme="majorHAnsi" w:eastAsiaTheme="majorEastAsia" w:hAnsiTheme="majorHAnsi" w:cstheme="majorBidi"/>
      <w:color w:val="2E74B5" w:themeColor="accent1" w:themeShade="BF"/>
      <w:sz w:val="26"/>
      <w:szCs w:val="26"/>
      <w:lang w:val="ru-RU" w:eastAsia="ru-RU"/>
    </w:rPr>
  </w:style>
  <w:style w:type="paragraph" w:styleId="3">
    <w:name w:val="heading 3"/>
    <w:basedOn w:val="a0"/>
    <w:next w:val="a0"/>
    <w:link w:val="30"/>
    <w:qFormat/>
    <w:rsid w:val="00442A43"/>
    <w:pPr>
      <w:keepNext/>
      <w:keepLines/>
      <w:widowControl/>
      <w:numPr>
        <w:ilvl w:val="2"/>
        <w:numId w:val="15"/>
      </w:numPr>
      <w:tabs>
        <w:tab w:val="clear" w:pos="2362"/>
      </w:tabs>
      <w:spacing w:before="40"/>
      <w:ind w:left="720" w:hanging="432"/>
      <w:outlineLvl w:val="2"/>
    </w:pPr>
    <w:rPr>
      <w:rFonts w:asciiTheme="majorHAnsi" w:eastAsiaTheme="majorEastAsia" w:hAnsiTheme="majorHAnsi" w:cstheme="majorBidi"/>
      <w:color w:val="1F4D78" w:themeColor="accent1" w:themeShade="7F"/>
      <w:sz w:val="24"/>
      <w:szCs w:val="24"/>
      <w:lang w:val="ru-RU" w:eastAsia="ru-RU"/>
    </w:rPr>
  </w:style>
  <w:style w:type="paragraph" w:styleId="4">
    <w:name w:val="heading 4"/>
    <w:basedOn w:val="a0"/>
    <w:next w:val="a0"/>
    <w:link w:val="40"/>
    <w:qFormat/>
    <w:rsid w:val="00442A43"/>
    <w:pPr>
      <w:keepNext/>
      <w:keepLines/>
      <w:widowControl/>
      <w:numPr>
        <w:ilvl w:val="3"/>
        <w:numId w:val="15"/>
      </w:numPr>
      <w:tabs>
        <w:tab w:val="clear" w:pos="3082"/>
      </w:tabs>
      <w:spacing w:before="40"/>
      <w:ind w:left="864" w:hanging="144"/>
      <w:outlineLvl w:val="3"/>
    </w:pPr>
    <w:rPr>
      <w:rFonts w:asciiTheme="majorHAnsi" w:eastAsiaTheme="majorEastAsia" w:hAnsiTheme="majorHAnsi" w:cstheme="majorBidi"/>
      <w:i/>
      <w:iCs/>
      <w:color w:val="2E74B5" w:themeColor="accent1" w:themeShade="BF"/>
      <w:sz w:val="28"/>
      <w:szCs w:val="28"/>
      <w:lang w:val="ru-RU" w:eastAsia="ru-RU"/>
    </w:rPr>
  </w:style>
  <w:style w:type="paragraph" w:styleId="5">
    <w:name w:val="heading 5"/>
    <w:basedOn w:val="a0"/>
    <w:next w:val="a0"/>
    <w:link w:val="50"/>
    <w:uiPriority w:val="99"/>
    <w:qFormat/>
    <w:rsid w:val="00442A43"/>
    <w:pPr>
      <w:keepNext/>
      <w:keepLines/>
      <w:widowControl/>
      <w:numPr>
        <w:ilvl w:val="4"/>
        <w:numId w:val="15"/>
      </w:numPr>
      <w:tabs>
        <w:tab w:val="clear" w:pos="3802"/>
      </w:tabs>
      <w:spacing w:before="40"/>
      <w:ind w:left="1008" w:hanging="432"/>
      <w:outlineLvl w:val="4"/>
    </w:pPr>
    <w:rPr>
      <w:rFonts w:asciiTheme="majorHAnsi" w:eastAsiaTheme="majorEastAsia" w:hAnsiTheme="majorHAnsi" w:cstheme="majorBidi"/>
      <w:color w:val="2E74B5" w:themeColor="accent1" w:themeShade="BF"/>
      <w:sz w:val="28"/>
      <w:szCs w:val="28"/>
      <w:lang w:val="ru-RU" w:eastAsia="ru-RU"/>
    </w:rPr>
  </w:style>
  <w:style w:type="paragraph" w:styleId="6">
    <w:name w:val="heading 6"/>
    <w:basedOn w:val="a0"/>
    <w:next w:val="a0"/>
    <w:link w:val="60"/>
    <w:uiPriority w:val="99"/>
    <w:qFormat/>
    <w:rsid w:val="00442A43"/>
    <w:pPr>
      <w:keepNext/>
      <w:keepLines/>
      <w:widowControl/>
      <w:numPr>
        <w:ilvl w:val="5"/>
        <w:numId w:val="15"/>
      </w:numPr>
      <w:tabs>
        <w:tab w:val="clear" w:pos="4522"/>
      </w:tabs>
      <w:spacing w:before="40"/>
      <w:ind w:left="1152" w:hanging="432"/>
      <w:outlineLvl w:val="5"/>
    </w:pPr>
    <w:rPr>
      <w:rFonts w:asciiTheme="majorHAnsi" w:eastAsiaTheme="majorEastAsia" w:hAnsiTheme="majorHAnsi" w:cstheme="majorBidi"/>
      <w:color w:val="1F4D78" w:themeColor="accent1" w:themeShade="7F"/>
      <w:sz w:val="28"/>
      <w:szCs w:val="28"/>
      <w:lang w:val="ru-RU" w:eastAsia="ru-RU"/>
    </w:rPr>
  </w:style>
  <w:style w:type="paragraph" w:styleId="7">
    <w:name w:val="heading 7"/>
    <w:basedOn w:val="a0"/>
    <w:next w:val="a0"/>
    <w:link w:val="70"/>
    <w:uiPriority w:val="99"/>
    <w:qFormat/>
    <w:rsid w:val="00442A43"/>
    <w:pPr>
      <w:keepNext/>
      <w:keepLines/>
      <w:widowControl/>
      <w:numPr>
        <w:ilvl w:val="6"/>
        <w:numId w:val="15"/>
      </w:numPr>
      <w:tabs>
        <w:tab w:val="clear" w:pos="5242"/>
      </w:tabs>
      <w:spacing w:before="40"/>
      <w:ind w:left="1296" w:hanging="288"/>
      <w:outlineLvl w:val="6"/>
    </w:pPr>
    <w:rPr>
      <w:rFonts w:asciiTheme="majorHAnsi" w:eastAsiaTheme="majorEastAsia" w:hAnsiTheme="majorHAnsi" w:cstheme="majorBidi"/>
      <w:i/>
      <w:iCs/>
      <w:color w:val="1F4D78" w:themeColor="accent1" w:themeShade="7F"/>
      <w:sz w:val="28"/>
      <w:szCs w:val="28"/>
      <w:lang w:val="ru-RU" w:eastAsia="ru-RU"/>
    </w:rPr>
  </w:style>
  <w:style w:type="paragraph" w:styleId="8">
    <w:name w:val="heading 8"/>
    <w:basedOn w:val="a0"/>
    <w:next w:val="a0"/>
    <w:link w:val="80"/>
    <w:qFormat/>
    <w:rsid w:val="00442A43"/>
    <w:pPr>
      <w:keepNext/>
      <w:keepLines/>
      <w:widowControl/>
      <w:numPr>
        <w:ilvl w:val="7"/>
        <w:numId w:val="15"/>
      </w:numPr>
      <w:tabs>
        <w:tab w:val="clear" w:pos="5962"/>
      </w:tabs>
      <w:spacing w:before="40"/>
      <w:ind w:left="1440" w:hanging="432"/>
      <w:outlineLvl w:val="7"/>
    </w:pPr>
    <w:rPr>
      <w:rFonts w:asciiTheme="majorHAnsi" w:eastAsiaTheme="majorEastAsia" w:hAnsiTheme="majorHAnsi" w:cstheme="majorBidi"/>
      <w:color w:val="272727" w:themeColor="text1" w:themeTint="D8"/>
      <w:sz w:val="21"/>
      <w:szCs w:val="21"/>
      <w:lang w:val="ru-RU" w:eastAsia="ru-RU"/>
    </w:rPr>
  </w:style>
  <w:style w:type="paragraph" w:styleId="9">
    <w:name w:val="heading 9"/>
    <w:basedOn w:val="a0"/>
    <w:next w:val="a0"/>
    <w:link w:val="90"/>
    <w:qFormat/>
    <w:rsid w:val="00442A43"/>
    <w:pPr>
      <w:keepNext/>
      <w:keepLines/>
      <w:widowControl/>
      <w:numPr>
        <w:ilvl w:val="8"/>
        <w:numId w:val="15"/>
      </w:numPr>
      <w:tabs>
        <w:tab w:val="clear" w:pos="6682"/>
      </w:tabs>
      <w:spacing w:before="40"/>
      <w:ind w:left="1584" w:hanging="144"/>
      <w:outlineLvl w:val="8"/>
    </w:pPr>
    <w:rPr>
      <w:rFonts w:asciiTheme="majorHAnsi" w:eastAsiaTheme="majorEastAsia" w:hAnsiTheme="majorHAnsi" w:cstheme="majorBidi"/>
      <w:i/>
      <w:iCs/>
      <w:color w:val="272727" w:themeColor="text1" w:themeTint="D8"/>
      <w:sz w:val="21"/>
      <w:szCs w:val="21"/>
      <w:lang w:val="ru-RU" w:eastAsia="ru-RU"/>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
    <w:name w:val="Table Normal"/>
    <w:uiPriority w:val="2"/>
    <w:semiHidden/>
    <w:unhideWhenUsed/>
    <w:qFormat/>
    <w:rsid w:val="00CA4CC4"/>
    <w:pPr>
      <w:widowControl w:val="0"/>
      <w:spacing w:after="0" w:line="240" w:lineRule="auto"/>
    </w:pPr>
    <w:rPr>
      <w:lang w:val="en-US"/>
    </w:rPr>
    <w:tblPr>
      <w:tblInd w:w="0" w:type="dxa"/>
      <w:tblCellMar>
        <w:top w:w="0" w:type="dxa"/>
        <w:left w:w="0" w:type="dxa"/>
        <w:bottom w:w="0" w:type="dxa"/>
        <w:right w:w="0" w:type="dxa"/>
      </w:tblCellMar>
    </w:tblPr>
  </w:style>
  <w:style w:type="paragraph" w:styleId="a4">
    <w:name w:val="Body Text"/>
    <w:basedOn w:val="a0"/>
    <w:link w:val="a5"/>
    <w:qFormat/>
    <w:rsid w:val="00CA4CC4"/>
    <w:rPr>
      <w:sz w:val="24"/>
      <w:szCs w:val="24"/>
    </w:rPr>
  </w:style>
  <w:style w:type="character" w:customStyle="1" w:styleId="a5">
    <w:name w:val="Основной текст Знак"/>
    <w:basedOn w:val="a1"/>
    <w:link w:val="a4"/>
    <w:rsid w:val="00CA4CC4"/>
    <w:rPr>
      <w:rFonts w:ascii="Times New Roman" w:eastAsia="Times New Roman" w:hAnsi="Times New Roman" w:cs="Times New Roman"/>
      <w:sz w:val="24"/>
      <w:szCs w:val="24"/>
      <w:lang w:val="en-US"/>
    </w:rPr>
  </w:style>
  <w:style w:type="paragraph" w:styleId="a6">
    <w:name w:val="List Paragraph"/>
    <w:basedOn w:val="a0"/>
    <w:uiPriority w:val="99"/>
    <w:qFormat/>
    <w:rsid w:val="00CA4CC4"/>
    <w:pPr>
      <w:ind w:left="112"/>
    </w:pPr>
  </w:style>
  <w:style w:type="paragraph" w:customStyle="1" w:styleId="TableParagraph">
    <w:name w:val="Table Paragraph"/>
    <w:basedOn w:val="a0"/>
    <w:uiPriority w:val="1"/>
    <w:qFormat/>
    <w:rsid w:val="00CA4CC4"/>
    <w:pPr>
      <w:ind w:left="103"/>
    </w:pPr>
  </w:style>
  <w:style w:type="paragraph" w:styleId="31">
    <w:name w:val="Body Text Indent 3"/>
    <w:basedOn w:val="a0"/>
    <w:link w:val="32"/>
    <w:uiPriority w:val="99"/>
    <w:unhideWhenUsed/>
    <w:rsid w:val="002A5770"/>
    <w:pPr>
      <w:spacing w:after="120"/>
      <w:ind w:left="283"/>
    </w:pPr>
    <w:rPr>
      <w:sz w:val="16"/>
      <w:szCs w:val="16"/>
    </w:rPr>
  </w:style>
  <w:style w:type="character" w:customStyle="1" w:styleId="32">
    <w:name w:val="Основной текст с отступом 3 Знак"/>
    <w:basedOn w:val="a1"/>
    <w:link w:val="31"/>
    <w:uiPriority w:val="99"/>
    <w:rsid w:val="002A5770"/>
    <w:rPr>
      <w:rFonts w:ascii="Times New Roman" w:eastAsia="Times New Roman" w:hAnsi="Times New Roman" w:cs="Times New Roman"/>
      <w:sz w:val="16"/>
      <w:szCs w:val="16"/>
      <w:lang w:val="en-US"/>
    </w:rPr>
  </w:style>
  <w:style w:type="paragraph" w:styleId="21">
    <w:name w:val="Body Text Indent 2"/>
    <w:basedOn w:val="a0"/>
    <w:link w:val="22"/>
    <w:uiPriority w:val="99"/>
    <w:unhideWhenUsed/>
    <w:rsid w:val="00442A43"/>
    <w:pPr>
      <w:spacing w:after="120" w:line="480" w:lineRule="auto"/>
      <w:ind w:left="283"/>
    </w:pPr>
  </w:style>
  <w:style w:type="character" w:customStyle="1" w:styleId="22">
    <w:name w:val="Основной текст с отступом 2 Знак"/>
    <w:basedOn w:val="a1"/>
    <w:link w:val="21"/>
    <w:uiPriority w:val="99"/>
    <w:rsid w:val="00442A43"/>
    <w:rPr>
      <w:rFonts w:ascii="Times New Roman" w:eastAsia="Times New Roman" w:hAnsi="Times New Roman" w:cs="Times New Roman"/>
      <w:lang w:val="en-US"/>
    </w:rPr>
  </w:style>
  <w:style w:type="paragraph" w:styleId="a7">
    <w:name w:val="Body Text Indent"/>
    <w:basedOn w:val="a0"/>
    <w:link w:val="a8"/>
    <w:uiPriority w:val="99"/>
    <w:unhideWhenUsed/>
    <w:rsid w:val="00442A43"/>
    <w:pPr>
      <w:spacing w:after="120"/>
      <w:ind w:left="283"/>
    </w:pPr>
  </w:style>
  <w:style w:type="character" w:customStyle="1" w:styleId="a8">
    <w:name w:val="Основной текст с отступом Знак"/>
    <w:basedOn w:val="a1"/>
    <w:link w:val="a7"/>
    <w:uiPriority w:val="99"/>
    <w:rsid w:val="00442A43"/>
    <w:rPr>
      <w:rFonts w:ascii="Times New Roman" w:eastAsia="Times New Roman" w:hAnsi="Times New Roman" w:cs="Times New Roman"/>
      <w:lang w:val="en-US"/>
    </w:rPr>
  </w:style>
  <w:style w:type="character" w:customStyle="1" w:styleId="11">
    <w:name w:val="Заголовок 1 Знак"/>
    <w:basedOn w:val="a1"/>
    <w:link w:val="10"/>
    <w:uiPriority w:val="99"/>
    <w:rsid w:val="00442A43"/>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1"/>
    <w:link w:val="2"/>
    <w:rsid w:val="00442A43"/>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1"/>
    <w:link w:val="3"/>
    <w:rsid w:val="00442A43"/>
    <w:rPr>
      <w:rFonts w:asciiTheme="majorHAnsi" w:eastAsiaTheme="majorEastAsia" w:hAnsiTheme="majorHAnsi" w:cstheme="majorBidi"/>
      <w:color w:val="1F4D78" w:themeColor="accent1" w:themeShade="7F"/>
      <w:sz w:val="24"/>
      <w:szCs w:val="24"/>
      <w:lang w:eastAsia="ru-RU"/>
    </w:rPr>
  </w:style>
  <w:style w:type="character" w:customStyle="1" w:styleId="40">
    <w:name w:val="Заголовок 4 Знак"/>
    <w:basedOn w:val="a1"/>
    <w:link w:val="4"/>
    <w:rsid w:val="00442A43"/>
    <w:rPr>
      <w:rFonts w:asciiTheme="majorHAnsi" w:eastAsiaTheme="majorEastAsia" w:hAnsiTheme="majorHAnsi" w:cstheme="majorBidi"/>
      <w:i/>
      <w:iCs/>
      <w:color w:val="2E74B5" w:themeColor="accent1" w:themeShade="BF"/>
      <w:sz w:val="28"/>
      <w:szCs w:val="28"/>
      <w:lang w:eastAsia="ru-RU"/>
    </w:rPr>
  </w:style>
  <w:style w:type="character" w:customStyle="1" w:styleId="50">
    <w:name w:val="Заголовок 5 Знак"/>
    <w:basedOn w:val="a1"/>
    <w:link w:val="5"/>
    <w:uiPriority w:val="99"/>
    <w:rsid w:val="00442A43"/>
    <w:rPr>
      <w:rFonts w:asciiTheme="majorHAnsi" w:eastAsiaTheme="majorEastAsia" w:hAnsiTheme="majorHAnsi" w:cstheme="majorBidi"/>
      <w:color w:val="2E74B5" w:themeColor="accent1" w:themeShade="BF"/>
      <w:sz w:val="28"/>
      <w:szCs w:val="28"/>
      <w:lang w:eastAsia="ru-RU"/>
    </w:rPr>
  </w:style>
  <w:style w:type="character" w:customStyle="1" w:styleId="60">
    <w:name w:val="Заголовок 6 Знак"/>
    <w:basedOn w:val="a1"/>
    <w:link w:val="6"/>
    <w:uiPriority w:val="99"/>
    <w:rsid w:val="00442A43"/>
    <w:rPr>
      <w:rFonts w:asciiTheme="majorHAnsi" w:eastAsiaTheme="majorEastAsia" w:hAnsiTheme="majorHAnsi" w:cstheme="majorBidi"/>
      <w:color w:val="1F4D78" w:themeColor="accent1" w:themeShade="7F"/>
      <w:sz w:val="28"/>
      <w:szCs w:val="28"/>
      <w:lang w:eastAsia="ru-RU"/>
    </w:rPr>
  </w:style>
  <w:style w:type="character" w:customStyle="1" w:styleId="70">
    <w:name w:val="Заголовок 7 Знак"/>
    <w:basedOn w:val="a1"/>
    <w:link w:val="7"/>
    <w:uiPriority w:val="99"/>
    <w:rsid w:val="00442A43"/>
    <w:rPr>
      <w:rFonts w:asciiTheme="majorHAnsi" w:eastAsiaTheme="majorEastAsia" w:hAnsiTheme="majorHAnsi" w:cstheme="majorBidi"/>
      <w:i/>
      <w:iCs/>
      <w:color w:val="1F4D78" w:themeColor="accent1" w:themeShade="7F"/>
      <w:sz w:val="28"/>
      <w:szCs w:val="28"/>
      <w:lang w:eastAsia="ru-RU"/>
    </w:rPr>
  </w:style>
  <w:style w:type="character" w:customStyle="1" w:styleId="80">
    <w:name w:val="Заголовок 8 Знак"/>
    <w:basedOn w:val="a1"/>
    <w:link w:val="8"/>
    <w:rsid w:val="00442A43"/>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1"/>
    <w:link w:val="9"/>
    <w:rsid w:val="00442A43"/>
    <w:rPr>
      <w:rFonts w:asciiTheme="majorHAnsi" w:eastAsiaTheme="majorEastAsia" w:hAnsiTheme="majorHAnsi" w:cstheme="majorBidi"/>
      <w:i/>
      <w:iCs/>
      <w:color w:val="272727" w:themeColor="text1" w:themeTint="D8"/>
      <w:sz w:val="21"/>
      <w:szCs w:val="21"/>
      <w:lang w:eastAsia="ru-RU"/>
    </w:rPr>
  </w:style>
  <w:style w:type="paragraph" w:styleId="a9">
    <w:name w:val="footer"/>
    <w:basedOn w:val="a0"/>
    <w:link w:val="aa"/>
    <w:uiPriority w:val="99"/>
    <w:rsid w:val="00442A43"/>
    <w:pPr>
      <w:widowControl/>
      <w:tabs>
        <w:tab w:val="center" w:pos="4677"/>
        <w:tab w:val="right" w:pos="9355"/>
      </w:tabs>
    </w:pPr>
    <w:rPr>
      <w:sz w:val="20"/>
      <w:szCs w:val="20"/>
      <w:lang w:val="ru-RU" w:eastAsia="ru-RU"/>
    </w:rPr>
  </w:style>
  <w:style w:type="character" w:customStyle="1" w:styleId="aa">
    <w:name w:val="Нижний колонтитул Знак"/>
    <w:basedOn w:val="a1"/>
    <w:link w:val="a9"/>
    <w:uiPriority w:val="99"/>
    <w:rsid w:val="00442A43"/>
    <w:rPr>
      <w:rFonts w:ascii="Times New Roman" w:eastAsia="Times New Roman" w:hAnsi="Times New Roman" w:cs="Times New Roman"/>
      <w:sz w:val="20"/>
      <w:szCs w:val="20"/>
      <w:lang w:eastAsia="ru-RU"/>
    </w:rPr>
  </w:style>
  <w:style w:type="character" w:styleId="ab">
    <w:name w:val="page number"/>
    <w:uiPriority w:val="99"/>
    <w:rsid w:val="00442A43"/>
    <w:rPr>
      <w:rFonts w:cs="Times New Roman"/>
    </w:rPr>
  </w:style>
  <w:style w:type="paragraph" w:styleId="ac">
    <w:name w:val="header"/>
    <w:basedOn w:val="a0"/>
    <w:link w:val="ad"/>
    <w:uiPriority w:val="99"/>
    <w:rsid w:val="00442A43"/>
    <w:pPr>
      <w:widowControl/>
      <w:tabs>
        <w:tab w:val="center" w:pos="4677"/>
        <w:tab w:val="right" w:pos="9355"/>
      </w:tabs>
    </w:pPr>
    <w:rPr>
      <w:sz w:val="24"/>
      <w:szCs w:val="24"/>
      <w:lang w:val="ru-RU" w:eastAsia="ru-RU"/>
    </w:rPr>
  </w:style>
  <w:style w:type="character" w:customStyle="1" w:styleId="ad">
    <w:name w:val="Верхний колонтитул Знак"/>
    <w:basedOn w:val="a1"/>
    <w:link w:val="ac"/>
    <w:uiPriority w:val="99"/>
    <w:rsid w:val="00442A43"/>
    <w:rPr>
      <w:rFonts w:ascii="Times New Roman" w:eastAsia="Times New Roman" w:hAnsi="Times New Roman" w:cs="Times New Roman"/>
      <w:sz w:val="24"/>
      <w:szCs w:val="24"/>
      <w:lang w:eastAsia="ru-RU"/>
    </w:rPr>
  </w:style>
  <w:style w:type="paragraph" w:styleId="23">
    <w:name w:val="Body Text 2"/>
    <w:basedOn w:val="a0"/>
    <w:link w:val="24"/>
    <w:uiPriority w:val="99"/>
    <w:rsid w:val="00442A43"/>
    <w:pPr>
      <w:widowControl/>
      <w:spacing w:line="360" w:lineRule="auto"/>
      <w:jc w:val="center"/>
    </w:pPr>
    <w:rPr>
      <w:rFonts w:ascii="BalticaTAD" w:hAnsi="BalticaTAD"/>
      <w:b/>
      <w:caps/>
      <w:sz w:val="32"/>
      <w:szCs w:val="20"/>
      <w:lang w:val="ru-RU" w:eastAsia="ru-RU"/>
    </w:rPr>
  </w:style>
  <w:style w:type="character" w:customStyle="1" w:styleId="24">
    <w:name w:val="Основной текст 2 Знак"/>
    <w:basedOn w:val="a1"/>
    <w:link w:val="23"/>
    <w:uiPriority w:val="99"/>
    <w:rsid w:val="00442A43"/>
    <w:rPr>
      <w:rFonts w:ascii="BalticaTAD" w:eastAsia="Times New Roman" w:hAnsi="BalticaTAD" w:cs="Times New Roman"/>
      <w:b/>
      <w:caps/>
      <w:sz w:val="32"/>
      <w:szCs w:val="20"/>
      <w:lang w:eastAsia="ru-RU"/>
    </w:rPr>
  </w:style>
  <w:style w:type="table" w:styleId="ae">
    <w:name w:val="Table Grid"/>
    <w:basedOn w:val="a2"/>
    <w:uiPriority w:val="99"/>
    <w:rsid w:val="00442A4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Hyperlink"/>
    <w:rsid w:val="00442A43"/>
    <w:rPr>
      <w:rFonts w:cs="Times New Roman"/>
      <w:color w:val="0000FF"/>
      <w:u w:val="single"/>
    </w:rPr>
  </w:style>
  <w:style w:type="paragraph" w:styleId="33">
    <w:name w:val="Body Text 3"/>
    <w:basedOn w:val="a0"/>
    <w:link w:val="34"/>
    <w:uiPriority w:val="99"/>
    <w:rsid w:val="00442A43"/>
    <w:pPr>
      <w:widowControl/>
      <w:spacing w:after="120"/>
    </w:pPr>
    <w:rPr>
      <w:sz w:val="16"/>
      <w:szCs w:val="16"/>
      <w:lang w:val="ru-RU" w:eastAsia="ru-RU"/>
    </w:rPr>
  </w:style>
  <w:style w:type="character" w:customStyle="1" w:styleId="34">
    <w:name w:val="Основной текст 3 Знак"/>
    <w:basedOn w:val="a1"/>
    <w:link w:val="33"/>
    <w:uiPriority w:val="99"/>
    <w:rsid w:val="00442A43"/>
    <w:rPr>
      <w:rFonts w:ascii="Times New Roman" w:eastAsia="Times New Roman" w:hAnsi="Times New Roman" w:cs="Times New Roman"/>
      <w:sz w:val="16"/>
      <w:szCs w:val="16"/>
      <w:lang w:eastAsia="ru-RU"/>
    </w:rPr>
  </w:style>
  <w:style w:type="paragraph" w:styleId="af0">
    <w:name w:val="Title"/>
    <w:basedOn w:val="a0"/>
    <w:link w:val="af1"/>
    <w:uiPriority w:val="99"/>
    <w:qFormat/>
    <w:rsid w:val="00442A43"/>
    <w:pPr>
      <w:widowControl/>
      <w:jc w:val="center"/>
    </w:pPr>
    <w:rPr>
      <w:rFonts w:ascii="PANDA Times UZ Lat" w:hAnsi="PANDA Times UZ Lat" w:cs="PANDA Times UZ Lat"/>
      <w:b/>
      <w:bCs/>
      <w:sz w:val="28"/>
      <w:szCs w:val="28"/>
      <w:lang w:val="uz-Cyrl-UZ" w:eastAsia="ru-RU"/>
    </w:rPr>
  </w:style>
  <w:style w:type="character" w:customStyle="1" w:styleId="af1">
    <w:name w:val="Название Знак"/>
    <w:basedOn w:val="a1"/>
    <w:link w:val="af0"/>
    <w:uiPriority w:val="99"/>
    <w:rsid w:val="00442A43"/>
    <w:rPr>
      <w:rFonts w:ascii="PANDA Times UZ Lat" w:eastAsia="Times New Roman" w:hAnsi="PANDA Times UZ Lat" w:cs="PANDA Times UZ Lat"/>
      <w:b/>
      <w:bCs/>
      <w:sz w:val="28"/>
      <w:szCs w:val="28"/>
      <w:lang w:val="uz-Cyrl-UZ" w:eastAsia="ru-RU"/>
    </w:rPr>
  </w:style>
  <w:style w:type="paragraph" w:customStyle="1" w:styleId="FR1">
    <w:name w:val="FR1"/>
    <w:uiPriority w:val="99"/>
    <w:rsid w:val="00442A43"/>
    <w:pPr>
      <w:widowControl w:val="0"/>
      <w:spacing w:after="0" w:line="240" w:lineRule="auto"/>
      <w:ind w:left="160"/>
    </w:pPr>
    <w:rPr>
      <w:rFonts w:ascii="Arial" w:eastAsia="Times New Roman" w:hAnsi="Arial" w:cs="Arial"/>
      <w:sz w:val="40"/>
      <w:szCs w:val="40"/>
      <w:lang w:val="en-US" w:eastAsia="ru-RU"/>
    </w:rPr>
  </w:style>
  <w:style w:type="character" w:styleId="af2">
    <w:name w:val="FollowedHyperlink"/>
    <w:rsid w:val="00442A43"/>
    <w:rPr>
      <w:rFonts w:cs="Times New Roman"/>
      <w:color w:val="800080"/>
      <w:u w:val="single"/>
    </w:rPr>
  </w:style>
  <w:style w:type="paragraph" w:styleId="af3">
    <w:name w:val="Block Text"/>
    <w:basedOn w:val="a0"/>
    <w:rsid w:val="00442A43"/>
    <w:pPr>
      <w:widowControl/>
      <w:ind w:left="180" w:right="-5"/>
      <w:jc w:val="both"/>
    </w:pPr>
    <w:rPr>
      <w:rFonts w:ascii="PANDA Times UZ" w:hAnsi="PANDA Times UZ"/>
      <w:sz w:val="28"/>
      <w:szCs w:val="24"/>
      <w:lang w:val="ru-RU" w:eastAsia="ru-RU"/>
    </w:rPr>
  </w:style>
  <w:style w:type="character" w:styleId="af4">
    <w:name w:val="Emphasis"/>
    <w:qFormat/>
    <w:rsid w:val="00442A43"/>
    <w:rPr>
      <w:rFonts w:cs="Times New Roman"/>
      <w:i/>
      <w:iCs/>
    </w:rPr>
  </w:style>
  <w:style w:type="character" w:customStyle="1" w:styleId="12">
    <w:name w:val="Знак Знак1"/>
    <w:rsid w:val="00442A43"/>
    <w:rPr>
      <w:rFonts w:cs="Times New Roman"/>
      <w:sz w:val="24"/>
      <w:szCs w:val="24"/>
      <w:lang w:val="ru-RU" w:eastAsia="ru-RU" w:bidi="ar-SA"/>
    </w:rPr>
  </w:style>
  <w:style w:type="character" w:styleId="af5">
    <w:name w:val="annotation reference"/>
    <w:rsid w:val="00442A43"/>
    <w:rPr>
      <w:rFonts w:cs="Times New Roman"/>
      <w:sz w:val="16"/>
      <w:szCs w:val="16"/>
    </w:rPr>
  </w:style>
  <w:style w:type="paragraph" w:styleId="af6">
    <w:name w:val="annotation text"/>
    <w:basedOn w:val="a0"/>
    <w:link w:val="af7"/>
    <w:rsid w:val="00442A43"/>
    <w:pPr>
      <w:widowControl/>
    </w:pPr>
    <w:rPr>
      <w:sz w:val="20"/>
      <w:szCs w:val="20"/>
      <w:lang w:val="ru-RU" w:eastAsia="ru-RU"/>
    </w:rPr>
  </w:style>
  <w:style w:type="character" w:customStyle="1" w:styleId="af7">
    <w:name w:val="Текст примечания Знак"/>
    <w:basedOn w:val="a1"/>
    <w:link w:val="af6"/>
    <w:rsid w:val="00442A43"/>
    <w:rPr>
      <w:rFonts w:ascii="Times New Roman" w:eastAsia="Times New Roman" w:hAnsi="Times New Roman" w:cs="Times New Roman"/>
      <w:sz w:val="20"/>
      <w:szCs w:val="20"/>
      <w:lang w:eastAsia="ru-RU"/>
    </w:rPr>
  </w:style>
  <w:style w:type="numbering" w:styleId="a">
    <w:name w:val="Outline List 3"/>
    <w:basedOn w:val="a3"/>
    <w:rsid w:val="00442A43"/>
    <w:pPr>
      <w:numPr>
        <w:numId w:val="16"/>
      </w:numPr>
    </w:pPr>
  </w:style>
  <w:style w:type="numbering" w:customStyle="1" w:styleId="1">
    <w:name w:val="1 лекция"/>
    <w:rsid w:val="00442A43"/>
    <w:pPr>
      <w:numPr>
        <w:numId w:val="17"/>
      </w:numPr>
    </w:pPr>
  </w:style>
  <w:style w:type="numbering" w:customStyle="1" w:styleId="CurrentList1">
    <w:name w:val="Current List1"/>
    <w:rsid w:val="00442A43"/>
    <w:pPr>
      <w:numPr>
        <w:numId w:val="18"/>
      </w:numPr>
    </w:pPr>
  </w:style>
  <w:style w:type="numbering" w:customStyle="1" w:styleId="CurrentList2">
    <w:name w:val="Current List2"/>
    <w:rsid w:val="00442A43"/>
    <w:pPr>
      <w:numPr>
        <w:numId w:val="19"/>
      </w:numPr>
    </w:pPr>
  </w:style>
  <w:style w:type="character" w:customStyle="1" w:styleId="FooterChar">
    <w:name w:val="Footer Char"/>
    <w:locked/>
    <w:rsid w:val="00442A43"/>
    <w:rPr>
      <w:rFonts w:ascii="Times New Roman" w:hAnsi="Times New Roman" w:cs="Times New Roman"/>
      <w:sz w:val="24"/>
      <w:szCs w:val="24"/>
    </w:rPr>
  </w:style>
  <w:style w:type="paragraph" w:customStyle="1" w:styleId="13">
    <w:name w:val="Абзац списка1"/>
    <w:basedOn w:val="a0"/>
    <w:rsid w:val="00442A43"/>
    <w:pPr>
      <w:widowControl/>
      <w:spacing w:after="200" w:line="276" w:lineRule="auto"/>
      <w:ind w:left="720"/>
      <w:contextualSpacing/>
    </w:pPr>
    <w:rPr>
      <w:rFonts w:ascii="Calibri" w:hAnsi="Calibri"/>
      <w:lang w:val="ru-RU" w:eastAsia="ru-RU"/>
    </w:rPr>
  </w:style>
  <w:style w:type="character" w:styleId="af8">
    <w:name w:val="line number"/>
    <w:semiHidden/>
    <w:rsid w:val="00442A43"/>
    <w:rPr>
      <w:rFonts w:cs="Times New Roman"/>
    </w:rPr>
  </w:style>
  <w:style w:type="character" w:customStyle="1" w:styleId="14">
    <w:name w:val="Замещающий текст1"/>
    <w:semiHidden/>
    <w:rsid w:val="00442A43"/>
    <w:rPr>
      <w:rFonts w:cs="Times New Roman"/>
      <w:color w:val="808080"/>
    </w:rPr>
  </w:style>
  <w:style w:type="paragraph" w:styleId="af9">
    <w:name w:val="Balloon Text"/>
    <w:basedOn w:val="a0"/>
    <w:link w:val="afa"/>
    <w:rsid w:val="00442A43"/>
    <w:pPr>
      <w:widowControl/>
    </w:pPr>
    <w:rPr>
      <w:rFonts w:ascii="Tahoma" w:hAnsi="Tahoma" w:cs="Tahoma"/>
      <w:sz w:val="16"/>
      <w:szCs w:val="16"/>
      <w:lang w:val="ru-RU" w:eastAsia="ru-RU"/>
    </w:rPr>
  </w:style>
  <w:style w:type="character" w:customStyle="1" w:styleId="afa">
    <w:name w:val="Текст выноски Знак"/>
    <w:basedOn w:val="a1"/>
    <w:link w:val="af9"/>
    <w:rsid w:val="00442A43"/>
    <w:rPr>
      <w:rFonts w:ascii="Tahoma" w:eastAsia="Times New Roman" w:hAnsi="Tahoma" w:cs="Tahoma"/>
      <w:sz w:val="16"/>
      <w:szCs w:val="16"/>
      <w:lang w:eastAsia="ru-RU"/>
    </w:rPr>
  </w:style>
  <w:style w:type="paragraph" w:customStyle="1" w:styleId="210">
    <w:name w:val="Основной текст с отступом 21"/>
    <w:basedOn w:val="a0"/>
    <w:uiPriority w:val="99"/>
    <w:rsid w:val="00442A43"/>
    <w:pPr>
      <w:ind w:firstLine="567"/>
      <w:jc w:val="both"/>
    </w:pPr>
    <w:rPr>
      <w:rFonts w:ascii="BalticaTAD" w:hAnsi="BalticaTAD"/>
      <w:sz w:val="28"/>
      <w:szCs w:val="20"/>
      <w:lang w:val="ru-RU" w:eastAsia="ru-RU"/>
    </w:rPr>
  </w:style>
  <w:style w:type="paragraph" w:customStyle="1" w:styleId="text">
    <w:name w:val="text"/>
    <w:uiPriority w:val="99"/>
    <w:rsid w:val="00442A4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spacing w:after="0" w:line="240" w:lineRule="auto"/>
      <w:ind w:firstLine="283"/>
      <w:jc w:val="both"/>
    </w:pPr>
    <w:rPr>
      <w:rFonts w:ascii="LexTimes Cyr+Uzb" w:eastAsia="Times New Roman" w:hAnsi="LexTimes Cyr+Uzb" w:cs="LexTimes Cyr+Uzb"/>
      <w:color w:val="000000"/>
      <w:sz w:val="21"/>
      <w:szCs w:val="21"/>
      <w:lang w:eastAsia="ru-RU"/>
    </w:rPr>
  </w:style>
  <w:style w:type="paragraph" w:customStyle="1" w:styleId="sonlar">
    <w:name w:val="sonlar"/>
    <w:uiPriority w:val="99"/>
    <w:rsid w:val="00442A4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spacing w:after="0" w:line="240" w:lineRule="auto"/>
      <w:ind w:firstLine="283"/>
      <w:jc w:val="both"/>
    </w:pPr>
    <w:rPr>
      <w:rFonts w:ascii="LexTimes Cyr+Uzb" w:eastAsia="Times New Roman" w:hAnsi="LexTimes Cyr+Uzb" w:cs="LexTimes Cyr+Uzb"/>
      <w:b/>
      <w:bCs/>
      <w:i/>
      <w:iCs/>
      <w:color w:val="000000"/>
      <w:sz w:val="21"/>
      <w:szCs w:val="21"/>
      <w:lang w:eastAsia="ru-RU"/>
    </w:rPr>
  </w:style>
  <w:style w:type="paragraph" w:customStyle="1" w:styleId="podzag">
    <w:name w:val="podzag"/>
    <w:rsid w:val="00442A43"/>
    <w:pPr>
      <w:autoSpaceDE w:val="0"/>
      <w:autoSpaceDN w:val="0"/>
      <w:adjustRightInd w:val="0"/>
      <w:spacing w:after="0" w:line="240" w:lineRule="auto"/>
      <w:jc w:val="center"/>
    </w:pPr>
    <w:rPr>
      <w:rFonts w:ascii="LexTimes Cyr+Uzb" w:eastAsia="Times New Roman" w:hAnsi="LexTimes Cyr+Uzb" w:cs="LexTimes Cyr+Uzb"/>
      <w:b/>
      <w:bCs/>
      <w:color w:val="000000"/>
      <w:sz w:val="23"/>
      <w:szCs w:val="23"/>
      <w:lang w:eastAsia="ru-RU"/>
    </w:rPr>
  </w:style>
  <w:style w:type="paragraph" w:customStyle="1" w:styleId="mashgul">
    <w:name w:val="[О] mashgul"/>
    <w:uiPriority w:val="99"/>
    <w:rsid w:val="00442A43"/>
    <w:pPr>
      <w:tabs>
        <w:tab w:val="right" w:leader="dot" w:pos="5670"/>
      </w:tabs>
      <w:autoSpaceDE w:val="0"/>
      <w:autoSpaceDN w:val="0"/>
      <w:adjustRightInd w:val="0"/>
      <w:spacing w:after="0" w:line="240" w:lineRule="auto"/>
      <w:ind w:left="283" w:hanging="283"/>
    </w:pPr>
    <w:rPr>
      <w:rFonts w:ascii="LexTimes Cyr+Uzb" w:eastAsia="Times New Roman" w:hAnsi="LexTimes Cyr+Uzb" w:cs="LexTimes Cyr+Uzb"/>
      <w:sz w:val="21"/>
      <w:szCs w:val="21"/>
      <w:lang w:eastAsia="ru-RU"/>
    </w:rPr>
  </w:style>
  <w:style w:type="paragraph" w:customStyle="1" w:styleId="zag2">
    <w:name w:val="[О] zag2"/>
    <w:uiPriority w:val="99"/>
    <w:rsid w:val="00442A43"/>
    <w:pPr>
      <w:tabs>
        <w:tab w:val="right" w:leader="dot" w:pos="5670"/>
      </w:tabs>
      <w:autoSpaceDE w:val="0"/>
      <w:autoSpaceDN w:val="0"/>
      <w:adjustRightInd w:val="0"/>
      <w:spacing w:after="0" w:line="240" w:lineRule="auto"/>
      <w:ind w:left="283" w:hanging="283"/>
    </w:pPr>
    <w:rPr>
      <w:rFonts w:ascii="LexTimes Cyr+Uzb" w:eastAsia="Times New Roman" w:hAnsi="LexTimes Cyr+Uzb" w:cs="LexTimes Cyr+Uzb"/>
      <w:b/>
      <w:bCs/>
      <w:caps/>
      <w:sz w:val="21"/>
      <w:szCs w:val="21"/>
      <w:lang w:eastAsia="ru-RU"/>
    </w:rPr>
  </w:style>
  <w:style w:type="paragraph" w:customStyle="1" w:styleId="zag">
    <w:name w:val="[О] zag"/>
    <w:uiPriority w:val="99"/>
    <w:rsid w:val="00442A43"/>
    <w:pPr>
      <w:tabs>
        <w:tab w:val="right" w:leader="dot" w:pos="5670"/>
      </w:tabs>
      <w:autoSpaceDE w:val="0"/>
      <w:autoSpaceDN w:val="0"/>
      <w:adjustRightInd w:val="0"/>
      <w:spacing w:after="0" w:line="240" w:lineRule="auto"/>
      <w:ind w:left="283" w:hanging="283"/>
    </w:pPr>
    <w:rPr>
      <w:rFonts w:ascii="LexTimes Cyr+Uzb" w:eastAsia="Times New Roman" w:hAnsi="LexTimes Cyr+Uzb" w:cs="LexTimes Cyr+Uzb"/>
      <w:b/>
      <w:bCs/>
      <w:caps/>
      <w:sz w:val="21"/>
      <w:szCs w:val="21"/>
      <w:lang w:eastAsia="ru-RU"/>
    </w:rPr>
  </w:style>
  <w:style w:type="paragraph" w:customStyle="1" w:styleId="OSN18">
    <w:name w:val="OSN18"/>
    <w:basedOn w:val="a0"/>
    <w:uiPriority w:val="99"/>
    <w:rsid w:val="00442A43"/>
    <w:pPr>
      <w:widowControl/>
      <w:autoSpaceDE w:val="0"/>
      <w:autoSpaceDN w:val="0"/>
      <w:adjustRightInd w:val="0"/>
      <w:jc w:val="both"/>
    </w:pPr>
    <w:rPr>
      <w:rFonts w:ascii="LexTimes Cyr+Uzb" w:hAnsi="LexTimes Cyr+Uzb" w:cs="LexTimes Cyr+Uzb"/>
      <w:sz w:val="20"/>
      <w:szCs w:val="20"/>
      <w:lang w:val="ru-RU" w:eastAsia="ru-RU"/>
    </w:rPr>
  </w:style>
  <w:style w:type="paragraph" w:customStyle="1" w:styleId="mashgul0">
    <w:name w:val="mashgul"/>
    <w:basedOn w:val="a0"/>
    <w:next w:val="a0"/>
    <w:uiPriority w:val="99"/>
    <w:rsid w:val="00442A43"/>
    <w:pPr>
      <w:widowControl/>
      <w:pBdr>
        <w:top w:val="single" w:sz="6" w:space="0" w:color="auto"/>
        <w:bottom w:val="single" w:sz="6" w:space="0" w:color="auto"/>
        <w:between w:val="single" w:sz="6" w:space="8" w:color="auto"/>
      </w:pBdr>
      <w:tabs>
        <w:tab w:val="left" w:pos="1134"/>
        <w:tab w:val="center" w:pos="2835"/>
      </w:tabs>
      <w:autoSpaceDE w:val="0"/>
      <w:autoSpaceDN w:val="0"/>
      <w:adjustRightInd w:val="0"/>
      <w:spacing w:before="170"/>
      <w:ind w:left="1134" w:hanging="1134"/>
      <w:jc w:val="both"/>
    </w:pPr>
    <w:rPr>
      <w:rFonts w:ascii="LexTimes Cyr+Uzb" w:hAnsi="LexTimes Cyr+Uzb" w:cs="LexTimes Cyr+Uzb"/>
      <w:b/>
      <w:bCs/>
      <w:i/>
      <w:iCs/>
      <w:sz w:val="21"/>
      <w:szCs w:val="21"/>
      <w:lang w:val="ru-RU" w:eastAsia="ru-RU"/>
    </w:rPr>
  </w:style>
  <w:style w:type="paragraph" w:customStyle="1" w:styleId="zag20">
    <w:name w:val="zag2"/>
    <w:uiPriority w:val="99"/>
    <w:rsid w:val="00442A4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spacing w:after="0" w:line="240" w:lineRule="auto"/>
      <w:jc w:val="center"/>
    </w:pPr>
    <w:rPr>
      <w:rFonts w:ascii="LexTimes Cyr+Uzb" w:eastAsia="Times New Roman" w:hAnsi="LexTimes Cyr+Uzb" w:cs="LexTimes Cyr+Uzb"/>
      <w:b/>
      <w:bCs/>
      <w:caps/>
      <w:color w:val="000000"/>
      <w:sz w:val="21"/>
      <w:szCs w:val="21"/>
      <w:lang w:eastAsia="ru-RU"/>
    </w:rPr>
  </w:style>
  <w:style w:type="paragraph" w:styleId="afb">
    <w:name w:val="Salutation"/>
    <w:basedOn w:val="a0"/>
    <w:next w:val="a0"/>
    <w:link w:val="afc"/>
    <w:uiPriority w:val="99"/>
    <w:rsid w:val="00442A43"/>
    <w:pPr>
      <w:widowControl/>
    </w:pPr>
    <w:rPr>
      <w:sz w:val="24"/>
      <w:szCs w:val="24"/>
      <w:lang w:val="ru-RU" w:eastAsia="ru-RU"/>
    </w:rPr>
  </w:style>
  <w:style w:type="character" w:customStyle="1" w:styleId="afc">
    <w:name w:val="Приветствие Знак"/>
    <w:basedOn w:val="a1"/>
    <w:link w:val="afb"/>
    <w:uiPriority w:val="99"/>
    <w:rsid w:val="00442A43"/>
    <w:rPr>
      <w:rFonts w:ascii="Times New Roman" w:eastAsia="Times New Roman" w:hAnsi="Times New Roman" w:cs="Times New Roman"/>
      <w:sz w:val="24"/>
      <w:szCs w:val="24"/>
      <w:lang w:eastAsia="ru-RU"/>
    </w:rPr>
  </w:style>
  <w:style w:type="character" w:customStyle="1" w:styleId="afd">
    <w:name w:val="Знак Знак"/>
    <w:rsid w:val="00442A43"/>
    <w:rPr>
      <w:sz w:val="24"/>
      <w:szCs w:val="24"/>
      <w:lang w:val="ru-RU" w:eastAsia="ru-RU" w:bidi="ar-SA"/>
    </w:rPr>
  </w:style>
  <w:style w:type="paragraph" w:customStyle="1" w:styleId="zag0">
    <w:name w:val="zag"/>
    <w:rsid w:val="00442A43"/>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spacing w:after="0" w:line="240" w:lineRule="auto"/>
      <w:jc w:val="center"/>
    </w:pPr>
    <w:rPr>
      <w:rFonts w:ascii="LexTimes Cyr+Uzb" w:eastAsia="Times New Roman" w:hAnsi="LexTimes Cyr+Uzb" w:cs="Times New Roman"/>
      <w:b/>
      <w:caps/>
      <w:sz w:val="21"/>
      <w:szCs w:val="20"/>
      <w:lang w:eastAsia="ru-RU"/>
    </w:rPr>
  </w:style>
  <w:style w:type="paragraph" w:customStyle="1" w:styleId="Zag1">
    <w:name w:val="Zag"/>
    <w:basedOn w:val="podzag"/>
    <w:rsid w:val="00442A43"/>
    <w:rPr>
      <w:rFonts w:cs="Times New Roman"/>
      <w:bCs w:val="0"/>
      <w:i/>
      <w:caps/>
      <w:color w:val="auto"/>
      <w:sz w:val="20"/>
      <w:szCs w:val="20"/>
    </w:rPr>
  </w:style>
  <w:style w:type="paragraph" w:styleId="afe">
    <w:name w:val="footnote text"/>
    <w:basedOn w:val="a0"/>
    <w:link w:val="aff"/>
    <w:semiHidden/>
    <w:rsid w:val="00442A43"/>
    <w:pPr>
      <w:widowControl/>
    </w:pPr>
    <w:rPr>
      <w:sz w:val="20"/>
      <w:szCs w:val="24"/>
      <w:lang w:val="ru-RU" w:eastAsia="ru-RU"/>
    </w:rPr>
  </w:style>
  <w:style w:type="character" w:customStyle="1" w:styleId="aff">
    <w:name w:val="Текст сноски Знак"/>
    <w:basedOn w:val="a1"/>
    <w:link w:val="afe"/>
    <w:semiHidden/>
    <w:rsid w:val="00442A43"/>
    <w:rPr>
      <w:rFonts w:ascii="Times New Roman" w:eastAsia="Times New Roman" w:hAnsi="Times New Roman" w:cs="Times New Roman"/>
      <w:sz w:val="20"/>
      <w:szCs w:val="24"/>
      <w:lang w:eastAsia="ru-RU"/>
    </w:rPr>
  </w:style>
  <w:style w:type="paragraph" w:customStyle="1" w:styleId="Sinf">
    <w:name w:val="Sinf"/>
    <w:rsid w:val="00442A43"/>
    <w:pPr>
      <w:pBdr>
        <w:bottom w:val="single" w:sz="6" w:space="0" w:color="auto"/>
        <w:between w:val="single" w:sz="6" w:space="0" w:color="auto"/>
      </w:pBdr>
      <w:autoSpaceDE w:val="0"/>
      <w:autoSpaceDN w:val="0"/>
      <w:adjustRightInd w:val="0"/>
      <w:spacing w:after="0" w:line="240" w:lineRule="auto"/>
      <w:jc w:val="center"/>
    </w:pPr>
    <w:rPr>
      <w:rFonts w:ascii="LexTimes Cyr+Uzb" w:eastAsia="Times New Roman" w:hAnsi="LexTimes Cyr+Uzb" w:cs="Times New Roman"/>
      <w:b/>
      <w:caps/>
      <w:color w:val="000000"/>
      <w:sz w:val="21"/>
      <w:szCs w:val="20"/>
      <w:lang w:eastAsia="ru-RU"/>
    </w:rPr>
  </w:style>
  <w:style w:type="paragraph" w:customStyle="1" w:styleId="zadanie">
    <w:name w:val="zadanie"/>
    <w:rsid w:val="00442A43"/>
    <w:pPr>
      <w:tabs>
        <w:tab w:val="left" w:pos="765"/>
        <w:tab w:val="left" w:pos="1786"/>
        <w:tab w:val="left" w:pos="2891"/>
        <w:tab w:val="left" w:pos="3883"/>
        <w:tab w:val="left" w:pos="5046"/>
      </w:tabs>
      <w:autoSpaceDE w:val="0"/>
      <w:autoSpaceDN w:val="0"/>
      <w:adjustRightInd w:val="0"/>
      <w:spacing w:after="0" w:line="240" w:lineRule="auto"/>
      <w:ind w:firstLine="283"/>
      <w:jc w:val="both"/>
    </w:pPr>
    <w:rPr>
      <w:rFonts w:ascii="LexTimes Cyr+Uzb" w:eastAsia="Times New Roman" w:hAnsi="LexTimes Cyr+Uzb" w:cs="Times New Roman"/>
      <w:color w:val="000000"/>
      <w:sz w:val="21"/>
      <w:szCs w:val="20"/>
      <w:lang w:eastAsia="ru-RU"/>
    </w:rPr>
  </w:style>
  <w:style w:type="paragraph" w:customStyle="1" w:styleId="ris">
    <w:name w:val="ris"/>
    <w:rsid w:val="00442A43"/>
    <w:pPr>
      <w:autoSpaceDE w:val="0"/>
      <w:autoSpaceDN w:val="0"/>
      <w:adjustRightInd w:val="0"/>
      <w:spacing w:before="57" w:after="170" w:line="240" w:lineRule="auto"/>
      <w:jc w:val="center"/>
    </w:pPr>
    <w:rPr>
      <w:rFonts w:ascii="LexTimes Cyr+Uzb" w:eastAsia="Times New Roman" w:hAnsi="LexTimes Cyr+Uzb" w:cs="Times New Roman"/>
      <w:color w:val="000000"/>
      <w:sz w:val="21"/>
      <w:szCs w:val="20"/>
      <w:lang w:eastAsia="ru-RU"/>
    </w:rPr>
  </w:style>
  <w:style w:type="paragraph" w:customStyle="1" w:styleId="ZAG200">
    <w:name w:val="ZAG20"/>
    <w:basedOn w:val="Zag1"/>
    <w:rsid w:val="00442A43"/>
    <w:rPr>
      <w:sz w:val="40"/>
    </w:rPr>
  </w:style>
  <w:style w:type="paragraph" w:customStyle="1" w:styleId="Osn16">
    <w:name w:val="Osn16"/>
    <w:basedOn w:val="a0"/>
    <w:rsid w:val="00442A43"/>
    <w:pPr>
      <w:widowControl/>
      <w:tabs>
        <w:tab w:val="left" w:pos="1389"/>
      </w:tabs>
      <w:autoSpaceDE w:val="0"/>
      <w:autoSpaceDN w:val="0"/>
      <w:adjustRightInd w:val="0"/>
      <w:jc w:val="both"/>
    </w:pPr>
    <w:rPr>
      <w:rFonts w:ascii="LexTimes Cyr+Uzb" w:hAnsi="LexTimes Cyr+Uzb"/>
      <w:sz w:val="20"/>
      <w:szCs w:val="24"/>
      <w:lang w:val="ru-RU" w:eastAsia="ru-RU"/>
    </w:rPr>
  </w:style>
  <w:style w:type="character" w:customStyle="1" w:styleId="25">
    <w:name w:val="Заголовок №2_"/>
    <w:link w:val="211"/>
    <w:rsid w:val="00442A43"/>
    <w:rPr>
      <w:rFonts w:ascii="Franklin Gothic Heavy" w:hAnsi="Franklin Gothic Heavy" w:cs="Franklin Gothic Heavy"/>
      <w:sz w:val="28"/>
      <w:szCs w:val="28"/>
      <w:shd w:val="clear" w:color="auto" w:fill="FFFFFF"/>
    </w:rPr>
  </w:style>
  <w:style w:type="character" w:customStyle="1" w:styleId="26">
    <w:name w:val="Заголовок №2"/>
    <w:basedOn w:val="25"/>
    <w:rsid w:val="00442A43"/>
    <w:rPr>
      <w:rFonts w:ascii="Franklin Gothic Heavy" w:hAnsi="Franklin Gothic Heavy" w:cs="Franklin Gothic Heavy"/>
      <w:sz w:val="28"/>
      <w:szCs w:val="28"/>
      <w:shd w:val="clear" w:color="auto" w:fill="FFFFFF"/>
    </w:rPr>
  </w:style>
  <w:style w:type="paragraph" w:customStyle="1" w:styleId="211">
    <w:name w:val="Заголовок №21"/>
    <w:basedOn w:val="a0"/>
    <w:link w:val="25"/>
    <w:rsid w:val="00442A43"/>
    <w:pPr>
      <w:shd w:val="clear" w:color="auto" w:fill="FFFFFF"/>
      <w:spacing w:after="180" w:line="307" w:lineRule="exact"/>
      <w:jc w:val="right"/>
      <w:outlineLvl w:val="1"/>
    </w:pPr>
    <w:rPr>
      <w:rFonts w:ascii="Franklin Gothic Heavy" w:eastAsiaTheme="minorHAnsi" w:hAnsi="Franklin Gothic Heavy" w:cs="Franklin Gothic Heavy"/>
      <w:sz w:val="28"/>
      <w:szCs w:val="28"/>
      <w:lang w:val="ru-RU"/>
    </w:rPr>
  </w:style>
  <w:style w:type="character" w:customStyle="1" w:styleId="35">
    <w:name w:val="Заголовок №3_"/>
    <w:link w:val="310"/>
    <w:rsid w:val="00442A43"/>
    <w:rPr>
      <w:rFonts w:ascii="Franklin Gothic Heavy" w:hAnsi="Franklin Gothic Heavy" w:cs="Franklin Gothic Heavy"/>
      <w:sz w:val="28"/>
      <w:szCs w:val="28"/>
      <w:shd w:val="clear" w:color="auto" w:fill="FFFFFF"/>
    </w:rPr>
  </w:style>
  <w:style w:type="character" w:customStyle="1" w:styleId="320">
    <w:name w:val="Заголовок №32"/>
    <w:basedOn w:val="35"/>
    <w:rsid w:val="00442A43"/>
    <w:rPr>
      <w:rFonts w:ascii="Franklin Gothic Heavy" w:hAnsi="Franklin Gothic Heavy" w:cs="Franklin Gothic Heavy"/>
      <w:sz w:val="28"/>
      <w:szCs w:val="28"/>
      <w:shd w:val="clear" w:color="auto" w:fill="FFFFFF"/>
    </w:rPr>
  </w:style>
  <w:style w:type="paragraph" w:customStyle="1" w:styleId="310">
    <w:name w:val="Заголовок №31"/>
    <w:basedOn w:val="a0"/>
    <w:link w:val="35"/>
    <w:rsid w:val="00442A43"/>
    <w:pPr>
      <w:shd w:val="clear" w:color="auto" w:fill="FFFFFF"/>
      <w:spacing w:after="420" w:line="240" w:lineRule="atLeast"/>
      <w:ind w:hanging="560"/>
      <w:jc w:val="both"/>
      <w:outlineLvl w:val="2"/>
    </w:pPr>
    <w:rPr>
      <w:rFonts w:ascii="Franklin Gothic Heavy" w:eastAsiaTheme="minorHAnsi" w:hAnsi="Franklin Gothic Heavy" w:cs="Franklin Gothic Heavy"/>
      <w:sz w:val="28"/>
      <w:szCs w:val="28"/>
      <w:lang w:val="ru-RU"/>
    </w:rPr>
  </w:style>
  <w:style w:type="character" w:customStyle="1" w:styleId="311">
    <w:name w:val="Заголовок №3 + Малые прописные1"/>
    <w:rsid w:val="00442A43"/>
    <w:rPr>
      <w:rFonts w:ascii="Franklin Gothic Heavy" w:hAnsi="Franklin Gothic Heavy" w:cs="Franklin Gothic Heavy"/>
      <w:smallCaps/>
      <w:sz w:val="28"/>
      <w:szCs w:val="28"/>
      <w:u w:val="none"/>
      <w:shd w:val="clear" w:color="auto" w:fill="FFFFFF"/>
    </w:rPr>
  </w:style>
  <w:style w:type="character" w:customStyle="1" w:styleId="15">
    <w:name w:val="Заголовок №1_"/>
    <w:link w:val="110"/>
    <w:rsid w:val="00442A43"/>
    <w:rPr>
      <w:rFonts w:ascii="Franklin Gothic Heavy" w:hAnsi="Franklin Gothic Heavy" w:cs="Franklin Gothic Heavy"/>
      <w:sz w:val="28"/>
      <w:szCs w:val="28"/>
      <w:shd w:val="clear" w:color="auto" w:fill="FFFFFF"/>
    </w:rPr>
  </w:style>
  <w:style w:type="character" w:customStyle="1" w:styleId="3BookmanOldStyle">
    <w:name w:val="Заголовок №3 + Bookman Old Style"/>
    <w:aliases w:val="141,5 pt11,Полужирный4,Курсив1,Заголовок №1 + Franklin Gothic Heavy1,Не полужирный4,Интервал 0 pt6"/>
    <w:rsid w:val="00442A43"/>
    <w:rPr>
      <w:rFonts w:ascii="Bookman Old Style" w:hAnsi="Bookman Old Style" w:cs="Bookman Old Style"/>
      <w:b/>
      <w:bCs/>
      <w:i/>
      <w:iCs/>
      <w:noProof/>
      <w:sz w:val="29"/>
      <w:szCs w:val="29"/>
      <w:u w:val="none"/>
      <w:shd w:val="clear" w:color="auto" w:fill="FFFFFF"/>
    </w:rPr>
  </w:style>
  <w:style w:type="paragraph" w:customStyle="1" w:styleId="110">
    <w:name w:val="Заголовок №11"/>
    <w:basedOn w:val="a0"/>
    <w:link w:val="15"/>
    <w:rsid w:val="00442A43"/>
    <w:pPr>
      <w:shd w:val="clear" w:color="auto" w:fill="FFFFFF"/>
      <w:spacing w:after="4740" w:line="240" w:lineRule="atLeast"/>
      <w:jc w:val="right"/>
      <w:outlineLvl w:val="0"/>
    </w:pPr>
    <w:rPr>
      <w:rFonts w:ascii="Franklin Gothic Heavy" w:eastAsiaTheme="minorHAnsi" w:hAnsi="Franklin Gothic Heavy" w:cs="Franklin Gothic Heavy"/>
      <w:sz w:val="28"/>
      <w:szCs w:val="28"/>
      <w:lang w:val="ru-RU"/>
    </w:rPr>
  </w:style>
  <w:style w:type="character" w:customStyle="1" w:styleId="27">
    <w:name w:val="Основной текст (27)_"/>
    <w:link w:val="271"/>
    <w:rsid w:val="00442A43"/>
    <w:rPr>
      <w:sz w:val="14"/>
      <w:szCs w:val="14"/>
      <w:shd w:val="clear" w:color="auto" w:fill="FFFFFF"/>
    </w:rPr>
  </w:style>
  <w:style w:type="paragraph" w:customStyle="1" w:styleId="271">
    <w:name w:val="Основной текст (27)1"/>
    <w:basedOn w:val="a0"/>
    <w:link w:val="27"/>
    <w:rsid w:val="00442A43"/>
    <w:pPr>
      <w:widowControl/>
      <w:shd w:val="clear" w:color="auto" w:fill="FFFFFF"/>
      <w:spacing w:line="176" w:lineRule="exact"/>
      <w:ind w:hanging="360"/>
      <w:jc w:val="both"/>
    </w:pPr>
    <w:rPr>
      <w:rFonts w:asciiTheme="minorHAnsi" w:eastAsiaTheme="minorHAnsi" w:hAnsiTheme="minorHAnsi" w:cstheme="minorBidi"/>
      <w:sz w:val="14"/>
      <w:szCs w:val="14"/>
      <w:lang w:val="ru-RU"/>
    </w:rPr>
  </w:style>
  <w:style w:type="character" w:customStyle="1" w:styleId="aff0">
    <w:name w:val="Основной текст_"/>
    <w:link w:val="140"/>
    <w:rsid w:val="00442A43"/>
    <w:rPr>
      <w:spacing w:val="3"/>
      <w:shd w:val="clear" w:color="auto" w:fill="FFFFFF"/>
    </w:rPr>
  </w:style>
  <w:style w:type="character" w:customStyle="1" w:styleId="CordiaUPC165pt0pt">
    <w:name w:val="Основной текст + CordiaUPC;16;5 pt;Полужирный;Интервал 0 pt"/>
    <w:rsid w:val="00442A43"/>
    <w:rPr>
      <w:rFonts w:ascii="CordiaUPC" w:eastAsia="CordiaUPC" w:hAnsi="CordiaUPC" w:cs="CordiaUPC"/>
      <w:b/>
      <w:bCs/>
      <w:color w:val="000000"/>
      <w:spacing w:val="0"/>
      <w:w w:val="100"/>
      <w:position w:val="0"/>
      <w:sz w:val="33"/>
      <w:szCs w:val="33"/>
      <w:shd w:val="clear" w:color="auto" w:fill="FFFFFF"/>
    </w:rPr>
  </w:style>
  <w:style w:type="character" w:customStyle="1" w:styleId="51">
    <w:name w:val="Заголовок №5_"/>
    <w:link w:val="52"/>
    <w:rsid w:val="00442A43"/>
    <w:rPr>
      <w:sz w:val="21"/>
      <w:szCs w:val="21"/>
      <w:shd w:val="clear" w:color="auto" w:fill="FFFFFF"/>
    </w:rPr>
  </w:style>
  <w:style w:type="character" w:customStyle="1" w:styleId="aff1">
    <w:name w:val="Основной текст + Полужирный"/>
    <w:rsid w:val="00442A43"/>
    <w:rPr>
      <w:b/>
      <w:bCs/>
      <w:color w:val="000000"/>
      <w:spacing w:val="0"/>
      <w:w w:val="100"/>
      <w:position w:val="0"/>
      <w:sz w:val="21"/>
      <w:szCs w:val="21"/>
      <w:shd w:val="clear" w:color="auto" w:fill="FFFFFF"/>
      <w:lang w:val="en-US"/>
    </w:rPr>
  </w:style>
  <w:style w:type="character" w:customStyle="1" w:styleId="16">
    <w:name w:val="Основной текст1"/>
    <w:rsid w:val="00442A43"/>
    <w:rPr>
      <w:color w:val="000000"/>
      <w:spacing w:val="0"/>
      <w:w w:val="100"/>
      <w:position w:val="0"/>
      <w:sz w:val="21"/>
      <w:szCs w:val="21"/>
      <w:shd w:val="clear" w:color="auto" w:fill="FFFFFF"/>
      <w:lang w:val="en-US"/>
    </w:rPr>
  </w:style>
  <w:style w:type="character" w:customStyle="1" w:styleId="aff2">
    <w:name w:val="Подпись к картинке_"/>
    <w:link w:val="aff3"/>
    <w:rsid w:val="00442A43"/>
    <w:rPr>
      <w:sz w:val="21"/>
      <w:szCs w:val="21"/>
      <w:shd w:val="clear" w:color="auto" w:fill="FFFFFF"/>
    </w:rPr>
  </w:style>
  <w:style w:type="character" w:customStyle="1" w:styleId="28">
    <w:name w:val="Основной текст2"/>
    <w:rsid w:val="00442A43"/>
    <w:rPr>
      <w:color w:val="000000"/>
      <w:spacing w:val="0"/>
      <w:w w:val="100"/>
      <w:position w:val="0"/>
      <w:sz w:val="21"/>
      <w:szCs w:val="21"/>
      <w:u w:val="single"/>
      <w:shd w:val="clear" w:color="auto" w:fill="FFFFFF"/>
      <w:lang w:val="en-US"/>
    </w:rPr>
  </w:style>
  <w:style w:type="character" w:customStyle="1" w:styleId="Tahoma65pt0pt">
    <w:name w:val="Основной текст + Tahoma;6;5 pt;Полужирный;Интервал 0 pt"/>
    <w:rsid w:val="00442A43"/>
    <w:rPr>
      <w:rFonts w:ascii="Tahoma" w:eastAsia="Tahoma" w:hAnsi="Tahoma" w:cs="Tahoma"/>
      <w:b/>
      <w:bCs/>
      <w:color w:val="000000"/>
      <w:spacing w:val="-10"/>
      <w:w w:val="100"/>
      <w:position w:val="0"/>
      <w:sz w:val="13"/>
      <w:szCs w:val="13"/>
      <w:shd w:val="clear" w:color="auto" w:fill="FFFFFF"/>
      <w:lang w:val="en-US"/>
    </w:rPr>
  </w:style>
  <w:style w:type="character" w:customStyle="1" w:styleId="71">
    <w:name w:val="Оглавление 7 Знак"/>
    <w:link w:val="72"/>
    <w:rsid w:val="00442A43"/>
    <w:rPr>
      <w:sz w:val="21"/>
      <w:szCs w:val="21"/>
      <w:shd w:val="clear" w:color="auto" w:fill="FFFFFF"/>
    </w:rPr>
  </w:style>
  <w:style w:type="paragraph" w:customStyle="1" w:styleId="140">
    <w:name w:val="Основной текст14"/>
    <w:basedOn w:val="a0"/>
    <w:link w:val="aff0"/>
    <w:rsid w:val="00442A43"/>
    <w:pPr>
      <w:shd w:val="clear" w:color="auto" w:fill="FFFFFF"/>
      <w:spacing w:before="360" w:line="283" w:lineRule="exact"/>
      <w:ind w:hanging="1880"/>
      <w:jc w:val="both"/>
    </w:pPr>
    <w:rPr>
      <w:rFonts w:asciiTheme="minorHAnsi" w:eastAsiaTheme="minorHAnsi" w:hAnsiTheme="minorHAnsi" w:cstheme="minorBidi"/>
      <w:spacing w:val="3"/>
      <w:lang w:val="ru-RU"/>
    </w:rPr>
  </w:style>
  <w:style w:type="paragraph" w:customStyle="1" w:styleId="52">
    <w:name w:val="Заголовок №5"/>
    <w:basedOn w:val="a0"/>
    <w:link w:val="51"/>
    <w:rsid w:val="00442A43"/>
    <w:pPr>
      <w:shd w:val="clear" w:color="auto" w:fill="FFFFFF"/>
      <w:spacing w:before="240" w:line="283" w:lineRule="exact"/>
      <w:jc w:val="both"/>
      <w:outlineLvl w:val="4"/>
    </w:pPr>
    <w:rPr>
      <w:rFonts w:asciiTheme="minorHAnsi" w:eastAsiaTheme="minorHAnsi" w:hAnsiTheme="minorHAnsi" w:cstheme="minorBidi"/>
      <w:sz w:val="21"/>
      <w:szCs w:val="21"/>
      <w:lang w:val="ru-RU"/>
    </w:rPr>
  </w:style>
  <w:style w:type="paragraph" w:customStyle="1" w:styleId="aff3">
    <w:name w:val="Подпись к картинке"/>
    <w:basedOn w:val="a0"/>
    <w:link w:val="aff2"/>
    <w:rsid w:val="00442A43"/>
    <w:pPr>
      <w:shd w:val="clear" w:color="auto" w:fill="FFFFFF"/>
      <w:spacing w:line="0" w:lineRule="atLeast"/>
    </w:pPr>
    <w:rPr>
      <w:rFonts w:asciiTheme="minorHAnsi" w:eastAsiaTheme="minorHAnsi" w:hAnsiTheme="minorHAnsi" w:cstheme="minorBidi"/>
      <w:sz w:val="21"/>
      <w:szCs w:val="21"/>
      <w:lang w:val="ru-RU"/>
    </w:rPr>
  </w:style>
  <w:style w:type="paragraph" w:styleId="72">
    <w:name w:val="toc 7"/>
    <w:basedOn w:val="a0"/>
    <w:link w:val="71"/>
    <w:autoRedefine/>
    <w:rsid w:val="00442A43"/>
    <w:pPr>
      <w:shd w:val="clear" w:color="auto" w:fill="FFFFFF"/>
      <w:spacing w:before="60" w:line="287" w:lineRule="exact"/>
      <w:jc w:val="center"/>
    </w:pPr>
    <w:rPr>
      <w:rFonts w:asciiTheme="minorHAnsi" w:eastAsiaTheme="minorHAnsi" w:hAnsiTheme="minorHAnsi" w:cstheme="minorBidi"/>
      <w:sz w:val="21"/>
      <w:szCs w:val="21"/>
      <w:lang w:val="ru-RU"/>
    </w:rPr>
  </w:style>
  <w:style w:type="paragraph" w:customStyle="1" w:styleId="2110">
    <w:name w:val="Основной текст с отступом 211"/>
    <w:basedOn w:val="a0"/>
    <w:uiPriority w:val="99"/>
    <w:rsid w:val="00442A43"/>
    <w:pPr>
      <w:ind w:firstLine="567"/>
      <w:jc w:val="both"/>
    </w:pPr>
    <w:rPr>
      <w:rFonts w:ascii="BalticaTAD" w:hAnsi="BalticaTAD"/>
      <w:sz w:val="28"/>
      <w:szCs w:val="20"/>
      <w:lang w:val="ru-RU" w:eastAsia="ru-RU"/>
    </w:rPr>
  </w:style>
  <w:style w:type="paragraph" w:styleId="aff4">
    <w:name w:val="Document Map"/>
    <w:basedOn w:val="a0"/>
    <w:link w:val="aff5"/>
    <w:semiHidden/>
    <w:rsid w:val="00442A43"/>
    <w:pPr>
      <w:widowControl/>
      <w:shd w:val="clear" w:color="auto" w:fill="000080"/>
    </w:pPr>
    <w:rPr>
      <w:rFonts w:ascii="Tahoma" w:hAnsi="Tahoma"/>
      <w:sz w:val="24"/>
      <w:szCs w:val="24"/>
      <w:lang w:val="ru-RU" w:eastAsia="ru-RU"/>
    </w:rPr>
  </w:style>
  <w:style w:type="character" w:customStyle="1" w:styleId="aff5">
    <w:name w:val="Схема документа Знак"/>
    <w:basedOn w:val="a1"/>
    <w:link w:val="aff4"/>
    <w:semiHidden/>
    <w:rsid w:val="00442A43"/>
    <w:rPr>
      <w:rFonts w:ascii="Tahoma" w:eastAsia="Times New Roman" w:hAnsi="Tahoma" w:cs="Times New Roman"/>
      <w:sz w:val="24"/>
      <w:szCs w:val="24"/>
      <w:shd w:val="clear" w:color="auto" w:fill="000080"/>
      <w:lang w:eastAsia="ru-RU"/>
    </w:rPr>
  </w:style>
  <w:style w:type="paragraph" w:customStyle="1" w:styleId="212">
    <w:name w:val="Основной текст с отступом 212"/>
    <w:basedOn w:val="a0"/>
    <w:uiPriority w:val="99"/>
    <w:rsid w:val="00442A43"/>
    <w:pPr>
      <w:ind w:firstLine="567"/>
      <w:jc w:val="both"/>
    </w:pPr>
    <w:rPr>
      <w:rFonts w:ascii="BalticaTAD" w:hAnsi="BalticaTAD"/>
      <w:sz w:val="28"/>
      <w:szCs w:val="20"/>
      <w:lang w:val="ru-RU" w:eastAsia="ru-RU"/>
    </w:rPr>
  </w:style>
  <w:style w:type="paragraph" w:customStyle="1" w:styleId="111">
    <w:name w:val="Абзац списка11"/>
    <w:basedOn w:val="a0"/>
    <w:uiPriority w:val="99"/>
    <w:rsid w:val="00442A43"/>
    <w:pPr>
      <w:widowControl/>
      <w:spacing w:after="200" w:line="276" w:lineRule="auto"/>
      <w:ind w:left="720"/>
      <w:contextualSpacing/>
    </w:pPr>
    <w:rPr>
      <w:rFonts w:ascii="Calibri" w:hAnsi="Calibri"/>
      <w:lang w:val="ru-RU" w:eastAsia="ru-RU"/>
    </w:rPr>
  </w:style>
  <w:style w:type="character" w:customStyle="1" w:styleId="112">
    <w:name w:val="Замещающий текст11"/>
    <w:uiPriority w:val="99"/>
    <w:semiHidden/>
    <w:rsid w:val="00442A43"/>
    <w:rPr>
      <w:color w:val="808080"/>
    </w:rPr>
  </w:style>
  <w:style w:type="character" w:customStyle="1" w:styleId="29">
    <w:name w:val="Знак Знак2"/>
    <w:uiPriority w:val="99"/>
    <w:rsid w:val="00442A43"/>
    <w:rPr>
      <w:sz w:val="24"/>
      <w:lang w:val="ru-RU" w:eastAsia="ru-RU"/>
    </w:rPr>
  </w:style>
  <w:style w:type="character" w:customStyle="1" w:styleId="CordiaUPC">
    <w:name w:val="Основной текст + CordiaUPC"/>
    <w:aliases w:val="16,5 pt,Полужирный,Интервал 0 pt"/>
    <w:uiPriority w:val="99"/>
    <w:rsid w:val="00442A43"/>
    <w:rPr>
      <w:rFonts w:ascii="CordiaUPC" w:eastAsia="Times New Roman" w:hAnsi="CordiaUPC"/>
      <w:b/>
      <w:color w:val="000000"/>
      <w:spacing w:val="0"/>
      <w:w w:val="100"/>
      <w:position w:val="0"/>
      <w:sz w:val="33"/>
      <w:shd w:val="clear" w:color="auto" w:fill="FFFFFF"/>
    </w:rPr>
  </w:style>
  <w:style w:type="character" w:customStyle="1" w:styleId="Tahoma">
    <w:name w:val="Основной текст + Tahoma"/>
    <w:aliases w:val="6,5 pt1,Полужирный1,Интервал 0 pt1"/>
    <w:uiPriority w:val="99"/>
    <w:rsid w:val="00442A43"/>
    <w:rPr>
      <w:rFonts w:ascii="Tahoma" w:eastAsia="Times New Roman" w:hAnsi="Tahoma"/>
      <w:b/>
      <w:color w:val="000000"/>
      <w:spacing w:val="-10"/>
      <w:w w:val="100"/>
      <w:position w:val="0"/>
      <w:sz w:val="13"/>
      <w:shd w:val="clear" w:color="auto" w:fill="FFFFFF"/>
      <w:lang w:val="en-US"/>
    </w:rPr>
  </w:style>
  <w:style w:type="paragraph" w:styleId="aff6">
    <w:name w:val="Normal (Web)"/>
    <w:basedOn w:val="a0"/>
    <w:uiPriority w:val="99"/>
    <w:rsid w:val="00442A43"/>
    <w:pPr>
      <w:widowControl/>
      <w:spacing w:before="100" w:beforeAutospacing="1" w:after="100" w:afterAutospacing="1"/>
    </w:pPr>
    <w:rPr>
      <w:sz w:val="24"/>
      <w:szCs w:val="24"/>
      <w:lang w:val="ru-RU" w:eastAsia="ru-RU"/>
    </w:rPr>
  </w:style>
  <w:style w:type="paragraph" w:styleId="aff7">
    <w:name w:val="annotation subject"/>
    <w:basedOn w:val="af6"/>
    <w:next w:val="af6"/>
    <w:link w:val="aff8"/>
    <w:rsid w:val="00442A43"/>
    <w:rPr>
      <w:b/>
      <w:bCs/>
    </w:rPr>
  </w:style>
  <w:style w:type="character" w:customStyle="1" w:styleId="aff8">
    <w:name w:val="Тема примечания Знак"/>
    <w:basedOn w:val="af7"/>
    <w:link w:val="aff7"/>
    <w:rsid w:val="00442A43"/>
    <w:rPr>
      <w:rFonts w:ascii="Times New Roman" w:eastAsia="Times New Roman" w:hAnsi="Times New Roman" w:cs="Times New Roman"/>
      <w:b/>
      <w:bCs/>
      <w:sz w:val="20"/>
      <w:szCs w:val="20"/>
      <w:lang w:eastAsia="ru-RU"/>
    </w:rPr>
  </w:style>
  <w:style w:type="character" w:customStyle="1" w:styleId="aff9">
    <w:name w:val="Без интервала Знак"/>
    <w:basedOn w:val="a1"/>
    <w:link w:val="affa"/>
    <w:uiPriority w:val="99"/>
    <w:locked/>
    <w:rsid w:val="00442A43"/>
    <w:rPr>
      <w:rFonts w:ascii="BalticaTAD" w:eastAsia="Times New Roman" w:hAnsi="BalticaTAD" w:cs="Times New Roman"/>
      <w:sz w:val="28"/>
      <w:szCs w:val="28"/>
      <w:lang w:eastAsia="ru-RU"/>
    </w:rPr>
  </w:style>
  <w:style w:type="paragraph" w:styleId="affa">
    <w:name w:val="No Spacing"/>
    <w:link w:val="aff9"/>
    <w:uiPriority w:val="99"/>
    <w:qFormat/>
    <w:rsid w:val="00442A43"/>
    <w:pPr>
      <w:spacing w:after="0" w:line="240" w:lineRule="auto"/>
    </w:pPr>
    <w:rPr>
      <w:rFonts w:ascii="BalticaTAD" w:eastAsia="Times New Roman" w:hAnsi="BalticaTAD" w:cs="Times New Roman"/>
      <w:sz w:val="28"/>
      <w:szCs w:val="28"/>
      <w:lang w:eastAsia="ru-RU"/>
    </w:rPr>
  </w:style>
  <w:style w:type="character" w:customStyle="1" w:styleId="2a">
    <w:name w:val="Основной текст (2)_"/>
    <w:basedOn w:val="a1"/>
    <w:link w:val="2b"/>
    <w:uiPriority w:val="99"/>
    <w:locked/>
    <w:rsid w:val="00442A43"/>
    <w:rPr>
      <w:rFonts w:ascii="Times New Roman" w:hAnsi="Times New Roman" w:cs="Times New Roman"/>
      <w:b/>
      <w:bCs/>
      <w:sz w:val="27"/>
      <w:szCs w:val="27"/>
      <w:shd w:val="clear" w:color="auto" w:fill="FFFFFF"/>
    </w:rPr>
  </w:style>
  <w:style w:type="paragraph" w:customStyle="1" w:styleId="2b">
    <w:name w:val="Основной текст (2)"/>
    <w:basedOn w:val="a0"/>
    <w:link w:val="2a"/>
    <w:uiPriority w:val="99"/>
    <w:rsid w:val="00442A43"/>
    <w:pPr>
      <w:shd w:val="clear" w:color="auto" w:fill="FFFFFF"/>
      <w:spacing w:before="780" w:after="3300" w:line="240" w:lineRule="atLeast"/>
      <w:jc w:val="center"/>
    </w:pPr>
    <w:rPr>
      <w:rFonts w:eastAsiaTheme="minorHAnsi"/>
      <w:b/>
      <w:bCs/>
      <w:sz w:val="27"/>
      <w:szCs w:val="27"/>
      <w:lang w:val="ru-RU"/>
    </w:rPr>
  </w:style>
  <w:style w:type="paragraph" w:styleId="affb">
    <w:name w:val="Plain Text"/>
    <w:basedOn w:val="a0"/>
    <w:link w:val="affc"/>
    <w:rsid w:val="00442A43"/>
    <w:rPr>
      <w:rFonts w:ascii="Courier New" w:hAnsi="Courier New"/>
      <w:sz w:val="20"/>
      <w:szCs w:val="20"/>
      <w:lang w:val="ru-RU" w:eastAsia="ru-RU"/>
    </w:rPr>
  </w:style>
  <w:style w:type="character" w:customStyle="1" w:styleId="affc">
    <w:name w:val="Текст Знак"/>
    <w:basedOn w:val="a1"/>
    <w:link w:val="affb"/>
    <w:rsid w:val="00442A43"/>
    <w:rPr>
      <w:rFonts w:ascii="Courier New" w:eastAsia="Times New Roman" w:hAnsi="Courier New" w:cs="Times New Roman"/>
      <w:sz w:val="20"/>
      <w:szCs w:val="20"/>
      <w:lang w:eastAsia="ru-RU"/>
    </w:rPr>
  </w:style>
  <w:style w:type="paragraph" w:customStyle="1" w:styleId="2c">
    <w:name w:val="Без интервала2"/>
    <w:rsid w:val="00442A43"/>
    <w:pPr>
      <w:spacing w:after="0" w:line="240" w:lineRule="auto"/>
    </w:pPr>
    <w:rPr>
      <w:rFonts w:ascii="Times New Roman" w:eastAsia="Times New Roman" w:hAnsi="Times New Roman" w:cs="Times New Roman"/>
      <w:sz w:val="28"/>
      <w:szCs w:val="28"/>
    </w:rPr>
  </w:style>
  <w:style w:type="character" w:customStyle="1" w:styleId="FontStyle333">
    <w:name w:val="Font Style333"/>
    <w:basedOn w:val="a1"/>
    <w:uiPriority w:val="99"/>
    <w:rsid w:val="00837B65"/>
    <w:rPr>
      <w:rFonts w:cs="Times New Roman"/>
      <w:spacing w:val="2"/>
      <w:sz w:val="28"/>
      <w:szCs w:val="28"/>
    </w:rPr>
  </w:style>
</w:styles>
</file>

<file path=word/webSettings.xml><?xml version="1.0" encoding="utf-8"?>
<w:webSettings xmlns:r="http://schemas.openxmlformats.org/officeDocument/2006/relationships" xmlns:w="http://schemas.openxmlformats.org/wordprocessingml/2006/main">
  <w:divs>
    <w:div w:id="20794713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99" Type="http://schemas.openxmlformats.org/officeDocument/2006/relationships/image" Target="media/image240.emf"/><Relationship Id="rId303" Type="http://schemas.openxmlformats.org/officeDocument/2006/relationships/image" Target="media/image242.emf"/><Relationship Id="rId21" Type="http://schemas.openxmlformats.org/officeDocument/2006/relationships/image" Target="media/image11.png"/><Relationship Id="rId42" Type="http://schemas.openxmlformats.org/officeDocument/2006/relationships/image" Target="media/image29.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20.png"/><Relationship Id="rId159" Type="http://schemas.openxmlformats.org/officeDocument/2006/relationships/image" Target="media/image141.png"/><Relationship Id="rId324" Type="http://schemas.openxmlformats.org/officeDocument/2006/relationships/image" Target="media/image256.png"/><Relationship Id="rId170" Type="http://schemas.openxmlformats.org/officeDocument/2006/relationships/image" Target="media/image148.wmf"/><Relationship Id="rId191" Type="http://schemas.openxmlformats.org/officeDocument/2006/relationships/oleObject" Target="embeddings/oleObject20.bin"/><Relationship Id="rId205" Type="http://schemas.openxmlformats.org/officeDocument/2006/relationships/oleObject" Target="embeddings/oleObject24.bin"/><Relationship Id="rId226" Type="http://schemas.openxmlformats.org/officeDocument/2006/relationships/oleObject" Target="embeddings/oleObject43.bin"/><Relationship Id="rId247" Type="http://schemas.openxmlformats.org/officeDocument/2006/relationships/image" Target="media/image189.png"/><Relationship Id="rId107" Type="http://schemas.openxmlformats.org/officeDocument/2006/relationships/image" Target="media/image89.png"/><Relationship Id="rId268" Type="http://schemas.openxmlformats.org/officeDocument/2006/relationships/image" Target="media/image210.png"/><Relationship Id="rId289" Type="http://schemas.openxmlformats.org/officeDocument/2006/relationships/image" Target="media/image231.png"/><Relationship Id="rId11" Type="http://schemas.openxmlformats.org/officeDocument/2006/relationships/oleObject" Target="embeddings/oleObject2.bin"/><Relationship Id="rId32" Type="http://schemas.openxmlformats.org/officeDocument/2006/relationships/image" Target="media/image19.png"/><Relationship Id="rId53" Type="http://schemas.openxmlformats.org/officeDocument/2006/relationships/image" Target="media/image38.emf"/><Relationship Id="rId74" Type="http://schemas.openxmlformats.org/officeDocument/2006/relationships/image" Target="media/image56.png"/><Relationship Id="rId128" Type="http://schemas.openxmlformats.org/officeDocument/2006/relationships/image" Target="media/image110.png"/><Relationship Id="rId149" Type="http://schemas.openxmlformats.org/officeDocument/2006/relationships/image" Target="media/image131.png"/><Relationship Id="rId314" Type="http://schemas.openxmlformats.org/officeDocument/2006/relationships/package" Target="embeddings/______Microsoft_Office_PowerPoint15.sldx"/><Relationship Id="rId335" Type="http://schemas.openxmlformats.org/officeDocument/2006/relationships/image" Target="media/image267.png"/><Relationship Id="rId5" Type="http://schemas.openxmlformats.org/officeDocument/2006/relationships/webSettings" Target="webSettings.xml"/><Relationship Id="rId95" Type="http://schemas.openxmlformats.org/officeDocument/2006/relationships/image" Target="media/image77.png"/><Relationship Id="rId160" Type="http://schemas.openxmlformats.org/officeDocument/2006/relationships/image" Target="media/image142.png"/><Relationship Id="rId181" Type="http://schemas.openxmlformats.org/officeDocument/2006/relationships/oleObject" Target="embeddings/oleObject15.bin"/><Relationship Id="rId216" Type="http://schemas.openxmlformats.org/officeDocument/2006/relationships/oleObject" Target="embeddings/oleObject33.bin"/><Relationship Id="rId237" Type="http://schemas.openxmlformats.org/officeDocument/2006/relationships/image" Target="media/image179.png"/><Relationship Id="rId258" Type="http://schemas.openxmlformats.org/officeDocument/2006/relationships/image" Target="media/image200.png"/><Relationship Id="rId279" Type="http://schemas.openxmlformats.org/officeDocument/2006/relationships/image" Target="media/image221.png"/><Relationship Id="rId22" Type="http://schemas.openxmlformats.org/officeDocument/2006/relationships/image" Target="media/image12.png"/><Relationship Id="rId43" Type="http://schemas.openxmlformats.org/officeDocument/2006/relationships/image" Target="media/image30.png"/><Relationship Id="rId64" Type="http://schemas.openxmlformats.org/officeDocument/2006/relationships/image" Target="media/image46.png"/><Relationship Id="rId118" Type="http://schemas.openxmlformats.org/officeDocument/2006/relationships/image" Target="media/image100.png"/><Relationship Id="rId139" Type="http://schemas.openxmlformats.org/officeDocument/2006/relationships/image" Target="media/image121.png"/><Relationship Id="rId290" Type="http://schemas.openxmlformats.org/officeDocument/2006/relationships/image" Target="media/image232.png"/><Relationship Id="rId304" Type="http://schemas.openxmlformats.org/officeDocument/2006/relationships/package" Target="embeddings/______Microsoft_Office_PowerPoint10.sldx"/><Relationship Id="rId325" Type="http://schemas.openxmlformats.org/officeDocument/2006/relationships/image" Target="media/image257.png"/><Relationship Id="rId85" Type="http://schemas.openxmlformats.org/officeDocument/2006/relationships/image" Target="media/image67.png"/><Relationship Id="rId150" Type="http://schemas.openxmlformats.org/officeDocument/2006/relationships/image" Target="media/image132.png"/><Relationship Id="rId171" Type="http://schemas.openxmlformats.org/officeDocument/2006/relationships/oleObject" Target="embeddings/oleObject10.bin"/><Relationship Id="rId192" Type="http://schemas.openxmlformats.org/officeDocument/2006/relationships/image" Target="media/image159.png"/><Relationship Id="rId206" Type="http://schemas.openxmlformats.org/officeDocument/2006/relationships/oleObject" Target="embeddings/oleObject25.bin"/><Relationship Id="rId227" Type="http://schemas.openxmlformats.org/officeDocument/2006/relationships/oleObject" Target="embeddings/oleObject44.bin"/><Relationship Id="rId248" Type="http://schemas.openxmlformats.org/officeDocument/2006/relationships/image" Target="media/image190.png"/><Relationship Id="rId269" Type="http://schemas.openxmlformats.org/officeDocument/2006/relationships/image" Target="media/image211.png"/><Relationship Id="rId12" Type="http://schemas.openxmlformats.org/officeDocument/2006/relationships/image" Target="media/image3.png"/><Relationship Id="rId33" Type="http://schemas.openxmlformats.org/officeDocument/2006/relationships/image" Target="media/image20.jpeg"/><Relationship Id="rId108" Type="http://schemas.openxmlformats.org/officeDocument/2006/relationships/image" Target="media/image90.png"/><Relationship Id="rId129" Type="http://schemas.openxmlformats.org/officeDocument/2006/relationships/image" Target="media/image111.png"/><Relationship Id="rId280" Type="http://schemas.openxmlformats.org/officeDocument/2006/relationships/image" Target="media/image222.png"/><Relationship Id="rId315" Type="http://schemas.openxmlformats.org/officeDocument/2006/relationships/image" Target="media/image248.emf"/><Relationship Id="rId336" Type="http://schemas.openxmlformats.org/officeDocument/2006/relationships/image" Target="media/image268.png"/><Relationship Id="rId54" Type="http://schemas.openxmlformats.org/officeDocument/2006/relationships/package" Target="embeddings/______Microsoft_Office_PowerPoint4.sldx"/><Relationship Id="rId75" Type="http://schemas.openxmlformats.org/officeDocument/2006/relationships/image" Target="media/image57.png"/><Relationship Id="rId96" Type="http://schemas.openxmlformats.org/officeDocument/2006/relationships/image" Target="media/image78.png"/><Relationship Id="rId140" Type="http://schemas.openxmlformats.org/officeDocument/2006/relationships/image" Target="media/image122.png"/><Relationship Id="rId161" Type="http://schemas.openxmlformats.org/officeDocument/2006/relationships/image" Target="media/image143.png"/><Relationship Id="rId182" Type="http://schemas.openxmlformats.org/officeDocument/2006/relationships/image" Target="media/image154.wmf"/><Relationship Id="rId217" Type="http://schemas.openxmlformats.org/officeDocument/2006/relationships/oleObject" Target="embeddings/oleObject34.bin"/><Relationship Id="rId6" Type="http://schemas.openxmlformats.org/officeDocument/2006/relationships/footnotes" Target="footnotes.xml"/><Relationship Id="rId238" Type="http://schemas.openxmlformats.org/officeDocument/2006/relationships/image" Target="media/image180.png"/><Relationship Id="rId259" Type="http://schemas.openxmlformats.org/officeDocument/2006/relationships/image" Target="media/image201.png"/><Relationship Id="rId23" Type="http://schemas.openxmlformats.org/officeDocument/2006/relationships/image" Target="media/image13.emf"/><Relationship Id="rId119" Type="http://schemas.openxmlformats.org/officeDocument/2006/relationships/image" Target="media/image101.png"/><Relationship Id="rId270" Type="http://schemas.openxmlformats.org/officeDocument/2006/relationships/image" Target="media/image212.png"/><Relationship Id="rId291" Type="http://schemas.openxmlformats.org/officeDocument/2006/relationships/image" Target="media/image233.png"/><Relationship Id="rId305" Type="http://schemas.openxmlformats.org/officeDocument/2006/relationships/image" Target="media/image243.emf"/><Relationship Id="rId326" Type="http://schemas.openxmlformats.org/officeDocument/2006/relationships/image" Target="media/image258.png"/><Relationship Id="rId44" Type="http://schemas.openxmlformats.org/officeDocument/2006/relationships/image" Target="media/image31.emf"/><Relationship Id="rId65" Type="http://schemas.openxmlformats.org/officeDocument/2006/relationships/image" Target="media/image47.png"/><Relationship Id="rId86" Type="http://schemas.openxmlformats.org/officeDocument/2006/relationships/image" Target="media/image68.png"/><Relationship Id="rId130" Type="http://schemas.openxmlformats.org/officeDocument/2006/relationships/image" Target="media/image112.png"/><Relationship Id="rId151" Type="http://schemas.openxmlformats.org/officeDocument/2006/relationships/image" Target="media/image133.png"/><Relationship Id="rId172" Type="http://schemas.openxmlformats.org/officeDocument/2006/relationships/image" Target="media/image149.wmf"/><Relationship Id="rId193" Type="http://schemas.openxmlformats.org/officeDocument/2006/relationships/image" Target="media/image160.png"/><Relationship Id="rId207" Type="http://schemas.openxmlformats.org/officeDocument/2006/relationships/oleObject" Target="embeddings/oleObject26.bin"/><Relationship Id="rId228" Type="http://schemas.openxmlformats.org/officeDocument/2006/relationships/footer" Target="footer1.xml"/><Relationship Id="rId249" Type="http://schemas.openxmlformats.org/officeDocument/2006/relationships/image" Target="media/image191.png"/><Relationship Id="rId13" Type="http://schemas.openxmlformats.org/officeDocument/2006/relationships/oleObject" Target="embeddings/oleObject3.bin"/><Relationship Id="rId109" Type="http://schemas.openxmlformats.org/officeDocument/2006/relationships/image" Target="media/image91.png"/><Relationship Id="rId260" Type="http://schemas.openxmlformats.org/officeDocument/2006/relationships/image" Target="media/image202.png"/><Relationship Id="rId281" Type="http://schemas.openxmlformats.org/officeDocument/2006/relationships/image" Target="media/image223.png"/><Relationship Id="rId316" Type="http://schemas.openxmlformats.org/officeDocument/2006/relationships/package" Target="embeddings/______Microsoft_Office_PowerPoint16.sldx"/><Relationship Id="rId337" Type="http://schemas.openxmlformats.org/officeDocument/2006/relationships/image" Target="media/image269.png"/><Relationship Id="rId34" Type="http://schemas.openxmlformats.org/officeDocument/2006/relationships/image" Target="media/image21.png"/><Relationship Id="rId55" Type="http://schemas.openxmlformats.org/officeDocument/2006/relationships/image" Target="media/image39.emf"/><Relationship Id="rId76" Type="http://schemas.openxmlformats.org/officeDocument/2006/relationships/image" Target="media/image58.png"/><Relationship Id="rId97" Type="http://schemas.openxmlformats.org/officeDocument/2006/relationships/image" Target="media/image79.png"/><Relationship Id="rId120" Type="http://schemas.openxmlformats.org/officeDocument/2006/relationships/image" Target="media/image102.png"/><Relationship Id="rId141" Type="http://schemas.openxmlformats.org/officeDocument/2006/relationships/image" Target="media/image123.png"/><Relationship Id="rId7" Type="http://schemas.openxmlformats.org/officeDocument/2006/relationships/endnotes" Target="endnotes.xml"/><Relationship Id="rId162" Type="http://schemas.openxmlformats.org/officeDocument/2006/relationships/image" Target="media/image144.wmf"/><Relationship Id="rId183" Type="http://schemas.openxmlformats.org/officeDocument/2006/relationships/oleObject" Target="embeddings/oleObject16.bin"/><Relationship Id="rId218" Type="http://schemas.openxmlformats.org/officeDocument/2006/relationships/oleObject" Target="embeddings/oleObject35.bin"/><Relationship Id="rId239" Type="http://schemas.openxmlformats.org/officeDocument/2006/relationships/image" Target="media/image181.png"/><Relationship Id="rId250" Type="http://schemas.openxmlformats.org/officeDocument/2006/relationships/image" Target="media/image192.png"/><Relationship Id="rId271" Type="http://schemas.openxmlformats.org/officeDocument/2006/relationships/image" Target="media/image213.png"/><Relationship Id="rId292" Type="http://schemas.openxmlformats.org/officeDocument/2006/relationships/image" Target="media/image234.png"/><Relationship Id="rId306" Type="http://schemas.openxmlformats.org/officeDocument/2006/relationships/package" Target="embeddings/______Microsoft_Office_PowerPoint11.sldx"/><Relationship Id="rId24" Type="http://schemas.openxmlformats.org/officeDocument/2006/relationships/package" Target="embeddings/______Microsoft_Office_PowerPoint1.sldx"/><Relationship Id="rId45" Type="http://schemas.openxmlformats.org/officeDocument/2006/relationships/image" Target="media/image32.emf"/><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png"/><Relationship Id="rId131" Type="http://schemas.openxmlformats.org/officeDocument/2006/relationships/image" Target="media/image113.png"/><Relationship Id="rId327" Type="http://schemas.openxmlformats.org/officeDocument/2006/relationships/image" Target="media/image259.png"/><Relationship Id="rId152" Type="http://schemas.openxmlformats.org/officeDocument/2006/relationships/image" Target="media/image134.png"/><Relationship Id="rId173" Type="http://schemas.openxmlformats.org/officeDocument/2006/relationships/oleObject" Target="embeddings/oleObject11.bin"/><Relationship Id="rId194" Type="http://schemas.openxmlformats.org/officeDocument/2006/relationships/image" Target="media/image161.png"/><Relationship Id="rId208" Type="http://schemas.openxmlformats.org/officeDocument/2006/relationships/oleObject" Target="embeddings/oleObject27.bin"/><Relationship Id="rId229" Type="http://schemas.openxmlformats.org/officeDocument/2006/relationships/image" Target="media/image171.png"/><Relationship Id="rId240" Type="http://schemas.openxmlformats.org/officeDocument/2006/relationships/image" Target="media/image182.png"/><Relationship Id="rId261" Type="http://schemas.openxmlformats.org/officeDocument/2006/relationships/image" Target="media/image203.png"/><Relationship Id="rId14" Type="http://schemas.openxmlformats.org/officeDocument/2006/relationships/image" Target="media/image4.png"/><Relationship Id="rId35" Type="http://schemas.openxmlformats.org/officeDocument/2006/relationships/image" Target="media/image22.emf"/><Relationship Id="rId56" Type="http://schemas.openxmlformats.org/officeDocument/2006/relationships/package" Target="embeddings/______Microsoft_Office_PowerPoint5.sldx"/><Relationship Id="rId77" Type="http://schemas.openxmlformats.org/officeDocument/2006/relationships/image" Target="media/image59.png"/><Relationship Id="rId100" Type="http://schemas.openxmlformats.org/officeDocument/2006/relationships/image" Target="media/image82.png"/><Relationship Id="rId282" Type="http://schemas.openxmlformats.org/officeDocument/2006/relationships/image" Target="media/image224.png"/><Relationship Id="rId317" Type="http://schemas.openxmlformats.org/officeDocument/2006/relationships/image" Target="media/image249.png"/><Relationship Id="rId338" Type="http://schemas.openxmlformats.org/officeDocument/2006/relationships/image" Target="media/image270.png"/><Relationship Id="rId8" Type="http://schemas.openxmlformats.org/officeDocument/2006/relationships/image" Target="media/image1.wmf"/><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4.png"/><Relationship Id="rId163" Type="http://schemas.openxmlformats.org/officeDocument/2006/relationships/oleObject" Target="embeddings/oleObject6.bin"/><Relationship Id="rId184" Type="http://schemas.openxmlformats.org/officeDocument/2006/relationships/image" Target="media/image155.wmf"/><Relationship Id="rId219" Type="http://schemas.openxmlformats.org/officeDocument/2006/relationships/oleObject" Target="embeddings/oleObject36.bin"/><Relationship Id="rId230" Type="http://schemas.openxmlformats.org/officeDocument/2006/relationships/image" Target="media/image172.png"/><Relationship Id="rId251" Type="http://schemas.openxmlformats.org/officeDocument/2006/relationships/image" Target="media/image193.png"/><Relationship Id="rId25" Type="http://schemas.openxmlformats.org/officeDocument/2006/relationships/image" Target="media/image14.wmf"/><Relationship Id="rId46" Type="http://schemas.openxmlformats.org/officeDocument/2006/relationships/image" Target="media/image33.emf"/><Relationship Id="rId67" Type="http://schemas.openxmlformats.org/officeDocument/2006/relationships/image" Target="media/image49.pn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40.png"/><Relationship Id="rId272" Type="http://schemas.openxmlformats.org/officeDocument/2006/relationships/image" Target="media/image214.png"/><Relationship Id="rId293" Type="http://schemas.openxmlformats.org/officeDocument/2006/relationships/image" Target="media/image235.png"/><Relationship Id="rId302" Type="http://schemas.openxmlformats.org/officeDocument/2006/relationships/package" Target="embeddings/______Microsoft_Office_PowerPoint9.sldx"/><Relationship Id="rId307" Type="http://schemas.openxmlformats.org/officeDocument/2006/relationships/image" Target="media/image244.emf"/><Relationship Id="rId323" Type="http://schemas.openxmlformats.org/officeDocument/2006/relationships/image" Target="media/image255.png"/><Relationship Id="rId328" Type="http://schemas.openxmlformats.org/officeDocument/2006/relationships/image" Target="media/image260.png"/><Relationship Id="rId20" Type="http://schemas.openxmlformats.org/officeDocument/2006/relationships/image" Target="media/image10.png"/><Relationship Id="rId41" Type="http://schemas.openxmlformats.org/officeDocument/2006/relationships/image" Target="media/image28.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5.png"/><Relationship Id="rId174" Type="http://schemas.openxmlformats.org/officeDocument/2006/relationships/image" Target="media/image150.wmf"/><Relationship Id="rId179" Type="http://schemas.openxmlformats.org/officeDocument/2006/relationships/oleObject" Target="embeddings/oleObject14.bin"/><Relationship Id="rId195" Type="http://schemas.openxmlformats.org/officeDocument/2006/relationships/image" Target="media/image162.png"/><Relationship Id="rId209" Type="http://schemas.openxmlformats.org/officeDocument/2006/relationships/image" Target="media/image169.wmf"/><Relationship Id="rId190" Type="http://schemas.openxmlformats.org/officeDocument/2006/relationships/image" Target="media/image158.wmf"/><Relationship Id="rId204" Type="http://schemas.openxmlformats.org/officeDocument/2006/relationships/oleObject" Target="embeddings/oleObject23.bin"/><Relationship Id="rId220" Type="http://schemas.openxmlformats.org/officeDocument/2006/relationships/oleObject" Target="embeddings/oleObject37.bin"/><Relationship Id="rId225" Type="http://schemas.openxmlformats.org/officeDocument/2006/relationships/oleObject" Target="embeddings/oleObject42.bin"/><Relationship Id="rId241" Type="http://schemas.openxmlformats.org/officeDocument/2006/relationships/image" Target="media/image183.png"/><Relationship Id="rId246" Type="http://schemas.openxmlformats.org/officeDocument/2006/relationships/image" Target="media/image188.png"/><Relationship Id="rId267" Type="http://schemas.openxmlformats.org/officeDocument/2006/relationships/image" Target="media/image209.png"/><Relationship Id="rId288" Type="http://schemas.openxmlformats.org/officeDocument/2006/relationships/image" Target="media/image230.png"/><Relationship Id="rId15" Type="http://schemas.openxmlformats.org/officeDocument/2006/relationships/image" Target="media/image5.png"/><Relationship Id="rId36" Type="http://schemas.openxmlformats.org/officeDocument/2006/relationships/image" Target="media/image23.emf"/><Relationship Id="rId57" Type="http://schemas.openxmlformats.org/officeDocument/2006/relationships/image" Target="media/image40.emf"/><Relationship Id="rId106" Type="http://schemas.openxmlformats.org/officeDocument/2006/relationships/image" Target="media/image88.png"/><Relationship Id="rId127" Type="http://schemas.openxmlformats.org/officeDocument/2006/relationships/image" Target="media/image109.png"/><Relationship Id="rId262" Type="http://schemas.openxmlformats.org/officeDocument/2006/relationships/image" Target="media/image204.png"/><Relationship Id="rId283" Type="http://schemas.openxmlformats.org/officeDocument/2006/relationships/image" Target="media/image225.png"/><Relationship Id="rId313" Type="http://schemas.openxmlformats.org/officeDocument/2006/relationships/image" Target="media/image247.emf"/><Relationship Id="rId318" Type="http://schemas.openxmlformats.org/officeDocument/2006/relationships/image" Target="media/image250.png"/><Relationship Id="rId339" Type="http://schemas.openxmlformats.org/officeDocument/2006/relationships/image" Target="media/image271.png"/><Relationship Id="rId10" Type="http://schemas.openxmlformats.org/officeDocument/2006/relationships/image" Target="media/image2.wmf"/><Relationship Id="rId31" Type="http://schemas.openxmlformats.org/officeDocument/2006/relationships/image" Target="media/image18.png"/><Relationship Id="rId52" Type="http://schemas.openxmlformats.org/officeDocument/2006/relationships/package" Target="embeddings/______Microsoft_Office_PowerPoint3.sldx"/><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5.wmf"/><Relationship Id="rId169" Type="http://schemas.openxmlformats.org/officeDocument/2006/relationships/oleObject" Target="embeddings/oleObject9.bin"/><Relationship Id="rId185" Type="http://schemas.openxmlformats.org/officeDocument/2006/relationships/oleObject" Target="embeddings/oleObject17.bin"/><Relationship Id="rId334" Type="http://schemas.openxmlformats.org/officeDocument/2006/relationships/image" Target="media/image266.png"/><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53.wmf"/><Relationship Id="rId210" Type="http://schemas.openxmlformats.org/officeDocument/2006/relationships/image" Target="media/image170.wmf"/><Relationship Id="rId215" Type="http://schemas.openxmlformats.org/officeDocument/2006/relationships/oleObject" Target="embeddings/oleObject32.bin"/><Relationship Id="rId236" Type="http://schemas.openxmlformats.org/officeDocument/2006/relationships/image" Target="media/image178.png"/><Relationship Id="rId257" Type="http://schemas.openxmlformats.org/officeDocument/2006/relationships/image" Target="media/image199.png"/><Relationship Id="rId278" Type="http://schemas.openxmlformats.org/officeDocument/2006/relationships/image" Target="media/image220.png"/><Relationship Id="rId26" Type="http://schemas.openxmlformats.org/officeDocument/2006/relationships/oleObject" Target="embeddings/oleObject4.bin"/><Relationship Id="rId231" Type="http://schemas.openxmlformats.org/officeDocument/2006/relationships/image" Target="media/image173.png"/><Relationship Id="rId252" Type="http://schemas.openxmlformats.org/officeDocument/2006/relationships/image" Target="media/image194.png"/><Relationship Id="rId273" Type="http://schemas.openxmlformats.org/officeDocument/2006/relationships/image" Target="media/image215.png"/><Relationship Id="rId294" Type="http://schemas.openxmlformats.org/officeDocument/2006/relationships/image" Target="media/image236.png"/><Relationship Id="rId308" Type="http://schemas.openxmlformats.org/officeDocument/2006/relationships/package" Target="embeddings/______Microsoft_Office_PowerPoint12.sldx"/><Relationship Id="rId329" Type="http://schemas.openxmlformats.org/officeDocument/2006/relationships/image" Target="media/image261.png"/><Relationship Id="rId47" Type="http://schemas.openxmlformats.org/officeDocument/2006/relationships/image" Target="media/image34.emf"/><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6.png"/><Relationship Id="rId175" Type="http://schemas.openxmlformats.org/officeDocument/2006/relationships/oleObject" Target="embeddings/oleObject12.bin"/><Relationship Id="rId340" Type="http://schemas.openxmlformats.org/officeDocument/2006/relationships/image" Target="media/image272.jpeg"/><Relationship Id="rId196" Type="http://schemas.openxmlformats.org/officeDocument/2006/relationships/image" Target="media/image163.png"/><Relationship Id="rId200" Type="http://schemas.openxmlformats.org/officeDocument/2006/relationships/image" Target="media/image167.emf"/><Relationship Id="rId16" Type="http://schemas.openxmlformats.org/officeDocument/2006/relationships/image" Target="media/image6.png"/><Relationship Id="rId221" Type="http://schemas.openxmlformats.org/officeDocument/2006/relationships/oleObject" Target="embeddings/oleObject38.bin"/><Relationship Id="rId242" Type="http://schemas.openxmlformats.org/officeDocument/2006/relationships/image" Target="media/image184.png"/><Relationship Id="rId263" Type="http://schemas.openxmlformats.org/officeDocument/2006/relationships/image" Target="media/image205.png"/><Relationship Id="rId284" Type="http://schemas.openxmlformats.org/officeDocument/2006/relationships/image" Target="media/image226.png"/><Relationship Id="rId319" Type="http://schemas.openxmlformats.org/officeDocument/2006/relationships/image" Target="media/image251.png"/><Relationship Id="rId37" Type="http://schemas.openxmlformats.org/officeDocument/2006/relationships/image" Target="media/image24.png"/><Relationship Id="rId58" Type="http://schemas.openxmlformats.org/officeDocument/2006/relationships/package" Target="embeddings/______Microsoft_Office_PowerPoint6.sldx"/><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26.png"/><Relationship Id="rId330" Type="http://schemas.openxmlformats.org/officeDocument/2006/relationships/image" Target="media/image262.png"/><Relationship Id="rId90" Type="http://schemas.openxmlformats.org/officeDocument/2006/relationships/image" Target="media/image72.png"/><Relationship Id="rId165" Type="http://schemas.openxmlformats.org/officeDocument/2006/relationships/oleObject" Target="embeddings/oleObject7.bin"/><Relationship Id="rId186" Type="http://schemas.openxmlformats.org/officeDocument/2006/relationships/image" Target="media/image156.wmf"/><Relationship Id="rId211" Type="http://schemas.openxmlformats.org/officeDocument/2006/relationships/oleObject" Target="embeddings/oleObject28.bin"/><Relationship Id="rId232" Type="http://schemas.openxmlformats.org/officeDocument/2006/relationships/image" Target="media/image174.png"/><Relationship Id="rId253" Type="http://schemas.openxmlformats.org/officeDocument/2006/relationships/image" Target="media/image195.png"/><Relationship Id="rId274" Type="http://schemas.openxmlformats.org/officeDocument/2006/relationships/image" Target="media/image216.png"/><Relationship Id="rId295" Type="http://schemas.openxmlformats.org/officeDocument/2006/relationships/image" Target="media/image237.jpeg"/><Relationship Id="rId309" Type="http://schemas.openxmlformats.org/officeDocument/2006/relationships/image" Target="media/image245.emf"/><Relationship Id="rId27" Type="http://schemas.openxmlformats.org/officeDocument/2006/relationships/image" Target="media/image15.wmf"/><Relationship Id="rId48" Type="http://schemas.openxmlformats.org/officeDocument/2006/relationships/image" Target="media/image35.emf"/><Relationship Id="rId69" Type="http://schemas.openxmlformats.org/officeDocument/2006/relationships/image" Target="media/image51.png"/><Relationship Id="rId113" Type="http://schemas.openxmlformats.org/officeDocument/2006/relationships/image" Target="media/image95.png"/><Relationship Id="rId134" Type="http://schemas.openxmlformats.org/officeDocument/2006/relationships/image" Target="media/image116.png"/><Relationship Id="rId320" Type="http://schemas.openxmlformats.org/officeDocument/2006/relationships/image" Target="media/image252.png"/><Relationship Id="rId80" Type="http://schemas.openxmlformats.org/officeDocument/2006/relationships/image" Target="media/image62.png"/><Relationship Id="rId155" Type="http://schemas.openxmlformats.org/officeDocument/2006/relationships/image" Target="media/image137.png"/><Relationship Id="rId176" Type="http://schemas.openxmlformats.org/officeDocument/2006/relationships/image" Target="media/image151.wmf"/><Relationship Id="rId197" Type="http://schemas.openxmlformats.org/officeDocument/2006/relationships/image" Target="media/image164.png"/><Relationship Id="rId341" Type="http://schemas.openxmlformats.org/officeDocument/2006/relationships/footer" Target="footer2.xml"/><Relationship Id="rId201" Type="http://schemas.openxmlformats.org/officeDocument/2006/relationships/image" Target="media/image168.wmf"/><Relationship Id="rId222" Type="http://schemas.openxmlformats.org/officeDocument/2006/relationships/oleObject" Target="embeddings/oleObject39.bin"/><Relationship Id="rId243" Type="http://schemas.openxmlformats.org/officeDocument/2006/relationships/image" Target="media/image185.png"/><Relationship Id="rId264" Type="http://schemas.openxmlformats.org/officeDocument/2006/relationships/image" Target="media/image206.png"/><Relationship Id="rId285" Type="http://schemas.openxmlformats.org/officeDocument/2006/relationships/image" Target="media/image227.png"/><Relationship Id="rId17" Type="http://schemas.openxmlformats.org/officeDocument/2006/relationships/image" Target="media/image7.png"/><Relationship Id="rId38" Type="http://schemas.openxmlformats.org/officeDocument/2006/relationships/image" Target="media/image25.png"/><Relationship Id="rId59" Type="http://schemas.openxmlformats.org/officeDocument/2006/relationships/image" Target="media/image41.png"/><Relationship Id="rId103" Type="http://schemas.openxmlformats.org/officeDocument/2006/relationships/image" Target="media/image85.png"/><Relationship Id="rId124" Type="http://schemas.openxmlformats.org/officeDocument/2006/relationships/image" Target="media/image106.png"/><Relationship Id="rId310" Type="http://schemas.openxmlformats.org/officeDocument/2006/relationships/package" Target="embeddings/______Microsoft_Office_PowerPoint13.sldx"/><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7.png"/><Relationship Id="rId166" Type="http://schemas.openxmlformats.org/officeDocument/2006/relationships/image" Target="media/image146.wmf"/><Relationship Id="rId187" Type="http://schemas.openxmlformats.org/officeDocument/2006/relationships/oleObject" Target="embeddings/oleObject18.bin"/><Relationship Id="rId331" Type="http://schemas.openxmlformats.org/officeDocument/2006/relationships/image" Target="media/image263.png"/><Relationship Id="rId1" Type="http://schemas.openxmlformats.org/officeDocument/2006/relationships/customXml" Target="../customXml/item1.xml"/><Relationship Id="rId212" Type="http://schemas.openxmlformats.org/officeDocument/2006/relationships/oleObject" Target="embeddings/oleObject29.bin"/><Relationship Id="rId233" Type="http://schemas.openxmlformats.org/officeDocument/2006/relationships/image" Target="media/image175.png"/><Relationship Id="rId254" Type="http://schemas.openxmlformats.org/officeDocument/2006/relationships/image" Target="media/image196.png"/><Relationship Id="rId28" Type="http://schemas.openxmlformats.org/officeDocument/2006/relationships/oleObject" Target="embeddings/oleObject5.bin"/><Relationship Id="rId49" Type="http://schemas.openxmlformats.org/officeDocument/2006/relationships/image" Target="media/image36.emf"/><Relationship Id="rId114" Type="http://schemas.openxmlformats.org/officeDocument/2006/relationships/image" Target="media/image96.png"/><Relationship Id="rId275" Type="http://schemas.openxmlformats.org/officeDocument/2006/relationships/image" Target="media/image217.png"/><Relationship Id="rId296" Type="http://schemas.openxmlformats.org/officeDocument/2006/relationships/image" Target="media/image238.jpeg"/><Relationship Id="rId300" Type="http://schemas.openxmlformats.org/officeDocument/2006/relationships/package" Target="embeddings/______Microsoft_Office_PowerPoint8.sldx"/><Relationship Id="rId60" Type="http://schemas.openxmlformats.org/officeDocument/2006/relationships/image" Target="media/image42.png"/><Relationship Id="rId81" Type="http://schemas.openxmlformats.org/officeDocument/2006/relationships/image" Target="media/image63.png"/><Relationship Id="rId135" Type="http://schemas.openxmlformats.org/officeDocument/2006/relationships/image" Target="media/image117.png"/><Relationship Id="rId156" Type="http://schemas.openxmlformats.org/officeDocument/2006/relationships/image" Target="media/image138.png"/><Relationship Id="rId177" Type="http://schemas.openxmlformats.org/officeDocument/2006/relationships/oleObject" Target="embeddings/oleObject13.bin"/><Relationship Id="rId198" Type="http://schemas.openxmlformats.org/officeDocument/2006/relationships/image" Target="media/image165.png"/><Relationship Id="rId321" Type="http://schemas.openxmlformats.org/officeDocument/2006/relationships/image" Target="media/image253.png"/><Relationship Id="rId342" Type="http://schemas.openxmlformats.org/officeDocument/2006/relationships/fontTable" Target="fontTable.xml"/><Relationship Id="rId202" Type="http://schemas.openxmlformats.org/officeDocument/2006/relationships/oleObject" Target="embeddings/oleObject21.bin"/><Relationship Id="rId223" Type="http://schemas.openxmlformats.org/officeDocument/2006/relationships/oleObject" Target="embeddings/oleObject40.bin"/><Relationship Id="rId244" Type="http://schemas.openxmlformats.org/officeDocument/2006/relationships/image" Target="media/image186.png"/><Relationship Id="rId18" Type="http://schemas.openxmlformats.org/officeDocument/2006/relationships/image" Target="media/image8.png"/><Relationship Id="rId39" Type="http://schemas.openxmlformats.org/officeDocument/2006/relationships/image" Target="media/image26.png"/><Relationship Id="rId265" Type="http://schemas.openxmlformats.org/officeDocument/2006/relationships/image" Target="media/image207.png"/><Relationship Id="rId286" Type="http://schemas.openxmlformats.org/officeDocument/2006/relationships/image" Target="media/image228.png"/><Relationship Id="rId50" Type="http://schemas.openxmlformats.org/officeDocument/2006/relationships/package" Target="embeddings/______Microsoft_Office_PowerPoint2.sldx"/><Relationship Id="rId104" Type="http://schemas.openxmlformats.org/officeDocument/2006/relationships/image" Target="media/image86.png"/><Relationship Id="rId125" Type="http://schemas.openxmlformats.org/officeDocument/2006/relationships/image" Target="media/image107.png"/><Relationship Id="rId146" Type="http://schemas.openxmlformats.org/officeDocument/2006/relationships/image" Target="media/image128.png"/><Relationship Id="rId167" Type="http://schemas.openxmlformats.org/officeDocument/2006/relationships/oleObject" Target="embeddings/oleObject8.bin"/><Relationship Id="rId188" Type="http://schemas.openxmlformats.org/officeDocument/2006/relationships/image" Target="media/image157.wmf"/><Relationship Id="rId311" Type="http://schemas.openxmlformats.org/officeDocument/2006/relationships/image" Target="media/image246.emf"/><Relationship Id="rId332" Type="http://schemas.openxmlformats.org/officeDocument/2006/relationships/image" Target="media/image264.png"/><Relationship Id="rId71" Type="http://schemas.openxmlformats.org/officeDocument/2006/relationships/image" Target="media/image53.png"/><Relationship Id="rId92" Type="http://schemas.openxmlformats.org/officeDocument/2006/relationships/image" Target="media/image74.png"/><Relationship Id="rId213" Type="http://schemas.openxmlformats.org/officeDocument/2006/relationships/oleObject" Target="embeddings/oleObject30.bin"/><Relationship Id="rId234" Type="http://schemas.openxmlformats.org/officeDocument/2006/relationships/image" Target="media/image176.png"/><Relationship Id="rId2" Type="http://schemas.openxmlformats.org/officeDocument/2006/relationships/numbering" Target="numbering.xml"/><Relationship Id="rId29" Type="http://schemas.openxmlformats.org/officeDocument/2006/relationships/image" Target="media/image16.emf"/><Relationship Id="rId255" Type="http://schemas.openxmlformats.org/officeDocument/2006/relationships/image" Target="media/image197.png"/><Relationship Id="rId276" Type="http://schemas.openxmlformats.org/officeDocument/2006/relationships/image" Target="media/image218.png"/><Relationship Id="rId297" Type="http://schemas.openxmlformats.org/officeDocument/2006/relationships/image" Target="media/image239.emf"/><Relationship Id="rId40" Type="http://schemas.openxmlformats.org/officeDocument/2006/relationships/image" Target="media/image27.png"/><Relationship Id="rId115" Type="http://schemas.openxmlformats.org/officeDocument/2006/relationships/image" Target="media/image97.png"/><Relationship Id="rId136" Type="http://schemas.openxmlformats.org/officeDocument/2006/relationships/image" Target="media/image118.png"/><Relationship Id="rId157" Type="http://schemas.openxmlformats.org/officeDocument/2006/relationships/image" Target="media/image139.png"/><Relationship Id="rId178" Type="http://schemas.openxmlformats.org/officeDocument/2006/relationships/image" Target="media/image152.wmf"/><Relationship Id="rId301" Type="http://schemas.openxmlformats.org/officeDocument/2006/relationships/image" Target="media/image241.emf"/><Relationship Id="rId322" Type="http://schemas.openxmlformats.org/officeDocument/2006/relationships/image" Target="media/image254.png"/><Relationship Id="rId343" Type="http://schemas.openxmlformats.org/officeDocument/2006/relationships/theme" Target="theme/theme1.xml"/><Relationship Id="rId61" Type="http://schemas.openxmlformats.org/officeDocument/2006/relationships/image" Target="media/image43.png"/><Relationship Id="rId82" Type="http://schemas.openxmlformats.org/officeDocument/2006/relationships/image" Target="media/image64.png"/><Relationship Id="rId199" Type="http://schemas.openxmlformats.org/officeDocument/2006/relationships/image" Target="media/image166.png"/><Relationship Id="rId203" Type="http://schemas.openxmlformats.org/officeDocument/2006/relationships/oleObject" Target="embeddings/oleObject22.bin"/><Relationship Id="rId19" Type="http://schemas.openxmlformats.org/officeDocument/2006/relationships/image" Target="media/image9.png"/><Relationship Id="rId224" Type="http://schemas.openxmlformats.org/officeDocument/2006/relationships/oleObject" Target="embeddings/oleObject41.bin"/><Relationship Id="rId245" Type="http://schemas.openxmlformats.org/officeDocument/2006/relationships/image" Target="media/image187.png"/><Relationship Id="rId266" Type="http://schemas.openxmlformats.org/officeDocument/2006/relationships/image" Target="media/image208.png"/><Relationship Id="rId287" Type="http://schemas.openxmlformats.org/officeDocument/2006/relationships/image" Target="media/image229.png"/><Relationship Id="rId30" Type="http://schemas.openxmlformats.org/officeDocument/2006/relationships/image" Target="media/image17.pn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47.wmf"/><Relationship Id="rId312" Type="http://schemas.openxmlformats.org/officeDocument/2006/relationships/package" Target="embeddings/______Microsoft_Office_PowerPoint14.sldx"/><Relationship Id="rId333" Type="http://schemas.openxmlformats.org/officeDocument/2006/relationships/image" Target="media/image265.png"/><Relationship Id="rId51" Type="http://schemas.openxmlformats.org/officeDocument/2006/relationships/image" Target="media/image37.emf"/><Relationship Id="rId72" Type="http://schemas.openxmlformats.org/officeDocument/2006/relationships/image" Target="media/image54.png"/><Relationship Id="rId93" Type="http://schemas.openxmlformats.org/officeDocument/2006/relationships/image" Target="media/image75.png"/><Relationship Id="rId189" Type="http://schemas.openxmlformats.org/officeDocument/2006/relationships/oleObject" Target="embeddings/oleObject19.bin"/><Relationship Id="rId3" Type="http://schemas.openxmlformats.org/officeDocument/2006/relationships/styles" Target="styles.xml"/><Relationship Id="rId214" Type="http://schemas.openxmlformats.org/officeDocument/2006/relationships/oleObject" Target="embeddings/oleObject31.bin"/><Relationship Id="rId235" Type="http://schemas.openxmlformats.org/officeDocument/2006/relationships/image" Target="media/image177.png"/><Relationship Id="rId256" Type="http://schemas.openxmlformats.org/officeDocument/2006/relationships/image" Target="media/image198.png"/><Relationship Id="rId277" Type="http://schemas.openxmlformats.org/officeDocument/2006/relationships/image" Target="media/image219.png"/><Relationship Id="rId298" Type="http://schemas.openxmlformats.org/officeDocument/2006/relationships/package" Target="embeddings/______Microsoft_Office_PowerPoint7.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C265DD-49A0-4D94-AEB8-983C3770D2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1464</TotalTime>
  <Pages>409</Pages>
  <Words>86758</Words>
  <Characters>494521</Characters>
  <Application>Microsoft Office Word</Application>
  <DocSecurity>0</DocSecurity>
  <Lines>4121</Lines>
  <Paragraphs>1160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580119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Пользователь Windows</cp:lastModifiedBy>
  <cp:revision>140</cp:revision>
  <cp:lastPrinted>2018-03-09T08:29:00Z</cp:lastPrinted>
  <dcterms:created xsi:type="dcterms:W3CDTF">2018-01-16T16:27:00Z</dcterms:created>
  <dcterms:modified xsi:type="dcterms:W3CDTF">2018-08-29T07:14:00Z</dcterms:modified>
</cp:coreProperties>
</file>