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2"/>
        <w:gridCol w:w="2733"/>
        <w:gridCol w:w="4356"/>
      </w:tblGrid>
      <w:tr w:rsidR="00296393" w:rsidTr="00DB3675">
        <w:tc>
          <w:tcPr>
            <w:tcW w:w="9571" w:type="dxa"/>
            <w:gridSpan w:val="3"/>
            <w:shd w:val="clear" w:color="auto" w:fill="auto"/>
          </w:tcPr>
          <w:p w:rsidR="00296393" w:rsidRDefault="00296393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376B93" w:rsidRPr="00F05AB8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 point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Limit </w:t>
            </w: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nuqta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29639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376B93">
              <w:rPr>
                <w:rFonts w:ascii="Times New Roman" w:hAnsi="Times New Roman" w:cs="Times New Roman"/>
                <w:b/>
                <w:sz w:val="32"/>
                <w:szCs w:val="32"/>
                <w:lang w:val="uz-Cyrl-UZ"/>
              </w:rPr>
              <w:t>Limit nuqta.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 Agar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1pt;height:18.4pt" o:ole="" fillcolor="window">
                  <v:imagedata r:id="rId6" o:title=""/>
                </v:shape>
                <o:OLEObject Type="Embed" ProgID="Equation.3" ShapeID="_x0000_i1025" DrawAspect="Content" ObjectID="_1525094274" r:id="rId7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nuqtaning ixtiyoriy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2799" w:dyaOrig="380">
                <v:shape id="_x0000_i1026" type="#_x0000_t75" style="width:140.15pt;height:18.4pt" o:ole="" fillcolor="window">
                  <v:imagedata r:id="rId8" o:title=""/>
                </v:shape>
                <o:OLEObject Type="Embed" ProgID="Equation.DSMT4" ShapeID="_x0000_i1026" DrawAspect="Content" ObjectID="_1525094275" r:id="rId9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,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1020" w:dyaOrig="360">
                <v:shape id="_x0000_i1027" type="#_x0000_t75" style="width:51.3pt;height:18.4pt" o:ole="">
                  <v:imagedata r:id="rId10" o:title=""/>
                </v:shape>
                <o:OLEObject Type="Embed" ProgID="Equation.DSMT4" ShapeID="_x0000_i1027" DrawAspect="Content" ObjectID="_1525094276" r:id="rId11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atrofida </w:t>
            </w:r>
            <w:r w:rsidRPr="00376B93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/>
              </w:rPr>
              <w:object w:dxaOrig="320" w:dyaOrig="279">
                <v:shape id="_x0000_i1028" type="#_x0000_t75" style="width:16.1pt;height:14.55pt" o:ole="" fillcolor="window">
                  <v:imagedata r:id="rId12" o:title=""/>
                </v:shape>
                <o:OLEObject Type="Embed" ProgID="Equation.3" ShapeID="_x0000_i1028" DrawAspect="Content" ObjectID="_1525094277" r:id="rId13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to‘plamning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320" w:dyaOrig="380">
                <v:shape id="_x0000_i1029" type="#_x0000_t75" style="width:16.1pt;height:18.4pt" o:ole="" fillcolor="window">
                  <v:imagedata r:id="rId14" o:title=""/>
                </v:shape>
                <o:OLEObject Type="Embed" ProgID="Equation.3" ShapeID="_x0000_i1029" DrawAspect="Content" ObjectID="_1525094278" r:id="rId15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nuqtadan farqli kamida bitta nuqtasi bo‘lsa, ya’ni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4140" w:dyaOrig="380">
                <v:shape id="_x0000_i1030" type="#_x0000_t75" style="width:206.8pt;height:18.4pt" o:ole="" fillcolor="window">
                  <v:imagedata r:id="rId16" o:title=""/>
                </v:shape>
                <o:OLEObject Type="Embed" ProgID="Equation.DSMT4" ShapeID="_x0000_i1030" DrawAspect="Content" ObjectID="_1525094279" r:id="rId17"/>
              </w:object>
            </w:r>
          </w:p>
          <w:p w:rsidR="00296393" w:rsidRPr="00376B93" w:rsidRDefault="00296393" w:rsidP="0029639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bo‘lsa,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320" w:dyaOrig="380">
                <v:shape id="_x0000_i1031" type="#_x0000_t75" style="width:16.1pt;height:18.4pt" o:ole="" fillcolor="window">
                  <v:imagedata r:id="rId18" o:title=""/>
                </v:shape>
                <o:OLEObject Type="Embed" ProgID="Equation.3" ShapeID="_x0000_i1031" DrawAspect="Content" ObjectID="_1525094280" r:id="rId19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nuqta </w:t>
            </w:r>
            <w:r w:rsidRPr="00376B93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/>
              </w:rPr>
              <w:object w:dxaOrig="320" w:dyaOrig="279">
                <v:shape id="_x0000_i1032" type="#_x0000_t75" style="width:16.1pt;height:14.55pt" o:ole="" fillcolor="window">
                  <v:imagedata r:id="rId20" o:title=""/>
                </v:shape>
                <o:OLEObject Type="Embed" ProgID="Equation.3" ShapeID="_x0000_i1032" DrawAspect="Content" ObjectID="_1525094281" r:id="rId21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to‘plamning limit nuqtasi deyiladi.</w:t>
            </w:r>
          </w:p>
        </w:tc>
      </w:tr>
      <w:tr w:rsidR="00376B93" w:rsidRPr="00376B93" w:rsidTr="00F05AB8">
        <w:trPr>
          <w:trHeight w:val="635"/>
        </w:trPr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limit of a function on a point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Funksiyaning</w:t>
            </w:r>
            <w:proofErr w:type="spellEnd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nuqtadagi</w:t>
            </w:r>
            <w:proofErr w:type="spellEnd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limiti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29639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376B9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z-Cyrl-UZ"/>
              </w:rPr>
              <w:t>Funksiyaning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376B9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z-Cyrl-UZ"/>
              </w:rPr>
              <w:t>nuqtadagi limiti (Geyne bo‘yicha). 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Agar </w:t>
            </w:r>
            <w:r w:rsidRPr="00376B93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/>
              </w:rPr>
              <w:object w:dxaOrig="800" w:dyaOrig="240">
                <v:shape id="_x0000_i1033" type="#_x0000_t75" style="width:39.85pt;height:12.25pt" o:ole="" fillcolor="window">
                  <v:imagedata r:id="rId22" o:title=""/>
                </v:shape>
                <o:OLEObject Type="Embed" ProgID="Equation.3" ShapeID="_x0000_i1033" DrawAspect="Content" ObjectID="_1525094282" r:id="rId23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 da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920" w:dyaOrig="380">
                <v:shape id="_x0000_i1034" type="#_x0000_t75" style="width:45.95pt;height:18.4pt" o:ole="" fillcolor="window">
                  <v:imagedata r:id="rId24" o:title=""/>
                </v:shape>
                <o:OLEObject Type="Embed" ProgID="Equation.DSMT4" ShapeID="_x0000_i1034" DrawAspect="Content" ObjectID="_1525094283" r:id="rId25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2000" w:dyaOrig="380">
                <v:shape id="_x0000_i1035" type="#_x0000_t75" style="width:99.55pt;height:18.4pt" o:ole="">
                  <v:imagedata r:id="rId26" o:title=""/>
                </v:shape>
                <o:OLEObject Type="Embed" ProgID="Equation.DSMT4" ShapeID="_x0000_i1035" DrawAspect="Content" ObjectID="_1525094284" r:id="rId27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bo‘ladigan ixtiyoriy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580" w:dyaOrig="380">
                <v:shape id="_x0000_i1036" type="#_x0000_t75" style="width:29.1pt;height:18.4pt" o:ole="" fillcolor="window">
                  <v:imagedata r:id="rId28" o:title=""/>
                </v:shape>
                <o:OLEObject Type="Embed" ProgID="Equation.3" ShapeID="_x0000_i1036" DrawAspect="Content" ObjectID="_1525094285" r:id="rId29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ketma-ketlik uchun </w:t>
            </w:r>
            <w:r w:rsidRPr="00376B93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/>
              </w:rPr>
              <w:object w:dxaOrig="800" w:dyaOrig="240">
                <v:shape id="_x0000_i1037" type="#_x0000_t75" style="width:39.85pt;height:12.25pt" o:ole="" fillcolor="window">
                  <v:imagedata r:id="rId30" o:title=""/>
                </v:shape>
                <o:OLEObject Type="Embed" ProgID="Equation.3" ShapeID="_x0000_i1037" DrawAspect="Content" ObjectID="_1525094286" r:id="rId31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 da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1280" w:dyaOrig="380">
                <v:shape id="_x0000_i1038" type="#_x0000_t75" style="width:63.55pt;height:18.4pt" o:ole="" fillcolor="window">
                  <v:imagedata r:id="rId32" o:title=""/>
                </v:shape>
                <o:OLEObject Type="Embed" ProgID="Equation.3" ShapeID="_x0000_i1038" DrawAspect="Content" ObjectID="_1525094287" r:id="rId33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bo‘lsa, </w:t>
            </w:r>
            <w:r w:rsidRPr="00376B93">
              <w:rPr>
                <w:rFonts w:ascii="Times New Roman" w:hAnsi="Times New Roman" w:cs="Times New Roman"/>
                <w:position w:val="-6"/>
                <w:sz w:val="32"/>
                <w:szCs w:val="32"/>
                <w:lang w:val="uz-Cyrl-UZ"/>
              </w:rPr>
              <w:object w:dxaOrig="200" w:dyaOrig="300">
                <v:shape id="_x0000_i1039" type="#_x0000_t75" style="width:9.95pt;height:15.3pt" o:ole="" fillcolor="window">
                  <v:imagedata r:id="rId34" o:title=""/>
                </v:shape>
                <o:OLEObject Type="Embed" ProgID="Equation.3" ShapeID="_x0000_i1039" DrawAspect="Content" ObjectID="_1525094288" r:id="rId35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 ga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620" w:dyaOrig="360">
                <v:shape id="_x0000_i1040" type="#_x0000_t75" style="width:30.65pt;height:18.4pt" o:ole="" fillcolor="window">
                  <v:imagedata r:id="rId36" o:title=""/>
                </v:shape>
                <o:OLEObject Type="Embed" ProgID="Equation.3" ShapeID="_x0000_i1040" DrawAspect="Content" ObjectID="_1525094289" r:id="rId37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376B93">
              <w:rPr>
                <w:rFonts w:ascii="Times New Roman" w:hAnsi="Times New Roman" w:cs="Times New Roman"/>
                <w:bCs/>
                <w:sz w:val="32"/>
                <w:szCs w:val="32"/>
                <w:lang w:val="uz-Cyrl-UZ"/>
              </w:rPr>
              <w:t>funksiyaning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320" w:dyaOrig="380">
                <v:shape id="_x0000_i1041" type="#_x0000_t75" style="width:16.1pt;height:18.4pt" o:ole="" fillcolor="window">
                  <v:imagedata r:id="rId38" o:title=""/>
                </v:shape>
                <o:OLEObject Type="Embed" ProgID="Equation.3" ShapeID="_x0000_i1041" DrawAspect="Content" ObjectID="_1525094290" r:id="rId39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376B93">
              <w:rPr>
                <w:rFonts w:ascii="Times New Roman" w:hAnsi="Times New Roman" w:cs="Times New Roman"/>
                <w:bCs/>
                <w:sz w:val="32"/>
                <w:szCs w:val="32"/>
                <w:lang w:val="uz-Cyrl-UZ"/>
              </w:rPr>
              <w:t xml:space="preserve">nuqtadagi limiti 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deyiladi va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840" w:dyaOrig="380">
                <v:shape id="_x0000_i1042" type="#_x0000_t75" style="width:42.15pt;height:18.4pt" o:ole="" fillcolor="window">
                  <v:imagedata r:id="rId40" o:title=""/>
                </v:shape>
                <o:OLEObject Type="Embed" ProgID="Equation.3" ShapeID="_x0000_i1042" DrawAspect="Content" ObjectID="_1525094291" r:id="rId41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da 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/>
              </w:rPr>
              <w:object w:dxaOrig="1140" w:dyaOrig="360">
                <v:shape id="_x0000_i1043" type="#_x0000_t75" style="width:56.7pt;height:18.4pt" o:ole="" fillcolor="window">
                  <v:imagedata r:id="rId42" o:title=""/>
                </v:shape>
                <o:OLEObject Type="Embed" ProgID="Equation.3" ShapeID="_x0000_i1043" DrawAspect="Content" ObjectID="_1525094292" r:id="rId43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yoki</w:t>
            </w:r>
          </w:p>
          <w:p w:rsidR="00296393" w:rsidRPr="00376B93" w:rsidRDefault="00296393" w:rsidP="0029639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position w:val="-28"/>
                <w:sz w:val="32"/>
                <w:szCs w:val="32"/>
                <w:lang w:val="uz-Cyrl-UZ"/>
              </w:rPr>
              <w:object w:dxaOrig="1520" w:dyaOrig="540">
                <v:shape id="_x0000_i1044" type="#_x0000_t75" style="width:75.85pt;height:26.8pt" o:ole="" fillcolor="window">
                  <v:imagedata r:id="rId44" o:title=""/>
                </v:shape>
                <o:OLEObject Type="Embed" ProgID="Equation.3" ShapeID="_x0000_i1044" DrawAspect="Content" ObjectID="_1525094293" r:id="rId45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kabi belgilanadi.</w:t>
            </w:r>
          </w:p>
        </w:tc>
      </w:tr>
      <w:tr w:rsidR="00376B93" w:rsidRPr="00F05AB8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Function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296393">
            <w:pPr>
              <w:spacing w:line="360" w:lineRule="auto"/>
              <w:ind w:left="-426" w:right="-142" w:firstLine="710"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  <w:lang w:val="uz-Cyrl-UZ" w:eastAsia="ru-RU"/>
              </w:rPr>
            </w:pPr>
            <w:r w:rsidRPr="00376B93">
              <w:rPr>
                <w:rFonts w:ascii="Times New Roman" w:eastAsia="Calibri" w:hAnsi="Times New Roman" w:cs="Times New Roman"/>
                <w:b/>
                <w:sz w:val="32"/>
                <w:szCs w:val="32"/>
                <w:lang w:val="uz-Cyrl-UZ" w:eastAsia="ru-RU"/>
              </w:rPr>
              <w:t xml:space="preserve">Funksiya ta’rifi. </w: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Bizga ixtiyoriy </w:t>
            </w:r>
            <w:r w:rsidRPr="00376B93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45" type="#_x0000_t75" style="width:14.55pt;height:14.55pt" o:ole="">
                  <v:imagedata r:id="rId46" o:title=""/>
                </v:shape>
                <o:OLEObject Type="Embed" ProgID="Equation.DSMT4" ShapeID="_x0000_i1045" DrawAspect="Content" ObjectID="_1525094294" r:id="rId47"/>
              </w:objec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va </w:t>
            </w:r>
            <w:r w:rsidRPr="00376B93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20" w:dyaOrig="260">
                <v:shape id="_x0000_i1046" type="#_x0000_t75" style="width:14.55pt;height:14.55pt" o:ole="">
                  <v:imagedata r:id="rId48" o:title=""/>
                </v:shape>
                <o:OLEObject Type="Embed" ProgID="Equation.DSMT4" ShapeID="_x0000_i1046" DrawAspect="Content" ObjectID="_1525094295" r:id="rId49"/>
              </w:objec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to’plamlar berilgan bo’lsin.</w:t>
            </w:r>
          </w:p>
          <w:p w:rsidR="00296393" w:rsidRPr="00376B93" w:rsidRDefault="00296393" w:rsidP="00296393">
            <w:pPr>
              <w:spacing w:line="360" w:lineRule="auto"/>
              <w:ind w:left="-426" w:right="-142" w:firstLine="710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</w:pPr>
            <w:r w:rsidRPr="00376B93">
              <w:rPr>
                <w:rFonts w:ascii="Times New Roman" w:eastAsia="Calibri" w:hAnsi="Times New Roman" w:cs="Times New Roman"/>
                <w:b/>
                <w:sz w:val="32"/>
                <w:szCs w:val="32"/>
                <w:lang w:val="uz-Cyrl-UZ" w:eastAsia="ru-RU"/>
              </w:rPr>
              <w:t>1-ta’rif.</w: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Agar </w:t>
            </w:r>
            <w:r w:rsidRPr="00376B93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47" type="#_x0000_t75" style="width:14.55pt;height:14.55pt" o:ole="">
                  <v:imagedata r:id="rId46" o:title=""/>
                </v:shape>
                <o:OLEObject Type="Embed" ProgID="Equation.DSMT4" ShapeID="_x0000_i1047" DrawAspect="Content" ObjectID="_1525094296" r:id="rId50"/>
              </w:objec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to’plamdan olingan har bir </w:t>
            </w:r>
            <w:r w:rsidRPr="00376B93">
              <w:rPr>
                <w:rFonts w:ascii="Times New Roman" w:eastAsia="Calibri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20">
                <v:shape id="_x0000_i1048" type="#_x0000_t75" style="width:14.55pt;height:14.55pt" o:ole="">
                  <v:imagedata r:id="rId51" o:title=""/>
                </v:shape>
                <o:OLEObject Type="Embed" ProgID="Equation.DSMT4" ShapeID="_x0000_i1048" DrawAspect="Content" ObjectID="_1525094297" r:id="rId52"/>
              </w:objec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elementga biror qonunga binoan </w:t>
            </w:r>
            <w:r w:rsidRPr="00376B93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20" w:dyaOrig="260">
                <v:shape id="_x0000_i1049" type="#_x0000_t75" style="width:14.55pt;height:14.55pt" o:ole="">
                  <v:imagedata r:id="rId48" o:title=""/>
                </v:shape>
                <o:OLEObject Type="Embed" ProgID="Equation.DSMT4" ShapeID="_x0000_i1049" DrawAspect="Content" ObjectID="_1525094298" r:id="rId53"/>
              </w:objec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to’plamdan aniq bitta </w:t>
            </w:r>
            <w:r w:rsidRPr="00376B93">
              <w:rPr>
                <w:rFonts w:ascii="Times New Roman" w:eastAsia="Calibri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220" w:dyaOrig="260">
                <v:shape id="_x0000_i1050" type="#_x0000_t75" style="width:14.55pt;height:14.55pt" o:ole="">
                  <v:imagedata r:id="rId54" o:title=""/>
                </v:shape>
                <o:OLEObject Type="Embed" ProgID="Equation.DSMT4" ShapeID="_x0000_i1050" DrawAspect="Content" ObjectID="_1525094299" r:id="rId55"/>
              </w:objec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element mos qo’yilgan bo’lsa, u holda </w:t>
            </w:r>
            <w:r w:rsidRPr="00376B93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51" type="#_x0000_t75" style="width:14.55pt;height:14.55pt" o:ole="">
                  <v:imagedata r:id="rId46" o:title=""/>
                </v:shape>
                <o:OLEObject Type="Embed" ProgID="Equation.DSMT4" ShapeID="_x0000_i1051" DrawAspect="Content" ObjectID="_1525094300" r:id="rId56"/>
              </w:objec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to’plamni </w:t>
            </w:r>
            <w:r w:rsidRPr="00376B93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20" w:dyaOrig="260">
                <v:shape id="_x0000_i1052" type="#_x0000_t75" style="width:14.55pt;height:14.55pt" o:ole="">
                  <v:imagedata r:id="rId48" o:title=""/>
                </v:shape>
                <o:OLEObject Type="Embed" ProgID="Equation.DSMT4" ShapeID="_x0000_i1052" DrawAspect="Content" ObjectID="_1525094301" r:id="rId57"/>
              </w:objec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</w: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lastRenderedPageBreak/>
              <w:t xml:space="preserve">to’plamga akslantirish berilgan deyiladi va u quyidagicha belgilanadi: </w:t>
            </w:r>
            <w:r w:rsidRPr="00376B93">
              <w:rPr>
                <w:rFonts w:ascii="Times New Roman" w:eastAsia="Calibri" w:hAnsi="Times New Roman" w:cs="Times New Roman"/>
                <w:position w:val="-10"/>
                <w:sz w:val="32"/>
                <w:szCs w:val="32"/>
                <w:lang w:eastAsia="ru-RU"/>
              </w:rPr>
              <w:object w:dxaOrig="1080" w:dyaOrig="320">
                <v:shape id="_x0000_i1053" type="#_x0000_t75" style="width:50.55pt;height:21.45pt" o:ole="">
                  <v:imagedata r:id="rId58" o:title=""/>
                </v:shape>
                <o:OLEObject Type="Embed" ProgID="Equation.DSMT4" ShapeID="_x0000_i1053" DrawAspect="Content" ObjectID="_1525094302" r:id="rId59"/>
              </w:objec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,   </w:t>
            </w:r>
            <w:r w:rsidRPr="00376B93">
              <w:rPr>
                <w:rFonts w:ascii="Times New Roman" w:eastAsia="Calibri" w:hAnsi="Times New Roman" w:cs="Times New Roman"/>
                <w:position w:val="-6"/>
                <w:sz w:val="32"/>
                <w:szCs w:val="32"/>
                <w:lang w:eastAsia="ru-RU"/>
              </w:rPr>
              <w:object w:dxaOrig="1080" w:dyaOrig="320">
                <v:shape id="_x0000_i1054" type="#_x0000_t75" style="width:64.35pt;height:14.55pt" o:ole="">
                  <v:imagedata r:id="rId60" o:title=""/>
                </v:shape>
                <o:OLEObject Type="Embed" ProgID="Equation.DSMT4" ShapeID="_x0000_i1054" DrawAspect="Content" ObjectID="_1525094303" r:id="rId61"/>
              </w:object>
            </w:r>
            <w:r w:rsidRPr="00376B93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>.</w:t>
            </w:r>
          </w:p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Equivalent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</w:t>
            </w:r>
            <w:proofErr w:type="spellEnd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qiymatli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Technique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Usul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Handy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Qulay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apply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Qo’llamoq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be expressed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Ifodalanmoq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76B93" w:rsidRPr="00F05AB8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Finite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Chegaralangan</w:t>
            </w:r>
            <w:proofErr w:type="spellEnd"/>
          </w:p>
        </w:tc>
        <w:tc>
          <w:tcPr>
            <w:tcW w:w="4356" w:type="dxa"/>
            <w:shd w:val="clear" w:color="auto" w:fill="auto"/>
          </w:tcPr>
          <w:p w:rsidR="00296393" w:rsidRPr="00376B93" w:rsidRDefault="00296393" w:rsidP="00296393">
            <w:pPr>
              <w:spacing w:line="360" w:lineRule="auto"/>
              <w:ind w:left="-567" w:right="-142"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Agar biror M son mavjud bo’lib, barcha n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uz-Cyrl-UZ" w:eastAsia="ru-RU"/>
              </w:rPr>
              <w:t>0</w:t>
            </w:r>
            <w:r w:rsidRPr="00376B93">
              <w:rPr>
                <w:rFonts w:ascii="Times New Roman" w:eastAsia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00" w:dyaOrig="200">
                <v:shape id="_x0000_i1055" type="#_x0000_t75" style="width:7.65pt;height:7.65pt" o:ole="">
                  <v:imagedata r:id="rId62" o:title=""/>
                </v:shape>
                <o:OLEObject Type="Embed" ProgID="Equation.3" ShapeID="_x0000_i1055" DrawAspect="Content" ObjectID="_1525094304" r:id="rId63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N lar uchun |x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uz-Cyrl-UZ" w:eastAsia="ru-RU"/>
              </w:rPr>
              <w:t>n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|</w: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sym w:font="Symbol" w:char="F0A3"/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M tengsizlik o’rinli bo’lsa, u holda (</w:t>
            </w:r>
            <w:r w:rsidRPr="00376B93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260" w:dyaOrig="360">
                <v:shape id="_x0000_i1056" type="#_x0000_t75" style="width:13pt;height:18.4pt" o:ole="">
                  <v:imagedata r:id="rId64" o:title=""/>
                </v:shape>
                <o:OLEObject Type="Embed" ProgID="Equation.DSMT4" ShapeID="_x0000_i1056" DrawAspect="Content" ObjectID="_1525094305" r:id="rId65"/>
              </w:object>
            </w:r>
            <w:r w:rsidRPr="00376B93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) ketma-ketlik chegaralangan deyiladi.</w:t>
            </w:r>
          </w:p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</w:t>
            </w:r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Direction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Yo’nalish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mean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Anglatmoq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Therefore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Shunga</w:t>
            </w:r>
            <w:proofErr w:type="spellEnd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ko’ra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find out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Aniqlamoq</w:t>
            </w:r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76B93" w:rsidRPr="00376B93" w:rsidTr="00F05AB8">
        <w:tc>
          <w:tcPr>
            <w:tcW w:w="2482" w:type="dxa"/>
            <w:shd w:val="clear" w:color="auto" w:fill="auto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Solution</w:t>
            </w:r>
          </w:p>
        </w:tc>
        <w:tc>
          <w:tcPr>
            <w:tcW w:w="2733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6B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Yechim</w:t>
            </w:r>
            <w:proofErr w:type="spellEnd"/>
          </w:p>
        </w:tc>
        <w:tc>
          <w:tcPr>
            <w:tcW w:w="4356" w:type="dxa"/>
          </w:tcPr>
          <w:p w:rsidR="00296393" w:rsidRPr="00376B93" w:rsidRDefault="00296393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376B93" w:rsidRDefault="00B27670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B27670" w:rsidRPr="0037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080A77"/>
    <w:rsid w:val="00296393"/>
    <w:rsid w:val="00376B93"/>
    <w:rsid w:val="005A4287"/>
    <w:rsid w:val="00707DE6"/>
    <w:rsid w:val="0074400B"/>
    <w:rsid w:val="00B27670"/>
    <w:rsid w:val="00D61F27"/>
    <w:rsid w:val="00F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8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7</cp:revision>
  <cp:lastPrinted>2016-05-18T11:12:00Z</cp:lastPrinted>
  <dcterms:created xsi:type="dcterms:W3CDTF">2016-05-14T02:07:00Z</dcterms:created>
  <dcterms:modified xsi:type="dcterms:W3CDTF">2016-05-18T11:13:00Z</dcterms:modified>
</cp:coreProperties>
</file>